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24F0E" w14:textId="775F79C0" w:rsidR="004D7ACD" w:rsidRPr="001A0809" w:rsidRDefault="00A46E6D"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AVISO DE</w:t>
      </w:r>
      <w:r w:rsidRPr="001A0809">
        <w:rPr>
          <w:rFonts w:ascii="Times New Roman" w:hAnsi="Times New Roman" w:cs="Times New Roman"/>
          <w:b/>
          <w:bCs/>
          <w:noProof/>
          <w:sz w:val="40"/>
          <w:szCs w:val="40"/>
        </w:rPr>
        <w:t xml:space="preserve"> </w:t>
      </w:r>
      <w:r w:rsidRPr="001A0809">
        <w:rPr>
          <w:rFonts w:ascii="Times New Roman" w:hAnsi="Times New Roman" w:cs="Times New Roman"/>
          <w:b/>
          <w:bCs/>
          <w:sz w:val="40"/>
          <w:szCs w:val="40"/>
        </w:rPr>
        <w:t>CONTRATAÇÃO DIRETA</w:t>
      </w:r>
    </w:p>
    <w:p w14:paraId="09DED44F" w14:textId="6C686053" w:rsidR="004D7ACD" w:rsidRPr="001A0809" w:rsidRDefault="004D7ACD" w:rsidP="00213204">
      <w:pPr>
        <w:jc w:val="center"/>
        <w:rPr>
          <w:rFonts w:ascii="Times New Roman" w:hAnsi="Times New Roman" w:cs="Times New Roman"/>
          <w:b/>
          <w:bCs/>
          <w:sz w:val="40"/>
          <w:szCs w:val="40"/>
        </w:rPr>
      </w:pPr>
    </w:p>
    <w:p w14:paraId="653FF093" w14:textId="3B6ED334" w:rsidR="00213204" w:rsidRPr="001A0809" w:rsidRDefault="00213204"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 xml:space="preserve">DISPENSA DE LICITAÇÃO N°. </w:t>
      </w:r>
      <w:r w:rsidR="0008139F">
        <w:rPr>
          <w:rFonts w:ascii="Times New Roman" w:hAnsi="Times New Roman" w:cs="Times New Roman"/>
          <w:b/>
          <w:bCs/>
          <w:sz w:val="40"/>
          <w:szCs w:val="40"/>
        </w:rPr>
        <w:t>12</w:t>
      </w:r>
      <w:r w:rsidRPr="001A0809">
        <w:rPr>
          <w:rFonts w:ascii="Times New Roman" w:hAnsi="Times New Roman" w:cs="Times New Roman"/>
          <w:b/>
          <w:bCs/>
          <w:sz w:val="40"/>
          <w:szCs w:val="40"/>
        </w:rPr>
        <w:t>/202</w:t>
      </w:r>
      <w:r w:rsidR="001B491B">
        <w:rPr>
          <w:rFonts w:ascii="Times New Roman" w:hAnsi="Times New Roman" w:cs="Times New Roman"/>
          <w:b/>
          <w:bCs/>
          <w:sz w:val="40"/>
          <w:szCs w:val="40"/>
        </w:rPr>
        <w:t>6</w:t>
      </w:r>
    </w:p>
    <w:p w14:paraId="2CD956B3" w14:textId="77777777" w:rsidR="00213204" w:rsidRPr="001A0809" w:rsidRDefault="00213204" w:rsidP="00213204">
      <w:pPr>
        <w:jc w:val="center"/>
        <w:rPr>
          <w:rFonts w:ascii="Times New Roman" w:hAnsi="Times New Roman" w:cs="Times New Roman"/>
          <w:b/>
          <w:bCs/>
          <w:sz w:val="40"/>
          <w:szCs w:val="40"/>
        </w:rPr>
      </w:pPr>
    </w:p>
    <w:p w14:paraId="7B443826" w14:textId="77777777" w:rsidR="004C2D99" w:rsidRPr="001A0809" w:rsidRDefault="004C2D99" w:rsidP="00213204">
      <w:pPr>
        <w:jc w:val="center"/>
        <w:rPr>
          <w:rFonts w:ascii="Times New Roman" w:hAnsi="Times New Roman" w:cs="Times New Roman"/>
          <w:b/>
          <w:bCs/>
          <w:szCs w:val="20"/>
        </w:rPr>
      </w:pPr>
    </w:p>
    <w:p w14:paraId="2817BF48" w14:textId="4E663FDF" w:rsidR="004C2D99" w:rsidRPr="001A0809" w:rsidRDefault="004C2D99" w:rsidP="00213204">
      <w:pPr>
        <w:spacing w:line="259" w:lineRule="auto"/>
        <w:jc w:val="center"/>
        <w:rPr>
          <w:rFonts w:ascii="Times New Roman" w:hAnsi="Times New Roman" w:cs="Times New Roman"/>
          <w:b/>
          <w:bCs/>
          <w:sz w:val="32"/>
          <w:szCs w:val="32"/>
        </w:rPr>
      </w:pPr>
      <w:r w:rsidRPr="001A0809">
        <w:rPr>
          <w:rFonts w:ascii="Times New Roman" w:hAnsi="Times New Roman" w:cs="Times New Roman"/>
          <w:b/>
          <w:bCs/>
          <w:sz w:val="32"/>
          <w:szCs w:val="32"/>
        </w:rPr>
        <w:t>CONTRATANTE</w:t>
      </w:r>
      <w:r w:rsidR="001A0FD3" w:rsidRPr="001A0809">
        <w:rPr>
          <w:rFonts w:ascii="Times New Roman" w:hAnsi="Times New Roman" w:cs="Times New Roman"/>
          <w:b/>
          <w:bCs/>
          <w:sz w:val="32"/>
          <w:szCs w:val="32"/>
        </w:rPr>
        <w:t xml:space="preserve"> (UASG)</w:t>
      </w:r>
    </w:p>
    <w:p w14:paraId="491B5F48" w14:textId="77777777" w:rsidR="001A0FD3" w:rsidRPr="001A0809" w:rsidRDefault="001A0FD3" w:rsidP="001A0FD3">
      <w:pPr>
        <w:jc w:val="center"/>
        <w:rPr>
          <w:rFonts w:ascii="Times New Roman" w:hAnsi="Times New Roman" w:cs="Times New Roman"/>
          <w:sz w:val="32"/>
          <w:szCs w:val="32"/>
        </w:rPr>
      </w:pPr>
      <w:r w:rsidRPr="001A0809">
        <w:rPr>
          <w:rFonts w:ascii="Times New Roman" w:hAnsi="Times New Roman" w:cs="Times New Roman"/>
          <w:sz w:val="32"/>
          <w:szCs w:val="32"/>
        </w:rPr>
        <w:t>CÂMARA MUNICIPAL DE PALMEIRA-PR | 926589</w:t>
      </w:r>
    </w:p>
    <w:p w14:paraId="2CB18AA5" w14:textId="032B0E82" w:rsidR="004C2D99" w:rsidRPr="001A0809" w:rsidRDefault="004C2D99" w:rsidP="00213204">
      <w:pPr>
        <w:jc w:val="center"/>
        <w:rPr>
          <w:rFonts w:ascii="Times New Roman" w:hAnsi="Times New Roman" w:cs="Times New Roman"/>
          <w:b/>
          <w:bCs/>
          <w:sz w:val="32"/>
          <w:szCs w:val="32"/>
        </w:rPr>
      </w:pPr>
    </w:p>
    <w:p w14:paraId="25D838B7" w14:textId="77777777" w:rsidR="004C2D99" w:rsidRPr="001A0809" w:rsidRDefault="004C2D99" w:rsidP="00213204">
      <w:pPr>
        <w:jc w:val="center"/>
        <w:rPr>
          <w:rFonts w:ascii="Times New Roman" w:hAnsi="Times New Roman" w:cs="Times New Roman"/>
          <w:b/>
          <w:bCs/>
          <w:sz w:val="32"/>
          <w:szCs w:val="32"/>
        </w:rPr>
      </w:pPr>
    </w:p>
    <w:p w14:paraId="3220B089"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OBJETO</w:t>
      </w:r>
    </w:p>
    <w:p w14:paraId="46C6B9A6" w14:textId="4971E39F" w:rsidR="008D3BC1" w:rsidRPr="001A0809" w:rsidRDefault="006E5F55" w:rsidP="00213204">
      <w:pPr>
        <w:jc w:val="center"/>
        <w:rPr>
          <w:rFonts w:ascii="Times New Roman" w:hAnsi="Times New Roman" w:cs="Times New Roman"/>
          <w:sz w:val="32"/>
          <w:szCs w:val="32"/>
        </w:rPr>
      </w:pPr>
      <w:r>
        <w:rPr>
          <w:rFonts w:ascii="Times New Roman" w:hAnsi="Times New Roman" w:cs="Times New Roman"/>
          <w:bCs/>
          <w:sz w:val="32"/>
          <w:szCs w:val="32"/>
        </w:rPr>
        <w:t>Contratação de seguro para veículo</w:t>
      </w:r>
      <w:r w:rsidR="00AF4269">
        <w:rPr>
          <w:rFonts w:ascii="Times New Roman" w:hAnsi="Times New Roman" w:cs="Times New Roman"/>
          <w:bCs/>
          <w:sz w:val="32"/>
          <w:szCs w:val="32"/>
        </w:rPr>
        <w:t xml:space="preserve"> para atender as necessidades da Câmara Municipal de Palmeira</w:t>
      </w:r>
    </w:p>
    <w:p w14:paraId="11A54AB4" w14:textId="697EA303" w:rsidR="004C2D99" w:rsidRPr="001A0809" w:rsidRDefault="004C2D99" w:rsidP="00213204">
      <w:pPr>
        <w:jc w:val="center"/>
        <w:rPr>
          <w:rFonts w:ascii="Times New Roman" w:hAnsi="Times New Roman" w:cs="Times New Roman"/>
          <w:sz w:val="32"/>
          <w:szCs w:val="32"/>
        </w:rPr>
      </w:pPr>
    </w:p>
    <w:p w14:paraId="3A409D68" w14:textId="77777777" w:rsidR="001A0809" w:rsidRPr="001A0809" w:rsidRDefault="001A0809" w:rsidP="00213204">
      <w:pPr>
        <w:jc w:val="center"/>
        <w:rPr>
          <w:rFonts w:ascii="Times New Roman" w:hAnsi="Times New Roman" w:cs="Times New Roman"/>
          <w:sz w:val="32"/>
          <w:szCs w:val="32"/>
        </w:rPr>
      </w:pPr>
    </w:p>
    <w:p w14:paraId="43314B26"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VALOR TOTAL DA CONTRATAÇÃO</w:t>
      </w:r>
    </w:p>
    <w:p w14:paraId="551CD3B6" w14:textId="598AD808"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R$ </w:t>
      </w:r>
      <w:r w:rsidR="006E5F55">
        <w:rPr>
          <w:rFonts w:ascii="Times New Roman" w:hAnsi="Times New Roman" w:cs="Times New Roman"/>
          <w:sz w:val="32"/>
          <w:szCs w:val="32"/>
        </w:rPr>
        <w:t>4.966,81</w:t>
      </w:r>
    </w:p>
    <w:p w14:paraId="746E8631" w14:textId="0D2F8AF9" w:rsidR="004C2D99" w:rsidRPr="001A0809" w:rsidRDefault="004C2D99" w:rsidP="00213204">
      <w:pPr>
        <w:jc w:val="center"/>
        <w:rPr>
          <w:rFonts w:ascii="Times New Roman" w:hAnsi="Times New Roman" w:cs="Times New Roman"/>
          <w:sz w:val="32"/>
          <w:szCs w:val="32"/>
        </w:rPr>
      </w:pPr>
    </w:p>
    <w:p w14:paraId="73F3330B" w14:textId="77777777" w:rsidR="004C2D99" w:rsidRPr="001A0809" w:rsidRDefault="004C2D99" w:rsidP="00213204">
      <w:pPr>
        <w:jc w:val="center"/>
        <w:rPr>
          <w:rFonts w:ascii="Times New Roman" w:hAnsi="Times New Roman" w:cs="Times New Roman"/>
          <w:sz w:val="32"/>
          <w:szCs w:val="32"/>
        </w:rPr>
      </w:pPr>
    </w:p>
    <w:p w14:paraId="4F1F015B"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DATA DA SESSÃO PÚBLICA</w:t>
      </w:r>
    </w:p>
    <w:p w14:paraId="7383EE20" w14:textId="5255B11F" w:rsidR="004C2D99" w:rsidRPr="001A0809" w:rsidRDefault="0008139F" w:rsidP="00213204">
      <w:pPr>
        <w:jc w:val="center"/>
        <w:rPr>
          <w:rFonts w:ascii="Times New Roman" w:hAnsi="Times New Roman" w:cs="Times New Roman"/>
          <w:sz w:val="32"/>
          <w:szCs w:val="32"/>
        </w:rPr>
      </w:pPr>
      <w:r>
        <w:rPr>
          <w:rFonts w:ascii="Times New Roman" w:hAnsi="Times New Roman" w:cs="Times New Roman"/>
          <w:sz w:val="32"/>
          <w:szCs w:val="32"/>
        </w:rPr>
        <w:t>15</w:t>
      </w:r>
      <w:r w:rsidR="00DB1D65" w:rsidRPr="001A0809">
        <w:rPr>
          <w:rFonts w:ascii="Times New Roman" w:hAnsi="Times New Roman" w:cs="Times New Roman"/>
          <w:sz w:val="32"/>
          <w:szCs w:val="32"/>
        </w:rPr>
        <w:t>/</w:t>
      </w:r>
      <w:r>
        <w:rPr>
          <w:rFonts w:ascii="Times New Roman" w:hAnsi="Times New Roman" w:cs="Times New Roman"/>
          <w:sz w:val="32"/>
          <w:szCs w:val="32"/>
        </w:rPr>
        <w:t>09</w:t>
      </w:r>
      <w:r w:rsidR="00DB1D65" w:rsidRPr="001A0809">
        <w:rPr>
          <w:rFonts w:ascii="Times New Roman" w:hAnsi="Times New Roman" w:cs="Times New Roman"/>
          <w:sz w:val="32"/>
          <w:szCs w:val="32"/>
        </w:rPr>
        <w:t>/202</w:t>
      </w:r>
      <w:r w:rsidR="001B491B">
        <w:rPr>
          <w:rFonts w:ascii="Times New Roman" w:hAnsi="Times New Roman" w:cs="Times New Roman"/>
          <w:sz w:val="32"/>
          <w:szCs w:val="32"/>
        </w:rPr>
        <w:t>6</w:t>
      </w:r>
    </w:p>
    <w:p w14:paraId="1BDF724C" w14:textId="53FA1CDD" w:rsidR="004C2D99" w:rsidRPr="001A0809" w:rsidRDefault="004C2D99" w:rsidP="00213204">
      <w:pPr>
        <w:jc w:val="center"/>
        <w:rPr>
          <w:rFonts w:ascii="Times New Roman" w:hAnsi="Times New Roman" w:cs="Times New Roman"/>
          <w:b/>
          <w:bCs/>
          <w:sz w:val="32"/>
          <w:szCs w:val="32"/>
        </w:rPr>
      </w:pPr>
    </w:p>
    <w:p w14:paraId="3D322B78" w14:textId="77777777" w:rsidR="004C2D99" w:rsidRPr="001A0809" w:rsidRDefault="004C2D99" w:rsidP="00213204">
      <w:pPr>
        <w:jc w:val="center"/>
        <w:rPr>
          <w:rFonts w:ascii="Times New Roman" w:hAnsi="Times New Roman" w:cs="Times New Roman"/>
          <w:b/>
          <w:bCs/>
          <w:sz w:val="32"/>
          <w:szCs w:val="32"/>
        </w:rPr>
      </w:pPr>
    </w:p>
    <w:p w14:paraId="512EF0C4"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HORÁRIO DA FASE DE LANCES</w:t>
      </w:r>
    </w:p>
    <w:p w14:paraId="10D76DFE" w14:textId="04503B1D"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Das </w:t>
      </w:r>
      <w:r w:rsidR="0008139F">
        <w:rPr>
          <w:rFonts w:ascii="Times New Roman" w:hAnsi="Times New Roman" w:cs="Times New Roman"/>
          <w:sz w:val="32"/>
          <w:szCs w:val="32"/>
        </w:rPr>
        <w:t>08</w:t>
      </w:r>
      <w:r w:rsidR="00213204" w:rsidRPr="001A0809">
        <w:rPr>
          <w:rFonts w:ascii="Times New Roman" w:hAnsi="Times New Roman" w:cs="Times New Roman"/>
          <w:sz w:val="32"/>
          <w:szCs w:val="32"/>
        </w:rPr>
        <w:t>h</w:t>
      </w:r>
      <w:r w:rsidR="0008139F">
        <w:rPr>
          <w:rFonts w:ascii="Times New Roman" w:hAnsi="Times New Roman" w:cs="Times New Roman"/>
          <w:sz w:val="32"/>
          <w:szCs w:val="32"/>
        </w:rPr>
        <w:t>00</w:t>
      </w:r>
      <w:r w:rsidR="00213204" w:rsidRPr="001A0809">
        <w:rPr>
          <w:rFonts w:ascii="Times New Roman" w:hAnsi="Times New Roman" w:cs="Times New Roman"/>
          <w:sz w:val="32"/>
          <w:szCs w:val="32"/>
        </w:rPr>
        <w:t>min</w:t>
      </w:r>
      <w:r w:rsidRPr="001A0809">
        <w:rPr>
          <w:rFonts w:ascii="Times New Roman" w:hAnsi="Times New Roman" w:cs="Times New Roman"/>
          <w:sz w:val="32"/>
          <w:szCs w:val="32"/>
        </w:rPr>
        <w:t xml:space="preserve"> às </w:t>
      </w:r>
      <w:r w:rsidR="0008139F">
        <w:rPr>
          <w:rFonts w:ascii="Times New Roman" w:hAnsi="Times New Roman" w:cs="Times New Roman"/>
          <w:sz w:val="32"/>
          <w:szCs w:val="32"/>
        </w:rPr>
        <w:t>14</w:t>
      </w:r>
      <w:r w:rsidRPr="001A0809">
        <w:rPr>
          <w:rFonts w:ascii="Times New Roman" w:hAnsi="Times New Roman" w:cs="Times New Roman"/>
          <w:sz w:val="32"/>
          <w:szCs w:val="32"/>
        </w:rPr>
        <w:t>h</w:t>
      </w:r>
      <w:r w:rsidR="0008139F">
        <w:rPr>
          <w:rFonts w:ascii="Times New Roman" w:hAnsi="Times New Roman" w:cs="Times New Roman"/>
          <w:sz w:val="32"/>
          <w:szCs w:val="32"/>
        </w:rPr>
        <w:t>00</w:t>
      </w:r>
      <w:r w:rsidR="00213204" w:rsidRPr="001A0809">
        <w:rPr>
          <w:rFonts w:ascii="Times New Roman" w:hAnsi="Times New Roman" w:cs="Times New Roman"/>
          <w:sz w:val="32"/>
          <w:szCs w:val="32"/>
        </w:rPr>
        <w:t>min</w:t>
      </w:r>
    </w:p>
    <w:p w14:paraId="3F171EF0" w14:textId="48BA649F" w:rsidR="004C2D99" w:rsidRPr="001A0809" w:rsidRDefault="004C2D99" w:rsidP="00213204">
      <w:pPr>
        <w:jc w:val="center"/>
        <w:rPr>
          <w:rFonts w:ascii="Times New Roman" w:hAnsi="Times New Roman" w:cs="Times New Roman"/>
          <w:b/>
          <w:bCs/>
          <w:caps/>
          <w:sz w:val="32"/>
          <w:szCs w:val="32"/>
        </w:rPr>
      </w:pPr>
      <w:bookmarkStart w:id="0" w:name="_GoBack"/>
      <w:bookmarkEnd w:id="0"/>
    </w:p>
    <w:p w14:paraId="31B31349" w14:textId="77777777" w:rsidR="004C2D99" w:rsidRPr="001A0809" w:rsidRDefault="004C2D99" w:rsidP="00213204">
      <w:pPr>
        <w:jc w:val="center"/>
        <w:rPr>
          <w:rFonts w:ascii="Times New Roman" w:hAnsi="Times New Roman" w:cs="Times New Roman"/>
          <w:b/>
          <w:bCs/>
          <w:caps/>
          <w:sz w:val="32"/>
          <w:szCs w:val="32"/>
        </w:rPr>
      </w:pPr>
    </w:p>
    <w:p w14:paraId="750AC3D6" w14:textId="77777777" w:rsidR="004C2D99" w:rsidRPr="001A0809" w:rsidRDefault="004C2D99" w:rsidP="00213204">
      <w:pPr>
        <w:jc w:val="center"/>
        <w:rPr>
          <w:rFonts w:ascii="Times New Roman" w:hAnsi="Times New Roman" w:cs="Times New Roman"/>
          <w:caps/>
          <w:sz w:val="32"/>
          <w:szCs w:val="32"/>
        </w:rPr>
      </w:pPr>
      <w:r w:rsidRPr="001A0809">
        <w:rPr>
          <w:rFonts w:ascii="Times New Roman" w:hAnsi="Times New Roman" w:cs="Times New Roman"/>
          <w:b/>
          <w:bCs/>
          <w:caps/>
          <w:sz w:val="32"/>
          <w:szCs w:val="32"/>
        </w:rPr>
        <w:t>Critério de Julgamento:</w:t>
      </w:r>
    </w:p>
    <w:p w14:paraId="3907E31A" w14:textId="1917AEF9" w:rsidR="004C2D99" w:rsidRPr="001A0809" w:rsidRDefault="00213204" w:rsidP="00213204">
      <w:pPr>
        <w:jc w:val="center"/>
        <w:rPr>
          <w:rFonts w:ascii="Times New Roman" w:hAnsi="Times New Roman" w:cs="Times New Roman"/>
          <w:sz w:val="32"/>
          <w:szCs w:val="32"/>
        </w:rPr>
      </w:pPr>
      <w:r w:rsidRPr="001A0809">
        <w:rPr>
          <w:rFonts w:ascii="Times New Roman" w:hAnsi="Times New Roman" w:cs="Times New Roman"/>
          <w:sz w:val="32"/>
          <w:szCs w:val="32"/>
        </w:rPr>
        <w:t>M</w:t>
      </w:r>
      <w:r w:rsidR="004C2D99" w:rsidRPr="001A0809">
        <w:rPr>
          <w:rFonts w:ascii="Times New Roman" w:hAnsi="Times New Roman" w:cs="Times New Roman"/>
          <w:sz w:val="32"/>
          <w:szCs w:val="32"/>
        </w:rPr>
        <w:t xml:space="preserve">enor </w:t>
      </w:r>
      <w:r w:rsidRPr="001A0809">
        <w:rPr>
          <w:rFonts w:ascii="Times New Roman" w:hAnsi="Times New Roman" w:cs="Times New Roman"/>
          <w:sz w:val="32"/>
          <w:szCs w:val="32"/>
        </w:rPr>
        <w:t>P</w:t>
      </w:r>
      <w:r w:rsidR="004C2D99" w:rsidRPr="001A0809">
        <w:rPr>
          <w:rFonts w:ascii="Times New Roman" w:hAnsi="Times New Roman" w:cs="Times New Roman"/>
          <w:sz w:val="32"/>
          <w:szCs w:val="32"/>
        </w:rPr>
        <w:t>reço</w:t>
      </w:r>
      <w:r w:rsidR="00B473FB" w:rsidRPr="001A0809">
        <w:rPr>
          <w:rFonts w:ascii="Times New Roman" w:hAnsi="Times New Roman" w:cs="Times New Roman"/>
          <w:sz w:val="32"/>
          <w:szCs w:val="32"/>
        </w:rPr>
        <w:t xml:space="preserve"> </w:t>
      </w:r>
    </w:p>
    <w:p w14:paraId="7EA027BF" w14:textId="3DF7A419" w:rsidR="004C2D99" w:rsidRPr="001A0809" w:rsidRDefault="004C2D99" w:rsidP="00213204">
      <w:pPr>
        <w:jc w:val="center"/>
        <w:rPr>
          <w:rFonts w:ascii="Times New Roman" w:hAnsi="Times New Roman" w:cs="Times New Roman"/>
          <w:sz w:val="32"/>
          <w:szCs w:val="32"/>
        </w:rPr>
      </w:pPr>
    </w:p>
    <w:p w14:paraId="605F1EFC" w14:textId="77777777" w:rsidR="004C2D99" w:rsidRPr="001A0809" w:rsidRDefault="004C2D99" w:rsidP="00213204">
      <w:pPr>
        <w:jc w:val="center"/>
        <w:rPr>
          <w:rFonts w:ascii="Times New Roman" w:hAnsi="Times New Roman" w:cs="Times New Roman"/>
          <w:sz w:val="32"/>
          <w:szCs w:val="32"/>
        </w:rPr>
      </w:pPr>
    </w:p>
    <w:p w14:paraId="2C6ED273" w14:textId="77777777" w:rsidR="00213204" w:rsidRPr="001A0809" w:rsidRDefault="00213204" w:rsidP="00213204">
      <w:pPr>
        <w:jc w:val="center"/>
        <w:rPr>
          <w:rFonts w:ascii="Times New Roman" w:hAnsi="Times New Roman" w:cs="Times New Roman"/>
          <w:b/>
          <w:sz w:val="32"/>
          <w:szCs w:val="32"/>
        </w:rPr>
      </w:pPr>
      <w:r w:rsidRPr="001A0809">
        <w:rPr>
          <w:rFonts w:ascii="Times New Roman" w:hAnsi="Times New Roman" w:cs="Times New Roman"/>
          <w:b/>
          <w:sz w:val="32"/>
          <w:szCs w:val="32"/>
        </w:rPr>
        <w:t xml:space="preserve">EXCLUSIVA PARA MICROEMPRESA E EMPRESA DE PEQUENO PORTE – ME/EPP </w:t>
      </w:r>
    </w:p>
    <w:p w14:paraId="4260DF31" w14:textId="05BC11D0" w:rsidR="00365D08" w:rsidRDefault="00365D08" w:rsidP="00365D08">
      <w:pPr>
        <w:jc w:val="center"/>
        <w:rPr>
          <w:rFonts w:ascii="Times New Roman" w:hAnsi="Times New Roman" w:cs="Times New Roman"/>
          <w:sz w:val="32"/>
          <w:szCs w:val="32"/>
        </w:rPr>
      </w:pPr>
      <w:r>
        <w:rPr>
          <w:rFonts w:ascii="Times New Roman" w:hAnsi="Times New Roman" w:cs="Times New Roman"/>
          <w:sz w:val="32"/>
          <w:szCs w:val="32"/>
        </w:rPr>
        <w:t>Não</w:t>
      </w:r>
    </w:p>
    <w:p w14:paraId="1B0413D5" w14:textId="77777777" w:rsidR="00365D08" w:rsidRPr="00365D08" w:rsidRDefault="00365D08" w:rsidP="00365D08">
      <w:pPr>
        <w:jc w:val="center"/>
        <w:rPr>
          <w:rFonts w:cs="Arial"/>
          <w:b/>
          <w:bCs/>
          <w:szCs w:val="20"/>
        </w:rPr>
      </w:pPr>
    </w:p>
    <w:p w14:paraId="153B8D52" w14:textId="77777777" w:rsidR="00F2369D" w:rsidRPr="00C950F8" w:rsidRDefault="00F2369D" w:rsidP="00F2369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5D5EDDE7" w14:textId="4D9A7425" w:rsidR="00701FAF" w:rsidRDefault="00496EBF">
          <w:pPr>
            <w:pStyle w:val="Sumrio1"/>
            <w:tabs>
              <w:tab w:val="left" w:pos="440"/>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9171985" w:history="1">
            <w:r w:rsidR="00701FAF" w:rsidRPr="002F0039">
              <w:rPr>
                <w:rStyle w:val="Hyperlink"/>
                <w:rFonts w:ascii="Times New Roman" w:eastAsia="Arial Unicode MS" w:hAnsi="Times New Roman" w:cs="Times New Roman"/>
                <w:noProof/>
                <w:lang w:bidi="hi-IN"/>
              </w:rPr>
              <w:t>1.</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OBJETO</w:t>
            </w:r>
            <w:r w:rsidR="00701FAF">
              <w:rPr>
                <w:noProof/>
                <w:webHidden/>
              </w:rPr>
              <w:tab/>
            </w:r>
            <w:r w:rsidR="00701FAF">
              <w:rPr>
                <w:noProof/>
                <w:webHidden/>
              </w:rPr>
              <w:fldChar w:fldCharType="begin"/>
            </w:r>
            <w:r w:rsidR="00701FAF">
              <w:rPr>
                <w:noProof/>
                <w:webHidden/>
              </w:rPr>
              <w:instrText xml:space="preserve"> PAGEREF _Toc239171985 \h </w:instrText>
            </w:r>
            <w:r w:rsidR="00701FAF">
              <w:rPr>
                <w:noProof/>
                <w:webHidden/>
              </w:rPr>
            </w:r>
            <w:r w:rsidR="00701FAF">
              <w:rPr>
                <w:noProof/>
                <w:webHidden/>
              </w:rPr>
              <w:fldChar w:fldCharType="separate"/>
            </w:r>
            <w:r w:rsidR="0087285B">
              <w:rPr>
                <w:noProof/>
                <w:webHidden/>
              </w:rPr>
              <w:t>3</w:t>
            </w:r>
            <w:r w:rsidR="00701FAF">
              <w:rPr>
                <w:noProof/>
                <w:webHidden/>
              </w:rPr>
              <w:fldChar w:fldCharType="end"/>
            </w:r>
          </w:hyperlink>
        </w:p>
        <w:p w14:paraId="1B73D18B" w14:textId="4B7932A6" w:rsidR="00701FAF" w:rsidRDefault="0087285B">
          <w:pPr>
            <w:pStyle w:val="Sumrio1"/>
            <w:tabs>
              <w:tab w:val="left" w:pos="440"/>
              <w:tab w:val="right" w:leader="dot" w:pos="8494"/>
            </w:tabs>
            <w:rPr>
              <w:rFonts w:asciiTheme="minorHAnsi" w:eastAsiaTheme="minorEastAsia" w:hAnsiTheme="minorHAnsi" w:cstheme="minorBidi"/>
              <w:noProof/>
              <w:sz w:val="22"/>
              <w:szCs w:val="22"/>
            </w:rPr>
          </w:pPr>
          <w:hyperlink w:anchor="_Toc239171986" w:history="1">
            <w:r w:rsidR="00701FAF" w:rsidRPr="002F0039">
              <w:rPr>
                <w:rStyle w:val="Hyperlink"/>
                <w:rFonts w:ascii="Times New Roman" w:eastAsia="Arial Unicode MS" w:hAnsi="Times New Roman" w:cs="Times New Roman"/>
                <w:noProof/>
                <w:lang w:bidi="hi-IN"/>
              </w:rPr>
              <w:t>2.</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PARTICIPAÇÃO NA DISPENSA ELETRÔNICA</w:t>
            </w:r>
            <w:r w:rsidR="00701FAF">
              <w:rPr>
                <w:noProof/>
                <w:webHidden/>
              </w:rPr>
              <w:tab/>
            </w:r>
            <w:r w:rsidR="00701FAF">
              <w:rPr>
                <w:noProof/>
                <w:webHidden/>
              </w:rPr>
              <w:fldChar w:fldCharType="begin"/>
            </w:r>
            <w:r w:rsidR="00701FAF">
              <w:rPr>
                <w:noProof/>
                <w:webHidden/>
              </w:rPr>
              <w:instrText xml:space="preserve"> PAGEREF _Toc239171986 \h </w:instrText>
            </w:r>
            <w:r w:rsidR="00701FAF">
              <w:rPr>
                <w:noProof/>
                <w:webHidden/>
              </w:rPr>
            </w:r>
            <w:r w:rsidR="00701FAF">
              <w:rPr>
                <w:noProof/>
                <w:webHidden/>
              </w:rPr>
              <w:fldChar w:fldCharType="separate"/>
            </w:r>
            <w:r>
              <w:rPr>
                <w:noProof/>
                <w:webHidden/>
              </w:rPr>
              <w:t>3</w:t>
            </w:r>
            <w:r w:rsidR="00701FAF">
              <w:rPr>
                <w:noProof/>
                <w:webHidden/>
              </w:rPr>
              <w:fldChar w:fldCharType="end"/>
            </w:r>
          </w:hyperlink>
        </w:p>
        <w:p w14:paraId="453A872E" w14:textId="1BCB6D3C" w:rsidR="00701FAF" w:rsidRDefault="0087285B">
          <w:pPr>
            <w:pStyle w:val="Sumrio1"/>
            <w:tabs>
              <w:tab w:val="left" w:pos="440"/>
              <w:tab w:val="right" w:leader="dot" w:pos="8494"/>
            </w:tabs>
            <w:rPr>
              <w:rFonts w:asciiTheme="minorHAnsi" w:eastAsiaTheme="minorEastAsia" w:hAnsiTheme="minorHAnsi" w:cstheme="minorBidi"/>
              <w:noProof/>
              <w:sz w:val="22"/>
              <w:szCs w:val="22"/>
            </w:rPr>
          </w:pPr>
          <w:hyperlink w:anchor="_Toc239171987" w:history="1">
            <w:r w:rsidR="00701FAF" w:rsidRPr="002F0039">
              <w:rPr>
                <w:rStyle w:val="Hyperlink"/>
                <w:rFonts w:ascii="Times New Roman" w:eastAsia="Arial Unicode MS" w:hAnsi="Times New Roman" w:cs="Times New Roman"/>
                <w:noProof/>
                <w:lang w:bidi="hi-IN"/>
              </w:rPr>
              <w:t>3.</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DO ORÇAMENTO ESTIMADO</w:t>
            </w:r>
            <w:r w:rsidR="00701FAF">
              <w:rPr>
                <w:noProof/>
                <w:webHidden/>
              </w:rPr>
              <w:tab/>
            </w:r>
            <w:r w:rsidR="00701FAF">
              <w:rPr>
                <w:noProof/>
                <w:webHidden/>
              </w:rPr>
              <w:fldChar w:fldCharType="begin"/>
            </w:r>
            <w:r w:rsidR="00701FAF">
              <w:rPr>
                <w:noProof/>
                <w:webHidden/>
              </w:rPr>
              <w:instrText xml:space="preserve"> PAGEREF _Toc239171987 \h </w:instrText>
            </w:r>
            <w:r w:rsidR="00701FAF">
              <w:rPr>
                <w:noProof/>
                <w:webHidden/>
              </w:rPr>
            </w:r>
            <w:r w:rsidR="00701FAF">
              <w:rPr>
                <w:noProof/>
                <w:webHidden/>
              </w:rPr>
              <w:fldChar w:fldCharType="separate"/>
            </w:r>
            <w:r>
              <w:rPr>
                <w:noProof/>
                <w:webHidden/>
              </w:rPr>
              <w:t>5</w:t>
            </w:r>
            <w:r w:rsidR="00701FAF">
              <w:rPr>
                <w:noProof/>
                <w:webHidden/>
              </w:rPr>
              <w:fldChar w:fldCharType="end"/>
            </w:r>
          </w:hyperlink>
        </w:p>
        <w:p w14:paraId="7160C6B3" w14:textId="03D6FE69" w:rsidR="00701FAF" w:rsidRDefault="0087285B">
          <w:pPr>
            <w:pStyle w:val="Sumrio1"/>
            <w:tabs>
              <w:tab w:val="left" w:pos="440"/>
              <w:tab w:val="right" w:leader="dot" w:pos="8494"/>
            </w:tabs>
            <w:rPr>
              <w:rFonts w:asciiTheme="minorHAnsi" w:eastAsiaTheme="minorEastAsia" w:hAnsiTheme="minorHAnsi" w:cstheme="minorBidi"/>
              <w:noProof/>
              <w:sz w:val="22"/>
              <w:szCs w:val="22"/>
            </w:rPr>
          </w:pPr>
          <w:hyperlink w:anchor="_Toc239171988" w:history="1">
            <w:r w:rsidR="00701FAF" w:rsidRPr="002F0039">
              <w:rPr>
                <w:rStyle w:val="Hyperlink"/>
                <w:rFonts w:ascii="Times New Roman" w:eastAsia="Arial Unicode MS" w:hAnsi="Times New Roman" w:cs="Times New Roman"/>
                <w:noProof/>
                <w:lang w:bidi="hi-IN"/>
              </w:rPr>
              <w:t>4.</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INGRESSO NA DISPENSA ELETRÔNICA E CADASTRAMENTO DA PROPOSTA INICIAL</w:t>
            </w:r>
            <w:r w:rsidR="00701FAF">
              <w:rPr>
                <w:noProof/>
                <w:webHidden/>
              </w:rPr>
              <w:tab/>
            </w:r>
            <w:r w:rsidR="00701FAF">
              <w:rPr>
                <w:noProof/>
                <w:webHidden/>
              </w:rPr>
              <w:fldChar w:fldCharType="begin"/>
            </w:r>
            <w:r w:rsidR="00701FAF">
              <w:rPr>
                <w:noProof/>
                <w:webHidden/>
              </w:rPr>
              <w:instrText xml:space="preserve"> PAGEREF _Toc239171988 \h </w:instrText>
            </w:r>
            <w:r w:rsidR="00701FAF">
              <w:rPr>
                <w:noProof/>
                <w:webHidden/>
              </w:rPr>
            </w:r>
            <w:r w:rsidR="00701FAF">
              <w:rPr>
                <w:noProof/>
                <w:webHidden/>
              </w:rPr>
              <w:fldChar w:fldCharType="separate"/>
            </w:r>
            <w:r>
              <w:rPr>
                <w:noProof/>
                <w:webHidden/>
              </w:rPr>
              <w:t>5</w:t>
            </w:r>
            <w:r w:rsidR="00701FAF">
              <w:rPr>
                <w:noProof/>
                <w:webHidden/>
              </w:rPr>
              <w:fldChar w:fldCharType="end"/>
            </w:r>
          </w:hyperlink>
        </w:p>
        <w:p w14:paraId="28B3BCD0" w14:textId="6B942E73" w:rsidR="00701FAF" w:rsidRDefault="0087285B">
          <w:pPr>
            <w:pStyle w:val="Sumrio1"/>
            <w:tabs>
              <w:tab w:val="left" w:pos="440"/>
              <w:tab w:val="right" w:leader="dot" w:pos="8494"/>
            </w:tabs>
            <w:rPr>
              <w:rFonts w:asciiTheme="minorHAnsi" w:eastAsiaTheme="minorEastAsia" w:hAnsiTheme="minorHAnsi" w:cstheme="minorBidi"/>
              <w:noProof/>
              <w:sz w:val="22"/>
              <w:szCs w:val="22"/>
            </w:rPr>
          </w:pPr>
          <w:hyperlink w:anchor="_Toc239171989" w:history="1">
            <w:r w:rsidR="00701FAF" w:rsidRPr="002F0039">
              <w:rPr>
                <w:rStyle w:val="Hyperlink"/>
                <w:rFonts w:ascii="Times New Roman" w:eastAsia="Arial Unicode MS" w:hAnsi="Times New Roman" w:cs="Times New Roman"/>
                <w:noProof/>
                <w:lang w:bidi="hi-IN"/>
              </w:rPr>
              <w:t>5.</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FASE DE LANCES</w:t>
            </w:r>
            <w:r w:rsidR="00701FAF">
              <w:rPr>
                <w:noProof/>
                <w:webHidden/>
              </w:rPr>
              <w:tab/>
            </w:r>
            <w:r w:rsidR="00701FAF">
              <w:rPr>
                <w:noProof/>
                <w:webHidden/>
              </w:rPr>
              <w:fldChar w:fldCharType="begin"/>
            </w:r>
            <w:r w:rsidR="00701FAF">
              <w:rPr>
                <w:noProof/>
                <w:webHidden/>
              </w:rPr>
              <w:instrText xml:space="preserve"> PAGEREF _Toc239171989 \h </w:instrText>
            </w:r>
            <w:r w:rsidR="00701FAF">
              <w:rPr>
                <w:noProof/>
                <w:webHidden/>
              </w:rPr>
            </w:r>
            <w:r w:rsidR="00701FAF">
              <w:rPr>
                <w:noProof/>
                <w:webHidden/>
              </w:rPr>
              <w:fldChar w:fldCharType="separate"/>
            </w:r>
            <w:r>
              <w:rPr>
                <w:noProof/>
                <w:webHidden/>
              </w:rPr>
              <w:t>6</w:t>
            </w:r>
            <w:r w:rsidR="00701FAF">
              <w:rPr>
                <w:noProof/>
                <w:webHidden/>
              </w:rPr>
              <w:fldChar w:fldCharType="end"/>
            </w:r>
          </w:hyperlink>
        </w:p>
        <w:p w14:paraId="125F2DBD" w14:textId="1F389336" w:rsidR="00701FAF" w:rsidRDefault="0087285B">
          <w:pPr>
            <w:pStyle w:val="Sumrio1"/>
            <w:tabs>
              <w:tab w:val="left" w:pos="440"/>
              <w:tab w:val="right" w:leader="dot" w:pos="8494"/>
            </w:tabs>
            <w:rPr>
              <w:rFonts w:asciiTheme="minorHAnsi" w:eastAsiaTheme="minorEastAsia" w:hAnsiTheme="minorHAnsi" w:cstheme="minorBidi"/>
              <w:noProof/>
              <w:sz w:val="22"/>
              <w:szCs w:val="22"/>
            </w:rPr>
          </w:pPr>
          <w:hyperlink w:anchor="_Toc239171990" w:history="1">
            <w:r w:rsidR="00701FAF" w:rsidRPr="002F0039">
              <w:rPr>
                <w:rStyle w:val="Hyperlink"/>
                <w:rFonts w:ascii="Times New Roman" w:eastAsia="Arial Unicode MS" w:hAnsi="Times New Roman" w:cs="Times New Roman"/>
                <w:noProof/>
                <w:lang w:bidi="hi-IN"/>
              </w:rPr>
              <w:t>6.</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JULGAMENTO DAS PROPOSTAS DE PREÇO</w:t>
            </w:r>
            <w:r w:rsidR="00701FAF">
              <w:rPr>
                <w:noProof/>
                <w:webHidden/>
              </w:rPr>
              <w:tab/>
            </w:r>
            <w:r w:rsidR="00701FAF">
              <w:rPr>
                <w:noProof/>
                <w:webHidden/>
              </w:rPr>
              <w:fldChar w:fldCharType="begin"/>
            </w:r>
            <w:r w:rsidR="00701FAF">
              <w:rPr>
                <w:noProof/>
                <w:webHidden/>
              </w:rPr>
              <w:instrText xml:space="preserve"> PAGEREF _Toc239171990 \h </w:instrText>
            </w:r>
            <w:r w:rsidR="00701FAF">
              <w:rPr>
                <w:noProof/>
                <w:webHidden/>
              </w:rPr>
            </w:r>
            <w:r w:rsidR="00701FAF">
              <w:rPr>
                <w:noProof/>
                <w:webHidden/>
              </w:rPr>
              <w:fldChar w:fldCharType="separate"/>
            </w:r>
            <w:r>
              <w:rPr>
                <w:noProof/>
                <w:webHidden/>
              </w:rPr>
              <w:t>7</w:t>
            </w:r>
            <w:r w:rsidR="00701FAF">
              <w:rPr>
                <w:noProof/>
                <w:webHidden/>
              </w:rPr>
              <w:fldChar w:fldCharType="end"/>
            </w:r>
          </w:hyperlink>
        </w:p>
        <w:p w14:paraId="686A6BA6" w14:textId="7F9B12E4" w:rsidR="00701FAF" w:rsidRDefault="0087285B">
          <w:pPr>
            <w:pStyle w:val="Sumrio1"/>
            <w:tabs>
              <w:tab w:val="left" w:pos="440"/>
              <w:tab w:val="right" w:leader="dot" w:pos="8494"/>
            </w:tabs>
            <w:rPr>
              <w:rFonts w:asciiTheme="minorHAnsi" w:eastAsiaTheme="minorEastAsia" w:hAnsiTheme="minorHAnsi" w:cstheme="minorBidi"/>
              <w:noProof/>
              <w:sz w:val="22"/>
              <w:szCs w:val="22"/>
            </w:rPr>
          </w:pPr>
          <w:hyperlink w:anchor="_Toc239171991" w:history="1">
            <w:r w:rsidR="00701FAF" w:rsidRPr="002F0039">
              <w:rPr>
                <w:rStyle w:val="Hyperlink"/>
                <w:rFonts w:ascii="Times New Roman" w:eastAsia="Arial Unicode MS" w:hAnsi="Times New Roman" w:cs="Times New Roman"/>
                <w:noProof/>
                <w:lang w:bidi="hi-IN"/>
              </w:rPr>
              <w:t>7.</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HABILITAÇÃO</w:t>
            </w:r>
            <w:r w:rsidR="00701FAF">
              <w:rPr>
                <w:noProof/>
                <w:webHidden/>
              </w:rPr>
              <w:tab/>
            </w:r>
            <w:r w:rsidR="00701FAF">
              <w:rPr>
                <w:noProof/>
                <w:webHidden/>
              </w:rPr>
              <w:fldChar w:fldCharType="begin"/>
            </w:r>
            <w:r w:rsidR="00701FAF">
              <w:rPr>
                <w:noProof/>
                <w:webHidden/>
              </w:rPr>
              <w:instrText xml:space="preserve"> PAGEREF _Toc239171991 \h </w:instrText>
            </w:r>
            <w:r w:rsidR="00701FAF">
              <w:rPr>
                <w:noProof/>
                <w:webHidden/>
              </w:rPr>
            </w:r>
            <w:r w:rsidR="00701FAF">
              <w:rPr>
                <w:noProof/>
                <w:webHidden/>
              </w:rPr>
              <w:fldChar w:fldCharType="separate"/>
            </w:r>
            <w:r>
              <w:rPr>
                <w:noProof/>
                <w:webHidden/>
              </w:rPr>
              <w:t>9</w:t>
            </w:r>
            <w:r w:rsidR="00701FAF">
              <w:rPr>
                <w:noProof/>
                <w:webHidden/>
              </w:rPr>
              <w:fldChar w:fldCharType="end"/>
            </w:r>
          </w:hyperlink>
        </w:p>
        <w:p w14:paraId="55B09DCA" w14:textId="17921A97" w:rsidR="00701FAF" w:rsidRDefault="0087285B">
          <w:pPr>
            <w:pStyle w:val="Sumrio1"/>
            <w:tabs>
              <w:tab w:val="left" w:pos="440"/>
              <w:tab w:val="right" w:leader="dot" w:pos="8494"/>
            </w:tabs>
            <w:rPr>
              <w:rFonts w:asciiTheme="minorHAnsi" w:eastAsiaTheme="minorEastAsia" w:hAnsiTheme="minorHAnsi" w:cstheme="minorBidi"/>
              <w:noProof/>
              <w:sz w:val="22"/>
              <w:szCs w:val="22"/>
            </w:rPr>
          </w:pPr>
          <w:hyperlink w:anchor="_Toc239171992" w:history="1">
            <w:r w:rsidR="00701FAF" w:rsidRPr="002F0039">
              <w:rPr>
                <w:rStyle w:val="Hyperlink"/>
                <w:rFonts w:ascii="Times New Roman" w:eastAsia="Arial Unicode MS" w:hAnsi="Times New Roman" w:cs="Times New Roman"/>
                <w:noProof/>
                <w:lang w:bidi="hi-IN"/>
              </w:rPr>
              <w:t>8.</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DOS RECURSOS</w:t>
            </w:r>
            <w:r w:rsidR="00701FAF">
              <w:rPr>
                <w:noProof/>
                <w:webHidden/>
              </w:rPr>
              <w:tab/>
            </w:r>
            <w:r w:rsidR="00701FAF">
              <w:rPr>
                <w:noProof/>
                <w:webHidden/>
              </w:rPr>
              <w:fldChar w:fldCharType="begin"/>
            </w:r>
            <w:r w:rsidR="00701FAF">
              <w:rPr>
                <w:noProof/>
                <w:webHidden/>
              </w:rPr>
              <w:instrText xml:space="preserve"> PAGEREF _Toc239171992 \h </w:instrText>
            </w:r>
            <w:r w:rsidR="00701FAF">
              <w:rPr>
                <w:noProof/>
                <w:webHidden/>
              </w:rPr>
            </w:r>
            <w:r w:rsidR="00701FAF">
              <w:rPr>
                <w:noProof/>
                <w:webHidden/>
              </w:rPr>
              <w:fldChar w:fldCharType="separate"/>
            </w:r>
            <w:r>
              <w:rPr>
                <w:noProof/>
                <w:webHidden/>
              </w:rPr>
              <w:t>12</w:t>
            </w:r>
            <w:r w:rsidR="00701FAF">
              <w:rPr>
                <w:noProof/>
                <w:webHidden/>
              </w:rPr>
              <w:fldChar w:fldCharType="end"/>
            </w:r>
          </w:hyperlink>
        </w:p>
        <w:p w14:paraId="73A22A18" w14:textId="798085DC" w:rsidR="00701FAF" w:rsidRDefault="0087285B">
          <w:pPr>
            <w:pStyle w:val="Sumrio1"/>
            <w:tabs>
              <w:tab w:val="left" w:pos="440"/>
              <w:tab w:val="right" w:leader="dot" w:pos="8494"/>
            </w:tabs>
            <w:rPr>
              <w:rFonts w:asciiTheme="minorHAnsi" w:eastAsiaTheme="minorEastAsia" w:hAnsiTheme="minorHAnsi" w:cstheme="minorBidi"/>
              <w:noProof/>
              <w:sz w:val="22"/>
              <w:szCs w:val="22"/>
            </w:rPr>
          </w:pPr>
          <w:hyperlink w:anchor="_Toc239171993" w:history="1">
            <w:r w:rsidR="00701FAF" w:rsidRPr="002F0039">
              <w:rPr>
                <w:rStyle w:val="Hyperlink"/>
                <w:rFonts w:ascii="Times New Roman" w:eastAsia="Arial Unicode MS" w:hAnsi="Times New Roman" w:cs="Times New Roman"/>
                <w:noProof/>
                <w:lang w:bidi="hi-IN"/>
              </w:rPr>
              <w:t>9.</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CONTRATAÇÃO</w:t>
            </w:r>
            <w:r w:rsidR="00701FAF">
              <w:rPr>
                <w:noProof/>
                <w:webHidden/>
              </w:rPr>
              <w:tab/>
            </w:r>
            <w:r w:rsidR="00701FAF">
              <w:rPr>
                <w:noProof/>
                <w:webHidden/>
              </w:rPr>
              <w:fldChar w:fldCharType="begin"/>
            </w:r>
            <w:r w:rsidR="00701FAF">
              <w:rPr>
                <w:noProof/>
                <w:webHidden/>
              </w:rPr>
              <w:instrText xml:space="preserve"> PAGEREF _Toc239171993 \h </w:instrText>
            </w:r>
            <w:r w:rsidR="00701FAF">
              <w:rPr>
                <w:noProof/>
                <w:webHidden/>
              </w:rPr>
            </w:r>
            <w:r w:rsidR="00701FAF">
              <w:rPr>
                <w:noProof/>
                <w:webHidden/>
              </w:rPr>
              <w:fldChar w:fldCharType="separate"/>
            </w:r>
            <w:r>
              <w:rPr>
                <w:noProof/>
                <w:webHidden/>
              </w:rPr>
              <w:t>12</w:t>
            </w:r>
            <w:r w:rsidR="00701FAF">
              <w:rPr>
                <w:noProof/>
                <w:webHidden/>
              </w:rPr>
              <w:fldChar w:fldCharType="end"/>
            </w:r>
          </w:hyperlink>
        </w:p>
        <w:p w14:paraId="2F35C126" w14:textId="4F15F4BC" w:rsidR="00701FAF" w:rsidRDefault="0087285B">
          <w:pPr>
            <w:pStyle w:val="Sumrio1"/>
            <w:tabs>
              <w:tab w:val="left" w:pos="660"/>
              <w:tab w:val="right" w:leader="dot" w:pos="8494"/>
            </w:tabs>
            <w:rPr>
              <w:rFonts w:asciiTheme="minorHAnsi" w:eastAsiaTheme="minorEastAsia" w:hAnsiTheme="minorHAnsi" w:cstheme="minorBidi"/>
              <w:noProof/>
              <w:sz w:val="22"/>
              <w:szCs w:val="22"/>
            </w:rPr>
          </w:pPr>
          <w:hyperlink w:anchor="_Toc239171994" w:history="1">
            <w:r w:rsidR="00701FAF" w:rsidRPr="002F0039">
              <w:rPr>
                <w:rStyle w:val="Hyperlink"/>
                <w:rFonts w:ascii="Times New Roman" w:eastAsia="Arial Unicode MS" w:hAnsi="Times New Roman" w:cs="Times New Roman"/>
                <w:noProof/>
                <w:lang w:bidi="hi-IN"/>
              </w:rPr>
              <w:t>10.</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INFRAÇÕES E SANÇÕES ADMINISTRATIVAS</w:t>
            </w:r>
            <w:r w:rsidR="00701FAF">
              <w:rPr>
                <w:noProof/>
                <w:webHidden/>
              </w:rPr>
              <w:tab/>
            </w:r>
            <w:r w:rsidR="00701FAF">
              <w:rPr>
                <w:noProof/>
                <w:webHidden/>
              </w:rPr>
              <w:fldChar w:fldCharType="begin"/>
            </w:r>
            <w:r w:rsidR="00701FAF">
              <w:rPr>
                <w:noProof/>
                <w:webHidden/>
              </w:rPr>
              <w:instrText xml:space="preserve"> PAGEREF _Toc239171994 \h </w:instrText>
            </w:r>
            <w:r w:rsidR="00701FAF">
              <w:rPr>
                <w:noProof/>
                <w:webHidden/>
              </w:rPr>
            </w:r>
            <w:r w:rsidR="00701FAF">
              <w:rPr>
                <w:noProof/>
                <w:webHidden/>
              </w:rPr>
              <w:fldChar w:fldCharType="separate"/>
            </w:r>
            <w:r>
              <w:rPr>
                <w:noProof/>
                <w:webHidden/>
              </w:rPr>
              <w:t>13</w:t>
            </w:r>
            <w:r w:rsidR="00701FAF">
              <w:rPr>
                <w:noProof/>
                <w:webHidden/>
              </w:rPr>
              <w:fldChar w:fldCharType="end"/>
            </w:r>
          </w:hyperlink>
        </w:p>
        <w:p w14:paraId="3C3F8DF8" w14:textId="6BAD9652" w:rsidR="00701FAF" w:rsidRDefault="0087285B">
          <w:pPr>
            <w:pStyle w:val="Sumrio1"/>
            <w:tabs>
              <w:tab w:val="left" w:pos="660"/>
              <w:tab w:val="right" w:leader="dot" w:pos="8494"/>
            </w:tabs>
            <w:rPr>
              <w:rFonts w:asciiTheme="minorHAnsi" w:eastAsiaTheme="minorEastAsia" w:hAnsiTheme="minorHAnsi" w:cstheme="minorBidi"/>
              <w:noProof/>
              <w:sz w:val="22"/>
              <w:szCs w:val="22"/>
            </w:rPr>
          </w:pPr>
          <w:hyperlink w:anchor="_Toc239171995" w:history="1">
            <w:r w:rsidR="00701FAF" w:rsidRPr="002F0039">
              <w:rPr>
                <w:rStyle w:val="Hyperlink"/>
                <w:rFonts w:ascii="Times New Roman" w:eastAsia="Arial Unicode MS" w:hAnsi="Times New Roman" w:cs="Times New Roman"/>
                <w:noProof/>
                <w:lang w:bidi="hi-IN"/>
              </w:rPr>
              <w:t>11.</w:t>
            </w:r>
            <w:r w:rsidR="00701FAF">
              <w:rPr>
                <w:rFonts w:asciiTheme="minorHAnsi" w:eastAsiaTheme="minorEastAsia" w:hAnsiTheme="minorHAnsi" w:cstheme="minorBidi"/>
                <w:noProof/>
                <w:sz w:val="22"/>
                <w:szCs w:val="22"/>
              </w:rPr>
              <w:tab/>
            </w:r>
            <w:r w:rsidR="00701FAF" w:rsidRPr="002F0039">
              <w:rPr>
                <w:rStyle w:val="Hyperlink"/>
                <w:rFonts w:ascii="Times New Roman" w:eastAsia="Arial Unicode MS" w:hAnsi="Times New Roman" w:cs="Times New Roman"/>
                <w:noProof/>
                <w:lang w:bidi="hi-IN"/>
              </w:rPr>
              <w:t>DAS DISPOSIÇÕES GERAIS</w:t>
            </w:r>
            <w:r w:rsidR="00701FAF">
              <w:rPr>
                <w:noProof/>
                <w:webHidden/>
              </w:rPr>
              <w:tab/>
            </w:r>
            <w:r w:rsidR="00701FAF">
              <w:rPr>
                <w:noProof/>
                <w:webHidden/>
              </w:rPr>
              <w:fldChar w:fldCharType="begin"/>
            </w:r>
            <w:r w:rsidR="00701FAF">
              <w:rPr>
                <w:noProof/>
                <w:webHidden/>
              </w:rPr>
              <w:instrText xml:space="preserve"> PAGEREF _Toc239171995 \h </w:instrText>
            </w:r>
            <w:r w:rsidR="00701FAF">
              <w:rPr>
                <w:noProof/>
                <w:webHidden/>
              </w:rPr>
            </w:r>
            <w:r w:rsidR="00701FAF">
              <w:rPr>
                <w:noProof/>
                <w:webHidden/>
              </w:rPr>
              <w:fldChar w:fldCharType="separate"/>
            </w:r>
            <w:r>
              <w:rPr>
                <w:noProof/>
                <w:webHidden/>
              </w:rPr>
              <w:t>15</w:t>
            </w:r>
            <w:r w:rsidR="00701FAF">
              <w:rPr>
                <w:noProof/>
                <w:webHidden/>
              </w:rPr>
              <w:fldChar w:fldCharType="end"/>
            </w:r>
          </w:hyperlink>
        </w:p>
        <w:p w14:paraId="6D3641A7" w14:textId="4F66E26F" w:rsidR="00701FAF" w:rsidRDefault="0087285B">
          <w:pPr>
            <w:pStyle w:val="Sumrio1"/>
            <w:tabs>
              <w:tab w:val="right" w:leader="dot" w:pos="8494"/>
            </w:tabs>
            <w:rPr>
              <w:rFonts w:asciiTheme="minorHAnsi" w:eastAsiaTheme="minorEastAsia" w:hAnsiTheme="minorHAnsi" w:cstheme="minorBidi"/>
              <w:noProof/>
              <w:sz w:val="22"/>
              <w:szCs w:val="22"/>
            </w:rPr>
          </w:pPr>
          <w:hyperlink w:anchor="_Toc239171996" w:history="1">
            <w:r w:rsidR="00701FAF" w:rsidRPr="002F0039">
              <w:rPr>
                <w:rStyle w:val="Hyperlink"/>
                <w:rFonts w:ascii="Times New Roman" w:eastAsia="Arial Unicode MS" w:hAnsi="Times New Roman" w:cs="Times New Roman"/>
                <w:noProof/>
                <w:lang w:bidi="hi-IN"/>
              </w:rPr>
              <w:t>ANEXO 01 – TERMO DE REFERÊNCIA</w:t>
            </w:r>
            <w:r w:rsidR="00701FAF">
              <w:rPr>
                <w:noProof/>
                <w:webHidden/>
              </w:rPr>
              <w:tab/>
            </w:r>
            <w:r w:rsidR="00701FAF">
              <w:rPr>
                <w:noProof/>
                <w:webHidden/>
              </w:rPr>
              <w:fldChar w:fldCharType="begin"/>
            </w:r>
            <w:r w:rsidR="00701FAF">
              <w:rPr>
                <w:noProof/>
                <w:webHidden/>
              </w:rPr>
              <w:instrText xml:space="preserve"> PAGEREF _Toc239171996 \h </w:instrText>
            </w:r>
            <w:r w:rsidR="00701FAF">
              <w:rPr>
                <w:noProof/>
                <w:webHidden/>
              </w:rPr>
            </w:r>
            <w:r w:rsidR="00701FAF">
              <w:rPr>
                <w:noProof/>
                <w:webHidden/>
              </w:rPr>
              <w:fldChar w:fldCharType="separate"/>
            </w:r>
            <w:r>
              <w:rPr>
                <w:noProof/>
                <w:webHidden/>
              </w:rPr>
              <w:t>18</w:t>
            </w:r>
            <w:r w:rsidR="00701FAF">
              <w:rPr>
                <w:noProof/>
                <w:webHidden/>
              </w:rPr>
              <w:fldChar w:fldCharType="end"/>
            </w:r>
          </w:hyperlink>
        </w:p>
        <w:p w14:paraId="55818659" w14:textId="404595C2" w:rsidR="00701FAF" w:rsidRDefault="0087285B">
          <w:pPr>
            <w:pStyle w:val="Sumrio1"/>
            <w:tabs>
              <w:tab w:val="right" w:leader="dot" w:pos="8494"/>
            </w:tabs>
            <w:rPr>
              <w:rFonts w:asciiTheme="minorHAnsi" w:eastAsiaTheme="minorEastAsia" w:hAnsiTheme="minorHAnsi" w:cstheme="minorBidi"/>
              <w:noProof/>
              <w:sz w:val="22"/>
              <w:szCs w:val="22"/>
            </w:rPr>
          </w:pPr>
          <w:hyperlink w:anchor="_Toc239171997" w:history="1">
            <w:r w:rsidR="00701FAF" w:rsidRPr="002F0039">
              <w:rPr>
                <w:rStyle w:val="Hyperlink"/>
                <w:rFonts w:ascii="Times New Roman" w:eastAsia="Arial Unicode MS" w:hAnsi="Times New Roman" w:cs="Times New Roman"/>
                <w:noProof/>
                <w:lang w:bidi="hi-IN"/>
              </w:rPr>
              <w:t>ANEXO 02 – MODELO DE PROPOSTA COMERCIAL</w:t>
            </w:r>
            <w:r w:rsidR="00701FAF">
              <w:rPr>
                <w:noProof/>
                <w:webHidden/>
              </w:rPr>
              <w:tab/>
            </w:r>
            <w:r w:rsidR="00701FAF">
              <w:rPr>
                <w:noProof/>
                <w:webHidden/>
              </w:rPr>
              <w:fldChar w:fldCharType="begin"/>
            </w:r>
            <w:r w:rsidR="00701FAF">
              <w:rPr>
                <w:noProof/>
                <w:webHidden/>
              </w:rPr>
              <w:instrText xml:space="preserve"> PAGEREF _Toc239171997 \h </w:instrText>
            </w:r>
            <w:r w:rsidR="00701FAF">
              <w:rPr>
                <w:noProof/>
                <w:webHidden/>
              </w:rPr>
            </w:r>
            <w:r w:rsidR="00701FAF">
              <w:rPr>
                <w:noProof/>
                <w:webHidden/>
              </w:rPr>
              <w:fldChar w:fldCharType="separate"/>
            </w:r>
            <w:r>
              <w:rPr>
                <w:noProof/>
                <w:webHidden/>
              </w:rPr>
              <w:t>23</w:t>
            </w:r>
            <w:r w:rsidR="00701FAF">
              <w:rPr>
                <w:noProof/>
                <w:webHidden/>
              </w:rPr>
              <w:fldChar w:fldCharType="end"/>
            </w:r>
          </w:hyperlink>
        </w:p>
        <w:p w14:paraId="650BE6B6" w14:textId="31388288" w:rsidR="00701FAF" w:rsidRDefault="0087285B">
          <w:pPr>
            <w:pStyle w:val="Sumrio1"/>
            <w:tabs>
              <w:tab w:val="right" w:leader="dot" w:pos="8494"/>
            </w:tabs>
            <w:rPr>
              <w:rFonts w:asciiTheme="minorHAnsi" w:eastAsiaTheme="minorEastAsia" w:hAnsiTheme="minorHAnsi" w:cstheme="minorBidi"/>
              <w:noProof/>
              <w:sz w:val="22"/>
              <w:szCs w:val="22"/>
            </w:rPr>
          </w:pPr>
          <w:hyperlink w:anchor="_Toc239171998" w:history="1">
            <w:r w:rsidR="00701FAF" w:rsidRPr="002F0039">
              <w:rPr>
                <w:rStyle w:val="Hyperlink"/>
                <w:rFonts w:ascii="Times New Roman" w:eastAsia="Arial Unicode MS" w:hAnsi="Times New Roman" w:cs="Times New Roman"/>
                <w:noProof/>
                <w:lang w:bidi="hi-IN"/>
              </w:rPr>
              <w:t>ANEXO 03 – MINUTA DO CONTRATO</w:t>
            </w:r>
            <w:r w:rsidR="00701FAF">
              <w:rPr>
                <w:noProof/>
                <w:webHidden/>
              </w:rPr>
              <w:tab/>
            </w:r>
            <w:r w:rsidR="00701FAF">
              <w:rPr>
                <w:noProof/>
                <w:webHidden/>
              </w:rPr>
              <w:fldChar w:fldCharType="begin"/>
            </w:r>
            <w:r w:rsidR="00701FAF">
              <w:rPr>
                <w:noProof/>
                <w:webHidden/>
              </w:rPr>
              <w:instrText xml:space="preserve"> PAGEREF _Toc239171998 \h </w:instrText>
            </w:r>
            <w:r w:rsidR="00701FAF">
              <w:rPr>
                <w:noProof/>
                <w:webHidden/>
              </w:rPr>
            </w:r>
            <w:r w:rsidR="00701FAF">
              <w:rPr>
                <w:noProof/>
                <w:webHidden/>
              </w:rPr>
              <w:fldChar w:fldCharType="separate"/>
            </w:r>
            <w:r>
              <w:rPr>
                <w:noProof/>
                <w:webHidden/>
              </w:rPr>
              <w:t>25</w:t>
            </w:r>
            <w:r w:rsidR="00701FAF">
              <w:rPr>
                <w:noProof/>
                <w:webHidden/>
              </w:rPr>
              <w:fldChar w:fldCharType="end"/>
            </w:r>
          </w:hyperlink>
        </w:p>
        <w:p w14:paraId="19C7065A" w14:textId="77283AA6"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64BA9842" w14:textId="77777777" w:rsidR="00F2369D" w:rsidRPr="00C950F8" w:rsidRDefault="002850E4" w:rsidP="004C2D99">
      <w:pPr>
        <w:suppressAutoHyphens w:val="0"/>
        <w:spacing w:after="160" w:line="259" w:lineRule="auto"/>
        <w:jc w:val="center"/>
        <w:rPr>
          <w:rFonts w:cs="Arial"/>
          <w:b/>
          <w:bCs/>
          <w:i/>
          <w:iCs/>
          <w:szCs w:val="20"/>
        </w:rPr>
      </w:pPr>
      <w:r w:rsidRPr="00C950F8">
        <w:rPr>
          <w:rFonts w:cs="Arial"/>
          <w:b/>
          <w:bCs/>
          <w:i/>
          <w:iCs/>
          <w:szCs w:val="20"/>
        </w:rPr>
        <w:br w:type="page"/>
      </w:r>
    </w:p>
    <w:p w14:paraId="4EFC219D" w14:textId="400D9930" w:rsidR="00A46E6D" w:rsidRPr="00DA788B" w:rsidRDefault="00C074DA" w:rsidP="00A2523B">
      <w:pPr>
        <w:suppressAutoHyphens w:val="0"/>
        <w:ind w:right="-568"/>
        <w:jc w:val="center"/>
        <w:rPr>
          <w:rFonts w:ascii="Times New Roman" w:hAnsi="Times New Roman" w:cs="Times New Roman"/>
          <w:b/>
          <w:bCs/>
          <w:sz w:val="24"/>
        </w:rPr>
      </w:pPr>
      <w:r w:rsidRPr="00DA788B">
        <w:rPr>
          <w:rFonts w:ascii="Times New Roman" w:hAnsi="Times New Roman" w:cs="Times New Roman"/>
          <w:b/>
          <w:bCs/>
          <w:sz w:val="24"/>
        </w:rPr>
        <w:lastRenderedPageBreak/>
        <w:t>AVISO DE CONTRATAÇÃO DIRETA</w:t>
      </w:r>
    </w:p>
    <w:p w14:paraId="796E4AA1" w14:textId="77777777" w:rsidR="00A46E6D" w:rsidRPr="00DA788B" w:rsidRDefault="00A46E6D" w:rsidP="00A2523B">
      <w:pPr>
        <w:ind w:right="-568"/>
        <w:jc w:val="center"/>
        <w:rPr>
          <w:rFonts w:ascii="Times New Roman" w:hAnsi="Times New Roman" w:cs="Times New Roman"/>
          <w:b/>
          <w:bCs/>
          <w:sz w:val="24"/>
        </w:rPr>
      </w:pPr>
    </w:p>
    <w:p w14:paraId="25D96097" w14:textId="58D5AF53" w:rsidR="00C074DA"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DISPENSA </w:t>
      </w:r>
      <w:r w:rsidR="00B25610">
        <w:rPr>
          <w:rFonts w:ascii="Times New Roman" w:hAnsi="Times New Roman" w:cs="Times New Roman"/>
          <w:b/>
          <w:bCs/>
          <w:sz w:val="24"/>
        </w:rPr>
        <w:t xml:space="preserve">ELETRÔNICA </w:t>
      </w:r>
      <w:r w:rsidRPr="00DA788B">
        <w:rPr>
          <w:rFonts w:ascii="Times New Roman" w:hAnsi="Times New Roman" w:cs="Times New Roman"/>
          <w:b/>
          <w:bCs/>
          <w:sz w:val="24"/>
        </w:rPr>
        <w:t xml:space="preserve">Nº </w:t>
      </w:r>
      <w:r w:rsidR="0008139F">
        <w:rPr>
          <w:rFonts w:ascii="Times New Roman" w:hAnsi="Times New Roman" w:cs="Times New Roman"/>
          <w:b/>
          <w:bCs/>
          <w:sz w:val="24"/>
        </w:rPr>
        <w:t>12</w:t>
      </w:r>
      <w:r w:rsidR="00F578A7" w:rsidRPr="00DA788B">
        <w:rPr>
          <w:rFonts w:ascii="Times New Roman" w:hAnsi="Times New Roman" w:cs="Times New Roman"/>
          <w:b/>
          <w:bCs/>
          <w:sz w:val="24"/>
        </w:rPr>
        <w:t>/202</w:t>
      </w:r>
      <w:r w:rsidR="001B491B">
        <w:rPr>
          <w:rFonts w:ascii="Times New Roman" w:hAnsi="Times New Roman" w:cs="Times New Roman"/>
          <w:b/>
          <w:bCs/>
          <w:sz w:val="24"/>
        </w:rPr>
        <w:t>6</w:t>
      </w:r>
    </w:p>
    <w:p w14:paraId="505E854C" w14:textId="7B49B788" w:rsidR="00A46E6D"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AF4269">
        <w:rPr>
          <w:rFonts w:ascii="Times New Roman" w:hAnsi="Times New Roman" w:cs="Times New Roman"/>
          <w:b/>
          <w:bCs/>
          <w:sz w:val="24"/>
        </w:rPr>
        <w:t>6</w:t>
      </w:r>
      <w:r w:rsidR="00365D08">
        <w:rPr>
          <w:rFonts w:ascii="Times New Roman" w:hAnsi="Times New Roman" w:cs="Times New Roman"/>
          <w:b/>
          <w:bCs/>
          <w:sz w:val="24"/>
        </w:rPr>
        <w:t>680</w:t>
      </w:r>
      <w:r w:rsidR="001B491B">
        <w:rPr>
          <w:rFonts w:ascii="Times New Roman" w:hAnsi="Times New Roman" w:cs="Times New Roman"/>
          <w:b/>
          <w:bCs/>
          <w:sz w:val="24"/>
        </w:rPr>
        <w:t>/2026</w:t>
      </w:r>
    </w:p>
    <w:p w14:paraId="14D2B5F7" w14:textId="77777777" w:rsidR="00DC2BCA" w:rsidRPr="00DA788B" w:rsidRDefault="00DC2BCA" w:rsidP="006A0BD3">
      <w:pPr>
        <w:snapToGrid w:val="0"/>
        <w:ind w:right="-568"/>
        <w:jc w:val="both"/>
        <w:rPr>
          <w:rFonts w:ascii="Times New Roman" w:hAnsi="Times New Roman" w:cs="Times New Roman"/>
          <w:sz w:val="24"/>
        </w:rPr>
      </w:pPr>
    </w:p>
    <w:p w14:paraId="0B94144B" w14:textId="77E04333" w:rsidR="00C074DA" w:rsidRDefault="00A46E6D" w:rsidP="00A2523B">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Estado do Paraná, torna público</w:t>
      </w:r>
      <w:r w:rsidR="00B377D0" w:rsidRPr="00DA788B">
        <w:rPr>
          <w:rFonts w:ascii="Times New Roman" w:hAnsi="Times New Roman" w:cs="Times New Roman"/>
          <w:sz w:val="24"/>
        </w:rPr>
        <w:t xml:space="preserve"> que</w:t>
      </w:r>
      <w:r w:rsidR="00C074DA" w:rsidRPr="00DA788B">
        <w:rPr>
          <w:rFonts w:ascii="Times New Roman" w:hAnsi="Times New Roman" w:cs="Times New Roman"/>
          <w:sz w:val="24"/>
        </w:rPr>
        <w:t xml:space="preserve"> realizará Dispensa Eletrônica, </w:t>
      </w:r>
      <w:r w:rsidR="00CF5BD6" w:rsidRPr="00DA788B">
        <w:rPr>
          <w:rFonts w:ascii="Times New Roman" w:hAnsi="Times New Roman" w:cs="Times New Roman"/>
          <w:color w:val="000000"/>
          <w:sz w:val="24"/>
        </w:rPr>
        <w:t>na hipótese do inciso II, art.75 da Lei 14.133/2021</w:t>
      </w:r>
      <w:r w:rsidR="00C074DA" w:rsidRPr="00DA788B">
        <w:rPr>
          <w:rFonts w:ascii="Times New Roman" w:hAnsi="Times New Roman" w:cs="Times New Roman"/>
          <w:bCs/>
          <w:sz w:val="24"/>
        </w:rPr>
        <w:t xml:space="preserve">, </w:t>
      </w:r>
      <w:r w:rsidR="0088413D" w:rsidRPr="00DA788B">
        <w:rPr>
          <w:rFonts w:ascii="Times New Roman" w:hAnsi="Times New Roman" w:cs="Times New Roman"/>
          <w:sz w:val="24"/>
        </w:rPr>
        <w:t xml:space="preserve">Resolução Nº </w:t>
      </w:r>
      <w:r w:rsidR="00E16198" w:rsidRPr="00DA788B">
        <w:rPr>
          <w:rFonts w:ascii="Times New Roman" w:hAnsi="Times New Roman" w:cs="Times New Roman"/>
          <w:sz w:val="24"/>
        </w:rPr>
        <w:t>151</w:t>
      </w:r>
      <w:r w:rsidR="0088413D" w:rsidRPr="00DA788B">
        <w:rPr>
          <w:rFonts w:ascii="Times New Roman" w:hAnsi="Times New Roman" w:cs="Times New Roman"/>
          <w:sz w:val="24"/>
        </w:rPr>
        <w:t>/2023 da Câmara Municipal de Palmeira/Paraná</w:t>
      </w:r>
      <w:r w:rsidR="00C074DA" w:rsidRPr="00DA788B">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demais normas regulamentares aplicáveis à espécie, bem como, nas disposições contidas neste aviso</w:t>
      </w:r>
      <w:r w:rsidR="0008139F">
        <w:rPr>
          <w:rFonts w:ascii="Times New Roman" w:hAnsi="Times New Roman" w:cs="Times New Roman"/>
          <w:sz w:val="24"/>
        </w:rPr>
        <w:t>.</w:t>
      </w:r>
    </w:p>
    <w:p w14:paraId="717EE3D3" w14:textId="77777777" w:rsidR="0008139F" w:rsidRDefault="0008139F" w:rsidP="00A2523B">
      <w:pPr>
        <w:snapToGrid w:val="0"/>
        <w:ind w:right="-568" w:firstLine="540"/>
        <w:jc w:val="both"/>
        <w:rPr>
          <w:rFonts w:ascii="Times New Roman" w:hAnsi="Times New Roman" w:cs="Times New Roman"/>
          <w:sz w:val="24"/>
        </w:rPr>
      </w:pPr>
    </w:p>
    <w:p w14:paraId="12F75C90" w14:textId="775D1FC9" w:rsidR="001A0FD3" w:rsidRDefault="0008139F" w:rsidP="001A0FD3">
      <w:pPr>
        <w:ind w:right="-568"/>
        <w:jc w:val="both"/>
        <w:rPr>
          <w:rFonts w:ascii="Times New Roman" w:hAnsi="Times New Roman" w:cs="Times New Roman"/>
          <w:sz w:val="24"/>
        </w:rPr>
      </w:pPr>
      <w:r>
        <w:rPr>
          <w:noProof/>
        </w:rPr>
        <mc:AlternateContent>
          <mc:Choice Requires="wps">
            <w:drawing>
              <wp:anchor distT="0" distB="0" distL="114300" distR="114300" simplePos="0" relativeHeight="251659264" behindDoc="0" locked="0" layoutInCell="1" allowOverlap="1" wp14:anchorId="379E16B1" wp14:editId="254E5CE8">
                <wp:simplePos x="0" y="0"/>
                <wp:positionH relativeFrom="margin">
                  <wp:align>left</wp:align>
                </wp:positionH>
                <wp:positionV relativeFrom="paragraph">
                  <wp:posOffset>36196</wp:posOffset>
                </wp:positionV>
                <wp:extent cx="5800725" cy="1228725"/>
                <wp:effectExtent l="0" t="0" r="28575" b="28575"/>
                <wp:wrapNone/>
                <wp:docPr id="20" name="Caixa de Texto 20"/>
                <wp:cNvGraphicFramePr/>
                <a:graphic xmlns:a="http://schemas.openxmlformats.org/drawingml/2006/main">
                  <a:graphicData uri="http://schemas.microsoft.com/office/word/2010/wordprocessingShape">
                    <wps:wsp>
                      <wps:cNvSpPr txBox="1"/>
                      <wps:spPr>
                        <a:xfrm>
                          <a:off x="0" y="0"/>
                          <a:ext cx="5800725" cy="1228725"/>
                        </a:xfrm>
                        <a:prstGeom prst="rect">
                          <a:avLst/>
                        </a:prstGeom>
                        <a:solidFill>
                          <a:schemeClr val="lt1"/>
                        </a:solidFill>
                        <a:ln w="6350">
                          <a:solidFill>
                            <a:prstClr val="black"/>
                          </a:solidFill>
                        </a:ln>
                      </wps:spPr>
                      <wps:txbx>
                        <w:txbxContent>
                          <w:p w14:paraId="4FF4761B" w14:textId="77777777" w:rsidR="0008139F" w:rsidRDefault="0008139F" w:rsidP="001A0FD3">
                            <w:pPr>
                              <w:pStyle w:val="WW-Recuodecorpodetexto3"/>
                              <w:ind w:left="30" w:right="-48" w:hanging="4"/>
                              <w:jc w:val="center"/>
                              <w:rPr>
                                <w:b/>
                              </w:rPr>
                            </w:pPr>
                          </w:p>
                          <w:p w14:paraId="46D956B9" w14:textId="230D8AEB" w:rsidR="000004A1" w:rsidRDefault="000004A1" w:rsidP="001A0FD3">
                            <w:pPr>
                              <w:pStyle w:val="WW-Recuodecorpodetexto3"/>
                              <w:ind w:left="30" w:right="-48" w:hanging="4"/>
                              <w:jc w:val="center"/>
                              <w:rPr>
                                <w:b/>
                              </w:rPr>
                            </w:pPr>
                            <w:r>
                              <w:rPr>
                                <w:b/>
                              </w:rPr>
                              <w:t xml:space="preserve">Data da sessão pública: </w:t>
                            </w:r>
                            <w:r w:rsidR="0008139F">
                              <w:rPr>
                                <w:b/>
                              </w:rPr>
                              <w:t>15</w:t>
                            </w:r>
                            <w:r>
                              <w:rPr>
                                <w:b/>
                              </w:rPr>
                              <w:t>/</w:t>
                            </w:r>
                            <w:r w:rsidR="0008139F">
                              <w:rPr>
                                <w:b/>
                              </w:rPr>
                              <w:t>09</w:t>
                            </w:r>
                            <w:r>
                              <w:rPr>
                                <w:b/>
                              </w:rPr>
                              <w:t>/2026</w:t>
                            </w:r>
                          </w:p>
                          <w:p w14:paraId="1AE0C98E" w14:textId="4D7442AA" w:rsidR="000004A1" w:rsidRDefault="000004A1" w:rsidP="001A0FD3">
                            <w:pPr>
                              <w:pStyle w:val="WW-Recuodecorpodetexto3"/>
                              <w:ind w:left="30" w:right="-48" w:hanging="4"/>
                              <w:jc w:val="center"/>
                              <w:rPr>
                                <w:b/>
                              </w:rPr>
                            </w:pPr>
                            <w:r>
                              <w:rPr>
                                <w:b/>
                              </w:rPr>
                              <w:t xml:space="preserve">Horário da fase de lances: </w:t>
                            </w:r>
                            <w:r w:rsidR="0008139F">
                              <w:rPr>
                                <w:b/>
                              </w:rPr>
                              <w:t>08</w:t>
                            </w:r>
                            <w:r>
                              <w:rPr>
                                <w:b/>
                              </w:rPr>
                              <w:t>h</w:t>
                            </w:r>
                            <w:r w:rsidR="0008139F">
                              <w:rPr>
                                <w:b/>
                              </w:rPr>
                              <w:t>00</w:t>
                            </w:r>
                            <w:r>
                              <w:rPr>
                                <w:b/>
                              </w:rPr>
                              <w:t xml:space="preserve">min às </w:t>
                            </w:r>
                            <w:r w:rsidR="0008139F">
                              <w:rPr>
                                <w:b/>
                              </w:rPr>
                              <w:t>14</w:t>
                            </w:r>
                            <w:r>
                              <w:rPr>
                                <w:b/>
                              </w:rPr>
                              <w:t>h</w:t>
                            </w:r>
                            <w:r w:rsidR="0008139F">
                              <w:rPr>
                                <w:b/>
                              </w:rPr>
                              <w:t>00</w:t>
                            </w:r>
                            <w:r>
                              <w:rPr>
                                <w:b/>
                              </w:rPr>
                              <w:t>min</w:t>
                            </w:r>
                          </w:p>
                          <w:p w14:paraId="3CA117F7" w14:textId="4E5B3175" w:rsidR="000004A1" w:rsidRDefault="000004A1" w:rsidP="001A0FD3">
                            <w:pPr>
                              <w:pStyle w:val="WW-Recuodecorpodetexto3"/>
                              <w:ind w:left="30" w:right="-48" w:hanging="4"/>
                              <w:jc w:val="center"/>
                              <w:rPr>
                                <w:rStyle w:val="Hyperlink"/>
                                <w:rFonts w:eastAsia="WenQuanYi Micro Hei"/>
                                <w:b/>
                              </w:rPr>
                            </w:pPr>
                            <w:r>
                              <w:rPr>
                                <w:b/>
                              </w:rPr>
                              <w:t xml:space="preserve">Local: </w:t>
                            </w:r>
                            <w:r>
                              <w:rPr>
                                <w:b/>
                                <w:bCs/>
                              </w:rPr>
                              <w:t>Sistema de Compras do Governo Federal</w:t>
                            </w:r>
                            <w:r>
                              <w:rPr>
                                <w:b/>
                                <w:bCs/>
                                <w:u w:val="single"/>
                              </w:rPr>
                              <w:t xml:space="preserve"> </w:t>
                            </w:r>
                            <w:hyperlink r:id="rId8" w:history="1">
                              <w:r>
                                <w:rPr>
                                  <w:rStyle w:val="Hyperlink"/>
                                  <w:rFonts w:eastAsia="WenQuanYi Micro Hei"/>
                                  <w:b/>
                                </w:rPr>
                                <w:t>https://www.comprasnet.gov.br/seguro/loginPortal.asp</w:t>
                              </w:r>
                            </w:hyperlink>
                          </w:p>
                          <w:p w14:paraId="1B85315E" w14:textId="77777777" w:rsidR="000004A1" w:rsidRDefault="000004A1" w:rsidP="001A0FD3">
                            <w:pPr>
                              <w:pStyle w:val="WW-Recuodecorpodetexto3"/>
                              <w:ind w:left="30" w:right="-48" w:hanging="4"/>
                              <w:jc w:val="center"/>
                              <w:rPr>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79E16B1" id="_x0000_t202" coordsize="21600,21600" o:spt="202" path="m,l,21600r21600,l21600,xe">
                <v:stroke joinstyle="miter"/>
                <v:path gradientshapeok="t" o:connecttype="rect"/>
              </v:shapetype>
              <v:shape id="Caixa de Texto 20" o:spid="_x0000_s1026" type="#_x0000_t202" style="position:absolute;left:0;text-align:left;margin-left:0;margin-top:2.85pt;width:456.75pt;height:96.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" fillcolor="white [3201]" strokeweight=".5pt">
                <v:textbox>
                  <w:txbxContent>
                    <w:p w14:paraId="4FF4761B" w14:textId="77777777" w:rsidR="0008139F" w:rsidRDefault="0008139F" w:rsidP="001A0FD3">
                      <w:pPr>
                        <w:pStyle w:val="WW-Recuodecorpodetexto3"/>
                        <w:ind w:left="30" w:right="-48" w:hanging="4"/>
                        <w:jc w:val="center"/>
                        <w:rPr>
                          <w:b/>
                        </w:rPr>
                      </w:pPr>
                    </w:p>
                    <w:p w14:paraId="46D956B9" w14:textId="230D8AEB" w:rsidR="000004A1" w:rsidRDefault="000004A1" w:rsidP="001A0FD3">
                      <w:pPr>
                        <w:pStyle w:val="WW-Recuodecorpodetexto3"/>
                        <w:ind w:left="30" w:right="-48" w:hanging="4"/>
                        <w:jc w:val="center"/>
                        <w:rPr>
                          <w:b/>
                        </w:rPr>
                      </w:pPr>
                      <w:r>
                        <w:rPr>
                          <w:b/>
                        </w:rPr>
                        <w:t xml:space="preserve">Data da sessão pública: </w:t>
                      </w:r>
                      <w:r w:rsidR="0008139F">
                        <w:rPr>
                          <w:b/>
                        </w:rPr>
                        <w:t>15</w:t>
                      </w:r>
                      <w:r>
                        <w:rPr>
                          <w:b/>
                        </w:rPr>
                        <w:t>/</w:t>
                      </w:r>
                      <w:r w:rsidR="0008139F">
                        <w:rPr>
                          <w:b/>
                        </w:rPr>
                        <w:t>09</w:t>
                      </w:r>
                      <w:r>
                        <w:rPr>
                          <w:b/>
                        </w:rPr>
                        <w:t>/2026</w:t>
                      </w:r>
                    </w:p>
                    <w:p w14:paraId="1AE0C98E" w14:textId="4D7442AA" w:rsidR="000004A1" w:rsidRDefault="000004A1" w:rsidP="001A0FD3">
                      <w:pPr>
                        <w:pStyle w:val="WW-Recuodecorpodetexto3"/>
                        <w:ind w:left="30" w:right="-48" w:hanging="4"/>
                        <w:jc w:val="center"/>
                        <w:rPr>
                          <w:b/>
                        </w:rPr>
                      </w:pPr>
                      <w:r>
                        <w:rPr>
                          <w:b/>
                        </w:rPr>
                        <w:t xml:space="preserve">Horário da fase de lances: </w:t>
                      </w:r>
                      <w:r w:rsidR="0008139F">
                        <w:rPr>
                          <w:b/>
                        </w:rPr>
                        <w:t>08</w:t>
                      </w:r>
                      <w:r>
                        <w:rPr>
                          <w:b/>
                        </w:rPr>
                        <w:t>h</w:t>
                      </w:r>
                      <w:r w:rsidR="0008139F">
                        <w:rPr>
                          <w:b/>
                        </w:rPr>
                        <w:t>00</w:t>
                      </w:r>
                      <w:r>
                        <w:rPr>
                          <w:b/>
                        </w:rPr>
                        <w:t xml:space="preserve">min às </w:t>
                      </w:r>
                      <w:r w:rsidR="0008139F">
                        <w:rPr>
                          <w:b/>
                        </w:rPr>
                        <w:t>14</w:t>
                      </w:r>
                      <w:r>
                        <w:rPr>
                          <w:b/>
                        </w:rPr>
                        <w:t>h</w:t>
                      </w:r>
                      <w:r w:rsidR="0008139F">
                        <w:rPr>
                          <w:b/>
                        </w:rPr>
                        <w:t>00</w:t>
                      </w:r>
                      <w:r>
                        <w:rPr>
                          <w:b/>
                        </w:rPr>
                        <w:t>min</w:t>
                      </w:r>
                    </w:p>
                    <w:p w14:paraId="3CA117F7" w14:textId="4E5B3175" w:rsidR="000004A1" w:rsidRDefault="000004A1" w:rsidP="001A0FD3">
                      <w:pPr>
                        <w:pStyle w:val="WW-Recuodecorpodetexto3"/>
                        <w:ind w:left="30" w:right="-48" w:hanging="4"/>
                        <w:jc w:val="center"/>
                        <w:rPr>
                          <w:rStyle w:val="Hyperlink"/>
                          <w:rFonts w:eastAsia="WenQuanYi Micro Hei"/>
                          <w:b/>
                        </w:rPr>
                      </w:pPr>
                      <w:r>
                        <w:rPr>
                          <w:b/>
                        </w:rPr>
                        <w:t xml:space="preserve">Local: </w:t>
                      </w:r>
                      <w:r>
                        <w:rPr>
                          <w:b/>
                          <w:bCs/>
                        </w:rPr>
                        <w:t>Sistema de Compras do Governo Federal</w:t>
                      </w:r>
                      <w:r>
                        <w:rPr>
                          <w:b/>
                          <w:bCs/>
                          <w:u w:val="single"/>
                        </w:rPr>
                        <w:t xml:space="preserve"> </w:t>
                      </w:r>
                      <w:hyperlink r:id="rId9" w:history="1">
                        <w:r>
                          <w:rPr>
                            <w:rStyle w:val="Hyperlink"/>
                            <w:rFonts w:eastAsia="WenQuanYi Micro Hei"/>
                            <w:b/>
                          </w:rPr>
                          <w:t>https://www.comprasnet.gov.br/seguro/loginPortal.asp</w:t>
                        </w:r>
                      </w:hyperlink>
                    </w:p>
                    <w:p w14:paraId="1B85315E" w14:textId="77777777" w:rsidR="000004A1" w:rsidRDefault="000004A1" w:rsidP="001A0FD3">
                      <w:pPr>
                        <w:pStyle w:val="WW-Recuodecorpodetexto3"/>
                        <w:ind w:left="30" w:right="-48" w:hanging="4"/>
                        <w:jc w:val="center"/>
                        <w:rPr>
                          <w:b/>
                          <w:u w:val="single"/>
                        </w:rPr>
                      </w:pPr>
                    </w:p>
                  </w:txbxContent>
                </v:textbox>
                <w10:wrap anchorx="margin"/>
              </v:shape>
            </w:pict>
          </mc:Fallback>
        </mc:AlternateContent>
      </w:r>
    </w:p>
    <w:p w14:paraId="36A6AC99" w14:textId="0A5198BC" w:rsidR="001A0FD3" w:rsidRDefault="001A0FD3" w:rsidP="001A0FD3">
      <w:pPr>
        <w:ind w:right="-568"/>
        <w:jc w:val="both"/>
        <w:rPr>
          <w:rFonts w:ascii="Times New Roman" w:hAnsi="Times New Roman" w:cs="Times New Roman"/>
          <w:sz w:val="24"/>
        </w:rPr>
      </w:pPr>
    </w:p>
    <w:p w14:paraId="33382A79" w14:textId="77777777" w:rsidR="001A0FD3" w:rsidRDefault="001A0FD3" w:rsidP="001A0FD3">
      <w:pPr>
        <w:ind w:right="-568"/>
        <w:jc w:val="both"/>
        <w:rPr>
          <w:rFonts w:ascii="Times New Roman" w:hAnsi="Times New Roman" w:cs="Times New Roman"/>
          <w:sz w:val="24"/>
        </w:rPr>
      </w:pPr>
    </w:p>
    <w:p w14:paraId="0CC222FA" w14:textId="77777777" w:rsidR="001A0FD3" w:rsidRDefault="001A0FD3" w:rsidP="001A0FD3">
      <w:pPr>
        <w:ind w:right="-568"/>
        <w:jc w:val="both"/>
        <w:rPr>
          <w:rFonts w:ascii="Times New Roman" w:hAnsi="Times New Roman" w:cs="Times New Roman"/>
          <w:sz w:val="24"/>
        </w:rPr>
      </w:pPr>
    </w:p>
    <w:p w14:paraId="0EC47B15" w14:textId="77777777" w:rsidR="001A0FD3" w:rsidRDefault="001A0FD3" w:rsidP="001A0FD3">
      <w:pPr>
        <w:ind w:right="-568"/>
        <w:jc w:val="both"/>
        <w:rPr>
          <w:rFonts w:ascii="Times New Roman" w:hAnsi="Times New Roman" w:cs="Times New Roman"/>
          <w:sz w:val="24"/>
        </w:rPr>
      </w:pPr>
    </w:p>
    <w:p w14:paraId="67F2446E" w14:textId="77777777" w:rsidR="001A0FD3" w:rsidRPr="00DA788B" w:rsidRDefault="001A0FD3" w:rsidP="00A2523B">
      <w:pPr>
        <w:snapToGrid w:val="0"/>
        <w:ind w:right="-568" w:firstLine="540"/>
        <w:jc w:val="both"/>
        <w:rPr>
          <w:rFonts w:ascii="Times New Roman" w:hAnsi="Times New Roman" w:cs="Times New Roman"/>
          <w:sz w:val="24"/>
        </w:rPr>
      </w:pPr>
    </w:p>
    <w:p w14:paraId="4ADB2F07" w14:textId="361BF1FD" w:rsidR="00C074DA" w:rsidRDefault="00C074DA" w:rsidP="00A2523B">
      <w:pPr>
        <w:ind w:right="-568"/>
        <w:jc w:val="both"/>
        <w:rPr>
          <w:rFonts w:ascii="Times New Roman" w:hAnsi="Times New Roman" w:cs="Times New Roman"/>
          <w:sz w:val="24"/>
        </w:rPr>
      </w:pPr>
    </w:p>
    <w:p w14:paraId="308E91E4" w14:textId="261F5930" w:rsidR="00AF4269" w:rsidRDefault="00AF4269" w:rsidP="00A2523B">
      <w:pPr>
        <w:ind w:right="-568"/>
        <w:jc w:val="both"/>
        <w:rPr>
          <w:rFonts w:ascii="Times New Roman" w:hAnsi="Times New Roman" w:cs="Times New Roman"/>
          <w:sz w:val="24"/>
        </w:rPr>
      </w:pPr>
    </w:p>
    <w:p w14:paraId="1BAD4562" w14:textId="20B918A1" w:rsidR="00AF4269" w:rsidRDefault="00AF4269" w:rsidP="00A2523B">
      <w:pPr>
        <w:ind w:right="-568"/>
        <w:jc w:val="both"/>
        <w:rPr>
          <w:rFonts w:ascii="Times New Roman" w:hAnsi="Times New Roman" w:cs="Times New Roman"/>
          <w:sz w:val="24"/>
        </w:rPr>
      </w:pPr>
    </w:p>
    <w:p w14:paraId="77F2A270" w14:textId="77777777" w:rsidR="00AF4269" w:rsidRPr="00DA788B" w:rsidRDefault="00AF4269" w:rsidP="00A2523B">
      <w:pPr>
        <w:ind w:right="-568"/>
        <w:jc w:val="both"/>
        <w:rPr>
          <w:rFonts w:ascii="Times New Roman" w:hAnsi="Times New Roman" w:cs="Times New Roman"/>
          <w:sz w:val="24"/>
        </w:rPr>
      </w:pPr>
    </w:p>
    <w:p w14:paraId="3726F79B" w14:textId="78617A98" w:rsidR="00C074DA" w:rsidRDefault="00C074DA" w:rsidP="00A2523B">
      <w:pPr>
        <w:pStyle w:val="Ttulo1"/>
        <w:spacing w:before="0" w:after="0" w:line="240" w:lineRule="auto"/>
        <w:ind w:right="-568"/>
        <w:rPr>
          <w:rFonts w:ascii="Times New Roman" w:hAnsi="Times New Roman" w:cs="Times New Roman"/>
          <w:sz w:val="24"/>
        </w:rPr>
      </w:pPr>
      <w:bookmarkStart w:id="1" w:name="_Toc239171985"/>
      <w:r w:rsidRPr="00DA788B">
        <w:rPr>
          <w:rFonts w:ascii="Times New Roman" w:hAnsi="Times New Roman" w:cs="Times New Roman"/>
          <w:sz w:val="24"/>
        </w:rPr>
        <w:t>OBJETO</w:t>
      </w:r>
      <w:bookmarkEnd w:id="1"/>
      <w:r w:rsidRPr="00DA788B">
        <w:rPr>
          <w:rFonts w:ascii="Times New Roman" w:hAnsi="Times New Roman" w:cs="Times New Roman"/>
          <w:sz w:val="24"/>
        </w:rPr>
        <w:t xml:space="preserve"> </w:t>
      </w:r>
    </w:p>
    <w:p w14:paraId="48131D5E" w14:textId="77777777" w:rsidR="00D8328C" w:rsidRPr="00D8328C" w:rsidRDefault="00D8328C" w:rsidP="00A2523B">
      <w:pPr>
        <w:ind w:right="-568"/>
        <w:rPr>
          <w:lang w:eastAsia="zh-CN" w:bidi="hi-IN"/>
        </w:rPr>
      </w:pPr>
    </w:p>
    <w:p w14:paraId="6CF5CC4C" w14:textId="7B2515E8" w:rsidR="00C074DA" w:rsidRPr="00DA788B" w:rsidRDefault="00CF5BD6"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w:t>
      </w:r>
      <w:r w:rsidRPr="001A0809">
        <w:rPr>
          <w:rFonts w:ascii="Times New Roman" w:hAnsi="Times New Roman" w:cs="Times New Roman"/>
          <w:sz w:val="24"/>
        </w:rPr>
        <w:t xml:space="preserve">presente contratação direta tem por objeto </w:t>
      </w:r>
      <w:r w:rsidRPr="001A0809">
        <w:rPr>
          <w:rFonts w:ascii="Times New Roman" w:hAnsi="Times New Roman" w:cs="Times New Roman"/>
          <w:color w:val="000000"/>
          <w:sz w:val="24"/>
        </w:rPr>
        <w:t xml:space="preserve">a </w:t>
      </w:r>
      <w:r w:rsidR="00365D08">
        <w:rPr>
          <w:rFonts w:ascii="Times New Roman" w:hAnsi="Times New Roman" w:cs="Times New Roman"/>
          <w:color w:val="000000"/>
          <w:sz w:val="24"/>
        </w:rPr>
        <w:t>contratação de seguro para veículo</w:t>
      </w:r>
      <w:r w:rsidR="00B25610">
        <w:rPr>
          <w:rFonts w:ascii="Times New Roman" w:hAnsi="Times New Roman" w:cs="Times New Roman"/>
          <w:color w:val="000000"/>
          <w:sz w:val="24"/>
        </w:rPr>
        <w:t xml:space="preserve"> para atender as necessidades da Câmara Municipal de Palmeira</w:t>
      </w:r>
      <w:r w:rsidRPr="001A0809">
        <w:rPr>
          <w:rFonts w:ascii="Times New Roman" w:hAnsi="Times New Roman" w:cs="Times New Roman"/>
          <w:sz w:val="24"/>
        </w:rPr>
        <w:t>, conforme especificações constantes no Anexo 01 deste aviso</w:t>
      </w:r>
      <w:r w:rsidR="00C074DA" w:rsidRPr="001A0809">
        <w:rPr>
          <w:rFonts w:ascii="Times New Roman" w:hAnsi="Times New Roman" w:cs="Times New Roman"/>
          <w:sz w:val="24"/>
        </w:rPr>
        <w:t>.</w:t>
      </w:r>
    </w:p>
    <w:p w14:paraId="5677837B" w14:textId="7F8B0303" w:rsidR="00DA788B" w:rsidRPr="00DA788B" w:rsidRDefault="0075255A" w:rsidP="00A2523B">
      <w:pPr>
        <w:pStyle w:val="PADRO"/>
        <w:keepNext w:val="0"/>
        <w:widowControl/>
        <w:shd w:val="clear" w:color="auto" w:fill="auto"/>
        <w:spacing w:before="0" w:after="0" w:line="240" w:lineRule="auto"/>
        <w:ind w:right="-568" w:firstLine="0"/>
        <w:rPr>
          <w:rFonts w:ascii="Times New Roman" w:hAnsi="Times New Roman" w:cs="Times New Roman"/>
          <w:sz w:val="24"/>
        </w:rPr>
      </w:pPr>
      <w:r>
        <w:rPr>
          <w:rFonts w:ascii="Times New Roman" w:hAnsi="Times New Roman" w:cs="Times New Roman"/>
          <w:sz w:val="24"/>
        </w:rPr>
        <w:t xml:space="preserve"> </w:t>
      </w:r>
    </w:p>
    <w:p w14:paraId="5BD45C5D" w14:textId="5C3B5858" w:rsidR="008024D5" w:rsidRDefault="00C074DA"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w:t>
      </w:r>
      <w:r w:rsidR="00DC2BCA" w:rsidRPr="001A0FD3">
        <w:rPr>
          <w:rFonts w:ascii="Times New Roman" w:hAnsi="Times New Roman" w:cs="Times New Roman"/>
          <w:sz w:val="24"/>
        </w:rPr>
        <w:t xml:space="preserve">menor preço </w:t>
      </w:r>
      <w:r w:rsidR="00CF5BD6" w:rsidRPr="001A0FD3">
        <w:rPr>
          <w:rFonts w:ascii="Times New Roman" w:hAnsi="Times New Roman" w:cs="Times New Roman"/>
          <w:sz w:val="24"/>
        </w:rPr>
        <w:t>por item</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 Aviso de Contratação Direta e seus Anexo</w:t>
      </w:r>
      <w:r w:rsidR="00CF5BD6" w:rsidRPr="00DA788B">
        <w:rPr>
          <w:rFonts w:ascii="Times New Roman" w:hAnsi="Times New Roman" w:cs="Times New Roman"/>
          <w:sz w:val="24"/>
        </w:rPr>
        <w:t>s</w:t>
      </w:r>
      <w:r w:rsidRPr="00DA788B">
        <w:rPr>
          <w:rFonts w:ascii="Times New Roman" w:hAnsi="Times New Roman" w:cs="Times New Roman"/>
          <w:sz w:val="24"/>
        </w:rPr>
        <w:t>.</w:t>
      </w:r>
    </w:p>
    <w:p w14:paraId="3724322C" w14:textId="77777777" w:rsidR="009953B6" w:rsidRDefault="009953B6" w:rsidP="009953B6">
      <w:pPr>
        <w:pStyle w:val="PargrafodaLista"/>
        <w:rPr>
          <w:rFonts w:ascii="Times New Roman" w:hAnsi="Times New Roman" w:cs="Times New Roman"/>
          <w:sz w:val="24"/>
        </w:rPr>
      </w:pPr>
    </w:p>
    <w:p w14:paraId="30B4360C" w14:textId="63C48082" w:rsidR="00DC2BCA" w:rsidRPr="00EC40D4" w:rsidRDefault="009953B6" w:rsidP="001A0809">
      <w:pPr>
        <w:pStyle w:val="PargrafodaLista"/>
        <w:numPr>
          <w:ilvl w:val="1"/>
          <w:numId w:val="1"/>
        </w:numPr>
        <w:tabs>
          <w:tab w:val="clear" w:pos="0"/>
          <w:tab w:val="left" w:pos="851"/>
        </w:tabs>
        <w:spacing w:after="120"/>
        <w:ind w:left="426" w:right="-568" w:firstLine="0"/>
        <w:jc w:val="both"/>
        <w:rPr>
          <w:rFonts w:ascii="Times New Roman" w:hAnsi="Times New Roman" w:cs="Times New Roman"/>
          <w:b/>
          <w:bCs/>
          <w:sz w:val="24"/>
          <w:u w:val="single"/>
        </w:rPr>
      </w:pPr>
      <w:r w:rsidRPr="00EC40D4">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9953B6">
      <w:pPr>
        <w:spacing w:after="120"/>
        <w:ind w:right="-568"/>
        <w:jc w:val="both"/>
        <w:rPr>
          <w:rFonts w:ascii="Times New Roman" w:hAnsi="Times New Roman" w:cs="Times New Roman"/>
          <w:b/>
          <w:bCs/>
          <w:sz w:val="24"/>
        </w:rPr>
      </w:pPr>
    </w:p>
    <w:p w14:paraId="57A59216" w14:textId="476CF41A" w:rsidR="00C074DA" w:rsidRDefault="00C074DA" w:rsidP="00A2523B">
      <w:pPr>
        <w:pStyle w:val="Ttulo1"/>
        <w:spacing w:before="0" w:after="0" w:line="240" w:lineRule="auto"/>
        <w:ind w:right="-568"/>
        <w:rPr>
          <w:rFonts w:ascii="Times New Roman" w:hAnsi="Times New Roman" w:cs="Times New Roman"/>
          <w:sz w:val="24"/>
        </w:rPr>
      </w:pPr>
      <w:bookmarkStart w:id="2" w:name="_Toc239171986"/>
      <w:r w:rsidRPr="00DA788B">
        <w:rPr>
          <w:rFonts w:ascii="Times New Roman" w:hAnsi="Times New Roman" w:cs="Times New Roman"/>
          <w:sz w:val="24"/>
        </w:rPr>
        <w:t>PARTICIPAÇÃO NA DISPENSA ELETRÔNICA</w:t>
      </w:r>
      <w:bookmarkEnd w:id="2"/>
    </w:p>
    <w:p w14:paraId="2E51BE9C" w14:textId="77777777" w:rsidR="00B25610" w:rsidRPr="00D8328C" w:rsidRDefault="00B25610" w:rsidP="00B25610">
      <w:pPr>
        <w:ind w:right="-568"/>
        <w:rPr>
          <w:lang w:eastAsia="zh-CN" w:bidi="hi-IN"/>
        </w:rPr>
      </w:pPr>
    </w:p>
    <w:p w14:paraId="110A289D" w14:textId="77777777" w:rsidR="00B25610" w:rsidRPr="00DA788B" w:rsidRDefault="00B25610" w:rsidP="00B25610">
      <w:pPr>
        <w:numPr>
          <w:ilvl w:val="1"/>
          <w:numId w:val="1"/>
        </w:numPr>
        <w:ind w:left="284" w:right="-568" w:firstLine="0"/>
        <w:jc w:val="both"/>
        <w:rPr>
          <w:rFonts w:ascii="Times New Roman" w:hAnsi="Times New Roman" w:cs="Times New Roman"/>
          <w:color w:val="FF0000"/>
          <w:sz w:val="24"/>
        </w:rPr>
      </w:pPr>
      <w:r>
        <w:rPr>
          <w:rFonts w:ascii="Times New Roman" w:hAnsi="Times New Roman" w:cs="Times New Roman"/>
          <w:bCs/>
          <w:sz w:val="24"/>
        </w:rPr>
        <w:t xml:space="preserve">Poderão </w:t>
      </w:r>
      <w:r w:rsidRPr="007B11A0">
        <w:rPr>
          <w:rFonts w:ascii="Times New Roman" w:hAnsi="Times New Roman" w:cs="Times New Roman"/>
          <w:sz w:val="24"/>
        </w:rPr>
        <w:t>participar deste Pregão os interessados que estiverem previamente credenciados no Sistema de Cadastramento Unificado de Fornecedores - SICAF e no Sistema de Compras do Governo Federal (</w:t>
      </w:r>
      <w:hyperlink r:id="rId10" w:history="1">
        <w:r w:rsidRPr="007B11A0">
          <w:rPr>
            <w:rStyle w:val="Hyperlink"/>
            <w:rFonts w:ascii="Times New Roman" w:hAnsi="Times New Roman" w:cs="Times New Roman"/>
            <w:color w:val="auto"/>
            <w:sz w:val="24"/>
          </w:rPr>
          <w:t>https://www.comprasnet.gov.br/seguro/loginPortal.asp</w:t>
        </w:r>
      </w:hyperlink>
      <w:r w:rsidRPr="007B11A0">
        <w:rPr>
          <w:rFonts w:ascii="Times New Roman" w:hAnsi="Times New Roman" w:cs="Times New Roman"/>
          <w:sz w:val="24"/>
        </w:rPr>
        <w:t>)</w:t>
      </w:r>
      <w:r>
        <w:rPr>
          <w:rFonts w:ascii="Times New Roman" w:hAnsi="Times New Roman" w:cs="Times New Roman"/>
          <w:sz w:val="24"/>
        </w:rPr>
        <w:t>.</w:t>
      </w:r>
    </w:p>
    <w:p w14:paraId="4DC4D385" w14:textId="77777777" w:rsidR="00B25610" w:rsidRPr="00DA788B" w:rsidRDefault="00B25610" w:rsidP="00B25610">
      <w:pPr>
        <w:ind w:left="425" w:right="-568"/>
        <w:jc w:val="both"/>
        <w:rPr>
          <w:rFonts w:ascii="Times New Roman" w:hAnsi="Times New Roman" w:cs="Times New Roman"/>
          <w:color w:val="FF0000"/>
          <w:sz w:val="24"/>
        </w:rPr>
      </w:pPr>
    </w:p>
    <w:p w14:paraId="12F36FE8" w14:textId="77777777" w:rsidR="00B25610"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O</w:t>
      </w:r>
      <w:r>
        <w:rPr>
          <w:rFonts w:ascii="Times New Roman" w:hAnsi="Times New Roman" w:cs="Times New Roman"/>
          <w:sz w:val="24"/>
        </w:rPr>
        <w:t>s</w:t>
      </w:r>
      <w:r w:rsidRPr="00DA788B">
        <w:rPr>
          <w:rFonts w:ascii="Times New Roman" w:hAnsi="Times New Roman" w:cs="Times New Roman"/>
          <w:sz w:val="24"/>
        </w:rPr>
        <w:t xml:space="preserve"> </w:t>
      </w:r>
      <w:r w:rsidRPr="007B11A0">
        <w:rPr>
          <w:rFonts w:ascii="Times New Roman" w:hAnsi="Times New Roman" w:cs="Times New Roman"/>
          <w:sz w:val="24"/>
        </w:rPr>
        <w:t xml:space="preserve">interessados deverão atender às condições exigidas no cadastramento </w:t>
      </w:r>
      <w:r>
        <w:rPr>
          <w:rFonts w:ascii="Times New Roman" w:hAnsi="Times New Roman" w:cs="Times New Roman"/>
          <w:sz w:val="24"/>
        </w:rPr>
        <w:t>d</w:t>
      </w:r>
      <w:r w:rsidRPr="007B11A0">
        <w:rPr>
          <w:rFonts w:ascii="Times New Roman" w:hAnsi="Times New Roman" w:cs="Times New Roman"/>
          <w:sz w:val="24"/>
        </w:rPr>
        <w:t>o SICAF até o terceiro dia útil anterior à data prevista para recebimento das propostas</w:t>
      </w:r>
      <w:r w:rsidRPr="00DA788B">
        <w:rPr>
          <w:rFonts w:ascii="Times New Roman" w:hAnsi="Times New Roman" w:cs="Times New Roman"/>
          <w:sz w:val="24"/>
        </w:rPr>
        <w:t>.</w:t>
      </w:r>
    </w:p>
    <w:p w14:paraId="2018E1E9" w14:textId="77777777" w:rsidR="00B25610" w:rsidRDefault="00B25610" w:rsidP="00B25610">
      <w:pPr>
        <w:ind w:left="720" w:right="-568"/>
        <w:jc w:val="both"/>
        <w:rPr>
          <w:rFonts w:ascii="Times New Roman" w:hAnsi="Times New Roman" w:cs="Times New Roman"/>
          <w:sz w:val="24"/>
        </w:rPr>
      </w:pPr>
    </w:p>
    <w:p w14:paraId="759F7E2F" w14:textId="77777777" w:rsidR="00B25610" w:rsidRPr="00C576B4"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O Compras.gov.br poderá ser acessado pela web ou pelo aplicativo Compras.gov.br.</w:t>
      </w:r>
    </w:p>
    <w:p w14:paraId="02B8C96A" w14:textId="77777777" w:rsidR="00B25610" w:rsidRPr="00AB76CE" w:rsidRDefault="00B25610" w:rsidP="00B25610">
      <w:pPr>
        <w:ind w:right="-568"/>
        <w:jc w:val="both"/>
        <w:rPr>
          <w:rFonts w:ascii="Times New Roman" w:hAnsi="Times New Roman" w:cs="Times New Roman"/>
          <w:sz w:val="24"/>
          <w:u w:val="single"/>
        </w:rPr>
      </w:pPr>
    </w:p>
    <w:p w14:paraId="06139033" w14:textId="77777777" w:rsidR="00B25610" w:rsidRDefault="00B25610" w:rsidP="00B25610">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w:t>
      </w:r>
      <w:r w:rsidRPr="00DA788B">
        <w:rPr>
          <w:rFonts w:ascii="Times New Roman" w:hAnsi="Times New Roman" w:cs="Times New Roman"/>
          <w:sz w:val="24"/>
        </w:rPr>
        <w:t xml:space="preserve"> </w:t>
      </w:r>
      <w:r w:rsidRPr="007B11A0">
        <w:rPr>
          <w:rFonts w:ascii="Times New Roman" w:hAnsi="Times New Roman" w:cs="Times New Roman"/>
          <w:sz w:val="24"/>
        </w:rPr>
        <w:t xml:space="preserve">licitante responsabiliza-se exclusiva e formalmente pelas transações efetuadas em seu nome, assume como firmes e verdadeiras suas propostas e seus lances, inclusive os atos </w:t>
      </w:r>
      <w:r w:rsidRPr="007B11A0">
        <w:rPr>
          <w:rFonts w:ascii="Times New Roman" w:hAnsi="Times New Roman" w:cs="Times New Roman"/>
          <w:sz w:val="24"/>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sz w:val="24"/>
        </w:rPr>
        <w:t>.</w:t>
      </w:r>
    </w:p>
    <w:p w14:paraId="378F99D8" w14:textId="77777777" w:rsidR="00B25610" w:rsidRDefault="00B25610" w:rsidP="00B25610">
      <w:pPr>
        <w:ind w:left="284" w:right="-568"/>
        <w:jc w:val="both"/>
        <w:rPr>
          <w:rFonts w:ascii="Times New Roman" w:hAnsi="Times New Roman" w:cs="Times New Roman"/>
          <w:sz w:val="24"/>
        </w:rPr>
      </w:pPr>
    </w:p>
    <w:p w14:paraId="1B0DCF79" w14:textId="77777777" w:rsidR="00B25610" w:rsidRDefault="00B25610" w:rsidP="00B25610">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É </w:t>
      </w:r>
      <w:r w:rsidRPr="007B11A0">
        <w:rPr>
          <w:rFonts w:ascii="Times New Roman" w:hAnsi="Times New Roman" w:cs="Times New Roman"/>
          <w:sz w:val="24"/>
        </w:rPr>
        <w:t>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DD219B" w14:textId="77777777" w:rsidR="00B25610" w:rsidRDefault="00B25610" w:rsidP="00B25610">
      <w:pPr>
        <w:pStyle w:val="PargrafodaLista"/>
        <w:rPr>
          <w:rFonts w:ascii="Times New Roman" w:hAnsi="Times New Roman" w:cs="Times New Roman"/>
          <w:sz w:val="24"/>
        </w:rPr>
      </w:pPr>
    </w:p>
    <w:p w14:paraId="6D5F308A" w14:textId="77777777" w:rsidR="00B25610" w:rsidRDefault="00B25610" w:rsidP="00B25610">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não observância do disposto no item anterior poderá ensejar desclassificação no momento da habilitação</w:t>
      </w:r>
      <w:r>
        <w:rPr>
          <w:rFonts w:ascii="Times New Roman" w:hAnsi="Times New Roman" w:cs="Times New Roman"/>
          <w:sz w:val="24"/>
        </w:rPr>
        <w:t>.</w:t>
      </w:r>
    </w:p>
    <w:p w14:paraId="3B0187C3" w14:textId="77777777" w:rsidR="00B25610" w:rsidRPr="00C12FBD" w:rsidRDefault="00B25610" w:rsidP="00C12FBD">
      <w:pPr>
        <w:rPr>
          <w:rFonts w:ascii="Times New Roman" w:hAnsi="Times New Roman" w:cs="Times New Roman"/>
          <w:sz w:val="24"/>
        </w:rPr>
      </w:pPr>
    </w:p>
    <w:p w14:paraId="44C20CD2" w14:textId="77777777" w:rsidR="00B25610" w:rsidRDefault="00B25610" w:rsidP="00B25610">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poderão disputar esta licitação</w:t>
      </w:r>
      <w:r>
        <w:rPr>
          <w:rFonts w:ascii="Times New Roman" w:hAnsi="Times New Roman" w:cs="Times New Roman"/>
          <w:sz w:val="24"/>
        </w:rPr>
        <w:t>:</w:t>
      </w:r>
    </w:p>
    <w:p w14:paraId="6372AAFB" w14:textId="77777777" w:rsidR="00B25610" w:rsidRDefault="00B25610" w:rsidP="00B25610">
      <w:pPr>
        <w:pStyle w:val="PargrafodaLista"/>
        <w:rPr>
          <w:rFonts w:ascii="Times New Roman" w:hAnsi="Times New Roman" w:cs="Times New Roman"/>
          <w:sz w:val="24"/>
        </w:rPr>
      </w:pPr>
    </w:p>
    <w:p w14:paraId="41163F18" w14:textId="77777777" w:rsidR="00B25610" w:rsidRDefault="00B25610" w:rsidP="00B25610">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Aquele que não atenda às condições deste Aviso e seus anexos;</w:t>
      </w:r>
    </w:p>
    <w:p w14:paraId="0D7F4261" w14:textId="77777777" w:rsidR="00B25610" w:rsidRDefault="00B25610" w:rsidP="00B25610">
      <w:pPr>
        <w:pStyle w:val="PargrafodaLista"/>
        <w:ind w:left="1224" w:right="-568"/>
        <w:jc w:val="both"/>
        <w:rPr>
          <w:rFonts w:ascii="Times New Roman" w:hAnsi="Times New Roman" w:cs="Times New Roman"/>
          <w:sz w:val="24"/>
        </w:rPr>
      </w:pPr>
    </w:p>
    <w:p w14:paraId="662241BA" w14:textId="77777777" w:rsidR="00B25610" w:rsidRDefault="00B25610" w:rsidP="00B2561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Pessoa jurídica que se encontre, ao tempo da licitação, impossibilitada de participar da licitação em decorrência de sanção que lhe foi imposta;</w:t>
      </w:r>
    </w:p>
    <w:p w14:paraId="4B406924" w14:textId="77777777" w:rsidR="00B25610" w:rsidRPr="00AB76CE" w:rsidRDefault="00B25610" w:rsidP="00B25610">
      <w:pPr>
        <w:pStyle w:val="PargrafodaLista"/>
        <w:rPr>
          <w:rFonts w:ascii="Times New Roman" w:hAnsi="Times New Roman" w:cs="Times New Roman"/>
          <w:sz w:val="24"/>
        </w:rPr>
      </w:pPr>
    </w:p>
    <w:p w14:paraId="010E6B7D" w14:textId="77777777" w:rsidR="00B25610" w:rsidRDefault="00B25610" w:rsidP="00B2561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Aquele </w:t>
      </w:r>
      <w:r w:rsidRPr="007B11A0">
        <w:rPr>
          <w:rFonts w:ascii="Times New Roman" w:hAnsi="Times New Roman" w:cs="Times New Roman"/>
          <w:sz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rPr>
        <w:t>;</w:t>
      </w:r>
    </w:p>
    <w:p w14:paraId="213E52FC" w14:textId="77777777" w:rsidR="00B25610" w:rsidRPr="00AB76CE" w:rsidRDefault="00B25610" w:rsidP="00B25610">
      <w:pPr>
        <w:pStyle w:val="PargrafodaLista"/>
        <w:rPr>
          <w:rFonts w:ascii="Times New Roman" w:hAnsi="Times New Roman" w:cs="Times New Roman"/>
          <w:sz w:val="24"/>
        </w:rPr>
      </w:pPr>
    </w:p>
    <w:p w14:paraId="6F024657" w14:textId="77777777" w:rsidR="00B25610" w:rsidRDefault="00B25610" w:rsidP="00B2561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Empresas </w:t>
      </w:r>
      <w:r w:rsidRPr="007B11A0">
        <w:rPr>
          <w:rFonts w:ascii="Times New Roman" w:hAnsi="Times New Roman" w:cs="Times New Roman"/>
          <w:sz w:val="24"/>
        </w:rPr>
        <w:t>controladoras, controladas ou coligadas, nos termos da Lei nº 6.404, de 15 de dezembro de 1976, concorrendo entre si</w:t>
      </w:r>
      <w:r>
        <w:rPr>
          <w:rFonts w:ascii="Times New Roman" w:hAnsi="Times New Roman" w:cs="Times New Roman"/>
          <w:sz w:val="24"/>
        </w:rPr>
        <w:t>;</w:t>
      </w:r>
    </w:p>
    <w:p w14:paraId="4551772C" w14:textId="77777777" w:rsidR="00B25610" w:rsidRPr="00AB76CE" w:rsidRDefault="00B25610" w:rsidP="00B25610">
      <w:pPr>
        <w:pStyle w:val="PargrafodaLista"/>
        <w:rPr>
          <w:rFonts w:ascii="Times New Roman" w:hAnsi="Times New Roman" w:cs="Times New Roman"/>
          <w:sz w:val="24"/>
        </w:rPr>
      </w:pPr>
    </w:p>
    <w:p w14:paraId="6155A315" w14:textId="77777777" w:rsidR="00B25610" w:rsidRDefault="00B25610" w:rsidP="00B2561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Pr="007B11A0">
        <w:rPr>
          <w:rFonts w:ascii="Times New Roman" w:hAnsi="Times New Roman" w:cs="Times New Roman"/>
          <w:sz w:val="24"/>
        </w:rPr>
        <w:t xml:space="preserve">jurídica que, nos 5 (cinco) anos anteriores à divulgação do </w:t>
      </w:r>
      <w:r>
        <w:rPr>
          <w:rFonts w:ascii="Times New Roman" w:hAnsi="Times New Roman" w:cs="Times New Roman"/>
          <w:sz w:val="24"/>
        </w:rPr>
        <w:t>aviso</w:t>
      </w:r>
      <w:r w:rsidRPr="007B11A0">
        <w:rPr>
          <w:rFonts w:ascii="Times New Roman" w:hAnsi="Times New Roman" w:cs="Times New Roman"/>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2D5E3D23" w14:textId="77777777" w:rsidR="00B25610" w:rsidRPr="00AB76CE" w:rsidRDefault="00B25610" w:rsidP="00B25610">
      <w:pPr>
        <w:pStyle w:val="PargrafodaLista"/>
        <w:rPr>
          <w:rFonts w:ascii="Times New Roman" w:hAnsi="Times New Roman" w:cs="Times New Roman"/>
          <w:sz w:val="24"/>
        </w:rPr>
      </w:pPr>
    </w:p>
    <w:p w14:paraId="135C3FC2" w14:textId="77777777" w:rsidR="00B25610" w:rsidRDefault="00B25610" w:rsidP="00B2561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Agente </w:t>
      </w:r>
      <w:r w:rsidRPr="007B11A0">
        <w:rPr>
          <w:rFonts w:ascii="Times New Roman" w:hAnsi="Times New Roman" w:cs="Times New Roman"/>
          <w:sz w:val="24"/>
        </w:rPr>
        <w:t>público do órgão licitante, estendendo-se a terceiro que auxilie a condução da contratação na qualidade de integrante de equipe de apoio, profissional especializado ou funcionário ou representante de empresa que preste assessoria técnica</w:t>
      </w:r>
      <w:r>
        <w:rPr>
          <w:rFonts w:ascii="Times New Roman" w:hAnsi="Times New Roman" w:cs="Times New Roman"/>
          <w:sz w:val="24"/>
        </w:rPr>
        <w:t>;</w:t>
      </w:r>
    </w:p>
    <w:p w14:paraId="5506B95C" w14:textId="77777777" w:rsidR="00B25610" w:rsidRPr="00AB76CE" w:rsidRDefault="00B25610" w:rsidP="00B25610">
      <w:pPr>
        <w:pStyle w:val="PargrafodaLista"/>
        <w:rPr>
          <w:rFonts w:ascii="Times New Roman" w:hAnsi="Times New Roman" w:cs="Times New Roman"/>
          <w:sz w:val="24"/>
        </w:rPr>
      </w:pPr>
    </w:p>
    <w:p w14:paraId="2B13EE82" w14:textId="279ED543" w:rsidR="00B25610" w:rsidRDefault="00B25610" w:rsidP="0057269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Organizações </w:t>
      </w:r>
      <w:r w:rsidRPr="007B11A0">
        <w:rPr>
          <w:rFonts w:ascii="Times New Roman" w:hAnsi="Times New Roman" w:cs="Times New Roman"/>
          <w:sz w:val="24"/>
        </w:rPr>
        <w:t>da Sociedade Civil de Interesse Público - OSCIP, atuando nessa condição</w:t>
      </w:r>
      <w:r>
        <w:rPr>
          <w:rFonts w:ascii="Times New Roman" w:hAnsi="Times New Roman" w:cs="Times New Roman"/>
          <w:sz w:val="24"/>
        </w:rPr>
        <w:t>;</w:t>
      </w:r>
    </w:p>
    <w:p w14:paraId="13683D04" w14:textId="77777777" w:rsidR="00C12FBD" w:rsidRPr="00C12FBD" w:rsidRDefault="00C12FBD" w:rsidP="00C12FBD">
      <w:pPr>
        <w:ind w:right="-568"/>
        <w:jc w:val="both"/>
        <w:rPr>
          <w:rFonts w:ascii="Times New Roman" w:hAnsi="Times New Roman" w:cs="Times New Roman"/>
          <w:sz w:val="24"/>
        </w:rPr>
      </w:pPr>
    </w:p>
    <w:p w14:paraId="36B1C4C6" w14:textId="77777777" w:rsidR="00B25610" w:rsidRPr="00AB76CE" w:rsidRDefault="00B25610" w:rsidP="00B25610">
      <w:pPr>
        <w:pStyle w:val="PargrafodaLista"/>
        <w:numPr>
          <w:ilvl w:val="2"/>
          <w:numId w:val="1"/>
        </w:numPr>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187252">
          <w:rPr>
            <w:rStyle w:val="Hyperlink"/>
            <w:rFonts w:ascii="Times New Roman" w:hAnsi="Times New Roman" w:cs="Times New Roman"/>
            <w:color w:val="auto"/>
            <w:sz w:val="24"/>
            <w:u w:val="none"/>
          </w:rPr>
          <w:t>§ 1º do art. 9º da Lei n.º 14.133, de 2021</w:t>
        </w:r>
      </w:hyperlink>
      <w:r w:rsidRPr="00187252">
        <w:rPr>
          <w:rStyle w:val="Hyperlink"/>
          <w:rFonts w:ascii="Times New Roman" w:hAnsi="Times New Roman" w:cs="Times New Roman"/>
          <w:color w:val="auto"/>
          <w:sz w:val="24"/>
          <w:u w:val="none"/>
        </w:rPr>
        <w:t>.</w:t>
      </w:r>
    </w:p>
    <w:p w14:paraId="5CD6A7B6" w14:textId="77777777" w:rsidR="00B25610" w:rsidRPr="00AB76CE" w:rsidRDefault="00B25610" w:rsidP="00B25610">
      <w:pPr>
        <w:ind w:right="-568"/>
        <w:jc w:val="both"/>
        <w:rPr>
          <w:rFonts w:ascii="Times New Roman" w:hAnsi="Times New Roman" w:cs="Times New Roman"/>
          <w:sz w:val="24"/>
        </w:rPr>
      </w:pPr>
    </w:p>
    <w:p w14:paraId="31ECCB68" w14:textId="4DB477B7" w:rsidR="00B25610" w:rsidRDefault="00B25610" w:rsidP="00B25610">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impedimento de que trata o item </w:t>
      </w:r>
      <w:r w:rsidR="00C12FBD">
        <w:rPr>
          <w:rFonts w:ascii="Times New Roman" w:hAnsi="Times New Roman" w:cs="Times New Roman"/>
          <w:sz w:val="24"/>
        </w:rPr>
        <w:t>2</w:t>
      </w:r>
      <w:r>
        <w:rPr>
          <w:rFonts w:ascii="Times New Roman" w:hAnsi="Times New Roman" w:cs="Times New Roman"/>
          <w:sz w:val="24"/>
        </w:rPr>
        <w:t>.</w:t>
      </w:r>
      <w:r w:rsidR="00C12FBD">
        <w:rPr>
          <w:rFonts w:ascii="Times New Roman" w:hAnsi="Times New Roman" w:cs="Times New Roman"/>
          <w:sz w:val="24"/>
        </w:rPr>
        <w:t>5</w:t>
      </w:r>
      <w:r>
        <w:rPr>
          <w:rFonts w:ascii="Times New Roman" w:hAnsi="Times New Roman" w:cs="Times New Roman"/>
          <w:sz w:val="24"/>
        </w:rPr>
        <w:t xml:space="preserve">.2 </w:t>
      </w:r>
      <w:r w:rsidRPr="007B11A0">
        <w:rPr>
          <w:rFonts w:ascii="Times New Roman" w:hAnsi="Times New Roman" w:cs="Times New Roman"/>
          <w:sz w:val="24"/>
        </w:rPr>
        <w:t xml:space="preserve">será também aplicado ao licitante que atue em substituição a outra pessoa jurídica, com o intuito de burlar a efetividade da sanção a </w:t>
      </w:r>
      <w:r w:rsidRPr="007B11A0">
        <w:rPr>
          <w:rFonts w:ascii="Times New Roman" w:hAnsi="Times New Roman" w:cs="Times New Roman"/>
          <w:sz w:val="24"/>
        </w:rPr>
        <w:lastRenderedPageBreak/>
        <w:t>ela aplicada, inclusive a sua controladora, controlada ou coligada, desde que devidamente comprovado o ilícito ou a utilização fraudulenta da personalidade jurídica do licitante</w:t>
      </w:r>
      <w:r>
        <w:rPr>
          <w:rFonts w:ascii="Times New Roman" w:hAnsi="Times New Roman" w:cs="Times New Roman"/>
          <w:sz w:val="24"/>
        </w:rPr>
        <w:t>.</w:t>
      </w:r>
    </w:p>
    <w:p w14:paraId="02361799" w14:textId="77777777" w:rsidR="00C074DA" w:rsidRPr="00DA788B" w:rsidRDefault="00C074DA" w:rsidP="00A2523B">
      <w:pPr>
        <w:ind w:left="425" w:right="-568"/>
        <w:jc w:val="both"/>
        <w:rPr>
          <w:rFonts w:ascii="Times New Roman" w:hAnsi="Times New Roman" w:cs="Times New Roman"/>
          <w:bCs/>
          <w:sz w:val="24"/>
        </w:rPr>
      </w:pPr>
    </w:p>
    <w:p w14:paraId="009F6B1A" w14:textId="77777777" w:rsidR="00B25610" w:rsidRDefault="00B25610" w:rsidP="00B25610">
      <w:pPr>
        <w:pStyle w:val="Ttulo1"/>
        <w:spacing w:before="0" w:after="0" w:line="240" w:lineRule="auto"/>
        <w:ind w:right="-568"/>
        <w:rPr>
          <w:rFonts w:ascii="Times New Roman" w:hAnsi="Times New Roman" w:cs="Times New Roman"/>
          <w:sz w:val="24"/>
        </w:rPr>
      </w:pPr>
      <w:bookmarkStart w:id="3" w:name="_Toc228268637"/>
      <w:bookmarkStart w:id="4" w:name="_Toc235093711"/>
      <w:bookmarkStart w:id="5" w:name="_Toc239171987"/>
      <w:r>
        <w:rPr>
          <w:rFonts w:ascii="Times New Roman" w:hAnsi="Times New Roman" w:cs="Times New Roman"/>
          <w:sz w:val="24"/>
        </w:rPr>
        <w:t>DO ORÇAMENTO ESTIMADO</w:t>
      </w:r>
      <w:bookmarkEnd w:id="3"/>
      <w:bookmarkEnd w:id="4"/>
      <w:bookmarkEnd w:id="5"/>
      <w:r>
        <w:rPr>
          <w:rFonts w:ascii="Times New Roman" w:hAnsi="Times New Roman" w:cs="Times New Roman"/>
          <w:sz w:val="24"/>
        </w:rPr>
        <w:t xml:space="preserve"> </w:t>
      </w:r>
    </w:p>
    <w:p w14:paraId="7EDC7C0A" w14:textId="77777777" w:rsidR="00B25610" w:rsidRPr="00F55350" w:rsidRDefault="00B25610" w:rsidP="00B25610">
      <w:pPr>
        <w:jc w:val="both"/>
        <w:rPr>
          <w:rFonts w:ascii="Times New Roman" w:hAnsi="Times New Roman" w:cs="Times New Roman"/>
          <w:sz w:val="24"/>
          <w:lang w:eastAsia="zh-CN" w:bidi="hi-IN"/>
        </w:rPr>
      </w:pPr>
    </w:p>
    <w:p w14:paraId="548B5742" w14:textId="117A20F2" w:rsidR="00B25610" w:rsidRDefault="00B25610" w:rsidP="00B25610">
      <w:pPr>
        <w:pStyle w:val="PargrafodaLista"/>
        <w:numPr>
          <w:ilvl w:val="1"/>
          <w:numId w:val="1"/>
        </w:numPr>
        <w:ind w:left="709" w:hanging="425"/>
        <w:jc w:val="both"/>
        <w:rPr>
          <w:rFonts w:ascii="Times New Roman" w:hAnsi="Times New Roman" w:cs="Times New Roman"/>
          <w:sz w:val="24"/>
          <w:lang w:eastAsia="zh-CN" w:bidi="hi-IN"/>
        </w:rPr>
      </w:pPr>
      <w:r w:rsidRPr="00F55350">
        <w:rPr>
          <w:rFonts w:ascii="Times New Roman" w:hAnsi="Times New Roman" w:cs="Times New Roman"/>
          <w:sz w:val="24"/>
          <w:lang w:eastAsia="zh-CN" w:bidi="hi-IN"/>
        </w:rPr>
        <w:t>O orçamento estimado da presente contratação não será de caráter sigiloso.</w:t>
      </w:r>
    </w:p>
    <w:p w14:paraId="154EA734" w14:textId="77777777" w:rsidR="00B25610" w:rsidRPr="00B25610" w:rsidRDefault="00B25610" w:rsidP="00B25610">
      <w:pPr>
        <w:pStyle w:val="PargrafodaLista"/>
        <w:ind w:left="709"/>
        <w:jc w:val="both"/>
        <w:rPr>
          <w:rFonts w:ascii="Times New Roman" w:hAnsi="Times New Roman" w:cs="Times New Roman"/>
          <w:sz w:val="24"/>
          <w:lang w:eastAsia="zh-CN" w:bidi="hi-IN"/>
        </w:rPr>
      </w:pPr>
    </w:p>
    <w:p w14:paraId="70340918" w14:textId="21339FEF" w:rsidR="00C074DA" w:rsidRDefault="00C074DA" w:rsidP="00A2523B">
      <w:pPr>
        <w:pStyle w:val="Ttulo1"/>
        <w:spacing w:before="0" w:after="0" w:line="240" w:lineRule="auto"/>
        <w:ind w:right="-568"/>
        <w:rPr>
          <w:rFonts w:ascii="Times New Roman" w:hAnsi="Times New Roman" w:cs="Times New Roman"/>
          <w:sz w:val="24"/>
        </w:rPr>
      </w:pPr>
      <w:bookmarkStart w:id="6" w:name="_Toc239171988"/>
      <w:r w:rsidRPr="00DA788B">
        <w:rPr>
          <w:rFonts w:ascii="Times New Roman" w:hAnsi="Times New Roman" w:cs="Times New Roman"/>
          <w:sz w:val="24"/>
        </w:rPr>
        <w:t>INGRESSO NA DISPENSA ELETRÔNICA E CADASTRAMENTO DA PROPOSTA INICIAL</w:t>
      </w:r>
      <w:bookmarkEnd w:id="6"/>
    </w:p>
    <w:p w14:paraId="714B3C2A" w14:textId="77777777" w:rsidR="00B25610" w:rsidRPr="00B96EDB" w:rsidRDefault="00B25610" w:rsidP="00B25610">
      <w:pPr>
        <w:ind w:right="-568"/>
        <w:rPr>
          <w:lang w:eastAsia="zh-CN" w:bidi="hi-IN"/>
        </w:rPr>
      </w:pPr>
    </w:p>
    <w:p w14:paraId="6E5015E2" w14:textId="77777777" w:rsidR="00B25610" w:rsidRPr="00DA788B" w:rsidRDefault="00B25610" w:rsidP="00B25610">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ingresso do fornecedor na disputa da dispensa eletrônica ocorrerá com o cadastramento de sua proposta inicial, na forma deste item.</w:t>
      </w:r>
    </w:p>
    <w:p w14:paraId="11647E68" w14:textId="77777777" w:rsidR="00B25610" w:rsidRPr="00DA788B" w:rsidRDefault="00B25610" w:rsidP="00B25610">
      <w:pPr>
        <w:snapToGrid w:val="0"/>
        <w:ind w:left="425" w:right="-568"/>
        <w:jc w:val="both"/>
        <w:rPr>
          <w:rFonts w:ascii="Times New Roman" w:hAnsi="Times New Roman" w:cs="Times New Roman"/>
          <w:sz w:val="24"/>
        </w:rPr>
      </w:pPr>
    </w:p>
    <w:p w14:paraId="575226A2" w14:textId="77777777" w:rsidR="00B25610" w:rsidRDefault="00B25610" w:rsidP="00B25610">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5A1004D" w14:textId="77777777" w:rsidR="00B25610" w:rsidRDefault="00B25610" w:rsidP="00B25610">
      <w:pPr>
        <w:pStyle w:val="PargrafodaLista"/>
        <w:rPr>
          <w:rFonts w:ascii="Times New Roman" w:hAnsi="Times New Roman" w:cs="Times New Roman"/>
          <w:sz w:val="24"/>
        </w:rPr>
      </w:pPr>
    </w:p>
    <w:p w14:paraId="0C954F96" w14:textId="77777777" w:rsidR="00B25610" w:rsidRPr="00D17B77" w:rsidRDefault="00B25610" w:rsidP="00B25610">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fornecedor não poderá oferecer proposta em quantitativo inferior ao máximo previsto para contratação.</w:t>
      </w:r>
    </w:p>
    <w:p w14:paraId="571AD727" w14:textId="77777777" w:rsidR="00B25610" w:rsidRPr="00DA788B" w:rsidRDefault="00B25610" w:rsidP="00B25610">
      <w:pPr>
        <w:snapToGrid w:val="0"/>
        <w:ind w:right="-568"/>
        <w:jc w:val="both"/>
        <w:rPr>
          <w:rFonts w:ascii="Times New Roman" w:hAnsi="Times New Roman" w:cs="Times New Roman"/>
          <w:sz w:val="24"/>
        </w:rPr>
      </w:pPr>
    </w:p>
    <w:p w14:paraId="3BBCCCB5" w14:textId="77777777" w:rsidR="00B25610" w:rsidRPr="00DA788B" w:rsidRDefault="00B25610" w:rsidP="00B25610">
      <w:pPr>
        <w:numPr>
          <w:ilvl w:val="1"/>
          <w:numId w:val="1"/>
        </w:numPr>
        <w:ind w:left="284" w:right="-568" w:hanging="1"/>
        <w:jc w:val="both"/>
        <w:rPr>
          <w:rFonts w:ascii="Times New Roman" w:hAnsi="Times New Roman" w:cs="Times New Roman"/>
          <w:sz w:val="24"/>
        </w:rPr>
      </w:pPr>
      <w:r w:rsidRPr="00DA788B">
        <w:rPr>
          <w:rFonts w:ascii="Times New Roman" w:hAnsi="Times New Roman" w:cs="Times New Roman"/>
          <w:sz w:val="24"/>
        </w:rPr>
        <w:t>Todas as especificações do objeto contidas na proposta, em especial o preço ou o desconto ofertado, vinculam a Contratada.</w:t>
      </w:r>
    </w:p>
    <w:p w14:paraId="550617EA" w14:textId="77777777" w:rsidR="00B25610" w:rsidRPr="00DA788B" w:rsidRDefault="00B25610" w:rsidP="00B25610">
      <w:pPr>
        <w:ind w:right="-568"/>
        <w:jc w:val="both"/>
        <w:rPr>
          <w:rFonts w:ascii="Times New Roman" w:hAnsi="Times New Roman" w:cs="Times New Roman"/>
          <w:sz w:val="24"/>
        </w:rPr>
      </w:pPr>
    </w:p>
    <w:p w14:paraId="65D055E1" w14:textId="77777777" w:rsidR="00B25610" w:rsidRPr="00DA788B" w:rsidRDefault="00B25610" w:rsidP="00B25610">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execução do objeto;</w:t>
      </w:r>
    </w:p>
    <w:p w14:paraId="047B8BD5" w14:textId="77777777" w:rsidR="00B25610" w:rsidRPr="00DA788B" w:rsidRDefault="00B25610" w:rsidP="00B25610">
      <w:pPr>
        <w:ind w:right="-568"/>
        <w:jc w:val="both"/>
        <w:rPr>
          <w:rFonts w:ascii="Times New Roman" w:hAnsi="Times New Roman" w:cs="Times New Roman"/>
          <w:sz w:val="24"/>
        </w:rPr>
      </w:pPr>
    </w:p>
    <w:p w14:paraId="12B01DDC"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762C3C" w14:textId="77777777" w:rsidR="00B25610" w:rsidRPr="00DA788B" w:rsidRDefault="00B25610" w:rsidP="00B25610">
      <w:pPr>
        <w:ind w:left="709" w:right="-568" w:firstLine="11"/>
        <w:jc w:val="both"/>
        <w:rPr>
          <w:rFonts w:ascii="Times New Roman" w:hAnsi="Times New Roman" w:cs="Times New Roman"/>
          <w:sz w:val="24"/>
        </w:rPr>
      </w:pPr>
    </w:p>
    <w:p w14:paraId="158BACD3"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2A71E8E1" w14:textId="77777777" w:rsidR="00B25610" w:rsidRDefault="00B25610" w:rsidP="00B25610">
      <w:pPr>
        <w:ind w:right="-568"/>
        <w:jc w:val="both"/>
        <w:rPr>
          <w:rFonts w:ascii="Times New Roman" w:hAnsi="Times New Roman" w:cs="Times New Roman"/>
          <w:sz w:val="24"/>
        </w:rPr>
      </w:pPr>
    </w:p>
    <w:p w14:paraId="6EFFCB7D" w14:textId="77777777" w:rsidR="00B25610" w:rsidRPr="00DA788B" w:rsidRDefault="00B25610" w:rsidP="00B25610">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cadastramento da proposta inicial, o fornecedor deverá, também, assinalar Termo de Aceitação, em campo próprio do sistema eletrônico, relativo às seguintes declarações:</w:t>
      </w:r>
      <w:r w:rsidRPr="00DA788B">
        <w:rPr>
          <w:rFonts w:ascii="Times New Roman" w:eastAsia="Zurich BT" w:hAnsi="Times New Roman" w:cs="Times New Roman"/>
          <w:sz w:val="24"/>
        </w:rPr>
        <w:t xml:space="preserve"> </w:t>
      </w:r>
    </w:p>
    <w:p w14:paraId="662E6CC0" w14:textId="77777777" w:rsidR="00B25610" w:rsidRPr="00DA788B" w:rsidRDefault="00B25610" w:rsidP="00B25610">
      <w:pPr>
        <w:ind w:left="425" w:right="-568"/>
        <w:jc w:val="both"/>
        <w:rPr>
          <w:rFonts w:ascii="Times New Roman" w:hAnsi="Times New Roman" w:cs="Times New Roman"/>
          <w:sz w:val="24"/>
        </w:rPr>
      </w:pPr>
    </w:p>
    <w:p w14:paraId="1E0EE2C9" w14:textId="77777777" w:rsidR="00B25610" w:rsidRPr="00DA788B" w:rsidRDefault="00B25610" w:rsidP="00B25610">
      <w:pPr>
        <w:pStyle w:val="PargrafodaLista"/>
        <w:numPr>
          <w:ilvl w:val="0"/>
          <w:numId w:val="2"/>
        </w:numPr>
        <w:tabs>
          <w:tab w:val="left" w:pos="1440"/>
        </w:tabs>
        <w:snapToGrid w:val="0"/>
        <w:ind w:right="-568"/>
        <w:jc w:val="both"/>
        <w:rPr>
          <w:rFonts w:ascii="Times New Roman" w:hAnsi="Times New Roman" w:cs="Times New Roman"/>
          <w:bCs/>
          <w:vanish/>
          <w:sz w:val="24"/>
        </w:rPr>
      </w:pPr>
    </w:p>
    <w:p w14:paraId="3C1EF51D" w14:textId="77777777" w:rsidR="00B25610" w:rsidRPr="00DA788B" w:rsidRDefault="00B25610" w:rsidP="00B25610">
      <w:pPr>
        <w:pStyle w:val="PargrafodaLista"/>
        <w:numPr>
          <w:ilvl w:val="1"/>
          <w:numId w:val="2"/>
        </w:numPr>
        <w:tabs>
          <w:tab w:val="left" w:pos="1440"/>
        </w:tabs>
        <w:snapToGrid w:val="0"/>
        <w:ind w:right="-568"/>
        <w:jc w:val="both"/>
        <w:rPr>
          <w:rFonts w:ascii="Times New Roman" w:hAnsi="Times New Roman" w:cs="Times New Roman"/>
          <w:bCs/>
          <w:vanish/>
          <w:sz w:val="24"/>
        </w:rPr>
      </w:pPr>
    </w:p>
    <w:p w14:paraId="0AAE26F1" w14:textId="77777777" w:rsidR="00B25610" w:rsidRPr="00DA788B" w:rsidRDefault="00B25610" w:rsidP="00B25610">
      <w:pPr>
        <w:pStyle w:val="PargrafodaLista"/>
        <w:numPr>
          <w:ilvl w:val="1"/>
          <w:numId w:val="2"/>
        </w:numPr>
        <w:tabs>
          <w:tab w:val="left" w:pos="1440"/>
        </w:tabs>
        <w:snapToGrid w:val="0"/>
        <w:ind w:right="-568"/>
        <w:jc w:val="both"/>
        <w:rPr>
          <w:rFonts w:ascii="Times New Roman" w:hAnsi="Times New Roman" w:cs="Times New Roman"/>
          <w:bCs/>
          <w:vanish/>
          <w:sz w:val="24"/>
        </w:rPr>
      </w:pPr>
    </w:p>
    <w:p w14:paraId="56189104" w14:textId="77777777" w:rsidR="00B25610" w:rsidRPr="00DA788B" w:rsidRDefault="00B25610" w:rsidP="00B25610">
      <w:pPr>
        <w:pStyle w:val="PargrafodaLista"/>
        <w:numPr>
          <w:ilvl w:val="1"/>
          <w:numId w:val="2"/>
        </w:numPr>
        <w:tabs>
          <w:tab w:val="left" w:pos="1440"/>
        </w:tabs>
        <w:snapToGrid w:val="0"/>
        <w:ind w:right="-568"/>
        <w:jc w:val="both"/>
        <w:rPr>
          <w:rFonts w:ascii="Times New Roman" w:hAnsi="Times New Roman" w:cs="Times New Roman"/>
          <w:bCs/>
          <w:vanish/>
          <w:sz w:val="24"/>
        </w:rPr>
      </w:pPr>
    </w:p>
    <w:p w14:paraId="07801967"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Q</w:t>
      </w:r>
      <w:r w:rsidRPr="00DA788B">
        <w:rPr>
          <w:rFonts w:ascii="Times New Roman" w:hAnsi="Times New Roman" w:cs="Times New Roman"/>
          <w:sz w:val="24"/>
        </w:rPr>
        <w:t>ue inexistem fatos impeditivos para sua habilitação no certame, ciente da obrigatoriedade de declarar ocorrências posteriores;</w:t>
      </w:r>
    </w:p>
    <w:p w14:paraId="585B3AD1" w14:textId="77777777" w:rsidR="00B25610" w:rsidRPr="00DA788B" w:rsidRDefault="00B25610" w:rsidP="00B25610">
      <w:pPr>
        <w:ind w:left="709" w:right="-568" w:firstLine="11"/>
        <w:jc w:val="both"/>
        <w:rPr>
          <w:rFonts w:ascii="Times New Roman" w:hAnsi="Times New Roman" w:cs="Times New Roman"/>
          <w:sz w:val="24"/>
        </w:rPr>
      </w:pPr>
    </w:p>
    <w:p w14:paraId="3EEC38D2"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Q</w:t>
      </w:r>
      <w:r w:rsidRPr="00DA788B">
        <w:rPr>
          <w:rFonts w:ascii="Times New Roman" w:hAnsi="Times New Roman" w:cs="Times New Roman"/>
          <w:sz w:val="24"/>
        </w:rPr>
        <w:t xml:space="preserve">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sidRPr="00DA788B">
        <w:rPr>
          <w:rFonts w:ascii="Times New Roman" w:hAnsi="Times New Roman" w:cs="Times New Roman"/>
          <w:sz w:val="24"/>
        </w:rPr>
        <w:lastRenderedPageBreak/>
        <w:t>entrega em definitivo e que cumpre plenamente os requisitos de habilitação definidos no instrumento convocatório;</w:t>
      </w:r>
    </w:p>
    <w:p w14:paraId="074CA26A" w14:textId="77777777" w:rsidR="00B25610" w:rsidRPr="00DA788B" w:rsidRDefault="00B25610" w:rsidP="00B25610">
      <w:pPr>
        <w:ind w:left="709" w:right="-568" w:firstLine="11"/>
        <w:jc w:val="both"/>
        <w:rPr>
          <w:rFonts w:ascii="Times New Roman" w:hAnsi="Times New Roman" w:cs="Times New Roman"/>
          <w:sz w:val="24"/>
        </w:rPr>
      </w:pPr>
    </w:p>
    <w:p w14:paraId="21FF72FC" w14:textId="77777777" w:rsidR="00B25610"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Q</w:t>
      </w:r>
      <w:r w:rsidRPr="00DA788B">
        <w:rPr>
          <w:rFonts w:ascii="Times New Roman" w:hAnsi="Times New Roman" w:cs="Times New Roman"/>
          <w:sz w:val="24"/>
        </w:rPr>
        <w:t>ue se responsabiliza pelas transações que forem efetuadas no sistema, assumindo-as como firmes e verdadeiras;</w:t>
      </w:r>
    </w:p>
    <w:p w14:paraId="5FEAE30B" w14:textId="77777777" w:rsidR="00B25610" w:rsidRPr="00DA788B" w:rsidRDefault="00B25610" w:rsidP="00B25610">
      <w:pPr>
        <w:ind w:right="-568"/>
        <w:jc w:val="both"/>
        <w:rPr>
          <w:rFonts w:ascii="Times New Roman" w:hAnsi="Times New Roman" w:cs="Times New Roman"/>
          <w:sz w:val="24"/>
        </w:rPr>
      </w:pPr>
    </w:p>
    <w:p w14:paraId="5115115C"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Q</w:t>
      </w:r>
      <w:r w:rsidRPr="00DA788B">
        <w:rPr>
          <w:rFonts w:ascii="Times New Roman" w:hAnsi="Times New Roman" w:cs="Times New Roman"/>
          <w:sz w:val="24"/>
        </w:rPr>
        <w:t xml:space="preserve">ue cumpre as exigências de reserva de cargos para pessoa com deficiência e para reabilitado da Previdência Social, de que trata </w:t>
      </w:r>
      <w:hyperlink r:id="rId12" w:anchor="art93" w:history="1">
        <w:r w:rsidRPr="000B2710">
          <w:rPr>
            <w:rStyle w:val="Hyperlink"/>
            <w:rFonts w:ascii="Times New Roman" w:hAnsi="Times New Roman" w:cs="Times New Roman"/>
            <w:color w:val="auto"/>
            <w:sz w:val="24"/>
            <w:u w:val="none"/>
          </w:rPr>
          <w:t>o art. 93 da Lei nº 8.213/91</w:t>
        </w:r>
      </w:hyperlink>
      <w:r w:rsidRPr="00DA788B">
        <w:rPr>
          <w:rFonts w:ascii="Times New Roman" w:hAnsi="Times New Roman" w:cs="Times New Roman"/>
          <w:sz w:val="24"/>
        </w:rPr>
        <w:t>.</w:t>
      </w:r>
    </w:p>
    <w:p w14:paraId="3047D3A2" w14:textId="77777777" w:rsidR="00B25610" w:rsidRPr="00DA788B" w:rsidRDefault="00B25610" w:rsidP="00B25610">
      <w:pPr>
        <w:ind w:left="709" w:right="-568" w:firstLine="11"/>
        <w:jc w:val="both"/>
        <w:rPr>
          <w:rFonts w:ascii="Times New Roman" w:hAnsi="Times New Roman" w:cs="Times New Roman"/>
          <w:sz w:val="24"/>
        </w:rPr>
      </w:pPr>
    </w:p>
    <w:p w14:paraId="4E8EC631"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Q</w:t>
      </w:r>
      <w:r w:rsidRPr="00DA788B">
        <w:rPr>
          <w:rFonts w:ascii="Times New Roman" w:hAnsi="Times New Roman" w:cs="Times New Roman"/>
          <w:sz w:val="24"/>
        </w:rPr>
        <w:t xml:space="preserve">ue não emprega menor de 18 anos em trabalho noturno, perigoso ou insalubre e não emprega menor de 16 anos, salvo menor, a partir de 14 anos, na condição de aprendiz, nos termos do </w:t>
      </w:r>
      <w:hyperlink r:id="rId13" w:anchor="art7" w:history="1">
        <w:r w:rsidRPr="000B2710">
          <w:rPr>
            <w:rStyle w:val="Hyperlink"/>
            <w:rFonts w:ascii="Times New Roman" w:hAnsi="Times New Roman" w:cs="Times New Roman"/>
            <w:color w:val="auto"/>
            <w:sz w:val="24"/>
            <w:u w:val="none"/>
          </w:rPr>
          <w:t>artigo 7°, XXXIII, da Constituição</w:t>
        </w:r>
      </w:hyperlink>
      <w:r w:rsidRPr="00DA788B">
        <w:rPr>
          <w:rFonts w:ascii="Times New Roman" w:hAnsi="Times New Roman" w:cs="Times New Roman"/>
          <w:sz w:val="24"/>
        </w:rPr>
        <w:t>;</w:t>
      </w:r>
    </w:p>
    <w:p w14:paraId="5656258F" w14:textId="77777777" w:rsidR="00B25610" w:rsidRPr="00DA788B" w:rsidRDefault="00B25610" w:rsidP="00B25610">
      <w:pPr>
        <w:ind w:right="-568"/>
        <w:jc w:val="both"/>
        <w:rPr>
          <w:rFonts w:ascii="Times New Roman" w:hAnsi="Times New Roman" w:cs="Times New Roman"/>
          <w:sz w:val="24"/>
        </w:rPr>
      </w:pPr>
    </w:p>
    <w:p w14:paraId="41EBBE09" w14:textId="77777777" w:rsidR="00B25610" w:rsidRPr="00DA788B" w:rsidRDefault="00B25610" w:rsidP="00B25610">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licitante organizado em cooperativa deverá declarar, ainda, em campo próprio do sistema eletrônico, que cumpre os requisitos estabelecidos no </w:t>
      </w:r>
      <w:hyperlink r:id="rId14" w:anchor="art16" w:history="1">
        <w:r w:rsidRPr="000B2710">
          <w:rPr>
            <w:rStyle w:val="Hyperlink"/>
            <w:rFonts w:ascii="Times New Roman" w:hAnsi="Times New Roman" w:cs="Times New Roman"/>
            <w:color w:val="auto"/>
            <w:sz w:val="24"/>
            <w:u w:val="none"/>
          </w:rPr>
          <w:t>artigo 16 da Lei nº 14.133, de 2021.</w:t>
        </w:r>
      </w:hyperlink>
    </w:p>
    <w:p w14:paraId="758195BC" w14:textId="77777777" w:rsidR="00B25610" w:rsidRPr="00C12FBD" w:rsidRDefault="00B25610" w:rsidP="00C12FBD">
      <w:pPr>
        <w:rPr>
          <w:rStyle w:val="Hyperlink"/>
          <w:rFonts w:ascii="Times New Roman" w:hAnsi="Times New Roman" w:cs="Times New Roman"/>
          <w:color w:val="auto"/>
          <w:sz w:val="24"/>
          <w:u w:val="none"/>
        </w:rPr>
      </w:pPr>
    </w:p>
    <w:p w14:paraId="075A5572" w14:textId="77777777" w:rsidR="00B25610" w:rsidRPr="009953B6" w:rsidRDefault="00B25610" w:rsidP="00B25610">
      <w:pPr>
        <w:numPr>
          <w:ilvl w:val="1"/>
          <w:numId w:val="1"/>
        </w:numPr>
        <w:ind w:left="284" w:right="-568" w:firstLine="0"/>
        <w:jc w:val="both"/>
        <w:rPr>
          <w:rStyle w:val="Hyperlink"/>
          <w:rFonts w:ascii="Times New Roman" w:hAnsi="Times New Roman" w:cs="Times New Roman"/>
          <w:color w:val="auto"/>
          <w:sz w:val="24"/>
          <w:u w:val="none"/>
        </w:rPr>
      </w:pPr>
      <w:r w:rsidRPr="009953B6">
        <w:rPr>
          <w:rStyle w:val="Hyperlink"/>
          <w:rFonts w:ascii="Times New Roman" w:hAnsi="Times New Roman" w:cs="Times New Roman"/>
          <w:color w:val="auto"/>
          <w:sz w:val="24"/>
          <w:u w:val="none"/>
        </w:rPr>
        <w:t>Serão retidos na fonte os tributos e as contribuições elencados nas disposições determinadas pelos órgãos fiscais e fazendários, em conformidade com as instruções normativas vigentes.</w:t>
      </w:r>
    </w:p>
    <w:p w14:paraId="51FEDE57" w14:textId="39A48300" w:rsidR="00A239DB" w:rsidRPr="009D05E0" w:rsidRDefault="00A239DB" w:rsidP="009D05E0">
      <w:pPr>
        <w:ind w:right="-567"/>
        <w:jc w:val="both"/>
        <w:rPr>
          <w:rFonts w:ascii="Times New Roman" w:hAnsi="Times New Roman" w:cs="Times New Roman"/>
          <w:sz w:val="24"/>
        </w:rPr>
      </w:pPr>
    </w:p>
    <w:p w14:paraId="1C52B3DF" w14:textId="5F2EC9F0" w:rsidR="00A239DB" w:rsidRDefault="00026F7C" w:rsidP="00A239DB">
      <w:pPr>
        <w:pStyle w:val="PargrafodaLista"/>
        <w:numPr>
          <w:ilvl w:val="1"/>
          <w:numId w:val="1"/>
        </w:numPr>
        <w:tabs>
          <w:tab w:val="clear" w:pos="0"/>
          <w:tab w:val="num" w:pos="851"/>
        </w:tabs>
        <w:ind w:left="426" w:right="-567" w:firstLine="0"/>
        <w:jc w:val="both"/>
        <w:rPr>
          <w:rFonts w:ascii="Times New Roman" w:hAnsi="Times New Roman" w:cs="Times New Roman"/>
          <w:sz w:val="24"/>
        </w:rPr>
      </w:pPr>
      <w:r>
        <w:rPr>
          <w:rFonts w:ascii="Times New Roman" w:hAnsi="Times New Roman" w:cs="Times New Roman"/>
          <w:sz w:val="24"/>
        </w:rPr>
        <w:t xml:space="preserve">Os interessados poderão solicitar esclarecimentos acerca deste Aviso de Contratação Direta e de seus anexos até 02 (dois) dias úteis antes da data fixada para abertura da sessão pública, mediante encaminhamento do pedido para o </w:t>
      </w:r>
      <w:r w:rsidR="00A239DB" w:rsidRPr="00A96D04">
        <w:rPr>
          <w:rFonts w:ascii="Times New Roman" w:hAnsi="Times New Roman" w:cs="Times New Roman"/>
          <w:sz w:val="24"/>
        </w:rPr>
        <w:t xml:space="preserve">e-mail </w:t>
      </w:r>
      <w:r w:rsidR="00A239DB" w:rsidRPr="00D36EFC">
        <w:rPr>
          <w:rFonts w:ascii="Times New Roman" w:hAnsi="Times New Roman" w:cs="Times New Roman"/>
          <w:sz w:val="24"/>
          <w:u w:val="single"/>
        </w:rPr>
        <w:t>compras@palmeira.pr.leg.br</w:t>
      </w:r>
      <w:r w:rsidR="00A239DB" w:rsidRPr="00A96D04">
        <w:rPr>
          <w:rFonts w:ascii="Times New Roman" w:hAnsi="Times New Roman" w:cs="Times New Roman"/>
          <w:sz w:val="24"/>
        </w:rPr>
        <w:t>.</w:t>
      </w:r>
    </w:p>
    <w:p w14:paraId="2BCB2EA1" w14:textId="77777777" w:rsidR="00A239DB" w:rsidRPr="007F1CDD" w:rsidRDefault="00A239DB" w:rsidP="00A239DB">
      <w:pPr>
        <w:ind w:right="-567"/>
        <w:jc w:val="both"/>
        <w:rPr>
          <w:rFonts w:ascii="Times New Roman" w:hAnsi="Times New Roman" w:cs="Times New Roman"/>
          <w:sz w:val="24"/>
        </w:rPr>
      </w:pPr>
    </w:p>
    <w:p w14:paraId="2CC8AE4E" w14:textId="0EE68F89" w:rsidR="00A239DB" w:rsidRDefault="00026F7C" w:rsidP="00A239DB">
      <w:pPr>
        <w:pStyle w:val="PargrafodaLista"/>
        <w:numPr>
          <w:ilvl w:val="2"/>
          <w:numId w:val="1"/>
        </w:numPr>
        <w:tabs>
          <w:tab w:val="clear" w:pos="0"/>
        </w:tabs>
        <w:ind w:left="709" w:right="-567" w:firstLine="11"/>
        <w:jc w:val="both"/>
        <w:rPr>
          <w:rFonts w:ascii="Times New Roman" w:hAnsi="Times New Roman" w:cs="Times New Roman"/>
          <w:sz w:val="24"/>
        </w:rPr>
      </w:pPr>
      <w:r>
        <w:rPr>
          <w:rFonts w:ascii="Times New Roman" w:hAnsi="Times New Roman" w:cs="Times New Roman"/>
          <w:sz w:val="24"/>
        </w:rPr>
        <w:t>Os pedidos de esclarecimentos serão respondidos e divulgados pela Administração até o último dia útil anterior à data da abertura da sessão pública.</w:t>
      </w:r>
    </w:p>
    <w:p w14:paraId="6C09D7C4" w14:textId="77777777" w:rsidR="00A239DB" w:rsidRPr="00026F7C" w:rsidRDefault="00A239DB" w:rsidP="00026F7C">
      <w:pPr>
        <w:ind w:right="-567"/>
        <w:jc w:val="both"/>
        <w:rPr>
          <w:rFonts w:ascii="Times New Roman" w:hAnsi="Times New Roman" w:cs="Times New Roman"/>
          <w:sz w:val="24"/>
        </w:rPr>
      </w:pPr>
    </w:p>
    <w:p w14:paraId="50A75850" w14:textId="144B3872" w:rsidR="00A239DB" w:rsidRPr="00A96D04" w:rsidRDefault="00026F7C" w:rsidP="00A239DB">
      <w:pPr>
        <w:pStyle w:val="PargrafodaLista"/>
        <w:numPr>
          <w:ilvl w:val="2"/>
          <w:numId w:val="1"/>
        </w:numPr>
        <w:tabs>
          <w:tab w:val="clear" w:pos="0"/>
        </w:tabs>
        <w:ind w:left="709" w:right="-567" w:firstLine="11"/>
        <w:jc w:val="both"/>
        <w:rPr>
          <w:rFonts w:ascii="Times New Roman" w:hAnsi="Times New Roman" w:cs="Times New Roman"/>
          <w:sz w:val="24"/>
        </w:rPr>
      </w:pPr>
      <w:r>
        <w:rPr>
          <w:rFonts w:ascii="Times New Roman" w:hAnsi="Times New Roman" w:cs="Times New Roman"/>
          <w:sz w:val="24"/>
        </w:rPr>
        <w:t>Os</w:t>
      </w:r>
      <w:r w:rsidR="00A239DB" w:rsidRPr="00A96D04">
        <w:rPr>
          <w:rFonts w:ascii="Times New Roman" w:hAnsi="Times New Roman" w:cs="Times New Roman"/>
          <w:sz w:val="24"/>
        </w:rPr>
        <w:t xml:space="preserve"> pedidos de esclarecimentos não suspendem os prazos previstos neste Aviso de Contratação Direta.</w:t>
      </w:r>
    </w:p>
    <w:p w14:paraId="6C312CFE" w14:textId="77777777" w:rsidR="00A239DB" w:rsidRPr="00DA788B" w:rsidRDefault="00A239DB" w:rsidP="00087FCF">
      <w:pPr>
        <w:ind w:right="-568"/>
        <w:jc w:val="both"/>
        <w:rPr>
          <w:rFonts w:ascii="Times New Roman" w:hAnsi="Times New Roman" w:cs="Times New Roman"/>
          <w:i/>
          <w:sz w:val="24"/>
        </w:rPr>
      </w:pPr>
    </w:p>
    <w:p w14:paraId="4CD28817" w14:textId="77777777" w:rsidR="00C074DA" w:rsidRDefault="00C074DA" w:rsidP="00A2523B">
      <w:pPr>
        <w:pStyle w:val="Ttulo1"/>
        <w:spacing w:before="0" w:after="0" w:line="240" w:lineRule="auto"/>
        <w:ind w:right="-568"/>
        <w:rPr>
          <w:rFonts w:ascii="Times New Roman" w:hAnsi="Times New Roman" w:cs="Times New Roman"/>
          <w:sz w:val="24"/>
        </w:rPr>
      </w:pPr>
      <w:bookmarkStart w:id="7" w:name="_Toc239171989"/>
      <w:r w:rsidRPr="00DA788B">
        <w:rPr>
          <w:rFonts w:ascii="Times New Roman" w:hAnsi="Times New Roman" w:cs="Times New Roman"/>
          <w:sz w:val="24"/>
        </w:rPr>
        <w:t>FASE DE LANCES</w:t>
      </w:r>
      <w:bookmarkEnd w:id="7"/>
    </w:p>
    <w:p w14:paraId="5ECEDB81" w14:textId="77777777" w:rsidR="00B96EDB" w:rsidRPr="00B96EDB" w:rsidRDefault="00B96EDB" w:rsidP="00A2523B">
      <w:pPr>
        <w:ind w:right="-568"/>
        <w:rPr>
          <w:lang w:eastAsia="zh-CN" w:bidi="hi-IN"/>
        </w:rPr>
      </w:pPr>
    </w:p>
    <w:p w14:paraId="1E754251" w14:textId="1D5C1E37" w:rsidR="00B25610" w:rsidRDefault="00B25610" w:rsidP="00572693">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partir da data e horário estabelecidos neste Aviso de Contratação Direta, a sessão pública será automaticamente aberta pelo sistema para o envio de lances públicos e sucessivos, </w:t>
      </w:r>
      <w:r w:rsidRPr="00DA788B">
        <w:rPr>
          <w:rFonts w:ascii="Times New Roman" w:hAnsi="Times New Roman" w:cs="Times New Roman"/>
          <w:bCs/>
          <w:sz w:val="24"/>
          <w:lang w:eastAsia="en-US"/>
        </w:rPr>
        <w:t>exclusivamente por meio do sistema eletrônico</w:t>
      </w:r>
      <w:r w:rsidRPr="00DA788B">
        <w:rPr>
          <w:rFonts w:ascii="Times New Roman" w:hAnsi="Times New Roman" w:cs="Times New Roman"/>
          <w:sz w:val="24"/>
          <w:lang w:eastAsia="en-US"/>
        </w:rPr>
        <w:t>, sendo encerrado no horário de finalização de lances também já previsto neste aviso.</w:t>
      </w:r>
    </w:p>
    <w:p w14:paraId="71FFDA9A" w14:textId="77777777" w:rsidR="0066461E" w:rsidRPr="0066461E" w:rsidRDefault="0066461E" w:rsidP="0066461E">
      <w:pPr>
        <w:ind w:left="284" w:right="-568"/>
        <w:jc w:val="both"/>
        <w:rPr>
          <w:rFonts w:ascii="Times New Roman" w:hAnsi="Times New Roman" w:cs="Times New Roman"/>
          <w:sz w:val="24"/>
          <w:lang w:eastAsia="en-US"/>
        </w:rPr>
      </w:pPr>
    </w:p>
    <w:p w14:paraId="137DED3A"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rPr>
        <w:t xml:space="preserve">Iniciada a etapa competitiva, os fornecedores deverão encaminhar lances exclusivamente por meio de sistema eletrônico, sendo imediatamente informados do seu recebimento e do valor consignado no registro. </w:t>
      </w:r>
    </w:p>
    <w:p w14:paraId="61028EB4" w14:textId="77777777" w:rsidR="00B25610" w:rsidRPr="00DA788B" w:rsidRDefault="00B25610" w:rsidP="00B25610">
      <w:pPr>
        <w:pStyle w:val="PargrafodaLista"/>
        <w:ind w:left="858" w:right="-568"/>
        <w:jc w:val="both"/>
        <w:rPr>
          <w:rFonts w:ascii="Times New Roman" w:hAnsi="Times New Roman" w:cs="Times New Roman"/>
          <w:sz w:val="24"/>
          <w:lang w:eastAsia="en-US"/>
        </w:rPr>
      </w:pPr>
    </w:p>
    <w:p w14:paraId="3A2977EB" w14:textId="77777777" w:rsidR="00B25610" w:rsidRPr="00DE43EF" w:rsidRDefault="00B25610" w:rsidP="00B25610">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DE43EF">
        <w:rPr>
          <w:rFonts w:ascii="Times New Roman" w:hAnsi="Times New Roman" w:cs="Times New Roman"/>
          <w:b/>
          <w:sz w:val="24"/>
        </w:rPr>
        <w:t xml:space="preserve">O lance </w:t>
      </w:r>
      <w:r w:rsidRPr="00DE43EF">
        <w:rPr>
          <w:rFonts w:ascii="Times New Roman" w:hAnsi="Times New Roman" w:cs="Times New Roman"/>
          <w:b/>
          <w:sz w:val="24"/>
          <w:lang w:eastAsia="en-US"/>
        </w:rPr>
        <w:t>deverá</w:t>
      </w:r>
      <w:r w:rsidRPr="00DE43EF">
        <w:rPr>
          <w:rFonts w:ascii="Times New Roman" w:hAnsi="Times New Roman" w:cs="Times New Roman"/>
          <w:b/>
          <w:sz w:val="24"/>
        </w:rPr>
        <w:t xml:space="preserve"> ser ofertado pelo valor </w:t>
      </w:r>
      <w:r>
        <w:rPr>
          <w:rFonts w:ascii="Times New Roman" w:hAnsi="Times New Roman" w:cs="Times New Roman"/>
          <w:b/>
          <w:sz w:val="24"/>
        </w:rPr>
        <w:t>unitário do item</w:t>
      </w:r>
      <w:r w:rsidRPr="00DE43EF">
        <w:rPr>
          <w:rFonts w:ascii="Times New Roman" w:hAnsi="Times New Roman" w:cs="Times New Roman"/>
          <w:b/>
          <w:sz w:val="24"/>
        </w:rPr>
        <w:t>.</w:t>
      </w:r>
    </w:p>
    <w:p w14:paraId="63EA34C1" w14:textId="77777777" w:rsidR="00B25610" w:rsidRPr="00DE43EF" w:rsidRDefault="00B25610" w:rsidP="00B25610">
      <w:pPr>
        <w:pStyle w:val="PargrafodaLista"/>
        <w:ind w:left="1224" w:right="-568"/>
        <w:jc w:val="both"/>
        <w:rPr>
          <w:rFonts w:ascii="Times New Roman" w:hAnsi="Times New Roman" w:cs="Times New Roman"/>
          <w:b/>
          <w:sz w:val="24"/>
          <w:lang w:eastAsia="en-US"/>
        </w:rPr>
      </w:pPr>
    </w:p>
    <w:p w14:paraId="2AF6CDC5" w14:textId="77777777" w:rsidR="00B25610" w:rsidRPr="00DE43EF" w:rsidRDefault="00B25610" w:rsidP="00B25610">
      <w:pPr>
        <w:pStyle w:val="PargrafodaLista"/>
        <w:numPr>
          <w:ilvl w:val="2"/>
          <w:numId w:val="1"/>
        </w:numPr>
        <w:tabs>
          <w:tab w:val="clear" w:pos="0"/>
          <w:tab w:val="num" w:pos="720"/>
        </w:tabs>
        <w:ind w:left="709" w:right="-568" w:firstLine="11"/>
        <w:jc w:val="both"/>
        <w:rPr>
          <w:rFonts w:ascii="Times New Roman" w:hAnsi="Times New Roman" w:cs="Times New Roman"/>
          <w:b/>
          <w:sz w:val="24"/>
          <w:lang w:eastAsia="en-US"/>
        </w:rPr>
      </w:pPr>
      <w:r w:rsidRPr="00DE43EF">
        <w:rPr>
          <w:rFonts w:ascii="Times New Roman" w:hAnsi="Times New Roman" w:cs="Times New Roman"/>
          <w:b/>
          <w:sz w:val="24"/>
          <w:lang w:eastAsia="en-US"/>
        </w:rPr>
        <w:t>Somente serão aceitos lances com no máximo duas casas decimais após a vírgula.</w:t>
      </w:r>
    </w:p>
    <w:p w14:paraId="5940C97E" w14:textId="77777777" w:rsidR="00B25610" w:rsidRPr="00DA788B" w:rsidRDefault="00B25610" w:rsidP="00B25610">
      <w:pPr>
        <w:pStyle w:val="PargrafodaLista"/>
        <w:ind w:left="858" w:right="-568"/>
        <w:jc w:val="both"/>
        <w:rPr>
          <w:rFonts w:ascii="Times New Roman" w:hAnsi="Times New Roman" w:cs="Times New Roman"/>
          <w:sz w:val="24"/>
          <w:lang w:eastAsia="en-US"/>
        </w:rPr>
      </w:pPr>
    </w:p>
    <w:p w14:paraId="257ED931" w14:textId="77777777" w:rsidR="00B25610" w:rsidRPr="00DA788B" w:rsidRDefault="00B25610" w:rsidP="00B25610">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0E5EEE4B" w14:textId="77777777" w:rsidR="00B25610" w:rsidRPr="00DA788B" w:rsidRDefault="00B25610" w:rsidP="00B25610">
      <w:pPr>
        <w:ind w:right="-568"/>
        <w:jc w:val="both"/>
        <w:rPr>
          <w:rFonts w:ascii="Times New Roman" w:hAnsi="Times New Roman" w:cs="Times New Roman"/>
          <w:sz w:val="24"/>
          <w:lang w:eastAsia="en-US"/>
        </w:rPr>
      </w:pPr>
    </w:p>
    <w:p w14:paraId="6AE85D47" w14:textId="77777777" w:rsidR="00B25610" w:rsidRPr="00DA788B" w:rsidRDefault="00B25610" w:rsidP="00B25610">
      <w:pPr>
        <w:pStyle w:val="PargrafodaLista"/>
        <w:numPr>
          <w:ilvl w:val="2"/>
          <w:numId w:val="1"/>
        </w:numPr>
        <w:tabs>
          <w:tab w:val="clear" w:pos="0"/>
          <w:tab w:val="num" w:pos="1276"/>
        </w:tabs>
        <w:ind w:left="709" w:right="-568" w:firstLine="11"/>
        <w:jc w:val="both"/>
        <w:rPr>
          <w:rFonts w:ascii="Times New Roman" w:hAnsi="Times New Roman" w:cs="Times New Roman"/>
          <w:sz w:val="24"/>
          <w:lang w:eastAsia="en-US"/>
        </w:rPr>
      </w:pPr>
      <w:r w:rsidRPr="00DA788B">
        <w:rPr>
          <w:rFonts w:ascii="Times New Roman" w:hAnsi="Times New Roman" w:cs="Times New Roman"/>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F4F692C" w14:textId="77777777" w:rsidR="00B25610" w:rsidRPr="00DA788B" w:rsidRDefault="00B25610" w:rsidP="00B25610">
      <w:pPr>
        <w:pStyle w:val="PargrafodaLista"/>
        <w:ind w:left="1224" w:right="-568"/>
        <w:jc w:val="both"/>
        <w:rPr>
          <w:rFonts w:ascii="Times New Roman" w:hAnsi="Times New Roman" w:cs="Times New Roman"/>
          <w:sz w:val="24"/>
          <w:lang w:eastAsia="en-US"/>
        </w:rPr>
      </w:pPr>
    </w:p>
    <w:p w14:paraId="5482AAE7" w14:textId="77777777" w:rsidR="00B25610" w:rsidRPr="00051532" w:rsidRDefault="00B25610" w:rsidP="00B25610">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R$ 0,01</w:t>
      </w:r>
      <w:r w:rsidRPr="005A02CF">
        <w:rPr>
          <w:rFonts w:ascii="Times New Roman" w:hAnsi="Times New Roman"/>
          <w:color w:val="000000" w:themeColor="text1"/>
          <w:sz w:val="24"/>
          <w:szCs w:val="24"/>
        </w:rPr>
        <w:t xml:space="preserve"> (</w:t>
      </w:r>
      <w:r>
        <w:rPr>
          <w:rFonts w:ascii="Times New Roman" w:hAnsi="Times New Roman"/>
          <w:color w:val="000000" w:themeColor="text1"/>
          <w:sz w:val="24"/>
          <w:szCs w:val="24"/>
        </w:rPr>
        <w:t>um centavo</w:t>
      </w:r>
      <w:r w:rsidRPr="005A02CF">
        <w:rPr>
          <w:rFonts w:ascii="Times New Roman" w:hAnsi="Times New Roman"/>
          <w:color w:val="000000" w:themeColor="text1"/>
          <w:sz w:val="24"/>
          <w:szCs w:val="24"/>
        </w:rPr>
        <w:t>).</w:t>
      </w:r>
    </w:p>
    <w:p w14:paraId="33E34BBE" w14:textId="77777777" w:rsidR="00B25610" w:rsidRDefault="00B25610" w:rsidP="00B25610">
      <w:pPr>
        <w:pStyle w:val="PargrafodaLista"/>
        <w:ind w:left="284" w:right="-568"/>
        <w:jc w:val="both"/>
        <w:rPr>
          <w:rFonts w:ascii="Times New Roman" w:hAnsi="Times New Roman" w:cs="Times New Roman"/>
          <w:sz w:val="24"/>
          <w:lang w:eastAsia="en-US"/>
        </w:rPr>
      </w:pPr>
    </w:p>
    <w:p w14:paraId="31DD7A1D"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Havendo lances iguais ao menor já ofertado, prevalecerá aquele que for recebido e registrado primeiro no sistema.</w:t>
      </w:r>
    </w:p>
    <w:p w14:paraId="18A265F5" w14:textId="77777777" w:rsidR="00B25610" w:rsidRPr="00DA788B" w:rsidRDefault="00B25610" w:rsidP="00B25610">
      <w:pPr>
        <w:pStyle w:val="PargrafodaLista"/>
        <w:ind w:left="858" w:right="-568"/>
        <w:jc w:val="both"/>
        <w:rPr>
          <w:rFonts w:ascii="Times New Roman" w:hAnsi="Times New Roman" w:cs="Times New Roman"/>
          <w:sz w:val="24"/>
          <w:lang w:eastAsia="en-US"/>
        </w:rPr>
      </w:pPr>
    </w:p>
    <w:p w14:paraId="292E1D0E"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691D6CA3" w14:textId="77777777" w:rsidR="00B25610" w:rsidRPr="00B96EDB" w:rsidRDefault="00B25610" w:rsidP="00B25610">
      <w:pPr>
        <w:ind w:right="-568"/>
        <w:jc w:val="both"/>
        <w:rPr>
          <w:rFonts w:ascii="Times New Roman" w:hAnsi="Times New Roman" w:cs="Times New Roman"/>
          <w:sz w:val="24"/>
          <w:lang w:eastAsia="en-US"/>
        </w:rPr>
      </w:pPr>
    </w:p>
    <w:p w14:paraId="28DD9F27"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ou do maior desconto registrado, </w:t>
      </w:r>
      <w:r w:rsidRPr="00DA788B">
        <w:rPr>
          <w:rFonts w:ascii="Times New Roman" w:hAnsi="Times New Roman" w:cs="Times New Roman"/>
          <w:b/>
          <w:bCs/>
          <w:sz w:val="24"/>
          <w:lang w:eastAsia="en-US"/>
        </w:rPr>
        <w:t>vedada a identificação do fornecedor.</w:t>
      </w:r>
    </w:p>
    <w:p w14:paraId="592F7142" w14:textId="77777777" w:rsidR="00B25610" w:rsidRPr="00DA788B" w:rsidRDefault="00B25610" w:rsidP="00B25610">
      <w:pPr>
        <w:pStyle w:val="PargrafodaLista"/>
        <w:ind w:left="858" w:right="-568"/>
        <w:jc w:val="both"/>
        <w:rPr>
          <w:rFonts w:ascii="Times New Roman" w:hAnsi="Times New Roman" w:cs="Times New Roman"/>
          <w:sz w:val="24"/>
          <w:lang w:eastAsia="en-US"/>
        </w:rPr>
      </w:pPr>
    </w:p>
    <w:p w14:paraId="0C18E5DE"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Imediatamente após o término do prazo estabelecido para a fase de lances, haverá o seu encerramento, com o ordenamento e divulgação dos lances, pelo sistema, em ordem crescente de classificação.</w:t>
      </w:r>
    </w:p>
    <w:p w14:paraId="323736EA" w14:textId="77777777" w:rsidR="00B25610" w:rsidRPr="00B96EDB" w:rsidRDefault="00B25610" w:rsidP="00B25610">
      <w:pPr>
        <w:ind w:right="-568"/>
        <w:jc w:val="both"/>
        <w:rPr>
          <w:rFonts w:ascii="Times New Roman" w:hAnsi="Times New Roman" w:cs="Times New Roman"/>
          <w:sz w:val="24"/>
          <w:lang w:eastAsia="en-US"/>
        </w:rPr>
      </w:pPr>
    </w:p>
    <w:p w14:paraId="0B426A81" w14:textId="77777777" w:rsidR="00B25610" w:rsidRPr="00C576B4" w:rsidRDefault="00B25610" w:rsidP="00B25610">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DA788B" w:rsidRDefault="006612ED" w:rsidP="00A2523B">
      <w:pPr>
        <w:pStyle w:val="PargrafodaLista"/>
        <w:ind w:left="1224" w:right="-568"/>
        <w:jc w:val="both"/>
        <w:rPr>
          <w:rFonts w:ascii="Times New Roman" w:hAnsi="Times New Roman" w:cs="Times New Roman"/>
          <w:sz w:val="24"/>
        </w:rPr>
      </w:pPr>
    </w:p>
    <w:p w14:paraId="633B1B90" w14:textId="77777777" w:rsidR="00C074DA" w:rsidRDefault="00C074DA" w:rsidP="00A2523B">
      <w:pPr>
        <w:pStyle w:val="Ttulo1"/>
        <w:spacing w:before="0" w:after="0" w:line="240" w:lineRule="auto"/>
        <w:ind w:right="-568"/>
        <w:rPr>
          <w:rFonts w:ascii="Times New Roman" w:hAnsi="Times New Roman" w:cs="Times New Roman"/>
          <w:sz w:val="24"/>
        </w:rPr>
      </w:pPr>
      <w:bookmarkStart w:id="8" w:name="_Toc239171990"/>
      <w:r w:rsidRPr="00DA788B">
        <w:rPr>
          <w:rFonts w:ascii="Times New Roman" w:hAnsi="Times New Roman" w:cs="Times New Roman"/>
          <w:sz w:val="24"/>
        </w:rPr>
        <w:t>JULGAMENTO DAS PROPOSTAS DE PREÇO</w:t>
      </w:r>
      <w:bookmarkEnd w:id="8"/>
    </w:p>
    <w:p w14:paraId="1A046EFC" w14:textId="77777777" w:rsidR="00B96EDB" w:rsidRPr="00B96EDB" w:rsidRDefault="00B96EDB" w:rsidP="00A2523B">
      <w:pPr>
        <w:ind w:right="-568"/>
        <w:rPr>
          <w:lang w:eastAsia="zh-CN" w:bidi="hi-IN"/>
        </w:rPr>
      </w:pPr>
    </w:p>
    <w:p w14:paraId="715FDC06" w14:textId="77777777" w:rsidR="00B25610" w:rsidRDefault="00B25610" w:rsidP="00B25610">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Encerada a fase de lances, quando a proposta do primeiro colocado permanecer acima do preço máximo ou abaixo do desconto definido para a contratação, o agente de contratação poderá negociar condições mais vantajosas.</w:t>
      </w:r>
    </w:p>
    <w:p w14:paraId="0588B4B7" w14:textId="77777777" w:rsidR="00B25610" w:rsidRPr="0097562D" w:rsidRDefault="00B25610" w:rsidP="00B25610">
      <w:pPr>
        <w:ind w:left="284" w:right="-568"/>
        <w:jc w:val="both"/>
        <w:rPr>
          <w:rFonts w:ascii="Times New Roman" w:hAnsi="Times New Roman" w:cs="Times New Roman"/>
          <w:sz w:val="24"/>
        </w:rPr>
      </w:pPr>
      <w:r w:rsidRPr="0097562D">
        <w:rPr>
          <w:rFonts w:ascii="Times New Roman" w:hAnsi="Times New Roman" w:cs="Times New Roman"/>
          <w:sz w:val="24"/>
        </w:rPr>
        <w:t xml:space="preserve"> </w:t>
      </w:r>
    </w:p>
    <w:p w14:paraId="68897E8F" w14:textId="77777777" w:rsidR="00B25610" w:rsidRDefault="00B25610" w:rsidP="00B25610">
      <w:pPr>
        <w:pStyle w:val="Nivel3"/>
        <w:numPr>
          <w:ilvl w:val="2"/>
          <w:numId w:val="1"/>
        </w:numPr>
        <w:tabs>
          <w:tab w:val="left" w:pos="1276"/>
        </w:tabs>
        <w:spacing w:before="0" w:after="0" w:line="240" w:lineRule="auto"/>
        <w:ind w:left="709" w:right="-568" w:firstLine="0"/>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97562D">
        <w:rPr>
          <w:rFonts w:ascii="Times New Roman" w:hAnsi="Times New Roman" w:cs="Times New Roman"/>
          <w:sz w:val="24"/>
          <w:szCs w:val="24"/>
        </w:rPr>
        <w:t>Neste caso, será encaminhada contraproposta ao fornecedor que tenha apresentado o menor preço ou o maior desconto, para que seja obtida a melhor proposta compatível em relação ao estipulado pela Administração.</w:t>
      </w:r>
    </w:p>
    <w:p w14:paraId="7DC928FC" w14:textId="77777777" w:rsidR="00B25610" w:rsidRPr="0097562D" w:rsidRDefault="00B25610" w:rsidP="00B25610">
      <w:pPr>
        <w:pStyle w:val="Nivel3"/>
        <w:numPr>
          <w:ilvl w:val="0"/>
          <w:numId w:val="0"/>
        </w:numPr>
        <w:tabs>
          <w:tab w:val="left" w:pos="1276"/>
        </w:tabs>
        <w:spacing w:before="0" w:after="0" w:line="240" w:lineRule="auto"/>
        <w:ind w:left="709" w:right="-568"/>
        <w:textAlignment w:val="baseline"/>
        <w:rPr>
          <w:rFonts w:ascii="Times New Roman" w:hAnsi="Times New Roman" w:cs="Times New Roman"/>
          <w:sz w:val="24"/>
          <w:szCs w:val="24"/>
        </w:rPr>
      </w:pPr>
    </w:p>
    <w:p w14:paraId="2936411C" w14:textId="77777777" w:rsidR="00B25610" w:rsidRPr="0097562D" w:rsidRDefault="00B25610" w:rsidP="00B25610">
      <w:pPr>
        <w:pStyle w:val="Nivel3"/>
        <w:numPr>
          <w:ilvl w:val="2"/>
          <w:numId w:val="1"/>
        </w:numPr>
        <w:tabs>
          <w:tab w:val="left" w:pos="1276"/>
        </w:tabs>
        <w:spacing w:before="0" w:after="0" w:line="240" w:lineRule="auto"/>
        <w:ind w:left="709" w:right="-568" w:firstLine="0"/>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97562D">
        <w:rPr>
          <w:rFonts w:ascii="Times New Roman" w:hAnsi="Times New Roman" w:cs="Times New Roman"/>
          <w:sz w:val="24"/>
          <w:szCs w:val="24"/>
        </w:rPr>
        <w:t xml:space="preserve">A negociação poderá ser feita com os demais fornecedores classificados, </w:t>
      </w:r>
      <w:r w:rsidRPr="0097562D">
        <w:rPr>
          <w:rFonts w:ascii="Times New Roman" w:hAnsi="Times New Roman" w:cs="Times New Roman"/>
          <w:sz w:val="24"/>
          <w:szCs w:val="24"/>
          <w:shd w:val="clear" w:color="auto" w:fill="FFFFFF"/>
        </w:rPr>
        <w:t>exclusivamente por meio do sistema,</w:t>
      </w:r>
      <w:r w:rsidRPr="0097562D">
        <w:rPr>
          <w:rFonts w:ascii="Times New Roman" w:hAnsi="Times New Roman" w:cs="Times New Roman"/>
          <w:sz w:val="24"/>
          <w:szCs w:val="24"/>
        </w:rPr>
        <w:t xml:space="preserve"> respeitada a ordem de classificação, quando o primeiro colocado, mesmo após a negociação, for desclassificado em razão de sua proposta permanecer acima do preço máximo ou abaixo do desconto definido para a contratação.</w:t>
      </w:r>
    </w:p>
    <w:p w14:paraId="216CA8DD" w14:textId="77777777" w:rsidR="00B25610" w:rsidRPr="0097562D" w:rsidRDefault="00B25610" w:rsidP="00B25610">
      <w:pPr>
        <w:pStyle w:val="Nvel3-R"/>
        <w:tabs>
          <w:tab w:val="clear" w:pos="0"/>
        </w:tabs>
        <w:spacing w:before="0" w:after="0" w:line="240" w:lineRule="auto"/>
      </w:pPr>
    </w:p>
    <w:p w14:paraId="6096EA05" w14:textId="7791E94D" w:rsidR="00B25610" w:rsidRDefault="00B25610" w:rsidP="00B25610">
      <w:pPr>
        <w:pStyle w:val="PargrafodaLista"/>
        <w:numPr>
          <w:ilvl w:val="1"/>
          <w:numId w:val="1"/>
        </w:numPr>
        <w:ind w:left="284" w:right="-568" w:firstLine="0"/>
        <w:jc w:val="both"/>
        <w:rPr>
          <w:rFonts w:ascii="Times New Roman" w:hAnsi="Times New Roman" w:cs="Times New Roman"/>
          <w:sz w:val="24"/>
        </w:rPr>
      </w:pPr>
      <w:r w:rsidRPr="000778B2">
        <w:rPr>
          <w:rFonts w:ascii="Times New Roman" w:hAnsi="Times New Roman" w:cs="Times New Roman"/>
          <w:sz w:val="24"/>
        </w:rPr>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r w:rsidR="002351E9">
        <w:rPr>
          <w:rFonts w:ascii="Times New Roman" w:hAnsi="Times New Roman" w:cs="Times New Roman"/>
          <w:sz w:val="24"/>
        </w:rPr>
        <w:t>,</w:t>
      </w:r>
      <w:r w:rsidR="002351E9" w:rsidRPr="002351E9">
        <w:rPr>
          <w:rFonts w:ascii="Times New Roman" w:hAnsi="Times New Roman" w:cs="Times New Roman"/>
          <w:sz w:val="24"/>
        </w:rPr>
        <w:t xml:space="preserve"> </w:t>
      </w:r>
      <w:r w:rsidR="002351E9" w:rsidRPr="00DA788B">
        <w:rPr>
          <w:rFonts w:ascii="Times New Roman" w:hAnsi="Times New Roman" w:cs="Times New Roman"/>
          <w:sz w:val="24"/>
        </w:rPr>
        <w:t xml:space="preserve">por meio do sistema, no prazo de </w:t>
      </w:r>
      <w:r w:rsidR="002351E9">
        <w:rPr>
          <w:rFonts w:ascii="Times New Roman" w:hAnsi="Times New Roman" w:cs="Times New Roman"/>
          <w:sz w:val="24"/>
        </w:rPr>
        <w:t>no mínimo 2</w:t>
      </w:r>
      <w:r w:rsidR="002351E9" w:rsidRPr="00DA788B">
        <w:rPr>
          <w:rFonts w:ascii="Times New Roman" w:hAnsi="Times New Roman" w:cs="Times New Roman"/>
          <w:sz w:val="24"/>
        </w:rPr>
        <w:t xml:space="preserve"> </w:t>
      </w:r>
      <w:r w:rsidR="002351E9">
        <w:rPr>
          <w:rFonts w:ascii="Times New Roman" w:hAnsi="Times New Roman" w:cs="Times New Roman"/>
          <w:sz w:val="24"/>
        </w:rPr>
        <w:t xml:space="preserve">(duas) </w:t>
      </w:r>
      <w:r w:rsidR="002351E9" w:rsidRPr="00DA788B">
        <w:rPr>
          <w:rFonts w:ascii="Times New Roman" w:hAnsi="Times New Roman" w:cs="Times New Roman"/>
          <w:sz w:val="24"/>
        </w:rPr>
        <w:t>hora</w:t>
      </w:r>
      <w:r w:rsidR="002351E9">
        <w:rPr>
          <w:rFonts w:ascii="Times New Roman" w:hAnsi="Times New Roman" w:cs="Times New Roman"/>
          <w:sz w:val="24"/>
        </w:rPr>
        <w:t>s</w:t>
      </w:r>
      <w:r w:rsidR="002351E9" w:rsidRPr="00DA788B">
        <w:rPr>
          <w:rFonts w:ascii="Times New Roman" w:hAnsi="Times New Roman" w:cs="Times New Roman"/>
          <w:sz w:val="24"/>
        </w:rPr>
        <w:t xml:space="preserve">, sob pena de </w:t>
      </w:r>
      <w:r w:rsidR="002351E9">
        <w:rPr>
          <w:rFonts w:ascii="Times New Roman" w:hAnsi="Times New Roman" w:cs="Times New Roman"/>
          <w:sz w:val="24"/>
        </w:rPr>
        <w:t>desclassificação.</w:t>
      </w:r>
    </w:p>
    <w:p w14:paraId="33B01806" w14:textId="77777777" w:rsidR="002351E9" w:rsidRDefault="002351E9" w:rsidP="002351E9">
      <w:pPr>
        <w:pStyle w:val="PargrafodaLista"/>
        <w:ind w:left="284" w:right="-568"/>
        <w:jc w:val="both"/>
        <w:rPr>
          <w:rFonts w:ascii="Times New Roman" w:hAnsi="Times New Roman" w:cs="Times New Roman"/>
          <w:sz w:val="24"/>
        </w:rPr>
      </w:pPr>
    </w:p>
    <w:p w14:paraId="59C002EC" w14:textId="14C3210B" w:rsidR="002351E9" w:rsidRPr="002351E9" w:rsidRDefault="002351E9" w:rsidP="002351E9">
      <w:pPr>
        <w:pStyle w:val="PargrafodaLista"/>
        <w:numPr>
          <w:ilvl w:val="2"/>
          <w:numId w:val="1"/>
        </w:numPr>
        <w:ind w:left="709" w:right="-568" w:firstLine="11"/>
        <w:jc w:val="both"/>
        <w:rPr>
          <w:rFonts w:ascii="Times New Roman" w:hAnsi="Times New Roman" w:cs="Times New Roman"/>
          <w:sz w:val="24"/>
        </w:rPr>
      </w:pPr>
      <w:r w:rsidRPr="002351E9">
        <w:rPr>
          <w:rFonts w:ascii="Times New Roman" w:hAnsi="Times New Roman" w:cs="Times New Roman"/>
          <w:sz w:val="24"/>
        </w:rPr>
        <w:lastRenderedPageBreak/>
        <w:t xml:space="preserve">O prazo </w:t>
      </w:r>
      <w:r w:rsidRPr="002351E9">
        <w:rPr>
          <w:rFonts w:ascii="Times New Roman" w:hAnsi="Times New Roman" w:cs="Times New Roman"/>
          <w:color w:val="000000"/>
          <w:sz w:val="24"/>
          <w:lang w:eastAsia="en-US"/>
        </w:rPr>
        <w:t xml:space="preserve">estabelecido no item </w:t>
      </w:r>
      <w:r>
        <w:rPr>
          <w:rFonts w:ascii="Times New Roman" w:hAnsi="Times New Roman" w:cs="Times New Roman"/>
          <w:color w:val="000000"/>
          <w:sz w:val="24"/>
          <w:lang w:eastAsia="en-US"/>
        </w:rPr>
        <w:t>6</w:t>
      </w:r>
      <w:r w:rsidRPr="002351E9">
        <w:rPr>
          <w:rFonts w:ascii="Times New Roman" w:hAnsi="Times New Roman" w:cs="Times New Roman"/>
          <w:color w:val="000000"/>
          <w:sz w:val="24"/>
          <w:lang w:eastAsia="en-US"/>
        </w:rPr>
        <w:t>.</w:t>
      </w:r>
      <w:r>
        <w:rPr>
          <w:rFonts w:ascii="Times New Roman" w:hAnsi="Times New Roman" w:cs="Times New Roman"/>
          <w:color w:val="000000"/>
          <w:sz w:val="24"/>
          <w:lang w:eastAsia="en-US"/>
        </w:rPr>
        <w:t>2</w:t>
      </w:r>
      <w:r w:rsidRPr="002351E9">
        <w:rPr>
          <w:rFonts w:ascii="Times New Roman" w:hAnsi="Times New Roman" w:cs="Times New Roman"/>
          <w:color w:val="000000"/>
          <w:sz w:val="24"/>
          <w:lang w:eastAsia="en-US"/>
        </w:rPr>
        <w:t xml:space="preserve"> poderá ser prorrogado por igual período, </w:t>
      </w:r>
      <w:r w:rsidRPr="002351E9">
        <w:rPr>
          <w:rFonts w:ascii="Times New Roman" w:hAnsi="Times New Roman" w:cs="Times New Roman"/>
          <w:sz w:val="24"/>
        </w:rPr>
        <w:t>por solicitação do licitante através do chat, antes do término do prazo estabelecido, mediante justificativa aceita pela administração.</w:t>
      </w:r>
    </w:p>
    <w:p w14:paraId="363CF1E0" w14:textId="77777777" w:rsidR="002351E9" w:rsidRPr="005858F6" w:rsidRDefault="002351E9" w:rsidP="002351E9">
      <w:pPr>
        <w:ind w:right="-568"/>
        <w:jc w:val="both"/>
        <w:rPr>
          <w:rFonts w:ascii="Times New Roman" w:hAnsi="Times New Roman" w:cs="Times New Roman"/>
          <w:b/>
          <w:bCs/>
          <w:sz w:val="24"/>
        </w:rPr>
      </w:pPr>
    </w:p>
    <w:p w14:paraId="78BBDAA6" w14:textId="308ED538" w:rsidR="002351E9" w:rsidRPr="002351E9" w:rsidRDefault="002351E9" w:rsidP="002351E9">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Pr>
          <w:rFonts w:ascii="Times New Roman" w:hAnsi="Times New Roman" w:cs="Times New Roman"/>
          <w:sz w:val="24"/>
        </w:rPr>
        <w:t>6.2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189CA373" w14:textId="77777777" w:rsidR="00B25610" w:rsidRPr="000778B2" w:rsidRDefault="00B25610" w:rsidP="00B25610">
      <w:pPr>
        <w:ind w:right="-568"/>
        <w:jc w:val="both"/>
        <w:rPr>
          <w:rFonts w:ascii="Times New Roman" w:hAnsi="Times New Roman" w:cs="Times New Roman"/>
          <w:sz w:val="24"/>
        </w:rPr>
      </w:pPr>
    </w:p>
    <w:p w14:paraId="4C374041" w14:textId="7327ABBF" w:rsidR="00B25610" w:rsidRDefault="00B25610" w:rsidP="00B25610">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Encerrada </w:t>
      </w:r>
      <w:r w:rsidRPr="007B11A0">
        <w:rPr>
          <w:rFonts w:ascii="Times New Roman" w:hAnsi="Times New Roman" w:cs="Times New Roman"/>
          <w:sz w:val="24"/>
        </w:rPr>
        <w:t xml:space="preserve">a etapa de negociação, </w:t>
      </w:r>
      <w:r>
        <w:rPr>
          <w:rFonts w:ascii="Times New Roman" w:hAnsi="Times New Roman" w:cs="Times New Roman"/>
          <w:sz w:val="24"/>
        </w:rPr>
        <w:t>o agente de contratação</w:t>
      </w:r>
      <w:r w:rsidRPr="007B11A0">
        <w:rPr>
          <w:rFonts w:ascii="Times New Roman" w:hAnsi="Times New Roman" w:cs="Times New Roman"/>
          <w:sz w:val="24"/>
        </w:rPr>
        <w:t xml:space="preserve"> verificará se o </w:t>
      </w:r>
      <w:r>
        <w:rPr>
          <w:rFonts w:ascii="Times New Roman" w:hAnsi="Times New Roman" w:cs="Times New Roman"/>
          <w:sz w:val="24"/>
        </w:rPr>
        <w:t>fornecedor</w:t>
      </w:r>
      <w:r w:rsidRPr="007B11A0">
        <w:rPr>
          <w:rFonts w:ascii="Times New Roman" w:hAnsi="Times New Roman" w:cs="Times New Roman"/>
          <w:sz w:val="24"/>
        </w:rPr>
        <w:t xml:space="preserve"> provisoriamente classificado em primeiro lugar atende às condições de participação no certame, conforme previsto no </w:t>
      </w:r>
      <w:hyperlink r:id="rId15" w:anchor="art14" w:history="1">
        <w:r w:rsidRPr="00E5181B">
          <w:rPr>
            <w:rStyle w:val="Hyperlink"/>
            <w:rFonts w:ascii="Times New Roman" w:hAnsi="Times New Roman" w:cs="Times New Roman"/>
            <w:color w:val="auto"/>
            <w:sz w:val="24"/>
            <w:u w:val="none"/>
          </w:rPr>
          <w:t>art. 14 da Lei nº 14.133/2021</w:t>
        </w:r>
      </w:hyperlink>
      <w:r w:rsidRPr="007B11A0">
        <w:rPr>
          <w:rFonts w:ascii="Times New Roman" w:hAnsi="Times New Roman" w:cs="Times New Roman"/>
          <w:sz w:val="24"/>
        </w:rPr>
        <w:t xml:space="preserve">, legislação correlata e no item </w:t>
      </w:r>
      <w:r w:rsidR="002351E9">
        <w:rPr>
          <w:rFonts w:ascii="Times New Roman" w:hAnsi="Times New Roman" w:cs="Times New Roman"/>
          <w:sz w:val="24"/>
        </w:rPr>
        <w:t>2</w:t>
      </w:r>
      <w:r>
        <w:rPr>
          <w:rFonts w:ascii="Times New Roman" w:hAnsi="Times New Roman" w:cs="Times New Roman"/>
          <w:sz w:val="24"/>
        </w:rPr>
        <w:t xml:space="preserve">.6 </w:t>
      </w:r>
      <w:r w:rsidRPr="007B11A0">
        <w:rPr>
          <w:rFonts w:ascii="Times New Roman" w:hAnsi="Times New Roman" w:cs="Times New Roman"/>
          <w:sz w:val="24"/>
        </w:rPr>
        <w:t xml:space="preserve">do </w:t>
      </w:r>
      <w:r w:rsidR="002351E9">
        <w:rPr>
          <w:rFonts w:ascii="Times New Roman" w:hAnsi="Times New Roman" w:cs="Times New Roman"/>
          <w:sz w:val="24"/>
        </w:rPr>
        <w:t>aviso de contratação</w:t>
      </w:r>
      <w:r w:rsidRPr="007B11A0">
        <w:rPr>
          <w:rFonts w:ascii="Times New Roman" w:hAnsi="Times New Roman" w:cs="Times New Roman"/>
          <w:sz w:val="24"/>
        </w:rPr>
        <w:t xml:space="preserve">, </w:t>
      </w:r>
      <w:r w:rsidRPr="007B11A0">
        <w:rPr>
          <w:rFonts w:ascii="Times New Roman" w:hAnsi="Times New Roman" w:cs="Times New Roman"/>
          <w:sz w:val="24"/>
          <w:lang w:eastAsia="ar-SA"/>
        </w:rPr>
        <w:t>especialmente quanto à existência de sanção que impeça a participação no certame ou a futura contratação, mediante a consulta aos seguintes cadastros</w:t>
      </w:r>
      <w:r>
        <w:rPr>
          <w:rFonts w:ascii="Times New Roman" w:hAnsi="Times New Roman" w:cs="Times New Roman"/>
          <w:sz w:val="24"/>
          <w:lang w:eastAsia="ar-SA"/>
        </w:rPr>
        <w:t xml:space="preserve">: </w:t>
      </w:r>
    </w:p>
    <w:p w14:paraId="7EA8D068" w14:textId="77777777" w:rsidR="00B25610" w:rsidRDefault="00B25610" w:rsidP="00B25610">
      <w:pPr>
        <w:pStyle w:val="PargrafodaLista"/>
        <w:ind w:left="284" w:right="-568"/>
        <w:jc w:val="both"/>
        <w:rPr>
          <w:rFonts w:ascii="Times New Roman" w:hAnsi="Times New Roman" w:cs="Times New Roman"/>
          <w:sz w:val="24"/>
        </w:rPr>
      </w:pPr>
    </w:p>
    <w:p w14:paraId="2D501AF8" w14:textId="77777777" w:rsidR="00B25610" w:rsidRPr="00DA788B" w:rsidRDefault="0087285B" w:rsidP="00B25610">
      <w:pPr>
        <w:pStyle w:val="PargrafodaLista"/>
        <w:numPr>
          <w:ilvl w:val="0"/>
          <w:numId w:val="41"/>
        </w:numPr>
        <w:ind w:right="-568"/>
        <w:jc w:val="both"/>
        <w:rPr>
          <w:rFonts w:ascii="Times New Roman" w:hAnsi="Times New Roman" w:cs="Times New Roman"/>
          <w:sz w:val="24"/>
          <w:lang w:eastAsia="ar-SA"/>
        </w:rPr>
      </w:pPr>
      <w:hyperlink r:id="rId16" w:history="1">
        <w:r w:rsidR="00B25610" w:rsidRPr="00E5181B">
          <w:rPr>
            <w:rStyle w:val="Hyperlink"/>
            <w:rFonts w:ascii="Times New Roman" w:hAnsi="Times New Roman" w:cs="Times New Roman"/>
            <w:color w:val="auto"/>
            <w:sz w:val="24"/>
            <w:u w:val="none"/>
            <w:lang w:eastAsia="ar-SA"/>
          </w:rPr>
          <w:t>SICAF</w:t>
        </w:r>
      </w:hyperlink>
      <w:r w:rsidR="00B25610" w:rsidRPr="00DA788B">
        <w:rPr>
          <w:rFonts w:ascii="Times New Roman" w:hAnsi="Times New Roman" w:cs="Times New Roman"/>
          <w:sz w:val="24"/>
          <w:lang w:eastAsia="ar-SA"/>
        </w:rPr>
        <w:t xml:space="preserve">;  </w:t>
      </w:r>
    </w:p>
    <w:p w14:paraId="7527793A" w14:textId="77777777" w:rsidR="00B25610" w:rsidRPr="00DA788B" w:rsidRDefault="00B25610" w:rsidP="00B25610">
      <w:pPr>
        <w:pStyle w:val="PargrafodaLista"/>
        <w:ind w:left="1134" w:right="-568"/>
        <w:jc w:val="both"/>
        <w:rPr>
          <w:rFonts w:ascii="Times New Roman" w:hAnsi="Times New Roman" w:cs="Times New Roman"/>
          <w:sz w:val="24"/>
          <w:lang w:eastAsia="ar-SA"/>
        </w:rPr>
      </w:pPr>
    </w:p>
    <w:p w14:paraId="06629DCF" w14:textId="77777777" w:rsidR="00B25610" w:rsidRPr="00DA788B" w:rsidRDefault="00B25610" w:rsidP="00B25610">
      <w:pPr>
        <w:pStyle w:val="PargrafodaLista"/>
        <w:numPr>
          <w:ilvl w:val="0"/>
          <w:numId w:val="41"/>
        </w:numPr>
        <w:ind w:right="-568"/>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17" w:history="1">
        <w:r w:rsidRPr="00E5181B">
          <w:rPr>
            <w:rStyle w:val="Hyperlink"/>
            <w:rFonts w:ascii="Times New Roman" w:eastAsia="WenQuanYi Micro Hei" w:hAnsi="Times New Roman" w:cs="Times New Roman"/>
            <w:color w:val="auto"/>
            <w:sz w:val="24"/>
            <w:u w:val="none"/>
            <w:lang w:eastAsia="ar-SA"/>
          </w:rPr>
          <w:t>https://certidoes.cgu.gov.br/</w:t>
        </w:r>
      </w:hyperlink>
      <w:r w:rsidRPr="00DA788B">
        <w:rPr>
          <w:rFonts w:ascii="Times New Roman" w:hAnsi="Times New Roman" w:cs="Times New Roman"/>
          <w:sz w:val="24"/>
          <w:lang w:eastAsia="ar-SA"/>
        </w:rPr>
        <w:t>);</w:t>
      </w:r>
    </w:p>
    <w:p w14:paraId="104CCBDE" w14:textId="77777777" w:rsidR="00B25610" w:rsidRPr="00DA788B" w:rsidRDefault="00B25610" w:rsidP="00B25610">
      <w:pPr>
        <w:pStyle w:val="PargrafodaLista"/>
        <w:ind w:left="1134" w:right="-568"/>
        <w:jc w:val="both"/>
        <w:rPr>
          <w:rFonts w:ascii="Times New Roman" w:hAnsi="Times New Roman" w:cs="Times New Roman"/>
          <w:sz w:val="24"/>
          <w:lang w:eastAsia="ar-SA"/>
        </w:rPr>
      </w:pPr>
    </w:p>
    <w:p w14:paraId="6D35C9EE" w14:textId="77777777" w:rsidR="00B25610" w:rsidRPr="00C5036C" w:rsidRDefault="00B25610" w:rsidP="00B25610">
      <w:pPr>
        <w:pStyle w:val="PargrafodaLista"/>
        <w:numPr>
          <w:ilvl w:val="0"/>
          <w:numId w:val="41"/>
        </w:numPr>
        <w:ind w:right="-568"/>
        <w:jc w:val="both"/>
        <w:rPr>
          <w:rFonts w:ascii="Times New Roman" w:hAnsi="Times New Roman" w:cs="Times New Roman"/>
          <w:sz w:val="24"/>
        </w:rPr>
      </w:pPr>
      <w:r w:rsidRPr="00C5036C">
        <w:rPr>
          <w:rFonts w:ascii="Times New Roman" w:hAnsi="Times New Roman" w:cs="Times New Roman"/>
          <w:sz w:val="24"/>
        </w:rPr>
        <w:t>Cadastro Nacional de Condenações Cíveis por Atos de Improbidade Administrativa, mantido pelo Conselho Nacional de Justiça (</w:t>
      </w:r>
      <w:hyperlink r:id="rId18" w:history="1">
        <w:r w:rsidRPr="00E5181B">
          <w:rPr>
            <w:rStyle w:val="Hyperlink"/>
            <w:rFonts w:ascii="Times New Roman" w:hAnsi="Times New Roman" w:cs="Times New Roman"/>
            <w:color w:val="auto"/>
            <w:sz w:val="24"/>
            <w:u w:val="none"/>
          </w:rPr>
          <w:t>www.cnj.jus.br/improbidade_adm/consultar_requerido.php</w:t>
        </w:r>
      </w:hyperlink>
      <w:r w:rsidRPr="00C5036C">
        <w:rPr>
          <w:rFonts w:ascii="Times New Roman" w:hAnsi="Times New Roman" w:cs="Times New Roman"/>
          <w:sz w:val="24"/>
        </w:rPr>
        <w:t xml:space="preserve">).  </w:t>
      </w:r>
    </w:p>
    <w:p w14:paraId="439097D6" w14:textId="77777777" w:rsidR="00B25610" w:rsidRPr="00DA788B" w:rsidRDefault="00B25610" w:rsidP="00B25610">
      <w:pPr>
        <w:pStyle w:val="PargrafodaLista"/>
        <w:ind w:left="1134" w:right="-568"/>
        <w:jc w:val="both"/>
        <w:rPr>
          <w:rFonts w:ascii="Times New Roman" w:hAnsi="Times New Roman" w:cs="Times New Roman"/>
          <w:sz w:val="24"/>
        </w:rPr>
      </w:pPr>
    </w:p>
    <w:p w14:paraId="1D1DC7A2" w14:textId="77777777" w:rsidR="00B25610" w:rsidRPr="00DA788B" w:rsidRDefault="00B25610" w:rsidP="00B25610">
      <w:pPr>
        <w:pStyle w:val="PargrafodaLista"/>
        <w:numPr>
          <w:ilvl w:val="0"/>
          <w:numId w:val="41"/>
        </w:numPr>
        <w:ind w:right="-568"/>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E5181B">
        <w:rPr>
          <w:rFonts w:ascii="Times New Roman" w:hAnsi="Times New Roman" w:cs="Times New Roman"/>
          <w:sz w:val="24"/>
          <w:lang w:eastAsia="ar-SA"/>
        </w:rPr>
        <w:t>https://crcap.tce.pr.gov.br/ConsultarImpedidos.aspx)</w:t>
      </w:r>
      <w:r w:rsidRPr="00E5181B">
        <w:rPr>
          <w:rFonts w:ascii="Times New Roman" w:hAnsi="Times New Roman" w:cs="Times New Roman"/>
          <w:sz w:val="24"/>
        </w:rPr>
        <w:t>;</w:t>
      </w:r>
    </w:p>
    <w:p w14:paraId="1A8051FE" w14:textId="77777777" w:rsidR="00B25610" w:rsidRPr="003E2A9C" w:rsidRDefault="00B25610" w:rsidP="00B25610">
      <w:pPr>
        <w:pStyle w:val="PargrafodaLista"/>
        <w:ind w:left="1440"/>
        <w:rPr>
          <w:rFonts w:ascii="Times New Roman" w:hAnsi="Times New Roman" w:cs="Times New Roman"/>
          <w:bCs/>
          <w:sz w:val="24"/>
        </w:rPr>
      </w:pPr>
    </w:p>
    <w:p w14:paraId="47D64355" w14:textId="77777777" w:rsidR="00B25610" w:rsidRPr="005858F6" w:rsidRDefault="00B25610" w:rsidP="00B25610">
      <w:pPr>
        <w:pStyle w:val="PargrafodaLista"/>
        <w:numPr>
          <w:ilvl w:val="2"/>
          <w:numId w:val="1"/>
        </w:numPr>
        <w:ind w:left="709" w:right="-568" w:firstLine="11"/>
        <w:jc w:val="both"/>
        <w:rPr>
          <w:rFonts w:ascii="Times New Roman" w:hAnsi="Times New Roman" w:cs="Times New Roman"/>
          <w:b/>
          <w:bCs/>
          <w:sz w:val="24"/>
        </w:rPr>
      </w:pPr>
      <w:r w:rsidRPr="00A678FC">
        <w:rPr>
          <w:rFonts w:ascii="Times New Roman" w:hAnsi="Times New Roman" w:cs="Times New Roman"/>
          <w:sz w:val="24"/>
        </w:rPr>
        <w:t>Para a consulta de fornecedores pessoa jurídica poderá haver a substituição das consultas das alíneas “b”, “c” e “d” acima pela Consulta Consolidada de Pessoa Jurídica do TCU (</w:t>
      </w:r>
      <w:hyperlink r:id="rId19" w:history="1">
        <w:r w:rsidRPr="00E5181B">
          <w:rPr>
            <w:rStyle w:val="Hyperlink"/>
            <w:rFonts w:ascii="Times New Roman" w:eastAsia="WenQuanYi Micro Hei" w:hAnsi="Times New Roman" w:cs="Times New Roman"/>
            <w:color w:val="auto"/>
            <w:sz w:val="24"/>
            <w:u w:val="none"/>
          </w:rPr>
          <w:t>https://certidoes-apf.apps.tcu.gov.br/</w:t>
        </w:r>
      </w:hyperlink>
      <w:r w:rsidRPr="00A678FC">
        <w:rPr>
          <w:rFonts w:ascii="Times New Roman" w:hAnsi="Times New Roman" w:cs="Times New Roman"/>
          <w:sz w:val="24"/>
        </w:rPr>
        <w:t>).</w:t>
      </w:r>
    </w:p>
    <w:p w14:paraId="01E1E75A" w14:textId="77777777" w:rsidR="00B25610" w:rsidRPr="005858F6" w:rsidRDefault="00B25610" w:rsidP="00B25610">
      <w:pPr>
        <w:pStyle w:val="PargrafodaLista"/>
        <w:ind w:left="709" w:right="-568" w:firstLine="11"/>
        <w:jc w:val="both"/>
        <w:rPr>
          <w:rFonts w:ascii="Times New Roman" w:hAnsi="Times New Roman" w:cs="Times New Roman"/>
          <w:b/>
          <w:bCs/>
          <w:sz w:val="24"/>
        </w:rPr>
      </w:pPr>
    </w:p>
    <w:p w14:paraId="739FE1A3" w14:textId="0D5AF95D" w:rsidR="00B25610" w:rsidRDefault="00B25610" w:rsidP="00B25610">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0" w:anchor="art12" w:history="1">
        <w:r w:rsidRPr="00E5181B">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761D2B24" w14:textId="77777777" w:rsidR="0066461E" w:rsidRPr="002351E9" w:rsidRDefault="0066461E" w:rsidP="0066461E">
      <w:pPr>
        <w:ind w:right="-568"/>
        <w:contextualSpacing/>
        <w:jc w:val="both"/>
        <w:rPr>
          <w:rFonts w:ascii="Times New Roman" w:hAnsi="Times New Roman" w:cs="Times New Roman"/>
          <w:sz w:val="24"/>
        </w:rPr>
      </w:pPr>
    </w:p>
    <w:p w14:paraId="57A015F6" w14:textId="5AF7EB9A" w:rsidR="00B25610" w:rsidRPr="00B96EDB" w:rsidRDefault="00B25610" w:rsidP="00B25610">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Caso </w:t>
      </w:r>
      <w:r w:rsidRPr="007B11A0">
        <w:rPr>
          <w:rFonts w:ascii="Times New Roman" w:hAnsi="Times New Roman" w:cs="Times New Roman"/>
          <w:sz w:val="24"/>
        </w:rPr>
        <w:t xml:space="preserve">conste na Consulta de Situação do licitante a existência de Ocorrências Impeditivas Indiretas, o </w:t>
      </w:r>
      <w:r w:rsidR="0039238A">
        <w:rPr>
          <w:rFonts w:ascii="Times New Roman" w:hAnsi="Times New Roman" w:cs="Times New Roman"/>
          <w:sz w:val="24"/>
        </w:rPr>
        <w:t>Agente de Contratação</w:t>
      </w:r>
      <w:r w:rsidRPr="007B11A0">
        <w:rPr>
          <w:rFonts w:ascii="Times New Roman" w:hAnsi="Times New Roman" w:cs="Times New Roman"/>
          <w:sz w:val="24"/>
        </w:rPr>
        <w:t xml:space="preserve"> diligenciará para verificar se houve fraude por parte das empresas apontadas no Relatório de Ocorrências Impeditivas Indiretas. </w:t>
      </w:r>
    </w:p>
    <w:p w14:paraId="33776000" w14:textId="77777777" w:rsidR="00B25610" w:rsidRPr="00DA788B" w:rsidRDefault="00B25610" w:rsidP="00B25610">
      <w:pPr>
        <w:pStyle w:val="PargrafodaLista"/>
        <w:ind w:left="1224" w:right="-568"/>
        <w:jc w:val="both"/>
        <w:rPr>
          <w:rFonts w:ascii="Times New Roman" w:hAnsi="Times New Roman" w:cs="Times New Roman"/>
          <w:sz w:val="24"/>
        </w:rPr>
      </w:pPr>
    </w:p>
    <w:p w14:paraId="05AAAD7B"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tentativa de burla será verificada por meio dos vínculos societários, linhas de fornecimento similares, dentre outros. </w:t>
      </w:r>
    </w:p>
    <w:p w14:paraId="7FCDF41D" w14:textId="77777777" w:rsidR="00B25610" w:rsidRPr="00DA788B" w:rsidRDefault="00B25610" w:rsidP="00B25610">
      <w:pPr>
        <w:pStyle w:val="PargrafodaLista"/>
        <w:ind w:left="858" w:right="-568"/>
        <w:jc w:val="both"/>
        <w:rPr>
          <w:rFonts w:ascii="Times New Roman" w:hAnsi="Times New Roman" w:cs="Times New Roman"/>
          <w:sz w:val="24"/>
        </w:rPr>
      </w:pPr>
    </w:p>
    <w:p w14:paraId="1B1AF1BA"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iCs/>
          <w:sz w:val="24"/>
        </w:rPr>
        <w:t xml:space="preserve">O </w:t>
      </w:r>
      <w:r w:rsidRPr="007B11A0">
        <w:rPr>
          <w:rFonts w:ascii="Times New Roman" w:hAnsi="Times New Roman" w:cs="Times New Roman"/>
          <w:sz w:val="24"/>
        </w:rPr>
        <w:t xml:space="preserve">licitante será convocado para manifestação previamente a uma eventual desclassificação. </w:t>
      </w:r>
    </w:p>
    <w:p w14:paraId="73B82357" w14:textId="77777777" w:rsidR="00B25610" w:rsidRPr="00B96EDB" w:rsidRDefault="00B25610" w:rsidP="00B25610">
      <w:pPr>
        <w:ind w:right="-568"/>
        <w:jc w:val="both"/>
        <w:rPr>
          <w:rFonts w:ascii="Times New Roman" w:hAnsi="Times New Roman" w:cs="Times New Roman"/>
          <w:sz w:val="24"/>
        </w:rPr>
      </w:pPr>
    </w:p>
    <w:p w14:paraId="7A30B856" w14:textId="77777777" w:rsidR="00B25610" w:rsidRPr="00DA788B" w:rsidRDefault="00B25610" w:rsidP="00B25610">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lastRenderedPageBreak/>
        <w:t xml:space="preserve">Constatada </w:t>
      </w:r>
      <w:r w:rsidRPr="007B11A0">
        <w:rPr>
          <w:rFonts w:ascii="Times New Roman" w:hAnsi="Times New Roman" w:cs="Times New Roman"/>
          <w:sz w:val="24"/>
        </w:rPr>
        <w:t>a existência de sanção, o licitante será reputado inabilitado, por falta de condição de participação.</w:t>
      </w:r>
    </w:p>
    <w:p w14:paraId="56400462" w14:textId="77777777" w:rsidR="00B25610" w:rsidRPr="003E2A9C" w:rsidRDefault="00B25610" w:rsidP="00B25610">
      <w:pPr>
        <w:ind w:right="-568"/>
        <w:jc w:val="both"/>
        <w:rPr>
          <w:rFonts w:ascii="Times New Roman" w:hAnsi="Times New Roman" w:cs="Times New Roman"/>
          <w:i/>
          <w:sz w:val="24"/>
        </w:rPr>
      </w:pPr>
    </w:p>
    <w:p w14:paraId="70F4FA71" w14:textId="5FE91BDC" w:rsidR="00B25610" w:rsidRDefault="00B25610" w:rsidP="00B25610">
      <w:pPr>
        <w:pStyle w:val="PargrafodaLista"/>
        <w:numPr>
          <w:ilvl w:val="1"/>
          <w:numId w:val="1"/>
        </w:numPr>
        <w:tabs>
          <w:tab w:val="left"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Verificadas </w:t>
      </w:r>
      <w:r w:rsidRPr="007B11A0">
        <w:rPr>
          <w:rFonts w:ascii="Times New Roman" w:hAnsi="Times New Roman" w:cs="Times New Roman"/>
          <w:sz w:val="24"/>
        </w:rPr>
        <w:t xml:space="preserve">as condições de participação, a </w:t>
      </w:r>
      <w:r>
        <w:rPr>
          <w:rFonts w:ascii="Times New Roman" w:hAnsi="Times New Roman" w:cs="Times New Roman"/>
          <w:sz w:val="24"/>
        </w:rPr>
        <w:t>agente de contratação</w:t>
      </w:r>
      <w:r w:rsidRPr="007B11A0">
        <w:rPr>
          <w:rFonts w:ascii="Times New Roman" w:hAnsi="Times New Roman" w:cs="Times New Roman"/>
          <w:sz w:val="24"/>
        </w:rPr>
        <w:t xml:space="preserve"> examinará a proposta classificada em primeiro lugar quanto à adequação ao objeto e à compatibilidade do preço em relação ao máximo estipulado para contratação neste </w:t>
      </w:r>
      <w:r>
        <w:rPr>
          <w:rFonts w:ascii="Times New Roman" w:hAnsi="Times New Roman" w:cs="Times New Roman"/>
          <w:sz w:val="24"/>
        </w:rPr>
        <w:t>Aviso</w:t>
      </w:r>
      <w:r w:rsidRPr="007B11A0">
        <w:rPr>
          <w:rFonts w:ascii="Times New Roman" w:hAnsi="Times New Roman" w:cs="Times New Roman"/>
          <w:sz w:val="24"/>
        </w:rPr>
        <w:t xml:space="preserve"> e em seus anexos</w:t>
      </w:r>
      <w:r w:rsidRPr="00A96D04">
        <w:rPr>
          <w:rFonts w:ascii="Times New Roman" w:hAnsi="Times New Roman" w:cs="Times New Roman"/>
          <w:sz w:val="24"/>
          <w:lang w:eastAsia="en-US"/>
        </w:rPr>
        <w:t xml:space="preserve">.  </w:t>
      </w:r>
    </w:p>
    <w:p w14:paraId="0138AEE6" w14:textId="77777777" w:rsidR="00B25610" w:rsidRPr="00DD5C42" w:rsidRDefault="00B25610" w:rsidP="00B25610">
      <w:pPr>
        <w:pStyle w:val="PargrafodaLista"/>
        <w:ind w:left="284" w:right="-568"/>
        <w:jc w:val="both"/>
        <w:rPr>
          <w:rFonts w:ascii="Times New Roman" w:hAnsi="Times New Roman" w:cs="Times New Roman"/>
          <w:sz w:val="24"/>
          <w:lang w:eastAsia="en-US"/>
        </w:rPr>
      </w:pPr>
    </w:p>
    <w:p w14:paraId="769A6C1E" w14:textId="77777777" w:rsidR="00B25610" w:rsidRDefault="00B25610" w:rsidP="00B25610">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Será </w:t>
      </w:r>
      <w:r w:rsidRPr="007B11A0">
        <w:rPr>
          <w:rFonts w:ascii="Times New Roman" w:hAnsi="Times New Roman" w:cs="Times New Roman"/>
          <w:sz w:val="24"/>
        </w:rPr>
        <w:t>desclassificada a proposta vencedora que</w:t>
      </w:r>
      <w:r w:rsidRPr="0028134F">
        <w:rPr>
          <w:rFonts w:ascii="Times New Roman" w:hAnsi="Times New Roman" w:cs="Times New Roman"/>
          <w:sz w:val="24"/>
        </w:rPr>
        <w:t>:</w:t>
      </w:r>
    </w:p>
    <w:p w14:paraId="1D32AE71" w14:textId="77777777" w:rsidR="00B25610" w:rsidRPr="0028134F" w:rsidRDefault="00B25610" w:rsidP="00B25610">
      <w:pPr>
        <w:ind w:right="-568"/>
        <w:jc w:val="both"/>
        <w:rPr>
          <w:rFonts w:ascii="Times New Roman" w:hAnsi="Times New Roman" w:cs="Times New Roman"/>
          <w:sz w:val="24"/>
          <w:lang w:eastAsia="en-US"/>
        </w:rPr>
      </w:pPr>
    </w:p>
    <w:p w14:paraId="3C5AE783" w14:textId="77777777" w:rsidR="00B25610" w:rsidRDefault="00B25610" w:rsidP="00B25610">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contiver vícios insanáveis</w:t>
      </w:r>
      <w:r>
        <w:rPr>
          <w:rFonts w:ascii="Times New Roman" w:hAnsi="Times New Roman" w:cs="Times New Roman"/>
          <w:sz w:val="24"/>
        </w:rPr>
        <w:t>;</w:t>
      </w:r>
    </w:p>
    <w:p w14:paraId="06706ADA" w14:textId="77777777" w:rsidR="00B25610" w:rsidRDefault="00B25610" w:rsidP="00B25610">
      <w:pPr>
        <w:pStyle w:val="PargrafodaLista"/>
        <w:ind w:right="-710"/>
        <w:jc w:val="both"/>
        <w:rPr>
          <w:rFonts w:ascii="Times New Roman" w:hAnsi="Times New Roman" w:cs="Times New Roman"/>
          <w:sz w:val="24"/>
          <w:lang w:eastAsia="en-US"/>
        </w:rPr>
      </w:pPr>
    </w:p>
    <w:p w14:paraId="21BFF401" w14:textId="77777777" w:rsidR="00B25610" w:rsidRDefault="00B25610" w:rsidP="00B25610">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obedecer às especificações técnicas contidas no Termo de Referência</w:t>
      </w:r>
      <w:r>
        <w:rPr>
          <w:rFonts w:ascii="Times New Roman" w:hAnsi="Times New Roman" w:cs="Times New Roman"/>
          <w:sz w:val="24"/>
        </w:rPr>
        <w:t>;</w:t>
      </w:r>
    </w:p>
    <w:p w14:paraId="5C0096CA" w14:textId="77777777" w:rsidR="00B25610" w:rsidRPr="003E2A9C" w:rsidRDefault="00B25610" w:rsidP="00B25610">
      <w:pPr>
        <w:ind w:right="-710"/>
        <w:jc w:val="both"/>
        <w:rPr>
          <w:rFonts w:ascii="Times New Roman" w:hAnsi="Times New Roman" w:cs="Times New Roman"/>
          <w:sz w:val="24"/>
          <w:lang w:eastAsia="en-US"/>
        </w:rPr>
      </w:pPr>
    </w:p>
    <w:p w14:paraId="1DA5A7B7" w14:textId="77777777" w:rsidR="00B25610" w:rsidRDefault="00B25610" w:rsidP="00B25610">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preços inexequíveis ou permanecerem acima do preço máximo definido para a contratação</w:t>
      </w:r>
      <w:r>
        <w:rPr>
          <w:rFonts w:ascii="Times New Roman" w:hAnsi="Times New Roman" w:cs="Times New Roman"/>
          <w:sz w:val="24"/>
        </w:rPr>
        <w:t>;</w:t>
      </w:r>
    </w:p>
    <w:p w14:paraId="771FD345" w14:textId="77777777" w:rsidR="00B25610" w:rsidRDefault="00B25610" w:rsidP="00B25610">
      <w:pPr>
        <w:pStyle w:val="PargrafodaLista"/>
        <w:ind w:right="-710"/>
        <w:jc w:val="both"/>
        <w:rPr>
          <w:rFonts w:ascii="Times New Roman" w:hAnsi="Times New Roman" w:cs="Times New Roman"/>
          <w:sz w:val="24"/>
          <w:lang w:eastAsia="en-US"/>
        </w:rPr>
      </w:pPr>
    </w:p>
    <w:p w14:paraId="1AF8FC53" w14:textId="77777777" w:rsidR="00B25610" w:rsidRDefault="00B25610" w:rsidP="00B25610">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tiverem sua exequibilidade demonstrada, quando exigido pela Administração</w:t>
      </w:r>
      <w:r>
        <w:rPr>
          <w:rFonts w:ascii="Times New Roman" w:hAnsi="Times New Roman" w:cs="Times New Roman"/>
          <w:sz w:val="24"/>
        </w:rPr>
        <w:t>;</w:t>
      </w:r>
    </w:p>
    <w:p w14:paraId="5CF4B22D" w14:textId="77777777" w:rsidR="00B25610" w:rsidRPr="003E2A9C" w:rsidRDefault="00B25610" w:rsidP="00B25610">
      <w:pPr>
        <w:ind w:right="-710"/>
        <w:jc w:val="both"/>
        <w:rPr>
          <w:rFonts w:ascii="Times New Roman" w:hAnsi="Times New Roman" w:cs="Times New Roman"/>
          <w:sz w:val="24"/>
          <w:lang w:eastAsia="en-US"/>
        </w:rPr>
      </w:pPr>
    </w:p>
    <w:p w14:paraId="326440C4" w14:textId="77777777" w:rsidR="00B25610" w:rsidRPr="003E2A9C" w:rsidRDefault="00B25610" w:rsidP="00B25610">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 xml:space="preserve">apresentar desconformidade com quaisquer outras exigências deste </w:t>
      </w:r>
      <w:r>
        <w:rPr>
          <w:rFonts w:ascii="Times New Roman" w:hAnsi="Times New Roman" w:cs="Times New Roman"/>
          <w:sz w:val="24"/>
        </w:rPr>
        <w:t>Aviso</w:t>
      </w:r>
      <w:r w:rsidRPr="007B11A0">
        <w:rPr>
          <w:rFonts w:ascii="Times New Roman" w:hAnsi="Times New Roman" w:cs="Times New Roman"/>
          <w:sz w:val="24"/>
        </w:rPr>
        <w:t xml:space="preserve"> ou seus anexos, desde que insanável</w:t>
      </w:r>
      <w:r>
        <w:rPr>
          <w:rFonts w:ascii="Times New Roman" w:hAnsi="Times New Roman" w:cs="Times New Roman"/>
          <w:sz w:val="24"/>
        </w:rPr>
        <w:t>.</w:t>
      </w:r>
    </w:p>
    <w:p w14:paraId="4B155F91" w14:textId="77777777" w:rsidR="00B25610" w:rsidRDefault="00B25610" w:rsidP="00B25610">
      <w:pPr>
        <w:pStyle w:val="PargrafodaLista"/>
        <w:ind w:left="284" w:right="-568"/>
        <w:jc w:val="both"/>
        <w:rPr>
          <w:rFonts w:ascii="Times New Roman" w:hAnsi="Times New Roman" w:cs="Times New Roman"/>
          <w:sz w:val="24"/>
          <w:lang w:eastAsia="en-US"/>
        </w:rPr>
      </w:pPr>
    </w:p>
    <w:p w14:paraId="0E0018A4" w14:textId="77777777" w:rsidR="00B25610" w:rsidRDefault="00B25610" w:rsidP="00B25610">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No </w:t>
      </w:r>
      <w:r w:rsidRPr="007B11A0">
        <w:rPr>
          <w:rFonts w:ascii="Times New Roman" w:hAnsi="Times New Roman" w:cs="Times New Roman"/>
          <w:sz w:val="24"/>
        </w:rPr>
        <w:t>caso dos produtos licitados, é indício de inexequibilidade das propostas valores inferiores a 50% (cinquenta por cento) do valor orçado pela Administração</w:t>
      </w:r>
      <w:r w:rsidRPr="00DA788B">
        <w:rPr>
          <w:rFonts w:ascii="Times New Roman" w:hAnsi="Times New Roman" w:cs="Times New Roman"/>
          <w:sz w:val="24"/>
          <w:lang w:eastAsia="en-US"/>
        </w:rPr>
        <w:t>.</w:t>
      </w:r>
    </w:p>
    <w:p w14:paraId="34BE12B0" w14:textId="77777777" w:rsidR="00B25610" w:rsidRPr="00B96EDB" w:rsidRDefault="00B25610" w:rsidP="00B25610">
      <w:pPr>
        <w:pStyle w:val="PargrafodaLista"/>
        <w:ind w:right="-567"/>
        <w:contextualSpacing w:val="0"/>
        <w:rPr>
          <w:rFonts w:ascii="Times New Roman" w:hAnsi="Times New Roman" w:cs="Times New Roman"/>
          <w:sz w:val="24"/>
          <w:lang w:eastAsia="en-US"/>
        </w:rPr>
      </w:pPr>
    </w:p>
    <w:p w14:paraId="7ADFABDF" w14:textId="77777777" w:rsidR="00B25610" w:rsidRPr="002E352E" w:rsidRDefault="00B25610" w:rsidP="00B25610">
      <w:pPr>
        <w:pStyle w:val="PargrafodaLista"/>
        <w:numPr>
          <w:ilvl w:val="2"/>
          <w:numId w:val="1"/>
        </w:numPr>
        <w:ind w:left="709" w:right="-567" w:firstLine="11"/>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 Se houver indícios de inexequibilidade da proposta de preço, ou em caso da necessidade de esclarecimentos complementares, poderão ser efetuados </w:t>
      </w:r>
      <w:r w:rsidRPr="002E352E">
        <w:rPr>
          <w:rFonts w:ascii="Times New Roman" w:hAnsi="Times New Roman" w:cs="Times New Roman"/>
          <w:sz w:val="24"/>
          <w:lang w:eastAsia="en-US"/>
        </w:rPr>
        <w:t>diligências, para que o licitante comprove a exequibilidade da proposta.</w:t>
      </w:r>
    </w:p>
    <w:p w14:paraId="71D18438" w14:textId="77777777" w:rsidR="00B25610" w:rsidRPr="002E352E" w:rsidRDefault="00B25610" w:rsidP="00B25610">
      <w:pPr>
        <w:pStyle w:val="PargrafodaLista"/>
        <w:ind w:left="1224" w:right="-567"/>
        <w:contextualSpacing w:val="0"/>
        <w:jc w:val="both"/>
        <w:rPr>
          <w:rFonts w:ascii="Times New Roman" w:hAnsi="Times New Roman" w:cs="Times New Roman"/>
          <w:sz w:val="24"/>
          <w:lang w:eastAsia="en-US"/>
        </w:rPr>
      </w:pPr>
    </w:p>
    <w:p w14:paraId="0DCA3C14" w14:textId="77777777" w:rsidR="00B25610" w:rsidRDefault="00B25610" w:rsidP="00B25610">
      <w:pPr>
        <w:pStyle w:val="Nivel2"/>
        <w:numPr>
          <w:ilvl w:val="1"/>
          <w:numId w:val="1"/>
        </w:numPr>
        <w:tabs>
          <w:tab w:val="clear" w:pos="0"/>
          <w:tab w:val="left" w:pos="851"/>
        </w:tabs>
        <w:suppressAutoHyphens w:val="0"/>
        <w:spacing w:before="0" w:after="0" w:line="240" w:lineRule="auto"/>
        <w:ind w:left="284" w:right="-567" w:firstLine="0"/>
        <w:rPr>
          <w:rFonts w:ascii="Times New Roman" w:hAnsi="Times New Roman"/>
          <w:sz w:val="24"/>
          <w:szCs w:val="24"/>
        </w:rPr>
      </w:pPr>
      <w:r w:rsidRPr="002E352E">
        <w:rPr>
          <w:rFonts w:ascii="Times New Roman" w:hAnsi="Times New Roman"/>
          <w:sz w:val="24"/>
          <w:szCs w:val="24"/>
        </w:rPr>
        <w:t xml:space="preserve">A inexequibilidade, na hipótese de que trata o item anterior, só será considerada após diligência do Pregoeiro/Agente de Contratação/Comissão, que comprove: </w:t>
      </w:r>
    </w:p>
    <w:p w14:paraId="226F75C1" w14:textId="77777777" w:rsidR="00B25610" w:rsidRPr="002E352E" w:rsidRDefault="00B25610" w:rsidP="00B25610">
      <w:pPr>
        <w:pStyle w:val="Nivel2"/>
        <w:numPr>
          <w:ilvl w:val="0"/>
          <w:numId w:val="0"/>
        </w:numPr>
        <w:tabs>
          <w:tab w:val="left" w:pos="851"/>
        </w:tabs>
        <w:suppressAutoHyphens w:val="0"/>
        <w:spacing w:before="0" w:after="0" w:line="240" w:lineRule="auto"/>
        <w:ind w:left="284" w:right="-567"/>
        <w:rPr>
          <w:rFonts w:ascii="Times New Roman" w:hAnsi="Times New Roman"/>
          <w:sz w:val="24"/>
          <w:szCs w:val="24"/>
        </w:rPr>
      </w:pPr>
    </w:p>
    <w:p w14:paraId="29052037" w14:textId="77777777" w:rsidR="00B25610" w:rsidRDefault="00B25610" w:rsidP="00B25610">
      <w:pPr>
        <w:pStyle w:val="Nvel3"/>
        <w:numPr>
          <w:ilvl w:val="2"/>
          <w:numId w:val="1"/>
        </w:numPr>
        <w:spacing w:before="0" w:after="0" w:line="240" w:lineRule="auto"/>
        <w:ind w:left="709" w:right="-567" w:firstLine="0"/>
        <w:rPr>
          <w:rFonts w:ascii="Times New Roman" w:hAnsi="Times New Roman" w:cs="Times New Roman"/>
          <w:sz w:val="24"/>
          <w:szCs w:val="24"/>
        </w:rPr>
      </w:pPr>
      <w:r w:rsidRPr="002E352E">
        <w:rPr>
          <w:rFonts w:ascii="Times New Roman" w:hAnsi="Times New Roman" w:cs="Times New Roman"/>
          <w:sz w:val="24"/>
          <w:szCs w:val="24"/>
        </w:rPr>
        <w:t>que o custo do licitante ultrapassa o valor da proposta; e</w:t>
      </w:r>
    </w:p>
    <w:p w14:paraId="44B1B32D" w14:textId="77777777" w:rsidR="00B25610" w:rsidRPr="002E352E" w:rsidRDefault="00B25610" w:rsidP="00B25610">
      <w:pPr>
        <w:pStyle w:val="Nvel3"/>
        <w:tabs>
          <w:tab w:val="clear" w:pos="0"/>
        </w:tabs>
        <w:spacing w:before="0" w:after="0" w:line="240" w:lineRule="auto"/>
        <w:ind w:left="709" w:right="-567"/>
        <w:rPr>
          <w:rFonts w:ascii="Times New Roman" w:hAnsi="Times New Roman" w:cs="Times New Roman"/>
          <w:sz w:val="24"/>
          <w:szCs w:val="24"/>
        </w:rPr>
      </w:pPr>
    </w:p>
    <w:p w14:paraId="04B4458A" w14:textId="0CDEAC74" w:rsidR="00B25610" w:rsidRDefault="00B25610" w:rsidP="00B25610">
      <w:pPr>
        <w:pStyle w:val="Nvel3"/>
        <w:numPr>
          <w:ilvl w:val="2"/>
          <w:numId w:val="1"/>
        </w:numPr>
        <w:spacing w:before="0" w:after="0" w:line="240" w:lineRule="auto"/>
        <w:ind w:left="709" w:right="-567" w:firstLine="0"/>
        <w:rPr>
          <w:rFonts w:ascii="Times New Roman" w:hAnsi="Times New Roman" w:cs="Times New Roman"/>
          <w:sz w:val="24"/>
          <w:szCs w:val="24"/>
        </w:rPr>
      </w:pPr>
      <w:r w:rsidRPr="002E352E">
        <w:rPr>
          <w:rFonts w:ascii="Times New Roman" w:hAnsi="Times New Roman" w:cs="Times New Roman"/>
          <w:sz w:val="24"/>
          <w:szCs w:val="24"/>
        </w:rPr>
        <w:t>inexistirem custos de oportunidade capazes de justificar o vulto da oferta.</w:t>
      </w:r>
    </w:p>
    <w:p w14:paraId="558A9656" w14:textId="77777777" w:rsidR="0066461E" w:rsidRPr="002351E9" w:rsidRDefault="0066461E" w:rsidP="0066461E">
      <w:pPr>
        <w:pStyle w:val="Nvel3"/>
        <w:tabs>
          <w:tab w:val="clear" w:pos="0"/>
        </w:tabs>
        <w:spacing w:before="0" w:after="0" w:line="240" w:lineRule="auto"/>
        <w:ind w:left="0" w:right="-567"/>
        <w:rPr>
          <w:rFonts w:ascii="Times New Roman" w:hAnsi="Times New Roman" w:cs="Times New Roman"/>
          <w:sz w:val="24"/>
          <w:szCs w:val="24"/>
        </w:rPr>
      </w:pPr>
    </w:p>
    <w:p w14:paraId="12DC7635" w14:textId="77777777" w:rsidR="00B25610" w:rsidRDefault="00B25610" w:rsidP="00B25610">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ou lance vencedor for desclassificado, a Agente de Contratação examinará a proposta ou lance subsequente, e assim sucessivamente, na ordem de classificação. </w:t>
      </w:r>
    </w:p>
    <w:p w14:paraId="2EAF9623" w14:textId="77777777" w:rsidR="00B25610" w:rsidRPr="00577BF3" w:rsidRDefault="00B25610" w:rsidP="00B25610">
      <w:pPr>
        <w:ind w:left="284" w:right="-568"/>
        <w:jc w:val="both"/>
        <w:rPr>
          <w:rFonts w:ascii="Times New Roman" w:hAnsi="Times New Roman" w:cs="Times New Roman"/>
          <w:sz w:val="24"/>
          <w:lang w:eastAsia="en-US"/>
        </w:rPr>
      </w:pPr>
    </w:p>
    <w:p w14:paraId="211F901D" w14:textId="77777777" w:rsidR="00B25610" w:rsidRDefault="00B25610" w:rsidP="00B25610">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52E86261" w14:textId="77777777" w:rsidR="00B25610" w:rsidRPr="00577BF3" w:rsidRDefault="00B25610" w:rsidP="00B25610">
      <w:pPr>
        <w:rPr>
          <w:rFonts w:ascii="Times New Roman" w:hAnsi="Times New Roman" w:cs="Times New Roman"/>
          <w:sz w:val="24"/>
          <w:lang w:eastAsia="en-US"/>
        </w:rPr>
      </w:pPr>
    </w:p>
    <w:p w14:paraId="381305C5" w14:textId="77777777" w:rsidR="00B25610" w:rsidRPr="000778B2" w:rsidRDefault="00B25610" w:rsidP="00B25610">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0778B2">
        <w:rPr>
          <w:rFonts w:ascii="Times New Roman" w:hAnsi="Times New Roman" w:cs="Times New Roman"/>
          <w:sz w:val="24"/>
          <w:lang w:eastAsia="en-US"/>
        </w:rPr>
        <w:t xml:space="preserve">Encerrada a análise quanto à aceitação da proposta, será iniciada a fase de habilitação, observado o disposto neste </w:t>
      </w:r>
      <w:r>
        <w:rPr>
          <w:rFonts w:ascii="Times New Roman" w:hAnsi="Times New Roman" w:cs="Times New Roman"/>
          <w:sz w:val="24"/>
          <w:lang w:eastAsia="en-US"/>
        </w:rPr>
        <w:t>Aviso de Contratação Direta</w:t>
      </w:r>
      <w:r w:rsidRPr="000778B2">
        <w:rPr>
          <w:rFonts w:ascii="Times New Roman" w:hAnsi="Times New Roman" w:cs="Times New Roman"/>
          <w:sz w:val="24"/>
          <w:lang w:eastAsia="en-US"/>
        </w:rPr>
        <w:t>. </w:t>
      </w:r>
    </w:p>
    <w:p w14:paraId="2CC26AF5" w14:textId="77777777" w:rsidR="00B92128" w:rsidRPr="00B96EDB" w:rsidRDefault="00B92128" w:rsidP="00A2523B">
      <w:pPr>
        <w:ind w:right="-568"/>
        <w:jc w:val="both"/>
        <w:rPr>
          <w:rFonts w:ascii="Times New Roman" w:hAnsi="Times New Roman" w:cs="Times New Roman"/>
          <w:sz w:val="24"/>
          <w:lang w:eastAsia="en-US"/>
        </w:rPr>
      </w:pPr>
    </w:p>
    <w:p w14:paraId="110B9958" w14:textId="77777777" w:rsidR="00C074DA" w:rsidRDefault="00C074DA" w:rsidP="00A2523B">
      <w:pPr>
        <w:pStyle w:val="Ttulo1"/>
        <w:spacing w:before="0" w:after="0" w:line="240" w:lineRule="auto"/>
        <w:ind w:right="-568"/>
        <w:rPr>
          <w:rFonts w:ascii="Times New Roman" w:hAnsi="Times New Roman" w:cs="Times New Roman"/>
          <w:sz w:val="24"/>
        </w:rPr>
      </w:pPr>
      <w:bookmarkStart w:id="9" w:name="_Toc239171991"/>
      <w:r w:rsidRPr="00DA788B">
        <w:rPr>
          <w:rFonts w:ascii="Times New Roman" w:hAnsi="Times New Roman" w:cs="Times New Roman"/>
          <w:sz w:val="24"/>
        </w:rPr>
        <w:t>HABILITAÇÃO</w:t>
      </w:r>
      <w:bookmarkEnd w:id="9"/>
    </w:p>
    <w:p w14:paraId="759B169A" w14:textId="77777777" w:rsidR="00263B69" w:rsidRPr="00263B69" w:rsidRDefault="00263B69" w:rsidP="00A2523B">
      <w:pPr>
        <w:ind w:right="-568"/>
        <w:rPr>
          <w:lang w:eastAsia="zh-CN" w:bidi="hi-IN"/>
        </w:rPr>
      </w:pPr>
    </w:p>
    <w:p w14:paraId="1B94C43D" w14:textId="77777777" w:rsidR="0039238A" w:rsidRDefault="0039238A" w:rsidP="0039238A">
      <w:pPr>
        <w:numPr>
          <w:ilvl w:val="1"/>
          <w:numId w:val="1"/>
        </w:numPr>
        <w:ind w:left="284" w:right="-568" w:firstLine="0"/>
        <w:contextualSpacing/>
        <w:jc w:val="both"/>
        <w:rPr>
          <w:rFonts w:ascii="Times New Roman" w:hAnsi="Times New Roman" w:cs="Times New Roman"/>
          <w:sz w:val="24"/>
          <w:lang w:eastAsia="ar-SA"/>
        </w:rPr>
      </w:pPr>
      <w:r w:rsidRPr="007E4EEB">
        <w:rPr>
          <w:rFonts w:ascii="Times New Roman" w:hAnsi="Times New Roman" w:cs="Times New Roman"/>
          <w:sz w:val="24"/>
          <w:lang w:eastAsia="ar-SA"/>
        </w:rPr>
        <w:t xml:space="preserve">Para fins de Habilitação, serão exigidos os seguintes documentos: </w:t>
      </w:r>
    </w:p>
    <w:p w14:paraId="35391F91" w14:textId="77777777" w:rsidR="0039238A" w:rsidRDefault="0039238A" w:rsidP="0039238A">
      <w:pPr>
        <w:ind w:left="284" w:right="-568"/>
        <w:contextualSpacing/>
        <w:jc w:val="both"/>
        <w:rPr>
          <w:rFonts w:ascii="Times New Roman" w:hAnsi="Times New Roman" w:cs="Times New Roman"/>
          <w:sz w:val="24"/>
          <w:lang w:eastAsia="ar-SA"/>
        </w:rPr>
      </w:pPr>
    </w:p>
    <w:p w14:paraId="6B7CDB7C" w14:textId="77777777" w:rsidR="0039238A" w:rsidRPr="007E4EEB" w:rsidRDefault="0039238A" w:rsidP="0039238A">
      <w:pPr>
        <w:ind w:right="-568"/>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lastRenderedPageBreak/>
        <w:t xml:space="preserve">     I – HABILITAÇÃO JURÍDICA: </w:t>
      </w:r>
    </w:p>
    <w:p w14:paraId="2FFD0DC6" w14:textId="77777777" w:rsidR="0039238A" w:rsidRPr="007E4EEB" w:rsidRDefault="0039238A" w:rsidP="0039238A">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a)  Empresário individual: inscrição no Registro Público de Empresas Mercantis, a cargo da Junta Comercial da respectiva sede; </w:t>
      </w:r>
    </w:p>
    <w:p w14:paraId="1A0623CC" w14:textId="77777777" w:rsidR="0039238A" w:rsidRPr="007E4EEB" w:rsidRDefault="0039238A" w:rsidP="0039238A">
      <w:pPr>
        <w:pStyle w:val="Default"/>
        <w:ind w:left="284" w:right="-568"/>
        <w:jc w:val="both"/>
        <w:rPr>
          <w:rFonts w:ascii="Times New Roman" w:hAnsi="Times New Roman" w:cs="Times New Roman"/>
        </w:rPr>
      </w:pPr>
      <w:r w:rsidRPr="007E4EEB">
        <w:rPr>
          <w:rFonts w:ascii="Times New Roman" w:hAnsi="Times New Roman" w:cs="Times New Roman"/>
          <w:color w:val="auto"/>
        </w:rPr>
        <w:t xml:space="preserve">b) Microempreendedor Individual – MEI: Certificado da Condição de Microempreendedor Individual – CCMEI, cuja aceitação ficará condicionada à verificação da autenticidade no sítio </w:t>
      </w:r>
      <w:r w:rsidRPr="007E4EEB">
        <w:rPr>
          <w:rFonts w:ascii="Times New Roman" w:hAnsi="Times New Roman" w:cs="Times New Roman"/>
        </w:rPr>
        <w:t>https://www.gov.br/empresas</w:t>
      </w:r>
      <w:r w:rsidRPr="007E4EEB">
        <w:rPr>
          <w:rFonts w:ascii="Times New Roman" w:hAnsi="Times New Roman" w:cs="Times New Roman"/>
          <w:color w:val="auto"/>
        </w:rPr>
        <w:t>-e-negocios/pt-br/empreendedor;</w:t>
      </w:r>
    </w:p>
    <w:p w14:paraId="78980BCB" w14:textId="77777777" w:rsidR="0039238A" w:rsidRPr="007E4EEB" w:rsidRDefault="0039238A" w:rsidP="0039238A">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C095DE8" w14:textId="77777777" w:rsidR="0039238A" w:rsidRPr="007E4EEB" w:rsidRDefault="0039238A" w:rsidP="0039238A">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7E4EEB">
          <w:rPr>
            <w:rFonts w:ascii="Times New Roman" w:hAnsi="Times New Roman"/>
            <w:sz w:val="24"/>
            <w:szCs w:val="24"/>
          </w:rPr>
          <w:t>Normativa DREI/ME n.º 77, de 18 de março de 2020</w:t>
        </w:r>
      </w:hyperlink>
      <w:r w:rsidRPr="007E4EEB">
        <w:rPr>
          <w:rFonts w:ascii="Times New Roman" w:hAnsi="Times New Roman"/>
          <w:sz w:val="24"/>
          <w:szCs w:val="24"/>
        </w:rPr>
        <w:t>.</w:t>
      </w:r>
    </w:p>
    <w:p w14:paraId="0E649488" w14:textId="77777777" w:rsidR="0039238A" w:rsidRPr="007E4EEB" w:rsidRDefault="0039238A" w:rsidP="0039238A">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e)  Sociedade simples: inscrição do ato constitutivo no Registro Civil de Pessoas Jurídicas do local de sua sede, acompanhada de documento comprobatório de seus administradores;</w:t>
      </w:r>
    </w:p>
    <w:p w14:paraId="43A2D3A3" w14:textId="77777777" w:rsidR="0039238A" w:rsidRPr="007E4EEB" w:rsidRDefault="0039238A" w:rsidP="0039238A">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89DF0D3" w14:textId="77777777" w:rsidR="0039238A" w:rsidRPr="007E4EEB" w:rsidRDefault="0039238A" w:rsidP="0039238A">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g)  Sociedade cooperativa: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7E4EEB">
          <w:rPr>
            <w:rFonts w:ascii="Times New Roman" w:hAnsi="Times New Roman"/>
            <w:sz w:val="24"/>
            <w:szCs w:val="24"/>
          </w:rPr>
          <w:t>art. 107 da Lei nº 5.764, de 16 de dezembro 1971</w:t>
        </w:r>
      </w:hyperlink>
      <w:r w:rsidRPr="007E4EEB">
        <w:rPr>
          <w:rFonts w:ascii="Times New Roman" w:hAnsi="Times New Roman"/>
          <w:sz w:val="24"/>
          <w:szCs w:val="24"/>
        </w:rPr>
        <w:t>.</w:t>
      </w:r>
    </w:p>
    <w:p w14:paraId="3E2CBBF9" w14:textId="77777777" w:rsidR="0039238A" w:rsidRDefault="0039238A" w:rsidP="0039238A">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h) Os documentos apresentados deverão estar acompanhados de todas as alterações ou da consolidação respectiva.</w:t>
      </w:r>
    </w:p>
    <w:p w14:paraId="553419D2" w14:textId="77777777" w:rsidR="0039238A" w:rsidRDefault="0039238A" w:rsidP="0039238A">
      <w:pPr>
        <w:pStyle w:val="Nivel2"/>
        <w:numPr>
          <w:ilvl w:val="0"/>
          <w:numId w:val="0"/>
        </w:numPr>
        <w:spacing w:before="0" w:after="0" w:line="240" w:lineRule="auto"/>
        <w:ind w:left="284" w:right="-568"/>
        <w:rPr>
          <w:rFonts w:ascii="Times New Roman" w:hAnsi="Times New Roman"/>
          <w:sz w:val="24"/>
          <w:szCs w:val="24"/>
        </w:rPr>
      </w:pPr>
    </w:p>
    <w:p w14:paraId="4ACF6960" w14:textId="77777777" w:rsidR="0039238A" w:rsidRDefault="0039238A" w:rsidP="0039238A">
      <w:pPr>
        <w:ind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w:t>
      </w:r>
      <w:r>
        <w:rPr>
          <w:rFonts w:ascii="Times New Roman" w:hAnsi="Times New Roman" w:cs="Times New Roman"/>
          <w:b/>
          <w:sz w:val="24"/>
          <w:lang w:eastAsia="ar-SA"/>
        </w:rPr>
        <w:t>I</w:t>
      </w:r>
      <w:r w:rsidRPr="007E4EEB">
        <w:rPr>
          <w:rFonts w:ascii="Times New Roman" w:hAnsi="Times New Roman" w:cs="Times New Roman"/>
          <w:b/>
          <w:sz w:val="24"/>
          <w:lang w:eastAsia="ar-SA"/>
        </w:rPr>
        <w:t xml:space="preserve">I – HABILITAÇÃO </w:t>
      </w:r>
      <w:r>
        <w:rPr>
          <w:rFonts w:ascii="Times New Roman" w:hAnsi="Times New Roman" w:cs="Times New Roman"/>
          <w:b/>
          <w:sz w:val="24"/>
          <w:lang w:eastAsia="ar-SA"/>
        </w:rPr>
        <w:t>FISCAL, SOCIAL E TRABALHISTA</w:t>
      </w:r>
      <w:r w:rsidRPr="007E4EEB">
        <w:rPr>
          <w:rFonts w:ascii="Times New Roman" w:hAnsi="Times New Roman" w:cs="Times New Roman"/>
          <w:b/>
          <w:sz w:val="24"/>
          <w:lang w:eastAsia="ar-SA"/>
        </w:rPr>
        <w:t xml:space="preserve">: </w:t>
      </w:r>
    </w:p>
    <w:p w14:paraId="120A6AC9" w14:textId="77777777" w:rsidR="0039238A" w:rsidRPr="007E4EEB" w:rsidRDefault="0039238A" w:rsidP="0039238A">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a) Prova de inscrição no Cadastro Nacional da Pessoa Jurídica (CNPJ);</w:t>
      </w:r>
    </w:p>
    <w:p w14:paraId="34AF4B81" w14:textId="77777777" w:rsidR="0039238A" w:rsidRPr="007E4EEB" w:rsidRDefault="0039238A" w:rsidP="0039238A">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b) Prova de inscrição no cadastro de contribuintes estadual e/ou municipal, se houver, relativo ao domicílio ou sede do licitante, pertinente ao seu ramo de atividade e compatível com o objeto contratual;</w:t>
      </w:r>
    </w:p>
    <w:p w14:paraId="43F06D54" w14:textId="77777777" w:rsidR="0039238A" w:rsidRPr="007E4EEB" w:rsidRDefault="0039238A" w:rsidP="0039238A">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c) Prova de regularidade para com a Fazenda Federal, Estadual e/ou Municipal do domicílio ou sede do licitante, ou outra equivalente, na forma da lei;</w:t>
      </w:r>
    </w:p>
    <w:p w14:paraId="799F04B5" w14:textId="77777777" w:rsidR="0039238A" w:rsidRPr="007E4EEB" w:rsidRDefault="0039238A" w:rsidP="0039238A">
      <w:pPr>
        <w:framePr w:h="1" w:wrap="around" w:vAnchor="page" w:hAnchor="page" w:x="10999" w:y="721"/>
        <w:ind w:left="284" w:right="-567"/>
        <w:jc w:val="both"/>
        <w:rPr>
          <w:rFonts w:ascii="Times New Roman" w:hAnsi="Times New Roman" w:cs="Times New Roman"/>
          <w:color w:val="000000" w:themeColor="text1"/>
          <w:sz w:val="24"/>
        </w:rPr>
      </w:pPr>
    </w:p>
    <w:p w14:paraId="648481BF" w14:textId="77777777" w:rsidR="0039238A" w:rsidRPr="007E4EEB" w:rsidRDefault="0039238A" w:rsidP="0039238A">
      <w:pPr>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 </w:t>
      </w:r>
      <w:r w:rsidRPr="007E4EEB">
        <w:rPr>
          <w:rFonts w:ascii="Times New Roman" w:hAnsi="Times New Roman" w:cs="Times New Roman"/>
          <w:color w:val="000000" w:themeColor="text1"/>
          <w:sz w:val="24"/>
        </w:rPr>
        <w:t>Prova de Regularidade perante o Fundo de Garantia por Tempo de Serviço – FGTS (CRF), emitida pela Caixa Econômica Federal;</w:t>
      </w:r>
    </w:p>
    <w:p w14:paraId="4A726F1A" w14:textId="77777777" w:rsidR="0039238A" w:rsidRDefault="0039238A" w:rsidP="0039238A">
      <w:pPr>
        <w:pStyle w:val="PargrafodaLista"/>
        <w:tabs>
          <w:tab w:val="left" w:pos="284"/>
        </w:tabs>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 </w:t>
      </w:r>
      <w:r w:rsidRPr="007E4EEB">
        <w:rPr>
          <w:rFonts w:ascii="Times New Roman" w:hAnsi="Times New Roman" w:cs="Times New Roman"/>
          <w:color w:val="000000" w:themeColor="text1"/>
          <w:sz w:val="24"/>
        </w:rPr>
        <w:t>Prova de inexistência de débitos inadimplidos perante a Justiça do Trabalho, mediante a apresentação de certidão negativa, nos termos do Título VII-A da Consolidação das Leis do Trabalho, aprovada pelo Decreto-Lei n</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5.452, de 1</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de maio de 1943.)</w:t>
      </w:r>
    </w:p>
    <w:p w14:paraId="1BA171BB" w14:textId="77777777" w:rsidR="0039238A" w:rsidRPr="0039238A" w:rsidRDefault="0039238A" w:rsidP="0039238A">
      <w:pPr>
        <w:ind w:left="284" w:right="-568"/>
        <w:contextualSpacing/>
        <w:jc w:val="both"/>
        <w:rPr>
          <w:rFonts w:ascii="Times New Roman" w:hAnsi="Times New Roman" w:cs="Times New Roman"/>
          <w:b/>
          <w:sz w:val="24"/>
          <w:lang w:eastAsia="ar-SA"/>
        </w:rPr>
      </w:pPr>
    </w:p>
    <w:p w14:paraId="58A05B82" w14:textId="342FAD04" w:rsidR="002351E9" w:rsidRPr="0039238A" w:rsidRDefault="002351E9" w:rsidP="002351E9">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Os </w:t>
      </w:r>
      <w:r w:rsidRPr="00DA788B">
        <w:rPr>
          <w:rFonts w:ascii="Times New Roman" w:hAnsi="Times New Roman" w:cs="Times New Roman"/>
          <w:sz w:val="24"/>
        </w:rPr>
        <w:t>documentos</w:t>
      </w:r>
      <w:r w:rsidRPr="00DA788B">
        <w:rPr>
          <w:rFonts w:ascii="Times New Roman" w:hAnsi="Times New Roman" w:cs="Times New Roman"/>
          <w:sz w:val="24"/>
          <w:lang w:eastAsia="ar-SA"/>
        </w:rPr>
        <w:t xml:space="preserve"> a serem exigidos para fins de habilitação constam do </w:t>
      </w:r>
      <w:r w:rsidRPr="00DA788B">
        <w:rPr>
          <w:rFonts w:ascii="Times New Roman" w:hAnsi="Times New Roman" w:cs="Times New Roman"/>
          <w:b/>
          <w:sz w:val="24"/>
          <w:lang w:eastAsia="ar-SA"/>
        </w:rPr>
        <w:t xml:space="preserve">ANEXO I – TERMO DE REFERÊNCIA </w:t>
      </w:r>
      <w:r w:rsidRPr="00DA788B">
        <w:rPr>
          <w:rFonts w:ascii="Times New Roman" w:hAnsi="Times New Roman" w:cs="Times New Roman"/>
          <w:sz w:val="24"/>
          <w:lang w:eastAsia="ar-SA"/>
        </w:rPr>
        <w:t>deste aviso e serão solicitados do fornecedor mais bem classificado na fase de lances.</w:t>
      </w:r>
    </w:p>
    <w:p w14:paraId="240D4CBE" w14:textId="77777777" w:rsidR="0039238A" w:rsidRPr="0039238A" w:rsidRDefault="0039238A" w:rsidP="0039238A">
      <w:pPr>
        <w:ind w:left="284" w:right="-568"/>
        <w:contextualSpacing/>
        <w:jc w:val="both"/>
        <w:rPr>
          <w:rFonts w:ascii="Times New Roman" w:hAnsi="Times New Roman" w:cs="Times New Roman"/>
          <w:b/>
          <w:sz w:val="24"/>
          <w:lang w:eastAsia="ar-SA"/>
        </w:rPr>
      </w:pPr>
    </w:p>
    <w:p w14:paraId="1AE373A7" w14:textId="7DB221B1" w:rsidR="002351E9" w:rsidRPr="0039238A" w:rsidRDefault="0039238A" w:rsidP="002351E9">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Pr>
          <w:rFonts w:ascii="Times New Roman" w:hAnsi="Times New Roman" w:cs="Times New Roman"/>
          <w:b/>
          <w:sz w:val="24"/>
          <w:lang w:eastAsia="ar-SA"/>
        </w:rPr>
        <w:t xml:space="preserve"> </w:t>
      </w:r>
      <w:r w:rsidRPr="00D94D48">
        <w:rPr>
          <w:rFonts w:ascii="Times New Roman" w:hAnsi="Times New Roman" w:cs="Times New Roman"/>
          <w:sz w:val="24"/>
        </w:rPr>
        <w:t xml:space="preserve">A verificação dos documentos de que trata o item </w:t>
      </w:r>
      <w:r>
        <w:rPr>
          <w:rFonts w:ascii="Times New Roman" w:hAnsi="Times New Roman" w:cs="Times New Roman"/>
          <w:sz w:val="24"/>
        </w:rPr>
        <w:t>7</w:t>
      </w:r>
      <w:r w:rsidRPr="00D94D48">
        <w:rPr>
          <w:rFonts w:ascii="Times New Roman" w:hAnsi="Times New Roman" w:cs="Times New Roman"/>
          <w:sz w:val="24"/>
        </w:rPr>
        <w:t>.1 será realizada no sistema de cadastramento mantido pelo ente, quando o procedimento for realizado em sistemas próprios ou outros sistemas disponíveis no mercado, assegurado aos demais participantes o direito de acesso aos dados constantes dos sistemas.</w:t>
      </w:r>
    </w:p>
    <w:p w14:paraId="22D896F3" w14:textId="77777777" w:rsidR="002351E9" w:rsidRPr="00DA788B" w:rsidRDefault="002351E9" w:rsidP="002351E9">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lastRenderedPageBreak/>
        <w:t>A</w:t>
      </w:r>
      <w:r w:rsidRPr="00DA788B">
        <w:rPr>
          <w:rFonts w:ascii="Times New Roman" w:hAnsi="Times New Roman" w:cs="Times New Roman"/>
          <w:sz w:val="24"/>
        </w:rPr>
        <w:t xml:space="preserve"> habilitação dos fornecedores será verificada por meio do SICAF, nos documentos por ele abrangidos.</w:t>
      </w:r>
    </w:p>
    <w:p w14:paraId="6A23B47A" w14:textId="77777777" w:rsidR="002351E9" w:rsidRPr="00DA788B" w:rsidRDefault="002351E9" w:rsidP="002351E9">
      <w:pPr>
        <w:ind w:left="858" w:right="-568"/>
        <w:contextualSpacing/>
        <w:jc w:val="both"/>
        <w:rPr>
          <w:rFonts w:ascii="Times New Roman" w:hAnsi="Times New Roman" w:cs="Times New Roman"/>
          <w:sz w:val="24"/>
        </w:rPr>
      </w:pPr>
    </w:p>
    <w:p w14:paraId="76CFA21B" w14:textId="77777777" w:rsidR="002351E9" w:rsidRPr="00DA788B" w:rsidRDefault="002351E9" w:rsidP="002351E9">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Pr="00DA788B">
        <w:rPr>
          <w:rFonts w:ascii="Times New Roman" w:hAnsi="Times New Roman" w:cs="Times New Roman"/>
          <w:sz w:val="24"/>
        </w:rPr>
        <w:t>É dever do fornecedor atualizar previamente as comprovações constantes do SICAF para que estejam vigentes na data da abertura da sessão pública, ou encaminhar, quando solicitado, a respectiva documentação atualizada.</w:t>
      </w:r>
    </w:p>
    <w:p w14:paraId="168AD455" w14:textId="77777777" w:rsidR="002351E9" w:rsidRPr="00DA788B" w:rsidRDefault="002351E9" w:rsidP="002351E9">
      <w:pPr>
        <w:ind w:left="709" w:right="-568" w:firstLine="11"/>
        <w:contextualSpacing/>
        <w:jc w:val="both"/>
        <w:rPr>
          <w:rFonts w:ascii="Times New Roman" w:hAnsi="Times New Roman" w:cs="Times New Roman"/>
          <w:sz w:val="24"/>
        </w:rPr>
      </w:pPr>
    </w:p>
    <w:p w14:paraId="6700715B" w14:textId="77777777" w:rsidR="002351E9" w:rsidRPr="00DA788B" w:rsidRDefault="002351E9" w:rsidP="002351E9">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Pr="00DA788B">
        <w:rPr>
          <w:rFonts w:ascii="Times New Roman" w:hAnsi="Times New Roman" w:cs="Times New Roman"/>
          <w:sz w:val="24"/>
        </w:rPr>
        <w:t>O descumprimento do subitem acima implicará a inabilitação do fornecedor, exceto se a consulta aos sítios eletrônicos oficiais emissores de certidões lograr êxito em encontrar a(s) certidão(</w:t>
      </w:r>
      <w:proofErr w:type="spellStart"/>
      <w:r w:rsidRPr="00DA788B">
        <w:rPr>
          <w:rFonts w:ascii="Times New Roman" w:hAnsi="Times New Roman" w:cs="Times New Roman"/>
          <w:sz w:val="24"/>
        </w:rPr>
        <w:t>ões</w:t>
      </w:r>
      <w:proofErr w:type="spellEnd"/>
      <w:r w:rsidRPr="00DA788B">
        <w:rPr>
          <w:rFonts w:ascii="Times New Roman" w:hAnsi="Times New Roman" w:cs="Times New Roman"/>
          <w:sz w:val="24"/>
        </w:rPr>
        <w:t>) válida(s).</w:t>
      </w:r>
    </w:p>
    <w:p w14:paraId="17099DE8" w14:textId="77777777" w:rsidR="002351E9" w:rsidRPr="00DA788B" w:rsidRDefault="002351E9" w:rsidP="002351E9">
      <w:pPr>
        <w:ind w:left="709" w:right="-568" w:firstLine="11"/>
        <w:contextualSpacing/>
        <w:jc w:val="both"/>
        <w:rPr>
          <w:rFonts w:ascii="Times New Roman" w:hAnsi="Times New Roman" w:cs="Times New Roman"/>
          <w:sz w:val="24"/>
        </w:rPr>
      </w:pPr>
    </w:p>
    <w:p w14:paraId="66FB8BB2" w14:textId="77777777" w:rsidR="002351E9" w:rsidRPr="00DA788B" w:rsidRDefault="002351E9" w:rsidP="002351E9">
      <w:pPr>
        <w:numPr>
          <w:ilvl w:val="2"/>
          <w:numId w:val="1"/>
        </w:numPr>
        <w:tabs>
          <w:tab w:val="clear" w:pos="0"/>
          <w:tab w:val="num" w:pos="1276"/>
        </w:tabs>
        <w:ind w:left="709" w:right="-568" w:firstLine="11"/>
        <w:contextualSpacing/>
        <w:jc w:val="both"/>
        <w:rPr>
          <w:rFonts w:ascii="Times New Roman" w:hAnsi="Times New Roman" w:cs="Times New Roman"/>
          <w:sz w:val="24"/>
        </w:rPr>
      </w:pPr>
      <w:r w:rsidRPr="00DA788B">
        <w:rPr>
          <w:rFonts w:ascii="Times New Roman" w:hAnsi="Times New Roman" w:cs="Times New Roman"/>
          <w:sz w:val="24"/>
        </w:rPr>
        <w:t xml:space="preserve"> Será assegurado aos demais participantes o direito de acesso às informações referentes à habilitação do vencedor.</w:t>
      </w:r>
    </w:p>
    <w:p w14:paraId="5B2B1144" w14:textId="77777777" w:rsidR="002351E9" w:rsidRPr="00DA788B" w:rsidRDefault="002351E9" w:rsidP="002351E9">
      <w:pPr>
        <w:ind w:right="-568"/>
        <w:contextualSpacing/>
        <w:jc w:val="both"/>
        <w:rPr>
          <w:rFonts w:ascii="Times New Roman" w:hAnsi="Times New Roman" w:cs="Times New Roman"/>
          <w:sz w:val="24"/>
        </w:rPr>
      </w:pPr>
    </w:p>
    <w:p w14:paraId="1E42433C" w14:textId="77777777" w:rsidR="002351E9" w:rsidRPr="00B47B15" w:rsidRDefault="002351E9" w:rsidP="002351E9">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ascii="Times New Roman" w:hAnsi="Times New Roman" w:cs="Times New Roman"/>
          <w:sz w:val="24"/>
        </w:rPr>
        <w:t>no mínimo 2</w:t>
      </w:r>
      <w:r w:rsidRPr="00DA788B">
        <w:rPr>
          <w:rFonts w:ascii="Times New Roman" w:hAnsi="Times New Roman" w:cs="Times New Roman"/>
          <w:sz w:val="24"/>
        </w:rPr>
        <w:t xml:space="preserve"> </w:t>
      </w:r>
      <w:r>
        <w:rPr>
          <w:rFonts w:ascii="Times New Roman" w:hAnsi="Times New Roman" w:cs="Times New Roman"/>
          <w:sz w:val="24"/>
        </w:rPr>
        <w:t xml:space="preserve">(duas) </w:t>
      </w:r>
      <w:r w:rsidRPr="00DA788B">
        <w:rPr>
          <w:rFonts w:ascii="Times New Roman" w:hAnsi="Times New Roman" w:cs="Times New Roman"/>
          <w:sz w:val="24"/>
        </w:rPr>
        <w:t>hora</w:t>
      </w:r>
      <w:r>
        <w:rPr>
          <w:rFonts w:ascii="Times New Roman" w:hAnsi="Times New Roman" w:cs="Times New Roman"/>
          <w:sz w:val="24"/>
        </w:rPr>
        <w:t>s</w:t>
      </w:r>
      <w:r w:rsidRPr="00DA788B">
        <w:rPr>
          <w:rFonts w:ascii="Times New Roman" w:hAnsi="Times New Roman" w:cs="Times New Roman"/>
          <w:sz w:val="24"/>
        </w:rPr>
        <w:t>, sob pena de inabilitação.</w:t>
      </w:r>
    </w:p>
    <w:p w14:paraId="6F1A0CFE" w14:textId="77777777" w:rsidR="002351E9" w:rsidRPr="00B47B15" w:rsidRDefault="002351E9" w:rsidP="002351E9">
      <w:pPr>
        <w:ind w:left="284" w:right="-568"/>
        <w:contextualSpacing/>
        <w:jc w:val="both"/>
        <w:rPr>
          <w:rFonts w:ascii="Times New Roman" w:hAnsi="Times New Roman" w:cs="Times New Roman"/>
          <w:sz w:val="24"/>
        </w:rPr>
      </w:pPr>
    </w:p>
    <w:p w14:paraId="55714EF4" w14:textId="1FF268EC" w:rsidR="002351E9" w:rsidRPr="005858F6" w:rsidRDefault="002351E9" w:rsidP="002351E9">
      <w:pPr>
        <w:numPr>
          <w:ilvl w:val="1"/>
          <w:numId w:val="1"/>
        </w:numPr>
        <w:ind w:left="284" w:right="-568" w:firstLine="0"/>
        <w:contextualSpacing/>
        <w:jc w:val="both"/>
        <w:rPr>
          <w:rFonts w:ascii="Times New Roman" w:hAnsi="Times New Roman" w:cs="Times New Roman"/>
          <w:sz w:val="24"/>
        </w:rPr>
      </w:pPr>
      <w:r w:rsidRPr="005858F6">
        <w:rPr>
          <w:rFonts w:ascii="Times New Roman" w:hAnsi="Times New Roman" w:cs="Times New Roman"/>
          <w:sz w:val="24"/>
        </w:rPr>
        <w:t xml:space="preserve">O prazo </w:t>
      </w:r>
      <w:r w:rsidRPr="005858F6">
        <w:rPr>
          <w:rFonts w:ascii="Times New Roman" w:hAnsi="Times New Roman" w:cs="Times New Roman"/>
          <w:color w:val="000000"/>
          <w:sz w:val="24"/>
          <w:lang w:eastAsia="en-US"/>
        </w:rPr>
        <w:t xml:space="preserve">estabelecido no item </w:t>
      </w:r>
      <w:r>
        <w:rPr>
          <w:rFonts w:ascii="Times New Roman" w:hAnsi="Times New Roman" w:cs="Times New Roman"/>
          <w:color w:val="000000"/>
          <w:sz w:val="24"/>
          <w:lang w:eastAsia="en-US"/>
        </w:rPr>
        <w:t>7.</w:t>
      </w:r>
      <w:r w:rsidR="00A239DB">
        <w:rPr>
          <w:rFonts w:ascii="Times New Roman" w:hAnsi="Times New Roman" w:cs="Times New Roman"/>
          <w:color w:val="000000"/>
          <w:sz w:val="24"/>
          <w:lang w:eastAsia="en-US"/>
        </w:rPr>
        <w:t>4</w:t>
      </w:r>
      <w:r w:rsidRPr="005858F6">
        <w:rPr>
          <w:rFonts w:ascii="Times New Roman" w:hAnsi="Times New Roman" w:cs="Times New Roman"/>
          <w:color w:val="000000"/>
          <w:sz w:val="24"/>
          <w:lang w:eastAsia="en-US"/>
        </w:rPr>
        <w:t xml:space="preserve"> poderá ser prorrogado por igual período, </w:t>
      </w:r>
      <w:r w:rsidRPr="005858F6">
        <w:rPr>
          <w:rFonts w:ascii="Times New Roman" w:hAnsi="Times New Roman" w:cs="Times New Roman"/>
          <w:sz w:val="24"/>
        </w:rPr>
        <w:t>por solicitação do licitante através do chat, antes do término do prazo estabelecido, mediante justificativa aceita pela administração.</w:t>
      </w:r>
    </w:p>
    <w:p w14:paraId="76EEC905" w14:textId="77777777" w:rsidR="002351E9" w:rsidRPr="005858F6" w:rsidRDefault="002351E9" w:rsidP="002351E9">
      <w:pPr>
        <w:ind w:right="-568"/>
        <w:jc w:val="both"/>
        <w:rPr>
          <w:rFonts w:ascii="Times New Roman" w:hAnsi="Times New Roman" w:cs="Times New Roman"/>
          <w:b/>
          <w:bCs/>
          <w:sz w:val="24"/>
        </w:rPr>
      </w:pPr>
    </w:p>
    <w:p w14:paraId="41A2B19D" w14:textId="42E1D624" w:rsidR="002351E9" w:rsidRPr="005858F6" w:rsidRDefault="002351E9" w:rsidP="002351E9">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Pr>
          <w:rFonts w:ascii="Times New Roman" w:hAnsi="Times New Roman" w:cs="Times New Roman"/>
          <w:sz w:val="24"/>
        </w:rPr>
        <w:t>7.</w:t>
      </w:r>
      <w:r w:rsidR="00A239DB">
        <w:rPr>
          <w:rFonts w:ascii="Times New Roman" w:hAnsi="Times New Roman" w:cs="Times New Roman"/>
          <w:sz w:val="24"/>
        </w:rPr>
        <w:t>4</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702AA0FC" w14:textId="77777777" w:rsidR="002351E9" w:rsidRPr="00E95A6F" w:rsidRDefault="002351E9" w:rsidP="00A239DB">
      <w:pPr>
        <w:ind w:right="-568"/>
        <w:contextualSpacing/>
        <w:jc w:val="both"/>
        <w:rPr>
          <w:rFonts w:ascii="Times New Roman" w:hAnsi="Times New Roman" w:cs="Times New Roman"/>
          <w:b/>
          <w:bCs/>
          <w:sz w:val="24"/>
        </w:rPr>
      </w:pPr>
    </w:p>
    <w:p w14:paraId="2E6ECC5F" w14:textId="77777777" w:rsidR="002351E9" w:rsidRPr="00DA788B" w:rsidRDefault="002351E9" w:rsidP="002351E9">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Somente haverá a necessidade de</w:t>
      </w:r>
      <w:r w:rsidRPr="00DA788B">
        <w:rPr>
          <w:rFonts w:ascii="Times New Roman" w:hAnsi="Times New Roman" w:cs="Times New Roman"/>
          <w:sz w:val="24"/>
        </w:rPr>
        <w:t xml:space="preserve"> comprovação do preenchimento de requisitos mediante apresentação dos documentos originais não-digitais quando houver dúvida em relação à integridade do documento digital.</w:t>
      </w:r>
    </w:p>
    <w:p w14:paraId="6BA336D8" w14:textId="77777777" w:rsidR="002351E9" w:rsidRPr="00DA788B" w:rsidRDefault="002351E9" w:rsidP="002351E9">
      <w:pPr>
        <w:ind w:right="-568"/>
        <w:contextualSpacing/>
        <w:jc w:val="both"/>
        <w:rPr>
          <w:rFonts w:ascii="Times New Roman" w:hAnsi="Times New Roman" w:cs="Times New Roman"/>
          <w:b/>
          <w:bCs/>
          <w:sz w:val="24"/>
        </w:rPr>
      </w:pPr>
    </w:p>
    <w:p w14:paraId="6F7BF09B" w14:textId="77777777" w:rsidR="002351E9" w:rsidRPr="00DA788B"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Não serão aceitos documentos de habilitação com indicação de CNPJ/CPF diferentes, salvo aqueles legalmente permitidos.</w:t>
      </w:r>
    </w:p>
    <w:p w14:paraId="00CA5922" w14:textId="77777777" w:rsidR="002351E9" w:rsidRPr="00DA788B" w:rsidRDefault="002351E9" w:rsidP="002351E9">
      <w:pPr>
        <w:ind w:right="-568"/>
        <w:contextualSpacing/>
        <w:jc w:val="both"/>
        <w:rPr>
          <w:rFonts w:ascii="Times New Roman" w:hAnsi="Times New Roman" w:cs="Times New Roman"/>
          <w:sz w:val="24"/>
        </w:rPr>
      </w:pPr>
    </w:p>
    <w:p w14:paraId="6DCA1356" w14:textId="77777777" w:rsidR="002351E9" w:rsidRPr="00B47B15"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Se o fornecedor for a matriz, todos os documentos deverão estar em nome da matriz, e </w:t>
      </w:r>
      <w:r w:rsidRPr="00B47B15">
        <w:rPr>
          <w:rFonts w:ascii="Times New Roman" w:hAnsi="Times New Roman" w:cs="Times New Roman"/>
          <w:sz w:val="24"/>
        </w:rPr>
        <w:t>se o fornecedor for a filial, todos os documentos deverão estar em nome da filial, exceto para atestados de capacidade técnica, e no caso daqueles documentos que, pela própria natureza, comprovadamente, forem emitidos somente em nome da matriz.</w:t>
      </w:r>
    </w:p>
    <w:p w14:paraId="7C54CDF7" w14:textId="77777777" w:rsidR="002351E9" w:rsidRPr="00B47B15" w:rsidRDefault="002351E9" w:rsidP="002351E9">
      <w:pPr>
        <w:ind w:right="-568"/>
        <w:contextualSpacing/>
        <w:jc w:val="both"/>
        <w:rPr>
          <w:rFonts w:ascii="Times New Roman" w:hAnsi="Times New Roman" w:cs="Times New Roman"/>
          <w:sz w:val="24"/>
        </w:rPr>
      </w:pPr>
    </w:p>
    <w:p w14:paraId="5C6E6E8C" w14:textId="77777777" w:rsidR="002351E9" w:rsidRPr="00B47B15"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sz w:val="24"/>
        </w:rPr>
      </w:pPr>
      <w:r w:rsidRPr="00B47B15">
        <w:rPr>
          <w:rFonts w:ascii="Times New Roman" w:hAnsi="Times New Roman" w:cs="Times New Roman"/>
          <w:sz w:val="24"/>
        </w:rPr>
        <w:t>Serão aceitos registros de CNPJ de licitante matriz e filial com diferenças de números de documentos pertinentes ao CND e ao CRF/FGTS, quando for comprovada a centralização do recolhimento dessas contribuições.</w:t>
      </w:r>
    </w:p>
    <w:p w14:paraId="1393C768" w14:textId="77777777" w:rsidR="002351E9" w:rsidRPr="00B47B15" w:rsidRDefault="002351E9" w:rsidP="002351E9">
      <w:pPr>
        <w:ind w:right="-568"/>
        <w:jc w:val="both"/>
        <w:rPr>
          <w:rFonts w:ascii="Times New Roman" w:hAnsi="Times New Roman" w:cs="Times New Roman"/>
          <w:sz w:val="24"/>
          <w:highlight w:val="yellow"/>
        </w:rPr>
      </w:pPr>
    </w:p>
    <w:p w14:paraId="17F7A73B" w14:textId="35C3903E" w:rsidR="002351E9" w:rsidRDefault="002351E9" w:rsidP="00A239DB">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10" w:name="_Hlk174015765"/>
      <w:r w:rsidRPr="00B47B15">
        <w:rPr>
          <w:rFonts w:ascii="Times New Roman" w:hAnsi="Times New Roman" w:cs="Times New Roman"/>
          <w:b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bookmarkEnd w:id="10"/>
    </w:p>
    <w:p w14:paraId="2A8167A0" w14:textId="77777777" w:rsidR="0039238A" w:rsidRPr="00A239DB" w:rsidRDefault="0039238A" w:rsidP="0039238A">
      <w:pPr>
        <w:ind w:right="-568"/>
        <w:contextualSpacing/>
        <w:jc w:val="both"/>
        <w:rPr>
          <w:rFonts w:ascii="Times New Roman" w:hAnsi="Times New Roman" w:cs="Times New Roman"/>
          <w:bCs/>
          <w:sz w:val="24"/>
        </w:rPr>
      </w:pPr>
    </w:p>
    <w:p w14:paraId="66C5CB99" w14:textId="048E971C" w:rsidR="002351E9" w:rsidRPr="0039238A"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1" w:name="_Hlk174015774"/>
      <w:r w:rsidRPr="00DA788B">
        <w:rPr>
          <w:rFonts w:ascii="Times New Roman" w:hAnsi="Times New Roman" w:cs="Times New Roman"/>
          <w:sz w:val="24"/>
        </w:rPr>
        <w:t xml:space="preserve">Será inabilitado o fornecedor que não comprovar sua habilitação, seja por não apresentar </w:t>
      </w:r>
      <w:r w:rsidRPr="00DA788B">
        <w:rPr>
          <w:rFonts w:ascii="Times New Roman" w:hAnsi="Times New Roman" w:cs="Times New Roman"/>
          <w:iCs/>
          <w:sz w:val="24"/>
        </w:rPr>
        <w:t>quaisquer</w:t>
      </w:r>
      <w:r w:rsidRPr="00DA788B">
        <w:rPr>
          <w:rFonts w:ascii="Times New Roman" w:hAnsi="Times New Roman" w:cs="Times New Roman"/>
          <w:sz w:val="24"/>
        </w:rPr>
        <w:t xml:space="preserve"> dos </w:t>
      </w:r>
      <w:r w:rsidRPr="00DA788B">
        <w:rPr>
          <w:rFonts w:ascii="Times New Roman" w:hAnsi="Times New Roman" w:cs="Times New Roman"/>
          <w:bCs/>
          <w:sz w:val="24"/>
        </w:rPr>
        <w:t>documentos</w:t>
      </w:r>
      <w:r w:rsidRPr="00DA788B">
        <w:rPr>
          <w:rFonts w:ascii="Times New Roman" w:hAnsi="Times New Roman" w:cs="Times New Roman"/>
          <w:sz w:val="24"/>
        </w:rPr>
        <w:t xml:space="preserve"> exigidos, ou apresentá-los em desacordo com o estabelecido neste Aviso de Contratação Direta.</w:t>
      </w:r>
      <w:bookmarkEnd w:id="11"/>
    </w:p>
    <w:p w14:paraId="4D2090D6" w14:textId="77777777" w:rsidR="002351E9" w:rsidRPr="00DA788B" w:rsidRDefault="002351E9" w:rsidP="002351E9">
      <w:pPr>
        <w:numPr>
          <w:ilvl w:val="2"/>
          <w:numId w:val="1"/>
        </w:numPr>
        <w:ind w:left="709" w:right="-568" w:firstLine="11"/>
        <w:contextualSpacing/>
        <w:jc w:val="both"/>
        <w:rPr>
          <w:rFonts w:ascii="Times New Roman" w:hAnsi="Times New Roman" w:cs="Times New Roman"/>
          <w:sz w:val="24"/>
        </w:rPr>
      </w:pPr>
      <w:bookmarkStart w:id="12" w:name="_Hlk174015949"/>
      <w:r w:rsidRPr="00DA788B">
        <w:rPr>
          <w:rFonts w:ascii="Times New Roman" w:hAnsi="Times New Roman" w:cs="Times New Roman"/>
          <w:sz w:val="24"/>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rFonts w:ascii="Times New Roman" w:hAnsi="Times New Roman" w:cs="Times New Roman"/>
          <w:sz w:val="24"/>
        </w:rPr>
        <w:t>.</w:t>
      </w:r>
    </w:p>
    <w:bookmarkEnd w:id="12"/>
    <w:p w14:paraId="75613CED" w14:textId="77777777" w:rsidR="002351E9" w:rsidRPr="00DA788B" w:rsidRDefault="002351E9" w:rsidP="002351E9">
      <w:pPr>
        <w:ind w:left="1224" w:right="-568"/>
        <w:contextualSpacing/>
        <w:jc w:val="both"/>
        <w:rPr>
          <w:rFonts w:ascii="Times New Roman" w:hAnsi="Times New Roman" w:cs="Times New Roman"/>
          <w:sz w:val="24"/>
        </w:rPr>
      </w:pPr>
    </w:p>
    <w:p w14:paraId="2E6B5279" w14:textId="77777777" w:rsidR="002351E9"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3" w:name="_Hlk174015783"/>
      <w:r w:rsidRPr="00DA788B">
        <w:rPr>
          <w:rFonts w:ascii="Times New Roman" w:hAnsi="Times New Roman" w:cs="Times New Roman"/>
          <w:iCs/>
          <w:sz w:val="24"/>
        </w:rPr>
        <w:t>Constatado o atendimento às exigências de habilitação, o fornecedor será habilitado.</w:t>
      </w:r>
    </w:p>
    <w:bookmarkEnd w:id="13"/>
    <w:p w14:paraId="7DA322E5" w14:textId="77777777" w:rsidR="009F0C00" w:rsidRPr="00DA788B" w:rsidRDefault="009F0C00" w:rsidP="00A2523B">
      <w:pPr>
        <w:ind w:right="-568"/>
        <w:contextualSpacing/>
        <w:jc w:val="both"/>
        <w:rPr>
          <w:rFonts w:ascii="Times New Roman" w:hAnsi="Times New Roman" w:cs="Times New Roman"/>
          <w:sz w:val="24"/>
        </w:rPr>
      </w:pPr>
    </w:p>
    <w:p w14:paraId="66C341F6" w14:textId="0FF83D60" w:rsidR="00E95A6F" w:rsidRPr="00A96D04" w:rsidRDefault="00E95A6F" w:rsidP="00A2523B">
      <w:pPr>
        <w:pStyle w:val="Ttulo1"/>
        <w:spacing w:before="0" w:after="0" w:line="240" w:lineRule="auto"/>
        <w:ind w:right="-568"/>
        <w:rPr>
          <w:rFonts w:ascii="Times New Roman" w:hAnsi="Times New Roman" w:cs="Times New Roman"/>
          <w:sz w:val="24"/>
        </w:rPr>
      </w:pPr>
      <w:bookmarkStart w:id="14" w:name="_Toc239171992"/>
      <w:r w:rsidRPr="00A96D04">
        <w:rPr>
          <w:rFonts w:ascii="Times New Roman" w:hAnsi="Times New Roman" w:cs="Times New Roman"/>
          <w:sz w:val="24"/>
        </w:rPr>
        <w:t>DOS RECURSOS</w:t>
      </w:r>
      <w:bookmarkEnd w:id="14"/>
    </w:p>
    <w:p w14:paraId="4BAD4B4A" w14:textId="77777777" w:rsidR="00E95A6F" w:rsidRPr="00A96D04" w:rsidRDefault="00E95A6F" w:rsidP="00E95A6F">
      <w:pPr>
        <w:rPr>
          <w:lang w:eastAsia="zh-CN" w:bidi="hi-IN"/>
        </w:rPr>
      </w:pPr>
    </w:p>
    <w:p w14:paraId="5005AC18" w14:textId="385A57AE"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23" w:anchor="art165" w:history="1">
        <w:r w:rsidRPr="002351E9">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07EFC26F" w14:textId="77777777" w:rsidR="007110D9" w:rsidRDefault="007110D9" w:rsidP="007110D9">
      <w:pPr>
        <w:ind w:right="-568"/>
        <w:jc w:val="both"/>
        <w:rPr>
          <w:rFonts w:ascii="Times New Roman" w:hAnsi="Times New Roman" w:cs="Times New Roman"/>
          <w:sz w:val="24"/>
        </w:rPr>
      </w:pPr>
    </w:p>
    <w:p w14:paraId="50605B28" w14:textId="45F119AE" w:rsidR="00E03446" w:rsidRPr="007110D9" w:rsidRDefault="00E03446" w:rsidP="007110D9">
      <w:pPr>
        <w:pStyle w:val="PargrafodaLista"/>
        <w:numPr>
          <w:ilvl w:val="1"/>
          <w:numId w:val="1"/>
        </w:numPr>
        <w:ind w:left="284" w:right="-568" w:firstLine="0"/>
        <w:jc w:val="both"/>
        <w:rPr>
          <w:rFonts w:ascii="Times New Roman" w:hAnsi="Times New Roman" w:cs="Times New Roman"/>
          <w:sz w:val="24"/>
        </w:rPr>
      </w:pPr>
      <w:r w:rsidRPr="007110D9">
        <w:rPr>
          <w:rFonts w:ascii="Times New Roman" w:hAnsi="Times New Roman" w:cs="Times New Roman"/>
          <w:color w:val="000000"/>
          <w:sz w:val="24"/>
          <w:lang w:eastAsia="en-US"/>
        </w:rPr>
        <w:t xml:space="preserve">Declarado o vencedor, </w:t>
      </w:r>
      <w:r w:rsidRPr="007110D9">
        <w:rPr>
          <w:rFonts w:ascii="Times New Roman" w:hAnsi="Times New Roman" w:cs="Times New Roman"/>
          <w:sz w:val="24"/>
        </w:rPr>
        <w:t xml:space="preserve">o proponente que desejar recorrer contra o julgamento efetuado poderá fazê-lo, através do e-mail </w:t>
      </w:r>
      <w:r w:rsidRPr="007110D9">
        <w:rPr>
          <w:rFonts w:ascii="Times New Roman" w:hAnsi="Times New Roman" w:cs="Times New Roman"/>
          <w:sz w:val="24"/>
          <w:u w:val="single"/>
        </w:rPr>
        <w:t>compras@palmeira.pr.leg.br</w:t>
      </w:r>
      <w:r w:rsidRPr="007110D9">
        <w:rPr>
          <w:rFonts w:ascii="Times New Roman" w:hAnsi="Times New Roman" w:cs="Times New Roman"/>
          <w:sz w:val="24"/>
        </w:rPr>
        <w:t xml:space="preserve">, manifestando sua intenção durante o tempo estipulado de </w:t>
      </w:r>
      <w:r w:rsidR="0092744D">
        <w:rPr>
          <w:rFonts w:ascii="Times New Roman" w:hAnsi="Times New Roman" w:cs="Times New Roman"/>
          <w:sz w:val="24"/>
        </w:rPr>
        <w:t>15</w:t>
      </w:r>
      <w:r w:rsidRPr="007110D9">
        <w:rPr>
          <w:rFonts w:ascii="Times New Roman" w:hAnsi="Times New Roman" w:cs="Times New Roman"/>
          <w:sz w:val="24"/>
        </w:rPr>
        <w:t xml:space="preserve"> (</w:t>
      </w:r>
      <w:r w:rsidR="0092744D">
        <w:rPr>
          <w:rFonts w:ascii="Times New Roman" w:hAnsi="Times New Roman" w:cs="Times New Roman"/>
          <w:sz w:val="24"/>
        </w:rPr>
        <w:t>quinze</w:t>
      </w:r>
      <w:r w:rsidRPr="007110D9">
        <w:rPr>
          <w:rFonts w:ascii="Times New Roman" w:hAnsi="Times New Roman" w:cs="Times New Roman"/>
          <w:sz w:val="24"/>
        </w:rPr>
        <w:t>) minutos.</w:t>
      </w:r>
    </w:p>
    <w:p w14:paraId="35550880" w14:textId="77777777" w:rsidR="00347378" w:rsidRPr="00347378" w:rsidRDefault="00347378" w:rsidP="00347378">
      <w:pPr>
        <w:pStyle w:val="PargrafodaLista"/>
        <w:rPr>
          <w:rFonts w:ascii="Times New Roman" w:hAnsi="Times New Roman" w:cs="Times New Roman"/>
          <w:sz w:val="24"/>
        </w:rPr>
      </w:pPr>
    </w:p>
    <w:p w14:paraId="12EED300" w14:textId="4024120D" w:rsidR="00E95A6F" w:rsidRPr="00347378" w:rsidRDefault="00347378" w:rsidP="00347378">
      <w:pPr>
        <w:pStyle w:val="PargrafodaLista"/>
        <w:numPr>
          <w:ilvl w:val="2"/>
          <w:numId w:val="1"/>
        </w:numPr>
        <w:tabs>
          <w:tab w:val="clear" w:pos="0"/>
        </w:tabs>
        <w:ind w:left="709" w:right="-568" w:firstLine="11"/>
        <w:jc w:val="both"/>
        <w:rPr>
          <w:rFonts w:ascii="Times New Roman" w:hAnsi="Times New Roman" w:cs="Times New Roman"/>
          <w:sz w:val="24"/>
        </w:rPr>
      </w:pPr>
      <w:r w:rsidRPr="00A96D04">
        <w:rPr>
          <w:rFonts w:ascii="Times New Roman" w:hAnsi="Times New Roman" w:cs="Times New Roman"/>
          <w:color w:val="000000"/>
          <w:sz w:val="24"/>
        </w:rPr>
        <w:t>Será informado no ´´chat´´ quando se dará o início da fase de manifestação da intenção de recursos.</w:t>
      </w:r>
    </w:p>
    <w:p w14:paraId="4EEBFDB5" w14:textId="77777777" w:rsidR="00E95A6F" w:rsidRPr="007B1F01" w:rsidRDefault="00E95A6F" w:rsidP="007B1F01">
      <w:pPr>
        <w:ind w:right="-568"/>
        <w:rPr>
          <w:rFonts w:ascii="Times New Roman" w:hAnsi="Times New Roman" w:cs="Times New Roman"/>
          <w:sz w:val="24"/>
        </w:rPr>
      </w:pPr>
    </w:p>
    <w:p w14:paraId="138E2346" w14:textId="02A041FA" w:rsidR="00E95A6F" w:rsidRPr="002351E9" w:rsidRDefault="00E95A6F" w:rsidP="007A50FA">
      <w:pPr>
        <w:pStyle w:val="PargrafodaLista"/>
        <w:numPr>
          <w:ilvl w:val="1"/>
          <w:numId w:val="1"/>
        </w:numPr>
        <w:ind w:left="284" w:right="-568" w:firstLine="0"/>
        <w:jc w:val="both"/>
        <w:rPr>
          <w:rFonts w:ascii="Times New Roman" w:hAnsi="Times New Roman" w:cs="Times New Roman"/>
          <w:sz w:val="24"/>
        </w:rPr>
      </w:pPr>
      <w:r w:rsidRPr="002351E9">
        <w:rPr>
          <w:rFonts w:ascii="Times New Roman" w:hAnsi="Times New Roman" w:cs="Times New Roman"/>
          <w:sz w:val="24"/>
        </w:rPr>
        <w:t>A falta de manifestação imediata no momento e tempo estipulado importará a preclusão do direito de recurso.</w:t>
      </w:r>
    </w:p>
    <w:p w14:paraId="6D85DCEF" w14:textId="77777777" w:rsidR="00E95A6F" w:rsidRPr="00A96D04" w:rsidRDefault="00E95A6F" w:rsidP="007A50FA">
      <w:pPr>
        <w:pStyle w:val="PargrafodaLista"/>
        <w:ind w:left="284" w:right="-568"/>
        <w:rPr>
          <w:rFonts w:ascii="Times New Roman" w:hAnsi="Times New Roman" w:cs="Times New Roman"/>
          <w:sz w:val="24"/>
        </w:rPr>
      </w:pPr>
    </w:p>
    <w:p w14:paraId="45F95449" w14:textId="77777777" w:rsidR="00E03446" w:rsidRDefault="00E03446" w:rsidP="00E03446">
      <w:pPr>
        <w:pStyle w:val="PargrafodaLista"/>
        <w:numPr>
          <w:ilvl w:val="1"/>
          <w:numId w:val="25"/>
        </w:numPr>
        <w:ind w:left="284" w:right="-568" w:firstLine="0"/>
        <w:jc w:val="both"/>
        <w:rPr>
          <w:rFonts w:ascii="Times New Roman" w:hAnsi="Times New Roman" w:cs="Times New Roman"/>
          <w:sz w:val="24"/>
        </w:rPr>
      </w:pPr>
      <w:r>
        <w:rPr>
          <w:rFonts w:ascii="Times New Roman" w:hAnsi="Times New Roman" w:cs="Times New Roman"/>
          <w:sz w:val="24"/>
        </w:rPr>
        <w:t xml:space="preserve">Uma vez admitido o recurso, o recorrente terá, a partir de então, o prazo de 03 (três) dias úteis para apresentar as razões recursais, através do e-mail </w:t>
      </w:r>
      <w:r>
        <w:rPr>
          <w:rFonts w:ascii="Times New Roman" w:hAnsi="Times New Roman" w:cs="Times New Roman"/>
          <w:sz w:val="24"/>
          <w:u w:val="single"/>
        </w:rPr>
        <w:t>compras@palmeira.pr.leg.br</w:t>
      </w:r>
      <w:r>
        <w:rPr>
          <w:rFonts w:ascii="Times New Roman" w:hAnsi="Times New Roman" w:cs="Times New Roman"/>
          <w:sz w:val="24"/>
        </w:rPr>
        <w:t xml:space="preserve">, ficando os demais fornecedores, desde logo, intimados para, querendo, apresentarem contrarrazões também através do e-mail </w:t>
      </w:r>
      <w:r>
        <w:rPr>
          <w:rFonts w:ascii="Times New Roman" w:hAnsi="Times New Roman" w:cs="Times New Roman"/>
          <w:sz w:val="24"/>
          <w:u w:val="single"/>
        </w:rPr>
        <w:t>compras@palmeira.pr.leg.br</w:t>
      </w:r>
      <w:r>
        <w:rPr>
          <w:rFonts w:ascii="Times New Roman" w:hAnsi="Times New Roman" w:cs="Times New Roman"/>
          <w:sz w:val="24"/>
        </w:rPr>
        <w:t>, em outros 03 (três) dias úteis, que começarão a contar do término do prazo do recorrente, sendo-lhes assegurada vista imediata dos elementos indispensáveis à defesa de seus interesses.</w:t>
      </w:r>
    </w:p>
    <w:p w14:paraId="33B17812" w14:textId="77777777" w:rsidR="007A50FA" w:rsidRPr="00A96D04" w:rsidRDefault="007A50FA" w:rsidP="007A50FA">
      <w:pPr>
        <w:pStyle w:val="PargrafodaLista"/>
        <w:rPr>
          <w:rFonts w:ascii="Times New Roman" w:hAnsi="Times New Roman" w:cs="Times New Roman"/>
          <w:sz w:val="24"/>
        </w:rPr>
      </w:pPr>
    </w:p>
    <w:p w14:paraId="302A1971" w14:textId="77777777" w:rsidR="004B7880" w:rsidRDefault="004B7880" w:rsidP="004B7880">
      <w:pPr>
        <w:pStyle w:val="PargrafodaLista"/>
        <w:numPr>
          <w:ilvl w:val="1"/>
          <w:numId w:val="25"/>
        </w:numPr>
        <w:ind w:left="284" w:right="-568" w:firstLine="0"/>
        <w:jc w:val="both"/>
        <w:rPr>
          <w:rFonts w:ascii="Times New Roman" w:hAnsi="Times New Roman" w:cs="Times New Roman"/>
          <w:sz w:val="24"/>
        </w:rPr>
      </w:pPr>
      <w:r>
        <w:rPr>
          <w:rFonts w:ascii="Times New Roman" w:hAnsi="Times New Roman" w:cs="Times New Roman"/>
          <w:sz w:val="24"/>
        </w:rPr>
        <w:t>Os arquivos dos recursos e das contrarrazões apresentadas serão divulgados no Portal de Transparência da Câmara Municipal de Palmeira.</w:t>
      </w:r>
    </w:p>
    <w:p w14:paraId="3CD34597" w14:textId="77777777" w:rsidR="00E95A6F" w:rsidRPr="00A96D04" w:rsidRDefault="00E95A6F" w:rsidP="007A50FA">
      <w:pPr>
        <w:pStyle w:val="PargrafodaLista"/>
        <w:ind w:left="284" w:right="-568"/>
        <w:rPr>
          <w:rFonts w:ascii="Times New Roman" w:hAnsi="Times New Roman" w:cs="Times New Roman"/>
          <w:sz w:val="24"/>
        </w:rPr>
      </w:pPr>
    </w:p>
    <w:p w14:paraId="5F3985EA" w14:textId="5EC68F98" w:rsidR="00E95A6F"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B79E29" w14:textId="77777777" w:rsidR="00E75681" w:rsidRPr="00A96D04" w:rsidRDefault="00E75681" w:rsidP="007A50FA">
      <w:pPr>
        <w:pStyle w:val="PargrafodaLista"/>
        <w:ind w:left="284" w:right="-568"/>
        <w:rPr>
          <w:rFonts w:ascii="Times New Roman" w:hAnsi="Times New Roman" w:cs="Times New Roman"/>
          <w:sz w:val="24"/>
        </w:rPr>
      </w:pPr>
    </w:p>
    <w:p w14:paraId="1466AAEA" w14:textId="45C5B1E7"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Os recursos interpostos fora do prazo não serão conhecidos.</w:t>
      </w:r>
    </w:p>
    <w:p w14:paraId="695FCEA2" w14:textId="77777777" w:rsidR="00E75681" w:rsidRPr="00A96D04" w:rsidRDefault="00E75681" w:rsidP="007A50FA">
      <w:pPr>
        <w:pStyle w:val="PargrafodaLista"/>
        <w:ind w:left="284" w:right="-568"/>
        <w:rPr>
          <w:rFonts w:ascii="Times New Roman" w:hAnsi="Times New Roman" w:cs="Times New Roman"/>
          <w:sz w:val="24"/>
        </w:rPr>
      </w:pPr>
    </w:p>
    <w:p w14:paraId="06B1ADA9" w14:textId="04365739"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e o pedido de reconsideração terão efeito suspensivo do ato ou da decisão recorrida até que sobrevenha decisão final da autoridade competente.</w:t>
      </w:r>
    </w:p>
    <w:p w14:paraId="4BAE0A6B" w14:textId="77777777" w:rsidR="001B28DB" w:rsidRPr="00A96D04" w:rsidRDefault="001B28DB" w:rsidP="001B28DB">
      <w:pPr>
        <w:pStyle w:val="PargrafodaLista"/>
        <w:rPr>
          <w:rFonts w:ascii="Times New Roman" w:hAnsi="Times New Roman" w:cs="Times New Roman"/>
          <w:sz w:val="24"/>
        </w:rPr>
      </w:pPr>
    </w:p>
    <w:p w14:paraId="7CA5D5B8" w14:textId="77777777" w:rsidR="001B28DB" w:rsidRPr="00A96D04" w:rsidRDefault="001B28DB" w:rsidP="001B28DB">
      <w:pPr>
        <w:pStyle w:val="PargrafodaLista"/>
        <w:numPr>
          <w:ilvl w:val="1"/>
          <w:numId w:val="1"/>
        </w:numPr>
        <w:tabs>
          <w:tab w:val="clear" w:pos="0"/>
        </w:tabs>
        <w:ind w:left="284" w:right="-568" w:firstLine="0"/>
        <w:jc w:val="both"/>
        <w:rPr>
          <w:rFonts w:ascii="Times New Roman" w:hAnsi="Times New Roman" w:cs="Times New Roman"/>
          <w:sz w:val="24"/>
        </w:rPr>
      </w:pPr>
      <w:r w:rsidRPr="00A96D04">
        <w:rPr>
          <w:rFonts w:ascii="Times New Roman" w:hAnsi="Times New Roman" w:cs="Times New Roman"/>
          <w:sz w:val="24"/>
        </w:rPr>
        <w:t>O acolhimento do recurso invalida tão somente os atos insuscetíveis de aproveitamento.</w:t>
      </w:r>
    </w:p>
    <w:p w14:paraId="52BA1550" w14:textId="77777777" w:rsidR="00E75681" w:rsidRPr="00347378" w:rsidRDefault="00E75681" w:rsidP="00347378">
      <w:pPr>
        <w:ind w:right="-568"/>
        <w:rPr>
          <w:rFonts w:ascii="Times New Roman" w:hAnsi="Times New Roman" w:cs="Times New Roman"/>
          <w:sz w:val="24"/>
        </w:rPr>
      </w:pPr>
    </w:p>
    <w:p w14:paraId="6CFA2068" w14:textId="485EC9BD" w:rsidR="00E75681" w:rsidRPr="00A96D04" w:rsidRDefault="00E75681" w:rsidP="00870763">
      <w:pPr>
        <w:pStyle w:val="PargrafodaLista"/>
        <w:numPr>
          <w:ilvl w:val="1"/>
          <w:numId w:val="1"/>
        </w:numPr>
        <w:tabs>
          <w:tab w:val="clear" w:pos="0"/>
          <w:tab w:val="num" w:pos="851"/>
        </w:tabs>
        <w:ind w:left="284" w:right="-568" w:firstLine="0"/>
        <w:jc w:val="both"/>
        <w:rPr>
          <w:rFonts w:ascii="Times New Roman" w:hAnsi="Times New Roman" w:cs="Times New Roman"/>
          <w:sz w:val="24"/>
        </w:rPr>
      </w:pPr>
      <w:r w:rsidRPr="00A96D04">
        <w:rPr>
          <w:rFonts w:ascii="Times New Roman" w:hAnsi="Times New Roman" w:cs="Times New Roman"/>
          <w:color w:val="000000"/>
          <w:sz w:val="24"/>
        </w:rPr>
        <w:t>É responsabilidade exclusiva do fornecedor o acompanhamento das informações no sistema d</w:t>
      </w:r>
      <w:r w:rsidR="007A50FA" w:rsidRPr="00A96D04">
        <w:rPr>
          <w:rFonts w:ascii="Times New Roman" w:hAnsi="Times New Roman" w:cs="Times New Roman"/>
          <w:color w:val="000000"/>
          <w:sz w:val="24"/>
        </w:rPr>
        <w:t xml:space="preserve">o </w:t>
      </w:r>
      <w:proofErr w:type="spellStart"/>
      <w:r w:rsidR="007A50FA" w:rsidRPr="00A96D04">
        <w:rPr>
          <w:rFonts w:ascii="Times New Roman" w:hAnsi="Times New Roman" w:cs="Times New Roman"/>
          <w:color w:val="000000"/>
          <w:sz w:val="24"/>
        </w:rPr>
        <w:t>ComprasGov</w:t>
      </w:r>
      <w:proofErr w:type="spellEnd"/>
      <w:r w:rsidRPr="00A96D04">
        <w:rPr>
          <w:rFonts w:ascii="Times New Roman" w:hAnsi="Times New Roman" w:cs="Times New Roman"/>
          <w:color w:val="000000"/>
          <w:sz w:val="24"/>
        </w:rPr>
        <w:t>.</w:t>
      </w:r>
    </w:p>
    <w:p w14:paraId="509081E3" w14:textId="206C178B" w:rsidR="00E95A6F" w:rsidRPr="00E95A6F" w:rsidRDefault="00E95A6F" w:rsidP="00E95A6F">
      <w:pPr>
        <w:rPr>
          <w:lang w:eastAsia="zh-CN" w:bidi="hi-IN"/>
        </w:rPr>
      </w:pPr>
    </w:p>
    <w:p w14:paraId="264F1880" w14:textId="3D92BB41" w:rsidR="00037878" w:rsidRPr="0039238A" w:rsidRDefault="00C074DA" w:rsidP="00A2523B">
      <w:pPr>
        <w:pStyle w:val="Ttulo1"/>
        <w:spacing w:before="0" w:after="0" w:line="240" w:lineRule="auto"/>
        <w:ind w:right="-568"/>
        <w:rPr>
          <w:rFonts w:ascii="Times New Roman" w:hAnsi="Times New Roman" w:cs="Times New Roman"/>
          <w:sz w:val="24"/>
        </w:rPr>
      </w:pPr>
      <w:bookmarkStart w:id="15" w:name="_Toc239171993"/>
      <w:r w:rsidRPr="00DA788B">
        <w:rPr>
          <w:rFonts w:ascii="Times New Roman" w:hAnsi="Times New Roman" w:cs="Times New Roman"/>
          <w:sz w:val="24"/>
        </w:rPr>
        <w:t>CONTRATAÇÃO</w:t>
      </w:r>
      <w:bookmarkEnd w:id="15"/>
    </w:p>
    <w:p w14:paraId="58D4E81B" w14:textId="77777777" w:rsidR="0039238A" w:rsidRPr="00AC16D0" w:rsidRDefault="0039238A" w:rsidP="0039238A">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lastRenderedPageBreak/>
        <w:t xml:space="preserve">Após a homologação e adjudicação, caso se conclua pela contratação, </w:t>
      </w:r>
      <w:r w:rsidRPr="00AC16D0">
        <w:rPr>
          <w:rFonts w:ascii="Times New Roman" w:hAnsi="Times New Roman" w:cs="Times New Roman"/>
          <w:sz w:val="24"/>
        </w:rPr>
        <w:t xml:space="preserve">será emitido o contrato que será encaminhado à empresa vencedora. </w:t>
      </w:r>
    </w:p>
    <w:p w14:paraId="7AD92FF8" w14:textId="77777777" w:rsidR="0039238A" w:rsidRPr="00EA1B68" w:rsidRDefault="0039238A" w:rsidP="0039238A">
      <w:pPr>
        <w:ind w:left="425" w:right="-568" w:hanging="141"/>
        <w:jc w:val="both"/>
        <w:rPr>
          <w:rFonts w:ascii="Times New Roman" w:eastAsia="Arial" w:hAnsi="Times New Roman" w:cs="Times New Roman"/>
          <w:sz w:val="24"/>
          <w:highlight w:val="yellow"/>
        </w:rPr>
      </w:pPr>
    </w:p>
    <w:p w14:paraId="791226F7" w14:textId="77777777" w:rsidR="0039238A" w:rsidRPr="00AC16D0" w:rsidRDefault="0039238A" w:rsidP="0039238A">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t>O adjudicatário terá o prazo de 5 (cinco) dias úteis, contados a partir da data de sua convocação, para assinar o contrato</w:t>
      </w:r>
      <w:r w:rsidRPr="00AC16D0">
        <w:rPr>
          <w:rFonts w:ascii="Times New Roman" w:eastAsia="Arial" w:hAnsi="Times New Roman" w:cs="Times New Roman"/>
          <w:i/>
          <w:sz w:val="24"/>
        </w:rPr>
        <w:t xml:space="preserve">, </w:t>
      </w:r>
      <w:r w:rsidRPr="00AC16D0">
        <w:rPr>
          <w:rFonts w:ascii="Times New Roman" w:eastAsia="Arial" w:hAnsi="Times New Roman" w:cs="Times New Roman"/>
          <w:sz w:val="24"/>
        </w:rPr>
        <w:t xml:space="preserve">sob pena de decair o direito à contratação, sem prejuízo das sanções previstas neste Aviso de Contratação Direta. </w:t>
      </w:r>
    </w:p>
    <w:p w14:paraId="486DC4E5" w14:textId="77777777" w:rsidR="0039238A" w:rsidRPr="00EA1B68" w:rsidRDefault="0039238A" w:rsidP="0039238A">
      <w:pPr>
        <w:ind w:left="425" w:right="-568" w:hanging="141"/>
        <w:jc w:val="both"/>
        <w:rPr>
          <w:rFonts w:ascii="Times New Roman" w:eastAsia="Arial" w:hAnsi="Times New Roman" w:cs="Times New Roman"/>
          <w:sz w:val="24"/>
          <w:highlight w:val="yellow"/>
        </w:rPr>
      </w:pPr>
    </w:p>
    <w:p w14:paraId="36276613" w14:textId="77777777" w:rsidR="0039238A" w:rsidRPr="00AC16D0" w:rsidRDefault="0039238A" w:rsidP="0039238A">
      <w:pPr>
        <w:numPr>
          <w:ilvl w:val="1"/>
          <w:numId w:val="1"/>
        </w:numPr>
        <w:ind w:left="284" w:right="-568" w:firstLine="0"/>
        <w:jc w:val="both"/>
        <w:rPr>
          <w:rFonts w:ascii="Times New Roman" w:eastAsia="Arial" w:hAnsi="Times New Roman" w:cs="Times New Roman"/>
          <w:sz w:val="24"/>
        </w:rPr>
      </w:pPr>
      <w:r w:rsidRPr="00AC16D0">
        <w:rPr>
          <w:rFonts w:ascii="Times New Roman" w:hAnsi="Times New Roman" w:cs="Times New Roman"/>
          <w:sz w:val="24"/>
        </w:rPr>
        <w:t>O prazo de convocação poderá ser prorrogado uma única vez, por igual período, mediante solicitação do fornecedor mais bem classificado ou do fornecedor convocado, desde que a justificativa apresentada seja aceita pela Administração</w:t>
      </w:r>
      <w:r w:rsidRPr="00AC16D0">
        <w:rPr>
          <w:rFonts w:ascii="Times New Roman" w:eastAsia="Arial" w:hAnsi="Times New Roman" w:cs="Times New Roman"/>
          <w:sz w:val="24"/>
        </w:rPr>
        <w:t>.</w:t>
      </w:r>
    </w:p>
    <w:p w14:paraId="2083BB6C" w14:textId="77777777" w:rsidR="0039238A" w:rsidRPr="00EA1B68" w:rsidRDefault="0039238A" w:rsidP="0039238A">
      <w:pPr>
        <w:ind w:right="-568"/>
        <w:jc w:val="both"/>
        <w:rPr>
          <w:rFonts w:ascii="Times New Roman" w:eastAsia="Arial" w:hAnsi="Times New Roman" w:cs="Times New Roman"/>
          <w:sz w:val="24"/>
          <w:highlight w:val="yellow"/>
        </w:rPr>
      </w:pPr>
    </w:p>
    <w:p w14:paraId="78B9F3E0" w14:textId="77777777" w:rsidR="0039238A" w:rsidRDefault="0039238A" w:rsidP="0039238A">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t>Alternativamente à convocação para comparecer perante o órgão ou entidade para a assinatura do Termo de Contrato, a Administração poderá encaminhá-lo para assinatura, mediante meio eletrônico, para que seja assinado e devolvido no prazo de 5 (cinco) dias, a contar da data de seu recebimento ou da disponibilização do acesso ao sistema de processo eletrônico.</w:t>
      </w:r>
      <w:r>
        <w:rPr>
          <w:rFonts w:ascii="Times New Roman" w:eastAsia="Arial" w:hAnsi="Times New Roman" w:cs="Times New Roman"/>
          <w:sz w:val="24"/>
        </w:rPr>
        <w:t xml:space="preserve"> </w:t>
      </w:r>
    </w:p>
    <w:p w14:paraId="10CDC9D2" w14:textId="77777777" w:rsidR="0039238A" w:rsidRDefault="0039238A" w:rsidP="0039238A">
      <w:pPr>
        <w:pStyle w:val="PargrafodaLista"/>
        <w:rPr>
          <w:rFonts w:ascii="Times New Roman" w:eastAsia="Arial" w:hAnsi="Times New Roman" w:cs="Times New Roman"/>
          <w:sz w:val="24"/>
        </w:rPr>
      </w:pPr>
    </w:p>
    <w:p w14:paraId="41C43111" w14:textId="77777777" w:rsidR="0039238A" w:rsidRPr="0057675C" w:rsidRDefault="0039238A" w:rsidP="0039238A">
      <w:pPr>
        <w:numPr>
          <w:ilvl w:val="1"/>
          <w:numId w:val="1"/>
        </w:numPr>
        <w:ind w:left="284" w:right="-568" w:firstLine="0"/>
        <w:jc w:val="both"/>
        <w:rPr>
          <w:rFonts w:ascii="Times New Roman" w:eastAsia="Arial" w:hAnsi="Times New Roman" w:cs="Times New Roman"/>
          <w:sz w:val="24"/>
        </w:rPr>
      </w:pPr>
      <w:r w:rsidRPr="0057675C">
        <w:rPr>
          <w:rFonts w:ascii="Times New Roman" w:hAnsi="Times New Roman" w:cs="Times New Roman"/>
          <w:color w:val="000000"/>
          <w:sz w:val="24"/>
        </w:rPr>
        <w:t>É permitida a identificação e assinatura digital por pessoa física ou jurídica em meio eletrônico, mediante certificado digital emitido em âmbito da Infraestrutura de Chaves Públicas Brasileira (ICP-Brasil).</w:t>
      </w:r>
    </w:p>
    <w:p w14:paraId="1E9B205C" w14:textId="77777777" w:rsidR="0039238A" w:rsidRPr="00AC16D0" w:rsidRDefault="0039238A" w:rsidP="0039238A">
      <w:pPr>
        <w:rPr>
          <w:rFonts w:ascii="Times New Roman" w:eastAsia="Arial" w:hAnsi="Times New Roman" w:cs="Times New Roman"/>
          <w:sz w:val="24"/>
          <w:highlight w:val="yellow"/>
        </w:rPr>
      </w:pPr>
    </w:p>
    <w:p w14:paraId="40353254" w14:textId="77777777" w:rsidR="0039238A" w:rsidRPr="00AC16D0" w:rsidRDefault="0039238A" w:rsidP="0039238A">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t xml:space="preserve">Será </w:t>
      </w:r>
      <w:r w:rsidRPr="00AC16D0">
        <w:rPr>
          <w:rFonts w:ascii="Times New Roman" w:hAnsi="Times New Roman" w:cs="Times New Roman"/>
          <w:color w:val="000000"/>
          <w:sz w:val="24"/>
        </w:rPr>
        <w:t>facultado à Administração, quando o convocado não assinar o termo de contrato ou não aceitar ou não retirar o instrumento equivalente no prazo e nas condições estabelecidas, convocar os fornecedores remanescentes, na ordem de classificação, para a celebração do contrato nas condições propostas pelo vencedor.</w:t>
      </w:r>
    </w:p>
    <w:p w14:paraId="53D8903D" w14:textId="77777777" w:rsidR="0039238A" w:rsidRPr="00EA1B68" w:rsidRDefault="0039238A" w:rsidP="0039238A">
      <w:pPr>
        <w:pStyle w:val="PargrafodaLista"/>
        <w:rPr>
          <w:rFonts w:ascii="Times New Roman" w:eastAsia="Arial" w:hAnsi="Times New Roman" w:cs="Times New Roman"/>
          <w:sz w:val="24"/>
          <w:highlight w:val="yellow"/>
        </w:rPr>
      </w:pPr>
    </w:p>
    <w:p w14:paraId="36225831" w14:textId="77777777" w:rsidR="0039238A" w:rsidRPr="00AC16D0" w:rsidRDefault="0039238A" w:rsidP="0039238A">
      <w:pPr>
        <w:numPr>
          <w:ilvl w:val="1"/>
          <w:numId w:val="1"/>
        </w:numPr>
        <w:ind w:left="284" w:right="-568" w:firstLine="0"/>
        <w:jc w:val="both"/>
        <w:rPr>
          <w:rFonts w:ascii="Times New Roman" w:eastAsia="Arial" w:hAnsi="Times New Roman" w:cs="Times New Roman"/>
          <w:sz w:val="24"/>
        </w:rPr>
      </w:pPr>
      <w:r w:rsidRPr="00AC16D0">
        <w:rPr>
          <w:rFonts w:ascii="Times New Roman" w:hAnsi="Times New Roman" w:cs="Times New Roman"/>
          <w:color w:val="000000"/>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4359B026" w14:textId="77777777" w:rsidR="00A947E0" w:rsidRPr="00DA788B" w:rsidRDefault="00A947E0" w:rsidP="00A2523B">
      <w:pPr>
        <w:ind w:left="425" w:right="-568"/>
        <w:jc w:val="both"/>
        <w:rPr>
          <w:rFonts w:ascii="Times New Roman" w:eastAsia="Arial" w:hAnsi="Times New Roman" w:cs="Times New Roman"/>
          <w:sz w:val="24"/>
        </w:rPr>
      </w:pPr>
    </w:p>
    <w:p w14:paraId="6AEAA6DA" w14:textId="77777777" w:rsidR="00C074DA" w:rsidRDefault="00C074DA" w:rsidP="00A2523B">
      <w:pPr>
        <w:pStyle w:val="Ttulo1"/>
        <w:spacing w:before="0" w:after="0" w:line="240" w:lineRule="auto"/>
        <w:ind w:right="-568"/>
        <w:rPr>
          <w:rFonts w:ascii="Times New Roman" w:hAnsi="Times New Roman" w:cs="Times New Roman"/>
          <w:sz w:val="24"/>
        </w:rPr>
      </w:pPr>
      <w:bookmarkStart w:id="16" w:name="_Toc239171994"/>
      <w:r w:rsidRPr="00DA788B">
        <w:rPr>
          <w:rFonts w:ascii="Times New Roman" w:hAnsi="Times New Roman" w:cs="Times New Roman"/>
          <w:sz w:val="24"/>
        </w:rPr>
        <w:t>INFRAÇÕES E SANÇÕES ADMINISTRATIVAS</w:t>
      </w:r>
      <w:bookmarkEnd w:id="16"/>
    </w:p>
    <w:p w14:paraId="57022FEA" w14:textId="77777777" w:rsidR="00A2523B" w:rsidRPr="00A2523B" w:rsidRDefault="00A2523B" w:rsidP="00A2523B">
      <w:pPr>
        <w:rPr>
          <w:lang w:eastAsia="zh-CN" w:bidi="hi-IN"/>
        </w:rPr>
      </w:pPr>
    </w:p>
    <w:p w14:paraId="57CB0D8C"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
          <w:sz w:val="24"/>
        </w:rPr>
      </w:pPr>
      <w:r w:rsidRPr="00DA788B">
        <w:rPr>
          <w:rFonts w:ascii="Times New Roman" w:hAnsi="Times New Roman" w:cs="Times New Roman"/>
          <w:sz w:val="24"/>
        </w:rPr>
        <w:t xml:space="preserve">Comete infração administrativa o fornecedor que praticar quaisquer das hipóteses previstas no </w:t>
      </w:r>
      <w:hyperlink r:id="rId24" w:anchor="art155" w:history="1">
        <w:r w:rsidRPr="00301851">
          <w:rPr>
            <w:rStyle w:val="Hyperlink"/>
            <w:rFonts w:ascii="Times New Roman" w:hAnsi="Times New Roman" w:cs="Times New Roman"/>
            <w:color w:val="auto"/>
            <w:sz w:val="24"/>
            <w:u w:val="none"/>
          </w:rPr>
          <w:t>art. 155 da Lei nº 14.133, de 2021</w:t>
        </w:r>
      </w:hyperlink>
      <w:r w:rsidRPr="00DA788B">
        <w:rPr>
          <w:rFonts w:ascii="Times New Roman" w:hAnsi="Times New Roman" w:cs="Times New Roman"/>
          <w:sz w:val="24"/>
        </w:rPr>
        <w:t xml:space="preserve">, quais sejam: </w:t>
      </w:r>
    </w:p>
    <w:p w14:paraId="23D39904" w14:textId="77777777" w:rsidR="00D567E9" w:rsidRPr="00DA788B" w:rsidRDefault="00D567E9" w:rsidP="00D567E9">
      <w:pPr>
        <w:ind w:left="425" w:right="-568"/>
        <w:jc w:val="both"/>
        <w:rPr>
          <w:rFonts w:ascii="Times New Roman" w:hAnsi="Times New Roman" w:cs="Times New Roman"/>
          <w:b/>
          <w:sz w:val="24"/>
        </w:rPr>
      </w:pPr>
    </w:p>
    <w:p w14:paraId="07A1EA2D" w14:textId="77777777" w:rsidR="00D567E9"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Dar causa à inexecução parcial do contrato;</w:t>
      </w:r>
    </w:p>
    <w:p w14:paraId="69A16AE8" w14:textId="77777777" w:rsidR="00D567E9" w:rsidRDefault="00D567E9" w:rsidP="00D567E9">
      <w:pPr>
        <w:ind w:left="720" w:right="-568"/>
        <w:jc w:val="both"/>
        <w:rPr>
          <w:rFonts w:ascii="Times New Roman" w:hAnsi="Times New Roman" w:cs="Times New Roman"/>
          <w:sz w:val="24"/>
        </w:rPr>
      </w:pPr>
    </w:p>
    <w:p w14:paraId="708F26B6" w14:textId="77777777" w:rsidR="00D567E9"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Dar causa à inexecução parcial do contrato que cause grave dano à Administração, ao funcionamento dos serviços públicos ou ao interesse coletivo; </w:t>
      </w:r>
    </w:p>
    <w:p w14:paraId="3ECD0B8E" w14:textId="77777777" w:rsidR="00D567E9" w:rsidRDefault="00D567E9" w:rsidP="00D567E9">
      <w:pPr>
        <w:ind w:right="-568"/>
        <w:jc w:val="both"/>
        <w:rPr>
          <w:rFonts w:ascii="Times New Roman" w:hAnsi="Times New Roman" w:cs="Times New Roman"/>
          <w:sz w:val="24"/>
        </w:rPr>
      </w:pPr>
    </w:p>
    <w:p w14:paraId="5B410EBE" w14:textId="77777777" w:rsidR="00D567E9"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Dar causa à inexecução total do contrato;</w:t>
      </w:r>
    </w:p>
    <w:p w14:paraId="69DF65CA" w14:textId="77777777" w:rsidR="00D567E9" w:rsidRDefault="00D567E9" w:rsidP="00D567E9">
      <w:pPr>
        <w:ind w:right="-568"/>
        <w:jc w:val="both"/>
        <w:rPr>
          <w:rFonts w:ascii="Times New Roman" w:hAnsi="Times New Roman" w:cs="Times New Roman"/>
          <w:sz w:val="24"/>
        </w:rPr>
      </w:pPr>
    </w:p>
    <w:p w14:paraId="3A50DD43" w14:textId="77777777" w:rsidR="00D567E9" w:rsidRPr="00DA788B"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D</w:t>
      </w:r>
      <w:r w:rsidRPr="00DA788B">
        <w:rPr>
          <w:rFonts w:ascii="Times New Roman" w:hAnsi="Times New Roman" w:cs="Times New Roman"/>
          <w:sz w:val="24"/>
        </w:rPr>
        <w:t>eixar de entregar a documentação exigida para o certame;</w:t>
      </w:r>
    </w:p>
    <w:p w14:paraId="4B4515E0" w14:textId="77777777" w:rsidR="00D567E9" w:rsidRPr="00DA788B" w:rsidRDefault="00D567E9" w:rsidP="00D567E9">
      <w:pPr>
        <w:ind w:left="709" w:right="-568" w:firstLine="11"/>
        <w:jc w:val="both"/>
        <w:rPr>
          <w:rFonts w:ascii="Times New Roman" w:hAnsi="Times New Roman" w:cs="Times New Roman"/>
          <w:sz w:val="24"/>
        </w:rPr>
      </w:pPr>
    </w:p>
    <w:p w14:paraId="3465179B" w14:textId="77777777" w:rsidR="00D567E9" w:rsidRPr="00DA788B"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N</w:t>
      </w:r>
      <w:r w:rsidRPr="00DA788B">
        <w:rPr>
          <w:rFonts w:ascii="Times New Roman" w:hAnsi="Times New Roman" w:cs="Times New Roman"/>
          <w:sz w:val="24"/>
        </w:rPr>
        <w:t>ão manter a proposta, salvo em decorrência de fato superveniente devidamente justificado;</w:t>
      </w:r>
    </w:p>
    <w:p w14:paraId="254757FF" w14:textId="77777777" w:rsidR="00D567E9" w:rsidRPr="00DA788B" w:rsidRDefault="00D567E9" w:rsidP="00D567E9">
      <w:pPr>
        <w:ind w:left="709" w:right="-568" w:firstLine="11"/>
        <w:jc w:val="both"/>
        <w:rPr>
          <w:rFonts w:ascii="Times New Roman" w:hAnsi="Times New Roman" w:cs="Times New Roman"/>
          <w:sz w:val="24"/>
        </w:rPr>
      </w:pPr>
    </w:p>
    <w:p w14:paraId="3D079E70" w14:textId="77777777" w:rsidR="00D567E9"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lastRenderedPageBreak/>
        <w:t xml:space="preserve"> </w:t>
      </w:r>
      <w:r>
        <w:rPr>
          <w:rFonts w:ascii="Times New Roman" w:hAnsi="Times New Roman" w:cs="Times New Roman"/>
          <w:sz w:val="24"/>
        </w:rPr>
        <w:t>N</w:t>
      </w:r>
      <w:r w:rsidRPr="00DA788B">
        <w:rPr>
          <w:rFonts w:ascii="Times New Roman" w:hAnsi="Times New Roman" w:cs="Times New Roman"/>
          <w:sz w:val="24"/>
        </w:rPr>
        <w:t>ão celebrar o contrato ou não entregar a documentação exigida para a contratação, quando convocado dentro do prazo de validade de sua proposta;</w:t>
      </w:r>
    </w:p>
    <w:p w14:paraId="68560F7E" w14:textId="77777777" w:rsidR="00D567E9" w:rsidRDefault="00D567E9" w:rsidP="00D567E9">
      <w:pPr>
        <w:pStyle w:val="PargrafodaLista"/>
        <w:rPr>
          <w:rFonts w:ascii="Times New Roman" w:hAnsi="Times New Roman" w:cs="Times New Roman"/>
          <w:sz w:val="24"/>
        </w:rPr>
      </w:pPr>
    </w:p>
    <w:p w14:paraId="489D48B0" w14:textId="77777777" w:rsidR="00D567E9" w:rsidRPr="00DA788B"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Ensejar o retardamento da execução ou da entrega do objeto da contratação direta sem motivo justificado;</w:t>
      </w:r>
    </w:p>
    <w:p w14:paraId="54FA61B3" w14:textId="77777777" w:rsidR="00D567E9" w:rsidRPr="00DA788B" w:rsidRDefault="00D567E9" w:rsidP="00D567E9">
      <w:pPr>
        <w:ind w:left="709" w:right="-568" w:firstLine="11"/>
        <w:jc w:val="both"/>
        <w:rPr>
          <w:rFonts w:ascii="Times New Roman" w:hAnsi="Times New Roman" w:cs="Times New Roman"/>
          <w:sz w:val="24"/>
        </w:rPr>
      </w:pPr>
    </w:p>
    <w:p w14:paraId="24830119" w14:textId="77777777" w:rsidR="00D567E9" w:rsidRPr="00DA788B"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A</w:t>
      </w:r>
      <w:r w:rsidRPr="00DA788B">
        <w:rPr>
          <w:rFonts w:ascii="Times New Roman" w:hAnsi="Times New Roman" w:cs="Times New Roman"/>
          <w:sz w:val="24"/>
        </w:rPr>
        <w:t>presentar declaração ou documentação falsa exigida para o certame ou prestar declaração falsa durante a dispensa eletrônica ou a execução do contrato;</w:t>
      </w:r>
    </w:p>
    <w:p w14:paraId="50CDD33B" w14:textId="77777777" w:rsidR="00D567E9" w:rsidRPr="00DA788B" w:rsidRDefault="00D567E9" w:rsidP="00D567E9">
      <w:pPr>
        <w:ind w:left="709" w:right="-568" w:firstLine="11"/>
        <w:jc w:val="both"/>
        <w:rPr>
          <w:rFonts w:ascii="Times New Roman" w:hAnsi="Times New Roman" w:cs="Times New Roman"/>
          <w:sz w:val="24"/>
        </w:rPr>
      </w:pPr>
    </w:p>
    <w:p w14:paraId="032D4C4A" w14:textId="77777777" w:rsidR="00D567E9" w:rsidRPr="00DA788B"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F</w:t>
      </w:r>
      <w:r w:rsidRPr="00DA788B">
        <w:rPr>
          <w:rFonts w:ascii="Times New Roman" w:hAnsi="Times New Roman" w:cs="Times New Roman"/>
          <w:sz w:val="24"/>
        </w:rPr>
        <w:t>raudar a dispensa eletrônica ou praticar ato fraudulento na execução do contrato;</w:t>
      </w:r>
    </w:p>
    <w:p w14:paraId="7BD45BCA" w14:textId="77777777" w:rsidR="00D567E9" w:rsidRPr="00DA788B" w:rsidRDefault="00D567E9" w:rsidP="00D567E9">
      <w:pPr>
        <w:ind w:left="709" w:right="-568" w:firstLine="11"/>
        <w:jc w:val="both"/>
        <w:rPr>
          <w:rFonts w:ascii="Times New Roman" w:hAnsi="Times New Roman" w:cs="Times New Roman"/>
          <w:sz w:val="24"/>
        </w:rPr>
      </w:pPr>
    </w:p>
    <w:p w14:paraId="1CD25B55" w14:textId="77777777" w:rsidR="00D567E9" w:rsidRPr="00DA788B" w:rsidRDefault="00D567E9" w:rsidP="00D567E9">
      <w:pPr>
        <w:numPr>
          <w:ilvl w:val="2"/>
          <w:numId w:val="1"/>
        </w:numPr>
        <w:tabs>
          <w:tab w:val="clear" w:pos="0"/>
          <w:tab w:val="num" w:pos="1560"/>
        </w:tabs>
        <w:ind w:left="709" w:right="-568" w:firstLine="11"/>
        <w:jc w:val="both"/>
        <w:rPr>
          <w:rFonts w:ascii="Times New Roman" w:hAnsi="Times New Roman" w:cs="Times New Roman"/>
          <w:sz w:val="24"/>
        </w:rPr>
      </w:pPr>
      <w:r w:rsidRPr="00DA788B">
        <w:rPr>
          <w:rFonts w:ascii="Times New Roman" w:hAnsi="Times New Roman" w:cs="Times New Roman"/>
          <w:sz w:val="24"/>
        </w:rPr>
        <w:t> </w:t>
      </w:r>
      <w:r>
        <w:rPr>
          <w:rFonts w:ascii="Times New Roman" w:hAnsi="Times New Roman" w:cs="Times New Roman"/>
          <w:sz w:val="24"/>
        </w:rPr>
        <w:t>C</w:t>
      </w:r>
      <w:r w:rsidRPr="00DA788B">
        <w:rPr>
          <w:rFonts w:ascii="Times New Roman" w:hAnsi="Times New Roman" w:cs="Times New Roman"/>
          <w:sz w:val="24"/>
        </w:rPr>
        <w:t>omportar-se de modo inidôneo ou cometer fraude de qualquer natureza;</w:t>
      </w:r>
    </w:p>
    <w:p w14:paraId="4D069B87" w14:textId="77777777" w:rsidR="00D567E9" w:rsidRPr="00DA788B" w:rsidRDefault="00D567E9" w:rsidP="00D567E9">
      <w:pPr>
        <w:ind w:right="-568"/>
        <w:jc w:val="both"/>
        <w:rPr>
          <w:rFonts w:ascii="Times New Roman" w:hAnsi="Times New Roman" w:cs="Times New Roman"/>
          <w:sz w:val="24"/>
        </w:rPr>
      </w:pPr>
    </w:p>
    <w:p w14:paraId="5F454136" w14:textId="412670F3" w:rsidR="00D567E9" w:rsidRDefault="00D567E9" w:rsidP="00572693">
      <w:pPr>
        <w:pStyle w:val="PargrafodaLista"/>
        <w:numPr>
          <w:ilvl w:val="3"/>
          <w:numId w:val="1"/>
        </w:numPr>
        <w:tabs>
          <w:tab w:val="clear" w:pos="0"/>
          <w:tab w:val="num" w:pos="1843"/>
        </w:tabs>
        <w:ind w:left="993" w:right="-568" w:firstLine="0"/>
        <w:jc w:val="both"/>
        <w:rPr>
          <w:rFonts w:ascii="Times New Roman" w:hAnsi="Times New Roman" w:cs="Times New Roman"/>
          <w:sz w:val="24"/>
        </w:rPr>
      </w:pPr>
      <w:r w:rsidRPr="00DA788B">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AC7E6ED" w14:textId="77777777" w:rsidR="0039238A" w:rsidRPr="00572693" w:rsidRDefault="0039238A" w:rsidP="0039238A">
      <w:pPr>
        <w:pStyle w:val="PargrafodaLista"/>
        <w:ind w:left="993" w:right="-568"/>
        <w:jc w:val="both"/>
        <w:rPr>
          <w:rFonts w:ascii="Times New Roman" w:hAnsi="Times New Roman" w:cs="Times New Roman"/>
          <w:sz w:val="24"/>
        </w:rPr>
      </w:pPr>
    </w:p>
    <w:p w14:paraId="7EE39C9D" w14:textId="77777777" w:rsidR="00D567E9" w:rsidRPr="00DA788B" w:rsidRDefault="00D567E9" w:rsidP="00D567E9">
      <w:pPr>
        <w:numPr>
          <w:ilvl w:val="2"/>
          <w:numId w:val="1"/>
        </w:numPr>
        <w:tabs>
          <w:tab w:val="clear" w:pos="0"/>
          <w:tab w:val="num" w:pos="1560"/>
        </w:tabs>
        <w:ind w:right="-568"/>
        <w:jc w:val="both"/>
        <w:rPr>
          <w:rFonts w:ascii="Times New Roman" w:hAnsi="Times New Roman" w:cs="Times New Roman"/>
          <w:sz w:val="24"/>
        </w:rPr>
      </w:pPr>
      <w:r w:rsidRPr="00DA788B">
        <w:rPr>
          <w:rFonts w:ascii="Times New Roman" w:hAnsi="Times New Roman" w:cs="Times New Roman"/>
          <w:sz w:val="24"/>
        </w:rPr>
        <w:t> </w:t>
      </w:r>
      <w:r>
        <w:rPr>
          <w:rFonts w:ascii="Times New Roman" w:hAnsi="Times New Roman" w:cs="Times New Roman"/>
          <w:sz w:val="24"/>
        </w:rPr>
        <w:t>P</w:t>
      </w:r>
      <w:r w:rsidRPr="00DA788B">
        <w:rPr>
          <w:rFonts w:ascii="Times New Roman" w:hAnsi="Times New Roman" w:cs="Times New Roman"/>
          <w:sz w:val="24"/>
        </w:rPr>
        <w:t>raticar atos ilícitos com vistas a frustrar os objetivos deste certame.</w:t>
      </w:r>
    </w:p>
    <w:p w14:paraId="7CFC37BB" w14:textId="77777777" w:rsidR="00D567E9" w:rsidRPr="00DA788B" w:rsidRDefault="00D567E9" w:rsidP="00D567E9">
      <w:pPr>
        <w:ind w:left="1224" w:right="-568"/>
        <w:jc w:val="both"/>
        <w:rPr>
          <w:rFonts w:ascii="Times New Roman" w:hAnsi="Times New Roman" w:cs="Times New Roman"/>
          <w:sz w:val="24"/>
        </w:rPr>
      </w:pPr>
    </w:p>
    <w:p w14:paraId="72F2F525" w14:textId="77777777" w:rsidR="00D567E9" w:rsidRPr="00DA788B" w:rsidRDefault="00D567E9" w:rsidP="00D567E9">
      <w:pPr>
        <w:numPr>
          <w:ilvl w:val="2"/>
          <w:numId w:val="1"/>
        </w:numPr>
        <w:tabs>
          <w:tab w:val="clear" w:pos="0"/>
          <w:tab w:val="num" w:pos="1560"/>
        </w:tabs>
        <w:ind w:right="-568"/>
        <w:jc w:val="both"/>
        <w:rPr>
          <w:rFonts w:ascii="Times New Roman" w:hAnsi="Times New Roman" w:cs="Times New Roman"/>
          <w:sz w:val="24"/>
        </w:rPr>
      </w:pPr>
      <w:r>
        <w:rPr>
          <w:rFonts w:ascii="Times New Roman" w:hAnsi="Times New Roman" w:cs="Times New Roman"/>
          <w:sz w:val="24"/>
        </w:rPr>
        <w:t xml:space="preserve"> P</w:t>
      </w:r>
      <w:r w:rsidRPr="00DA788B">
        <w:rPr>
          <w:rFonts w:ascii="Times New Roman" w:hAnsi="Times New Roman" w:cs="Times New Roman"/>
          <w:sz w:val="24"/>
        </w:rPr>
        <w:t xml:space="preserve">raticar ato lesivo previsto no art. 5º da Lei nº 12.846, de 1º de agosto de 2013. </w:t>
      </w:r>
    </w:p>
    <w:p w14:paraId="6DB38227" w14:textId="77777777" w:rsidR="00D567E9" w:rsidRPr="00DA788B" w:rsidRDefault="00D567E9" w:rsidP="00D567E9">
      <w:pPr>
        <w:ind w:right="-568"/>
        <w:jc w:val="both"/>
        <w:rPr>
          <w:rFonts w:ascii="Times New Roman" w:hAnsi="Times New Roman" w:cs="Times New Roman"/>
          <w:sz w:val="24"/>
        </w:rPr>
      </w:pPr>
      <w:r w:rsidRPr="00DA788B">
        <w:rPr>
          <w:rFonts w:ascii="Times New Roman" w:hAnsi="Times New Roman" w:cs="Times New Roman"/>
          <w:sz w:val="24"/>
        </w:rPr>
        <w:t xml:space="preserve">  </w:t>
      </w:r>
    </w:p>
    <w:p w14:paraId="1A94F9CC" w14:textId="77777777" w:rsidR="00D567E9" w:rsidRPr="00037878" w:rsidRDefault="00D567E9" w:rsidP="00D567E9">
      <w:pPr>
        <w:numPr>
          <w:ilvl w:val="1"/>
          <w:numId w:val="1"/>
        </w:numPr>
        <w:tabs>
          <w:tab w:val="left" w:pos="851"/>
        </w:tabs>
        <w:ind w:left="284" w:right="-568" w:firstLine="0"/>
        <w:jc w:val="both"/>
        <w:rPr>
          <w:rFonts w:ascii="Times New Roman" w:hAnsi="Times New Roman" w:cs="Times New Roman"/>
          <w:b/>
          <w:sz w:val="24"/>
        </w:rPr>
      </w:pPr>
      <w:r w:rsidRPr="00DA788B">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603FC2AD" w14:textId="77777777" w:rsidR="00D567E9" w:rsidRPr="00DA788B" w:rsidRDefault="00D567E9" w:rsidP="00D567E9">
      <w:pPr>
        <w:ind w:left="425" w:right="-568"/>
        <w:jc w:val="both"/>
        <w:rPr>
          <w:rFonts w:ascii="Times New Roman" w:hAnsi="Times New Roman" w:cs="Times New Roman"/>
          <w:b/>
          <w:sz w:val="24"/>
        </w:rPr>
      </w:pPr>
    </w:p>
    <w:p w14:paraId="091C5033" w14:textId="440691D2" w:rsidR="00D567E9" w:rsidRPr="00DA788B" w:rsidRDefault="00D567E9" w:rsidP="00D567E9">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Advertência pela falta do subitem </w:t>
      </w:r>
      <w:r>
        <w:rPr>
          <w:rFonts w:ascii="Times New Roman" w:hAnsi="Times New Roman" w:cs="Times New Roman"/>
          <w:sz w:val="24"/>
        </w:rPr>
        <w:t>1</w:t>
      </w:r>
      <w:r w:rsidR="0039238A">
        <w:rPr>
          <w:rFonts w:ascii="Times New Roman" w:hAnsi="Times New Roman" w:cs="Times New Roman"/>
          <w:sz w:val="24"/>
        </w:rPr>
        <w:t>0</w:t>
      </w:r>
      <w:r w:rsidRPr="00DA788B">
        <w:rPr>
          <w:rFonts w:ascii="Times New Roman" w:hAnsi="Times New Roman" w:cs="Times New Roman"/>
          <w:sz w:val="24"/>
        </w:rPr>
        <w:t>.1.1 deste Aviso de Contratação Direta, quando não se justificar a imposição de penalidade mais grave;</w:t>
      </w:r>
    </w:p>
    <w:p w14:paraId="1E3D76D7" w14:textId="77777777" w:rsidR="00D567E9" w:rsidRPr="00DA788B" w:rsidRDefault="00D567E9" w:rsidP="00D567E9">
      <w:pPr>
        <w:ind w:left="1134" w:right="-568"/>
        <w:jc w:val="both"/>
        <w:rPr>
          <w:rFonts w:ascii="Times New Roman" w:hAnsi="Times New Roman" w:cs="Times New Roman"/>
          <w:sz w:val="24"/>
        </w:rPr>
      </w:pPr>
    </w:p>
    <w:p w14:paraId="3704E66E" w14:textId="4A45D2BB" w:rsidR="00D567E9" w:rsidRPr="00DA788B" w:rsidRDefault="00D567E9" w:rsidP="00D567E9">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Multa de 10% sobre o valor estimado do(s) item(s) prejudicado(s) pela conduta do fornecedor, por qualquer das infrações dos subitens </w:t>
      </w:r>
      <w:r>
        <w:rPr>
          <w:rFonts w:ascii="Times New Roman" w:hAnsi="Times New Roman" w:cs="Times New Roman"/>
          <w:sz w:val="24"/>
        </w:rPr>
        <w:t>1</w:t>
      </w:r>
      <w:r w:rsidR="0039238A">
        <w:rPr>
          <w:rFonts w:ascii="Times New Roman" w:hAnsi="Times New Roman" w:cs="Times New Roman"/>
          <w:sz w:val="24"/>
        </w:rPr>
        <w:t>0</w:t>
      </w:r>
      <w:r w:rsidRPr="00DA788B">
        <w:rPr>
          <w:rFonts w:ascii="Times New Roman" w:hAnsi="Times New Roman" w:cs="Times New Roman"/>
          <w:sz w:val="24"/>
        </w:rPr>
        <w:t xml:space="preserve">.1.1 a </w:t>
      </w:r>
      <w:r>
        <w:rPr>
          <w:rFonts w:ascii="Times New Roman" w:hAnsi="Times New Roman" w:cs="Times New Roman"/>
          <w:sz w:val="24"/>
        </w:rPr>
        <w:t>1</w:t>
      </w:r>
      <w:r w:rsidR="0039238A">
        <w:rPr>
          <w:rFonts w:ascii="Times New Roman" w:hAnsi="Times New Roman" w:cs="Times New Roman"/>
          <w:sz w:val="24"/>
        </w:rPr>
        <w:t>0</w:t>
      </w:r>
      <w:r w:rsidRPr="00DA788B">
        <w:rPr>
          <w:rFonts w:ascii="Times New Roman" w:hAnsi="Times New Roman" w:cs="Times New Roman"/>
          <w:sz w:val="24"/>
        </w:rPr>
        <w:t>.1.3;</w:t>
      </w:r>
    </w:p>
    <w:p w14:paraId="5208D902" w14:textId="77777777" w:rsidR="00D567E9" w:rsidRPr="00DA788B" w:rsidRDefault="00D567E9" w:rsidP="00D567E9">
      <w:pPr>
        <w:ind w:left="1134" w:right="-568"/>
        <w:jc w:val="both"/>
        <w:rPr>
          <w:rFonts w:ascii="Times New Roman" w:hAnsi="Times New Roman" w:cs="Times New Roman"/>
          <w:sz w:val="24"/>
        </w:rPr>
      </w:pPr>
    </w:p>
    <w:p w14:paraId="387A13C5" w14:textId="6E4821D6" w:rsidR="00D567E9" w:rsidRPr="00DA788B" w:rsidRDefault="00D567E9" w:rsidP="00D567E9">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Impedimento de licitar e contratar no âmbito da Administração Pública direta e indireta do Município de Palmeira/Paraná, pelo prazo máximo de 3 (três) anos, nos casos dos subitens </w:t>
      </w:r>
      <w:r>
        <w:rPr>
          <w:rFonts w:ascii="Times New Roman" w:hAnsi="Times New Roman" w:cs="Times New Roman"/>
          <w:sz w:val="24"/>
        </w:rPr>
        <w:t>1</w:t>
      </w:r>
      <w:r w:rsidR="0039238A">
        <w:rPr>
          <w:rFonts w:ascii="Times New Roman" w:hAnsi="Times New Roman" w:cs="Times New Roman"/>
          <w:sz w:val="24"/>
        </w:rPr>
        <w:t>0</w:t>
      </w:r>
      <w:r w:rsidRPr="00DA788B">
        <w:rPr>
          <w:rFonts w:ascii="Times New Roman" w:hAnsi="Times New Roman" w:cs="Times New Roman"/>
          <w:sz w:val="24"/>
        </w:rPr>
        <w:t xml:space="preserve">.1.1 a </w:t>
      </w:r>
      <w:r w:rsidR="0039238A">
        <w:rPr>
          <w:rFonts w:ascii="Times New Roman" w:hAnsi="Times New Roman" w:cs="Times New Roman"/>
          <w:sz w:val="24"/>
        </w:rPr>
        <w:t>10</w:t>
      </w:r>
      <w:r w:rsidRPr="00DA788B">
        <w:rPr>
          <w:rFonts w:ascii="Times New Roman" w:hAnsi="Times New Roman" w:cs="Times New Roman"/>
          <w:sz w:val="24"/>
        </w:rPr>
        <w:t>.1.3 deste Aviso de Contratação Direta, quando não se justificar a imposição de penalidade mais grave;</w:t>
      </w:r>
    </w:p>
    <w:p w14:paraId="3E553193" w14:textId="77777777" w:rsidR="00D567E9" w:rsidRPr="00DA788B" w:rsidRDefault="00D567E9" w:rsidP="00D567E9">
      <w:pPr>
        <w:ind w:left="1134" w:right="-568"/>
        <w:jc w:val="both"/>
        <w:rPr>
          <w:rFonts w:ascii="Times New Roman" w:hAnsi="Times New Roman" w:cs="Times New Roman"/>
          <w:sz w:val="24"/>
        </w:rPr>
      </w:pPr>
    </w:p>
    <w:p w14:paraId="655BB967" w14:textId="3225AC22" w:rsidR="00D567E9" w:rsidRPr="00DA788B" w:rsidRDefault="00D567E9" w:rsidP="00D567E9">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sz w:val="24"/>
        </w:rPr>
        <w:t>1</w:t>
      </w:r>
      <w:r w:rsidR="0039238A">
        <w:rPr>
          <w:rFonts w:ascii="Times New Roman" w:hAnsi="Times New Roman" w:cs="Times New Roman"/>
          <w:sz w:val="24"/>
        </w:rPr>
        <w:t>0</w:t>
      </w:r>
      <w:r w:rsidRPr="00DA788B">
        <w:rPr>
          <w:rFonts w:ascii="Times New Roman" w:hAnsi="Times New Roman" w:cs="Times New Roman"/>
          <w:sz w:val="24"/>
        </w:rPr>
        <w:t xml:space="preserve">.1.4 a </w:t>
      </w:r>
      <w:r>
        <w:rPr>
          <w:rFonts w:ascii="Times New Roman" w:hAnsi="Times New Roman" w:cs="Times New Roman"/>
          <w:sz w:val="24"/>
        </w:rPr>
        <w:t>1</w:t>
      </w:r>
      <w:r w:rsidR="0039238A">
        <w:rPr>
          <w:rFonts w:ascii="Times New Roman" w:hAnsi="Times New Roman" w:cs="Times New Roman"/>
          <w:sz w:val="24"/>
        </w:rPr>
        <w:t>0</w:t>
      </w:r>
      <w:r w:rsidRPr="00DA788B">
        <w:rPr>
          <w:rFonts w:ascii="Times New Roman" w:hAnsi="Times New Roman" w:cs="Times New Roman"/>
          <w:sz w:val="24"/>
        </w:rPr>
        <w:t>.1.8, bem como nos demais casos que justifiquem a imposição da penalidade mais grave;</w:t>
      </w:r>
    </w:p>
    <w:p w14:paraId="0AE49EEE" w14:textId="77777777" w:rsidR="00D567E9" w:rsidRPr="00DA788B" w:rsidRDefault="00D567E9" w:rsidP="00D567E9">
      <w:pPr>
        <w:ind w:right="-568"/>
        <w:jc w:val="both"/>
        <w:rPr>
          <w:rFonts w:ascii="Times New Roman" w:hAnsi="Times New Roman" w:cs="Times New Roman"/>
          <w:sz w:val="24"/>
        </w:rPr>
      </w:pPr>
    </w:p>
    <w:p w14:paraId="7FB1C342"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A aplicação das sanções previstas neste Aviso não exclui, em hipótese alguma, a obrigação de reparação integral do dano causado à Contratante</w:t>
      </w:r>
      <w:r>
        <w:rPr>
          <w:rFonts w:ascii="Times New Roman" w:hAnsi="Times New Roman" w:cs="Times New Roman"/>
          <w:bCs/>
          <w:sz w:val="24"/>
        </w:rPr>
        <w:t>.</w:t>
      </w:r>
    </w:p>
    <w:p w14:paraId="619CC106" w14:textId="77777777" w:rsidR="00D567E9" w:rsidRPr="00DA788B" w:rsidRDefault="00D567E9" w:rsidP="00D567E9">
      <w:pPr>
        <w:ind w:left="425" w:right="-568"/>
        <w:jc w:val="both"/>
        <w:rPr>
          <w:rFonts w:ascii="Times New Roman" w:hAnsi="Times New Roman" w:cs="Times New Roman"/>
          <w:bCs/>
          <w:sz w:val="24"/>
        </w:rPr>
      </w:pPr>
    </w:p>
    <w:p w14:paraId="55A5DB5F"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Todas as sanções previstas neste Aviso poderão ser aplicadas cumulativamente com a multa</w:t>
      </w:r>
      <w:r>
        <w:rPr>
          <w:rFonts w:ascii="Times New Roman" w:hAnsi="Times New Roman" w:cs="Times New Roman"/>
          <w:bCs/>
          <w:sz w:val="24"/>
        </w:rPr>
        <w:t>.</w:t>
      </w:r>
    </w:p>
    <w:p w14:paraId="56DD9D55" w14:textId="77777777" w:rsidR="00D567E9" w:rsidRPr="00DA788B" w:rsidRDefault="00D567E9" w:rsidP="00D567E9">
      <w:pPr>
        <w:ind w:right="-568"/>
        <w:jc w:val="both"/>
        <w:rPr>
          <w:rFonts w:ascii="Times New Roman" w:hAnsi="Times New Roman" w:cs="Times New Roman"/>
          <w:bCs/>
          <w:sz w:val="24"/>
        </w:rPr>
      </w:pPr>
    </w:p>
    <w:p w14:paraId="0EE9AD35"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lastRenderedPageBreak/>
        <w:t>Antes da aplicação da multa, será facultada a defesa do interessado no prazo de 15 (quinze) dias úteis, contado da data de sua intimação</w:t>
      </w:r>
      <w:r>
        <w:rPr>
          <w:rFonts w:ascii="Times New Roman" w:hAnsi="Times New Roman" w:cs="Times New Roman"/>
          <w:bCs/>
          <w:sz w:val="24"/>
        </w:rPr>
        <w:t>.</w:t>
      </w:r>
    </w:p>
    <w:p w14:paraId="35A6903D" w14:textId="77777777" w:rsidR="00D567E9" w:rsidRPr="00DA788B" w:rsidRDefault="00D567E9" w:rsidP="00D567E9">
      <w:pPr>
        <w:ind w:right="-568"/>
        <w:jc w:val="both"/>
        <w:rPr>
          <w:rFonts w:ascii="Times New Roman" w:hAnsi="Times New Roman" w:cs="Times New Roman"/>
          <w:bCs/>
          <w:sz w:val="24"/>
        </w:rPr>
      </w:pPr>
    </w:p>
    <w:p w14:paraId="51F840A9"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Se a multa aplicada e as indenizações cabíveis forem superiores ao valor do pagamento eventualmente devido pelo Contratante ao Contratado, além da perda desse valor, a diferença será descontada da garantia prestada ou será cobrada judicialmente</w:t>
      </w:r>
      <w:r>
        <w:rPr>
          <w:rFonts w:ascii="Times New Roman" w:hAnsi="Times New Roman" w:cs="Times New Roman"/>
          <w:bCs/>
          <w:sz w:val="24"/>
        </w:rPr>
        <w:t>.</w:t>
      </w:r>
    </w:p>
    <w:p w14:paraId="3BD57EB1" w14:textId="77777777" w:rsidR="00D567E9" w:rsidRPr="00DA788B" w:rsidRDefault="00D567E9" w:rsidP="00D567E9">
      <w:pPr>
        <w:ind w:right="-568"/>
        <w:jc w:val="both"/>
        <w:rPr>
          <w:rFonts w:ascii="Times New Roman" w:hAnsi="Times New Roman" w:cs="Times New Roman"/>
          <w:bCs/>
          <w:sz w:val="24"/>
        </w:rPr>
      </w:pPr>
    </w:p>
    <w:p w14:paraId="086A2A57"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Previamente ao encaminhamento à cobrança judicial, a multa poderá ser recolhida administrativamente no prazo máximo de 15</w:t>
      </w:r>
      <w:r w:rsidRPr="00DA788B">
        <w:rPr>
          <w:rFonts w:ascii="Times New Roman" w:hAnsi="Times New Roman" w:cs="Times New Roman"/>
          <w:bCs/>
          <w:i/>
          <w:iCs/>
          <w:sz w:val="24"/>
        </w:rPr>
        <w:t xml:space="preserve"> </w:t>
      </w:r>
      <w:r w:rsidRPr="00DA788B">
        <w:rPr>
          <w:rFonts w:ascii="Times New Roman" w:hAnsi="Times New Roman" w:cs="Times New Roman"/>
          <w:bCs/>
          <w:sz w:val="24"/>
        </w:rPr>
        <w:t>dias, a contar da data do recebimento da comunicação enviada pela autoridade competente.</w:t>
      </w:r>
      <w:bookmarkStart w:id="17" w:name="_Hlk78351618"/>
      <w:bookmarkEnd w:id="17"/>
    </w:p>
    <w:p w14:paraId="6BE6FD81" w14:textId="77777777" w:rsidR="00D567E9" w:rsidRPr="00DA788B" w:rsidRDefault="00D567E9" w:rsidP="00D567E9">
      <w:pPr>
        <w:ind w:right="-568"/>
        <w:jc w:val="both"/>
        <w:rPr>
          <w:rFonts w:ascii="Times New Roman" w:hAnsi="Times New Roman" w:cs="Times New Roman"/>
          <w:bCs/>
          <w:sz w:val="24"/>
        </w:rPr>
      </w:pPr>
    </w:p>
    <w:p w14:paraId="17983D05"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 xml:space="preserve">A aplicação das sanções realizar-se-á em processo administrativo que assegure o contraditório e a ampla defesa ao Contratado, observando-se o procedimento previsto no </w:t>
      </w:r>
      <w:r w:rsidRPr="0039238A">
        <w:rPr>
          <w:rFonts w:ascii="Times New Roman" w:hAnsi="Times New Roman" w:cs="Times New Roman"/>
          <w:bCs/>
          <w:sz w:val="24"/>
        </w:rPr>
        <w:t>caput</w:t>
      </w:r>
      <w:r w:rsidRPr="00DA788B">
        <w:rPr>
          <w:rFonts w:ascii="Times New Roman" w:hAnsi="Times New Roman" w:cs="Times New Roman"/>
          <w:b/>
          <w:bCs/>
          <w:sz w:val="24"/>
        </w:rPr>
        <w:t xml:space="preserve"> </w:t>
      </w:r>
      <w:r w:rsidRPr="00DA788B">
        <w:rPr>
          <w:rFonts w:ascii="Times New Roman" w:hAnsi="Times New Roman" w:cs="Times New Roman"/>
          <w:bCs/>
          <w:sz w:val="24"/>
        </w:rPr>
        <w:t xml:space="preserve">e parágrafos do </w:t>
      </w:r>
      <w:hyperlink r:id="rId25" w:anchor="art158" w:history="1">
        <w:r w:rsidRPr="00973500">
          <w:rPr>
            <w:rStyle w:val="Hyperlink"/>
            <w:rFonts w:ascii="Times New Roman" w:hAnsi="Times New Roman" w:cs="Times New Roman"/>
            <w:bCs/>
            <w:color w:val="auto"/>
            <w:sz w:val="24"/>
            <w:u w:val="none"/>
          </w:rPr>
          <w:t>art. 158 da Lei nº 14.133, de 2021</w:t>
        </w:r>
      </w:hyperlink>
      <w:r w:rsidRPr="00DA788B">
        <w:rPr>
          <w:rFonts w:ascii="Times New Roman" w:hAnsi="Times New Roman" w:cs="Times New Roman"/>
          <w:bCs/>
          <w:sz w:val="24"/>
        </w:rPr>
        <w:t>, para as penalidades de impedimento de licitar e contratar e de declaração de inidoneidade para licitar ou contratar.</w:t>
      </w:r>
    </w:p>
    <w:p w14:paraId="4669A5BC" w14:textId="77777777" w:rsidR="00D567E9" w:rsidRPr="00DA788B" w:rsidRDefault="00D567E9" w:rsidP="00D567E9">
      <w:pPr>
        <w:ind w:right="-568"/>
        <w:jc w:val="both"/>
        <w:rPr>
          <w:rFonts w:ascii="Times New Roman" w:hAnsi="Times New Roman" w:cs="Times New Roman"/>
          <w:bCs/>
          <w:sz w:val="24"/>
        </w:rPr>
      </w:pPr>
    </w:p>
    <w:p w14:paraId="5E07EA9F"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Na aplicação das sanções serão considerados:</w:t>
      </w:r>
    </w:p>
    <w:p w14:paraId="70C0C0FB" w14:textId="77777777" w:rsidR="00D567E9" w:rsidRPr="00DA788B" w:rsidRDefault="00D567E9" w:rsidP="00D567E9">
      <w:pPr>
        <w:ind w:right="-568"/>
        <w:jc w:val="both"/>
        <w:rPr>
          <w:rFonts w:ascii="Times New Roman" w:hAnsi="Times New Roman" w:cs="Times New Roman"/>
          <w:bCs/>
          <w:sz w:val="24"/>
        </w:rPr>
      </w:pPr>
    </w:p>
    <w:p w14:paraId="14791593" w14:textId="6A496D5D" w:rsidR="00D567E9" w:rsidRDefault="00D567E9" w:rsidP="00572693">
      <w:pPr>
        <w:pStyle w:val="Nivel3"/>
        <w:numPr>
          <w:ilvl w:val="2"/>
          <w:numId w:val="1"/>
        </w:numPr>
        <w:tabs>
          <w:tab w:val="clear" w:pos="0"/>
        </w:tabs>
        <w:suppressAutoHyphens w:val="0"/>
        <w:spacing w:before="0" w:after="0" w:line="240" w:lineRule="auto"/>
        <w:ind w:left="709" w:right="-568" w:firstLine="11"/>
        <w:rPr>
          <w:rFonts w:ascii="Times New Roman" w:hAnsi="Times New Roman" w:cs="Times New Roman"/>
          <w:color w:val="auto"/>
          <w:sz w:val="24"/>
          <w:szCs w:val="24"/>
        </w:rPr>
      </w:pPr>
      <w:r>
        <w:rPr>
          <w:rFonts w:ascii="Times New Roman" w:eastAsia="Times New Roman" w:hAnsi="Times New Roman" w:cs="Times New Roman"/>
          <w:bCs/>
          <w:color w:val="auto"/>
          <w:sz w:val="24"/>
          <w:szCs w:val="24"/>
        </w:rPr>
        <w:t>A</w:t>
      </w:r>
      <w:r w:rsidRPr="00DA788B">
        <w:rPr>
          <w:rFonts w:ascii="Times New Roman" w:eastAsia="Times New Roman" w:hAnsi="Times New Roman" w:cs="Times New Roman"/>
          <w:bCs/>
          <w:color w:val="auto"/>
          <w:sz w:val="24"/>
          <w:szCs w:val="24"/>
        </w:rPr>
        <w:t xml:space="preserve"> natureza e a gravidade da infração cometida</w:t>
      </w:r>
      <w:r w:rsidRPr="00DA788B">
        <w:rPr>
          <w:rFonts w:ascii="Times New Roman" w:hAnsi="Times New Roman" w:cs="Times New Roman"/>
          <w:color w:val="auto"/>
          <w:sz w:val="24"/>
          <w:szCs w:val="24"/>
        </w:rPr>
        <w:t>.</w:t>
      </w:r>
    </w:p>
    <w:p w14:paraId="1DF580E6" w14:textId="77777777" w:rsidR="0039238A" w:rsidRPr="00572693" w:rsidRDefault="0039238A" w:rsidP="0039238A">
      <w:pPr>
        <w:pStyle w:val="Nivel3"/>
        <w:numPr>
          <w:ilvl w:val="0"/>
          <w:numId w:val="0"/>
        </w:numPr>
        <w:suppressAutoHyphens w:val="0"/>
        <w:spacing w:before="0" w:after="0" w:line="240" w:lineRule="auto"/>
        <w:ind w:right="-568"/>
        <w:rPr>
          <w:rFonts w:ascii="Times New Roman" w:hAnsi="Times New Roman" w:cs="Times New Roman"/>
          <w:color w:val="auto"/>
          <w:sz w:val="24"/>
          <w:szCs w:val="24"/>
        </w:rPr>
      </w:pPr>
    </w:p>
    <w:p w14:paraId="043D6865" w14:textId="77777777" w:rsidR="00D567E9" w:rsidRPr="00DA788B" w:rsidRDefault="00D567E9" w:rsidP="00D567E9">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Pr="00DA788B">
        <w:rPr>
          <w:rFonts w:ascii="Times New Roman" w:eastAsia="Times New Roman" w:hAnsi="Times New Roman" w:cs="Times New Roman"/>
          <w:bCs/>
          <w:color w:val="auto"/>
          <w:sz w:val="24"/>
          <w:szCs w:val="24"/>
        </w:rPr>
        <w:t>s peculiaridades do caso concreto</w:t>
      </w:r>
    </w:p>
    <w:p w14:paraId="42DAA2D0" w14:textId="77777777" w:rsidR="00D567E9" w:rsidRPr="00DA788B" w:rsidRDefault="00D567E9" w:rsidP="00D567E9">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58A4E146" w14:textId="77777777" w:rsidR="00D567E9" w:rsidRDefault="00D567E9" w:rsidP="00D567E9">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Pr="00DA788B">
        <w:rPr>
          <w:rFonts w:ascii="Times New Roman" w:eastAsia="Times New Roman" w:hAnsi="Times New Roman" w:cs="Times New Roman"/>
          <w:bCs/>
          <w:color w:val="auto"/>
          <w:sz w:val="24"/>
          <w:szCs w:val="24"/>
        </w:rPr>
        <w:t>s circunstâncias agravantes ou atenuantes</w:t>
      </w:r>
    </w:p>
    <w:p w14:paraId="486320DB" w14:textId="77777777" w:rsidR="00D567E9" w:rsidRPr="004E10A4" w:rsidRDefault="00D567E9" w:rsidP="00D567E9">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1DF05704" w14:textId="77777777" w:rsidR="00D567E9" w:rsidRPr="00DA788B" w:rsidRDefault="00D567E9" w:rsidP="00D567E9">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O</w:t>
      </w:r>
      <w:r w:rsidRPr="00DA788B">
        <w:rPr>
          <w:rFonts w:ascii="Times New Roman" w:eastAsia="Times New Roman" w:hAnsi="Times New Roman" w:cs="Times New Roman"/>
          <w:bCs/>
          <w:color w:val="auto"/>
          <w:sz w:val="24"/>
          <w:szCs w:val="24"/>
        </w:rPr>
        <w:t>s danos que dela provierem para a Administração Pública</w:t>
      </w:r>
    </w:p>
    <w:p w14:paraId="2846E5AF" w14:textId="77777777" w:rsidR="00D567E9" w:rsidRPr="00DA788B" w:rsidRDefault="00D567E9" w:rsidP="00D567E9">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42E62B03" w14:textId="77777777" w:rsidR="00D567E9" w:rsidRPr="00DA788B" w:rsidRDefault="00D567E9" w:rsidP="00D567E9">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Pr="00DA788B">
        <w:rPr>
          <w:rFonts w:ascii="Times New Roman" w:eastAsia="Times New Roman" w:hAnsi="Times New Roman" w:cs="Times New Roman"/>
          <w:bCs/>
          <w:color w:val="auto"/>
          <w:sz w:val="24"/>
          <w:szCs w:val="24"/>
        </w:rPr>
        <w:t xml:space="preserve"> implantação ou o aperfeiçoamento de programa de integridade, conforme normas e orientações dos órgãos de controle.</w:t>
      </w:r>
    </w:p>
    <w:p w14:paraId="130CF406" w14:textId="77777777" w:rsidR="00D567E9" w:rsidRPr="00DA788B" w:rsidRDefault="00D567E9" w:rsidP="00D567E9">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72FA4D2A" w14:textId="77777777" w:rsidR="00D567E9" w:rsidRPr="00DA788B" w:rsidRDefault="00D567E9" w:rsidP="00D567E9">
      <w:pPr>
        <w:numPr>
          <w:ilvl w:val="1"/>
          <w:numId w:val="1"/>
        </w:numPr>
        <w:tabs>
          <w:tab w:val="clear" w:pos="0"/>
          <w:tab w:val="num" w:pos="851"/>
          <w:tab w:val="left" w:pos="993"/>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O Contratante deverá, no prazo máximo 15 (quinze) dias úteis, contado da data de aplicação da sanção, informar e manter atualizados os dados relativos às sanções por ele aplicadas, para fins de publicidade no Cadastro Nacional de Empresas Inidôneas e Suspensas (C</w:t>
      </w:r>
      <w:r>
        <w:rPr>
          <w:rFonts w:ascii="Times New Roman" w:hAnsi="Times New Roman" w:cs="Times New Roman"/>
          <w:bCs/>
          <w:sz w:val="24"/>
        </w:rPr>
        <w:t>EIS</w:t>
      </w:r>
      <w:r w:rsidRPr="00DA788B">
        <w:rPr>
          <w:rFonts w:ascii="Times New Roman" w:hAnsi="Times New Roman" w:cs="Times New Roman"/>
          <w:bCs/>
          <w:sz w:val="24"/>
        </w:rPr>
        <w:t>) e no Cadastro Nacional de Empresas Punidas (C</w:t>
      </w:r>
      <w:r>
        <w:rPr>
          <w:rFonts w:ascii="Times New Roman" w:hAnsi="Times New Roman" w:cs="Times New Roman"/>
          <w:bCs/>
          <w:sz w:val="24"/>
        </w:rPr>
        <w:t>NEP</w:t>
      </w:r>
      <w:r w:rsidRPr="00DA788B">
        <w:rPr>
          <w:rFonts w:ascii="Times New Roman" w:hAnsi="Times New Roman" w:cs="Times New Roman"/>
          <w:bCs/>
          <w:sz w:val="24"/>
        </w:rPr>
        <w:t xml:space="preserve">), instituídos no âmbito do Poder Executivo Federal. </w:t>
      </w:r>
    </w:p>
    <w:p w14:paraId="076F2CF0" w14:textId="77777777" w:rsidR="00D567E9" w:rsidRPr="00DA788B" w:rsidRDefault="00D567E9" w:rsidP="00D567E9">
      <w:pPr>
        <w:ind w:left="425" w:right="-568"/>
        <w:jc w:val="both"/>
        <w:rPr>
          <w:rFonts w:ascii="Times New Roman" w:hAnsi="Times New Roman" w:cs="Times New Roman"/>
          <w:bCs/>
          <w:i/>
          <w:sz w:val="24"/>
        </w:rPr>
      </w:pPr>
    </w:p>
    <w:p w14:paraId="4F1B9D39" w14:textId="77777777" w:rsidR="00D567E9" w:rsidRPr="00F01BB5" w:rsidRDefault="00D567E9" w:rsidP="00D567E9">
      <w:pPr>
        <w:numPr>
          <w:ilvl w:val="1"/>
          <w:numId w:val="1"/>
        </w:numPr>
        <w:tabs>
          <w:tab w:val="clear" w:pos="0"/>
          <w:tab w:val="num" w:pos="993"/>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As sanções de impedimento de licitar e contratar e declaração de inidoneidade para licitar ou contratar são passíveis de reabilitação na forma do </w:t>
      </w:r>
      <w:hyperlink r:id="rId26" w:anchor="art163" w:history="1">
        <w:r w:rsidRPr="00973500">
          <w:rPr>
            <w:rStyle w:val="Hyperlink"/>
            <w:rFonts w:ascii="Times New Roman" w:hAnsi="Times New Roman" w:cs="Times New Roman"/>
            <w:bCs/>
            <w:color w:val="auto"/>
            <w:sz w:val="24"/>
            <w:u w:val="none"/>
          </w:rPr>
          <w:t>art. 163 da Lei nº 14.133, de 2021.</w:t>
        </w:r>
      </w:hyperlink>
    </w:p>
    <w:p w14:paraId="5B453CDD" w14:textId="77777777" w:rsidR="008F753B" w:rsidRPr="007A50FA" w:rsidRDefault="008F753B" w:rsidP="008F753B">
      <w:pPr>
        <w:pStyle w:val="PargrafodaLista"/>
        <w:ind w:left="858"/>
        <w:rPr>
          <w:lang w:eastAsia="zh-CN" w:bidi="hi-IN"/>
        </w:rPr>
      </w:pPr>
    </w:p>
    <w:p w14:paraId="0216A6FF" w14:textId="776E30F9" w:rsidR="00C074DA" w:rsidRDefault="00C074DA" w:rsidP="00A2523B">
      <w:pPr>
        <w:pStyle w:val="Ttulo1"/>
        <w:spacing w:before="0" w:after="0" w:line="240" w:lineRule="auto"/>
        <w:ind w:right="-568"/>
        <w:rPr>
          <w:rFonts w:ascii="Times New Roman" w:hAnsi="Times New Roman" w:cs="Times New Roman"/>
          <w:sz w:val="24"/>
        </w:rPr>
      </w:pPr>
      <w:bookmarkStart w:id="18" w:name="_Toc239171995"/>
      <w:r w:rsidRPr="00DA788B">
        <w:rPr>
          <w:rFonts w:ascii="Times New Roman" w:hAnsi="Times New Roman" w:cs="Times New Roman"/>
          <w:sz w:val="24"/>
        </w:rPr>
        <w:t>DAS DISPOSIÇÕES GERAIS</w:t>
      </w:r>
      <w:bookmarkEnd w:id="18"/>
    </w:p>
    <w:p w14:paraId="40BEEB7E" w14:textId="77777777" w:rsidR="00037878" w:rsidRPr="00037878" w:rsidRDefault="00037878" w:rsidP="00A2523B">
      <w:pPr>
        <w:ind w:right="-568"/>
        <w:rPr>
          <w:lang w:eastAsia="zh-CN" w:bidi="hi-IN"/>
        </w:rPr>
      </w:pPr>
    </w:p>
    <w:p w14:paraId="416D4845" w14:textId="77777777" w:rsidR="0028492D" w:rsidRDefault="0028492D" w:rsidP="00D17E03">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caso de todos os fornecedores restarem desclassificados ou inabilitados (procedimento fracassado), a Administração poderá:</w:t>
      </w:r>
    </w:p>
    <w:p w14:paraId="4A17C79A" w14:textId="77777777" w:rsidR="00037878" w:rsidRPr="00DA788B" w:rsidRDefault="00037878" w:rsidP="00A2523B">
      <w:pPr>
        <w:ind w:left="425" w:right="-568"/>
        <w:jc w:val="both"/>
        <w:rPr>
          <w:rFonts w:ascii="Times New Roman" w:hAnsi="Times New Roman" w:cs="Times New Roman"/>
          <w:sz w:val="24"/>
        </w:rPr>
      </w:pPr>
    </w:p>
    <w:p w14:paraId="7E215B0D" w14:textId="1961361D" w:rsidR="00F1455F" w:rsidRPr="00DA788B" w:rsidRDefault="003850AA" w:rsidP="003850AA">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F</w:t>
      </w:r>
      <w:r w:rsidR="0028492D" w:rsidRPr="00DA788B">
        <w:rPr>
          <w:rFonts w:ascii="Times New Roman" w:hAnsi="Times New Roman" w:cs="Times New Roman"/>
          <w:sz w:val="24"/>
        </w:rPr>
        <w:t>ixar prazo para que possa haver adequação das propostas ou da documentação de habilitação, conforme o caso;</w:t>
      </w:r>
    </w:p>
    <w:p w14:paraId="485430A1" w14:textId="77777777" w:rsidR="00F1455F" w:rsidRPr="00DA788B" w:rsidRDefault="00F1455F" w:rsidP="003850AA">
      <w:pPr>
        <w:ind w:left="709" w:right="-568" w:firstLine="11"/>
        <w:jc w:val="both"/>
        <w:rPr>
          <w:rFonts w:ascii="Times New Roman" w:hAnsi="Times New Roman" w:cs="Times New Roman"/>
          <w:sz w:val="24"/>
        </w:rPr>
      </w:pPr>
    </w:p>
    <w:p w14:paraId="29FEFEF4" w14:textId="3E05C7C1" w:rsidR="0028492D" w:rsidRPr="00DA788B" w:rsidRDefault="0028492D" w:rsidP="003850AA">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R</w:t>
      </w:r>
      <w:r w:rsidRPr="00DA788B">
        <w:rPr>
          <w:rFonts w:ascii="Times New Roman" w:hAnsi="Times New Roman" w:cs="Times New Roman"/>
          <w:sz w:val="24"/>
        </w:rPr>
        <w:t>epublicar o presente aviso com uma nova data;</w:t>
      </w:r>
    </w:p>
    <w:p w14:paraId="33BEC04C" w14:textId="77777777" w:rsidR="00F1455F" w:rsidRPr="00DA788B" w:rsidRDefault="00F1455F" w:rsidP="003850AA">
      <w:pPr>
        <w:ind w:left="709" w:right="-568" w:firstLine="11"/>
        <w:jc w:val="both"/>
        <w:rPr>
          <w:rFonts w:ascii="Times New Roman" w:hAnsi="Times New Roman" w:cs="Times New Roman"/>
          <w:sz w:val="24"/>
        </w:rPr>
      </w:pPr>
    </w:p>
    <w:p w14:paraId="36879E59" w14:textId="1DDC1D9F" w:rsidR="0028492D" w:rsidRPr="00DA788B" w:rsidRDefault="0028492D" w:rsidP="003850AA">
      <w:pPr>
        <w:numPr>
          <w:ilvl w:val="2"/>
          <w:numId w:val="1"/>
        </w:numPr>
        <w:tabs>
          <w:tab w:val="clear" w:pos="0"/>
          <w:tab w:val="left" w:pos="709"/>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lastRenderedPageBreak/>
        <w:t xml:space="preserve"> </w:t>
      </w:r>
      <w:r w:rsidR="003850AA">
        <w:rPr>
          <w:rFonts w:ascii="Times New Roman" w:hAnsi="Times New Roman" w:cs="Times New Roman"/>
          <w:sz w:val="24"/>
        </w:rPr>
        <w:t>V</w:t>
      </w:r>
      <w:r w:rsidRPr="00DA788B">
        <w:rPr>
          <w:rFonts w:ascii="Times New Roman" w:hAnsi="Times New Roman" w:cs="Times New Roman"/>
          <w:sz w:val="24"/>
        </w:rPr>
        <w:t>aler-se, para a contratação, de proposta obtida na pesquisa de preços que serviu de base ao procedimento, se houver, privilegiando-se os menores preços, sempre que possível, e desde que atendidas às condições de habilitação exigidas.</w:t>
      </w:r>
    </w:p>
    <w:p w14:paraId="3886AF29" w14:textId="77777777" w:rsidR="00F1455F" w:rsidRPr="00DA788B" w:rsidRDefault="00F1455F" w:rsidP="00A2523B">
      <w:pPr>
        <w:ind w:right="-568"/>
        <w:jc w:val="both"/>
        <w:rPr>
          <w:rFonts w:ascii="Times New Roman" w:hAnsi="Times New Roman" w:cs="Times New Roman"/>
          <w:sz w:val="24"/>
        </w:rPr>
      </w:pPr>
    </w:p>
    <w:p w14:paraId="0BD28FA8" w14:textId="2D0EA4DE" w:rsidR="0028492D" w:rsidRPr="00DA788B" w:rsidRDefault="0028492D"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providências dos subitens </w:t>
      </w:r>
      <w:r w:rsidR="007B1F01">
        <w:rPr>
          <w:rFonts w:ascii="Times New Roman" w:hAnsi="Times New Roman" w:cs="Times New Roman"/>
          <w:sz w:val="24"/>
        </w:rPr>
        <w:t>1</w:t>
      </w:r>
      <w:r w:rsidR="00D567E9">
        <w:rPr>
          <w:rFonts w:ascii="Times New Roman" w:hAnsi="Times New Roman" w:cs="Times New Roman"/>
          <w:sz w:val="24"/>
        </w:rPr>
        <w:t>1</w:t>
      </w:r>
      <w:r w:rsidRPr="00DA788B">
        <w:rPr>
          <w:rFonts w:ascii="Times New Roman" w:hAnsi="Times New Roman" w:cs="Times New Roman"/>
          <w:sz w:val="24"/>
        </w:rPr>
        <w:t xml:space="preserve">.1.2 e </w:t>
      </w:r>
      <w:r w:rsidR="007B1F01">
        <w:rPr>
          <w:rFonts w:ascii="Times New Roman" w:hAnsi="Times New Roman" w:cs="Times New Roman"/>
          <w:sz w:val="24"/>
        </w:rPr>
        <w:t>1</w:t>
      </w:r>
      <w:r w:rsidR="00D567E9">
        <w:rPr>
          <w:rFonts w:ascii="Times New Roman" w:hAnsi="Times New Roman" w:cs="Times New Roman"/>
          <w:sz w:val="24"/>
        </w:rPr>
        <w:t>1</w:t>
      </w:r>
      <w:r w:rsidRPr="00DA788B">
        <w:rPr>
          <w:rFonts w:ascii="Times New Roman" w:hAnsi="Times New Roman" w:cs="Times New Roman"/>
          <w:sz w:val="24"/>
        </w:rPr>
        <w:t>.1.3 também poderão ser utilizadas se não houver o comparecimento de quaisquer fornecedores interessados (procedimento deserto).</w:t>
      </w:r>
    </w:p>
    <w:p w14:paraId="23231B90" w14:textId="77777777" w:rsidR="00DA788B" w:rsidRPr="00DA788B" w:rsidRDefault="00DA788B" w:rsidP="00A2523B">
      <w:pPr>
        <w:ind w:left="425" w:right="-568"/>
        <w:jc w:val="both"/>
        <w:rPr>
          <w:rFonts w:ascii="Times New Roman" w:hAnsi="Times New Roman" w:cs="Times New Roman"/>
          <w:sz w:val="24"/>
        </w:rPr>
      </w:pPr>
    </w:p>
    <w:p w14:paraId="04BAADD3"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509A526" w14:textId="77777777" w:rsidR="00DA788B" w:rsidRPr="00DA788B" w:rsidRDefault="00DA788B" w:rsidP="00A2523B">
      <w:pPr>
        <w:ind w:right="-568"/>
        <w:jc w:val="both"/>
        <w:rPr>
          <w:rFonts w:ascii="Times New Roman" w:hAnsi="Times New Roman" w:cs="Times New Roman"/>
          <w:sz w:val="24"/>
        </w:rPr>
      </w:pPr>
    </w:p>
    <w:p w14:paraId="08AB2B48"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Caberá ao fornecedor acompanhar as operações, ficando responsável pelo ônus decorrente da perda do negócio diante da inobservância de quaisquer mensagens emitidas pela Administração ou de sua desconexão.</w:t>
      </w:r>
    </w:p>
    <w:p w14:paraId="74350999" w14:textId="77777777" w:rsidR="00DA788B" w:rsidRPr="00DA788B" w:rsidRDefault="00DA788B" w:rsidP="00A2523B">
      <w:pPr>
        <w:ind w:right="-568"/>
        <w:jc w:val="both"/>
        <w:rPr>
          <w:rFonts w:ascii="Times New Roman" w:hAnsi="Times New Roman" w:cs="Times New Roman"/>
          <w:sz w:val="24"/>
        </w:rPr>
      </w:pPr>
    </w:p>
    <w:p w14:paraId="29A82267"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B487CD2" w14:textId="77777777" w:rsidR="00DA788B" w:rsidRPr="00DA788B" w:rsidRDefault="00DA788B" w:rsidP="00A2523B">
      <w:pPr>
        <w:ind w:right="-568"/>
        <w:jc w:val="both"/>
        <w:rPr>
          <w:rFonts w:ascii="Times New Roman" w:hAnsi="Times New Roman" w:cs="Times New Roman"/>
          <w:sz w:val="24"/>
        </w:rPr>
      </w:pPr>
    </w:p>
    <w:p w14:paraId="323C9A9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7451646F" w14:textId="77777777" w:rsidR="00DA788B" w:rsidRPr="00DA788B" w:rsidRDefault="00DA788B" w:rsidP="00A2523B">
      <w:pPr>
        <w:ind w:right="-568"/>
        <w:jc w:val="both"/>
        <w:rPr>
          <w:rFonts w:ascii="Times New Roman" w:hAnsi="Times New Roman" w:cs="Times New Roman"/>
          <w:sz w:val="24"/>
        </w:rPr>
      </w:pPr>
    </w:p>
    <w:p w14:paraId="5A027BA6"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973756" w14:textId="77777777" w:rsidR="00DA788B" w:rsidRPr="00DA788B" w:rsidRDefault="00DA788B" w:rsidP="00A2523B">
      <w:pPr>
        <w:ind w:right="-568"/>
        <w:jc w:val="both"/>
        <w:rPr>
          <w:rFonts w:ascii="Times New Roman" w:hAnsi="Times New Roman" w:cs="Times New Roman"/>
          <w:sz w:val="24"/>
        </w:rPr>
      </w:pPr>
    </w:p>
    <w:p w14:paraId="2C4E7A6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2015D51" w14:textId="77777777" w:rsidR="00DA788B" w:rsidRPr="00DA788B" w:rsidRDefault="00DA788B" w:rsidP="00A2523B">
      <w:pPr>
        <w:ind w:right="-568"/>
        <w:jc w:val="both"/>
        <w:rPr>
          <w:rFonts w:ascii="Times New Roman" w:hAnsi="Times New Roman" w:cs="Times New Roman"/>
          <w:sz w:val="24"/>
        </w:rPr>
      </w:pPr>
    </w:p>
    <w:p w14:paraId="59B9A45E"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F1E31FF" w14:textId="77777777" w:rsidR="00DA788B" w:rsidRPr="00DA788B" w:rsidRDefault="00DA788B" w:rsidP="00A2523B">
      <w:pPr>
        <w:ind w:right="-568"/>
        <w:jc w:val="both"/>
        <w:rPr>
          <w:rFonts w:ascii="Times New Roman" w:hAnsi="Times New Roman" w:cs="Times New Roman"/>
          <w:sz w:val="24"/>
        </w:rPr>
      </w:pPr>
    </w:p>
    <w:p w14:paraId="41E38EC7" w14:textId="77777777" w:rsidR="00C074DA" w:rsidRPr="00DA788B" w:rsidRDefault="00C074DA" w:rsidP="00EA1D10">
      <w:pPr>
        <w:numPr>
          <w:ilvl w:val="1"/>
          <w:numId w:val="1"/>
        </w:numPr>
        <w:tabs>
          <w:tab w:val="clear" w:pos="0"/>
          <w:tab w:val="num" w:pos="851"/>
          <w:tab w:val="left" w:pos="993"/>
        </w:tabs>
        <w:ind w:left="284" w:right="-568" w:firstLine="0"/>
        <w:jc w:val="both"/>
        <w:rPr>
          <w:rFonts w:ascii="Times New Roman" w:hAnsi="Times New Roman" w:cs="Times New Roman"/>
          <w:sz w:val="24"/>
        </w:rPr>
      </w:pPr>
      <w:r w:rsidRPr="00DA788B">
        <w:rPr>
          <w:rFonts w:ascii="Times New Roman" w:hAnsi="Times New Roman" w:cs="Times New Roman"/>
          <w:sz w:val="24"/>
        </w:rPr>
        <w:t>Em caso de divergência entre disposições deste Aviso de Contratação Direta e de seus anexos ou demais peças que compõem o processo, prevalecerá as deste Aviso.</w:t>
      </w:r>
    </w:p>
    <w:p w14:paraId="3035EB37" w14:textId="77777777" w:rsidR="00DA788B" w:rsidRPr="00DA788B" w:rsidRDefault="00DA788B" w:rsidP="00A2523B">
      <w:pPr>
        <w:ind w:right="-568"/>
        <w:jc w:val="both"/>
        <w:rPr>
          <w:rFonts w:ascii="Times New Roman" w:hAnsi="Times New Roman" w:cs="Times New Roman"/>
          <w:sz w:val="24"/>
        </w:rPr>
      </w:pPr>
    </w:p>
    <w:p w14:paraId="51E93FF5" w14:textId="777777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Da sessão pública será divulgada Ata no sistema eletrônico.</w:t>
      </w:r>
    </w:p>
    <w:p w14:paraId="0EFC026F" w14:textId="77777777" w:rsidR="00DA788B" w:rsidRPr="00DA788B" w:rsidRDefault="00DA788B" w:rsidP="00A2523B">
      <w:pPr>
        <w:ind w:right="-568"/>
        <w:jc w:val="both"/>
        <w:rPr>
          <w:rFonts w:ascii="Times New Roman" w:hAnsi="Times New Roman" w:cs="Times New Roman"/>
          <w:sz w:val="24"/>
        </w:rPr>
      </w:pPr>
    </w:p>
    <w:p w14:paraId="7C4787C5" w14:textId="068089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Integram este Aviso de Contratação Direta, para todos os fins e efeitos, os seguintes anexos:</w:t>
      </w:r>
    </w:p>
    <w:p w14:paraId="0C2657E6" w14:textId="77777777" w:rsidR="00C27CE1" w:rsidRPr="00DA788B" w:rsidRDefault="00C27CE1" w:rsidP="00A2523B">
      <w:pPr>
        <w:ind w:left="425" w:right="-568"/>
        <w:jc w:val="both"/>
        <w:rPr>
          <w:rFonts w:ascii="Times New Roman" w:hAnsi="Times New Roman" w:cs="Times New Roman"/>
          <w:sz w:val="24"/>
        </w:rPr>
      </w:pPr>
    </w:p>
    <w:p w14:paraId="3B8F2CA7" w14:textId="178678E0" w:rsidR="00C8526B" w:rsidRPr="00DA788B"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C8526B" w:rsidRPr="00DA788B">
        <w:rPr>
          <w:rFonts w:ascii="Times New Roman" w:hAnsi="Times New Roman" w:cs="Times New Roman"/>
          <w:sz w:val="24"/>
        </w:rPr>
        <w:t>Termo de Referência;</w:t>
      </w:r>
    </w:p>
    <w:p w14:paraId="60659231" w14:textId="6E5EB18C" w:rsidR="00C074DA"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02</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C90674" w:rsidRPr="00DA788B">
        <w:rPr>
          <w:rFonts w:ascii="Times New Roman" w:hAnsi="Times New Roman" w:cs="Times New Roman"/>
          <w:sz w:val="24"/>
        </w:rPr>
        <w:t>Proposta Comercial (somente para o Licitante Vencedor)</w:t>
      </w:r>
    </w:p>
    <w:p w14:paraId="51AE0415" w14:textId="18480BA1" w:rsidR="003850AA" w:rsidRPr="0039238A" w:rsidRDefault="0039238A" w:rsidP="005E5902">
      <w:pPr>
        <w:numPr>
          <w:ilvl w:val="2"/>
          <w:numId w:val="1"/>
        </w:numPr>
        <w:ind w:right="-568"/>
        <w:jc w:val="both"/>
        <w:rPr>
          <w:rFonts w:ascii="Times New Roman" w:hAnsi="Times New Roman" w:cs="Times New Roman"/>
          <w:sz w:val="24"/>
        </w:rPr>
      </w:pPr>
      <w:r>
        <w:rPr>
          <w:rFonts w:ascii="Times New Roman" w:hAnsi="Times New Roman" w:cs="Times New Roman"/>
          <w:sz w:val="24"/>
        </w:rPr>
        <w:t>ANEXO 03 – Minuta do Contrato</w:t>
      </w:r>
    </w:p>
    <w:p w14:paraId="64BE2074" w14:textId="0B7A4693" w:rsidR="001104F8" w:rsidRPr="001104F8" w:rsidRDefault="007D6995" w:rsidP="001104F8">
      <w:pPr>
        <w:ind w:right="-568"/>
        <w:jc w:val="right"/>
        <w:rPr>
          <w:rFonts w:ascii="Times New Roman" w:hAnsi="Times New Roman" w:cs="Times New Roman"/>
          <w:sz w:val="24"/>
        </w:rPr>
      </w:pPr>
      <w:r w:rsidRPr="00DA788B">
        <w:rPr>
          <w:rFonts w:ascii="Times New Roman" w:hAnsi="Times New Roman" w:cs="Times New Roman"/>
          <w:sz w:val="24"/>
        </w:rPr>
        <w:lastRenderedPageBreak/>
        <w:t>Palmeira</w:t>
      </w:r>
      <w:r w:rsidR="00C074DA" w:rsidRPr="00DA788B">
        <w:rPr>
          <w:rFonts w:ascii="Times New Roman" w:hAnsi="Times New Roman" w:cs="Times New Roman"/>
          <w:sz w:val="24"/>
        </w:rPr>
        <w:t xml:space="preserve">, </w:t>
      </w:r>
      <w:r w:rsidR="0039238A">
        <w:rPr>
          <w:rFonts w:ascii="Times New Roman" w:hAnsi="Times New Roman" w:cs="Times New Roman"/>
          <w:sz w:val="24"/>
        </w:rPr>
        <w:t>01 de setembro</w:t>
      </w:r>
      <w:r w:rsidR="00B8212D">
        <w:rPr>
          <w:rFonts w:ascii="Times New Roman" w:hAnsi="Times New Roman" w:cs="Times New Roman"/>
          <w:sz w:val="24"/>
        </w:rPr>
        <w:t xml:space="preserve"> de 2026</w:t>
      </w:r>
      <w:r w:rsidR="00F578A7" w:rsidRPr="00DA788B">
        <w:rPr>
          <w:rFonts w:ascii="Times New Roman" w:hAnsi="Times New Roman" w:cs="Times New Roman"/>
          <w:sz w:val="24"/>
        </w:rPr>
        <w:t>.</w:t>
      </w:r>
    </w:p>
    <w:p w14:paraId="04588B02" w14:textId="5E5AD2F5" w:rsidR="001104F8" w:rsidRDefault="001104F8" w:rsidP="00A2523B">
      <w:pPr>
        <w:ind w:right="-568"/>
        <w:jc w:val="center"/>
        <w:rPr>
          <w:rFonts w:ascii="Times New Roman" w:hAnsi="Times New Roman" w:cs="Times New Roman"/>
          <w:b/>
          <w:bCs/>
          <w:iCs/>
          <w:sz w:val="24"/>
        </w:rPr>
      </w:pPr>
    </w:p>
    <w:p w14:paraId="5D5BE76E" w14:textId="11D8786C" w:rsidR="00B8212D" w:rsidRDefault="00B8212D" w:rsidP="00A2523B">
      <w:pPr>
        <w:ind w:right="-568"/>
        <w:jc w:val="center"/>
        <w:rPr>
          <w:rFonts w:ascii="Times New Roman" w:hAnsi="Times New Roman" w:cs="Times New Roman"/>
          <w:b/>
          <w:bCs/>
          <w:iCs/>
          <w:sz w:val="24"/>
        </w:rPr>
      </w:pPr>
    </w:p>
    <w:p w14:paraId="38909516" w14:textId="77777777" w:rsidR="00D567E9" w:rsidRDefault="00D567E9" w:rsidP="00A2523B">
      <w:pPr>
        <w:ind w:right="-568"/>
        <w:jc w:val="center"/>
        <w:rPr>
          <w:rFonts w:ascii="Times New Roman" w:hAnsi="Times New Roman" w:cs="Times New Roman"/>
          <w:b/>
          <w:bCs/>
          <w:iCs/>
          <w:sz w:val="24"/>
        </w:rPr>
      </w:pPr>
    </w:p>
    <w:p w14:paraId="50E25619" w14:textId="77777777" w:rsidR="00B8212D" w:rsidRDefault="00B8212D" w:rsidP="00A2523B">
      <w:pPr>
        <w:ind w:right="-568"/>
        <w:jc w:val="center"/>
        <w:rPr>
          <w:rFonts w:ascii="Times New Roman" w:hAnsi="Times New Roman" w:cs="Times New Roman"/>
          <w:b/>
          <w:bCs/>
          <w:iCs/>
          <w:sz w:val="24"/>
        </w:rPr>
      </w:pPr>
    </w:p>
    <w:p w14:paraId="044B01B7" w14:textId="77777777" w:rsidR="00870763" w:rsidRDefault="00870763" w:rsidP="00A2523B">
      <w:pPr>
        <w:ind w:right="-568"/>
        <w:jc w:val="center"/>
        <w:rPr>
          <w:rFonts w:ascii="Times New Roman" w:hAnsi="Times New Roman" w:cs="Times New Roman"/>
          <w:b/>
          <w:bCs/>
          <w:iCs/>
          <w:sz w:val="24"/>
        </w:rPr>
      </w:pPr>
    </w:p>
    <w:p w14:paraId="00749B9C" w14:textId="0C3F1FFA" w:rsidR="00C074DA" w:rsidRPr="00DA788B" w:rsidRDefault="00736D96" w:rsidP="00A2523B">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103ACCD5" w14:textId="02285A60" w:rsidR="00B12062" w:rsidRDefault="00160771" w:rsidP="001A0809">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19" w:name="_Hlk82471863"/>
      <w:r w:rsidR="001104F8">
        <w:rPr>
          <w:rFonts w:ascii="Times New Roman" w:hAnsi="Times New Roman" w:cs="Times New Roman"/>
          <w:b/>
          <w:bCs/>
          <w:iCs/>
          <w:sz w:val="24"/>
        </w:rPr>
        <w:t>nte</w:t>
      </w:r>
    </w:p>
    <w:p w14:paraId="7432DA03" w14:textId="25D79412" w:rsidR="00B12062" w:rsidRDefault="00B12062" w:rsidP="00087FCF">
      <w:pPr>
        <w:ind w:right="-568"/>
        <w:jc w:val="center"/>
        <w:rPr>
          <w:rFonts w:ascii="Times New Roman" w:hAnsi="Times New Roman" w:cs="Times New Roman"/>
          <w:b/>
          <w:bCs/>
          <w:iCs/>
          <w:sz w:val="24"/>
        </w:rPr>
      </w:pPr>
    </w:p>
    <w:p w14:paraId="5A582B96" w14:textId="038D0A6A" w:rsidR="00D567E9" w:rsidRDefault="00D567E9" w:rsidP="00087FCF">
      <w:pPr>
        <w:ind w:right="-568"/>
        <w:jc w:val="center"/>
        <w:rPr>
          <w:rFonts w:ascii="Times New Roman" w:hAnsi="Times New Roman" w:cs="Times New Roman"/>
          <w:b/>
          <w:bCs/>
          <w:iCs/>
          <w:sz w:val="24"/>
        </w:rPr>
      </w:pPr>
    </w:p>
    <w:p w14:paraId="54D52DB8" w14:textId="1147C1F1" w:rsidR="00D567E9" w:rsidRDefault="00D567E9" w:rsidP="00087FCF">
      <w:pPr>
        <w:ind w:right="-568"/>
        <w:jc w:val="center"/>
        <w:rPr>
          <w:rFonts w:ascii="Times New Roman" w:hAnsi="Times New Roman" w:cs="Times New Roman"/>
          <w:b/>
          <w:bCs/>
          <w:iCs/>
          <w:sz w:val="24"/>
        </w:rPr>
      </w:pPr>
    </w:p>
    <w:p w14:paraId="08E7E2B7" w14:textId="6CF23B9C" w:rsidR="00D567E9" w:rsidRDefault="00D567E9" w:rsidP="00087FCF">
      <w:pPr>
        <w:ind w:right="-568"/>
        <w:jc w:val="center"/>
        <w:rPr>
          <w:rFonts w:ascii="Times New Roman" w:hAnsi="Times New Roman" w:cs="Times New Roman"/>
          <w:b/>
          <w:bCs/>
          <w:iCs/>
          <w:sz w:val="24"/>
        </w:rPr>
      </w:pPr>
    </w:p>
    <w:p w14:paraId="23E5B115" w14:textId="3DC72B33" w:rsidR="0039238A" w:rsidRDefault="0039238A" w:rsidP="00087FCF">
      <w:pPr>
        <w:ind w:right="-568"/>
        <w:jc w:val="center"/>
        <w:rPr>
          <w:rFonts w:ascii="Times New Roman" w:hAnsi="Times New Roman" w:cs="Times New Roman"/>
          <w:b/>
          <w:bCs/>
          <w:iCs/>
          <w:sz w:val="24"/>
        </w:rPr>
      </w:pPr>
    </w:p>
    <w:p w14:paraId="1CD122B0" w14:textId="1E2C87A4" w:rsidR="0039238A" w:rsidRDefault="0039238A" w:rsidP="00087FCF">
      <w:pPr>
        <w:ind w:right="-568"/>
        <w:jc w:val="center"/>
        <w:rPr>
          <w:rFonts w:ascii="Times New Roman" w:hAnsi="Times New Roman" w:cs="Times New Roman"/>
          <w:b/>
          <w:bCs/>
          <w:iCs/>
          <w:sz w:val="24"/>
        </w:rPr>
      </w:pPr>
    </w:p>
    <w:p w14:paraId="2D5C5FEB" w14:textId="4BD87CD5" w:rsidR="0039238A" w:rsidRDefault="0039238A" w:rsidP="00087FCF">
      <w:pPr>
        <w:ind w:right="-568"/>
        <w:jc w:val="center"/>
        <w:rPr>
          <w:rFonts w:ascii="Times New Roman" w:hAnsi="Times New Roman" w:cs="Times New Roman"/>
          <w:b/>
          <w:bCs/>
          <w:iCs/>
          <w:sz w:val="24"/>
        </w:rPr>
      </w:pPr>
    </w:p>
    <w:p w14:paraId="4B39D5A3" w14:textId="04C5BB64" w:rsidR="0039238A" w:rsidRDefault="0039238A" w:rsidP="00087FCF">
      <w:pPr>
        <w:ind w:right="-568"/>
        <w:jc w:val="center"/>
        <w:rPr>
          <w:rFonts w:ascii="Times New Roman" w:hAnsi="Times New Roman" w:cs="Times New Roman"/>
          <w:b/>
          <w:bCs/>
          <w:iCs/>
          <w:sz w:val="24"/>
        </w:rPr>
      </w:pPr>
    </w:p>
    <w:p w14:paraId="30B29165" w14:textId="4D808DA8" w:rsidR="0039238A" w:rsidRDefault="0039238A" w:rsidP="00087FCF">
      <w:pPr>
        <w:ind w:right="-568"/>
        <w:jc w:val="center"/>
        <w:rPr>
          <w:rFonts w:ascii="Times New Roman" w:hAnsi="Times New Roman" w:cs="Times New Roman"/>
          <w:b/>
          <w:bCs/>
          <w:iCs/>
          <w:sz w:val="24"/>
        </w:rPr>
      </w:pPr>
    </w:p>
    <w:p w14:paraId="57C74830" w14:textId="13293155" w:rsidR="0039238A" w:rsidRDefault="0039238A" w:rsidP="00087FCF">
      <w:pPr>
        <w:ind w:right="-568"/>
        <w:jc w:val="center"/>
        <w:rPr>
          <w:rFonts w:ascii="Times New Roman" w:hAnsi="Times New Roman" w:cs="Times New Roman"/>
          <w:b/>
          <w:bCs/>
          <w:iCs/>
          <w:sz w:val="24"/>
        </w:rPr>
      </w:pPr>
    </w:p>
    <w:p w14:paraId="2E563FD4" w14:textId="3DDB7977" w:rsidR="0039238A" w:rsidRDefault="0039238A" w:rsidP="00087FCF">
      <w:pPr>
        <w:ind w:right="-568"/>
        <w:jc w:val="center"/>
        <w:rPr>
          <w:rFonts w:ascii="Times New Roman" w:hAnsi="Times New Roman" w:cs="Times New Roman"/>
          <w:b/>
          <w:bCs/>
          <w:iCs/>
          <w:sz w:val="24"/>
        </w:rPr>
      </w:pPr>
    </w:p>
    <w:p w14:paraId="27CF8EB7" w14:textId="60A2DD11" w:rsidR="0039238A" w:rsidRDefault="0039238A" w:rsidP="00087FCF">
      <w:pPr>
        <w:ind w:right="-568"/>
        <w:jc w:val="center"/>
        <w:rPr>
          <w:rFonts w:ascii="Times New Roman" w:hAnsi="Times New Roman" w:cs="Times New Roman"/>
          <w:b/>
          <w:bCs/>
          <w:iCs/>
          <w:sz w:val="24"/>
        </w:rPr>
      </w:pPr>
    </w:p>
    <w:p w14:paraId="6307C62A" w14:textId="3C4A362A" w:rsidR="0039238A" w:rsidRDefault="0039238A" w:rsidP="00087FCF">
      <w:pPr>
        <w:ind w:right="-568"/>
        <w:jc w:val="center"/>
        <w:rPr>
          <w:rFonts w:ascii="Times New Roman" w:hAnsi="Times New Roman" w:cs="Times New Roman"/>
          <w:b/>
          <w:bCs/>
          <w:iCs/>
          <w:sz w:val="24"/>
        </w:rPr>
      </w:pPr>
    </w:p>
    <w:p w14:paraId="060CBB3C" w14:textId="31779556" w:rsidR="0039238A" w:rsidRDefault="0039238A" w:rsidP="00087FCF">
      <w:pPr>
        <w:ind w:right="-568"/>
        <w:jc w:val="center"/>
        <w:rPr>
          <w:rFonts w:ascii="Times New Roman" w:hAnsi="Times New Roman" w:cs="Times New Roman"/>
          <w:b/>
          <w:bCs/>
          <w:iCs/>
          <w:sz w:val="24"/>
        </w:rPr>
      </w:pPr>
    </w:p>
    <w:p w14:paraId="53A8C1FB" w14:textId="0C26ADCD" w:rsidR="0039238A" w:rsidRDefault="0039238A" w:rsidP="00087FCF">
      <w:pPr>
        <w:ind w:right="-568"/>
        <w:jc w:val="center"/>
        <w:rPr>
          <w:rFonts w:ascii="Times New Roman" w:hAnsi="Times New Roman" w:cs="Times New Roman"/>
          <w:b/>
          <w:bCs/>
          <w:iCs/>
          <w:sz w:val="24"/>
        </w:rPr>
      </w:pPr>
    </w:p>
    <w:p w14:paraId="42E64F5D" w14:textId="187F7DFA" w:rsidR="0039238A" w:rsidRDefault="0039238A" w:rsidP="00087FCF">
      <w:pPr>
        <w:ind w:right="-568"/>
        <w:jc w:val="center"/>
        <w:rPr>
          <w:rFonts w:ascii="Times New Roman" w:hAnsi="Times New Roman" w:cs="Times New Roman"/>
          <w:b/>
          <w:bCs/>
          <w:iCs/>
          <w:sz w:val="24"/>
        </w:rPr>
      </w:pPr>
    </w:p>
    <w:p w14:paraId="6E109577" w14:textId="0D42F889" w:rsidR="0039238A" w:rsidRDefault="0039238A" w:rsidP="00087FCF">
      <w:pPr>
        <w:ind w:right="-568"/>
        <w:jc w:val="center"/>
        <w:rPr>
          <w:rFonts w:ascii="Times New Roman" w:hAnsi="Times New Roman" w:cs="Times New Roman"/>
          <w:b/>
          <w:bCs/>
          <w:iCs/>
          <w:sz w:val="24"/>
        </w:rPr>
      </w:pPr>
    </w:p>
    <w:p w14:paraId="5D454E73" w14:textId="46DF71D6" w:rsidR="0039238A" w:rsidRDefault="0039238A" w:rsidP="00087FCF">
      <w:pPr>
        <w:ind w:right="-568"/>
        <w:jc w:val="center"/>
        <w:rPr>
          <w:rFonts w:ascii="Times New Roman" w:hAnsi="Times New Roman" w:cs="Times New Roman"/>
          <w:b/>
          <w:bCs/>
          <w:iCs/>
          <w:sz w:val="24"/>
        </w:rPr>
      </w:pPr>
    </w:p>
    <w:p w14:paraId="051EF357" w14:textId="0F6A06DB" w:rsidR="0039238A" w:rsidRDefault="0039238A" w:rsidP="00087FCF">
      <w:pPr>
        <w:ind w:right="-568"/>
        <w:jc w:val="center"/>
        <w:rPr>
          <w:rFonts w:ascii="Times New Roman" w:hAnsi="Times New Roman" w:cs="Times New Roman"/>
          <w:b/>
          <w:bCs/>
          <w:iCs/>
          <w:sz w:val="24"/>
        </w:rPr>
      </w:pPr>
    </w:p>
    <w:p w14:paraId="7195C683" w14:textId="19ED9052" w:rsidR="0039238A" w:rsidRDefault="0039238A" w:rsidP="00087FCF">
      <w:pPr>
        <w:ind w:right="-568"/>
        <w:jc w:val="center"/>
        <w:rPr>
          <w:rFonts w:ascii="Times New Roman" w:hAnsi="Times New Roman" w:cs="Times New Roman"/>
          <w:b/>
          <w:bCs/>
          <w:iCs/>
          <w:sz w:val="24"/>
        </w:rPr>
      </w:pPr>
    </w:p>
    <w:p w14:paraId="49C64FAA" w14:textId="57EAF73C" w:rsidR="0039238A" w:rsidRDefault="0039238A" w:rsidP="00087FCF">
      <w:pPr>
        <w:ind w:right="-568"/>
        <w:jc w:val="center"/>
        <w:rPr>
          <w:rFonts w:ascii="Times New Roman" w:hAnsi="Times New Roman" w:cs="Times New Roman"/>
          <w:b/>
          <w:bCs/>
          <w:iCs/>
          <w:sz w:val="24"/>
        </w:rPr>
      </w:pPr>
    </w:p>
    <w:p w14:paraId="6C1BA7C3" w14:textId="7BFFE46A" w:rsidR="0039238A" w:rsidRDefault="0039238A" w:rsidP="00087FCF">
      <w:pPr>
        <w:ind w:right="-568"/>
        <w:jc w:val="center"/>
        <w:rPr>
          <w:rFonts w:ascii="Times New Roman" w:hAnsi="Times New Roman" w:cs="Times New Roman"/>
          <w:b/>
          <w:bCs/>
          <w:iCs/>
          <w:sz w:val="24"/>
        </w:rPr>
      </w:pPr>
    </w:p>
    <w:p w14:paraId="22EAAB06" w14:textId="1FAFCA0B" w:rsidR="0039238A" w:rsidRDefault="0039238A" w:rsidP="00087FCF">
      <w:pPr>
        <w:ind w:right="-568"/>
        <w:jc w:val="center"/>
        <w:rPr>
          <w:rFonts w:ascii="Times New Roman" w:hAnsi="Times New Roman" w:cs="Times New Roman"/>
          <w:b/>
          <w:bCs/>
          <w:iCs/>
          <w:sz w:val="24"/>
        </w:rPr>
      </w:pPr>
    </w:p>
    <w:p w14:paraId="35E6B8B3" w14:textId="6F488769" w:rsidR="0039238A" w:rsidRDefault="0039238A" w:rsidP="00087FCF">
      <w:pPr>
        <w:ind w:right="-568"/>
        <w:jc w:val="center"/>
        <w:rPr>
          <w:rFonts w:ascii="Times New Roman" w:hAnsi="Times New Roman" w:cs="Times New Roman"/>
          <w:b/>
          <w:bCs/>
          <w:iCs/>
          <w:sz w:val="24"/>
        </w:rPr>
      </w:pPr>
    </w:p>
    <w:p w14:paraId="4C7FC5EC" w14:textId="5CD8D576" w:rsidR="0039238A" w:rsidRDefault="0039238A" w:rsidP="00087FCF">
      <w:pPr>
        <w:ind w:right="-568"/>
        <w:jc w:val="center"/>
        <w:rPr>
          <w:rFonts w:ascii="Times New Roman" w:hAnsi="Times New Roman" w:cs="Times New Roman"/>
          <w:b/>
          <w:bCs/>
          <w:iCs/>
          <w:sz w:val="24"/>
        </w:rPr>
      </w:pPr>
    </w:p>
    <w:p w14:paraId="0581EAD6" w14:textId="641AB47C" w:rsidR="0039238A" w:rsidRDefault="0039238A" w:rsidP="00087FCF">
      <w:pPr>
        <w:ind w:right="-568"/>
        <w:jc w:val="center"/>
        <w:rPr>
          <w:rFonts w:ascii="Times New Roman" w:hAnsi="Times New Roman" w:cs="Times New Roman"/>
          <w:b/>
          <w:bCs/>
          <w:iCs/>
          <w:sz w:val="24"/>
        </w:rPr>
      </w:pPr>
    </w:p>
    <w:p w14:paraId="6F8AE158" w14:textId="3DF3E72D" w:rsidR="0039238A" w:rsidRDefault="0039238A" w:rsidP="00087FCF">
      <w:pPr>
        <w:ind w:right="-568"/>
        <w:jc w:val="center"/>
        <w:rPr>
          <w:rFonts w:ascii="Times New Roman" w:hAnsi="Times New Roman" w:cs="Times New Roman"/>
          <w:b/>
          <w:bCs/>
          <w:iCs/>
          <w:sz w:val="24"/>
        </w:rPr>
      </w:pPr>
    </w:p>
    <w:p w14:paraId="50F88D14" w14:textId="6A490909" w:rsidR="0039238A" w:rsidRDefault="0039238A" w:rsidP="00087FCF">
      <w:pPr>
        <w:ind w:right="-568"/>
        <w:jc w:val="center"/>
        <w:rPr>
          <w:rFonts w:ascii="Times New Roman" w:hAnsi="Times New Roman" w:cs="Times New Roman"/>
          <w:b/>
          <w:bCs/>
          <w:iCs/>
          <w:sz w:val="24"/>
        </w:rPr>
      </w:pPr>
    </w:p>
    <w:p w14:paraId="0EEC9722" w14:textId="256EA64E" w:rsidR="0039238A" w:rsidRDefault="0039238A" w:rsidP="00087FCF">
      <w:pPr>
        <w:ind w:right="-568"/>
        <w:jc w:val="center"/>
        <w:rPr>
          <w:rFonts w:ascii="Times New Roman" w:hAnsi="Times New Roman" w:cs="Times New Roman"/>
          <w:b/>
          <w:bCs/>
          <w:iCs/>
          <w:sz w:val="24"/>
        </w:rPr>
      </w:pPr>
    </w:p>
    <w:p w14:paraId="20EEC598" w14:textId="031F2819" w:rsidR="0039238A" w:rsidRDefault="0039238A" w:rsidP="00087FCF">
      <w:pPr>
        <w:ind w:right="-568"/>
        <w:jc w:val="center"/>
        <w:rPr>
          <w:rFonts w:ascii="Times New Roman" w:hAnsi="Times New Roman" w:cs="Times New Roman"/>
          <w:b/>
          <w:bCs/>
          <w:iCs/>
          <w:sz w:val="24"/>
        </w:rPr>
      </w:pPr>
    </w:p>
    <w:p w14:paraId="5D51EC52" w14:textId="2AE3EA32" w:rsidR="0039238A" w:rsidRDefault="0039238A" w:rsidP="00087FCF">
      <w:pPr>
        <w:ind w:right="-568"/>
        <w:jc w:val="center"/>
        <w:rPr>
          <w:rFonts w:ascii="Times New Roman" w:hAnsi="Times New Roman" w:cs="Times New Roman"/>
          <w:b/>
          <w:bCs/>
          <w:iCs/>
          <w:sz w:val="24"/>
        </w:rPr>
      </w:pPr>
    </w:p>
    <w:p w14:paraId="049C59EF" w14:textId="7D32CA29" w:rsidR="0039238A" w:rsidRDefault="0039238A" w:rsidP="00087FCF">
      <w:pPr>
        <w:ind w:right="-568"/>
        <w:jc w:val="center"/>
        <w:rPr>
          <w:rFonts w:ascii="Times New Roman" w:hAnsi="Times New Roman" w:cs="Times New Roman"/>
          <w:b/>
          <w:bCs/>
          <w:iCs/>
          <w:sz w:val="24"/>
        </w:rPr>
      </w:pPr>
    </w:p>
    <w:p w14:paraId="20828AC5" w14:textId="4B12756B" w:rsidR="0039238A" w:rsidRDefault="0039238A" w:rsidP="00087FCF">
      <w:pPr>
        <w:ind w:right="-568"/>
        <w:jc w:val="center"/>
        <w:rPr>
          <w:rFonts w:ascii="Times New Roman" w:hAnsi="Times New Roman" w:cs="Times New Roman"/>
          <w:b/>
          <w:bCs/>
          <w:iCs/>
          <w:sz w:val="24"/>
        </w:rPr>
      </w:pPr>
    </w:p>
    <w:p w14:paraId="3BA8E230" w14:textId="77777777" w:rsidR="0039238A" w:rsidRDefault="0039238A" w:rsidP="00087FCF">
      <w:pPr>
        <w:ind w:right="-568"/>
        <w:jc w:val="center"/>
        <w:rPr>
          <w:rFonts w:ascii="Times New Roman" w:hAnsi="Times New Roman" w:cs="Times New Roman"/>
          <w:b/>
          <w:bCs/>
          <w:iCs/>
          <w:sz w:val="24"/>
        </w:rPr>
      </w:pPr>
    </w:p>
    <w:p w14:paraId="3D5A25E1" w14:textId="2E7489AA" w:rsidR="00D567E9" w:rsidRDefault="00D567E9" w:rsidP="00087FCF">
      <w:pPr>
        <w:ind w:right="-568"/>
        <w:jc w:val="center"/>
        <w:rPr>
          <w:rFonts w:ascii="Times New Roman" w:hAnsi="Times New Roman" w:cs="Times New Roman"/>
          <w:b/>
          <w:bCs/>
          <w:iCs/>
          <w:sz w:val="24"/>
        </w:rPr>
      </w:pPr>
    </w:p>
    <w:p w14:paraId="47D20258" w14:textId="5EB0BDA9" w:rsidR="00572693" w:rsidRDefault="00572693" w:rsidP="00087FCF">
      <w:pPr>
        <w:ind w:right="-568"/>
        <w:jc w:val="center"/>
        <w:rPr>
          <w:rFonts w:ascii="Times New Roman" w:hAnsi="Times New Roman" w:cs="Times New Roman"/>
          <w:b/>
          <w:bCs/>
          <w:iCs/>
          <w:sz w:val="24"/>
        </w:rPr>
      </w:pPr>
    </w:p>
    <w:p w14:paraId="3D68F87A" w14:textId="77777777" w:rsidR="00572693" w:rsidRDefault="00572693" w:rsidP="00087FCF">
      <w:pPr>
        <w:ind w:right="-568"/>
        <w:jc w:val="center"/>
        <w:rPr>
          <w:rFonts w:ascii="Times New Roman" w:hAnsi="Times New Roman" w:cs="Times New Roman"/>
          <w:b/>
          <w:bCs/>
          <w:iCs/>
          <w:sz w:val="24"/>
        </w:rPr>
      </w:pPr>
    </w:p>
    <w:p w14:paraId="39F36AB2" w14:textId="4A50FE9D" w:rsidR="00D567E9" w:rsidRDefault="00D567E9" w:rsidP="00087FCF">
      <w:pPr>
        <w:ind w:right="-568"/>
        <w:jc w:val="center"/>
        <w:rPr>
          <w:rFonts w:ascii="Times New Roman" w:hAnsi="Times New Roman" w:cs="Times New Roman"/>
          <w:b/>
          <w:bCs/>
          <w:iCs/>
          <w:sz w:val="24"/>
        </w:rPr>
      </w:pPr>
    </w:p>
    <w:p w14:paraId="7360D35A" w14:textId="77777777" w:rsidR="00D567E9" w:rsidRDefault="00D567E9" w:rsidP="00087FCF">
      <w:pPr>
        <w:ind w:right="-568"/>
        <w:jc w:val="center"/>
        <w:rPr>
          <w:rFonts w:ascii="Times New Roman" w:hAnsi="Times New Roman" w:cs="Times New Roman"/>
          <w:b/>
          <w:bCs/>
          <w:iCs/>
          <w:sz w:val="24"/>
        </w:rPr>
      </w:pPr>
    </w:p>
    <w:p w14:paraId="2DEC3709" w14:textId="77777777" w:rsidR="00B8212D" w:rsidRDefault="00B8212D" w:rsidP="00087FCF">
      <w:pPr>
        <w:ind w:right="-568"/>
        <w:jc w:val="center"/>
        <w:rPr>
          <w:rFonts w:ascii="Times New Roman" w:hAnsi="Times New Roman" w:cs="Times New Roman"/>
          <w:b/>
          <w:bCs/>
          <w:iCs/>
          <w:sz w:val="24"/>
        </w:rPr>
      </w:pPr>
    </w:p>
    <w:p w14:paraId="4C372C6F" w14:textId="01FDCA85" w:rsidR="009F74E9" w:rsidRPr="00CC2EEE" w:rsidRDefault="008E6064" w:rsidP="00496EBF">
      <w:pPr>
        <w:pStyle w:val="Ttulo1"/>
        <w:numPr>
          <w:ilvl w:val="0"/>
          <w:numId w:val="0"/>
        </w:numPr>
        <w:ind w:left="360"/>
        <w:jc w:val="center"/>
        <w:rPr>
          <w:rFonts w:ascii="Times New Roman" w:hAnsi="Times New Roman" w:cs="Times New Roman"/>
          <w:sz w:val="24"/>
        </w:rPr>
      </w:pPr>
      <w:bookmarkStart w:id="20" w:name="_Toc239171996"/>
      <w:r w:rsidRPr="00CC2EEE">
        <w:rPr>
          <w:rFonts w:ascii="Times New Roman" w:hAnsi="Times New Roman" w:cs="Times New Roman"/>
          <w:sz w:val="24"/>
        </w:rPr>
        <w:lastRenderedPageBreak/>
        <w:t xml:space="preserve">ANEXO </w:t>
      </w:r>
      <w:r w:rsidR="00037878" w:rsidRPr="00CC2EEE">
        <w:rPr>
          <w:rFonts w:ascii="Times New Roman" w:hAnsi="Times New Roman" w:cs="Times New Roman"/>
          <w:sz w:val="24"/>
        </w:rPr>
        <w:t>01</w:t>
      </w:r>
      <w:r w:rsidRPr="00CC2EEE">
        <w:rPr>
          <w:rFonts w:ascii="Times New Roman" w:hAnsi="Times New Roman" w:cs="Times New Roman"/>
          <w:sz w:val="24"/>
        </w:rPr>
        <w:t xml:space="preserve"> – </w:t>
      </w:r>
      <w:r w:rsidR="003C4D01" w:rsidRPr="00CC2EEE">
        <w:rPr>
          <w:rFonts w:ascii="Times New Roman" w:hAnsi="Times New Roman" w:cs="Times New Roman"/>
          <w:sz w:val="24"/>
        </w:rPr>
        <w:t>TERMO</w:t>
      </w:r>
      <w:r w:rsidRPr="00CC2EEE">
        <w:rPr>
          <w:rFonts w:ascii="Times New Roman" w:hAnsi="Times New Roman" w:cs="Times New Roman"/>
          <w:sz w:val="24"/>
        </w:rPr>
        <w:t xml:space="preserve"> </w:t>
      </w:r>
      <w:r w:rsidR="003C4D01" w:rsidRPr="00CC2EEE">
        <w:rPr>
          <w:rFonts w:ascii="Times New Roman" w:hAnsi="Times New Roman" w:cs="Times New Roman"/>
          <w:sz w:val="24"/>
        </w:rPr>
        <w:t>DE REFERÊNCIA</w:t>
      </w:r>
      <w:bookmarkEnd w:id="20"/>
    </w:p>
    <w:bookmarkEnd w:id="19"/>
    <w:p w14:paraId="4386AA68" w14:textId="77777777" w:rsidR="00037878" w:rsidRPr="00D15471" w:rsidRDefault="00037878" w:rsidP="00D15471">
      <w:pPr>
        <w:ind w:right="-568"/>
        <w:jc w:val="both"/>
        <w:rPr>
          <w:rFonts w:ascii="Times New Roman" w:hAnsi="Times New Roman" w:cs="Times New Roman"/>
          <w:b/>
          <w:bCs/>
          <w:color w:val="000000" w:themeColor="text1"/>
          <w:sz w:val="24"/>
        </w:rPr>
      </w:pPr>
      <w:r w:rsidRPr="00037878">
        <w:rPr>
          <w:rFonts w:ascii="Times New Roman" w:hAnsi="Times New Roman" w:cs="Times New Roman"/>
          <w:b/>
          <w:color w:val="000000" w:themeColor="text1"/>
          <w:sz w:val="24"/>
        </w:rPr>
        <w:t xml:space="preserve">1- </w:t>
      </w:r>
      <w:r w:rsidRPr="00037878">
        <w:rPr>
          <w:rFonts w:ascii="Times New Roman" w:hAnsi="Times New Roman" w:cs="Times New Roman"/>
          <w:b/>
          <w:bCs/>
          <w:color w:val="000000" w:themeColor="text1"/>
          <w:sz w:val="24"/>
        </w:rPr>
        <w:t xml:space="preserve">Condições gerais da </w:t>
      </w:r>
      <w:r w:rsidRPr="00D15471">
        <w:rPr>
          <w:rFonts w:ascii="Times New Roman" w:hAnsi="Times New Roman" w:cs="Times New Roman"/>
          <w:b/>
          <w:bCs/>
          <w:color w:val="000000" w:themeColor="text1"/>
          <w:sz w:val="24"/>
        </w:rPr>
        <w:t>contratação:</w:t>
      </w:r>
    </w:p>
    <w:p w14:paraId="7F838D44" w14:textId="77777777" w:rsidR="008557F1" w:rsidRPr="00D15471" w:rsidRDefault="008557F1" w:rsidP="00D15471">
      <w:pPr>
        <w:pStyle w:val="PargrafodaLista"/>
        <w:suppressAutoHyphens w:val="0"/>
        <w:ind w:left="0" w:right="-568"/>
        <w:jc w:val="both"/>
        <w:rPr>
          <w:rFonts w:ascii="Times New Roman" w:hAnsi="Times New Roman" w:cs="Times New Roman"/>
          <w:b/>
          <w:bCs/>
          <w:color w:val="000000" w:themeColor="text1"/>
          <w:sz w:val="24"/>
        </w:rPr>
      </w:pPr>
    </w:p>
    <w:p w14:paraId="171FF3B5" w14:textId="08F8085C" w:rsidR="00DE15A0" w:rsidRPr="00D15471" w:rsidRDefault="00550FB2" w:rsidP="00D15471">
      <w:pPr>
        <w:pStyle w:val="PargrafodaLista"/>
        <w:numPr>
          <w:ilvl w:val="1"/>
          <w:numId w:val="38"/>
        </w:numPr>
        <w:tabs>
          <w:tab w:val="left" w:pos="426"/>
          <w:tab w:val="left" w:pos="993"/>
        </w:tabs>
        <w:suppressAutoHyphens w:val="0"/>
        <w:ind w:left="0" w:right="-567" w:firstLine="0"/>
        <w:jc w:val="both"/>
        <w:rPr>
          <w:rFonts w:ascii="Times New Roman" w:hAnsi="Times New Roman" w:cs="Times New Roman"/>
          <w:sz w:val="24"/>
        </w:rPr>
      </w:pPr>
      <w:r w:rsidRPr="00D15471">
        <w:rPr>
          <w:rFonts w:ascii="Times New Roman" w:hAnsi="Times New Roman" w:cs="Times New Roman"/>
          <w:b/>
          <w:sz w:val="24"/>
        </w:rPr>
        <w:t>Definição do objeto:</w:t>
      </w:r>
      <w:r w:rsidRPr="00D15471">
        <w:rPr>
          <w:rFonts w:ascii="Times New Roman" w:hAnsi="Times New Roman" w:cs="Times New Roman"/>
          <w:bCs/>
          <w:sz w:val="24"/>
        </w:rPr>
        <w:t xml:space="preserve"> </w:t>
      </w:r>
      <w:r w:rsidR="0039238A" w:rsidRPr="00D15471">
        <w:rPr>
          <w:rFonts w:ascii="Times New Roman" w:hAnsi="Times New Roman" w:cs="Times New Roman"/>
          <w:sz w:val="24"/>
        </w:rPr>
        <w:t>Contratação de seguro para veículo para atender as necessidades da Câmara Municipal de Palmeira</w:t>
      </w:r>
      <w:r w:rsidR="0039238A" w:rsidRPr="00D15471">
        <w:rPr>
          <w:rFonts w:ascii="Times New Roman" w:hAnsi="Times New Roman" w:cs="Times New Roman"/>
          <w:bCs/>
          <w:sz w:val="24"/>
        </w:rPr>
        <w:t>, através de dispensa de licitação, fundamentada no inciso II, do art. 75 da Lei Federal n°. 14.133 de 1° de abril de 2021, conforme exposto abaixo</w:t>
      </w:r>
      <w:r w:rsidRPr="00D15471">
        <w:rPr>
          <w:rFonts w:ascii="Times New Roman" w:hAnsi="Times New Roman" w:cs="Times New Roman"/>
          <w:sz w:val="24"/>
        </w:rPr>
        <w:t>:</w:t>
      </w:r>
    </w:p>
    <w:p w14:paraId="2C0A32AE" w14:textId="496A893E" w:rsidR="00D36EFC" w:rsidRPr="00D36EFC" w:rsidRDefault="00D36EFC" w:rsidP="00DE15A0">
      <w:pPr>
        <w:pStyle w:val="PargrafodaLista"/>
        <w:tabs>
          <w:tab w:val="left" w:pos="142"/>
          <w:tab w:val="left" w:pos="426"/>
        </w:tabs>
        <w:suppressAutoHyphens w:val="0"/>
        <w:ind w:left="0" w:right="-568"/>
        <w:jc w:val="both"/>
        <w:rPr>
          <w:rFonts w:ascii="Times New Roman" w:hAnsi="Times New Roman" w:cs="Times New Roman"/>
          <w:szCs w:val="20"/>
        </w:rPr>
      </w:pPr>
    </w:p>
    <w:tbl>
      <w:tblPr>
        <w:tblStyle w:val="Tabelacomgrade"/>
        <w:tblW w:w="9076" w:type="dxa"/>
        <w:tblInd w:w="-5" w:type="dxa"/>
        <w:tblLook w:val="04A0" w:firstRow="1" w:lastRow="0" w:firstColumn="1" w:lastColumn="0" w:noHBand="0" w:noVBand="1"/>
      </w:tblPr>
      <w:tblGrid>
        <w:gridCol w:w="750"/>
        <w:gridCol w:w="4030"/>
        <w:gridCol w:w="916"/>
        <w:gridCol w:w="991"/>
        <w:gridCol w:w="1271"/>
        <w:gridCol w:w="1118"/>
      </w:tblGrid>
      <w:tr w:rsidR="00996987" w:rsidRPr="00C27BC0" w14:paraId="7455B411" w14:textId="77777777" w:rsidTr="0039238A">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9D599" w14:textId="77777777"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ITEM</w:t>
            </w:r>
          </w:p>
        </w:tc>
        <w:tc>
          <w:tcPr>
            <w:tcW w:w="40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4238D" w14:textId="77777777"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PRODUTO/DESCRIÇÃO</w:t>
            </w:r>
          </w:p>
        </w:tc>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4B151" w14:textId="77777777"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UNID.</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A322C7" w14:textId="081A9468"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QUANT</w:t>
            </w:r>
            <w:r w:rsidR="00F01BB5" w:rsidRPr="00C27BC0">
              <w:rPr>
                <w:rFonts w:ascii="Times New Roman" w:hAnsi="Times New Roman" w:cs="Times New Roman"/>
                <w:b/>
                <w:bCs/>
                <w:kern w:val="2"/>
                <w:szCs w:val="20"/>
                <w:lang w:eastAsia="en-US"/>
                <w14:ligatures w14:val="standardContextual"/>
              </w:rPr>
              <w:t>.</w:t>
            </w:r>
          </w:p>
        </w:tc>
        <w:tc>
          <w:tcPr>
            <w:tcW w:w="12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7A0888" w14:textId="1579640D"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VALOR UNITÁRIO</w:t>
            </w:r>
            <w:r w:rsidR="00F01BB5" w:rsidRPr="00C27BC0">
              <w:rPr>
                <w:rFonts w:ascii="Times New Roman" w:hAnsi="Times New Roman" w:cs="Times New Roman"/>
                <w:b/>
                <w:bCs/>
                <w:kern w:val="2"/>
                <w:szCs w:val="20"/>
                <w:lang w:eastAsia="en-US"/>
                <w14:ligatures w14:val="standardContextual"/>
              </w:rPr>
              <w:t xml:space="preserve"> (R$)</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A613E2" w14:textId="690BF6ED"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VALOR TOTAL</w:t>
            </w:r>
            <w:r w:rsidR="00F01BB5" w:rsidRPr="00C27BC0">
              <w:rPr>
                <w:rFonts w:ascii="Times New Roman" w:hAnsi="Times New Roman" w:cs="Times New Roman"/>
                <w:b/>
                <w:bCs/>
                <w:kern w:val="2"/>
                <w:szCs w:val="20"/>
                <w:lang w:eastAsia="en-US"/>
                <w14:ligatures w14:val="standardContextual"/>
              </w:rPr>
              <w:t xml:space="preserve"> (R$)</w:t>
            </w:r>
          </w:p>
        </w:tc>
      </w:tr>
      <w:tr w:rsidR="0039238A" w:rsidRPr="00C27BC0" w14:paraId="56919604" w14:textId="77777777" w:rsidTr="0039238A">
        <w:trPr>
          <w:trHeight w:val="236"/>
        </w:trPr>
        <w:tc>
          <w:tcPr>
            <w:tcW w:w="750" w:type="dxa"/>
            <w:tcBorders>
              <w:top w:val="single" w:sz="4" w:space="0" w:color="auto"/>
              <w:left w:val="single" w:sz="4" w:space="0" w:color="auto"/>
              <w:bottom w:val="single" w:sz="4" w:space="0" w:color="auto"/>
              <w:right w:val="single" w:sz="4" w:space="0" w:color="auto"/>
            </w:tcBorders>
          </w:tcPr>
          <w:p w14:paraId="0E143403" w14:textId="77777777" w:rsidR="0039238A" w:rsidRPr="00B8212D" w:rsidRDefault="0039238A" w:rsidP="0039238A">
            <w:pPr>
              <w:pStyle w:val="PargrafodaLista"/>
              <w:numPr>
                <w:ilvl w:val="0"/>
                <w:numId w:val="26"/>
              </w:numPr>
              <w:suppressAutoHyphens w:val="0"/>
              <w:rPr>
                <w:rFonts w:ascii="Times New Roman" w:hAnsi="Times New Roman" w:cs="Times New Roman"/>
                <w:color w:val="000000" w:themeColor="text1"/>
                <w:kern w:val="2"/>
                <w:szCs w:val="20"/>
                <w:lang w:eastAsia="en-US"/>
                <w14:ligatures w14:val="standardContextual"/>
              </w:rPr>
            </w:pPr>
          </w:p>
        </w:tc>
        <w:tc>
          <w:tcPr>
            <w:tcW w:w="4058" w:type="dxa"/>
            <w:tcBorders>
              <w:top w:val="single" w:sz="4" w:space="0" w:color="auto"/>
              <w:left w:val="single" w:sz="4" w:space="0" w:color="auto"/>
              <w:bottom w:val="single" w:sz="4" w:space="0" w:color="auto"/>
              <w:right w:val="single" w:sz="4" w:space="0" w:color="auto"/>
            </w:tcBorders>
            <w:vAlign w:val="center"/>
          </w:tcPr>
          <w:p w14:paraId="381C138F" w14:textId="3D3ED32A" w:rsidR="0039238A" w:rsidRPr="00D15471" w:rsidRDefault="0039238A" w:rsidP="0039238A">
            <w:pPr>
              <w:pStyle w:val="PargrafodaLista"/>
              <w:ind w:left="0"/>
              <w:jc w:val="both"/>
              <w:rPr>
                <w:rFonts w:ascii="Times New Roman" w:hAnsi="Times New Roman" w:cs="Times New Roman"/>
                <w:color w:val="000000" w:themeColor="text1"/>
                <w:szCs w:val="20"/>
              </w:rPr>
            </w:pPr>
            <w:r w:rsidRPr="00D15471">
              <w:rPr>
                <w:rFonts w:ascii="Times New Roman" w:hAnsi="Times New Roman" w:cs="Times New Roman"/>
              </w:rPr>
              <w:t xml:space="preserve">SEGURO TOTAL PARA O VEÍCULO </w:t>
            </w:r>
            <w:r w:rsidRPr="00D15471">
              <w:rPr>
                <w:rFonts w:ascii="Times New Roman" w:hAnsi="Times New Roman" w:cs="Times New Roman"/>
                <w:b/>
                <w:bCs/>
              </w:rPr>
              <w:t>COMPASS SPORT 176HP, ANO/MODELO 2026</w:t>
            </w:r>
            <w:r w:rsidRPr="00D15471">
              <w:rPr>
                <w:rFonts w:ascii="Times New Roman" w:hAnsi="Times New Roman" w:cs="Times New Roman"/>
                <w:b/>
              </w:rPr>
              <w:t xml:space="preserve">, 0KM, CHASSI </w:t>
            </w:r>
            <w:r w:rsidRPr="00D15471">
              <w:rPr>
                <w:rFonts w:ascii="Times New Roman" w:hAnsi="Times New Roman" w:cs="Times New Roman"/>
                <w:b/>
                <w:bCs/>
              </w:rPr>
              <w:t>988675CA2TKW23879</w:t>
            </w:r>
            <w:r w:rsidRPr="00D15471">
              <w:rPr>
                <w:rFonts w:ascii="Times New Roman" w:hAnsi="Times New Roman" w:cs="Times New Roman"/>
              </w:rPr>
              <w:t xml:space="preserve">, AINDA SEM PLACA. A APÓLICE DEVERÁ CONTEMPLAR COBERTURA COMPREENSIVA (COLISÃO, INCÊNDIO, ROUBO E FURTO), RESPONSABILIDADE CIVIL FACULTATIVA DE VEÍCULOS (DANOS MATERIAIS, CORPORAIS E MORAIS A TERCEIROS), ACIDENTES PESSOAIS DE PASSAGEIROS (APP) E ASSISTÊNCIA 24 HORAS COMPLETA. COBERTURA SEM PERFIL DE CONDUTOR, ASSISTÊNCIA 24 HORAS COM GUINCHO SEM LIMITE DE QUILOMETRAGEM, TÁXI SEM FRANQUIA, CARRO RESERVA POR 7 DIAS, TROCA DE VIDROS, RETROVISORES E FARÓIS, 100% DO VALOR DE REFERÊNCIA DA TABELA FIPE, DANOS MATERIAIS R$200.000,00, DANOS CORPORAIS R$200.000,00, ACIDENTES PESSOAIS DE PASSAGEIROS R$20.000,00. </w:t>
            </w:r>
            <w:r w:rsidRPr="00D15471">
              <w:rPr>
                <w:rFonts w:ascii="Times New Roman" w:hAnsi="Times New Roman" w:cs="Times New Roman"/>
                <w:b/>
              </w:rPr>
              <w:t>COM FRANQUIA REDUZIDA.</w:t>
            </w:r>
          </w:p>
        </w:tc>
        <w:tc>
          <w:tcPr>
            <w:tcW w:w="883" w:type="dxa"/>
            <w:tcBorders>
              <w:top w:val="single" w:sz="4" w:space="0" w:color="auto"/>
              <w:left w:val="single" w:sz="4" w:space="0" w:color="auto"/>
              <w:bottom w:val="single" w:sz="4" w:space="0" w:color="auto"/>
              <w:right w:val="single" w:sz="4" w:space="0" w:color="auto"/>
            </w:tcBorders>
          </w:tcPr>
          <w:p w14:paraId="28271ED5" w14:textId="2BE5E08B" w:rsidR="0039238A" w:rsidRPr="00D15471" w:rsidRDefault="0039238A" w:rsidP="0039238A">
            <w:pPr>
              <w:jc w:val="center"/>
              <w:rPr>
                <w:rFonts w:ascii="Times New Roman" w:hAnsi="Times New Roman" w:cs="Times New Roman"/>
                <w:bCs/>
                <w:color w:val="000000" w:themeColor="text1"/>
                <w:szCs w:val="20"/>
              </w:rPr>
            </w:pPr>
            <w:r w:rsidRPr="00D15471">
              <w:rPr>
                <w:rFonts w:ascii="Times New Roman" w:hAnsi="Times New Roman" w:cs="Times New Roman"/>
                <w:color w:val="000000" w:themeColor="text1"/>
              </w:rPr>
              <w:t>ANUAL</w:t>
            </w:r>
          </w:p>
        </w:tc>
        <w:tc>
          <w:tcPr>
            <w:tcW w:w="991" w:type="dxa"/>
            <w:tcBorders>
              <w:top w:val="single" w:sz="4" w:space="0" w:color="auto"/>
              <w:left w:val="single" w:sz="4" w:space="0" w:color="auto"/>
              <w:bottom w:val="single" w:sz="4" w:space="0" w:color="auto"/>
              <w:right w:val="single" w:sz="4" w:space="0" w:color="auto"/>
            </w:tcBorders>
          </w:tcPr>
          <w:p w14:paraId="7FD68899" w14:textId="40B6D111" w:rsidR="0039238A" w:rsidRPr="00D15471" w:rsidRDefault="0039238A" w:rsidP="0039238A">
            <w:pPr>
              <w:jc w:val="center"/>
              <w:rPr>
                <w:rFonts w:ascii="Times New Roman" w:hAnsi="Times New Roman" w:cs="Times New Roman"/>
                <w:bCs/>
                <w:color w:val="000000" w:themeColor="text1"/>
                <w:szCs w:val="20"/>
              </w:rPr>
            </w:pPr>
            <w:r w:rsidRPr="00D15471">
              <w:rPr>
                <w:rFonts w:ascii="Times New Roman" w:hAnsi="Times New Roman" w:cs="Times New Roman"/>
                <w:color w:val="000000" w:themeColor="text1"/>
              </w:rPr>
              <w:t>1</w:t>
            </w:r>
          </w:p>
        </w:tc>
        <w:tc>
          <w:tcPr>
            <w:tcW w:w="1272" w:type="dxa"/>
            <w:tcBorders>
              <w:top w:val="single" w:sz="4" w:space="0" w:color="auto"/>
              <w:left w:val="single" w:sz="4" w:space="0" w:color="auto"/>
              <w:bottom w:val="single" w:sz="4" w:space="0" w:color="auto"/>
              <w:right w:val="single" w:sz="4" w:space="0" w:color="auto"/>
            </w:tcBorders>
          </w:tcPr>
          <w:p w14:paraId="644350C3" w14:textId="6DC64776" w:rsidR="0039238A" w:rsidRPr="00D15471" w:rsidRDefault="0039238A" w:rsidP="0039238A">
            <w:pPr>
              <w:jc w:val="center"/>
              <w:rPr>
                <w:rFonts w:ascii="Times New Roman" w:hAnsi="Times New Roman" w:cs="Times New Roman"/>
                <w:color w:val="000000" w:themeColor="text1"/>
                <w:szCs w:val="20"/>
              </w:rPr>
            </w:pPr>
            <w:r w:rsidRPr="00D15471">
              <w:rPr>
                <w:rFonts w:ascii="Times New Roman" w:hAnsi="Times New Roman" w:cs="Times New Roman"/>
                <w:color w:val="000000" w:themeColor="text1"/>
              </w:rPr>
              <w:t>4.966,81</w:t>
            </w:r>
          </w:p>
        </w:tc>
        <w:tc>
          <w:tcPr>
            <w:tcW w:w="1122" w:type="dxa"/>
            <w:tcBorders>
              <w:top w:val="single" w:sz="4" w:space="0" w:color="auto"/>
              <w:left w:val="single" w:sz="4" w:space="0" w:color="auto"/>
              <w:bottom w:val="single" w:sz="4" w:space="0" w:color="auto"/>
              <w:right w:val="single" w:sz="4" w:space="0" w:color="auto"/>
            </w:tcBorders>
          </w:tcPr>
          <w:p w14:paraId="057E3A5C" w14:textId="0DA1493A" w:rsidR="0039238A" w:rsidRPr="00D15471" w:rsidRDefault="0039238A" w:rsidP="0039238A">
            <w:pPr>
              <w:jc w:val="center"/>
              <w:rPr>
                <w:rFonts w:ascii="Times New Roman" w:hAnsi="Times New Roman" w:cs="Times New Roman"/>
                <w:color w:val="000000" w:themeColor="text1"/>
                <w:szCs w:val="20"/>
              </w:rPr>
            </w:pPr>
            <w:r w:rsidRPr="00D15471">
              <w:rPr>
                <w:rFonts w:ascii="Times New Roman" w:hAnsi="Times New Roman" w:cs="Times New Roman"/>
                <w:color w:val="000000" w:themeColor="text1"/>
              </w:rPr>
              <w:t>4.966,81</w:t>
            </w:r>
          </w:p>
        </w:tc>
      </w:tr>
    </w:tbl>
    <w:p w14:paraId="2C4B636C" w14:textId="77777777" w:rsidR="00F01BB5" w:rsidRPr="00311821" w:rsidRDefault="00F01BB5" w:rsidP="00311821">
      <w:pPr>
        <w:ind w:right="-568"/>
        <w:jc w:val="both"/>
        <w:rPr>
          <w:rFonts w:ascii="Times New Roman" w:hAnsi="Times New Roman" w:cs="Times New Roman"/>
          <w:b/>
          <w:color w:val="000000" w:themeColor="text1"/>
          <w:sz w:val="24"/>
        </w:rPr>
      </w:pPr>
    </w:p>
    <w:p w14:paraId="5831F834" w14:textId="2C329A04" w:rsidR="00996987" w:rsidRPr="00D15471" w:rsidRDefault="00996987" w:rsidP="00D15471">
      <w:pPr>
        <w:ind w:right="-568"/>
        <w:jc w:val="both"/>
        <w:rPr>
          <w:rFonts w:ascii="Times New Roman" w:hAnsi="Times New Roman" w:cs="Times New Roman"/>
          <w:color w:val="000000" w:themeColor="text1"/>
          <w:sz w:val="24"/>
        </w:rPr>
      </w:pPr>
      <w:r w:rsidRPr="00D15471">
        <w:rPr>
          <w:rFonts w:ascii="Times New Roman" w:hAnsi="Times New Roman" w:cs="Times New Roman"/>
          <w:b/>
          <w:color w:val="000000" w:themeColor="text1"/>
          <w:sz w:val="24"/>
        </w:rPr>
        <w:t>1.2. Critério de Julgamento</w:t>
      </w:r>
      <w:r w:rsidRPr="00D15471">
        <w:rPr>
          <w:rFonts w:ascii="Times New Roman" w:hAnsi="Times New Roman" w:cs="Times New Roman"/>
          <w:color w:val="000000" w:themeColor="text1"/>
          <w:sz w:val="24"/>
        </w:rPr>
        <w:t>: Menor Preço por item.</w:t>
      </w:r>
    </w:p>
    <w:p w14:paraId="2D632536" w14:textId="77777777" w:rsidR="00996987" w:rsidRPr="00D15471" w:rsidRDefault="00996987" w:rsidP="00D15471">
      <w:pPr>
        <w:ind w:right="-568"/>
        <w:jc w:val="both"/>
        <w:rPr>
          <w:rFonts w:ascii="Times New Roman" w:hAnsi="Times New Roman" w:cs="Times New Roman"/>
          <w:b/>
          <w:color w:val="000000" w:themeColor="text1"/>
          <w:sz w:val="24"/>
        </w:rPr>
      </w:pPr>
    </w:p>
    <w:p w14:paraId="2A369A4C" w14:textId="68698A39" w:rsidR="00037878" w:rsidRPr="00D15471" w:rsidRDefault="00996987" w:rsidP="00D15471">
      <w:pPr>
        <w:ind w:right="-568"/>
        <w:jc w:val="both"/>
        <w:rPr>
          <w:rFonts w:ascii="Times New Roman" w:hAnsi="Times New Roman" w:cs="Times New Roman"/>
          <w:bCs/>
          <w:color w:val="000000" w:themeColor="text1"/>
          <w:sz w:val="24"/>
        </w:rPr>
      </w:pPr>
      <w:r w:rsidRPr="00D15471">
        <w:rPr>
          <w:rFonts w:ascii="Times New Roman" w:hAnsi="Times New Roman" w:cs="Times New Roman"/>
          <w:b/>
          <w:color w:val="000000" w:themeColor="text1"/>
          <w:sz w:val="24"/>
        </w:rPr>
        <w:t>1.3. Valor total:</w:t>
      </w:r>
      <w:r w:rsidRPr="00D15471">
        <w:rPr>
          <w:rFonts w:ascii="Times New Roman" w:hAnsi="Times New Roman" w:cs="Times New Roman"/>
          <w:bCs/>
          <w:color w:val="000000" w:themeColor="text1"/>
          <w:sz w:val="24"/>
        </w:rPr>
        <w:t xml:space="preserve"> </w:t>
      </w:r>
      <w:r w:rsidR="0039238A" w:rsidRPr="00D15471">
        <w:rPr>
          <w:rFonts w:ascii="Times New Roman" w:hAnsi="Times New Roman" w:cs="Times New Roman"/>
          <w:bCs/>
          <w:color w:val="000000" w:themeColor="text1"/>
          <w:sz w:val="24"/>
        </w:rPr>
        <w:t xml:space="preserve">O valor total estimado para a execução do objeto descrito acima é de </w:t>
      </w:r>
      <w:r w:rsidR="0039238A" w:rsidRPr="00D15471">
        <w:rPr>
          <w:rFonts w:ascii="Times New Roman" w:hAnsi="Times New Roman" w:cs="Times New Roman"/>
          <w:sz w:val="24"/>
        </w:rPr>
        <w:t xml:space="preserve">R$ 4.966,81 (quatro mil novecentos e sessenta e seis reais e oitenta e um centavos), </w:t>
      </w:r>
      <w:r w:rsidR="0039238A" w:rsidRPr="00D15471">
        <w:rPr>
          <w:rFonts w:ascii="Times New Roman" w:hAnsi="Times New Roman" w:cs="Times New Roman"/>
          <w:bCs/>
          <w:iCs/>
          <w:color w:val="000000" w:themeColor="text1"/>
          <w:sz w:val="24"/>
        </w:rPr>
        <w:t>considerando os valores obtidos na pesquisa de mercado, conforme o mapa de cotação n°. 30/2026</w:t>
      </w:r>
      <w:r w:rsidR="00550FB2" w:rsidRPr="00D15471">
        <w:rPr>
          <w:rFonts w:ascii="Times New Roman" w:hAnsi="Times New Roman" w:cs="Times New Roman"/>
          <w:bCs/>
          <w:iCs/>
          <w:color w:val="000000" w:themeColor="text1"/>
          <w:sz w:val="24"/>
        </w:rPr>
        <w:t>.</w:t>
      </w:r>
    </w:p>
    <w:p w14:paraId="7288D464" w14:textId="77777777" w:rsidR="00550FB2" w:rsidRPr="00D15471" w:rsidRDefault="00550FB2" w:rsidP="00D15471">
      <w:pPr>
        <w:ind w:right="-568"/>
        <w:jc w:val="both"/>
        <w:rPr>
          <w:rFonts w:ascii="Times New Roman" w:hAnsi="Times New Roman" w:cs="Times New Roman"/>
          <w:bCs/>
          <w:color w:val="000000" w:themeColor="text1"/>
          <w:sz w:val="24"/>
        </w:rPr>
      </w:pPr>
    </w:p>
    <w:p w14:paraId="61ABE978" w14:textId="77777777" w:rsidR="00996987" w:rsidRPr="00D15471" w:rsidRDefault="00996987" w:rsidP="00D15471">
      <w:pPr>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2- Justificativa:</w:t>
      </w:r>
    </w:p>
    <w:p w14:paraId="0E40383B" w14:textId="77777777" w:rsidR="0039238A" w:rsidRPr="00D15471" w:rsidRDefault="0039238A" w:rsidP="00D15471">
      <w:pPr>
        <w:ind w:right="-568" w:firstLine="708"/>
        <w:jc w:val="both"/>
        <w:rPr>
          <w:rFonts w:ascii="Times New Roman" w:hAnsi="Times New Roman" w:cs="Times New Roman"/>
          <w:sz w:val="24"/>
        </w:rPr>
      </w:pPr>
      <w:r w:rsidRPr="00D15471">
        <w:rPr>
          <w:rFonts w:ascii="Times New Roman" w:hAnsi="Times New Roman" w:cs="Times New Roman"/>
          <w:sz w:val="24"/>
        </w:rPr>
        <w:t xml:space="preserve">Justifica-se a contratação antecipada do seguro para o veículo tipo SUV Jeep </w:t>
      </w:r>
      <w:proofErr w:type="spellStart"/>
      <w:r w:rsidRPr="00D15471">
        <w:rPr>
          <w:rFonts w:ascii="Times New Roman" w:hAnsi="Times New Roman" w:cs="Times New Roman"/>
          <w:sz w:val="24"/>
        </w:rPr>
        <w:t>Compass</w:t>
      </w:r>
      <w:proofErr w:type="spellEnd"/>
      <w:r w:rsidRPr="00D15471">
        <w:rPr>
          <w:rFonts w:ascii="Times New Roman" w:hAnsi="Times New Roman" w:cs="Times New Roman"/>
          <w:sz w:val="24"/>
        </w:rPr>
        <w:t xml:space="preserve"> ano 2026, a fim de garantir que o bem esteja segurado desde o momento de sua entrega e entrada em operação.</w:t>
      </w:r>
    </w:p>
    <w:p w14:paraId="50B9EA40" w14:textId="77777777" w:rsidR="0039238A" w:rsidRPr="00D15471" w:rsidRDefault="0039238A" w:rsidP="00D15471">
      <w:pPr>
        <w:ind w:right="-568" w:firstLine="708"/>
        <w:jc w:val="both"/>
        <w:rPr>
          <w:rFonts w:ascii="Times New Roman" w:hAnsi="Times New Roman" w:cs="Times New Roman"/>
          <w:sz w:val="24"/>
        </w:rPr>
      </w:pPr>
      <w:r w:rsidRPr="00D15471">
        <w:rPr>
          <w:rFonts w:ascii="Times New Roman" w:hAnsi="Times New Roman" w:cs="Times New Roman"/>
          <w:sz w:val="24"/>
        </w:rPr>
        <w:t>A contratação do seguro é necessária para assegurar proteção imediata ao patrimônio público/da instituição, evitando que o veículo permaneça exposto a riscos de acidentes, furtos, roubos ou outros sinistros.</w:t>
      </w:r>
    </w:p>
    <w:p w14:paraId="141D2F7C" w14:textId="0419441B" w:rsidR="00B8212D" w:rsidRPr="00D15471" w:rsidRDefault="0039238A" w:rsidP="00D15471">
      <w:pPr>
        <w:ind w:right="-568" w:firstLine="708"/>
        <w:jc w:val="both"/>
        <w:rPr>
          <w:rFonts w:ascii="Times New Roman" w:hAnsi="Times New Roman" w:cs="Times New Roman"/>
          <w:sz w:val="24"/>
        </w:rPr>
      </w:pPr>
      <w:r w:rsidRPr="00D15471">
        <w:rPr>
          <w:rFonts w:ascii="Times New Roman" w:hAnsi="Times New Roman" w:cs="Times New Roman"/>
          <w:sz w:val="24"/>
        </w:rPr>
        <w:t>Dessa forma, a contratação do seguro atende aos princípios da economicidade, da eficiência e da proteção do patrimônio, garantindo que o veículo esteja devidamente coberto desde o início de sua utilização.</w:t>
      </w:r>
    </w:p>
    <w:p w14:paraId="160FD9F7" w14:textId="77777777" w:rsidR="00996987" w:rsidRPr="00D15471" w:rsidRDefault="00996987" w:rsidP="00D15471">
      <w:pPr>
        <w:autoSpaceDE w:val="0"/>
        <w:autoSpaceDN w:val="0"/>
        <w:adjustRightInd w:val="0"/>
        <w:ind w:right="-568"/>
        <w:jc w:val="both"/>
        <w:rPr>
          <w:rFonts w:ascii="Times New Roman" w:hAnsi="Times New Roman" w:cs="Times New Roman"/>
          <w:bCs/>
          <w:color w:val="000000" w:themeColor="text1"/>
          <w:sz w:val="24"/>
        </w:rPr>
      </w:pPr>
      <w:r w:rsidRPr="00D15471">
        <w:rPr>
          <w:rFonts w:ascii="Times New Roman" w:hAnsi="Times New Roman" w:cs="Times New Roman"/>
          <w:b/>
          <w:bCs/>
          <w:color w:val="000000" w:themeColor="text1"/>
          <w:sz w:val="24"/>
        </w:rPr>
        <w:lastRenderedPageBreak/>
        <w:t xml:space="preserve">2.1 Estudo Técnico Preliminar: </w:t>
      </w:r>
      <w:r w:rsidRPr="00D15471">
        <w:rPr>
          <w:rFonts w:ascii="Times New Roman" w:hAnsi="Times New Roman" w:cs="Times New Roman"/>
          <w:bCs/>
          <w:color w:val="000000" w:themeColor="text1"/>
          <w:sz w:val="24"/>
        </w:rPr>
        <w:t>Dispensado nos termos do inciso I do Art. 9º da Resolução n°. 147/2023.</w:t>
      </w:r>
    </w:p>
    <w:p w14:paraId="79298C81" w14:textId="77777777" w:rsidR="00996987" w:rsidRPr="00D15471" w:rsidRDefault="00996987" w:rsidP="00D15471">
      <w:pPr>
        <w:autoSpaceDE w:val="0"/>
        <w:autoSpaceDN w:val="0"/>
        <w:adjustRightInd w:val="0"/>
        <w:ind w:right="-568"/>
        <w:jc w:val="both"/>
        <w:rPr>
          <w:rFonts w:ascii="Times New Roman" w:hAnsi="Times New Roman" w:cs="Times New Roman"/>
          <w:bCs/>
          <w:color w:val="000000" w:themeColor="text1"/>
          <w:sz w:val="24"/>
        </w:rPr>
      </w:pPr>
    </w:p>
    <w:p w14:paraId="5B09D699" w14:textId="77777777" w:rsidR="00815A1D" w:rsidRPr="00D15471" w:rsidRDefault="00996987" w:rsidP="00D15471">
      <w:pPr>
        <w:pStyle w:val="Nivel2"/>
        <w:numPr>
          <w:ilvl w:val="0"/>
          <w:numId w:val="0"/>
        </w:numPr>
        <w:spacing w:before="0" w:after="0" w:line="240" w:lineRule="auto"/>
        <w:ind w:right="-568"/>
        <w:rPr>
          <w:rFonts w:ascii="Times New Roman" w:hAnsi="Times New Roman"/>
          <w:b/>
          <w:color w:val="000000" w:themeColor="text1"/>
          <w:sz w:val="24"/>
          <w:szCs w:val="24"/>
        </w:rPr>
      </w:pPr>
      <w:r w:rsidRPr="00D15471">
        <w:rPr>
          <w:rFonts w:ascii="Times New Roman" w:hAnsi="Times New Roman"/>
          <w:b/>
          <w:color w:val="000000" w:themeColor="text1"/>
          <w:sz w:val="24"/>
          <w:szCs w:val="24"/>
        </w:rPr>
        <w:t xml:space="preserve">2.2 Descrição da solução como um todo considerando o ciclo de vida do objeto e especificação do produto: </w:t>
      </w:r>
    </w:p>
    <w:p w14:paraId="00FA9533" w14:textId="3699BF8B" w:rsidR="00311821" w:rsidRPr="00D15471" w:rsidRDefault="0039238A" w:rsidP="00D15471">
      <w:pPr>
        <w:widowControl w:val="0"/>
        <w:autoSpaceDE w:val="0"/>
        <w:autoSpaceDN w:val="0"/>
        <w:adjustRightInd w:val="0"/>
        <w:ind w:right="-568"/>
        <w:jc w:val="both"/>
        <w:rPr>
          <w:rFonts w:ascii="Times New Roman" w:hAnsi="Times New Roman" w:cs="Times New Roman"/>
          <w:bCs/>
          <w:sz w:val="24"/>
        </w:rPr>
      </w:pPr>
      <w:r w:rsidRPr="00D15471">
        <w:rPr>
          <w:rFonts w:ascii="Times New Roman" w:hAnsi="Times New Roman" w:cs="Times New Roman"/>
          <w:bCs/>
          <w:sz w:val="24"/>
        </w:rPr>
        <w:t xml:space="preserve">A solução consiste na contratação de seguro total para veículo tipo SUV, modelo </w:t>
      </w:r>
      <w:r w:rsidRPr="00D15471">
        <w:rPr>
          <w:rFonts w:ascii="Times New Roman" w:hAnsi="Times New Roman" w:cs="Times New Roman"/>
          <w:b/>
          <w:bCs/>
          <w:sz w:val="24"/>
        </w:rPr>
        <w:t xml:space="preserve">Jeep </w:t>
      </w:r>
      <w:proofErr w:type="spellStart"/>
      <w:r w:rsidRPr="00D15471">
        <w:rPr>
          <w:rFonts w:ascii="Times New Roman" w:hAnsi="Times New Roman" w:cs="Times New Roman"/>
          <w:b/>
          <w:bCs/>
          <w:sz w:val="24"/>
        </w:rPr>
        <w:t>Compass</w:t>
      </w:r>
      <w:proofErr w:type="spellEnd"/>
      <w:r w:rsidRPr="00D15471">
        <w:rPr>
          <w:rFonts w:ascii="Times New Roman" w:hAnsi="Times New Roman" w:cs="Times New Roman"/>
          <w:b/>
          <w:bCs/>
          <w:sz w:val="24"/>
        </w:rPr>
        <w:t>, ano 2026</w:t>
      </w:r>
      <w:r w:rsidRPr="00D15471">
        <w:rPr>
          <w:rFonts w:ascii="Times New Roman" w:hAnsi="Times New Roman" w:cs="Times New Roman"/>
          <w:bCs/>
          <w:sz w:val="24"/>
        </w:rPr>
        <w:t>. O seguro deverá contemplar cobertura contra colisão, roubo, furto, incêndio, danos a terceiros, assistência 24 horas e demais coberturas previstas no Termo de Referência, garantindo a proteção do patrimônio durante toda a vigência contratual e assegurando o atendimento em caso de sinistros.</w:t>
      </w:r>
    </w:p>
    <w:p w14:paraId="43561023" w14:textId="77777777" w:rsidR="0039238A" w:rsidRPr="00D15471" w:rsidRDefault="0039238A" w:rsidP="00D15471">
      <w:pPr>
        <w:widowControl w:val="0"/>
        <w:autoSpaceDE w:val="0"/>
        <w:autoSpaceDN w:val="0"/>
        <w:adjustRightInd w:val="0"/>
        <w:ind w:right="-568"/>
        <w:jc w:val="both"/>
        <w:rPr>
          <w:rFonts w:ascii="Times New Roman" w:hAnsi="Times New Roman" w:cs="Times New Roman"/>
          <w:bCs/>
          <w:color w:val="000000" w:themeColor="text1"/>
          <w:sz w:val="24"/>
        </w:rPr>
      </w:pPr>
    </w:p>
    <w:p w14:paraId="74133BA7" w14:textId="0D076B6D" w:rsidR="001A0809" w:rsidRPr="00D15471" w:rsidRDefault="001A0809" w:rsidP="00D15471">
      <w:pPr>
        <w:tabs>
          <w:tab w:val="left" w:pos="7938"/>
        </w:tabs>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 xml:space="preserve">2.3 Previsão no Plano Anual de Contratação: </w:t>
      </w:r>
    </w:p>
    <w:p w14:paraId="0183BF0A" w14:textId="77777777" w:rsidR="0039238A" w:rsidRPr="00D15471" w:rsidRDefault="0039238A" w:rsidP="00D15471">
      <w:pPr>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Não foi previsto no PCA 2026. A contratação foi justificada através do Documento de Formalização de Demanda.</w:t>
      </w:r>
    </w:p>
    <w:p w14:paraId="2D95D32A" w14:textId="77777777" w:rsidR="00F01BB5" w:rsidRPr="00D15471" w:rsidRDefault="00F01BB5" w:rsidP="00D15471">
      <w:pPr>
        <w:autoSpaceDE w:val="0"/>
        <w:autoSpaceDN w:val="0"/>
        <w:adjustRightInd w:val="0"/>
        <w:ind w:right="-568"/>
        <w:jc w:val="both"/>
        <w:rPr>
          <w:rFonts w:ascii="Times New Roman" w:hAnsi="Times New Roman" w:cs="Times New Roman"/>
          <w:b/>
          <w:bCs/>
          <w:color w:val="000000" w:themeColor="text1"/>
          <w:sz w:val="24"/>
        </w:rPr>
      </w:pPr>
    </w:p>
    <w:p w14:paraId="22A1AC4C" w14:textId="77777777" w:rsidR="00037878" w:rsidRPr="00D15471" w:rsidRDefault="00037878" w:rsidP="00D15471">
      <w:pPr>
        <w:autoSpaceDE w:val="0"/>
        <w:autoSpaceDN w:val="0"/>
        <w:adjustRightInd w:val="0"/>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3- Dotação orçamentária:</w:t>
      </w:r>
    </w:p>
    <w:p w14:paraId="38F93384" w14:textId="77777777" w:rsidR="0039238A" w:rsidRPr="00D15471" w:rsidRDefault="0039238A" w:rsidP="00D15471">
      <w:pPr>
        <w:tabs>
          <w:tab w:val="left" w:pos="1276"/>
          <w:tab w:val="left" w:pos="1701"/>
        </w:tabs>
        <w:ind w:right="-568"/>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 xml:space="preserve">3.1 </w:t>
      </w:r>
      <w:r w:rsidRPr="00D15471">
        <w:rPr>
          <w:rFonts w:ascii="Times New Roman" w:hAnsi="Times New Roman" w:cs="Times New Roman"/>
          <w:color w:val="000000" w:themeColor="text1"/>
          <w:sz w:val="24"/>
          <w:lang w:eastAsia="en-US"/>
        </w:rPr>
        <w:t>A contratação será atendida pela seguinte dotação</w:t>
      </w:r>
      <w:r w:rsidRPr="00D15471">
        <w:rPr>
          <w:rFonts w:ascii="Times New Roman" w:hAnsi="Times New Roman" w:cs="Times New Roman"/>
          <w:color w:val="000000" w:themeColor="text1"/>
          <w:sz w:val="24"/>
        </w:rPr>
        <w:t xml:space="preserve">: </w:t>
      </w:r>
    </w:p>
    <w:p w14:paraId="4B3A113A" w14:textId="77777777" w:rsidR="0039238A" w:rsidRPr="00D15471" w:rsidRDefault="0039238A" w:rsidP="00D15471">
      <w:pPr>
        <w:tabs>
          <w:tab w:val="left" w:pos="1276"/>
          <w:tab w:val="left" w:pos="1701"/>
        </w:tabs>
        <w:ind w:right="-568"/>
        <w:rPr>
          <w:rFonts w:ascii="Times New Roman" w:hAnsi="Times New Roman" w:cs="Times New Roman"/>
          <w:sz w:val="24"/>
          <w:lang w:eastAsia="en-US"/>
        </w:rPr>
      </w:pPr>
      <w:r w:rsidRPr="00D15471">
        <w:rPr>
          <w:rFonts w:ascii="Times New Roman" w:hAnsi="Times New Roman" w:cs="Times New Roman"/>
          <w:sz w:val="24"/>
          <w:lang w:eastAsia="en-US"/>
        </w:rPr>
        <w:t>01.001.01.031.0001.2002.3.3.90.39.00.00 – Outros Serviços de Terceiros – Pessoa Jurídica.</w:t>
      </w:r>
    </w:p>
    <w:p w14:paraId="00D4FB20" w14:textId="77777777" w:rsidR="0039238A" w:rsidRPr="00D15471" w:rsidRDefault="0039238A" w:rsidP="00D15471">
      <w:pPr>
        <w:tabs>
          <w:tab w:val="left" w:pos="1276"/>
          <w:tab w:val="left" w:pos="1701"/>
        </w:tabs>
        <w:ind w:right="-568"/>
        <w:rPr>
          <w:rFonts w:ascii="Times New Roman" w:hAnsi="Times New Roman" w:cs="Times New Roman"/>
          <w:color w:val="000000" w:themeColor="text1"/>
          <w:sz w:val="24"/>
        </w:rPr>
      </w:pPr>
    </w:p>
    <w:p w14:paraId="35E9F52B" w14:textId="77777777" w:rsidR="00037878" w:rsidRPr="00D15471" w:rsidRDefault="00037878" w:rsidP="00D15471">
      <w:pPr>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4- Condições de execução do objeto:</w:t>
      </w:r>
    </w:p>
    <w:p w14:paraId="6B17C4E7" w14:textId="77777777" w:rsidR="0039238A" w:rsidRPr="00D15471" w:rsidRDefault="0039238A" w:rsidP="00D15471">
      <w:pPr>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4.1.1 A apólice do seguro deverá ser emitida após o recebimento da nota de empenho;</w:t>
      </w:r>
    </w:p>
    <w:p w14:paraId="09E9BFEB" w14:textId="77777777" w:rsidR="0039238A" w:rsidRPr="00D15471" w:rsidRDefault="0039238A" w:rsidP="00D15471">
      <w:pPr>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4.1.2 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6774405C" w14:textId="77777777" w:rsidR="0039238A" w:rsidRPr="00D15471" w:rsidRDefault="0039238A" w:rsidP="00D15471">
      <w:pPr>
        <w:pStyle w:val="Nivel2"/>
        <w:numPr>
          <w:ilvl w:val="0"/>
          <w:numId w:val="0"/>
        </w:numPr>
        <w:spacing w:before="0" w:after="0" w:line="240" w:lineRule="auto"/>
        <w:ind w:right="-568"/>
        <w:rPr>
          <w:rFonts w:ascii="Times New Roman" w:hAnsi="Times New Roman"/>
          <w:color w:val="000000" w:themeColor="text1"/>
          <w:sz w:val="24"/>
          <w:szCs w:val="24"/>
        </w:rPr>
      </w:pPr>
    </w:p>
    <w:p w14:paraId="71D5E6C8" w14:textId="77777777" w:rsidR="0039238A" w:rsidRPr="00D15471" w:rsidRDefault="0039238A" w:rsidP="00D15471">
      <w:pPr>
        <w:ind w:right="-568"/>
        <w:jc w:val="both"/>
        <w:rPr>
          <w:rFonts w:ascii="Times New Roman" w:hAnsi="Times New Roman" w:cs="Times New Roman"/>
          <w:color w:val="000000" w:themeColor="text1"/>
          <w:sz w:val="24"/>
        </w:rPr>
      </w:pPr>
      <w:r w:rsidRPr="00D15471">
        <w:rPr>
          <w:rFonts w:ascii="Times New Roman" w:hAnsi="Times New Roman" w:cs="Times New Roman"/>
          <w:b/>
          <w:bCs/>
          <w:color w:val="000000" w:themeColor="text1"/>
          <w:sz w:val="24"/>
        </w:rPr>
        <w:t>4.2</w:t>
      </w:r>
      <w:r w:rsidRPr="00D15471">
        <w:rPr>
          <w:rFonts w:ascii="Times New Roman" w:hAnsi="Times New Roman" w:cs="Times New Roman"/>
          <w:color w:val="000000" w:themeColor="text1"/>
          <w:sz w:val="24"/>
        </w:rPr>
        <w:t xml:space="preserve"> </w:t>
      </w:r>
      <w:r w:rsidRPr="00D15471">
        <w:rPr>
          <w:rFonts w:ascii="Times New Roman" w:hAnsi="Times New Roman" w:cs="Times New Roman"/>
          <w:b/>
          <w:bCs/>
          <w:sz w:val="24"/>
        </w:rPr>
        <w:t>– Local de entrega/execução, responsável pelo recebimento do objeto:</w:t>
      </w:r>
    </w:p>
    <w:p w14:paraId="36036CEF" w14:textId="77777777" w:rsidR="0039238A" w:rsidRPr="00D15471" w:rsidRDefault="0039238A"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sz w:val="24"/>
          <w:szCs w:val="24"/>
        </w:rPr>
        <w:t xml:space="preserve">4.2.1 </w:t>
      </w:r>
      <w:r w:rsidRPr="00D15471">
        <w:rPr>
          <w:rFonts w:ascii="Times New Roman" w:hAnsi="Times New Roman"/>
          <w:color w:val="000000" w:themeColor="text1"/>
          <w:sz w:val="24"/>
          <w:szCs w:val="24"/>
        </w:rPr>
        <w:t>Os serviços serão prestados sempre que necessitados dentro das condições assumidas. Uma vez ocorrendo quaisquer das condições necessárias ao acionamento do seguro, a seguradora, tomará providências imediatamente à solicitação.</w:t>
      </w:r>
    </w:p>
    <w:p w14:paraId="3C76E46A" w14:textId="77777777" w:rsidR="0039238A" w:rsidRPr="00D15471" w:rsidRDefault="0039238A" w:rsidP="00D15471">
      <w:pPr>
        <w:pStyle w:val="Nivel2"/>
        <w:numPr>
          <w:ilvl w:val="0"/>
          <w:numId w:val="0"/>
        </w:numPr>
        <w:spacing w:before="0" w:after="0" w:line="240" w:lineRule="auto"/>
        <w:ind w:right="-568"/>
        <w:rPr>
          <w:rFonts w:ascii="Times New Roman" w:eastAsia="Arial" w:hAnsi="Times New Roman"/>
          <w:sz w:val="24"/>
          <w:szCs w:val="24"/>
        </w:rPr>
      </w:pPr>
      <w:r w:rsidRPr="00D15471">
        <w:rPr>
          <w:rFonts w:ascii="Times New Roman" w:eastAsia="Arial" w:hAnsi="Times New Roman"/>
          <w:sz w:val="24"/>
          <w:szCs w:val="24"/>
        </w:rPr>
        <w:t>4.2.2 A apólice contratada deverá ser executada conforme previsto no plano de seguro registrado junto ao órgão responsável pelo controle e fiscalização dos seguros privados.</w:t>
      </w:r>
    </w:p>
    <w:p w14:paraId="38259D4F" w14:textId="77777777" w:rsidR="0039238A" w:rsidRPr="00D15471" w:rsidRDefault="0039238A" w:rsidP="00D15471">
      <w:pPr>
        <w:pStyle w:val="Nivel2"/>
        <w:numPr>
          <w:ilvl w:val="0"/>
          <w:numId w:val="0"/>
        </w:numPr>
        <w:spacing w:before="0" w:after="0" w:line="240" w:lineRule="auto"/>
        <w:ind w:right="-568"/>
        <w:rPr>
          <w:rFonts w:ascii="Times New Roman" w:eastAsia="Arial" w:hAnsi="Times New Roman"/>
          <w:sz w:val="24"/>
          <w:szCs w:val="24"/>
        </w:rPr>
      </w:pPr>
      <w:r w:rsidRPr="00D15471">
        <w:rPr>
          <w:rFonts w:ascii="Times New Roman" w:eastAsia="Arial" w:hAnsi="Times New Roman"/>
          <w:sz w:val="24"/>
          <w:szCs w:val="24"/>
        </w:rPr>
        <w:t>4.2.3 A seguradora contratada também se submete à fiscalização da SUSEP – Superintendência de Seguros Privados, Autarquia Federal responsável pela fiscalização dos seguros privados.</w:t>
      </w:r>
    </w:p>
    <w:p w14:paraId="1610C1A2" w14:textId="77777777" w:rsidR="0039238A" w:rsidRPr="00D15471" w:rsidRDefault="0039238A" w:rsidP="00D15471">
      <w:pPr>
        <w:pStyle w:val="Nivel2"/>
        <w:numPr>
          <w:ilvl w:val="0"/>
          <w:numId w:val="0"/>
        </w:numPr>
        <w:spacing w:before="0" w:after="0" w:line="240" w:lineRule="auto"/>
        <w:ind w:right="-568"/>
        <w:rPr>
          <w:rFonts w:ascii="Times New Roman" w:eastAsia="Arial" w:hAnsi="Times New Roman"/>
          <w:sz w:val="24"/>
          <w:szCs w:val="24"/>
        </w:rPr>
      </w:pPr>
      <w:r w:rsidRPr="00D15471">
        <w:rPr>
          <w:rFonts w:ascii="Times New Roman" w:eastAsia="Arial" w:hAnsi="Times New Roman"/>
          <w:sz w:val="24"/>
          <w:szCs w:val="24"/>
        </w:rPr>
        <w:t>4.2.4 A apólice e demais documentos pertinentes deverão ser entregues na sede da Câmara Municipal de Palmeira, localizada na Rua Cel. Vida, 211 – Centro, em horário comercial.</w:t>
      </w:r>
    </w:p>
    <w:p w14:paraId="1BE126D7" w14:textId="77777777" w:rsidR="0039238A" w:rsidRPr="00D15471" w:rsidRDefault="0039238A" w:rsidP="00D15471">
      <w:pPr>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4.2.5 Servidor responsável para esclarecimentos: Setor Financeiro – João Padilha</w:t>
      </w:r>
    </w:p>
    <w:p w14:paraId="0B517167" w14:textId="77777777" w:rsidR="00DE15A0" w:rsidRPr="00D15471" w:rsidRDefault="00DE15A0" w:rsidP="00D15471">
      <w:pPr>
        <w:ind w:right="-568"/>
        <w:jc w:val="both"/>
        <w:rPr>
          <w:rFonts w:ascii="Times New Roman" w:eastAsia="Arial" w:hAnsi="Times New Roman" w:cs="Times New Roman"/>
          <w:color w:val="000000" w:themeColor="text1"/>
          <w:sz w:val="24"/>
        </w:rPr>
      </w:pPr>
    </w:p>
    <w:p w14:paraId="57D22FD0" w14:textId="3F9AB771" w:rsidR="00A13FDD" w:rsidRPr="00D15471" w:rsidRDefault="00A13FDD" w:rsidP="00D15471">
      <w:pPr>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4.</w:t>
      </w:r>
      <w:r w:rsidR="008557F1" w:rsidRPr="00D15471">
        <w:rPr>
          <w:rFonts w:ascii="Times New Roman" w:hAnsi="Times New Roman" w:cs="Times New Roman"/>
          <w:b/>
          <w:bCs/>
          <w:color w:val="000000" w:themeColor="text1"/>
          <w:sz w:val="24"/>
        </w:rPr>
        <w:t>3</w:t>
      </w:r>
      <w:r w:rsidRPr="00D15471">
        <w:rPr>
          <w:rFonts w:ascii="Times New Roman" w:hAnsi="Times New Roman" w:cs="Times New Roman"/>
          <w:b/>
          <w:bCs/>
          <w:color w:val="000000" w:themeColor="text1"/>
          <w:sz w:val="24"/>
        </w:rPr>
        <w:t xml:space="preserve"> – Liquidação:</w:t>
      </w:r>
    </w:p>
    <w:p w14:paraId="1112012A" w14:textId="0FF559A8" w:rsidR="00F01BB5" w:rsidRPr="00D15471" w:rsidRDefault="00F01BB5"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3</w:t>
      </w:r>
      <w:r w:rsidRPr="00D15471">
        <w:rPr>
          <w:rFonts w:ascii="Times New Roman" w:hAnsi="Times New Roman"/>
          <w:color w:val="000000" w:themeColor="text1"/>
          <w:sz w:val="24"/>
          <w:szCs w:val="24"/>
        </w:rPr>
        <w:t>.1 Recebida a Nota Fiscal ou documento de cobrança equivalente, correrá o prazo de 5 (cinco) dias úteis para fins de liquidação.</w:t>
      </w:r>
    </w:p>
    <w:p w14:paraId="7AC35CB4" w14:textId="26A0433D" w:rsidR="00F01BB5" w:rsidRPr="00D15471" w:rsidRDefault="00F01BB5"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3</w:t>
      </w:r>
      <w:r w:rsidRPr="00D15471">
        <w:rPr>
          <w:rFonts w:ascii="Times New Roman" w:hAnsi="Times New Roman"/>
          <w:color w:val="000000" w:themeColor="text1"/>
          <w:sz w:val="24"/>
          <w:szCs w:val="24"/>
        </w:rPr>
        <w:t xml:space="preserve">.2 Para fins de liquidação, o setor competente deverá verificar se a nota fiscal ou instrumento de cobrança equivalente apresentado expressa os elementos necessários e essenciais do documento, tais como: </w:t>
      </w:r>
    </w:p>
    <w:p w14:paraId="33C86B4A" w14:textId="77777777" w:rsidR="00F01BB5" w:rsidRPr="00D15471" w:rsidRDefault="00F01BB5" w:rsidP="00D15471">
      <w:pPr>
        <w:numPr>
          <w:ilvl w:val="0"/>
          <w:numId w:val="16"/>
        </w:numPr>
        <w:tabs>
          <w:tab w:val="clear" w:pos="0"/>
        </w:tabs>
        <w:ind w:left="426" w:right="-568" w:firstLine="0"/>
        <w:contextualSpacing/>
        <w:jc w:val="both"/>
        <w:rPr>
          <w:rFonts w:ascii="Times New Roman" w:eastAsia="Calibri" w:hAnsi="Times New Roman" w:cs="Times New Roman"/>
          <w:color w:val="000000" w:themeColor="text1"/>
          <w:sz w:val="24"/>
          <w:lang w:eastAsia="en-US"/>
        </w:rPr>
      </w:pPr>
      <w:r w:rsidRPr="00D15471">
        <w:rPr>
          <w:rFonts w:ascii="Times New Roman" w:eastAsia="Calibri" w:hAnsi="Times New Roman" w:cs="Times New Roman"/>
          <w:color w:val="000000" w:themeColor="text1"/>
          <w:sz w:val="24"/>
          <w:lang w:eastAsia="en-US"/>
        </w:rPr>
        <w:t xml:space="preserve">a data da emissão; </w:t>
      </w:r>
    </w:p>
    <w:p w14:paraId="2AC8C023" w14:textId="77777777" w:rsidR="00F01BB5" w:rsidRPr="00D15471" w:rsidRDefault="00F01BB5" w:rsidP="00D15471">
      <w:pPr>
        <w:numPr>
          <w:ilvl w:val="0"/>
          <w:numId w:val="16"/>
        </w:numPr>
        <w:tabs>
          <w:tab w:val="clear" w:pos="0"/>
        </w:tabs>
        <w:ind w:left="426" w:right="-568" w:firstLine="0"/>
        <w:contextualSpacing/>
        <w:jc w:val="both"/>
        <w:rPr>
          <w:rFonts w:ascii="Times New Roman" w:eastAsia="Calibri" w:hAnsi="Times New Roman" w:cs="Times New Roman"/>
          <w:color w:val="000000" w:themeColor="text1"/>
          <w:sz w:val="24"/>
          <w:lang w:eastAsia="en-US"/>
        </w:rPr>
      </w:pPr>
      <w:r w:rsidRPr="00D15471">
        <w:rPr>
          <w:rFonts w:ascii="Times New Roman" w:eastAsia="Calibri" w:hAnsi="Times New Roman" w:cs="Times New Roman"/>
          <w:color w:val="000000" w:themeColor="text1"/>
          <w:sz w:val="24"/>
          <w:lang w:eastAsia="en-US"/>
        </w:rPr>
        <w:t xml:space="preserve">os dados do contrato e do órgão contratante; </w:t>
      </w:r>
    </w:p>
    <w:p w14:paraId="727FD8C7" w14:textId="77777777" w:rsidR="00F01BB5" w:rsidRPr="00D15471" w:rsidRDefault="00F01BB5" w:rsidP="00D15471">
      <w:pPr>
        <w:numPr>
          <w:ilvl w:val="0"/>
          <w:numId w:val="16"/>
        </w:numPr>
        <w:tabs>
          <w:tab w:val="clear" w:pos="0"/>
        </w:tabs>
        <w:ind w:left="426" w:right="-568" w:firstLine="0"/>
        <w:contextualSpacing/>
        <w:jc w:val="both"/>
        <w:rPr>
          <w:rFonts w:ascii="Times New Roman" w:eastAsia="Calibri" w:hAnsi="Times New Roman" w:cs="Times New Roman"/>
          <w:color w:val="000000" w:themeColor="text1"/>
          <w:sz w:val="24"/>
          <w:lang w:eastAsia="en-US"/>
        </w:rPr>
      </w:pPr>
      <w:r w:rsidRPr="00D15471">
        <w:rPr>
          <w:rFonts w:ascii="Times New Roman" w:eastAsia="Calibri" w:hAnsi="Times New Roman" w:cs="Times New Roman"/>
          <w:color w:val="000000" w:themeColor="text1"/>
          <w:sz w:val="24"/>
          <w:lang w:eastAsia="en-US"/>
        </w:rPr>
        <w:t xml:space="preserve">o período respectivo de execução do contrato; </w:t>
      </w:r>
    </w:p>
    <w:p w14:paraId="2DAC30DF" w14:textId="77777777" w:rsidR="00F01BB5" w:rsidRPr="00D15471" w:rsidRDefault="00F01BB5" w:rsidP="00D15471">
      <w:pPr>
        <w:numPr>
          <w:ilvl w:val="0"/>
          <w:numId w:val="16"/>
        </w:numPr>
        <w:tabs>
          <w:tab w:val="clear" w:pos="0"/>
        </w:tabs>
        <w:ind w:left="426" w:right="-568" w:firstLine="0"/>
        <w:contextualSpacing/>
        <w:jc w:val="both"/>
        <w:rPr>
          <w:rFonts w:ascii="Times New Roman" w:eastAsia="Calibri" w:hAnsi="Times New Roman" w:cs="Times New Roman"/>
          <w:color w:val="000000" w:themeColor="text1"/>
          <w:sz w:val="24"/>
          <w:lang w:eastAsia="en-US"/>
        </w:rPr>
      </w:pPr>
      <w:r w:rsidRPr="00D15471">
        <w:rPr>
          <w:rFonts w:ascii="Times New Roman" w:eastAsia="Calibri" w:hAnsi="Times New Roman" w:cs="Times New Roman"/>
          <w:color w:val="000000" w:themeColor="text1"/>
          <w:sz w:val="24"/>
          <w:lang w:eastAsia="en-US"/>
        </w:rPr>
        <w:t xml:space="preserve">o valor a pagar; e </w:t>
      </w:r>
    </w:p>
    <w:p w14:paraId="41DBA81D" w14:textId="77777777" w:rsidR="00F01BB5" w:rsidRPr="00D15471" w:rsidRDefault="00F01BB5" w:rsidP="00D15471">
      <w:pPr>
        <w:numPr>
          <w:ilvl w:val="0"/>
          <w:numId w:val="16"/>
        </w:numPr>
        <w:tabs>
          <w:tab w:val="clear" w:pos="0"/>
        </w:tabs>
        <w:ind w:left="426" w:right="-568" w:firstLine="0"/>
        <w:contextualSpacing/>
        <w:jc w:val="both"/>
        <w:rPr>
          <w:rFonts w:ascii="Times New Roman" w:eastAsia="Calibri" w:hAnsi="Times New Roman" w:cs="Times New Roman"/>
          <w:color w:val="000000" w:themeColor="text1"/>
          <w:sz w:val="24"/>
          <w:lang w:eastAsia="en-US"/>
        </w:rPr>
      </w:pPr>
      <w:r w:rsidRPr="00D15471">
        <w:rPr>
          <w:rFonts w:ascii="Times New Roman" w:eastAsia="Calibri" w:hAnsi="Times New Roman" w:cs="Times New Roman"/>
          <w:color w:val="000000" w:themeColor="text1"/>
          <w:sz w:val="24"/>
          <w:lang w:eastAsia="en-US"/>
        </w:rPr>
        <w:t>eventual destaque do valor de retenções tributárias cabíveis.</w:t>
      </w:r>
    </w:p>
    <w:p w14:paraId="22CD36DB" w14:textId="566325AF" w:rsidR="00F01BB5" w:rsidRPr="00D15471" w:rsidRDefault="00F01BB5"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lastRenderedPageBreak/>
        <w:t>4.</w:t>
      </w:r>
      <w:r w:rsidR="008557F1" w:rsidRPr="00D15471">
        <w:rPr>
          <w:rFonts w:ascii="Times New Roman" w:hAnsi="Times New Roman"/>
          <w:color w:val="000000" w:themeColor="text1"/>
          <w:sz w:val="24"/>
          <w:szCs w:val="24"/>
        </w:rPr>
        <w:t>3</w:t>
      </w:r>
      <w:r w:rsidRPr="00D15471">
        <w:rPr>
          <w:rFonts w:ascii="Times New Roman" w:hAnsi="Times New Roman"/>
          <w:color w:val="000000" w:themeColor="text1"/>
          <w:sz w:val="24"/>
          <w:szCs w:val="24"/>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BE2CA0" w14:textId="6507B6AA" w:rsidR="00F01BB5" w:rsidRPr="00D15471" w:rsidRDefault="00F01BB5"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3</w:t>
      </w:r>
      <w:r w:rsidRPr="00D15471">
        <w:rPr>
          <w:rFonts w:ascii="Times New Roman" w:hAnsi="Times New Roman"/>
          <w:color w:val="000000" w:themeColor="text1"/>
          <w:sz w:val="24"/>
          <w:szCs w:val="24"/>
        </w:rPr>
        <w:t xml:space="preserve">.4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7" w:anchor="art68" w:history="1">
        <w:r w:rsidRPr="00D15471">
          <w:rPr>
            <w:rFonts w:ascii="Times New Roman" w:hAnsi="Times New Roman"/>
            <w:color w:val="000000" w:themeColor="text1"/>
            <w:sz w:val="24"/>
            <w:szCs w:val="24"/>
          </w:rPr>
          <w:t xml:space="preserve">art. 68 da Lei nº 14.133, de 2021.  </w:t>
        </w:r>
      </w:hyperlink>
      <w:r w:rsidRPr="00D15471">
        <w:rPr>
          <w:rFonts w:ascii="Times New Roman" w:hAnsi="Times New Roman"/>
          <w:color w:val="000000" w:themeColor="text1"/>
          <w:sz w:val="24"/>
          <w:szCs w:val="24"/>
        </w:rPr>
        <w:t xml:space="preserve"> </w:t>
      </w:r>
    </w:p>
    <w:p w14:paraId="5BC2D163" w14:textId="76EA8AF5" w:rsidR="00F01BB5" w:rsidRPr="00D15471" w:rsidRDefault="00F01BB5"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3</w:t>
      </w:r>
      <w:r w:rsidRPr="00D15471">
        <w:rPr>
          <w:rFonts w:ascii="Times New Roman" w:hAnsi="Times New Roman"/>
          <w:color w:val="000000" w:themeColor="text1"/>
          <w:sz w:val="24"/>
          <w:szCs w:val="24"/>
        </w:rPr>
        <w:t>.5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BE7A5F2" w14:textId="7981FBD0" w:rsidR="00F01BB5" w:rsidRPr="00D15471" w:rsidRDefault="00F01BB5"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3</w:t>
      </w:r>
      <w:r w:rsidRPr="00D15471">
        <w:rPr>
          <w:rFonts w:ascii="Times New Roman" w:hAnsi="Times New Roman"/>
          <w:color w:val="000000" w:themeColor="text1"/>
          <w:sz w:val="24"/>
          <w:szCs w:val="24"/>
        </w:rPr>
        <w:t>.6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0EB33748" w14:textId="28544137" w:rsidR="00F01BB5" w:rsidRPr="00D15471" w:rsidRDefault="00F01BB5"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3</w:t>
      </w:r>
      <w:r w:rsidRPr="00D15471">
        <w:rPr>
          <w:rFonts w:ascii="Times New Roman" w:hAnsi="Times New Roman"/>
          <w:color w:val="000000" w:themeColor="text1"/>
          <w:sz w:val="24"/>
          <w:szCs w:val="24"/>
        </w:rPr>
        <w:t>.</w:t>
      </w:r>
      <w:r w:rsidR="00815A1D" w:rsidRPr="00D15471">
        <w:rPr>
          <w:rFonts w:ascii="Times New Roman" w:hAnsi="Times New Roman"/>
          <w:color w:val="000000" w:themeColor="text1"/>
          <w:sz w:val="24"/>
          <w:szCs w:val="24"/>
        </w:rPr>
        <w:t>7</w:t>
      </w:r>
      <w:r w:rsidRPr="00D15471">
        <w:rPr>
          <w:rFonts w:ascii="Times New Roman" w:hAnsi="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0C5C745D" w14:textId="6C673BDF" w:rsidR="00F01BB5" w:rsidRPr="00D15471" w:rsidRDefault="00F01BB5"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3</w:t>
      </w:r>
      <w:r w:rsidRPr="00D15471">
        <w:rPr>
          <w:rFonts w:ascii="Times New Roman" w:hAnsi="Times New Roman"/>
          <w:color w:val="000000" w:themeColor="text1"/>
          <w:sz w:val="24"/>
          <w:szCs w:val="24"/>
        </w:rPr>
        <w:t>.</w:t>
      </w:r>
      <w:r w:rsidR="00815A1D" w:rsidRPr="00D15471">
        <w:rPr>
          <w:rFonts w:ascii="Times New Roman" w:hAnsi="Times New Roman"/>
          <w:color w:val="000000" w:themeColor="text1"/>
          <w:sz w:val="24"/>
          <w:szCs w:val="24"/>
        </w:rPr>
        <w:t>8</w:t>
      </w:r>
      <w:r w:rsidRPr="00D15471">
        <w:rPr>
          <w:rFonts w:ascii="Times New Roman" w:hAnsi="Times New Roman"/>
          <w:color w:val="000000" w:themeColor="text1"/>
          <w:sz w:val="24"/>
          <w:szCs w:val="24"/>
        </w:rPr>
        <w:t xml:space="preserve"> Havendo a efetiva execução do objeto, os pagamentos serão realizados normalmente, até que se decida pela rescisão do contrato, caso o contratado não regularize sua situação junto ao SICAF.</w:t>
      </w:r>
    </w:p>
    <w:p w14:paraId="4834213B" w14:textId="77777777" w:rsidR="00A13FDD" w:rsidRPr="00D15471" w:rsidRDefault="00A13FDD" w:rsidP="00D15471">
      <w:pPr>
        <w:pStyle w:val="Nivel2"/>
        <w:numPr>
          <w:ilvl w:val="0"/>
          <w:numId w:val="0"/>
        </w:numPr>
        <w:spacing w:before="0" w:after="0" w:line="240" w:lineRule="auto"/>
        <w:ind w:right="-568"/>
        <w:rPr>
          <w:rFonts w:ascii="Times New Roman" w:hAnsi="Times New Roman"/>
          <w:color w:val="000000" w:themeColor="text1"/>
          <w:sz w:val="24"/>
          <w:szCs w:val="24"/>
        </w:rPr>
      </w:pPr>
    </w:p>
    <w:p w14:paraId="3285F26B" w14:textId="32659BDF" w:rsidR="00815A1D" w:rsidRPr="00D15471" w:rsidRDefault="00815A1D" w:rsidP="00D15471">
      <w:pPr>
        <w:ind w:right="-568"/>
        <w:jc w:val="both"/>
        <w:rPr>
          <w:rFonts w:ascii="Times New Roman" w:hAnsi="Times New Roman" w:cs="Times New Roman"/>
          <w:color w:val="000000" w:themeColor="text1"/>
          <w:sz w:val="24"/>
        </w:rPr>
      </w:pPr>
      <w:r w:rsidRPr="00D15471">
        <w:rPr>
          <w:rFonts w:ascii="Times New Roman" w:hAnsi="Times New Roman" w:cs="Times New Roman"/>
          <w:b/>
          <w:bCs/>
          <w:color w:val="000000" w:themeColor="text1"/>
          <w:sz w:val="24"/>
        </w:rPr>
        <w:t>4.</w:t>
      </w:r>
      <w:r w:rsidR="008557F1" w:rsidRPr="00D15471">
        <w:rPr>
          <w:rFonts w:ascii="Times New Roman" w:hAnsi="Times New Roman" w:cs="Times New Roman"/>
          <w:b/>
          <w:bCs/>
          <w:color w:val="000000" w:themeColor="text1"/>
          <w:sz w:val="24"/>
        </w:rPr>
        <w:t>4</w:t>
      </w:r>
      <w:r w:rsidRPr="00D15471">
        <w:rPr>
          <w:rFonts w:ascii="Times New Roman" w:hAnsi="Times New Roman" w:cs="Times New Roman"/>
          <w:b/>
          <w:bCs/>
          <w:color w:val="000000" w:themeColor="text1"/>
          <w:sz w:val="24"/>
        </w:rPr>
        <w:t xml:space="preserve"> – Prazo e forma de pagamento:</w:t>
      </w:r>
    </w:p>
    <w:p w14:paraId="57B1D314" w14:textId="10E59F6B" w:rsidR="00815A1D" w:rsidRPr="00D15471" w:rsidRDefault="00815A1D"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4</w:t>
      </w:r>
      <w:r w:rsidRPr="00D15471">
        <w:rPr>
          <w:rFonts w:ascii="Times New Roman" w:hAnsi="Times New Roman"/>
          <w:color w:val="000000" w:themeColor="text1"/>
          <w:sz w:val="24"/>
          <w:szCs w:val="24"/>
        </w:rPr>
        <w:t>.1 O pagamento será efetuado no prazo de até 10 (dez) dias úteis contados da finalização da liquidação da despesa.</w:t>
      </w:r>
    </w:p>
    <w:p w14:paraId="5BFB88CC" w14:textId="2361938B" w:rsidR="00815A1D" w:rsidRPr="00D15471" w:rsidRDefault="00815A1D"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4</w:t>
      </w:r>
      <w:r w:rsidRPr="00D15471">
        <w:rPr>
          <w:rFonts w:ascii="Times New Roman" w:hAnsi="Times New Roman"/>
          <w:color w:val="000000" w:themeColor="text1"/>
          <w:sz w:val="24"/>
          <w:szCs w:val="24"/>
        </w:rPr>
        <w:t>.2 O pagamento será realizado por meio de ordem bancária, para crédito em banco, agência e conta corrente ou PIX indicados pelo contratado.</w:t>
      </w:r>
    </w:p>
    <w:p w14:paraId="5BBBCE7A" w14:textId="6F0092F4" w:rsidR="00815A1D" w:rsidRPr="00D15471" w:rsidRDefault="00815A1D"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4</w:t>
      </w:r>
      <w:r w:rsidRPr="00D15471">
        <w:rPr>
          <w:rFonts w:ascii="Times New Roman" w:hAnsi="Times New Roman"/>
          <w:color w:val="000000" w:themeColor="text1"/>
          <w:sz w:val="24"/>
          <w:szCs w:val="24"/>
        </w:rPr>
        <w:t>.3 Será considerada data do pagamento o dia em que constar como emitida a ordem bancária para pagamento.</w:t>
      </w:r>
    </w:p>
    <w:p w14:paraId="4EED0C64" w14:textId="570AB664" w:rsidR="00815A1D" w:rsidRPr="00D15471" w:rsidRDefault="00815A1D"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4.</w:t>
      </w:r>
      <w:r w:rsidR="008557F1" w:rsidRPr="00D15471">
        <w:rPr>
          <w:rFonts w:ascii="Times New Roman" w:hAnsi="Times New Roman"/>
          <w:color w:val="000000" w:themeColor="text1"/>
          <w:sz w:val="24"/>
          <w:szCs w:val="24"/>
        </w:rPr>
        <w:t>4</w:t>
      </w:r>
      <w:r w:rsidRPr="00D15471">
        <w:rPr>
          <w:rFonts w:ascii="Times New Roman" w:hAnsi="Times New Roman"/>
          <w:color w:val="000000" w:themeColor="text1"/>
          <w:sz w:val="24"/>
          <w:szCs w:val="24"/>
        </w:rPr>
        <w:t>.4 Quando do pagamento, será efetuada a retenção tributária prevista na legislação aplicável.</w:t>
      </w:r>
    </w:p>
    <w:p w14:paraId="14521B03" w14:textId="27B51CB0" w:rsidR="00A13FDD" w:rsidRPr="00D15471" w:rsidRDefault="00815A1D" w:rsidP="00D15471">
      <w:pPr>
        <w:autoSpaceDE w:val="0"/>
        <w:autoSpaceDN w:val="0"/>
        <w:adjustRightInd w:val="0"/>
        <w:ind w:right="-568"/>
        <w:jc w:val="both"/>
        <w:rPr>
          <w:rFonts w:ascii="Times New Roman" w:eastAsiaTheme="minorHAnsi" w:hAnsi="Times New Roman" w:cs="Times New Roman"/>
          <w:color w:val="000000" w:themeColor="text1"/>
          <w:sz w:val="24"/>
          <w:lang w:eastAsia="en-US"/>
          <w14:ligatures w14:val="standardContextual"/>
        </w:rPr>
      </w:pPr>
      <w:r w:rsidRPr="00D15471">
        <w:rPr>
          <w:rFonts w:ascii="Times New Roman" w:hAnsi="Times New Roman" w:cs="Times New Roman"/>
          <w:color w:val="000000" w:themeColor="text1"/>
          <w:sz w:val="24"/>
        </w:rPr>
        <w:t>4.</w:t>
      </w:r>
      <w:r w:rsidR="008557F1" w:rsidRPr="00D15471">
        <w:rPr>
          <w:rFonts w:ascii="Times New Roman" w:hAnsi="Times New Roman" w:cs="Times New Roman"/>
          <w:color w:val="000000" w:themeColor="text1"/>
          <w:sz w:val="24"/>
        </w:rPr>
        <w:t>4</w:t>
      </w:r>
      <w:r w:rsidRPr="00D15471">
        <w:rPr>
          <w:rFonts w:ascii="Times New Roman" w:hAnsi="Times New Roman" w:cs="Times New Roman"/>
          <w:color w:val="000000" w:themeColor="text1"/>
          <w:sz w:val="24"/>
        </w:rPr>
        <w:t xml:space="preserve">.5 O contratado regularmente optante pelo Simples Nacional, nos termos da Lei Complementar nº 123, de 2006, não sofrerá a retenção tributária quanto aos impostos e contribuições abrangidos por aquele regime. </w:t>
      </w:r>
      <w:r w:rsidRPr="00D15471">
        <w:rPr>
          <w:rFonts w:ascii="Times New Roman" w:eastAsiaTheme="minorHAnsi" w:hAnsi="Times New Roman" w:cs="Times New Roman"/>
          <w:color w:val="000000" w:themeColor="text1"/>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6A1A5B82" w14:textId="77777777" w:rsidR="00B8212D" w:rsidRPr="00D15471" w:rsidRDefault="00B8212D" w:rsidP="00D15471">
      <w:pPr>
        <w:autoSpaceDE w:val="0"/>
        <w:autoSpaceDN w:val="0"/>
        <w:adjustRightInd w:val="0"/>
        <w:ind w:right="-568"/>
        <w:jc w:val="both"/>
        <w:rPr>
          <w:rFonts w:ascii="Times New Roman" w:eastAsiaTheme="minorHAnsi" w:hAnsi="Times New Roman" w:cs="Times New Roman"/>
          <w:color w:val="000000" w:themeColor="text1"/>
          <w:sz w:val="24"/>
          <w:lang w:eastAsia="en-US"/>
          <w14:ligatures w14:val="standardContextual"/>
        </w:rPr>
      </w:pPr>
    </w:p>
    <w:p w14:paraId="2452452E" w14:textId="77777777" w:rsidR="00311821" w:rsidRPr="00D15471" w:rsidRDefault="00311821" w:rsidP="00D15471">
      <w:pPr>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4.5 – Condições de garantia e assistência técnica:</w:t>
      </w:r>
    </w:p>
    <w:p w14:paraId="0334A9DD" w14:textId="77777777" w:rsidR="00311821" w:rsidRPr="00D15471" w:rsidRDefault="00311821" w:rsidP="00D15471">
      <w:pPr>
        <w:ind w:right="-568"/>
        <w:jc w:val="both"/>
        <w:rPr>
          <w:rFonts w:ascii="Times New Roman" w:eastAsia="Arial" w:hAnsi="Times New Roman" w:cs="Times New Roman"/>
          <w:color w:val="000000" w:themeColor="text1"/>
          <w:sz w:val="24"/>
        </w:rPr>
      </w:pPr>
      <w:r w:rsidRPr="00D15471">
        <w:rPr>
          <w:rFonts w:ascii="Times New Roman" w:hAnsi="Times New Roman" w:cs="Times New Roman"/>
          <w:color w:val="000000" w:themeColor="text1"/>
          <w:sz w:val="24"/>
        </w:rPr>
        <w:t xml:space="preserve">4.5.1 </w:t>
      </w:r>
      <w:r w:rsidRPr="00D15471">
        <w:rPr>
          <w:rFonts w:ascii="Times New Roman" w:eastAsia="Arial" w:hAnsi="Times New Roman" w:cs="Times New Roman"/>
          <w:color w:val="000000" w:themeColor="text1"/>
          <w:sz w:val="24"/>
        </w:rPr>
        <w:t>O prazo de garantia é aquele estabelecido na Lei n° 8.078 de 11 de setembro de 1990 (Código de Defesa do Consumidor).</w:t>
      </w:r>
    </w:p>
    <w:p w14:paraId="166546F3" w14:textId="77777777" w:rsidR="00311821" w:rsidRPr="00D15471" w:rsidRDefault="00311821" w:rsidP="00D15471">
      <w:pPr>
        <w:ind w:right="-568"/>
        <w:jc w:val="both"/>
        <w:rPr>
          <w:rFonts w:ascii="Times New Roman" w:eastAsia="Arial" w:hAnsi="Times New Roman" w:cs="Times New Roman"/>
          <w:color w:val="000000" w:themeColor="text1"/>
          <w:sz w:val="24"/>
        </w:rPr>
      </w:pPr>
    </w:p>
    <w:p w14:paraId="465F8C94" w14:textId="77777777" w:rsidR="00311821" w:rsidRPr="00D15471" w:rsidRDefault="00311821" w:rsidP="00D15471">
      <w:pPr>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4.6 – Requisitos da contratação:</w:t>
      </w:r>
    </w:p>
    <w:p w14:paraId="5AA0F25D" w14:textId="77777777" w:rsidR="00311821" w:rsidRPr="00D15471" w:rsidRDefault="00311821" w:rsidP="00D15471">
      <w:pPr>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 xml:space="preserve">4.6.1 Não é admitida a subcontratação do objeto. </w:t>
      </w:r>
    </w:p>
    <w:p w14:paraId="5C5D0BC7" w14:textId="77777777" w:rsidR="00AA22F2" w:rsidRPr="00D15471" w:rsidRDefault="00AA22F2" w:rsidP="00D15471">
      <w:pPr>
        <w:ind w:right="-568"/>
        <w:jc w:val="both"/>
        <w:rPr>
          <w:rFonts w:ascii="Times New Roman" w:hAnsi="Times New Roman" w:cs="Times New Roman"/>
          <w:color w:val="000000" w:themeColor="text1"/>
          <w:sz w:val="24"/>
        </w:rPr>
      </w:pPr>
    </w:p>
    <w:p w14:paraId="45CD1F16" w14:textId="77777777" w:rsidR="00037878" w:rsidRPr="00D15471" w:rsidRDefault="00037878" w:rsidP="00D15471">
      <w:pPr>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5 – Modelo de Gestão do Contrato:</w:t>
      </w:r>
    </w:p>
    <w:p w14:paraId="13092F55" w14:textId="77777777" w:rsidR="00D15471" w:rsidRPr="00D15471" w:rsidRDefault="00D15471" w:rsidP="00D15471">
      <w:pPr>
        <w:pStyle w:val="Nivel2"/>
        <w:numPr>
          <w:ilvl w:val="0"/>
          <w:numId w:val="0"/>
        </w:numPr>
        <w:spacing w:before="0" w:after="0" w:line="240" w:lineRule="auto"/>
        <w:ind w:right="-568"/>
        <w:rPr>
          <w:rFonts w:ascii="Times New Roman" w:hAnsi="Times New Roman"/>
          <w:sz w:val="24"/>
          <w:szCs w:val="24"/>
        </w:rPr>
      </w:pPr>
      <w:r w:rsidRPr="00D15471">
        <w:rPr>
          <w:rFonts w:ascii="Times New Roman" w:hAnsi="Times New Roman"/>
          <w:sz w:val="24"/>
          <w:szCs w:val="24"/>
        </w:rPr>
        <w:t xml:space="preserve">5.1 O prazo de vigência da contratação será de </w:t>
      </w:r>
      <w:r w:rsidRPr="00D15471">
        <w:rPr>
          <w:rFonts w:ascii="Times New Roman" w:hAnsi="Times New Roman"/>
          <w:b/>
          <w:bCs/>
          <w:sz w:val="24"/>
          <w:szCs w:val="24"/>
        </w:rPr>
        <w:t>12 (doze) meses</w:t>
      </w:r>
      <w:r w:rsidRPr="00D15471">
        <w:rPr>
          <w:rFonts w:ascii="Times New Roman" w:hAnsi="Times New Roman"/>
          <w:sz w:val="24"/>
          <w:szCs w:val="24"/>
        </w:rPr>
        <w:t xml:space="preserve">, contados da emissão da apólice, podendo ser prorrogado sucessivamente, desde que comprovada a </w:t>
      </w:r>
      <w:proofErr w:type="spellStart"/>
      <w:r w:rsidRPr="00D15471">
        <w:rPr>
          <w:rFonts w:ascii="Times New Roman" w:hAnsi="Times New Roman"/>
          <w:sz w:val="24"/>
          <w:szCs w:val="24"/>
        </w:rPr>
        <w:t>vantajosidade</w:t>
      </w:r>
      <w:proofErr w:type="spellEnd"/>
      <w:r w:rsidRPr="00D15471">
        <w:rPr>
          <w:rFonts w:ascii="Times New Roman" w:hAnsi="Times New Roman"/>
          <w:sz w:val="24"/>
          <w:szCs w:val="24"/>
        </w:rPr>
        <w:t xml:space="preserve"> para a </w:t>
      </w:r>
      <w:r w:rsidRPr="00D15471">
        <w:rPr>
          <w:rFonts w:ascii="Times New Roman" w:hAnsi="Times New Roman"/>
          <w:sz w:val="24"/>
          <w:szCs w:val="24"/>
        </w:rPr>
        <w:lastRenderedPageBreak/>
        <w:t xml:space="preserve">Administração e atendidos os requisitos legais, observado o limite máximo de </w:t>
      </w:r>
      <w:r w:rsidRPr="00D15471">
        <w:rPr>
          <w:rFonts w:ascii="Times New Roman" w:hAnsi="Times New Roman"/>
          <w:bCs/>
          <w:sz w:val="24"/>
          <w:szCs w:val="24"/>
        </w:rPr>
        <w:t>10 (dez) anos</w:t>
      </w:r>
      <w:r w:rsidRPr="00D15471">
        <w:rPr>
          <w:rFonts w:ascii="Times New Roman" w:hAnsi="Times New Roman"/>
          <w:sz w:val="24"/>
          <w:szCs w:val="24"/>
        </w:rPr>
        <w:t xml:space="preserve">, nos termos dos </w:t>
      </w:r>
      <w:proofErr w:type="spellStart"/>
      <w:r w:rsidRPr="00D15471">
        <w:rPr>
          <w:rFonts w:ascii="Times New Roman" w:hAnsi="Times New Roman"/>
          <w:sz w:val="24"/>
          <w:szCs w:val="24"/>
        </w:rPr>
        <w:t>arts</w:t>
      </w:r>
      <w:proofErr w:type="spellEnd"/>
      <w:r w:rsidRPr="00D15471">
        <w:rPr>
          <w:rFonts w:ascii="Times New Roman" w:hAnsi="Times New Roman"/>
          <w:sz w:val="24"/>
          <w:szCs w:val="24"/>
        </w:rPr>
        <w:t>. 106 e 107 da Lei nº 14.133/2021.</w:t>
      </w:r>
    </w:p>
    <w:p w14:paraId="62699D21" w14:textId="77777777" w:rsidR="00D15471" w:rsidRPr="00D15471" w:rsidRDefault="00D15471" w:rsidP="00D15471">
      <w:pPr>
        <w:pStyle w:val="Nivel2"/>
        <w:widowControl w:val="0"/>
        <w:numPr>
          <w:ilvl w:val="0"/>
          <w:numId w:val="0"/>
        </w:numPr>
        <w:spacing w:before="0" w:after="0" w:line="240" w:lineRule="auto"/>
        <w:ind w:right="-568"/>
        <w:rPr>
          <w:rFonts w:ascii="Times New Roman" w:hAnsi="Times New Roman"/>
          <w:sz w:val="24"/>
          <w:szCs w:val="24"/>
        </w:rPr>
      </w:pPr>
      <w:r w:rsidRPr="00D15471">
        <w:rPr>
          <w:rFonts w:ascii="Times New Roman" w:hAnsi="Times New Roman"/>
          <w:sz w:val="24"/>
          <w:szCs w:val="24"/>
        </w:rPr>
        <w:t>5.2 A execução do contrato deverá ser acompanhada e fiscalizada pelo(s) fiscal(</w:t>
      </w:r>
      <w:proofErr w:type="spellStart"/>
      <w:r w:rsidRPr="00D15471">
        <w:rPr>
          <w:rFonts w:ascii="Times New Roman" w:hAnsi="Times New Roman"/>
          <w:sz w:val="24"/>
          <w:szCs w:val="24"/>
        </w:rPr>
        <w:t>is</w:t>
      </w:r>
      <w:proofErr w:type="spellEnd"/>
      <w:r w:rsidRPr="00D15471">
        <w:rPr>
          <w:rFonts w:ascii="Times New Roman" w:hAnsi="Times New Roman"/>
          <w:sz w:val="24"/>
          <w:szCs w:val="24"/>
        </w:rPr>
        <w:t>) do contrato, ou pelos respectivos substitutos (Lei nº 14.133/2021, art. 117, caput).</w:t>
      </w:r>
    </w:p>
    <w:p w14:paraId="08BDDF3F" w14:textId="77777777" w:rsidR="00D15471" w:rsidRPr="00D15471" w:rsidRDefault="00D15471" w:rsidP="00D15471">
      <w:pPr>
        <w:pStyle w:val="Nivel2"/>
        <w:widowControl w:val="0"/>
        <w:numPr>
          <w:ilvl w:val="0"/>
          <w:numId w:val="0"/>
        </w:numPr>
        <w:spacing w:before="0" w:after="0" w:line="240" w:lineRule="auto"/>
        <w:ind w:right="-568"/>
        <w:rPr>
          <w:rFonts w:ascii="Times New Roman" w:hAnsi="Times New Roman"/>
          <w:sz w:val="24"/>
          <w:szCs w:val="24"/>
        </w:rPr>
      </w:pPr>
      <w:r w:rsidRPr="00D15471">
        <w:rPr>
          <w:rFonts w:ascii="Times New Roman" w:hAnsi="Times New Roman"/>
          <w:sz w:val="24"/>
          <w:szCs w:val="24"/>
        </w:rPr>
        <w:t>5.3 Pelo descumprimento total ou parcial das condições estabelecidas neste Termo de Referência, no contrato ou na legislação aplicável, a contratada ficará sujeita à aplicação das sanções administrativas previstas nos artigos 156 a 162 da Lei nº 14.133/2021, sem prejuízo das responsabilidades civil e penal cabíveis.</w:t>
      </w:r>
    </w:p>
    <w:p w14:paraId="772A28B5" w14:textId="77777777" w:rsidR="00D15471" w:rsidRPr="00D15471" w:rsidRDefault="00D15471" w:rsidP="00D15471">
      <w:pPr>
        <w:pStyle w:val="Nivel2"/>
        <w:numPr>
          <w:ilvl w:val="0"/>
          <w:numId w:val="0"/>
        </w:numPr>
        <w:spacing w:before="0" w:after="0" w:line="240" w:lineRule="auto"/>
        <w:ind w:right="-568"/>
        <w:rPr>
          <w:rFonts w:ascii="Times New Roman" w:hAnsi="Times New Roman"/>
          <w:sz w:val="24"/>
          <w:szCs w:val="24"/>
        </w:rPr>
      </w:pPr>
      <w:r w:rsidRPr="00D15471">
        <w:rPr>
          <w:rFonts w:ascii="Times New Roman" w:hAnsi="Times New Roman"/>
          <w:sz w:val="24"/>
          <w:szCs w:val="24"/>
        </w:rPr>
        <w:t>5.4 A aplicação das penalidades observará o devido processo legal, garantindo à contratada o direito à ampla defesa e ao contraditório, conforme disposto no art. 158 da Lei nº 14.133/2021.</w:t>
      </w:r>
    </w:p>
    <w:p w14:paraId="385D2BE9" w14:textId="77777777" w:rsidR="00572693" w:rsidRPr="00D15471" w:rsidRDefault="00572693" w:rsidP="00D15471">
      <w:pPr>
        <w:ind w:right="-568"/>
        <w:jc w:val="both"/>
        <w:rPr>
          <w:rFonts w:ascii="Times New Roman" w:hAnsi="Times New Roman" w:cs="Times New Roman"/>
          <w:b/>
          <w:bCs/>
          <w:color w:val="000000" w:themeColor="text1"/>
          <w:sz w:val="24"/>
        </w:rPr>
      </w:pPr>
    </w:p>
    <w:p w14:paraId="7B4E2131" w14:textId="554E4FED" w:rsidR="00037878" w:rsidRPr="00D15471" w:rsidRDefault="00037878" w:rsidP="00D15471">
      <w:pPr>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6- Condições de habilitação:</w:t>
      </w:r>
    </w:p>
    <w:p w14:paraId="7F5C517A" w14:textId="77777777" w:rsidR="00037878" w:rsidRPr="00D15471" w:rsidRDefault="00037878" w:rsidP="00D15471">
      <w:pPr>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6.1. Habilitação Jurídica:</w:t>
      </w:r>
    </w:p>
    <w:p w14:paraId="6F205FF9" w14:textId="77777777" w:rsidR="001A0809" w:rsidRPr="00D15471" w:rsidRDefault="001A0809" w:rsidP="00D1547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 xml:space="preserve">6.1.1 Empresário individual: inscrição no Registro Público de Empresas Mercantis, a cargo da Junta Comercial da respectiva sede; </w:t>
      </w:r>
    </w:p>
    <w:p w14:paraId="480ECF03" w14:textId="77777777" w:rsidR="001A0809" w:rsidRPr="00D15471" w:rsidRDefault="001A0809" w:rsidP="00D15471">
      <w:pPr>
        <w:pStyle w:val="Default"/>
        <w:tabs>
          <w:tab w:val="left" w:pos="7938"/>
        </w:tabs>
        <w:ind w:right="-568"/>
        <w:jc w:val="both"/>
        <w:rPr>
          <w:rFonts w:ascii="Times New Roman" w:hAnsi="Times New Roman" w:cs="Times New Roman"/>
          <w:color w:val="000000" w:themeColor="text1"/>
        </w:rPr>
      </w:pPr>
      <w:r w:rsidRPr="00D15471">
        <w:rPr>
          <w:rFonts w:ascii="Times New Roman" w:hAnsi="Times New Roman" w:cs="Times New Roman"/>
          <w:color w:val="000000" w:themeColor="text1"/>
        </w:rPr>
        <w:t>6.1.2 Microempreendedor Individual – MEI: Certificado da Condição de Microempreendedor Individual – CCMEI, cuja aceitação ficará condicionada à verificação da autenticidade no sítio https://www.gov.br/empresas-e-negocios/pt-br/empreendedor;</w:t>
      </w:r>
    </w:p>
    <w:p w14:paraId="7B289428" w14:textId="77777777" w:rsidR="001A0809" w:rsidRPr="00D15471" w:rsidRDefault="001A0809" w:rsidP="00D1547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EC8BC37" w14:textId="77777777" w:rsidR="001A0809" w:rsidRPr="00D15471" w:rsidRDefault="001A0809" w:rsidP="00D1547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D15471">
          <w:rPr>
            <w:rFonts w:ascii="Times New Roman" w:hAnsi="Times New Roman"/>
            <w:color w:val="000000" w:themeColor="text1"/>
            <w:sz w:val="24"/>
            <w:szCs w:val="24"/>
          </w:rPr>
          <w:t>Normativa DREI/ME n.º 77, de 18 de março de 2020</w:t>
        </w:r>
      </w:hyperlink>
      <w:r w:rsidRPr="00D15471">
        <w:rPr>
          <w:rFonts w:ascii="Times New Roman" w:hAnsi="Times New Roman"/>
          <w:color w:val="000000" w:themeColor="text1"/>
          <w:sz w:val="24"/>
          <w:szCs w:val="24"/>
        </w:rPr>
        <w:t>.</w:t>
      </w:r>
    </w:p>
    <w:p w14:paraId="55E96338" w14:textId="77777777" w:rsidR="001A0809" w:rsidRPr="00D15471" w:rsidRDefault="001A0809" w:rsidP="00D1547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6.1.5 Sociedade simples: inscrição do ato constitutivo no Registro Civil de Pessoas Jurídicas do local de sua sede, acompanhada de documento comprobatório de seus administradores;</w:t>
      </w:r>
    </w:p>
    <w:p w14:paraId="759041FE" w14:textId="77777777" w:rsidR="001A0809" w:rsidRPr="00D15471" w:rsidRDefault="001A0809" w:rsidP="00D1547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 xml:space="preserve">6.1.6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1" w:name="_Int_ySfCXwr4"/>
      <w:r w:rsidRPr="00D15471">
        <w:rPr>
          <w:rFonts w:ascii="Times New Roman" w:hAnsi="Times New Roman"/>
          <w:color w:val="000000" w:themeColor="text1"/>
          <w:sz w:val="24"/>
          <w:szCs w:val="24"/>
        </w:rPr>
        <w:t>Mercantis onde</w:t>
      </w:r>
      <w:bookmarkEnd w:id="21"/>
      <w:r w:rsidRPr="00D15471">
        <w:rPr>
          <w:rFonts w:ascii="Times New Roman" w:hAnsi="Times New Roman"/>
          <w:color w:val="000000" w:themeColor="text1"/>
          <w:sz w:val="24"/>
          <w:szCs w:val="24"/>
        </w:rPr>
        <w:t xml:space="preserve"> opera, com averbação no Registro onde tem sede a matriz;</w:t>
      </w:r>
    </w:p>
    <w:p w14:paraId="3A40A7A2" w14:textId="77777777" w:rsidR="001A0809" w:rsidRPr="00D15471" w:rsidRDefault="001A0809" w:rsidP="00D1547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 xml:space="preserve">6.1.7 Sociedade cooperativa: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D15471">
          <w:rPr>
            <w:rFonts w:ascii="Times New Roman" w:hAnsi="Times New Roman"/>
            <w:color w:val="000000" w:themeColor="text1"/>
            <w:sz w:val="24"/>
            <w:szCs w:val="24"/>
          </w:rPr>
          <w:t>art. 107 da Lei nº 5.764, de 16 de dezembro 1971</w:t>
        </w:r>
      </w:hyperlink>
      <w:r w:rsidRPr="00D15471">
        <w:rPr>
          <w:rFonts w:ascii="Times New Roman" w:hAnsi="Times New Roman"/>
          <w:color w:val="000000" w:themeColor="text1"/>
          <w:sz w:val="24"/>
          <w:szCs w:val="24"/>
        </w:rPr>
        <w:t>.</w:t>
      </w:r>
    </w:p>
    <w:p w14:paraId="5D6BBD27" w14:textId="77777777" w:rsidR="001A0809" w:rsidRPr="00D15471" w:rsidRDefault="001A0809" w:rsidP="00D1547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6.1.8 Os documentos apresentados deverão estar acompanhados de todas as alterações ou da consolidação respectiva.</w:t>
      </w:r>
    </w:p>
    <w:p w14:paraId="2080F1EA" w14:textId="77777777" w:rsidR="00037878" w:rsidRPr="00D15471" w:rsidRDefault="00037878" w:rsidP="00D15471">
      <w:pPr>
        <w:pStyle w:val="Nivel2"/>
        <w:numPr>
          <w:ilvl w:val="0"/>
          <w:numId w:val="0"/>
        </w:numPr>
        <w:spacing w:before="0" w:after="0" w:line="240" w:lineRule="auto"/>
        <w:ind w:right="-568"/>
        <w:rPr>
          <w:rFonts w:ascii="Times New Roman" w:hAnsi="Times New Roman"/>
          <w:color w:val="000000" w:themeColor="text1"/>
          <w:sz w:val="24"/>
          <w:szCs w:val="24"/>
        </w:rPr>
      </w:pPr>
    </w:p>
    <w:p w14:paraId="0DCD681E" w14:textId="77777777" w:rsidR="00037878" w:rsidRPr="00D15471" w:rsidRDefault="00037878" w:rsidP="00D15471">
      <w:pPr>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6.2. Habilitação Fiscal, Social e Trabalhista:</w:t>
      </w:r>
    </w:p>
    <w:p w14:paraId="1C1FECAA" w14:textId="77777777" w:rsidR="00037878" w:rsidRPr="00D15471" w:rsidRDefault="00037878" w:rsidP="00D15471">
      <w:pPr>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6.2.1 Prova de inscrição no Cadastro Nacional da Pessoa Jurídica (CNPJ);</w:t>
      </w:r>
    </w:p>
    <w:p w14:paraId="0FC6FE37" w14:textId="77777777" w:rsidR="00037878" w:rsidRPr="00D15471" w:rsidRDefault="00037878" w:rsidP="00D15471">
      <w:pPr>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D15471" w:rsidRDefault="00037878" w:rsidP="00D15471">
      <w:pPr>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6.2.3 Prova de regularidade para com a Fazenda Federal</w:t>
      </w:r>
      <w:r w:rsidR="00B12062" w:rsidRPr="00D15471">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D15471" w:rsidRDefault="00037878" w:rsidP="00D15471">
      <w:pPr>
        <w:ind w:right="-568" w:hanging="645"/>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ab/>
        <w:t>6.2.</w:t>
      </w:r>
      <w:r w:rsidR="00B12062" w:rsidRPr="00D15471">
        <w:rPr>
          <w:rFonts w:ascii="Times New Roman" w:hAnsi="Times New Roman" w:cs="Times New Roman"/>
          <w:color w:val="000000" w:themeColor="text1"/>
          <w:sz w:val="24"/>
        </w:rPr>
        <w:t>4</w:t>
      </w:r>
      <w:r w:rsidRPr="00D15471">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D15471" w:rsidRDefault="00037878" w:rsidP="00D15471">
      <w:pPr>
        <w:tabs>
          <w:tab w:val="num" w:pos="840"/>
        </w:tabs>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lastRenderedPageBreak/>
        <w:t>6.2.</w:t>
      </w:r>
      <w:r w:rsidR="00B12062" w:rsidRPr="00D15471">
        <w:rPr>
          <w:rFonts w:ascii="Times New Roman" w:hAnsi="Times New Roman" w:cs="Times New Roman"/>
          <w:color w:val="000000" w:themeColor="text1"/>
          <w:sz w:val="24"/>
        </w:rPr>
        <w:t>5</w:t>
      </w:r>
      <w:r w:rsidRPr="00D15471">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D15471">
        <w:rPr>
          <w:rFonts w:ascii="Times New Roman" w:hAnsi="Times New Roman" w:cs="Times New Roman"/>
          <w:color w:val="000000" w:themeColor="text1"/>
          <w:sz w:val="24"/>
          <w:u w:val="single"/>
          <w:vertAlign w:val="superscript"/>
        </w:rPr>
        <w:t>o</w:t>
      </w:r>
      <w:r w:rsidRPr="00D15471">
        <w:rPr>
          <w:rFonts w:ascii="Times New Roman" w:hAnsi="Times New Roman" w:cs="Times New Roman"/>
          <w:color w:val="000000" w:themeColor="text1"/>
          <w:sz w:val="24"/>
        </w:rPr>
        <w:t> 5.452, de 1</w:t>
      </w:r>
      <w:r w:rsidRPr="00D15471">
        <w:rPr>
          <w:rFonts w:ascii="Times New Roman" w:hAnsi="Times New Roman" w:cs="Times New Roman"/>
          <w:color w:val="000000" w:themeColor="text1"/>
          <w:sz w:val="24"/>
          <w:u w:val="single"/>
          <w:vertAlign w:val="superscript"/>
        </w:rPr>
        <w:t>o</w:t>
      </w:r>
      <w:r w:rsidRPr="00D15471">
        <w:rPr>
          <w:rFonts w:ascii="Times New Roman" w:hAnsi="Times New Roman" w:cs="Times New Roman"/>
          <w:color w:val="000000" w:themeColor="text1"/>
          <w:sz w:val="24"/>
        </w:rPr>
        <w:t> de maio de 1943.)</w:t>
      </w:r>
    </w:p>
    <w:p w14:paraId="5A5FF5DF" w14:textId="77777777" w:rsidR="00037878" w:rsidRPr="00D15471" w:rsidRDefault="00037878" w:rsidP="00D15471">
      <w:pPr>
        <w:ind w:right="-568"/>
        <w:jc w:val="both"/>
        <w:rPr>
          <w:rFonts w:ascii="Times New Roman" w:hAnsi="Times New Roman" w:cs="Times New Roman"/>
          <w:b/>
          <w:bCs/>
          <w:color w:val="000000" w:themeColor="text1"/>
          <w:sz w:val="24"/>
        </w:rPr>
      </w:pPr>
    </w:p>
    <w:p w14:paraId="2E684A7F" w14:textId="77777777" w:rsidR="00037878" w:rsidRPr="00D15471" w:rsidRDefault="00037878" w:rsidP="00D15471">
      <w:pPr>
        <w:ind w:right="-568"/>
        <w:jc w:val="both"/>
        <w:rPr>
          <w:rFonts w:ascii="Times New Roman" w:hAnsi="Times New Roman" w:cs="Times New Roman"/>
          <w:b/>
          <w:bCs/>
          <w:color w:val="000000" w:themeColor="text1"/>
          <w:sz w:val="24"/>
        </w:rPr>
      </w:pPr>
      <w:r w:rsidRPr="00D15471">
        <w:rPr>
          <w:rFonts w:ascii="Times New Roman" w:hAnsi="Times New Roman" w:cs="Times New Roman"/>
          <w:b/>
          <w:bCs/>
          <w:color w:val="000000" w:themeColor="text1"/>
          <w:sz w:val="24"/>
        </w:rPr>
        <w:t>6.3 – Caso admitida a participação de cooperativas, será exigida a seguinte documentação complementar:</w:t>
      </w:r>
    </w:p>
    <w:p w14:paraId="71FEC5D9" w14:textId="77777777" w:rsidR="00037878" w:rsidRPr="00D15471" w:rsidRDefault="00037878" w:rsidP="00D15471">
      <w:pPr>
        <w:pStyle w:val="Nivel2"/>
        <w:numPr>
          <w:ilvl w:val="0"/>
          <w:numId w:val="0"/>
        </w:numPr>
        <w:spacing w:before="0" w:after="0" w:line="240" w:lineRule="auto"/>
        <w:ind w:right="-568"/>
        <w:rPr>
          <w:rFonts w:ascii="Times New Roman" w:hAnsi="Times New Roman"/>
          <w:color w:val="000000" w:themeColor="text1"/>
          <w:sz w:val="24"/>
          <w:szCs w:val="24"/>
        </w:rPr>
      </w:pPr>
      <w:r w:rsidRPr="00D15471">
        <w:rPr>
          <w:rFonts w:ascii="Times New Roman" w:hAnsi="Times New Roman"/>
          <w:color w:val="000000" w:themeColor="text1"/>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0" w:anchor="art4" w:history="1">
        <w:proofErr w:type="spellStart"/>
        <w:r w:rsidRPr="00D15471">
          <w:rPr>
            <w:rStyle w:val="Hyperlink"/>
            <w:rFonts w:ascii="Times New Roman" w:hAnsi="Times New Roman"/>
            <w:color w:val="000000" w:themeColor="text1"/>
            <w:sz w:val="24"/>
            <w:szCs w:val="24"/>
            <w:u w:val="none"/>
          </w:rPr>
          <w:t>arts</w:t>
        </w:r>
        <w:proofErr w:type="spellEnd"/>
        <w:r w:rsidRPr="00D15471">
          <w:rPr>
            <w:rStyle w:val="Hyperlink"/>
            <w:rFonts w:ascii="Times New Roman" w:hAnsi="Times New Roman"/>
            <w:color w:val="000000" w:themeColor="text1"/>
            <w:sz w:val="24"/>
            <w:szCs w:val="24"/>
            <w:u w:val="none"/>
          </w:rPr>
          <w:t>. 4º, inciso XI, 21, inciso I</w:t>
        </w:r>
      </w:hyperlink>
      <w:r w:rsidRPr="00D15471">
        <w:rPr>
          <w:rFonts w:ascii="Times New Roman" w:hAnsi="Times New Roman"/>
          <w:color w:val="000000" w:themeColor="text1"/>
          <w:sz w:val="24"/>
          <w:szCs w:val="24"/>
        </w:rPr>
        <w:t xml:space="preserve"> e </w:t>
      </w:r>
      <w:hyperlink r:id="rId31" w:anchor="art42" w:history="1">
        <w:r w:rsidRPr="00D15471">
          <w:rPr>
            <w:rStyle w:val="Hyperlink"/>
            <w:rFonts w:ascii="Times New Roman" w:hAnsi="Times New Roman"/>
            <w:color w:val="000000" w:themeColor="text1"/>
            <w:sz w:val="24"/>
            <w:szCs w:val="24"/>
            <w:u w:val="none"/>
          </w:rPr>
          <w:t>42, §§2º a 6º da Lei n. 5.764, de 1971</w:t>
        </w:r>
      </w:hyperlink>
      <w:r w:rsidRPr="00D15471">
        <w:rPr>
          <w:rFonts w:ascii="Times New Roman" w:hAnsi="Times New Roman"/>
          <w:color w:val="000000" w:themeColor="text1"/>
          <w:sz w:val="24"/>
          <w:szCs w:val="24"/>
        </w:rPr>
        <w:t>;</w:t>
      </w:r>
    </w:p>
    <w:p w14:paraId="55F8FC42" w14:textId="77777777" w:rsidR="00037878" w:rsidRPr="00D15471" w:rsidRDefault="00037878" w:rsidP="00D1547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D15471">
        <w:rPr>
          <w:rFonts w:ascii="Times New Roman" w:hAnsi="Times New Roman" w:cs="Times New Roman"/>
          <w:color w:val="000000" w:themeColor="text1"/>
          <w:sz w:val="24"/>
          <w:szCs w:val="24"/>
        </w:rPr>
        <w:t>6.3.2 A declaração de regularidade de situação do contribuinte individual – DRSCI, para cada um dos cooperados indicados;</w:t>
      </w:r>
    </w:p>
    <w:p w14:paraId="4BF25581" w14:textId="77777777" w:rsidR="00037878" w:rsidRPr="00D15471" w:rsidRDefault="00037878" w:rsidP="00D1547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D15471">
        <w:rPr>
          <w:rFonts w:ascii="Times New Roman" w:hAnsi="Times New Roman" w:cs="Times New Roman"/>
          <w:color w:val="000000" w:themeColor="text1"/>
          <w:sz w:val="24"/>
          <w:szCs w:val="24"/>
        </w:rPr>
        <w:t xml:space="preserve">6.3.3 A comprovação do capital social proporcional ao número de cooperados necessários à prestação do serviço; </w:t>
      </w:r>
    </w:p>
    <w:p w14:paraId="2AC7146D" w14:textId="77777777" w:rsidR="00037878" w:rsidRPr="00D15471" w:rsidRDefault="00037878" w:rsidP="00D1547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D15471">
        <w:rPr>
          <w:rFonts w:ascii="Times New Roman" w:hAnsi="Times New Roman" w:cs="Times New Roman"/>
          <w:color w:val="000000" w:themeColor="text1"/>
          <w:sz w:val="24"/>
          <w:szCs w:val="24"/>
        </w:rPr>
        <w:t xml:space="preserve">6.3.4 O registro previsto na </w:t>
      </w:r>
      <w:hyperlink r:id="rId32" w:anchor="art107" w:history="1">
        <w:r w:rsidRPr="00D15471">
          <w:rPr>
            <w:rStyle w:val="Hyperlink"/>
            <w:rFonts w:ascii="Times New Roman" w:hAnsi="Times New Roman" w:cs="Times New Roman"/>
            <w:color w:val="000000" w:themeColor="text1"/>
            <w:sz w:val="24"/>
            <w:szCs w:val="24"/>
            <w:u w:val="none"/>
          </w:rPr>
          <w:t>Lei n. 5.764, de 1971, art. 107</w:t>
        </w:r>
      </w:hyperlink>
      <w:r w:rsidRPr="00D15471">
        <w:rPr>
          <w:rFonts w:ascii="Times New Roman" w:hAnsi="Times New Roman" w:cs="Times New Roman"/>
          <w:color w:val="000000" w:themeColor="text1"/>
          <w:sz w:val="24"/>
          <w:szCs w:val="24"/>
        </w:rPr>
        <w:t>;</w:t>
      </w:r>
    </w:p>
    <w:p w14:paraId="326755EB" w14:textId="77777777" w:rsidR="00037878" w:rsidRPr="00D15471" w:rsidRDefault="00037878" w:rsidP="00D1547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D15471">
        <w:rPr>
          <w:rFonts w:ascii="Times New Roman" w:hAnsi="Times New Roman" w:cs="Times New Roman"/>
          <w:color w:val="000000" w:themeColor="text1"/>
          <w:sz w:val="24"/>
          <w:szCs w:val="24"/>
        </w:rPr>
        <w:t xml:space="preserve">6.3.5 A comprovação de integração das respectivas quotas-partes por parte dos cooperados que executarão o contrato; </w:t>
      </w:r>
    </w:p>
    <w:p w14:paraId="4157D450" w14:textId="77777777" w:rsidR="00037878" w:rsidRPr="00D15471" w:rsidRDefault="00037878" w:rsidP="00D1547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D15471">
        <w:rPr>
          <w:rFonts w:ascii="Times New Roman" w:hAnsi="Times New Roman" w:cs="Times New Roman"/>
          <w:color w:val="000000" w:themeColor="text1"/>
          <w:sz w:val="24"/>
          <w:szCs w:val="24"/>
        </w:rPr>
        <w:t>6.3.6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78E6E3" w14:textId="77777777" w:rsidR="00037878" w:rsidRPr="00D15471" w:rsidRDefault="00037878" w:rsidP="00D1547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D15471">
        <w:rPr>
          <w:rFonts w:ascii="Times New Roman" w:hAnsi="Times New Roman" w:cs="Times New Roman"/>
          <w:color w:val="000000" w:themeColor="text1"/>
          <w:sz w:val="24"/>
          <w:szCs w:val="24"/>
        </w:rPr>
        <w:t xml:space="preserve">6.3.7 A última auditoria contábil-financeira da cooperativa, conforme dispõe o </w:t>
      </w:r>
      <w:hyperlink r:id="rId33" w:anchor="art112" w:history="1">
        <w:r w:rsidRPr="00D15471">
          <w:rPr>
            <w:rStyle w:val="Hyperlink"/>
            <w:rFonts w:ascii="Times New Roman" w:hAnsi="Times New Roman" w:cs="Times New Roman"/>
            <w:color w:val="000000" w:themeColor="text1"/>
            <w:sz w:val="24"/>
            <w:szCs w:val="24"/>
            <w:u w:val="none"/>
          </w:rPr>
          <w:t>art. 112 da Lei n. 5.764, de 1971</w:t>
        </w:r>
      </w:hyperlink>
      <w:r w:rsidRPr="00D15471">
        <w:rPr>
          <w:rFonts w:ascii="Times New Roman" w:hAnsi="Times New Roman" w:cs="Times New Roman"/>
          <w:color w:val="000000" w:themeColor="text1"/>
          <w:sz w:val="24"/>
          <w:szCs w:val="24"/>
        </w:rPr>
        <w:t>, ou uma declaração, sob as penas da lei, de que tal auditoria não foi exigida pelo órgão fiscalizador.</w:t>
      </w:r>
    </w:p>
    <w:p w14:paraId="763E8CE5" w14:textId="77777777" w:rsidR="00037878" w:rsidRPr="00D15471" w:rsidRDefault="00037878" w:rsidP="00D15471">
      <w:pPr>
        <w:autoSpaceDE w:val="0"/>
        <w:autoSpaceDN w:val="0"/>
        <w:adjustRightInd w:val="0"/>
        <w:ind w:right="-568"/>
        <w:jc w:val="both"/>
        <w:rPr>
          <w:rFonts w:ascii="Times New Roman" w:hAnsi="Times New Roman" w:cs="Times New Roman"/>
          <w:color w:val="000000" w:themeColor="text1"/>
          <w:sz w:val="24"/>
        </w:rPr>
      </w:pPr>
    </w:p>
    <w:p w14:paraId="58B025C0" w14:textId="77777777" w:rsidR="00037878" w:rsidRPr="00D15471" w:rsidRDefault="00037878" w:rsidP="00D15471">
      <w:pPr>
        <w:autoSpaceDE w:val="0"/>
        <w:autoSpaceDN w:val="0"/>
        <w:adjustRightInd w:val="0"/>
        <w:ind w:right="-568"/>
        <w:jc w:val="both"/>
        <w:rPr>
          <w:rFonts w:ascii="Times New Roman" w:hAnsi="Times New Roman" w:cs="Times New Roman"/>
          <w:b/>
          <w:color w:val="000000" w:themeColor="text1"/>
          <w:sz w:val="24"/>
        </w:rPr>
      </w:pPr>
      <w:r w:rsidRPr="00D15471">
        <w:rPr>
          <w:rFonts w:ascii="Times New Roman" w:hAnsi="Times New Roman" w:cs="Times New Roman"/>
          <w:b/>
          <w:color w:val="000000" w:themeColor="text1"/>
          <w:sz w:val="24"/>
        </w:rPr>
        <w:t>7- Obrigações da contratada:</w:t>
      </w:r>
    </w:p>
    <w:p w14:paraId="52487966" w14:textId="77777777" w:rsidR="00D15471" w:rsidRPr="00D15471" w:rsidRDefault="00D15471" w:rsidP="00D15471">
      <w:pPr>
        <w:tabs>
          <w:tab w:val="left" w:pos="6825"/>
        </w:tabs>
        <w:ind w:right="-568"/>
        <w:jc w:val="both"/>
        <w:rPr>
          <w:rFonts w:ascii="Times New Roman" w:hAnsi="Times New Roman" w:cs="Times New Roman"/>
          <w:b/>
          <w:color w:val="000000" w:themeColor="text1"/>
          <w:sz w:val="24"/>
        </w:rPr>
      </w:pPr>
      <w:r w:rsidRPr="00D15471">
        <w:rPr>
          <w:rFonts w:ascii="Times New Roman" w:hAnsi="Times New Roman" w:cs="Times New Roman"/>
          <w:color w:val="000000" w:themeColor="text1"/>
          <w:sz w:val="24"/>
        </w:rPr>
        <w:t>7.1 Realizar a perfeita execução do objeto do contrato, de acordo com as especificações e demais condições estipuladas no Termo de Referência e no Edital/Aviso de Contratação</w:t>
      </w:r>
      <w:r w:rsidRPr="00D15471">
        <w:rPr>
          <w:rFonts w:ascii="Times New Roman" w:hAnsi="Times New Roman" w:cs="Times New Roman"/>
          <w:bCs/>
          <w:color w:val="000000" w:themeColor="text1"/>
          <w:sz w:val="24"/>
        </w:rPr>
        <w:t>;</w:t>
      </w:r>
    </w:p>
    <w:p w14:paraId="41662C59" w14:textId="77777777" w:rsidR="00D15471" w:rsidRPr="00D15471" w:rsidRDefault="00D15471" w:rsidP="00D15471">
      <w:pPr>
        <w:tabs>
          <w:tab w:val="left" w:pos="6825"/>
        </w:tabs>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7.2 Comunicar imediatamente ao contratante qualquer anormalidade verificada, para que sejam adotadas as providências de regularização necessárias;</w:t>
      </w:r>
    </w:p>
    <w:p w14:paraId="07C03A90" w14:textId="77777777" w:rsidR="00D15471" w:rsidRPr="00D15471" w:rsidRDefault="00D15471" w:rsidP="00D15471">
      <w:pPr>
        <w:tabs>
          <w:tab w:val="left" w:pos="6825"/>
        </w:tabs>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7.3 Atender prontamente quaisquer exigências do contratante inerentes ao objeto da contratação;</w:t>
      </w:r>
    </w:p>
    <w:p w14:paraId="74934CD3" w14:textId="77777777" w:rsidR="00D15471" w:rsidRPr="00D15471" w:rsidRDefault="00D15471" w:rsidP="00D15471">
      <w:pPr>
        <w:tabs>
          <w:tab w:val="left" w:pos="6825"/>
        </w:tabs>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7.4 Prestar à administração os esclarecimentos que julgar necessários para a boa execução do contrato;</w:t>
      </w:r>
    </w:p>
    <w:p w14:paraId="51F7226D" w14:textId="77777777" w:rsidR="00D15471" w:rsidRPr="00D15471" w:rsidRDefault="00D15471" w:rsidP="00D15471">
      <w:pPr>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7.5 A contratada obriga-se a manter atualizados todos os seus meios de comunicação, comprometendo-se a informar à contratante, de forma imediata, qualquer alteração nesses dados;</w:t>
      </w:r>
    </w:p>
    <w:p w14:paraId="10F09F78" w14:textId="77777777" w:rsidR="00D15471" w:rsidRPr="00D15471" w:rsidRDefault="00D15471" w:rsidP="00D15471">
      <w:pPr>
        <w:widowControl w:val="0"/>
        <w:ind w:right="-568"/>
        <w:jc w:val="both"/>
        <w:rPr>
          <w:rFonts w:ascii="Times New Roman" w:hAnsi="Times New Roman" w:cs="Times New Roman"/>
          <w:color w:val="000000" w:themeColor="text1"/>
          <w:sz w:val="24"/>
        </w:rPr>
      </w:pPr>
      <w:r w:rsidRPr="00D15471">
        <w:rPr>
          <w:rFonts w:ascii="Times New Roman" w:hAnsi="Times New Roman" w:cs="Times New Roman"/>
          <w:color w:val="000000" w:themeColor="text1"/>
          <w:sz w:val="24"/>
        </w:rPr>
        <w:t>7.6 Manter-se durante toda a vigência do contrato, objeto da presente licitação, em compatibilidade com as obrigações assumidas, todas as condições de habilitação e qualificação exigidas no Edital/Aviso de Contratação e seus Anexos;</w:t>
      </w:r>
    </w:p>
    <w:p w14:paraId="7A227956" w14:textId="77777777" w:rsidR="00D15471" w:rsidRPr="00D15471" w:rsidRDefault="00D15471" w:rsidP="00D15471">
      <w:pPr>
        <w:ind w:right="-568"/>
        <w:jc w:val="right"/>
        <w:rPr>
          <w:rFonts w:ascii="Times New Roman" w:hAnsi="Times New Roman" w:cs="Times New Roman"/>
          <w:sz w:val="24"/>
        </w:rPr>
      </w:pPr>
    </w:p>
    <w:p w14:paraId="1795C1AB" w14:textId="77777777" w:rsidR="00D15471" w:rsidRPr="00D15471" w:rsidRDefault="00D15471" w:rsidP="00D15471">
      <w:pPr>
        <w:ind w:right="-568"/>
        <w:rPr>
          <w:rFonts w:ascii="Times New Roman" w:hAnsi="Times New Roman" w:cs="Times New Roman"/>
          <w:sz w:val="24"/>
        </w:rPr>
      </w:pPr>
    </w:p>
    <w:p w14:paraId="37A34712" w14:textId="08D1C1D5" w:rsidR="008557F1" w:rsidRPr="00D15471" w:rsidRDefault="00D15471" w:rsidP="00D15471">
      <w:pPr>
        <w:ind w:right="-568"/>
        <w:jc w:val="right"/>
        <w:rPr>
          <w:rFonts w:ascii="Times New Roman" w:hAnsi="Times New Roman" w:cs="Times New Roman"/>
          <w:iCs/>
          <w:sz w:val="24"/>
        </w:rPr>
      </w:pPr>
      <w:r w:rsidRPr="00D15471">
        <w:rPr>
          <w:rFonts w:ascii="Times New Roman" w:hAnsi="Times New Roman" w:cs="Times New Roman"/>
          <w:sz w:val="24"/>
        </w:rPr>
        <w:t>Palmeira, 31 de agosto de 2026</w:t>
      </w:r>
      <w:r w:rsidRPr="00D15471">
        <w:rPr>
          <w:rFonts w:ascii="Times New Roman" w:hAnsi="Times New Roman" w:cs="Times New Roman"/>
          <w:iCs/>
          <w:sz w:val="24"/>
        </w:rPr>
        <w:t>.</w:t>
      </w:r>
    </w:p>
    <w:p w14:paraId="4559C738" w14:textId="77777777" w:rsidR="00026AAC" w:rsidRPr="00311821" w:rsidRDefault="00026AAC" w:rsidP="00311821">
      <w:pPr>
        <w:ind w:right="-568"/>
        <w:jc w:val="center"/>
        <w:rPr>
          <w:rFonts w:ascii="Times New Roman" w:hAnsi="Times New Roman" w:cs="Times New Roman"/>
          <w:color w:val="000000" w:themeColor="text1"/>
          <w:sz w:val="24"/>
        </w:rPr>
      </w:pPr>
    </w:p>
    <w:p w14:paraId="0CB77DA6" w14:textId="77777777" w:rsidR="00037878" w:rsidRPr="00311821" w:rsidRDefault="00037878" w:rsidP="00311821">
      <w:pPr>
        <w:ind w:right="-568"/>
        <w:jc w:val="center"/>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__________________________________________</w:t>
      </w:r>
    </w:p>
    <w:p w14:paraId="765BF296" w14:textId="77777777" w:rsidR="00037878" w:rsidRPr="00311821" w:rsidRDefault="00037878" w:rsidP="00311821">
      <w:pPr>
        <w:ind w:right="-568"/>
        <w:jc w:val="center"/>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João Eraldo Martins Padilha</w:t>
      </w:r>
    </w:p>
    <w:p w14:paraId="07008FCF" w14:textId="203C8BE2" w:rsidR="00E33E61" w:rsidRDefault="00037878" w:rsidP="00026AAC">
      <w:pPr>
        <w:ind w:right="-568"/>
        <w:jc w:val="center"/>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Diretor Financeiro</w:t>
      </w:r>
    </w:p>
    <w:p w14:paraId="60EA3B70" w14:textId="429EC172" w:rsidR="00852B01" w:rsidRPr="00CC2EEE" w:rsidRDefault="00852B01" w:rsidP="00496EBF">
      <w:pPr>
        <w:pStyle w:val="Ttulo1"/>
        <w:numPr>
          <w:ilvl w:val="0"/>
          <w:numId w:val="0"/>
        </w:numPr>
        <w:ind w:left="360"/>
        <w:jc w:val="center"/>
        <w:rPr>
          <w:rFonts w:ascii="Times New Roman" w:hAnsi="Times New Roman" w:cs="Times New Roman"/>
          <w:sz w:val="24"/>
        </w:rPr>
      </w:pPr>
      <w:bookmarkStart w:id="22" w:name="_Toc239171997"/>
      <w:r w:rsidRPr="00CC2EEE">
        <w:rPr>
          <w:rFonts w:ascii="Times New Roman" w:hAnsi="Times New Roman" w:cs="Times New Roman"/>
          <w:sz w:val="24"/>
        </w:rPr>
        <w:lastRenderedPageBreak/>
        <w:t xml:space="preserve">ANEXO </w:t>
      </w:r>
      <w:r w:rsidR="00444892" w:rsidRPr="00CC2EEE">
        <w:rPr>
          <w:rFonts w:ascii="Times New Roman" w:hAnsi="Times New Roman" w:cs="Times New Roman"/>
          <w:sz w:val="24"/>
        </w:rPr>
        <w:t>02</w:t>
      </w:r>
      <w:r w:rsidRPr="00CC2EEE">
        <w:rPr>
          <w:rFonts w:ascii="Times New Roman" w:hAnsi="Times New Roman" w:cs="Times New Roman"/>
          <w:sz w:val="24"/>
        </w:rPr>
        <w:t xml:space="preserve"> – </w:t>
      </w:r>
      <w:r w:rsidR="00444892" w:rsidRPr="00CC2EEE">
        <w:rPr>
          <w:rFonts w:ascii="Times New Roman" w:hAnsi="Times New Roman" w:cs="Times New Roman"/>
          <w:sz w:val="24"/>
        </w:rPr>
        <w:t xml:space="preserve">MODELO DE </w:t>
      </w:r>
      <w:r w:rsidRPr="00CC2EEE">
        <w:rPr>
          <w:rFonts w:ascii="Times New Roman" w:hAnsi="Times New Roman" w:cs="Times New Roman"/>
          <w:sz w:val="24"/>
        </w:rPr>
        <w:t>PROPOSTA COMERCIAL</w:t>
      </w:r>
      <w:bookmarkEnd w:id="22"/>
    </w:p>
    <w:p w14:paraId="14F71B6C" w14:textId="77777777"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(SOMENTE PARA O LICITANTE VENCEDOR)</w:t>
      </w:r>
    </w:p>
    <w:p w14:paraId="66E3A8A4" w14:textId="77777777" w:rsidR="00852B01" w:rsidRPr="00444892" w:rsidRDefault="00852B01" w:rsidP="00A2523B">
      <w:pPr>
        <w:ind w:right="-568"/>
        <w:jc w:val="center"/>
        <w:rPr>
          <w:rFonts w:ascii="Times New Roman" w:hAnsi="Times New Roman" w:cs="Times New Roman"/>
          <w:b/>
          <w:sz w:val="24"/>
        </w:rPr>
      </w:pPr>
    </w:p>
    <w:p w14:paraId="46C99470" w14:textId="38A5E1C9"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 xml:space="preserve">DISPENSA DE LICITAÇÃO Nº </w:t>
      </w:r>
      <w:r w:rsidR="00444892" w:rsidRPr="00444892">
        <w:rPr>
          <w:rFonts w:ascii="Times New Roman" w:hAnsi="Times New Roman" w:cs="Times New Roman"/>
          <w:b/>
          <w:sz w:val="24"/>
        </w:rPr>
        <w:t>XX</w:t>
      </w:r>
      <w:r w:rsidR="00F578A7" w:rsidRPr="00444892">
        <w:rPr>
          <w:rFonts w:ascii="Times New Roman" w:hAnsi="Times New Roman" w:cs="Times New Roman"/>
          <w:b/>
          <w:sz w:val="24"/>
        </w:rPr>
        <w:t>/202</w:t>
      </w:r>
      <w:r w:rsidR="000C56C9">
        <w:rPr>
          <w:rFonts w:ascii="Times New Roman" w:hAnsi="Times New Roman" w:cs="Times New Roman"/>
          <w:b/>
          <w:sz w:val="24"/>
        </w:rPr>
        <w:t>6</w:t>
      </w:r>
    </w:p>
    <w:p w14:paraId="2D65FB9F" w14:textId="77777777" w:rsidR="00852B01" w:rsidRPr="00444892" w:rsidRDefault="00852B01" w:rsidP="00A2523B">
      <w:pPr>
        <w:ind w:right="-568"/>
        <w:rPr>
          <w:rFonts w:ascii="Times New Roman" w:hAnsi="Times New Roman" w:cs="Times New Roman"/>
          <w:b/>
          <w:bCs/>
          <w:sz w:val="24"/>
        </w:rPr>
      </w:pPr>
    </w:p>
    <w:p w14:paraId="3C72D2A3" w14:textId="0290B91F" w:rsidR="00852B01" w:rsidRPr="00444892" w:rsidRDefault="00444892" w:rsidP="00A2523B">
      <w:pPr>
        <w:ind w:right="-568" w:firstLine="709"/>
        <w:jc w:val="both"/>
        <w:rPr>
          <w:rFonts w:ascii="Times New Roman" w:hAnsi="Times New Roman" w:cs="Times New Roman"/>
          <w:sz w:val="24"/>
        </w:rPr>
      </w:pPr>
      <w:r w:rsidRPr="00444892">
        <w:rPr>
          <w:rFonts w:ascii="Times New Roman" w:hAnsi="Times New Roman" w:cs="Times New Roman"/>
          <w:sz w:val="24"/>
        </w:rPr>
        <w:t xml:space="preserve">Apresentamos nossa proposta para execução do objeto descrito abaixo, conforme Aviso de Contratação Direta – Dispensa de Licitação </w:t>
      </w:r>
      <w:proofErr w:type="spellStart"/>
      <w:proofErr w:type="gramStart"/>
      <w:r w:rsidRPr="00444892">
        <w:rPr>
          <w:rFonts w:ascii="Times New Roman" w:hAnsi="Times New Roman" w:cs="Times New Roman"/>
          <w:sz w:val="24"/>
        </w:rPr>
        <w:t>nº.xx</w:t>
      </w:r>
      <w:proofErr w:type="spellEnd"/>
      <w:proofErr w:type="gramEnd"/>
      <w:r w:rsidRPr="00444892">
        <w:rPr>
          <w:rFonts w:ascii="Times New Roman" w:hAnsi="Times New Roman" w:cs="Times New Roman"/>
          <w:sz w:val="24"/>
        </w:rPr>
        <w:t>/202</w:t>
      </w:r>
      <w:r w:rsidR="000C56C9">
        <w:rPr>
          <w:rFonts w:ascii="Times New Roman" w:hAnsi="Times New Roman" w:cs="Times New Roman"/>
          <w:sz w:val="24"/>
        </w:rPr>
        <w:t>6</w:t>
      </w:r>
      <w:r w:rsidR="00852B01" w:rsidRPr="00444892">
        <w:rPr>
          <w:rFonts w:ascii="Times New Roman" w:hAnsi="Times New Roman" w:cs="Times New Roman"/>
          <w:sz w:val="24"/>
        </w:rPr>
        <w:t>, acatando todas as estipulações consignadas no respectivo Aviso de Contratação Direta e seus anexos.</w:t>
      </w:r>
    </w:p>
    <w:p w14:paraId="1C0782D2" w14:textId="77777777" w:rsidR="00852B01" w:rsidRPr="00444892" w:rsidRDefault="00852B01" w:rsidP="00A2523B">
      <w:pPr>
        <w:ind w:right="-568"/>
        <w:jc w:val="both"/>
        <w:rPr>
          <w:rFonts w:ascii="Times New Roman" w:hAnsi="Times New Roman" w:cs="Times New Roman"/>
          <w:sz w:val="24"/>
        </w:rPr>
      </w:pPr>
    </w:p>
    <w:p w14:paraId="51452916" w14:textId="77777777"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F75795" w:rsidRPr="00E47712" w14:paraId="4A84E5C6" w14:textId="77777777" w:rsidTr="00C27BC0">
        <w:trPr>
          <w:trHeight w:val="340"/>
        </w:trPr>
        <w:tc>
          <w:tcPr>
            <w:tcW w:w="9067" w:type="dxa"/>
            <w:gridSpan w:val="2"/>
          </w:tcPr>
          <w:p w14:paraId="654606EF"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Razão social:</w:t>
            </w:r>
          </w:p>
        </w:tc>
      </w:tr>
      <w:tr w:rsidR="00F75795" w:rsidRPr="00E47712" w14:paraId="47108F37" w14:textId="77777777" w:rsidTr="00C27BC0">
        <w:trPr>
          <w:trHeight w:val="340"/>
        </w:trPr>
        <w:tc>
          <w:tcPr>
            <w:tcW w:w="9067" w:type="dxa"/>
            <w:gridSpan w:val="2"/>
          </w:tcPr>
          <w:p w14:paraId="676FCCCC"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CNPJ:</w:t>
            </w:r>
          </w:p>
        </w:tc>
      </w:tr>
      <w:tr w:rsidR="00F75795" w:rsidRPr="00E47712" w14:paraId="4C28D110" w14:textId="77777777" w:rsidTr="00C27BC0">
        <w:trPr>
          <w:trHeight w:val="340"/>
        </w:trPr>
        <w:tc>
          <w:tcPr>
            <w:tcW w:w="9067" w:type="dxa"/>
            <w:gridSpan w:val="2"/>
          </w:tcPr>
          <w:p w14:paraId="61531A67"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F75795" w:rsidRPr="00E47712" w14:paraId="0E57ABE1" w14:textId="77777777" w:rsidTr="00C27BC0">
        <w:trPr>
          <w:trHeight w:val="340"/>
        </w:trPr>
        <w:tc>
          <w:tcPr>
            <w:tcW w:w="9067" w:type="dxa"/>
            <w:gridSpan w:val="2"/>
          </w:tcPr>
          <w:p w14:paraId="54E91F03"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3018DF5" w14:textId="77777777" w:rsidTr="00C27BC0">
        <w:trPr>
          <w:trHeight w:val="340"/>
        </w:trPr>
        <w:tc>
          <w:tcPr>
            <w:tcW w:w="9067" w:type="dxa"/>
            <w:gridSpan w:val="2"/>
          </w:tcPr>
          <w:p w14:paraId="54699EE5"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CEP:</w:t>
            </w:r>
          </w:p>
        </w:tc>
      </w:tr>
      <w:tr w:rsidR="00F75795" w:rsidRPr="00E47712" w14:paraId="7DD35EB6" w14:textId="77777777" w:rsidTr="00C27BC0">
        <w:trPr>
          <w:trHeight w:val="340"/>
        </w:trPr>
        <w:tc>
          <w:tcPr>
            <w:tcW w:w="9067" w:type="dxa"/>
            <w:gridSpan w:val="2"/>
          </w:tcPr>
          <w:p w14:paraId="1DAFD6E2"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Telefone: </w:t>
            </w:r>
          </w:p>
        </w:tc>
      </w:tr>
      <w:tr w:rsidR="00F75795" w:rsidRPr="00E47712" w14:paraId="6979D9FD" w14:textId="77777777" w:rsidTr="00C27BC0">
        <w:trPr>
          <w:trHeight w:val="340"/>
        </w:trPr>
        <w:tc>
          <w:tcPr>
            <w:tcW w:w="9067" w:type="dxa"/>
            <w:gridSpan w:val="2"/>
          </w:tcPr>
          <w:p w14:paraId="30E55851"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E-mail:</w:t>
            </w:r>
          </w:p>
        </w:tc>
      </w:tr>
      <w:tr w:rsidR="00F75795" w:rsidRPr="00E47712" w14:paraId="53B61C1F" w14:textId="77777777" w:rsidTr="00C27BC0">
        <w:trPr>
          <w:trHeight w:val="340"/>
        </w:trPr>
        <w:tc>
          <w:tcPr>
            <w:tcW w:w="4604" w:type="dxa"/>
          </w:tcPr>
          <w:p w14:paraId="02ACB274"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646C310"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F75795" w:rsidRPr="00E47712" w14:paraId="69470018" w14:textId="77777777" w:rsidTr="00C27BC0">
        <w:trPr>
          <w:trHeight w:val="340"/>
        </w:trPr>
        <w:tc>
          <w:tcPr>
            <w:tcW w:w="4604" w:type="dxa"/>
          </w:tcPr>
          <w:p w14:paraId="0C61C3E8"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Conta corrente:</w:t>
            </w:r>
          </w:p>
        </w:tc>
        <w:tc>
          <w:tcPr>
            <w:tcW w:w="4463" w:type="dxa"/>
          </w:tcPr>
          <w:p w14:paraId="1DA54B50" w14:textId="77777777" w:rsidR="00F75795" w:rsidRPr="00E47712" w:rsidRDefault="00F75795" w:rsidP="00C27BC0">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1EA6AA9A" w14:textId="77777777" w:rsidR="00852B01" w:rsidRPr="00444892" w:rsidRDefault="00852B01" w:rsidP="00A2523B">
      <w:pPr>
        <w:ind w:right="-568"/>
        <w:jc w:val="both"/>
        <w:rPr>
          <w:rFonts w:ascii="Times New Roman" w:hAnsi="Times New Roman" w:cs="Times New Roman"/>
          <w:b/>
          <w:bCs/>
          <w:sz w:val="24"/>
        </w:rPr>
      </w:pPr>
    </w:p>
    <w:p w14:paraId="36B270FD" w14:textId="191373E3"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DO RESPONSÁVEL:</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F75795" w:rsidRPr="00E47712" w14:paraId="4561B265" w14:textId="77777777" w:rsidTr="00C27BC0">
        <w:trPr>
          <w:trHeight w:val="340"/>
        </w:trPr>
        <w:tc>
          <w:tcPr>
            <w:tcW w:w="9209" w:type="dxa"/>
          </w:tcPr>
          <w:p w14:paraId="76A57AB7"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Nome completo:</w:t>
            </w:r>
          </w:p>
        </w:tc>
      </w:tr>
      <w:tr w:rsidR="00F75795" w:rsidRPr="00E47712" w14:paraId="03D28115" w14:textId="77777777" w:rsidTr="00C27BC0">
        <w:trPr>
          <w:trHeight w:val="340"/>
        </w:trPr>
        <w:tc>
          <w:tcPr>
            <w:tcW w:w="9209" w:type="dxa"/>
          </w:tcPr>
          <w:p w14:paraId="5005A688"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CPF:</w:t>
            </w:r>
          </w:p>
        </w:tc>
      </w:tr>
      <w:tr w:rsidR="00F75795" w:rsidRPr="00E47712" w14:paraId="727BBC41" w14:textId="77777777" w:rsidTr="00C27BC0">
        <w:trPr>
          <w:trHeight w:val="340"/>
        </w:trPr>
        <w:tc>
          <w:tcPr>
            <w:tcW w:w="9209" w:type="dxa"/>
          </w:tcPr>
          <w:p w14:paraId="3DAEB5A8"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Cargo/função: </w:t>
            </w:r>
          </w:p>
        </w:tc>
      </w:tr>
      <w:tr w:rsidR="00F75795" w:rsidRPr="00E47712" w14:paraId="515300FC" w14:textId="77777777" w:rsidTr="00C27BC0">
        <w:trPr>
          <w:trHeight w:val="340"/>
        </w:trPr>
        <w:tc>
          <w:tcPr>
            <w:tcW w:w="9209" w:type="dxa"/>
          </w:tcPr>
          <w:p w14:paraId="0FF1FBBB"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F75795" w:rsidRPr="00E47712" w14:paraId="23113874" w14:textId="77777777" w:rsidTr="00C27BC0">
        <w:trPr>
          <w:trHeight w:val="340"/>
        </w:trPr>
        <w:tc>
          <w:tcPr>
            <w:tcW w:w="9209" w:type="dxa"/>
          </w:tcPr>
          <w:p w14:paraId="7859AB65"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83D1C52" w14:textId="77777777" w:rsidTr="00C27BC0">
        <w:trPr>
          <w:trHeight w:val="340"/>
        </w:trPr>
        <w:tc>
          <w:tcPr>
            <w:tcW w:w="9209" w:type="dxa"/>
          </w:tcPr>
          <w:p w14:paraId="66AF903B"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5B745D6A" w14:textId="77777777" w:rsidR="00F75795" w:rsidRPr="00E47712" w:rsidRDefault="00F75795" w:rsidP="00F75795">
      <w:pPr>
        <w:ind w:right="-568"/>
        <w:jc w:val="both"/>
        <w:rPr>
          <w:rFonts w:ascii="Times New Roman" w:hAnsi="Times New Roman" w:cs="Times New Roman"/>
          <w:b/>
          <w:bCs/>
          <w:sz w:val="24"/>
        </w:rPr>
      </w:pPr>
    </w:p>
    <w:p w14:paraId="1A308D71" w14:textId="77777777"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6"/>
        <w:gridCol w:w="3012"/>
        <w:gridCol w:w="842"/>
        <w:gridCol w:w="863"/>
        <w:gridCol w:w="1980"/>
        <w:gridCol w:w="1701"/>
      </w:tblGrid>
      <w:tr w:rsidR="00311821" w:rsidRPr="00E47712" w14:paraId="112E9F66" w14:textId="77777777" w:rsidTr="00311821">
        <w:trPr>
          <w:trHeight w:val="20"/>
        </w:trPr>
        <w:tc>
          <w:tcPr>
            <w:tcW w:w="816" w:type="dxa"/>
            <w:shd w:val="clear" w:color="auto" w:fill="D9D9D9" w:themeFill="background1" w:themeFillShade="D9"/>
            <w:vAlign w:val="center"/>
            <w:hideMark/>
          </w:tcPr>
          <w:p w14:paraId="53AEEB09" w14:textId="77777777"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3012" w:type="dxa"/>
            <w:shd w:val="clear" w:color="auto" w:fill="D9D9D9" w:themeFill="background1" w:themeFillShade="D9"/>
            <w:vAlign w:val="center"/>
            <w:hideMark/>
          </w:tcPr>
          <w:p w14:paraId="787BA0F1" w14:textId="77777777"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842" w:type="dxa"/>
            <w:shd w:val="clear" w:color="auto" w:fill="D9D9D9" w:themeFill="background1" w:themeFillShade="D9"/>
            <w:vAlign w:val="center"/>
            <w:hideMark/>
          </w:tcPr>
          <w:p w14:paraId="39DA343D" w14:textId="77257933"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863" w:type="dxa"/>
            <w:shd w:val="clear" w:color="auto" w:fill="D9D9D9" w:themeFill="background1" w:themeFillShade="D9"/>
            <w:vAlign w:val="center"/>
            <w:hideMark/>
          </w:tcPr>
          <w:p w14:paraId="0312D737" w14:textId="77777777"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980" w:type="dxa"/>
            <w:shd w:val="clear" w:color="auto" w:fill="D9D9D9" w:themeFill="background1" w:themeFillShade="D9"/>
            <w:vAlign w:val="center"/>
            <w:hideMark/>
          </w:tcPr>
          <w:p w14:paraId="04D6FE4C" w14:textId="77777777"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701" w:type="dxa"/>
            <w:shd w:val="clear" w:color="auto" w:fill="D9D9D9" w:themeFill="background1" w:themeFillShade="D9"/>
            <w:vAlign w:val="center"/>
            <w:hideMark/>
          </w:tcPr>
          <w:p w14:paraId="46E66E9F" w14:textId="77777777"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311821" w:rsidRPr="00E47712" w14:paraId="398EF790" w14:textId="77777777" w:rsidTr="00311821">
        <w:trPr>
          <w:trHeight w:val="20"/>
        </w:trPr>
        <w:tc>
          <w:tcPr>
            <w:tcW w:w="816" w:type="dxa"/>
            <w:shd w:val="clear" w:color="auto" w:fill="auto"/>
            <w:vAlign w:val="center"/>
            <w:hideMark/>
          </w:tcPr>
          <w:p w14:paraId="44A5C7D9" w14:textId="77777777" w:rsidR="00311821" w:rsidRPr="00E47712" w:rsidRDefault="00311821" w:rsidP="00C27BC0">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3012" w:type="dxa"/>
            <w:shd w:val="clear" w:color="auto" w:fill="auto"/>
            <w:vAlign w:val="center"/>
            <w:hideMark/>
          </w:tcPr>
          <w:p w14:paraId="26F0A7BA" w14:textId="77777777" w:rsidR="00311821" w:rsidRPr="00E47712" w:rsidRDefault="00311821" w:rsidP="00C27BC0">
            <w:pPr>
              <w:autoSpaceDE w:val="0"/>
              <w:autoSpaceDN w:val="0"/>
              <w:adjustRightInd w:val="0"/>
              <w:jc w:val="center"/>
              <w:rPr>
                <w:rFonts w:ascii="Times New Roman" w:hAnsi="Times New Roman" w:cs="Times New Roman"/>
                <w:bCs/>
                <w:color w:val="000000" w:themeColor="text1"/>
                <w:szCs w:val="20"/>
              </w:rPr>
            </w:pPr>
          </w:p>
        </w:tc>
        <w:tc>
          <w:tcPr>
            <w:tcW w:w="842" w:type="dxa"/>
            <w:shd w:val="clear" w:color="auto" w:fill="auto"/>
            <w:vAlign w:val="center"/>
            <w:hideMark/>
          </w:tcPr>
          <w:p w14:paraId="795F4084" w14:textId="00346783" w:rsidR="00311821" w:rsidRPr="00E47712" w:rsidRDefault="00311821" w:rsidP="00C27BC0">
            <w:pPr>
              <w:jc w:val="center"/>
              <w:rPr>
                <w:rFonts w:ascii="Times New Roman" w:hAnsi="Times New Roman" w:cs="Times New Roman"/>
                <w:color w:val="000000" w:themeColor="text1"/>
                <w:szCs w:val="20"/>
              </w:rPr>
            </w:pPr>
          </w:p>
        </w:tc>
        <w:tc>
          <w:tcPr>
            <w:tcW w:w="863" w:type="dxa"/>
            <w:shd w:val="clear" w:color="auto" w:fill="auto"/>
            <w:vAlign w:val="center"/>
            <w:hideMark/>
          </w:tcPr>
          <w:p w14:paraId="563AFFC3" w14:textId="77777777" w:rsidR="00311821" w:rsidRPr="00E47712" w:rsidRDefault="00311821" w:rsidP="00C27BC0">
            <w:pPr>
              <w:jc w:val="center"/>
              <w:rPr>
                <w:rFonts w:ascii="Times New Roman" w:hAnsi="Times New Roman" w:cs="Times New Roman"/>
                <w:color w:val="000000" w:themeColor="text1"/>
                <w:szCs w:val="20"/>
              </w:rPr>
            </w:pPr>
          </w:p>
        </w:tc>
        <w:tc>
          <w:tcPr>
            <w:tcW w:w="1980" w:type="dxa"/>
            <w:shd w:val="clear" w:color="auto" w:fill="auto"/>
            <w:vAlign w:val="center"/>
            <w:hideMark/>
          </w:tcPr>
          <w:p w14:paraId="3072C6C4" w14:textId="77777777" w:rsidR="00311821" w:rsidRPr="00E47712" w:rsidRDefault="00311821" w:rsidP="00C27BC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701" w:type="dxa"/>
            <w:shd w:val="clear" w:color="auto" w:fill="auto"/>
            <w:vAlign w:val="center"/>
            <w:hideMark/>
          </w:tcPr>
          <w:p w14:paraId="3E400866" w14:textId="77777777" w:rsidR="00311821" w:rsidRPr="00E47712" w:rsidRDefault="00311821" w:rsidP="00C27BC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5F9C7A26" w14:textId="77777777" w:rsidR="00815A1D" w:rsidRDefault="00815A1D" w:rsidP="00A2523B">
      <w:pPr>
        <w:ind w:right="-568"/>
        <w:jc w:val="both"/>
        <w:rPr>
          <w:rFonts w:ascii="Times New Roman" w:hAnsi="Times New Roman" w:cs="Times New Roman"/>
          <w:b/>
          <w:bCs/>
          <w:sz w:val="24"/>
        </w:rPr>
      </w:pPr>
    </w:p>
    <w:p w14:paraId="3D45EB2A" w14:textId="4F0D62AB" w:rsidR="00444892" w:rsidRPr="00444892" w:rsidRDefault="00444892" w:rsidP="00A2523B">
      <w:pPr>
        <w:ind w:right="-568"/>
        <w:jc w:val="both"/>
        <w:rPr>
          <w:rFonts w:ascii="Times New Roman" w:hAnsi="Times New Roman" w:cs="Times New Roman"/>
          <w:sz w:val="24"/>
        </w:rPr>
      </w:pPr>
      <w:r w:rsidRPr="00444892">
        <w:rPr>
          <w:rFonts w:ascii="Times New Roman" w:hAnsi="Times New Roman" w:cs="Times New Roman"/>
          <w:sz w:val="24"/>
        </w:rPr>
        <w:t>PROPOSTA TOTAL: R$ (Por extenso)</w:t>
      </w:r>
    </w:p>
    <w:p w14:paraId="3D4E6970" w14:textId="77777777" w:rsidR="00444892" w:rsidRPr="00444892" w:rsidRDefault="00444892" w:rsidP="00496EBF">
      <w:pPr>
        <w:ind w:left="426" w:right="-568"/>
        <w:jc w:val="both"/>
        <w:rPr>
          <w:rFonts w:ascii="Times New Roman" w:hAnsi="Times New Roman" w:cs="Times New Roman"/>
          <w:b/>
          <w:bCs/>
          <w:sz w:val="24"/>
        </w:rPr>
      </w:pPr>
    </w:p>
    <w:p w14:paraId="6344B907" w14:textId="68ACF4B4" w:rsidR="00F00E44" w:rsidRPr="00F00E44" w:rsidRDefault="00F00E44" w:rsidP="00F00E44">
      <w:pPr>
        <w:pStyle w:val="PargrafodaLista"/>
        <w:numPr>
          <w:ilvl w:val="3"/>
          <w:numId w:val="16"/>
        </w:numPr>
        <w:tabs>
          <w:tab w:val="left" w:pos="284"/>
        </w:tabs>
        <w:ind w:left="0" w:firstLine="0"/>
        <w:rPr>
          <w:rFonts w:ascii="Times New Roman" w:hAnsi="Times New Roman" w:cs="Times New Roman"/>
          <w:b/>
          <w:bCs/>
          <w:sz w:val="24"/>
        </w:rPr>
      </w:pPr>
      <w:r w:rsidRPr="00F00E44">
        <w:rPr>
          <w:rFonts w:ascii="Times New Roman" w:hAnsi="Times New Roman" w:cs="Times New Roman"/>
          <w:b/>
          <w:bCs/>
          <w:sz w:val="24"/>
        </w:rPr>
        <w:t>VALIDADE DA PROPOSTA COMERCIAL</w:t>
      </w:r>
    </w:p>
    <w:p w14:paraId="5E7B2C50" w14:textId="77777777"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65FF30C" w14:textId="77777777" w:rsidR="00F00E44" w:rsidRPr="00E47712" w:rsidRDefault="00F00E44" w:rsidP="00F00E44">
      <w:pPr>
        <w:ind w:right="-568" w:firstLine="708"/>
        <w:jc w:val="both"/>
        <w:rPr>
          <w:rFonts w:ascii="Times New Roman" w:hAnsi="Times New Roman" w:cs="Times New Roman"/>
          <w:sz w:val="24"/>
        </w:rPr>
      </w:pPr>
    </w:p>
    <w:p w14:paraId="19FBE21D" w14:textId="77777777" w:rsidR="00F00E44" w:rsidRPr="00E47712" w:rsidRDefault="00F00E44" w:rsidP="00F00E44">
      <w:pPr>
        <w:pStyle w:val="PargrafodaLista"/>
        <w:numPr>
          <w:ilvl w:val="3"/>
          <w:numId w:val="16"/>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6F1E2256" w14:textId="77777777"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2183919" w14:textId="7F1B3622"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 xml:space="preserve">Ao efetuar essa proposta, esta empresa proponente declara ter tomado pleno conhecimento do </w:t>
      </w:r>
      <w:r>
        <w:rPr>
          <w:rFonts w:ascii="Times New Roman" w:hAnsi="Times New Roman" w:cs="Times New Roman"/>
          <w:bCs/>
          <w:sz w:val="24"/>
        </w:rPr>
        <w:t>Aviso de Contratação Direta</w:t>
      </w:r>
      <w:r w:rsidRPr="00E47712">
        <w:rPr>
          <w:rFonts w:ascii="Times New Roman" w:hAnsi="Times New Roman" w:cs="Times New Roman"/>
          <w:bCs/>
          <w:sz w:val="24"/>
        </w:rPr>
        <w:t xml:space="preserve"> e dos demais documentos integrantes da presente </w:t>
      </w:r>
      <w:r>
        <w:rPr>
          <w:rFonts w:ascii="Times New Roman" w:hAnsi="Times New Roman" w:cs="Times New Roman"/>
          <w:bCs/>
          <w:sz w:val="24"/>
        </w:rPr>
        <w:t xml:space="preserve">dispensa </w:t>
      </w:r>
      <w:r w:rsidRPr="00E47712">
        <w:rPr>
          <w:rFonts w:ascii="Times New Roman" w:hAnsi="Times New Roman" w:cs="Times New Roman"/>
          <w:bCs/>
          <w:sz w:val="24"/>
        </w:rPr>
        <w:t>estando ciente das obrigações das partes e das condições de prestação dos serviços;</w:t>
      </w:r>
    </w:p>
    <w:p w14:paraId="6656D7AB" w14:textId="4B3A0386"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lastRenderedPageBreak/>
        <w:t xml:space="preserve">Ao apresentarmos a presente proposta, manifestamos no sentido de concordar com os termos </w:t>
      </w:r>
      <w:r>
        <w:rPr>
          <w:rFonts w:ascii="Times New Roman" w:hAnsi="Times New Roman" w:cs="Times New Roman"/>
          <w:sz w:val="24"/>
        </w:rPr>
        <w:t>do Aviso de Contratação Direta</w:t>
      </w:r>
      <w:r w:rsidRPr="00E47712">
        <w:rPr>
          <w:rFonts w:ascii="Times New Roman" w:hAnsi="Times New Roman" w:cs="Times New Roman"/>
          <w:sz w:val="24"/>
        </w:rPr>
        <w:t xml:space="preserve"> e seus anexos, nos comprometendo a cumprir fielmente suas cláusulas.</w:t>
      </w:r>
    </w:p>
    <w:p w14:paraId="2C9C9CD4" w14:textId="77777777" w:rsidR="00F00E44" w:rsidRPr="00E47712" w:rsidRDefault="00F00E44" w:rsidP="00F00E44">
      <w:pPr>
        <w:ind w:firstLine="708"/>
        <w:jc w:val="both"/>
        <w:rPr>
          <w:rFonts w:ascii="Times New Roman" w:hAnsi="Times New Roman" w:cs="Times New Roman"/>
          <w:sz w:val="24"/>
        </w:rPr>
      </w:pPr>
    </w:p>
    <w:p w14:paraId="0F394577" w14:textId="77777777" w:rsidR="00F00E44" w:rsidRPr="00E47712" w:rsidRDefault="00F00E44" w:rsidP="00F00E44">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232A8E8B" w14:textId="77777777" w:rsidR="00F00E44" w:rsidRPr="00E47712" w:rsidRDefault="00F00E44" w:rsidP="00F00E44">
      <w:pPr>
        <w:rPr>
          <w:rFonts w:ascii="Times New Roman" w:hAnsi="Times New Roman" w:cs="Times New Roman"/>
          <w:sz w:val="24"/>
          <w:lang w:eastAsia="en-US"/>
        </w:rPr>
      </w:pPr>
    </w:p>
    <w:p w14:paraId="32AB39B2" w14:textId="77777777" w:rsidR="00F00E44" w:rsidRPr="00E47712" w:rsidRDefault="00F00E44" w:rsidP="00F00E44">
      <w:pPr>
        <w:rPr>
          <w:rFonts w:ascii="Times New Roman" w:hAnsi="Times New Roman" w:cs="Times New Roman"/>
          <w:sz w:val="24"/>
          <w:lang w:eastAsia="en-US"/>
        </w:rPr>
      </w:pPr>
    </w:p>
    <w:p w14:paraId="6DD13B47" w14:textId="77777777" w:rsidR="00F00E44" w:rsidRPr="00E47712" w:rsidRDefault="00F00E44" w:rsidP="00F00E44">
      <w:pPr>
        <w:rPr>
          <w:rFonts w:ascii="Times New Roman" w:hAnsi="Times New Roman" w:cs="Times New Roman"/>
          <w:sz w:val="24"/>
          <w:lang w:eastAsia="en-US"/>
        </w:rPr>
      </w:pPr>
    </w:p>
    <w:p w14:paraId="0EDBF5ED" w14:textId="77777777" w:rsidR="00F00E44" w:rsidRPr="00E47712" w:rsidRDefault="00F00E44" w:rsidP="00F00E44">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27764490" w14:textId="77777777" w:rsidR="00F00E44" w:rsidRDefault="00F00E44" w:rsidP="00F00E44">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7F311C61" w14:textId="77777777" w:rsidR="00F00E44" w:rsidRPr="00E47712" w:rsidRDefault="00F00E44" w:rsidP="00F00E44">
      <w:pPr>
        <w:jc w:val="center"/>
        <w:rPr>
          <w:rFonts w:ascii="Times New Roman" w:hAnsi="Times New Roman" w:cs="Times New Roman"/>
          <w:b/>
          <w:sz w:val="24"/>
        </w:rPr>
      </w:pPr>
    </w:p>
    <w:p w14:paraId="1A1AADCD" w14:textId="77777777" w:rsidR="00F00E44" w:rsidRPr="00E47712" w:rsidRDefault="00F00E44" w:rsidP="00F00E44">
      <w:pPr>
        <w:jc w:val="center"/>
        <w:rPr>
          <w:rFonts w:ascii="Times New Roman" w:hAnsi="Times New Roman" w:cs="Times New Roman"/>
          <w:b/>
          <w:sz w:val="24"/>
        </w:rPr>
      </w:pPr>
    </w:p>
    <w:p w14:paraId="77144D66" w14:textId="3B109F36" w:rsidR="00852B01" w:rsidRDefault="00852B01" w:rsidP="00F00E44">
      <w:pPr>
        <w:pStyle w:val="PargrafodaLista"/>
        <w:ind w:left="426"/>
        <w:rPr>
          <w:rFonts w:ascii="Times New Roman" w:hAnsi="Times New Roman" w:cs="Times New Roman"/>
          <w:b/>
          <w:sz w:val="24"/>
        </w:rPr>
      </w:pPr>
    </w:p>
    <w:p w14:paraId="07B8B00A" w14:textId="534625CE" w:rsidR="0039238A" w:rsidRDefault="0039238A" w:rsidP="00F00E44">
      <w:pPr>
        <w:pStyle w:val="PargrafodaLista"/>
        <w:ind w:left="426"/>
        <w:rPr>
          <w:rFonts w:ascii="Times New Roman" w:hAnsi="Times New Roman" w:cs="Times New Roman"/>
          <w:b/>
          <w:sz w:val="24"/>
        </w:rPr>
      </w:pPr>
    </w:p>
    <w:p w14:paraId="45253630" w14:textId="3F9CADEC" w:rsidR="0039238A" w:rsidRDefault="0039238A" w:rsidP="00F00E44">
      <w:pPr>
        <w:pStyle w:val="PargrafodaLista"/>
        <w:ind w:left="426"/>
        <w:rPr>
          <w:rFonts w:ascii="Times New Roman" w:hAnsi="Times New Roman" w:cs="Times New Roman"/>
          <w:b/>
          <w:sz w:val="24"/>
        </w:rPr>
      </w:pPr>
    </w:p>
    <w:p w14:paraId="78C91272" w14:textId="54D585D7" w:rsidR="0039238A" w:rsidRDefault="0039238A" w:rsidP="00F00E44">
      <w:pPr>
        <w:pStyle w:val="PargrafodaLista"/>
        <w:ind w:left="426"/>
        <w:rPr>
          <w:rFonts w:ascii="Times New Roman" w:hAnsi="Times New Roman" w:cs="Times New Roman"/>
          <w:b/>
          <w:sz w:val="24"/>
        </w:rPr>
      </w:pPr>
    </w:p>
    <w:p w14:paraId="1E7C6EA3" w14:textId="26AD1B6A" w:rsidR="0039238A" w:rsidRDefault="0039238A" w:rsidP="00F00E44">
      <w:pPr>
        <w:pStyle w:val="PargrafodaLista"/>
        <w:ind w:left="426"/>
        <w:rPr>
          <w:rFonts w:ascii="Times New Roman" w:hAnsi="Times New Roman" w:cs="Times New Roman"/>
          <w:b/>
          <w:sz w:val="24"/>
        </w:rPr>
      </w:pPr>
    </w:p>
    <w:p w14:paraId="5A016DD3" w14:textId="03DF19F6" w:rsidR="0039238A" w:rsidRDefault="0039238A" w:rsidP="00F00E44">
      <w:pPr>
        <w:pStyle w:val="PargrafodaLista"/>
        <w:ind w:left="426"/>
        <w:rPr>
          <w:rFonts w:ascii="Times New Roman" w:hAnsi="Times New Roman" w:cs="Times New Roman"/>
          <w:b/>
          <w:sz w:val="24"/>
        </w:rPr>
      </w:pPr>
    </w:p>
    <w:p w14:paraId="20F3B1D5" w14:textId="3FFA0C73" w:rsidR="0039238A" w:rsidRDefault="0039238A" w:rsidP="00F00E44">
      <w:pPr>
        <w:pStyle w:val="PargrafodaLista"/>
        <w:ind w:left="426"/>
        <w:rPr>
          <w:rFonts w:ascii="Times New Roman" w:hAnsi="Times New Roman" w:cs="Times New Roman"/>
          <w:b/>
          <w:sz w:val="24"/>
        </w:rPr>
      </w:pPr>
    </w:p>
    <w:p w14:paraId="76BC69F8" w14:textId="353A5943" w:rsidR="0039238A" w:rsidRDefault="0039238A" w:rsidP="00F00E44">
      <w:pPr>
        <w:pStyle w:val="PargrafodaLista"/>
        <w:ind w:left="426"/>
        <w:rPr>
          <w:rFonts w:ascii="Times New Roman" w:hAnsi="Times New Roman" w:cs="Times New Roman"/>
          <w:b/>
          <w:sz w:val="24"/>
        </w:rPr>
      </w:pPr>
    </w:p>
    <w:p w14:paraId="1A7F3715" w14:textId="1D70EF02" w:rsidR="0039238A" w:rsidRDefault="0039238A" w:rsidP="00F00E44">
      <w:pPr>
        <w:pStyle w:val="PargrafodaLista"/>
        <w:ind w:left="426"/>
        <w:rPr>
          <w:rFonts w:ascii="Times New Roman" w:hAnsi="Times New Roman" w:cs="Times New Roman"/>
          <w:b/>
          <w:sz w:val="24"/>
        </w:rPr>
      </w:pPr>
    </w:p>
    <w:p w14:paraId="108DD30E" w14:textId="2BE683D3" w:rsidR="0039238A" w:rsidRDefault="0039238A" w:rsidP="00F00E44">
      <w:pPr>
        <w:pStyle w:val="PargrafodaLista"/>
        <w:ind w:left="426"/>
        <w:rPr>
          <w:rFonts w:ascii="Times New Roman" w:hAnsi="Times New Roman" w:cs="Times New Roman"/>
          <w:b/>
          <w:sz w:val="24"/>
        </w:rPr>
      </w:pPr>
    </w:p>
    <w:p w14:paraId="455BF0EC" w14:textId="73365B35" w:rsidR="0039238A" w:rsidRDefault="0039238A" w:rsidP="00F00E44">
      <w:pPr>
        <w:pStyle w:val="PargrafodaLista"/>
        <w:ind w:left="426"/>
        <w:rPr>
          <w:rFonts w:ascii="Times New Roman" w:hAnsi="Times New Roman" w:cs="Times New Roman"/>
          <w:b/>
          <w:sz w:val="24"/>
        </w:rPr>
      </w:pPr>
    </w:p>
    <w:p w14:paraId="0755F96B" w14:textId="084E2669" w:rsidR="0039238A" w:rsidRDefault="0039238A" w:rsidP="00F00E44">
      <w:pPr>
        <w:pStyle w:val="PargrafodaLista"/>
        <w:ind w:left="426"/>
        <w:rPr>
          <w:rFonts w:ascii="Times New Roman" w:hAnsi="Times New Roman" w:cs="Times New Roman"/>
          <w:b/>
          <w:sz w:val="24"/>
        </w:rPr>
      </w:pPr>
    </w:p>
    <w:p w14:paraId="392447E3" w14:textId="3FE69CB7" w:rsidR="0039238A" w:rsidRDefault="0039238A" w:rsidP="00F00E44">
      <w:pPr>
        <w:pStyle w:val="PargrafodaLista"/>
        <w:ind w:left="426"/>
        <w:rPr>
          <w:rFonts w:ascii="Times New Roman" w:hAnsi="Times New Roman" w:cs="Times New Roman"/>
          <w:b/>
          <w:sz w:val="24"/>
        </w:rPr>
      </w:pPr>
    </w:p>
    <w:p w14:paraId="0D16FCBD" w14:textId="45EA937C" w:rsidR="0039238A" w:rsidRDefault="0039238A" w:rsidP="00F00E44">
      <w:pPr>
        <w:pStyle w:val="PargrafodaLista"/>
        <w:ind w:left="426"/>
        <w:rPr>
          <w:rFonts w:ascii="Times New Roman" w:hAnsi="Times New Roman" w:cs="Times New Roman"/>
          <w:b/>
          <w:sz w:val="24"/>
        </w:rPr>
      </w:pPr>
    </w:p>
    <w:p w14:paraId="5328D80F" w14:textId="60F59362" w:rsidR="0039238A" w:rsidRDefault="0039238A" w:rsidP="00F00E44">
      <w:pPr>
        <w:pStyle w:val="PargrafodaLista"/>
        <w:ind w:left="426"/>
        <w:rPr>
          <w:rFonts w:ascii="Times New Roman" w:hAnsi="Times New Roman" w:cs="Times New Roman"/>
          <w:b/>
          <w:sz w:val="24"/>
        </w:rPr>
      </w:pPr>
    </w:p>
    <w:p w14:paraId="482411EF" w14:textId="2AD0D6EA" w:rsidR="0039238A" w:rsidRDefault="0039238A" w:rsidP="00F00E44">
      <w:pPr>
        <w:pStyle w:val="PargrafodaLista"/>
        <w:ind w:left="426"/>
        <w:rPr>
          <w:rFonts w:ascii="Times New Roman" w:hAnsi="Times New Roman" w:cs="Times New Roman"/>
          <w:b/>
          <w:sz w:val="24"/>
        </w:rPr>
      </w:pPr>
    </w:p>
    <w:p w14:paraId="28D1A7BA" w14:textId="0E1C4072" w:rsidR="0039238A" w:rsidRDefault="0039238A" w:rsidP="00F00E44">
      <w:pPr>
        <w:pStyle w:val="PargrafodaLista"/>
        <w:ind w:left="426"/>
        <w:rPr>
          <w:rFonts w:ascii="Times New Roman" w:hAnsi="Times New Roman" w:cs="Times New Roman"/>
          <w:b/>
          <w:sz w:val="24"/>
        </w:rPr>
      </w:pPr>
    </w:p>
    <w:p w14:paraId="6CE11FE4" w14:textId="13915CCD" w:rsidR="0039238A" w:rsidRDefault="0039238A" w:rsidP="00F00E44">
      <w:pPr>
        <w:pStyle w:val="PargrafodaLista"/>
        <w:ind w:left="426"/>
        <w:rPr>
          <w:rFonts w:ascii="Times New Roman" w:hAnsi="Times New Roman" w:cs="Times New Roman"/>
          <w:b/>
          <w:sz w:val="24"/>
        </w:rPr>
      </w:pPr>
    </w:p>
    <w:p w14:paraId="4AA1D866" w14:textId="3DF7962C" w:rsidR="0039238A" w:rsidRDefault="0039238A" w:rsidP="00F00E44">
      <w:pPr>
        <w:pStyle w:val="PargrafodaLista"/>
        <w:ind w:left="426"/>
        <w:rPr>
          <w:rFonts w:ascii="Times New Roman" w:hAnsi="Times New Roman" w:cs="Times New Roman"/>
          <w:b/>
          <w:sz w:val="24"/>
        </w:rPr>
      </w:pPr>
    </w:p>
    <w:p w14:paraId="5E48FD02" w14:textId="311F2C90" w:rsidR="0039238A" w:rsidRDefault="0039238A" w:rsidP="00F00E44">
      <w:pPr>
        <w:pStyle w:val="PargrafodaLista"/>
        <w:ind w:left="426"/>
        <w:rPr>
          <w:rFonts w:ascii="Times New Roman" w:hAnsi="Times New Roman" w:cs="Times New Roman"/>
          <w:b/>
          <w:sz w:val="24"/>
        </w:rPr>
      </w:pPr>
    </w:p>
    <w:p w14:paraId="13FD6D4D" w14:textId="7C56E668" w:rsidR="0039238A" w:rsidRDefault="0039238A" w:rsidP="00F00E44">
      <w:pPr>
        <w:pStyle w:val="PargrafodaLista"/>
        <w:ind w:left="426"/>
        <w:rPr>
          <w:rFonts w:ascii="Times New Roman" w:hAnsi="Times New Roman" w:cs="Times New Roman"/>
          <w:b/>
          <w:sz w:val="24"/>
        </w:rPr>
      </w:pPr>
    </w:p>
    <w:p w14:paraId="2CD20FE7" w14:textId="11B8EEF5" w:rsidR="0039238A" w:rsidRDefault="0039238A" w:rsidP="00F00E44">
      <w:pPr>
        <w:pStyle w:val="PargrafodaLista"/>
        <w:ind w:left="426"/>
        <w:rPr>
          <w:rFonts w:ascii="Times New Roman" w:hAnsi="Times New Roman" w:cs="Times New Roman"/>
          <w:b/>
          <w:sz w:val="24"/>
        </w:rPr>
      </w:pPr>
    </w:p>
    <w:p w14:paraId="7EB3DEE7" w14:textId="557B4312" w:rsidR="0039238A" w:rsidRDefault="0039238A" w:rsidP="00F00E44">
      <w:pPr>
        <w:pStyle w:val="PargrafodaLista"/>
        <w:ind w:left="426"/>
        <w:rPr>
          <w:rFonts w:ascii="Times New Roman" w:hAnsi="Times New Roman" w:cs="Times New Roman"/>
          <w:b/>
          <w:sz w:val="24"/>
        </w:rPr>
      </w:pPr>
    </w:p>
    <w:p w14:paraId="74C8ECD1" w14:textId="5B32019D" w:rsidR="0039238A" w:rsidRDefault="0039238A" w:rsidP="00F00E44">
      <w:pPr>
        <w:pStyle w:val="PargrafodaLista"/>
        <w:ind w:left="426"/>
        <w:rPr>
          <w:rFonts w:ascii="Times New Roman" w:hAnsi="Times New Roman" w:cs="Times New Roman"/>
          <w:b/>
          <w:sz w:val="24"/>
        </w:rPr>
      </w:pPr>
    </w:p>
    <w:p w14:paraId="2874CF42" w14:textId="243FEE0C" w:rsidR="0039238A" w:rsidRDefault="0039238A" w:rsidP="00F00E44">
      <w:pPr>
        <w:pStyle w:val="PargrafodaLista"/>
        <w:ind w:left="426"/>
        <w:rPr>
          <w:rFonts w:ascii="Times New Roman" w:hAnsi="Times New Roman" w:cs="Times New Roman"/>
          <w:b/>
          <w:sz w:val="24"/>
        </w:rPr>
      </w:pPr>
    </w:p>
    <w:p w14:paraId="439BF862" w14:textId="5194A004" w:rsidR="0039238A" w:rsidRDefault="0039238A" w:rsidP="00F00E44">
      <w:pPr>
        <w:pStyle w:val="PargrafodaLista"/>
        <w:ind w:left="426"/>
        <w:rPr>
          <w:rFonts w:ascii="Times New Roman" w:hAnsi="Times New Roman" w:cs="Times New Roman"/>
          <w:b/>
          <w:sz w:val="24"/>
        </w:rPr>
      </w:pPr>
    </w:p>
    <w:p w14:paraId="4DCBA02E" w14:textId="17CCDFAD" w:rsidR="0039238A" w:rsidRDefault="0039238A" w:rsidP="00F00E44">
      <w:pPr>
        <w:pStyle w:val="PargrafodaLista"/>
        <w:ind w:left="426"/>
        <w:rPr>
          <w:rFonts w:ascii="Times New Roman" w:hAnsi="Times New Roman" w:cs="Times New Roman"/>
          <w:b/>
          <w:sz w:val="24"/>
        </w:rPr>
      </w:pPr>
    </w:p>
    <w:p w14:paraId="29ADB6F5" w14:textId="07F74414" w:rsidR="0039238A" w:rsidRDefault="0039238A" w:rsidP="00F00E44">
      <w:pPr>
        <w:pStyle w:val="PargrafodaLista"/>
        <w:ind w:left="426"/>
        <w:rPr>
          <w:rFonts w:ascii="Times New Roman" w:hAnsi="Times New Roman" w:cs="Times New Roman"/>
          <w:b/>
          <w:sz w:val="24"/>
        </w:rPr>
      </w:pPr>
    </w:p>
    <w:p w14:paraId="33FB756E" w14:textId="50D4BF59" w:rsidR="00D15471" w:rsidRDefault="00D15471" w:rsidP="00F00E44">
      <w:pPr>
        <w:pStyle w:val="PargrafodaLista"/>
        <w:ind w:left="426"/>
        <w:rPr>
          <w:rFonts w:ascii="Times New Roman" w:hAnsi="Times New Roman" w:cs="Times New Roman"/>
          <w:b/>
          <w:sz w:val="24"/>
        </w:rPr>
      </w:pPr>
    </w:p>
    <w:p w14:paraId="0CBD90A0" w14:textId="5F62150D" w:rsidR="00D15471" w:rsidRDefault="00D15471" w:rsidP="00F00E44">
      <w:pPr>
        <w:pStyle w:val="PargrafodaLista"/>
        <w:ind w:left="426"/>
        <w:rPr>
          <w:rFonts w:ascii="Times New Roman" w:hAnsi="Times New Roman" w:cs="Times New Roman"/>
          <w:b/>
          <w:sz w:val="24"/>
        </w:rPr>
      </w:pPr>
    </w:p>
    <w:p w14:paraId="50CE8623" w14:textId="77777777" w:rsidR="00D15471" w:rsidRDefault="00D15471" w:rsidP="00F00E44">
      <w:pPr>
        <w:pStyle w:val="PargrafodaLista"/>
        <w:ind w:left="426"/>
        <w:rPr>
          <w:rFonts w:ascii="Times New Roman" w:hAnsi="Times New Roman" w:cs="Times New Roman"/>
          <w:b/>
          <w:sz w:val="24"/>
        </w:rPr>
      </w:pPr>
    </w:p>
    <w:p w14:paraId="16BB6F66" w14:textId="2FAD5959" w:rsidR="0039238A" w:rsidRDefault="0039238A" w:rsidP="00F00E44">
      <w:pPr>
        <w:pStyle w:val="PargrafodaLista"/>
        <w:ind w:left="426"/>
        <w:rPr>
          <w:rFonts w:ascii="Times New Roman" w:hAnsi="Times New Roman" w:cs="Times New Roman"/>
          <w:b/>
          <w:sz w:val="24"/>
        </w:rPr>
      </w:pPr>
    </w:p>
    <w:p w14:paraId="28497523" w14:textId="251F9655" w:rsidR="0039238A" w:rsidRDefault="0039238A" w:rsidP="00F00E44">
      <w:pPr>
        <w:pStyle w:val="PargrafodaLista"/>
        <w:ind w:left="426"/>
        <w:rPr>
          <w:rFonts w:ascii="Times New Roman" w:hAnsi="Times New Roman" w:cs="Times New Roman"/>
          <w:b/>
          <w:sz w:val="24"/>
        </w:rPr>
      </w:pPr>
    </w:p>
    <w:p w14:paraId="47D713D2" w14:textId="21202A12" w:rsidR="0039238A" w:rsidRDefault="0039238A" w:rsidP="00F00E44">
      <w:pPr>
        <w:pStyle w:val="PargrafodaLista"/>
        <w:ind w:left="426"/>
        <w:rPr>
          <w:rFonts w:ascii="Times New Roman" w:hAnsi="Times New Roman" w:cs="Times New Roman"/>
          <w:b/>
          <w:sz w:val="24"/>
        </w:rPr>
      </w:pPr>
    </w:p>
    <w:p w14:paraId="69FAB2A7" w14:textId="51A4A0C3" w:rsidR="0039238A" w:rsidRDefault="0039238A" w:rsidP="00F00E44">
      <w:pPr>
        <w:pStyle w:val="PargrafodaLista"/>
        <w:ind w:left="426"/>
        <w:rPr>
          <w:rFonts w:ascii="Times New Roman" w:hAnsi="Times New Roman" w:cs="Times New Roman"/>
          <w:b/>
          <w:sz w:val="24"/>
        </w:rPr>
      </w:pPr>
    </w:p>
    <w:p w14:paraId="33B8287D" w14:textId="3AF62079" w:rsidR="0039238A" w:rsidRDefault="0039238A" w:rsidP="00F00E44">
      <w:pPr>
        <w:pStyle w:val="PargrafodaLista"/>
        <w:ind w:left="426"/>
        <w:rPr>
          <w:rFonts w:ascii="Times New Roman" w:hAnsi="Times New Roman" w:cs="Times New Roman"/>
          <w:b/>
          <w:sz w:val="24"/>
        </w:rPr>
      </w:pPr>
    </w:p>
    <w:p w14:paraId="0F488C5D" w14:textId="6D3D8D6B" w:rsidR="0039238A" w:rsidRDefault="0039238A" w:rsidP="00F00E44">
      <w:pPr>
        <w:pStyle w:val="PargrafodaLista"/>
        <w:ind w:left="426"/>
        <w:rPr>
          <w:rFonts w:ascii="Times New Roman" w:hAnsi="Times New Roman" w:cs="Times New Roman"/>
          <w:b/>
          <w:sz w:val="24"/>
        </w:rPr>
      </w:pPr>
    </w:p>
    <w:p w14:paraId="384EAA4B" w14:textId="77777777" w:rsidR="0039238A" w:rsidRPr="00750512" w:rsidRDefault="0039238A" w:rsidP="0039238A">
      <w:pPr>
        <w:pStyle w:val="Ttulo1"/>
        <w:numPr>
          <w:ilvl w:val="0"/>
          <w:numId w:val="0"/>
        </w:numPr>
        <w:spacing w:before="0" w:after="0" w:line="240" w:lineRule="auto"/>
        <w:ind w:left="360" w:right="-567"/>
        <w:jc w:val="center"/>
        <w:rPr>
          <w:rFonts w:ascii="Times New Roman" w:hAnsi="Times New Roman" w:cs="Times New Roman"/>
          <w:sz w:val="24"/>
        </w:rPr>
      </w:pPr>
      <w:bookmarkStart w:id="23" w:name="_Toc191301474"/>
      <w:bookmarkStart w:id="24" w:name="_Toc212199112"/>
      <w:bookmarkStart w:id="25" w:name="_Toc239171998"/>
      <w:r w:rsidRPr="00750512">
        <w:rPr>
          <w:rFonts w:ascii="Times New Roman" w:hAnsi="Times New Roman" w:cs="Times New Roman"/>
          <w:sz w:val="24"/>
        </w:rPr>
        <w:lastRenderedPageBreak/>
        <w:t>ANEXO 03 – MINUTA DO CONTRATO</w:t>
      </w:r>
      <w:bookmarkEnd w:id="23"/>
      <w:bookmarkEnd w:id="24"/>
      <w:bookmarkEnd w:id="25"/>
    </w:p>
    <w:p w14:paraId="3CE7E36D" w14:textId="77777777" w:rsidR="0039238A" w:rsidRDefault="0039238A" w:rsidP="0039238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270CA0D2" w14:textId="77777777" w:rsidR="0039238A" w:rsidRDefault="0039238A" w:rsidP="0039238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r w:rsidRPr="00750512">
        <w:rPr>
          <w:rFonts w:ascii="Times New Roman" w:hAnsi="Times New Roman" w:cs="Times New Roman"/>
          <w:b/>
          <w:sz w:val="24"/>
        </w:rPr>
        <w:t>Contrato nº.</w:t>
      </w:r>
      <w:r>
        <w:rPr>
          <w:rFonts w:ascii="Times New Roman" w:hAnsi="Times New Roman" w:cs="Times New Roman"/>
          <w:b/>
          <w:sz w:val="24"/>
        </w:rPr>
        <w:t xml:space="preserve"> </w:t>
      </w:r>
      <w:proofErr w:type="spellStart"/>
      <w:r w:rsidRPr="00750512">
        <w:rPr>
          <w:rFonts w:ascii="Times New Roman" w:hAnsi="Times New Roman" w:cs="Times New Roman"/>
          <w:b/>
          <w:sz w:val="24"/>
        </w:rPr>
        <w:t>xx</w:t>
      </w:r>
      <w:proofErr w:type="spellEnd"/>
      <w:r w:rsidRPr="00750512">
        <w:rPr>
          <w:rFonts w:ascii="Times New Roman" w:hAnsi="Times New Roman" w:cs="Times New Roman"/>
          <w:b/>
          <w:sz w:val="24"/>
        </w:rPr>
        <w:t>/202</w:t>
      </w:r>
      <w:r>
        <w:rPr>
          <w:rFonts w:ascii="Times New Roman" w:hAnsi="Times New Roman" w:cs="Times New Roman"/>
          <w:b/>
          <w:sz w:val="24"/>
        </w:rPr>
        <w:t>6</w:t>
      </w:r>
    </w:p>
    <w:p w14:paraId="2A82520F" w14:textId="77777777" w:rsidR="0039238A" w:rsidRDefault="0039238A" w:rsidP="0039238A">
      <w:pPr>
        <w:autoSpaceDE w:val="0"/>
        <w:ind w:left="3544" w:right="-567"/>
        <w:jc w:val="both"/>
        <w:rPr>
          <w:rFonts w:ascii="Times New Roman" w:hAnsi="Times New Roman" w:cs="Times New Roman"/>
          <w:sz w:val="24"/>
        </w:rPr>
      </w:pPr>
    </w:p>
    <w:p w14:paraId="6492E502" w14:textId="77777777" w:rsidR="0039238A" w:rsidRPr="00BF5D2B" w:rsidRDefault="0039238A" w:rsidP="0039238A">
      <w:pPr>
        <w:autoSpaceDE w:val="0"/>
        <w:ind w:left="3544" w:right="-567"/>
        <w:jc w:val="both"/>
        <w:rPr>
          <w:rFonts w:ascii="Times New Roman" w:hAnsi="Times New Roman" w:cs="Times New Roman"/>
          <w:sz w:val="24"/>
        </w:rPr>
      </w:pPr>
      <w:r w:rsidRPr="00750512">
        <w:rPr>
          <w:rFonts w:ascii="Times New Roman" w:hAnsi="Times New Roman" w:cs="Times New Roman"/>
          <w:sz w:val="24"/>
        </w:rPr>
        <w:t xml:space="preserve">CONTRATO DE PRESTAÇÃO DE SERVIÇOS/FORNECIMENTO, QUE ENTRE SI CELEBRAM </w:t>
      </w:r>
      <w:r>
        <w:rPr>
          <w:rFonts w:ascii="Times New Roman" w:hAnsi="Times New Roman" w:cs="Times New Roman"/>
          <w:sz w:val="24"/>
        </w:rPr>
        <w:t>A CÂMARA MUNICIPAL</w:t>
      </w:r>
      <w:r w:rsidRPr="00750512">
        <w:rPr>
          <w:rFonts w:ascii="Times New Roman" w:hAnsi="Times New Roman" w:cs="Times New Roman"/>
          <w:sz w:val="24"/>
        </w:rPr>
        <w:t xml:space="preserve"> DE PALMEIRA E A </w:t>
      </w:r>
      <w:r w:rsidRPr="00BF5D2B">
        <w:rPr>
          <w:rFonts w:ascii="Times New Roman" w:hAnsi="Times New Roman" w:cs="Times New Roman"/>
          <w:sz w:val="24"/>
        </w:rPr>
        <w:t xml:space="preserve">EMPRESA </w:t>
      </w:r>
      <w:proofErr w:type="spellStart"/>
      <w:r w:rsidRPr="00BF5D2B">
        <w:rPr>
          <w:rFonts w:ascii="Times New Roman" w:hAnsi="Times New Roman" w:cs="Times New Roman"/>
          <w:b/>
          <w:sz w:val="24"/>
        </w:rPr>
        <w:t>xxxxxxxxxxxxxxxxxxxxxxxxxxxxxxxxx</w:t>
      </w:r>
      <w:proofErr w:type="spellEnd"/>
      <w:r w:rsidRPr="00BF5D2B">
        <w:rPr>
          <w:rFonts w:ascii="Times New Roman" w:hAnsi="Times New Roman" w:cs="Times New Roman"/>
          <w:b/>
          <w:sz w:val="24"/>
        </w:rPr>
        <w:t>.</w:t>
      </w:r>
    </w:p>
    <w:p w14:paraId="72687C94" w14:textId="77777777" w:rsidR="0039238A" w:rsidRPr="00BF5D2B" w:rsidRDefault="0039238A" w:rsidP="0039238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center"/>
        <w:rPr>
          <w:rFonts w:ascii="Times New Roman" w:hAnsi="Times New Roman" w:cs="Times New Roman"/>
          <w:b/>
          <w:sz w:val="24"/>
        </w:rPr>
      </w:pPr>
    </w:p>
    <w:p w14:paraId="2D802776" w14:textId="77777777" w:rsidR="0039238A" w:rsidRPr="00BF5D2B" w:rsidRDefault="0039238A" w:rsidP="0039238A">
      <w:pPr>
        <w:ind w:right="-568"/>
        <w:jc w:val="both"/>
        <w:rPr>
          <w:rFonts w:ascii="Times New Roman" w:hAnsi="Times New Roman" w:cs="Times New Roman"/>
          <w:sz w:val="24"/>
        </w:rPr>
      </w:pPr>
      <w:r w:rsidRPr="00EF2EA2">
        <w:rPr>
          <w:rFonts w:ascii="Times New Roman" w:hAnsi="Times New Roman" w:cs="Times New Roman"/>
          <w:sz w:val="24"/>
        </w:rPr>
        <w:t>A</w:t>
      </w:r>
      <w:r w:rsidRPr="00BF5D2B">
        <w:rPr>
          <w:rFonts w:ascii="Times New Roman" w:hAnsi="Times New Roman" w:cs="Times New Roman"/>
          <w:b/>
          <w:sz w:val="24"/>
        </w:rPr>
        <w:t xml:space="preserve"> CÂMARA MUNICIPAL DE PALMEIRA, </w:t>
      </w:r>
      <w:r w:rsidRPr="00BF5D2B">
        <w:rPr>
          <w:rFonts w:ascii="Times New Roman" w:hAnsi="Times New Roman" w:cs="Times New Roman"/>
          <w:sz w:val="24"/>
        </w:rPr>
        <w:t>pessoa jurídica de direito público, inscrita no CNPJ sob nº. 77.780.252/0001-05, com sede na Rua Cel. Vida, nº. 211 – Centro, em Palmeira, Estado do Paraná, neste ato representado pelo seu Presidente,</w:t>
      </w:r>
      <w:r w:rsidRPr="00BF5D2B">
        <w:rPr>
          <w:rFonts w:ascii="Times New Roman" w:hAnsi="Times New Roman" w:cs="Times New Roman"/>
          <w:b/>
          <w:sz w:val="24"/>
        </w:rPr>
        <w:t xml:space="preserve"> </w:t>
      </w:r>
      <w:r>
        <w:rPr>
          <w:rFonts w:ascii="Times New Roman" w:hAnsi="Times New Roman" w:cs="Times New Roman"/>
          <w:b/>
          <w:sz w:val="24"/>
        </w:rPr>
        <w:t>s</w:t>
      </w:r>
      <w:r w:rsidRPr="00BF5D2B">
        <w:rPr>
          <w:rFonts w:ascii="Times New Roman" w:hAnsi="Times New Roman" w:cs="Times New Roman"/>
          <w:b/>
          <w:sz w:val="24"/>
        </w:rPr>
        <w:t xml:space="preserve">r. </w:t>
      </w:r>
      <w:r>
        <w:rPr>
          <w:rFonts w:ascii="Times New Roman" w:hAnsi="Times New Roman" w:cs="Times New Roman"/>
          <w:b/>
          <w:sz w:val="24"/>
        </w:rPr>
        <w:t>Diego Fabrício Zanetti</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 xml:space="preserve">CPF/MF sob o n° </w:t>
      </w:r>
      <w:r>
        <w:rPr>
          <w:rFonts w:ascii="Times New Roman" w:hAnsi="Times New Roman" w:cs="Times New Roman"/>
          <w:b/>
          <w:sz w:val="24"/>
        </w:rPr>
        <w:t>_________________</w:t>
      </w:r>
      <w:r w:rsidRPr="00BF5D2B">
        <w:rPr>
          <w:rFonts w:ascii="Times New Roman" w:hAnsi="Times New Roman" w:cs="Times New Roman"/>
          <w:sz w:val="24"/>
        </w:rPr>
        <w:t xml:space="preserve">, doravante denominado </w:t>
      </w:r>
      <w:r w:rsidRPr="00BF5D2B">
        <w:rPr>
          <w:rFonts w:ascii="Times New Roman" w:hAnsi="Times New Roman" w:cs="Times New Roman"/>
          <w:b/>
          <w:sz w:val="24"/>
        </w:rPr>
        <w:t>CONTRATANTE</w:t>
      </w:r>
      <w:r w:rsidRPr="00BF5D2B">
        <w:rPr>
          <w:rFonts w:ascii="Times New Roman" w:hAnsi="Times New Roman" w:cs="Times New Roman"/>
          <w:sz w:val="24"/>
        </w:rPr>
        <w:t xml:space="preserve"> e a empresa</w:t>
      </w:r>
      <w:r w:rsidRPr="00BF5D2B">
        <w:rPr>
          <w:rFonts w:ascii="Times New Roman" w:hAnsi="Times New Roman" w:cs="Times New Roman"/>
          <w:b/>
          <w:sz w:val="24"/>
        </w:rPr>
        <w:t xml:space="preserve"> ___________________________</w:t>
      </w:r>
      <w:r w:rsidRPr="00BF5D2B">
        <w:rPr>
          <w:rFonts w:ascii="Times New Roman" w:hAnsi="Times New Roman" w:cs="Times New Roman"/>
          <w:sz w:val="24"/>
        </w:rPr>
        <w:t xml:space="preserve">, </w:t>
      </w:r>
      <w:r w:rsidRPr="00BF5D2B">
        <w:rPr>
          <w:rFonts w:ascii="Times New Roman" w:hAnsi="Times New Roman" w:cs="Times New Roman"/>
          <w:spacing w:val="13"/>
          <w:sz w:val="24"/>
        </w:rPr>
        <w:t xml:space="preserve">pessoa jurídica de direito privado </w:t>
      </w:r>
      <w:r w:rsidRPr="00BF5D2B">
        <w:rPr>
          <w:rFonts w:ascii="Times New Roman" w:hAnsi="Times New Roman" w:cs="Times New Roman"/>
          <w:sz w:val="24"/>
        </w:rPr>
        <w:t xml:space="preserve">inscrita no </w:t>
      </w:r>
      <w:r w:rsidRPr="00BF5D2B">
        <w:rPr>
          <w:rFonts w:ascii="Times New Roman" w:hAnsi="Times New Roman" w:cs="Times New Roman"/>
          <w:b/>
          <w:sz w:val="24"/>
        </w:rPr>
        <w:t>CNPJ/MF sob nº _________________________</w:t>
      </w:r>
      <w:r w:rsidRPr="00BF5D2B">
        <w:rPr>
          <w:rFonts w:ascii="Times New Roman" w:hAnsi="Times New Roman" w:cs="Times New Roman"/>
          <w:sz w:val="24"/>
        </w:rPr>
        <w:t xml:space="preserve"> com sede na rua ___________________, nº. ________, bairro ________________, na cidade de ____________, estado de ____________, CEP: _________, por seu representante legal, </w:t>
      </w:r>
      <w:r>
        <w:rPr>
          <w:rFonts w:ascii="Times New Roman" w:hAnsi="Times New Roman" w:cs="Times New Roman"/>
          <w:sz w:val="24"/>
        </w:rPr>
        <w:t>s</w:t>
      </w:r>
      <w:r w:rsidRPr="00BF5D2B">
        <w:rPr>
          <w:rFonts w:ascii="Times New Roman" w:hAnsi="Times New Roman" w:cs="Times New Roman"/>
          <w:b/>
          <w:sz w:val="24"/>
        </w:rPr>
        <w:t>r.___________________</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CPF nº. ________________</w:t>
      </w:r>
      <w:r w:rsidRPr="00BF5D2B">
        <w:rPr>
          <w:rFonts w:ascii="Times New Roman" w:hAnsi="Times New Roman" w:cs="Times New Roman"/>
          <w:sz w:val="24"/>
        </w:rPr>
        <w:t xml:space="preserve">, a seguir denominada </w:t>
      </w:r>
      <w:r w:rsidRPr="00BF5D2B">
        <w:rPr>
          <w:rFonts w:ascii="Times New Roman" w:hAnsi="Times New Roman" w:cs="Times New Roman"/>
          <w:b/>
          <w:sz w:val="24"/>
        </w:rPr>
        <w:t>CONTRATADA</w:t>
      </w:r>
      <w:r w:rsidRPr="00BF5D2B">
        <w:rPr>
          <w:rFonts w:ascii="Times New Roman" w:hAnsi="Times New Roman" w:cs="Times New Roman"/>
          <w:sz w:val="24"/>
        </w:rPr>
        <w:t xml:space="preserve">, tendo em vista o que consta no </w:t>
      </w:r>
      <w:r w:rsidRPr="00BF5D2B">
        <w:rPr>
          <w:rFonts w:ascii="Times New Roman" w:hAnsi="Times New Roman" w:cs="Times New Roman"/>
          <w:b/>
          <w:bCs/>
          <w:sz w:val="24"/>
        </w:rPr>
        <w:t xml:space="preserve">processo administrativo </w:t>
      </w:r>
      <w:proofErr w:type="spellStart"/>
      <w:r w:rsidRPr="00BF5D2B">
        <w:rPr>
          <w:rFonts w:ascii="Times New Roman" w:hAnsi="Times New Roman" w:cs="Times New Roman"/>
          <w:b/>
          <w:bCs/>
          <w:sz w:val="24"/>
        </w:rPr>
        <w:t>nº.xxx</w:t>
      </w:r>
      <w:proofErr w:type="spellEnd"/>
      <w:r w:rsidRPr="00BF5D2B">
        <w:rPr>
          <w:rFonts w:ascii="Times New Roman" w:hAnsi="Times New Roman" w:cs="Times New Roman"/>
          <w:b/>
          <w:bCs/>
          <w:sz w:val="24"/>
        </w:rPr>
        <w:t>/202</w:t>
      </w:r>
      <w:r>
        <w:rPr>
          <w:rFonts w:ascii="Times New Roman" w:hAnsi="Times New Roman" w:cs="Times New Roman"/>
          <w:b/>
          <w:bCs/>
          <w:sz w:val="24"/>
        </w:rPr>
        <w:t>6</w:t>
      </w:r>
      <w:r w:rsidRPr="00BF5D2B">
        <w:rPr>
          <w:rFonts w:ascii="Times New Roman" w:hAnsi="Times New Roman" w:cs="Times New Roman"/>
          <w:sz w:val="24"/>
        </w:rPr>
        <w:t xml:space="preserve"> e em observância as disposições da Lei 14.133/2021, resolvem celebrar o presente contrato decorrente da </w:t>
      </w:r>
      <w:r w:rsidRPr="00BF5D2B">
        <w:rPr>
          <w:rFonts w:ascii="Times New Roman" w:hAnsi="Times New Roman" w:cs="Times New Roman"/>
          <w:b/>
          <w:bCs/>
          <w:sz w:val="24"/>
        </w:rPr>
        <w:t>Dispensa de Licitação, na forma</w:t>
      </w:r>
      <w:r w:rsidRPr="00BF5D2B">
        <w:rPr>
          <w:rFonts w:ascii="Times New Roman" w:hAnsi="Times New Roman" w:cs="Times New Roman"/>
          <w:sz w:val="24"/>
        </w:rPr>
        <w:t xml:space="preserve"> </w:t>
      </w:r>
      <w:r w:rsidRPr="00BF5D2B">
        <w:rPr>
          <w:rFonts w:ascii="Times New Roman" w:hAnsi="Times New Roman" w:cs="Times New Roman"/>
          <w:b/>
          <w:bCs/>
          <w:sz w:val="24"/>
        </w:rPr>
        <w:t>Eletrônica nº.</w:t>
      </w:r>
      <w:r>
        <w:rPr>
          <w:rFonts w:ascii="Times New Roman" w:hAnsi="Times New Roman" w:cs="Times New Roman"/>
          <w:b/>
          <w:bCs/>
          <w:sz w:val="24"/>
        </w:rPr>
        <w:t xml:space="preserve"> </w:t>
      </w:r>
      <w:proofErr w:type="spellStart"/>
      <w:r w:rsidRPr="00BF5D2B">
        <w:rPr>
          <w:rFonts w:ascii="Times New Roman" w:hAnsi="Times New Roman" w:cs="Times New Roman"/>
          <w:b/>
          <w:bCs/>
          <w:sz w:val="24"/>
        </w:rPr>
        <w:t>xx</w:t>
      </w:r>
      <w:proofErr w:type="spellEnd"/>
      <w:r w:rsidRPr="00BF5D2B">
        <w:rPr>
          <w:rFonts w:ascii="Times New Roman" w:hAnsi="Times New Roman" w:cs="Times New Roman"/>
          <w:b/>
          <w:bCs/>
          <w:sz w:val="24"/>
        </w:rPr>
        <w:t>/202</w:t>
      </w:r>
      <w:r>
        <w:rPr>
          <w:rFonts w:ascii="Times New Roman" w:hAnsi="Times New Roman" w:cs="Times New Roman"/>
          <w:b/>
          <w:bCs/>
          <w:sz w:val="24"/>
        </w:rPr>
        <w:t>6</w:t>
      </w:r>
      <w:r w:rsidRPr="00BF5D2B">
        <w:rPr>
          <w:rFonts w:ascii="Times New Roman" w:hAnsi="Times New Roman" w:cs="Times New Roman"/>
          <w:sz w:val="24"/>
        </w:rPr>
        <w:t>, mediante as cláusulas e condições a seguir enunciadas:</w:t>
      </w:r>
    </w:p>
    <w:p w14:paraId="2876B0B6" w14:textId="77777777" w:rsidR="0039238A" w:rsidRPr="00BF5D2B" w:rsidRDefault="0039238A" w:rsidP="0039238A">
      <w:pPr>
        <w:ind w:right="-568"/>
        <w:jc w:val="both"/>
        <w:rPr>
          <w:rFonts w:ascii="Times New Roman" w:hAnsi="Times New Roman" w:cs="Times New Roman"/>
          <w:sz w:val="24"/>
        </w:rPr>
      </w:pPr>
    </w:p>
    <w:p w14:paraId="6C65FD99" w14:textId="77777777" w:rsidR="0039238A" w:rsidRPr="00BF5D2B" w:rsidRDefault="0039238A" w:rsidP="0039238A">
      <w:pPr>
        <w:ind w:right="-568"/>
        <w:jc w:val="both"/>
        <w:rPr>
          <w:rFonts w:ascii="Times New Roman" w:hAnsi="Times New Roman" w:cs="Times New Roman"/>
          <w:b/>
          <w:sz w:val="24"/>
        </w:rPr>
      </w:pPr>
      <w:r w:rsidRPr="00BF5D2B">
        <w:rPr>
          <w:rFonts w:ascii="Times New Roman" w:hAnsi="Times New Roman" w:cs="Times New Roman"/>
          <w:b/>
          <w:sz w:val="24"/>
        </w:rPr>
        <w:t>1-</w:t>
      </w:r>
      <w:r w:rsidRPr="00BF5D2B">
        <w:rPr>
          <w:rFonts w:ascii="Times New Roman" w:hAnsi="Times New Roman" w:cs="Times New Roman"/>
          <w:b/>
          <w:sz w:val="24"/>
          <w:u w:val="single"/>
        </w:rPr>
        <w:t xml:space="preserve"> CLÁUSULA PRIMEIRA</w:t>
      </w:r>
      <w:r w:rsidRPr="00BF5D2B">
        <w:rPr>
          <w:rFonts w:ascii="Times New Roman" w:hAnsi="Times New Roman" w:cs="Times New Roman"/>
          <w:b/>
          <w:sz w:val="24"/>
        </w:rPr>
        <w:t xml:space="preserve"> – DO OBJETO</w:t>
      </w:r>
    </w:p>
    <w:p w14:paraId="1FBEBB5D" w14:textId="77777777" w:rsidR="0039238A" w:rsidRPr="00BF5D2B" w:rsidRDefault="0039238A" w:rsidP="0039238A">
      <w:pPr>
        <w:ind w:right="-568"/>
        <w:jc w:val="both"/>
        <w:rPr>
          <w:rFonts w:ascii="Times New Roman" w:hAnsi="Times New Roman" w:cs="Times New Roman"/>
          <w:bCs/>
          <w:sz w:val="24"/>
        </w:rPr>
      </w:pPr>
      <w:r w:rsidRPr="00BF5D2B">
        <w:rPr>
          <w:rFonts w:ascii="Times New Roman" w:hAnsi="Times New Roman" w:cs="Times New Roman"/>
          <w:sz w:val="24"/>
        </w:rPr>
        <w:t xml:space="preserve">1.1. O objeto do presente contrato é a </w:t>
      </w:r>
      <w:r w:rsidRPr="00BF5D2B">
        <w:rPr>
          <w:rFonts w:ascii="Times New Roman" w:hAnsi="Times New Roman" w:cs="Times New Roman"/>
          <w:bCs/>
          <w:sz w:val="24"/>
        </w:rPr>
        <w:t>aquisição de ____________________________, conforme segue:</w:t>
      </w:r>
    </w:p>
    <w:p w14:paraId="73269E19" w14:textId="77777777" w:rsidR="0039238A" w:rsidRPr="00BF5D2B" w:rsidRDefault="0039238A" w:rsidP="0039238A">
      <w:pPr>
        <w:ind w:right="-568"/>
        <w:jc w:val="both"/>
        <w:rPr>
          <w:rFonts w:ascii="Times New Roman" w:hAnsi="Times New Roman" w:cs="Times New Roman"/>
          <w:bCs/>
          <w:sz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5"/>
        <w:gridCol w:w="3861"/>
        <w:gridCol w:w="1021"/>
        <w:gridCol w:w="946"/>
        <w:gridCol w:w="1162"/>
        <w:gridCol w:w="1417"/>
      </w:tblGrid>
      <w:tr w:rsidR="0039238A" w:rsidRPr="00D15471" w14:paraId="51B2DD83" w14:textId="77777777" w:rsidTr="000004A1">
        <w:tc>
          <w:tcPr>
            <w:tcW w:w="0" w:type="auto"/>
          </w:tcPr>
          <w:p w14:paraId="2B8C1194" w14:textId="77777777" w:rsidR="0039238A" w:rsidRPr="00D15471" w:rsidRDefault="0039238A" w:rsidP="000004A1">
            <w:pPr>
              <w:jc w:val="center"/>
              <w:rPr>
                <w:rFonts w:ascii="Times New Roman" w:hAnsi="Times New Roman" w:cs="Times New Roman"/>
                <w:szCs w:val="20"/>
              </w:rPr>
            </w:pPr>
            <w:r w:rsidRPr="00D15471">
              <w:rPr>
                <w:rFonts w:ascii="Times New Roman" w:hAnsi="Times New Roman" w:cs="Times New Roman"/>
                <w:szCs w:val="20"/>
              </w:rPr>
              <w:t>Item</w:t>
            </w:r>
          </w:p>
        </w:tc>
        <w:tc>
          <w:tcPr>
            <w:tcW w:w="3861" w:type="dxa"/>
          </w:tcPr>
          <w:p w14:paraId="378B3534" w14:textId="77777777" w:rsidR="0039238A" w:rsidRPr="00D15471" w:rsidRDefault="0039238A" w:rsidP="000004A1">
            <w:pPr>
              <w:jc w:val="center"/>
              <w:rPr>
                <w:rFonts w:ascii="Times New Roman" w:hAnsi="Times New Roman" w:cs="Times New Roman"/>
                <w:szCs w:val="20"/>
              </w:rPr>
            </w:pPr>
            <w:r w:rsidRPr="00D15471">
              <w:rPr>
                <w:rFonts w:ascii="Times New Roman" w:hAnsi="Times New Roman" w:cs="Times New Roman"/>
                <w:szCs w:val="20"/>
              </w:rPr>
              <w:t>Especificação</w:t>
            </w:r>
          </w:p>
        </w:tc>
        <w:tc>
          <w:tcPr>
            <w:tcW w:w="0" w:type="auto"/>
          </w:tcPr>
          <w:p w14:paraId="7284EEF1" w14:textId="77777777" w:rsidR="0039238A" w:rsidRPr="00D15471" w:rsidRDefault="0039238A" w:rsidP="000004A1">
            <w:pPr>
              <w:jc w:val="center"/>
              <w:rPr>
                <w:rFonts w:ascii="Times New Roman" w:hAnsi="Times New Roman" w:cs="Times New Roman"/>
                <w:szCs w:val="20"/>
              </w:rPr>
            </w:pPr>
            <w:r w:rsidRPr="00D15471">
              <w:rPr>
                <w:rFonts w:ascii="Times New Roman" w:hAnsi="Times New Roman" w:cs="Times New Roman"/>
                <w:szCs w:val="20"/>
              </w:rPr>
              <w:t>Unidade</w:t>
            </w:r>
          </w:p>
        </w:tc>
        <w:tc>
          <w:tcPr>
            <w:tcW w:w="946" w:type="dxa"/>
          </w:tcPr>
          <w:p w14:paraId="70CF98B2" w14:textId="77777777" w:rsidR="0039238A" w:rsidRPr="00D15471" w:rsidRDefault="0039238A" w:rsidP="000004A1">
            <w:pPr>
              <w:jc w:val="center"/>
              <w:rPr>
                <w:rFonts w:ascii="Times New Roman" w:hAnsi="Times New Roman" w:cs="Times New Roman"/>
                <w:szCs w:val="20"/>
              </w:rPr>
            </w:pPr>
            <w:r w:rsidRPr="00D15471">
              <w:rPr>
                <w:rFonts w:ascii="Times New Roman" w:hAnsi="Times New Roman" w:cs="Times New Roman"/>
                <w:szCs w:val="20"/>
              </w:rPr>
              <w:t>Quant.</w:t>
            </w:r>
          </w:p>
        </w:tc>
        <w:tc>
          <w:tcPr>
            <w:tcW w:w="1162" w:type="dxa"/>
          </w:tcPr>
          <w:p w14:paraId="6721DC53" w14:textId="77777777" w:rsidR="0039238A" w:rsidRPr="00D15471" w:rsidRDefault="0039238A" w:rsidP="000004A1">
            <w:pPr>
              <w:jc w:val="center"/>
              <w:rPr>
                <w:rFonts w:ascii="Times New Roman" w:hAnsi="Times New Roman" w:cs="Times New Roman"/>
                <w:szCs w:val="20"/>
              </w:rPr>
            </w:pPr>
            <w:r w:rsidRPr="00D15471">
              <w:rPr>
                <w:rFonts w:ascii="Times New Roman" w:hAnsi="Times New Roman" w:cs="Times New Roman"/>
                <w:szCs w:val="20"/>
              </w:rPr>
              <w:t>Valor Unit.</w:t>
            </w:r>
          </w:p>
        </w:tc>
        <w:tc>
          <w:tcPr>
            <w:tcW w:w="1417" w:type="dxa"/>
          </w:tcPr>
          <w:p w14:paraId="190E3924" w14:textId="77777777" w:rsidR="0039238A" w:rsidRPr="00D15471" w:rsidRDefault="0039238A" w:rsidP="000004A1">
            <w:pPr>
              <w:jc w:val="center"/>
              <w:rPr>
                <w:rFonts w:ascii="Times New Roman" w:hAnsi="Times New Roman" w:cs="Times New Roman"/>
                <w:szCs w:val="20"/>
              </w:rPr>
            </w:pPr>
            <w:r w:rsidRPr="00D15471">
              <w:rPr>
                <w:rFonts w:ascii="Times New Roman" w:hAnsi="Times New Roman" w:cs="Times New Roman"/>
                <w:szCs w:val="20"/>
              </w:rPr>
              <w:t>Valor Total</w:t>
            </w:r>
          </w:p>
        </w:tc>
      </w:tr>
      <w:tr w:rsidR="0039238A" w:rsidRPr="00D15471" w14:paraId="3414BCAD" w14:textId="77777777" w:rsidTr="000004A1">
        <w:tc>
          <w:tcPr>
            <w:tcW w:w="0" w:type="auto"/>
          </w:tcPr>
          <w:p w14:paraId="55E8D6B6" w14:textId="77777777" w:rsidR="0039238A" w:rsidRPr="00D15471" w:rsidRDefault="0039238A" w:rsidP="000004A1">
            <w:pPr>
              <w:jc w:val="center"/>
              <w:rPr>
                <w:rFonts w:ascii="Times New Roman" w:hAnsi="Times New Roman" w:cs="Times New Roman"/>
                <w:szCs w:val="20"/>
              </w:rPr>
            </w:pPr>
            <w:r w:rsidRPr="00D15471">
              <w:rPr>
                <w:rFonts w:ascii="Times New Roman" w:hAnsi="Times New Roman" w:cs="Times New Roman"/>
                <w:szCs w:val="20"/>
              </w:rPr>
              <w:t>1</w:t>
            </w:r>
          </w:p>
        </w:tc>
        <w:tc>
          <w:tcPr>
            <w:tcW w:w="3861" w:type="dxa"/>
          </w:tcPr>
          <w:p w14:paraId="6081E213" w14:textId="77777777" w:rsidR="0039238A" w:rsidRPr="00D15471" w:rsidRDefault="0039238A" w:rsidP="000004A1">
            <w:pPr>
              <w:jc w:val="both"/>
              <w:rPr>
                <w:rFonts w:ascii="Times New Roman" w:hAnsi="Times New Roman" w:cs="Times New Roman"/>
                <w:szCs w:val="20"/>
              </w:rPr>
            </w:pPr>
          </w:p>
        </w:tc>
        <w:tc>
          <w:tcPr>
            <w:tcW w:w="0" w:type="auto"/>
          </w:tcPr>
          <w:p w14:paraId="71CAEA8F" w14:textId="77777777" w:rsidR="0039238A" w:rsidRPr="00D15471" w:rsidRDefault="0039238A" w:rsidP="000004A1">
            <w:pPr>
              <w:jc w:val="center"/>
              <w:rPr>
                <w:rFonts w:ascii="Times New Roman" w:hAnsi="Times New Roman" w:cs="Times New Roman"/>
                <w:szCs w:val="20"/>
              </w:rPr>
            </w:pPr>
          </w:p>
        </w:tc>
        <w:tc>
          <w:tcPr>
            <w:tcW w:w="946" w:type="dxa"/>
          </w:tcPr>
          <w:p w14:paraId="1095733A" w14:textId="77777777" w:rsidR="0039238A" w:rsidRPr="00D15471" w:rsidRDefault="0039238A" w:rsidP="000004A1">
            <w:pPr>
              <w:jc w:val="center"/>
              <w:rPr>
                <w:rFonts w:ascii="Times New Roman" w:hAnsi="Times New Roman" w:cs="Times New Roman"/>
                <w:szCs w:val="20"/>
              </w:rPr>
            </w:pPr>
          </w:p>
        </w:tc>
        <w:tc>
          <w:tcPr>
            <w:tcW w:w="1162" w:type="dxa"/>
          </w:tcPr>
          <w:p w14:paraId="50723489" w14:textId="77777777" w:rsidR="0039238A" w:rsidRPr="00D15471" w:rsidRDefault="0039238A" w:rsidP="000004A1">
            <w:pPr>
              <w:jc w:val="center"/>
              <w:rPr>
                <w:rFonts w:ascii="Times New Roman" w:hAnsi="Times New Roman" w:cs="Times New Roman"/>
                <w:szCs w:val="20"/>
              </w:rPr>
            </w:pPr>
          </w:p>
        </w:tc>
        <w:tc>
          <w:tcPr>
            <w:tcW w:w="1417" w:type="dxa"/>
          </w:tcPr>
          <w:p w14:paraId="48565C03" w14:textId="77777777" w:rsidR="0039238A" w:rsidRPr="00D15471" w:rsidRDefault="0039238A" w:rsidP="000004A1">
            <w:pPr>
              <w:jc w:val="center"/>
              <w:rPr>
                <w:rFonts w:ascii="Times New Roman" w:hAnsi="Times New Roman" w:cs="Times New Roman"/>
                <w:szCs w:val="20"/>
              </w:rPr>
            </w:pPr>
          </w:p>
        </w:tc>
      </w:tr>
    </w:tbl>
    <w:p w14:paraId="09FEC400" w14:textId="77777777" w:rsidR="0039238A" w:rsidRPr="00BF5D2B" w:rsidRDefault="0039238A" w:rsidP="0039238A">
      <w:pPr>
        <w:ind w:right="-568"/>
        <w:jc w:val="both"/>
        <w:rPr>
          <w:rFonts w:ascii="Times New Roman" w:hAnsi="Times New Roman" w:cs="Times New Roman"/>
          <w:sz w:val="24"/>
        </w:rPr>
      </w:pPr>
    </w:p>
    <w:p w14:paraId="0DB1E0A9" w14:textId="77777777" w:rsidR="0039238A" w:rsidRPr="00BF5D2B" w:rsidRDefault="0039238A" w:rsidP="0039238A">
      <w:pPr>
        <w:ind w:right="-568"/>
        <w:jc w:val="both"/>
        <w:rPr>
          <w:rFonts w:ascii="Times New Roman" w:hAnsi="Times New Roman" w:cs="Times New Roman"/>
          <w:sz w:val="24"/>
        </w:rPr>
      </w:pPr>
      <w:r w:rsidRPr="00BF5D2B">
        <w:rPr>
          <w:rFonts w:ascii="Times New Roman" w:hAnsi="Times New Roman" w:cs="Times New Roman"/>
          <w:sz w:val="24"/>
        </w:rPr>
        <w:t>1.2. São anexos a este instrumento e vinculam esta contratação, independentemente de transcrição:</w:t>
      </w:r>
    </w:p>
    <w:p w14:paraId="7C0470C2" w14:textId="77777777" w:rsidR="0039238A" w:rsidRPr="00BF5D2B" w:rsidRDefault="0039238A" w:rsidP="0039238A">
      <w:pPr>
        <w:ind w:right="-568"/>
        <w:jc w:val="both"/>
        <w:rPr>
          <w:rFonts w:ascii="Times New Roman" w:hAnsi="Times New Roman" w:cs="Times New Roman"/>
          <w:sz w:val="24"/>
        </w:rPr>
      </w:pPr>
      <w:r w:rsidRPr="00BF5D2B">
        <w:rPr>
          <w:rFonts w:ascii="Times New Roman" w:hAnsi="Times New Roman" w:cs="Times New Roman"/>
          <w:sz w:val="24"/>
        </w:rPr>
        <w:t>I) O Termo de Referência que embasou a contratação;</w:t>
      </w:r>
    </w:p>
    <w:p w14:paraId="5166B99D" w14:textId="77777777" w:rsidR="0039238A" w:rsidRPr="00BF5D2B" w:rsidRDefault="0039238A" w:rsidP="0039238A">
      <w:pPr>
        <w:ind w:right="-568"/>
        <w:jc w:val="both"/>
        <w:rPr>
          <w:rFonts w:ascii="Times New Roman" w:hAnsi="Times New Roman" w:cs="Times New Roman"/>
          <w:sz w:val="24"/>
        </w:rPr>
      </w:pPr>
      <w:r w:rsidRPr="00BF5D2B">
        <w:rPr>
          <w:rFonts w:ascii="Times New Roman" w:hAnsi="Times New Roman" w:cs="Times New Roman"/>
          <w:sz w:val="24"/>
        </w:rPr>
        <w:t>II) O Aviso de Contratação Direta;</w:t>
      </w:r>
    </w:p>
    <w:p w14:paraId="6CEB8EAE" w14:textId="77777777" w:rsidR="0039238A" w:rsidRPr="00BF5D2B" w:rsidRDefault="0039238A" w:rsidP="0039238A">
      <w:pPr>
        <w:ind w:right="-568"/>
        <w:jc w:val="both"/>
        <w:rPr>
          <w:rFonts w:ascii="Times New Roman" w:hAnsi="Times New Roman" w:cs="Times New Roman"/>
          <w:sz w:val="24"/>
        </w:rPr>
      </w:pPr>
      <w:r w:rsidRPr="00BF5D2B">
        <w:rPr>
          <w:rFonts w:ascii="Times New Roman" w:hAnsi="Times New Roman" w:cs="Times New Roman"/>
          <w:sz w:val="24"/>
        </w:rPr>
        <w:t>III) A Proposta da Contratada; e</w:t>
      </w:r>
    </w:p>
    <w:p w14:paraId="23CD9077" w14:textId="77777777" w:rsidR="0039238A" w:rsidRPr="00BF5D2B" w:rsidRDefault="0039238A" w:rsidP="0039238A">
      <w:pPr>
        <w:ind w:right="-568"/>
        <w:jc w:val="both"/>
        <w:rPr>
          <w:rFonts w:ascii="Times New Roman" w:hAnsi="Times New Roman" w:cs="Times New Roman"/>
          <w:sz w:val="24"/>
        </w:rPr>
      </w:pPr>
      <w:r w:rsidRPr="00BF5D2B">
        <w:rPr>
          <w:rFonts w:ascii="Times New Roman" w:hAnsi="Times New Roman" w:cs="Times New Roman"/>
          <w:sz w:val="24"/>
        </w:rPr>
        <w:t>IV) Eventuais anexos dos documentos supracitados.</w:t>
      </w:r>
    </w:p>
    <w:p w14:paraId="202BE466" w14:textId="77777777" w:rsidR="0039238A" w:rsidRPr="00BF5D2B" w:rsidRDefault="0039238A" w:rsidP="0039238A">
      <w:pPr>
        <w:ind w:right="-568"/>
        <w:jc w:val="both"/>
        <w:rPr>
          <w:rFonts w:ascii="Times New Roman" w:hAnsi="Times New Roman" w:cs="Times New Roman"/>
          <w:b/>
          <w:sz w:val="24"/>
        </w:rPr>
      </w:pPr>
    </w:p>
    <w:p w14:paraId="4EE5D540" w14:textId="77777777" w:rsidR="0039238A" w:rsidRPr="00BF5D2B" w:rsidRDefault="0039238A" w:rsidP="0039238A">
      <w:pPr>
        <w:ind w:right="-568"/>
        <w:jc w:val="both"/>
        <w:rPr>
          <w:rFonts w:ascii="Times New Roman" w:hAnsi="Times New Roman" w:cs="Times New Roman"/>
          <w:b/>
          <w:sz w:val="24"/>
        </w:rPr>
      </w:pPr>
      <w:r w:rsidRPr="00BF5D2B">
        <w:rPr>
          <w:rFonts w:ascii="Times New Roman" w:hAnsi="Times New Roman" w:cs="Times New Roman"/>
          <w:b/>
          <w:sz w:val="24"/>
        </w:rPr>
        <w:t xml:space="preserve">2 - </w:t>
      </w:r>
      <w:r w:rsidRPr="00BF5D2B">
        <w:rPr>
          <w:rFonts w:ascii="Times New Roman" w:hAnsi="Times New Roman" w:cs="Times New Roman"/>
          <w:b/>
          <w:sz w:val="24"/>
          <w:u w:val="single"/>
        </w:rPr>
        <w:t>CLÁUSULA SEGUNDA</w:t>
      </w:r>
      <w:r w:rsidRPr="00BF5D2B">
        <w:rPr>
          <w:rFonts w:ascii="Times New Roman" w:hAnsi="Times New Roman" w:cs="Times New Roman"/>
          <w:b/>
          <w:sz w:val="24"/>
        </w:rPr>
        <w:t xml:space="preserve"> – DO PREÇO</w:t>
      </w:r>
    </w:p>
    <w:p w14:paraId="6232DAEE" w14:textId="77777777" w:rsidR="0039238A" w:rsidRPr="00BF5D2B" w:rsidRDefault="0039238A" w:rsidP="0039238A">
      <w:pPr>
        <w:ind w:right="-568"/>
        <w:jc w:val="both"/>
        <w:rPr>
          <w:rFonts w:ascii="Times New Roman" w:hAnsi="Times New Roman" w:cs="Times New Roman"/>
          <w:b/>
          <w:sz w:val="24"/>
        </w:rPr>
      </w:pPr>
      <w:r w:rsidRPr="00BF5D2B">
        <w:rPr>
          <w:rFonts w:ascii="Times New Roman" w:hAnsi="Times New Roman" w:cs="Times New Roman"/>
          <w:sz w:val="24"/>
        </w:rPr>
        <w:t>2.1.</w:t>
      </w:r>
      <w:r>
        <w:rPr>
          <w:rFonts w:ascii="Times New Roman" w:hAnsi="Times New Roman" w:cs="Times New Roman"/>
          <w:sz w:val="24"/>
        </w:rPr>
        <w:t xml:space="preserve"> </w:t>
      </w:r>
      <w:r w:rsidRPr="00BF5D2B">
        <w:rPr>
          <w:rFonts w:ascii="Times New Roman" w:hAnsi="Times New Roman" w:cs="Times New Roman"/>
          <w:sz w:val="24"/>
        </w:rPr>
        <w:t xml:space="preserve">O valor total da presente contratação é de </w:t>
      </w:r>
      <w:r w:rsidRPr="00BF5D2B">
        <w:rPr>
          <w:rFonts w:ascii="Times New Roman" w:hAnsi="Times New Roman" w:cs="Times New Roman"/>
          <w:b/>
          <w:sz w:val="24"/>
        </w:rPr>
        <w:t>R$ ______ (_______________________).</w:t>
      </w:r>
    </w:p>
    <w:p w14:paraId="5405BEC4" w14:textId="77777777" w:rsidR="0039238A" w:rsidRPr="00BF5D2B" w:rsidRDefault="0039238A" w:rsidP="0039238A">
      <w:pPr>
        <w:ind w:right="-568"/>
        <w:jc w:val="both"/>
        <w:rPr>
          <w:rFonts w:ascii="Times New Roman" w:hAnsi="Times New Roman" w:cs="Times New Roman"/>
          <w:sz w:val="24"/>
        </w:rPr>
      </w:pPr>
      <w:r w:rsidRPr="00BF5D2B">
        <w:rPr>
          <w:rFonts w:ascii="Times New Roman" w:hAnsi="Times New Roman" w:cs="Times New Roman"/>
          <w:bCs/>
          <w:sz w:val="24"/>
        </w:rPr>
        <w:t>2.2.</w:t>
      </w:r>
      <w:r>
        <w:rPr>
          <w:rFonts w:ascii="Times New Roman" w:hAnsi="Times New Roman" w:cs="Times New Roman"/>
          <w:bCs/>
          <w:sz w:val="24"/>
        </w:rPr>
        <w:t xml:space="preserve"> </w:t>
      </w:r>
      <w:r w:rsidRPr="00BF5D2B">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744B07" w14:textId="77777777" w:rsidR="0039238A" w:rsidRPr="00BF5D2B" w:rsidRDefault="0039238A" w:rsidP="0039238A">
      <w:pPr>
        <w:ind w:right="-568"/>
        <w:jc w:val="both"/>
        <w:rPr>
          <w:rFonts w:ascii="Times New Roman" w:hAnsi="Times New Roman" w:cs="Times New Roman"/>
          <w:sz w:val="24"/>
        </w:rPr>
      </w:pPr>
    </w:p>
    <w:p w14:paraId="376F45FA" w14:textId="77777777" w:rsidR="0039238A" w:rsidRPr="00BF5D2B" w:rsidRDefault="0039238A" w:rsidP="0039238A">
      <w:pPr>
        <w:ind w:right="-568"/>
        <w:jc w:val="both"/>
        <w:rPr>
          <w:rFonts w:ascii="Times New Roman" w:hAnsi="Times New Roman" w:cs="Times New Roman"/>
          <w:b/>
          <w:bCs/>
          <w:sz w:val="24"/>
        </w:rPr>
      </w:pPr>
      <w:r w:rsidRPr="00BF5D2B">
        <w:rPr>
          <w:rFonts w:ascii="Times New Roman" w:hAnsi="Times New Roman" w:cs="Times New Roman"/>
          <w:b/>
          <w:bCs/>
          <w:sz w:val="24"/>
        </w:rPr>
        <w:t>3-</w:t>
      </w:r>
      <w:r w:rsidRPr="00BF5D2B">
        <w:rPr>
          <w:rFonts w:ascii="Times New Roman" w:hAnsi="Times New Roman" w:cs="Times New Roman"/>
          <w:b/>
          <w:bCs/>
          <w:sz w:val="24"/>
          <w:u w:val="single"/>
        </w:rPr>
        <w:t xml:space="preserve"> CLÁUSULA TERCEIRA</w:t>
      </w:r>
      <w:r w:rsidRPr="00BF5D2B">
        <w:rPr>
          <w:rFonts w:ascii="Times New Roman" w:hAnsi="Times New Roman" w:cs="Times New Roman"/>
          <w:b/>
          <w:bCs/>
          <w:sz w:val="24"/>
        </w:rPr>
        <w:t xml:space="preserve"> – DA LEGISLAÇÃO APLICÁVEL</w:t>
      </w:r>
    </w:p>
    <w:p w14:paraId="42DC5A2B" w14:textId="77777777" w:rsidR="0039238A" w:rsidRDefault="0039238A" w:rsidP="0039238A">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3.1. </w:t>
      </w:r>
      <w:r w:rsidRPr="00BF5D2B">
        <w:rPr>
          <w:rFonts w:ascii="Times New Roman" w:hAnsi="Times New Roman" w:cs="Times New Roman"/>
          <w:sz w:val="24"/>
        </w:rPr>
        <w:t>Esse contrato segue as disposições estabelecidas na Lei 14.133/2021.</w:t>
      </w:r>
      <w:r w:rsidRPr="00BF5D2B">
        <w:rPr>
          <w:rFonts w:ascii="Times New Roman" w:hAnsi="Times New Roman" w:cs="Times New Roman"/>
          <w:bCs/>
          <w:iCs/>
          <w:sz w:val="24"/>
        </w:rPr>
        <w:t xml:space="preserve"> </w:t>
      </w:r>
    </w:p>
    <w:p w14:paraId="1A7BEF00" w14:textId="77777777" w:rsidR="0039238A" w:rsidRPr="00BF5D2B" w:rsidRDefault="0039238A" w:rsidP="0039238A">
      <w:pPr>
        <w:ind w:right="-568"/>
        <w:jc w:val="both"/>
        <w:rPr>
          <w:rFonts w:ascii="Times New Roman" w:hAnsi="Times New Roman" w:cs="Times New Roman"/>
          <w:bCs/>
          <w:iCs/>
          <w:sz w:val="24"/>
        </w:rPr>
      </w:pPr>
    </w:p>
    <w:p w14:paraId="1F8CA280" w14:textId="77777777" w:rsidR="0039238A" w:rsidRPr="00BF5D2B" w:rsidRDefault="0039238A" w:rsidP="0039238A">
      <w:pPr>
        <w:ind w:right="-568"/>
        <w:jc w:val="both"/>
        <w:rPr>
          <w:rFonts w:ascii="Times New Roman" w:hAnsi="Times New Roman" w:cs="Times New Roman"/>
          <w:b/>
          <w:bCs/>
          <w:sz w:val="24"/>
        </w:rPr>
      </w:pPr>
      <w:r w:rsidRPr="00BF5D2B">
        <w:rPr>
          <w:rFonts w:ascii="Times New Roman" w:hAnsi="Times New Roman" w:cs="Times New Roman"/>
          <w:b/>
          <w:bCs/>
          <w:sz w:val="24"/>
        </w:rPr>
        <w:lastRenderedPageBreak/>
        <w:t>4-</w:t>
      </w:r>
      <w:r w:rsidRPr="00BF5D2B">
        <w:rPr>
          <w:rFonts w:ascii="Times New Roman" w:hAnsi="Times New Roman" w:cs="Times New Roman"/>
          <w:b/>
          <w:bCs/>
          <w:sz w:val="24"/>
          <w:u w:val="single"/>
        </w:rPr>
        <w:t xml:space="preserve"> CLÁUSULA QUARTA</w:t>
      </w:r>
      <w:r w:rsidRPr="00BF5D2B">
        <w:rPr>
          <w:rFonts w:ascii="Times New Roman" w:hAnsi="Times New Roman" w:cs="Times New Roman"/>
          <w:b/>
          <w:bCs/>
          <w:sz w:val="24"/>
        </w:rPr>
        <w:t xml:space="preserve"> – DA DURAÇÃO DO CONTRATO</w:t>
      </w:r>
    </w:p>
    <w:p w14:paraId="7142D79F" w14:textId="77777777" w:rsidR="0039238A" w:rsidRDefault="0039238A" w:rsidP="0039238A">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4.1. O prazo de vigência da contratação é </w:t>
      </w:r>
      <w:r>
        <w:rPr>
          <w:rFonts w:ascii="Times New Roman" w:hAnsi="Times New Roman" w:cs="Times New Roman"/>
          <w:bCs/>
          <w:iCs/>
          <w:sz w:val="24"/>
        </w:rPr>
        <w:t xml:space="preserve">de 12 (doze) </w:t>
      </w:r>
      <w:r w:rsidRPr="00BF5D2B">
        <w:rPr>
          <w:rFonts w:ascii="Times New Roman" w:hAnsi="Times New Roman" w:cs="Times New Roman"/>
          <w:bCs/>
          <w:iCs/>
          <w:sz w:val="24"/>
        </w:rPr>
        <w:t>meses,</w:t>
      </w:r>
      <w:r>
        <w:rPr>
          <w:rFonts w:ascii="Times New Roman" w:hAnsi="Times New Roman" w:cs="Times New Roman"/>
          <w:bCs/>
          <w:iCs/>
          <w:sz w:val="24"/>
        </w:rPr>
        <w:t xml:space="preserve"> contados a partir do primeiro dia útil subsequente à data de divulgação no PNCP,</w:t>
      </w:r>
      <w:r w:rsidRPr="00BF5D2B">
        <w:rPr>
          <w:rFonts w:ascii="Times New Roman" w:hAnsi="Times New Roman" w:cs="Times New Roman"/>
          <w:bCs/>
          <w:iCs/>
          <w:sz w:val="24"/>
        </w:rPr>
        <w:t xml:space="preserve"> podendo ser prorrogado</w:t>
      </w:r>
      <w:r w:rsidRPr="00BF5D2B">
        <w:rPr>
          <w:rFonts w:ascii="Times New Roman" w:hAnsi="Times New Roman" w:cs="Times New Roman"/>
          <w:sz w:val="24"/>
        </w:rPr>
        <w:t xml:space="preserve"> caso houver necessidade, </w:t>
      </w:r>
      <w:r>
        <w:rPr>
          <w:rFonts w:ascii="Times New Roman" w:hAnsi="Times New Roman" w:cs="Times New Roman"/>
          <w:sz w:val="24"/>
        </w:rPr>
        <w:t>por até 10 anos, na forma dos artigos 106 e 107 d</w:t>
      </w:r>
      <w:r w:rsidRPr="00BF5D2B">
        <w:rPr>
          <w:rFonts w:ascii="Times New Roman" w:hAnsi="Times New Roman" w:cs="Times New Roman"/>
          <w:sz w:val="24"/>
        </w:rPr>
        <w:t>a Lei 14.133/2021.</w:t>
      </w:r>
      <w:r w:rsidRPr="00BF5D2B">
        <w:rPr>
          <w:rFonts w:ascii="Times New Roman" w:hAnsi="Times New Roman" w:cs="Times New Roman"/>
          <w:bCs/>
          <w:iCs/>
          <w:sz w:val="24"/>
        </w:rPr>
        <w:t xml:space="preserve"> </w:t>
      </w:r>
    </w:p>
    <w:p w14:paraId="2C56E7C6" w14:textId="77777777" w:rsidR="0039238A" w:rsidRPr="00BF5D2B" w:rsidRDefault="0039238A" w:rsidP="0039238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568"/>
        <w:jc w:val="both"/>
        <w:rPr>
          <w:rFonts w:ascii="Times New Roman" w:hAnsi="Times New Roman" w:cs="Times New Roman"/>
          <w:sz w:val="24"/>
        </w:rPr>
      </w:pPr>
    </w:p>
    <w:p w14:paraId="1D0657E5" w14:textId="77777777" w:rsidR="0039238A" w:rsidRPr="00BF5D2B" w:rsidRDefault="0039238A" w:rsidP="0039238A">
      <w:pPr>
        <w:pStyle w:val="NormalWeb"/>
        <w:spacing w:before="0" w:beforeAutospacing="0" w:after="0" w:afterAutospacing="0"/>
        <w:ind w:right="-568"/>
        <w:jc w:val="both"/>
        <w:rPr>
          <w:b/>
          <w:bCs/>
        </w:rPr>
      </w:pPr>
      <w:r w:rsidRPr="00BF5D2B">
        <w:rPr>
          <w:b/>
          <w:bCs/>
        </w:rPr>
        <w:t>5-</w:t>
      </w:r>
      <w:r w:rsidRPr="00BF5D2B">
        <w:rPr>
          <w:b/>
          <w:bCs/>
          <w:u w:val="single"/>
        </w:rPr>
        <w:t>CLÁUSULA QUINTA</w:t>
      </w:r>
      <w:r w:rsidRPr="00BF5D2B">
        <w:rPr>
          <w:b/>
          <w:bCs/>
        </w:rPr>
        <w:t xml:space="preserve"> – </w:t>
      </w:r>
      <w:r>
        <w:rPr>
          <w:b/>
          <w:bCs/>
        </w:rPr>
        <w:t>DA</w:t>
      </w:r>
      <w:r w:rsidRPr="00BF5D2B">
        <w:rPr>
          <w:b/>
          <w:bCs/>
        </w:rPr>
        <w:t xml:space="preserve"> EXECUÇÃO </w:t>
      </w:r>
    </w:p>
    <w:p w14:paraId="1766B22D" w14:textId="77777777" w:rsidR="0039238A" w:rsidRPr="00D15471" w:rsidRDefault="0039238A" w:rsidP="0039238A">
      <w:pPr>
        <w:pStyle w:val="NormalWeb"/>
        <w:spacing w:before="0" w:beforeAutospacing="0" w:after="0" w:afterAutospacing="0"/>
        <w:ind w:right="-568"/>
        <w:jc w:val="both"/>
        <w:rPr>
          <w:lang w:eastAsia="ar-SA"/>
        </w:rPr>
      </w:pPr>
      <w:r w:rsidRPr="00D15471">
        <w:t xml:space="preserve">5.1. </w:t>
      </w:r>
      <w:r w:rsidRPr="00D15471">
        <w:rPr>
          <w:lang w:eastAsia="ar-SA"/>
        </w:rPr>
        <w:t xml:space="preserve">O objeto deverá ser executado conforme prazos e condições estabelecidos no Aviso de Contratação Direta da Dispensa de Licitação Nº </w:t>
      </w:r>
      <w:proofErr w:type="spellStart"/>
      <w:r w:rsidRPr="00D15471">
        <w:rPr>
          <w:lang w:eastAsia="ar-SA"/>
        </w:rPr>
        <w:t>xx</w:t>
      </w:r>
      <w:proofErr w:type="spellEnd"/>
      <w:r w:rsidRPr="00D15471">
        <w:rPr>
          <w:lang w:eastAsia="ar-SA"/>
        </w:rPr>
        <w:t>/2026 e seus anexos.</w:t>
      </w:r>
    </w:p>
    <w:p w14:paraId="59CE34D9" w14:textId="77777777" w:rsidR="0039238A" w:rsidRPr="00D15471" w:rsidRDefault="0039238A" w:rsidP="0039238A">
      <w:pPr>
        <w:ind w:right="-568"/>
        <w:jc w:val="both"/>
        <w:rPr>
          <w:rFonts w:ascii="Times New Roman" w:hAnsi="Times New Roman" w:cs="Times New Roman"/>
          <w:bCs/>
          <w:sz w:val="24"/>
        </w:rPr>
      </w:pPr>
      <w:r w:rsidRPr="00D15471">
        <w:rPr>
          <w:rFonts w:ascii="Times New Roman" w:hAnsi="Times New Roman" w:cs="Times New Roman"/>
          <w:sz w:val="24"/>
        </w:rPr>
        <w:t xml:space="preserve">5.2. </w:t>
      </w:r>
      <w:r w:rsidRPr="00D15471">
        <w:rPr>
          <w:rFonts w:ascii="Times New Roman" w:hAnsi="Times New Roman" w:cs="Times New Roman"/>
          <w:bCs/>
          <w:sz w:val="24"/>
        </w:rPr>
        <w:t>Prazo e forma de entrega/execução:</w:t>
      </w:r>
    </w:p>
    <w:p w14:paraId="56CE5421" w14:textId="7744A1EB" w:rsidR="0039238A" w:rsidRPr="00D15471" w:rsidRDefault="0039238A" w:rsidP="0039238A">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sidRPr="00D15471">
        <w:rPr>
          <w:rFonts w:ascii="Times New Roman" w:eastAsiaTheme="minorHAnsi" w:hAnsi="Times New Roman" w:cs="Times New Roman"/>
          <w:color w:val="000000" w:themeColor="text1"/>
          <w:sz w:val="24"/>
          <w:lang w:eastAsia="en-US"/>
          <w14:ligatures w14:val="standardContextual"/>
        </w:rPr>
        <w:t xml:space="preserve">5.2.1. </w:t>
      </w:r>
      <w:r w:rsidR="00D15471" w:rsidRPr="00D15471">
        <w:rPr>
          <w:rFonts w:ascii="Times New Roman" w:hAnsi="Times New Roman" w:cs="Times New Roman"/>
          <w:color w:val="000000" w:themeColor="text1"/>
          <w:sz w:val="24"/>
        </w:rPr>
        <w:t>A apólice do seguro deverá ser emitida após o recebimento da nota de empenho;</w:t>
      </w:r>
    </w:p>
    <w:p w14:paraId="447E5406" w14:textId="210A92E4" w:rsidR="0039238A" w:rsidRPr="00D15471" w:rsidRDefault="0039238A" w:rsidP="0039238A">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sidRPr="00D15471">
        <w:rPr>
          <w:rFonts w:ascii="Times New Roman" w:eastAsiaTheme="minorHAnsi" w:hAnsi="Times New Roman" w:cs="Times New Roman"/>
          <w:color w:val="000000" w:themeColor="text1"/>
          <w:sz w:val="24"/>
          <w:lang w:eastAsia="en-US"/>
          <w14:ligatures w14:val="standardContextual"/>
        </w:rPr>
        <w:t xml:space="preserve">5.2.2. </w:t>
      </w:r>
      <w:r w:rsidR="00D15471" w:rsidRPr="00D15471">
        <w:rPr>
          <w:rFonts w:ascii="Times New Roman" w:hAnsi="Times New Roman" w:cs="Times New Roman"/>
          <w:color w:val="000000" w:themeColor="text1"/>
          <w:sz w:val="24"/>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3D6A4272" w14:textId="50CDCD77" w:rsidR="0039238A" w:rsidRPr="00D15471" w:rsidRDefault="0039238A" w:rsidP="0039238A">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sidRPr="00D15471">
        <w:rPr>
          <w:rFonts w:ascii="Times New Roman" w:eastAsiaTheme="minorHAnsi" w:hAnsi="Times New Roman" w:cs="Times New Roman"/>
          <w:color w:val="000000" w:themeColor="text1"/>
          <w:sz w:val="24"/>
          <w:lang w:eastAsia="en-US"/>
          <w14:ligatures w14:val="standardContextual"/>
        </w:rPr>
        <w:t xml:space="preserve">5.2.3. </w:t>
      </w:r>
      <w:r w:rsidR="00D15471" w:rsidRPr="00D15471">
        <w:rPr>
          <w:rFonts w:ascii="Times New Roman" w:eastAsia="Arial" w:hAnsi="Times New Roman" w:cs="Times New Roman"/>
          <w:sz w:val="24"/>
        </w:rPr>
        <w:t>A apólice contratada deverá ser executada conforme previsto no plano de seguro registrado junto ao órgão responsável pelo controle e fiscalização dos seguros privados.</w:t>
      </w:r>
    </w:p>
    <w:p w14:paraId="3083E835" w14:textId="3A03D795" w:rsidR="0039238A" w:rsidRPr="00D15471" w:rsidRDefault="0039238A" w:rsidP="0039238A">
      <w:pPr>
        <w:pStyle w:val="PargrafodaLista"/>
        <w:tabs>
          <w:tab w:val="left" w:pos="567"/>
        </w:tabs>
        <w:suppressAutoHyphens w:val="0"/>
        <w:ind w:left="0" w:right="-568"/>
        <w:jc w:val="both"/>
        <w:rPr>
          <w:rFonts w:ascii="Times New Roman" w:eastAsiaTheme="minorHAnsi" w:hAnsi="Times New Roman" w:cs="Times New Roman"/>
          <w:color w:val="000000" w:themeColor="text1"/>
          <w:sz w:val="24"/>
          <w:lang w:eastAsia="en-US"/>
          <w14:ligatures w14:val="standardContextual"/>
        </w:rPr>
      </w:pPr>
      <w:r w:rsidRPr="00D15471">
        <w:rPr>
          <w:rFonts w:ascii="Times New Roman" w:eastAsiaTheme="minorHAnsi" w:hAnsi="Times New Roman" w:cs="Times New Roman"/>
          <w:color w:val="000000" w:themeColor="text1"/>
          <w:sz w:val="24"/>
          <w:lang w:eastAsia="en-US"/>
          <w14:ligatures w14:val="standardContextual"/>
        </w:rPr>
        <w:t xml:space="preserve">5.2.4. </w:t>
      </w:r>
      <w:r w:rsidR="00D15471" w:rsidRPr="00D15471">
        <w:rPr>
          <w:rFonts w:ascii="Times New Roman" w:eastAsia="Arial" w:hAnsi="Times New Roman" w:cs="Times New Roman"/>
          <w:sz w:val="24"/>
        </w:rPr>
        <w:t>seguradora contratada também se submete à fiscalização da SUSEP – Superintendência de Seguros Privados, Autarquia Federal responsável pela fiscalização dos seguros privados.</w:t>
      </w:r>
    </w:p>
    <w:p w14:paraId="4F6FF618" w14:textId="77777777" w:rsidR="0039238A" w:rsidRPr="00173E12" w:rsidRDefault="0039238A" w:rsidP="0039238A">
      <w:pPr>
        <w:ind w:right="-568"/>
        <w:jc w:val="both"/>
        <w:rPr>
          <w:rFonts w:ascii="Times New Roman" w:eastAsia="Arial" w:hAnsi="Times New Roman"/>
          <w:color w:val="000000" w:themeColor="text1"/>
          <w:sz w:val="24"/>
        </w:rPr>
      </w:pPr>
    </w:p>
    <w:p w14:paraId="1540E371" w14:textId="77777777" w:rsidR="0039238A" w:rsidRPr="00C80DCA" w:rsidRDefault="0039238A" w:rsidP="0039238A">
      <w:pPr>
        <w:ind w:right="-568"/>
        <w:jc w:val="both"/>
        <w:rPr>
          <w:rFonts w:ascii="Times New Roman" w:hAnsi="Times New Roman" w:cs="Times New Roman"/>
          <w:b/>
          <w:sz w:val="24"/>
        </w:rPr>
      </w:pPr>
      <w:r w:rsidRPr="00C80DCA">
        <w:rPr>
          <w:rFonts w:ascii="Times New Roman" w:hAnsi="Times New Roman" w:cs="Times New Roman"/>
          <w:b/>
          <w:sz w:val="24"/>
        </w:rPr>
        <w:t>6-</w:t>
      </w:r>
      <w:r w:rsidRPr="00C80DCA">
        <w:rPr>
          <w:rFonts w:ascii="Times New Roman" w:hAnsi="Times New Roman" w:cs="Times New Roman"/>
          <w:b/>
          <w:sz w:val="24"/>
          <w:u w:val="single"/>
        </w:rPr>
        <w:t xml:space="preserve"> CLÁUSULA SEXTA</w:t>
      </w:r>
      <w:r w:rsidRPr="00C80DCA">
        <w:rPr>
          <w:rFonts w:ascii="Times New Roman" w:hAnsi="Times New Roman" w:cs="Times New Roman"/>
          <w:b/>
          <w:sz w:val="24"/>
        </w:rPr>
        <w:t xml:space="preserve"> – DA CONDIÇÃO DE PAGAMENTO</w:t>
      </w:r>
    </w:p>
    <w:p w14:paraId="75622F07" w14:textId="77777777" w:rsidR="0039238A" w:rsidRPr="00C80DCA" w:rsidRDefault="0039238A" w:rsidP="0039238A">
      <w:pPr>
        <w:ind w:right="-568"/>
        <w:jc w:val="both"/>
        <w:rPr>
          <w:rFonts w:ascii="Times New Roman" w:eastAsia="NSimSun" w:hAnsi="Times New Roman" w:cs="Times New Roman"/>
          <w:kern w:val="2"/>
          <w:sz w:val="24"/>
          <w:lang w:eastAsia="zh-CN" w:bidi="hi-IN"/>
        </w:rPr>
      </w:pPr>
      <w:r w:rsidRPr="00C80DCA">
        <w:rPr>
          <w:rFonts w:ascii="Times New Roman" w:hAnsi="Times New Roman" w:cs="Times New Roman"/>
          <w:bCs/>
          <w:sz w:val="24"/>
        </w:rPr>
        <w:t>6.1</w:t>
      </w:r>
      <w:r w:rsidRPr="00C80DCA">
        <w:rPr>
          <w:rFonts w:ascii="Times New Roman" w:hAnsi="Times New Roman" w:cs="Times New Roman"/>
          <w:sz w:val="24"/>
        </w:rPr>
        <w:t xml:space="preserve">. </w:t>
      </w:r>
      <w:r w:rsidRPr="00C80DCA">
        <w:rPr>
          <w:rFonts w:ascii="Times New Roman" w:eastAsia="NSimSun" w:hAnsi="Times New Roman" w:cs="Times New Roman"/>
          <w:sz w:val="24"/>
          <w:lang w:eastAsia="zh-CN" w:bidi="hi-IN"/>
        </w:rPr>
        <w:t>O prazo para o pagamento será de 1</w:t>
      </w:r>
      <w:r>
        <w:rPr>
          <w:rFonts w:ascii="Times New Roman" w:eastAsia="NSimSun" w:hAnsi="Times New Roman" w:cs="Times New Roman"/>
          <w:sz w:val="24"/>
          <w:lang w:eastAsia="zh-CN" w:bidi="hi-IN"/>
        </w:rPr>
        <w:t>0</w:t>
      </w:r>
      <w:r w:rsidRPr="00C80DCA">
        <w:rPr>
          <w:rFonts w:ascii="Times New Roman" w:eastAsia="NSimSun" w:hAnsi="Times New Roman" w:cs="Times New Roman"/>
          <w:sz w:val="24"/>
          <w:lang w:eastAsia="zh-CN" w:bidi="hi-IN"/>
        </w:rPr>
        <w:t xml:space="preserve"> (</w:t>
      </w:r>
      <w:r>
        <w:rPr>
          <w:rFonts w:ascii="Times New Roman" w:eastAsia="NSimSun" w:hAnsi="Times New Roman" w:cs="Times New Roman"/>
          <w:sz w:val="24"/>
          <w:lang w:eastAsia="zh-CN" w:bidi="hi-IN"/>
        </w:rPr>
        <w:t>dez</w:t>
      </w:r>
      <w:r w:rsidRPr="00C80DCA">
        <w:rPr>
          <w:rFonts w:ascii="Times New Roman" w:eastAsia="NSimSun" w:hAnsi="Times New Roman" w:cs="Times New Roman"/>
          <w:sz w:val="24"/>
          <w:lang w:eastAsia="zh-CN" w:bidi="hi-IN"/>
        </w:rPr>
        <w:t>) dias</w:t>
      </w:r>
      <w:r>
        <w:rPr>
          <w:rFonts w:ascii="Times New Roman" w:eastAsia="NSimSun" w:hAnsi="Times New Roman" w:cs="Times New Roman"/>
          <w:sz w:val="24"/>
          <w:lang w:eastAsia="zh-CN" w:bidi="hi-IN"/>
        </w:rPr>
        <w:t xml:space="preserve"> úteis</w:t>
      </w:r>
      <w:r w:rsidRPr="00C80DCA">
        <w:rPr>
          <w:rFonts w:ascii="Times New Roman" w:eastAsia="NSimSun" w:hAnsi="Times New Roman" w:cs="Times New Roman"/>
          <w:sz w:val="24"/>
          <w:lang w:eastAsia="zh-CN" w:bidi="hi-IN"/>
        </w:rPr>
        <w:t xml:space="preserve"> após o recebimento e atesto do fiscal do contrato.</w:t>
      </w:r>
      <w:r w:rsidRPr="00C80DCA">
        <w:rPr>
          <w:rFonts w:ascii="Times New Roman" w:eastAsia="NSimSun" w:hAnsi="Times New Roman" w:cs="Times New Roman"/>
          <w:kern w:val="2"/>
          <w:sz w:val="24"/>
          <w:lang w:eastAsia="zh-CN" w:bidi="hi-IN"/>
        </w:rPr>
        <w:t xml:space="preserve"> </w:t>
      </w:r>
      <w:r w:rsidRPr="00D814E4">
        <w:rPr>
          <w:rFonts w:ascii="Times New Roman" w:hAnsi="Times New Roman" w:cs="Times New Roman"/>
          <w:color w:val="000000" w:themeColor="text1"/>
          <w:sz w:val="24"/>
        </w:rPr>
        <w:t xml:space="preserve">O pagamento será realizado por meio de ordem bancária, para crédito em banco, agência e conta corrente </w:t>
      </w:r>
      <w:r>
        <w:rPr>
          <w:rFonts w:ascii="Times New Roman" w:hAnsi="Times New Roman" w:cs="Times New Roman"/>
          <w:color w:val="000000" w:themeColor="text1"/>
          <w:sz w:val="24"/>
        </w:rPr>
        <w:t xml:space="preserve">ou por PIX </w:t>
      </w:r>
      <w:r w:rsidRPr="00D814E4">
        <w:rPr>
          <w:rFonts w:ascii="Times New Roman" w:hAnsi="Times New Roman" w:cs="Times New Roman"/>
          <w:color w:val="000000" w:themeColor="text1"/>
          <w:sz w:val="24"/>
        </w:rPr>
        <w:t>indicados pelo contratado</w:t>
      </w:r>
      <w:r>
        <w:rPr>
          <w:rFonts w:ascii="Times New Roman" w:hAnsi="Times New Roman" w:cs="Times New Roman"/>
          <w:color w:val="000000" w:themeColor="text1"/>
          <w:sz w:val="24"/>
        </w:rPr>
        <w:t>.</w:t>
      </w:r>
    </w:p>
    <w:p w14:paraId="52B31C99" w14:textId="77777777" w:rsidR="0039238A" w:rsidRPr="00C80DCA" w:rsidRDefault="0039238A" w:rsidP="0039238A">
      <w:pPr>
        <w:ind w:right="-568"/>
        <w:jc w:val="both"/>
        <w:rPr>
          <w:rFonts w:ascii="Times New Roman" w:hAnsi="Times New Roman" w:cs="Times New Roman"/>
          <w:b/>
          <w:bCs/>
          <w:sz w:val="24"/>
        </w:rPr>
      </w:pPr>
      <w:r w:rsidRPr="00C80DCA">
        <w:rPr>
          <w:rFonts w:ascii="Times New Roman" w:hAnsi="Times New Roman" w:cs="Times New Roman"/>
          <w:bCs/>
          <w:sz w:val="24"/>
        </w:rPr>
        <w:t>6.2.</w:t>
      </w:r>
      <w:r w:rsidRPr="00C80DCA">
        <w:rPr>
          <w:rFonts w:ascii="Times New Roman" w:hAnsi="Times New Roman" w:cs="Times New Roman"/>
          <w:sz w:val="24"/>
        </w:rPr>
        <w:t>A Contratada deverá informar na nota fiscal o número da dispensa</w:t>
      </w:r>
      <w:r>
        <w:rPr>
          <w:rFonts w:ascii="Times New Roman" w:hAnsi="Times New Roman" w:cs="Times New Roman"/>
          <w:sz w:val="24"/>
        </w:rPr>
        <w:t xml:space="preserve"> de</w:t>
      </w:r>
      <w:r w:rsidRPr="00C80DCA">
        <w:rPr>
          <w:rFonts w:ascii="Times New Roman" w:hAnsi="Times New Roman" w:cs="Times New Roman"/>
          <w:sz w:val="24"/>
        </w:rPr>
        <w:t xml:space="preserve"> licitação e o número da nota de empenho.</w:t>
      </w:r>
    </w:p>
    <w:p w14:paraId="3C5CF991" w14:textId="77777777" w:rsidR="0039238A" w:rsidRPr="00C80DCA" w:rsidRDefault="0039238A" w:rsidP="0039238A">
      <w:pPr>
        <w:ind w:right="-568"/>
        <w:jc w:val="both"/>
        <w:rPr>
          <w:rFonts w:ascii="Times New Roman" w:hAnsi="Times New Roman" w:cs="Times New Roman"/>
          <w:sz w:val="24"/>
        </w:rPr>
      </w:pPr>
      <w:r w:rsidRPr="00C80DCA">
        <w:rPr>
          <w:rFonts w:ascii="Times New Roman" w:hAnsi="Times New Roman" w:cs="Times New Roman"/>
          <w:bCs/>
          <w:sz w:val="24"/>
        </w:rPr>
        <w:t xml:space="preserve">6.3. </w:t>
      </w:r>
      <w:r w:rsidRPr="00C80DCA">
        <w:rPr>
          <w:rFonts w:ascii="Times New Roman" w:hAnsi="Times New Roman" w:cs="Times New Roman"/>
          <w:sz w:val="24"/>
        </w:rPr>
        <w:t xml:space="preserve">Em caso de devolução da Nota Fiscal ou Fatura para correção, o prazo para o pagamento passará a fluir após a sua reapresentação. </w:t>
      </w:r>
    </w:p>
    <w:p w14:paraId="55DEFD4D" w14:textId="77777777" w:rsidR="0039238A" w:rsidRPr="00C80DCA" w:rsidRDefault="0039238A" w:rsidP="0039238A">
      <w:pPr>
        <w:ind w:right="-568"/>
        <w:jc w:val="both"/>
        <w:rPr>
          <w:rFonts w:ascii="Times New Roman" w:hAnsi="Times New Roman" w:cs="Times New Roman"/>
          <w:sz w:val="24"/>
          <w:lang w:eastAsia="ar-SA"/>
        </w:rPr>
      </w:pPr>
      <w:r w:rsidRPr="00C80DCA">
        <w:rPr>
          <w:rFonts w:ascii="Times New Roman" w:hAnsi="Times New Roman" w:cs="Times New Roman"/>
          <w:sz w:val="24"/>
          <w:lang w:eastAsia="ar-SA"/>
        </w:rPr>
        <w:t xml:space="preserve">6.4. 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C80DCA">
        <w:rPr>
          <w:rFonts w:ascii="Times New Roman" w:hAnsi="Times New Roman" w:cs="Times New Roman"/>
          <w:sz w:val="24"/>
          <w:lang w:eastAsia="ar-SA"/>
        </w:rPr>
        <w:t>CNPJs</w:t>
      </w:r>
      <w:proofErr w:type="spellEnd"/>
      <w:r w:rsidRPr="00C80DCA">
        <w:rPr>
          <w:rFonts w:ascii="Times New Roman" w:hAnsi="Times New Roman" w:cs="Times New Roman"/>
          <w:sz w:val="24"/>
          <w:lang w:eastAsia="ar-SA"/>
        </w:rPr>
        <w:t>.</w:t>
      </w:r>
    </w:p>
    <w:p w14:paraId="66A853B4" w14:textId="77777777" w:rsidR="0039238A" w:rsidRDefault="0039238A" w:rsidP="0039238A">
      <w:pPr>
        <w:ind w:right="-568"/>
        <w:jc w:val="both"/>
        <w:rPr>
          <w:rFonts w:ascii="Times New Roman" w:hAnsi="Times New Roman" w:cs="Times New Roman"/>
          <w:sz w:val="24"/>
        </w:rPr>
      </w:pPr>
      <w:r w:rsidRPr="00C80DCA">
        <w:rPr>
          <w:rFonts w:ascii="Times New Roman" w:hAnsi="Times New Roman" w:cs="Times New Roman"/>
          <w:sz w:val="24"/>
        </w:rPr>
        <w:t xml:space="preserve">6.5. </w:t>
      </w:r>
      <w:r w:rsidRPr="00C80DCA">
        <w:rPr>
          <w:rFonts w:ascii="Times New Roman" w:hAnsi="Times New Roman" w:cs="Times New Roman"/>
          <w:bCs/>
          <w:sz w:val="24"/>
        </w:rPr>
        <w:t xml:space="preserve">Para efetivação do pagamento correspondente a Contratada deverá </w:t>
      </w:r>
      <w:r w:rsidRPr="00C80DCA">
        <w:rPr>
          <w:rFonts w:ascii="Times New Roman" w:hAnsi="Times New Roman" w:cs="Times New Roman"/>
          <w:sz w:val="24"/>
        </w:rPr>
        <w:t>comprovar que estão mantidas todas as condições demonstradas quando da habilitação a presente dispensa de licitação, as quais deverão ser mantidas durante todo o período de execução do contrato</w:t>
      </w:r>
      <w:r w:rsidRPr="00C80DCA">
        <w:rPr>
          <w:rFonts w:ascii="Times New Roman" w:hAnsi="Times New Roman" w:cs="Times New Roman"/>
          <w:bCs/>
          <w:sz w:val="24"/>
        </w:rPr>
        <w:t>,</w:t>
      </w:r>
      <w:r w:rsidRPr="00C80DCA">
        <w:rPr>
          <w:rFonts w:ascii="Times New Roman" w:hAnsi="Times New Roman" w:cs="Times New Roman"/>
          <w:sz w:val="24"/>
        </w:rPr>
        <w:t xml:space="preserve"> a não apresentação suspenderá o devido pagamento até que se regularize.</w:t>
      </w:r>
    </w:p>
    <w:p w14:paraId="62A00D56" w14:textId="77777777" w:rsidR="0039238A" w:rsidRPr="00203A94" w:rsidRDefault="0039238A" w:rsidP="0039238A">
      <w:pPr>
        <w:pStyle w:val="Nivel2"/>
        <w:numPr>
          <w:ilvl w:val="0"/>
          <w:numId w:val="0"/>
        </w:numPr>
        <w:spacing w:before="0" w:after="0" w:line="240" w:lineRule="auto"/>
        <w:ind w:right="-568"/>
        <w:rPr>
          <w:rFonts w:ascii="Times New Roman" w:hAnsi="Times New Roman"/>
          <w:color w:val="000000" w:themeColor="text1"/>
          <w:sz w:val="24"/>
          <w:szCs w:val="24"/>
        </w:rPr>
      </w:pPr>
      <w:r w:rsidRPr="00203A94">
        <w:rPr>
          <w:rFonts w:ascii="Times New Roman" w:hAnsi="Times New Roman"/>
          <w:color w:val="000000" w:themeColor="text1"/>
          <w:sz w:val="24"/>
          <w:szCs w:val="24"/>
        </w:rPr>
        <w:t>6.6. Quando do pagamento, será efetuada a retenção tributária prevista na legislação aplicável.</w:t>
      </w:r>
    </w:p>
    <w:p w14:paraId="312C7A21" w14:textId="77777777" w:rsidR="0039238A" w:rsidRDefault="0039238A" w:rsidP="0039238A">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203A94">
        <w:rPr>
          <w:rFonts w:ascii="Times New Roman" w:hAnsi="Times New Roman" w:cs="Times New Roman"/>
          <w:color w:val="000000" w:themeColor="text1"/>
          <w:sz w:val="24"/>
        </w:rPr>
        <w:t xml:space="preserve">6.7. </w:t>
      </w:r>
      <w:r w:rsidRPr="00203A9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w:t>
      </w:r>
      <w:r w:rsidRPr="00203A94">
        <w:rPr>
          <w:rFonts w:ascii="Times New Roman" w:hAnsi="Times New Roman" w:cs="Times New Roman"/>
        </w:rPr>
        <w:t xml:space="preserve"> </w:t>
      </w:r>
      <w:r w:rsidRPr="00203A94">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r>
        <w:rPr>
          <w:rFonts w:ascii="Times New Roman" w:eastAsiaTheme="minorHAnsi" w:hAnsi="Times New Roman" w:cs="Times New Roman"/>
          <w:sz w:val="24"/>
          <w:lang w:eastAsia="en-US"/>
          <w14:ligatures w14:val="standardContextual"/>
        </w:rPr>
        <w:t>.</w:t>
      </w:r>
    </w:p>
    <w:p w14:paraId="12560E52" w14:textId="77777777" w:rsidR="0039238A" w:rsidRPr="004E10A4" w:rsidRDefault="0039238A" w:rsidP="0039238A">
      <w:pPr>
        <w:autoSpaceDE w:val="0"/>
        <w:autoSpaceDN w:val="0"/>
        <w:adjustRightInd w:val="0"/>
        <w:ind w:right="-568"/>
        <w:jc w:val="both"/>
        <w:rPr>
          <w:rFonts w:ascii="Times New Roman" w:eastAsiaTheme="minorHAnsi" w:hAnsi="Times New Roman" w:cs="Times New Roman"/>
          <w:sz w:val="24"/>
          <w:lang w:eastAsia="en-US"/>
          <w14:ligatures w14:val="standardContextual"/>
        </w:rPr>
      </w:pPr>
    </w:p>
    <w:p w14:paraId="0A701A76" w14:textId="77777777" w:rsidR="0039238A" w:rsidRPr="009D173D" w:rsidRDefault="0039238A" w:rsidP="0039238A">
      <w:pPr>
        <w:tabs>
          <w:tab w:val="left" w:pos="8504"/>
        </w:tabs>
        <w:jc w:val="both"/>
        <w:rPr>
          <w:rFonts w:ascii="Times New Roman" w:hAnsi="Times New Roman" w:cs="Times New Roman"/>
          <w:b/>
          <w:bCs/>
          <w:sz w:val="24"/>
        </w:rPr>
      </w:pPr>
      <w:r w:rsidRPr="009D173D">
        <w:rPr>
          <w:rFonts w:ascii="Times New Roman" w:hAnsi="Times New Roman" w:cs="Times New Roman"/>
          <w:b/>
          <w:bCs/>
          <w:sz w:val="24"/>
        </w:rPr>
        <w:t>7-</w:t>
      </w:r>
      <w:r w:rsidRPr="009D173D">
        <w:rPr>
          <w:rFonts w:ascii="Times New Roman" w:hAnsi="Times New Roman" w:cs="Times New Roman"/>
          <w:b/>
          <w:bCs/>
          <w:sz w:val="24"/>
          <w:u w:val="single"/>
        </w:rPr>
        <w:t xml:space="preserve"> CLÁUSULA SÉTIMA</w:t>
      </w:r>
      <w:r w:rsidRPr="009D173D">
        <w:rPr>
          <w:rFonts w:ascii="Times New Roman" w:hAnsi="Times New Roman" w:cs="Times New Roman"/>
          <w:b/>
          <w:bCs/>
          <w:sz w:val="24"/>
        </w:rPr>
        <w:t xml:space="preserve"> – DA DOTAÇÃO ORÇAMENTÁRIA:</w:t>
      </w:r>
    </w:p>
    <w:p w14:paraId="09B3DCF7" w14:textId="77777777" w:rsidR="0039238A" w:rsidRPr="00A07720" w:rsidRDefault="0039238A" w:rsidP="0039238A">
      <w:pPr>
        <w:autoSpaceDE w:val="0"/>
        <w:autoSpaceDN w:val="0"/>
        <w:adjustRightInd w:val="0"/>
        <w:ind w:right="-568"/>
        <w:jc w:val="both"/>
        <w:rPr>
          <w:rFonts w:ascii="Times New Roman" w:hAnsi="Times New Roman" w:cs="Times New Roman"/>
          <w:sz w:val="24"/>
        </w:rPr>
      </w:pPr>
      <w:r w:rsidRPr="009D173D">
        <w:rPr>
          <w:rFonts w:ascii="Times New Roman" w:hAnsi="Times New Roman" w:cs="Times New Roman"/>
          <w:sz w:val="24"/>
        </w:rPr>
        <w:t xml:space="preserve">7.1. As despesas decorrentes desta contratação correrão a partir da seguinte dotação </w:t>
      </w:r>
      <w:r w:rsidRPr="00521499">
        <w:rPr>
          <w:rFonts w:ascii="Times New Roman" w:hAnsi="Times New Roman" w:cs="Times New Roman"/>
          <w:sz w:val="24"/>
        </w:rPr>
        <w:t xml:space="preserve">orçamentária: </w:t>
      </w:r>
      <w:r w:rsidRPr="00521499">
        <w:rPr>
          <w:rFonts w:ascii="Times New Roman" w:hAnsi="Times New Roman" w:cs="Times New Roman"/>
          <w:sz w:val="24"/>
          <w:lang w:eastAsia="en-US"/>
        </w:rPr>
        <w:t>01.001.01.031.0001.2002.3.3.90.39.00.00 – Outros Serviços de Terceiros – Pessoa Jurídica</w:t>
      </w:r>
      <w:r w:rsidRPr="00521499">
        <w:rPr>
          <w:rFonts w:ascii="Times New Roman" w:hAnsi="Times New Roman" w:cs="Times New Roman"/>
          <w:sz w:val="24"/>
        </w:rPr>
        <w:t>.</w:t>
      </w:r>
    </w:p>
    <w:p w14:paraId="543096C4" w14:textId="77777777" w:rsidR="0039238A" w:rsidRDefault="0039238A" w:rsidP="0039238A">
      <w:pPr>
        <w:autoSpaceDE w:val="0"/>
        <w:autoSpaceDN w:val="0"/>
        <w:adjustRightInd w:val="0"/>
        <w:ind w:right="-568"/>
        <w:jc w:val="both"/>
        <w:rPr>
          <w:rFonts w:ascii="Times New Roman" w:hAnsi="Times New Roman" w:cs="Times New Roman"/>
          <w:b/>
          <w:sz w:val="24"/>
        </w:rPr>
      </w:pPr>
    </w:p>
    <w:p w14:paraId="6714CF64" w14:textId="77777777" w:rsidR="0039238A" w:rsidRPr="00E4018D" w:rsidRDefault="0039238A" w:rsidP="0039238A">
      <w:pPr>
        <w:autoSpaceDE w:val="0"/>
        <w:autoSpaceDN w:val="0"/>
        <w:adjustRightInd w:val="0"/>
        <w:ind w:right="-568"/>
        <w:jc w:val="both"/>
        <w:rPr>
          <w:rFonts w:ascii="Times New Roman" w:hAnsi="Times New Roman" w:cs="Times New Roman"/>
          <w:b/>
          <w:sz w:val="24"/>
        </w:rPr>
      </w:pPr>
      <w:r w:rsidRPr="00E4018D">
        <w:rPr>
          <w:rFonts w:ascii="Times New Roman" w:hAnsi="Times New Roman" w:cs="Times New Roman"/>
          <w:b/>
          <w:sz w:val="24"/>
        </w:rPr>
        <w:t>8-</w:t>
      </w:r>
      <w:r w:rsidRPr="00E4018D">
        <w:rPr>
          <w:rFonts w:ascii="Times New Roman" w:hAnsi="Times New Roman" w:cs="Times New Roman"/>
          <w:b/>
          <w:sz w:val="24"/>
          <w:u w:val="single"/>
        </w:rPr>
        <w:t xml:space="preserve"> CLÁSULA OITAVA</w:t>
      </w:r>
      <w:r w:rsidRPr="00E4018D">
        <w:rPr>
          <w:rFonts w:ascii="Times New Roman" w:hAnsi="Times New Roman" w:cs="Times New Roman"/>
          <w:b/>
          <w:sz w:val="24"/>
        </w:rPr>
        <w:t xml:space="preserve"> – CRITÉRIO DE REAJUSTE</w:t>
      </w:r>
    </w:p>
    <w:p w14:paraId="246528A4" w14:textId="77777777" w:rsidR="0039238A" w:rsidRDefault="0039238A" w:rsidP="0039238A">
      <w:pPr>
        <w:ind w:right="-568"/>
        <w:jc w:val="both"/>
        <w:rPr>
          <w:rFonts w:ascii="Times New Roman" w:hAnsi="Times New Roman" w:cs="Times New Roman"/>
          <w:sz w:val="24"/>
        </w:rPr>
      </w:pPr>
      <w:r w:rsidRPr="00E4018D">
        <w:rPr>
          <w:rFonts w:ascii="Times New Roman" w:hAnsi="Times New Roman" w:cs="Times New Roman"/>
          <w:sz w:val="24"/>
        </w:rPr>
        <w:lastRenderedPageBreak/>
        <w:t xml:space="preserve">8.1. </w:t>
      </w:r>
      <w:r w:rsidRPr="00573758">
        <w:rPr>
          <w:rFonts w:ascii="Times New Roman" w:hAnsi="Times New Roman" w:cs="Times New Roman"/>
          <w:sz w:val="24"/>
        </w:rPr>
        <w:t xml:space="preserve">Os preços inicialmente registrados são fixos e irreajustáveis no prazo de um ano contado da data do orçamento estimado, em </w:t>
      </w:r>
      <w:proofErr w:type="spellStart"/>
      <w:r>
        <w:rPr>
          <w:rFonts w:ascii="Times New Roman" w:hAnsi="Times New Roman" w:cs="Times New Roman"/>
          <w:sz w:val="24"/>
        </w:rPr>
        <w:t>xx</w:t>
      </w:r>
      <w:proofErr w:type="spellEnd"/>
      <w:r w:rsidRPr="009F1CF5">
        <w:rPr>
          <w:rFonts w:ascii="Times New Roman" w:hAnsi="Times New Roman" w:cs="Times New Roman"/>
          <w:iCs/>
          <w:sz w:val="24"/>
        </w:rPr>
        <w:t>/</w:t>
      </w:r>
      <w:proofErr w:type="spellStart"/>
      <w:r>
        <w:rPr>
          <w:rFonts w:ascii="Times New Roman" w:hAnsi="Times New Roman" w:cs="Times New Roman"/>
          <w:iCs/>
          <w:sz w:val="24"/>
        </w:rPr>
        <w:t>xx</w:t>
      </w:r>
      <w:proofErr w:type="spellEnd"/>
      <w:r w:rsidRPr="009F1CF5">
        <w:rPr>
          <w:rFonts w:ascii="Times New Roman" w:hAnsi="Times New Roman" w:cs="Times New Roman"/>
          <w:iCs/>
          <w:sz w:val="24"/>
        </w:rPr>
        <w:t>/202</w:t>
      </w:r>
      <w:r>
        <w:rPr>
          <w:rFonts w:ascii="Times New Roman" w:hAnsi="Times New Roman" w:cs="Times New Roman"/>
          <w:iCs/>
          <w:sz w:val="24"/>
        </w:rPr>
        <w:t>6</w:t>
      </w:r>
      <w:r w:rsidRPr="009F1CF5">
        <w:rPr>
          <w:rFonts w:ascii="Times New Roman" w:hAnsi="Times New Roman" w:cs="Times New Roman"/>
          <w:sz w:val="24"/>
        </w:rPr>
        <w:t>.</w:t>
      </w:r>
    </w:p>
    <w:p w14:paraId="57D4D1FA" w14:textId="77777777" w:rsidR="0039238A" w:rsidRDefault="0039238A" w:rsidP="0039238A">
      <w:pPr>
        <w:ind w:right="-568"/>
        <w:jc w:val="both"/>
        <w:rPr>
          <w:rFonts w:ascii="Times New Roman" w:hAnsi="Times New Roman" w:cs="Times New Roman"/>
          <w:sz w:val="24"/>
        </w:rPr>
      </w:pPr>
      <w:r>
        <w:rPr>
          <w:rFonts w:ascii="Times New Roman" w:hAnsi="Times New Roman" w:cs="Times New Roman"/>
          <w:sz w:val="24"/>
        </w:rPr>
        <w:t xml:space="preserve">8.2. </w:t>
      </w:r>
      <w:r w:rsidRPr="00573758">
        <w:rPr>
          <w:rFonts w:ascii="Times New Roman" w:hAnsi="Times New Roman" w:cs="Times New Roman"/>
          <w:sz w:val="24"/>
        </w:rPr>
        <w:t xml:space="preserve">Após o interregno de um ano, caso haja prorrogação do prazo de vigência </w:t>
      </w:r>
      <w:r>
        <w:rPr>
          <w:rFonts w:ascii="Times New Roman" w:hAnsi="Times New Roman" w:cs="Times New Roman"/>
          <w:sz w:val="24"/>
        </w:rPr>
        <w:t>do Contrato</w:t>
      </w:r>
      <w:r w:rsidRPr="00573758">
        <w:rPr>
          <w:rFonts w:ascii="Times New Roman" w:hAnsi="Times New Roman" w:cs="Times New Roman"/>
          <w:sz w:val="24"/>
        </w:rPr>
        <w:t>, e independentemente de pedido da Contratada, os preços iniciais serão reajustados, mediante a aplicação, pelo Contratante, do INPC – Índice Nacional de Preços ao Consumidor</w:t>
      </w:r>
      <w:r w:rsidRPr="00573758">
        <w:rPr>
          <w:rFonts w:ascii="Times New Roman" w:hAnsi="Times New Roman" w:cs="Times New Roman"/>
          <w:i/>
          <w:iCs/>
          <w:sz w:val="24"/>
        </w:rPr>
        <w:t>,</w:t>
      </w:r>
      <w:r w:rsidRPr="00573758">
        <w:rPr>
          <w:rFonts w:ascii="Times New Roman" w:hAnsi="Times New Roman" w:cs="Times New Roman"/>
          <w:sz w:val="24"/>
        </w:rPr>
        <w:t xml:space="preserve"> exclusivamente para as obrigações iniciadas e concluídas após a ocorrência da anualidade.</w:t>
      </w:r>
    </w:p>
    <w:p w14:paraId="1A8838B7" w14:textId="77777777" w:rsidR="0039238A" w:rsidRDefault="0039238A" w:rsidP="0039238A">
      <w:pPr>
        <w:ind w:right="-568"/>
        <w:jc w:val="both"/>
        <w:rPr>
          <w:rFonts w:ascii="Times New Roman" w:hAnsi="Times New Roman" w:cs="Times New Roman"/>
          <w:sz w:val="24"/>
        </w:rPr>
      </w:pPr>
      <w:r>
        <w:rPr>
          <w:rFonts w:ascii="Times New Roman" w:hAnsi="Times New Roman" w:cs="Times New Roman"/>
          <w:sz w:val="24"/>
        </w:rPr>
        <w:t>8.3. Nos reajustes subsequentes ao primeiro, o interregno de mínimo de um ano será contado a partis dos efeitos financeiros do último reajuste.</w:t>
      </w:r>
    </w:p>
    <w:p w14:paraId="76F49699" w14:textId="77777777" w:rsidR="0039238A" w:rsidRDefault="0039238A" w:rsidP="0039238A">
      <w:pPr>
        <w:ind w:right="-568"/>
        <w:jc w:val="both"/>
        <w:rPr>
          <w:rFonts w:ascii="Times New Roman" w:hAnsi="Times New Roman" w:cs="Times New Roman"/>
          <w:sz w:val="24"/>
        </w:rPr>
      </w:pPr>
      <w:r>
        <w:rPr>
          <w:rFonts w:ascii="Times New Roman" w:hAnsi="Times New Roman" w:cs="Times New Roman"/>
          <w:sz w:val="24"/>
        </w:rPr>
        <w:t>8.4. No caso de atraso ou não divulgação do índice de reajustamento, a contratante pagará ao contratado a importância calculada pela última variação conhecida.</w:t>
      </w:r>
    </w:p>
    <w:p w14:paraId="20426EC9" w14:textId="77777777" w:rsidR="0039238A" w:rsidRPr="00E4018D" w:rsidRDefault="0039238A" w:rsidP="0039238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5</w:t>
      </w:r>
      <w:r w:rsidRPr="00E4018D">
        <w:rPr>
          <w:rFonts w:ascii="Times New Roman" w:hAnsi="Times New Roman" w:cs="Times New Roman"/>
          <w:sz w:val="24"/>
        </w:rPr>
        <w:t>. Na hipótese de sobrevirem fatos imprevisíveis ou previsíveis, porém de consequências incalculáveis, retardadores ou impeditivos da execução do ajustado, ou ainda, em caso de força maior, caso fortuito, ou fato do príncipe, configurando á</w:t>
      </w:r>
      <w:r>
        <w:rPr>
          <w:rFonts w:ascii="Times New Roman" w:hAnsi="Times New Roman" w:cs="Times New Roman"/>
          <w:sz w:val="24"/>
        </w:rPr>
        <w:t>r</w:t>
      </w:r>
      <w:r w:rsidRPr="00E4018D">
        <w:rPr>
          <w:rFonts w:ascii="Times New Roman" w:hAnsi="Times New Roman" w:cs="Times New Roman"/>
          <w:sz w:val="24"/>
        </w:rPr>
        <w:t>ea econômica extraordinária e extracontratual, a relação que as partes pactuaram inicialmente entre os encargos da empresa detentora do Contrato e a retribuição do Contratante para a justa remuneração do fornecimento, poderá ser revisada, objetivando a manutenção do equilíbrio econômico – financeiro inicial do contrato.</w:t>
      </w:r>
    </w:p>
    <w:p w14:paraId="2FA0CA98" w14:textId="77777777" w:rsidR="0039238A" w:rsidRPr="00E4018D" w:rsidRDefault="0039238A" w:rsidP="0039238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6</w:t>
      </w:r>
      <w:r w:rsidRPr="00E4018D">
        <w:rPr>
          <w:rFonts w:ascii="Times New Roman" w:hAnsi="Times New Roman" w:cs="Times New Roman"/>
          <w:sz w:val="24"/>
        </w:rPr>
        <w:t>. 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4688FE30" w14:textId="77777777" w:rsidR="0039238A" w:rsidRPr="00E4018D" w:rsidRDefault="0039238A" w:rsidP="0039238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7</w:t>
      </w:r>
      <w:r w:rsidRPr="00E4018D">
        <w:rPr>
          <w:rFonts w:ascii="Times New Roman" w:hAnsi="Times New Roman" w:cs="Times New Roman"/>
          <w:sz w:val="24"/>
        </w:rPr>
        <w:t>. Na hipótese de a empresa detentora do Contrato solicitar alteração de preço, a mesma terá que justificar o pedido, através de planilha detalhada de custos, acompanhada de documentos que comprove a procedência do pedido</w:t>
      </w:r>
      <w:r>
        <w:rPr>
          <w:rFonts w:ascii="Times New Roman" w:hAnsi="Times New Roman" w:cs="Times New Roman"/>
          <w:sz w:val="24"/>
        </w:rPr>
        <w:t>.</w:t>
      </w:r>
    </w:p>
    <w:p w14:paraId="108C5088" w14:textId="77777777" w:rsidR="0039238A" w:rsidRPr="00E4018D" w:rsidRDefault="0039238A" w:rsidP="0039238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8</w:t>
      </w:r>
      <w:r w:rsidRPr="00E4018D">
        <w:rPr>
          <w:rFonts w:ascii="Times New Roman" w:hAnsi="Times New Roman" w:cs="Times New Roman"/>
          <w:sz w:val="24"/>
        </w:rPr>
        <w:t xml:space="preserve">. Na hipótese de solicitação de revisão de preços pela empresa detentora do Contrato, esta deverá comprovar o desequilíbrio econômico – financeiro, em prejuízo da </w:t>
      </w:r>
      <w:r>
        <w:rPr>
          <w:rFonts w:ascii="Times New Roman" w:hAnsi="Times New Roman" w:cs="Times New Roman"/>
          <w:sz w:val="24"/>
        </w:rPr>
        <w:t>administração pública</w:t>
      </w:r>
      <w:r w:rsidRPr="00E4018D">
        <w:rPr>
          <w:rFonts w:ascii="Times New Roman" w:hAnsi="Times New Roman" w:cs="Times New Roman"/>
          <w:sz w:val="24"/>
        </w:rPr>
        <w:t>.</w:t>
      </w:r>
    </w:p>
    <w:p w14:paraId="71FA23C1" w14:textId="77777777" w:rsidR="0039238A" w:rsidRPr="00E4018D" w:rsidRDefault="0039238A" w:rsidP="0039238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9</w:t>
      </w:r>
      <w:r w:rsidRPr="00E4018D">
        <w:rPr>
          <w:rFonts w:ascii="Times New Roman" w:hAnsi="Times New Roman" w:cs="Times New Roman"/>
          <w:sz w:val="24"/>
        </w:rPr>
        <w:t>. Fica facultado ao Contratante realizar ampla pesquisa de mercado para subsidiar, em conjunto com a análise dos requisitos dos itens anteriores, a decisão quanto à revisão dos preços solicitada pela empresa detentora do Contrato.</w:t>
      </w:r>
    </w:p>
    <w:p w14:paraId="243AA5B7" w14:textId="77777777" w:rsidR="0039238A" w:rsidRPr="00E4018D" w:rsidRDefault="0039238A" w:rsidP="0039238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 A eventual autorização da revisão de preços será concedida após análise d</w:t>
      </w:r>
      <w:r>
        <w:rPr>
          <w:rFonts w:ascii="Times New Roman" w:hAnsi="Times New Roman" w:cs="Times New Roman"/>
          <w:sz w:val="24"/>
        </w:rPr>
        <w:t>a</w:t>
      </w:r>
      <w:r w:rsidRPr="00E4018D">
        <w:rPr>
          <w:rFonts w:ascii="Times New Roman" w:hAnsi="Times New Roman" w:cs="Times New Roman"/>
          <w:sz w:val="24"/>
        </w:rPr>
        <w:t xml:space="preserve"> Contratante</w:t>
      </w:r>
      <w:r>
        <w:rPr>
          <w:rFonts w:ascii="Times New Roman" w:hAnsi="Times New Roman" w:cs="Times New Roman"/>
          <w:sz w:val="24"/>
        </w:rPr>
        <w:t>.</w:t>
      </w:r>
    </w:p>
    <w:p w14:paraId="78F42808" w14:textId="77777777" w:rsidR="0039238A" w:rsidRPr="00E4018D" w:rsidRDefault="0039238A" w:rsidP="0039238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.1. Enquanto eventuais solicitações de preços estiverem sendo analisadas, a empresa detentora do Contrato não poderá suspender o fornecimento e os pagamentos serão realizados aos preços vigentes.</w:t>
      </w:r>
    </w:p>
    <w:p w14:paraId="49B0B0D8" w14:textId="77777777" w:rsidR="0039238A" w:rsidRPr="00E4018D" w:rsidRDefault="0039238A" w:rsidP="0039238A">
      <w:pPr>
        <w:autoSpaceDE w:val="0"/>
        <w:autoSpaceDN w:val="0"/>
        <w:adjustRightInd w:val="0"/>
        <w:ind w:right="-568"/>
        <w:jc w:val="both"/>
        <w:rPr>
          <w:rFonts w:ascii="Times New Roman" w:hAnsi="Times New Roman" w:cs="Times New Roman"/>
          <w:sz w:val="24"/>
        </w:rPr>
      </w:pPr>
    </w:p>
    <w:p w14:paraId="1A7D24B7" w14:textId="77777777" w:rsidR="0039238A" w:rsidRPr="00C60A34" w:rsidRDefault="0039238A" w:rsidP="0039238A">
      <w:pPr>
        <w:pStyle w:val="NormalWeb"/>
        <w:spacing w:before="0" w:beforeAutospacing="0" w:after="0" w:afterAutospacing="0"/>
        <w:jc w:val="both"/>
        <w:rPr>
          <w:b/>
          <w:bCs/>
        </w:rPr>
      </w:pPr>
      <w:r w:rsidRPr="00C60A34">
        <w:rPr>
          <w:b/>
          <w:bCs/>
        </w:rPr>
        <w:t xml:space="preserve">9- </w:t>
      </w:r>
      <w:r w:rsidRPr="00C60A34">
        <w:rPr>
          <w:b/>
          <w:bCs/>
          <w:u w:val="single"/>
        </w:rPr>
        <w:t>CLÁUSULA NONA</w:t>
      </w:r>
      <w:r w:rsidRPr="00C60A34">
        <w:rPr>
          <w:b/>
          <w:bCs/>
        </w:rPr>
        <w:t xml:space="preserve"> - SUBCONTRATAÇÃO </w:t>
      </w:r>
    </w:p>
    <w:p w14:paraId="4DF63694" w14:textId="77777777" w:rsidR="0039238A" w:rsidRPr="00C60A34" w:rsidRDefault="0039238A" w:rsidP="0039238A">
      <w:pPr>
        <w:jc w:val="both"/>
        <w:rPr>
          <w:rFonts w:ascii="Times New Roman" w:hAnsi="Times New Roman" w:cs="Times New Roman"/>
          <w:iCs/>
          <w:sz w:val="24"/>
        </w:rPr>
      </w:pPr>
      <w:r w:rsidRPr="00C60A34">
        <w:rPr>
          <w:rFonts w:ascii="Times New Roman" w:hAnsi="Times New Roman" w:cs="Times New Roman"/>
          <w:iCs/>
          <w:sz w:val="24"/>
        </w:rPr>
        <w:t>9.1. Não será admitida a subcontratação do objeto contratual.</w:t>
      </w:r>
    </w:p>
    <w:p w14:paraId="7998AB25" w14:textId="77777777" w:rsidR="0039238A" w:rsidRDefault="0039238A" w:rsidP="0039238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70EAB368" w14:textId="77777777" w:rsidR="0039238A" w:rsidRPr="00C444B6" w:rsidRDefault="0039238A" w:rsidP="0039238A">
      <w:pPr>
        <w:ind w:right="-568"/>
        <w:jc w:val="both"/>
        <w:rPr>
          <w:rFonts w:ascii="Times New Roman" w:hAnsi="Times New Roman" w:cs="Times New Roman"/>
          <w:b/>
          <w:sz w:val="24"/>
        </w:rPr>
      </w:pPr>
      <w:r w:rsidRPr="00C444B6">
        <w:rPr>
          <w:rFonts w:ascii="Times New Roman" w:hAnsi="Times New Roman" w:cs="Times New Roman"/>
          <w:b/>
          <w:sz w:val="24"/>
        </w:rPr>
        <w:t>10 -</w:t>
      </w:r>
      <w:r w:rsidRPr="00C444B6">
        <w:rPr>
          <w:rFonts w:ascii="Times New Roman" w:hAnsi="Times New Roman" w:cs="Times New Roman"/>
          <w:b/>
          <w:sz w:val="24"/>
          <w:u w:val="single"/>
        </w:rPr>
        <w:t xml:space="preserve"> CLÁUSULA DÉCIMA</w:t>
      </w:r>
      <w:r w:rsidRPr="00C444B6">
        <w:rPr>
          <w:rFonts w:ascii="Times New Roman" w:hAnsi="Times New Roman" w:cs="Times New Roman"/>
          <w:b/>
          <w:sz w:val="24"/>
        </w:rPr>
        <w:t xml:space="preserve"> – DAS OBRIGAÇÕES DA CONTRATADA</w:t>
      </w:r>
    </w:p>
    <w:p w14:paraId="76F19E7B" w14:textId="77777777" w:rsidR="0039238A" w:rsidRPr="00FA1B7D" w:rsidRDefault="0039238A" w:rsidP="0039238A">
      <w:pPr>
        <w:widowControl w:val="0"/>
        <w:ind w:right="-567"/>
        <w:jc w:val="both"/>
        <w:rPr>
          <w:rFonts w:ascii="Times New Roman" w:hAnsi="Times New Roman" w:cs="Times New Roman"/>
          <w:sz w:val="24"/>
        </w:rPr>
      </w:pPr>
      <w:r w:rsidRPr="00FA1B7D">
        <w:rPr>
          <w:rFonts w:ascii="Times New Roman" w:hAnsi="Times New Roman" w:cs="Times New Roman"/>
          <w:sz w:val="24"/>
        </w:rPr>
        <w:t>10.1. A Contratada deve cumprir todas as obrigações constantes deste Contrato, em seus anexos, assumindo como exclusivamente seus</w:t>
      </w:r>
      <w:r>
        <w:rPr>
          <w:rFonts w:ascii="Times New Roman" w:hAnsi="Times New Roman" w:cs="Times New Roman"/>
          <w:sz w:val="24"/>
        </w:rPr>
        <w:t>,</w:t>
      </w:r>
      <w:r w:rsidRPr="00FA1B7D">
        <w:rPr>
          <w:rFonts w:ascii="Times New Roman" w:hAnsi="Times New Roman" w:cs="Times New Roman"/>
          <w:sz w:val="24"/>
        </w:rPr>
        <w:t xml:space="preserve"> os riscos e as despesas decorrentes da boa e perfeita execução do objeto, observando, ainda, as obrigações a seguir dispostas:</w:t>
      </w:r>
    </w:p>
    <w:p w14:paraId="2E59BEB5" w14:textId="77777777" w:rsidR="0039238A" w:rsidRPr="00FA1B7D" w:rsidRDefault="0039238A" w:rsidP="0039238A">
      <w:pPr>
        <w:ind w:right="-567"/>
        <w:jc w:val="both"/>
        <w:rPr>
          <w:rFonts w:ascii="Times New Roman" w:hAnsi="Times New Roman" w:cs="Times New Roman"/>
          <w:sz w:val="24"/>
        </w:rPr>
      </w:pPr>
      <w:proofErr w:type="gramStart"/>
      <w:r>
        <w:rPr>
          <w:rFonts w:ascii="Times New Roman" w:hAnsi="Times New Roman" w:cs="Times New Roman"/>
          <w:sz w:val="24"/>
        </w:rPr>
        <w:t>10.10.1</w:t>
      </w:r>
      <w:r w:rsidRPr="00FA1B7D">
        <w:rPr>
          <w:rFonts w:ascii="Times New Roman" w:hAnsi="Times New Roman" w:cs="Times New Roman"/>
          <w:sz w:val="24"/>
        </w:rPr>
        <w:t xml:space="preserve"> Realizar</w:t>
      </w:r>
      <w:proofErr w:type="gramEnd"/>
      <w:r w:rsidRPr="00FA1B7D">
        <w:rPr>
          <w:rFonts w:ascii="Times New Roman" w:hAnsi="Times New Roman" w:cs="Times New Roman"/>
          <w:sz w:val="24"/>
        </w:rPr>
        <w:t xml:space="preserve"> a perfeita execução do objeto obedecendo às suas especificações;</w:t>
      </w:r>
    </w:p>
    <w:p w14:paraId="43F6007E" w14:textId="77777777" w:rsidR="0039238A" w:rsidRPr="00FA1B7D" w:rsidRDefault="0039238A" w:rsidP="0039238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10.10.2</w:t>
      </w:r>
      <w:r w:rsidRPr="00FA1B7D">
        <w:rPr>
          <w:rFonts w:ascii="Times New Roman" w:hAnsi="Times New Roman" w:cs="Times New Roman"/>
          <w:sz w:val="24"/>
        </w:rPr>
        <w:t xml:space="preserve"> Comunicar</w:t>
      </w:r>
      <w:proofErr w:type="gramEnd"/>
      <w:r w:rsidRPr="00FA1B7D">
        <w:rPr>
          <w:rFonts w:ascii="Times New Roman" w:hAnsi="Times New Roman" w:cs="Times New Roman"/>
          <w:sz w:val="24"/>
        </w:rPr>
        <w:t xml:space="preserve"> imediatamente, por escrito, ao CONTRATANTE, qualquer anormalidade verificada, inclusive de ordem funcional, para que sejam adotadas as providências de regularização necessária;</w:t>
      </w:r>
    </w:p>
    <w:p w14:paraId="4F7DBA57" w14:textId="77777777" w:rsidR="0039238A" w:rsidRPr="00FA1B7D" w:rsidRDefault="0039238A" w:rsidP="0039238A">
      <w:pPr>
        <w:ind w:right="-567"/>
        <w:jc w:val="both"/>
        <w:rPr>
          <w:rFonts w:ascii="Times New Roman" w:hAnsi="Times New Roman" w:cs="Times New Roman"/>
          <w:sz w:val="24"/>
        </w:rPr>
      </w:pPr>
      <w:proofErr w:type="gramStart"/>
      <w:r>
        <w:rPr>
          <w:rFonts w:ascii="Times New Roman" w:hAnsi="Times New Roman" w:cs="Times New Roman"/>
          <w:sz w:val="24"/>
        </w:rPr>
        <w:t>10.10.3</w:t>
      </w:r>
      <w:r w:rsidRPr="00FA1B7D">
        <w:rPr>
          <w:rFonts w:ascii="Times New Roman" w:hAnsi="Times New Roman" w:cs="Times New Roman"/>
          <w:sz w:val="24"/>
        </w:rPr>
        <w:t xml:space="preserve"> Atender</w:t>
      </w:r>
      <w:proofErr w:type="gramEnd"/>
      <w:r w:rsidRPr="00FA1B7D">
        <w:rPr>
          <w:rFonts w:ascii="Times New Roman" w:hAnsi="Times New Roman" w:cs="Times New Roman"/>
          <w:sz w:val="24"/>
        </w:rPr>
        <w:t xml:space="preserve"> prontamente quaisquer exigências do CONTRATANTE, inerentes ao objeto da contratação;</w:t>
      </w:r>
    </w:p>
    <w:p w14:paraId="256269E8" w14:textId="77777777" w:rsidR="0039238A" w:rsidRPr="00FA1B7D" w:rsidRDefault="0039238A" w:rsidP="0039238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lastRenderedPageBreak/>
        <w:t>10.10.4</w:t>
      </w:r>
      <w:r w:rsidRPr="00FA1B7D">
        <w:rPr>
          <w:rFonts w:ascii="Times New Roman" w:hAnsi="Times New Roman" w:cs="Times New Roman"/>
          <w:sz w:val="24"/>
        </w:rPr>
        <w:t xml:space="preserve"> Arcar</w:t>
      </w:r>
      <w:proofErr w:type="gramEnd"/>
      <w:r w:rsidRPr="00FA1B7D">
        <w:rPr>
          <w:rFonts w:ascii="Times New Roman" w:hAnsi="Times New Roman" w:cs="Times New Roman"/>
          <w:sz w:val="24"/>
        </w:rPr>
        <w:t xml:space="preserve"> com a despesa decorrente de qualquer infração seja ela qual for desde que praticada por seus empregados nas instalações da Administração;</w:t>
      </w:r>
    </w:p>
    <w:p w14:paraId="4B85BC00" w14:textId="77777777" w:rsidR="0039238A" w:rsidRPr="00FA1B7D" w:rsidRDefault="0039238A" w:rsidP="0039238A">
      <w:pPr>
        <w:pStyle w:val="Corpodetexto2"/>
        <w:spacing w:after="0" w:line="240" w:lineRule="auto"/>
        <w:ind w:right="-567"/>
        <w:jc w:val="both"/>
        <w:rPr>
          <w:rFonts w:ascii="Times New Roman" w:hAnsi="Times New Roman" w:cs="Times New Roman"/>
          <w:sz w:val="24"/>
        </w:rPr>
      </w:pPr>
      <w:r>
        <w:rPr>
          <w:rFonts w:ascii="Times New Roman" w:hAnsi="Times New Roman" w:cs="Times New Roman"/>
          <w:sz w:val="24"/>
        </w:rPr>
        <w:t>10.10.5</w:t>
      </w:r>
      <w:r w:rsidRPr="00FA1B7D">
        <w:rPr>
          <w:rFonts w:ascii="Times New Roman" w:hAnsi="Times New Roman" w:cs="Times New Roman"/>
          <w:sz w:val="24"/>
        </w:rPr>
        <w:t xml:space="preserve"> Prestar à Administração os esclarecimentos que julgar necessários;</w:t>
      </w:r>
    </w:p>
    <w:p w14:paraId="648A3A38" w14:textId="77777777" w:rsidR="0039238A" w:rsidRPr="00FA1B7D" w:rsidRDefault="0039238A" w:rsidP="0039238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10.10.6</w:t>
      </w:r>
      <w:r w:rsidRPr="00FA1B7D">
        <w:rPr>
          <w:rFonts w:ascii="Times New Roman" w:hAnsi="Times New Roman" w:cs="Times New Roman"/>
          <w:sz w:val="24"/>
        </w:rPr>
        <w:t xml:space="preserve">  Assumir</w:t>
      </w:r>
      <w:proofErr w:type="gramEnd"/>
      <w:r w:rsidRPr="00FA1B7D">
        <w:rPr>
          <w:rFonts w:ascii="Times New Roman" w:hAnsi="Times New Roman" w:cs="Times New Roman"/>
          <w:sz w:val="24"/>
        </w:rPr>
        <w:t xml:space="preserve"> total responsabilidade pelos danos causados ao CONTRATANTE ou a terceiros, por si ou por seus representantes, na execução do objeto contratado, isentando o CONTRATANTE de toda e qualquer reclamação que possa surgir em decorrência dos mesmos;</w:t>
      </w:r>
    </w:p>
    <w:p w14:paraId="25E8579A" w14:textId="77777777" w:rsidR="0039238A" w:rsidRPr="00FA1B7D" w:rsidRDefault="0039238A" w:rsidP="0039238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10.10.7</w:t>
      </w:r>
      <w:r w:rsidRPr="00FA1B7D">
        <w:rPr>
          <w:rFonts w:ascii="Times New Roman" w:hAnsi="Times New Roman" w:cs="Times New Roman"/>
          <w:sz w:val="24"/>
        </w:rPr>
        <w:t xml:space="preserve"> </w:t>
      </w:r>
      <w:r w:rsidRPr="00FA1B7D">
        <w:rPr>
          <w:rFonts w:ascii="Times New Roman" w:hAnsi="Times New Roman" w:cs="Times New Roman"/>
          <w:iCs/>
          <w:sz w:val="24"/>
        </w:rPr>
        <w:t xml:space="preserve"> </w:t>
      </w:r>
      <w:r w:rsidRPr="00FA1B7D">
        <w:rPr>
          <w:rFonts w:ascii="Times New Roman" w:hAnsi="Times New Roman" w:cs="Times New Roman"/>
          <w:sz w:val="24"/>
        </w:rPr>
        <w:t>Manter</w:t>
      </w:r>
      <w:proofErr w:type="gramEnd"/>
      <w:r w:rsidRPr="00FA1B7D">
        <w:rPr>
          <w:rFonts w:ascii="Times New Roman" w:hAnsi="Times New Roman" w:cs="Times New Roman"/>
          <w:sz w:val="24"/>
        </w:rPr>
        <w:t xml:space="preserve"> durante a execução do Contrato todas as condições de habilitação exigidas neste procedimento;</w:t>
      </w:r>
    </w:p>
    <w:p w14:paraId="5D757FF1" w14:textId="77777777" w:rsidR="0039238A" w:rsidRPr="004001B2" w:rsidRDefault="0039238A" w:rsidP="0039238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10.10.8</w:t>
      </w:r>
      <w:r w:rsidRPr="00FA1B7D">
        <w:rPr>
          <w:rFonts w:ascii="Times New Roman" w:hAnsi="Times New Roman" w:cs="Times New Roman"/>
          <w:sz w:val="24"/>
        </w:rPr>
        <w:t xml:space="preserve">  Atender</w:t>
      </w:r>
      <w:proofErr w:type="gramEnd"/>
      <w:r w:rsidRPr="00FA1B7D">
        <w:rPr>
          <w:rFonts w:ascii="Times New Roman" w:hAnsi="Times New Roman" w:cs="Times New Roman"/>
          <w:sz w:val="24"/>
        </w:rPr>
        <w:t xml:space="preserve"> por sua conta e responsabilidade, ao pagamento das despesas advindas da contratação de pessoal necessário para a execução dos serviços e dos encargos sociais e </w:t>
      </w:r>
      <w:r w:rsidRPr="004001B2">
        <w:rPr>
          <w:rFonts w:ascii="Times New Roman" w:hAnsi="Times New Roman" w:cs="Times New Roman"/>
          <w:sz w:val="24"/>
        </w:rPr>
        <w:t>trabalhistas relativos aos seus empregados e quaisquer adicionais devidos, bem como às demais despesas necessárias à execução do Contrato e que não estejam previstas como de responsabilidade da CONTRATANTE.</w:t>
      </w:r>
    </w:p>
    <w:p w14:paraId="7FBA27F3" w14:textId="77777777" w:rsidR="0039238A" w:rsidRPr="004001B2" w:rsidRDefault="0039238A" w:rsidP="0039238A">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4001B2">
        <w:rPr>
          <w:rFonts w:ascii="Times New Roman" w:hAnsi="Times New Roman"/>
          <w:sz w:val="24"/>
          <w:szCs w:val="24"/>
        </w:rPr>
        <w:t>10.10.9 Responsabilizar-se</w:t>
      </w:r>
      <w:proofErr w:type="gramEnd"/>
      <w:r w:rsidRPr="004001B2">
        <w:rPr>
          <w:rFonts w:ascii="Times New Roman" w:hAnsi="Times New Roman"/>
          <w:sz w:val="24"/>
          <w:szCs w:val="24"/>
        </w:rPr>
        <w:t xml:space="preserve"> pelos vícios e danos decorrentes do objeto, de acordo com o Código de Defesa do Consumidor (Lei nº 8.078, de 1990);</w:t>
      </w:r>
    </w:p>
    <w:p w14:paraId="239B8898" w14:textId="77777777" w:rsidR="0039238A" w:rsidRPr="004001B2" w:rsidRDefault="0039238A" w:rsidP="0039238A">
      <w:pPr>
        <w:pStyle w:val="Nivel2"/>
        <w:numPr>
          <w:ilvl w:val="0"/>
          <w:numId w:val="0"/>
        </w:numPr>
        <w:suppressAutoHyphens w:val="0"/>
        <w:spacing w:before="0" w:after="0" w:line="240" w:lineRule="auto"/>
        <w:ind w:right="-567"/>
        <w:rPr>
          <w:rFonts w:ascii="Times New Roman" w:hAnsi="Times New Roman"/>
          <w:sz w:val="24"/>
          <w:szCs w:val="24"/>
        </w:rPr>
      </w:pPr>
      <w:r w:rsidRPr="004001B2">
        <w:rPr>
          <w:rFonts w:ascii="Times New Roman" w:hAnsi="Times New Roman"/>
          <w:color w:val="000000" w:themeColor="text1"/>
          <w:sz w:val="24"/>
          <w:szCs w:val="24"/>
        </w:rPr>
        <w:t xml:space="preserve">10.10.10 </w:t>
      </w:r>
      <w:r w:rsidRPr="004001B2">
        <w:rPr>
          <w:rFonts w:ascii="Times New Roman" w:hAnsi="Times New Roman"/>
          <w:sz w:val="24"/>
          <w:szCs w:val="24"/>
        </w:rPr>
        <w:t>Comunicar ao CONTRATANTE, no prazo máximo de 24 (vinte e quatro) horas que antecede a data da entrega, os motivos que impossibilitem o cumprimento do prazo previsto, com a devida comprovação;</w:t>
      </w:r>
    </w:p>
    <w:p w14:paraId="20D3F7AD" w14:textId="77777777" w:rsidR="0039238A" w:rsidRDefault="0039238A" w:rsidP="0039238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7ED1741F" w14:textId="77777777" w:rsidR="0039238A" w:rsidRPr="00AE3FEA" w:rsidRDefault="0039238A" w:rsidP="0039238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bCs/>
          <w:sz w:val="24"/>
        </w:rPr>
      </w:pPr>
      <w:r w:rsidRPr="00AE3FEA">
        <w:rPr>
          <w:rFonts w:ascii="Times New Roman" w:hAnsi="Times New Roman" w:cs="Times New Roman"/>
          <w:b/>
          <w:bCs/>
          <w:sz w:val="24"/>
        </w:rPr>
        <w:t xml:space="preserve">11- </w:t>
      </w:r>
      <w:r w:rsidRPr="00AE3FEA">
        <w:rPr>
          <w:rFonts w:ascii="Times New Roman" w:hAnsi="Times New Roman" w:cs="Times New Roman"/>
          <w:b/>
          <w:bCs/>
          <w:sz w:val="24"/>
          <w:u w:val="single"/>
        </w:rPr>
        <w:t>CLÁUSULA DÉCIMA PRIMEIRA</w:t>
      </w:r>
      <w:r w:rsidRPr="00AE3FEA">
        <w:rPr>
          <w:rFonts w:ascii="Times New Roman" w:hAnsi="Times New Roman" w:cs="Times New Roman"/>
          <w:b/>
          <w:bCs/>
          <w:sz w:val="24"/>
        </w:rPr>
        <w:t xml:space="preserve"> – DAS OBRIGAÇÕES DA CONTRATANTE</w:t>
      </w:r>
    </w:p>
    <w:p w14:paraId="4460C604" w14:textId="77777777" w:rsidR="0039238A" w:rsidRPr="00FA1B7D" w:rsidRDefault="0039238A" w:rsidP="0039238A">
      <w:pPr>
        <w:ind w:right="-568"/>
        <w:jc w:val="both"/>
        <w:rPr>
          <w:rFonts w:ascii="Times New Roman" w:hAnsi="Times New Roman" w:cs="Times New Roman"/>
          <w:b/>
          <w:sz w:val="24"/>
        </w:rPr>
      </w:pPr>
      <w:r w:rsidRPr="00FA1B7D">
        <w:rPr>
          <w:rFonts w:ascii="Times New Roman" w:hAnsi="Times New Roman" w:cs="Times New Roman"/>
          <w:sz w:val="24"/>
        </w:rPr>
        <w:t>11.1. São obrigações do Contratante:</w:t>
      </w:r>
    </w:p>
    <w:p w14:paraId="4F9971ED" w14:textId="77777777" w:rsidR="0039238A" w:rsidRPr="00FA1B7D" w:rsidRDefault="0039238A" w:rsidP="0039238A">
      <w:pPr>
        <w:ind w:right="-568"/>
        <w:jc w:val="both"/>
        <w:rPr>
          <w:rFonts w:ascii="Times New Roman" w:hAnsi="Times New Roman" w:cs="Times New Roman"/>
          <w:sz w:val="24"/>
        </w:rPr>
      </w:pPr>
      <w:r w:rsidRPr="00FA1B7D">
        <w:rPr>
          <w:rFonts w:ascii="Times New Roman" w:hAnsi="Times New Roman" w:cs="Times New Roman"/>
          <w:sz w:val="24"/>
        </w:rPr>
        <w:t>11.1.</w:t>
      </w:r>
      <w:r>
        <w:rPr>
          <w:rFonts w:ascii="Times New Roman" w:hAnsi="Times New Roman" w:cs="Times New Roman"/>
          <w:sz w:val="24"/>
        </w:rPr>
        <w:t xml:space="preserve">2. </w:t>
      </w:r>
      <w:r w:rsidRPr="00FA1B7D">
        <w:rPr>
          <w:rFonts w:ascii="Times New Roman" w:hAnsi="Times New Roman" w:cs="Times New Roman"/>
          <w:sz w:val="24"/>
        </w:rPr>
        <w:t xml:space="preserve"> Esclarecer a contratada toda e qualquer dúvida, em tempo hábil, com relação a execução do objeto;</w:t>
      </w:r>
    </w:p>
    <w:p w14:paraId="4CB46F35" w14:textId="77777777" w:rsidR="0039238A" w:rsidRPr="00FA1B7D" w:rsidRDefault="0039238A" w:rsidP="0039238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3.</w:t>
      </w:r>
      <w:r w:rsidRPr="00FA1B7D">
        <w:rPr>
          <w:rFonts w:ascii="Times New Roman" w:hAnsi="Times New Roman" w:cs="Times New Roman"/>
          <w:sz w:val="24"/>
        </w:rPr>
        <w:t xml:space="preserve"> Exigir o cumprimento de todas as obrigações assumidas pela Contratada, de acordo com o contrato e seus anexos;</w:t>
      </w:r>
    </w:p>
    <w:p w14:paraId="411B237D" w14:textId="77777777" w:rsidR="0039238A" w:rsidRPr="00FA1B7D" w:rsidRDefault="0039238A" w:rsidP="0039238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4.</w:t>
      </w:r>
      <w:r w:rsidRPr="00FA1B7D">
        <w:rPr>
          <w:rFonts w:ascii="Times New Roman" w:hAnsi="Times New Roman" w:cs="Times New Roman"/>
          <w:sz w:val="24"/>
        </w:rPr>
        <w:t xml:space="preserve"> Receber o objeto no prazo e condições estabelecidas no Termo de Referência;</w:t>
      </w:r>
    </w:p>
    <w:p w14:paraId="492D4714" w14:textId="77777777" w:rsidR="0039238A" w:rsidRPr="00FA1B7D" w:rsidRDefault="0039238A" w:rsidP="0039238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5.</w:t>
      </w:r>
      <w:r w:rsidRPr="00FA1B7D">
        <w:rPr>
          <w:rFonts w:ascii="Times New Roman" w:hAnsi="Times New Roman" w:cs="Times New Roman"/>
          <w:sz w:val="24"/>
        </w:rPr>
        <w:t xml:space="preserve"> Notificar a Contratada, por escrito, sobre vícios, defeitos ou incorreções verificadas no objeto fornecido, para que seja por ele substituído, reparado ou corrigido, no total ou em parte, às suas expensas;</w:t>
      </w:r>
    </w:p>
    <w:p w14:paraId="690CADD8" w14:textId="77777777" w:rsidR="0039238A" w:rsidRPr="00FA1B7D" w:rsidRDefault="0039238A" w:rsidP="0039238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6.</w:t>
      </w:r>
      <w:r w:rsidRPr="00FA1B7D">
        <w:rPr>
          <w:rFonts w:ascii="Times New Roman" w:hAnsi="Times New Roman" w:cs="Times New Roman"/>
          <w:sz w:val="24"/>
        </w:rPr>
        <w:t xml:space="preserve"> Acompanhar e fiscalizar a execução do contrato e o cumprimento das obrigações pela Contratada;</w:t>
      </w:r>
    </w:p>
    <w:p w14:paraId="267620AC" w14:textId="77777777" w:rsidR="0039238A" w:rsidRDefault="0039238A" w:rsidP="0039238A">
      <w:pPr>
        <w:ind w:right="-568"/>
        <w:jc w:val="both"/>
        <w:rPr>
          <w:rFonts w:ascii="Times New Roman" w:hAnsi="Times New Roman" w:cs="Times New Roman"/>
          <w:sz w:val="24"/>
        </w:rPr>
      </w:pPr>
      <w:r w:rsidRPr="00FA1B7D">
        <w:rPr>
          <w:rFonts w:ascii="Times New Roman" w:hAnsi="Times New Roman" w:cs="Times New Roman"/>
          <w:sz w:val="24"/>
        </w:rPr>
        <w:t>11.1.</w:t>
      </w:r>
      <w:r>
        <w:rPr>
          <w:rFonts w:ascii="Times New Roman" w:hAnsi="Times New Roman" w:cs="Times New Roman"/>
          <w:sz w:val="24"/>
        </w:rPr>
        <w:t>7.</w:t>
      </w:r>
      <w:r w:rsidRPr="00FA1B7D">
        <w:rPr>
          <w:rFonts w:ascii="Times New Roman" w:hAnsi="Times New Roman" w:cs="Times New Roman"/>
          <w:sz w:val="24"/>
        </w:rPr>
        <w:t xml:space="preserve"> Efetuar o pagamento ao Contratado do valor correspondente ao fornecimento do objeto, no prazo, forma e condições estabelecidos no presente Contrato.</w:t>
      </w:r>
    </w:p>
    <w:p w14:paraId="1CD01ADD" w14:textId="77777777" w:rsidR="0039238A" w:rsidRPr="00FA1B7D" w:rsidRDefault="0039238A" w:rsidP="0039238A">
      <w:pPr>
        <w:ind w:right="-568"/>
        <w:jc w:val="both"/>
        <w:rPr>
          <w:rFonts w:ascii="Times New Roman" w:hAnsi="Times New Roman" w:cs="Times New Roman"/>
          <w:b/>
          <w:sz w:val="24"/>
        </w:rPr>
      </w:pPr>
    </w:p>
    <w:p w14:paraId="76A3427C" w14:textId="77777777" w:rsidR="0039238A" w:rsidRDefault="0039238A" w:rsidP="0039238A">
      <w:pPr>
        <w:tabs>
          <w:tab w:val="left" w:pos="709"/>
        </w:tabs>
        <w:ind w:right="-568"/>
        <w:jc w:val="both"/>
        <w:rPr>
          <w:rFonts w:ascii="Times New Roman" w:hAnsi="Times New Roman" w:cs="Times New Roman"/>
          <w:b/>
          <w:bCs/>
          <w:sz w:val="24"/>
        </w:rPr>
      </w:pPr>
      <w:r w:rsidRPr="001178A6">
        <w:rPr>
          <w:rFonts w:ascii="Times New Roman" w:hAnsi="Times New Roman" w:cs="Times New Roman"/>
          <w:b/>
          <w:bCs/>
          <w:sz w:val="24"/>
        </w:rPr>
        <w:t xml:space="preserve">12- </w:t>
      </w:r>
      <w:r w:rsidRPr="001178A6">
        <w:rPr>
          <w:rFonts w:ascii="Times New Roman" w:hAnsi="Times New Roman" w:cs="Times New Roman"/>
          <w:b/>
          <w:bCs/>
          <w:sz w:val="24"/>
          <w:u w:val="single"/>
        </w:rPr>
        <w:t>CLÁUSULA DÉCIMA SEGUNDA</w:t>
      </w:r>
      <w:r w:rsidRPr="001178A6">
        <w:rPr>
          <w:rFonts w:ascii="Times New Roman" w:hAnsi="Times New Roman" w:cs="Times New Roman"/>
          <w:b/>
          <w:bCs/>
          <w:sz w:val="24"/>
        </w:rPr>
        <w:t>–</w:t>
      </w:r>
      <w:r>
        <w:rPr>
          <w:rFonts w:ascii="Times New Roman" w:hAnsi="Times New Roman" w:cs="Times New Roman"/>
          <w:b/>
          <w:bCs/>
          <w:sz w:val="24"/>
        </w:rPr>
        <w:t xml:space="preserve"> OBRIGAÇÕES PERTINENETES À LGPD</w:t>
      </w:r>
    </w:p>
    <w:p w14:paraId="703A83B5" w14:textId="77777777" w:rsidR="0039238A" w:rsidRPr="00F437E4" w:rsidRDefault="0039238A" w:rsidP="0039238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FDBAFEB" w14:textId="77777777" w:rsidR="0039238A" w:rsidRPr="00F437E4" w:rsidRDefault="0039238A" w:rsidP="0039238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 dados obtidos somente poderão ser utilizados para as finalidades que justificaram seu acesso e de acordo com a boa-fé e com os princípios do art. 6º da LGPD.</w:t>
      </w:r>
    </w:p>
    <w:p w14:paraId="79F872E7" w14:textId="77777777" w:rsidR="0039238A" w:rsidRPr="00F437E4" w:rsidRDefault="0039238A" w:rsidP="0039238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3</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É vedado o compartilhamento com terceiros dos dados obtidos fora das hipóteses permitidas em Lei.</w:t>
      </w:r>
    </w:p>
    <w:p w14:paraId="4B5D1263" w14:textId="77777777" w:rsidR="0039238A" w:rsidRPr="00F437E4" w:rsidRDefault="0039238A" w:rsidP="0039238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4</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A Administração deverá ser informada no prazo de 5 (cinco) dias úteis sobre todos os contratos de </w:t>
      </w:r>
      <w:proofErr w:type="spellStart"/>
      <w:r w:rsidRPr="00F437E4">
        <w:rPr>
          <w:rFonts w:ascii="Times New Roman" w:hAnsi="Times New Roman" w:cs="Times New Roman"/>
          <w:i w:val="0"/>
          <w:color w:val="000000" w:themeColor="text1"/>
          <w:sz w:val="24"/>
          <w:szCs w:val="24"/>
        </w:rPr>
        <w:t>suboperação</w:t>
      </w:r>
      <w:proofErr w:type="spellEnd"/>
      <w:r w:rsidRPr="00F437E4">
        <w:rPr>
          <w:rFonts w:ascii="Times New Roman" w:hAnsi="Times New Roman" w:cs="Times New Roman"/>
          <w:i w:val="0"/>
          <w:color w:val="000000" w:themeColor="text1"/>
          <w:sz w:val="24"/>
          <w:szCs w:val="24"/>
        </w:rPr>
        <w:t xml:space="preserve"> firmados ou que venham a ser celebrados pelo CONTRATADO.</w:t>
      </w:r>
    </w:p>
    <w:p w14:paraId="4C972D37" w14:textId="77777777" w:rsidR="0039238A" w:rsidRPr="00F437E4" w:rsidRDefault="0039238A" w:rsidP="0039238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5</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Terminado o tratamento dos dados nos termos do art. 15 da LGPD, é dever do CONTRATADO eliminá-los, com exceção das hipóteses do art. 16 da LGPD, incluindo aquelas </w:t>
      </w:r>
      <w:r w:rsidRPr="00F437E4">
        <w:rPr>
          <w:rFonts w:ascii="Times New Roman" w:hAnsi="Times New Roman" w:cs="Times New Roman"/>
          <w:i w:val="0"/>
          <w:color w:val="000000" w:themeColor="text1"/>
          <w:sz w:val="24"/>
          <w:szCs w:val="24"/>
        </w:rPr>
        <w:lastRenderedPageBreak/>
        <w:t xml:space="preserve">em que houver necessidade de guarda de documentação para fins de comprovação do cumprimento de obrigações legais ou contratuais e somente enquanto não prescritas essas obrigações. </w:t>
      </w:r>
    </w:p>
    <w:p w14:paraId="5EAE7B3C" w14:textId="77777777" w:rsidR="0039238A" w:rsidRPr="00F437E4" w:rsidRDefault="0039238A" w:rsidP="0039238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6</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É dever do CONTRATADO orientar e treinar seus empregados sobre os deveres, requisitos e responsabilidades decorrentes da LGPD. </w:t>
      </w:r>
    </w:p>
    <w:p w14:paraId="66BA87FC" w14:textId="77777777" w:rsidR="0039238A" w:rsidRPr="00F437E4" w:rsidRDefault="0039238A" w:rsidP="0039238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7</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 CONTRATADO deverá exigir de SUBOPERADORES e SUBCONTRATADOS o cumprimento dos deveres da presente cláusula, permanecendo integralmente responsável por garantir sua observância.</w:t>
      </w:r>
    </w:p>
    <w:p w14:paraId="1CFFAA90" w14:textId="77777777" w:rsidR="0039238A" w:rsidRPr="00F437E4" w:rsidRDefault="0039238A" w:rsidP="0039238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8</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O CONTRATANTE poderá realizar diligência para aferir o cumprimento dessa cláusula, devendo o CONTRATADO atender prontamente eventuais pedidos de comprovação formulados. </w:t>
      </w:r>
    </w:p>
    <w:p w14:paraId="173F0BE4" w14:textId="77777777" w:rsidR="0039238A" w:rsidRPr="00F437E4" w:rsidRDefault="0039238A" w:rsidP="0039238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9</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68B7D86E" w14:textId="77777777" w:rsidR="0039238A" w:rsidRPr="00F437E4" w:rsidRDefault="0039238A" w:rsidP="0039238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FF6F369" w14:textId="77777777" w:rsidR="0039238A" w:rsidRPr="00F437E4" w:rsidRDefault="0039238A" w:rsidP="0039238A">
      <w:pPr>
        <w:pStyle w:val="Nvel3-R"/>
        <w:tabs>
          <w:tab w:val="clear" w:pos="0"/>
          <w:tab w:val="left" w:pos="851"/>
        </w:tabs>
        <w:spacing w:before="0" w:after="0" w:line="240" w:lineRule="auto"/>
        <w:ind w:left="0" w:right="-568"/>
        <w:rPr>
          <w:rFonts w:ascii="Times New Roman" w:hAnsi="Times New Roman" w:cs="Times New Roman"/>
          <w:i w:val="0"/>
          <w:color w:val="000000" w:themeColor="text1"/>
          <w:sz w:val="24"/>
          <w:szCs w:val="24"/>
        </w:rPr>
      </w:pPr>
      <w:proofErr w:type="gramStart"/>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Pr>
          <w:rFonts w:ascii="Times New Roman" w:hAnsi="Times New Roman" w:cs="Times New Roman"/>
          <w:i w:val="0"/>
          <w:color w:val="000000" w:themeColor="text1"/>
          <w:sz w:val="24"/>
        </w:rPr>
        <w:t>1</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w:t>
      </w:r>
      <w:proofErr w:type="gramEnd"/>
      <w:r w:rsidRPr="00F437E4">
        <w:rPr>
          <w:rFonts w:ascii="Times New Roman" w:hAnsi="Times New Roman" w:cs="Times New Roman"/>
          <w:i w:val="0"/>
          <w:color w:val="000000" w:themeColor="text1"/>
          <w:sz w:val="24"/>
          <w:szCs w:val="24"/>
        </w:rPr>
        <w:t xml:space="preserve"> referidos bancos de dados devem ser desenvolvidos em formato </w:t>
      </w:r>
      <w:proofErr w:type="spellStart"/>
      <w:r w:rsidRPr="00F437E4">
        <w:rPr>
          <w:rFonts w:ascii="Times New Roman" w:hAnsi="Times New Roman" w:cs="Times New Roman"/>
          <w:i w:val="0"/>
          <w:color w:val="000000" w:themeColor="text1"/>
          <w:sz w:val="24"/>
          <w:szCs w:val="24"/>
        </w:rPr>
        <w:t>interoperável</w:t>
      </w:r>
      <w:proofErr w:type="spellEnd"/>
      <w:r w:rsidRPr="00F437E4">
        <w:rPr>
          <w:rFonts w:ascii="Times New Roman" w:hAnsi="Times New Roman" w:cs="Times New Roman"/>
          <w:i w:val="0"/>
          <w:color w:val="000000" w:themeColor="text1"/>
          <w:sz w:val="24"/>
          <w:szCs w:val="24"/>
        </w:rPr>
        <w:t>, a fim de garantir a reutilização desses dados pela Administração nas hipóteses previstas na LGPD.</w:t>
      </w:r>
    </w:p>
    <w:p w14:paraId="6FE50238" w14:textId="77777777" w:rsidR="0039238A" w:rsidRPr="00F437E4" w:rsidRDefault="0039238A" w:rsidP="0039238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1</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3F9320F2" w14:textId="77777777" w:rsidR="0039238A" w:rsidRPr="00F437E4" w:rsidRDefault="0039238A" w:rsidP="0039238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12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 contratos e convênios de que trata o § 1º do art. 26 da LGPD deverão ser comunicados à autoridade nacional.</w:t>
      </w:r>
    </w:p>
    <w:p w14:paraId="0A63AE79" w14:textId="77777777" w:rsidR="0039238A" w:rsidRPr="001178A6" w:rsidRDefault="0039238A" w:rsidP="0039238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2D29012B" w14:textId="77777777" w:rsidR="0039238A" w:rsidRPr="001178A6" w:rsidRDefault="0039238A" w:rsidP="0039238A">
      <w:pPr>
        <w:tabs>
          <w:tab w:val="left" w:pos="709"/>
        </w:tabs>
        <w:jc w:val="both"/>
        <w:rPr>
          <w:rFonts w:ascii="Times New Roman" w:hAnsi="Times New Roman" w:cs="Times New Roman"/>
          <w:b/>
          <w:bCs/>
          <w:sz w:val="24"/>
        </w:rPr>
      </w:pPr>
      <w:r w:rsidRPr="001178A6">
        <w:rPr>
          <w:rFonts w:ascii="Times New Roman" w:hAnsi="Times New Roman" w:cs="Times New Roman"/>
          <w:b/>
          <w:bCs/>
          <w:sz w:val="24"/>
        </w:rPr>
        <w:t>1</w:t>
      </w:r>
      <w:r>
        <w:rPr>
          <w:rFonts w:ascii="Times New Roman" w:hAnsi="Times New Roman" w:cs="Times New Roman"/>
          <w:b/>
          <w:bCs/>
          <w:sz w:val="24"/>
        </w:rPr>
        <w:t>3</w:t>
      </w:r>
      <w:r w:rsidRPr="001178A6">
        <w:rPr>
          <w:rFonts w:ascii="Times New Roman" w:hAnsi="Times New Roman" w:cs="Times New Roman"/>
          <w:b/>
          <w:bCs/>
          <w:sz w:val="24"/>
        </w:rPr>
        <w:t>-</w:t>
      </w:r>
      <w:r>
        <w:rPr>
          <w:rFonts w:ascii="Times New Roman" w:hAnsi="Times New Roman" w:cs="Times New Roman"/>
          <w:b/>
          <w:bCs/>
          <w:sz w:val="24"/>
        </w:rPr>
        <w:t xml:space="preserve"> </w:t>
      </w:r>
      <w:r w:rsidRPr="001178A6">
        <w:rPr>
          <w:rFonts w:ascii="Times New Roman" w:hAnsi="Times New Roman" w:cs="Times New Roman"/>
          <w:b/>
          <w:bCs/>
          <w:sz w:val="24"/>
          <w:u w:val="single"/>
        </w:rPr>
        <w:t xml:space="preserve">CLÁUSULA DÉCIMA </w:t>
      </w:r>
      <w:r>
        <w:rPr>
          <w:rFonts w:ascii="Times New Roman" w:hAnsi="Times New Roman" w:cs="Times New Roman"/>
          <w:b/>
          <w:bCs/>
          <w:sz w:val="24"/>
          <w:u w:val="single"/>
        </w:rPr>
        <w:t>TERCEIRA</w:t>
      </w:r>
      <w:r w:rsidRPr="001178A6">
        <w:rPr>
          <w:rFonts w:ascii="Times New Roman" w:hAnsi="Times New Roman" w:cs="Times New Roman"/>
          <w:b/>
          <w:bCs/>
          <w:sz w:val="24"/>
        </w:rPr>
        <w:t xml:space="preserve"> –</w:t>
      </w:r>
      <w:r>
        <w:rPr>
          <w:rFonts w:ascii="Times New Roman" w:hAnsi="Times New Roman" w:cs="Times New Roman"/>
          <w:b/>
          <w:bCs/>
          <w:sz w:val="24"/>
        </w:rPr>
        <w:t xml:space="preserve"> </w:t>
      </w:r>
      <w:r w:rsidRPr="001178A6">
        <w:rPr>
          <w:rFonts w:ascii="Times New Roman" w:hAnsi="Times New Roman" w:cs="Times New Roman"/>
          <w:b/>
          <w:bCs/>
          <w:sz w:val="24"/>
        </w:rPr>
        <w:t>GARANTIA DE EXECUÇÃO</w:t>
      </w:r>
    </w:p>
    <w:p w14:paraId="191EA4B7" w14:textId="77777777" w:rsidR="0039238A" w:rsidRPr="001178A6" w:rsidRDefault="0039238A" w:rsidP="0039238A">
      <w:pPr>
        <w:jc w:val="both"/>
        <w:rPr>
          <w:rFonts w:ascii="Times New Roman" w:hAnsi="Times New Roman" w:cs="Times New Roman"/>
          <w:iCs/>
          <w:sz w:val="24"/>
        </w:rPr>
      </w:pPr>
      <w:r w:rsidRPr="001178A6">
        <w:rPr>
          <w:rFonts w:ascii="Times New Roman" w:hAnsi="Times New Roman" w:cs="Times New Roman"/>
          <w:iCs/>
          <w:sz w:val="24"/>
        </w:rPr>
        <w:t>1</w:t>
      </w:r>
      <w:r>
        <w:rPr>
          <w:rFonts w:ascii="Times New Roman" w:hAnsi="Times New Roman" w:cs="Times New Roman"/>
          <w:iCs/>
          <w:sz w:val="24"/>
        </w:rPr>
        <w:t>3</w:t>
      </w:r>
      <w:r w:rsidRPr="001178A6">
        <w:rPr>
          <w:rFonts w:ascii="Times New Roman" w:hAnsi="Times New Roman" w:cs="Times New Roman"/>
          <w:iCs/>
          <w:sz w:val="24"/>
        </w:rPr>
        <w:t>.1. Não haverá exigência de garantia contratual da execução.</w:t>
      </w:r>
    </w:p>
    <w:p w14:paraId="47A1CF01" w14:textId="77777777" w:rsidR="0039238A" w:rsidRDefault="0039238A" w:rsidP="0039238A">
      <w:pPr>
        <w:jc w:val="both"/>
        <w:rPr>
          <w:iCs/>
        </w:rPr>
      </w:pPr>
    </w:p>
    <w:p w14:paraId="258F40FE" w14:textId="77777777" w:rsidR="0039238A" w:rsidRDefault="0039238A" w:rsidP="0039238A">
      <w:pPr>
        <w:ind w:right="-568"/>
        <w:rPr>
          <w:iCs/>
        </w:rPr>
      </w:pPr>
    </w:p>
    <w:p w14:paraId="03BD0BC5" w14:textId="77777777" w:rsidR="0039238A" w:rsidRPr="001178A6" w:rsidRDefault="0039238A" w:rsidP="0039238A">
      <w:pPr>
        <w:ind w:right="-568"/>
        <w:rPr>
          <w:rFonts w:ascii="Times New Roman" w:hAnsi="Times New Roman" w:cs="Times New Roman"/>
          <w:b/>
          <w:bCs/>
          <w:sz w:val="24"/>
        </w:rPr>
      </w:pPr>
      <w:r w:rsidRPr="00C80AD8">
        <w:rPr>
          <w:rFonts w:ascii="Times New Roman" w:hAnsi="Times New Roman" w:cs="Times New Roman"/>
          <w:b/>
          <w:sz w:val="24"/>
        </w:rPr>
        <w:t xml:space="preserve">14- </w:t>
      </w:r>
      <w:r w:rsidRPr="00C80AD8">
        <w:rPr>
          <w:rFonts w:ascii="Times New Roman" w:hAnsi="Times New Roman" w:cs="Times New Roman"/>
          <w:b/>
          <w:sz w:val="24"/>
          <w:u w:val="single"/>
        </w:rPr>
        <w:t>CLÁUSULA DÉCIMA QUARTA</w:t>
      </w:r>
      <w:r w:rsidRPr="001178A6">
        <w:rPr>
          <w:rFonts w:ascii="Times New Roman" w:hAnsi="Times New Roman" w:cs="Times New Roman"/>
          <w:b/>
          <w:bCs/>
          <w:sz w:val="24"/>
        </w:rPr>
        <w:t xml:space="preserve"> – INFRAÇÕES E SANÇÕES ADMINISTRATIVAS</w:t>
      </w:r>
    </w:p>
    <w:p w14:paraId="06794096" w14:textId="77777777" w:rsidR="0039238A" w:rsidRPr="001178A6" w:rsidRDefault="0039238A" w:rsidP="0039238A">
      <w:pPr>
        <w:suppressAutoHyphens w:val="0"/>
        <w:ind w:right="-567"/>
        <w:jc w:val="both"/>
        <w:rPr>
          <w:rFonts w:ascii="Times New Roman" w:hAnsi="Times New Roman" w:cs="Times New Roman"/>
          <w:sz w:val="24"/>
        </w:rPr>
      </w:pPr>
      <w:r>
        <w:rPr>
          <w:rFonts w:ascii="Times New Roman" w:hAnsi="Times New Roman" w:cs="Times New Roman"/>
          <w:sz w:val="24"/>
        </w:rPr>
        <w:t xml:space="preserve">14.1 </w:t>
      </w:r>
      <w:r w:rsidRPr="001178A6">
        <w:rPr>
          <w:rFonts w:ascii="Times New Roman" w:hAnsi="Times New Roman" w:cs="Times New Roman"/>
          <w:sz w:val="24"/>
        </w:rPr>
        <w:t>O descumprimento das obrigações assumidas na licitação ensejará na aplicação pela Câmara Municipal, garantido o contraditório e a ampla defesa ao licitante interessado, das seguintes sanções, independente de outras previstas:</w:t>
      </w:r>
    </w:p>
    <w:p w14:paraId="74AF80EC" w14:textId="77777777" w:rsidR="0039238A" w:rsidRPr="001178A6" w:rsidRDefault="0039238A" w:rsidP="0039238A">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 - </w:t>
      </w:r>
      <w:proofErr w:type="gramStart"/>
      <w:r w:rsidRPr="001178A6">
        <w:rPr>
          <w:rFonts w:ascii="Times New Roman" w:hAnsi="Times New Roman" w:cs="Times New Roman"/>
          <w:sz w:val="24"/>
        </w:rPr>
        <w:t>advertência</w:t>
      </w:r>
      <w:proofErr w:type="gramEnd"/>
      <w:r w:rsidRPr="001178A6">
        <w:rPr>
          <w:rFonts w:ascii="Times New Roman" w:hAnsi="Times New Roman" w:cs="Times New Roman"/>
          <w:sz w:val="24"/>
        </w:rPr>
        <w:t>, em caso de dar causa à inexecução parcial do contrato;</w:t>
      </w:r>
    </w:p>
    <w:p w14:paraId="0BF1D40D" w14:textId="77777777" w:rsidR="0039238A" w:rsidRPr="001178A6" w:rsidRDefault="0039238A" w:rsidP="0039238A">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II - </w:t>
      </w:r>
      <w:proofErr w:type="gramStart"/>
      <w:r w:rsidRPr="001178A6">
        <w:rPr>
          <w:rFonts w:ascii="Times New Roman" w:hAnsi="Times New Roman" w:cs="Times New Roman"/>
          <w:sz w:val="24"/>
        </w:rPr>
        <w:t>multa</w:t>
      </w:r>
      <w:proofErr w:type="gramEnd"/>
      <w:r w:rsidRPr="001178A6">
        <w:rPr>
          <w:rFonts w:ascii="Times New Roman" w:hAnsi="Times New Roman" w:cs="Times New Roman"/>
          <w:sz w:val="24"/>
        </w:rPr>
        <w:t>, de 0,5% até 30% sobre o valor definido como preço máximo da licitação, nas seguintes hipóteses:</w:t>
      </w:r>
    </w:p>
    <w:p w14:paraId="5760A301" w14:textId="77777777" w:rsidR="0039238A" w:rsidRPr="001178A6" w:rsidRDefault="0039238A" w:rsidP="0039238A">
      <w:pPr>
        <w:numPr>
          <w:ilvl w:val="0"/>
          <w:numId w:val="43"/>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 d</w:t>
      </w:r>
      <w:r>
        <w:rPr>
          <w:rFonts w:ascii="Times New Roman" w:hAnsi="Times New Roman" w:cs="Times New Roman"/>
          <w:sz w:val="24"/>
        </w:rPr>
        <w:t>e</w:t>
      </w:r>
      <w:r w:rsidRPr="001178A6">
        <w:rPr>
          <w:rFonts w:ascii="Times New Roman" w:hAnsi="Times New Roman" w:cs="Times New Roman"/>
          <w:sz w:val="24"/>
        </w:rPr>
        <w:t>r causa à inexecução parcial do contrato</w:t>
      </w:r>
      <w:r>
        <w:rPr>
          <w:rFonts w:ascii="Times New Roman" w:hAnsi="Times New Roman" w:cs="Times New Roman"/>
          <w:sz w:val="24"/>
        </w:rPr>
        <w:t>;</w:t>
      </w:r>
    </w:p>
    <w:p w14:paraId="315A449E" w14:textId="77777777" w:rsidR="0039238A" w:rsidRPr="001178A6" w:rsidRDefault="0039238A" w:rsidP="0039238A">
      <w:pPr>
        <w:numPr>
          <w:ilvl w:val="0"/>
          <w:numId w:val="43"/>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parcial do contrato que cause grave dano à Administração</w:t>
      </w:r>
      <w:r>
        <w:rPr>
          <w:rFonts w:ascii="Times New Roman" w:hAnsi="Times New Roman" w:cs="Times New Roman"/>
          <w:sz w:val="24"/>
        </w:rPr>
        <w:t xml:space="preserve"> ou </w:t>
      </w:r>
      <w:r w:rsidRPr="001178A6">
        <w:rPr>
          <w:rFonts w:ascii="Times New Roman" w:hAnsi="Times New Roman" w:cs="Times New Roman"/>
          <w:sz w:val="24"/>
        </w:rPr>
        <w:t>ao funcionamento dos serviços públicos ou ao interesse coletivo;</w:t>
      </w:r>
    </w:p>
    <w:p w14:paraId="6F072069" w14:textId="77777777" w:rsidR="0039238A" w:rsidRPr="001178A6" w:rsidRDefault="0039238A" w:rsidP="0039238A">
      <w:pPr>
        <w:numPr>
          <w:ilvl w:val="0"/>
          <w:numId w:val="43"/>
        </w:numPr>
        <w:tabs>
          <w:tab w:val="left" w:pos="284"/>
        </w:tabs>
        <w:suppressAutoHyphens w:val="0"/>
        <w:ind w:left="0" w:right="-567" w:firstLine="0"/>
        <w:jc w:val="both"/>
        <w:rPr>
          <w:rFonts w:ascii="Times New Roman" w:hAnsi="Times New Roman" w:cs="Times New Roman"/>
          <w:sz w:val="24"/>
        </w:rPr>
      </w:pPr>
      <w:r>
        <w:rPr>
          <w:rFonts w:ascii="Times New Roman" w:hAnsi="Times New Roman" w:cs="Times New Roman"/>
          <w:sz w:val="24"/>
        </w:rPr>
        <w:t>de</w:t>
      </w:r>
      <w:r w:rsidRPr="001178A6">
        <w:rPr>
          <w:rFonts w:ascii="Times New Roman" w:hAnsi="Times New Roman" w:cs="Times New Roman"/>
          <w:sz w:val="24"/>
        </w:rPr>
        <w:t>r causa à inexecução total do contrato;</w:t>
      </w:r>
    </w:p>
    <w:p w14:paraId="7F735321" w14:textId="77777777" w:rsidR="0039238A" w:rsidRPr="001178A6" w:rsidRDefault="0039238A" w:rsidP="0039238A">
      <w:pPr>
        <w:numPr>
          <w:ilvl w:val="0"/>
          <w:numId w:val="43"/>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w:t>
      </w:r>
      <w:r>
        <w:rPr>
          <w:rFonts w:ascii="Times New Roman" w:hAnsi="Times New Roman" w:cs="Times New Roman"/>
          <w:sz w:val="24"/>
        </w:rPr>
        <w:t xml:space="preserve"> justificado</w:t>
      </w:r>
      <w:r w:rsidRPr="001178A6">
        <w:rPr>
          <w:rFonts w:ascii="Times New Roman" w:hAnsi="Times New Roman" w:cs="Times New Roman"/>
          <w:sz w:val="24"/>
        </w:rPr>
        <w:t>;</w:t>
      </w:r>
    </w:p>
    <w:p w14:paraId="064903EA" w14:textId="77777777" w:rsidR="0039238A" w:rsidRPr="001178A6" w:rsidRDefault="0039238A" w:rsidP="0039238A">
      <w:pPr>
        <w:numPr>
          <w:ilvl w:val="0"/>
          <w:numId w:val="43"/>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3A27E347" w14:textId="77777777" w:rsidR="0039238A" w:rsidRPr="001178A6" w:rsidRDefault="0039238A" w:rsidP="0039238A">
      <w:pPr>
        <w:numPr>
          <w:ilvl w:val="0"/>
          <w:numId w:val="43"/>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2746E845" w14:textId="77777777" w:rsidR="0039238A" w:rsidRPr="001178A6" w:rsidRDefault="0039238A" w:rsidP="0039238A">
      <w:pPr>
        <w:numPr>
          <w:ilvl w:val="0"/>
          <w:numId w:val="43"/>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lastRenderedPageBreak/>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664971DC" w14:textId="77777777" w:rsidR="0039238A" w:rsidRPr="001178A6" w:rsidRDefault="0039238A" w:rsidP="0039238A">
      <w:pPr>
        <w:numPr>
          <w:ilvl w:val="0"/>
          <w:numId w:val="43"/>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2AA1FA1D" w14:textId="77777777" w:rsidR="0039238A" w:rsidRPr="001178A6" w:rsidRDefault="0039238A" w:rsidP="0039238A">
      <w:pPr>
        <w:numPr>
          <w:ilvl w:val="0"/>
          <w:numId w:val="43"/>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atos ilícitos com vistas a frustrar os objetivos da</w:t>
      </w:r>
      <w:r>
        <w:rPr>
          <w:rFonts w:ascii="Times New Roman" w:hAnsi="Times New Roman" w:cs="Times New Roman"/>
          <w:sz w:val="24"/>
        </w:rPr>
        <w:t xml:space="preserve"> contratação</w:t>
      </w:r>
      <w:r w:rsidRPr="001178A6">
        <w:rPr>
          <w:rFonts w:ascii="Times New Roman" w:hAnsi="Times New Roman" w:cs="Times New Roman"/>
          <w:sz w:val="24"/>
        </w:rPr>
        <w:t>;</w:t>
      </w:r>
    </w:p>
    <w:p w14:paraId="2304E14F" w14:textId="77777777" w:rsidR="0039238A" w:rsidRPr="001178A6" w:rsidRDefault="0039238A" w:rsidP="0039238A">
      <w:pPr>
        <w:numPr>
          <w:ilvl w:val="0"/>
          <w:numId w:val="43"/>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0D446513" w14:textId="77777777" w:rsidR="0039238A" w:rsidRPr="001178A6" w:rsidRDefault="0039238A" w:rsidP="0039238A">
      <w:pPr>
        <w:tabs>
          <w:tab w:val="left" w:pos="284"/>
        </w:tabs>
        <w:suppressAutoHyphens w:val="0"/>
        <w:ind w:right="-567"/>
        <w:jc w:val="both"/>
        <w:rPr>
          <w:rFonts w:ascii="Times New Roman" w:hAnsi="Times New Roman" w:cs="Times New Roman"/>
          <w:sz w:val="24"/>
        </w:rPr>
      </w:pPr>
      <w:r w:rsidRPr="001178A6">
        <w:rPr>
          <w:rFonts w:ascii="Times New Roman" w:hAnsi="Times New Roman" w:cs="Times New Roman"/>
          <w:sz w:val="24"/>
        </w:rPr>
        <w:t>III - impedimento de licitar e contratar com Administração Pública no âmbito do Município de Palmeira/PR pelo prazo de até 3 (três) anos, nas seguintes hipóteses:</w:t>
      </w:r>
    </w:p>
    <w:p w14:paraId="13E6476C" w14:textId="77777777" w:rsidR="0039238A" w:rsidRPr="001178A6" w:rsidRDefault="0039238A" w:rsidP="0039238A">
      <w:pPr>
        <w:numPr>
          <w:ilvl w:val="0"/>
          <w:numId w:val="4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napToGrid w:val="0"/>
          <w:sz w:val="24"/>
        </w:rPr>
        <w:t>d</w:t>
      </w:r>
      <w:r>
        <w:rPr>
          <w:rFonts w:ascii="Times New Roman" w:hAnsi="Times New Roman" w:cs="Times New Roman"/>
          <w:snapToGrid w:val="0"/>
          <w:sz w:val="24"/>
        </w:rPr>
        <w:t>e</w:t>
      </w:r>
      <w:r w:rsidRPr="001178A6">
        <w:rPr>
          <w:rFonts w:ascii="Times New Roman" w:hAnsi="Times New Roman" w:cs="Times New Roman"/>
          <w:snapToGrid w:val="0"/>
          <w:sz w:val="24"/>
        </w:rPr>
        <w:t>r causa à inexecução parcial do contrato que cause grave dano à Administração</w:t>
      </w:r>
      <w:r>
        <w:rPr>
          <w:rFonts w:ascii="Times New Roman" w:hAnsi="Times New Roman" w:cs="Times New Roman"/>
          <w:snapToGrid w:val="0"/>
          <w:sz w:val="24"/>
        </w:rPr>
        <w:t xml:space="preserve"> ou</w:t>
      </w:r>
      <w:r w:rsidRPr="001178A6">
        <w:rPr>
          <w:rFonts w:ascii="Times New Roman" w:hAnsi="Times New Roman" w:cs="Times New Roman"/>
          <w:snapToGrid w:val="0"/>
          <w:sz w:val="24"/>
        </w:rPr>
        <w:t xml:space="preserve"> ao funcionamento dos serviços públicos ou ao interesse coletivo</w:t>
      </w:r>
      <w:r>
        <w:rPr>
          <w:rFonts w:ascii="Times New Roman" w:hAnsi="Times New Roman" w:cs="Times New Roman"/>
          <w:snapToGrid w:val="0"/>
          <w:sz w:val="24"/>
        </w:rPr>
        <w:t>;</w:t>
      </w:r>
    </w:p>
    <w:p w14:paraId="044EB296" w14:textId="77777777" w:rsidR="0039238A" w:rsidRPr="001178A6" w:rsidRDefault="0039238A" w:rsidP="0039238A">
      <w:pPr>
        <w:numPr>
          <w:ilvl w:val="0"/>
          <w:numId w:val="4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total do contrato;</w:t>
      </w:r>
    </w:p>
    <w:p w14:paraId="5A25C862" w14:textId="77777777" w:rsidR="0039238A" w:rsidRPr="001178A6" w:rsidRDefault="0039238A" w:rsidP="0039238A">
      <w:pPr>
        <w:numPr>
          <w:ilvl w:val="0"/>
          <w:numId w:val="4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 justificado;</w:t>
      </w:r>
    </w:p>
    <w:p w14:paraId="768531AA" w14:textId="77777777" w:rsidR="0039238A" w:rsidRPr="001178A6" w:rsidRDefault="0039238A" w:rsidP="0039238A">
      <w:pPr>
        <w:numPr>
          <w:ilvl w:val="0"/>
          <w:numId w:val="4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6ECF2D55" w14:textId="77777777" w:rsidR="0039238A" w:rsidRPr="001178A6" w:rsidRDefault="0039238A" w:rsidP="0039238A">
      <w:pPr>
        <w:tabs>
          <w:tab w:val="left" w:pos="705"/>
        </w:tabs>
        <w:suppressAutoHyphens w:val="0"/>
        <w:ind w:right="-567"/>
        <w:jc w:val="both"/>
        <w:rPr>
          <w:rFonts w:ascii="Times New Roman" w:hAnsi="Times New Roman" w:cs="Times New Roman"/>
          <w:snapToGrid w:val="0"/>
          <w:sz w:val="24"/>
        </w:rPr>
      </w:pPr>
      <w:r w:rsidRPr="001178A6">
        <w:rPr>
          <w:rFonts w:ascii="Times New Roman" w:hAnsi="Times New Roman" w:cs="Times New Roman"/>
          <w:snapToGrid w:val="0"/>
          <w:sz w:val="24"/>
        </w:rPr>
        <w:t xml:space="preserve">IV - </w:t>
      </w:r>
      <w:proofErr w:type="gramStart"/>
      <w:r w:rsidRPr="001178A6">
        <w:rPr>
          <w:rFonts w:ascii="Times New Roman" w:hAnsi="Times New Roman" w:cs="Times New Roman"/>
          <w:snapToGrid w:val="0"/>
          <w:sz w:val="24"/>
        </w:rPr>
        <w:t>declaração</w:t>
      </w:r>
      <w:proofErr w:type="gramEnd"/>
      <w:r w:rsidRPr="001178A6">
        <w:rPr>
          <w:rFonts w:ascii="Times New Roman" w:hAnsi="Times New Roman" w:cs="Times New Roman"/>
          <w:snapToGrid w:val="0"/>
          <w:sz w:val="24"/>
        </w:rPr>
        <w:t xml:space="preserve"> de inidoneidade para licitar ou contratar com a Administração Pública de todos os entes federativos, pelo prazo mínimo de 3 (três) anos e máximo de 6 (seis) anos, nas seguintes hipóteses:</w:t>
      </w:r>
    </w:p>
    <w:p w14:paraId="1D0B0959" w14:textId="77777777" w:rsidR="0039238A" w:rsidRPr="001178A6" w:rsidRDefault="0039238A" w:rsidP="0039238A">
      <w:pPr>
        <w:numPr>
          <w:ilvl w:val="0"/>
          <w:numId w:val="4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4B724B5C" w14:textId="77777777" w:rsidR="0039238A" w:rsidRPr="001178A6" w:rsidRDefault="0039238A" w:rsidP="0039238A">
      <w:pPr>
        <w:numPr>
          <w:ilvl w:val="0"/>
          <w:numId w:val="4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7AC1F2D1" w14:textId="77777777" w:rsidR="0039238A" w:rsidRPr="001178A6" w:rsidRDefault="0039238A" w:rsidP="0039238A">
      <w:pPr>
        <w:numPr>
          <w:ilvl w:val="0"/>
          <w:numId w:val="4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7D8D396D" w14:textId="77777777" w:rsidR="0039238A" w:rsidRPr="001178A6" w:rsidRDefault="0039238A" w:rsidP="0039238A">
      <w:pPr>
        <w:numPr>
          <w:ilvl w:val="0"/>
          <w:numId w:val="4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praticar atos ilícitos com vistas a frustrar os objetivos da </w:t>
      </w:r>
      <w:r>
        <w:rPr>
          <w:rFonts w:ascii="Times New Roman" w:hAnsi="Times New Roman" w:cs="Times New Roman"/>
          <w:sz w:val="24"/>
        </w:rPr>
        <w:t>contratação</w:t>
      </w:r>
      <w:r w:rsidRPr="001178A6">
        <w:rPr>
          <w:rFonts w:ascii="Times New Roman" w:hAnsi="Times New Roman" w:cs="Times New Roman"/>
          <w:sz w:val="24"/>
        </w:rPr>
        <w:t>;</w:t>
      </w:r>
    </w:p>
    <w:p w14:paraId="2DE11464" w14:textId="77777777" w:rsidR="0039238A" w:rsidRPr="001178A6" w:rsidRDefault="0039238A" w:rsidP="0039238A">
      <w:pPr>
        <w:numPr>
          <w:ilvl w:val="0"/>
          <w:numId w:val="4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2ED81BAB" w14:textId="77777777" w:rsidR="0039238A" w:rsidRPr="00C80AD8" w:rsidRDefault="0039238A" w:rsidP="0039238A">
      <w:pPr>
        <w:tabs>
          <w:tab w:val="num" w:pos="840"/>
          <w:tab w:val="left" w:pos="1080"/>
        </w:tabs>
        <w:suppressAutoHyphens w:val="0"/>
        <w:ind w:right="-567"/>
        <w:jc w:val="both"/>
        <w:rPr>
          <w:rFonts w:ascii="Times New Roman" w:hAnsi="Times New Roman" w:cs="Times New Roman"/>
          <w:snapToGrid w:val="0"/>
          <w:sz w:val="24"/>
        </w:rPr>
      </w:pPr>
      <w:r w:rsidRPr="00C80AD8">
        <w:rPr>
          <w:rFonts w:ascii="Times New Roman" w:hAnsi="Times New Roman" w:cs="Times New Roman"/>
          <w:bCs/>
          <w:snapToGrid w:val="0"/>
          <w:sz w:val="24"/>
        </w:rPr>
        <w:t xml:space="preserve">V - </w:t>
      </w:r>
      <w:r w:rsidRPr="00C80AD8">
        <w:rPr>
          <w:rFonts w:ascii="Times New Roman" w:hAnsi="Times New Roman" w:cs="Times New Roman"/>
          <w:snapToGrid w:val="0"/>
          <w:sz w:val="24"/>
        </w:rPr>
        <w:t>As sanções previstas nos itens I, III e IV desta cláusula poderão ser aplicadas cumulativamente com a prevista no item II.</w:t>
      </w:r>
    </w:p>
    <w:p w14:paraId="33AA32B5" w14:textId="77777777" w:rsidR="0039238A" w:rsidRPr="00C80AD8" w:rsidRDefault="0039238A" w:rsidP="0039238A">
      <w:pPr>
        <w:suppressAutoHyphens w:val="0"/>
        <w:ind w:right="-567"/>
        <w:jc w:val="both"/>
        <w:rPr>
          <w:rFonts w:ascii="Times New Roman" w:hAnsi="Times New Roman" w:cs="Times New Roman"/>
          <w:sz w:val="24"/>
        </w:rPr>
      </w:pPr>
      <w:r w:rsidRPr="00C80AD8">
        <w:rPr>
          <w:rFonts w:ascii="Times New Roman" w:hAnsi="Times New Roman" w:cs="Times New Roman"/>
          <w:sz w:val="24"/>
        </w:rPr>
        <w:t>VI - Quaisquer das penalidades aplicadas serão comunicadas aos órgãos correspondentes, quando necessário, para a devida averbação.</w:t>
      </w:r>
    </w:p>
    <w:p w14:paraId="23681D73" w14:textId="77777777" w:rsidR="0039238A" w:rsidRPr="00C80AD8" w:rsidRDefault="0039238A" w:rsidP="0039238A">
      <w:pPr>
        <w:suppressAutoHyphens w:val="0"/>
        <w:ind w:right="-567"/>
        <w:jc w:val="both"/>
        <w:rPr>
          <w:rFonts w:ascii="Times New Roman" w:hAnsi="Times New Roman" w:cs="Times New Roman"/>
          <w:sz w:val="24"/>
        </w:rPr>
      </w:pPr>
      <w:r w:rsidRPr="00C80AD8">
        <w:rPr>
          <w:rFonts w:ascii="Times New Roman" w:hAnsi="Times New Roman" w:cs="Times New Roman"/>
          <w:sz w:val="24"/>
        </w:rPr>
        <w:t>VII - As sanções de natureza pecuniária serão descontadas das faturas emitidas pela contratada ou, se insuficiente, mediante execução direta, caso seja impossível a compensação com faturas vincendas.</w:t>
      </w:r>
    </w:p>
    <w:p w14:paraId="6C3E9A7E" w14:textId="77777777" w:rsidR="0039238A" w:rsidRPr="00C80AD8" w:rsidRDefault="0039238A" w:rsidP="0039238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sz w:val="24"/>
        </w:rPr>
      </w:pPr>
    </w:p>
    <w:p w14:paraId="38B9CC2F" w14:textId="77777777" w:rsidR="0039238A" w:rsidRPr="00C80AD8" w:rsidRDefault="0039238A" w:rsidP="0039238A">
      <w:pPr>
        <w:tabs>
          <w:tab w:val="left" w:pos="8227"/>
        </w:tabs>
        <w:jc w:val="both"/>
        <w:rPr>
          <w:rFonts w:ascii="Times New Roman" w:hAnsi="Times New Roman" w:cs="Times New Roman"/>
          <w:b/>
          <w:sz w:val="24"/>
        </w:rPr>
      </w:pPr>
      <w:r w:rsidRPr="00C80AD8">
        <w:rPr>
          <w:rFonts w:ascii="Times New Roman" w:hAnsi="Times New Roman" w:cs="Times New Roman"/>
          <w:b/>
          <w:bCs/>
          <w:sz w:val="24"/>
        </w:rPr>
        <w:t>15-</w:t>
      </w:r>
      <w:r w:rsidRPr="00C80AD8">
        <w:rPr>
          <w:rFonts w:ascii="Times New Roman" w:hAnsi="Times New Roman" w:cs="Times New Roman"/>
          <w:b/>
          <w:bCs/>
          <w:sz w:val="24"/>
          <w:u w:val="single"/>
        </w:rPr>
        <w:t xml:space="preserve"> CLÁUSULA DÉCIMA QUINTA</w:t>
      </w:r>
      <w:r w:rsidRPr="00C80AD8">
        <w:rPr>
          <w:rFonts w:ascii="Times New Roman" w:hAnsi="Times New Roman" w:cs="Times New Roman"/>
          <w:b/>
          <w:bCs/>
          <w:sz w:val="24"/>
        </w:rPr>
        <w:t xml:space="preserve"> </w:t>
      </w:r>
      <w:r w:rsidRPr="00C80AD8">
        <w:rPr>
          <w:rFonts w:ascii="Times New Roman" w:hAnsi="Times New Roman" w:cs="Times New Roman"/>
          <w:b/>
          <w:sz w:val="24"/>
        </w:rPr>
        <w:t>- DA EXTINÇÃO CONTRATUAL</w:t>
      </w:r>
    </w:p>
    <w:p w14:paraId="4ADAFD04" w14:textId="77777777" w:rsidR="0039238A" w:rsidRPr="00C80AD8" w:rsidRDefault="0039238A" w:rsidP="0039238A">
      <w:pPr>
        <w:tabs>
          <w:tab w:val="left" w:pos="8227"/>
        </w:tabs>
        <w:suppressAutoHyphens w:val="0"/>
        <w:ind w:right="-568"/>
        <w:jc w:val="both"/>
        <w:rPr>
          <w:rFonts w:ascii="Times New Roman"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5</w:t>
      </w:r>
      <w:r w:rsidRPr="00C80AD8">
        <w:rPr>
          <w:rFonts w:ascii="Times New Roman" w:hAnsi="Times New Roman" w:cs="Times New Roman"/>
          <w:sz w:val="24"/>
        </w:rPr>
        <w:t>.1. Este Contrato poderá ser extinto nas situações previstas nos Artigos 137, 138 e 139 da Lei Nº 14.133/2021.</w:t>
      </w:r>
    </w:p>
    <w:p w14:paraId="4E296967" w14:textId="77777777" w:rsidR="0039238A" w:rsidRPr="00C80AD8" w:rsidRDefault="0039238A" w:rsidP="0039238A">
      <w:pPr>
        <w:ind w:right="-568"/>
        <w:jc w:val="both"/>
        <w:rPr>
          <w:rFonts w:ascii="Times New Roman" w:hAnsi="Times New Roman" w:cs="Times New Roman"/>
          <w:sz w:val="24"/>
        </w:rPr>
      </w:pPr>
    </w:p>
    <w:p w14:paraId="25BD844A" w14:textId="77777777" w:rsidR="0039238A" w:rsidRPr="00C80AD8" w:rsidRDefault="0039238A" w:rsidP="0039238A">
      <w:pPr>
        <w:ind w:right="-568"/>
        <w:jc w:val="both"/>
        <w:rPr>
          <w:rFonts w:ascii="Times New Roman" w:hAnsi="Times New Roman" w:cs="Times New Roman"/>
          <w:b/>
          <w:bCs/>
          <w:sz w:val="24"/>
        </w:rPr>
      </w:pPr>
      <w:r w:rsidRPr="00C80AD8">
        <w:rPr>
          <w:rFonts w:ascii="Times New Roman" w:hAnsi="Times New Roman" w:cs="Times New Roman"/>
          <w:b/>
          <w:sz w:val="24"/>
        </w:rPr>
        <w:t xml:space="preserve">16- </w:t>
      </w:r>
      <w:r w:rsidRPr="00C80AD8">
        <w:rPr>
          <w:rFonts w:ascii="Times New Roman" w:hAnsi="Times New Roman" w:cs="Times New Roman"/>
          <w:b/>
          <w:sz w:val="24"/>
          <w:u w:val="single"/>
        </w:rPr>
        <w:t>CLÁUSULA DÉCIMA SEXTA</w:t>
      </w:r>
      <w:r w:rsidRPr="00C80AD8">
        <w:rPr>
          <w:rFonts w:ascii="Times New Roman" w:hAnsi="Times New Roman" w:cs="Times New Roman"/>
          <w:b/>
          <w:sz w:val="24"/>
        </w:rPr>
        <w:t xml:space="preserve"> </w:t>
      </w:r>
      <w:r w:rsidRPr="00C80AD8">
        <w:rPr>
          <w:rFonts w:ascii="Times New Roman" w:hAnsi="Times New Roman" w:cs="Times New Roman"/>
          <w:b/>
          <w:bCs/>
          <w:sz w:val="24"/>
        </w:rPr>
        <w:t>- DA FISCALIZAÇÃO</w:t>
      </w:r>
    </w:p>
    <w:p w14:paraId="7288C5A0" w14:textId="77777777" w:rsidR="0039238A" w:rsidRPr="00C80AD8" w:rsidRDefault="0039238A" w:rsidP="0039238A">
      <w:pPr>
        <w:suppressAutoHyphens w:val="0"/>
        <w:ind w:right="-568"/>
        <w:jc w:val="both"/>
        <w:rPr>
          <w:rFonts w:ascii="Times New Roman" w:eastAsia="MS Mincho"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6</w:t>
      </w:r>
      <w:r w:rsidRPr="00C80AD8">
        <w:rPr>
          <w:rFonts w:ascii="Times New Roman" w:hAnsi="Times New Roman" w:cs="Times New Roman"/>
          <w:sz w:val="24"/>
        </w:rPr>
        <w:t xml:space="preserve">.1. </w:t>
      </w:r>
      <w:r w:rsidRPr="00550393">
        <w:rPr>
          <w:rFonts w:ascii="Times New Roman" w:hAnsi="Times New Roman" w:cs="Times New Roman"/>
          <w:sz w:val="24"/>
        </w:rPr>
        <w:t>A fiscalização do objeto executado ficará a cargo do</w:t>
      </w:r>
      <w:r>
        <w:rPr>
          <w:rFonts w:ascii="Times New Roman" w:hAnsi="Times New Roman" w:cs="Times New Roman"/>
          <w:sz w:val="24"/>
        </w:rPr>
        <w:t xml:space="preserve"> </w:t>
      </w:r>
      <w:r w:rsidRPr="00550393">
        <w:rPr>
          <w:rFonts w:ascii="Times New Roman" w:hAnsi="Times New Roman" w:cs="Times New Roman"/>
          <w:sz w:val="24"/>
        </w:rPr>
        <w:t>servidor</w:t>
      </w:r>
      <w:r>
        <w:rPr>
          <w:rFonts w:ascii="Times New Roman" w:hAnsi="Times New Roman" w:cs="Times New Roman"/>
          <w:sz w:val="24"/>
        </w:rPr>
        <w:t xml:space="preserve"> João Eraldo Martins Padilha</w:t>
      </w:r>
      <w:r w:rsidRPr="00550393">
        <w:rPr>
          <w:rFonts w:ascii="Times New Roman" w:hAnsi="Times New Roman" w:cs="Times New Roman"/>
          <w:sz w:val="24"/>
        </w:rPr>
        <w:t xml:space="preserve"> designado</w:t>
      </w:r>
      <w:r>
        <w:rPr>
          <w:rFonts w:ascii="Times New Roman" w:hAnsi="Times New Roman" w:cs="Times New Roman"/>
          <w:sz w:val="24"/>
        </w:rPr>
        <w:t xml:space="preserve"> através da Portaria n°. 1098/2023</w:t>
      </w:r>
      <w:r w:rsidRPr="00550393">
        <w:rPr>
          <w:rFonts w:ascii="Times New Roman" w:hAnsi="Times New Roman" w:cs="Times New Roman"/>
          <w:sz w:val="24"/>
        </w:rPr>
        <w:t>.</w:t>
      </w:r>
    </w:p>
    <w:p w14:paraId="0412748E" w14:textId="77777777" w:rsidR="0039238A" w:rsidRPr="00C80AD8" w:rsidRDefault="0039238A" w:rsidP="0039238A">
      <w:pPr>
        <w:suppressAutoHyphens w:val="0"/>
        <w:ind w:right="-568"/>
        <w:jc w:val="both"/>
        <w:rPr>
          <w:rFonts w:ascii="Times New Roman" w:eastAsia="MS Mincho" w:hAnsi="Times New Roman" w:cs="Times New Roman"/>
          <w:sz w:val="24"/>
        </w:rPr>
      </w:pPr>
    </w:p>
    <w:p w14:paraId="530E0E94" w14:textId="77777777" w:rsidR="0039238A" w:rsidRPr="00C80AD8" w:rsidRDefault="0039238A" w:rsidP="0039238A">
      <w:pPr>
        <w:ind w:right="-568"/>
        <w:jc w:val="both"/>
        <w:rPr>
          <w:rFonts w:ascii="Times New Roman" w:hAnsi="Times New Roman" w:cs="Times New Roman"/>
          <w:b/>
          <w:sz w:val="24"/>
        </w:rPr>
      </w:pPr>
      <w:r w:rsidRPr="00C80AD8">
        <w:rPr>
          <w:rFonts w:ascii="Times New Roman" w:hAnsi="Times New Roman" w:cs="Times New Roman"/>
          <w:b/>
          <w:sz w:val="24"/>
        </w:rPr>
        <w:t>1</w:t>
      </w:r>
      <w:r>
        <w:rPr>
          <w:rFonts w:ascii="Times New Roman" w:hAnsi="Times New Roman" w:cs="Times New Roman"/>
          <w:b/>
          <w:sz w:val="24"/>
        </w:rPr>
        <w:t>7</w:t>
      </w:r>
      <w:r w:rsidRPr="00C80AD8">
        <w:rPr>
          <w:rFonts w:ascii="Times New Roman" w:hAnsi="Times New Roman" w:cs="Times New Roman"/>
          <w:b/>
          <w:sz w:val="24"/>
        </w:rPr>
        <w:t xml:space="preserve">- </w:t>
      </w:r>
      <w:r w:rsidRPr="00C80AD8">
        <w:rPr>
          <w:rFonts w:ascii="Times New Roman" w:hAnsi="Times New Roman" w:cs="Times New Roman"/>
          <w:b/>
          <w:sz w:val="24"/>
          <w:u w:val="single"/>
        </w:rPr>
        <w:t>CLÁUSULA DÉCIMA S</w:t>
      </w:r>
      <w:r>
        <w:rPr>
          <w:rFonts w:ascii="Times New Roman" w:hAnsi="Times New Roman" w:cs="Times New Roman"/>
          <w:b/>
          <w:sz w:val="24"/>
          <w:u w:val="single"/>
        </w:rPr>
        <w:t>ÉTIMA</w:t>
      </w:r>
      <w:r w:rsidRPr="00C80AD8">
        <w:rPr>
          <w:rFonts w:ascii="Times New Roman" w:hAnsi="Times New Roman" w:cs="Times New Roman"/>
          <w:b/>
          <w:sz w:val="24"/>
        </w:rPr>
        <w:t xml:space="preserve"> - DO FORO</w:t>
      </w:r>
    </w:p>
    <w:p w14:paraId="5D5216EF" w14:textId="77777777" w:rsidR="0039238A" w:rsidRPr="00C80AD8" w:rsidRDefault="0039238A" w:rsidP="0039238A">
      <w:pPr>
        <w:ind w:right="-568"/>
        <w:jc w:val="both"/>
        <w:rPr>
          <w:rFonts w:ascii="Times New Roman"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7</w:t>
      </w:r>
      <w:r w:rsidRPr="00C80AD8">
        <w:rPr>
          <w:rFonts w:ascii="Times New Roman" w:hAnsi="Times New Roman" w:cs="Times New Roman"/>
          <w:sz w:val="24"/>
        </w:rPr>
        <w:t>.1 - As partes que celebram o presente contrato elegem o Foro da Comarca de Palmeira para as questões dele resultantes, ou de sua execução, com expressa renúncia de qualquer outro.</w:t>
      </w:r>
    </w:p>
    <w:p w14:paraId="3146C07E" w14:textId="77777777" w:rsidR="0039238A" w:rsidRPr="00C80AD8" w:rsidRDefault="0039238A" w:rsidP="0039238A">
      <w:pPr>
        <w:ind w:right="-568"/>
        <w:jc w:val="both"/>
        <w:rPr>
          <w:rFonts w:ascii="Times New Roman" w:hAnsi="Times New Roman" w:cs="Times New Roman"/>
          <w:sz w:val="24"/>
        </w:rPr>
      </w:pPr>
    </w:p>
    <w:p w14:paraId="02536A4F" w14:textId="77777777" w:rsidR="0039238A" w:rsidRPr="00C80AD8" w:rsidRDefault="0039238A" w:rsidP="0039238A">
      <w:pPr>
        <w:suppressAutoHyphens w:val="0"/>
        <w:ind w:right="-568"/>
        <w:jc w:val="both"/>
        <w:rPr>
          <w:rFonts w:ascii="Times New Roman" w:hAnsi="Times New Roman" w:cs="Times New Roman"/>
          <w:sz w:val="24"/>
        </w:rPr>
      </w:pPr>
      <w:r w:rsidRPr="00C80AD8">
        <w:rPr>
          <w:rFonts w:ascii="Times New Roman" w:hAnsi="Times New Roman" w:cs="Times New Roman"/>
          <w:sz w:val="24"/>
        </w:rPr>
        <w:t>E por assim estarem justas e acordadas, firmam as partes o presente Contrato em 2 (duas) vias de igual teor e forma, na presença das testemunhas constantes, para que produza efeitos legais.</w:t>
      </w:r>
    </w:p>
    <w:p w14:paraId="55220595" w14:textId="77777777" w:rsidR="0039238A" w:rsidRPr="00C80AD8" w:rsidRDefault="0039238A" w:rsidP="0039238A">
      <w:pPr>
        <w:suppressAutoHyphens w:val="0"/>
        <w:ind w:right="-568"/>
        <w:jc w:val="both"/>
        <w:rPr>
          <w:rFonts w:ascii="Times New Roman" w:eastAsia="MS Mincho" w:hAnsi="Times New Roman" w:cs="Times New Roman"/>
          <w:sz w:val="24"/>
        </w:rPr>
      </w:pPr>
    </w:p>
    <w:p w14:paraId="153CF768" w14:textId="77777777" w:rsidR="0039238A" w:rsidRPr="00C80AD8" w:rsidRDefault="0039238A" w:rsidP="0039238A">
      <w:pPr>
        <w:ind w:right="-568"/>
        <w:jc w:val="both"/>
        <w:rPr>
          <w:rFonts w:ascii="Times New Roman" w:hAnsi="Times New Roman" w:cs="Times New Roman"/>
          <w:sz w:val="24"/>
        </w:rPr>
      </w:pPr>
    </w:p>
    <w:p w14:paraId="5EEC05D4" w14:textId="77777777" w:rsidR="0039238A" w:rsidRPr="00C80AD8" w:rsidRDefault="0039238A" w:rsidP="0039238A">
      <w:pPr>
        <w:ind w:right="-568"/>
        <w:jc w:val="right"/>
        <w:rPr>
          <w:rFonts w:ascii="Times New Roman" w:hAnsi="Times New Roman" w:cs="Times New Roman"/>
          <w:sz w:val="24"/>
        </w:rPr>
      </w:pPr>
      <w:r w:rsidRPr="00C80AD8">
        <w:rPr>
          <w:rFonts w:ascii="Times New Roman" w:hAnsi="Times New Roman" w:cs="Times New Roman"/>
          <w:sz w:val="24"/>
        </w:rPr>
        <w:t>Palmeira, -- de --------------- de 202</w:t>
      </w:r>
      <w:r>
        <w:rPr>
          <w:rFonts w:ascii="Times New Roman" w:hAnsi="Times New Roman" w:cs="Times New Roman"/>
          <w:sz w:val="24"/>
        </w:rPr>
        <w:t>6.</w:t>
      </w:r>
    </w:p>
    <w:p w14:paraId="1FA886EF" w14:textId="77777777" w:rsidR="0039238A" w:rsidRPr="00C80AD8" w:rsidRDefault="0039238A" w:rsidP="0039238A">
      <w:pPr>
        <w:jc w:val="both"/>
        <w:rPr>
          <w:rFonts w:ascii="Times New Roman" w:hAnsi="Times New Roman" w:cs="Times New Roman"/>
          <w:sz w:val="24"/>
        </w:rPr>
      </w:pPr>
    </w:p>
    <w:p w14:paraId="1F4D4E66" w14:textId="77777777" w:rsidR="0039238A" w:rsidRPr="00C80AD8" w:rsidRDefault="0039238A" w:rsidP="0039238A">
      <w:pPr>
        <w:jc w:val="both"/>
        <w:rPr>
          <w:rFonts w:ascii="Times New Roman" w:hAnsi="Times New Roman" w:cs="Times New Roman"/>
          <w:sz w:val="24"/>
        </w:rPr>
      </w:pPr>
    </w:p>
    <w:p w14:paraId="73C57525" w14:textId="77777777" w:rsidR="0039238A" w:rsidRPr="00C80AD8" w:rsidRDefault="0039238A" w:rsidP="0039238A">
      <w:pPr>
        <w:jc w:val="both"/>
        <w:rPr>
          <w:rFonts w:ascii="Times New Roman" w:hAnsi="Times New Roman" w:cs="Times New Roman"/>
          <w:sz w:val="24"/>
        </w:rPr>
      </w:pPr>
    </w:p>
    <w:p w14:paraId="792C0154" w14:textId="77777777" w:rsidR="0039238A" w:rsidRPr="00C80AD8" w:rsidRDefault="0039238A" w:rsidP="0039238A">
      <w:pPr>
        <w:jc w:val="center"/>
        <w:rPr>
          <w:rFonts w:ascii="Times New Roman" w:hAnsi="Times New Roman" w:cs="Times New Roman"/>
          <w:b/>
          <w:sz w:val="24"/>
        </w:rPr>
      </w:pPr>
      <w:r w:rsidRPr="00C80AD8">
        <w:rPr>
          <w:rFonts w:ascii="Times New Roman" w:hAnsi="Times New Roman" w:cs="Times New Roman"/>
          <w:b/>
          <w:sz w:val="24"/>
        </w:rPr>
        <w:lastRenderedPageBreak/>
        <w:t>________________________________</w:t>
      </w:r>
    </w:p>
    <w:p w14:paraId="283BDB25" w14:textId="77777777" w:rsidR="0039238A" w:rsidRPr="00C80AD8" w:rsidRDefault="0039238A" w:rsidP="0039238A">
      <w:pPr>
        <w:jc w:val="center"/>
        <w:rPr>
          <w:rFonts w:ascii="Times New Roman" w:hAnsi="Times New Roman" w:cs="Times New Roman"/>
          <w:b/>
          <w:sz w:val="24"/>
        </w:rPr>
      </w:pPr>
      <w:r w:rsidRPr="00C80AD8">
        <w:rPr>
          <w:rFonts w:ascii="Times New Roman" w:hAnsi="Times New Roman" w:cs="Times New Roman"/>
          <w:b/>
          <w:sz w:val="24"/>
        </w:rPr>
        <w:t>RAZÃO SOCIAL</w:t>
      </w:r>
    </w:p>
    <w:p w14:paraId="1B52D603" w14:textId="77777777" w:rsidR="0039238A" w:rsidRPr="00C80AD8" w:rsidRDefault="0039238A" w:rsidP="0039238A">
      <w:pPr>
        <w:jc w:val="center"/>
        <w:rPr>
          <w:rFonts w:ascii="Times New Roman" w:hAnsi="Times New Roman" w:cs="Times New Roman"/>
          <w:b/>
          <w:sz w:val="24"/>
        </w:rPr>
      </w:pPr>
      <w:r w:rsidRPr="00C80AD8">
        <w:rPr>
          <w:rFonts w:ascii="Times New Roman" w:hAnsi="Times New Roman" w:cs="Times New Roman"/>
          <w:b/>
          <w:sz w:val="24"/>
        </w:rPr>
        <w:t xml:space="preserve">CNPJ/MF sob o nº </w:t>
      </w:r>
    </w:p>
    <w:p w14:paraId="53E8F413" w14:textId="77777777" w:rsidR="0039238A" w:rsidRPr="00C80AD8" w:rsidRDefault="0039238A" w:rsidP="0039238A">
      <w:pPr>
        <w:jc w:val="center"/>
        <w:rPr>
          <w:rFonts w:ascii="Times New Roman" w:hAnsi="Times New Roman" w:cs="Times New Roman"/>
          <w:b/>
          <w:sz w:val="24"/>
        </w:rPr>
      </w:pPr>
      <w:r w:rsidRPr="00C80AD8">
        <w:rPr>
          <w:rFonts w:ascii="Times New Roman" w:hAnsi="Times New Roman" w:cs="Times New Roman"/>
          <w:b/>
          <w:sz w:val="24"/>
        </w:rPr>
        <w:t>Representante Legal</w:t>
      </w:r>
    </w:p>
    <w:p w14:paraId="2AE86594" w14:textId="77777777" w:rsidR="0039238A" w:rsidRPr="00C80AD8" w:rsidRDefault="0039238A" w:rsidP="0039238A">
      <w:pPr>
        <w:jc w:val="center"/>
        <w:rPr>
          <w:rFonts w:ascii="Times New Roman" w:hAnsi="Times New Roman" w:cs="Times New Roman"/>
          <w:b/>
          <w:sz w:val="24"/>
        </w:rPr>
      </w:pPr>
      <w:r w:rsidRPr="00C80AD8">
        <w:rPr>
          <w:rFonts w:ascii="Times New Roman" w:hAnsi="Times New Roman" w:cs="Times New Roman"/>
          <w:b/>
          <w:sz w:val="24"/>
        </w:rPr>
        <w:t xml:space="preserve">CPF/MF sob o nº </w:t>
      </w:r>
    </w:p>
    <w:p w14:paraId="308DAF17" w14:textId="77777777" w:rsidR="0039238A" w:rsidRPr="00C80AD8" w:rsidRDefault="0039238A" w:rsidP="0039238A">
      <w:pPr>
        <w:jc w:val="center"/>
        <w:rPr>
          <w:rFonts w:ascii="Times New Roman" w:hAnsi="Times New Roman" w:cs="Times New Roman"/>
          <w:b/>
          <w:sz w:val="24"/>
        </w:rPr>
      </w:pPr>
      <w:r w:rsidRPr="00C80AD8">
        <w:rPr>
          <w:rFonts w:ascii="Times New Roman" w:hAnsi="Times New Roman" w:cs="Times New Roman"/>
          <w:b/>
          <w:sz w:val="24"/>
        </w:rPr>
        <w:t>CONTRATADA</w:t>
      </w:r>
    </w:p>
    <w:p w14:paraId="4682D468" w14:textId="77777777" w:rsidR="0039238A" w:rsidRPr="00C80AD8" w:rsidRDefault="0039238A" w:rsidP="0039238A">
      <w:pPr>
        <w:jc w:val="center"/>
        <w:rPr>
          <w:rFonts w:ascii="Times New Roman" w:hAnsi="Times New Roman" w:cs="Times New Roman"/>
          <w:b/>
          <w:sz w:val="24"/>
        </w:rPr>
      </w:pPr>
    </w:p>
    <w:p w14:paraId="241B6576" w14:textId="77777777" w:rsidR="0039238A" w:rsidRPr="00C80AD8" w:rsidRDefault="0039238A" w:rsidP="0039238A">
      <w:pPr>
        <w:jc w:val="center"/>
        <w:rPr>
          <w:rFonts w:ascii="Times New Roman" w:hAnsi="Times New Roman" w:cs="Times New Roman"/>
          <w:b/>
          <w:sz w:val="24"/>
        </w:rPr>
      </w:pPr>
    </w:p>
    <w:p w14:paraId="4A1024E0" w14:textId="77777777" w:rsidR="0039238A" w:rsidRPr="00C80AD8" w:rsidRDefault="0039238A" w:rsidP="0039238A">
      <w:pPr>
        <w:jc w:val="center"/>
        <w:rPr>
          <w:rFonts w:ascii="Times New Roman" w:hAnsi="Times New Roman" w:cs="Times New Roman"/>
          <w:b/>
          <w:sz w:val="24"/>
        </w:rPr>
      </w:pPr>
    </w:p>
    <w:p w14:paraId="68638A60" w14:textId="77777777" w:rsidR="0039238A" w:rsidRPr="00C80AD8" w:rsidRDefault="0039238A" w:rsidP="0039238A">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4DC07F62" w14:textId="77777777" w:rsidR="0039238A" w:rsidRPr="00C80AD8" w:rsidRDefault="0039238A" w:rsidP="0039238A">
      <w:pPr>
        <w:jc w:val="center"/>
        <w:rPr>
          <w:rFonts w:ascii="Times New Roman" w:hAnsi="Times New Roman" w:cs="Times New Roman"/>
          <w:b/>
          <w:sz w:val="24"/>
        </w:rPr>
      </w:pPr>
      <w:r>
        <w:rPr>
          <w:rFonts w:ascii="Times New Roman" w:hAnsi="Times New Roman" w:cs="Times New Roman"/>
          <w:b/>
          <w:sz w:val="24"/>
        </w:rPr>
        <w:t>CÂMARA MUNICIPAL DE PALMEIRA</w:t>
      </w:r>
    </w:p>
    <w:p w14:paraId="6CE3ABC4" w14:textId="77777777" w:rsidR="0039238A" w:rsidRPr="00C80AD8" w:rsidRDefault="0039238A" w:rsidP="0039238A">
      <w:pPr>
        <w:jc w:val="center"/>
        <w:rPr>
          <w:rFonts w:ascii="Times New Roman" w:hAnsi="Times New Roman" w:cs="Times New Roman"/>
          <w:b/>
          <w:sz w:val="24"/>
        </w:rPr>
      </w:pPr>
      <w:r w:rsidRPr="00C80AD8">
        <w:rPr>
          <w:rFonts w:ascii="Times New Roman" w:hAnsi="Times New Roman" w:cs="Times New Roman"/>
          <w:b/>
          <w:sz w:val="24"/>
        </w:rPr>
        <w:t xml:space="preserve">CNPJ/MF sob o nº </w:t>
      </w:r>
      <w:r>
        <w:rPr>
          <w:rFonts w:ascii="Times New Roman" w:hAnsi="Times New Roman" w:cs="Times New Roman"/>
          <w:b/>
          <w:sz w:val="24"/>
        </w:rPr>
        <w:t>77.780.252/0001-05</w:t>
      </w:r>
    </w:p>
    <w:p w14:paraId="75415DE2" w14:textId="77777777" w:rsidR="0039238A" w:rsidRDefault="0039238A" w:rsidP="0039238A">
      <w:pPr>
        <w:jc w:val="center"/>
        <w:rPr>
          <w:rFonts w:ascii="Times New Roman" w:hAnsi="Times New Roman" w:cs="Times New Roman"/>
          <w:b/>
          <w:sz w:val="24"/>
        </w:rPr>
      </w:pPr>
      <w:r>
        <w:rPr>
          <w:rFonts w:ascii="Times New Roman" w:hAnsi="Times New Roman" w:cs="Times New Roman"/>
          <w:b/>
          <w:sz w:val="24"/>
        </w:rPr>
        <w:t>Diego Fabrício Zanetti</w:t>
      </w:r>
      <w:r w:rsidRPr="00C80AD8">
        <w:rPr>
          <w:rFonts w:ascii="Times New Roman" w:hAnsi="Times New Roman" w:cs="Times New Roman"/>
          <w:b/>
          <w:sz w:val="24"/>
        </w:rPr>
        <w:t xml:space="preserve"> </w:t>
      </w:r>
    </w:p>
    <w:p w14:paraId="67BBA5A7" w14:textId="77777777" w:rsidR="0039238A" w:rsidRPr="00C80AD8" w:rsidRDefault="0039238A" w:rsidP="0039238A">
      <w:pPr>
        <w:jc w:val="center"/>
        <w:rPr>
          <w:rFonts w:ascii="Times New Roman" w:hAnsi="Times New Roman" w:cs="Times New Roman"/>
          <w:b/>
          <w:sz w:val="24"/>
        </w:rPr>
      </w:pPr>
      <w:r w:rsidRPr="00C80AD8">
        <w:rPr>
          <w:rFonts w:ascii="Times New Roman" w:hAnsi="Times New Roman" w:cs="Times New Roman"/>
          <w:b/>
          <w:sz w:val="24"/>
        </w:rPr>
        <w:t xml:space="preserve">CPF/MF sob o n° </w:t>
      </w:r>
    </w:p>
    <w:p w14:paraId="24CEEFEE" w14:textId="77777777" w:rsidR="0039238A" w:rsidRPr="00C80AD8" w:rsidRDefault="0039238A" w:rsidP="0039238A">
      <w:pPr>
        <w:jc w:val="center"/>
        <w:rPr>
          <w:rFonts w:ascii="Times New Roman" w:hAnsi="Times New Roman" w:cs="Times New Roman"/>
          <w:b/>
          <w:sz w:val="24"/>
        </w:rPr>
      </w:pPr>
      <w:r>
        <w:rPr>
          <w:rFonts w:ascii="Times New Roman" w:hAnsi="Times New Roman" w:cs="Times New Roman"/>
          <w:b/>
          <w:sz w:val="24"/>
        </w:rPr>
        <w:t>Presidente</w:t>
      </w:r>
    </w:p>
    <w:p w14:paraId="31D74565" w14:textId="77777777" w:rsidR="0039238A" w:rsidRPr="00C80AD8" w:rsidRDefault="0039238A" w:rsidP="0039238A">
      <w:pPr>
        <w:rPr>
          <w:rFonts w:ascii="Times New Roman" w:hAnsi="Times New Roman" w:cs="Times New Roman"/>
          <w:sz w:val="24"/>
        </w:rPr>
      </w:pPr>
    </w:p>
    <w:p w14:paraId="2A8DF58E" w14:textId="77777777" w:rsidR="0039238A" w:rsidRDefault="0039238A" w:rsidP="0039238A">
      <w:pPr>
        <w:rPr>
          <w:rFonts w:ascii="Times New Roman" w:hAnsi="Times New Roman" w:cs="Times New Roman"/>
          <w:b/>
          <w:sz w:val="24"/>
        </w:rPr>
      </w:pPr>
    </w:p>
    <w:p w14:paraId="23121577" w14:textId="77777777" w:rsidR="0039238A" w:rsidRDefault="0039238A" w:rsidP="0039238A">
      <w:pPr>
        <w:rPr>
          <w:rFonts w:ascii="Times New Roman" w:hAnsi="Times New Roman" w:cs="Times New Roman"/>
          <w:b/>
          <w:sz w:val="24"/>
        </w:rPr>
      </w:pPr>
    </w:p>
    <w:p w14:paraId="07CE37A6" w14:textId="77777777" w:rsidR="0039238A" w:rsidRDefault="0039238A" w:rsidP="0039238A">
      <w:pPr>
        <w:jc w:val="center"/>
        <w:rPr>
          <w:rFonts w:ascii="Times New Roman" w:hAnsi="Times New Roman" w:cs="Times New Roman"/>
          <w:b/>
          <w:sz w:val="24"/>
        </w:rPr>
      </w:pPr>
      <w:r>
        <w:rPr>
          <w:rFonts w:ascii="Times New Roman" w:hAnsi="Times New Roman" w:cs="Times New Roman"/>
          <w:b/>
          <w:sz w:val="24"/>
        </w:rPr>
        <w:t>____________________________</w:t>
      </w:r>
    </w:p>
    <w:p w14:paraId="0D397E60" w14:textId="77777777" w:rsidR="0039238A" w:rsidRDefault="0039238A" w:rsidP="0039238A">
      <w:pPr>
        <w:jc w:val="center"/>
        <w:rPr>
          <w:rFonts w:ascii="Times New Roman" w:hAnsi="Times New Roman" w:cs="Times New Roman"/>
          <w:b/>
          <w:sz w:val="24"/>
        </w:rPr>
      </w:pPr>
      <w:r>
        <w:rPr>
          <w:rFonts w:ascii="Times New Roman" w:hAnsi="Times New Roman" w:cs="Times New Roman"/>
          <w:b/>
          <w:sz w:val="24"/>
        </w:rPr>
        <w:t>João Eraldo Martins Padilha</w:t>
      </w:r>
    </w:p>
    <w:p w14:paraId="71B1DCA6" w14:textId="77777777" w:rsidR="0039238A" w:rsidRDefault="0039238A" w:rsidP="0039238A">
      <w:pPr>
        <w:jc w:val="center"/>
        <w:rPr>
          <w:rFonts w:ascii="Times New Roman" w:hAnsi="Times New Roman" w:cs="Times New Roman"/>
          <w:b/>
          <w:sz w:val="24"/>
        </w:rPr>
      </w:pPr>
      <w:r>
        <w:rPr>
          <w:rFonts w:ascii="Times New Roman" w:hAnsi="Times New Roman" w:cs="Times New Roman"/>
          <w:b/>
          <w:sz w:val="24"/>
        </w:rPr>
        <w:t>Fiscal</w:t>
      </w:r>
    </w:p>
    <w:p w14:paraId="4F6AB9D9" w14:textId="77777777" w:rsidR="0039238A" w:rsidRPr="00C80AD8" w:rsidRDefault="0039238A" w:rsidP="0039238A">
      <w:pPr>
        <w:rPr>
          <w:rFonts w:ascii="Times New Roman" w:hAnsi="Times New Roman" w:cs="Times New Roman"/>
          <w:sz w:val="24"/>
        </w:rPr>
      </w:pPr>
    </w:p>
    <w:p w14:paraId="4C68A940" w14:textId="77777777" w:rsidR="0039238A" w:rsidRPr="00C80AD8" w:rsidRDefault="0039238A" w:rsidP="0039238A">
      <w:pPr>
        <w:rPr>
          <w:rFonts w:ascii="Times New Roman" w:hAnsi="Times New Roman" w:cs="Times New Roman"/>
          <w:sz w:val="24"/>
        </w:rPr>
      </w:pPr>
    </w:p>
    <w:p w14:paraId="6631D9E9" w14:textId="77777777" w:rsidR="0039238A" w:rsidRPr="00C80AD8" w:rsidRDefault="0039238A" w:rsidP="0039238A">
      <w:pPr>
        <w:rPr>
          <w:rFonts w:ascii="Times New Roman" w:hAnsi="Times New Roman" w:cs="Times New Roman"/>
          <w:b/>
          <w:sz w:val="24"/>
        </w:rPr>
      </w:pPr>
      <w:r w:rsidRPr="00C80AD8">
        <w:rPr>
          <w:rFonts w:ascii="Times New Roman" w:hAnsi="Times New Roman" w:cs="Times New Roman"/>
          <w:b/>
          <w:sz w:val="24"/>
        </w:rPr>
        <w:t>Testemunhas:</w:t>
      </w:r>
    </w:p>
    <w:p w14:paraId="21819B6F" w14:textId="77777777" w:rsidR="0039238A" w:rsidRPr="00C80AD8" w:rsidRDefault="0039238A" w:rsidP="0039238A">
      <w:pPr>
        <w:rPr>
          <w:rFonts w:ascii="Times New Roman" w:hAnsi="Times New Roman" w:cs="Times New Roman"/>
          <w:b/>
          <w:sz w:val="24"/>
        </w:rPr>
      </w:pPr>
    </w:p>
    <w:p w14:paraId="0434B85C" w14:textId="77777777" w:rsidR="0039238A" w:rsidRPr="00C80AD8" w:rsidRDefault="0039238A" w:rsidP="0039238A">
      <w:pPr>
        <w:rPr>
          <w:rFonts w:ascii="Times New Roman" w:hAnsi="Times New Roman" w:cs="Times New Roman"/>
          <w:b/>
          <w:sz w:val="24"/>
        </w:rPr>
      </w:pPr>
    </w:p>
    <w:p w14:paraId="75915C63" w14:textId="77777777" w:rsidR="0039238A" w:rsidRPr="00444892" w:rsidRDefault="0039238A" w:rsidP="0039238A">
      <w:pPr>
        <w:rPr>
          <w:rFonts w:ascii="Times New Roman" w:hAnsi="Times New Roman" w:cs="Times New Roman"/>
          <w:b/>
          <w:sz w:val="24"/>
        </w:rPr>
      </w:pPr>
    </w:p>
    <w:p w14:paraId="6492404B" w14:textId="77777777" w:rsidR="0039238A" w:rsidRPr="00444892" w:rsidRDefault="0039238A" w:rsidP="0039238A">
      <w:pPr>
        <w:pStyle w:val="PargrafodaLista"/>
        <w:ind w:left="426"/>
        <w:rPr>
          <w:rFonts w:ascii="Times New Roman" w:hAnsi="Times New Roman" w:cs="Times New Roman"/>
          <w:b/>
          <w:sz w:val="24"/>
        </w:rPr>
      </w:pPr>
    </w:p>
    <w:p w14:paraId="6D674691" w14:textId="2E0B1CE4" w:rsidR="0039238A" w:rsidRDefault="0039238A" w:rsidP="00F00E44">
      <w:pPr>
        <w:pStyle w:val="PargrafodaLista"/>
        <w:ind w:left="426"/>
        <w:rPr>
          <w:rFonts w:ascii="Times New Roman" w:hAnsi="Times New Roman" w:cs="Times New Roman"/>
          <w:b/>
          <w:sz w:val="24"/>
        </w:rPr>
      </w:pPr>
    </w:p>
    <w:p w14:paraId="7B60262D" w14:textId="32A573E6" w:rsidR="0039238A" w:rsidRDefault="0039238A" w:rsidP="00F00E44">
      <w:pPr>
        <w:pStyle w:val="PargrafodaLista"/>
        <w:ind w:left="426"/>
        <w:rPr>
          <w:rFonts w:ascii="Times New Roman" w:hAnsi="Times New Roman" w:cs="Times New Roman"/>
          <w:b/>
          <w:sz w:val="24"/>
        </w:rPr>
      </w:pPr>
    </w:p>
    <w:p w14:paraId="105C1999" w14:textId="77777777" w:rsidR="0039238A" w:rsidRPr="00444892" w:rsidRDefault="0039238A" w:rsidP="00F00E44">
      <w:pPr>
        <w:pStyle w:val="PargrafodaLista"/>
        <w:ind w:left="426"/>
        <w:rPr>
          <w:rFonts w:ascii="Times New Roman" w:hAnsi="Times New Roman" w:cs="Times New Roman"/>
          <w:b/>
          <w:sz w:val="24"/>
        </w:rPr>
      </w:pPr>
    </w:p>
    <w:sectPr w:rsidR="0039238A" w:rsidRPr="00444892" w:rsidSect="001A0809">
      <w:headerReference w:type="default" r:id="rId34"/>
      <w:footerReference w:type="default" r:id="rId35"/>
      <w:headerReference w:type="first" r:id="rId36"/>
      <w:pgSz w:w="11906" w:h="16838"/>
      <w:pgMar w:top="1701" w:right="1701" w:bottom="1276" w:left="1701" w:header="113"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7316E" w14:textId="77777777" w:rsidR="000004A1" w:rsidRDefault="000004A1">
      <w:r>
        <w:separator/>
      </w:r>
    </w:p>
  </w:endnote>
  <w:endnote w:type="continuationSeparator" w:id="0">
    <w:p w14:paraId="6CD5A1F1" w14:textId="77777777" w:rsidR="000004A1" w:rsidRDefault="00000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0004A1" w:rsidRDefault="000004A1">
    <w:pPr>
      <w:pStyle w:val="Rodap"/>
      <w:rPr>
        <w:sz w:val="12"/>
        <w:szCs w:val="12"/>
      </w:rPr>
    </w:pPr>
  </w:p>
  <w:p w14:paraId="71527474" w14:textId="77777777" w:rsidR="000004A1" w:rsidRPr="00A46E6D" w:rsidRDefault="000004A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1520F" w14:textId="77777777" w:rsidR="000004A1" w:rsidRDefault="000004A1">
      <w:r>
        <w:separator/>
      </w:r>
    </w:p>
  </w:footnote>
  <w:footnote w:type="continuationSeparator" w:id="0">
    <w:p w14:paraId="039B8F27" w14:textId="77777777" w:rsidR="000004A1" w:rsidRDefault="00000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0004A1" w:rsidRDefault="000004A1"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0004A1" w:rsidRDefault="000004A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004A1" w:rsidRDefault="000004A1"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6E5F55" w:rsidRDefault="006E5F55"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004A1" w:rsidRDefault="000004A1" w:rsidP="0006341C">
    <w:pPr>
      <w:pStyle w:val="Cabealho"/>
    </w:pPr>
  </w:p>
  <w:p w14:paraId="2D01ED30" w14:textId="3DF52686" w:rsidR="000004A1" w:rsidRDefault="000004A1" w:rsidP="0006341C">
    <w:pPr>
      <w:pStyle w:val="Cabealho"/>
    </w:pPr>
  </w:p>
  <w:p w14:paraId="00D3C597" w14:textId="574FDC57" w:rsidR="000004A1" w:rsidRDefault="000004A1" w:rsidP="0006341C">
    <w:pPr>
      <w:pStyle w:val="Cabealho"/>
    </w:pPr>
  </w:p>
  <w:p w14:paraId="2DC4CF13" w14:textId="7248C632" w:rsidR="000004A1" w:rsidRDefault="000004A1" w:rsidP="0006341C">
    <w:pPr>
      <w:pStyle w:val="Cabealho"/>
    </w:pPr>
  </w:p>
  <w:p w14:paraId="6CE85224" w14:textId="27A41129" w:rsidR="000004A1" w:rsidRDefault="000004A1" w:rsidP="0006341C">
    <w:pPr>
      <w:pStyle w:val="Cabealho"/>
    </w:pPr>
  </w:p>
  <w:p w14:paraId="5C3322E4" w14:textId="77777777" w:rsidR="000004A1" w:rsidRPr="0006341C" w:rsidRDefault="000004A1"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0004A1" w:rsidRDefault="000004A1"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0004A1" w:rsidRDefault="000004A1"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0004A1" w:rsidRDefault="000004A1"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0004A1" w:rsidRDefault="000004A1" w:rsidP="004C2D99">
    <w:pPr>
      <w:pStyle w:val="Cabealho"/>
    </w:pPr>
  </w:p>
  <w:p w14:paraId="357F36DC" w14:textId="77777777" w:rsidR="000004A1" w:rsidRPr="004C2D99" w:rsidRDefault="000004A1"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CD20FE"/>
    <w:multiLevelType w:val="hybridMultilevel"/>
    <w:tmpl w:val="AA04FB20"/>
    <w:lvl w:ilvl="0" w:tplc="04160001">
      <w:start w:val="1"/>
      <w:numFmt w:val="bullet"/>
      <w:lvlText w:val=""/>
      <w:lvlJc w:val="left"/>
      <w:pPr>
        <w:ind w:left="820" w:hanging="360"/>
      </w:pPr>
      <w:rPr>
        <w:rFonts w:ascii="Symbol" w:hAnsi="Symbol" w:hint="default"/>
      </w:rPr>
    </w:lvl>
    <w:lvl w:ilvl="1" w:tplc="04160003" w:tentative="1">
      <w:start w:val="1"/>
      <w:numFmt w:val="bullet"/>
      <w:lvlText w:val="o"/>
      <w:lvlJc w:val="left"/>
      <w:pPr>
        <w:ind w:left="1540" w:hanging="360"/>
      </w:pPr>
      <w:rPr>
        <w:rFonts w:ascii="Courier New" w:hAnsi="Courier New" w:cs="Courier New" w:hint="default"/>
      </w:rPr>
    </w:lvl>
    <w:lvl w:ilvl="2" w:tplc="04160005" w:tentative="1">
      <w:start w:val="1"/>
      <w:numFmt w:val="bullet"/>
      <w:lvlText w:val=""/>
      <w:lvlJc w:val="left"/>
      <w:pPr>
        <w:ind w:left="2260" w:hanging="360"/>
      </w:pPr>
      <w:rPr>
        <w:rFonts w:ascii="Wingdings" w:hAnsi="Wingdings" w:hint="default"/>
      </w:rPr>
    </w:lvl>
    <w:lvl w:ilvl="3" w:tplc="04160001" w:tentative="1">
      <w:start w:val="1"/>
      <w:numFmt w:val="bullet"/>
      <w:lvlText w:val=""/>
      <w:lvlJc w:val="left"/>
      <w:pPr>
        <w:ind w:left="2980" w:hanging="360"/>
      </w:pPr>
      <w:rPr>
        <w:rFonts w:ascii="Symbol" w:hAnsi="Symbol" w:hint="default"/>
      </w:rPr>
    </w:lvl>
    <w:lvl w:ilvl="4" w:tplc="04160003" w:tentative="1">
      <w:start w:val="1"/>
      <w:numFmt w:val="bullet"/>
      <w:lvlText w:val="o"/>
      <w:lvlJc w:val="left"/>
      <w:pPr>
        <w:ind w:left="3700" w:hanging="360"/>
      </w:pPr>
      <w:rPr>
        <w:rFonts w:ascii="Courier New" w:hAnsi="Courier New" w:cs="Courier New" w:hint="default"/>
      </w:rPr>
    </w:lvl>
    <w:lvl w:ilvl="5" w:tplc="04160005" w:tentative="1">
      <w:start w:val="1"/>
      <w:numFmt w:val="bullet"/>
      <w:lvlText w:val=""/>
      <w:lvlJc w:val="left"/>
      <w:pPr>
        <w:ind w:left="4420" w:hanging="360"/>
      </w:pPr>
      <w:rPr>
        <w:rFonts w:ascii="Wingdings" w:hAnsi="Wingdings" w:hint="default"/>
      </w:rPr>
    </w:lvl>
    <w:lvl w:ilvl="6" w:tplc="04160001" w:tentative="1">
      <w:start w:val="1"/>
      <w:numFmt w:val="bullet"/>
      <w:lvlText w:val=""/>
      <w:lvlJc w:val="left"/>
      <w:pPr>
        <w:ind w:left="5140" w:hanging="360"/>
      </w:pPr>
      <w:rPr>
        <w:rFonts w:ascii="Symbol" w:hAnsi="Symbol" w:hint="default"/>
      </w:rPr>
    </w:lvl>
    <w:lvl w:ilvl="7" w:tplc="04160003" w:tentative="1">
      <w:start w:val="1"/>
      <w:numFmt w:val="bullet"/>
      <w:lvlText w:val="o"/>
      <w:lvlJc w:val="left"/>
      <w:pPr>
        <w:ind w:left="5860" w:hanging="360"/>
      </w:pPr>
      <w:rPr>
        <w:rFonts w:ascii="Courier New" w:hAnsi="Courier New" w:cs="Courier New" w:hint="default"/>
      </w:rPr>
    </w:lvl>
    <w:lvl w:ilvl="8" w:tplc="04160005" w:tentative="1">
      <w:start w:val="1"/>
      <w:numFmt w:val="bullet"/>
      <w:lvlText w:val=""/>
      <w:lvlJc w:val="left"/>
      <w:pPr>
        <w:ind w:left="6580" w:hanging="360"/>
      </w:pPr>
      <w:rPr>
        <w:rFonts w:ascii="Wingdings" w:hAnsi="Wingdings" w:hint="default"/>
      </w:rPr>
    </w:lvl>
  </w:abstractNum>
  <w:abstractNum w:abstractNumId="2" w15:restartNumberingAfterBreak="0">
    <w:nsid w:val="16DD59C6"/>
    <w:multiLevelType w:val="hybridMultilevel"/>
    <w:tmpl w:val="86561D4C"/>
    <w:lvl w:ilvl="0" w:tplc="9686F5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4" w15:restartNumberingAfterBreak="0">
    <w:nsid w:val="1B3210B9"/>
    <w:multiLevelType w:val="multilevel"/>
    <w:tmpl w:val="33F470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C2D1A8D"/>
    <w:multiLevelType w:val="hybridMultilevel"/>
    <w:tmpl w:val="109C93F4"/>
    <w:lvl w:ilvl="0" w:tplc="5CF0D274">
      <w:start w:val="1"/>
      <w:numFmt w:val="lowerLetter"/>
      <w:lvlText w:val="%1)"/>
      <w:lvlJc w:val="left"/>
      <w:pPr>
        <w:ind w:left="1110" w:hanging="360"/>
      </w:pPr>
      <w:rPr>
        <w:rFonts w:ascii="Times New Roman" w:eastAsia="Times New Roman" w:hAnsi="Times New Roman" w:cs="Times New Roman"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2F173E"/>
    <w:multiLevelType w:val="multilevel"/>
    <w:tmpl w:val="9866E86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2C740CF9"/>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1" w15:restartNumberingAfterBreak="0">
    <w:nsid w:val="33632072"/>
    <w:multiLevelType w:val="multilevel"/>
    <w:tmpl w:val="C98EDEEA"/>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8FE34AC"/>
    <w:multiLevelType w:val="multilevel"/>
    <w:tmpl w:val="E804A9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14"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5A920C4"/>
    <w:multiLevelType w:val="multilevel"/>
    <w:tmpl w:val="C34488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i w:val="0"/>
        <w:iCs/>
        <w:sz w:val="24"/>
        <w:szCs w:val="24"/>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65497DDD"/>
    <w:multiLevelType w:val="multilevel"/>
    <w:tmpl w:val="C28E45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6D54B26"/>
    <w:multiLevelType w:val="multilevel"/>
    <w:tmpl w:val="78B2C2C6"/>
    <w:lvl w:ilvl="0">
      <w:start w:val="1"/>
      <w:numFmt w:val="decimal"/>
      <w:lvlText w:val="%1"/>
      <w:lvlJc w:val="left"/>
      <w:pPr>
        <w:ind w:left="360" w:hanging="360"/>
      </w:pPr>
      <w:rPr>
        <w:rFonts w:hint="default"/>
        <w:b/>
        <w:sz w:val="24"/>
      </w:rPr>
    </w:lvl>
    <w:lvl w:ilvl="1">
      <w:start w:val="1"/>
      <w:numFmt w:val="decimal"/>
      <w:lvlText w:val="%1.%2"/>
      <w:lvlJc w:val="left"/>
      <w:pPr>
        <w:ind w:left="1218" w:hanging="360"/>
      </w:pPr>
      <w:rPr>
        <w:rFonts w:hint="default"/>
        <w:b/>
        <w:sz w:val="24"/>
      </w:rPr>
    </w:lvl>
    <w:lvl w:ilvl="2">
      <w:start w:val="1"/>
      <w:numFmt w:val="decimal"/>
      <w:lvlText w:val="%1.%2.%3"/>
      <w:lvlJc w:val="left"/>
      <w:pPr>
        <w:ind w:left="2436" w:hanging="720"/>
      </w:pPr>
      <w:rPr>
        <w:rFonts w:hint="default"/>
        <w:b/>
        <w:sz w:val="24"/>
      </w:rPr>
    </w:lvl>
    <w:lvl w:ilvl="3">
      <w:start w:val="1"/>
      <w:numFmt w:val="decimal"/>
      <w:lvlText w:val="%1.%2.%3.%4"/>
      <w:lvlJc w:val="left"/>
      <w:pPr>
        <w:ind w:left="3294" w:hanging="720"/>
      </w:pPr>
      <w:rPr>
        <w:rFonts w:hint="default"/>
        <w:b/>
        <w:sz w:val="24"/>
      </w:rPr>
    </w:lvl>
    <w:lvl w:ilvl="4">
      <w:start w:val="1"/>
      <w:numFmt w:val="decimal"/>
      <w:lvlText w:val="%1.%2.%3.%4.%5"/>
      <w:lvlJc w:val="left"/>
      <w:pPr>
        <w:ind w:left="4152" w:hanging="720"/>
      </w:pPr>
      <w:rPr>
        <w:rFonts w:hint="default"/>
        <w:b/>
        <w:sz w:val="24"/>
      </w:rPr>
    </w:lvl>
    <w:lvl w:ilvl="5">
      <w:start w:val="1"/>
      <w:numFmt w:val="decimal"/>
      <w:lvlText w:val="%1.%2.%3.%4.%5.%6"/>
      <w:lvlJc w:val="left"/>
      <w:pPr>
        <w:ind w:left="5370" w:hanging="1080"/>
      </w:pPr>
      <w:rPr>
        <w:rFonts w:hint="default"/>
        <w:b/>
        <w:sz w:val="24"/>
      </w:rPr>
    </w:lvl>
    <w:lvl w:ilvl="6">
      <w:start w:val="1"/>
      <w:numFmt w:val="decimal"/>
      <w:lvlText w:val="%1.%2.%3.%4.%5.%6.%7"/>
      <w:lvlJc w:val="left"/>
      <w:pPr>
        <w:ind w:left="6228" w:hanging="1080"/>
      </w:pPr>
      <w:rPr>
        <w:rFonts w:hint="default"/>
        <w:b/>
        <w:sz w:val="24"/>
      </w:rPr>
    </w:lvl>
    <w:lvl w:ilvl="7">
      <w:start w:val="1"/>
      <w:numFmt w:val="decimal"/>
      <w:lvlText w:val="%1.%2.%3.%4.%5.%6.%7.%8"/>
      <w:lvlJc w:val="left"/>
      <w:pPr>
        <w:ind w:left="7446" w:hanging="1440"/>
      </w:pPr>
      <w:rPr>
        <w:rFonts w:hint="default"/>
        <w:b/>
        <w:sz w:val="24"/>
      </w:rPr>
    </w:lvl>
    <w:lvl w:ilvl="8">
      <w:start w:val="1"/>
      <w:numFmt w:val="decimal"/>
      <w:lvlText w:val="%1.%2.%3.%4.%5.%6.%7.%8.%9"/>
      <w:lvlJc w:val="left"/>
      <w:pPr>
        <w:ind w:left="8304" w:hanging="1440"/>
      </w:pPr>
      <w:rPr>
        <w:rFonts w:hint="default"/>
        <w:b/>
        <w:sz w:val="24"/>
      </w:rPr>
    </w:lvl>
  </w:abstractNum>
  <w:abstractNum w:abstractNumId="22" w15:restartNumberingAfterBreak="0">
    <w:nsid w:val="673E7EDB"/>
    <w:multiLevelType w:val="hybridMultilevel"/>
    <w:tmpl w:val="E0C0AFDE"/>
    <w:lvl w:ilvl="0" w:tplc="786C4C6A">
      <w:start w:val="1"/>
      <w:numFmt w:val="lowerLetter"/>
      <w:lvlText w:val="%1)"/>
      <w:lvlJc w:val="left"/>
      <w:pPr>
        <w:ind w:left="1080" w:hanging="360"/>
      </w:pPr>
      <w:rPr>
        <w:rFonts w:ascii="Arial" w:hAnsi="Arial" w:cs="Tahoma" w:hint="default"/>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15:restartNumberingAfterBreak="0">
    <w:nsid w:val="6EA742AB"/>
    <w:multiLevelType w:val="hybridMultilevel"/>
    <w:tmpl w:val="E19A5BBA"/>
    <w:lvl w:ilvl="0" w:tplc="DFA2F99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7" w15:restartNumberingAfterBreak="0">
    <w:nsid w:val="6F6F4A1B"/>
    <w:multiLevelType w:val="hybridMultilevel"/>
    <w:tmpl w:val="7BFCCE1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9" w15:restartNumberingAfterBreak="0">
    <w:nsid w:val="70705662"/>
    <w:multiLevelType w:val="multilevel"/>
    <w:tmpl w:val="7CAA24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6B797A"/>
    <w:multiLevelType w:val="hybridMultilevel"/>
    <w:tmpl w:val="20AE05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3F4E92"/>
    <w:multiLevelType w:val="hybridMultilevel"/>
    <w:tmpl w:val="DCB0D7B4"/>
    <w:lvl w:ilvl="0" w:tplc="9940C49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2" w15:restartNumberingAfterBreak="0">
    <w:nsid w:val="790B7A77"/>
    <w:multiLevelType w:val="multilevel"/>
    <w:tmpl w:val="D38080EE"/>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720" w:hanging="72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080" w:hanging="108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440" w:hanging="1440"/>
      </w:pPr>
      <w:rPr>
        <w:rFonts w:hint="default"/>
        <w:b/>
        <w:sz w:val="24"/>
      </w:rPr>
    </w:lvl>
  </w:abstractNum>
  <w:num w:numId="1">
    <w:abstractNumId w:val="11"/>
  </w:num>
  <w:num w:numId="2">
    <w:abstractNumId w:val="18"/>
  </w:num>
  <w:num w:numId="3">
    <w:abstractNumId w:val="19"/>
  </w:num>
  <w:num w:numId="4">
    <w:abstractNumId w:val="17"/>
  </w:num>
  <w:num w:numId="5">
    <w:abstractNumId w:val="15"/>
  </w:num>
  <w:num w:numId="6">
    <w:abstractNumId w:val="5"/>
  </w:num>
  <w:num w:numId="7">
    <w:abstractNumId w:val="14"/>
  </w:num>
  <w:num w:numId="8">
    <w:abstractNumId w:val="9"/>
  </w:num>
  <w:num w:numId="9">
    <w:abstractNumId w:val="16"/>
  </w:num>
  <w:num w:numId="10">
    <w:abstractNumId w:val="7"/>
  </w:num>
  <w:num w:numId="11">
    <w:abstractNumId w:val="24"/>
  </w:num>
  <w:num w:numId="12">
    <w:abstractNumId w:val="25"/>
  </w:num>
  <w:num w:numId="13">
    <w:abstractNumId w:val="0"/>
  </w:num>
  <w:num w:numId="14">
    <w:abstractNumId w:val="2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6"/>
  </w:num>
  <w:num w:numId="18">
    <w:abstractNumId w:val="8"/>
  </w:num>
  <w:num w:numId="19">
    <w:abstractNumId w:val="20"/>
  </w:num>
  <w:num w:numId="20">
    <w:abstractNumId w:val="11"/>
    <w:lvlOverride w:ilvl="0">
      <w:startOverride w:val="1"/>
    </w:lvlOverride>
    <w:lvlOverride w:ilvl="1">
      <w:startOverride w:val="1"/>
    </w:lvlOverride>
  </w:num>
  <w:num w:numId="21">
    <w:abstractNumId w:val="11"/>
    <w:lvlOverride w:ilvl="0">
      <w:startOverride w:val="1"/>
    </w:lvlOverride>
    <w:lvlOverride w:ilvl="1">
      <w:startOverride w:val="1"/>
    </w:lvlOverride>
  </w:num>
  <w:num w:numId="22">
    <w:abstractNumId w:val="22"/>
  </w:num>
  <w:num w:numId="23">
    <w:abstractNumId w:val="31"/>
  </w:num>
  <w:num w:numId="24">
    <w:abstractNumId w:val="30"/>
  </w:num>
  <w:num w:numId="25">
    <w:abstractNumId w:val="11"/>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11"/>
    <w:lvlOverride w:ilvl="0">
      <w:startOverride w:val="1"/>
    </w:lvlOverride>
    <w:lvlOverride w:ilvl="1">
      <w:startOverride w:val="1"/>
    </w:lvlOverride>
  </w:num>
  <w:num w:numId="31">
    <w:abstractNumId w:val="11"/>
    <w:lvlOverride w:ilvl="0">
      <w:startOverride w:val="1"/>
    </w:lvlOverride>
    <w:lvlOverride w:ilvl="1">
      <w:startOverride w:val="1"/>
    </w:lvlOverride>
  </w:num>
  <w:num w:numId="32">
    <w:abstractNumId w:val="12"/>
  </w:num>
  <w:num w:numId="33">
    <w:abstractNumId w:val="11"/>
    <w:lvlOverride w:ilvl="0">
      <w:startOverride w:val="1"/>
    </w:lvlOverride>
    <w:lvlOverride w:ilvl="1">
      <w:startOverride w:val="1"/>
    </w:lvlOverride>
  </w:num>
  <w:num w:numId="34">
    <w:abstractNumId w:val="11"/>
    <w:lvlOverride w:ilvl="0">
      <w:startOverride w:val="1"/>
    </w:lvlOverride>
    <w:lvlOverride w:ilvl="1">
      <w:startOverride w:val="1"/>
    </w:lvlOverride>
  </w:num>
  <w:num w:numId="35">
    <w:abstractNumId w:val="21"/>
  </w:num>
  <w:num w:numId="36">
    <w:abstractNumId w:val="11"/>
    <w:lvlOverride w:ilvl="0">
      <w:startOverride w:val="1"/>
    </w:lvlOverride>
    <w:lvlOverride w:ilvl="1">
      <w:startOverride w:val="1"/>
    </w:lvlOverride>
  </w:num>
  <w:num w:numId="37">
    <w:abstractNumId w:val="32"/>
  </w:num>
  <w:num w:numId="38">
    <w:abstractNumId w:val="29"/>
  </w:num>
  <w:num w:numId="39">
    <w:abstractNumId w:val="10"/>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num>
  <w:num w:numId="42">
    <w:abstractNumId w:val="1"/>
  </w:num>
  <w:num w:numId="43">
    <w:abstractNumId w:val="13"/>
  </w:num>
  <w:num w:numId="44">
    <w:abstractNumId w:val="3"/>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4A1"/>
    <w:rsid w:val="00010A1C"/>
    <w:rsid w:val="0001246E"/>
    <w:rsid w:val="00016510"/>
    <w:rsid w:val="00017D73"/>
    <w:rsid w:val="000253BE"/>
    <w:rsid w:val="00026AAC"/>
    <w:rsid w:val="00026F7C"/>
    <w:rsid w:val="00037878"/>
    <w:rsid w:val="00040A2E"/>
    <w:rsid w:val="00041FC4"/>
    <w:rsid w:val="0005206E"/>
    <w:rsid w:val="00055241"/>
    <w:rsid w:val="0006341C"/>
    <w:rsid w:val="0006529C"/>
    <w:rsid w:val="00065565"/>
    <w:rsid w:val="0007104F"/>
    <w:rsid w:val="0007324C"/>
    <w:rsid w:val="0008139F"/>
    <w:rsid w:val="00087EBD"/>
    <w:rsid w:val="00087F12"/>
    <w:rsid w:val="00087FCF"/>
    <w:rsid w:val="000907E1"/>
    <w:rsid w:val="0009739E"/>
    <w:rsid w:val="000A299B"/>
    <w:rsid w:val="000A642A"/>
    <w:rsid w:val="000A6545"/>
    <w:rsid w:val="000B41EB"/>
    <w:rsid w:val="000C56C9"/>
    <w:rsid w:val="000E3D53"/>
    <w:rsid w:val="000F7065"/>
    <w:rsid w:val="000F7B98"/>
    <w:rsid w:val="0010020F"/>
    <w:rsid w:val="001051ED"/>
    <w:rsid w:val="001104F8"/>
    <w:rsid w:val="00116225"/>
    <w:rsid w:val="00123B58"/>
    <w:rsid w:val="00127714"/>
    <w:rsid w:val="00131D02"/>
    <w:rsid w:val="00133E29"/>
    <w:rsid w:val="00142C7E"/>
    <w:rsid w:val="001457DB"/>
    <w:rsid w:val="001466DA"/>
    <w:rsid w:val="001527E6"/>
    <w:rsid w:val="00152AC9"/>
    <w:rsid w:val="00160771"/>
    <w:rsid w:val="00167B76"/>
    <w:rsid w:val="00177C2F"/>
    <w:rsid w:val="00184171"/>
    <w:rsid w:val="001A0809"/>
    <w:rsid w:val="001A0FD3"/>
    <w:rsid w:val="001A7B6C"/>
    <w:rsid w:val="001B28DB"/>
    <w:rsid w:val="001B491B"/>
    <w:rsid w:val="001C067E"/>
    <w:rsid w:val="001C2DAD"/>
    <w:rsid w:val="001C5011"/>
    <w:rsid w:val="001E2E43"/>
    <w:rsid w:val="001E5350"/>
    <w:rsid w:val="00203CFB"/>
    <w:rsid w:val="00205DA9"/>
    <w:rsid w:val="0020703B"/>
    <w:rsid w:val="002129E1"/>
    <w:rsid w:val="00213204"/>
    <w:rsid w:val="00217208"/>
    <w:rsid w:val="002246CA"/>
    <w:rsid w:val="00225EDE"/>
    <w:rsid w:val="00226B6C"/>
    <w:rsid w:val="00233F3D"/>
    <w:rsid w:val="002351E9"/>
    <w:rsid w:val="00245417"/>
    <w:rsid w:val="00263B69"/>
    <w:rsid w:val="00265F6D"/>
    <w:rsid w:val="00272076"/>
    <w:rsid w:val="0028134F"/>
    <w:rsid w:val="0028492D"/>
    <w:rsid w:val="002850E4"/>
    <w:rsid w:val="002B3E06"/>
    <w:rsid w:val="002B42F5"/>
    <w:rsid w:val="002C58F6"/>
    <w:rsid w:val="002D1565"/>
    <w:rsid w:val="002D2EBB"/>
    <w:rsid w:val="002E1322"/>
    <w:rsid w:val="002F291B"/>
    <w:rsid w:val="002F7AF3"/>
    <w:rsid w:val="00300AA3"/>
    <w:rsid w:val="00302481"/>
    <w:rsid w:val="00311821"/>
    <w:rsid w:val="003208A1"/>
    <w:rsid w:val="003263B3"/>
    <w:rsid w:val="0032745E"/>
    <w:rsid w:val="0033786B"/>
    <w:rsid w:val="0034361F"/>
    <w:rsid w:val="00347378"/>
    <w:rsid w:val="00360C0F"/>
    <w:rsid w:val="00365D08"/>
    <w:rsid w:val="00366A8B"/>
    <w:rsid w:val="00366AA9"/>
    <w:rsid w:val="00373BFF"/>
    <w:rsid w:val="003850AA"/>
    <w:rsid w:val="00386E32"/>
    <w:rsid w:val="00390C1C"/>
    <w:rsid w:val="0039238A"/>
    <w:rsid w:val="00394DD9"/>
    <w:rsid w:val="003A2726"/>
    <w:rsid w:val="003A763D"/>
    <w:rsid w:val="003B009D"/>
    <w:rsid w:val="003B51F1"/>
    <w:rsid w:val="003C4D01"/>
    <w:rsid w:val="004073B0"/>
    <w:rsid w:val="004159F6"/>
    <w:rsid w:val="00421172"/>
    <w:rsid w:val="00430497"/>
    <w:rsid w:val="0044202F"/>
    <w:rsid w:val="00444892"/>
    <w:rsid w:val="0045721D"/>
    <w:rsid w:val="00465D83"/>
    <w:rsid w:val="0049086A"/>
    <w:rsid w:val="00494039"/>
    <w:rsid w:val="00496EBF"/>
    <w:rsid w:val="004A4CEB"/>
    <w:rsid w:val="004B367C"/>
    <w:rsid w:val="004B7880"/>
    <w:rsid w:val="004B7EBA"/>
    <w:rsid w:val="004B7F9F"/>
    <w:rsid w:val="004C2D99"/>
    <w:rsid w:val="004C665E"/>
    <w:rsid w:val="004D3C0A"/>
    <w:rsid w:val="004D5038"/>
    <w:rsid w:val="004D7ACD"/>
    <w:rsid w:val="004F0A1B"/>
    <w:rsid w:val="004F0FC8"/>
    <w:rsid w:val="004F1ACA"/>
    <w:rsid w:val="00512E62"/>
    <w:rsid w:val="00515AFC"/>
    <w:rsid w:val="005240A6"/>
    <w:rsid w:val="005330E3"/>
    <w:rsid w:val="00535894"/>
    <w:rsid w:val="0053734D"/>
    <w:rsid w:val="00541FD6"/>
    <w:rsid w:val="00550FB2"/>
    <w:rsid w:val="005559B2"/>
    <w:rsid w:val="005634AF"/>
    <w:rsid w:val="005639CC"/>
    <w:rsid w:val="00572693"/>
    <w:rsid w:val="005858F6"/>
    <w:rsid w:val="00593FA7"/>
    <w:rsid w:val="0059428C"/>
    <w:rsid w:val="005952AD"/>
    <w:rsid w:val="00595BD5"/>
    <w:rsid w:val="005A1541"/>
    <w:rsid w:val="005A4A43"/>
    <w:rsid w:val="005B2D12"/>
    <w:rsid w:val="005B7826"/>
    <w:rsid w:val="005C2F01"/>
    <w:rsid w:val="005C3543"/>
    <w:rsid w:val="005C6462"/>
    <w:rsid w:val="005D1A69"/>
    <w:rsid w:val="005E5787"/>
    <w:rsid w:val="005E5902"/>
    <w:rsid w:val="005F0BB8"/>
    <w:rsid w:val="005F13DF"/>
    <w:rsid w:val="00600ABC"/>
    <w:rsid w:val="00604143"/>
    <w:rsid w:val="00615BA0"/>
    <w:rsid w:val="006233D5"/>
    <w:rsid w:val="00625CB4"/>
    <w:rsid w:val="00630544"/>
    <w:rsid w:val="00641109"/>
    <w:rsid w:val="00644BA4"/>
    <w:rsid w:val="00651FED"/>
    <w:rsid w:val="00652A95"/>
    <w:rsid w:val="006537FC"/>
    <w:rsid w:val="00653C48"/>
    <w:rsid w:val="006559B1"/>
    <w:rsid w:val="0065632E"/>
    <w:rsid w:val="006612ED"/>
    <w:rsid w:val="00661F26"/>
    <w:rsid w:val="0066461E"/>
    <w:rsid w:val="00665FCE"/>
    <w:rsid w:val="00675F72"/>
    <w:rsid w:val="00677521"/>
    <w:rsid w:val="00691910"/>
    <w:rsid w:val="00694A2F"/>
    <w:rsid w:val="00695241"/>
    <w:rsid w:val="006A0BD3"/>
    <w:rsid w:val="006A2E1C"/>
    <w:rsid w:val="006B37AF"/>
    <w:rsid w:val="006B684C"/>
    <w:rsid w:val="006C2515"/>
    <w:rsid w:val="006C58D6"/>
    <w:rsid w:val="006E2911"/>
    <w:rsid w:val="006E3091"/>
    <w:rsid w:val="006E3A0F"/>
    <w:rsid w:val="006E5F55"/>
    <w:rsid w:val="006F00CC"/>
    <w:rsid w:val="006F3F6C"/>
    <w:rsid w:val="006F4169"/>
    <w:rsid w:val="006F5EE4"/>
    <w:rsid w:val="00701FAF"/>
    <w:rsid w:val="00703966"/>
    <w:rsid w:val="007110D9"/>
    <w:rsid w:val="00711387"/>
    <w:rsid w:val="0071152B"/>
    <w:rsid w:val="00711FB5"/>
    <w:rsid w:val="007306D6"/>
    <w:rsid w:val="00735D0A"/>
    <w:rsid w:val="00736D96"/>
    <w:rsid w:val="00740F2F"/>
    <w:rsid w:val="007454BD"/>
    <w:rsid w:val="007477B2"/>
    <w:rsid w:val="00750B7C"/>
    <w:rsid w:val="0075255A"/>
    <w:rsid w:val="00763777"/>
    <w:rsid w:val="007709AE"/>
    <w:rsid w:val="00781AFF"/>
    <w:rsid w:val="007821B4"/>
    <w:rsid w:val="0078229C"/>
    <w:rsid w:val="007830CE"/>
    <w:rsid w:val="00791C0C"/>
    <w:rsid w:val="007A0EF7"/>
    <w:rsid w:val="007A4CCA"/>
    <w:rsid w:val="007A50FA"/>
    <w:rsid w:val="007A564C"/>
    <w:rsid w:val="007B1F01"/>
    <w:rsid w:val="007D4A73"/>
    <w:rsid w:val="007D6995"/>
    <w:rsid w:val="007F03C9"/>
    <w:rsid w:val="007F1CDD"/>
    <w:rsid w:val="007F6DBD"/>
    <w:rsid w:val="0080207E"/>
    <w:rsid w:val="008024D5"/>
    <w:rsid w:val="00815A1D"/>
    <w:rsid w:val="00816BDF"/>
    <w:rsid w:val="00850C19"/>
    <w:rsid w:val="00852B01"/>
    <w:rsid w:val="00854534"/>
    <w:rsid w:val="008557F1"/>
    <w:rsid w:val="00855A8A"/>
    <w:rsid w:val="00870763"/>
    <w:rsid w:val="00871D18"/>
    <w:rsid w:val="0087285B"/>
    <w:rsid w:val="0088413D"/>
    <w:rsid w:val="00884BF9"/>
    <w:rsid w:val="008858B3"/>
    <w:rsid w:val="008946DB"/>
    <w:rsid w:val="008A40EC"/>
    <w:rsid w:val="008A7210"/>
    <w:rsid w:val="008C1DA5"/>
    <w:rsid w:val="008C7F01"/>
    <w:rsid w:val="008D3BC1"/>
    <w:rsid w:val="008E18B3"/>
    <w:rsid w:val="008E6064"/>
    <w:rsid w:val="008F0A24"/>
    <w:rsid w:val="008F29DA"/>
    <w:rsid w:val="008F5AD2"/>
    <w:rsid w:val="008F753B"/>
    <w:rsid w:val="00900245"/>
    <w:rsid w:val="00900971"/>
    <w:rsid w:val="00915951"/>
    <w:rsid w:val="00916FB5"/>
    <w:rsid w:val="00922D33"/>
    <w:rsid w:val="0092451E"/>
    <w:rsid w:val="00926C8C"/>
    <w:rsid w:val="0092744D"/>
    <w:rsid w:val="009502F1"/>
    <w:rsid w:val="00951F10"/>
    <w:rsid w:val="00953376"/>
    <w:rsid w:val="00971B69"/>
    <w:rsid w:val="00973D94"/>
    <w:rsid w:val="0097681D"/>
    <w:rsid w:val="00990B6A"/>
    <w:rsid w:val="009953B6"/>
    <w:rsid w:val="00995AF7"/>
    <w:rsid w:val="00996987"/>
    <w:rsid w:val="009A1B5C"/>
    <w:rsid w:val="009A55B4"/>
    <w:rsid w:val="009A6FD7"/>
    <w:rsid w:val="009B688F"/>
    <w:rsid w:val="009C12DC"/>
    <w:rsid w:val="009D05E0"/>
    <w:rsid w:val="009D79C7"/>
    <w:rsid w:val="009E0973"/>
    <w:rsid w:val="009E2AC4"/>
    <w:rsid w:val="009E550B"/>
    <w:rsid w:val="009E7FBE"/>
    <w:rsid w:val="009F0C00"/>
    <w:rsid w:val="009F6CE4"/>
    <w:rsid w:val="009F705B"/>
    <w:rsid w:val="009F74E9"/>
    <w:rsid w:val="00A13FDD"/>
    <w:rsid w:val="00A15A68"/>
    <w:rsid w:val="00A2030E"/>
    <w:rsid w:val="00A239DB"/>
    <w:rsid w:val="00A2523B"/>
    <w:rsid w:val="00A46E6D"/>
    <w:rsid w:val="00A46F94"/>
    <w:rsid w:val="00A47C33"/>
    <w:rsid w:val="00A50578"/>
    <w:rsid w:val="00A54E7D"/>
    <w:rsid w:val="00A56163"/>
    <w:rsid w:val="00A65EB2"/>
    <w:rsid w:val="00A678FC"/>
    <w:rsid w:val="00A67D44"/>
    <w:rsid w:val="00A80F2C"/>
    <w:rsid w:val="00A856CC"/>
    <w:rsid w:val="00A924D9"/>
    <w:rsid w:val="00A947E0"/>
    <w:rsid w:val="00A96D04"/>
    <w:rsid w:val="00AA22F2"/>
    <w:rsid w:val="00AA2837"/>
    <w:rsid w:val="00AA6CA8"/>
    <w:rsid w:val="00AB7074"/>
    <w:rsid w:val="00AC57B5"/>
    <w:rsid w:val="00AE25F6"/>
    <w:rsid w:val="00AE43B7"/>
    <w:rsid w:val="00AE656C"/>
    <w:rsid w:val="00AF4269"/>
    <w:rsid w:val="00AF5083"/>
    <w:rsid w:val="00AF6AD3"/>
    <w:rsid w:val="00AF6DAB"/>
    <w:rsid w:val="00B02403"/>
    <w:rsid w:val="00B12062"/>
    <w:rsid w:val="00B14073"/>
    <w:rsid w:val="00B24029"/>
    <w:rsid w:val="00B25610"/>
    <w:rsid w:val="00B377D0"/>
    <w:rsid w:val="00B411CE"/>
    <w:rsid w:val="00B43AA7"/>
    <w:rsid w:val="00B44A76"/>
    <w:rsid w:val="00B473FB"/>
    <w:rsid w:val="00B47B15"/>
    <w:rsid w:val="00B57E8D"/>
    <w:rsid w:val="00B8212D"/>
    <w:rsid w:val="00B85D5B"/>
    <w:rsid w:val="00B87589"/>
    <w:rsid w:val="00B92128"/>
    <w:rsid w:val="00B96EDB"/>
    <w:rsid w:val="00BB3D00"/>
    <w:rsid w:val="00BB6891"/>
    <w:rsid w:val="00BC00FC"/>
    <w:rsid w:val="00BC4FDE"/>
    <w:rsid w:val="00BC7BA2"/>
    <w:rsid w:val="00BD11F6"/>
    <w:rsid w:val="00BD16B6"/>
    <w:rsid w:val="00BE0CDA"/>
    <w:rsid w:val="00BE60D7"/>
    <w:rsid w:val="00C074DA"/>
    <w:rsid w:val="00C12FBD"/>
    <w:rsid w:val="00C157E7"/>
    <w:rsid w:val="00C27BC0"/>
    <w:rsid w:val="00C27CE1"/>
    <w:rsid w:val="00C4029B"/>
    <w:rsid w:val="00C40AB4"/>
    <w:rsid w:val="00C5036C"/>
    <w:rsid w:val="00C607DE"/>
    <w:rsid w:val="00C65850"/>
    <w:rsid w:val="00C71E3B"/>
    <w:rsid w:val="00C7285C"/>
    <w:rsid w:val="00C8526B"/>
    <w:rsid w:val="00C90674"/>
    <w:rsid w:val="00C92A02"/>
    <w:rsid w:val="00C933EC"/>
    <w:rsid w:val="00C950F8"/>
    <w:rsid w:val="00CC2EEE"/>
    <w:rsid w:val="00CC6829"/>
    <w:rsid w:val="00CC7E14"/>
    <w:rsid w:val="00CD1648"/>
    <w:rsid w:val="00CD75DC"/>
    <w:rsid w:val="00CE5CE1"/>
    <w:rsid w:val="00CF2904"/>
    <w:rsid w:val="00CF5BD6"/>
    <w:rsid w:val="00D078A9"/>
    <w:rsid w:val="00D15471"/>
    <w:rsid w:val="00D155C9"/>
    <w:rsid w:val="00D17E03"/>
    <w:rsid w:val="00D22AA6"/>
    <w:rsid w:val="00D2481B"/>
    <w:rsid w:val="00D3078B"/>
    <w:rsid w:val="00D34119"/>
    <w:rsid w:val="00D36EFC"/>
    <w:rsid w:val="00D47561"/>
    <w:rsid w:val="00D5125B"/>
    <w:rsid w:val="00D52B5C"/>
    <w:rsid w:val="00D53177"/>
    <w:rsid w:val="00D55C52"/>
    <w:rsid w:val="00D567E9"/>
    <w:rsid w:val="00D64F5C"/>
    <w:rsid w:val="00D803C6"/>
    <w:rsid w:val="00D8328C"/>
    <w:rsid w:val="00D90AB9"/>
    <w:rsid w:val="00D91CF4"/>
    <w:rsid w:val="00D93B2A"/>
    <w:rsid w:val="00D975FC"/>
    <w:rsid w:val="00DA0EF1"/>
    <w:rsid w:val="00DA25D9"/>
    <w:rsid w:val="00DA6A99"/>
    <w:rsid w:val="00DA788B"/>
    <w:rsid w:val="00DB1D65"/>
    <w:rsid w:val="00DC2431"/>
    <w:rsid w:val="00DC2BCA"/>
    <w:rsid w:val="00DC4243"/>
    <w:rsid w:val="00DD0E57"/>
    <w:rsid w:val="00DE0DBE"/>
    <w:rsid w:val="00DE15A0"/>
    <w:rsid w:val="00DE435B"/>
    <w:rsid w:val="00DE43EF"/>
    <w:rsid w:val="00DE5342"/>
    <w:rsid w:val="00DF2C06"/>
    <w:rsid w:val="00DF5969"/>
    <w:rsid w:val="00E030B8"/>
    <w:rsid w:val="00E03446"/>
    <w:rsid w:val="00E10889"/>
    <w:rsid w:val="00E16198"/>
    <w:rsid w:val="00E17CF4"/>
    <w:rsid w:val="00E22C87"/>
    <w:rsid w:val="00E23062"/>
    <w:rsid w:val="00E3173D"/>
    <w:rsid w:val="00E33E61"/>
    <w:rsid w:val="00E473F3"/>
    <w:rsid w:val="00E51767"/>
    <w:rsid w:val="00E6354C"/>
    <w:rsid w:val="00E65330"/>
    <w:rsid w:val="00E75681"/>
    <w:rsid w:val="00E77800"/>
    <w:rsid w:val="00E86A2A"/>
    <w:rsid w:val="00E86D8B"/>
    <w:rsid w:val="00E95A6F"/>
    <w:rsid w:val="00EA1D10"/>
    <w:rsid w:val="00EB1AF7"/>
    <w:rsid w:val="00EC0FFA"/>
    <w:rsid w:val="00EC40D4"/>
    <w:rsid w:val="00ED07FC"/>
    <w:rsid w:val="00ED7D2E"/>
    <w:rsid w:val="00EE2DFD"/>
    <w:rsid w:val="00EF6435"/>
    <w:rsid w:val="00EF68FE"/>
    <w:rsid w:val="00F00E44"/>
    <w:rsid w:val="00F01BB5"/>
    <w:rsid w:val="00F1097B"/>
    <w:rsid w:val="00F1455F"/>
    <w:rsid w:val="00F14A99"/>
    <w:rsid w:val="00F21934"/>
    <w:rsid w:val="00F21BF9"/>
    <w:rsid w:val="00F2369D"/>
    <w:rsid w:val="00F37C6B"/>
    <w:rsid w:val="00F437CF"/>
    <w:rsid w:val="00F54FDC"/>
    <w:rsid w:val="00F561D6"/>
    <w:rsid w:val="00F578A7"/>
    <w:rsid w:val="00F66E6E"/>
    <w:rsid w:val="00F67805"/>
    <w:rsid w:val="00F67B43"/>
    <w:rsid w:val="00F75795"/>
    <w:rsid w:val="00F86E08"/>
    <w:rsid w:val="00F968E8"/>
    <w:rsid w:val="00F977C7"/>
    <w:rsid w:val="00FB1C03"/>
    <w:rsid w:val="00FB7FE4"/>
    <w:rsid w:val="00FD126F"/>
    <w:rsid w:val="00FD40F5"/>
    <w:rsid w:val="00FD5323"/>
    <w:rsid w:val="00FF1929"/>
    <w:rsid w:val="00FF3D2A"/>
    <w:rsid w:val="00FF3E57"/>
    <w:rsid w:val="00FF49EB"/>
    <w:rsid w:val="00FF6FA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646D35E5-C980-4C56-A58D-5719EA74E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D08"/>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customStyle="1" w:styleId="WW-Recuodecorpodetexto3">
    <w:name w:val="WW-Recuo de corpo de texto 3"/>
    <w:basedOn w:val="Normal"/>
    <w:rsid w:val="001A0FD3"/>
    <w:pPr>
      <w:suppressAutoHyphens w:val="0"/>
      <w:ind w:left="709" w:hanging="709"/>
      <w:jc w:val="both"/>
    </w:pPr>
    <w:rPr>
      <w:rFonts w:ascii="Times New Roman" w:hAnsi="Times New Roman" w:cs="Times New Roman"/>
      <w:sz w:val="24"/>
      <w:szCs w:val="20"/>
      <w:lang w:eastAsia="ar-SA"/>
    </w:rPr>
  </w:style>
  <w:style w:type="character" w:customStyle="1" w:styleId="PargrafodaListaChar">
    <w:name w:val="Parágrafo da Lista Char"/>
    <w:link w:val="PargrafodaLista"/>
    <w:uiPriority w:val="34"/>
    <w:locked/>
    <w:rsid w:val="00E03446"/>
    <w:rPr>
      <w:rFonts w:ascii="Arial" w:eastAsia="Times New Roman" w:hAnsi="Arial" w:cs="Tahoma"/>
      <w:sz w:val="20"/>
      <w:szCs w:val="24"/>
      <w:lang w:eastAsia="pt-BR"/>
    </w:rPr>
  </w:style>
  <w:style w:type="paragraph" w:styleId="NormalWeb">
    <w:name w:val="Normal (Web)"/>
    <w:basedOn w:val="Normal"/>
    <w:uiPriority w:val="99"/>
    <w:unhideWhenUsed/>
    <w:qFormat/>
    <w:rsid w:val="001A0809"/>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1A0809"/>
    <w:pPr>
      <w:autoSpaceDE w:val="0"/>
      <w:autoSpaceDN w:val="0"/>
      <w:adjustRightInd w:val="0"/>
      <w:spacing w:after="0" w:line="240" w:lineRule="auto"/>
    </w:pPr>
    <w:rPr>
      <w:rFonts w:ascii="Arial" w:hAnsi="Arial" w:cs="Arial"/>
      <w:color w:val="000000"/>
      <w:sz w:val="24"/>
      <w:szCs w:val="24"/>
      <w14:ligatures w14:val="standardContextual"/>
    </w:rPr>
  </w:style>
  <w:style w:type="paragraph" w:customStyle="1" w:styleId="Nvel3">
    <w:name w:val="Nível 3"/>
    <w:basedOn w:val="Normal"/>
    <w:link w:val="Nvel3Char"/>
    <w:qFormat/>
    <w:rsid w:val="001B491B"/>
    <w:pPr>
      <w:tabs>
        <w:tab w:val="num" w:pos="0"/>
      </w:tabs>
      <w:suppressAutoHyphens w:val="0"/>
      <w:spacing w:before="120" w:after="120" w:line="276" w:lineRule="auto"/>
      <w:ind w:left="284"/>
      <w:jc w:val="both"/>
    </w:pPr>
    <w:rPr>
      <w:rFonts w:cs="Arial"/>
      <w:szCs w:val="20"/>
    </w:rPr>
  </w:style>
  <w:style w:type="paragraph" w:customStyle="1" w:styleId="Nvel3-R">
    <w:name w:val="Nível 3-R"/>
    <w:basedOn w:val="Normal"/>
    <w:link w:val="Nvel3-RChar"/>
    <w:qFormat/>
    <w:rsid w:val="00B25610"/>
    <w:pPr>
      <w:tabs>
        <w:tab w:val="num" w:pos="0"/>
      </w:tabs>
      <w:suppressAutoHyphens w:val="0"/>
      <w:spacing w:before="120" w:after="120" w:line="276" w:lineRule="auto"/>
      <w:ind w:left="284"/>
      <w:jc w:val="both"/>
    </w:pPr>
    <w:rPr>
      <w:rFonts w:eastAsiaTheme="minorEastAsia" w:cs="Arial"/>
      <w:i/>
      <w:iCs/>
      <w:color w:val="FF0000"/>
      <w:szCs w:val="20"/>
    </w:rPr>
  </w:style>
  <w:style w:type="character" w:customStyle="1" w:styleId="Nvel3-RChar">
    <w:name w:val="Nível 3-R Char"/>
    <w:basedOn w:val="Fontepargpadro"/>
    <w:link w:val="Nvel3-R"/>
    <w:rsid w:val="00B25610"/>
    <w:rPr>
      <w:rFonts w:ascii="Arial" w:eastAsiaTheme="minorEastAsia" w:hAnsi="Arial" w:cs="Arial"/>
      <w:i/>
      <w:iCs/>
      <w:color w:val="FF0000"/>
      <w:sz w:val="20"/>
      <w:szCs w:val="20"/>
      <w:lang w:eastAsia="pt-BR"/>
    </w:rPr>
  </w:style>
  <w:style w:type="character" w:customStyle="1" w:styleId="Nvel3Char">
    <w:name w:val="Nível 3 Char"/>
    <w:basedOn w:val="Fontepargpadro"/>
    <w:link w:val="Nvel3"/>
    <w:rsid w:val="00B25610"/>
    <w:rPr>
      <w:rFonts w:ascii="Arial" w:eastAsia="Times New Roman" w:hAnsi="Arial" w:cs="Arial"/>
      <w:sz w:val="20"/>
      <w:szCs w:val="20"/>
      <w:lang w:eastAsia="pt-BR"/>
    </w:rPr>
  </w:style>
  <w:style w:type="paragraph" w:styleId="Corpodetexto2">
    <w:name w:val="Body Text 2"/>
    <w:basedOn w:val="Normal"/>
    <w:link w:val="Corpodetexto2Char"/>
    <w:uiPriority w:val="99"/>
    <w:unhideWhenUsed/>
    <w:rsid w:val="0039238A"/>
    <w:pPr>
      <w:spacing w:after="120" w:line="480" w:lineRule="auto"/>
    </w:pPr>
  </w:style>
  <w:style w:type="character" w:customStyle="1" w:styleId="Corpodetexto2Char">
    <w:name w:val="Corpo de texto 2 Char"/>
    <w:basedOn w:val="Fontepargpadro"/>
    <w:link w:val="Corpodetexto2"/>
    <w:uiPriority w:val="99"/>
    <w:rsid w:val="0039238A"/>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40936">
      <w:bodyDiv w:val="1"/>
      <w:marLeft w:val="0"/>
      <w:marRight w:val="0"/>
      <w:marTop w:val="0"/>
      <w:marBottom w:val="0"/>
      <w:divBdr>
        <w:top w:val="none" w:sz="0" w:space="0" w:color="auto"/>
        <w:left w:val="none" w:sz="0" w:space="0" w:color="auto"/>
        <w:bottom w:val="none" w:sz="0" w:space="0" w:color="auto"/>
        <w:right w:val="none" w:sz="0" w:space="0" w:color="auto"/>
      </w:divBdr>
    </w:div>
    <w:div w:id="249513207">
      <w:bodyDiv w:val="1"/>
      <w:marLeft w:val="0"/>
      <w:marRight w:val="0"/>
      <w:marTop w:val="0"/>
      <w:marBottom w:val="0"/>
      <w:divBdr>
        <w:top w:val="none" w:sz="0" w:space="0" w:color="auto"/>
        <w:left w:val="none" w:sz="0" w:space="0" w:color="auto"/>
        <w:bottom w:val="none" w:sz="0" w:space="0" w:color="auto"/>
        <w:right w:val="none" w:sz="0" w:space="0" w:color="auto"/>
      </w:divBdr>
    </w:div>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11771624">
      <w:bodyDiv w:val="1"/>
      <w:marLeft w:val="0"/>
      <w:marRight w:val="0"/>
      <w:marTop w:val="0"/>
      <w:marBottom w:val="0"/>
      <w:divBdr>
        <w:top w:val="none" w:sz="0" w:space="0" w:color="auto"/>
        <w:left w:val="none" w:sz="0" w:space="0" w:color="auto"/>
        <w:bottom w:val="none" w:sz="0" w:space="0" w:color="auto"/>
        <w:right w:val="none" w:sz="0" w:space="0" w:color="auto"/>
      </w:divBdr>
    </w:div>
    <w:div w:id="583418422">
      <w:bodyDiv w:val="1"/>
      <w:marLeft w:val="0"/>
      <w:marRight w:val="0"/>
      <w:marTop w:val="0"/>
      <w:marBottom w:val="0"/>
      <w:divBdr>
        <w:top w:val="none" w:sz="0" w:space="0" w:color="auto"/>
        <w:left w:val="none" w:sz="0" w:space="0" w:color="auto"/>
        <w:bottom w:val="none" w:sz="0" w:space="0" w:color="auto"/>
        <w:right w:val="none" w:sz="0" w:space="0" w:color="auto"/>
      </w:divBdr>
    </w:div>
    <w:div w:id="71717216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555890188">
      <w:bodyDiv w:val="1"/>
      <w:marLeft w:val="0"/>
      <w:marRight w:val="0"/>
      <w:marTop w:val="0"/>
      <w:marBottom w:val="0"/>
      <w:divBdr>
        <w:top w:val="none" w:sz="0" w:space="0" w:color="auto"/>
        <w:left w:val="none" w:sz="0" w:space="0" w:color="auto"/>
        <w:bottom w:val="none" w:sz="0" w:space="0" w:color="auto"/>
        <w:right w:val="none" w:sz="0" w:space="0" w:color="auto"/>
      </w:divBdr>
    </w:div>
    <w:div w:id="161975167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 w:id="1718049748">
      <w:bodyDiv w:val="1"/>
      <w:marLeft w:val="0"/>
      <w:marRight w:val="0"/>
      <w:marTop w:val="0"/>
      <w:marBottom w:val="0"/>
      <w:divBdr>
        <w:top w:val="none" w:sz="0" w:space="0" w:color="auto"/>
        <w:left w:val="none" w:sz="0" w:space="0" w:color="auto"/>
        <w:bottom w:val="none" w:sz="0" w:space="0" w:color="auto"/>
        <w:right w:val="none" w:sz="0" w:space="0" w:color="auto"/>
      </w:divBdr>
    </w:div>
    <w:div w:id="1754157261">
      <w:bodyDiv w:val="1"/>
      <w:marLeft w:val="0"/>
      <w:marRight w:val="0"/>
      <w:marTop w:val="0"/>
      <w:marBottom w:val="0"/>
      <w:divBdr>
        <w:top w:val="none" w:sz="0" w:space="0" w:color="auto"/>
        <w:left w:val="none" w:sz="0" w:space="0" w:color="auto"/>
        <w:bottom w:val="none" w:sz="0" w:space="0" w:color="auto"/>
        <w:right w:val="none" w:sz="0" w:space="0" w:color="auto"/>
      </w:divBdr>
    </w:div>
    <w:div w:id="1877691241">
      <w:bodyDiv w:val="1"/>
      <w:marLeft w:val="0"/>
      <w:marRight w:val="0"/>
      <w:marTop w:val="0"/>
      <w:marBottom w:val="0"/>
      <w:divBdr>
        <w:top w:val="none" w:sz="0" w:space="0" w:color="auto"/>
        <w:left w:val="none" w:sz="0" w:space="0" w:color="auto"/>
        <w:bottom w:val="none" w:sz="0" w:space="0" w:color="auto"/>
        <w:right w:val="none" w:sz="0" w:space="0" w:color="auto"/>
      </w:divBdr>
    </w:div>
    <w:div w:id="1955555362">
      <w:bodyDiv w:val="1"/>
      <w:marLeft w:val="0"/>
      <w:marRight w:val="0"/>
      <w:marTop w:val="0"/>
      <w:marBottom w:val="0"/>
      <w:divBdr>
        <w:top w:val="none" w:sz="0" w:space="0" w:color="auto"/>
        <w:left w:val="none" w:sz="0" w:space="0" w:color="auto"/>
        <w:bottom w:val="none" w:sz="0" w:space="0" w:color="auto"/>
        <w:right w:val="none" w:sz="0" w:space="0" w:color="auto"/>
      </w:divBdr>
    </w:div>
    <w:div w:id="2036078628">
      <w:bodyDiv w:val="1"/>
      <w:marLeft w:val="0"/>
      <w:marRight w:val="0"/>
      <w:marTop w:val="0"/>
      <w:marBottom w:val="0"/>
      <w:divBdr>
        <w:top w:val="none" w:sz="0" w:space="0" w:color="auto"/>
        <w:left w:val="none" w:sz="0" w:space="0" w:color="auto"/>
        <w:bottom w:val="none" w:sz="0" w:space="0" w:color="auto"/>
        <w:right w:val="none" w:sz="0" w:space="0" w:color="auto"/>
      </w:divBdr>
    </w:div>
    <w:div w:id="213845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mas.leg.br/?urn=urn:lex:br:federal:constituicao:1988-10-05;1988"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planalto.gov.br/ccivil_03/leis/l8213cons.htm" TargetMode="External"/><Relationship Id="rId17" Type="http://schemas.openxmlformats.org/officeDocument/2006/relationships/hyperlink" Target="https://certidoes.cgu.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3.comprasnet.gov.br/sicaf-web/index.jsf" TargetMode="External"/><Relationship Id="rId20"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eader" Target="header2.xml"/><Relationship Id="rId10" Type="http://schemas.openxmlformats.org/officeDocument/2006/relationships/hyperlink" Target="https://www.comprasnet.gov.br/seguro/loginPortal.asp" TargetMode="External"/><Relationship Id="rId19" Type="http://schemas.openxmlformats.org/officeDocument/2006/relationships/hyperlink" Target="https://certidoes-apf.apps.tcu.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5764.htm" TargetMode="External"/><Relationship Id="rId35" Type="http://schemas.openxmlformats.org/officeDocument/2006/relationships/footer" Target="footer1.xml"/><Relationship Id="rId8" Type="http://schemas.openxmlformats.org/officeDocument/2006/relationships/hyperlink" Target="https://www.comprasnet.gov.br/seguro/loginPortal.asp"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2A93F-9A8F-4BFD-9ABE-CFD76D879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31</Pages>
  <Words>11357</Words>
  <Characters>61333</Characters>
  <Application>Microsoft Office Word</Application>
  <DocSecurity>0</DocSecurity>
  <Lines>511</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94</cp:revision>
  <cp:lastPrinted>2026-09-03T18:21:00Z</cp:lastPrinted>
  <dcterms:created xsi:type="dcterms:W3CDTF">2024-08-08T12:06:00Z</dcterms:created>
  <dcterms:modified xsi:type="dcterms:W3CDTF">2026-09-03T18:22:00Z</dcterms:modified>
</cp:coreProperties>
</file>