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BF13A" w14:textId="41D659C3" w:rsidR="00692DEE" w:rsidRPr="00601E31" w:rsidRDefault="00EF2DBD" w:rsidP="00DC4D10">
      <w:pPr>
        <w:pStyle w:val="Standard"/>
        <w:shd w:val="clear" w:color="auto" w:fill="FFFFFF"/>
        <w:tabs>
          <w:tab w:val="left" w:pos="284"/>
          <w:tab w:val="left" w:pos="3675"/>
          <w:tab w:val="center" w:pos="4535"/>
        </w:tabs>
        <w:jc w:val="center"/>
        <w:rPr>
          <w:rFonts w:asciiTheme="majorHAnsi" w:eastAsia="Myriad Pro" w:hAnsiTheme="majorHAnsi" w:cstheme="majorHAnsi"/>
          <w:b/>
          <w:bCs/>
        </w:rPr>
      </w:pPr>
      <w:r w:rsidRPr="00601E31">
        <w:rPr>
          <w:rFonts w:asciiTheme="majorHAnsi" w:eastAsia="Myriad Pro" w:hAnsiTheme="majorHAnsi" w:cstheme="majorHAnsi"/>
          <w:b/>
          <w:bCs/>
        </w:rPr>
        <w:t xml:space="preserve">PREGÃO ELETRÔNICO </w:t>
      </w:r>
      <w:r w:rsidR="00F04547">
        <w:rPr>
          <w:rFonts w:asciiTheme="majorHAnsi" w:eastAsia="Myriad Pro" w:hAnsiTheme="majorHAnsi" w:cstheme="majorHAnsi"/>
          <w:b/>
          <w:bCs/>
        </w:rPr>
        <w:t>N</w:t>
      </w:r>
      <w:r w:rsidR="002317B7" w:rsidRPr="00601E31">
        <w:rPr>
          <w:rFonts w:asciiTheme="majorHAnsi" w:eastAsia="Myriad Pro" w:hAnsiTheme="majorHAnsi" w:cstheme="majorHAnsi"/>
          <w:b/>
          <w:bCs/>
        </w:rPr>
        <w:t>º</w:t>
      </w:r>
      <w:r w:rsidRPr="00601E31">
        <w:rPr>
          <w:rFonts w:asciiTheme="majorHAnsi" w:eastAsia="Myriad Pro" w:hAnsiTheme="majorHAnsi" w:cstheme="majorHAnsi"/>
          <w:b/>
          <w:bCs/>
        </w:rPr>
        <w:t xml:space="preserve"> </w:t>
      </w:r>
      <w:r w:rsidR="000B278C">
        <w:rPr>
          <w:rFonts w:asciiTheme="majorHAnsi" w:eastAsia="Myriad Pro" w:hAnsiTheme="majorHAnsi" w:cstheme="majorHAnsi"/>
          <w:b/>
          <w:bCs/>
        </w:rPr>
        <w:t>18</w:t>
      </w:r>
      <w:r w:rsidRPr="00601E31">
        <w:rPr>
          <w:rFonts w:asciiTheme="majorHAnsi" w:eastAsia="Myriad Pro" w:hAnsiTheme="majorHAnsi" w:cstheme="majorHAnsi"/>
          <w:b/>
          <w:bCs/>
        </w:rPr>
        <w:t>/2026</w:t>
      </w:r>
    </w:p>
    <w:p w14:paraId="6E82337B" w14:textId="75AE9701" w:rsidR="00692DEE" w:rsidRPr="00601E31" w:rsidRDefault="00692DEE" w:rsidP="00601E31">
      <w:pPr>
        <w:pStyle w:val="Standard"/>
        <w:shd w:val="clear" w:color="auto" w:fill="FFFFFF"/>
        <w:tabs>
          <w:tab w:val="left" w:pos="284"/>
        </w:tabs>
        <w:spacing w:line="276" w:lineRule="auto"/>
        <w:jc w:val="center"/>
        <w:rPr>
          <w:rFonts w:asciiTheme="majorHAnsi" w:eastAsia="Myriad Pro" w:hAnsiTheme="majorHAnsi" w:cstheme="majorHAnsi"/>
          <w:b/>
          <w:bCs/>
        </w:rPr>
      </w:pPr>
      <w:r w:rsidRPr="00601E31">
        <w:rPr>
          <w:rFonts w:asciiTheme="majorHAnsi" w:eastAsia="Myriad Pro" w:hAnsiTheme="majorHAnsi" w:cstheme="majorHAnsi"/>
          <w:b/>
          <w:bCs/>
        </w:rPr>
        <w:t xml:space="preserve">PROCESSO ADMINISTRATIVO </w:t>
      </w:r>
      <w:r w:rsidR="00F04547">
        <w:rPr>
          <w:rFonts w:asciiTheme="majorHAnsi" w:eastAsia="Myriad Pro" w:hAnsiTheme="majorHAnsi" w:cstheme="majorHAnsi"/>
          <w:b/>
          <w:bCs/>
        </w:rPr>
        <w:t>N</w:t>
      </w:r>
      <w:r w:rsidRPr="00601E31">
        <w:rPr>
          <w:rFonts w:asciiTheme="majorHAnsi" w:eastAsia="Myriad Pro" w:hAnsiTheme="majorHAnsi" w:cstheme="majorHAnsi"/>
          <w:b/>
          <w:bCs/>
        </w:rPr>
        <w:t>º</w:t>
      </w:r>
      <w:r w:rsidR="00AE0968" w:rsidRPr="00601E31">
        <w:rPr>
          <w:rFonts w:asciiTheme="majorHAnsi" w:eastAsia="Myriad Pro" w:hAnsiTheme="majorHAnsi" w:cstheme="majorHAnsi"/>
          <w:b/>
          <w:bCs/>
        </w:rPr>
        <w:t xml:space="preserve"> </w:t>
      </w:r>
      <w:r w:rsidR="00D53D9D">
        <w:rPr>
          <w:rFonts w:asciiTheme="majorHAnsi" w:eastAsia="Myriad Pro" w:hAnsiTheme="majorHAnsi" w:cstheme="majorHAnsi"/>
          <w:b/>
          <w:bCs/>
        </w:rPr>
        <w:t>58</w:t>
      </w:r>
      <w:r w:rsidR="00AE0968" w:rsidRPr="00601E31">
        <w:rPr>
          <w:rFonts w:asciiTheme="majorHAnsi" w:eastAsia="Myriad Pro" w:hAnsiTheme="majorHAnsi" w:cstheme="majorHAnsi"/>
          <w:b/>
          <w:bCs/>
        </w:rPr>
        <w:t>/2026</w:t>
      </w:r>
    </w:p>
    <w:p w14:paraId="6E6D4F87" w14:textId="77777777" w:rsidR="00692DEE" w:rsidRPr="00601E31" w:rsidRDefault="00692DEE" w:rsidP="00601E31">
      <w:pPr>
        <w:pStyle w:val="Standard"/>
        <w:shd w:val="clear" w:color="auto" w:fill="FFFFFF"/>
        <w:tabs>
          <w:tab w:val="left" w:pos="284"/>
        </w:tabs>
        <w:spacing w:line="276" w:lineRule="auto"/>
        <w:jc w:val="center"/>
        <w:rPr>
          <w:rFonts w:asciiTheme="majorHAnsi" w:hAnsiTheme="majorHAnsi" w:cstheme="majorHAnsi"/>
        </w:rPr>
      </w:pPr>
    </w:p>
    <w:p w14:paraId="3BA688EE" w14:textId="07A005FE" w:rsidR="00692DEE" w:rsidRPr="00601E31" w:rsidRDefault="00EF2DBD" w:rsidP="000B278C">
      <w:pPr>
        <w:pStyle w:val="Standard"/>
        <w:jc w:val="both"/>
        <w:rPr>
          <w:rFonts w:asciiTheme="majorHAnsi" w:hAnsiTheme="majorHAnsi" w:cstheme="majorHAnsi"/>
        </w:rPr>
      </w:pPr>
      <w:r w:rsidRPr="00601E31">
        <w:rPr>
          <w:rFonts w:asciiTheme="majorHAnsi" w:hAnsiTheme="majorHAnsi" w:cstheme="majorHAnsi"/>
        </w:rPr>
        <w:t xml:space="preserve">O </w:t>
      </w:r>
      <w:r w:rsidR="00E7445B" w:rsidRPr="00601E31">
        <w:rPr>
          <w:rFonts w:asciiTheme="majorHAnsi" w:hAnsiTheme="majorHAnsi" w:cstheme="majorHAnsi"/>
          <w:b/>
          <w:bCs/>
        </w:rPr>
        <w:t>MUNICÍPIO</w:t>
      </w:r>
      <w:r w:rsidRPr="00601E31">
        <w:rPr>
          <w:rFonts w:asciiTheme="majorHAnsi" w:hAnsiTheme="majorHAnsi" w:cstheme="majorHAnsi"/>
          <w:b/>
          <w:bCs/>
        </w:rPr>
        <w:t xml:space="preserve"> DE ALTAMIRA DO PARANÁ</w:t>
      </w:r>
      <w:r w:rsidRPr="00601E31">
        <w:rPr>
          <w:rFonts w:asciiTheme="majorHAnsi" w:hAnsiTheme="majorHAnsi" w:cstheme="majorHAnsi"/>
        </w:rPr>
        <w:t xml:space="preserve">, pessoa jurídica de direito público, inscrita no CNPJ sob n.º 78.069.143/0001-47, por intermédio da </w:t>
      </w:r>
      <w:r w:rsidR="00E60C8B" w:rsidRPr="00E60C8B">
        <w:rPr>
          <w:rFonts w:asciiTheme="majorHAnsi" w:hAnsiTheme="majorHAnsi" w:cstheme="majorHAnsi"/>
          <w:b/>
          <w:bCs/>
        </w:rPr>
        <w:t>SECRETÁRIA MUNICIPAL DE SAÚDE</w:t>
      </w:r>
      <w:r w:rsidRPr="00601E31">
        <w:rPr>
          <w:rFonts w:asciiTheme="majorHAnsi" w:hAnsiTheme="majorHAnsi" w:cstheme="majorHAnsi"/>
        </w:rPr>
        <w:t>, nos termos da Lei Federal nº 14.133/2021, do Decreto Municipal n.º 037/2025 e demais dispositivos aplicáveis, representado pel</w:t>
      </w:r>
      <w:r w:rsidR="00C11174" w:rsidRPr="00601E31">
        <w:rPr>
          <w:rFonts w:asciiTheme="majorHAnsi" w:hAnsiTheme="majorHAnsi" w:cstheme="majorHAnsi"/>
        </w:rPr>
        <w:t>a</w:t>
      </w:r>
      <w:r w:rsidRPr="00601E31">
        <w:rPr>
          <w:rFonts w:asciiTheme="majorHAnsi" w:hAnsiTheme="majorHAnsi" w:cstheme="majorHAnsi"/>
        </w:rPr>
        <w:t xml:space="preserve"> </w:t>
      </w:r>
      <w:r w:rsidRPr="00601E31">
        <w:rPr>
          <w:rFonts w:asciiTheme="majorHAnsi" w:hAnsiTheme="majorHAnsi" w:cstheme="majorHAnsi"/>
          <w:b/>
          <w:bCs/>
        </w:rPr>
        <w:t>Agente de Contratação</w:t>
      </w:r>
      <w:r w:rsidRPr="00601E31">
        <w:rPr>
          <w:rFonts w:asciiTheme="majorHAnsi" w:hAnsiTheme="majorHAnsi" w:cstheme="majorHAnsi"/>
        </w:rPr>
        <w:t xml:space="preserve"> nomead</w:t>
      </w:r>
      <w:r w:rsidR="00C11174" w:rsidRPr="00601E31">
        <w:rPr>
          <w:rFonts w:asciiTheme="majorHAnsi" w:hAnsiTheme="majorHAnsi" w:cstheme="majorHAnsi"/>
        </w:rPr>
        <w:t>a</w:t>
      </w:r>
      <w:r w:rsidRPr="00601E31">
        <w:rPr>
          <w:rFonts w:asciiTheme="majorHAnsi" w:hAnsiTheme="majorHAnsi" w:cstheme="majorHAnsi"/>
        </w:rPr>
        <w:t xml:space="preserve"> pela </w:t>
      </w:r>
      <w:r w:rsidRPr="00601E31">
        <w:rPr>
          <w:rFonts w:asciiTheme="majorHAnsi" w:hAnsiTheme="majorHAnsi" w:cstheme="majorHAnsi"/>
          <w:b/>
          <w:bCs/>
        </w:rPr>
        <w:t xml:space="preserve">Portaria nº </w:t>
      </w:r>
      <w:r w:rsidR="00A62DD6">
        <w:rPr>
          <w:rFonts w:asciiTheme="majorHAnsi" w:hAnsiTheme="majorHAnsi" w:cstheme="majorHAnsi"/>
          <w:b/>
          <w:bCs/>
        </w:rPr>
        <w:t>218</w:t>
      </w:r>
      <w:r w:rsidRPr="00601E31">
        <w:rPr>
          <w:rFonts w:asciiTheme="majorHAnsi" w:hAnsiTheme="majorHAnsi" w:cstheme="majorHAnsi"/>
          <w:b/>
          <w:bCs/>
        </w:rPr>
        <w:t>/2026</w:t>
      </w:r>
      <w:r w:rsidRPr="00601E31">
        <w:rPr>
          <w:rFonts w:asciiTheme="majorHAnsi" w:hAnsiTheme="majorHAnsi" w:cstheme="majorHAnsi"/>
        </w:rPr>
        <w:t>, vem tornar público o presente Edital de Pregão Eletrônico.</w:t>
      </w:r>
    </w:p>
    <w:p w14:paraId="542DDF15" w14:textId="77777777" w:rsidR="00EF2DBD" w:rsidRPr="00601E31" w:rsidRDefault="00EF2DBD" w:rsidP="00601E31">
      <w:pPr>
        <w:pStyle w:val="Standard"/>
        <w:shd w:val="clear" w:color="auto" w:fill="FFFFFF"/>
        <w:tabs>
          <w:tab w:val="left" w:pos="284"/>
        </w:tabs>
        <w:spacing w:line="276" w:lineRule="auto"/>
        <w:jc w:val="both"/>
        <w:rPr>
          <w:rFonts w:asciiTheme="majorHAnsi" w:hAnsiTheme="majorHAnsi" w:cstheme="majorHAnsi"/>
          <w:shd w:val="clear" w:color="auto" w:fill="FFFFFF"/>
        </w:rPr>
      </w:pPr>
    </w:p>
    <w:tbl>
      <w:tblPr>
        <w:tblW w:w="10915" w:type="dxa"/>
        <w:tblInd w:w="-651" w:type="dxa"/>
        <w:tblLayout w:type="fixed"/>
        <w:tblCellMar>
          <w:left w:w="10" w:type="dxa"/>
          <w:right w:w="10" w:type="dxa"/>
        </w:tblCellMar>
        <w:tblLook w:val="04A0" w:firstRow="1" w:lastRow="0" w:firstColumn="1" w:lastColumn="0" w:noHBand="0" w:noVBand="1"/>
      </w:tblPr>
      <w:tblGrid>
        <w:gridCol w:w="5387"/>
        <w:gridCol w:w="5528"/>
      </w:tblGrid>
      <w:tr w:rsidR="00692DEE" w:rsidRPr="00601E31" w14:paraId="3D9BB37A" w14:textId="77777777" w:rsidTr="007E4E95">
        <w:trPr>
          <w:trHeight w:val="1643"/>
        </w:trPr>
        <w:tc>
          <w:tcPr>
            <w:tcW w:w="5387"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6DC9EB0A" w14:textId="2BD4EC14" w:rsidR="00692DEE" w:rsidRPr="00960FCC" w:rsidRDefault="00692DEE" w:rsidP="00960FCC">
            <w:pPr>
              <w:pStyle w:val="Standard"/>
              <w:spacing w:line="276" w:lineRule="auto"/>
              <w:jc w:val="center"/>
              <w:rPr>
                <w:rFonts w:asciiTheme="majorHAnsi" w:hAnsiTheme="majorHAnsi" w:cstheme="majorHAnsi"/>
              </w:rPr>
            </w:pPr>
            <w:r w:rsidRPr="00601E31">
              <w:rPr>
                <w:rStyle w:val="Fontepargpadro1"/>
                <w:rFonts w:asciiTheme="majorHAnsi" w:hAnsiTheme="majorHAnsi" w:cstheme="majorHAnsi"/>
                <w:b/>
                <w:bCs/>
                <w:shd w:val="clear" w:color="auto" w:fill="FFFFFF"/>
              </w:rPr>
              <w:t>PREGÃO ELETRÔNICO</w:t>
            </w:r>
          </w:p>
          <w:p w14:paraId="764AE2BA" w14:textId="23EAC6AA" w:rsidR="00692DEE" w:rsidRPr="00601E31" w:rsidRDefault="005837A5"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shd w:val="clear" w:color="auto" w:fill="FFFFFF"/>
              </w:rPr>
              <w:t xml:space="preserve">Nº </w:t>
            </w:r>
            <w:r w:rsidR="00A62DD6">
              <w:rPr>
                <w:rStyle w:val="Fontepargpadro1"/>
                <w:rFonts w:asciiTheme="majorHAnsi" w:hAnsiTheme="majorHAnsi" w:cstheme="majorHAnsi"/>
                <w:b/>
                <w:bCs/>
                <w:shd w:val="clear" w:color="auto" w:fill="FFFFFF"/>
              </w:rPr>
              <w:t>18</w:t>
            </w:r>
            <w:r w:rsidR="00A006BC" w:rsidRPr="00601E31">
              <w:rPr>
                <w:rStyle w:val="Fontepargpadro1"/>
                <w:rFonts w:asciiTheme="majorHAnsi" w:hAnsiTheme="majorHAnsi" w:cstheme="majorHAnsi"/>
                <w:b/>
                <w:bCs/>
                <w:shd w:val="clear" w:color="auto" w:fill="FFFFFF"/>
              </w:rPr>
              <w:t>/2026</w:t>
            </w:r>
          </w:p>
          <w:p w14:paraId="31E902C4" w14:textId="77777777" w:rsidR="00692DEE" w:rsidRPr="00601E31" w:rsidRDefault="00692DEE" w:rsidP="00601E31">
            <w:pPr>
              <w:pStyle w:val="Standard"/>
              <w:spacing w:line="276" w:lineRule="auto"/>
              <w:jc w:val="center"/>
              <w:rPr>
                <w:rFonts w:asciiTheme="majorHAnsi" w:hAnsiTheme="majorHAnsi" w:cstheme="majorHAnsi"/>
              </w:rPr>
            </w:pPr>
          </w:p>
          <w:p w14:paraId="531BE328" w14:textId="51D10C71" w:rsidR="00692DEE" w:rsidRPr="00601E31" w:rsidRDefault="00692DEE"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shd w:val="clear" w:color="auto" w:fill="FFFFFF"/>
              </w:rPr>
              <w:t>TIPO:</w:t>
            </w:r>
            <w:r w:rsidRPr="00601E31">
              <w:rPr>
                <w:rStyle w:val="Fontepargpadro1"/>
                <w:rFonts w:asciiTheme="majorHAnsi" w:eastAsia="Myriad Pro" w:hAnsiTheme="majorHAnsi" w:cstheme="majorHAnsi"/>
                <w:b/>
                <w:bCs/>
              </w:rPr>
              <w:t xml:space="preserve"> </w:t>
            </w:r>
            <w:r w:rsidR="000A3EE2" w:rsidRPr="00601E31">
              <w:rPr>
                <w:rFonts w:asciiTheme="majorHAnsi" w:eastAsia="Myriad Pro" w:hAnsiTheme="majorHAnsi" w:cstheme="majorHAnsi"/>
                <w:b/>
                <w:bCs/>
              </w:rPr>
              <w:t>MENOR PREÇO GLOBAL DO LOTE</w:t>
            </w:r>
          </w:p>
          <w:p w14:paraId="73E9D3CF" w14:textId="77777777" w:rsidR="00692DEE" w:rsidRPr="00601E31" w:rsidRDefault="00692DEE" w:rsidP="00601E31">
            <w:pPr>
              <w:pStyle w:val="Standard"/>
              <w:spacing w:line="276" w:lineRule="auto"/>
              <w:jc w:val="center"/>
              <w:rPr>
                <w:rFonts w:asciiTheme="majorHAnsi" w:hAnsiTheme="majorHAnsi" w:cstheme="majorHAnsi"/>
                <w:b/>
                <w:bCs/>
              </w:rPr>
            </w:pPr>
          </w:p>
          <w:p w14:paraId="731ACEB0" w14:textId="4AC5C521" w:rsidR="00A006BC" w:rsidRPr="00601E31" w:rsidRDefault="00A006BC"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MODO DE DISPUTA: ABERTO</w:t>
            </w:r>
          </w:p>
        </w:tc>
        <w:tc>
          <w:tcPr>
            <w:tcW w:w="5528"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667827E7" w14:textId="77777777"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hAnsiTheme="majorHAnsi" w:cstheme="majorHAnsi"/>
                <w:shd w:val="clear" w:color="auto" w:fill="FFFFFF"/>
              </w:rPr>
              <w:t>Acolhimento/Abertura/Divulgação de Propostas:</w:t>
            </w:r>
          </w:p>
          <w:p w14:paraId="2A9FAD66" w14:textId="36B5D478" w:rsidR="00692DEE" w:rsidRPr="00601E31" w:rsidRDefault="00692DEE" w:rsidP="00601E31">
            <w:pPr>
              <w:pStyle w:val="Standard"/>
              <w:spacing w:line="276" w:lineRule="auto"/>
              <w:jc w:val="center"/>
              <w:rPr>
                <w:rFonts w:asciiTheme="majorHAnsi" w:hAnsiTheme="majorHAnsi" w:cstheme="majorHAnsi"/>
                <w:color w:val="000000" w:themeColor="text1"/>
              </w:rPr>
            </w:pPr>
            <w:r w:rsidRPr="00601E31">
              <w:rPr>
                <w:rStyle w:val="Fontepargpadro1"/>
                <w:rFonts w:asciiTheme="majorHAnsi" w:hAnsiTheme="majorHAnsi" w:cstheme="majorHAnsi"/>
                <w:b/>
                <w:bCs/>
                <w:color w:val="000000" w:themeColor="text1"/>
                <w:shd w:val="clear" w:color="auto" w:fill="FFFFFF"/>
              </w:rPr>
              <w:t xml:space="preserve">Até </w:t>
            </w:r>
            <w:r w:rsidR="00A62DD6">
              <w:rPr>
                <w:rStyle w:val="Fontepargpadro1"/>
                <w:rFonts w:asciiTheme="majorHAnsi" w:hAnsiTheme="majorHAnsi" w:cstheme="majorHAnsi"/>
                <w:b/>
                <w:bCs/>
                <w:color w:val="000000" w:themeColor="text1"/>
                <w:shd w:val="clear" w:color="auto" w:fill="FFFFFF"/>
              </w:rPr>
              <w:t>às 13 horas</w:t>
            </w:r>
            <w:r w:rsidRPr="00601E31">
              <w:rPr>
                <w:rStyle w:val="Fontepargpadro1"/>
                <w:rFonts w:asciiTheme="majorHAnsi" w:hAnsiTheme="majorHAnsi" w:cstheme="majorHAnsi"/>
                <w:b/>
                <w:bCs/>
                <w:color w:val="000000" w:themeColor="text1"/>
                <w:shd w:val="clear" w:color="auto" w:fill="FFFFFF"/>
              </w:rPr>
              <w:t xml:space="preserve"> do dia </w:t>
            </w:r>
            <w:r w:rsidR="00A62DD6">
              <w:rPr>
                <w:rStyle w:val="Fontepargpadro1"/>
                <w:rFonts w:asciiTheme="majorHAnsi" w:hAnsiTheme="majorHAnsi" w:cstheme="majorHAnsi"/>
                <w:b/>
                <w:bCs/>
                <w:color w:val="000000" w:themeColor="text1"/>
                <w:shd w:val="clear" w:color="auto" w:fill="FFFFFF"/>
              </w:rPr>
              <w:t>09/06</w:t>
            </w:r>
            <w:r w:rsidRPr="00601E31">
              <w:rPr>
                <w:rStyle w:val="Fontepargpadro1"/>
                <w:rFonts w:asciiTheme="majorHAnsi" w:hAnsiTheme="majorHAnsi" w:cstheme="majorHAnsi"/>
                <w:b/>
                <w:bCs/>
                <w:color w:val="000000" w:themeColor="text1"/>
                <w:shd w:val="clear" w:color="auto" w:fill="FFFFFF"/>
              </w:rPr>
              <w:t>/</w:t>
            </w:r>
            <w:r w:rsidR="00DF1BFB" w:rsidRPr="00601E31">
              <w:rPr>
                <w:rStyle w:val="Fontepargpadro1"/>
                <w:rFonts w:asciiTheme="majorHAnsi" w:hAnsiTheme="majorHAnsi" w:cstheme="majorHAnsi"/>
                <w:b/>
                <w:bCs/>
                <w:color w:val="000000" w:themeColor="text1"/>
                <w:shd w:val="clear" w:color="auto" w:fill="FFFFFF"/>
              </w:rPr>
              <w:t>2026</w:t>
            </w:r>
          </w:p>
          <w:p w14:paraId="4ACBEBC9" w14:textId="77777777"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eastAsia="Myriad Pro" w:hAnsiTheme="majorHAnsi" w:cstheme="majorHAnsi"/>
                <w:shd w:val="clear" w:color="auto" w:fill="FFFFFF"/>
              </w:rPr>
              <w:t>Início da sessão / disputa de lances:</w:t>
            </w:r>
          </w:p>
          <w:p w14:paraId="0C214DAC" w14:textId="37F8CEF6" w:rsidR="00692DEE" w:rsidRPr="00601E31" w:rsidRDefault="00A62DD6" w:rsidP="00601E31">
            <w:pPr>
              <w:pStyle w:val="Standard"/>
              <w:spacing w:line="276" w:lineRule="auto"/>
              <w:jc w:val="center"/>
              <w:rPr>
                <w:rFonts w:asciiTheme="majorHAnsi" w:hAnsiTheme="majorHAnsi" w:cstheme="majorHAnsi"/>
                <w:color w:val="000000" w:themeColor="text1"/>
              </w:rPr>
            </w:pPr>
            <w:r>
              <w:rPr>
                <w:rStyle w:val="Fontepargpadro1"/>
                <w:rFonts w:asciiTheme="majorHAnsi" w:eastAsia="Myriad Pro" w:hAnsiTheme="majorHAnsi" w:cstheme="majorHAnsi"/>
                <w:b/>
                <w:bCs/>
                <w:color w:val="000000" w:themeColor="text1"/>
                <w:shd w:val="clear" w:color="auto" w:fill="FFFFFF"/>
              </w:rPr>
              <w:t>14 horas</w:t>
            </w:r>
            <w:r w:rsidR="00692DEE" w:rsidRPr="00601E31">
              <w:rPr>
                <w:rStyle w:val="Fontepargpadro1"/>
                <w:rFonts w:asciiTheme="majorHAnsi" w:eastAsia="Myriad Pro" w:hAnsiTheme="majorHAnsi" w:cstheme="majorHAnsi"/>
                <w:b/>
                <w:bCs/>
                <w:color w:val="000000" w:themeColor="text1"/>
                <w:shd w:val="clear" w:color="auto" w:fill="FFFFFF"/>
              </w:rPr>
              <w:t xml:space="preserve"> do dia </w:t>
            </w:r>
            <w:r>
              <w:rPr>
                <w:rStyle w:val="Fontepargpadro1"/>
                <w:rFonts w:asciiTheme="majorHAnsi" w:hAnsiTheme="majorHAnsi" w:cstheme="majorHAnsi"/>
                <w:b/>
                <w:bCs/>
                <w:color w:val="000000" w:themeColor="text1"/>
                <w:shd w:val="clear" w:color="auto" w:fill="FFFFFF"/>
              </w:rPr>
              <w:t>09/06</w:t>
            </w:r>
            <w:r w:rsidR="00692DEE" w:rsidRPr="00601E31">
              <w:rPr>
                <w:rStyle w:val="Fontepargpadro1"/>
                <w:rFonts w:asciiTheme="majorHAnsi" w:hAnsiTheme="majorHAnsi" w:cstheme="majorHAnsi"/>
                <w:b/>
                <w:bCs/>
                <w:color w:val="000000" w:themeColor="text1"/>
                <w:shd w:val="clear" w:color="auto" w:fill="FFFFFF"/>
              </w:rPr>
              <w:t>/</w:t>
            </w:r>
            <w:r w:rsidR="00DF1BFB" w:rsidRPr="00601E31">
              <w:rPr>
                <w:rStyle w:val="Fontepargpadro1"/>
                <w:rFonts w:asciiTheme="majorHAnsi" w:hAnsiTheme="majorHAnsi" w:cstheme="majorHAnsi"/>
                <w:b/>
                <w:bCs/>
                <w:color w:val="000000" w:themeColor="text1"/>
                <w:shd w:val="clear" w:color="auto" w:fill="FFFFFF"/>
              </w:rPr>
              <w:t>2026</w:t>
            </w:r>
          </w:p>
          <w:p w14:paraId="3221A4FA" w14:textId="77777777" w:rsidR="004E1DE8" w:rsidRPr="00601E31" w:rsidRDefault="004E1DE8" w:rsidP="00601E31">
            <w:pPr>
              <w:pStyle w:val="Standard"/>
              <w:spacing w:line="276" w:lineRule="auto"/>
              <w:jc w:val="center"/>
              <w:rPr>
                <w:rStyle w:val="Fontepargpadro1"/>
                <w:rFonts w:asciiTheme="majorHAnsi" w:eastAsia="Myriad Pro" w:hAnsiTheme="majorHAnsi" w:cstheme="majorHAnsi"/>
                <w:shd w:val="clear" w:color="auto" w:fill="FFFFFF"/>
              </w:rPr>
            </w:pPr>
          </w:p>
          <w:p w14:paraId="74AD762E" w14:textId="75EB33A0" w:rsidR="00692DEE" w:rsidRPr="00601E31" w:rsidRDefault="00692DEE" w:rsidP="00601E31">
            <w:pPr>
              <w:pStyle w:val="Standard"/>
              <w:spacing w:line="276" w:lineRule="auto"/>
              <w:jc w:val="center"/>
              <w:rPr>
                <w:rFonts w:asciiTheme="majorHAnsi" w:hAnsiTheme="majorHAnsi" w:cstheme="majorHAnsi"/>
              </w:rPr>
            </w:pPr>
            <w:r w:rsidRPr="00601E31">
              <w:rPr>
                <w:rStyle w:val="Fontepargpadro1"/>
                <w:rFonts w:asciiTheme="majorHAnsi" w:eastAsia="Myriad Pro" w:hAnsiTheme="majorHAnsi" w:cstheme="majorHAnsi"/>
                <w:shd w:val="clear" w:color="auto" w:fill="FFFFFF"/>
              </w:rPr>
              <w:t>Será sempre considerado o horário de Brasília (DF) para todas as indicações de tempo constantes neste edital</w:t>
            </w:r>
          </w:p>
        </w:tc>
      </w:tr>
      <w:tr w:rsidR="00692DEE" w:rsidRPr="00601E31" w14:paraId="71EDEED7" w14:textId="77777777" w:rsidTr="007E4E95">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9413766" w14:textId="51008506" w:rsidR="00692DEE" w:rsidRPr="0060798A" w:rsidRDefault="00692DEE" w:rsidP="00FB4EDC">
            <w:pPr>
              <w:pStyle w:val="Standard"/>
              <w:shd w:val="clear" w:color="auto" w:fill="FFFFFF"/>
              <w:jc w:val="both"/>
              <w:rPr>
                <w:rFonts w:asciiTheme="majorHAnsi" w:hAnsiTheme="majorHAnsi" w:cstheme="majorHAnsi"/>
                <w:b/>
                <w:bCs/>
              </w:rPr>
            </w:pPr>
            <w:r w:rsidRPr="0060798A">
              <w:rPr>
                <w:rFonts w:asciiTheme="majorHAnsi" w:hAnsiTheme="majorHAnsi" w:cstheme="majorHAnsi"/>
                <w:b/>
                <w:bCs/>
                <w:shd w:val="clear" w:color="auto" w:fill="FFFFFF"/>
              </w:rPr>
              <w:t>1</w:t>
            </w:r>
            <w:r w:rsidR="006140B7" w:rsidRPr="0060798A">
              <w:rPr>
                <w:rFonts w:asciiTheme="majorHAnsi" w:hAnsiTheme="majorHAnsi" w:cstheme="majorHAnsi"/>
                <w:b/>
                <w:bCs/>
                <w:shd w:val="clear" w:color="auto" w:fill="FFFFFF"/>
              </w:rPr>
              <w:t>.</w:t>
            </w:r>
            <w:r w:rsidRPr="0060798A">
              <w:rPr>
                <w:rFonts w:asciiTheme="majorHAnsi" w:hAnsiTheme="majorHAnsi" w:cstheme="majorHAnsi"/>
                <w:b/>
                <w:bCs/>
                <w:shd w:val="clear" w:color="auto" w:fill="FFFFFF"/>
              </w:rPr>
              <w:t xml:space="preserve"> OBJETO:</w:t>
            </w:r>
          </w:p>
          <w:p w14:paraId="75F702FE" w14:textId="2AC9D95B" w:rsidR="00692DEE" w:rsidRDefault="006B01D8" w:rsidP="00FB4EDC">
            <w:pPr>
              <w:pStyle w:val="Standard"/>
              <w:shd w:val="clear" w:color="auto" w:fill="FFFFFF"/>
              <w:jc w:val="both"/>
              <w:rPr>
                <w:rFonts w:asciiTheme="majorHAnsi" w:hAnsiTheme="majorHAnsi" w:cstheme="majorHAnsi"/>
                <w:shd w:val="clear" w:color="auto" w:fill="FFFFFF"/>
              </w:rPr>
            </w:pPr>
            <w:r w:rsidRPr="006B01D8">
              <w:rPr>
                <w:rFonts w:asciiTheme="majorHAnsi" w:hAnsiTheme="majorHAnsi" w:cstheme="majorHAnsi"/>
                <w:shd w:val="clear" w:color="auto" w:fill="FFFFFF"/>
              </w:rPr>
              <w:t>Contratação de empresa especializada para o fornecimento de equipamentos, vestuários e produtos destinados ao atendimento das ações de Vigilância em Saúde do Município de Altamira do Paraná/PR, conforme especificações, quantitativos e condições estabelecidas neste Termo de Referência</w:t>
            </w:r>
            <w:r w:rsidR="001E5CA5">
              <w:rPr>
                <w:rFonts w:asciiTheme="majorHAnsi" w:hAnsiTheme="majorHAnsi" w:cstheme="majorHAnsi"/>
                <w:shd w:val="clear" w:color="auto" w:fill="FFFFFF"/>
              </w:rPr>
              <w:t xml:space="preserve">, </w:t>
            </w:r>
            <w:r w:rsidR="001E5CA5" w:rsidRPr="001E5CA5">
              <w:rPr>
                <w:rFonts w:asciiTheme="majorHAnsi" w:hAnsiTheme="majorHAnsi" w:cstheme="majorHAnsi"/>
                <w:shd w:val="clear" w:color="auto" w:fill="FFFFFF"/>
              </w:rPr>
              <w:t>em conformidade com as normativas da Secretaria de Estado da Saúde, especialmente as Resoluções SESA/PROVIGIA</w:t>
            </w:r>
            <w:r w:rsidR="001E5CA5">
              <w:rPr>
                <w:rFonts w:asciiTheme="majorHAnsi" w:hAnsiTheme="majorHAnsi" w:cstheme="majorHAnsi"/>
                <w:shd w:val="clear" w:color="auto" w:fill="FFFFFF"/>
              </w:rPr>
              <w:t xml:space="preserve">, quais sejam: </w:t>
            </w:r>
            <w:r w:rsidR="00D82FA2" w:rsidRPr="00D82FA2">
              <w:rPr>
                <w:rFonts w:asciiTheme="majorHAnsi" w:hAnsiTheme="majorHAnsi" w:cstheme="majorHAnsi"/>
                <w:shd w:val="clear" w:color="auto" w:fill="FFFFFF"/>
              </w:rPr>
              <w:t>Resolução SESA nº 551/2024</w:t>
            </w:r>
            <w:r w:rsidR="00D82FA2">
              <w:rPr>
                <w:rFonts w:asciiTheme="majorHAnsi" w:hAnsiTheme="majorHAnsi" w:cstheme="majorHAnsi"/>
                <w:shd w:val="clear" w:color="auto" w:fill="FFFFFF"/>
              </w:rPr>
              <w:t xml:space="preserve">, </w:t>
            </w:r>
            <w:r w:rsidR="00D82FA2" w:rsidRPr="00D82FA2">
              <w:rPr>
                <w:rFonts w:asciiTheme="majorHAnsi" w:hAnsiTheme="majorHAnsi" w:cstheme="majorHAnsi"/>
                <w:shd w:val="clear" w:color="auto" w:fill="FFFFFF"/>
              </w:rPr>
              <w:t>Resolução SESA nº 808/2022</w:t>
            </w:r>
            <w:r w:rsidR="00D82FA2">
              <w:rPr>
                <w:rFonts w:asciiTheme="majorHAnsi" w:hAnsiTheme="majorHAnsi" w:cstheme="majorHAnsi"/>
                <w:shd w:val="clear" w:color="auto" w:fill="FFFFFF"/>
              </w:rPr>
              <w:t>,</w:t>
            </w:r>
            <w:r w:rsidR="00D82FA2" w:rsidRPr="00D82FA2">
              <w:rPr>
                <w:rFonts w:asciiTheme="majorHAnsi" w:hAnsiTheme="majorHAnsi" w:cstheme="majorHAnsi"/>
                <w:shd w:val="clear" w:color="auto" w:fill="FFFFFF"/>
              </w:rPr>
              <w:t xml:space="preserve"> Resolução SESA nº 1519/2023</w:t>
            </w:r>
            <w:r w:rsidR="00D82FA2">
              <w:rPr>
                <w:rFonts w:asciiTheme="majorHAnsi" w:hAnsiTheme="majorHAnsi" w:cstheme="majorHAnsi"/>
                <w:shd w:val="clear" w:color="auto" w:fill="FFFFFF"/>
              </w:rPr>
              <w:t>,</w:t>
            </w:r>
            <w:r w:rsidR="00D82FA2" w:rsidRPr="00D82FA2">
              <w:rPr>
                <w:rFonts w:asciiTheme="majorHAnsi" w:hAnsiTheme="majorHAnsi" w:cstheme="majorHAnsi"/>
                <w:shd w:val="clear" w:color="auto" w:fill="FFFFFF"/>
              </w:rPr>
              <w:t xml:space="preserve"> Resolução SESA nº 689/2025</w:t>
            </w:r>
            <w:r w:rsidR="00D82FA2">
              <w:rPr>
                <w:rFonts w:asciiTheme="majorHAnsi" w:hAnsiTheme="majorHAnsi" w:cstheme="majorHAnsi"/>
                <w:shd w:val="clear" w:color="auto" w:fill="FFFFFF"/>
              </w:rPr>
              <w:t xml:space="preserve"> e </w:t>
            </w:r>
            <w:r w:rsidR="00D82FA2" w:rsidRPr="00D82FA2">
              <w:rPr>
                <w:rFonts w:asciiTheme="majorHAnsi" w:hAnsiTheme="majorHAnsi" w:cstheme="majorHAnsi"/>
                <w:shd w:val="clear" w:color="auto" w:fill="FFFFFF"/>
              </w:rPr>
              <w:t>Resolução SESA nº 726/2025.</w:t>
            </w:r>
          </w:p>
          <w:p w14:paraId="60B628BA" w14:textId="77777777" w:rsidR="006B01D8" w:rsidRPr="00181639" w:rsidRDefault="006B01D8" w:rsidP="00FB4EDC">
            <w:pPr>
              <w:pStyle w:val="Standard"/>
              <w:shd w:val="clear" w:color="auto" w:fill="FFFFFF"/>
              <w:jc w:val="both"/>
              <w:rPr>
                <w:rFonts w:asciiTheme="majorHAnsi" w:hAnsiTheme="majorHAnsi" w:cstheme="majorHAnsi"/>
                <w:shd w:val="clear" w:color="auto" w:fill="FFFFFF"/>
              </w:rPr>
            </w:pPr>
          </w:p>
          <w:p w14:paraId="203ABA4B" w14:textId="10E27685" w:rsidR="00692DEE" w:rsidRPr="0060798A" w:rsidRDefault="00692DEE">
            <w:pPr>
              <w:pStyle w:val="Standard"/>
              <w:numPr>
                <w:ilvl w:val="1"/>
                <w:numId w:val="57"/>
              </w:numPr>
              <w:shd w:val="clear" w:color="auto" w:fill="FFFFFF"/>
              <w:ind w:left="509" w:hanging="509"/>
              <w:jc w:val="both"/>
              <w:rPr>
                <w:rFonts w:asciiTheme="majorHAnsi" w:hAnsiTheme="majorHAnsi" w:cstheme="majorHAnsi"/>
                <w:b/>
                <w:bCs/>
                <w:shd w:val="clear" w:color="auto" w:fill="FFFFFF"/>
              </w:rPr>
            </w:pPr>
            <w:r w:rsidRPr="0060798A">
              <w:rPr>
                <w:rFonts w:asciiTheme="majorHAnsi" w:hAnsiTheme="majorHAnsi" w:cstheme="majorHAnsi"/>
                <w:b/>
                <w:bCs/>
                <w:shd w:val="clear" w:color="auto" w:fill="FFFFFF"/>
              </w:rPr>
              <w:t xml:space="preserve">DESCRIÇÃO DOS </w:t>
            </w:r>
            <w:r w:rsidR="007362FD">
              <w:rPr>
                <w:rFonts w:asciiTheme="majorHAnsi" w:hAnsiTheme="majorHAnsi" w:cstheme="majorHAnsi"/>
                <w:b/>
                <w:bCs/>
                <w:shd w:val="clear" w:color="auto" w:fill="FFFFFF"/>
              </w:rPr>
              <w:t>LOTES</w:t>
            </w:r>
            <w:r w:rsidRPr="0060798A">
              <w:rPr>
                <w:rFonts w:asciiTheme="majorHAnsi" w:hAnsiTheme="majorHAnsi" w:cstheme="majorHAnsi"/>
                <w:b/>
                <w:bCs/>
                <w:shd w:val="clear" w:color="auto" w:fill="FFFFFF"/>
              </w:rPr>
              <w:t>:</w:t>
            </w:r>
          </w:p>
          <w:tbl>
            <w:tblPr>
              <w:tblStyle w:val="Tabelacomgrade"/>
              <w:tblW w:w="10792" w:type="dxa"/>
              <w:tblLook w:val="04A0" w:firstRow="1" w:lastRow="0" w:firstColumn="1" w:lastColumn="0" w:noHBand="0" w:noVBand="1"/>
            </w:tblPr>
            <w:tblGrid>
              <w:gridCol w:w="870"/>
              <w:gridCol w:w="850"/>
              <w:gridCol w:w="4395"/>
              <w:gridCol w:w="850"/>
              <w:gridCol w:w="1134"/>
              <w:gridCol w:w="1276"/>
              <w:gridCol w:w="1417"/>
            </w:tblGrid>
            <w:tr w:rsidR="005724B9" w:rsidRPr="00E64309" w14:paraId="0A83D090" w14:textId="77777777" w:rsidTr="00A74372">
              <w:tc>
                <w:tcPr>
                  <w:tcW w:w="10792" w:type="dxa"/>
                  <w:gridSpan w:val="7"/>
                </w:tcPr>
                <w:p w14:paraId="06F89BF6" w14:textId="77777777" w:rsidR="005724B9" w:rsidRPr="00E64309" w:rsidRDefault="005724B9"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LOTE 01</w:t>
                  </w:r>
                </w:p>
              </w:tc>
            </w:tr>
            <w:tr w:rsidR="00E64309" w:rsidRPr="00E64309" w14:paraId="284FEF6B" w14:textId="77777777" w:rsidTr="00E64309">
              <w:tc>
                <w:tcPr>
                  <w:tcW w:w="870" w:type="dxa"/>
                </w:tcPr>
                <w:p w14:paraId="7DE4CD85" w14:textId="6A5CC687" w:rsidR="005724B9" w:rsidRPr="00E64309" w:rsidRDefault="00E64309"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ITEM</w:t>
                  </w:r>
                </w:p>
              </w:tc>
              <w:tc>
                <w:tcPr>
                  <w:tcW w:w="850" w:type="dxa"/>
                </w:tcPr>
                <w:p w14:paraId="4DAD63C6" w14:textId="1DEABED7" w:rsidR="005724B9" w:rsidRPr="00E64309" w:rsidRDefault="00E64309"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CÓD</w:t>
                  </w:r>
                  <w:r w:rsidR="005724B9" w:rsidRPr="00E64309">
                    <w:rPr>
                      <w:rFonts w:ascii="Arial" w:hAnsi="Arial" w:cs="Arial"/>
                      <w:b/>
                      <w:bCs/>
                      <w:color w:val="000000" w:themeColor="text1"/>
                      <w:sz w:val="18"/>
                      <w:szCs w:val="18"/>
                    </w:rPr>
                    <w:t>.</w:t>
                  </w:r>
                </w:p>
              </w:tc>
              <w:tc>
                <w:tcPr>
                  <w:tcW w:w="4395" w:type="dxa"/>
                </w:tcPr>
                <w:p w14:paraId="0FD97188" w14:textId="2D27018F" w:rsidR="005724B9" w:rsidRPr="00E64309" w:rsidRDefault="00E64309"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ESPECIFICAÇÃO</w:t>
                  </w:r>
                </w:p>
              </w:tc>
              <w:tc>
                <w:tcPr>
                  <w:tcW w:w="850" w:type="dxa"/>
                </w:tcPr>
                <w:p w14:paraId="23E536A4" w14:textId="09AF05E2" w:rsidR="005724B9" w:rsidRPr="00E64309" w:rsidRDefault="00A74372"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UND.</w:t>
                  </w:r>
                </w:p>
              </w:tc>
              <w:tc>
                <w:tcPr>
                  <w:tcW w:w="1134" w:type="dxa"/>
                </w:tcPr>
                <w:p w14:paraId="2B6DE8F4" w14:textId="24F77E8A" w:rsidR="005724B9" w:rsidRPr="00E64309" w:rsidRDefault="00A74372"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QUANT.</w:t>
                  </w:r>
                </w:p>
              </w:tc>
              <w:tc>
                <w:tcPr>
                  <w:tcW w:w="1276" w:type="dxa"/>
                </w:tcPr>
                <w:p w14:paraId="328E9509" w14:textId="6DE98E9E" w:rsidR="005724B9" w:rsidRPr="00E64309" w:rsidRDefault="00A74372"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VALOR UNIT.</w:t>
                  </w:r>
                </w:p>
              </w:tc>
              <w:tc>
                <w:tcPr>
                  <w:tcW w:w="1417" w:type="dxa"/>
                </w:tcPr>
                <w:p w14:paraId="14897D24" w14:textId="77777777" w:rsidR="00A74372" w:rsidRPr="00E64309" w:rsidRDefault="00A74372"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 xml:space="preserve">VALOR </w:t>
                  </w:r>
                </w:p>
                <w:p w14:paraId="22F83D2F" w14:textId="34113E22" w:rsidR="005724B9" w:rsidRPr="00E64309" w:rsidRDefault="00A74372"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TOTAL</w:t>
                  </w:r>
                </w:p>
              </w:tc>
            </w:tr>
            <w:tr w:rsidR="00E64309" w:rsidRPr="00E64309" w14:paraId="07A88C0C" w14:textId="77777777" w:rsidTr="00E64309">
              <w:trPr>
                <w:cantSplit/>
                <w:trHeight w:val="1134"/>
              </w:trPr>
              <w:tc>
                <w:tcPr>
                  <w:tcW w:w="870" w:type="dxa"/>
                </w:tcPr>
                <w:p w14:paraId="1DA0B051" w14:textId="77777777" w:rsidR="005724B9" w:rsidRPr="00E64309" w:rsidRDefault="005724B9" w:rsidP="00FB4EDC">
                  <w:pPr>
                    <w:autoSpaceDE w:val="0"/>
                    <w:autoSpaceDN w:val="0"/>
                    <w:adjustRightInd w:val="0"/>
                    <w:jc w:val="both"/>
                    <w:rPr>
                      <w:rFonts w:ascii="Arial" w:hAnsi="Arial" w:cs="Arial"/>
                      <w:b/>
                      <w:bCs/>
                      <w:color w:val="000000" w:themeColor="text1"/>
                      <w:sz w:val="18"/>
                      <w:szCs w:val="18"/>
                    </w:rPr>
                  </w:pPr>
                </w:p>
                <w:p w14:paraId="3DB2A7F1" w14:textId="77777777" w:rsidR="008826CB" w:rsidRDefault="008826CB" w:rsidP="00FB4EDC">
                  <w:pPr>
                    <w:autoSpaceDE w:val="0"/>
                    <w:autoSpaceDN w:val="0"/>
                    <w:adjustRightInd w:val="0"/>
                    <w:jc w:val="center"/>
                    <w:rPr>
                      <w:rFonts w:ascii="Arial" w:hAnsi="Arial" w:cs="Arial"/>
                      <w:b/>
                      <w:bCs/>
                      <w:color w:val="000000" w:themeColor="text1"/>
                      <w:sz w:val="18"/>
                      <w:szCs w:val="18"/>
                    </w:rPr>
                  </w:pPr>
                </w:p>
                <w:p w14:paraId="3898E21A" w14:textId="71E372A9" w:rsidR="005724B9" w:rsidRPr="00E64309" w:rsidRDefault="005724B9"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01</w:t>
                  </w:r>
                </w:p>
              </w:tc>
              <w:tc>
                <w:tcPr>
                  <w:tcW w:w="850" w:type="dxa"/>
                  <w:textDirection w:val="btLr"/>
                  <w:vAlign w:val="center"/>
                </w:tcPr>
                <w:p w14:paraId="5C26CEA5" w14:textId="77777777" w:rsidR="005724B9" w:rsidRPr="00E64309" w:rsidRDefault="005724B9" w:rsidP="00FB4EDC">
                  <w:pPr>
                    <w:autoSpaceDE w:val="0"/>
                    <w:autoSpaceDN w:val="0"/>
                    <w:adjustRightInd w:val="0"/>
                    <w:ind w:left="113" w:right="113"/>
                    <w:jc w:val="center"/>
                    <w:rPr>
                      <w:rFonts w:ascii="Arial" w:hAnsi="Arial" w:cs="Arial"/>
                      <w:b/>
                      <w:bCs/>
                      <w:color w:val="000000" w:themeColor="text1"/>
                      <w:sz w:val="18"/>
                      <w:szCs w:val="18"/>
                    </w:rPr>
                  </w:pPr>
                </w:p>
                <w:p w14:paraId="57D2698E" w14:textId="77777777" w:rsidR="005724B9" w:rsidRPr="00E64309" w:rsidRDefault="005724B9" w:rsidP="00FB4EDC">
                  <w:pPr>
                    <w:autoSpaceDE w:val="0"/>
                    <w:autoSpaceDN w:val="0"/>
                    <w:adjustRightInd w:val="0"/>
                    <w:ind w:left="113" w:right="113"/>
                    <w:jc w:val="center"/>
                    <w:rPr>
                      <w:rFonts w:ascii="Arial" w:hAnsi="Arial" w:cs="Arial"/>
                      <w:b/>
                      <w:bCs/>
                      <w:color w:val="000000" w:themeColor="text1"/>
                      <w:sz w:val="18"/>
                      <w:szCs w:val="18"/>
                    </w:rPr>
                  </w:pPr>
                  <w:r w:rsidRPr="00E64309">
                    <w:rPr>
                      <w:rFonts w:ascii="Arial" w:hAnsi="Arial" w:cs="Arial"/>
                      <w:b/>
                      <w:bCs/>
                      <w:color w:val="000000" w:themeColor="text1"/>
                      <w:sz w:val="18"/>
                      <w:szCs w:val="18"/>
                    </w:rPr>
                    <w:t>345506</w:t>
                  </w:r>
                </w:p>
              </w:tc>
              <w:tc>
                <w:tcPr>
                  <w:tcW w:w="4395" w:type="dxa"/>
                  <w:vAlign w:val="center"/>
                </w:tcPr>
                <w:p w14:paraId="3E284FB7" w14:textId="77777777" w:rsidR="005724B9" w:rsidRPr="00E64309" w:rsidRDefault="005724B9" w:rsidP="00FB4EDC">
                  <w:pPr>
                    <w:jc w:val="both"/>
                    <w:rPr>
                      <w:rFonts w:ascii="Arial" w:hAnsi="Arial" w:cs="Arial"/>
                      <w:sz w:val="18"/>
                      <w:szCs w:val="18"/>
                    </w:rPr>
                  </w:pPr>
                  <w:r w:rsidRPr="00E64309">
                    <w:rPr>
                      <w:rFonts w:ascii="Arial" w:hAnsi="Arial" w:cs="Arial"/>
                      <w:sz w:val="18"/>
                      <w:szCs w:val="18"/>
                    </w:rPr>
                    <w:t>REAGENTE DPD EM PÓ PARA ANÁLISE EM CLORO LIVRE – EM FRASCOS PARA 100 PROVAS</w:t>
                  </w:r>
                </w:p>
              </w:tc>
              <w:tc>
                <w:tcPr>
                  <w:tcW w:w="850" w:type="dxa"/>
                  <w:vAlign w:val="center"/>
                </w:tcPr>
                <w:p w14:paraId="2B87053C" w14:textId="1A816E7E" w:rsidR="005724B9" w:rsidRPr="00E64309" w:rsidRDefault="00E64309" w:rsidP="00FB4EDC">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75E09BE5" w14:textId="77777777" w:rsidR="005724B9" w:rsidRPr="00E64309" w:rsidRDefault="005724B9" w:rsidP="00FB4EDC">
                  <w:pPr>
                    <w:autoSpaceDE w:val="0"/>
                    <w:autoSpaceDN w:val="0"/>
                    <w:adjustRightInd w:val="0"/>
                    <w:jc w:val="both"/>
                    <w:rPr>
                      <w:rFonts w:ascii="Arial" w:hAnsi="Arial" w:cs="Arial"/>
                      <w:color w:val="000000" w:themeColor="text1"/>
                      <w:sz w:val="18"/>
                      <w:szCs w:val="18"/>
                    </w:rPr>
                  </w:pPr>
                </w:p>
              </w:tc>
              <w:tc>
                <w:tcPr>
                  <w:tcW w:w="1134" w:type="dxa"/>
                  <w:vAlign w:val="center"/>
                </w:tcPr>
                <w:p w14:paraId="44C99CDF" w14:textId="7278A4DF" w:rsidR="005724B9" w:rsidRPr="00E64309" w:rsidRDefault="005724B9" w:rsidP="00FB4EDC">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03</w:t>
                  </w:r>
                </w:p>
              </w:tc>
              <w:tc>
                <w:tcPr>
                  <w:tcW w:w="1276" w:type="dxa"/>
                </w:tcPr>
                <w:p w14:paraId="17955D60" w14:textId="77777777" w:rsidR="00E64309" w:rsidRDefault="00E64309" w:rsidP="00FB4EDC">
                  <w:pPr>
                    <w:autoSpaceDE w:val="0"/>
                    <w:autoSpaceDN w:val="0"/>
                    <w:adjustRightInd w:val="0"/>
                    <w:jc w:val="both"/>
                    <w:rPr>
                      <w:rFonts w:ascii="Arial" w:hAnsi="Arial" w:cs="Arial"/>
                      <w:color w:val="000000" w:themeColor="text1"/>
                      <w:sz w:val="18"/>
                      <w:szCs w:val="18"/>
                    </w:rPr>
                  </w:pPr>
                </w:p>
                <w:p w14:paraId="27E4BD32" w14:textId="77777777" w:rsidR="00E64309" w:rsidRDefault="00E64309" w:rsidP="00FB4EDC">
                  <w:pPr>
                    <w:autoSpaceDE w:val="0"/>
                    <w:autoSpaceDN w:val="0"/>
                    <w:adjustRightInd w:val="0"/>
                    <w:jc w:val="both"/>
                    <w:rPr>
                      <w:rFonts w:ascii="Arial" w:hAnsi="Arial" w:cs="Arial"/>
                      <w:color w:val="000000" w:themeColor="text1"/>
                      <w:sz w:val="18"/>
                      <w:szCs w:val="18"/>
                    </w:rPr>
                  </w:pPr>
                </w:p>
                <w:p w14:paraId="0593FA72" w14:textId="0D3AE37C" w:rsidR="005724B9" w:rsidRPr="00E64309" w:rsidRDefault="005724B9" w:rsidP="008826CB">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R$</w:t>
                  </w:r>
                  <w:r w:rsidR="00E64309">
                    <w:rPr>
                      <w:rFonts w:ascii="Arial" w:hAnsi="Arial" w:cs="Arial"/>
                      <w:color w:val="000000" w:themeColor="text1"/>
                      <w:sz w:val="18"/>
                      <w:szCs w:val="18"/>
                    </w:rPr>
                    <w:t xml:space="preserve"> </w:t>
                  </w:r>
                  <w:r w:rsidRPr="00E64309">
                    <w:rPr>
                      <w:rFonts w:ascii="Arial" w:hAnsi="Arial" w:cs="Arial"/>
                      <w:color w:val="000000" w:themeColor="text1"/>
                      <w:sz w:val="18"/>
                      <w:szCs w:val="18"/>
                    </w:rPr>
                    <w:t>109,76</w:t>
                  </w:r>
                </w:p>
              </w:tc>
              <w:tc>
                <w:tcPr>
                  <w:tcW w:w="1417" w:type="dxa"/>
                </w:tcPr>
                <w:p w14:paraId="7D7C98BA" w14:textId="77777777" w:rsidR="00E64309" w:rsidRDefault="00E64309" w:rsidP="00FB4EDC">
                  <w:pPr>
                    <w:autoSpaceDE w:val="0"/>
                    <w:autoSpaceDN w:val="0"/>
                    <w:adjustRightInd w:val="0"/>
                    <w:jc w:val="both"/>
                    <w:rPr>
                      <w:rFonts w:ascii="Arial" w:hAnsi="Arial" w:cs="Arial"/>
                      <w:color w:val="000000" w:themeColor="text1"/>
                      <w:sz w:val="18"/>
                      <w:szCs w:val="18"/>
                    </w:rPr>
                  </w:pPr>
                </w:p>
                <w:p w14:paraId="7403A5DD" w14:textId="77777777" w:rsidR="00E64309" w:rsidRDefault="00E64309" w:rsidP="00FB4EDC">
                  <w:pPr>
                    <w:autoSpaceDE w:val="0"/>
                    <w:autoSpaceDN w:val="0"/>
                    <w:adjustRightInd w:val="0"/>
                    <w:jc w:val="both"/>
                    <w:rPr>
                      <w:rFonts w:ascii="Arial" w:hAnsi="Arial" w:cs="Arial"/>
                      <w:color w:val="000000" w:themeColor="text1"/>
                      <w:sz w:val="18"/>
                      <w:szCs w:val="18"/>
                    </w:rPr>
                  </w:pPr>
                </w:p>
                <w:p w14:paraId="18FB9C51" w14:textId="2FFC1022" w:rsidR="005724B9" w:rsidRPr="00E64309" w:rsidRDefault="005724B9" w:rsidP="008826CB">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R$</w:t>
                  </w:r>
                  <w:r w:rsidR="00E64309">
                    <w:rPr>
                      <w:rFonts w:ascii="Arial" w:hAnsi="Arial" w:cs="Arial"/>
                      <w:color w:val="000000" w:themeColor="text1"/>
                      <w:sz w:val="18"/>
                      <w:szCs w:val="18"/>
                    </w:rPr>
                    <w:t xml:space="preserve"> </w:t>
                  </w:r>
                  <w:r w:rsidRPr="00E64309">
                    <w:rPr>
                      <w:rFonts w:ascii="Arial" w:hAnsi="Arial" w:cs="Arial"/>
                      <w:color w:val="000000" w:themeColor="text1"/>
                      <w:sz w:val="18"/>
                      <w:szCs w:val="18"/>
                    </w:rPr>
                    <w:t>329,28</w:t>
                  </w:r>
                </w:p>
              </w:tc>
            </w:tr>
            <w:tr w:rsidR="00E64309" w:rsidRPr="00E64309" w14:paraId="637C1685" w14:textId="77777777" w:rsidTr="00E64309">
              <w:trPr>
                <w:cantSplit/>
                <w:trHeight w:val="1134"/>
              </w:trPr>
              <w:tc>
                <w:tcPr>
                  <w:tcW w:w="870" w:type="dxa"/>
                  <w:vAlign w:val="center"/>
                </w:tcPr>
                <w:p w14:paraId="681159CF" w14:textId="77777777" w:rsidR="005724B9" w:rsidRPr="00E64309" w:rsidRDefault="005724B9" w:rsidP="00FB4EDC">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lastRenderedPageBreak/>
                    <w:t>02</w:t>
                  </w:r>
                </w:p>
              </w:tc>
              <w:tc>
                <w:tcPr>
                  <w:tcW w:w="850" w:type="dxa"/>
                  <w:textDirection w:val="btLr"/>
                  <w:vAlign w:val="center"/>
                </w:tcPr>
                <w:p w14:paraId="7CAF55E7" w14:textId="77777777" w:rsidR="005724B9" w:rsidRPr="00E64309" w:rsidRDefault="005724B9" w:rsidP="00FB4EDC">
                  <w:pPr>
                    <w:autoSpaceDE w:val="0"/>
                    <w:autoSpaceDN w:val="0"/>
                    <w:adjustRightInd w:val="0"/>
                    <w:ind w:left="113" w:right="113"/>
                    <w:jc w:val="center"/>
                    <w:rPr>
                      <w:rFonts w:ascii="Arial" w:hAnsi="Arial" w:cs="Arial"/>
                      <w:b/>
                      <w:bCs/>
                      <w:color w:val="000000" w:themeColor="text1"/>
                      <w:sz w:val="18"/>
                      <w:szCs w:val="18"/>
                    </w:rPr>
                  </w:pPr>
                  <w:r w:rsidRPr="00E64309">
                    <w:rPr>
                      <w:rFonts w:ascii="Arial" w:hAnsi="Arial" w:cs="Arial"/>
                      <w:b/>
                      <w:bCs/>
                      <w:color w:val="000000" w:themeColor="text1"/>
                      <w:sz w:val="18"/>
                      <w:szCs w:val="18"/>
                    </w:rPr>
                    <w:t>627600</w:t>
                  </w:r>
                </w:p>
              </w:tc>
              <w:tc>
                <w:tcPr>
                  <w:tcW w:w="4395" w:type="dxa"/>
                  <w:vAlign w:val="center"/>
                </w:tcPr>
                <w:p w14:paraId="6D7F7AD9" w14:textId="77777777" w:rsidR="005724B9" w:rsidRPr="00E64309" w:rsidRDefault="005724B9" w:rsidP="00FB4EDC">
                  <w:pPr>
                    <w:jc w:val="both"/>
                    <w:rPr>
                      <w:rFonts w:ascii="Arial" w:hAnsi="Arial" w:cs="Arial"/>
                      <w:sz w:val="18"/>
                      <w:szCs w:val="18"/>
                    </w:rPr>
                  </w:pPr>
                  <w:r w:rsidRPr="00E64309">
                    <w:rPr>
                      <w:rFonts w:ascii="Arial" w:hAnsi="Arial" w:cs="Arial"/>
                      <w:sz w:val="18"/>
                      <w:szCs w:val="18"/>
                    </w:rPr>
                    <w:t>CLORÍMETRO DIGITAL PORTÁTIL</w:t>
                  </w:r>
                </w:p>
                <w:p w14:paraId="4E98C174" w14:textId="77777777" w:rsidR="005724B9" w:rsidRPr="00E64309" w:rsidRDefault="005724B9" w:rsidP="00FB4EDC">
                  <w:pPr>
                    <w:jc w:val="both"/>
                    <w:rPr>
                      <w:rFonts w:ascii="Arial" w:hAnsi="Arial" w:cs="Arial"/>
                      <w:sz w:val="18"/>
                      <w:szCs w:val="18"/>
                    </w:rPr>
                  </w:pPr>
                  <w:r w:rsidRPr="00E64309">
                    <w:rPr>
                      <w:rFonts w:ascii="Arial" w:hAnsi="Arial" w:cs="Arial"/>
                      <w:sz w:val="18"/>
                      <w:szCs w:val="18"/>
                    </w:rPr>
                    <w:t xml:space="preserve"> MENU PORTUGUÊS (BR); TIPO PORTÁTIL; APLICAÇÃO - MÉTODO DPD; PPM FAIXA DE TRABALHO 0 A 5,0 PPM; MÉTODO ASMT / EPA; RESOLUÇÃO ± 0,01 PPM; PRECISÃO DE LEITURA ± 0,02 PPM; EXATIDÃO MENOR QUE 5%; CALIBRAÇÃO CURVA DE FÁBRICA E/OU CRIADA PELO USUÁRIO COM ATÉ 05 (CINCO) PONTOS (OPCIONAL); DETETOR FOTOVOLTÁICO DE SILÍCIO; COMPRIMENTO ONDA 520 NM; ALIMENTAÇÃO BATERIA INTERNA RECARREGÁVEL (APROX. 100 HORAS DE USO, COM CARGA TOTAL); E/OU 110/220 VAC UTILIZANDO CARREGADOR / ELIMINADOR DE BATERIA; COMUNICAÇÃO - DIMENSÃO - PESO - ACOMPANHA MALETA PARA TRANSPORTE; REAGENTE DPD PÓ (5G – 100 PROVAS); COLHER DOSADORA; 01 CUBETA PADRÃO PARA CALIBRAÇÃO; 02 CUBETAS PARA AMOSTRA; FONTE DE ALIMENTAÇÃO; MANUAL DE INSTRUÇÕES; OPCIONAIS DISPENSER (MICRO-PIPETADOR); E EM CONFORMIDADE COM NORMAS TÉCNICAS APLICÁVEIS E/OU DECLARAÇÃO DO FABRICANTE.</w:t>
                  </w:r>
                </w:p>
              </w:tc>
              <w:tc>
                <w:tcPr>
                  <w:tcW w:w="850" w:type="dxa"/>
                  <w:vAlign w:val="center"/>
                </w:tcPr>
                <w:p w14:paraId="55426B43" w14:textId="265DF40A" w:rsidR="005724B9" w:rsidRPr="00E64309" w:rsidRDefault="00553DFE" w:rsidP="00FB4EDC">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7019C74C" w14:textId="77777777" w:rsidR="005724B9" w:rsidRPr="00E64309" w:rsidRDefault="005724B9" w:rsidP="00FB4EDC">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01</w:t>
                  </w:r>
                </w:p>
              </w:tc>
              <w:tc>
                <w:tcPr>
                  <w:tcW w:w="1276" w:type="dxa"/>
                </w:tcPr>
                <w:p w14:paraId="13ED9C43" w14:textId="77777777" w:rsidR="00553DFE" w:rsidRDefault="00553DFE" w:rsidP="00FB4EDC">
                  <w:pPr>
                    <w:autoSpaceDE w:val="0"/>
                    <w:autoSpaceDN w:val="0"/>
                    <w:adjustRightInd w:val="0"/>
                    <w:jc w:val="both"/>
                    <w:rPr>
                      <w:rFonts w:ascii="Arial" w:hAnsi="Arial" w:cs="Arial"/>
                      <w:sz w:val="18"/>
                      <w:szCs w:val="18"/>
                    </w:rPr>
                  </w:pPr>
                </w:p>
                <w:p w14:paraId="475252F2" w14:textId="77777777" w:rsidR="00553DFE" w:rsidRDefault="00553DFE" w:rsidP="00FB4EDC">
                  <w:pPr>
                    <w:autoSpaceDE w:val="0"/>
                    <w:autoSpaceDN w:val="0"/>
                    <w:adjustRightInd w:val="0"/>
                    <w:jc w:val="both"/>
                    <w:rPr>
                      <w:rFonts w:ascii="Arial" w:hAnsi="Arial" w:cs="Arial"/>
                      <w:sz w:val="18"/>
                      <w:szCs w:val="18"/>
                    </w:rPr>
                  </w:pPr>
                </w:p>
                <w:p w14:paraId="38148476" w14:textId="77777777" w:rsidR="00553DFE" w:rsidRDefault="00553DFE" w:rsidP="00FB4EDC">
                  <w:pPr>
                    <w:autoSpaceDE w:val="0"/>
                    <w:autoSpaceDN w:val="0"/>
                    <w:adjustRightInd w:val="0"/>
                    <w:jc w:val="both"/>
                    <w:rPr>
                      <w:rFonts w:ascii="Arial" w:hAnsi="Arial" w:cs="Arial"/>
                      <w:sz w:val="18"/>
                      <w:szCs w:val="18"/>
                    </w:rPr>
                  </w:pPr>
                </w:p>
                <w:p w14:paraId="26DC7EFB" w14:textId="77777777" w:rsidR="00553DFE" w:rsidRDefault="00553DFE" w:rsidP="00FB4EDC">
                  <w:pPr>
                    <w:autoSpaceDE w:val="0"/>
                    <w:autoSpaceDN w:val="0"/>
                    <w:adjustRightInd w:val="0"/>
                    <w:jc w:val="both"/>
                    <w:rPr>
                      <w:rFonts w:ascii="Arial" w:hAnsi="Arial" w:cs="Arial"/>
                      <w:sz w:val="18"/>
                      <w:szCs w:val="18"/>
                    </w:rPr>
                  </w:pPr>
                </w:p>
                <w:p w14:paraId="440A50B4" w14:textId="77777777" w:rsidR="00553DFE" w:rsidRDefault="00553DFE" w:rsidP="00FB4EDC">
                  <w:pPr>
                    <w:autoSpaceDE w:val="0"/>
                    <w:autoSpaceDN w:val="0"/>
                    <w:adjustRightInd w:val="0"/>
                    <w:jc w:val="both"/>
                    <w:rPr>
                      <w:rFonts w:ascii="Arial" w:hAnsi="Arial" w:cs="Arial"/>
                      <w:sz w:val="18"/>
                      <w:szCs w:val="18"/>
                    </w:rPr>
                  </w:pPr>
                </w:p>
                <w:p w14:paraId="198131B2" w14:textId="77777777" w:rsidR="00553DFE" w:rsidRDefault="00553DFE" w:rsidP="00FB4EDC">
                  <w:pPr>
                    <w:autoSpaceDE w:val="0"/>
                    <w:autoSpaceDN w:val="0"/>
                    <w:adjustRightInd w:val="0"/>
                    <w:jc w:val="both"/>
                    <w:rPr>
                      <w:rFonts w:ascii="Arial" w:hAnsi="Arial" w:cs="Arial"/>
                      <w:sz w:val="18"/>
                      <w:szCs w:val="18"/>
                    </w:rPr>
                  </w:pPr>
                </w:p>
                <w:p w14:paraId="4AAC282D" w14:textId="77777777" w:rsidR="00553DFE" w:rsidRDefault="00553DFE" w:rsidP="00FB4EDC">
                  <w:pPr>
                    <w:autoSpaceDE w:val="0"/>
                    <w:autoSpaceDN w:val="0"/>
                    <w:adjustRightInd w:val="0"/>
                    <w:jc w:val="both"/>
                    <w:rPr>
                      <w:rFonts w:ascii="Arial" w:hAnsi="Arial" w:cs="Arial"/>
                      <w:sz w:val="18"/>
                      <w:szCs w:val="18"/>
                    </w:rPr>
                  </w:pPr>
                </w:p>
                <w:p w14:paraId="6D221B59" w14:textId="77777777" w:rsidR="00553DFE" w:rsidRDefault="00553DFE" w:rsidP="00FB4EDC">
                  <w:pPr>
                    <w:autoSpaceDE w:val="0"/>
                    <w:autoSpaceDN w:val="0"/>
                    <w:adjustRightInd w:val="0"/>
                    <w:jc w:val="both"/>
                    <w:rPr>
                      <w:rFonts w:ascii="Arial" w:hAnsi="Arial" w:cs="Arial"/>
                      <w:sz w:val="18"/>
                      <w:szCs w:val="18"/>
                    </w:rPr>
                  </w:pPr>
                </w:p>
                <w:p w14:paraId="5C8C28C7" w14:textId="77777777" w:rsidR="00553DFE" w:rsidRDefault="00553DFE" w:rsidP="00FB4EDC">
                  <w:pPr>
                    <w:autoSpaceDE w:val="0"/>
                    <w:autoSpaceDN w:val="0"/>
                    <w:adjustRightInd w:val="0"/>
                    <w:jc w:val="both"/>
                    <w:rPr>
                      <w:rFonts w:ascii="Arial" w:hAnsi="Arial" w:cs="Arial"/>
                      <w:sz w:val="18"/>
                      <w:szCs w:val="18"/>
                    </w:rPr>
                  </w:pPr>
                </w:p>
                <w:p w14:paraId="4C7119B8" w14:textId="77777777" w:rsidR="00553DFE" w:rsidRDefault="00553DFE" w:rsidP="00FB4EDC">
                  <w:pPr>
                    <w:autoSpaceDE w:val="0"/>
                    <w:autoSpaceDN w:val="0"/>
                    <w:adjustRightInd w:val="0"/>
                    <w:jc w:val="both"/>
                    <w:rPr>
                      <w:rFonts w:ascii="Arial" w:hAnsi="Arial" w:cs="Arial"/>
                      <w:sz w:val="18"/>
                      <w:szCs w:val="18"/>
                    </w:rPr>
                  </w:pPr>
                </w:p>
                <w:p w14:paraId="24D5001A" w14:textId="77777777" w:rsidR="00553DFE" w:rsidRDefault="00553DFE" w:rsidP="00FB4EDC">
                  <w:pPr>
                    <w:autoSpaceDE w:val="0"/>
                    <w:autoSpaceDN w:val="0"/>
                    <w:adjustRightInd w:val="0"/>
                    <w:jc w:val="both"/>
                    <w:rPr>
                      <w:rFonts w:ascii="Arial" w:hAnsi="Arial" w:cs="Arial"/>
                      <w:sz w:val="18"/>
                      <w:szCs w:val="18"/>
                    </w:rPr>
                  </w:pPr>
                </w:p>
                <w:p w14:paraId="27FFA646" w14:textId="1A71A164" w:rsidR="005724B9" w:rsidRPr="00E64309" w:rsidRDefault="005724B9" w:rsidP="008826CB">
                  <w:pPr>
                    <w:autoSpaceDE w:val="0"/>
                    <w:autoSpaceDN w:val="0"/>
                    <w:adjustRightInd w:val="0"/>
                    <w:jc w:val="center"/>
                    <w:rPr>
                      <w:rFonts w:ascii="Arial" w:hAnsi="Arial" w:cs="Arial"/>
                      <w:color w:val="000000" w:themeColor="text1"/>
                      <w:sz w:val="18"/>
                      <w:szCs w:val="18"/>
                    </w:rPr>
                  </w:pPr>
                  <w:r w:rsidRPr="00E64309">
                    <w:rPr>
                      <w:rFonts w:ascii="Arial" w:hAnsi="Arial" w:cs="Arial"/>
                      <w:sz w:val="18"/>
                      <w:szCs w:val="18"/>
                    </w:rPr>
                    <w:t>R$ 2.895,72</w:t>
                  </w:r>
                </w:p>
              </w:tc>
              <w:tc>
                <w:tcPr>
                  <w:tcW w:w="1417" w:type="dxa"/>
                </w:tcPr>
                <w:p w14:paraId="165F5FEB" w14:textId="77777777" w:rsidR="00553DFE" w:rsidRDefault="00553DFE" w:rsidP="00FB4EDC">
                  <w:pPr>
                    <w:autoSpaceDE w:val="0"/>
                    <w:autoSpaceDN w:val="0"/>
                    <w:adjustRightInd w:val="0"/>
                    <w:jc w:val="both"/>
                    <w:rPr>
                      <w:rFonts w:ascii="Arial" w:hAnsi="Arial" w:cs="Arial"/>
                      <w:sz w:val="18"/>
                      <w:szCs w:val="18"/>
                    </w:rPr>
                  </w:pPr>
                </w:p>
                <w:p w14:paraId="775DE113" w14:textId="77777777" w:rsidR="00553DFE" w:rsidRDefault="00553DFE" w:rsidP="00FB4EDC">
                  <w:pPr>
                    <w:autoSpaceDE w:val="0"/>
                    <w:autoSpaceDN w:val="0"/>
                    <w:adjustRightInd w:val="0"/>
                    <w:jc w:val="both"/>
                    <w:rPr>
                      <w:rFonts w:ascii="Arial" w:hAnsi="Arial" w:cs="Arial"/>
                      <w:sz w:val="18"/>
                      <w:szCs w:val="18"/>
                    </w:rPr>
                  </w:pPr>
                </w:p>
                <w:p w14:paraId="2D8B61A2" w14:textId="77777777" w:rsidR="00553DFE" w:rsidRDefault="00553DFE" w:rsidP="00FB4EDC">
                  <w:pPr>
                    <w:autoSpaceDE w:val="0"/>
                    <w:autoSpaceDN w:val="0"/>
                    <w:adjustRightInd w:val="0"/>
                    <w:jc w:val="both"/>
                    <w:rPr>
                      <w:rFonts w:ascii="Arial" w:hAnsi="Arial" w:cs="Arial"/>
                      <w:sz w:val="18"/>
                      <w:szCs w:val="18"/>
                    </w:rPr>
                  </w:pPr>
                </w:p>
                <w:p w14:paraId="0095D651" w14:textId="77777777" w:rsidR="00553DFE" w:rsidRDefault="00553DFE" w:rsidP="00FB4EDC">
                  <w:pPr>
                    <w:autoSpaceDE w:val="0"/>
                    <w:autoSpaceDN w:val="0"/>
                    <w:adjustRightInd w:val="0"/>
                    <w:jc w:val="both"/>
                    <w:rPr>
                      <w:rFonts w:ascii="Arial" w:hAnsi="Arial" w:cs="Arial"/>
                      <w:sz w:val="18"/>
                      <w:szCs w:val="18"/>
                    </w:rPr>
                  </w:pPr>
                </w:p>
                <w:p w14:paraId="5FF5A69A" w14:textId="77777777" w:rsidR="00553DFE" w:rsidRDefault="00553DFE" w:rsidP="00FB4EDC">
                  <w:pPr>
                    <w:autoSpaceDE w:val="0"/>
                    <w:autoSpaceDN w:val="0"/>
                    <w:adjustRightInd w:val="0"/>
                    <w:jc w:val="both"/>
                    <w:rPr>
                      <w:rFonts w:ascii="Arial" w:hAnsi="Arial" w:cs="Arial"/>
                      <w:sz w:val="18"/>
                      <w:szCs w:val="18"/>
                    </w:rPr>
                  </w:pPr>
                </w:p>
                <w:p w14:paraId="5A47CA6A" w14:textId="77777777" w:rsidR="00553DFE" w:rsidRDefault="00553DFE" w:rsidP="00FB4EDC">
                  <w:pPr>
                    <w:autoSpaceDE w:val="0"/>
                    <w:autoSpaceDN w:val="0"/>
                    <w:adjustRightInd w:val="0"/>
                    <w:jc w:val="both"/>
                    <w:rPr>
                      <w:rFonts w:ascii="Arial" w:hAnsi="Arial" w:cs="Arial"/>
                      <w:sz w:val="18"/>
                      <w:szCs w:val="18"/>
                    </w:rPr>
                  </w:pPr>
                </w:p>
                <w:p w14:paraId="5416E9CB" w14:textId="77777777" w:rsidR="00553DFE" w:rsidRDefault="00553DFE" w:rsidP="00FB4EDC">
                  <w:pPr>
                    <w:autoSpaceDE w:val="0"/>
                    <w:autoSpaceDN w:val="0"/>
                    <w:adjustRightInd w:val="0"/>
                    <w:jc w:val="both"/>
                    <w:rPr>
                      <w:rFonts w:ascii="Arial" w:hAnsi="Arial" w:cs="Arial"/>
                      <w:sz w:val="18"/>
                      <w:szCs w:val="18"/>
                    </w:rPr>
                  </w:pPr>
                </w:p>
                <w:p w14:paraId="2C97141D" w14:textId="77777777" w:rsidR="00553DFE" w:rsidRDefault="00553DFE" w:rsidP="00FB4EDC">
                  <w:pPr>
                    <w:autoSpaceDE w:val="0"/>
                    <w:autoSpaceDN w:val="0"/>
                    <w:adjustRightInd w:val="0"/>
                    <w:jc w:val="both"/>
                    <w:rPr>
                      <w:rFonts w:ascii="Arial" w:hAnsi="Arial" w:cs="Arial"/>
                      <w:sz w:val="18"/>
                      <w:szCs w:val="18"/>
                    </w:rPr>
                  </w:pPr>
                </w:p>
                <w:p w14:paraId="75C19733" w14:textId="77777777" w:rsidR="00553DFE" w:rsidRDefault="00553DFE" w:rsidP="00FB4EDC">
                  <w:pPr>
                    <w:autoSpaceDE w:val="0"/>
                    <w:autoSpaceDN w:val="0"/>
                    <w:adjustRightInd w:val="0"/>
                    <w:jc w:val="both"/>
                    <w:rPr>
                      <w:rFonts w:ascii="Arial" w:hAnsi="Arial" w:cs="Arial"/>
                      <w:sz w:val="18"/>
                      <w:szCs w:val="18"/>
                    </w:rPr>
                  </w:pPr>
                </w:p>
                <w:p w14:paraId="0BA64441" w14:textId="77777777" w:rsidR="00553DFE" w:rsidRDefault="00553DFE" w:rsidP="00FB4EDC">
                  <w:pPr>
                    <w:autoSpaceDE w:val="0"/>
                    <w:autoSpaceDN w:val="0"/>
                    <w:adjustRightInd w:val="0"/>
                    <w:jc w:val="both"/>
                    <w:rPr>
                      <w:rFonts w:ascii="Arial" w:hAnsi="Arial" w:cs="Arial"/>
                      <w:sz w:val="18"/>
                      <w:szCs w:val="18"/>
                    </w:rPr>
                  </w:pPr>
                </w:p>
                <w:p w14:paraId="696C0D23" w14:textId="77777777" w:rsidR="00553DFE" w:rsidRDefault="00553DFE" w:rsidP="00FB4EDC">
                  <w:pPr>
                    <w:autoSpaceDE w:val="0"/>
                    <w:autoSpaceDN w:val="0"/>
                    <w:adjustRightInd w:val="0"/>
                    <w:jc w:val="both"/>
                    <w:rPr>
                      <w:rFonts w:ascii="Arial" w:hAnsi="Arial" w:cs="Arial"/>
                      <w:sz w:val="18"/>
                      <w:szCs w:val="18"/>
                    </w:rPr>
                  </w:pPr>
                </w:p>
                <w:p w14:paraId="159A820E" w14:textId="049529AA" w:rsidR="005724B9" w:rsidRPr="00E64309" w:rsidRDefault="005724B9" w:rsidP="008826CB">
                  <w:pPr>
                    <w:autoSpaceDE w:val="0"/>
                    <w:autoSpaceDN w:val="0"/>
                    <w:adjustRightInd w:val="0"/>
                    <w:jc w:val="center"/>
                    <w:rPr>
                      <w:rFonts w:ascii="Arial" w:hAnsi="Arial" w:cs="Arial"/>
                      <w:color w:val="000000" w:themeColor="text1"/>
                      <w:sz w:val="18"/>
                      <w:szCs w:val="18"/>
                    </w:rPr>
                  </w:pPr>
                  <w:r w:rsidRPr="00E64309">
                    <w:rPr>
                      <w:rFonts w:ascii="Arial" w:hAnsi="Arial" w:cs="Arial"/>
                      <w:sz w:val="18"/>
                      <w:szCs w:val="18"/>
                    </w:rPr>
                    <w:t>R$ 2.895,72</w:t>
                  </w:r>
                </w:p>
              </w:tc>
            </w:tr>
            <w:tr w:rsidR="005724B9" w:rsidRPr="00E64309" w14:paraId="13E8979B" w14:textId="77777777" w:rsidTr="008826CB">
              <w:trPr>
                <w:cantSplit/>
                <w:trHeight w:val="149"/>
              </w:trPr>
              <w:tc>
                <w:tcPr>
                  <w:tcW w:w="6115" w:type="dxa"/>
                  <w:gridSpan w:val="3"/>
                  <w:vAlign w:val="center"/>
                </w:tcPr>
                <w:p w14:paraId="2A78D871" w14:textId="7140E243" w:rsidR="005724B9" w:rsidRPr="00553DFE" w:rsidRDefault="005724B9" w:rsidP="00FB4EDC">
                  <w:pPr>
                    <w:jc w:val="center"/>
                    <w:rPr>
                      <w:rFonts w:ascii="Arial" w:hAnsi="Arial" w:cs="Arial"/>
                      <w:b/>
                      <w:bCs/>
                      <w:sz w:val="18"/>
                      <w:szCs w:val="18"/>
                    </w:rPr>
                  </w:pPr>
                  <w:r w:rsidRPr="00553DFE">
                    <w:rPr>
                      <w:rFonts w:ascii="Arial" w:hAnsi="Arial" w:cs="Arial"/>
                      <w:b/>
                      <w:bCs/>
                      <w:sz w:val="18"/>
                      <w:szCs w:val="18"/>
                    </w:rPr>
                    <w:t>VALOR TOTAL DO LOTE 01</w:t>
                  </w:r>
                  <w:r w:rsidR="00553DFE">
                    <w:rPr>
                      <w:rFonts w:ascii="Arial" w:hAnsi="Arial" w:cs="Arial"/>
                      <w:b/>
                      <w:bCs/>
                      <w:sz w:val="18"/>
                      <w:szCs w:val="18"/>
                    </w:rPr>
                    <w:t>:</w:t>
                  </w:r>
                </w:p>
              </w:tc>
              <w:tc>
                <w:tcPr>
                  <w:tcW w:w="4677" w:type="dxa"/>
                  <w:gridSpan w:val="4"/>
                  <w:vAlign w:val="center"/>
                </w:tcPr>
                <w:p w14:paraId="79141EA5" w14:textId="6135096B"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R$</w:t>
                  </w:r>
                  <w:r w:rsidR="00553DFE" w:rsidRPr="00553DFE">
                    <w:rPr>
                      <w:rFonts w:ascii="Arial" w:hAnsi="Arial" w:cs="Arial"/>
                      <w:b/>
                      <w:bCs/>
                      <w:color w:val="000000" w:themeColor="text1"/>
                      <w:sz w:val="18"/>
                      <w:szCs w:val="18"/>
                    </w:rPr>
                    <w:t xml:space="preserve"> </w:t>
                  </w:r>
                  <w:r w:rsidRPr="00553DFE">
                    <w:rPr>
                      <w:rFonts w:ascii="Arial" w:hAnsi="Arial" w:cs="Arial"/>
                      <w:b/>
                      <w:bCs/>
                      <w:color w:val="000000" w:themeColor="text1"/>
                      <w:sz w:val="18"/>
                      <w:szCs w:val="18"/>
                    </w:rPr>
                    <w:t>3.225,00</w:t>
                  </w:r>
                </w:p>
              </w:tc>
            </w:tr>
          </w:tbl>
          <w:p w14:paraId="5D0CCBEE" w14:textId="77777777" w:rsidR="005724B9" w:rsidRPr="006A4079" w:rsidRDefault="005724B9" w:rsidP="00FB4EDC">
            <w:pPr>
              <w:autoSpaceDE w:val="0"/>
              <w:jc w:val="both"/>
              <w:rPr>
                <w:rFonts w:ascii="Cambria" w:hAnsi="Cambria" w:cs="Arial"/>
                <w:b/>
                <w:bCs/>
                <w:sz w:val="22"/>
                <w:szCs w:val="22"/>
              </w:rPr>
            </w:pPr>
          </w:p>
          <w:tbl>
            <w:tblPr>
              <w:tblStyle w:val="Tabelacomgrade"/>
              <w:tblW w:w="10792" w:type="dxa"/>
              <w:tblLook w:val="04A0" w:firstRow="1" w:lastRow="0" w:firstColumn="1" w:lastColumn="0" w:noHBand="0" w:noVBand="1"/>
            </w:tblPr>
            <w:tblGrid>
              <w:gridCol w:w="686"/>
              <w:gridCol w:w="751"/>
              <w:gridCol w:w="4678"/>
              <w:gridCol w:w="850"/>
              <w:gridCol w:w="1134"/>
              <w:gridCol w:w="1276"/>
              <w:gridCol w:w="1417"/>
            </w:tblGrid>
            <w:tr w:rsidR="005724B9" w:rsidRPr="00553DFE" w14:paraId="279EF71A" w14:textId="77777777" w:rsidTr="00553DFE">
              <w:tc>
                <w:tcPr>
                  <w:tcW w:w="10792" w:type="dxa"/>
                  <w:gridSpan w:val="7"/>
                </w:tcPr>
                <w:p w14:paraId="4EF85342"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LOTE 02</w:t>
                  </w:r>
                </w:p>
              </w:tc>
            </w:tr>
            <w:tr w:rsidR="005724B9" w:rsidRPr="00553DFE" w14:paraId="7E3D0A88" w14:textId="77777777" w:rsidTr="00553DFE">
              <w:tc>
                <w:tcPr>
                  <w:tcW w:w="686" w:type="dxa"/>
                </w:tcPr>
                <w:p w14:paraId="187A580B" w14:textId="1410BAC7"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51" w:type="dxa"/>
                </w:tcPr>
                <w:p w14:paraId="28906F4C" w14:textId="6D144A3E"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480A6D28" w14:textId="15385FA1"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530A7A5C" w14:textId="7B59CA0D"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54050BAA" w14:textId="3740B64C" w:rsidR="005724B9" w:rsidRPr="00553DFE" w:rsidRDefault="00553DFE"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609D5657" w14:textId="6ED63A2B" w:rsidR="005724B9" w:rsidRPr="00553DFE" w:rsidRDefault="00553DFE"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0F0642CA" w14:textId="7F3B9774" w:rsidR="005724B9" w:rsidRPr="00553DFE" w:rsidRDefault="00553DFE"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5724B9" w:rsidRPr="00553DFE" w14:paraId="61B28AC9" w14:textId="77777777" w:rsidTr="00553DFE">
              <w:trPr>
                <w:cantSplit/>
                <w:trHeight w:val="1134"/>
              </w:trPr>
              <w:tc>
                <w:tcPr>
                  <w:tcW w:w="686" w:type="dxa"/>
                  <w:vAlign w:val="center"/>
                </w:tcPr>
                <w:p w14:paraId="06CA0ABB" w14:textId="77777777" w:rsidR="005724B9" w:rsidRPr="00553DFE" w:rsidRDefault="005724B9" w:rsidP="00FB4EDC">
                  <w:pPr>
                    <w:autoSpaceDE w:val="0"/>
                    <w:autoSpaceDN w:val="0"/>
                    <w:adjustRightInd w:val="0"/>
                    <w:jc w:val="both"/>
                    <w:rPr>
                      <w:rFonts w:ascii="Arial" w:hAnsi="Arial" w:cs="Arial"/>
                      <w:b/>
                      <w:bCs/>
                      <w:color w:val="000000" w:themeColor="text1"/>
                      <w:sz w:val="18"/>
                      <w:szCs w:val="18"/>
                    </w:rPr>
                  </w:pPr>
                  <w:r w:rsidRPr="00553DFE">
                    <w:rPr>
                      <w:rFonts w:ascii="Arial" w:hAnsi="Arial" w:cs="Arial"/>
                      <w:b/>
                      <w:bCs/>
                      <w:color w:val="000000" w:themeColor="text1"/>
                      <w:sz w:val="18"/>
                      <w:szCs w:val="18"/>
                    </w:rPr>
                    <w:t xml:space="preserve"> 01</w:t>
                  </w:r>
                </w:p>
              </w:tc>
              <w:tc>
                <w:tcPr>
                  <w:tcW w:w="751" w:type="dxa"/>
                  <w:textDirection w:val="btLr"/>
                  <w:vAlign w:val="center"/>
                </w:tcPr>
                <w:p w14:paraId="100A5D36"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255025</w:t>
                  </w:r>
                </w:p>
              </w:tc>
              <w:tc>
                <w:tcPr>
                  <w:tcW w:w="4678" w:type="dxa"/>
                  <w:vAlign w:val="center"/>
                </w:tcPr>
                <w:p w14:paraId="78A699B6" w14:textId="77777777" w:rsidR="005724B9" w:rsidRPr="00553DFE" w:rsidRDefault="005724B9" w:rsidP="00FB4EDC">
                  <w:pPr>
                    <w:autoSpaceDE w:val="0"/>
                    <w:autoSpaceDN w:val="0"/>
                    <w:adjustRightInd w:val="0"/>
                    <w:jc w:val="both"/>
                    <w:rPr>
                      <w:rFonts w:ascii="Arial" w:hAnsi="Arial" w:cs="Arial"/>
                      <w:sz w:val="18"/>
                      <w:szCs w:val="18"/>
                    </w:rPr>
                  </w:pPr>
                  <w:r w:rsidRPr="00553DFE">
                    <w:rPr>
                      <w:rFonts w:ascii="Arial" w:hAnsi="Arial" w:cs="Arial"/>
                      <w:sz w:val="18"/>
                      <w:szCs w:val="18"/>
                      <w:shd w:val="clear" w:color="auto" w:fill="FFFFFF"/>
                    </w:rPr>
                    <w:t>TURBIDÍMETRO PORTATIL</w:t>
                  </w:r>
                  <w:r w:rsidRPr="00553DFE">
                    <w:rPr>
                      <w:rFonts w:ascii="Arial" w:hAnsi="Arial" w:cs="Arial"/>
                      <w:sz w:val="18"/>
                      <w:szCs w:val="18"/>
                    </w:rPr>
                    <w:t xml:space="preserve"> </w:t>
                  </w:r>
                </w:p>
                <w:p w14:paraId="2A63C4B1" w14:textId="77777777" w:rsidR="005724B9" w:rsidRPr="00553DFE" w:rsidRDefault="005724B9" w:rsidP="00FB4EDC">
                  <w:pPr>
                    <w:autoSpaceDE w:val="0"/>
                    <w:autoSpaceDN w:val="0"/>
                    <w:adjustRightInd w:val="0"/>
                    <w:jc w:val="both"/>
                    <w:rPr>
                      <w:rFonts w:ascii="Arial" w:hAnsi="Arial" w:cs="Arial"/>
                      <w:sz w:val="18"/>
                      <w:szCs w:val="18"/>
                      <w:shd w:val="clear" w:color="auto" w:fill="FFFFFF"/>
                    </w:rPr>
                  </w:pPr>
                  <w:r w:rsidRPr="00553DFE">
                    <w:rPr>
                      <w:rFonts w:ascii="Arial" w:hAnsi="Arial" w:cs="Arial"/>
                      <w:sz w:val="18"/>
                      <w:szCs w:val="18"/>
                    </w:rPr>
                    <w:t>MENU - PORTUGUÊS (BR);</w:t>
                  </w:r>
                  <w:r w:rsidRPr="00553DFE">
                    <w:rPr>
                      <w:rFonts w:ascii="Arial" w:hAnsi="Arial" w:cs="Arial"/>
                      <w:sz w:val="18"/>
                      <w:szCs w:val="18"/>
                      <w:shd w:val="clear" w:color="auto" w:fill="FFFFFF"/>
                    </w:rPr>
                    <w:t xml:space="preserve"> COM PRINCÍPIO DE MEDIÇÃO NEFELOMÉTRICA NO ÂNGULO DE 90° </w:t>
                  </w:r>
                  <w:r w:rsidRPr="00553DFE">
                    <w:rPr>
                      <w:rFonts w:ascii="Arial" w:hAnsi="Arial" w:cs="Arial"/>
                      <w:sz w:val="18"/>
                      <w:szCs w:val="18"/>
                    </w:rPr>
                    <w:t>E 180º</w:t>
                  </w:r>
                  <w:r w:rsidRPr="00553DFE">
                    <w:rPr>
                      <w:rFonts w:ascii="Arial" w:hAnsi="Arial" w:cs="Arial"/>
                      <w:sz w:val="18"/>
                      <w:szCs w:val="18"/>
                      <w:shd w:val="clear" w:color="auto" w:fill="FFFFFF"/>
                    </w:rPr>
                    <w:t>; GERAR RESULTADOS EM NTU (UNIDADE NEFELOMÉTRICA DE TURBIDEZ).</w:t>
                  </w:r>
                </w:p>
                <w:p w14:paraId="507D9197" w14:textId="77777777" w:rsidR="005724B9" w:rsidRPr="00553DFE" w:rsidRDefault="005724B9" w:rsidP="00FB4EDC">
                  <w:pPr>
                    <w:autoSpaceDE w:val="0"/>
                    <w:autoSpaceDN w:val="0"/>
                    <w:adjustRightInd w:val="0"/>
                    <w:jc w:val="both"/>
                    <w:rPr>
                      <w:rFonts w:ascii="Arial" w:hAnsi="Arial" w:cs="Arial"/>
                      <w:sz w:val="18"/>
                      <w:szCs w:val="18"/>
                      <w:shd w:val="clear" w:color="auto" w:fill="FFFFFF"/>
                    </w:rPr>
                  </w:pPr>
                  <w:r w:rsidRPr="00553DFE">
                    <w:rPr>
                      <w:rFonts w:ascii="Arial" w:hAnsi="Arial" w:cs="Arial"/>
                      <w:sz w:val="18"/>
                      <w:szCs w:val="18"/>
                    </w:rPr>
                    <w:t>ESCALAS DE TRABALHO;</w:t>
                  </w:r>
                  <w:r w:rsidRPr="00553DFE">
                    <w:rPr>
                      <w:rFonts w:ascii="Arial" w:hAnsi="Arial" w:cs="Arial"/>
                      <w:sz w:val="18"/>
                      <w:szCs w:val="18"/>
                    </w:rPr>
                    <w:br/>
                    <w:t>NTU/FAIXA DE TRABALHO - 0 A 1 NTU; 0 A 10 NTU; 0 A 100 NTU; 0 A 1000 NTU;</w:t>
                  </w:r>
                  <w:r w:rsidRPr="00553DFE">
                    <w:rPr>
                      <w:rFonts w:ascii="Arial" w:hAnsi="Arial" w:cs="Arial"/>
                      <w:sz w:val="18"/>
                      <w:szCs w:val="18"/>
                    </w:rPr>
                    <w:br/>
                    <w:t>NTU/RESOLUÇÃO - 0,01 NTU; 0,01 NTU; 0,1 NTU; 1 NTU;</w:t>
                  </w:r>
                  <w:r w:rsidRPr="00553DFE">
                    <w:rPr>
                      <w:rFonts w:ascii="Arial" w:hAnsi="Arial" w:cs="Arial"/>
                      <w:sz w:val="18"/>
                      <w:szCs w:val="18"/>
                    </w:rPr>
                    <w:br/>
                    <w:t>NTU/REPRODUTIBILIDADE - MENOR QUE 0,05;</w:t>
                  </w:r>
                  <w:r w:rsidRPr="00553DFE">
                    <w:rPr>
                      <w:rFonts w:ascii="Arial" w:hAnsi="Arial" w:cs="Arial"/>
                      <w:sz w:val="18"/>
                      <w:szCs w:val="18"/>
                    </w:rPr>
                    <w:br/>
                    <w:t>NTU/EXATIDÃO - MENOR QUE 5%;</w:t>
                  </w:r>
                  <w:r w:rsidRPr="00553DFE">
                    <w:rPr>
                      <w:rFonts w:ascii="Arial" w:hAnsi="Arial" w:cs="Arial"/>
                      <w:sz w:val="18"/>
                      <w:szCs w:val="18"/>
                    </w:rPr>
                    <w:br/>
                    <w:t>RESPOSTA DE LEITURA - 2 SEGUNDOS;</w:t>
                  </w:r>
                  <w:r w:rsidRPr="00553DFE">
                    <w:rPr>
                      <w:rFonts w:ascii="Arial" w:hAnsi="Arial" w:cs="Arial"/>
                      <w:sz w:val="18"/>
                      <w:szCs w:val="18"/>
                      <w:shd w:val="clear" w:color="auto" w:fill="FFFFFF"/>
                    </w:rPr>
                    <w:t xml:space="preserve"> POSSUIR PORTA USB PARA A COMUNICAÇÃO E EXPORTAÇÃO DE DADOS.</w:t>
                  </w:r>
                  <w:r w:rsidRPr="00553DFE">
                    <w:rPr>
                      <w:rFonts w:ascii="Arial" w:hAnsi="Arial" w:cs="Arial"/>
                      <w:sz w:val="18"/>
                      <w:szCs w:val="18"/>
                    </w:rPr>
                    <w:t xml:space="preserve"> </w:t>
                  </w:r>
                  <w:r w:rsidRPr="00553DFE">
                    <w:rPr>
                      <w:rFonts w:ascii="Arial" w:hAnsi="Arial" w:cs="Arial"/>
                      <w:sz w:val="18"/>
                      <w:szCs w:val="18"/>
                    </w:rPr>
                    <w:br/>
                    <w:t>ALIMENTAÇÃO - BATERIA INTERNA RECARREGÁVEL (APROX. 100 HORAS DE USO, COM CARGA TOTAL); E/OU 110/220 VAC UTILIZANDO CARREGADOR / ELIMINADOR DE BATERIA;</w:t>
                  </w:r>
                  <w:r w:rsidRPr="00553DFE">
                    <w:rPr>
                      <w:rFonts w:ascii="Arial" w:hAnsi="Arial" w:cs="Arial"/>
                      <w:sz w:val="18"/>
                      <w:szCs w:val="18"/>
                    </w:rPr>
                    <w:br/>
                    <w:t>ACESSÓRIOS QUE ACOMPANHAM - 01 CUBETA 25 ML; SET DE PADRÕES PRONTOS COM OS VALORES 0,1 NTU; 1 NTU; 10 NTU; 100 NTU; 1000 NTU; MALETA PARA TRANSPORTE; MANUAL DE INSTRUÇÕES; ELIMINADOR/CARREGADOR DE BATERIA;</w:t>
                  </w:r>
                </w:p>
                <w:p w14:paraId="7C473F25" w14:textId="77777777" w:rsidR="005724B9" w:rsidRPr="00553DFE" w:rsidRDefault="005724B9" w:rsidP="00FB4EDC">
                  <w:pPr>
                    <w:autoSpaceDE w:val="0"/>
                    <w:autoSpaceDN w:val="0"/>
                    <w:adjustRightInd w:val="0"/>
                    <w:jc w:val="both"/>
                    <w:rPr>
                      <w:rFonts w:ascii="Arial" w:hAnsi="Arial" w:cs="Arial"/>
                      <w:b/>
                      <w:bCs/>
                      <w:color w:val="000000" w:themeColor="text1"/>
                      <w:sz w:val="18"/>
                      <w:szCs w:val="18"/>
                    </w:rPr>
                  </w:pPr>
                </w:p>
              </w:tc>
              <w:tc>
                <w:tcPr>
                  <w:tcW w:w="850" w:type="dxa"/>
                  <w:vAlign w:val="center"/>
                </w:tcPr>
                <w:p w14:paraId="544E60DB" w14:textId="2A6F78B0" w:rsidR="005724B9" w:rsidRPr="00553DFE" w:rsidRDefault="00553DFE"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5DE6997C"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color w:val="000000" w:themeColor="text1"/>
                      <w:sz w:val="18"/>
                      <w:szCs w:val="18"/>
                    </w:rPr>
                    <w:t>01</w:t>
                  </w:r>
                </w:p>
              </w:tc>
              <w:tc>
                <w:tcPr>
                  <w:tcW w:w="1276" w:type="dxa"/>
                </w:tcPr>
                <w:p w14:paraId="6B4C0705" w14:textId="77777777" w:rsidR="00553DFE" w:rsidRDefault="00553DFE" w:rsidP="00FB4EDC">
                  <w:pPr>
                    <w:autoSpaceDE w:val="0"/>
                    <w:autoSpaceDN w:val="0"/>
                    <w:adjustRightInd w:val="0"/>
                    <w:jc w:val="both"/>
                    <w:rPr>
                      <w:rFonts w:ascii="Arial" w:hAnsi="Arial" w:cs="Arial"/>
                      <w:sz w:val="18"/>
                      <w:szCs w:val="18"/>
                    </w:rPr>
                  </w:pPr>
                </w:p>
                <w:p w14:paraId="11C7D7CF" w14:textId="77777777" w:rsidR="00553DFE" w:rsidRDefault="00553DFE" w:rsidP="00FB4EDC">
                  <w:pPr>
                    <w:autoSpaceDE w:val="0"/>
                    <w:autoSpaceDN w:val="0"/>
                    <w:adjustRightInd w:val="0"/>
                    <w:jc w:val="both"/>
                    <w:rPr>
                      <w:rFonts w:ascii="Arial" w:hAnsi="Arial" w:cs="Arial"/>
                      <w:sz w:val="18"/>
                      <w:szCs w:val="18"/>
                    </w:rPr>
                  </w:pPr>
                </w:p>
                <w:p w14:paraId="610C793B" w14:textId="77777777" w:rsidR="00553DFE" w:rsidRDefault="00553DFE" w:rsidP="00FB4EDC">
                  <w:pPr>
                    <w:autoSpaceDE w:val="0"/>
                    <w:autoSpaceDN w:val="0"/>
                    <w:adjustRightInd w:val="0"/>
                    <w:jc w:val="both"/>
                    <w:rPr>
                      <w:rFonts w:ascii="Arial" w:hAnsi="Arial" w:cs="Arial"/>
                      <w:sz w:val="18"/>
                      <w:szCs w:val="18"/>
                    </w:rPr>
                  </w:pPr>
                </w:p>
                <w:p w14:paraId="5DDF493E" w14:textId="77777777" w:rsidR="00553DFE" w:rsidRDefault="00553DFE" w:rsidP="00FB4EDC">
                  <w:pPr>
                    <w:autoSpaceDE w:val="0"/>
                    <w:autoSpaceDN w:val="0"/>
                    <w:adjustRightInd w:val="0"/>
                    <w:jc w:val="both"/>
                    <w:rPr>
                      <w:rFonts w:ascii="Arial" w:hAnsi="Arial" w:cs="Arial"/>
                      <w:sz w:val="18"/>
                      <w:szCs w:val="18"/>
                    </w:rPr>
                  </w:pPr>
                </w:p>
                <w:p w14:paraId="3F31CC47" w14:textId="77777777" w:rsidR="00553DFE" w:rsidRDefault="00553DFE" w:rsidP="00FB4EDC">
                  <w:pPr>
                    <w:autoSpaceDE w:val="0"/>
                    <w:autoSpaceDN w:val="0"/>
                    <w:adjustRightInd w:val="0"/>
                    <w:jc w:val="both"/>
                    <w:rPr>
                      <w:rFonts w:ascii="Arial" w:hAnsi="Arial" w:cs="Arial"/>
                      <w:sz w:val="18"/>
                      <w:szCs w:val="18"/>
                    </w:rPr>
                  </w:pPr>
                </w:p>
                <w:p w14:paraId="03EB194C" w14:textId="77777777" w:rsidR="00553DFE" w:rsidRDefault="00553DFE" w:rsidP="00FB4EDC">
                  <w:pPr>
                    <w:autoSpaceDE w:val="0"/>
                    <w:autoSpaceDN w:val="0"/>
                    <w:adjustRightInd w:val="0"/>
                    <w:jc w:val="both"/>
                    <w:rPr>
                      <w:rFonts w:ascii="Arial" w:hAnsi="Arial" w:cs="Arial"/>
                      <w:sz w:val="18"/>
                      <w:szCs w:val="18"/>
                    </w:rPr>
                  </w:pPr>
                </w:p>
                <w:p w14:paraId="50ED292F" w14:textId="77777777" w:rsidR="00553DFE" w:rsidRDefault="00553DFE" w:rsidP="00FB4EDC">
                  <w:pPr>
                    <w:autoSpaceDE w:val="0"/>
                    <w:autoSpaceDN w:val="0"/>
                    <w:adjustRightInd w:val="0"/>
                    <w:jc w:val="both"/>
                    <w:rPr>
                      <w:rFonts w:ascii="Arial" w:hAnsi="Arial" w:cs="Arial"/>
                      <w:sz w:val="18"/>
                      <w:szCs w:val="18"/>
                    </w:rPr>
                  </w:pPr>
                </w:p>
                <w:p w14:paraId="1D0F6F71" w14:textId="77777777" w:rsidR="00553DFE" w:rsidRDefault="00553DFE" w:rsidP="00FB4EDC">
                  <w:pPr>
                    <w:autoSpaceDE w:val="0"/>
                    <w:autoSpaceDN w:val="0"/>
                    <w:adjustRightInd w:val="0"/>
                    <w:jc w:val="both"/>
                    <w:rPr>
                      <w:rFonts w:ascii="Arial" w:hAnsi="Arial" w:cs="Arial"/>
                      <w:sz w:val="18"/>
                      <w:szCs w:val="18"/>
                    </w:rPr>
                  </w:pPr>
                </w:p>
                <w:p w14:paraId="64803101" w14:textId="77777777" w:rsidR="00553DFE" w:rsidRDefault="00553DFE" w:rsidP="00FB4EDC">
                  <w:pPr>
                    <w:autoSpaceDE w:val="0"/>
                    <w:autoSpaceDN w:val="0"/>
                    <w:adjustRightInd w:val="0"/>
                    <w:jc w:val="both"/>
                    <w:rPr>
                      <w:rFonts w:ascii="Arial" w:hAnsi="Arial" w:cs="Arial"/>
                      <w:sz w:val="18"/>
                      <w:szCs w:val="18"/>
                    </w:rPr>
                  </w:pPr>
                </w:p>
                <w:p w14:paraId="79700C3F" w14:textId="77777777" w:rsidR="00553DFE" w:rsidRDefault="00553DFE" w:rsidP="00FB4EDC">
                  <w:pPr>
                    <w:autoSpaceDE w:val="0"/>
                    <w:autoSpaceDN w:val="0"/>
                    <w:adjustRightInd w:val="0"/>
                    <w:jc w:val="both"/>
                    <w:rPr>
                      <w:rFonts w:ascii="Arial" w:hAnsi="Arial" w:cs="Arial"/>
                      <w:sz w:val="18"/>
                      <w:szCs w:val="18"/>
                    </w:rPr>
                  </w:pPr>
                </w:p>
                <w:p w14:paraId="4E486C4A" w14:textId="77777777" w:rsidR="00553DFE" w:rsidRDefault="00553DFE" w:rsidP="00FB4EDC">
                  <w:pPr>
                    <w:autoSpaceDE w:val="0"/>
                    <w:autoSpaceDN w:val="0"/>
                    <w:adjustRightInd w:val="0"/>
                    <w:jc w:val="both"/>
                    <w:rPr>
                      <w:rFonts w:ascii="Arial" w:hAnsi="Arial" w:cs="Arial"/>
                      <w:sz w:val="18"/>
                      <w:szCs w:val="18"/>
                    </w:rPr>
                  </w:pPr>
                </w:p>
                <w:p w14:paraId="0441594E" w14:textId="77777777" w:rsidR="00553DFE" w:rsidRDefault="00553DFE" w:rsidP="00FB4EDC">
                  <w:pPr>
                    <w:autoSpaceDE w:val="0"/>
                    <w:autoSpaceDN w:val="0"/>
                    <w:adjustRightInd w:val="0"/>
                    <w:jc w:val="both"/>
                    <w:rPr>
                      <w:rFonts w:ascii="Arial" w:hAnsi="Arial" w:cs="Arial"/>
                      <w:sz w:val="18"/>
                      <w:szCs w:val="18"/>
                    </w:rPr>
                  </w:pPr>
                </w:p>
                <w:p w14:paraId="0D118882" w14:textId="77777777" w:rsidR="00553DFE" w:rsidRDefault="00553DFE" w:rsidP="00FB4EDC">
                  <w:pPr>
                    <w:autoSpaceDE w:val="0"/>
                    <w:autoSpaceDN w:val="0"/>
                    <w:adjustRightInd w:val="0"/>
                    <w:jc w:val="both"/>
                    <w:rPr>
                      <w:rFonts w:ascii="Arial" w:hAnsi="Arial" w:cs="Arial"/>
                      <w:sz w:val="18"/>
                      <w:szCs w:val="18"/>
                    </w:rPr>
                  </w:pPr>
                </w:p>
                <w:p w14:paraId="729B0169" w14:textId="5A0BADA5" w:rsidR="005724B9" w:rsidRPr="00553DFE" w:rsidRDefault="005724B9" w:rsidP="00FB4EDC">
                  <w:pPr>
                    <w:autoSpaceDE w:val="0"/>
                    <w:autoSpaceDN w:val="0"/>
                    <w:adjustRightInd w:val="0"/>
                    <w:jc w:val="both"/>
                    <w:rPr>
                      <w:rFonts w:ascii="Arial" w:hAnsi="Arial" w:cs="Arial"/>
                      <w:color w:val="000000" w:themeColor="text1"/>
                      <w:sz w:val="18"/>
                      <w:szCs w:val="18"/>
                    </w:rPr>
                  </w:pPr>
                  <w:r w:rsidRPr="00553DFE">
                    <w:rPr>
                      <w:rFonts w:ascii="Arial" w:hAnsi="Arial" w:cs="Arial"/>
                      <w:sz w:val="18"/>
                      <w:szCs w:val="18"/>
                    </w:rPr>
                    <w:t>R$ 3.455,36</w:t>
                  </w:r>
                </w:p>
              </w:tc>
              <w:tc>
                <w:tcPr>
                  <w:tcW w:w="1417" w:type="dxa"/>
                </w:tcPr>
                <w:p w14:paraId="68CFA973" w14:textId="77777777" w:rsidR="00553DFE" w:rsidRDefault="00553DFE" w:rsidP="00FB4EDC">
                  <w:pPr>
                    <w:autoSpaceDE w:val="0"/>
                    <w:autoSpaceDN w:val="0"/>
                    <w:adjustRightInd w:val="0"/>
                    <w:jc w:val="both"/>
                    <w:rPr>
                      <w:rFonts w:ascii="Arial" w:hAnsi="Arial" w:cs="Arial"/>
                      <w:sz w:val="18"/>
                      <w:szCs w:val="18"/>
                    </w:rPr>
                  </w:pPr>
                </w:p>
                <w:p w14:paraId="1FCCBC61" w14:textId="77777777" w:rsidR="00553DFE" w:rsidRDefault="00553DFE" w:rsidP="00FB4EDC">
                  <w:pPr>
                    <w:autoSpaceDE w:val="0"/>
                    <w:autoSpaceDN w:val="0"/>
                    <w:adjustRightInd w:val="0"/>
                    <w:jc w:val="both"/>
                    <w:rPr>
                      <w:rFonts w:ascii="Arial" w:hAnsi="Arial" w:cs="Arial"/>
                      <w:sz w:val="18"/>
                      <w:szCs w:val="18"/>
                    </w:rPr>
                  </w:pPr>
                </w:p>
                <w:p w14:paraId="661B3CA1" w14:textId="77777777" w:rsidR="00553DFE" w:rsidRDefault="00553DFE" w:rsidP="00FB4EDC">
                  <w:pPr>
                    <w:autoSpaceDE w:val="0"/>
                    <w:autoSpaceDN w:val="0"/>
                    <w:adjustRightInd w:val="0"/>
                    <w:jc w:val="both"/>
                    <w:rPr>
                      <w:rFonts w:ascii="Arial" w:hAnsi="Arial" w:cs="Arial"/>
                      <w:sz w:val="18"/>
                      <w:szCs w:val="18"/>
                    </w:rPr>
                  </w:pPr>
                </w:p>
                <w:p w14:paraId="0133D091" w14:textId="77777777" w:rsidR="00553DFE" w:rsidRDefault="00553DFE" w:rsidP="00FB4EDC">
                  <w:pPr>
                    <w:autoSpaceDE w:val="0"/>
                    <w:autoSpaceDN w:val="0"/>
                    <w:adjustRightInd w:val="0"/>
                    <w:jc w:val="both"/>
                    <w:rPr>
                      <w:rFonts w:ascii="Arial" w:hAnsi="Arial" w:cs="Arial"/>
                      <w:sz w:val="18"/>
                      <w:szCs w:val="18"/>
                    </w:rPr>
                  </w:pPr>
                </w:p>
                <w:p w14:paraId="75A56A26" w14:textId="77777777" w:rsidR="00553DFE" w:rsidRDefault="00553DFE" w:rsidP="00FB4EDC">
                  <w:pPr>
                    <w:autoSpaceDE w:val="0"/>
                    <w:autoSpaceDN w:val="0"/>
                    <w:adjustRightInd w:val="0"/>
                    <w:jc w:val="both"/>
                    <w:rPr>
                      <w:rFonts w:ascii="Arial" w:hAnsi="Arial" w:cs="Arial"/>
                      <w:sz w:val="18"/>
                      <w:szCs w:val="18"/>
                    </w:rPr>
                  </w:pPr>
                </w:p>
                <w:p w14:paraId="48DF3FA5" w14:textId="77777777" w:rsidR="00553DFE" w:rsidRDefault="00553DFE" w:rsidP="00FB4EDC">
                  <w:pPr>
                    <w:autoSpaceDE w:val="0"/>
                    <w:autoSpaceDN w:val="0"/>
                    <w:adjustRightInd w:val="0"/>
                    <w:jc w:val="both"/>
                    <w:rPr>
                      <w:rFonts w:ascii="Arial" w:hAnsi="Arial" w:cs="Arial"/>
                      <w:sz w:val="18"/>
                      <w:szCs w:val="18"/>
                    </w:rPr>
                  </w:pPr>
                </w:p>
                <w:p w14:paraId="186E25CD" w14:textId="77777777" w:rsidR="00553DFE" w:rsidRDefault="00553DFE" w:rsidP="00FB4EDC">
                  <w:pPr>
                    <w:autoSpaceDE w:val="0"/>
                    <w:autoSpaceDN w:val="0"/>
                    <w:adjustRightInd w:val="0"/>
                    <w:jc w:val="both"/>
                    <w:rPr>
                      <w:rFonts w:ascii="Arial" w:hAnsi="Arial" w:cs="Arial"/>
                      <w:sz w:val="18"/>
                      <w:szCs w:val="18"/>
                    </w:rPr>
                  </w:pPr>
                </w:p>
                <w:p w14:paraId="086873A6" w14:textId="77777777" w:rsidR="00553DFE" w:rsidRDefault="00553DFE" w:rsidP="00FB4EDC">
                  <w:pPr>
                    <w:autoSpaceDE w:val="0"/>
                    <w:autoSpaceDN w:val="0"/>
                    <w:adjustRightInd w:val="0"/>
                    <w:jc w:val="both"/>
                    <w:rPr>
                      <w:rFonts w:ascii="Arial" w:hAnsi="Arial" w:cs="Arial"/>
                      <w:sz w:val="18"/>
                      <w:szCs w:val="18"/>
                    </w:rPr>
                  </w:pPr>
                </w:p>
                <w:p w14:paraId="1041942F" w14:textId="77777777" w:rsidR="00553DFE" w:rsidRDefault="00553DFE" w:rsidP="00FB4EDC">
                  <w:pPr>
                    <w:autoSpaceDE w:val="0"/>
                    <w:autoSpaceDN w:val="0"/>
                    <w:adjustRightInd w:val="0"/>
                    <w:jc w:val="both"/>
                    <w:rPr>
                      <w:rFonts w:ascii="Arial" w:hAnsi="Arial" w:cs="Arial"/>
                      <w:sz w:val="18"/>
                      <w:szCs w:val="18"/>
                    </w:rPr>
                  </w:pPr>
                </w:p>
                <w:p w14:paraId="7A87FE47" w14:textId="77777777" w:rsidR="00553DFE" w:rsidRDefault="00553DFE" w:rsidP="00FB4EDC">
                  <w:pPr>
                    <w:autoSpaceDE w:val="0"/>
                    <w:autoSpaceDN w:val="0"/>
                    <w:adjustRightInd w:val="0"/>
                    <w:jc w:val="both"/>
                    <w:rPr>
                      <w:rFonts w:ascii="Arial" w:hAnsi="Arial" w:cs="Arial"/>
                      <w:sz w:val="18"/>
                      <w:szCs w:val="18"/>
                    </w:rPr>
                  </w:pPr>
                </w:p>
                <w:p w14:paraId="116A576B" w14:textId="77777777" w:rsidR="00553DFE" w:rsidRDefault="00553DFE" w:rsidP="00FB4EDC">
                  <w:pPr>
                    <w:autoSpaceDE w:val="0"/>
                    <w:autoSpaceDN w:val="0"/>
                    <w:adjustRightInd w:val="0"/>
                    <w:jc w:val="both"/>
                    <w:rPr>
                      <w:rFonts w:ascii="Arial" w:hAnsi="Arial" w:cs="Arial"/>
                      <w:sz w:val="18"/>
                      <w:szCs w:val="18"/>
                    </w:rPr>
                  </w:pPr>
                </w:p>
                <w:p w14:paraId="53C0B9BF" w14:textId="77777777" w:rsidR="00553DFE" w:rsidRDefault="00553DFE" w:rsidP="00FB4EDC">
                  <w:pPr>
                    <w:autoSpaceDE w:val="0"/>
                    <w:autoSpaceDN w:val="0"/>
                    <w:adjustRightInd w:val="0"/>
                    <w:jc w:val="both"/>
                    <w:rPr>
                      <w:rFonts w:ascii="Arial" w:hAnsi="Arial" w:cs="Arial"/>
                      <w:sz w:val="18"/>
                      <w:szCs w:val="18"/>
                    </w:rPr>
                  </w:pPr>
                </w:p>
                <w:p w14:paraId="37276906" w14:textId="77777777" w:rsidR="00553DFE" w:rsidRDefault="00553DFE" w:rsidP="00FB4EDC">
                  <w:pPr>
                    <w:autoSpaceDE w:val="0"/>
                    <w:autoSpaceDN w:val="0"/>
                    <w:adjustRightInd w:val="0"/>
                    <w:jc w:val="both"/>
                    <w:rPr>
                      <w:rFonts w:ascii="Arial" w:hAnsi="Arial" w:cs="Arial"/>
                      <w:sz w:val="18"/>
                      <w:szCs w:val="18"/>
                    </w:rPr>
                  </w:pPr>
                </w:p>
                <w:p w14:paraId="3F921168" w14:textId="23A2C9E0" w:rsidR="005724B9" w:rsidRPr="00553DFE" w:rsidRDefault="005724B9" w:rsidP="00FB4EDC">
                  <w:pPr>
                    <w:autoSpaceDE w:val="0"/>
                    <w:autoSpaceDN w:val="0"/>
                    <w:adjustRightInd w:val="0"/>
                    <w:jc w:val="both"/>
                    <w:rPr>
                      <w:rFonts w:ascii="Arial" w:hAnsi="Arial" w:cs="Arial"/>
                      <w:color w:val="000000" w:themeColor="text1"/>
                      <w:sz w:val="18"/>
                      <w:szCs w:val="18"/>
                    </w:rPr>
                  </w:pPr>
                  <w:r w:rsidRPr="00553DFE">
                    <w:rPr>
                      <w:rFonts w:ascii="Arial" w:hAnsi="Arial" w:cs="Arial"/>
                      <w:sz w:val="18"/>
                      <w:szCs w:val="18"/>
                    </w:rPr>
                    <w:t>R$ 3.455,36</w:t>
                  </w:r>
                </w:p>
              </w:tc>
            </w:tr>
            <w:tr w:rsidR="005724B9" w:rsidRPr="00553DFE" w14:paraId="4320F273" w14:textId="77777777" w:rsidTr="008826CB">
              <w:trPr>
                <w:cantSplit/>
                <w:trHeight w:val="147"/>
              </w:trPr>
              <w:tc>
                <w:tcPr>
                  <w:tcW w:w="8099" w:type="dxa"/>
                  <w:gridSpan w:val="5"/>
                  <w:vAlign w:val="center"/>
                </w:tcPr>
                <w:p w14:paraId="19833037" w14:textId="7DF4CC10"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VALOR TOTAL DO LOTE 02</w:t>
                  </w:r>
                  <w:r w:rsidR="00553DFE">
                    <w:rPr>
                      <w:rFonts w:ascii="Arial" w:hAnsi="Arial" w:cs="Arial"/>
                      <w:b/>
                      <w:bCs/>
                      <w:color w:val="000000" w:themeColor="text1"/>
                      <w:sz w:val="18"/>
                      <w:szCs w:val="18"/>
                    </w:rPr>
                    <w:t>:</w:t>
                  </w:r>
                </w:p>
              </w:tc>
              <w:tc>
                <w:tcPr>
                  <w:tcW w:w="2693" w:type="dxa"/>
                  <w:gridSpan w:val="2"/>
                </w:tcPr>
                <w:p w14:paraId="58DD76BC"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sz w:val="18"/>
                      <w:szCs w:val="18"/>
                    </w:rPr>
                    <w:t>R$ 3.455,36</w:t>
                  </w:r>
                </w:p>
              </w:tc>
            </w:tr>
          </w:tbl>
          <w:p w14:paraId="6201EBAF" w14:textId="77777777" w:rsidR="005724B9" w:rsidRPr="006A4079" w:rsidRDefault="005724B9" w:rsidP="00FB4EDC">
            <w:pPr>
              <w:autoSpaceDE w:val="0"/>
              <w:jc w:val="both"/>
              <w:rPr>
                <w:rFonts w:ascii="Cambria" w:hAnsi="Cambria" w:cs="Arial"/>
                <w:b/>
                <w:bCs/>
                <w:sz w:val="22"/>
                <w:szCs w:val="22"/>
              </w:rPr>
            </w:pPr>
          </w:p>
          <w:tbl>
            <w:tblPr>
              <w:tblStyle w:val="Tabelacomgrade"/>
              <w:tblW w:w="10792" w:type="dxa"/>
              <w:tblLook w:val="04A0" w:firstRow="1" w:lastRow="0" w:firstColumn="1" w:lastColumn="0" w:noHBand="0" w:noVBand="1"/>
            </w:tblPr>
            <w:tblGrid>
              <w:gridCol w:w="728"/>
              <w:gridCol w:w="709"/>
              <w:gridCol w:w="4678"/>
              <w:gridCol w:w="850"/>
              <w:gridCol w:w="1134"/>
              <w:gridCol w:w="1276"/>
              <w:gridCol w:w="1417"/>
            </w:tblGrid>
            <w:tr w:rsidR="005724B9" w:rsidRPr="00553DFE" w14:paraId="7AD5DF02" w14:textId="77777777" w:rsidTr="00553DFE">
              <w:tc>
                <w:tcPr>
                  <w:tcW w:w="10792" w:type="dxa"/>
                  <w:gridSpan w:val="7"/>
                </w:tcPr>
                <w:p w14:paraId="7EBB8478"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LOTE 03</w:t>
                  </w:r>
                </w:p>
              </w:tc>
            </w:tr>
            <w:tr w:rsidR="005724B9" w:rsidRPr="00553DFE" w14:paraId="001850FF" w14:textId="77777777" w:rsidTr="00553DFE">
              <w:tc>
                <w:tcPr>
                  <w:tcW w:w="728" w:type="dxa"/>
                </w:tcPr>
                <w:p w14:paraId="79D953D2" w14:textId="74228E96"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09" w:type="dxa"/>
                </w:tcPr>
                <w:p w14:paraId="2171A87C" w14:textId="1E21202F"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20596701" w14:textId="604BA90B"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20D14F8E" w14:textId="47FA2F14"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18E5CB49" w14:textId="2BA7EE94" w:rsidR="005724B9" w:rsidRPr="00553DFE" w:rsidRDefault="00553DFE"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42B47B0C" w14:textId="7B3A4FAF" w:rsidR="005724B9" w:rsidRPr="00553DFE" w:rsidRDefault="00553DFE"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20E158CC" w14:textId="61332F94" w:rsidR="005724B9" w:rsidRPr="00553DFE" w:rsidRDefault="00553DFE"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5724B9" w:rsidRPr="00553DFE" w14:paraId="2835E069" w14:textId="77777777" w:rsidTr="00553DFE">
              <w:trPr>
                <w:cantSplit/>
                <w:trHeight w:val="1134"/>
              </w:trPr>
              <w:tc>
                <w:tcPr>
                  <w:tcW w:w="728" w:type="dxa"/>
                  <w:vAlign w:val="center"/>
                </w:tcPr>
                <w:p w14:paraId="3FE7F3AB"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lastRenderedPageBreak/>
                    <w:t>01</w:t>
                  </w:r>
                </w:p>
              </w:tc>
              <w:tc>
                <w:tcPr>
                  <w:tcW w:w="709" w:type="dxa"/>
                  <w:textDirection w:val="btLr"/>
                  <w:vAlign w:val="center"/>
                </w:tcPr>
                <w:p w14:paraId="407BC755"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421867</w:t>
                  </w:r>
                </w:p>
              </w:tc>
              <w:tc>
                <w:tcPr>
                  <w:tcW w:w="4678" w:type="dxa"/>
                </w:tcPr>
                <w:p w14:paraId="679AD1AE" w14:textId="77777777" w:rsidR="005724B9" w:rsidRPr="00553DFE" w:rsidRDefault="005724B9" w:rsidP="00FB4EDC">
                  <w:pPr>
                    <w:jc w:val="both"/>
                    <w:rPr>
                      <w:rFonts w:ascii="Arial" w:hAnsi="Arial" w:cs="Arial"/>
                      <w:sz w:val="18"/>
                      <w:szCs w:val="18"/>
                    </w:rPr>
                  </w:pPr>
                  <w:r w:rsidRPr="00553DFE">
                    <w:rPr>
                      <w:rFonts w:ascii="Arial" w:hAnsi="Arial" w:cs="Arial"/>
                      <w:sz w:val="18"/>
                      <w:szCs w:val="18"/>
                    </w:rPr>
                    <w:t>CENTRÍFUGA</w:t>
                  </w:r>
                  <w:r w:rsidRPr="00553DFE">
                    <w:rPr>
                      <w:rFonts w:ascii="Arial" w:hAnsi="Arial" w:cs="Arial"/>
                      <w:sz w:val="18"/>
                      <w:szCs w:val="18"/>
                    </w:rPr>
                    <w:br/>
                    <w:t>TIPO: P/ MICROHEMATÓCRITO; AJUSTE: AJUSTE MECÂNICO, BOTÃO CONTROLE DE VELOCIDADE; CAPACIDADE: ATÉ 24</w:t>
                  </w:r>
                </w:p>
                <w:p w14:paraId="396AFD31" w14:textId="77777777" w:rsidR="005724B9" w:rsidRPr="00553DFE" w:rsidRDefault="005724B9">
                  <w:pPr>
                    <w:numPr>
                      <w:ilvl w:val="0"/>
                      <w:numId w:val="65"/>
                    </w:numPr>
                    <w:suppressAutoHyphens w:val="0"/>
                    <w:ind w:left="0"/>
                    <w:textAlignment w:val="baseline"/>
                    <w:rPr>
                      <w:rFonts w:ascii="Arial" w:hAnsi="Arial" w:cs="Arial"/>
                      <w:sz w:val="18"/>
                      <w:szCs w:val="18"/>
                      <w:lang w:eastAsia="pt-BR"/>
                    </w:rPr>
                  </w:pPr>
                  <w:r w:rsidRPr="00553DFE">
                    <w:rPr>
                      <w:rFonts w:ascii="Arial" w:hAnsi="Arial" w:cs="Arial"/>
                      <w:sz w:val="18"/>
                      <w:szCs w:val="18"/>
                    </w:rPr>
                    <w:t xml:space="preserve"> CAPILARES; ROTAÇÃO: ATÉ 12.000 RPM; TEMPORIZAÇÃO: TEMPORIZADOR ATÉ 60 MINUTOS; COMPONENTES: ROTOR CAPILAR INCLUSO; DISPOSITIVO QUE NÃO PERMITE O FUNCIONAMENTO COM A TAMPA ABERTA; ESTRUTURA EM ABS COM BASE REFORÇADA E PINTURA EM EPÓXI ELETROSTÁTICO; </w:t>
                  </w:r>
                  <w:r w:rsidRPr="00553DFE">
                    <w:rPr>
                      <w:rFonts w:ascii="Arial" w:hAnsi="Arial" w:cs="Arial"/>
                      <w:bCs/>
                      <w:sz w:val="18"/>
                      <w:szCs w:val="18"/>
                      <w:bdr w:val="none" w:sz="0" w:space="0" w:color="auto" w:frame="1"/>
                      <w:lang w:eastAsia="pt-BR"/>
                    </w:rPr>
                    <w:t>FORÇA MÁXIMA (RCF)</w:t>
                  </w:r>
                  <w:r w:rsidRPr="00553DFE">
                    <w:rPr>
                      <w:rFonts w:ascii="Arial" w:hAnsi="Arial" w:cs="Arial"/>
                      <w:sz w:val="18"/>
                      <w:szCs w:val="18"/>
                      <w:lang w:eastAsia="pt-BR"/>
                    </w:rPr>
                    <w:t>: 0 ~ 15300XG</w:t>
                  </w:r>
                </w:p>
                <w:p w14:paraId="588019BD" w14:textId="77777777" w:rsidR="005724B9" w:rsidRPr="00553DFE" w:rsidRDefault="005724B9">
                  <w:pPr>
                    <w:numPr>
                      <w:ilvl w:val="0"/>
                      <w:numId w:val="65"/>
                    </w:numPr>
                    <w:suppressAutoHyphens w:val="0"/>
                    <w:ind w:left="0"/>
                    <w:textAlignment w:val="baseline"/>
                    <w:rPr>
                      <w:rFonts w:ascii="Arial" w:hAnsi="Arial" w:cs="Arial"/>
                      <w:sz w:val="18"/>
                      <w:szCs w:val="18"/>
                      <w:lang w:eastAsia="pt-BR"/>
                    </w:rPr>
                  </w:pPr>
                  <w:r w:rsidRPr="00553DFE">
                    <w:rPr>
                      <w:rFonts w:ascii="Arial" w:hAnsi="Arial" w:cs="Arial"/>
                      <w:bCs/>
                      <w:sz w:val="18"/>
                      <w:szCs w:val="18"/>
                      <w:bdr w:val="none" w:sz="0" w:space="0" w:color="auto" w:frame="1"/>
                      <w:lang w:eastAsia="pt-BR"/>
                    </w:rPr>
                    <w:t>RUÍDO</w:t>
                  </w:r>
                  <w:r w:rsidRPr="00553DFE">
                    <w:rPr>
                      <w:rFonts w:ascii="Arial" w:hAnsi="Arial" w:cs="Arial"/>
                      <w:sz w:val="18"/>
                      <w:szCs w:val="18"/>
                      <w:lang w:eastAsia="pt-BR"/>
                    </w:rPr>
                    <w:t xml:space="preserve">: ≤ 65DB; </w:t>
                  </w:r>
                  <w:r w:rsidRPr="00553DFE">
                    <w:rPr>
                      <w:rFonts w:ascii="Arial" w:hAnsi="Arial" w:cs="Arial"/>
                      <w:sz w:val="18"/>
                      <w:szCs w:val="18"/>
                    </w:rPr>
                    <w:t xml:space="preserve">O EQUIPAMENTO ACOMPANHA: CENTRÍFUGA; ROTOR PARA 24 TUBOS CAPILARES; FUSÍVEIS; CABO DE FORÇA; </w:t>
                  </w:r>
                </w:p>
                <w:p w14:paraId="456858CD" w14:textId="77777777" w:rsidR="005724B9" w:rsidRPr="00553DFE" w:rsidRDefault="005724B9" w:rsidP="00FB4EDC">
                  <w:pPr>
                    <w:rPr>
                      <w:rFonts w:ascii="Arial" w:hAnsi="Arial" w:cs="Arial"/>
                      <w:sz w:val="18"/>
                      <w:szCs w:val="18"/>
                    </w:rPr>
                  </w:pPr>
                  <w:r w:rsidRPr="00553DFE">
                    <w:rPr>
                      <w:rFonts w:ascii="Arial" w:hAnsi="Arial" w:cs="Arial"/>
                      <w:sz w:val="18"/>
                      <w:szCs w:val="18"/>
                    </w:rPr>
                    <w:t>MANUAL DE INSTRUÇÕES EM PORTUGUÊS.</w:t>
                  </w:r>
                </w:p>
              </w:tc>
              <w:tc>
                <w:tcPr>
                  <w:tcW w:w="850" w:type="dxa"/>
                  <w:vAlign w:val="center"/>
                </w:tcPr>
                <w:p w14:paraId="4F2394F3" w14:textId="3A8D09B7" w:rsidR="005724B9" w:rsidRPr="00553DFE" w:rsidRDefault="00553DFE" w:rsidP="00FB4EDC">
                  <w:pPr>
                    <w:autoSpaceDE w:val="0"/>
                    <w:autoSpaceDN w:val="0"/>
                    <w:adjustRightInd w:val="0"/>
                    <w:jc w:val="center"/>
                    <w:rPr>
                      <w:rFonts w:ascii="Arial" w:hAnsi="Arial" w:cs="Arial"/>
                      <w:b/>
                      <w:bCs/>
                      <w:color w:val="000000" w:themeColor="text1"/>
                      <w:sz w:val="18"/>
                      <w:szCs w:val="18"/>
                    </w:rPr>
                  </w:pPr>
                  <w:r>
                    <w:rPr>
                      <w:rFonts w:ascii="Arial" w:hAnsi="Arial" w:cs="Arial"/>
                      <w:color w:val="000000"/>
                      <w:sz w:val="18"/>
                      <w:szCs w:val="18"/>
                    </w:rPr>
                    <w:t>Unid.</w:t>
                  </w:r>
                </w:p>
              </w:tc>
              <w:tc>
                <w:tcPr>
                  <w:tcW w:w="1134" w:type="dxa"/>
                  <w:vAlign w:val="center"/>
                </w:tcPr>
                <w:p w14:paraId="23161E5F"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color w:val="000000" w:themeColor="text1"/>
                      <w:sz w:val="18"/>
                      <w:szCs w:val="18"/>
                    </w:rPr>
                    <w:t>02</w:t>
                  </w:r>
                </w:p>
              </w:tc>
              <w:tc>
                <w:tcPr>
                  <w:tcW w:w="1276" w:type="dxa"/>
                </w:tcPr>
                <w:p w14:paraId="40B0CF48" w14:textId="77777777" w:rsidR="00553DFE" w:rsidRDefault="00553DFE" w:rsidP="00FB4EDC">
                  <w:pPr>
                    <w:autoSpaceDE w:val="0"/>
                    <w:autoSpaceDN w:val="0"/>
                    <w:adjustRightInd w:val="0"/>
                    <w:jc w:val="center"/>
                    <w:rPr>
                      <w:rFonts w:ascii="Arial" w:hAnsi="Arial" w:cs="Arial"/>
                      <w:sz w:val="18"/>
                      <w:szCs w:val="18"/>
                    </w:rPr>
                  </w:pPr>
                </w:p>
                <w:p w14:paraId="3B41938F" w14:textId="77777777" w:rsidR="00553DFE" w:rsidRDefault="00553DFE" w:rsidP="00FB4EDC">
                  <w:pPr>
                    <w:autoSpaceDE w:val="0"/>
                    <w:autoSpaceDN w:val="0"/>
                    <w:adjustRightInd w:val="0"/>
                    <w:jc w:val="center"/>
                    <w:rPr>
                      <w:rFonts w:ascii="Arial" w:hAnsi="Arial" w:cs="Arial"/>
                      <w:sz w:val="18"/>
                      <w:szCs w:val="18"/>
                    </w:rPr>
                  </w:pPr>
                </w:p>
                <w:p w14:paraId="26CB13FC" w14:textId="77777777" w:rsidR="00553DFE" w:rsidRDefault="00553DFE" w:rsidP="00FB4EDC">
                  <w:pPr>
                    <w:autoSpaceDE w:val="0"/>
                    <w:autoSpaceDN w:val="0"/>
                    <w:adjustRightInd w:val="0"/>
                    <w:jc w:val="center"/>
                    <w:rPr>
                      <w:rFonts w:ascii="Arial" w:hAnsi="Arial" w:cs="Arial"/>
                      <w:sz w:val="18"/>
                      <w:szCs w:val="18"/>
                    </w:rPr>
                  </w:pPr>
                </w:p>
                <w:p w14:paraId="0B602884" w14:textId="77777777" w:rsidR="00553DFE" w:rsidRDefault="00553DFE" w:rsidP="00FB4EDC">
                  <w:pPr>
                    <w:autoSpaceDE w:val="0"/>
                    <w:autoSpaceDN w:val="0"/>
                    <w:adjustRightInd w:val="0"/>
                    <w:jc w:val="center"/>
                    <w:rPr>
                      <w:rFonts w:ascii="Arial" w:hAnsi="Arial" w:cs="Arial"/>
                      <w:sz w:val="18"/>
                      <w:szCs w:val="18"/>
                    </w:rPr>
                  </w:pPr>
                </w:p>
                <w:p w14:paraId="0DB7732D" w14:textId="77777777" w:rsidR="00553DFE" w:rsidRDefault="00553DFE" w:rsidP="00FB4EDC">
                  <w:pPr>
                    <w:autoSpaceDE w:val="0"/>
                    <w:autoSpaceDN w:val="0"/>
                    <w:adjustRightInd w:val="0"/>
                    <w:jc w:val="center"/>
                    <w:rPr>
                      <w:rFonts w:ascii="Arial" w:hAnsi="Arial" w:cs="Arial"/>
                      <w:sz w:val="18"/>
                      <w:szCs w:val="18"/>
                    </w:rPr>
                  </w:pPr>
                </w:p>
                <w:p w14:paraId="58BE9F20" w14:textId="77777777" w:rsidR="00553DFE" w:rsidRDefault="00553DFE" w:rsidP="00FB4EDC">
                  <w:pPr>
                    <w:autoSpaceDE w:val="0"/>
                    <w:autoSpaceDN w:val="0"/>
                    <w:adjustRightInd w:val="0"/>
                    <w:jc w:val="center"/>
                    <w:rPr>
                      <w:rFonts w:ascii="Arial" w:hAnsi="Arial" w:cs="Arial"/>
                      <w:sz w:val="18"/>
                      <w:szCs w:val="18"/>
                    </w:rPr>
                  </w:pPr>
                </w:p>
                <w:p w14:paraId="19192EA5" w14:textId="77777777" w:rsidR="00553DFE" w:rsidRDefault="00553DFE" w:rsidP="00FB4EDC">
                  <w:pPr>
                    <w:autoSpaceDE w:val="0"/>
                    <w:autoSpaceDN w:val="0"/>
                    <w:adjustRightInd w:val="0"/>
                    <w:jc w:val="center"/>
                    <w:rPr>
                      <w:rFonts w:ascii="Arial" w:hAnsi="Arial" w:cs="Arial"/>
                      <w:sz w:val="18"/>
                      <w:szCs w:val="18"/>
                    </w:rPr>
                  </w:pPr>
                </w:p>
                <w:p w14:paraId="2297F22A" w14:textId="23EB689E"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R$ 4.215,67</w:t>
                  </w:r>
                </w:p>
              </w:tc>
              <w:tc>
                <w:tcPr>
                  <w:tcW w:w="1417" w:type="dxa"/>
                </w:tcPr>
                <w:p w14:paraId="2810DE55"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47B754BA"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58B4726B"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2BF81D8C"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4F52CE08"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203F9568"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1878D11D"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3A31EBF5" w14:textId="5B4C8A80"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sidR="00553DFE">
                    <w:rPr>
                      <w:rFonts w:ascii="Arial" w:hAnsi="Arial" w:cs="Arial"/>
                      <w:color w:val="000000" w:themeColor="text1"/>
                      <w:sz w:val="18"/>
                      <w:szCs w:val="18"/>
                    </w:rPr>
                    <w:t xml:space="preserve"> </w:t>
                  </w:r>
                  <w:r w:rsidRPr="00553DFE">
                    <w:rPr>
                      <w:rFonts w:ascii="Arial" w:hAnsi="Arial" w:cs="Arial"/>
                      <w:color w:val="000000" w:themeColor="text1"/>
                      <w:sz w:val="18"/>
                      <w:szCs w:val="18"/>
                    </w:rPr>
                    <w:t>8.431,34</w:t>
                  </w:r>
                </w:p>
              </w:tc>
            </w:tr>
            <w:tr w:rsidR="005724B9" w:rsidRPr="00553DFE" w14:paraId="29ABF0EB" w14:textId="77777777" w:rsidTr="00553DFE">
              <w:trPr>
                <w:cantSplit/>
                <w:trHeight w:val="1134"/>
              </w:trPr>
              <w:tc>
                <w:tcPr>
                  <w:tcW w:w="728" w:type="dxa"/>
                  <w:vAlign w:val="center"/>
                </w:tcPr>
                <w:p w14:paraId="35EEDDC8"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02</w:t>
                  </w:r>
                </w:p>
              </w:tc>
              <w:tc>
                <w:tcPr>
                  <w:tcW w:w="709" w:type="dxa"/>
                  <w:textDirection w:val="btLr"/>
                  <w:vAlign w:val="center"/>
                </w:tcPr>
                <w:p w14:paraId="27BF1FFE"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412970</w:t>
                  </w:r>
                </w:p>
              </w:tc>
              <w:tc>
                <w:tcPr>
                  <w:tcW w:w="4678" w:type="dxa"/>
                </w:tcPr>
                <w:p w14:paraId="6A3B210C" w14:textId="77777777" w:rsidR="005724B9" w:rsidRPr="00553DFE" w:rsidRDefault="005724B9" w:rsidP="00FB4EDC">
                  <w:pPr>
                    <w:jc w:val="both"/>
                    <w:rPr>
                      <w:rFonts w:ascii="Arial" w:hAnsi="Arial" w:cs="Arial"/>
                      <w:sz w:val="18"/>
                      <w:szCs w:val="18"/>
                    </w:rPr>
                  </w:pPr>
                  <w:r w:rsidRPr="00553DFE">
                    <w:rPr>
                      <w:rFonts w:ascii="Arial" w:hAnsi="Arial" w:cs="Arial"/>
                      <w:sz w:val="18"/>
                      <w:szCs w:val="18"/>
                    </w:rPr>
                    <w:t>CENTRIFUGA DE BANCADA PARA LABORATÓRIO</w:t>
                  </w:r>
                  <w:r w:rsidRPr="00553DFE">
                    <w:rPr>
                      <w:rFonts w:ascii="Arial" w:hAnsi="Arial" w:cs="Arial"/>
                      <w:sz w:val="18"/>
                      <w:szCs w:val="18"/>
                    </w:rPr>
                    <w:br/>
                    <w:t xml:space="preserve"> CAPACIDADE PARA ATE 32 TUBOS DE 15ML; MOTOR DE INDUÇÃO; VELOCIDADE 4.000RPM; TEMPO DE CENTRIFUGAÇÃO PROGRAMÁVEL DE 1 A 99 MINUTOS COM OPÇÃO DE AJUSTE EM SEGUNDOS; SISTEMA DE FREIO (PARADA) EM DUAS OPÇÕES: RÁPIDA – 1 SEGUNDO E LENTA – 60 SEGUNDOS; SENSOR DE TAMPA PARA PROTEÇÃO CONTRA UTILIZAÇÃO COM TAMPA ABERTA COM DESLIGAMENTO AUTOMÁTICO; SENSOR DE BALANCEAMENTO - MICROSWITCH MECÂNICO COM ALERTA AUTOMÁTICO; FIXAÇÃO DA BASE TIPO VENTOSAS ADERENTES; TENSÃO DE ALIMENTAÇÃO BIVOLT; GARANTIA DE FABRICA DE 12 MESES.</w:t>
                  </w:r>
                </w:p>
              </w:tc>
              <w:tc>
                <w:tcPr>
                  <w:tcW w:w="850" w:type="dxa"/>
                  <w:vAlign w:val="center"/>
                </w:tcPr>
                <w:p w14:paraId="796FB806" w14:textId="5AEEF263" w:rsidR="005724B9" w:rsidRPr="00553DFE" w:rsidRDefault="00553DFE" w:rsidP="00FB4EDC">
                  <w:pPr>
                    <w:autoSpaceDE w:val="0"/>
                    <w:autoSpaceDN w:val="0"/>
                    <w:adjustRightInd w:val="0"/>
                    <w:jc w:val="center"/>
                    <w:rPr>
                      <w:rFonts w:ascii="Arial" w:hAnsi="Arial" w:cs="Arial"/>
                      <w:color w:val="000000"/>
                      <w:sz w:val="18"/>
                      <w:szCs w:val="18"/>
                    </w:rPr>
                  </w:pPr>
                  <w:r>
                    <w:rPr>
                      <w:rFonts w:ascii="Arial" w:hAnsi="Arial" w:cs="Arial"/>
                      <w:color w:val="000000"/>
                      <w:sz w:val="18"/>
                      <w:szCs w:val="18"/>
                    </w:rPr>
                    <w:t>Unid.</w:t>
                  </w:r>
                </w:p>
              </w:tc>
              <w:tc>
                <w:tcPr>
                  <w:tcW w:w="1134" w:type="dxa"/>
                  <w:vAlign w:val="center"/>
                </w:tcPr>
                <w:p w14:paraId="4DF3C93F" w14:textId="7777777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01</w:t>
                  </w:r>
                </w:p>
              </w:tc>
              <w:tc>
                <w:tcPr>
                  <w:tcW w:w="1276" w:type="dxa"/>
                </w:tcPr>
                <w:p w14:paraId="6DB67748" w14:textId="77777777" w:rsidR="00553DFE" w:rsidRDefault="00553DFE" w:rsidP="00FB4EDC">
                  <w:pPr>
                    <w:autoSpaceDE w:val="0"/>
                    <w:autoSpaceDN w:val="0"/>
                    <w:adjustRightInd w:val="0"/>
                    <w:jc w:val="center"/>
                    <w:rPr>
                      <w:rFonts w:ascii="Arial" w:hAnsi="Arial" w:cs="Arial"/>
                      <w:sz w:val="18"/>
                      <w:szCs w:val="18"/>
                    </w:rPr>
                  </w:pPr>
                </w:p>
                <w:p w14:paraId="1916A301" w14:textId="77777777" w:rsidR="00553DFE" w:rsidRDefault="00553DFE" w:rsidP="00FB4EDC">
                  <w:pPr>
                    <w:autoSpaceDE w:val="0"/>
                    <w:autoSpaceDN w:val="0"/>
                    <w:adjustRightInd w:val="0"/>
                    <w:jc w:val="center"/>
                    <w:rPr>
                      <w:rFonts w:ascii="Arial" w:hAnsi="Arial" w:cs="Arial"/>
                      <w:sz w:val="18"/>
                      <w:szCs w:val="18"/>
                    </w:rPr>
                  </w:pPr>
                </w:p>
                <w:p w14:paraId="6149CA50" w14:textId="77777777" w:rsidR="00553DFE" w:rsidRDefault="00553DFE" w:rsidP="00FB4EDC">
                  <w:pPr>
                    <w:autoSpaceDE w:val="0"/>
                    <w:autoSpaceDN w:val="0"/>
                    <w:adjustRightInd w:val="0"/>
                    <w:jc w:val="center"/>
                    <w:rPr>
                      <w:rFonts w:ascii="Arial" w:hAnsi="Arial" w:cs="Arial"/>
                      <w:sz w:val="18"/>
                      <w:szCs w:val="18"/>
                    </w:rPr>
                  </w:pPr>
                </w:p>
                <w:p w14:paraId="39498237" w14:textId="77777777" w:rsidR="00553DFE" w:rsidRDefault="00553DFE" w:rsidP="00FB4EDC">
                  <w:pPr>
                    <w:autoSpaceDE w:val="0"/>
                    <w:autoSpaceDN w:val="0"/>
                    <w:adjustRightInd w:val="0"/>
                    <w:jc w:val="center"/>
                    <w:rPr>
                      <w:rFonts w:ascii="Arial" w:hAnsi="Arial" w:cs="Arial"/>
                      <w:sz w:val="18"/>
                      <w:szCs w:val="18"/>
                    </w:rPr>
                  </w:pPr>
                </w:p>
                <w:p w14:paraId="509D5AB6" w14:textId="77777777" w:rsidR="00553DFE" w:rsidRDefault="00553DFE" w:rsidP="00FB4EDC">
                  <w:pPr>
                    <w:autoSpaceDE w:val="0"/>
                    <w:autoSpaceDN w:val="0"/>
                    <w:adjustRightInd w:val="0"/>
                    <w:jc w:val="center"/>
                    <w:rPr>
                      <w:rFonts w:ascii="Arial" w:hAnsi="Arial" w:cs="Arial"/>
                      <w:sz w:val="18"/>
                      <w:szCs w:val="18"/>
                    </w:rPr>
                  </w:pPr>
                </w:p>
                <w:p w14:paraId="0AF4CED3" w14:textId="77777777" w:rsidR="00553DFE" w:rsidRDefault="00553DFE" w:rsidP="00FB4EDC">
                  <w:pPr>
                    <w:autoSpaceDE w:val="0"/>
                    <w:autoSpaceDN w:val="0"/>
                    <w:adjustRightInd w:val="0"/>
                    <w:jc w:val="center"/>
                    <w:rPr>
                      <w:rFonts w:ascii="Arial" w:hAnsi="Arial" w:cs="Arial"/>
                      <w:sz w:val="18"/>
                      <w:szCs w:val="18"/>
                    </w:rPr>
                  </w:pPr>
                </w:p>
                <w:p w14:paraId="18555822" w14:textId="77777777" w:rsidR="00553DFE" w:rsidRDefault="00553DFE" w:rsidP="00FB4EDC">
                  <w:pPr>
                    <w:autoSpaceDE w:val="0"/>
                    <w:autoSpaceDN w:val="0"/>
                    <w:adjustRightInd w:val="0"/>
                    <w:jc w:val="center"/>
                    <w:rPr>
                      <w:rFonts w:ascii="Arial" w:hAnsi="Arial" w:cs="Arial"/>
                      <w:sz w:val="18"/>
                      <w:szCs w:val="18"/>
                    </w:rPr>
                  </w:pPr>
                </w:p>
                <w:p w14:paraId="5E2BFABB" w14:textId="77777777" w:rsidR="00553DFE" w:rsidRDefault="005724B9" w:rsidP="00FB4EDC">
                  <w:pPr>
                    <w:autoSpaceDE w:val="0"/>
                    <w:autoSpaceDN w:val="0"/>
                    <w:adjustRightInd w:val="0"/>
                    <w:jc w:val="center"/>
                    <w:rPr>
                      <w:rFonts w:ascii="Arial" w:hAnsi="Arial" w:cs="Arial"/>
                      <w:sz w:val="18"/>
                      <w:szCs w:val="18"/>
                    </w:rPr>
                  </w:pPr>
                  <w:r w:rsidRPr="00553DFE">
                    <w:rPr>
                      <w:rFonts w:ascii="Arial" w:hAnsi="Arial" w:cs="Arial"/>
                      <w:sz w:val="18"/>
                      <w:szCs w:val="18"/>
                    </w:rPr>
                    <w:t xml:space="preserve">R$ </w:t>
                  </w:r>
                </w:p>
                <w:p w14:paraId="1C7C5486" w14:textId="1D22E15A"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12.480,00</w:t>
                  </w:r>
                </w:p>
              </w:tc>
              <w:tc>
                <w:tcPr>
                  <w:tcW w:w="1417" w:type="dxa"/>
                </w:tcPr>
                <w:p w14:paraId="7C081EA1" w14:textId="77777777" w:rsidR="00553DFE" w:rsidRDefault="00553DFE" w:rsidP="00FB4EDC">
                  <w:pPr>
                    <w:autoSpaceDE w:val="0"/>
                    <w:autoSpaceDN w:val="0"/>
                    <w:adjustRightInd w:val="0"/>
                    <w:jc w:val="center"/>
                    <w:rPr>
                      <w:rFonts w:ascii="Arial" w:hAnsi="Arial" w:cs="Arial"/>
                      <w:sz w:val="18"/>
                      <w:szCs w:val="18"/>
                    </w:rPr>
                  </w:pPr>
                </w:p>
                <w:p w14:paraId="39D5E97C" w14:textId="77777777" w:rsidR="00553DFE" w:rsidRDefault="00553DFE" w:rsidP="00FB4EDC">
                  <w:pPr>
                    <w:autoSpaceDE w:val="0"/>
                    <w:autoSpaceDN w:val="0"/>
                    <w:adjustRightInd w:val="0"/>
                    <w:jc w:val="center"/>
                    <w:rPr>
                      <w:rFonts w:ascii="Arial" w:hAnsi="Arial" w:cs="Arial"/>
                      <w:sz w:val="18"/>
                      <w:szCs w:val="18"/>
                    </w:rPr>
                  </w:pPr>
                </w:p>
                <w:p w14:paraId="4A9F3764" w14:textId="77777777" w:rsidR="00553DFE" w:rsidRDefault="00553DFE" w:rsidP="00FB4EDC">
                  <w:pPr>
                    <w:autoSpaceDE w:val="0"/>
                    <w:autoSpaceDN w:val="0"/>
                    <w:adjustRightInd w:val="0"/>
                    <w:jc w:val="center"/>
                    <w:rPr>
                      <w:rFonts w:ascii="Arial" w:hAnsi="Arial" w:cs="Arial"/>
                      <w:sz w:val="18"/>
                      <w:szCs w:val="18"/>
                    </w:rPr>
                  </w:pPr>
                </w:p>
                <w:p w14:paraId="40635DDF" w14:textId="77777777" w:rsidR="00553DFE" w:rsidRDefault="00553DFE" w:rsidP="00FB4EDC">
                  <w:pPr>
                    <w:autoSpaceDE w:val="0"/>
                    <w:autoSpaceDN w:val="0"/>
                    <w:adjustRightInd w:val="0"/>
                    <w:jc w:val="center"/>
                    <w:rPr>
                      <w:rFonts w:ascii="Arial" w:hAnsi="Arial" w:cs="Arial"/>
                      <w:sz w:val="18"/>
                      <w:szCs w:val="18"/>
                    </w:rPr>
                  </w:pPr>
                </w:p>
                <w:p w14:paraId="274B0427" w14:textId="77777777" w:rsidR="00553DFE" w:rsidRDefault="00553DFE" w:rsidP="00FB4EDC">
                  <w:pPr>
                    <w:autoSpaceDE w:val="0"/>
                    <w:autoSpaceDN w:val="0"/>
                    <w:adjustRightInd w:val="0"/>
                    <w:jc w:val="center"/>
                    <w:rPr>
                      <w:rFonts w:ascii="Arial" w:hAnsi="Arial" w:cs="Arial"/>
                      <w:sz w:val="18"/>
                      <w:szCs w:val="18"/>
                    </w:rPr>
                  </w:pPr>
                </w:p>
                <w:p w14:paraId="6AEDBCA2" w14:textId="77777777" w:rsidR="00553DFE" w:rsidRDefault="00553DFE" w:rsidP="00FB4EDC">
                  <w:pPr>
                    <w:autoSpaceDE w:val="0"/>
                    <w:autoSpaceDN w:val="0"/>
                    <w:adjustRightInd w:val="0"/>
                    <w:jc w:val="center"/>
                    <w:rPr>
                      <w:rFonts w:ascii="Arial" w:hAnsi="Arial" w:cs="Arial"/>
                      <w:sz w:val="18"/>
                      <w:szCs w:val="18"/>
                    </w:rPr>
                  </w:pPr>
                </w:p>
                <w:p w14:paraId="3CEBAE02" w14:textId="77777777" w:rsidR="00553DFE" w:rsidRDefault="00553DFE" w:rsidP="00FB4EDC">
                  <w:pPr>
                    <w:autoSpaceDE w:val="0"/>
                    <w:autoSpaceDN w:val="0"/>
                    <w:adjustRightInd w:val="0"/>
                    <w:jc w:val="center"/>
                    <w:rPr>
                      <w:rFonts w:ascii="Arial" w:hAnsi="Arial" w:cs="Arial"/>
                      <w:sz w:val="18"/>
                      <w:szCs w:val="18"/>
                    </w:rPr>
                  </w:pPr>
                </w:p>
                <w:p w14:paraId="085420C2" w14:textId="77777777" w:rsidR="00553DFE" w:rsidRDefault="005724B9" w:rsidP="00FB4EDC">
                  <w:pPr>
                    <w:autoSpaceDE w:val="0"/>
                    <w:autoSpaceDN w:val="0"/>
                    <w:adjustRightInd w:val="0"/>
                    <w:jc w:val="center"/>
                    <w:rPr>
                      <w:rFonts w:ascii="Arial" w:hAnsi="Arial" w:cs="Arial"/>
                      <w:sz w:val="18"/>
                      <w:szCs w:val="18"/>
                    </w:rPr>
                  </w:pPr>
                  <w:r w:rsidRPr="00553DFE">
                    <w:rPr>
                      <w:rFonts w:ascii="Arial" w:hAnsi="Arial" w:cs="Arial"/>
                      <w:sz w:val="18"/>
                      <w:szCs w:val="18"/>
                    </w:rPr>
                    <w:t xml:space="preserve">R$ </w:t>
                  </w:r>
                </w:p>
                <w:p w14:paraId="68C35BF7" w14:textId="387F57B2"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12.480,00</w:t>
                  </w:r>
                </w:p>
              </w:tc>
            </w:tr>
            <w:tr w:rsidR="005724B9" w:rsidRPr="00553DFE" w14:paraId="0AFB1637" w14:textId="77777777" w:rsidTr="008826CB">
              <w:trPr>
                <w:cantSplit/>
                <w:trHeight w:val="254"/>
              </w:trPr>
              <w:tc>
                <w:tcPr>
                  <w:tcW w:w="8099" w:type="dxa"/>
                  <w:gridSpan w:val="5"/>
                  <w:vAlign w:val="center"/>
                </w:tcPr>
                <w:p w14:paraId="44462736" w14:textId="1E7964D5"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VALOR TOTAL DO LOTE 03</w:t>
                  </w:r>
                  <w:r w:rsidR="00553DFE">
                    <w:rPr>
                      <w:rFonts w:ascii="Arial" w:hAnsi="Arial" w:cs="Arial"/>
                      <w:b/>
                      <w:bCs/>
                      <w:color w:val="000000" w:themeColor="text1"/>
                      <w:sz w:val="18"/>
                      <w:szCs w:val="18"/>
                    </w:rPr>
                    <w:t>:</w:t>
                  </w:r>
                </w:p>
              </w:tc>
              <w:tc>
                <w:tcPr>
                  <w:tcW w:w="2693" w:type="dxa"/>
                  <w:gridSpan w:val="2"/>
                </w:tcPr>
                <w:p w14:paraId="525B132A"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sz w:val="18"/>
                      <w:szCs w:val="18"/>
                    </w:rPr>
                    <w:t>R$ 20.911,34</w:t>
                  </w:r>
                </w:p>
              </w:tc>
            </w:tr>
          </w:tbl>
          <w:p w14:paraId="5D8FFB4B" w14:textId="77777777" w:rsidR="005724B9" w:rsidRPr="006A4079" w:rsidRDefault="005724B9" w:rsidP="00FB4EDC">
            <w:pPr>
              <w:autoSpaceDE w:val="0"/>
              <w:jc w:val="both"/>
              <w:rPr>
                <w:rFonts w:ascii="Cambria" w:hAnsi="Cambria" w:cs="Arial"/>
                <w:b/>
                <w:bCs/>
                <w:sz w:val="22"/>
                <w:szCs w:val="22"/>
              </w:rPr>
            </w:pPr>
          </w:p>
          <w:tbl>
            <w:tblPr>
              <w:tblStyle w:val="Tabelacomgrade"/>
              <w:tblW w:w="10792" w:type="dxa"/>
              <w:tblLook w:val="04A0" w:firstRow="1" w:lastRow="0" w:firstColumn="1" w:lastColumn="0" w:noHBand="0" w:noVBand="1"/>
            </w:tblPr>
            <w:tblGrid>
              <w:gridCol w:w="686"/>
              <w:gridCol w:w="751"/>
              <w:gridCol w:w="4678"/>
              <w:gridCol w:w="850"/>
              <w:gridCol w:w="1134"/>
              <w:gridCol w:w="1276"/>
              <w:gridCol w:w="1417"/>
            </w:tblGrid>
            <w:tr w:rsidR="005724B9" w:rsidRPr="00553DFE" w14:paraId="2496AC64" w14:textId="77777777" w:rsidTr="00553DFE">
              <w:tc>
                <w:tcPr>
                  <w:tcW w:w="8099" w:type="dxa"/>
                  <w:gridSpan w:val="5"/>
                </w:tcPr>
                <w:p w14:paraId="77A858BD" w14:textId="0EEE35F4"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LOTE</w:t>
                  </w:r>
                  <w:r w:rsidR="00553DFE">
                    <w:rPr>
                      <w:rFonts w:ascii="Arial" w:hAnsi="Arial" w:cs="Arial"/>
                      <w:b/>
                      <w:bCs/>
                      <w:color w:val="000000" w:themeColor="text1"/>
                      <w:sz w:val="18"/>
                      <w:szCs w:val="18"/>
                    </w:rPr>
                    <w:t xml:space="preserve"> </w:t>
                  </w:r>
                  <w:r w:rsidRPr="00553DFE">
                    <w:rPr>
                      <w:rFonts w:ascii="Arial" w:hAnsi="Arial" w:cs="Arial"/>
                      <w:b/>
                      <w:bCs/>
                      <w:color w:val="000000" w:themeColor="text1"/>
                      <w:sz w:val="18"/>
                      <w:szCs w:val="18"/>
                    </w:rPr>
                    <w:t>04</w:t>
                  </w:r>
                </w:p>
              </w:tc>
              <w:tc>
                <w:tcPr>
                  <w:tcW w:w="1276" w:type="dxa"/>
                </w:tcPr>
                <w:p w14:paraId="10614B77"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p>
              </w:tc>
              <w:tc>
                <w:tcPr>
                  <w:tcW w:w="1417" w:type="dxa"/>
                </w:tcPr>
                <w:p w14:paraId="7F98D0FE"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p>
              </w:tc>
            </w:tr>
            <w:tr w:rsidR="005724B9" w:rsidRPr="00553DFE" w14:paraId="3EB1FE9D" w14:textId="77777777" w:rsidTr="00553DFE">
              <w:tc>
                <w:tcPr>
                  <w:tcW w:w="686" w:type="dxa"/>
                </w:tcPr>
                <w:p w14:paraId="43604594" w14:textId="6DE6F9AE"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51" w:type="dxa"/>
                </w:tcPr>
                <w:p w14:paraId="5F5A2305" w14:textId="489FFEDA"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1FFE5202" w14:textId="63853DEA"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7A9CCC5F" w14:textId="77B8A7FA" w:rsidR="005724B9" w:rsidRPr="00553DFE" w:rsidRDefault="00553DFE"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6C595ACF" w14:textId="1F6DD9B1" w:rsidR="005724B9" w:rsidRPr="00553DFE" w:rsidRDefault="00553DFE"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3AFDB29B" w14:textId="19188CC9" w:rsidR="005724B9" w:rsidRPr="00553DFE" w:rsidRDefault="00553DFE"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31B9C471" w14:textId="583B379A" w:rsidR="005724B9" w:rsidRPr="00553DFE" w:rsidRDefault="00553DFE"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5724B9" w:rsidRPr="00553DFE" w14:paraId="44084162" w14:textId="77777777" w:rsidTr="00553DFE">
              <w:trPr>
                <w:cantSplit/>
                <w:trHeight w:val="1134"/>
              </w:trPr>
              <w:tc>
                <w:tcPr>
                  <w:tcW w:w="686" w:type="dxa"/>
                </w:tcPr>
                <w:p w14:paraId="4D81A586" w14:textId="77777777" w:rsidR="005724B9" w:rsidRPr="00553DFE" w:rsidRDefault="005724B9" w:rsidP="00FB4EDC">
                  <w:pPr>
                    <w:autoSpaceDE w:val="0"/>
                    <w:autoSpaceDN w:val="0"/>
                    <w:adjustRightInd w:val="0"/>
                    <w:jc w:val="both"/>
                    <w:rPr>
                      <w:rFonts w:ascii="Arial" w:hAnsi="Arial" w:cs="Arial"/>
                      <w:b/>
                      <w:bCs/>
                      <w:color w:val="000000" w:themeColor="text1"/>
                      <w:sz w:val="18"/>
                      <w:szCs w:val="18"/>
                    </w:rPr>
                  </w:pPr>
                </w:p>
                <w:p w14:paraId="5702F036" w14:textId="77777777" w:rsidR="00553DFE" w:rsidRDefault="00553DFE" w:rsidP="00FB4EDC">
                  <w:pPr>
                    <w:autoSpaceDE w:val="0"/>
                    <w:autoSpaceDN w:val="0"/>
                    <w:adjustRightInd w:val="0"/>
                    <w:jc w:val="center"/>
                    <w:rPr>
                      <w:rFonts w:ascii="Arial" w:hAnsi="Arial" w:cs="Arial"/>
                      <w:b/>
                      <w:bCs/>
                      <w:color w:val="000000" w:themeColor="text1"/>
                      <w:sz w:val="18"/>
                      <w:szCs w:val="18"/>
                    </w:rPr>
                  </w:pPr>
                </w:p>
                <w:p w14:paraId="01B7F361" w14:textId="72D1003C"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01</w:t>
                  </w:r>
                </w:p>
              </w:tc>
              <w:tc>
                <w:tcPr>
                  <w:tcW w:w="751" w:type="dxa"/>
                  <w:textDirection w:val="btLr"/>
                  <w:vAlign w:val="center"/>
                </w:tcPr>
                <w:p w14:paraId="090080B8"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240135</w:t>
                  </w:r>
                </w:p>
              </w:tc>
              <w:tc>
                <w:tcPr>
                  <w:tcW w:w="4678" w:type="dxa"/>
                  <w:vAlign w:val="center"/>
                </w:tcPr>
                <w:p w14:paraId="7356DA53" w14:textId="77777777" w:rsidR="005724B9" w:rsidRPr="00553DFE" w:rsidRDefault="005724B9" w:rsidP="00FB4EDC">
                  <w:pPr>
                    <w:autoSpaceDE w:val="0"/>
                    <w:autoSpaceDN w:val="0"/>
                    <w:adjustRightInd w:val="0"/>
                    <w:jc w:val="both"/>
                    <w:rPr>
                      <w:rFonts w:ascii="Arial" w:hAnsi="Arial" w:cs="Arial"/>
                      <w:b/>
                      <w:bCs/>
                      <w:color w:val="000000" w:themeColor="text1"/>
                      <w:sz w:val="18"/>
                      <w:szCs w:val="18"/>
                    </w:rPr>
                  </w:pPr>
                  <w:r w:rsidRPr="00553DFE">
                    <w:rPr>
                      <w:rFonts w:ascii="Arial" w:hAnsi="Arial" w:cs="Arial"/>
                      <w:sz w:val="18"/>
                      <w:szCs w:val="18"/>
                    </w:rPr>
                    <w:t>AVENTAL</w:t>
                  </w:r>
                  <w:r w:rsidRPr="00553DFE">
                    <w:rPr>
                      <w:rFonts w:ascii="Arial" w:hAnsi="Arial" w:cs="Arial"/>
                      <w:sz w:val="18"/>
                      <w:szCs w:val="18"/>
                    </w:rPr>
                    <w:br/>
                    <w:t>MATERIAL: PVC – CLORETO DE POLIVINILA, MODELO: FORRADO; TIPO: IMPERMEÁVEL; COR: BRANCA; COMPRIMENTO: 100 CM; LARGURA: 80 CM; CARACTERÍSTICAS ADICIONAIS: TIRAS DE AMARRAR FIXAS</w:t>
                  </w:r>
                </w:p>
              </w:tc>
              <w:tc>
                <w:tcPr>
                  <w:tcW w:w="850" w:type="dxa"/>
                  <w:vAlign w:val="center"/>
                </w:tcPr>
                <w:p w14:paraId="66029DEC" w14:textId="14939DD9" w:rsidR="005724B9" w:rsidRPr="00553DFE" w:rsidRDefault="00553DFE" w:rsidP="00FB4EDC">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0D715A81"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p>
              </w:tc>
              <w:tc>
                <w:tcPr>
                  <w:tcW w:w="1134" w:type="dxa"/>
                  <w:vAlign w:val="center"/>
                </w:tcPr>
                <w:p w14:paraId="50A9AC54"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color w:val="000000" w:themeColor="text1"/>
                      <w:sz w:val="18"/>
                      <w:szCs w:val="18"/>
                    </w:rPr>
                    <w:t>65</w:t>
                  </w:r>
                </w:p>
              </w:tc>
              <w:tc>
                <w:tcPr>
                  <w:tcW w:w="1276" w:type="dxa"/>
                </w:tcPr>
                <w:p w14:paraId="4387048C" w14:textId="77777777" w:rsidR="00553DFE" w:rsidRDefault="00553DFE" w:rsidP="00FB4EDC">
                  <w:pPr>
                    <w:autoSpaceDE w:val="0"/>
                    <w:autoSpaceDN w:val="0"/>
                    <w:adjustRightInd w:val="0"/>
                    <w:jc w:val="center"/>
                    <w:rPr>
                      <w:rFonts w:ascii="Arial" w:hAnsi="Arial" w:cs="Arial"/>
                      <w:sz w:val="18"/>
                      <w:szCs w:val="18"/>
                    </w:rPr>
                  </w:pPr>
                </w:p>
                <w:p w14:paraId="2AEB4C2F" w14:textId="77777777" w:rsidR="00553DFE" w:rsidRDefault="00553DFE" w:rsidP="00FB4EDC">
                  <w:pPr>
                    <w:autoSpaceDE w:val="0"/>
                    <w:autoSpaceDN w:val="0"/>
                    <w:adjustRightInd w:val="0"/>
                    <w:jc w:val="center"/>
                    <w:rPr>
                      <w:rFonts w:ascii="Arial" w:hAnsi="Arial" w:cs="Arial"/>
                      <w:sz w:val="18"/>
                      <w:szCs w:val="18"/>
                    </w:rPr>
                  </w:pPr>
                </w:p>
                <w:p w14:paraId="1844E577" w14:textId="2DC64900"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R$ 15,64</w:t>
                  </w:r>
                </w:p>
              </w:tc>
              <w:tc>
                <w:tcPr>
                  <w:tcW w:w="1417" w:type="dxa"/>
                </w:tcPr>
                <w:p w14:paraId="0092BFE9"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5993C258"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2623BCA1" w14:textId="32E8054D"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sidR="00553DFE">
                    <w:rPr>
                      <w:rFonts w:ascii="Arial" w:hAnsi="Arial" w:cs="Arial"/>
                      <w:color w:val="000000" w:themeColor="text1"/>
                      <w:sz w:val="18"/>
                      <w:szCs w:val="18"/>
                    </w:rPr>
                    <w:t xml:space="preserve"> </w:t>
                  </w:r>
                  <w:r w:rsidRPr="00553DFE">
                    <w:rPr>
                      <w:rFonts w:ascii="Arial" w:hAnsi="Arial" w:cs="Arial"/>
                      <w:color w:val="000000" w:themeColor="text1"/>
                      <w:sz w:val="18"/>
                      <w:szCs w:val="18"/>
                    </w:rPr>
                    <w:t>1.016,60</w:t>
                  </w:r>
                </w:p>
              </w:tc>
            </w:tr>
            <w:tr w:rsidR="005724B9" w:rsidRPr="00553DFE" w14:paraId="50422AC6" w14:textId="77777777" w:rsidTr="00553DFE">
              <w:trPr>
                <w:cantSplit/>
                <w:trHeight w:val="1134"/>
              </w:trPr>
              <w:tc>
                <w:tcPr>
                  <w:tcW w:w="686" w:type="dxa"/>
                </w:tcPr>
                <w:p w14:paraId="78FE0A57"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51289477"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0BC11EBA" w14:textId="1CD48714"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02</w:t>
                  </w:r>
                </w:p>
              </w:tc>
              <w:tc>
                <w:tcPr>
                  <w:tcW w:w="751" w:type="dxa"/>
                  <w:textDirection w:val="btLr"/>
                  <w:vAlign w:val="center"/>
                </w:tcPr>
                <w:p w14:paraId="0AC47C0C"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450515</w:t>
                  </w:r>
                </w:p>
              </w:tc>
              <w:tc>
                <w:tcPr>
                  <w:tcW w:w="4678" w:type="dxa"/>
                  <w:vAlign w:val="center"/>
                </w:tcPr>
                <w:p w14:paraId="2ED78DDC" w14:textId="77777777" w:rsidR="005724B9" w:rsidRPr="00553DFE" w:rsidRDefault="005724B9" w:rsidP="00FB4EDC">
                  <w:pPr>
                    <w:jc w:val="both"/>
                    <w:rPr>
                      <w:rFonts w:ascii="Arial" w:hAnsi="Arial" w:cs="Arial"/>
                      <w:sz w:val="18"/>
                      <w:szCs w:val="18"/>
                    </w:rPr>
                  </w:pPr>
                  <w:r w:rsidRPr="00553DFE">
                    <w:rPr>
                      <w:rFonts w:ascii="Arial" w:hAnsi="Arial" w:cs="Arial"/>
                      <w:sz w:val="18"/>
                      <w:szCs w:val="18"/>
                    </w:rPr>
                    <w:t>ÓCULOS DE PROTEÇÃO INDIVIDUAL</w:t>
                  </w:r>
                </w:p>
                <w:p w14:paraId="1E69FEED" w14:textId="77777777" w:rsidR="005724B9" w:rsidRPr="00553DFE" w:rsidRDefault="005724B9" w:rsidP="00FB4EDC">
                  <w:pPr>
                    <w:autoSpaceDE w:val="0"/>
                    <w:autoSpaceDN w:val="0"/>
                    <w:adjustRightInd w:val="0"/>
                    <w:jc w:val="both"/>
                    <w:rPr>
                      <w:rFonts w:ascii="Arial" w:hAnsi="Arial" w:cs="Arial"/>
                      <w:sz w:val="18"/>
                      <w:szCs w:val="18"/>
                    </w:rPr>
                  </w:pPr>
                  <w:r w:rsidRPr="00553DFE">
                    <w:rPr>
                      <w:rFonts w:ascii="Arial" w:hAnsi="Arial" w:cs="Arial"/>
                      <w:sz w:val="18"/>
                      <w:szCs w:val="18"/>
                    </w:rPr>
                    <w:t xml:space="preserve">MATERIAL ARMAÇÃO: POLICARBONATO; MATERIAL LENTE: POLICARBONATO; TIPO LENTE: ANTI-EMBAÇATE, ANTI-RISCO; </w:t>
                  </w:r>
                </w:p>
                <w:p w14:paraId="636580F1" w14:textId="77777777" w:rsidR="005724B9" w:rsidRPr="00553DFE" w:rsidRDefault="005724B9" w:rsidP="00FB4EDC">
                  <w:pPr>
                    <w:autoSpaceDE w:val="0"/>
                    <w:autoSpaceDN w:val="0"/>
                    <w:adjustRightInd w:val="0"/>
                    <w:jc w:val="both"/>
                    <w:rPr>
                      <w:rFonts w:ascii="Arial" w:hAnsi="Arial" w:cs="Arial"/>
                      <w:sz w:val="18"/>
                      <w:szCs w:val="18"/>
                    </w:rPr>
                  </w:pPr>
                  <w:r w:rsidRPr="00553DFE">
                    <w:rPr>
                      <w:rFonts w:ascii="Arial" w:hAnsi="Arial" w:cs="Arial"/>
                      <w:sz w:val="18"/>
                      <w:szCs w:val="18"/>
                    </w:rPr>
                    <w:t xml:space="preserve">MODELO LENTES: COM PROTEÇÃO LATERAL; HASTES ARTICULADAS TIPO ESPATULA, AJUSTE DESLIZANTE DE </w:t>
                  </w:r>
                  <w:proofErr w:type="gramStart"/>
                  <w:r w:rsidRPr="00553DFE">
                    <w:rPr>
                      <w:rFonts w:ascii="Arial" w:hAnsi="Arial" w:cs="Arial"/>
                      <w:sz w:val="18"/>
                      <w:szCs w:val="18"/>
                    </w:rPr>
                    <w:t>COMPRIMENTO ;</w:t>
                  </w:r>
                  <w:proofErr w:type="gramEnd"/>
                  <w:r w:rsidRPr="00553DFE">
                    <w:rPr>
                      <w:rFonts w:ascii="Arial" w:hAnsi="Arial" w:cs="Arial"/>
                      <w:sz w:val="18"/>
                      <w:szCs w:val="18"/>
                    </w:rPr>
                    <w:t xml:space="preserve"> COR: INCOLOR; </w:t>
                  </w:r>
                </w:p>
              </w:tc>
              <w:tc>
                <w:tcPr>
                  <w:tcW w:w="850" w:type="dxa"/>
                  <w:vAlign w:val="center"/>
                </w:tcPr>
                <w:p w14:paraId="29131DEB" w14:textId="190F59BF" w:rsidR="00553DFE" w:rsidRPr="00553DFE" w:rsidRDefault="00553DFE" w:rsidP="00FB4EDC">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48109C41" w14:textId="00A73118" w:rsidR="005724B9" w:rsidRPr="00553DFE" w:rsidRDefault="005724B9" w:rsidP="00FB4EDC">
                  <w:pPr>
                    <w:jc w:val="both"/>
                    <w:rPr>
                      <w:rFonts w:ascii="Arial" w:hAnsi="Arial" w:cs="Arial"/>
                      <w:color w:val="000000"/>
                      <w:sz w:val="18"/>
                      <w:szCs w:val="18"/>
                    </w:rPr>
                  </w:pPr>
                </w:p>
              </w:tc>
              <w:tc>
                <w:tcPr>
                  <w:tcW w:w="1134" w:type="dxa"/>
                  <w:vAlign w:val="center"/>
                </w:tcPr>
                <w:p w14:paraId="4047495F" w14:textId="7777777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p w14:paraId="09D6A099" w14:textId="77777777" w:rsidR="005724B9" w:rsidRPr="00553DFE" w:rsidRDefault="005724B9" w:rsidP="00FB4EDC">
                  <w:pPr>
                    <w:rPr>
                      <w:rFonts w:ascii="Arial" w:hAnsi="Arial" w:cs="Arial"/>
                      <w:sz w:val="18"/>
                      <w:szCs w:val="18"/>
                    </w:rPr>
                  </w:pPr>
                </w:p>
              </w:tc>
              <w:tc>
                <w:tcPr>
                  <w:tcW w:w="1276" w:type="dxa"/>
                </w:tcPr>
                <w:p w14:paraId="056A5703" w14:textId="77777777" w:rsidR="00553DFE" w:rsidRDefault="00553DFE" w:rsidP="00FB4EDC">
                  <w:pPr>
                    <w:autoSpaceDE w:val="0"/>
                    <w:autoSpaceDN w:val="0"/>
                    <w:adjustRightInd w:val="0"/>
                    <w:jc w:val="center"/>
                    <w:rPr>
                      <w:rFonts w:ascii="Arial" w:hAnsi="Arial" w:cs="Arial"/>
                      <w:sz w:val="18"/>
                      <w:szCs w:val="18"/>
                    </w:rPr>
                  </w:pPr>
                </w:p>
                <w:p w14:paraId="0E214B08" w14:textId="77777777" w:rsidR="00553DFE" w:rsidRDefault="00553DFE" w:rsidP="00FB4EDC">
                  <w:pPr>
                    <w:autoSpaceDE w:val="0"/>
                    <w:autoSpaceDN w:val="0"/>
                    <w:adjustRightInd w:val="0"/>
                    <w:jc w:val="center"/>
                    <w:rPr>
                      <w:rFonts w:ascii="Arial" w:hAnsi="Arial" w:cs="Arial"/>
                      <w:sz w:val="18"/>
                      <w:szCs w:val="18"/>
                    </w:rPr>
                  </w:pPr>
                </w:p>
                <w:p w14:paraId="09DBD451" w14:textId="5B98C09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R$ 7,51</w:t>
                  </w:r>
                </w:p>
                <w:p w14:paraId="516CECE2" w14:textId="77777777" w:rsidR="005724B9" w:rsidRPr="00553DFE" w:rsidRDefault="005724B9" w:rsidP="00FB4EDC">
                  <w:pPr>
                    <w:rPr>
                      <w:rFonts w:ascii="Arial" w:hAnsi="Arial" w:cs="Arial"/>
                      <w:color w:val="000000" w:themeColor="text1"/>
                      <w:sz w:val="18"/>
                      <w:szCs w:val="18"/>
                    </w:rPr>
                  </w:pPr>
                </w:p>
                <w:p w14:paraId="5AC8828D" w14:textId="77777777" w:rsidR="005724B9" w:rsidRPr="00553DFE" w:rsidRDefault="005724B9" w:rsidP="00FB4EDC">
                  <w:pPr>
                    <w:rPr>
                      <w:rFonts w:ascii="Arial" w:hAnsi="Arial" w:cs="Arial"/>
                      <w:sz w:val="18"/>
                      <w:szCs w:val="18"/>
                    </w:rPr>
                  </w:pPr>
                </w:p>
              </w:tc>
              <w:tc>
                <w:tcPr>
                  <w:tcW w:w="1417" w:type="dxa"/>
                </w:tcPr>
                <w:p w14:paraId="230538CC"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0C4A3E76"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59453D01" w14:textId="174AFD6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sidR="00553DFE">
                    <w:rPr>
                      <w:rFonts w:ascii="Arial" w:hAnsi="Arial" w:cs="Arial"/>
                      <w:color w:val="000000" w:themeColor="text1"/>
                      <w:sz w:val="18"/>
                      <w:szCs w:val="18"/>
                    </w:rPr>
                    <w:t xml:space="preserve"> </w:t>
                  </w:r>
                  <w:r w:rsidRPr="00553DFE">
                    <w:rPr>
                      <w:rFonts w:ascii="Arial" w:hAnsi="Arial" w:cs="Arial"/>
                      <w:color w:val="000000" w:themeColor="text1"/>
                      <w:sz w:val="18"/>
                      <w:szCs w:val="18"/>
                    </w:rPr>
                    <w:t>150,20</w:t>
                  </w:r>
                </w:p>
              </w:tc>
            </w:tr>
            <w:tr w:rsidR="005724B9" w:rsidRPr="00553DFE" w14:paraId="5FBE3F40" w14:textId="77777777" w:rsidTr="00553DFE">
              <w:trPr>
                <w:cantSplit/>
                <w:trHeight w:val="1134"/>
              </w:trPr>
              <w:tc>
                <w:tcPr>
                  <w:tcW w:w="686" w:type="dxa"/>
                </w:tcPr>
                <w:p w14:paraId="0583CD3C"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3E6A243E"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74C160F4"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6884D1BB"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187EB06C"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53AE29DD"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15040B7F" w14:textId="77777777" w:rsidR="00553DFE" w:rsidRDefault="00553DFE" w:rsidP="00FB4EDC">
                  <w:pPr>
                    <w:autoSpaceDE w:val="0"/>
                    <w:autoSpaceDN w:val="0"/>
                    <w:adjustRightInd w:val="0"/>
                    <w:jc w:val="center"/>
                    <w:rPr>
                      <w:rFonts w:ascii="Arial" w:hAnsi="Arial" w:cs="Arial"/>
                      <w:b/>
                      <w:bCs/>
                      <w:color w:val="000000" w:themeColor="text1"/>
                      <w:sz w:val="18"/>
                      <w:szCs w:val="18"/>
                    </w:rPr>
                  </w:pPr>
                </w:p>
                <w:p w14:paraId="156FDED9" w14:textId="0F42E97D"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03</w:t>
                  </w:r>
                </w:p>
              </w:tc>
              <w:tc>
                <w:tcPr>
                  <w:tcW w:w="751" w:type="dxa"/>
                  <w:textDirection w:val="btLr"/>
                  <w:vAlign w:val="center"/>
                </w:tcPr>
                <w:p w14:paraId="7FC4FA67"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233469</w:t>
                  </w:r>
                </w:p>
              </w:tc>
              <w:tc>
                <w:tcPr>
                  <w:tcW w:w="4678" w:type="dxa"/>
                  <w:vAlign w:val="center"/>
                </w:tcPr>
                <w:p w14:paraId="42C73DE0" w14:textId="77777777" w:rsidR="005724B9" w:rsidRPr="00553DFE" w:rsidRDefault="005724B9" w:rsidP="00FB4EDC">
                  <w:pPr>
                    <w:jc w:val="both"/>
                    <w:rPr>
                      <w:rFonts w:ascii="Arial" w:hAnsi="Arial" w:cs="Arial"/>
                      <w:sz w:val="18"/>
                      <w:szCs w:val="18"/>
                    </w:rPr>
                  </w:pPr>
                  <w:r w:rsidRPr="00553DFE">
                    <w:rPr>
                      <w:rFonts w:ascii="Arial" w:hAnsi="Arial" w:cs="Arial"/>
                      <w:sz w:val="18"/>
                      <w:szCs w:val="18"/>
                    </w:rPr>
                    <w:t>ÓCULOS DE SEGURANÇA</w:t>
                  </w:r>
                  <w:r w:rsidRPr="00553DFE">
                    <w:rPr>
                      <w:rFonts w:ascii="Arial" w:hAnsi="Arial" w:cs="Arial"/>
                      <w:sz w:val="18"/>
                      <w:szCs w:val="18"/>
                    </w:rPr>
                    <w:br/>
                    <w:t xml:space="preserve"> MODELO AMPLA VISÃO, CONSTITUÍDO DE ARMAÇÃO CONFECCIONADO EM UMA ÚNICA PEÇA DE MATERIAL FLEXÍVEL, COM VENTILAÇÃO INDIRETA NA PARTE SUPERIOR E NA PARTE INFERIOR DA ARMAÇÃO E VISOR DE POLICARBONATO COM PROPRIEDADE ANTIEMBAÇANTE. O AJUSTE À FACE DO USUARIO É FEITO ATRAVÉS DE UM TIRANTE ELÁSTICO, REGULÁVEL POR MEIO DE FIVELA PLÁSTICA.</w:t>
                  </w:r>
                  <w:r w:rsidRPr="00553DFE">
                    <w:rPr>
                      <w:rFonts w:ascii="Arial" w:hAnsi="Arial" w:cs="Arial"/>
                      <w:sz w:val="18"/>
                      <w:szCs w:val="18"/>
                    </w:rPr>
                    <w:br/>
                    <w:t xml:space="preserve">LENTES EM POLICARBONATO COM PROTEÇÃO UV; TRATAMENTO ANTIRRISCO E </w:t>
                  </w:r>
                  <w:proofErr w:type="gramStart"/>
                  <w:r w:rsidRPr="00553DFE">
                    <w:rPr>
                      <w:rFonts w:ascii="Arial" w:hAnsi="Arial" w:cs="Arial"/>
                      <w:sz w:val="18"/>
                      <w:szCs w:val="18"/>
                    </w:rPr>
                    <w:t>ANTIEMBAÇANTE;  VENTILAÇÃO</w:t>
                  </w:r>
                  <w:proofErr w:type="gramEnd"/>
                  <w:r w:rsidRPr="00553DFE">
                    <w:rPr>
                      <w:rFonts w:ascii="Arial" w:hAnsi="Arial" w:cs="Arial"/>
                      <w:sz w:val="18"/>
                      <w:szCs w:val="18"/>
                    </w:rPr>
                    <w:t xml:space="preserve"> DIRETA; ARMAÇÃO EM PVC FLEXÍVEL COM ELÁSTICO </w:t>
                  </w:r>
                  <w:proofErr w:type="gramStart"/>
                  <w:r w:rsidRPr="00553DFE">
                    <w:rPr>
                      <w:rFonts w:ascii="Arial" w:hAnsi="Arial" w:cs="Arial"/>
                      <w:sz w:val="18"/>
                      <w:szCs w:val="18"/>
                    </w:rPr>
                    <w:t>AJUSTÁVEL;  IDEAL</w:t>
                  </w:r>
                  <w:proofErr w:type="gramEnd"/>
                  <w:r w:rsidRPr="00553DFE">
                    <w:rPr>
                      <w:rFonts w:ascii="Arial" w:hAnsi="Arial" w:cs="Arial"/>
                      <w:sz w:val="18"/>
                      <w:szCs w:val="18"/>
                    </w:rPr>
                    <w:t xml:space="preserve"> PARA O USO COMBINADO COM ABAFADORES TIPO CONCHA</w:t>
                  </w:r>
                </w:p>
              </w:tc>
              <w:tc>
                <w:tcPr>
                  <w:tcW w:w="850" w:type="dxa"/>
                  <w:vAlign w:val="center"/>
                </w:tcPr>
                <w:p w14:paraId="38C5971C" w14:textId="77777777" w:rsidR="00553DFE" w:rsidRDefault="00553DFE" w:rsidP="00FB4EDC">
                  <w:pPr>
                    <w:jc w:val="center"/>
                    <w:rPr>
                      <w:rFonts w:ascii="Arial" w:hAnsi="Arial" w:cs="Arial"/>
                      <w:color w:val="000000"/>
                      <w:sz w:val="18"/>
                      <w:szCs w:val="18"/>
                    </w:rPr>
                  </w:pPr>
                </w:p>
                <w:p w14:paraId="44A5328C" w14:textId="271A5898" w:rsidR="00553DFE" w:rsidRPr="00553DFE" w:rsidRDefault="00553DFE" w:rsidP="00FB4EDC">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709D88F9" w14:textId="2D417EAB" w:rsidR="005724B9" w:rsidRPr="00553DFE" w:rsidRDefault="005724B9" w:rsidP="00FB4EDC">
                  <w:pPr>
                    <w:jc w:val="both"/>
                    <w:rPr>
                      <w:rFonts w:ascii="Arial" w:hAnsi="Arial" w:cs="Arial"/>
                      <w:color w:val="000000"/>
                      <w:sz w:val="18"/>
                      <w:szCs w:val="18"/>
                    </w:rPr>
                  </w:pPr>
                </w:p>
              </w:tc>
              <w:tc>
                <w:tcPr>
                  <w:tcW w:w="1134" w:type="dxa"/>
                  <w:vAlign w:val="center"/>
                </w:tcPr>
                <w:p w14:paraId="669CA70D" w14:textId="7777777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tc>
              <w:tc>
                <w:tcPr>
                  <w:tcW w:w="1276" w:type="dxa"/>
                </w:tcPr>
                <w:p w14:paraId="5F456D59" w14:textId="77777777" w:rsidR="00553DFE" w:rsidRDefault="00553DFE" w:rsidP="00FB4EDC">
                  <w:pPr>
                    <w:autoSpaceDE w:val="0"/>
                    <w:autoSpaceDN w:val="0"/>
                    <w:adjustRightInd w:val="0"/>
                    <w:jc w:val="center"/>
                    <w:rPr>
                      <w:rFonts w:ascii="Arial" w:hAnsi="Arial" w:cs="Arial"/>
                      <w:sz w:val="18"/>
                      <w:szCs w:val="18"/>
                    </w:rPr>
                  </w:pPr>
                </w:p>
                <w:p w14:paraId="3C2AA6B2" w14:textId="77777777" w:rsidR="00553DFE" w:rsidRDefault="00553DFE" w:rsidP="00FB4EDC">
                  <w:pPr>
                    <w:autoSpaceDE w:val="0"/>
                    <w:autoSpaceDN w:val="0"/>
                    <w:adjustRightInd w:val="0"/>
                    <w:jc w:val="center"/>
                    <w:rPr>
                      <w:rFonts w:ascii="Arial" w:hAnsi="Arial" w:cs="Arial"/>
                      <w:sz w:val="18"/>
                      <w:szCs w:val="18"/>
                    </w:rPr>
                  </w:pPr>
                </w:p>
                <w:p w14:paraId="693C581D" w14:textId="77777777" w:rsidR="00553DFE" w:rsidRDefault="00553DFE" w:rsidP="00FB4EDC">
                  <w:pPr>
                    <w:autoSpaceDE w:val="0"/>
                    <w:autoSpaceDN w:val="0"/>
                    <w:adjustRightInd w:val="0"/>
                    <w:jc w:val="center"/>
                    <w:rPr>
                      <w:rFonts w:ascii="Arial" w:hAnsi="Arial" w:cs="Arial"/>
                      <w:sz w:val="18"/>
                      <w:szCs w:val="18"/>
                    </w:rPr>
                  </w:pPr>
                </w:p>
                <w:p w14:paraId="54A944D4" w14:textId="77777777" w:rsidR="00553DFE" w:rsidRDefault="00553DFE" w:rsidP="00FB4EDC">
                  <w:pPr>
                    <w:autoSpaceDE w:val="0"/>
                    <w:autoSpaceDN w:val="0"/>
                    <w:adjustRightInd w:val="0"/>
                    <w:jc w:val="center"/>
                    <w:rPr>
                      <w:rFonts w:ascii="Arial" w:hAnsi="Arial" w:cs="Arial"/>
                      <w:sz w:val="18"/>
                      <w:szCs w:val="18"/>
                    </w:rPr>
                  </w:pPr>
                </w:p>
                <w:p w14:paraId="4780FB41" w14:textId="77777777" w:rsidR="00553DFE" w:rsidRDefault="00553DFE" w:rsidP="00FB4EDC">
                  <w:pPr>
                    <w:autoSpaceDE w:val="0"/>
                    <w:autoSpaceDN w:val="0"/>
                    <w:adjustRightInd w:val="0"/>
                    <w:jc w:val="center"/>
                    <w:rPr>
                      <w:rFonts w:ascii="Arial" w:hAnsi="Arial" w:cs="Arial"/>
                      <w:sz w:val="18"/>
                      <w:szCs w:val="18"/>
                    </w:rPr>
                  </w:pPr>
                </w:p>
                <w:p w14:paraId="6FA75DEE" w14:textId="77777777" w:rsidR="00553DFE" w:rsidRDefault="00553DFE" w:rsidP="00FB4EDC">
                  <w:pPr>
                    <w:autoSpaceDE w:val="0"/>
                    <w:autoSpaceDN w:val="0"/>
                    <w:adjustRightInd w:val="0"/>
                    <w:jc w:val="center"/>
                    <w:rPr>
                      <w:rFonts w:ascii="Arial" w:hAnsi="Arial" w:cs="Arial"/>
                      <w:sz w:val="18"/>
                      <w:szCs w:val="18"/>
                    </w:rPr>
                  </w:pPr>
                </w:p>
                <w:p w14:paraId="50C82206" w14:textId="77777777" w:rsidR="00553DFE" w:rsidRDefault="00553DFE" w:rsidP="00FB4EDC">
                  <w:pPr>
                    <w:autoSpaceDE w:val="0"/>
                    <w:autoSpaceDN w:val="0"/>
                    <w:adjustRightInd w:val="0"/>
                    <w:jc w:val="center"/>
                    <w:rPr>
                      <w:rFonts w:ascii="Arial" w:hAnsi="Arial" w:cs="Arial"/>
                      <w:sz w:val="18"/>
                      <w:szCs w:val="18"/>
                    </w:rPr>
                  </w:pPr>
                </w:p>
                <w:p w14:paraId="22C17B76" w14:textId="02CB6AAD"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R$ 32,42</w:t>
                  </w:r>
                </w:p>
              </w:tc>
              <w:tc>
                <w:tcPr>
                  <w:tcW w:w="1417" w:type="dxa"/>
                </w:tcPr>
                <w:p w14:paraId="0622367C"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7955586A"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2AF01817"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3B6EA4BE"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4ED12F28"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2189BAF3"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149B390C"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73AA1A42" w14:textId="3BD5D00C"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sidR="00553DFE">
                    <w:rPr>
                      <w:rFonts w:ascii="Arial" w:hAnsi="Arial" w:cs="Arial"/>
                      <w:color w:val="000000" w:themeColor="text1"/>
                      <w:sz w:val="18"/>
                      <w:szCs w:val="18"/>
                    </w:rPr>
                    <w:t xml:space="preserve"> </w:t>
                  </w:r>
                  <w:r w:rsidRPr="00553DFE">
                    <w:rPr>
                      <w:rFonts w:ascii="Arial" w:hAnsi="Arial" w:cs="Arial"/>
                      <w:color w:val="000000" w:themeColor="text1"/>
                      <w:sz w:val="18"/>
                      <w:szCs w:val="18"/>
                    </w:rPr>
                    <w:t>648,40</w:t>
                  </w:r>
                </w:p>
              </w:tc>
            </w:tr>
            <w:tr w:rsidR="005724B9" w:rsidRPr="00553DFE" w14:paraId="7178C624" w14:textId="77777777" w:rsidTr="00553DFE">
              <w:trPr>
                <w:cantSplit/>
                <w:trHeight w:val="1134"/>
              </w:trPr>
              <w:tc>
                <w:tcPr>
                  <w:tcW w:w="686" w:type="dxa"/>
                </w:tcPr>
                <w:p w14:paraId="683679C3"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099A0B5C"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5C984918"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7BEADEAF"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1CF27545"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63A9E5F1"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4DA8AC19"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208D5C09" w14:textId="07E740AC"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04</w:t>
                  </w:r>
                </w:p>
              </w:tc>
              <w:tc>
                <w:tcPr>
                  <w:tcW w:w="751" w:type="dxa"/>
                  <w:textDirection w:val="btLr"/>
                  <w:vAlign w:val="center"/>
                </w:tcPr>
                <w:p w14:paraId="6A107A51"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288337</w:t>
                  </w:r>
                </w:p>
              </w:tc>
              <w:tc>
                <w:tcPr>
                  <w:tcW w:w="4678" w:type="dxa"/>
                </w:tcPr>
                <w:p w14:paraId="15316658" w14:textId="77777777" w:rsidR="005724B9" w:rsidRPr="00553DFE" w:rsidRDefault="005724B9" w:rsidP="00FB4EDC">
                  <w:pPr>
                    <w:jc w:val="both"/>
                    <w:rPr>
                      <w:rFonts w:ascii="Arial" w:hAnsi="Arial" w:cs="Arial"/>
                      <w:sz w:val="18"/>
                      <w:szCs w:val="18"/>
                    </w:rPr>
                  </w:pPr>
                  <w:r w:rsidRPr="00553DFE">
                    <w:rPr>
                      <w:rFonts w:ascii="Arial" w:hAnsi="Arial" w:cs="Arial"/>
                      <w:sz w:val="18"/>
                      <w:szCs w:val="18"/>
                    </w:rPr>
                    <w:t xml:space="preserve">ABAFADOR RUÍDO AURICULAR </w:t>
                  </w:r>
                  <w:r w:rsidRPr="00553DFE">
                    <w:rPr>
                      <w:rFonts w:ascii="Arial" w:hAnsi="Arial" w:cs="Arial"/>
                      <w:sz w:val="18"/>
                      <w:szCs w:val="18"/>
                    </w:rPr>
                    <w:br/>
                    <w:t xml:space="preserve">TIPO: CONCHA – CONSTITUIDO POR 2 CONCHAS EM PLÁSTICO, ALMOFADAS DE ESPUMA EM SUAS LATERAIS EM SEU INTERIOR; POSSUI HASTE EM PLÁSTICO RÍGIDO QUE MANTEM AS CONCHAS FIRMEMENTE SELADAS CONTRA A REGIÃO DAS ORELHAS DO USUÁRIO E QUE SUSTENTA AS </w:t>
                  </w:r>
                  <w:proofErr w:type="gramStart"/>
                  <w:r w:rsidRPr="00553DFE">
                    <w:rPr>
                      <w:rFonts w:ascii="Arial" w:hAnsi="Arial" w:cs="Arial"/>
                      <w:sz w:val="18"/>
                      <w:szCs w:val="18"/>
                    </w:rPr>
                    <w:t>CONCHAS;;</w:t>
                  </w:r>
                  <w:proofErr w:type="gramEnd"/>
                  <w:r w:rsidRPr="00553DFE">
                    <w:rPr>
                      <w:rFonts w:ascii="Arial" w:hAnsi="Arial" w:cs="Arial"/>
                      <w:sz w:val="18"/>
                      <w:szCs w:val="18"/>
                    </w:rPr>
                    <w:t xml:space="preserve"> TAMANHO: REGULÁVEL; USO: ABSORÇÃO RUÍDO; CARACTERÍSTICAS ADICIONAIS: NÍVEL DE REDUÇÃO RUÍDO IGUAL OU SUPERIOR A 23 DB COM CA DE ACORDO COM O MINISTÉRIO DO TRABALHO</w:t>
                  </w:r>
                </w:p>
              </w:tc>
              <w:tc>
                <w:tcPr>
                  <w:tcW w:w="850" w:type="dxa"/>
                  <w:vAlign w:val="center"/>
                </w:tcPr>
                <w:p w14:paraId="346E6C0E" w14:textId="77777777" w:rsidR="00553DFE" w:rsidRDefault="00553DFE" w:rsidP="00FB4EDC">
                  <w:pPr>
                    <w:jc w:val="center"/>
                    <w:rPr>
                      <w:rFonts w:ascii="Arial" w:hAnsi="Arial" w:cs="Arial"/>
                      <w:color w:val="000000"/>
                      <w:sz w:val="18"/>
                      <w:szCs w:val="18"/>
                    </w:rPr>
                  </w:pPr>
                </w:p>
                <w:p w14:paraId="3C40A740" w14:textId="696A7744" w:rsidR="00553DFE" w:rsidRPr="00553DFE" w:rsidRDefault="00553DFE" w:rsidP="00FB4EDC">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23300D8B" w14:textId="5ADF1BF7" w:rsidR="005724B9" w:rsidRPr="00553DFE" w:rsidRDefault="005724B9" w:rsidP="00FB4EDC">
                  <w:pPr>
                    <w:jc w:val="both"/>
                    <w:rPr>
                      <w:rFonts w:ascii="Arial" w:hAnsi="Arial" w:cs="Arial"/>
                      <w:color w:val="000000"/>
                      <w:sz w:val="18"/>
                      <w:szCs w:val="18"/>
                    </w:rPr>
                  </w:pPr>
                </w:p>
              </w:tc>
              <w:tc>
                <w:tcPr>
                  <w:tcW w:w="1134" w:type="dxa"/>
                  <w:vAlign w:val="center"/>
                </w:tcPr>
                <w:p w14:paraId="05846398" w14:textId="7777777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tc>
              <w:tc>
                <w:tcPr>
                  <w:tcW w:w="1276" w:type="dxa"/>
                </w:tcPr>
                <w:p w14:paraId="6CD661CF" w14:textId="77777777" w:rsidR="00553DFE" w:rsidRDefault="00553DFE" w:rsidP="00FB4EDC">
                  <w:pPr>
                    <w:autoSpaceDE w:val="0"/>
                    <w:autoSpaceDN w:val="0"/>
                    <w:adjustRightInd w:val="0"/>
                    <w:jc w:val="center"/>
                    <w:rPr>
                      <w:rFonts w:ascii="Arial" w:hAnsi="Arial" w:cs="Arial"/>
                      <w:sz w:val="18"/>
                      <w:szCs w:val="18"/>
                    </w:rPr>
                  </w:pPr>
                </w:p>
                <w:p w14:paraId="1A266DFF" w14:textId="77777777" w:rsidR="00553DFE" w:rsidRDefault="00553DFE" w:rsidP="00FB4EDC">
                  <w:pPr>
                    <w:autoSpaceDE w:val="0"/>
                    <w:autoSpaceDN w:val="0"/>
                    <w:adjustRightInd w:val="0"/>
                    <w:jc w:val="center"/>
                    <w:rPr>
                      <w:rFonts w:ascii="Arial" w:hAnsi="Arial" w:cs="Arial"/>
                      <w:sz w:val="18"/>
                      <w:szCs w:val="18"/>
                    </w:rPr>
                  </w:pPr>
                </w:p>
                <w:p w14:paraId="448945DD" w14:textId="77777777" w:rsidR="00553DFE" w:rsidRDefault="00553DFE" w:rsidP="00FB4EDC">
                  <w:pPr>
                    <w:autoSpaceDE w:val="0"/>
                    <w:autoSpaceDN w:val="0"/>
                    <w:adjustRightInd w:val="0"/>
                    <w:jc w:val="center"/>
                    <w:rPr>
                      <w:rFonts w:ascii="Arial" w:hAnsi="Arial" w:cs="Arial"/>
                      <w:sz w:val="18"/>
                      <w:szCs w:val="18"/>
                    </w:rPr>
                  </w:pPr>
                </w:p>
                <w:p w14:paraId="6F782BDD" w14:textId="77777777" w:rsidR="00553DFE" w:rsidRDefault="00553DFE" w:rsidP="00FB4EDC">
                  <w:pPr>
                    <w:autoSpaceDE w:val="0"/>
                    <w:autoSpaceDN w:val="0"/>
                    <w:adjustRightInd w:val="0"/>
                    <w:jc w:val="center"/>
                    <w:rPr>
                      <w:rFonts w:ascii="Arial" w:hAnsi="Arial" w:cs="Arial"/>
                      <w:sz w:val="18"/>
                      <w:szCs w:val="18"/>
                    </w:rPr>
                  </w:pPr>
                </w:p>
                <w:p w14:paraId="25113A4C" w14:textId="77777777" w:rsidR="00553DFE" w:rsidRDefault="00553DFE" w:rsidP="00FB4EDC">
                  <w:pPr>
                    <w:autoSpaceDE w:val="0"/>
                    <w:autoSpaceDN w:val="0"/>
                    <w:adjustRightInd w:val="0"/>
                    <w:jc w:val="center"/>
                    <w:rPr>
                      <w:rFonts w:ascii="Arial" w:hAnsi="Arial" w:cs="Arial"/>
                      <w:sz w:val="18"/>
                      <w:szCs w:val="18"/>
                    </w:rPr>
                  </w:pPr>
                </w:p>
                <w:p w14:paraId="42ED6661" w14:textId="7037BB16"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R$ 39,82</w:t>
                  </w:r>
                </w:p>
              </w:tc>
              <w:tc>
                <w:tcPr>
                  <w:tcW w:w="1417" w:type="dxa"/>
                </w:tcPr>
                <w:p w14:paraId="2213DA51"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3538F84B"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6701B12E"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10EA1639"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1D08A8C0"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287D7EDE" w14:textId="703E80EC"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sidR="00553DFE">
                    <w:rPr>
                      <w:rFonts w:ascii="Arial" w:hAnsi="Arial" w:cs="Arial"/>
                      <w:color w:val="000000" w:themeColor="text1"/>
                      <w:sz w:val="18"/>
                      <w:szCs w:val="18"/>
                    </w:rPr>
                    <w:t xml:space="preserve"> </w:t>
                  </w:r>
                  <w:r w:rsidRPr="00553DFE">
                    <w:rPr>
                      <w:rFonts w:ascii="Arial" w:hAnsi="Arial" w:cs="Arial"/>
                      <w:color w:val="000000" w:themeColor="text1"/>
                      <w:sz w:val="18"/>
                      <w:szCs w:val="18"/>
                    </w:rPr>
                    <w:t>796,40</w:t>
                  </w:r>
                </w:p>
              </w:tc>
            </w:tr>
            <w:tr w:rsidR="005724B9" w:rsidRPr="00553DFE" w14:paraId="78E52575" w14:textId="77777777" w:rsidTr="00553DFE">
              <w:trPr>
                <w:cantSplit/>
                <w:trHeight w:val="1134"/>
              </w:trPr>
              <w:tc>
                <w:tcPr>
                  <w:tcW w:w="686" w:type="dxa"/>
                </w:tcPr>
                <w:p w14:paraId="6F7C2DFF"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5FA39B81" w14:textId="77777777" w:rsidR="00553DFE" w:rsidRDefault="00553DFE" w:rsidP="00FB4EDC">
                  <w:pPr>
                    <w:autoSpaceDE w:val="0"/>
                    <w:autoSpaceDN w:val="0"/>
                    <w:adjustRightInd w:val="0"/>
                    <w:jc w:val="both"/>
                    <w:rPr>
                      <w:rFonts w:ascii="Arial" w:hAnsi="Arial" w:cs="Arial"/>
                      <w:b/>
                      <w:bCs/>
                      <w:color w:val="000000" w:themeColor="text1"/>
                      <w:sz w:val="18"/>
                      <w:szCs w:val="18"/>
                    </w:rPr>
                  </w:pPr>
                </w:p>
                <w:p w14:paraId="41563576" w14:textId="09FD90AB"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05</w:t>
                  </w:r>
                </w:p>
              </w:tc>
              <w:tc>
                <w:tcPr>
                  <w:tcW w:w="751" w:type="dxa"/>
                  <w:textDirection w:val="btLr"/>
                  <w:vAlign w:val="center"/>
                </w:tcPr>
                <w:p w14:paraId="234DB660"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280896</w:t>
                  </w:r>
                </w:p>
              </w:tc>
              <w:tc>
                <w:tcPr>
                  <w:tcW w:w="4678" w:type="dxa"/>
                </w:tcPr>
                <w:p w14:paraId="775A57CA" w14:textId="77777777" w:rsidR="005724B9" w:rsidRPr="00553DFE" w:rsidRDefault="005724B9" w:rsidP="00FB4EDC">
                  <w:pPr>
                    <w:jc w:val="both"/>
                    <w:rPr>
                      <w:rFonts w:ascii="Arial" w:hAnsi="Arial" w:cs="Arial"/>
                      <w:sz w:val="18"/>
                      <w:szCs w:val="18"/>
                    </w:rPr>
                  </w:pPr>
                  <w:r w:rsidRPr="00553DFE">
                    <w:rPr>
                      <w:rFonts w:ascii="Arial" w:hAnsi="Arial" w:cs="Arial"/>
                      <w:sz w:val="18"/>
                      <w:szCs w:val="18"/>
                    </w:rPr>
                    <w:t xml:space="preserve">LUVA DE SEGURANÇA </w:t>
                  </w:r>
                  <w:r w:rsidRPr="00553DFE">
                    <w:rPr>
                      <w:rFonts w:ascii="Arial" w:hAnsi="Arial" w:cs="Arial"/>
                      <w:sz w:val="18"/>
                      <w:szCs w:val="18"/>
                    </w:rPr>
                    <w:br/>
                    <w:t xml:space="preserve">MATERIAL: RASPA DE COURO; MODELO: PUNHO CURTO; TAMANHO: A COMBINAR; APLICAÇÃO: MANUSEIO DE ANIMAIS PEÇONHENTOS; MODELO: CURTA; COR: CINZA; </w:t>
                  </w:r>
                  <w:r w:rsidRPr="00553DFE">
                    <w:rPr>
                      <w:rFonts w:ascii="Arial" w:hAnsi="Arial" w:cs="Arial"/>
                      <w:sz w:val="18"/>
                      <w:szCs w:val="18"/>
                      <w:shd w:val="clear" w:color="auto" w:fill="FFFFFF"/>
                    </w:rPr>
                    <w:t>POSSUI ELÁSTICO NO DORSO PARA UM MELHOR AJUSTE</w:t>
                  </w:r>
                </w:p>
              </w:tc>
              <w:tc>
                <w:tcPr>
                  <w:tcW w:w="850" w:type="dxa"/>
                  <w:vAlign w:val="center"/>
                </w:tcPr>
                <w:p w14:paraId="5FE6D532" w14:textId="77777777" w:rsidR="005724B9" w:rsidRPr="00553DFE" w:rsidRDefault="005724B9" w:rsidP="00FB4EDC">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358DBFE6" w14:textId="7777777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tc>
              <w:tc>
                <w:tcPr>
                  <w:tcW w:w="1276" w:type="dxa"/>
                </w:tcPr>
                <w:p w14:paraId="7870D37B" w14:textId="77777777" w:rsidR="00553DFE" w:rsidRDefault="00553DFE" w:rsidP="00FB4EDC">
                  <w:pPr>
                    <w:autoSpaceDE w:val="0"/>
                    <w:autoSpaceDN w:val="0"/>
                    <w:adjustRightInd w:val="0"/>
                    <w:jc w:val="center"/>
                    <w:rPr>
                      <w:rFonts w:ascii="Arial" w:hAnsi="Arial" w:cs="Arial"/>
                      <w:sz w:val="18"/>
                      <w:szCs w:val="18"/>
                    </w:rPr>
                  </w:pPr>
                </w:p>
                <w:p w14:paraId="66B27502" w14:textId="77777777" w:rsidR="00553DFE" w:rsidRDefault="00553DFE" w:rsidP="00FB4EDC">
                  <w:pPr>
                    <w:autoSpaceDE w:val="0"/>
                    <w:autoSpaceDN w:val="0"/>
                    <w:adjustRightInd w:val="0"/>
                    <w:jc w:val="center"/>
                    <w:rPr>
                      <w:rFonts w:ascii="Arial" w:hAnsi="Arial" w:cs="Arial"/>
                      <w:sz w:val="18"/>
                      <w:szCs w:val="18"/>
                    </w:rPr>
                  </w:pPr>
                </w:p>
                <w:p w14:paraId="1A07A124" w14:textId="1B6E0494"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R$ 10,97</w:t>
                  </w:r>
                </w:p>
                <w:p w14:paraId="31BD999A" w14:textId="77777777" w:rsidR="005724B9" w:rsidRPr="00553DFE" w:rsidRDefault="005724B9" w:rsidP="00FB4EDC">
                  <w:pPr>
                    <w:rPr>
                      <w:rFonts w:ascii="Arial" w:hAnsi="Arial" w:cs="Arial"/>
                      <w:sz w:val="18"/>
                      <w:szCs w:val="18"/>
                    </w:rPr>
                  </w:pPr>
                </w:p>
              </w:tc>
              <w:tc>
                <w:tcPr>
                  <w:tcW w:w="1417" w:type="dxa"/>
                </w:tcPr>
                <w:p w14:paraId="553821ED"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24F93897"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51BA7346" w14:textId="657A6ECA"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sidR="00553DFE">
                    <w:rPr>
                      <w:rFonts w:ascii="Arial" w:hAnsi="Arial" w:cs="Arial"/>
                      <w:color w:val="000000" w:themeColor="text1"/>
                      <w:sz w:val="18"/>
                      <w:szCs w:val="18"/>
                    </w:rPr>
                    <w:t xml:space="preserve"> </w:t>
                  </w:r>
                  <w:r w:rsidRPr="00553DFE">
                    <w:rPr>
                      <w:rFonts w:ascii="Arial" w:hAnsi="Arial" w:cs="Arial"/>
                      <w:color w:val="000000" w:themeColor="text1"/>
                      <w:sz w:val="18"/>
                      <w:szCs w:val="18"/>
                    </w:rPr>
                    <w:t>219,40</w:t>
                  </w:r>
                </w:p>
              </w:tc>
            </w:tr>
            <w:tr w:rsidR="005724B9" w:rsidRPr="00553DFE" w14:paraId="263A1BDB" w14:textId="77777777" w:rsidTr="00553DFE">
              <w:trPr>
                <w:cantSplit/>
                <w:trHeight w:val="1134"/>
              </w:trPr>
              <w:tc>
                <w:tcPr>
                  <w:tcW w:w="686" w:type="dxa"/>
                </w:tcPr>
                <w:p w14:paraId="438A48D0" w14:textId="77777777" w:rsidR="00553DFE" w:rsidRDefault="00553DFE" w:rsidP="00FB4EDC">
                  <w:pPr>
                    <w:autoSpaceDE w:val="0"/>
                    <w:autoSpaceDN w:val="0"/>
                    <w:adjustRightInd w:val="0"/>
                    <w:jc w:val="center"/>
                    <w:rPr>
                      <w:rFonts w:ascii="Arial" w:hAnsi="Arial" w:cs="Arial"/>
                      <w:b/>
                      <w:bCs/>
                      <w:color w:val="000000" w:themeColor="text1"/>
                      <w:sz w:val="18"/>
                      <w:szCs w:val="18"/>
                    </w:rPr>
                  </w:pPr>
                </w:p>
                <w:p w14:paraId="578491C1" w14:textId="77777777" w:rsidR="00553DFE" w:rsidRDefault="00553DFE" w:rsidP="00FB4EDC">
                  <w:pPr>
                    <w:autoSpaceDE w:val="0"/>
                    <w:autoSpaceDN w:val="0"/>
                    <w:adjustRightInd w:val="0"/>
                    <w:jc w:val="center"/>
                    <w:rPr>
                      <w:rFonts w:ascii="Arial" w:hAnsi="Arial" w:cs="Arial"/>
                      <w:b/>
                      <w:bCs/>
                      <w:color w:val="000000" w:themeColor="text1"/>
                      <w:sz w:val="18"/>
                      <w:szCs w:val="18"/>
                    </w:rPr>
                  </w:pPr>
                </w:p>
                <w:p w14:paraId="09DB0254" w14:textId="2B181FB1"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06</w:t>
                  </w:r>
                </w:p>
              </w:tc>
              <w:tc>
                <w:tcPr>
                  <w:tcW w:w="751" w:type="dxa"/>
                  <w:textDirection w:val="btLr"/>
                  <w:vAlign w:val="center"/>
                </w:tcPr>
                <w:p w14:paraId="31F4F7B4"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355666</w:t>
                  </w:r>
                </w:p>
              </w:tc>
              <w:tc>
                <w:tcPr>
                  <w:tcW w:w="4678" w:type="dxa"/>
                  <w:vAlign w:val="center"/>
                </w:tcPr>
                <w:p w14:paraId="1DCF8E28" w14:textId="77777777" w:rsidR="005724B9" w:rsidRPr="00553DFE" w:rsidRDefault="005724B9" w:rsidP="00FB4EDC">
                  <w:pPr>
                    <w:pStyle w:val="pb-0"/>
                    <w:spacing w:before="0" w:beforeAutospacing="0" w:after="0" w:afterAutospacing="0"/>
                    <w:jc w:val="both"/>
                    <w:rPr>
                      <w:rFonts w:ascii="Arial" w:hAnsi="Arial" w:cs="Arial"/>
                      <w:color w:val="000000"/>
                      <w:sz w:val="18"/>
                      <w:szCs w:val="18"/>
                      <w:shd w:val="clear" w:color="auto" w:fill="FFFFFF"/>
                    </w:rPr>
                  </w:pPr>
                  <w:r w:rsidRPr="00553DFE">
                    <w:rPr>
                      <w:rFonts w:ascii="Arial" w:hAnsi="Arial" w:cs="Arial"/>
                      <w:sz w:val="18"/>
                      <w:szCs w:val="18"/>
                    </w:rPr>
                    <w:t xml:space="preserve">LUVA DE SEGURANÇA </w:t>
                  </w:r>
                  <w:r w:rsidRPr="00553DFE">
                    <w:rPr>
                      <w:rFonts w:ascii="Arial" w:hAnsi="Arial" w:cs="Arial"/>
                      <w:sz w:val="18"/>
                      <w:szCs w:val="18"/>
                    </w:rPr>
                    <w:br/>
                    <w:t xml:space="preserve">MATERIAL: RASPA DE COURO; </w:t>
                  </w:r>
                  <w:r w:rsidRPr="00553DFE">
                    <w:rPr>
                      <w:rFonts w:ascii="Arial" w:hAnsi="Arial" w:cs="Arial"/>
                      <w:color w:val="000000"/>
                      <w:sz w:val="18"/>
                      <w:szCs w:val="18"/>
                      <w:shd w:val="clear" w:color="auto" w:fill="FFFFFF"/>
                    </w:rPr>
                    <w:t>CARACTERÍSTICAS ADICIONAIS: REFORÇO ENTRE POLEGAR E INDICADOR; TIPO: CANO; MODELO: PUNHO MÉDIO; COR: NATURAL</w:t>
                  </w:r>
                  <w:r w:rsidRPr="00553DFE">
                    <w:rPr>
                      <w:rFonts w:ascii="Arial" w:hAnsi="Arial" w:cs="Arial"/>
                      <w:sz w:val="18"/>
                      <w:szCs w:val="18"/>
                      <w:shd w:val="clear" w:color="auto" w:fill="FFFFFF"/>
                    </w:rPr>
                    <w:t>; TAMANHO: A COMBINAR; POSSUI ELÁSTICO NO DORSO PARA UM MELHOR AJUSTE</w:t>
                  </w:r>
                </w:p>
              </w:tc>
              <w:tc>
                <w:tcPr>
                  <w:tcW w:w="850" w:type="dxa"/>
                  <w:vAlign w:val="center"/>
                </w:tcPr>
                <w:p w14:paraId="3E8D5F3C" w14:textId="77777777" w:rsidR="005724B9" w:rsidRPr="00553DFE" w:rsidRDefault="005724B9" w:rsidP="00FB4EDC">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508B5E4F" w14:textId="7777777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15</w:t>
                  </w:r>
                </w:p>
              </w:tc>
              <w:tc>
                <w:tcPr>
                  <w:tcW w:w="1276" w:type="dxa"/>
                </w:tcPr>
                <w:p w14:paraId="14A9A233" w14:textId="77777777" w:rsidR="00553DFE" w:rsidRDefault="00553DFE" w:rsidP="00FB4EDC">
                  <w:pPr>
                    <w:autoSpaceDE w:val="0"/>
                    <w:autoSpaceDN w:val="0"/>
                    <w:adjustRightInd w:val="0"/>
                    <w:jc w:val="center"/>
                    <w:rPr>
                      <w:rFonts w:ascii="Arial" w:hAnsi="Arial" w:cs="Arial"/>
                      <w:sz w:val="18"/>
                      <w:szCs w:val="18"/>
                    </w:rPr>
                  </w:pPr>
                </w:p>
                <w:p w14:paraId="495C8CC5" w14:textId="77777777" w:rsidR="00553DFE" w:rsidRDefault="00553DFE" w:rsidP="00FB4EDC">
                  <w:pPr>
                    <w:autoSpaceDE w:val="0"/>
                    <w:autoSpaceDN w:val="0"/>
                    <w:adjustRightInd w:val="0"/>
                    <w:jc w:val="center"/>
                    <w:rPr>
                      <w:rFonts w:ascii="Arial" w:hAnsi="Arial" w:cs="Arial"/>
                      <w:sz w:val="18"/>
                      <w:szCs w:val="18"/>
                    </w:rPr>
                  </w:pPr>
                </w:p>
                <w:p w14:paraId="0DADCA8E" w14:textId="4AC02BC9"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R$ 21,41</w:t>
                  </w:r>
                </w:p>
                <w:p w14:paraId="5F40527F" w14:textId="77777777" w:rsidR="005724B9" w:rsidRPr="00553DFE" w:rsidRDefault="005724B9" w:rsidP="00FB4EDC">
                  <w:pPr>
                    <w:rPr>
                      <w:rFonts w:ascii="Arial" w:hAnsi="Arial" w:cs="Arial"/>
                      <w:sz w:val="18"/>
                      <w:szCs w:val="18"/>
                    </w:rPr>
                  </w:pPr>
                </w:p>
              </w:tc>
              <w:tc>
                <w:tcPr>
                  <w:tcW w:w="1417" w:type="dxa"/>
                </w:tcPr>
                <w:p w14:paraId="066B8806"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5B65A766"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41A9B2B8" w14:textId="664E0D6B"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sidR="00553DFE">
                    <w:rPr>
                      <w:rFonts w:ascii="Arial" w:hAnsi="Arial" w:cs="Arial"/>
                      <w:color w:val="000000" w:themeColor="text1"/>
                      <w:sz w:val="18"/>
                      <w:szCs w:val="18"/>
                    </w:rPr>
                    <w:t xml:space="preserve"> </w:t>
                  </w:r>
                  <w:r w:rsidRPr="00553DFE">
                    <w:rPr>
                      <w:rFonts w:ascii="Arial" w:hAnsi="Arial" w:cs="Arial"/>
                      <w:color w:val="000000" w:themeColor="text1"/>
                      <w:sz w:val="18"/>
                      <w:szCs w:val="18"/>
                    </w:rPr>
                    <w:t>321,15</w:t>
                  </w:r>
                </w:p>
              </w:tc>
            </w:tr>
            <w:tr w:rsidR="005724B9" w:rsidRPr="00553DFE" w14:paraId="2097A089" w14:textId="77777777" w:rsidTr="00553DFE">
              <w:trPr>
                <w:cantSplit/>
                <w:trHeight w:val="1134"/>
              </w:trPr>
              <w:tc>
                <w:tcPr>
                  <w:tcW w:w="686" w:type="dxa"/>
                </w:tcPr>
                <w:p w14:paraId="75764181" w14:textId="77777777" w:rsidR="00553DFE" w:rsidRDefault="00553DFE" w:rsidP="00FB4EDC">
                  <w:pPr>
                    <w:autoSpaceDE w:val="0"/>
                    <w:autoSpaceDN w:val="0"/>
                    <w:adjustRightInd w:val="0"/>
                    <w:jc w:val="center"/>
                    <w:rPr>
                      <w:rFonts w:ascii="Arial" w:hAnsi="Arial" w:cs="Arial"/>
                      <w:b/>
                      <w:bCs/>
                      <w:color w:val="000000" w:themeColor="text1"/>
                      <w:sz w:val="18"/>
                      <w:szCs w:val="18"/>
                    </w:rPr>
                  </w:pPr>
                </w:p>
                <w:p w14:paraId="45FDCD7B" w14:textId="77777777" w:rsidR="00553DFE" w:rsidRDefault="00553DFE" w:rsidP="00FB4EDC">
                  <w:pPr>
                    <w:autoSpaceDE w:val="0"/>
                    <w:autoSpaceDN w:val="0"/>
                    <w:adjustRightInd w:val="0"/>
                    <w:jc w:val="center"/>
                    <w:rPr>
                      <w:rFonts w:ascii="Arial" w:hAnsi="Arial" w:cs="Arial"/>
                      <w:b/>
                      <w:bCs/>
                      <w:color w:val="000000" w:themeColor="text1"/>
                      <w:sz w:val="18"/>
                      <w:szCs w:val="18"/>
                    </w:rPr>
                  </w:pPr>
                </w:p>
                <w:p w14:paraId="1E4B6053" w14:textId="54BBDC43"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07</w:t>
                  </w:r>
                </w:p>
              </w:tc>
              <w:tc>
                <w:tcPr>
                  <w:tcW w:w="751" w:type="dxa"/>
                  <w:textDirection w:val="btLr"/>
                  <w:vAlign w:val="center"/>
                </w:tcPr>
                <w:p w14:paraId="4CBB19BB"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633924</w:t>
                  </w:r>
                </w:p>
              </w:tc>
              <w:tc>
                <w:tcPr>
                  <w:tcW w:w="4678" w:type="dxa"/>
                </w:tcPr>
                <w:p w14:paraId="40D70302" w14:textId="77777777" w:rsidR="005724B9" w:rsidRPr="00553DFE" w:rsidRDefault="005724B9" w:rsidP="00FB4EDC">
                  <w:pPr>
                    <w:pStyle w:val="pb-0"/>
                    <w:spacing w:before="0" w:beforeAutospacing="0" w:after="0" w:afterAutospacing="0"/>
                    <w:jc w:val="both"/>
                    <w:rPr>
                      <w:rFonts w:ascii="Arial" w:hAnsi="Arial" w:cs="Arial"/>
                      <w:sz w:val="18"/>
                      <w:szCs w:val="18"/>
                    </w:rPr>
                  </w:pPr>
                  <w:r w:rsidRPr="00553DFE">
                    <w:rPr>
                      <w:rFonts w:ascii="Arial" w:hAnsi="Arial" w:cs="Arial"/>
                      <w:sz w:val="18"/>
                      <w:szCs w:val="18"/>
                    </w:rPr>
                    <w:t>LUVA DE PROTEÇÃO</w:t>
                  </w:r>
                  <w:r w:rsidRPr="00553DFE">
                    <w:rPr>
                      <w:rFonts w:ascii="Arial" w:hAnsi="Arial" w:cs="Arial"/>
                      <w:sz w:val="18"/>
                      <w:szCs w:val="18"/>
                    </w:rPr>
                    <w:br/>
                    <w:t>MATERIAL: NITRÍLICA; APLICAÇÃO: LIMPEZA; TIPO PUNHO: LONGO; TAMANHO: GRANDE; COR: AZUL/VERDE; ACABAMENTO PALMA: ANTIDERRAPANTE; ESTERILIDADE: NÃO ESTERELIZADA; CARACTERÍSTICAS ADICIONAIS: COM FORRO</w:t>
                  </w:r>
                </w:p>
              </w:tc>
              <w:tc>
                <w:tcPr>
                  <w:tcW w:w="850" w:type="dxa"/>
                  <w:vAlign w:val="center"/>
                </w:tcPr>
                <w:p w14:paraId="139B4908" w14:textId="77777777" w:rsidR="005724B9" w:rsidRPr="00553DFE" w:rsidRDefault="005724B9" w:rsidP="00FB4EDC">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474D8190" w14:textId="7777777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60</w:t>
                  </w:r>
                </w:p>
              </w:tc>
              <w:tc>
                <w:tcPr>
                  <w:tcW w:w="1276" w:type="dxa"/>
                </w:tcPr>
                <w:p w14:paraId="2413FCCB" w14:textId="77777777" w:rsidR="00553DFE" w:rsidRDefault="00553DFE" w:rsidP="00FB4EDC">
                  <w:pPr>
                    <w:autoSpaceDE w:val="0"/>
                    <w:autoSpaceDN w:val="0"/>
                    <w:adjustRightInd w:val="0"/>
                    <w:jc w:val="center"/>
                    <w:rPr>
                      <w:rFonts w:ascii="Arial" w:hAnsi="Arial" w:cs="Arial"/>
                      <w:sz w:val="18"/>
                      <w:szCs w:val="18"/>
                    </w:rPr>
                  </w:pPr>
                </w:p>
                <w:p w14:paraId="7A8C2A90" w14:textId="77777777" w:rsidR="00553DFE" w:rsidRDefault="00553DFE" w:rsidP="00FB4EDC">
                  <w:pPr>
                    <w:autoSpaceDE w:val="0"/>
                    <w:autoSpaceDN w:val="0"/>
                    <w:adjustRightInd w:val="0"/>
                    <w:jc w:val="center"/>
                    <w:rPr>
                      <w:rFonts w:ascii="Arial" w:hAnsi="Arial" w:cs="Arial"/>
                      <w:sz w:val="18"/>
                      <w:szCs w:val="18"/>
                    </w:rPr>
                  </w:pPr>
                </w:p>
                <w:p w14:paraId="037039FF" w14:textId="2DD5B4F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R$ 15,58</w:t>
                  </w:r>
                </w:p>
              </w:tc>
              <w:tc>
                <w:tcPr>
                  <w:tcW w:w="1417" w:type="dxa"/>
                </w:tcPr>
                <w:p w14:paraId="0A43B3B8"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0BB1E5DA"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036DA676" w14:textId="625255C9"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sidR="00553DFE">
                    <w:rPr>
                      <w:rFonts w:ascii="Arial" w:hAnsi="Arial" w:cs="Arial"/>
                      <w:color w:val="000000" w:themeColor="text1"/>
                      <w:sz w:val="18"/>
                      <w:szCs w:val="18"/>
                    </w:rPr>
                    <w:t xml:space="preserve"> </w:t>
                  </w:r>
                  <w:r w:rsidRPr="00553DFE">
                    <w:rPr>
                      <w:rFonts w:ascii="Arial" w:hAnsi="Arial" w:cs="Arial"/>
                      <w:color w:val="000000" w:themeColor="text1"/>
                      <w:sz w:val="18"/>
                      <w:szCs w:val="18"/>
                    </w:rPr>
                    <w:t>934,80</w:t>
                  </w:r>
                </w:p>
              </w:tc>
            </w:tr>
            <w:tr w:rsidR="005724B9" w:rsidRPr="00553DFE" w14:paraId="5D0E0A50" w14:textId="77777777" w:rsidTr="00553DFE">
              <w:trPr>
                <w:cantSplit/>
                <w:trHeight w:val="1134"/>
              </w:trPr>
              <w:tc>
                <w:tcPr>
                  <w:tcW w:w="686" w:type="dxa"/>
                </w:tcPr>
                <w:p w14:paraId="633A12ED" w14:textId="77777777" w:rsidR="00553DFE" w:rsidRDefault="00553DFE" w:rsidP="00FB4EDC">
                  <w:pPr>
                    <w:autoSpaceDE w:val="0"/>
                    <w:autoSpaceDN w:val="0"/>
                    <w:adjustRightInd w:val="0"/>
                    <w:jc w:val="center"/>
                    <w:rPr>
                      <w:rFonts w:ascii="Arial" w:hAnsi="Arial" w:cs="Arial"/>
                      <w:b/>
                      <w:bCs/>
                      <w:color w:val="000000" w:themeColor="text1"/>
                      <w:sz w:val="18"/>
                      <w:szCs w:val="18"/>
                    </w:rPr>
                  </w:pPr>
                </w:p>
                <w:p w14:paraId="616F7CF8" w14:textId="77777777" w:rsidR="00553DFE" w:rsidRDefault="00553DFE" w:rsidP="00FB4EDC">
                  <w:pPr>
                    <w:autoSpaceDE w:val="0"/>
                    <w:autoSpaceDN w:val="0"/>
                    <w:adjustRightInd w:val="0"/>
                    <w:jc w:val="center"/>
                    <w:rPr>
                      <w:rFonts w:ascii="Arial" w:hAnsi="Arial" w:cs="Arial"/>
                      <w:b/>
                      <w:bCs/>
                      <w:color w:val="000000" w:themeColor="text1"/>
                      <w:sz w:val="18"/>
                      <w:szCs w:val="18"/>
                    </w:rPr>
                  </w:pPr>
                </w:p>
                <w:p w14:paraId="73F66CED" w14:textId="45F4F533"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08</w:t>
                  </w:r>
                </w:p>
              </w:tc>
              <w:tc>
                <w:tcPr>
                  <w:tcW w:w="751" w:type="dxa"/>
                  <w:textDirection w:val="btLr"/>
                  <w:vAlign w:val="center"/>
                </w:tcPr>
                <w:p w14:paraId="4FBDB309"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435536</w:t>
                  </w:r>
                </w:p>
              </w:tc>
              <w:tc>
                <w:tcPr>
                  <w:tcW w:w="4678" w:type="dxa"/>
                </w:tcPr>
                <w:p w14:paraId="3B8A52B0" w14:textId="77777777" w:rsidR="005724B9" w:rsidRPr="00553DFE" w:rsidRDefault="005724B9" w:rsidP="00FB4EDC">
                  <w:pPr>
                    <w:pStyle w:val="pb-0"/>
                    <w:spacing w:before="0" w:beforeAutospacing="0" w:after="0" w:afterAutospacing="0"/>
                    <w:jc w:val="both"/>
                    <w:rPr>
                      <w:rFonts w:ascii="Arial" w:hAnsi="Arial" w:cs="Arial"/>
                      <w:sz w:val="18"/>
                      <w:szCs w:val="18"/>
                    </w:rPr>
                  </w:pPr>
                  <w:r w:rsidRPr="00553DFE">
                    <w:rPr>
                      <w:rFonts w:ascii="Arial" w:hAnsi="Arial" w:cs="Arial"/>
                      <w:sz w:val="18"/>
                      <w:szCs w:val="18"/>
                    </w:rPr>
                    <w:t>LUVA DE PROTEÇÃO</w:t>
                  </w:r>
                  <w:r w:rsidRPr="00553DFE">
                    <w:rPr>
                      <w:rFonts w:ascii="Arial" w:hAnsi="Arial" w:cs="Arial"/>
                      <w:sz w:val="18"/>
                      <w:szCs w:val="18"/>
                    </w:rPr>
                    <w:br/>
                    <w:t>MATERIAL: NITRÍLICA; APLICAÇÃO: LIMPEZA; TIPO PUNHO: MÉDIO; TAMANHO: GRANDE; COR: BRANCA; ACABAMENTO PALMA: LISO; ESTERELIDADE: NÃO ESTERELIZADA; CARACTERÍSTICAS ADICIONAIS: SEM FORRO</w:t>
                  </w:r>
                </w:p>
              </w:tc>
              <w:tc>
                <w:tcPr>
                  <w:tcW w:w="850" w:type="dxa"/>
                  <w:vAlign w:val="center"/>
                </w:tcPr>
                <w:p w14:paraId="4492EB6D" w14:textId="77777777" w:rsidR="005724B9" w:rsidRPr="00553DFE" w:rsidRDefault="005724B9" w:rsidP="00FB4EDC">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535E84FF" w14:textId="7777777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60</w:t>
                  </w:r>
                </w:p>
              </w:tc>
              <w:tc>
                <w:tcPr>
                  <w:tcW w:w="1276" w:type="dxa"/>
                </w:tcPr>
                <w:p w14:paraId="21D9D626" w14:textId="77777777" w:rsidR="00553DFE" w:rsidRDefault="00553DFE" w:rsidP="00FB4EDC">
                  <w:pPr>
                    <w:autoSpaceDE w:val="0"/>
                    <w:autoSpaceDN w:val="0"/>
                    <w:adjustRightInd w:val="0"/>
                    <w:jc w:val="center"/>
                    <w:rPr>
                      <w:rFonts w:ascii="Arial" w:hAnsi="Arial" w:cs="Arial"/>
                      <w:sz w:val="18"/>
                      <w:szCs w:val="18"/>
                    </w:rPr>
                  </w:pPr>
                </w:p>
                <w:p w14:paraId="41DE985F" w14:textId="77777777" w:rsidR="00553DFE" w:rsidRDefault="00553DFE" w:rsidP="00FB4EDC">
                  <w:pPr>
                    <w:autoSpaceDE w:val="0"/>
                    <w:autoSpaceDN w:val="0"/>
                    <w:adjustRightInd w:val="0"/>
                    <w:jc w:val="center"/>
                    <w:rPr>
                      <w:rFonts w:ascii="Arial" w:hAnsi="Arial" w:cs="Arial"/>
                      <w:sz w:val="18"/>
                      <w:szCs w:val="18"/>
                    </w:rPr>
                  </w:pPr>
                </w:p>
                <w:p w14:paraId="6C2100A7" w14:textId="3CF94526"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R$ 20,79</w:t>
                  </w:r>
                </w:p>
              </w:tc>
              <w:tc>
                <w:tcPr>
                  <w:tcW w:w="1417" w:type="dxa"/>
                </w:tcPr>
                <w:p w14:paraId="1576351E"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29354A59"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4922F496" w14:textId="72E07D56"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sidR="00553DFE">
                    <w:rPr>
                      <w:rFonts w:ascii="Arial" w:hAnsi="Arial" w:cs="Arial"/>
                      <w:color w:val="000000" w:themeColor="text1"/>
                      <w:sz w:val="18"/>
                      <w:szCs w:val="18"/>
                    </w:rPr>
                    <w:t xml:space="preserve"> </w:t>
                  </w:r>
                  <w:r w:rsidRPr="00553DFE">
                    <w:rPr>
                      <w:rFonts w:ascii="Arial" w:hAnsi="Arial" w:cs="Arial"/>
                      <w:color w:val="000000" w:themeColor="text1"/>
                      <w:sz w:val="18"/>
                      <w:szCs w:val="18"/>
                    </w:rPr>
                    <w:t>1.247,40</w:t>
                  </w:r>
                </w:p>
              </w:tc>
            </w:tr>
            <w:tr w:rsidR="005724B9" w:rsidRPr="00553DFE" w14:paraId="7D6C1C01" w14:textId="77777777" w:rsidTr="00553DFE">
              <w:trPr>
                <w:cantSplit/>
                <w:trHeight w:val="1134"/>
              </w:trPr>
              <w:tc>
                <w:tcPr>
                  <w:tcW w:w="686" w:type="dxa"/>
                </w:tcPr>
                <w:p w14:paraId="3BBCB72E" w14:textId="77777777" w:rsidR="00553DFE" w:rsidRDefault="00553DFE" w:rsidP="00FB4EDC">
                  <w:pPr>
                    <w:autoSpaceDE w:val="0"/>
                    <w:autoSpaceDN w:val="0"/>
                    <w:adjustRightInd w:val="0"/>
                    <w:jc w:val="center"/>
                    <w:rPr>
                      <w:rFonts w:ascii="Arial" w:hAnsi="Arial" w:cs="Arial"/>
                      <w:b/>
                      <w:bCs/>
                      <w:color w:val="000000" w:themeColor="text1"/>
                      <w:sz w:val="18"/>
                      <w:szCs w:val="18"/>
                    </w:rPr>
                  </w:pPr>
                </w:p>
                <w:p w14:paraId="1F3F30A2" w14:textId="77777777" w:rsidR="00553DFE" w:rsidRDefault="00553DFE" w:rsidP="00FB4EDC">
                  <w:pPr>
                    <w:autoSpaceDE w:val="0"/>
                    <w:autoSpaceDN w:val="0"/>
                    <w:adjustRightInd w:val="0"/>
                    <w:jc w:val="center"/>
                    <w:rPr>
                      <w:rFonts w:ascii="Arial" w:hAnsi="Arial" w:cs="Arial"/>
                      <w:b/>
                      <w:bCs/>
                      <w:color w:val="000000" w:themeColor="text1"/>
                      <w:sz w:val="18"/>
                      <w:szCs w:val="18"/>
                    </w:rPr>
                  </w:pPr>
                </w:p>
                <w:p w14:paraId="7EAE8782" w14:textId="51CC21F2"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09</w:t>
                  </w:r>
                </w:p>
              </w:tc>
              <w:tc>
                <w:tcPr>
                  <w:tcW w:w="751" w:type="dxa"/>
                  <w:textDirection w:val="btLr"/>
                  <w:vAlign w:val="center"/>
                </w:tcPr>
                <w:p w14:paraId="08918E60" w14:textId="77777777" w:rsidR="005724B9" w:rsidRPr="00553DFE" w:rsidRDefault="005724B9" w:rsidP="00FB4EDC">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620540</w:t>
                  </w:r>
                </w:p>
              </w:tc>
              <w:tc>
                <w:tcPr>
                  <w:tcW w:w="4678" w:type="dxa"/>
                </w:tcPr>
                <w:p w14:paraId="530FAE00" w14:textId="77777777" w:rsidR="005724B9" w:rsidRPr="00553DFE" w:rsidRDefault="005724B9" w:rsidP="00FB4EDC">
                  <w:pPr>
                    <w:pStyle w:val="pb-0"/>
                    <w:spacing w:before="0" w:beforeAutospacing="0" w:after="0" w:afterAutospacing="0"/>
                    <w:jc w:val="both"/>
                    <w:rPr>
                      <w:rFonts w:ascii="Arial" w:hAnsi="Arial" w:cs="Arial"/>
                      <w:sz w:val="18"/>
                      <w:szCs w:val="18"/>
                    </w:rPr>
                  </w:pPr>
                  <w:r w:rsidRPr="00553DFE">
                    <w:rPr>
                      <w:rFonts w:ascii="Arial" w:hAnsi="Arial" w:cs="Arial"/>
                      <w:sz w:val="18"/>
                      <w:szCs w:val="18"/>
                    </w:rPr>
                    <w:t>BOTA DE SEGURANÇA</w:t>
                  </w:r>
                  <w:r w:rsidRPr="00553DFE">
                    <w:rPr>
                      <w:rFonts w:ascii="Arial" w:hAnsi="Arial" w:cs="Arial"/>
                      <w:sz w:val="18"/>
                      <w:szCs w:val="18"/>
                    </w:rPr>
                    <w:br/>
                    <w:t xml:space="preserve">MATERIAL: PVC; MATERIAL SOLA: BORRACHA; COR: BRANCO; TIPO CANO: LONGO; </w:t>
                  </w:r>
                  <w:r w:rsidRPr="00553DFE">
                    <w:rPr>
                      <w:rFonts w:ascii="Arial" w:hAnsi="Arial" w:cs="Arial"/>
                      <w:sz w:val="18"/>
                      <w:szCs w:val="18"/>
                      <w:shd w:val="clear" w:color="auto" w:fill="FFFFFF"/>
                    </w:rPr>
                    <w:t xml:space="preserve">COM CERTIFICADO DE APROVAÇÃO EMITIDO PELO MINISTÉRIO DO TRABALHO (CA). </w:t>
                  </w:r>
                  <w:r w:rsidRPr="00553DFE">
                    <w:rPr>
                      <w:rFonts w:ascii="Arial" w:hAnsi="Arial" w:cs="Arial"/>
                      <w:sz w:val="18"/>
                      <w:szCs w:val="18"/>
                    </w:rPr>
                    <w:t xml:space="preserve"> TAMANHO: A COMBINAR</w:t>
                  </w:r>
                </w:p>
              </w:tc>
              <w:tc>
                <w:tcPr>
                  <w:tcW w:w="850" w:type="dxa"/>
                  <w:vAlign w:val="center"/>
                </w:tcPr>
                <w:p w14:paraId="1B930786" w14:textId="77777777" w:rsidR="005724B9" w:rsidRPr="00553DFE" w:rsidRDefault="005724B9" w:rsidP="00FB4EDC">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72946B21" w14:textId="77777777"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16</w:t>
                  </w:r>
                </w:p>
              </w:tc>
              <w:tc>
                <w:tcPr>
                  <w:tcW w:w="1276" w:type="dxa"/>
                </w:tcPr>
                <w:p w14:paraId="71B0C7A7" w14:textId="77777777" w:rsidR="00553DFE" w:rsidRDefault="00553DFE" w:rsidP="00FB4EDC">
                  <w:pPr>
                    <w:autoSpaceDE w:val="0"/>
                    <w:autoSpaceDN w:val="0"/>
                    <w:adjustRightInd w:val="0"/>
                    <w:jc w:val="center"/>
                    <w:rPr>
                      <w:rFonts w:ascii="Arial" w:hAnsi="Arial" w:cs="Arial"/>
                      <w:sz w:val="18"/>
                      <w:szCs w:val="18"/>
                    </w:rPr>
                  </w:pPr>
                </w:p>
                <w:p w14:paraId="5D68A072" w14:textId="77777777" w:rsidR="00553DFE" w:rsidRDefault="00553DFE" w:rsidP="00FB4EDC">
                  <w:pPr>
                    <w:autoSpaceDE w:val="0"/>
                    <w:autoSpaceDN w:val="0"/>
                    <w:adjustRightInd w:val="0"/>
                    <w:jc w:val="center"/>
                    <w:rPr>
                      <w:rFonts w:ascii="Arial" w:hAnsi="Arial" w:cs="Arial"/>
                      <w:sz w:val="18"/>
                      <w:szCs w:val="18"/>
                    </w:rPr>
                  </w:pPr>
                </w:p>
                <w:p w14:paraId="42DECDD2" w14:textId="25E85744"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R$ 50,63</w:t>
                  </w:r>
                </w:p>
              </w:tc>
              <w:tc>
                <w:tcPr>
                  <w:tcW w:w="1417" w:type="dxa"/>
                </w:tcPr>
                <w:p w14:paraId="3D7B0750"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77941761" w14:textId="77777777" w:rsidR="00553DFE" w:rsidRDefault="00553DFE" w:rsidP="00FB4EDC">
                  <w:pPr>
                    <w:autoSpaceDE w:val="0"/>
                    <w:autoSpaceDN w:val="0"/>
                    <w:adjustRightInd w:val="0"/>
                    <w:jc w:val="center"/>
                    <w:rPr>
                      <w:rFonts w:ascii="Arial" w:hAnsi="Arial" w:cs="Arial"/>
                      <w:color w:val="000000" w:themeColor="text1"/>
                      <w:sz w:val="18"/>
                      <w:szCs w:val="18"/>
                    </w:rPr>
                  </w:pPr>
                </w:p>
                <w:p w14:paraId="788ABC70" w14:textId="33D46E31" w:rsidR="005724B9" w:rsidRPr="00553DFE" w:rsidRDefault="005724B9" w:rsidP="00FB4EDC">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sidR="00553DFE">
                    <w:rPr>
                      <w:rFonts w:ascii="Arial" w:hAnsi="Arial" w:cs="Arial"/>
                      <w:color w:val="000000" w:themeColor="text1"/>
                      <w:sz w:val="18"/>
                      <w:szCs w:val="18"/>
                    </w:rPr>
                    <w:t xml:space="preserve"> </w:t>
                  </w:r>
                  <w:r w:rsidRPr="00553DFE">
                    <w:rPr>
                      <w:rFonts w:ascii="Arial" w:hAnsi="Arial" w:cs="Arial"/>
                      <w:color w:val="000000" w:themeColor="text1"/>
                      <w:sz w:val="18"/>
                      <w:szCs w:val="18"/>
                    </w:rPr>
                    <w:t>810,08</w:t>
                  </w:r>
                </w:p>
              </w:tc>
            </w:tr>
            <w:tr w:rsidR="005724B9" w:rsidRPr="00553DFE" w14:paraId="37693AF8" w14:textId="77777777" w:rsidTr="008826CB">
              <w:trPr>
                <w:cantSplit/>
                <w:trHeight w:val="160"/>
              </w:trPr>
              <w:tc>
                <w:tcPr>
                  <w:tcW w:w="6965" w:type="dxa"/>
                  <w:gridSpan w:val="4"/>
                </w:tcPr>
                <w:p w14:paraId="377B545D" w14:textId="08FE15F9" w:rsidR="005724B9" w:rsidRPr="00553DFE" w:rsidRDefault="005724B9" w:rsidP="00FB4EDC">
                  <w:pPr>
                    <w:jc w:val="center"/>
                    <w:rPr>
                      <w:rFonts w:ascii="Arial" w:hAnsi="Arial" w:cs="Arial"/>
                      <w:b/>
                      <w:bCs/>
                      <w:color w:val="000000"/>
                      <w:sz w:val="18"/>
                      <w:szCs w:val="18"/>
                    </w:rPr>
                  </w:pPr>
                  <w:r w:rsidRPr="00553DFE">
                    <w:rPr>
                      <w:rFonts w:ascii="Arial" w:hAnsi="Arial" w:cs="Arial"/>
                      <w:b/>
                      <w:bCs/>
                      <w:color w:val="000000"/>
                      <w:sz w:val="18"/>
                      <w:szCs w:val="18"/>
                    </w:rPr>
                    <w:t xml:space="preserve">VALOR TOTAL DO LOTE </w:t>
                  </w:r>
                  <w:r w:rsidR="002C0D2F">
                    <w:rPr>
                      <w:rFonts w:ascii="Arial" w:hAnsi="Arial" w:cs="Arial"/>
                      <w:b/>
                      <w:bCs/>
                      <w:color w:val="000000"/>
                      <w:sz w:val="18"/>
                      <w:szCs w:val="18"/>
                    </w:rPr>
                    <w:t>0</w:t>
                  </w:r>
                  <w:r w:rsidRPr="00553DFE">
                    <w:rPr>
                      <w:rFonts w:ascii="Arial" w:hAnsi="Arial" w:cs="Arial"/>
                      <w:b/>
                      <w:bCs/>
                      <w:color w:val="000000"/>
                      <w:sz w:val="18"/>
                      <w:szCs w:val="18"/>
                    </w:rPr>
                    <w:t>4</w:t>
                  </w:r>
                  <w:r w:rsidR="00553DFE">
                    <w:rPr>
                      <w:rFonts w:ascii="Arial" w:hAnsi="Arial" w:cs="Arial"/>
                      <w:b/>
                      <w:bCs/>
                      <w:color w:val="000000"/>
                      <w:sz w:val="18"/>
                      <w:szCs w:val="18"/>
                    </w:rPr>
                    <w:t>:</w:t>
                  </w:r>
                </w:p>
              </w:tc>
              <w:tc>
                <w:tcPr>
                  <w:tcW w:w="3827" w:type="dxa"/>
                  <w:gridSpan w:val="3"/>
                  <w:vAlign w:val="center"/>
                </w:tcPr>
                <w:p w14:paraId="11605352" w14:textId="77777777" w:rsidR="005724B9" w:rsidRPr="00553DFE" w:rsidRDefault="005724B9"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sz w:val="18"/>
                      <w:szCs w:val="18"/>
                    </w:rPr>
                    <w:t>R$ 6.144,43</w:t>
                  </w:r>
                </w:p>
              </w:tc>
            </w:tr>
          </w:tbl>
          <w:p w14:paraId="5B080F30" w14:textId="77777777" w:rsidR="005724B9" w:rsidRPr="006A4079" w:rsidRDefault="005724B9" w:rsidP="00FB4EDC">
            <w:pPr>
              <w:shd w:val="clear" w:color="auto" w:fill="FFFFFF" w:themeFill="background1"/>
              <w:autoSpaceDE w:val="0"/>
              <w:autoSpaceDN w:val="0"/>
              <w:adjustRightInd w:val="0"/>
              <w:jc w:val="both"/>
              <w:rPr>
                <w:rFonts w:ascii="Cambria" w:hAnsi="Cambria"/>
                <w:color w:val="000000" w:themeColor="text1"/>
                <w:sz w:val="22"/>
                <w:szCs w:val="22"/>
              </w:rPr>
            </w:pPr>
          </w:p>
          <w:tbl>
            <w:tblPr>
              <w:tblStyle w:val="Tabelacomgrade"/>
              <w:tblW w:w="10792" w:type="dxa"/>
              <w:tblLook w:val="04A0" w:firstRow="1" w:lastRow="0" w:firstColumn="1" w:lastColumn="0" w:noHBand="0" w:noVBand="1"/>
            </w:tblPr>
            <w:tblGrid>
              <w:gridCol w:w="687"/>
              <w:gridCol w:w="650"/>
              <w:gridCol w:w="100"/>
              <w:gridCol w:w="4678"/>
              <w:gridCol w:w="850"/>
              <w:gridCol w:w="1134"/>
              <w:gridCol w:w="1276"/>
              <w:gridCol w:w="1417"/>
            </w:tblGrid>
            <w:tr w:rsidR="005724B9" w:rsidRPr="006840D1" w14:paraId="0AEEFE5F" w14:textId="77777777" w:rsidTr="006840D1">
              <w:tc>
                <w:tcPr>
                  <w:tcW w:w="10792" w:type="dxa"/>
                  <w:gridSpan w:val="8"/>
                </w:tcPr>
                <w:p w14:paraId="5F3B8F22" w14:textId="3DF8DD9B" w:rsidR="005724B9" w:rsidRPr="002C0D2F" w:rsidRDefault="005724B9" w:rsidP="00FB4EDC">
                  <w:pPr>
                    <w:shd w:val="clear" w:color="auto" w:fill="FFFFFF" w:themeFill="background1"/>
                    <w:autoSpaceDE w:val="0"/>
                    <w:autoSpaceDN w:val="0"/>
                    <w:adjustRightInd w:val="0"/>
                    <w:jc w:val="center"/>
                    <w:rPr>
                      <w:rFonts w:ascii="Arial" w:hAnsi="Arial" w:cs="Arial"/>
                      <w:b/>
                      <w:bCs/>
                      <w:sz w:val="18"/>
                      <w:szCs w:val="18"/>
                    </w:rPr>
                  </w:pPr>
                  <w:r w:rsidRPr="002C0D2F">
                    <w:rPr>
                      <w:rFonts w:ascii="Arial" w:hAnsi="Arial" w:cs="Arial"/>
                      <w:b/>
                      <w:bCs/>
                      <w:sz w:val="18"/>
                      <w:szCs w:val="18"/>
                    </w:rPr>
                    <w:t xml:space="preserve">LOTE </w:t>
                  </w:r>
                  <w:r w:rsidR="00DA54F0">
                    <w:rPr>
                      <w:rFonts w:ascii="Arial" w:hAnsi="Arial" w:cs="Arial"/>
                      <w:b/>
                      <w:bCs/>
                      <w:sz w:val="18"/>
                      <w:szCs w:val="18"/>
                    </w:rPr>
                    <w:t>0</w:t>
                  </w:r>
                  <w:r w:rsidRPr="002C0D2F">
                    <w:rPr>
                      <w:rFonts w:ascii="Arial" w:hAnsi="Arial" w:cs="Arial"/>
                      <w:b/>
                      <w:bCs/>
                      <w:sz w:val="18"/>
                      <w:szCs w:val="18"/>
                    </w:rPr>
                    <w:t>5</w:t>
                  </w:r>
                </w:p>
              </w:tc>
            </w:tr>
            <w:tr w:rsidR="00DA54F0" w:rsidRPr="006840D1" w14:paraId="76A0DC4F" w14:textId="77777777" w:rsidTr="00DA54F0">
              <w:tc>
                <w:tcPr>
                  <w:tcW w:w="687" w:type="dxa"/>
                </w:tcPr>
                <w:p w14:paraId="0DA12F06" w14:textId="3EB4A91F" w:rsidR="00DA54F0" w:rsidRPr="006840D1" w:rsidRDefault="00DA54F0"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50" w:type="dxa"/>
                  <w:gridSpan w:val="2"/>
                </w:tcPr>
                <w:p w14:paraId="7B95A89B" w14:textId="398DD187" w:rsidR="00DA54F0" w:rsidRPr="006840D1" w:rsidRDefault="00DA54F0"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377241B0" w14:textId="3132F3E3" w:rsidR="00DA54F0" w:rsidRPr="006840D1" w:rsidRDefault="00DA54F0"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354ECEAF" w14:textId="7AE299DC" w:rsidR="00DA54F0" w:rsidRPr="006840D1" w:rsidRDefault="00DA54F0" w:rsidP="00FB4EDC">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2B5BEFEF" w14:textId="399F4B61" w:rsidR="00DA54F0" w:rsidRPr="006840D1" w:rsidRDefault="00DA54F0"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01106DEF" w14:textId="4F42EC2C" w:rsidR="00DA54F0" w:rsidRPr="006840D1" w:rsidRDefault="00DA54F0"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6E560F96" w14:textId="0F3681E2" w:rsidR="00DA54F0" w:rsidRPr="006840D1" w:rsidRDefault="00DA54F0" w:rsidP="00FB4EDC">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5724B9" w:rsidRPr="006840D1" w14:paraId="521795E1" w14:textId="77777777" w:rsidTr="006840D1">
              <w:trPr>
                <w:cantSplit/>
                <w:trHeight w:val="1134"/>
              </w:trPr>
              <w:tc>
                <w:tcPr>
                  <w:tcW w:w="687" w:type="dxa"/>
                </w:tcPr>
                <w:p w14:paraId="5AB62C17"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680009FF"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798F3A45"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5DAB7A6E"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7E95A20F"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6A936AB2"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718515D5"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2F4A04D9"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79397B8F"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7307B34C"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1EA4A29F" w14:textId="77777777" w:rsidR="00DA54F0" w:rsidRDefault="00DA54F0" w:rsidP="00FB4EDC">
                  <w:pPr>
                    <w:autoSpaceDE w:val="0"/>
                    <w:autoSpaceDN w:val="0"/>
                    <w:adjustRightInd w:val="0"/>
                    <w:jc w:val="center"/>
                    <w:rPr>
                      <w:rFonts w:ascii="Arial" w:hAnsi="Arial" w:cs="Arial"/>
                      <w:b/>
                      <w:bCs/>
                      <w:color w:val="000000" w:themeColor="text1"/>
                      <w:sz w:val="18"/>
                      <w:szCs w:val="18"/>
                    </w:rPr>
                  </w:pPr>
                </w:p>
                <w:p w14:paraId="1430C0F5" w14:textId="097668F1" w:rsidR="005724B9" w:rsidRPr="006840D1" w:rsidRDefault="005724B9" w:rsidP="00FB4EDC">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01</w:t>
                  </w:r>
                </w:p>
              </w:tc>
              <w:tc>
                <w:tcPr>
                  <w:tcW w:w="650" w:type="dxa"/>
                  <w:textDirection w:val="btLr"/>
                  <w:vAlign w:val="center"/>
                </w:tcPr>
                <w:p w14:paraId="2D672D07" w14:textId="77777777" w:rsidR="005724B9" w:rsidRPr="006840D1" w:rsidRDefault="005724B9" w:rsidP="00FB4EDC">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bCs/>
                      <w:color w:val="000000" w:themeColor="text1"/>
                      <w:sz w:val="18"/>
                      <w:szCs w:val="18"/>
                    </w:rPr>
                    <w:t>301258</w:t>
                  </w:r>
                </w:p>
              </w:tc>
              <w:tc>
                <w:tcPr>
                  <w:tcW w:w="4778" w:type="dxa"/>
                  <w:gridSpan w:val="2"/>
                </w:tcPr>
                <w:p w14:paraId="6A373DF5" w14:textId="77777777" w:rsidR="005724B9" w:rsidRPr="006840D1" w:rsidRDefault="005724B9" w:rsidP="00FB4EDC">
                  <w:pPr>
                    <w:jc w:val="both"/>
                    <w:rPr>
                      <w:rFonts w:ascii="Arial" w:hAnsi="Arial" w:cs="Arial"/>
                      <w:sz w:val="18"/>
                      <w:szCs w:val="18"/>
                    </w:rPr>
                  </w:pPr>
                  <w:r w:rsidRPr="006840D1">
                    <w:rPr>
                      <w:rFonts w:ascii="Arial" w:hAnsi="Arial" w:cs="Arial"/>
                      <w:sz w:val="18"/>
                      <w:szCs w:val="18"/>
                    </w:rPr>
                    <w:t>MÁSCARA CONTRA GASES</w:t>
                  </w:r>
                  <w:r w:rsidRPr="006840D1">
                    <w:rPr>
                      <w:rStyle w:val="Forte"/>
                      <w:rFonts w:ascii="Arial" w:hAnsi="Arial" w:cs="Arial"/>
                      <w:sz w:val="18"/>
                      <w:szCs w:val="18"/>
                    </w:rPr>
                    <w:t xml:space="preserve"> SEMIFACIAL  </w:t>
                  </w:r>
                </w:p>
                <w:p w14:paraId="6450C6BB" w14:textId="77777777" w:rsidR="005724B9" w:rsidRPr="006840D1" w:rsidRDefault="005724B9" w:rsidP="00FB4EDC">
                  <w:pPr>
                    <w:autoSpaceDE w:val="0"/>
                    <w:autoSpaceDN w:val="0"/>
                    <w:adjustRightInd w:val="0"/>
                    <w:jc w:val="both"/>
                    <w:rPr>
                      <w:rFonts w:ascii="Arial" w:hAnsi="Arial" w:cs="Arial"/>
                      <w:sz w:val="18"/>
                      <w:szCs w:val="18"/>
                    </w:rPr>
                  </w:pPr>
                  <w:r w:rsidRPr="006840D1">
                    <w:rPr>
                      <w:rFonts w:ascii="Arial" w:hAnsi="Arial" w:cs="Arial"/>
                      <w:sz w:val="18"/>
                      <w:szCs w:val="18"/>
                    </w:rPr>
                    <w:t>TIPO FILTRO: REMOVÍVEL/SUBSTITUÍVEL - UTILIZADO COM FILTROS RC 203 INCLUIDOS; TIPO: SEMIFACIAL; TAMANHO: ÚNICO; MATERIAL DE FILTRAGEM: CARVÃO ATIVADO TRATADO;  MATERIAL DA MÁSCARA: SILICONE, ULTRA MACIO, COM BORDAS INTERNAS ALMOFADADAS, PROPORCIONANDO UMA VEDAÇÃO ADEQUADA AOS DIFERENTES TIPOS DE ROSTO DE USUÁRIO; POSSUI DUAS VÁLVULAS DE EXALAÇÃO; FILTRO: DUPLO; COM CARTUCHOS PARA GASES E VAPORES ÁCIDOS, COM RETENTOR E PRÉ FILTRO; ACOMPANHA SUPORTE PARA CARTUCHOS E PRÉ FILTROS;  A ARANHA FRONTAL DE FIXAÇÃO, O CONECTOR PARA FILTRO, AS VÁLVULAS E OS CARTUCHOS SÃO FABRICADOS EM PLÁSTICO RESISTENTE AO CALOR; OFERECE FIXAÇÃO À FACE EM QUATRO PONTOS, ATRAVÉS DE TIRANTES ELÁSTICOS MÓVEIS COM REGULAGEM DE PRESSÃO PROPORCIONADA PELA VARIAÇÃO DE COMPRIMENTO, ATRAVÉS DE PASSADORES EM PLÁSTICO RESISTENTE.; FABRICADO EM CONFORMIDADE COM A NORMA ABNT NBR 13696:2010(OU EQUIVALENTE ). SERÁ ADMITIDO PRODUTOS DE DESEMPENHO IGUAL OU SUPERIOR.</w:t>
                  </w:r>
                </w:p>
              </w:tc>
              <w:tc>
                <w:tcPr>
                  <w:tcW w:w="850" w:type="dxa"/>
                  <w:vAlign w:val="center"/>
                </w:tcPr>
                <w:p w14:paraId="09E4CEE6" w14:textId="19023883" w:rsidR="005724B9" w:rsidRPr="006840D1" w:rsidRDefault="00DA54F0"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29E214AA" w14:textId="77777777" w:rsidR="005724B9" w:rsidRPr="006840D1" w:rsidRDefault="005724B9" w:rsidP="00FB4EDC">
                  <w:pPr>
                    <w:autoSpaceDE w:val="0"/>
                    <w:autoSpaceDN w:val="0"/>
                    <w:adjustRightInd w:val="0"/>
                    <w:jc w:val="center"/>
                    <w:rPr>
                      <w:rFonts w:ascii="Arial" w:hAnsi="Arial" w:cs="Arial"/>
                      <w:b/>
                      <w:bCs/>
                      <w:color w:val="000000" w:themeColor="text1"/>
                      <w:sz w:val="18"/>
                      <w:szCs w:val="18"/>
                    </w:rPr>
                  </w:pPr>
                  <w:r w:rsidRPr="006840D1">
                    <w:rPr>
                      <w:rFonts w:ascii="Arial" w:hAnsi="Arial" w:cs="Arial"/>
                      <w:color w:val="000000" w:themeColor="text1"/>
                      <w:sz w:val="18"/>
                      <w:szCs w:val="18"/>
                    </w:rPr>
                    <w:t>20</w:t>
                  </w:r>
                </w:p>
              </w:tc>
              <w:tc>
                <w:tcPr>
                  <w:tcW w:w="1276" w:type="dxa"/>
                </w:tcPr>
                <w:p w14:paraId="530619E1" w14:textId="77777777" w:rsidR="00DA54F0" w:rsidRDefault="00DA54F0" w:rsidP="00FB4EDC">
                  <w:pPr>
                    <w:autoSpaceDE w:val="0"/>
                    <w:autoSpaceDN w:val="0"/>
                    <w:adjustRightInd w:val="0"/>
                    <w:jc w:val="center"/>
                    <w:rPr>
                      <w:rFonts w:ascii="Arial" w:hAnsi="Arial" w:cs="Arial"/>
                      <w:sz w:val="18"/>
                      <w:szCs w:val="18"/>
                    </w:rPr>
                  </w:pPr>
                </w:p>
                <w:p w14:paraId="3B65125A" w14:textId="77777777" w:rsidR="00DA54F0" w:rsidRDefault="00DA54F0" w:rsidP="00FB4EDC">
                  <w:pPr>
                    <w:autoSpaceDE w:val="0"/>
                    <w:autoSpaceDN w:val="0"/>
                    <w:adjustRightInd w:val="0"/>
                    <w:jc w:val="center"/>
                    <w:rPr>
                      <w:rFonts w:ascii="Arial" w:hAnsi="Arial" w:cs="Arial"/>
                      <w:sz w:val="18"/>
                      <w:szCs w:val="18"/>
                    </w:rPr>
                  </w:pPr>
                </w:p>
                <w:p w14:paraId="0B8334CA" w14:textId="77777777" w:rsidR="00DA54F0" w:rsidRDefault="00DA54F0" w:rsidP="00FB4EDC">
                  <w:pPr>
                    <w:autoSpaceDE w:val="0"/>
                    <w:autoSpaceDN w:val="0"/>
                    <w:adjustRightInd w:val="0"/>
                    <w:jc w:val="center"/>
                    <w:rPr>
                      <w:rFonts w:ascii="Arial" w:hAnsi="Arial" w:cs="Arial"/>
                      <w:sz w:val="18"/>
                      <w:szCs w:val="18"/>
                    </w:rPr>
                  </w:pPr>
                </w:p>
                <w:p w14:paraId="0EB3ED94" w14:textId="77777777" w:rsidR="00DA54F0" w:rsidRDefault="00DA54F0" w:rsidP="00FB4EDC">
                  <w:pPr>
                    <w:autoSpaceDE w:val="0"/>
                    <w:autoSpaceDN w:val="0"/>
                    <w:adjustRightInd w:val="0"/>
                    <w:jc w:val="center"/>
                    <w:rPr>
                      <w:rFonts w:ascii="Arial" w:hAnsi="Arial" w:cs="Arial"/>
                      <w:sz w:val="18"/>
                      <w:szCs w:val="18"/>
                    </w:rPr>
                  </w:pPr>
                </w:p>
                <w:p w14:paraId="5A48D878" w14:textId="77777777" w:rsidR="00DA54F0" w:rsidRDefault="00DA54F0" w:rsidP="00FB4EDC">
                  <w:pPr>
                    <w:autoSpaceDE w:val="0"/>
                    <w:autoSpaceDN w:val="0"/>
                    <w:adjustRightInd w:val="0"/>
                    <w:jc w:val="center"/>
                    <w:rPr>
                      <w:rFonts w:ascii="Arial" w:hAnsi="Arial" w:cs="Arial"/>
                      <w:sz w:val="18"/>
                      <w:szCs w:val="18"/>
                    </w:rPr>
                  </w:pPr>
                </w:p>
                <w:p w14:paraId="5B4230E0" w14:textId="77777777" w:rsidR="00DA54F0" w:rsidRDefault="00DA54F0" w:rsidP="00FB4EDC">
                  <w:pPr>
                    <w:autoSpaceDE w:val="0"/>
                    <w:autoSpaceDN w:val="0"/>
                    <w:adjustRightInd w:val="0"/>
                    <w:jc w:val="center"/>
                    <w:rPr>
                      <w:rFonts w:ascii="Arial" w:hAnsi="Arial" w:cs="Arial"/>
                      <w:sz w:val="18"/>
                      <w:szCs w:val="18"/>
                    </w:rPr>
                  </w:pPr>
                </w:p>
                <w:p w14:paraId="347210B0" w14:textId="77777777" w:rsidR="00DA54F0" w:rsidRDefault="00DA54F0" w:rsidP="00FB4EDC">
                  <w:pPr>
                    <w:autoSpaceDE w:val="0"/>
                    <w:autoSpaceDN w:val="0"/>
                    <w:adjustRightInd w:val="0"/>
                    <w:jc w:val="center"/>
                    <w:rPr>
                      <w:rFonts w:ascii="Arial" w:hAnsi="Arial" w:cs="Arial"/>
                      <w:sz w:val="18"/>
                      <w:szCs w:val="18"/>
                    </w:rPr>
                  </w:pPr>
                </w:p>
                <w:p w14:paraId="1AB85193" w14:textId="77777777" w:rsidR="00DA54F0" w:rsidRDefault="00DA54F0" w:rsidP="00FB4EDC">
                  <w:pPr>
                    <w:autoSpaceDE w:val="0"/>
                    <w:autoSpaceDN w:val="0"/>
                    <w:adjustRightInd w:val="0"/>
                    <w:jc w:val="center"/>
                    <w:rPr>
                      <w:rFonts w:ascii="Arial" w:hAnsi="Arial" w:cs="Arial"/>
                      <w:sz w:val="18"/>
                      <w:szCs w:val="18"/>
                    </w:rPr>
                  </w:pPr>
                </w:p>
                <w:p w14:paraId="200E84D2" w14:textId="77777777" w:rsidR="00DA54F0" w:rsidRDefault="00DA54F0" w:rsidP="00FB4EDC">
                  <w:pPr>
                    <w:autoSpaceDE w:val="0"/>
                    <w:autoSpaceDN w:val="0"/>
                    <w:adjustRightInd w:val="0"/>
                    <w:jc w:val="center"/>
                    <w:rPr>
                      <w:rFonts w:ascii="Arial" w:hAnsi="Arial" w:cs="Arial"/>
                      <w:sz w:val="18"/>
                      <w:szCs w:val="18"/>
                    </w:rPr>
                  </w:pPr>
                </w:p>
                <w:p w14:paraId="6A12159C" w14:textId="77777777" w:rsidR="00DA54F0" w:rsidRDefault="00DA54F0" w:rsidP="00FB4EDC">
                  <w:pPr>
                    <w:autoSpaceDE w:val="0"/>
                    <w:autoSpaceDN w:val="0"/>
                    <w:adjustRightInd w:val="0"/>
                    <w:jc w:val="center"/>
                    <w:rPr>
                      <w:rFonts w:ascii="Arial" w:hAnsi="Arial" w:cs="Arial"/>
                      <w:sz w:val="18"/>
                      <w:szCs w:val="18"/>
                    </w:rPr>
                  </w:pPr>
                </w:p>
                <w:p w14:paraId="297E49E1" w14:textId="77777777" w:rsidR="00DA54F0" w:rsidRDefault="00DA54F0" w:rsidP="00FB4EDC">
                  <w:pPr>
                    <w:autoSpaceDE w:val="0"/>
                    <w:autoSpaceDN w:val="0"/>
                    <w:adjustRightInd w:val="0"/>
                    <w:jc w:val="center"/>
                    <w:rPr>
                      <w:rFonts w:ascii="Arial" w:hAnsi="Arial" w:cs="Arial"/>
                      <w:sz w:val="18"/>
                      <w:szCs w:val="18"/>
                    </w:rPr>
                  </w:pPr>
                </w:p>
                <w:p w14:paraId="26C07591" w14:textId="77777777" w:rsidR="00DA54F0" w:rsidRDefault="00DA54F0" w:rsidP="00FB4EDC">
                  <w:pPr>
                    <w:autoSpaceDE w:val="0"/>
                    <w:autoSpaceDN w:val="0"/>
                    <w:adjustRightInd w:val="0"/>
                    <w:jc w:val="center"/>
                    <w:rPr>
                      <w:rFonts w:ascii="Arial" w:hAnsi="Arial" w:cs="Arial"/>
                      <w:sz w:val="18"/>
                      <w:szCs w:val="18"/>
                    </w:rPr>
                  </w:pPr>
                </w:p>
                <w:p w14:paraId="613F7FB1" w14:textId="6CE4F60E"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R$ 146,01</w:t>
                  </w:r>
                </w:p>
              </w:tc>
              <w:tc>
                <w:tcPr>
                  <w:tcW w:w="1417" w:type="dxa"/>
                </w:tcPr>
                <w:p w14:paraId="73442B61"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7240B9A9"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2D214365"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1667F8A9"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7D826F5B"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0D895A2A"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6FF61A83"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49F12B9A"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7F964920"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297C2B4A"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5033C65B"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518E82BF" w14:textId="77777777" w:rsidR="00DA54F0" w:rsidRDefault="00DA54F0" w:rsidP="00FB4EDC">
                  <w:pPr>
                    <w:autoSpaceDE w:val="0"/>
                    <w:autoSpaceDN w:val="0"/>
                    <w:adjustRightInd w:val="0"/>
                    <w:jc w:val="center"/>
                    <w:rPr>
                      <w:rFonts w:ascii="Arial" w:hAnsi="Arial" w:cs="Arial"/>
                      <w:color w:val="000000" w:themeColor="text1"/>
                      <w:sz w:val="18"/>
                      <w:szCs w:val="18"/>
                    </w:rPr>
                  </w:pPr>
                </w:p>
                <w:p w14:paraId="5C12A382" w14:textId="633AC14F"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sidR="00DA54F0">
                    <w:rPr>
                      <w:rFonts w:ascii="Arial" w:hAnsi="Arial" w:cs="Arial"/>
                      <w:color w:val="000000" w:themeColor="text1"/>
                      <w:sz w:val="18"/>
                      <w:szCs w:val="18"/>
                    </w:rPr>
                    <w:t xml:space="preserve"> </w:t>
                  </w:r>
                  <w:r w:rsidRPr="006840D1">
                    <w:rPr>
                      <w:rFonts w:ascii="Arial" w:hAnsi="Arial" w:cs="Arial"/>
                      <w:color w:val="000000" w:themeColor="text1"/>
                      <w:sz w:val="18"/>
                      <w:szCs w:val="18"/>
                    </w:rPr>
                    <w:t>2.920,20</w:t>
                  </w:r>
                </w:p>
              </w:tc>
            </w:tr>
            <w:tr w:rsidR="005724B9" w:rsidRPr="006840D1" w14:paraId="3B22B62A" w14:textId="77777777" w:rsidTr="006840D1">
              <w:trPr>
                <w:cantSplit/>
                <w:trHeight w:val="1134"/>
              </w:trPr>
              <w:tc>
                <w:tcPr>
                  <w:tcW w:w="687" w:type="dxa"/>
                </w:tcPr>
                <w:p w14:paraId="7E10E2FB"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1149B2E2"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2EA68542"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1AC043E4"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60285B60"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3290B217"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2BCD01B2"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53745923"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75421C03"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0077752A"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1EEEC9F4"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6DDDC8E7" w14:textId="01D68D13" w:rsidR="005724B9" w:rsidRPr="006840D1" w:rsidRDefault="005724B9" w:rsidP="00FB4EDC">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02</w:t>
                  </w:r>
                </w:p>
              </w:tc>
              <w:tc>
                <w:tcPr>
                  <w:tcW w:w="650" w:type="dxa"/>
                  <w:textDirection w:val="btLr"/>
                  <w:vAlign w:val="center"/>
                </w:tcPr>
                <w:p w14:paraId="707142E5" w14:textId="77777777" w:rsidR="005724B9" w:rsidRPr="006840D1" w:rsidRDefault="005724B9" w:rsidP="00FB4EDC">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sz w:val="18"/>
                      <w:szCs w:val="18"/>
                      <w:shd w:val="clear" w:color="auto" w:fill="FFFFFF"/>
                    </w:rPr>
                    <w:t>231102</w:t>
                  </w:r>
                </w:p>
              </w:tc>
              <w:tc>
                <w:tcPr>
                  <w:tcW w:w="4778" w:type="dxa"/>
                  <w:gridSpan w:val="2"/>
                </w:tcPr>
                <w:p w14:paraId="44204A7F" w14:textId="77777777" w:rsidR="005724B9" w:rsidRPr="006840D1" w:rsidRDefault="005724B9" w:rsidP="00FB4EDC">
                  <w:pPr>
                    <w:jc w:val="both"/>
                    <w:rPr>
                      <w:rFonts w:ascii="Arial" w:hAnsi="Arial" w:cs="Arial"/>
                      <w:sz w:val="18"/>
                      <w:szCs w:val="18"/>
                    </w:rPr>
                  </w:pPr>
                  <w:r w:rsidRPr="006840D1">
                    <w:rPr>
                      <w:rFonts w:ascii="Arial" w:hAnsi="Arial" w:cs="Arial"/>
                      <w:sz w:val="18"/>
                      <w:szCs w:val="18"/>
                    </w:rPr>
                    <w:t xml:space="preserve">RESPIRADOR SEMI FACIAL 1/4 COM FILTRO </w:t>
                  </w:r>
                </w:p>
                <w:p w14:paraId="25D6B4FE" w14:textId="77777777" w:rsidR="005724B9" w:rsidRPr="006840D1" w:rsidRDefault="005724B9" w:rsidP="00FB4EDC">
                  <w:pPr>
                    <w:jc w:val="both"/>
                    <w:rPr>
                      <w:rFonts w:ascii="Arial" w:hAnsi="Arial" w:cs="Arial"/>
                      <w:sz w:val="18"/>
                      <w:szCs w:val="18"/>
                    </w:rPr>
                  </w:pPr>
                  <w:r w:rsidRPr="006840D1">
                    <w:rPr>
                      <w:rFonts w:ascii="Arial" w:hAnsi="Arial" w:cs="Arial"/>
                      <w:sz w:val="18"/>
                      <w:szCs w:val="18"/>
                      <w:shd w:val="clear" w:color="auto" w:fill="FFFFFF"/>
                    </w:rPr>
                    <w:t xml:space="preserve">CORPO CONFECCIONADO EM ELASTÔMERO, COM BORDA INTERNA. A PARTE FRONTAL DA PEÇA POSSUI DUAS ABERTURAS: NA ABERTURA LOCALIZADA NA PARTE CENTRAL, É FIXADO UM DISPOSITIVO PLÁSTICO CINZA CLARO, DOTADO DE 01 (UMA) VÁLVULA DE EXALAÇÃO EM SUA PARTE DIANTEIRA E DE UMA TAMPA DE MESMA COR, COM ENCAIXE TIPO PRESSÃO; NA ABERTURA LOCALIZADA NA PARTE CENTRO INFERIOR, É ENCAIXADO UM SUPORTE PLÁSTICO CINZA CLARO, DOTADO DE 01 (UMA) VÁLVULA DE INALAÇÃO EM SUA PARTE TRASEIRA E DE 01 (UMA) ROSCA EXTERNA EM SUA PARTE DIANTEIRA, ONDE SÃO ROSQUEADOS OS FILTROS QUÍMICOS. NAS LATERAIS DO CORPO DA PEÇA ESTÃO LOCALIZADAS 04 (QUATRO) ALÇAS, 02 (DUAS) SUPERIORES E 02 (DUAS) INFERIORES, FEITAS DO MESMO MATERIAL QUE CONSTITUI A PEÇA, EM QUE ESTÃO FIXADAS 04 (QUATRO) PRESILHAS PLÁSTICAS PRETAS COM REGULAGEM, ATRAVÉS DAS QUAIS PASSAM AS PONTAS DE 02 (DOIS) TIRANTES ELÁSTICOS PRETOS. UTILIZADO COM FILTROS QUÍMICOS. </w:t>
                  </w:r>
                </w:p>
              </w:tc>
              <w:tc>
                <w:tcPr>
                  <w:tcW w:w="850" w:type="dxa"/>
                  <w:vAlign w:val="center"/>
                </w:tcPr>
                <w:p w14:paraId="38EA395C" w14:textId="10FE78FB" w:rsidR="005724B9" w:rsidRPr="006840D1" w:rsidRDefault="00552E8B" w:rsidP="00FB4EDC">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0CA74409" w14:textId="77777777"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20</w:t>
                  </w:r>
                </w:p>
              </w:tc>
              <w:tc>
                <w:tcPr>
                  <w:tcW w:w="1276" w:type="dxa"/>
                </w:tcPr>
                <w:p w14:paraId="18B33225" w14:textId="77777777" w:rsidR="00552E8B" w:rsidRDefault="00552E8B" w:rsidP="00FB4EDC">
                  <w:pPr>
                    <w:autoSpaceDE w:val="0"/>
                    <w:autoSpaceDN w:val="0"/>
                    <w:adjustRightInd w:val="0"/>
                    <w:jc w:val="center"/>
                    <w:rPr>
                      <w:rFonts w:ascii="Arial" w:hAnsi="Arial" w:cs="Arial"/>
                      <w:sz w:val="18"/>
                      <w:szCs w:val="18"/>
                    </w:rPr>
                  </w:pPr>
                </w:p>
                <w:p w14:paraId="28276870" w14:textId="77777777" w:rsidR="00552E8B" w:rsidRDefault="00552E8B" w:rsidP="00FB4EDC">
                  <w:pPr>
                    <w:autoSpaceDE w:val="0"/>
                    <w:autoSpaceDN w:val="0"/>
                    <w:adjustRightInd w:val="0"/>
                    <w:jc w:val="center"/>
                    <w:rPr>
                      <w:rFonts w:ascii="Arial" w:hAnsi="Arial" w:cs="Arial"/>
                      <w:sz w:val="18"/>
                      <w:szCs w:val="18"/>
                    </w:rPr>
                  </w:pPr>
                </w:p>
                <w:p w14:paraId="0D653FDD" w14:textId="77777777" w:rsidR="00552E8B" w:rsidRDefault="00552E8B" w:rsidP="00FB4EDC">
                  <w:pPr>
                    <w:autoSpaceDE w:val="0"/>
                    <w:autoSpaceDN w:val="0"/>
                    <w:adjustRightInd w:val="0"/>
                    <w:jc w:val="center"/>
                    <w:rPr>
                      <w:rFonts w:ascii="Arial" w:hAnsi="Arial" w:cs="Arial"/>
                      <w:sz w:val="18"/>
                      <w:szCs w:val="18"/>
                    </w:rPr>
                  </w:pPr>
                </w:p>
                <w:p w14:paraId="0BBCBB30" w14:textId="77777777" w:rsidR="00552E8B" w:rsidRDefault="00552E8B" w:rsidP="00FB4EDC">
                  <w:pPr>
                    <w:autoSpaceDE w:val="0"/>
                    <w:autoSpaceDN w:val="0"/>
                    <w:adjustRightInd w:val="0"/>
                    <w:jc w:val="center"/>
                    <w:rPr>
                      <w:rFonts w:ascii="Arial" w:hAnsi="Arial" w:cs="Arial"/>
                      <w:sz w:val="18"/>
                      <w:szCs w:val="18"/>
                    </w:rPr>
                  </w:pPr>
                </w:p>
                <w:p w14:paraId="7A7675E9" w14:textId="77777777" w:rsidR="00552E8B" w:rsidRDefault="00552E8B" w:rsidP="00FB4EDC">
                  <w:pPr>
                    <w:autoSpaceDE w:val="0"/>
                    <w:autoSpaceDN w:val="0"/>
                    <w:adjustRightInd w:val="0"/>
                    <w:jc w:val="center"/>
                    <w:rPr>
                      <w:rFonts w:ascii="Arial" w:hAnsi="Arial" w:cs="Arial"/>
                      <w:sz w:val="18"/>
                      <w:szCs w:val="18"/>
                    </w:rPr>
                  </w:pPr>
                </w:p>
                <w:p w14:paraId="7F4F6E97" w14:textId="77777777" w:rsidR="00552E8B" w:rsidRDefault="00552E8B" w:rsidP="00FB4EDC">
                  <w:pPr>
                    <w:autoSpaceDE w:val="0"/>
                    <w:autoSpaceDN w:val="0"/>
                    <w:adjustRightInd w:val="0"/>
                    <w:jc w:val="center"/>
                    <w:rPr>
                      <w:rFonts w:ascii="Arial" w:hAnsi="Arial" w:cs="Arial"/>
                      <w:sz w:val="18"/>
                      <w:szCs w:val="18"/>
                    </w:rPr>
                  </w:pPr>
                </w:p>
                <w:p w14:paraId="6E9933AD" w14:textId="77777777" w:rsidR="00552E8B" w:rsidRDefault="00552E8B" w:rsidP="00FB4EDC">
                  <w:pPr>
                    <w:autoSpaceDE w:val="0"/>
                    <w:autoSpaceDN w:val="0"/>
                    <w:adjustRightInd w:val="0"/>
                    <w:jc w:val="center"/>
                    <w:rPr>
                      <w:rFonts w:ascii="Arial" w:hAnsi="Arial" w:cs="Arial"/>
                      <w:sz w:val="18"/>
                      <w:szCs w:val="18"/>
                    </w:rPr>
                  </w:pPr>
                </w:p>
                <w:p w14:paraId="3B821D5E" w14:textId="77777777" w:rsidR="00552E8B" w:rsidRDefault="00552E8B" w:rsidP="00FB4EDC">
                  <w:pPr>
                    <w:autoSpaceDE w:val="0"/>
                    <w:autoSpaceDN w:val="0"/>
                    <w:adjustRightInd w:val="0"/>
                    <w:jc w:val="center"/>
                    <w:rPr>
                      <w:rFonts w:ascii="Arial" w:hAnsi="Arial" w:cs="Arial"/>
                      <w:sz w:val="18"/>
                      <w:szCs w:val="18"/>
                    </w:rPr>
                  </w:pPr>
                </w:p>
                <w:p w14:paraId="5CFF0AFD" w14:textId="77777777" w:rsidR="00552E8B" w:rsidRDefault="00552E8B" w:rsidP="00FB4EDC">
                  <w:pPr>
                    <w:autoSpaceDE w:val="0"/>
                    <w:autoSpaceDN w:val="0"/>
                    <w:adjustRightInd w:val="0"/>
                    <w:jc w:val="center"/>
                    <w:rPr>
                      <w:rFonts w:ascii="Arial" w:hAnsi="Arial" w:cs="Arial"/>
                      <w:sz w:val="18"/>
                      <w:szCs w:val="18"/>
                    </w:rPr>
                  </w:pPr>
                </w:p>
                <w:p w14:paraId="57E58382" w14:textId="77777777" w:rsidR="00552E8B" w:rsidRDefault="00552E8B" w:rsidP="00FB4EDC">
                  <w:pPr>
                    <w:autoSpaceDE w:val="0"/>
                    <w:autoSpaceDN w:val="0"/>
                    <w:adjustRightInd w:val="0"/>
                    <w:jc w:val="center"/>
                    <w:rPr>
                      <w:rFonts w:ascii="Arial" w:hAnsi="Arial" w:cs="Arial"/>
                      <w:sz w:val="18"/>
                      <w:szCs w:val="18"/>
                    </w:rPr>
                  </w:pPr>
                </w:p>
                <w:p w14:paraId="2D5E359C" w14:textId="77777777" w:rsidR="00552E8B" w:rsidRDefault="00552E8B" w:rsidP="00FB4EDC">
                  <w:pPr>
                    <w:autoSpaceDE w:val="0"/>
                    <w:autoSpaceDN w:val="0"/>
                    <w:adjustRightInd w:val="0"/>
                    <w:jc w:val="center"/>
                    <w:rPr>
                      <w:rFonts w:ascii="Arial" w:hAnsi="Arial" w:cs="Arial"/>
                      <w:sz w:val="18"/>
                      <w:szCs w:val="18"/>
                    </w:rPr>
                  </w:pPr>
                </w:p>
                <w:p w14:paraId="77735605" w14:textId="77777777" w:rsidR="00552E8B" w:rsidRDefault="00552E8B" w:rsidP="00FB4EDC">
                  <w:pPr>
                    <w:autoSpaceDE w:val="0"/>
                    <w:autoSpaceDN w:val="0"/>
                    <w:adjustRightInd w:val="0"/>
                    <w:jc w:val="center"/>
                    <w:rPr>
                      <w:rFonts w:ascii="Arial" w:hAnsi="Arial" w:cs="Arial"/>
                      <w:sz w:val="18"/>
                      <w:szCs w:val="18"/>
                    </w:rPr>
                  </w:pPr>
                </w:p>
                <w:p w14:paraId="07E9B6EF" w14:textId="1AF300D3"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R$ 25,75</w:t>
                  </w:r>
                </w:p>
              </w:tc>
              <w:tc>
                <w:tcPr>
                  <w:tcW w:w="1417" w:type="dxa"/>
                </w:tcPr>
                <w:p w14:paraId="6639BEED"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5220E95B"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02C73293"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28C433EB"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029F7104"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7AC4C9D5"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49D88EE4"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45CFAB5A"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10F40F44"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09901EA2"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41532CC5"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4AA667F8" w14:textId="77777777" w:rsidR="00552E8B" w:rsidRDefault="00552E8B" w:rsidP="00FB4EDC">
                  <w:pPr>
                    <w:autoSpaceDE w:val="0"/>
                    <w:autoSpaceDN w:val="0"/>
                    <w:adjustRightInd w:val="0"/>
                    <w:jc w:val="center"/>
                    <w:rPr>
                      <w:rFonts w:ascii="Arial" w:hAnsi="Arial" w:cs="Arial"/>
                      <w:color w:val="000000" w:themeColor="text1"/>
                      <w:sz w:val="18"/>
                      <w:szCs w:val="18"/>
                    </w:rPr>
                  </w:pPr>
                </w:p>
                <w:p w14:paraId="2C1BA200" w14:textId="2EE963CC"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sidR="00552E8B">
                    <w:rPr>
                      <w:rFonts w:ascii="Arial" w:hAnsi="Arial" w:cs="Arial"/>
                      <w:color w:val="000000" w:themeColor="text1"/>
                      <w:sz w:val="18"/>
                      <w:szCs w:val="18"/>
                    </w:rPr>
                    <w:t xml:space="preserve"> </w:t>
                  </w:r>
                  <w:r w:rsidRPr="006840D1">
                    <w:rPr>
                      <w:rFonts w:ascii="Arial" w:hAnsi="Arial" w:cs="Arial"/>
                      <w:color w:val="000000" w:themeColor="text1"/>
                      <w:sz w:val="18"/>
                      <w:szCs w:val="18"/>
                    </w:rPr>
                    <w:t>515,00</w:t>
                  </w:r>
                </w:p>
              </w:tc>
            </w:tr>
            <w:tr w:rsidR="005724B9" w:rsidRPr="006840D1" w14:paraId="67ECEF42" w14:textId="77777777" w:rsidTr="006840D1">
              <w:trPr>
                <w:cantSplit/>
                <w:trHeight w:val="1134"/>
              </w:trPr>
              <w:tc>
                <w:tcPr>
                  <w:tcW w:w="687" w:type="dxa"/>
                </w:tcPr>
                <w:p w14:paraId="2ED23253"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74510743"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3A6D0259"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2DA518B8"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1947A0FC"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3DB32CC5" w14:textId="31B21E78" w:rsidR="005724B9" w:rsidRPr="006840D1" w:rsidRDefault="005724B9" w:rsidP="00FB4EDC">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03</w:t>
                  </w:r>
                </w:p>
              </w:tc>
              <w:tc>
                <w:tcPr>
                  <w:tcW w:w="650" w:type="dxa"/>
                  <w:textDirection w:val="btLr"/>
                  <w:vAlign w:val="center"/>
                </w:tcPr>
                <w:p w14:paraId="1DC94E4C" w14:textId="77777777" w:rsidR="005724B9" w:rsidRPr="006840D1" w:rsidRDefault="005724B9" w:rsidP="00FB4EDC">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color w:val="333333"/>
                      <w:sz w:val="18"/>
                      <w:szCs w:val="18"/>
                      <w:shd w:val="clear" w:color="auto" w:fill="FFFFFF"/>
                    </w:rPr>
                    <w:t>338176</w:t>
                  </w:r>
                </w:p>
              </w:tc>
              <w:tc>
                <w:tcPr>
                  <w:tcW w:w="4778" w:type="dxa"/>
                  <w:gridSpan w:val="2"/>
                </w:tcPr>
                <w:p w14:paraId="4ECD6D16" w14:textId="77777777" w:rsidR="005724B9" w:rsidRPr="006840D1" w:rsidRDefault="005724B9" w:rsidP="00FB4EDC">
                  <w:pPr>
                    <w:jc w:val="both"/>
                    <w:rPr>
                      <w:rFonts w:ascii="Arial" w:hAnsi="Arial" w:cs="Arial"/>
                      <w:sz w:val="18"/>
                      <w:szCs w:val="18"/>
                    </w:rPr>
                  </w:pPr>
                  <w:r w:rsidRPr="006840D1">
                    <w:rPr>
                      <w:rFonts w:ascii="Arial" w:hAnsi="Arial" w:cs="Arial"/>
                      <w:sz w:val="18"/>
                      <w:szCs w:val="18"/>
                    </w:rPr>
                    <w:t xml:space="preserve">FILTRO QUÍMICO CLASSE VAPORES ORGÂNICOS E GASES ÁCIDOS PARA MÁSCARA CMP (PESTICIDA) </w:t>
                  </w:r>
                  <w:r w:rsidRPr="006840D1">
                    <w:rPr>
                      <w:rFonts w:ascii="Arial" w:hAnsi="Arial" w:cs="Arial"/>
                      <w:bCs/>
                      <w:sz w:val="18"/>
                      <w:szCs w:val="18"/>
                      <w:shd w:val="clear" w:color="auto" w:fill="FFFFFF"/>
                    </w:rPr>
                    <w:t>CARTUCHO RC203</w:t>
                  </w:r>
                </w:p>
                <w:p w14:paraId="39DEB6AA" w14:textId="77777777" w:rsidR="005724B9" w:rsidRPr="006840D1" w:rsidRDefault="005724B9" w:rsidP="00FB4EDC">
                  <w:pPr>
                    <w:jc w:val="both"/>
                    <w:rPr>
                      <w:rFonts w:ascii="Arial" w:hAnsi="Arial" w:cs="Arial"/>
                      <w:sz w:val="18"/>
                      <w:szCs w:val="18"/>
                    </w:rPr>
                  </w:pPr>
                  <w:r w:rsidRPr="006840D1">
                    <w:rPr>
                      <w:rFonts w:ascii="Arial" w:hAnsi="Arial" w:cs="Arial"/>
                      <w:sz w:val="18"/>
                      <w:szCs w:val="18"/>
                    </w:rPr>
                    <w:t>DESCRIÇÃO:</w:t>
                  </w:r>
                </w:p>
                <w:p w14:paraId="30127126" w14:textId="77777777" w:rsidR="005724B9" w:rsidRPr="006840D1" w:rsidRDefault="005724B9" w:rsidP="00FB4EDC">
                  <w:pPr>
                    <w:jc w:val="both"/>
                    <w:rPr>
                      <w:rFonts w:ascii="Arial" w:hAnsi="Arial" w:cs="Arial"/>
                      <w:sz w:val="18"/>
                      <w:szCs w:val="18"/>
                    </w:rPr>
                  </w:pPr>
                  <w:r w:rsidRPr="006840D1">
                    <w:rPr>
                      <w:rFonts w:ascii="Arial" w:hAnsi="Arial" w:cs="Arial"/>
                      <w:sz w:val="18"/>
                      <w:szCs w:val="18"/>
                    </w:rPr>
                    <w:t>FILTRO QUÍMICO COMBINADO, 1000 PPM VAPORES ORGÂNICOS, POEIRAS, NÉVOAS COM LIMITE DE TOLERÁNCIA MAIOR QUE 0,05 MG/M3 OU 2 MILHÕES DE PARTICULAS POR PÉ CÚBICO. PROTEÇÃO EFICIENTE A GASES ÁCIDOS E VAPORES ORGÂNICOS(VOGA).</w:t>
                  </w:r>
                </w:p>
                <w:p w14:paraId="4E8B8D07" w14:textId="77777777" w:rsidR="005724B9" w:rsidRPr="006840D1" w:rsidRDefault="005724B9" w:rsidP="00FB4EDC">
                  <w:pPr>
                    <w:jc w:val="both"/>
                    <w:rPr>
                      <w:rFonts w:ascii="Arial" w:hAnsi="Arial" w:cs="Arial"/>
                      <w:sz w:val="18"/>
                      <w:szCs w:val="18"/>
                    </w:rPr>
                  </w:pPr>
                  <w:r w:rsidRPr="006840D1">
                    <w:rPr>
                      <w:rFonts w:ascii="Arial" w:hAnsi="Arial" w:cs="Arial"/>
                      <w:sz w:val="18"/>
                      <w:szCs w:val="18"/>
                    </w:rPr>
                    <w:t>CLASSE 1P2(S</w:t>
                  </w:r>
                  <w:proofErr w:type="gramStart"/>
                  <w:r w:rsidRPr="006840D1">
                    <w:rPr>
                      <w:rFonts w:ascii="Arial" w:hAnsi="Arial" w:cs="Arial"/>
                      <w:sz w:val="18"/>
                      <w:szCs w:val="18"/>
                    </w:rPr>
                    <w:t>)</w:t>
                  </w:r>
                  <w:r w:rsidRPr="006840D1">
                    <w:rPr>
                      <w:rFonts w:ascii="Arial" w:hAnsi="Arial" w:cs="Arial"/>
                      <w:sz w:val="18"/>
                      <w:szCs w:val="18"/>
                      <w:shd w:val="clear" w:color="auto" w:fill="FFFFFF"/>
                    </w:rPr>
                    <w:t xml:space="preserve"> .</w:t>
                  </w:r>
                  <w:proofErr w:type="gramEnd"/>
                  <w:r w:rsidRPr="006840D1">
                    <w:rPr>
                      <w:rFonts w:ascii="Arial" w:hAnsi="Arial" w:cs="Arial"/>
                      <w:sz w:val="18"/>
                      <w:szCs w:val="18"/>
                      <w:shd w:val="clear" w:color="auto" w:fill="FFFFFF"/>
                    </w:rPr>
                    <w:t>(OU EQUIVALENTE)</w:t>
                  </w:r>
                </w:p>
              </w:tc>
              <w:tc>
                <w:tcPr>
                  <w:tcW w:w="850" w:type="dxa"/>
                  <w:vAlign w:val="center"/>
                </w:tcPr>
                <w:p w14:paraId="5AAE37A8" w14:textId="35423F84" w:rsidR="005724B9" w:rsidRPr="006840D1" w:rsidRDefault="00552E8B" w:rsidP="00FB4EDC">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689A1A5F" w14:textId="77777777"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20</w:t>
                  </w:r>
                </w:p>
              </w:tc>
              <w:tc>
                <w:tcPr>
                  <w:tcW w:w="1276" w:type="dxa"/>
                </w:tcPr>
                <w:p w14:paraId="5238DB68" w14:textId="77777777" w:rsidR="00FF5E8F" w:rsidRDefault="00FF5E8F" w:rsidP="00FB4EDC">
                  <w:pPr>
                    <w:autoSpaceDE w:val="0"/>
                    <w:autoSpaceDN w:val="0"/>
                    <w:adjustRightInd w:val="0"/>
                    <w:jc w:val="center"/>
                    <w:rPr>
                      <w:rFonts w:ascii="Arial" w:hAnsi="Arial" w:cs="Arial"/>
                      <w:sz w:val="18"/>
                      <w:szCs w:val="18"/>
                    </w:rPr>
                  </w:pPr>
                </w:p>
                <w:p w14:paraId="1A6869E2" w14:textId="77777777" w:rsidR="00FF5E8F" w:rsidRDefault="00FF5E8F" w:rsidP="00FB4EDC">
                  <w:pPr>
                    <w:autoSpaceDE w:val="0"/>
                    <w:autoSpaceDN w:val="0"/>
                    <w:adjustRightInd w:val="0"/>
                    <w:jc w:val="center"/>
                    <w:rPr>
                      <w:rFonts w:ascii="Arial" w:hAnsi="Arial" w:cs="Arial"/>
                      <w:sz w:val="18"/>
                      <w:szCs w:val="18"/>
                    </w:rPr>
                  </w:pPr>
                </w:p>
                <w:p w14:paraId="11182F24" w14:textId="77777777" w:rsidR="00FF5E8F" w:rsidRDefault="00FF5E8F" w:rsidP="00FB4EDC">
                  <w:pPr>
                    <w:autoSpaceDE w:val="0"/>
                    <w:autoSpaceDN w:val="0"/>
                    <w:adjustRightInd w:val="0"/>
                    <w:jc w:val="center"/>
                    <w:rPr>
                      <w:rFonts w:ascii="Arial" w:hAnsi="Arial" w:cs="Arial"/>
                      <w:sz w:val="18"/>
                      <w:szCs w:val="18"/>
                    </w:rPr>
                  </w:pPr>
                </w:p>
                <w:p w14:paraId="7B029514" w14:textId="77777777" w:rsidR="00FF5E8F" w:rsidRDefault="00FF5E8F" w:rsidP="00FB4EDC">
                  <w:pPr>
                    <w:autoSpaceDE w:val="0"/>
                    <w:autoSpaceDN w:val="0"/>
                    <w:adjustRightInd w:val="0"/>
                    <w:jc w:val="center"/>
                    <w:rPr>
                      <w:rFonts w:ascii="Arial" w:hAnsi="Arial" w:cs="Arial"/>
                      <w:sz w:val="18"/>
                      <w:szCs w:val="18"/>
                    </w:rPr>
                  </w:pPr>
                </w:p>
                <w:p w14:paraId="767D3C99" w14:textId="77777777" w:rsidR="00FF5E8F" w:rsidRDefault="00FF5E8F" w:rsidP="00FB4EDC">
                  <w:pPr>
                    <w:autoSpaceDE w:val="0"/>
                    <w:autoSpaceDN w:val="0"/>
                    <w:adjustRightInd w:val="0"/>
                    <w:jc w:val="center"/>
                    <w:rPr>
                      <w:rFonts w:ascii="Arial" w:hAnsi="Arial" w:cs="Arial"/>
                      <w:sz w:val="18"/>
                      <w:szCs w:val="18"/>
                    </w:rPr>
                  </w:pPr>
                </w:p>
                <w:p w14:paraId="7AF28F64" w14:textId="2D1E17A1"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R$ 14,99</w:t>
                  </w:r>
                </w:p>
              </w:tc>
              <w:tc>
                <w:tcPr>
                  <w:tcW w:w="1417" w:type="dxa"/>
                </w:tcPr>
                <w:p w14:paraId="15262355"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195364A6"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1B5830AD"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184149CF"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2E62D1CB"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4673EA36" w14:textId="1BB94A44"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sidR="00FF5E8F">
                    <w:rPr>
                      <w:rFonts w:ascii="Arial" w:hAnsi="Arial" w:cs="Arial"/>
                      <w:color w:val="000000" w:themeColor="text1"/>
                      <w:sz w:val="18"/>
                      <w:szCs w:val="18"/>
                    </w:rPr>
                    <w:t xml:space="preserve"> </w:t>
                  </w:r>
                  <w:r w:rsidRPr="006840D1">
                    <w:rPr>
                      <w:rFonts w:ascii="Arial" w:hAnsi="Arial" w:cs="Arial"/>
                      <w:color w:val="000000" w:themeColor="text1"/>
                      <w:sz w:val="18"/>
                      <w:szCs w:val="18"/>
                    </w:rPr>
                    <w:t>299,80</w:t>
                  </w:r>
                </w:p>
              </w:tc>
            </w:tr>
            <w:tr w:rsidR="005724B9" w:rsidRPr="006840D1" w14:paraId="0E6507FC" w14:textId="77777777" w:rsidTr="006840D1">
              <w:trPr>
                <w:cantSplit/>
                <w:trHeight w:val="1134"/>
              </w:trPr>
              <w:tc>
                <w:tcPr>
                  <w:tcW w:w="687" w:type="dxa"/>
                </w:tcPr>
                <w:p w14:paraId="1840A6A0"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09E50411"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07A3A86C" w14:textId="03450532" w:rsidR="005724B9" w:rsidRPr="006840D1" w:rsidRDefault="005724B9" w:rsidP="00FB4EDC">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04</w:t>
                  </w:r>
                </w:p>
              </w:tc>
              <w:tc>
                <w:tcPr>
                  <w:tcW w:w="650" w:type="dxa"/>
                  <w:textDirection w:val="btLr"/>
                  <w:vAlign w:val="center"/>
                </w:tcPr>
                <w:p w14:paraId="2C80EADD" w14:textId="77777777" w:rsidR="005724B9" w:rsidRPr="006840D1" w:rsidRDefault="005724B9" w:rsidP="00FB4EDC">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bCs/>
                      <w:sz w:val="18"/>
                      <w:szCs w:val="18"/>
                      <w:shd w:val="clear" w:color="auto" w:fill="FFFFFF"/>
                    </w:rPr>
                    <w:t>614864</w:t>
                  </w:r>
                </w:p>
              </w:tc>
              <w:tc>
                <w:tcPr>
                  <w:tcW w:w="4778" w:type="dxa"/>
                  <w:gridSpan w:val="2"/>
                </w:tcPr>
                <w:p w14:paraId="68BED987" w14:textId="77777777" w:rsidR="005724B9" w:rsidRPr="006840D1" w:rsidRDefault="005724B9" w:rsidP="00FB4EDC">
                  <w:pPr>
                    <w:jc w:val="both"/>
                    <w:rPr>
                      <w:rFonts w:ascii="Arial" w:hAnsi="Arial" w:cs="Arial"/>
                      <w:sz w:val="18"/>
                      <w:szCs w:val="18"/>
                    </w:rPr>
                  </w:pPr>
                  <w:r w:rsidRPr="006840D1">
                    <w:rPr>
                      <w:rFonts w:ascii="Arial" w:hAnsi="Arial" w:cs="Arial"/>
                      <w:sz w:val="18"/>
                      <w:szCs w:val="18"/>
                    </w:rPr>
                    <w:t>FILTRO QUÍMICO VO CA 39428</w:t>
                  </w:r>
                </w:p>
              </w:tc>
              <w:tc>
                <w:tcPr>
                  <w:tcW w:w="850" w:type="dxa"/>
                  <w:vAlign w:val="center"/>
                </w:tcPr>
                <w:p w14:paraId="7CAC078D" w14:textId="081D653D" w:rsidR="005724B9" w:rsidRPr="006840D1" w:rsidRDefault="00552E8B" w:rsidP="00FB4EDC">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6EAAA18F" w14:textId="77777777"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20</w:t>
                  </w:r>
                </w:p>
              </w:tc>
              <w:tc>
                <w:tcPr>
                  <w:tcW w:w="1276" w:type="dxa"/>
                </w:tcPr>
                <w:p w14:paraId="34A63A0B" w14:textId="77777777" w:rsidR="00FF5E8F" w:rsidRDefault="00FF5E8F" w:rsidP="00FB4EDC">
                  <w:pPr>
                    <w:autoSpaceDE w:val="0"/>
                    <w:autoSpaceDN w:val="0"/>
                    <w:adjustRightInd w:val="0"/>
                    <w:jc w:val="center"/>
                    <w:rPr>
                      <w:rFonts w:ascii="Arial" w:hAnsi="Arial" w:cs="Arial"/>
                      <w:sz w:val="18"/>
                      <w:szCs w:val="18"/>
                    </w:rPr>
                  </w:pPr>
                </w:p>
                <w:p w14:paraId="6CD70272" w14:textId="77777777" w:rsidR="00FF5E8F" w:rsidRDefault="00FF5E8F" w:rsidP="00FB4EDC">
                  <w:pPr>
                    <w:autoSpaceDE w:val="0"/>
                    <w:autoSpaceDN w:val="0"/>
                    <w:adjustRightInd w:val="0"/>
                    <w:jc w:val="center"/>
                    <w:rPr>
                      <w:rFonts w:ascii="Arial" w:hAnsi="Arial" w:cs="Arial"/>
                      <w:sz w:val="18"/>
                      <w:szCs w:val="18"/>
                    </w:rPr>
                  </w:pPr>
                </w:p>
                <w:p w14:paraId="2304D62C" w14:textId="680D99ED"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R$ 15,89</w:t>
                  </w:r>
                </w:p>
              </w:tc>
              <w:tc>
                <w:tcPr>
                  <w:tcW w:w="1417" w:type="dxa"/>
                </w:tcPr>
                <w:p w14:paraId="0AB33422"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7E9D4114"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0B992D21" w14:textId="754BF906"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sidR="00FF5E8F">
                    <w:rPr>
                      <w:rFonts w:ascii="Arial" w:hAnsi="Arial" w:cs="Arial"/>
                      <w:color w:val="000000" w:themeColor="text1"/>
                      <w:sz w:val="18"/>
                      <w:szCs w:val="18"/>
                    </w:rPr>
                    <w:t xml:space="preserve"> </w:t>
                  </w:r>
                  <w:r w:rsidRPr="006840D1">
                    <w:rPr>
                      <w:rFonts w:ascii="Arial" w:hAnsi="Arial" w:cs="Arial"/>
                      <w:color w:val="000000" w:themeColor="text1"/>
                      <w:sz w:val="18"/>
                      <w:szCs w:val="18"/>
                    </w:rPr>
                    <w:t>317,80</w:t>
                  </w:r>
                </w:p>
              </w:tc>
            </w:tr>
            <w:tr w:rsidR="005724B9" w:rsidRPr="006840D1" w14:paraId="1D9A1FC2" w14:textId="77777777" w:rsidTr="006840D1">
              <w:trPr>
                <w:cantSplit/>
                <w:trHeight w:val="1134"/>
              </w:trPr>
              <w:tc>
                <w:tcPr>
                  <w:tcW w:w="687" w:type="dxa"/>
                </w:tcPr>
                <w:p w14:paraId="1FE26B4D"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16C16B48"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71C37A3B"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58BF0D11"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29F00542"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2EE0F6C1" w14:textId="77777777" w:rsidR="00552E8B" w:rsidRDefault="00552E8B" w:rsidP="00FB4EDC">
                  <w:pPr>
                    <w:autoSpaceDE w:val="0"/>
                    <w:autoSpaceDN w:val="0"/>
                    <w:adjustRightInd w:val="0"/>
                    <w:jc w:val="center"/>
                    <w:rPr>
                      <w:rFonts w:ascii="Arial" w:hAnsi="Arial" w:cs="Arial"/>
                      <w:b/>
                      <w:bCs/>
                      <w:color w:val="000000" w:themeColor="text1"/>
                      <w:sz w:val="18"/>
                      <w:szCs w:val="18"/>
                    </w:rPr>
                  </w:pPr>
                </w:p>
                <w:p w14:paraId="54EFFC7A" w14:textId="78069076" w:rsidR="005724B9" w:rsidRPr="006840D1" w:rsidRDefault="005724B9" w:rsidP="00FB4EDC">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05</w:t>
                  </w:r>
                </w:p>
              </w:tc>
              <w:tc>
                <w:tcPr>
                  <w:tcW w:w="650" w:type="dxa"/>
                  <w:textDirection w:val="btLr"/>
                  <w:vAlign w:val="center"/>
                </w:tcPr>
                <w:p w14:paraId="15B5BB6D" w14:textId="77777777" w:rsidR="005724B9" w:rsidRPr="006840D1" w:rsidRDefault="005724B9" w:rsidP="00FB4EDC">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bCs/>
                      <w:color w:val="000000" w:themeColor="text1"/>
                      <w:sz w:val="18"/>
                      <w:szCs w:val="18"/>
                    </w:rPr>
                    <w:t>485533</w:t>
                  </w:r>
                </w:p>
              </w:tc>
              <w:tc>
                <w:tcPr>
                  <w:tcW w:w="4778" w:type="dxa"/>
                  <w:gridSpan w:val="2"/>
                </w:tcPr>
                <w:p w14:paraId="77E3F5AC" w14:textId="77777777" w:rsidR="005724B9" w:rsidRPr="006840D1" w:rsidRDefault="005724B9" w:rsidP="00FB4EDC">
                  <w:pPr>
                    <w:jc w:val="both"/>
                    <w:rPr>
                      <w:rFonts w:ascii="Arial" w:hAnsi="Arial" w:cs="Arial"/>
                      <w:sz w:val="18"/>
                      <w:szCs w:val="18"/>
                    </w:rPr>
                  </w:pPr>
                  <w:r w:rsidRPr="006840D1">
                    <w:rPr>
                      <w:rFonts w:ascii="Arial" w:hAnsi="Arial" w:cs="Arial"/>
                      <w:sz w:val="18"/>
                      <w:szCs w:val="18"/>
                    </w:rPr>
                    <w:t>RESPIRADOR DESCARTÁVEL (N95/PFF2) SEM VÁVULA DE EXALAÇÃO;</w:t>
                  </w:r>
                  <w:r w:rsidRPr="006840D1">
                    <w:rPr>
                      <w:rFonts w:ascii="Arial" w:hAnsi="Arial" w:cs="Arial"/>
                      <w:sz w:val="18"/>
                      <w:szCs w:val="18"/>
                    </w:rPr>
                    <w:br/>
                    <w:t>MODELO: RESPIRADOR DOBRÁVEL, PURIFICADOR DE AR; TIPO: BICO DE PATO; MATERIAL: CAMADAS FIBRAS SINTÉTICAS DISPOSTAS EM 4 CAMADAS; FILTRO; TIPO FIXAÇÃO: 2 TIRAS DE ELÁSTICO PARA FIXAÇÃO NA CABEÇA; 1 CLIPE NASAL FIXADO NO CORPO DA MÁSCARA EFICIÊNCIA MÍNIMA DE FILTRAÇÃO DE 95% DE PARTÍCULAS DE ATÉ 0,3 MICROMETROS, COM CERTIFICADO DE APROVAÇÃO (CA) COMO PFF2 E DA NIOSHI COMO N95; COM REGISTRO NO MINISTÉRIO DA SAÚDE E CERTIFICAÇÃO JUNTO AO INMETRO; TAMANHO: ADULTO; ESTERELIDADE: DESCARTÁVEL</w:t>
                  </w:r>
                </w:p>
              </w:tc>
              <w:tc>
                <w:tcPr>
                  <w:tcW w:w="850" w:type="dxa"/>
                  <w:vAlign w:val="center"/>
                </w:tcPr>
                <w:p w14:paraId="7F54C6B6" w14:textId="1BAC9D85" w:rsidR="005724B9" w:rsidRPr="006840D1" w:rsidRDefault="00552E8B" w:rsidP="00FB4EDC">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72581E70" w14:textId="77777777"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100</w:t>
                  </w:r>
                </w:p>
              </w:tc>
              <w:tc>
                <w:tcPr>
                  <w:tcW w:w="1276" w:type="dxa"/>
                </w:tcPr>
                <w:p w14:paraId="739256F2" w14:textId="77777777" w:rsidR="00FF5E8F" w:rsidRDefault="00FF5E8F" w:rsidP="00FB4EDC">
                  <w:pPr>
                    <w:autoSpaceDE w:val="0"/>
                    <w:autoSpaceDN w:val="0"/>
                    <w:adjustRightInd w:val="0"/>
                    <w:jc w:val="center"/>
                    <w:rPr>
                      <w:rFonts w:ascii="Arial" w:hAnsi="Arial" w:cs="Arial"/>
                      <w:sz w:val="18"/>
                      <w:szCs w:val="18"/>
                    </w:rPr>
                  </w:pPr>
                </w:p>
                <w:p w14:paraId="3DD44640" w14:textId="77777777" w:rsidR="00FF5E8F" w:rsidRDefault="00FF5E8F" w:rsidP="00FB4EDC">
                  <w:pPr>
                    <w:autoSpaceDE w:val="0"/>
                    <w:autoSpaceDN w:val="0"/>
                    <w:adjustRightInd w:val="0"/>
                    <w:jc w:val="center"/>
                    <w:rPr>
                      <w:rFonts w:ascii="Arial" w:hAnsi="Arial" w:cs="Arial"/>
                      <w:sz w:val="18"/>
                      <w:szCs w:val="18"/>
                    </w:rPr>
                  </w:pPr>
                </w:p>
                <w:p w14:paraId="419046F9" w14:textId="77777777" w:rsidR="00FF5E8F" w:rsidRDefault="00FF5E8F" w:rsidP="00FB4EDC">
                  <w:pPr>
                    <w:autoSpaceDE w:val="0"/>
                    <w:autoSpaceDN w:val="0"/>
                    <w:adjustRightInd w:val="0"/>
                    <w:jc w:val="center"/>
                    <w:rPr>
                      <w:rFonts w:ascii="Arial" w:hAnsi="Arial" w:cs="Arial"/>
                      <w:sz w:val="18"/>
                      <w:szCs w:val="18"/>
                    </w:rPr>
                  </w:pPr>
                </w:p>
                <w:p w14:paraId="23C22CF8" w14:textId="77777777" w:rsidR="00FF5E8F" w:rsidRDefault="00FF5E8F" w:rsidP="00FB4EDC">
                  <w:pPr>
                    <w:autoSpaceDE w:val="0"/>
                    <w:autoSpaceDN w:val="0"/>
                    <w:adjustRightInd w:val="0"/>
                    <w:jc w:val="center"/>
                    <w:rPr>
                      <w:rFonts w:ascii="Arial" w:hAnsi="Arial" w:cs="Arial"/>
                      <w:sz w:val="18"/>
                      <w:szCs w:val="18"/>
                    </w:rPr>
                  </w:pPr>
                </w:p>
                <w:p w14:paraId="26C1D369" w14:textId="77777777" w:rsidR="00FF5E8F" w:rsidRDefault="00FF5E8F" w:rsidP="00FB4EDC">
                  <w:pPr>
                    <w:autoSpaceDE w:val="0"/>
                    <w:autoSpaceDN w:val="0"/>
                    <w:adjustRightInd w:val="0"/>
                    <w:jc w:val="center"/>
                    <w:rPr>
                      <w:rFonts w:ascii="Arial" w:hAnsi="Arial" w:cs="Arial"/>
                      <w:sz w:val="18"/>
                      <w:szCs w:val="18"/>
                    </w:rPr>
                  </w:pPr>
                </w:p>
                <w:p w14:paraId="21A09B29" w14:textId="77777777" w:rsidR="00FF5E8F" w:rsidRDefault="00FF5E8F" w:rsidP="00FB4EDC">
                  <w:pPr>
                    <w:autoSpaceDE w:val="0"/>
                    <w:autoSpaceDN w:val="0"/>
                    <w:adjustRightInd w:val="0"/>
                    <w:jc w:val="center"/>
                    <w:rPr>
                      <w:rFonts w:ascii="Arial" w:hAnsi="Arial" w:cs="Arial"/>
                      <w:sz w:val="18"/>
                      <w:szCs w:val="18"/>
                    </w:rPr>
                  </w:pPr>
                </w:p>
                <w:p w14:paraId="3994A54D" w14:textId="74D81B6A"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R$ 4,39</w:t>
                  </w:r>
                </w:p>
              </w:tc>
              <w:tc>
                <w:tcPr>
                  <w:tcW w:w="1417" w:type="dxa"/>
                </w:tcPr>
                <w:p w14:paraId="05FB6AE8"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6E5B2665"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68B119F0"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58425ED2"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7D7D08C6"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1EEE19ED" w14:textId="77777777" w:rsidR="00FF5E8F" w:rsidRDefault="00FF5E8F" w:rsidP="00FB4EDC">
                  <w:pPr>
                    <w:autoSpaceDE w:val="0"/>
                    <w:autoSpaceDN w:val="0"/>
                    <w:adjustRightInd w:val="0"/>
                    <w:jc w:val="center"/>
                    <w:rPr>
                      <w:rFonts w:ascii="Arial" w:hAnsi="Arial" w:cs="Arial"/>
                      <w:color w:val="000000" w:themeColor="text1"/>
                      <w:sz w:val="18"/>
                      <w:szCs w:val="18"/>
                    </w:rPr>
                  </w:pPr>
                </w:p>
                <w:p w14:paraId="16964322" w14:textId="40C69FD2" w:rsidR="005724B9" w:rsidRPr="006840D1" w:rsidRDefault="005724B9" w:rsidP="00FB4EDC">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sidR="00FF5E8F">
                    <w:rPr>
                      <w:rFonts w:ascii="Arial" w:hAnsi="Arial" w:cs="Arial"/>
                      <w:color w:val="000000" w:themeColor="text1"/>
                      <w:sz w:val="18"/>
                      <w:szCs w:val="18"/>
                    </w:rPr>
                    <w:t xml:space="preserve"> </w:t>
                  </w:r>
                  <w:r w:rsidRPr="006840D1">
                    <w:rPr>
                      <w:rFonts w:ascii="Arial" w:hAnsi="Arial" w:cs="Arial"/>
                      <w:color w:val="000000" w:themeColor="text1"/>
                      <w:sz w:val="18"/>
                      <w:szCs w:val="18"/>
                    </w:rPr>
                    <w:t>439,00</w:t>
                  </w:r>
                </w:p>
              </w:tc>
            </w:tr>
            <w:tr w:rsidR="005724B9" w:rsidRPr="006840D1" w14:paraId="72E8B16D" w14:textId="77777777" w:rsidTr="008202EC">
              <w:trPr>
                <w:cantSplit/>
                <w:trHeight w:val="92"/>
              </w:trPr>
              <w:tc>
                <w:tcPr>
                  <w:tcW w:w="8099" w:type="dxa"/>
                  <w:gridSpan w:val="6"/>
                </w:tcPr>
                <w:p w14:paraId="3CC115FE" w14:textId="2F655C62" w:rsidR="005724B9" w:rsidRPr="00FF5E8F" w:rsidRDefault="005724B9" w:rsidP="00FB4EDC">
                  <w:pPr>
                    <w:autoSpaceDE w:val="0"/>
                    <w:autoSpaceDN w:val="0"/>
                    <w:adjustRightInd w:val="0"/>
                    <w:jc w:val="center"/>
                    <w:rPr>
                      <w:rFonts w:ascii="Arial" w:hAnsi="Arial" w:cs="Arial"/>
                      <w:b/>
                      <w:bCs/>
                      <w:color w:val="000000" w:themeColor="text1"/>
                      <w:sz w:val="18"/>
                      <w:szCs w:val="18"/>
                    </w:rPr>
                  </w:pPr>
                  <w:r w:rsidRPr="00FF5E8F">
                    <w:rPr>
                      <w:rFonts w:ascii="Arial" w:hAnsi="Arial" w:cs="Arial"/>
                      <w:b/>
                      <w:bCs/>
                      <w:color w:val="000000" w:themeColor="text1"/>
                      <w:sz w:val="18"/>
                      <w:szCs w:val="18"/>
                    </w:rPr>
                    <w:t>VALOR TOTAL DO LOTE 05</w:t>
                  </w:r>
                  <w:r w:rsidR="00FF5E8F">
                    <w:rPr>
                      <w:rFonts w:ascii="Arial" w:hAnsi="Arial" w:cs="Arial"/>
                      <w:b/>
                      <w:bCs/>
                      <w:color w:val="000000" w:themeColor="text1"/>
                      <w:sz w:val="18"/>
                      <w:szCs w:val="18"/>
                    </w:rPr>
                    <w:t>:</w:t>
                  </w:r>
                </w:p>
              </w:tc>
              <w:tc>
                <w:tcPr>
                  <w:tcW w:w="2693" w:type="dxa"/>
                  <w:gridSpan w:val="2"/>
                </w:tcPr>
                <w:p w14:paraId="567573CF" w14:textId="5E95F9C9" w:rsidR="005724B9" w:rsidRPr="00FF5E8F" w:rsidRDefault="005724B9" w:rsidP="00FB4EDC">
                  <w:pPr>
                    <w:autoSpaceDE w:val="0"/>
                    <w:autoSpaceDN w:val="0"/>
                    <w:adjustRightInd w:val="0"/>
                    <w:jc w:val="center"/>
                    <w:rPr>
                      <w:rFonts w:ascii="Arial" w:hAnsi="Arial" w:cs="Arial"/>
                      <w:b/>
                      <w:bCs/>
                      <w:color w:val="000000" w:themeColor="text1"/>
                      <w:sz w:val="18"/>
                      <w:szCs w:val="18"/>
                    </w:rPr>
                  </w:pPr>
                  <w:r w:rsidRPr="00FF5E8F">
                    <w:rPr>
                      <w:rFonts w:ascii="Arial" w:hAnsi="Arial" w:cs="Arial"/>
                      <w:b/>
                      <w:bCs/>
                      <w:sz w:val="18"/>
                      <w:szCs w:val="18"/>
                    </w:rPr>
                    <w:t>R$</w:t>
                  </w:r>
                  <w:r w:rsidR="00FF5E8F" w:rsidRPr="00FF5E8F">
                    <w:rPr>
                      <w:rFonts w:ascii="Arial" w:hAnsi="Arial" w:cs="Arial"/>
                      <w:b/>
                      <w:bCs/>
                      <w:sz w:val="18"/>
                      <w:szCs w:val="18"/>
                    </w:rPr>
                    <w:t xml:space="preserve"> </w:t>
                  </w:r>
                  <w:r w:rsidRPr="00FF5E8F">
                    <w:rPr>
                      <w:rFonts w:ascii="Arial" w:hAnsi="Arial" w:cs="Arial"/>
                      <w:b/>
                      <w:bCs/>
                      <w:sz w:val="18"/>
                      <w:szCs w:val="18"/>
                    </w:rPr>
                    <w:t>4.491,80</w:t>
                  </w:r>
                </w:p>
              </w:tc>
            </w:tr>
          </w:tbl>
          <w:p w14:paraId="63EB8BA5" w14:textId="77777777" w:rsidR="005724B9" w:rsidRPr="00FB4EDC" w:rsidRDefault="005724B9" w:rsidP="00FB4EDC">
            <w:pPr>
              <w:autoSpaceDE w:val="0"/>
              <w:jc w:val="both"/>
              <w:rPr>
                <w:rFonts w:ascii="Arial" w:hAnsi="Arial" w:cs="Arial"/>
                <w:b/>
                <w:bCs/>
                <w:sz w:val="18"/>
                <w:szCs w:val="18"/>
              </w:rPr>
            </w:pPr>
          </w:p>
          <w:tbl>
            <w:tblPr>
              <w:tblStyle w:val="Tabelacomgrade"/>
              <w:tblW w:w="10792" w:type="dxa"/>
              <w:tblLook w:val="04A0" w:firstRow="1" w:lastRow="0" w:firstColumn="1" w:lastColumn="0" w:noHBand="0" w:noVBand="1"/>
            </w:tblPr>
            <w:tblGrid>
              <w:gridCol w:w="687"/>
              <w:gridCol w:w="748"/>
              <w:gridCol w:w="4680"/>
              <w:gridCol w:w="850"/>
              <w:gridCol w:w="1134"/>
              <w:gridCol w:w="1276"/>
              <w:gridCol w:w="1417"/>
            </w:tblGrid>
            <w:tr w:rsidR="005724B9" w:rsidRPr="00FB4EDC" w14:paraId="1E03A85C" w14:textId="77777777" w:rsidTr="00FF5E8F">
              <w:tc>
                <w:tcPr>
                  <w:tcW w:w="10792" w:type="dxa"/>
                  <w:gridSpan w:val="7"/>
                </w:tcPr>
                <w:p w14:paraId="5E592C41"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06</w:t>
                  </w:r>
                </w:p>
              </w:tc>
            </w:tr>
            <w:tr w:rsidR="00FF5E8F" w:rsidRPr="00FB4EDC" w14:paraId="27E2C0FF" w14:textId="77777777" w:rsidTr="007D1487">
              <w:tc>
                <w:tcPr>
                  <w:tcW w:w="687" w:type="dxa"/>
                </w:tcPr>
                <w:p w14:paraId="0D5E96BC" w14:textId="62E1FE00"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8" w:type="dxa"/>
                </w:tcPr>
                <w:p w14:paraId="00C95E73" w14:textId="54D64ED8"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680" w:type="dxa"/>
                </w:tcPr>
                <w:p w14:paraId="48392570" w14:textId="3ABFCF8E"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850" w:type="dxa"/>
                </w:tcPr>
                <w:p w14:paraId="535E145A" w14:textId="356B248C"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1134" w:type="dxa"/>
                </w:tcPr>
                <w:p w14:paraId="5B3F9DC1" w14:textId="5F331403"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3293E5E2" w14:textId="4CE06174"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6EE6D0BC" w14:textId="57D26329"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5C04D9B7" w14:textId="77777777" w:rsidTr="007D1487">
              <w:trPr>
                <w:cantSplit/>
                <w:trHeight w:val="1134"/>
              </w:trPr>
              <w:tc>
                <w:tcPr>
                  <w:tcW w:w="687" w:type="dxa"/>
                </w:tcPr>
                <w:p w14:paraId="10FC7774"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02A84B9"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1B84EFB"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0A0CF1B0"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06C96D96"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112C47D" w14:textId="2DA0A43C"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8" w:type="dxa"/>
                  <w:textDirection w:val="btLr"/>
                  <w:vAlign w:val="center"/>
                </w:tcPr>
                <w:p w14:paraId="0808BEB0"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616643</w:t>
                  </w:r>
                </w:p>
              </w:tc>
              <w:tc>
                <w:tcPr>
                  <w:tcW w:w="4680" w:type="dxa"/>
                </w:tcPr>
                <w:p w14:paraId="52882028"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 xml:space="preserve">MACACÃO DE SEGURANÇA DESCARTÁVEL PARA APLICAÇÃO DE AGROTÓXICOS: MACACÃO DESCARTÁVEL (CONFECCIONADO EM NÃO TECIDO) 100% SINTÉTICO, LEVE E RESPIRÁVEL (PERMEÁVEIS AO VAPOR DE ÁGUA E AR) FEITO DE FIBRA DE POLIETILENO COM TRATAMENTO ANTIESTÁTICO, RESISTENTE A ABRASÃO, PROTEÇÃO CONTRA PARTÍCULAS SECAS E CONTRA LÍQUIDOS QUÍMICOS, COM ELÁSTICO NO TORNOZELO, CINTURA E PUNHO, COM ZÍPER E COM ABA PROTETORA, COM ELÁSTICO NO CAPUZ; </w:t>
                  </w:r>
                  <w:r w:rsidRPr="00FB4EDC">
                    <w:rPr>
                      <w:rFonts w:ascii="Arial" w:hAnsi="Arial" w:cs="Arial"/>
                      <w:bCs/>
                      <w:color w:val="000000" w:themeColor="text1"/>
                      <w:sz w:val="18"/>
                      <w:szCs w:val="18"/>
                    </w:rPr>
                    <w:t>TAMANHO: SOB MEDIDA;</w:t>
                  </w:r>
                </w:p>
              </w:tc>
              <w:tc>
                <w:tcPr>
                  <w:tcW w:w="850" w:type="dxa"/>
                </w:tcPr>
                <w:p w14:paraId="2D914D0C" w14:textId="77777777" w:rsidR="00FA1FD3" w:rsidRDefault="00FA1FD3" w:rsidP="00FB4EDC">
                  <w:pPr>
                    <w:autoSpaceDE w:val="0"/>
                    <w:autoSpaceDN w:val="0"/>
                    <w:adjustRightInd w:val="0"/>
                    <w:jc w:val="center"/>
                    <w:rPr>
                      <w:rFonts w:ascii="Arial" w:hAnsi="Arial" w:cs="Arial"/>
                      <w:color w:val="000000"/>
                      <w:sz w:val="18"/>
                      <w:szCs w:val="18"/>
                    </w:rPr>
                  </w:pPr>
                </w:p>
                <w:p w14:paraId="1A586BF4" w14:textId="77777777" w:rsidR="00FA1FD3" w:rsidRDefault="00FA1FD3" w:rsidP="00FB4EDC">
                  <w:pPr>
                    <w:autoSpaceDE w:val="0"/>
                    <w:autoSpaceDN w:val="0"/>
                    <w:adjustRightInd w:val="0"/>
                    <w:jc w:val="center"/>
                    <w:rPr>
                      <w:rFonts w:ascii="Arial" w:hAnsi="Arial" w:cs="Arial"/>
                      <w:color w:val="000000"/>
                      <w:sz w:val="18"/>
                      <w:szCs w:val="18"/>
                    </w:rPr>
                  </w:pPr>
                </w:p>
                <w:p w14:paraId="1AB8C233" w14:textId="77777777" w:rsidR="00FA1FD3" w:rsidRDefault="00FA1FD3" w:rsidP="00FB4EDC">
                  <w:pPr>
                    <w:autoSpaceDE w:val="0"/>
                    <w:autoSpaceDN w:val="0"/>
                    <w:adjustRightInd w:val="0"/>
                    <w:jc w:val="center"/>
                    <w:rPr>
                      <w:rFonts w:ascii="Arial" w:hAnsi="Arial" w:cs="Arial"/>
                      <w:color w:val="000000"/>
                      <w:sz w:val="18"/>
                      <w:szCs w:val="18"/>
                    </w:rPr>
                  </w:pPr>
                </w:p>
                <w:p w14:paraId="1677E5CA" w14:textId="77777777" w:rsidR="00FA1FD3" w:rsidRDefault="00FA1FD3" w:rsidP="00FB4EDC">
                  <w:pPr>
                    <w:autoSpaceDE w:val="0"/>
                    <w:autoSpaceDN w:val="0"/>
                    <w:adjustRightInd w:val="0"/>
                    <w:jc w:val="center"/>
                    <w:rPr>
                      <w:rFonts w:ascii="Arial" w:hAnsi="Arial" w:cs="Arial"/>
                      <w:color w:val="000000"/>
                      <w:sz w:val="18"/>
                      <w:szCs w:val="18"/>
                    </w:rPr>
                  </w:pPr>
                </w:p>
                <w:p w14:paraId="4B467D8A" w14:textId="3CFECFD5" w:rsidR="005724B9" w:rsidRPr="00FB4EDC" w:rsidRDefault="00FA1FD3"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tcPr>
                <w:p w14:paraId="5E6607BD"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419587A5"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65F1FB8"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25DBA4C"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A4AFD42" w14:textId="39454B12"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300</w:t>
                  </w:r>
                </w:p>
              </w:tc>
              <w:tc>
                <w:tcPr>
                  <w:tcW w:w="1276" w:type="dxa"/>
                </w:tcPr>
                <w:p w14:paraId="491B8FC2" w14:textId="77777777" w:rsidR="00FA1FD3" w:rsidRDefault="00FA1FD3" w:rsidP="00FB4EDC">
                  <w:pPr>
                    <w:autoSpaceDE w:val="0"/>
                    <w:autoSpaceDN w:val="0"/>
                    <w:adjustRightInd w:val="0"/>
                    <w:jc w:val="center"/>
                    <w:rPr>
                      <w:rFonts w:ascii="Arial" w:hAnsi="Arial" w:cs="Arial"/>
                      <w:sz w:val="18"/>
                      <w:szCs w:val="18"/>
                    </w:rPr>
                  </w:pPr>
                </w:p>
                <w:p w14:paraId="23249181" w14:textId="77777777" w:rsidR="00FA1FD3" w:rsidRDefault="00FA1FD3" w:rsidP="00FB4EDC">
                  <w:pPr>
                    <w:autoSpaceDE w:val="0"/>
                    <w:autoSpaceDN w:val="0"/>
                    <w:adjustRightInd w:val="0"/>
                    <w:jc w:val="center"/>
                    <w:rPr>
                      <w:rFonts w:ascii="Arial" w:hAnsi="Arial" w:cs="Arial"/>
                      <w:sz w:val="18"/>
                      <w:szCs w:val="18"/>
                    </w:rPr>
                  </w:pPr>
                </w:p>
                <w:p w14:paraId="7F9DDA85" w14:textId="77777777" w:rsidR="00FA1FD3" w:rsidRDefault="00FA1FD3" w:rsidP="00FB4EDC">
                  <w:pPr>
                    <w:autoSpaceDE w:val="0"/>
                    <w:autoSpaceDN w:val="0"/>
                    <w:adjustRightInd w:val="0"/>
                    <w:jc w:val="center"/>
                    <w:rPr>
                      <w:rFonts w:ascii="Arial" w:hAnsi="Arial" w:cs="Arial"/>
                      <w:sz w:val="18"/>
                      <w:szCs w:val="18"/>
                    </w:rPr>
                  </w:pPr>
                </w:p>
                <w:p w14:paraId="3C05835F" w14:textId="77777777" w:rsidR="00FA1FD3" w:rsidRDefault="00FA1FD3" w:rsidP="00FB4EDC">
                  <w:pPr>
                    <w:autoSpaceDE w:val="0"/>
                    <w:autoSpaceDN w:val="0"/>
                    <w:adjustRightInd w:val="0"/>
                    <w:jc w:val="center"/>
                    <w:rPr>
                      <w:rFonts w:ascii="Arial" w:hAnsi="Arial" w:cs="Arial"/>
                      <w:sz w:val="18"/>
                      <w:szCs w:val="18"/>
                    </w:rPr>
                  </w:pPr>
                </w:p>
                <w:p w14:paraId="59E2BCEB" w14:textId="65D51EA5"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R$ 24,06</w:t>
                  </w:r>
                </w:p>
              </w:tc>
              <w:tc>
                <w:tcPr>
                  <w:tcW w:w="1417" w:type="dxa"/>
                </w:tcPr>
                <w:p w14:paraId="2F6CF676"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4EE0730"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ACE6FF8"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308C4C6"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A766B72" w14:textId="0CAA79A1"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FA1FD3">
                    <w:rPr>
                      <w:rFonts w:ascii="Arial" w:hAnsi="Arial" w:cs="Arial"/>
                      <w:bCs/>
                      <w:color w:val="000000" w:themeColor="text1"/>
                      <w:sz w:val="18"/>
                      <w:szCs w:val="18"/>
                    </w:rPr>
                    <w:t xml:space="preserve"> </w:t>
                  </w:r>
                  <w:r w:rsidRPr="00FB4EDC">
                    <w:rPr>
                      <w:rFonts w:ascii="Arial" w:hAnsi="Arial" w:cs="Arial"/>
                      <w:bCs/>
                      <w:color w:val="000000" w:themeColor="text1"/>
                      <w:sz w:val="18"/>
                      <w:szCs w:val="18"/>
                    </w:rPr>
                    <w:t>7.218,00</w:t>
                  </w:r>
                </w:p>
              </w:tc>
            </w:tr>
            <w:tr w:rsidR="005724B9" w:rsidRPr="00FB4EDC" w14:paraId="05ABC884" w14:textId="77777777" w:rsidTr="007D1487">
              <w:trPr>
                <w:cantSplit/>
                <w:trHeight w:val="1134"/>
              </w:trPr>
              <w:tc>
                <w:tcPr>
                  <w:tcW w:w="687" w:type="dxa"/>
                </w:tcPr>
                <w:p w14:paraId="57FA87EE"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5FEEEF9"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6262852C"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0DD264B2"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1917EC9A"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3696A453"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1F8E193F"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1413D8F9"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DB470A5"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0909F2D9"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322C0165"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39AA82D9"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5EBA6148"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51949E47"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1801AA7C"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02D675AD"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0DF1DB57"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2A3FA7FF"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F93FF91"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19F5FF6B"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1213180" w14:textId="7BC043CD"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8" w:type="dxa"/>
                  <w:textDirection w:val="btLr"/>
                  <w:vAlign w:val="center"/>
                </w:tcPr>
                <w:p w14:paraId="3174C42F"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318297</w:t>
                  </w:r>
                </w:p>
              </w:tc>
              <w:tc>
                <w:tcPr>
                  <w:tcW w:w="4680" w:type="dxa"/>
                </w:tcPr>
                <w:p w14:paraId="6796F9E4"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rPr>
                    <w:t xml:space="preserve">VESTUÁRIO PROTEÇÃO DE CORPO INTEIRO </w:t>
                  </w:r>
                  <w:r w:rsidRPr="00FB4EDC">
                    <w:rPr>
                      <w:rFonts w:ascii="Arial" w:hAnsi="Arial" w:cs="Arial"/>
                      <w:sz w:val="18"/>
                      <w:szCs w:val="18"/>
                      <w:shd w:val="clear" w:color="auto" w:fill="FFFFFF"/>
                    </w:rPr>
                    <w:t>PARA PULVERIZAÇÃO</w:t>
                  </w:r>
                </w:p>
                <w:p w14:paraId="25FD9039" w14:textId="77777777" w:rsidR="005724B9" w:rsidRPr="00FB4EDC" w:rsidRDefault="005724B9" w:rsidP="00FB4EDC">
                  <w:pPr>
                    <w:jc w:val="both"/>
                    <w:rPr>
                      <w:rFonts w:ascii="Arial" w:hAnsi="Arial" w:cs="Arial"/>
                      <w:sz w:val="18"/>
                      <w:szCs w:val="18"/>
                    </w:rPr>
                  </w:pPr>
                  <w:r w:rsidRPr="00FB4EDC">
                    <w:rPr>
                      <w:rFonts w:ascii="Arial" w:hAnsi="Arial" w:cs="Arial"/>
                      <w:sz w:val="18"/>
                      <w:szCs w:val="18"/>
                      <w:shd w:val="clear" w:color="auto" w:fill="FFFFFF"/>
                    </w:rPr>
                    <w:t xml:space="preserve"> VESTIMENTA DE CORPO INTEIRO CONFECCIONADA DE MATERIAL HIDROREPELENTE COMPOSTA DE CAPUZ ISOLANDO, TIPO BONÉ, CONFECCIONADO COM MATERIAL FECHAMENTO ABAIXO DO QUEIXO, ATRAVÉS DE COSTURA, COM ABA FRONTAL EM POLIETILENO RÍGIDO REVESTIDO DE TECIDO E PALA PARA PROTEÇÃO DO PESCOÇO E DA PARTE SUPERIOR DOS OMBROS. VISEIRA </w:t>
                  </w:r>
                  <w:r w:rsidRPr="00FB4EDC">
                    <w:rPr>
                      <w:rFonts w:ascii="Arial" w:hAnsi="Arial" w:cs="Arial"/>
                      <w:sz w:val="18"/>
                      <w:szCs w:val="18"/>
                    </w:rPr>
                    <w:t>COM ESPUMA (TESTEIRA ANTI EMBAÇANTE)</w:t>
                  </w:r>
                  <w:r w:rsidRPr="00FB4EDC">
                    <w:rPr>
                      <w:rFonts w:ascii="Arial" w:hAnsi="Arial" w:cs="Arial"/>
                      <w:sz w:val="18"/>
                      <w:szCs w:val="18"/>
                      <w:shd w:val="clear" w:color="auto" w:fill="FFFFFF"/>
                    </w:rPr>
                    <w:t xml:space="preserve"> FECHAMENTO PARA AJUSTE DA PEÇA NA PARTE DE TRAZ E EM TORNO DA CABEÇA. CABEDAL SEM ESPUMA, NO FORMATO RETO. NA PARTE FRONTAL, UMA LÂMINA DE ACETATO. CAMISA COM MANGA COMPRIDA E CAVAS RETAS COM MATERIAL HIDROREPELENTE. A GOLA CONTÉM VELCRO NA PARTE FRONTAL PARA FECHAMENTO E ABERTURA, E TIRAS (CORDEL) DE TECIDO NA CINTURA PARA AJUSTES. CALÇA COMPRIDA, TIPO RETA, COM MATERIAL </w:t>
                  </w:r>
                  <w:proofErr w:type="gramStart"/>
                  <w:r w:rsidRPr="00FB4EDC">
                    <w:rPr>
                      <w:rFonts w:ascii="Arial" w:hAnsi="Arial" w:cs="Arial"/>
                      <w:sz w:val="18"/>
                      <w:szCs w:val="18"/>
                      <w:shd w:val="clear" w:color="auto" w:fill="FFFFFF"/>
                    </w:rPr>
                    <w:t>HIDRO-REPELENTE</w:t>
                  </w:r>
                  <w:proofErr w:type="gramEnd"/>
                  <w:r w:rsidRPr="00FB4EDC">
                    <w:rPr>
                      <w:rFonts w:ascii="Arial" w:hAnsi="Arial" w:cs="Arial"/>
                      <w:sz w:val="18"/>
                      <w:szCs w:val="18"/>
                      <w:shd w:val="clear" w:color="auto" w:fill="FFFFFF"/>
                    </w:rPr>
                    <w:t xml:space="preserve">, CONTÉM TIRAS DE TECIDO NO CÓS PARA AJUSTES. CONJUNTO EM CINCO PEÇAS BONÉ ÁRABE, VISEIRA, CAMISA, CALÇA E AVENTAL. APROVADO PARA PROTEÇÃO DO CRÂNIO, PESCOÇO, TRONCO, MEMBROS SUPERIORES E MEMBROS INFERIORES DO USUÁRIO CONTRA RISCOS DE ORIGEM QUÍMICA PROVENIENTES DE AGROTÓXICOS. VESTIMENTA QUE PERMITE O PROCESSO DE LAVAGEM COM USO DE MÁQUINA DOMÉSTICA. APRESENTAR CICLO DE NO MÍNIMO DE 30 LAVAGENS PARA A ISO 27065:2017, OU NÍVEL DE PROTEÇÃO EQUIVALENTE A NORMAS TÉCNICAS APLICÁVEL. CERTIFICADO DE APROVAÇÃO VIGENTE, DATA FABRICAÇÃO DEVE TER NO MÁXIMO 6 MESES DA DATA DE ENTREGA CASO APLICÁVEL A VALIDADE NO OBJETO. TAMANHOS A SEREM ESCOLHIDOS ENTRE </w:t>
                  </w:r>
                  <w:proofErr w:type="gramStart"/>
                  <w:r w:rsidRPr="00FB4EDC">
                    <w:rPr>
                      <w:rFonts w:ascii="Arial" w:hAnsi="Arial" w:cs="Arial"/>
                      <w:sz w:val="18"/>
                      <w:szCs w:val="18"/>
                      <w:shd w:val="clear" w:color="auto" w:fill="FFFFFF"/>
                    </w:rPr>
                    <w:t>P,M</w:t>
                  </w:r>
                  <w:proofErr w:type="gramEnd"/>
                  <w:r w:rsidRPr="00FB4EDC">
                    <w:rPr>
                      <w:rFonts w:ascii="Arial" w:hAnsi="Arial" w:cs="Arial"/>
                      <w:sz w:val="18"/>
                      <w:szCs w:val="18"/>
                      <w:shd w:val="clear" w:color="auto" w:fill="FFFFFF"/>
                    </w:rPr>
                    <w:t>,</w:t>
                  </w:r>
                  <w:proofErr w:type="gramStart"/>
                  <w:r w:rsidRPr="00FB4EDC">
                    <w:rPr>
                      <w:rFonts w:ascii="Arial" w:hAnsi="Arial" w:cs="Arial"/>
                      <w:sz w:val="18"/>
                      <w:szCs w:val="18"/>
                      <w:shd w:val="clear" w:color="auto" w:fill="FFFFFF"/>
                    </w:rPr>
                    <w:t>G,GG</w:t>
                  </w:r>
                  <w:proofErr w:type="gramEnd"/>
                  <w:r w:rsidRPr="00FB4EDC">
                    <w:rPr>
                      <w:rFonts w:ascii="Arial" w:hAnsi="Arial" w:cs="Arial"/>
                      <w:sz w:val="18"/>
                      <w:szCs w:val="18"/>
                      <w:shd w:val="clear" w:color="auto" w:fill="FFFFFF"/>
                    </w:rPr>
                    <w:t xml:space="preserve"> E XG.</w:t>
                  </w:r>
                </w:p>
                <w:p w14:paraId="0B929FDF"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p>
              </w:tc>
              <w:tc>
                <w:tcPr>
                  <w:tcW w:w="850" w:type="dxa"/>
                </w:tcPr>
                <w:p w14:paraId="7B02922C" w14:textId="77777777" w:rsidR="00FA1FD3" w:rsidRDefault="00FA1FD3" w:rsidP="00FB4EDC">
                  <w:pPr>
                    <w:autoSpaceDE w:val="0"/>
                    <w:autoSpaceDN w:val="0"/>
                    <w:adjustRightInd w:val="0"/>
                    <w:jc w:val="center"/>
                    <w:rPr>
                      <w:rFonts w:ascii="Arial" w:hAnsi="Arial" w:cs="Arial"/>
                      <w:color w:val="000000"/>
                      <w:sz w:val="18"/>
                      <w:szCs w:val="18"/>
                    </w:rPr>
                  </w:pPr>
                </w:p>
                <w:p w14:paraId="3EE7C758" w14:textId="77777777" w:rsidR="00FA1FD3" w:rsidRDefault="00FA1FD3" w:rsidP="00FB4EDC">
                  <w:pPr>
                    <w:autoSpaceDE w:val="0"/>
                    <w:autoSpaceDN w:val="0"/>
                    <w:adjustRightInd w:val="0"/>
                    <w:jc w:val="center"/>
                    <w:rPr>
                      <w:rFonts w:ascii="Arial" w:hAnsi="Arial" w:cs="Arial"/>
                      <w:color w:val="000000"/>
                      <w:sz w:val="18"/>
                      <w:szCs w:val="18"/>
                    </w:rPr>
                  </w:pPr>
                </w:p>
                <w:p w14:paraId="4CF42E53" w14:textId="77777777" w:rsidR="00FA1FD3" w:rsidRDefault="00FA1FD3" w:rsidP="00FB4EDC">
                  <w:pPr>
                    <w:autoSpaceDE w:val="0"/>
                    <w:autoSpaceDN w:val="0"/>
                    <w:adjustRightInd w:val="0"/>
                    <w:jc w:val="center"/>
                    <w:rPr>
                      <w:rFonts w:ascii="Arial" w:hAnsi="Arial" w:cs="Arial"/>
                      <w:color w:val="000000"/>
                      <w:sz w:val="18"/>
                      <w:szCs w:val="18"/>
                    </w:rPr>
                  </w:pPr>
                </w:p>
                <w:p w14:paraId="3B2AFF50" w14:textId="77777777" w:rsidR="00FA1FD3" w:rsidRDefault="00FA1FD3" w:rsidP="00FB4EDC">
                  <w:pPr>
                    <w:autoSpaceDE w:val="0"/>
                    <w:autoSpaceDN w:val="0"/>
                    <w:adjustRightInd w:val="0"/>
                    <w:jc w:val="center"/>
                    <w:rPr>
                      <w:rFonts w:ascii="Arial" w:hAnsi="Arial" w:cs="Arial"/>
                      <w:color w:val="000000"/>
                      <w:sz w:val="18"/>
                      <w:szCs w:val="18"/>
                    </w:rPr>
                  </w:pPr>
                </w:p>
                <w:p w14:paraId="156ED692" w14:textId="77777777" w:rsidR="00FA1FD3" w:rsidRDefault="00FA1FD3" w:rsidP="00FB4EDC">
                  <w:pPr>
                    <w:autoSpaceDE w:val="0"/>
                    <w:autoSpaceDN w:val="0"/>
                    <w:adjustRightInd w:val="0"/>
                    <w:jc w:val="center"/>
                    <w:rPr>
                      <w:rFonts w:ascii="Arial" w:hAnsi="Arial" w:cs="Arial"/>
                      <w:color w:val="000000"/>
                      <w:sz w:val="18"/>
                      <w:szCs w:val="18"/>
                    </w:rPr>
                  </w:pPr>
                </w:p>
                <w:p w14:paraId="6A3968CC" w14:textId="77777777" w:rsidR="00FA1FD3" w:rsidRDefault="00FA1FD3" w:rsidP="00FB4EDC">
                  <w:pPr>
                    <w:autoSpaceDE w:val="0"/>
                    <w:autoSpaceDN w:val="0"/>
                    <w:adjustRightInd w:val="0"/>
                    <w:jc w:val="center"/>
                    <w:rPr>
                      <w:rFonts w:ascii="Arial" w:hAnsi="Arial" w:cs="Arial"/>
                      <w:color w:val="000000"/>
                      <w:sz w:val="18"/>
                      <w:szCs w:val="18"/>
                    </w:rPr>
                  </w:pPr>
                </w:p>
                <w:p w14:paraId="4E577011" w14:textId="77777777" w:rsidR="00FA1FD3" w:rsidRDefault="00FA1FD3" w:rsidP="00FB4EDC">
                  <w:pPr>
                    <w:autoSpaceDE w:val="0"/>
                    <w:autoSpaceDN w:val="0"/>
                    <w:adjustRightInd w:val="0"/>
                    <w:jc w:val="center"/>
                    <w:rPr>
                      <w:rFonts w:ascii="Arial" w:hAnsi="Arial" w:cs="Arial"/>
                      <w:color w:val="000000"/>
                      <w:sz w:val="18"/>
                      <w:szCs w:val="18"/>
                    </w:rPr>
                  </w:pPr>
                </w:p>
                <w:p w14:paraId="5AE0D4F3" w14:textId="77777777" w:rsidR="00FA1FD3" w:rsidRDefault="00FA1FD3" w:rsidP="00FB4EDC">
                  <w:pPr>
                    <w:autoSpaceDE w:val="0"/>
                    <w:autoSpaceDN w:val="0"/>
                    <w:adjustRightInd w:val="0"/>
                    <w:jc w:val="center"/>
                    <w:rPr>
                      <w:rFonts w:ascii="Arial" w:hAnsi="Arial" w:cs="Arial"/>
                      <w:color w:val="000000"/>
                      <w:sz w:val="18"/>
                      <w:szCs w:val="18"/>
                    </w:rPr>
                  </w:pPr>
                </w:p>
                <w:p w14:paraId="506CA94F" w14:textId="77777777" w:rsidR="00FA1FD3" w:rsidRDefault="00FA1FD3" w:rsidP="00FB4EDC">
                  <w:pPr>
                    <w:autoSpaceDE w:val="0"/>
                    <w:autoSpaceDN w:val="0"/>
                    <w:adjustRightInd w:val="0"/>
                    <w:jc w:val="center"/>
                    <w:rPr>
                      <w:rFonts w:ascii="Arial" w:hAnsi="Arial" w:cs="Arial"/>
                      <w:color w:val="000000"/>
                      <w:sz w:val="18"/>
                      <w:szCs w:val="18"/>
                    </w:rPr>
                  </w:pPr>
                </w:p>
                <w:p w14:paraId="141B0C1E" w14:textId="77777777" w:rsidR="00FA1FD3" w:rsidRDefault="00FA1FD3" w:rsidP="00FB4EDC">
                  <w:pPr>
                    <w:autoSpaceDE w:val="0"/>
                    <w:autoSpaceDN w:val="0"/>
                    <w:adjustRightInd w:val="0"/>
                    <w:jc w:val="center"/>
                    <w:rPr>
                      <w:rFonts w:ascii="Arial" w:hAnsi="Arial" w:cs="Arial"/>
                      <w:color w:val="000000"/>
                      <w:sz w:val="18"/>
                      <w:szCs w:val="18"/>
                    </w:rPr>
                  </w:pPr>
                </w:p>
                <w:p w14:paraId="31BF577B" w14:textId="77777777" w:rsidR="00FA1FD3" w:rsidRDefault="00FA1FD3" w:rsidP="00FB4EDC">
                  <w:pPr>
                    <w:autoSpaceDE w:val="0"/>
                    <w:autoSpaceDN w:val="0"/>
                    <w:adjustRightInd w:val="0"/>
                    <w:jc w:val="center"/>
                    <w:rPr>
                      <w:rFonts w:ascii="Arial" w:hAnsi="Arial" w:cs="Arial"/>
                      <w:color w:val="000000"/>
                      <w:sz w:val="18"/>
                      <w:szCs w:val="18"/>
                    </w:rPr>
                  </w:pPr>
                </w:p>
                <w:p w14:paraId="541D6EF0" w14:textId="77777777" w:rsidR="00FA1FD3" w:rsidRDefault="00FA1FD3" w:rsidP="00FB4EDC">
                  <w:pPr>
                    <w:autoSpaceDE w:val="0"/>
                    <w:autoSpaceDN w:val="0"/>
                    <w:adjustRightInd w:val="0"/>
                    <w:jc w:val="center"/>
                    <w:rPr>
                      <w:rFonts w:ascii="Arial" w:hAnsi="Arial" w:cs="Arial"/>
                      <w:color w:val="000000"/>
                      <w:sz w:val="18"/>
                      <w:szCs w:val="18"/>
                    </w:rPr>
                  </w:pPr>
                </w:p>
                <w:p w14:paraId="1590C1A5" w14:textId="77777777" w:rsidR="00FA1FD3" w:rsidRDefault="00FA1FD3" w:rsidP="00FB4EDC">
                  <w:pPr>
                    <w:autoSpaceDE w:val="0"/>
                    <w:autoSpaceDN w:val="0"/>
                    <w:adjustRightInd w:val="0"/>
                    <w:jc w:val="center"/>
                    <w:rPr>
                      <w:rFonts w:ascii="Arial" w:hAnsi="Arial" w:cs="Arial"/>
                      <w:color w:val="000000"/>
                      <w:sz w:val="18"/>
                      <w:szCs w:val="18"/>
                    </w:rPr>
                  </w:pPr>
                </w:p>
                <w:p w14:paraId="52B474C8" w14:textId="77777777" w:rsidR="00FA1FD3" w:rsidRDefault="00FA1FD3" w:rsidP="00FB4EDC">
                  <w:pPr>
                    <w:autoSpaceDE w:val="0"/>
                    <w:autoSpaceDN w:val="0"/>
                    <w:adjustRightInd w:val="0"/>
                    <w:jc w:val="center"/>
                    <w:rPr>
                      <w:rFonts w:ascii="Arial" w:hAnsi="Arial" w:cs="Arial"/>
                      <w:color w:val="000000"/>
                      <w:sz w:val="18"/>
                      <w:szCs w:val="18"/>
                    </w:rPr>
                  </w:pPr>
                </w:p>
                <w:p w14:paraId="0D52139A" w14:textId="77777777" w:rsidR="00FA1FD3" w:rsidRDefault="00FA1FD3" w:rsidP="00FB4EDC">
                  <w:pPr>
                    <w:autoSpaceDE w:val="0"/>
                    <w:autoSpaceDN w:val="0"/>
                    <w:adjustRightInd w:val="0"/>
                    <w:jc w:val="center"/>
                    <w:rPr>
                      <w:rFonts w:ascii="Arial" w:hAnsi="Arial" w:cs="Arial"/>
                      <w:color w:val="000000"/>
                      <w:sz w:val="18"/>
                      <w:szCs w:val="18"/>
                    </w:rPr>
                  </w:pPr>
                </w:p>
                <w:p w14:paraId="009FBC9A" w14:textId="77777777" w:rsidR="00FA1FD3" w:rsidRDefault="00FA1FD3" w:rsidP="00FB4EDC">
                  <w:pPr>
                    <w:autoSpaceDE w:val="0"/>
                    <w:autoSpaceDN w:val="0"/>
                    <w:adjustRightInd w:val="0"/>
                    <w:jc w:val="center"/>
                    <w:rPr>
                      <w:rFonts w:ascii="Arial" w:hAnsi="Arial" w:cs="Arial"/>
                      <w:color w:val="000000"/>
                      <w:sz w:val="18"/>
                      <w:szCs w:val="18"/>
                    </w:rPr>
                  </w:pPr>
                </w:p>
                <w:p w14:paraId="74393AC9" w14:textId="77777777" w:rsidR="00FA1FD3" w:rsidRDefault="00FA1FD3" w:rsidP="00FB4EDC">
                  <w:pPr>
                    <w:autoSpaceDE w:val="0"/>
                    <w:autoSpaceDN w:val="0"/>
                    <w:adjustRightInd w:val="0"/>
                    <w:jc w:val="center"/>
                    <w:rPr>
                      <w:rFonts w:ascii="Arial" w:hAnsi="Arial" w:cs="Arial"/>
                      <w:color w:val="000000"/>
                      <w:sz w:val="18"/>
                      <w:szCs w:val="18"/>
                    </w:rPr>
                  </w:pPr>
                </w:p>
                <w:p w14:paraId="26F07B5E" w14:textId="77777777" w:rsidR="00FA1FD3" w:rsidRDefault="00FA1FD3" w:rsidP="00FB4EDC">
                  <w:pPr>
                    <w:autoSpaceDE w:val="0"/>
                    <w:autoSpaceDN w:val="0"/>
                    <w:adjustRightInd w:val="0"/>
                    <w:jc w:val="center"/>
                    <w:rPr>
                      <w:rFonts w:ascii="Arial" w:hAnsi="Arial" w:cs="Arial"/>
                      <w:color w:val="000000"/>
                      <w:sz w:val="18"/>
                      <w:szCs w:val="18"/>
                    </w:rPr>
                  </w:pPr>
                </w:p>
                <w:p w14:paraId="5509CD9C" w14:textId="77777777" w:rsidR="00FA1FD3" w:rsidRDefault="00FA1FD3" w:rsidP="00FB4EDC">
                  <w:pPr>
                    <w:autoSpaceDE w:val="0"/>
                    <w:autoSpaceDN w:val="0"/>
                    <w:adjustRightInd w:val="0"/>
                    <w:jc w:val="center"/>
                    <w:rPr>
                      <w:rFonts w:ascii="Arial" w:hAnsi="Arial" w:cs="Arial"/>
                      <w:color w:val="000000"/>
                      <w:sz w:val="18"/>
                      <w:szCs w:val="18"/>
                    </w:rPr>
                  </w:pPr>
                </w:p>
                <w:p w14:paraId="6711F321" w14:textId="77777777" w:rsidR="00FA1FD3" w:rsidRDefault="00FA1FD3" w:rsidP="00FB4EDC">
                  <w:pPr>
                    <w:autoSpaceDE w:val="0"/>
                    <w:autoSpaceDN w:val="0"/>
                    <w:adjustRightInd w:val="0"/>
                    <w:jc w:val="center"/>
                    <w:rPr>
                      <w:rFonts w:ascii="Arial" w:hAnsi="Arial" w:cs="Arial"/>
                      <w:color w:val="000000"/>
                      <w:sz w:val="18"/>
                      <w:szCs w:val="18"/>
                    </w:rPr>
                  </w:pPr>
                </w:p>
                <w:p w14:paraId="130BD43A" w14:textId="14CF12D3" w:rsidR="005724B9" w:rsidRPr="00FB4EDC" w:rsidRDefault="00FA1FD3" w:rsidP="00FB4EDC">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tcPr>
                <w:p w14:paraId="14FC92ED"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273C6E4"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FE2A11E"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7881C8D"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12149B6"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96EE7CD"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EC4EAF3"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8BADD9B"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972D985"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43DE2D3B"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0951253"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23AAF3A"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789138A"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FB162EC"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8EF6BE5"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5871259"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2B22B4F"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40855ED"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7D01C58"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D6D87D6"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47D980F9" w14:textId="45DC3F19"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50</w:t>
                  </w:r>
                </w:p>
              </w:tc>
              <w:tc>
                <w:tcPr>
                  <w:tcW w:w="1276" w:type="dxa"/>
                </w:tcPr>
                <w:p w14:paraId="6417D9C9" w14:textId="77777777" w:rsidR="00FA1FD3" w:rsidRDefault="00FA1FD3" w:rsidP="00FB4EDC">
                  <w:pPr>
                    <w:autoSpaceDE w:val="0"/>
                    <w:autoSpaceDN w:val="0"/>
                    <w:adjustRightInd w:val="0"/>
                    <w:jc w:val="center"/>
                    <w:rPr>
                      <w:rFonts w:ascii="Arial" w:hAnsi="Arial" w:cs="Arial"/>
                      <w:sz w:val="18"/>
                      <w:szCs w:val="18"/>
                    </w:rPr>
                  </w:pPr>
                </w:p>
                <w:p w14:paraId="74F83209" w14:textId="77777777" w:rsidR="00FA1FD3" w:rsidRDefault="00FA1FD3" w:rsidP="00FB4EDC">
                  <w:pPr>
                    <w:autoSpaceDE w:val="0"/>
                    <w:autoSpaceDN w:val="0"/>
                    <w:adjustRightInd w:val="0"/>
                    <w:jc w:val="center"/>
                    <w:rPr>
                      <w:rFonts w:ascii="Arial" w:hAnsi="Arial" w:cs="Arial"/>
                      <w:sz w:val="18"/>
                      <w:szCs w:val="18"/>
                    </w:rPr>
                  </w:pPr>
                </w:p>
                <w:p w14:paraId="73B351DA" w14:textId="77777777" w:rsidR="00FA1FD3" w:rsidRDefault="00FA1FD3" w:rsidP="00FB4EDC">
                  <w:pPr>
                    <w:autoSpaceDE w:val="0"/>
                    <w:autoSpaceDN w:val="0"/>
                    <w:adjustRightInd w:val="0"/>
                    <w:jc w:val="center"/>
                    <w:rPr>
                      <w:rFonts w:ascii="Arial" w:hAnsi="Arial" w:cs="Arial"/>
                      <w:sz w:val="18"/>
                      <w:szCs w:val="18"/>
                    </w:rPr>
                  </w:pPr>
                </w:p>
                <w:p w14:paraId="69A76A14" w14:textId="77777777" w:rsidR="00FA1FD3" w:rsidRDefault="00FA1FD3" w:rsidP="00FB4EDC">
                  <w:pPr>
                    <w:autoSpaceDE w:val="0"/>
                    <w:autoSpaceDN w:val="0"/>
                    <w:adjustRightInd w:val="0"/>
                    <w:jc w:val="center"/>
                    <w:rPr>
                      <w:rFonts w:ascii="Arial" w:hAnsi="Arial" w:cs="Arial"/>
                      <w:sz w:val="18"/>
                      <w:szCs w:val="18"/>
                    </w:rPr>
                  </w:pPr>
                </w:p>
                <w:p w14:paraId="70A56AFB" w14:textId="77777777" w:rsidR="00FA1FD3" w:rsidRDefault="00FA1FD3" w:rsidP="00FB4EDC">
                  <w:pPr>
                    <w:autoSpaceDE w:val="0"/>
                    <w:autoSpaceDN w:val="0"/>
                    <w:adjustRightInd w:val="0"/>
                    <w:jc w:val="center"/>
                    <w:rPr>
                      <w:rFonts w:ascii="Arial" w:hAnsi="Arial" w:cs="Arial"/>
                      <w:sz w:val="18"/>
                      <w:szCs w:val="18"/>
                    </w:rPr>
                  </w:pPr>
                </w:p>
                <w:p w14:paraId="27E33FA5" w14:textId="77777777" w:rsidR="00FA1FD3" w:rsidRDefault="00FA1FD3" w:rsidP="00FB4EDC">
                  <w:pPr>
                    <w:autoSpaceDE w:val="0"/>
                    <w:autoSpaceDN w:val="0"/>
                    <w:adjustRightInd w:val="0"/>
                    <w:jc w:val="center"/>
                    <w:rPr>
                      <w:rFonts w:ascii="Arial" w:hAnsi="Arial" w:cs="Arial"/>
                      <w:sz w:val="18"/>
                      <w:szCs w:val="18"/>
                    </w:rPr>
                  </w:pPr>
                </w:p>
                <w:p w14:paraId="22C0D1C5" w14:textId="77777777" w:rsidR="00FA1FD3" w:rsidRDefault="00FA1FD3" w:rsidP="00FB4EDC">
                  <w:pPr>
                    <w:autoSpaceDE w:val="0"/>
                    <w:autoSpaceDN w:val="0"/>
                    <w:adjustRightInd w:val="0"/>
                    <w:jc w:val="center"/>
                    <w:rPr>
                      <w:rFonts w:ascii="Arial" w:hAnsi="Arial" w:cs="Arial"/>
                      <w:sz w:val="18"/>
                      <w:szCs w:val="18"/>
                    </w:rPr>
                  </w:pPr>
                </w:p>
                <w:p w14:paraId="5551EEB4" w14:textId="77777777" w:rsidR="00FA1FD3" w:rsidRDefault="00FA1FD3" w:rsidP="00FB4EDC">
                  <w:pPr>
                    <w:autoSpaceDE w:val="0"/>
                    <w:autoSpaceDN w:val="0"/>
                    <w:adjustRightInd w:val="0"/>
                    <w:jc w:val="center"/>
                    <w:rPr>
                      <w:rFonts w:ascii="Arial" w:hAnsi="Arial" w:cs="Arial"/>
                      <w:sz w:val="18"/>
                      <w:szCs w:val="18"/>
                    </w:rPr>
                  </w:pPr>
                </w:p>
                <w:p w14:paraId="6FD4B7FD" w14:textId="77777777" w:rsidR="00FA1FD3" w:rsidRDefault="00FA1FD3" w:rsidP="00FB4EDC">
                  <w:pPr>
                    <w:autoSpaceDE w:val="0"/>
                    <w:autoSpaceDN w:val="0"/>
                    <w:adjustRightInd w:val="0"/>
                    <w:jc w:val="center"/>
                    <w:rPr>
                      <w:rFonts w:ascii="Arial" w:hAnsi="Arial" w:cs="Arial"/>
                      <w:sz w:val="18"/>
                      <w:szCs w:val="18"/>
                    </w:rPr>
                  </w:pPr>
                </w:p>
                <w:p w14:paraId="6B3A546C" w14:textId="77777777" w:rsidR="00FA1FD3" w:rsidRDefault="00FA1FD3" w:rsidP="00FB4EDC">
                  <w:pPr>
                    <w:autoSpaceDE w:val="0"/>
                    <w:autoSpaceDN w:val="0"/>
                    <w:adjustRightInd w:val="0"/>
                    <w:jc w:val="center"/>
                    <w:rPr>
                      <w:rFonts w:ascii="Arial" w:hAnsi="Arial" w:cs="Arial"/>
                      <w:sz w:val="18"/>
                      <w:szCs w:val="18"/>
                    </w:rPr>
                  </w:pPr>
                </w:p>
                <w:p w14:paraId="3622C5C7" w14:textId="77777777" w:rsidR="00FA1FD3" w:rsidRDefault="00FA1FD3" w:rsidP="00FB4EDC">
                  <w:pPr>
                    <w:autoSpaceDE w:val="0"/>
                    <w:autoSpaceDN w:val="0"/>
                    <w:adjustRightInd w:val="0"/>
                    <w:jc w:val="center"/>
                    <w:rPr>
                      <w:rFonts w:ascii="Arial" w:hAnsi="Arial" w:cs="Arial"/>
                      <w:sz w:val="18"/>
                      <w:szCs w:val="18"/>
                    </w:rPr>
                  </w:pPr>
                </w:p>
                <w:p w14:paraId="763FB9E0" w14:textId="77777777" w:rsidR="00FA1FD3" w:rsidRDefault="00FA1FD3" w:rsidP="00FB4EDC">
                  <w:pPr>
                    <w:autoSpaceDE w:val="0"/>
                    <w:autoSpaceDN w:val="0"/>
                    <w:adjustRightInd w:val="0"/>
                    <w:jc w:val="center"/>
                    <w:rPr>
                      <w:rFonts w:ascii="Arial" w:hAnsi="Arial" w:cs="Arial"/>
                      <w:sz w:val="18"/>
                      <w:szCs w:val="18"/>
                    </w:rPr>
                  </w:pPr>
                </w:p>
                <w:p w14:paraId="4D5F4276" w14:textId="77777777" w:rsidR="00FA1FD3" w:rsidRDefault="00FA1FD3" w:rsidP="00FB4EDC">
                  <w:pPr>
                    <w:autoSpaceDE w:val="0"/>
                    <w:autoSpaceDN w:val="0"/>
                    <w:adjustRightInd w:val="0"/>
                    <w:jc w:val="center"/>
                    <w:rPr>
                      <w:rFonts w:ascii="Arial" w:hAnsi="Arial" w:cs="Arial"/>
                      <w:sz w:val="18"/>
                      <w:szCs w:val="18"/>
                    </w:rPr>
                  </w:pPr>
                </w:p>
                <w:p w14:paraId="523E6588" w14:textId="77777777" w:rsidR="00FA1FD3" w:rsidRDefault="00FA1FD3" w:rsidP="00FB4EDC">
                  <w:pPr>
                    <w:autoSpaceDE w:val="0"/>
                    <w:autoSpaceDN w:val="0"/>
                    <w:adjustRightInd w:val="0"/>
                    <w:jc w:val="center"/>
                    <w:rPr>
                      <w:rFonts w:ascii="Arial" w:hAnsi="Arial" w:cs="Arial"/>
                      <w:sz w:val="18"/>
                      <w:szCs w:val="18"/>
                    </w:rPr>
                  </w:pPr>
                </w:p>
                <w:p w14:paraId="666CFC8B" w14:textId="77777777" w:rsidR="00FA1FD3" w:rsidRDefault="00FA1FD3" w:rsidP="00FB4EDC">
                  <w:pPr>
                    <w:autoSpaceDE w:val="0"/>
                    <w:autoSpaceDN w:val="0"/>
                    <w:adjustRightInd w:val="0"/>
                    <w:jc w:val="center"/>
                    <w:rPr>
                      <w:rFonts w:ascii="Arial" w:hAnsi="Arial" w:cs="Arial"/>
                      <w:sz w:val="18"/>
                      <w:szCs w:val="18"/>
                    </w:rPr>
                  </w:pPr>
                </w:p>
                <w:p w14:paraId="60037628" w14:textId="77777777" w:rsidR="00FA1FD3" w:rsidRDefault="00FA1FD3" w:rsidP="00FB4EDC">
                  <w:pPr>
                    <w:autoSpaceDE w:val="0"/>
                    <w:autoSpaceDN w:val="0"/>
                    <w:adjustRightInd w:val="0"/>
                    <w:jc w:val="center"/>
                    <w:rPr>
                      <w:rFonts w:ascii="Arial" w:hAnsi="Arial" w:cs="Arial"/>
                      <w:sz w:val="18"/>
                      <w:szCs w:val="18"/>
                    </w:rPr>
                  </w:pPr>
                </w:p>
                <w:p w14:paraId="3AAD8B98" w14:textId="77777777" w:rsidR="00FA1FD3" w:rsidRDefault="00FA1FD3" w:rsidP="00FB4EDC">
                  <w:pPr>
                    <w:autoSpaceDE w:val="0"/>
                    <w:autoSpaceDN w:val="0"/>
                    <w:adjustRightInd w:val="0"/>
                    <w:jc w:val="center"/>
                    <w:rPr>
                      <w:rFonts w:ascii="Arial" w:hAnsi="Arial" w:cs="Arial"/>
                      <w:sz w:val="18"/>
                      <w:szCs w:val="18"/>
                    </w:rPr>
                  </w:pPr>
                </w:p>
                <w:p w14:paraId="2754B64C" w14:textId="77777777" w:rsidR="00FA1FD3" w:rsidRDefault="00FA1FD3" w:rsidP="00FB4EDC">
                  <w:pPr>
                    <w:autoSpaceDE w:val="0"/>
                    <w:autoSpaceDN w:val="0"/>
                    <w:adjustRightInd w:val="0"/>
                    <w:jc w:val="center"/>
                    <w:rPr>
                      <w:rFonts w:ascii="Arial" w:hAnsi="Arial" w:cs="Arial"/>
                      <w:sz w:val="18"/>
                      <w:szCs w:val="18"/>
                    </w:rPr>
                  </w:pPr>
                </w:p>
                <w:p w14:paraId="3DBF0BC8" w14:textId="77777777" w:rsidR="00FA1FD3" w:rsidRDefault="00FA1FD3" w:rsidP="00FB4EDC">
                  <w:pPr>
                    <w:autoSpaceDE w:val="0"/>
                    <w:autoSpaceDN w:val="0"/>
                    <w:adjustRightInd w:val="0"/>
                    <w:jc w:val="center"/>
                    <w:rPr>
                      <w:rFonts w:ascii="Arial" w:hAnsi="Arial" w:cs="Arial"/>
                      <w:sz w:val="18"/>
                      <w:szCs w:val="18"/>
                    </w:rPr>
                  </w:pPr>
                </w:p>
                <w:p w14:paraId="11B932A3" w14:textId="77777777" w:rsidR="00FA1FD3" w:rsidRDefault="00FA1FD3" w:rsidP="00FB4EDC">
                  <w:pPr>
                    <w:autoSpaceDE w:val="0"/>
                    <w:autoSpaceDN w:val="0"/>
                    <w:adjustRightInd w:val="0"/>
                    <w:jc w:val="center"/>
                    <w:rPr>
                      <w:rFonts w:ascii="Arial" w:hAnsi="Arial" w:cs="Arial"/>
                      <w:sz w:val="18"/>
                      <w:szCs w:val="18"/>
                    </w:rPr>
                  </w:pPr>
                </w:p>
                <w:p w14:paraId="7E35AA5E" w14:textId="6533DD2F"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R$ 110,32</w:t>
                  </w:r>
                </w:p>
              </w:tc>
              <w:tc>
                <w:tcPr>
                  <w:tcW w:w="1417" w:type="dxa"/>
                </w:tcPr>
                <w:p w14:paraId="7A4FADF1"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3BCA5B1"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4CBA6FDA"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D791C28"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4276464"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35D6E5E"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C7583C0"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A5638E0"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EC3855C"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64841E0"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A0F5828"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AB2101B"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4AC09730"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514BF11"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A04D9F4"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ECE9599"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1599CC5"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9C46445"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AB0F3C9"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E2F40C5"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BD5D726" w14:textId="1185342C"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FA1FD3">
                    <w:rPr>
                      <w:rFonts w:ascii="Arial" w:hAnsi="Arial" w:cs="Arial"/>
                      <w:bCs/>
                      <w:color w:val="000000" w:themeColor="text1"/>
                      <w:sz w:val="18"/>
                      <w:szCs w:val="18"/>
                    </w:rPr>
                    <w:t xml:space="preserve"> </w:t>
                  </w:r>
                  <w:r w:rsidRPr="00FB4EDC">
                    <w:rPr>
                      <w:rFonts w:ascii="Arial" w:hAnsi="Arial" w:cs="Arial"/>
                      <w:bCs/>
                      <w:color w:val="000000" w:themeColor="text1"/>
                      <w:sz w:val="18"/>
                      <w:szCs w:val="18"/>
                    </w:rPr>
                    <w:t>5.516,00</w:t>
                  </w:r>
                </w:p>
              </w:tc>
            </w:tr>
            <w:tr w:rsidR="005724B9" w:rsidRPr="00FB4EDC" w14:paraId="63BB6A5D" w14:textId="77777777" w:rsidTr="008202EC">
              <w:trPr>
                <w:cantSplit/>
                <w:trHeight w:val="47"/>
              </w:trPr>
              <w:tc>
                <w:tcPr>
                  <w:tcW w:w="6965" w:type="dxa"/>
                  <w:gridSpan w:val="4"/>
                </w:tcPr>
                <w:p w14:paraId="2A381F3C" w14:textId="35D495AA" w:rsidR="005724B9" w:rsidRPr="00FA1FD3" w:rsidRDefault="005724B9" w:rsidP="00FB4EDC">
                  <w:pPr>
                    <w:autoSpaceDE w:val="0"/>
                    <w:autoSpaceDN w:val="0"/>
                    <w:adjustRightInd w:val="0"/>
                    <w:jc w:val="center"/>
                    <w:rPr>
                      <w:rFonts w:ascii="Arial" w:hAnsi="Arial" w:cs="Arial"/>
                      <w:b/>
                      <w:color w:val="000000" w:themeColor="text1"/>
                      <w:sz w:val="18"/>
                      <w:szCs w:val="18"/>
                    </w:rPr>
                  </w:pPr>
                  <w:r w:rsidRPr="00FA1FD3">
                    <w:rPr>
                      <w:rFonts w:ascii="Arial" w:hAnsi="Arial" w:cs="Arial"/>
                      <w:b/>
                      <w:color w:val="000000" w:themeColor="text1"/>
                      <w:sz w:val="18"/>
                      <w:szCs w:val="18"/>
                    </w:rPr>
                    <w:t>VALOR TOTAL DO LOTE 06</w:t>
                  </w:r>
                  <w:r w:rsidR="00FA1FD3">
                    <w:rPr>
                      <w:rFonts w:ascii="Arial" w:hAnsi="Arial" w:cs="Arial"/>
                      <w:b/>
                      <w:color w:val="000000" w:themeColor="text1"/>
                      <w:sz w:val="18"/>
                      <w:szCs w:val="18"/>
                    </w:rPr>
                    <w:t>:</w:t>
                  </w:r>
                </w:p>
              </w:tc>
              <w:tc>
                <w:tcPr>
                  <w:tcW w:w="3827" w:type="dxa"/>
                  <w:gridSpan w:val="3"/>
                </w:tcPr>
                <w:p w14:paraId="46130BE0" w14:textId="77777777" w:rsidR="005724B9" w:rsidRPr="00FA1FD3" w:rsidRDefault="005724B9" w:rsidP="00FB4EDC">
                  <w:pPr>
                    <w:autoSpaceDE w:val="0"/>
                    <w:autoSpaceDN w:val="0"/>
                    <w:adjustRightInd w:val="0"/>
                    <w:jc w:val="center"/>
                    <w:rPr>
                      <w:rFonts w:ascii="Arial" w:hAnsi="Arial" w:cs="Arial"/>
                      <w:b/>
                      <w:bCs/>
                      <w:color w:val="000000" w:themeColor="text1"/>
                      <w:sz w:val="18"/>
                      <w:szCs w:val="18"/>
                    </w:rPr>
                  </w:pPr>
                  <w:r w:rsidRPr="00FA1FD3">
                    <w:rPr>
                      <w:rFonts w:ascii="Arial" w:hAnsi="Arial" w:cs="Arial"/>
                      <w:b/>
                      <w:bCs/>
                      <w:sz w:val="18"/>
                      <w:szCs w:val="18"/>
                    </w:rPr>
                    <w:t>R$ 12.734,00</w:t>
                  </w:r>
                </w:p>
              </w:tc>
            </w:tr>
          </w:tbl>
          <w:p w14:paraId="27EC5165" w14:textId="77777777" w:rsidR="005724B9" w:rsidRPr="00FB4EDC" w:rsidRDefault="005724B9" w:rsidP="00FB4EDC">
            <w:pPr>
              <w:autoSpaceDE w:val="0"/>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673"/>
              <w:gridCol w:w="13"/>
              <w:gridCol w:w="842"/>
              <w:gridCol w:w="1134"/>
              <w:gridCol w:w="1276"/>
              <w:gridCol w:w="1417"/>
            </w:tblGrid>
            <w:tr w:rsidR="005724B9" w:rsidRPr="00FB4EDC" w14:paraId="59BEE714" w14:textId="77777777" w:rsidTr="00FA1FD3">
              <w:tc>
                <w:tcPr>
                  <w:tcW w:w="10790" w:type="dxa"/>
                  <w:gridSpan w:val="8"/>
                </w:tcPr>
                <w:p w14:paraId="2FFB60D7"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07</w:t>
                  </w:r>
                </w:p>
              </w:tc>
            </w:tr>
            <w:tr w:rsidR="00FF5E8F" w:rsidRPr="00FB4EDC" w14:paraId="19C8F4F0" w14:textId="77777777" w:rsidTr="00FA1FD3">
              <w:tc>
                <w:tcPr>
                  <w:tcW w:w="686" w:type="dxa"/>
                </w:tcPr>
                <w:p w14:paraId="0BB3D557" w14:textId="76877EF3"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0D0C33BD" w14:textId="6AE65FA2"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686" w:type="dxa"/>
                  <w:gridSpan w:val="2"/>
                </w:tcPr>
                <w:p w14:paraId="282997ED" w14:textId="63B17235"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842" w:type="dxa"/>
                </w:tcPr>
                <w:p w14:paraId="5EB636C3" w14:textId="61951957"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1134" w:type="dxa"/>
                </w:tcPr>
                <w:p w14:paraId="0F5FC49D" w14:textId="2621438B"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6806727B" w14:textId="6C9CE103"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5A62C268" w14:textId="66CC599D"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247E89FC" w14:textId="77777777" w:rsidTr="00FA1FD3">
              <w:trPr>
                <w:cantSplit/>
                <w:trHeight w:val="1134"/>
              </w:trPr>
              <w:tc>
                <w:tcPr>
                  <w:tcW w:w="686" w:type="dxa"/>
                </w:tcPr>
                <w:p w14:paraId="4D6956E8"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p>
                <w:p w14:paraId="43BC0049"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5D37D334" w14:textId="0418BA9E"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41AE5253"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236285</w:t>
                  </w:r>
                </w:p>
              </w:tc>
              <w:tc>
                <w:tcPr>
                  <w:tcW w:w="4673" w:type="dxa"/>
                </w:tcPr>
                <w:p w14:paraId="57990B39"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BACIA/TIGELA</w:t>
                  </w:r>
                  <w:r w:rsidRPr="00FB4EDC">
                    <w:rPr>
                      <w:rFonts w:ascii="Arial" w:hAnsi="Arial" w:cs="Arial"/>
                      <w:sz w:val="18"/>
                      <w:szCs w:val="18"/>
                    </w:rPr>
                    <w:br/>
                    <w:t>MATERIAL: ALUMINIO; CAPACIDADE: 300 ML</w:t>
                  </w:r>
                </w:p>
              </w:tc>
              <w:tc>
                <w:tcPr>
                  <w:tcW w:w="855" w:type="dxa"/>
                  <w:gridSpan w:val="2"/>
                  <w:vAlign w:val="center"/>
                </w:tcPr>
                <w:p w14:paraId="1B1B6019" w14:textId="7E500179" w:rsidR="005724B9" w:rsidRPr="00FB4EDC" w:rsidRDefault="00FA1FD3" w:rsidP="00FA1FD3">
                  <w:pPr>
                    <w:autoSpaceDE w:val="0"/>
                    <w:autoSpaceDN w:val="0"/>
                    <w:adjustRightInd w:val="0"/>
                    <w:jc w:val="center"/>
                    <w:rPr>
                      <w:rFonts w:ascii="Arial" w:hAnsi="Arial" w:cs="Arial"/>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044267D7"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04D8444D" w14:textId="77777777" w:rsidR="00FA1FD3" w:rsidRDefault="00FA1FD3" w:rsidP="00FB4EDC">
                  <w:pPr>
                    <w:autoSpaceDE w:val="0"/>
                    <w:autoSpaceDN w:val="0"/>
                    <w:adjustRightInd w:val="0"/>
                    <w:jc w:val="both"/>
                    <w:rPr>
                      <w:rFonts w:ascii="Arial" w:hAnsi="Arial" w:cs="Arial"/>
                      <w:sz w:val="18"/>
                      <w:szCs w:val="18"/>
                    </w:rPr>
                  </w:pPr>
                </w:p>
                <w:p w14:paraId="3EA869B6" w14:textId="77777777" w:rsidR="00FA1FD3" w:rsidRDefault="00FA1FD3" w:rsidP="00FB4EDC">
                  <w:pPr>
                    <w:autoSpaceDE w:val="0"/>
                    <w:autoSpaceDN w:val="0"/>
                    <w:adjustRightInd w:val="0"/>
                    <w:jc w:val="both"/>
                    <w:rPr>
                      <w:rFonts w:ascii="Arial" w:hAnsi="Arial" w:cs="Arial"/>
                      <w:sz w:val="18"/>
                      <w:szCs w:val="18"/>
                    </w:rPr>
                  </w:pPr>
                </w:p>
                <w:p w14:paraId="029664E6" w14:textId="77C0E89B"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R$ 41,56</w:t>
                  </w:r>
                </w:p>
              </w:tc>
              <w:tc>
                <w:tcPr>
                  <w:tcW w:w="1417" w:type="dxa"/>
                </w:tcPr>
                <w:p w14:paraId="27BB6D0B" w14:textId="77777777" w:rsidR="00FA1FD3" w:rsidRDefault="00FA1FD3" w:rsidP="00FA1FD3">
                  <w:pPr>
                    <w:autoSpaceDE w:val="0"/>
                    <w:autoSpaceDN w:val="0"/>
                    <w:adjustRightInd w:val="0"/>
                    <w:jc w:val="center"/>
                    <w:rPr>
                      <w:rFonts w:ascii="Arial" w:hAnsi="Arial" w:cs="Arial"/>
                      <w:color w:val="000000" w:themeColor="text1"/>
                      <w:sz w:val="18"/>
                      <w:szCs w:val="18"/>
                    </w:rPr>
                  </w:pPr>
                </w:p>
                <w:p w14:paraId="7B067A3F" w14:textId="77777777" w:rsidR="00FA1FD3" w:rsidRDefault="00FA1FD3" w:rsidP="00FA1FD3">
                  <w:pPr>
                    <w:autoSpaceDE w:val="0"/>
                    <w:autoSpaceDN w:val="0"/>
                    <w:adjustRightInd w:val="0"/>
                    <w:jc w:val="center"/>
                    <w:rPr>
                      <w:rFonts w:ascii="Arial" w:hAnsi="Arial" w:cs="Arial"/>
                      <w:color w:val="000000" w:themeColor="text1"/>
                      <w:sz w:val="18"/>
                      <w:szCs w:val="18"/>
                    </w:rPr>
                  </w:pPr>
                </w:p>
                <w:p w14:paraId="5EA96B19" w14:textId="5C531982"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166,24</w:t>
                  </w:r>
                </w:p>
              </w:tc>
            </w:tr>
            <w:tr w:rsidR="005724B9" w:rsidRPr="00FB4EDC" w14:paraId="348A156B" w14:textId="77777777" w:rsidTr="00FA1FD3">
              <w:trPr>
                <w:cantSplit/>
                <w:trHeight w:val="1134"/>
              </w:trPr>
              <w:tc>
                <w:tcPr>
                  <w:tcW w:w="686" w:type="dxa"/>
                </w:tcPr>
                <w:p w14:paraId="716B4304"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189E1859"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3704917F" w14:textId="774E79A8" w:rsidR="005724B9"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p w14:paraId="2580423E" w14:textId="77777777" w:rsidR="00FA1FD3" w:rsidRPr="00FB4EDC" w:rsidRDefault="00FA1FD3" w:rsidP="00FA1FD3">
                  <w:pPr>
                    <w:autoSpaceDE w:val="0"/>
                    <w:autoSpaceDN w:val="0"/>
                    <w:adjustRightInd w:val="0"/>
                    <w:jc w:val="center"/>
                    <w:rPr>
                      <w:rFonts w:ascii="Arial" w:hAnsi="Arial" w:cs="Arial"/>
                      <w:b/>
                      <w:bCs/>
                      <w:color w:val="000000" w:themeColor="text1"/>
                      <w:sz w:val="18"/>
                      <w:szCs w:val="18"/>
                    </w:rPr>
                  </w:pPr>
                </w:p>
              </w:tc>
              <w:tc>
                <w:tcPr>
                  <w:tcW w:w="749" w:type="dxa"/>
                  <w:textDirection w:val="btLr"/>
                  <w:vAlign w:val="center"/>
                </w:tcPr>
                <w:p w14:paraId="447A191E"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333333"/>
                      <w:sz w:val="18"/>
                      <w:szCs w:val="18"/>
                      <w:shd w:val="clear" w:color="auto" w:fill="FFFFFF"/>
                    </w:rPr>
                    <w:t>231384</w:t>
                  </w:r>
                </w:p>
              </w:tc>
              <w:tc>
                <w:tcPr>
                  <w:tcW w:w="4673" w:type="dxa"/>
                </w:tcPr>
                <w:p w14:paraId="1B227083"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CORDA</w:t>
                  </w:r>
                  <w:r w:rsidRPr="00FB4EDC">
                    <w:rPr>
                      <w:rFonts w:ascii="Arial" w:hAnsi="Arial" w:cs="Arial"/>
                      <w:sz w:val="18"/>
                      <w:szCs w:val="18"/>
                    </w:rPr>
                    <w:br/>
                    <w:t>MATERIAL: POLIPROPILENO; TIPO: TRANÇADA (16 PERNAS); DIÂMETRO: 12 MM; APLICAÇÃO: MÚLTIPLO USO. ROLO 50M.</w:t>
                  </w:r>
                </w:p>
              </w:tc>
              <w:tc>
                <w:tcPr>
                  <w:tcW w:w="855" w:type="dxa"/>
                  <w:gridSpan w:val="2"/>
                  <w:vAlign w:val="center"/>
                </w:tcPr>
                <w:p w14:paraId="1343188D" w14:textId="77777777" w:rsidR="005724B9" w:rsidRPr="00FB4EDC" w:rsidRDefault="005724B9" w:rsidP="00FA1FD3">
                  <w:pPr>
                    <w:jc w:val="center"/>
                    <w:rPr>
                      <w:rFonts w:ascii="Arial" w:hAnsi="Arial" w:cs="Arial"/>
                      <w:color w:val="000000"/>
                      <w:sz w:val="18"/>
                      <w:szCs w:val="18"/>
                    </w:rPr>
                  </w:pPr>
                  <w:r w:rsidRPr="00FB4EDC">
                    <w:rPr>
                      <w:rFonts w:ascii="Arial" w:hAnsi="Arial" w:cs="Arial"/>
                      <w:color w:val="000000"/>
                      <w:sz w:val="18"/>
                      <w:szCs w:val="18"/>
                    </w:rPr>
                    <w:t>Rolo</w:t>
                  </w:r>
                </w:p>
              </w:tc>
              <w:tc>
                <w:tcPr>
                  <w:tcW w:w="1134" w:type="dxa"/>
                  <w:vAlign w:val="center"/>
                </w:tcPr>
                <w:p w14:paraId="10118D3A"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2D44B9C2" w14:textId="77777777" w:rsidR="00FA1FD3" w:rsidRDefault="00FA1FD3" w:rsidP="00FB4EDC">
                  <w:pPr>
                    <w:autoSpaceDE w:val="0"/>
                    <w:autoSpaceDN w:val="0"/>
                    <w:adjustRightInd w:val="0"/>
                    <w:jc w:val="both"/>
                    <w:rPr>
                      <w:rFonts w:ascii="Arial" w:hAnsi="Arial" w:cs="Arial"/>
                      <w:sz w:val="18"/>
                      <w:szCs w:val="18"/>
                    </w:rPr>
                  </w:pPr>
                </w:p>
                <w:p w14:paraId="7C20490F" w14:textId="77777777" w:rsidR="00FA1FD3" w:rsidRDefault="00FA1FD3" w:rsidP="00FB4EDC">
                  <w:pPr>
                    <w:autoSpaceDE w:val="0"/>
                    <w:autoSpaceDN w:val="0"/>
                    <w:adjustRightInd w:val="0"/>
                    <w:jc w:val="both"/>
                    <w:rPr>
                      <w:rFonts w:ascii="Arial" w:hAnsi="Arial" w:cs="Arial"/>
                      <w:sz w:val="18"/>
                      <w:szCs w:val="18"/>
                    </w:rPr>
                  </w:pPr>
                </w:p>
                <w:p w14:paraId="0C639FCC" w14:textId="40970179"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R$ 138,70</w:t>
                  </w:r>
                </w:p>
                <w:p w14:paraId="64F611A6" w14:textId="77777777" w:rsidR="005724B9" w:rsidRPr="00FB4EDC" w:rsidRDefault="005724B9" w:rsidP="00FB4EDC">
                  <w:pPr>
                    <w:rPr>
                      <w:rFonts w:ascii="Arial" w:hAnsi="Arial" w:cs="Arial"/>
                      <w:sz w:val="18"/>
                      <w:szCs w:val="18"/>
                    </w:rPr>
                  </w:pPr>
                </w:p>
              </w:tc>
              <w:tc>
                <w:tcPr>
                  <w:tcW w:w="1417" w:type="dxa"/>
                </w:tcPr>
                <w:p w14:paraId="13B88D15" w14:textId="77777777" w:rsidR="00FA1FD3" w:rsidRDefault="00FA1FD3" w:rsidP="00FB4EDC">
                  <w:pPr>
                    <w:autoSpaceDE w:val="0"/>
                    <w:autoSpaceDN w:val="0"/>
                    <w:adjustRightInd w:val="0"/>
                    <w:jc w:val="both"/>
                    <w:rPr>
                      <w:rFonts w:ascii="Arial" w:hAnsi="Arial" w:cs="Arial"/>
                      <w:color w:val="000000" w:themeColor="text1"/>
                      <w:sz w:val="18"/>
                      <w:szCs w:val="18"/>
                    </w:rPr>
                  </w:pPr>
                </w:p>
                <w:p w14:paraId="39926146" w14:textId="77777777" w:rsidR="00FA1FD3" w:rsidRDefault="00FA1FD3" w:rsidP="00FB4EDC">
                  <w:pPr>
                    <w:autoSpaceDE w:val="0"/>
                    <w:autoSpaceDN w:val="0"/>
                    <w:adjustRightInd w:val="0"/>
                    <w:jc w:val="both"/>
                    <w:rPr>
                      <w:rFonts w:ascii="Arial" w:hAnsi="Arial" w:cs="Arial"/>
                      <w:color w:val="000000" w:themeColor="text1"/>
                      <w:sz w:val="18"/>
                      <w:szCs w:val="18"/>
                    </w:rPr>
                  </w:pPr>
                </w:p>
                <w:p w14:paraId="4F100484" w14:textId="2A0915B4"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277,40</w:t>
                  </w:r>
                </w:p>
              </w:tc>
            </w:tr>
            <w:tr w:rsidR="005724B9" w:rsidRPr="00FB4EDC" w14:paraId="2A08441B" w14:textId="77777777" w:rsidTr="00FA1FD3">
              <w:trPr>
                <w:cantSplit/>
                <w:trHeight w:val="1134"/>
              </w:trPr>
              <w:tc>
                <w:tcPr>
                  <w:tcW w:w="686" w:type="dxa"/>
                </w:tcPr>
                <w:p w14:paraId="2D085F8A" w14:textId="77777777" w:rsidR="00FA1FD3" w:rsidRDefault="00FA1FD3" w:rsidP="00FB4EDC">
                  <w:pPr>
                    <w:autoSpaceDE w:val="0"/>
                    <w:autoSpaceDN w:val="0"/>
                    <w:adjustRightInd w:val="0"/>
                    <w:jc w:val="both"/>
                    <w:rPr>
                      <w:rFonts w:ascii="Arial" w:hAnsi="Arial" w:cs="Arial"/>
                      <w:b/>
                      <w:bCs/>
                      <w:color w:val="000000" w:themeColor="text1"/>
                      <w:sz w:val="18"/>
                      <w:szCs w:val="18"/>
                    </w:rPr>
                  </w:pPr>
                </w:p>
                <w:p w14:paraId="56939881" w14:textId="77777777" w:rsidR="00FA1FD3" w:rsidRDefault="00FA1FD3" w:rsidP="00FB4EDC">
                  <w:pPr>
                    <w:autoSpaceDE w:val="0"/>
                    <w:autoSpaceDN w:val="0"/>
                    <w:adjustRightInd w:val="0"/>
                    <w:jc w:val="both"/>
                    <w:rPr>
                      <w:rFonts w:ascii="Arial" w:hAnsi="Arial" w:cs="Arial"/>
                      <w:b/>
                      <w:bCs/>
                      <w:color w:val="000000" w:themeColor="text1"/>
                      <w:sz w:val="18"/>
                      <w:szCs w:val="18"/>
                    </w:rPr>
                  </w:pPr>
                </w:p>
                <w:p w14:paraId="30647F11" w14:textId="3545ECA0"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1A6B76CF"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361042</w:t>
                  </w:r>
                </w:p>
              </w:tc>
              <w:tc>
                <w:tcPr>
                  <w:tcW w:w="4673" w:type="dxa"/>
                </w:tcPr>
                <w:p w14:paraId="27B9AF8E"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TELA NÁILON</w:t>
                  </w:r>
                  <w:r w:rsidRPr="00FB4EDC">
                    <w:rPr>
                      <w:rFonts w:ascii="Arial" w:hAnsi="Arial" w:cs="Arial"/>
                      <w:sz w:val="18"/>
                      <w:szCs w:val="18"/>
                    </w:rPr>
                    <w:br/>
                    <w:t>COMPRIMENTO: 50M; LARGURA: 1,50; APLICAÇÃO: MOSQUITEIRO; TIPO: FILÓ; COR: BRANCA; ABETURA MALHAS: 1MM</w:t>
                  </w:r>
                </w:p>
              </w:tc>
              <w:tc>
                <w:tcPr>
                  <w:tcW w:w="855" w:type="dxa"/>
                  <w:gridSpan w:val="2"/>
                  <w:vAlign w:val="center"/>
                </w:tcPr>
                <w:p w14:paraId="19909196" w14:textId="77777777" w:rsidR="005724B9" w:rsidRPr="00FB4EDC" w:rsidRDefault="005724B9" w:rsidP="00FA1FD3">
                  <w:pPr>
                    <w:jc w:val="center"/>
                    <w:rPr>
                      <w:rFonts w:ascii="Arial" w:hAnsi="Arial" w:cs="Arial"/>
                      <w:color w:val="000000"/>
                      <w:sz w:val="18"/>
                      <w:szCs w:val="18"/>
                    </w:rPr>
                  </w:pPr>
                  <w:r w:rsidRPr="00FB4EDC">
                    <w:rPr>
                      <w:rFonts w:ascii="Arial" w:hAnsi="Arial" w:cs="Arial"/>
                      <w:color w:val="000000"/>
                      <w:sz w:val="18"/>
                      <w:szCs w:val="18"/>
                    </w:rPr>
                    <w:t>Rolo</w:t>
                  </w:r>
                </w:p>
              </w:tc>
              <w:tc>
                <w:tcPr>
                  <w:tcW w:w="1134" w:type="dxa"/>
                  <w:vAlign w:val="center"/>
                </w:tcPr>
                <w:p w14:paraId="5A2DE768"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0D0FB7DD" w14:textId="77777777" w:rsidR="00FA1FD3" w:rsidRDefault="00FA1FD3" w:rsidP="00FB4EDC">
                  <w:pPr>
                    <w:autoSpaceDE w:val="0"/>
                    <w:autoSpaceDN w:val="0"/>
                    <w:adjustRightInd w:val="0"/>
                    <w:jc w:val="both"/>
                    <w:rPr>
                      <w:rFonts w:ascii="Arial" w:hAnsi="Arial" w:cs="Arial"/>
                      <w:sz w:val="18"/>
                      <w:szCs w:val="18"/>
                    </w:rPr>
                  </w:pPr>
                </w:p>
                <w:p w14:paraId="2D941783" w14:textId="77777777" w:rsidR="00FA1FD3" w:rsidRDefault="00FA1FD3" w:rsidP="00FB4EDC">
                  <w:pPr>
                    <w:autoSpaceDE w:val="0"/>
                    <w:autoSpaceDN w:val="0"/>
                    <w:adjustRightInd w:val="0"/>
                    <w:jc w:val="both"/>
                    <w:rPr>
                      <w:rFonts w:ascii="Arial" w:hAnsi="Arial" w:cs="Arial"/>
                      <w:sz w:val="18"/>
                      <w:szCs w:val="18"/>
                    </w:rPr>
                  </w:pPr>
                </w:p>
                <w:p w14:paraId="2E13584D" w14:textId="2F0D5574"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R$ 231,12</w:t>
                  </w:r>
                </w:p>
              </w:tc>
              <w:tc>
                <w:tcPr>
                  <w:tcW w:w="1417" w:type="dxa"/>
                </w:tcPr>
                <w:p w14:paraId="26D405B4" w14:textId="77777777" w:rsidR="00FA1FD3" w:rsidRDefault="00FA1FD3" w:rsidP="00FB4EDC">
                  <w:pPr>
                    <w:autoSpaceDE w:val="0"/>
                    <w:autoSpaceDN w:val="0"/>
                    <w:adjustRightInd w:val="0"/>
                    <w:jc w:val="both"/>
                    <w:rPr>
                      <w:rFonts w:ascii="Arial" w:hAnsi="Arial" w:cs="Arial"/>
                      <w:color w:val="000000" w:themeColor="text1"/>
                      <w:sz w:val="18"/>
                      <w:szCs w:val="18"/>
                    </w:rPr>
                  </w:pPr>
                </w:p>
                <w:p w14:paraId="1D340935" w14:textId="77777777" w:rsidR="00FA1FD3" w:rsidRDefault="00FA1FD3" w:rsidP="00FB4EDC">
                  <w:pPr>
                    <w:autoSpaceDE w:val="0"/>
                    <w:autoSpaceDN w:val="0"/>
                    <w:adjustRightInd w:val="0"/>
                    <w:jc w:val="both"/>
                    <w:rPr>
                      <w:rFonts w:ascii="Arial" w:hAnsi="Arial" w:cs="Arial"/>
                      <w:color w:val="000000" w:themeColor="text1"/>
                      <w:sz w:val="18"/>
                      <w:szCs w:val="18"/>
                    </w:rPr>
                  </w:pPr>
                </w:p>
                <w:p w14:paraId="372F3B72" w14:textId="2EEB8AAE"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924,48</w:t>
                  </w:r>
                </w:p>
              </w:tc>
            </w:tr>
            <w:tr w:rsidR="005724B9" w:rsidRPr="00FB4EDC" w14:paraId="0D51DF3D" w14:textId="77777777" w:rsidTr="00FA1FD3">
              <w:trPr>
                <w:cantSplit/>
                <w:trHeight w:val="1134"/>
              </w:trPr>
              <w:tc>
                <w:tcPr>
                  <w:tcW w:w="686" w:type="dxa"/>
                </w:tcPr>
                <w:p w14:paraId="7711A92D"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79F44EB2"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2AAF659B"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2D33C293"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14479F3E"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2708E462"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5BF772E7"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7D0E1868"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1A29826C" w14:textId="3EFFF95C"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457D2F11"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617634</w:t>
                  </w:r>
                </w:p>
              </w:tc>
              <w:tc>
                <w:tcPr>
                  <w:tcW w:w="4673" w:type="dxa"/>
                </w:tcPr>
                <w:p w14:paraId="6E83841A" w14:textId="77777777" w:rsidR="005724B9" w:rsidRPr="00FB4EDC" w:rsidRDefault="005724B9" w:rsidP="00FB4EDC">
                  <w:pPr>
                    <w:rPr>
                      <w:rFonts w:ascii="Arial" w:hAnsi="Arial" w:cs="Arial"/>
                      <w:sz w:val="18"/>
                      <w:szCs w:val="18"/>
                      <w:lang w:eastAsia="pt-BR"/>
                    </w:rPr>
                  </w:pPr>
                  <w:r w:rsidRPr="00FB4EDC">
                    <w:rPr>
                      <w:rFonts w:ascii="Arial" w:hAnsi="Arial" w:cs="Arial"/>
                      <w:sz w:val="18"/>
                      <w:szCs w:val="18"/>
                      <w:lang w:eastAsia="pt-BR"/>
                    </w:rPr>
                    <w:t xml:space="preserve">LANTERNA DE MÃO - TIPO TÁTICA </w:t>
                  </w:r>
                </w:p>
                <w:p w14:paraId="466FCCFC" w14:textId="77777777" w:rsidR="005724B9" w:rsidRPr="00FB4EDC" w:rsidRDefault="005724B9" w:rsidP="00FB4EDC">
                  <w:pPr>
                    <w:rPr>
                      <w:rFonts w:ascii="Arial" w:hAnsi="Arial" w:cs="Arial"/>
                      <w:sz w:val="18"/>
                      <w:szCs w:val="18"/>
                      <w:lang w:eastAsia="pt-BR"/>
                    </w:rPr>
                  </w:pPr>
                  <w:r w:rsidRPr="00FB4EDC">
                    <w:rPr>
                      <w:rFonts w:ascii="Arial" w:hAnsi="Arial" w:cs="Arial"/>
                      <w:sz w:val="18"/>
                      <w:szCs w:val="18"/>
                      <w:lang w:eastAsia="pt-BR"/>
                    </w:rPr>
                    <w:t>EM ALUMÍNIO, RESISTENTE À QUEDA E À PROVA D´ÁGUA; POSSUI 5 MODOS DE FUNCIONAMENTO (LUZ FORTE, ECONÔMICA, FRACA, STROBO E S.O.S), COM REGULAGEM DE FOCO EM ATÉ 2000X; LED T6; FLUXO LUMINOSO MÍNIMO REALISTA, MÍNIMO DE 230.000 LUMENS / 888000W; ALCANCE DE PROJEÇÃO: 1000M; ALIMENTAÇÃO: BATERIA RECARREGÁVEL LI-ION DE, NO MÍNIMO, 16800MAH 4,2V. ITENS INCLUSOS: LANTERNA, BATERIA RECARREGÁVEL, CARREGADOR DE BATERIA 100V/220V, CAPA PARA TRANSPORTE E CORDÃO DE PUNHO. TAMANHO/COMPRIMENTO: MÍNIMO 13CM E MÁXIMO DE 16 CM. DIÂMETRO MÍNIMO DE 4CM E MÁXIMO DE 5CM. ADMINITINDO EQUIVALENTE.</w:t>
                  </w:r>
                </w:p>
              </w:tc>
              <w:tc>
                <w:tcPr>
                  <w:tcW w:w="855" w:type="dxa"/>
                  <w:gridSpan w:val="2"/>
                  <w:vAlign w:val="center"/>
                </w:tcPr>
                <w:p w14:paraId="4A17BCFB" w14:textId="111BB84C" w:rsidR="005724B9" w:rsidRPr="00FB4EDC" w:rsidRDefault="00FA1FD3" w:rsidP="00FA1FD3">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0BB9D66F"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150FB39D" w14:textId="77777777" w:rsidR="00FA1FD3" w:rsidRDefault="00FA1FD3" w:rsidP="00FB4EDC">
                  <w:pPr>
                    <w:autoSpaceDE w:val="0"/>
                    <w:autoSpaceDN w:val="0"/>
                    <w:adjustRightInd w:val="0"/>
                    <w:jc w:val="both"/>
                    <w:rPr>
                      <w:rFonts w:ascii="Arial" w:hAnsi="Arial" w:cs="Arial"/>
                      <w:sz w:val="18"/>
                      <w:szCs w:val="18"/>
                    </w:rPr>
                  </w:pPr>
                </w:p>
                <w:p w14:paraId="05041467" w14:textId="77777777" w:rsidR="00FA1FD3" w:rsidRDefault="00FA1FD3" w:rsidP="00FB4EDC">
                  <w:pPr>
                    <w:autoSpaceDE w:val="0"/>
                    <w:autoSpaceDN w:val="0"/>
                    <w:adjustRightInd w:val="0"/>
                    <w:jc w:val="both"/>
                    <w:rPr>
                      <w:rFonts w:ascii="Arial" w:hAnsi="Arial" w:cs="Arial"/>
                      <w:sz w:val="18"/>
                      <w:szCs w:val="18"/>
                    </w:rPr>
                  </w:pPr>
                </w:p>
                <w:p w14:paraId="02DDD4AD" w14:textId="77777777" w:rsidR="00FA1FD3" w:rsidRDefault="00FA1FD3" w:rsidP="00FB4EDC">
                  <w:pPr>
                    <w:autoSpaceDE w:val="0"/>
                    <w:autoSpaceDN w:val="0"/>
                    <w:adjustRightInd w:val="0"/>
                    <w:jc w:val="both"/>
                    <w:rPr>
                      <w:rFonts w:ascii="Arial" w:hAnsi="Arial" w:cs="Arial"/>
                      <w:sz w:val="18"/>
                      <w:szCs w:val="18"/>
                    </w:rPr>
                  </w:pPr>
                </w:p>
                <w:p w14:paraId="63187247" w14:textId="77777777" w:rsidR="00FA1FD3" w:rsidRDefault="00FA1FD3" w:rsidP="00FB4EDC">
                  <w:pPr>
                    <w:autoSpaceDE w:val="0"/>
                    <w:autoSpaceDN w:val="0"/>
                    <w:adjustRightInd w:val="0"/>
                    <w:jc w:val="both"/>
                    <w:rPr>
                      <w:rFonts w:ascii="Arial" w:hAnsi="Arial" w:cs="Arial"/>
                      <w:sz w:val="18"/>
                      <w:szCs w:val="18"/>
                    </w:rPr>
                  </w:pPr>
                </w:p>
                <w:p w14:paraId="58DBD4E9" w14:textId="77777777" w:rsidR="00FA1FD3" w:rsidRDefault="00FA1FD3" w:rsidP="00FB4EDC">
                  <w:pPr>
                    <w:autoSpaceDE w:val="0"/>
                    <w:autoSpaceDN w:val="0"/>
                    <w:adjustRightInd w:val="0"/>
                    <w:jc w:val="both"/>
                    <w:rPr>
                      <w:rFonts w:ascii="Arial" w:hAnsi="Arial" w:cs="Arial"/>
                      <w:sz w:val="18"/>
                      <w:szCs w:val="18"/>
                    </w:rPr>
                  </w:pPr>
                </w:p>
                <w:p w14:paraId="4DD1B8AD" w14:textId="77777777" w:rsidR="00FA1FD3" w:rsidRDefault="00FA1FD3" w:rsidP="00FB4EDC">
                  <w:pPr>
                    <w:autoSpaceDE w:val="0"/>
                    <w:autoSpaceDN w:val="0"/>
                    <w:adjustRightInd w:val="0"/>
                    <w:jc w:val="both"/>
                    <w:rPr>
                      <w:rFonts w:ascii="Arial" w:hAnsi="Arial" w:cs="Arial"/>
                      <w:sz w:val="18"/>
                      <w:szCs w:val="18"/>
                    </w:rPr>
                  </w:pPr>
                </w:p>
                <w:p w14:paraId="71A0E668" w14:textId="77777777" w:rsidR="00FA1FD3" w:rsidRDefault="00FA1FD3" w:rsidP="00FB4EDC">
                  <w:pPr>
                    <w:autoSpaceDE w:val="0"/>
                    <w:autoSpaceDN w:val="0"/>
                    <w:adjustRightInd w:val="0"/>
                    <w:jc w:val="both"/>
                    <w:rPr>
                      <w:rFonts w:ascii="Arial" w:hAnsi="Arial" w:cs="Arial"/>
                      <w:sz w:val="18"/>
                      <w:szCs w:val="18"/>
                    </w:rPr>
                  </w:pPr>
                </w:p>
                <w:p w14:paraId="73640D5A" w14:textId="44B41885"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R$ 128,17</w:t>
                  </w:r>
                </w:p>
              </w:tc>
              <w:tc>
                <w:tcPr>
                  <w:tcW w:w="1417" w:type="dxa"/>
                </w:tcPr>
                <w:p w14:paraId="3EB0B3D1" w14:textId="77777777" w:rsidR="00FA1FD3" w:rsidRDefault="00FA1FD3" w:rsidP="00FB4EDC">
                  <w:pPr>
                    <w:autoSpaceDE w:val="0"/>
                    <w:autoSpaceDN w:val="0"/>
                    <w:adjustRightInd w:val="0"/>
                    <w:jc w:val="both"/>
                    <w:rPr>
                      <w:rFonts w:ascii="Arial" w:hAnsi="Arial" w:cs="Arial"/>
                      <w:color w:val="000000" w:themeColor="text1"/>
                      <w:sz w:val="18"/>
                      <w:szCs w:val="18"/>
                    </w:rPr>
                  </w:pPr>
                </w:p>
                <w:p w14:paraId="403C74BE" w14:textId="77777777" w:rsidR="00FA1FD3" w:rsidRDefault="00FA1FD3" w:rsidP="00FB4EDC">
                  <w:pPr>
                    <w:autoSpaceDE w:val="0"/>
                    <w:autoSpaceDN w:val="0"/>
                    <w:adjustRightInd w:val="0"/>
                    <w:jc w:val="both"/>
                    <w:rPr>
                      <w:rFonts w:ascii="Arial" w:hAnsi="Arial" w:cs="Arial"/>
                      <w:color w:val="000000" w:themeColor="text1"/>
                      <w:sz w:val="18"/>
                      <w:szCs w:val="18"/>
                    </w:rPr>
                  </w:pPr>
                </w:p>
                <w:p w14:paraId="356FB0E0" w14:textId="77777777" w:rsidR="00FA1FD3" w:rsidRDefault="00FA1FD3" w:rsidP="00FB4EDC">
                  <w:pPr>
                    <w:autoSpaceDE w:val="0"/>
                    <w:autoSpaceDN w:val="0"/>
                    <w:adjustRightInd w:val="0"/>
                    <w:jc w:val="both"/>
                    <w:rPr>
                      <w:rFonts w:ascii="Arial" w:hAnsi="Arial" w:cs="Arial"/>
                      <w:color w:val="000000" w:themeColor="text1"/>
                      <w:sz w:val="18"/>
                      <w:szCs w:val="18"/>
                    </w:rPr>
                  </w:pPr>
                </w:p>
                <w:p w14:paraId="18699F2C" w14:textId="77777777" w:rsidR="00FA1FD3" w:rsidRDefault="00FA1FD3" w:rsidP="00FB4EDC">
                  <w:pPr>
                    <w:autoSpaceDE w:val="0"/>
                    <w:autoSpaceDN w:val="0"/>
                    <w:adjustRightInd w:val="0"/>
                    <w:jc w:val="both"/>
                    <w:rPr>
                      <w:rFonts w:ascii="Arial" w:hAnsi="Arial" w:cs="Arial"/>
                      <w:color w:val="000000" w:themeColor="text1"/>
                      <w:sz w:val="18"/>
                      <w:szCs w:val="18"/>
                    </w:rPr>
                  </w:pPr>
                </w:p>
                <w:p w14:paraId="16FABADE" w14:textId="77777777" w:rsidR="00FA1FD3" w:rsidRDefault="00FA1FD3" w:rsidP="00FB4EDC">
                  <w:pPr>
                    <w:autoSpaceDE w:val="0"/>
                    <w:autoSpaceDN w:val="0"/>
                    <w:adjustRightInd w:val="0"/>
                    <w:jc w:val="both"/>
                    <w:rPr>
                      <w:rFonts w:ascii="Arial" w:hAnsi="Arial" w:cs="Arial"/>
                      <w:color w:val="000000" w:themeColor="text1"/>
                      <w:sz w:val="18"/>
                      <w:szCs w:val="18"/>
                    </w:rPr>
                  </w:pPr>
                </w:p>
                <w:p w14:paraId="39C2BF4C" w14:textId="77777777" w:rsidR="00FA1FD3" w:rsidRDefault="00FA1FD3" w:rsidP="00FB4EDC">
                  <w:pPr>
                    <w:autoSpaceDE w:val="0"/>
                    <w:autoSpaceDN w:val="0"/>
                    <w:adjustRightInd w:val="0"/>
                    <w:jc w:val="both"/>
                    <w:rPr>
                      <w:rFonts w:ascii="Arial" w:hAnsi="Arial" w:cs="Arial"/>
                      <w:color w:val="000000" w:themeColor="text1"/>
                      <w:sz w:val="18"/>
                      <w:szCs w:val="18"/>
                    </w:rPr>
                  </w:pPr>
                </w:p>
                <w:p w14:paraId="2DD3EE3A" w14:textId="77777777" w:rsidR="00FA1FD3" w:rsidRDefault="00FA1FD3" w:rsidP="00FB4EDC">
                  <w:pPr>
                    <w:autoSpaceDE w:val="0"/>
                    <w:autoSpaceDN w:val="0"/>
                    <w:adjustRightInd w:val="0"/>
                    <w:jc w:val="both"/>
                    <w:rPr>
                      <w:rFonts w:ascii="Arial" w:hAnsi="Arial" w:cs="Arial"/>
                      <w:color w:val="000000" w:themeColor="text1"/>
                      <w:sz w:val="18"/>
                      <w:szCs w:val="18"/>
                    </w:rPr>
                  </w:pPr>
                </w:p>
                <w:p w14:paraId="60613C44" w14:textId="7F319FFF"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512,68</w:t>
                  </w:r>
                </w:p>
              </w:tc>
            </w:tr>
            <w:tr w:rsidR="005724B9" w:rsidRPr="00FB4EDC" w14:paraId="194845B2" w14:textId="77777777" w:rsidTr="00FA1FD3">
              <w:trPr>
                <w:cantSplit/>
                <w:trHeight w:val="1134"/>
              </w:trPr>
              <w:tc>
                <w:tcPr>
                  <w:tcW w:w="686" w:type="dxa"/>
                </w:tcPr>
                <w:p w14:paraId="3358E443" w14:textId="77777777" w:rsidR="00FA1FD3" w:rsidRDefault="00FA1FD3" w:rsidP="00FB4EDC">
                  <w:pPr>
                    <w:autoSpaceDE w:val="0"/>
                    <w:autoSpaceDN w:val="0"/>
                    <w:adjustRightInd w:val="0"/>
                    <w:jc w:val="both"/>
                    <w:rPr>
                      <w:rFonts w:ascii="Arial" w:hAnsi="Arial" w:cs="Arial"/>
                      <w:b/>
                      <w:bCs/>
                      <w:color w:val="000000" w:themeColor="text1"/>
                      <w:sz w:val="18"/>
                      <w:szCs w:val="18"/>
                    </w:rPr>
                  </w:pPr>
                </w:p>
                <w:p w14:paraId="63BAC122" w14:textId="77777777" w:rsidR="00FA1FD3" w:rsidRDefault="00FA1FD3" w:rsidP="00FB4EDC">
                  <w:pPr>
                    <w:autoSpaceDE w:val="0"/>
                    <w:autoSpaceDN w:val="0"/>
                    <w:adjustRightInd w:val="0"/>
                    <w:jc w:val="both"/>
                    <w:rPr>
                      <w:rFonts w:ascii="Arial" w:hAnsi="Arial" w:cs="Arial"/>
                      <w:b/>
                      <w:bCs/>
                      <w:color w:val="000000" w:themeColor="text1"/>
                      <w:sz w:val="18"/>
                      <w:szCs w:val="18"/>
                    </w:rPr>
                  </w:pPr>
                </w:p>
                <w:p w14:paraId="4AE536F8" w14:textId="77777777" w:rsidR="00FA1FD3" w:rsidRDefault="00FA1FD3" w:rsidP="00FB4EDC">
                  <w:pPr>
                    <w:autoSpaceDE w:val="0"/>
                    <w:autoSpaceDN w:val="0"/>
                    <w:adjustRightInd w:val="0"/>
                    <w:jc w:val="both"/>
                    <w:rPr>
                      <w:rFonts w:ascii="Arial" w:hAnsi="Arial" w:cs="Arial"/>
                      <w:b/>
                      <w:bCs/>
                      <w:color w:val="000000" w:themeColor="text1"/>
                      <w:sz w:val="18"/>
                      <w:szCs w:val="18"/>
                    </w:rPr>
                  </w:pPr>
                </w:p>
                <w:p w14:paraId="18EDD52B" w14:textId="0E9024EC"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05</w:t>
                  </w:r>
                </w:p>
              </w:tc>
              <w:tc>
                <w:tcPr>
                  <w:tcW w:w="749" w:type="dxa"/>
                  <w:textDirection w:val="btLr"/>
                  <w:vAlign w:val="center"/>
                </w:tcPr>
                <w:p w14:paraId="77179A53"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254237</w:t>
                  </w:r>
                </w:p>
              </w:tc>
              <w:tc>
                <w:tcPr>
                  <w:tcW w:w="4673" w:type="dxa"/>
                </w:tcPr>
                <w:p w14:paraId="5F885BD6"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 xml:space="preserve">CRONÔMETRO DIGITAL </w:t>
                  </w:r>
                  <w:r w:rsidRPr="00FB4EDC">
                    <w:rPr>
                      <w:rFonts w:ascii="Arial" w:hAnsi="Arial" w:cs="Arial"/>
                      <w:sz w:val="18"/>
                      <w:szCs w:val="18"/>
                    </w:rPr>
                    <w:br/>
                    <w:t>MATERIAL CARCAÇA: PLÁSTICO ABS; TIPO: BOLSO; TIPO MOSTRADOR: DIGITAL; FUNCIONAMENTO: BATERIA; CARACTERÍSTICAS ADICIONAIS: COM ALARME; COM INDICADOR DE HORAS, MINUTOS E SEGUNDOS; FUNÇÃO DE ZERAMENTO E CONGELAMENTO DA LEITURA</w:t>
                  </w:r>
                </w:p>
              </w:tc>
              <w:tc>
                <w:tcPr>
                  <w:tcW w:w="855" w:type="dxa"/>
                  <w:gridSpan w:val="2"/>
                  <w:vAlign w:val="center"/>
                </w:tcPr>
                <w:p w14:paraId="0D37F9FC" w14:textId="34D0056A" w:rsidR="005724B9" w:rsidRPr="00FB4EDC" w:rsidRDefault="00FA1FD3" w:rsidP="00FA1FD3">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377DF8D6"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p w14:paraId="76BFFDBC" w14:textId="77777777" w:rsidR="005724B9" w:rsidRPr="00FB4EDC" w:rsidRDefault="005724B9" w:rsidP="00FB4EDC">
                  <w:pPr>
                    <w:autoSpaceDE w:val="0"/>
                    <w:autoSpaceDN w:val="0"/>
                    <w:adjustRightInd w:val="0"/>
                    <w:jc w:val="both"/>
                    <w:rPr>
                      <w:rFonts w:ascii="Arial" w:hAnsi="Arial" w:cs="Arial"/>
                      <w:color w:val="000000" w:themeColor="text1"/>
                      <w:sz w:val="18"/>
                      <w:szCs w:val="18"/>
                    </w:rPr>
                  </w:pPr>
                </w:p>
              </w:tc>
              <w:tc>
                <w:tcPr>
                  <w:tcW w:w="1276" w:type="dxa"/>
                </w:tcPr>
                <w:p w14:paraId="267E54A2" w14:textId="77777777" w:rsidR="00FA1FD3" w:rsidRDefault="00FA1FD3" w:rsidP="00FB4EDC">
                  <w:pPr>
                    <w:autoSpaceDE w:val="0"/>
                    <w:autoSpaceDN w:val="0"/>
                    <w:adjustRightInd w:val="0"/>
                    <w:jc w:val="both"/>
                    <w:rPr>
                      <w:rFonts w:ascii="Arial" w:hAnsi="Arial" w:cs="Arial"/>
                      <w:sz w:val="18"/>
                      <w:szCs w:val="18"/>
                    </w:rPr>
                  </w:pPr>
                </w:p>
                <w:p w14:paraId="1EE66208" w14:textId="77777777" w:rsidR="00FA1FD3" w:rsidRDefault="00FA1FD3" w:rsidP="00FB4EDC">
                  <w:pPr>
                    <w:autoSpaceDE w:val="0"/>
                    <w:autoSpaceDN w:val="0"/>
                    <w:adjustRightInd w:val="0"/>
                    <w:jc w:val="both"/>
                    <w:rPr>
                      <w:rFonts w:ascii="Arial" w:hAnsi="Arial" w:cs="Arial"/>
                      <w:sz w:val="18"/>
                      <w:szCs w:val="18"/>
                    </w:rPr>
                  </w:pPr>
                </w:p>
                <w:p w14:paraId="7BA7C64C" w14:textId="77777777" w:rsidR="00FA1FD3" w:rsidRDefault="00FA1FD3" w:rsidP="00FB4EDC">
                  <w:pPr>
                    <w:autoSpaceDE w:val="0"/>
                    <w:autoSpaceDN w:val="0"/>
                    <w:adjustRightInd w:val="0"/>
                    <w:jc w:val="both"/>
                    <w:rPr>
                      <w:rFonts w:ascii="Arial" w:hAnsi="Arial" w:cs="Arial"/>
                      <w:sz w:val="18"/>
                      <w:szCs w:val="18"/>
                    </w:rPr>
                  </w:pPr>
                </w:p>
                <w:p w14:paraId="3E7606E3" w14:textId="074BA28E"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R$ 40,64</w:t>
                  </w:r>
                </w:p>
              </w:tc>
              <w:tc>
                <w:tcPr>
                  <w:tcW w:w="1417" w:type="dxa"/>
                </w:tcPr>
                <w:p w14:paraId="31620CEA" w14:textId="77777777" w:rsidR="00FA1FD3" w:rsidRDefault="00FA1FD3" w:rsidP="00FB4EDC">
                  <w:pPr>
                    <w:autoSpaceDE w:val="0"/>
                    <w:autoSpaceDN w:val="0"/>
                    <w:adjustRightInd w:val="0"/>
                    <w:jc w:val="both"/>
                    <w:rPr>
                      <w:rFonts w:ascii="Arial" w:hAnsi="Arial" w:cs="Arial"/>
                      <w:color w:val="000000" w:themeColor="text1"/>
                      <w:sz w:val="18"/>
                      <w:szCs w:val="18"/>
                    </w:rPr>
                  </w:pPr>
                </w:p>
                <w:p w14:paraId="33F53258" w14:textId="77777777" w:rsidR="00FA1FD3" w:rsidRDefault="00FA1FD3" w:rsidP="00FB4EDC">
                  <w:pPr>
                    <w:autoSpaceDE w:val="0"/>
                    <w:autoSpaceDN w:val="0"/>
                    <w:adjustRightInd w:val="0"/>
                    <w:jc w:val="both"/>
                    <w:rPr>
                      <w:rFonts w:ascii="Arial" w:hAnsi="Arial" w:cs="Arial"/>
                      <w:color w:val="000000" w:themeColor="text1"/>
                      <w:sz w:val="18"/>
                      <w:szCs w:val="18"/>
                    </w:rPr>
                  </w:pPr>
                </w:p>
                <w:p w14:paraId="6D6BA024" w14:textId="77777777" w:rsidR="00FA1FD3" w:rsidRDefault="00FA1FD3" w:rsidP="00FB4EDC">
                  <w:pPr>
                    <w:autoSpaceDE w:val="0"/>
                    <w:autoSpaceDN w:val="0"/>
                    <w:adjustRightInd w:val="0"/>
                    <w:jc w:val="both"/>
                    <w:rPr>
                      <w:rFonts w:ascii="Arial" w:hAnsi="Arial" w:cs="Arial"/>
                      <w:color w:val="000000" w:themeColor="text1"/>
                      <w:sz w:val="18"/>
                      <w:szCs w:val="18"/>
                    </w:rPr>
                  </w:pPr>
                </w:p>
                <w:p w14:paraId="50F31A64" w14:textId="60991FF3"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162,56</w:t>
                  </w:r>
                </w:p>
              </w:tc>
            </w:tr>
            <w:tr w:rsidR="005724B9" w:rsidRPr="00FB4EDC" w14:paraId="795DD023" w14:textId="77777777" w:rsidTr="00FA1FD3">
              <w:trPr>
                <w:cantSplit/>
                <w:trHeight w:val="1134"/>
              </w:trPr>
              <w:tc>
                <w:tcPr>
                  <w:tcW w:w="686" w:type="dxa"/>
                </w:tcPr>
                <w:p w14:paraId="38B1AA5C"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6C07CC3C"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04A68F91" w14:textId="023300D4"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06</w:t>
                  </w:r>
                </w:p>
              </w:tc>
              <w:tc>
                <w:tcPr>
                  <w:tcW w:w="749" w:type="dxa"/>
                  <w:textDirection w:val="btLr"/>
                  <w:vAlign w:val="center"/>
                </w:tcPr>
                <w:p w14:paraId="04DE4F3F"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628072</w:t>
                  </w:r>
                </w:p>
              </w:tc>
              <w:tc>
                <w:tcPr>
                  <w:tcW w:w="4673" w:type="dxa"/>
                  <w:vAlign w:val="center"/>
                </w:tcPr>
                <w:p w14:paraId="5F92E5BF" w14:textId="77777777" w:rsidR="005724B9" w:rsidRPr="00FB4EDC" w:rsidRDefault="005724B9" w:rsidP="00FB4EDC">
                  <w:pPr>
                    <w:jc w:val="both"/>
                    <w:rPr>
                      <w:rFonts w:ascii="Arial" w:hAnsi="Arial" w:cs="Arial"/>
                      <w:color w:val="495057"/>
                      <w:sz w:val="18"/>
                      <w:szCs w:val="18"/>
                      <w:shd w:val="clear" w:color="auto" w:fill="FFFFFF"/>
                      <w:lang w:eastAsia="pt-BR"/>
                    </w:rPr>
                  </w:pPr>
                  <w:r w:rsidRPr="00FB4EDC">
                    <w:rPr>
                      <w:rFonts w:ascii="Arial" w:hAnsi="Arial" w:cs="Arial"/>
                      <w:color w:val="000000"/>
                      <w:sz w:val="18"/>
                      <w:szCs w:val="18"/>
                      <w:shd w:val="clear" w:color="auto" w:fill="FFFFFF"/>
                      <w:lang w:eastAsia="pt-BR"/>
                    </w:rPr>
                    <w:t>CAIXA PLÁSTICA ORGANIZADORA</w:t>
                  </w:r>
                  <w:r w:rsidRPr="00FB4EDC">
                    <w:rPr>
                      <w:rFonts w:ascii="Arial" w:hAnsi="Arial" w:cs="Arial"/>
                      <w:color w:val="000000"/>
                      <w:sz w:val="18"/>
                      <w:szCs w:val="18"/>
                      <w:shd w:val="clear" w:color="auto" w:fill="FFFFFF"/>
                      <w:lang w:eastAsia="pt-BR"/>
                    </w:rPr>
                    <w:br/>
                    <w:t>MATERIAL: POLIPROPILENO</w:t>
                  </w:r>
                  <w:r w:rsidRPr="00FB4EDC">
                    <w:rPr>
                      <w:rFonts w:ascii="Arial" w:hAnsi="Arial" w:cs="Arial"/>
                      <w:color w:val="495057"/>
                      <w:sz w:val="18"/>
                      <w:szCs w:val="18"/>
                      <w:shd w:val="clear" w:color="auto" w:fill="FFFFFF"/>
                      <w:lang w:eastAsia="pt-BR"/>
                    </w:rPr>
                    <w:t>;</w:t>
                  </w:r>
                  <w:r w:rsidRPr="00FB4EDC">
                    <w:rPr>
                      <w:rFonts w:ascii="Arial" w:hAnsi="Arial" w:cs="Arial"/>
                      <w:sz w:val="18"/>
                      <w:szCs w:val="18"/>
                      <w:shd w:val="clear" w:color="auto" w:fill="FFFFFF"/>
                      <w:lang w:eastAsia="pt-BR"/>
                    </w:rPr>
                    <w:t xml:space="preserve"> COR: TRANSPARENTE</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APLICAÇÃO: ACONDICIONAMENTO DE MATERIAL;</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CARACTERÍSTICAS ADICIONAIS: TAMPA E TRAVAS</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TIPO: ORGANIZADORA</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CAPACIDADE: 56 L</w:t>
                  </w:r>
                </w:p>
              </w:tc>
              <w:tc>
                <w:tcPr>
                  <w:tcW w:w="855" w:type="dxa"/>
                  <w:gridSpan w:val="2"/>
                  <w:vAlign w:val="center"/>
                </w:tcPr>
                <w:p w14:paraId="2184C3A1" w14:textId="7C6C388A" w:rsidR="005724B9" w:rsidRPr="00FB4EDC" w:rsidRDefault="00FA1FD3" w:rsidP="00FA1FD3">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7D51B8E6"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6742F0E8" w14:textId="77777777" w:rsidR="00FA1FD3" w:rsidRDefault="00FA1FD3" w:rsidP="00FB4EDC">
                  <w:pPr>
                    <w:autoSpaceDE w:val="0"/>
                    <w:autoSpaceDN w:val="0"/>
                    <w:adjustRightInd w:val="0"/>
                    <w:jc w:val="both"/>
                    <w:rPr>
                      <w:rFonts w:ascii="Arial" w:hAnsi="Arial" w:cs="Arial"/>
                      <w:sz w:val="18"/>
                      <w:szCs w:val="18"/>
                    </w:rPr>
                  </w:pPr>
                </w:p>
                <w:p w14:paraId="2113AD70" w14:textId="77777777" w:rsidR="00FA1FD3" w:rsidRDefault="00FA1FD3" w:rsidP="00FB4EDC">
                  <w:pPr>
                    <w:autoSpaceDE w:val="0"/>
                    <w:autoSpaceDN w:val="0"/>
                    <w:adjustRightInd w:val="0"/>
                    <w:jc w:val="both"/>
                    <w:rPr>
                      <w:rFonts w:ascii="Arial" w:hAnsi="Arial" w:cs="Arial"/>
                      <w:sz w:val="18"/>
                      <w:szCs w:val="18"/>
                    </w:rPr>
                  </w:pPr>
                </w:p>
                <w:p w14:paraId="432F3F59" w14:textId="0E20F2EA"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R$ 98,34</w:t>
                  </w:r>
                </w:p>
              </w:tc>
              <w:tc>
                <w:tcPr>
                  <w:tcW w:w="1417" w:type="dxa"/>
                </w:tcPr>
                <w:p w14:paraId="4DE8212F" w14:textId="77777777" w:rsidR="00FA1FD3" w:rsidRDefault="00FA1FD3" w:rsidP="00FB4EDC">
                  <w:pPr>
                    <w:autoSpaceDE w:val="0"/>
                    <w:autoSpaceDN w:val="0"/>
                    <w:adjustRightInd w:val="0"/>
                    <w:jc w:val="both"/>
                    <w:rPr>
                      <w:rFonts w:ascii="Arial" w:hAnsi="Arial" w:cs="Arial"/>
                      <w:color w:val="000000" w:themeColor="text1"/>
                      <w:sz w:val="18"/>
                      <w:szCs w:val="18"/>
                    </w:rPr>
                  </w:pPr>
                </w:p>
                <w:p w14:paraId="0F67E51D" w14:textId="77777777" w:rsidR="00FA1FD3" w:rsidRDefault="00FA1FD3" w:rsidP="00FB4EDC">
                  <w:pPr>
                    <w:autoSpaceDE w:val="0"/>
                    <w:autoSpaceDN w:val="0"/>
                    <w:adjustRightInd w:val="0"/>
                    <w:jc w:val="both"/>
                    <w:rPr>
                      <w:rFonts w:ascii="Arial" w:hAnsi="Arial" w:cs="Arial"/>
                      <w:color w:val="000000" w:themeColor="text1"/>
                      <w:sz w:val="18"/>
                      <w:szCs w:val="18"/>
                    </w:rPr>
                  </w:pPr>
                </w:p>
                <w:p w14:paraId="069E1379" w14:textId="5D4DDEC4"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393,36</w:t>
                  </w:r>
                </w:p>
              </w:tc>
            </w:tr>
            <w:tr w:rsidR="005724B9" w:rsidRPr="00FB4EDC" w14:paraId="4CF55E6D" w14:textId="77777777" w:rsidTr="00FA1FD3">
              <w:trPr>
                <w:cantSplit/>
                <w:trHeight w:val="1134"/>
              </w:trPr>
              <w:tc>
                <w:tcPr>
                  <w:tcW w:w="686" w:type="dxa"/>
                </w:tcPr>
                <w:p w14:paraId="46E65401"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40788740"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1BBFFF38"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1F06BDFC" w14:textId="6AE985D4"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07</w:t>
                  </w:r>
                </w:p>
              </w:tc>
              <w:tc>
                <w:tcPr>
                  <w:tcW w:w="749" w:type="dxa"/>
                  <w:textDirection w:val="btLr"/>
                  <w:vAlign w:val="center"/>
                </w:tcPr>
                <w:p w14:paraId="60B33C58"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color w:val="333333"/>
                      <w:sz w:val="18"/>
                      <w:szCs w:val="18"/>
                      <w:shd w:val="clear" w:color="auto" w:fill="FFFFFF"/>
                    </w:rPr>
                    <w:t>450984</w:t>
                  </w:r>
                </w:p>
              </w:tc>
              <w:tc>
                <w:tcPr>
                  <w:tcW w:w="4673" w:type="dxa"/>
                </w:tcPr>
                <w:p w14:paraId="571EE6F7" w14:textId="77777777" w:rsidR="005724B9" w:rsidRPr="00FB4EDC" w:rsidRDefault="005724B9" w:rsidP="00FB4EDC">
                  <w:pPr>
                    <w:jc w:val="both"/>
                    <w:rPr>
                      <w:rFonts w:ascii="Arial" w:hAnsi="Arial" w:cs="Arial"/>
                      <w:color w:val="495057"/>
                      <w:sz w:val="18"/>
                      <w:szCs w:val="18"/>
                      <w:shd w:val="clear" w:color="auto" w:fill="FFFFFF"/>
                      <w:lang w:eastAsia="pt-BR"/>
                    </w:rPr>
                  </w:pPr>
                  <w:r w:rsidRPr="00FB4EDC">
                    <w:rPr>
                      <w:rFonts w:ascii="Arial" w:hAnsi="Arial" w:cs="Arial"/>
                      <w:bCs/>
                      <w:sz w:val="18"/>
                      <w:szCs w:val="18"/>
                      <w:lang w:eastAsia="pt-BR"/>
                    </w:rPr>
                    <w:t>EMBALAGEM ISOPOR</w:t>
                  </w:r>
                </w:p>
                <w:p w14:paraId="578F7A41"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FORMA: CAIXA TÉRMICA 3 L</w:t>
                  </w:r>
                </w:p>
                <w:p w14:paraId="3651F85D"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COMPRIMENTO: 227 MM; LARGURA: 137 MM; ALTURA: 186 MM</w:t>
                  </w:r>
                </w:p>
                <w:p w14:paraId="01B1DF15"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ESPESSURA: 16 MM; CARACTERÍSTICAS ADICIONAIS: COM TAMPA; APLICAÇÃO: TRANSPORTE DE MEDICAMENTOS</w:t>
                  </w:r>
                </w:p>
                <w:p w14:paraId="1FC7CD32" w14:textId="77777777" w:rsidR="005724B9" w:rsidRPr="00FB4EDC" w:rsidRDefault="005724B9" w:rsidP="00FB4EDC">
                  <w:pPr>
                    <w:jc w:val="both"/>
                    <w:rPr>
                      <w:rFonts w:ascii="Arial" w:hAnsi="Arial" w:cs="Arial"/>
                      <w:sz w:val="18"/>
                      <w:szCs w:val="18"/>
                      <w:lang w:eastAsia="pt-BR"/>
                    </w:rPr>
                  </w:pPr>
                </w:p>
              </w:tc>
              <w:tc>
                <w:tcPr>
                  <w:tcW w:w="855" w:type="dxa"/>
                  <w:gridSpan w:val="2"/>
                  <w:vAlign w:val="center"/>
                </w:tcPr>
                <w:p w14:paraId="4F17C338" w14:textId="51D38182" w:rsidR="005724B9" w:rsidRPr="00FB4EDC" w:rsidRDefault="00FA1FD3" w:rsidP="00FA1FD3">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5DA913D5"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10</w:t>
                  </w:r>
                </w:p>
              </w:tc>
              <w:tc>
                <w:tcPr>
                  <w:tcW w:w="1276" w:type="dxa"/>
                </w:tcPr>
                <w:p w14:paraId="228A4CA8" w14:textId="77777777" w:rsidR="00FA1FD3" w:rsidRDefault="00FA1FD3" w:rsidP="00FB4EDC">
                  <w:pPr>
                    <w:autoSpaceDE w:val="0"/>
                    <w:autoSpaceDN w:val="0"/>
                    <w:adjustRightInd w:val="0"/>
                    <w:jc w:val="both"/>
                    <w:rPr>
                      <w:rFonts w:ascii="Arial" w:hAnsi="Arial" w:cs="Arial"/>
                      <w:sz w:val="18"/>
                      <w:szCs w:val="18"/>
                    </w:rPr>
                  </w:pPr>
                </w:p>
                <w:p w14:paraId="06A2F892" w14:textId="77777777" w:rsidR="00FA1FD3" w:rsidRDefault="00FA1FD3" w:rsidP="00FB4EDC">
                  <w:pPr>
                    <w:autoSpaceDE w:val="0"/>
                    <w:autoSpaceDN w:val="0"/>
                    <w:adjustRightInd w:val="0"/>
                    <w:jc w:val="both"/>
                    <w:rPr>
                      <w:rFonts w:ascii="Arial" w:hAnsi="Arial" w:cs="Arial"/>
                      <w:sz w:val="18"/>
                      <w:szCs w:val="18"/>
                    </w:rPr>
                  </w:pPr>
                </w:p>
                <w:p w14:paraId="28788CD5" w14:textId="77777777" w:rsidR="00FA1FD3" w:rsidRDefault="00FA1FD3" w:rsidP="00FB4EDC">
                  <w:pPr>
                    <w:autoSpaceDE w:val="0"/>
                    <w:autoSpaceDN w:val="0"/>
                    <w:adjustRightInd w:val="0"/>
                    <w:jc w:val="both"/>
                    <w:rPr>
                      <w:rFonts w:ascii="Arial" w:hAnsi="Arial" w:cs="Arial"/>
                      <w:sz w:val="18"/>
                      <w:szCs w:val="18"/>
                    </w:rPr>
                  </w:pPr>
                </w:p>
                <w:p w14:paraId="3A6AC013" w14:textId="3526B19C"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R$ 18,54</w:t>
                  </w:r>
                </w:p>
                <w:p w14:paraId="2C576FBF" w14:textId="77777777" w:rsidR="005724B9" w:rsidRPr="00FB4EDC" w:rsidRDefault="005724B9" w:rsidP="00FB4EDC">
                  <w:pPr>
                    <w:rPr>
                      <w:rFonts w:ascii="Arial" w:hAnsi="Arial" w:cs="Arial"/>
                      <w:sz w:val="18"/>
                      <w:szCs w:val="18"/>
                    </w:rPr>
                  </w:pPr>
                </w:p>
              </w:tc>
              <w:tc>
                <w:tcPr>
                  <w:tcW w:w="1417" w:type="dxa"/>
                </w:tcPr>
                <w:p w14:paraId="0989778F" w14:textId="77777777" w:rsidR="00FA1FD3" w:rsidRDefault="00FA1FD3" w:rsidP="00FB4EDC">
                  <w:pPr>
                    <w:autoSpaceDE w:val="0"/>
                    <w:autoSpaceDN w:val="0"/>
                    <w:adjustRightInd w:val="0"/>
                    <w:jc w:val="both"/>
                    <w:rPr>
                      <w:rFonts w:ascii="Arial" w:hAnsi="Arial" w:cs="Arial"/>
                      <w:color w:val="000000" w:themeColor="text1"/>
                      <w:sz w:val="18"/>
                      <w:szCs w:val="18"/>
                    </w:rPr>
                  </w:pPr>
                </w:p>
                <w:p w14:paraId="4ADC2BA4" w14:textId="77777777" w:rsidR="00FA1FD3" w:rsidRDefault="00FA1FD3" w:rsidP="00FB4EDC">
                  <w:pPr>
                    <w:autoSpaceDE w:val="0"/>
                    <w:autoSpaceDN w:val="0"/>
                    <w:adjustRightInd w:val="0"/>
                    <w:jc w:val="both"/>
                    <w:rPr>
                      <w:rFonts w:ascii="Arial" w:hAnsi="Arial" w:cs="Arial"/>
                      <w:color w:val="000000" w:themeColor="text1"/>
                      <w:sz w:val="18"/>
                      <w:szCs w:val="18"/>
                    </w:rPr>
                  </w:pPr>
                </w:p>
                <w:p w14:paraId="6B808D90" w14:textId="77777777" w:rsidR="00FA1FD3" w:rsidRDefault="00FA1FD3" w:rsidP="00FB4EDC">
                  <w:pPr>
                    <w:autoSpaceDE w:val="0"/>
                    <w:autoSpaceDN w:val="0"/>
                    <w:adjustRightInd w:val="0"/>
                    <w:jc w:val="both"/>
                    <w:rPr>
                      <w:rFonts w:ascii="Arial" w:hAnsi="Arial" w:cs="Arial"/>
                      <w:color w:val="000000" w:themeColor="text1"/>
                      <w:sz w:val="18"/>
                      <w:szCs w:val="18"/>
                    </w:rPr>
                  </w:pPr>
                </w:p>
                <w:p w14:paraId="3166B9DF" w14:textId="7B82FF14"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185,40</w:t>
                  </w:r>
                </w:p>
              </w:tc>
            </w:tr>
            <w:tr w:rsidR="005724B9" w:rsidRPr="00FB4EDC" w14:paraId="59B27AB2" w14:textId="77777777" w:rsidTr="00FA1FD3">
              <w:trPr>
                <w:cantSplit/>
                <w:trHeight w:val="1134"/>
              </w:trPr>
              <w:tc>
                <w:tcPr>
                  <w:tcW w:w="686" w:type="dxa"/>
                </w:tcPr>
                <w:p w14:paraId="5D645A68" w14:textId="77777777" w:rsidR="00FA1FD3" w:rsidRDefault="00FA1FD3" w:rsidP="00FB4EDC">
                  <w:pPr>
                    <w:autoSpaceDE w:val="0"/>
                    <w:autoSpaceDN w:val="0"/>
                    <w:adjustRightInd w:val="0"/>
                    <w:jc w:val="both"/>
                    <w:rPr>
                      <w:rFonts w:ascii="Arial" w:hAnsi="Arial" w:cs="Arial"/>
                      <w:b/>
                      <w:bCs/>
                      <w:color w:val="000000" w:themeColor="text1"/>
                      <w:sz w:val="18"/>
                      <w:szCs w:val="18"/>
                    </w:rPr>
                  </w:pPr>
                </w:p>
                <w:p w14:paraId="4134B423" w14:textId="77777777" w:rsidR="00FA1FD3" w:rsidRDefault="00FA1FD3" w:rsidP="00FB4EDC">
                  <w:pPr>
                    <w:autoSpaceDE w:val="0"/>
                    <w:autoSpaceDN w:val="0"/>
                    <w:adjustRightInd w:val="0"/>
                    <w:jc w:val="both"/>
                    <w:rPr>
                      <w:rFonts w:ascii="Arial" w:hAnsi="Arial" w:cs="Arial"/>
                      <w:b/>
                      <w:bCs/>
                      <w:color w:val="000000" w:themeColor="text1"/>
                      <w:sz w:val="18"/>
                      <w:szCs w:val="18"/>
                    </w:rPr>
                  </w:pPr>
                </w:p>
                <w:p w14:paraId="7C346132" w14:textId="6DED3C71"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08</w:t>
                  </w:r>
                </w:p>
              </w:tc>
              <w:tc>
                <w:tcPr>
                  <w:tcW w:w="749" w:type="dxa"/>
                  <w:textDirection w:val="btLr"/>
                  <w:vAlign w:val="center"/>
                </w:tcPr>
                <w:p w14:paraId="0081C70F"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253711</w:t>
                  </w:r>
                </w:p>
              </w:tc>
              <w:tc>
                <w:tcPr>
                  <w:tcW w:w="4673" w:type="dxa"/>
                </w:tcPr>
                <w:p w14:paraId="0DBE42B9"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BALDE GRADUADO</w:t>
                  </w:r>
                </w:p>
                <w:p w14:paraId="5712767E"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MATERIAL: PLÁSTICO; TAMANHO: PEQUENO; MATERIAL ALÇA: ARAME GALVANIZADO;</w:t>
                  </w:r>
                </w:p>
                <w:p w14:paraId="7A58A975"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CAPACIDADE: 12 L; CARACTERÍSTICAS ADICIONAIS: GRADUADO, COM ALÇA</w:t>
                  </w:r>
                </w:p>
                <w:p w14:paraId="3669E265"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FORMATO: CILÍNDRICO</w:t>
                  </w:r>
                </w:p>
              </w:tc>
              <w:tc>
                <w:tcPr>
                  <w:tcW w:w="855" w:type="dxa"/>
                  <w:gridSpan w:val="2"/>
                  <w:vAlign w:val="center"/>
                </w:tcPr>
                <w:p w14:paraId="171EFDF5" w14:textId="69B90551" w:rsidR="005724B9" w:rsidRPr="00FB4EDC" w:rsidRDefault="00FA1FD3" w:rsidP="00FA1FD3">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1B015B80"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16914DAD" w14:textId="77777777" w:rsidR="00FA1FD3" w:rsidRDefault="00FA1FD3" w:rsidP="00FB4EDC">
                  <w:pPr>
                    <w:autoSpaceDE w:val="0"/>
                    <w:autoSpaceDN w:val="0"/>
                    <w:adjustRightInd w:val="0"/>
                    <w:jc w:val="both"/>
                    <w:rPr>
                      <w:rFonts w:ascii="Arial" w:hAnsi="Arial" w:cs="Arial"/>
                      <w:sz w:val="18"/>
                      <w:szCs w:val="18"/>
                    </w:rPr>
                  </w:pPr>
                </w:p>
                <w:p w14:paraId="25B2EC9C" w14:textId="77777777" w:rsidR="00FA1FD3" w:rsidRDefault="00FA1FD3" w:rsidP="00FB4EDC">
                  <w:pPr>
                    <w:autoSpaceDE w:val="0"/>
                    <w:autoSpaceDN w:val="0"/>
                    <w:adjustRightInd w:val="0"/>
                    <w:jc w:val="both"/>
                    <w:rPr>
                      <w:rFonts w:ascii="Arial" w:hAnsi="Arial" w:cs="Arial"/>
                      <w:sz w:val="18"/>
                      <w:szCs w:val="18"/>
                    </w:rPr>
                  </w:pPr>
                </w:p>
                <w:p w14:paraId="1E1FF985" w14:textId="5F5D9F3E"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R$ 15,84</w:t>
                  </w:r>
                </w:p>
              </w:tc>
              <w:tc>
                <w:tcPr>
                  <w:tcW w:w="1417" w:type="dxa"/>
                </w:tcPr>
                <w:p w14:paraId="4BF1569C" w14:textId="77777777" w:rsidR="00FA1FD3" w:rsidRDefault="00FA1FD3" w:rsidP="00FB4EDC">
                  <w:pPr>
                    <w:autoSpaceDE w:val="0"/>
                    <w:autoSpaceDN w:val="0"/>
                    <w:adjustRightInd w:val="0"/>
                    <w:jc w:val="both"/>
                    <w:rPr>
                      <w:rFonts w:ascii="Arial" w:hAnsi="Arial" w:cs="Arial"/>
                      <w:color w:val="000000" w:themeColor="text1"/>
                      <w:sz w:val="18"/>
                      <w:szCs w:val="18"/>
                    </w:rPr>
                  </w:pPr>
                </w:p>
                <w:p w14:paraId="5010BD8D" w14:textId="77777777" w:rsidR="00FA1FD3" w:rsidRDefault="00FA1FD3" w:rsidP="00FB4EDC">
                  <w:pPr>
                    <w:autoSpaceDE w:val="0"/>
                    <w:autoSpaceDN w:val="0"/>
                    <w:adjustRightInd w:val="0"/>
                    <w:jc w:val="both"/>
                    <w:rPr>
                      <w:rFonts w:ascii="Arial" w:hAnsi="Arial" w:cs="Arial"/>
                      <w:color w:val="000000" w:themeColor="text1"/>
                      <w:sz w:val="18"/>
                      <w:szCs w:val="18"/>
                    </w:rPr>
                  </w:pPr>
                </w:p>
                <w:p w14:paraId="4BB429C0" w14:textId="04948075"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63,36</w:t>
                  </w:r>
                </w:p>
              </w:tc>
            </w:tr>
            <w:tr w:rsidR="005724B9" w:rsidRPr="00FB4EDC" w14:paraId="375B6FC9" w14:textId="77777777" w:rsidTr="008202EC">
              <w:trPr>
                <w:cantSplit/>
                <w:trHeight w:val="149"/>
              </w:trPr>
              <w:tc>
                <w:tcPr>
                  <w:tcW w:w="8097" w:type="dxa"/>
                  <w:gridSpan w:val="6"/>
                </w:tcPr>
                <w:p w14:paraId="2F19F79A" w14:textId="2D44BB24" w:rsidR="005724B9" w:rsidRPr="00FA1FD3" w:rsidRDefault="005724B9" w:rsidP="00FA1FD3">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07</w:t>
                  </w:r>
                  <w:r w:rsidR="00FA1FD3">
                    <w:rPr>
                      <w:rFonts w:ascii="Arial" w:hAnsi="Arial" w:cs="Arial"/>
                      <w:b/>
                      <w:bCs/>
                      <w:color w:val="000000" w:themeColor="text1"/>
                      <w:sz w:val="18"/>
                      <w:szCs w:val="18"/>
                    </w:rPr>
                    <w:t>:</w:t>
                  </w:r>
                </w:p>
              </w:tc>
              <w:tc>
                <w:tcPr>
                  <w:tcW w:w="2693" w:type="dxa"/>
                  <w:gridSpan w:val="2"/>
                </w:tcPr>
                <w:p w14:paraId="123C88DE" w14:textId="77777777" w:rsidR="005724B9" w:rsidRPr="00FA1FD3" w:rsidRDefault="005724B9" w:rsidP="00FA1FD3">
                  <w:pPr>
                    <w:autoSpaceDE w:val="0"/>
                    <w:autoSpaceDN w:val="0"/>
                    <w:adjustRightInd w:val="0"/>
                    <w:jc w:val="center"/>
                    <w:rPr>
                      <w:rFonts w:ascii="Arial" w:hAnsi="Arial" w:cs="Arial"/>
                      <w:b/>
                      <w:bCs/>
                      <w:color w:val="000000" w:themeColor="text1"/>
                      <w:sz w:val="18"/>
                      <w:szCs w:val="18"/>
                    </w:rPr>
                  </w:pPr>
                  <w:r w:rsidRPr="00FA1FD3">
                    <w:rPr>
                      <w:rFonts w:ascii="Arial" w:hAnsi="Arial" w:cs="Arial"/>
                      <w:b/>
                      <w:bCs/>
                      <w:sz w:val="18"/>
                      <w:szCs w:val="18"/>
                    </w:rPr>
                    <w:t>R$ 2.685,48</w:t>
                  </w:r>
                </w:p>
              </w:tc>
            </w:tr>
          </w:tbl>
          <w:p w14:paraId="49DC4244" w14:textId="77777777" w:rsidR="005724B9" w:rsidRPr="00FB4EDC" w:rsidRDefault="005724B9" w:rsidP="00FB4EDC">
            <w:pPr>
              <w:autoSpaceDE w:val="0"/>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873"/>
              <w:gridCol w:w="797"/>
              <w:gridCol w:w="992"/>
              <w:gridCol w:w="1276"/>
              <w:gridCol w:w="1417"/>
            </w:tblGrid>
            <w:tr w:rsidR="005724B9" w:rsidRPr="00FB4EDC" w14:paraId="48C81213" w14:textId="77777777" w:rsidTr="00FA1FD3">
              <w:tc>
                <w:tcPr>
                  <w:tcW w:w="8097" w:type="dxa"/>
                  <w:gridSpan w:val="5"/>
                </w:tcPr>
                <w:p w14:paraId="21E71926"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08</w:t>
                  </w:r>
                </w:p>
              </w:tc>
              <w:tc>
                <w:tcPr>
                  <w:tcW w:w="1276" w:type="dxa"/>
                </w:tcPr>
                <w:p w14:paraId="39BC969B"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p>
              </w:tc>
              <w:tc>
                <w:tcPr>
                  <w:tcW w:w="1417" w:type="dxa"/>
                </w:tcPr>
                <w:p w14:paraId="12EA7CF2"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p>
              </w:tc>
            </w:tr>
            <w:tr w:rsidR="00FF5E8F" w:rsidRPr="00FB4EDC" w14:paraId="679536B0" w14:textId="77777777" w:rsidTr="00FA1FD3">
              <w:tc>
                <w:tcPr>
                  <w:tcW w:w="686" w:type="dxa"/>
                </w:tcPr>
                <w:p w14:paraId="3E6A4BA7" w14:textId="508F0FD6"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0EE51CF6" w14:textId="36E9F2B6"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873" w:type="dxa"/>
                </w:tcPr>
                <w:p w14:paraId="0694D44D" w14:textId="519243D9"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97" w:type="dxa"/>
                </w:tcPr>
                <w:p w14:paraId="16A133AA" w14:textId="39E0A4CC"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4147C23F" w14:textId="1053F5B7"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78F3BB48" w14:textId="0595AF68"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3964B58A" w14:textId="1A7A0B80"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0309BE79" w14:textId="77777777" w:rsidTr="00FA1FD3">
              <w:trPr>
                <w:cantSplit/>
                <w:trHeight w:val="1134"/>
              </w:trPr>
              <w:tc>
                <w:tcPr>
                  <w:tcW w:w="686" w:type="dxa"/>
                </w:tcPr>
                <w:p w14:paraId="625FE9AF"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p>
                <w:p w14:paraId="24F4BA91"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1494C00F" w14:textId="47230146"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2998BEFD"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433745</w:t>
                  </w:r>
                </w:p>
              </w:tc>
              <w:tc>
                <w:tcPr>
                  <w:tcW w:w="4873" w:type="dxa"/>
                </w:tcPr>
                <w:p w14:paraId="63E3CAF2"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rPr>
                    <w:t>TUBO PARA COLETA DE AMOSTRA BIOLÓGICA</w:t>
                  </w:r>
                  <w:r w:rsidRPr="00FB4EDC">
                    <w:rPr>
                      <w:rFonts w:ascii="Arial" w:hAnsi="Arial" w:cs="Arial"/>
                      <w:sz w:val="18"/>
                      <w:szCs w:val="18"/>
                    </w:rPr>
                    <w:br/>
                    <w:t>MATERIAL: PLÁSTICO; VOLUME: 4 ML; COMPONENTES: COM ATIVADOR DE COÁGULO; USO: COLETA DE SANGUE; CARACTERÍSTICA ADICIONAL: À VÁCUO; ESTERELIDADE: ESTÉRIL; DESCARTÁVEL</w:t>
                  </w:r>
                </w:p>
              </w:tc>
              <w:tc>
                <w:tcPr>
                  <w:tcW w:w="797" w:type="dxa"/>
                  <w:vAlign w:val="center"/>
                </w:tcPr>
                <w:p w14:paraId="1A4752E1" w14:textId="35DEA52D" w:rsidR="005724B9" w:rsidRPr="00FB4EDC" w:rsidRDefault="00FA1FD3"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3D432F98"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200</w:t>
                  </w:r>
                </w:p>
              </w:tc>
              <w:tc>
                <w:tcPr>
                  <w:tcW w:w="1276" w:type="dxa"/>
                </w:tcPr>
                <w:p w14:paraId="0AA2C6DE" w14:textId="77777777" w:rsidR="00FA1FD3" w:rsidRDefault="00FA1FD3" w:rsidP="00FB4EDC">
                  <w:pPr>
                    <w:autoSpaceDE w:val="0"/>
                    <w:autoSpaceDN w:val="0"/>
                    <w:adjustRightInd w:val="0"/>
                    <w:jc w:val="center"/>
                    <w:rPr>
                      <w:rFonts w:ascii="Arial" w:hAnsi="Arial" w:cs="Arial"/>
                      <w:sz w:val="18"/>
                      <w:szCs w:val="18"/>
                    </w:rPr>
                  </w:pPr>
                </w:p>
                <w:p w14:paraId="1089E907" w14:textId="77777777" w:rsidR="00FA1FD3" w:rsidRDefault="00FA1FD3" w:rsidP="00FB4EDC">
                  <w:pPr>
                    <w:autoSpaceDE w:val="0"/>
                    <w:autoSpaceDN w:val="0"/>
                    <w:adjustRightInd w:val="0"/>
                    <w:jc w:val="center"/>
                    <w:rPr>
                      <w:rFonts w:ascii="Arial" w:hAnsi="Arial" w:cs="Arial"/>
                      <w:sz w:val="18"/>
                      <w:szCs w:val="18"/>
                    </w:rPr>
                  </w:pPr>
                </w:p>
                <w:p w14:paraId="5585BA5A" w14:textId="21B3F9FB"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R$ 0,71</w:t>
                  </w:r>
                </w:p>
              </w:tc>
              <w:tc>
                <w:tcPr>
                  <w:tcW w:w="1417" w:type="dxa"/>
                </w:tcPr>
                <w:p w14:paraId="3648FF9C"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18796A4E"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064AEA43" w14:textId="2982C2D7"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142,00</w:t>
                  </w:r>
                </w:p>
              </w:tc>
            </w:tr>
            <w:tr w:rsidR="005724B9" w:rsidRPr="00FB4EDC" w14:paraId="2BCD9286" w14:textId="77777777" w:rsidTr="00FA1FD3">
              <w:trPr>
                <w:cantSplit/>
                <w:trHeight w:val="1134"/>
              </w:trPr>
              <w:tc>
                <w:tcPr>
                  <w:tcW w:w="686" w:type="dxa"/>
                </w:tcPr>
                <w:p w14:paraId="03A35EFA"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0A043098"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27DCC8ED" w14:textId="2D7F5C49"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5C1502F1"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372354</w:t>
                  </w:r>
                </w:p>
              </w:tc>
              <w:tc>
                <w:tcPr>
                  <w:tcW w:w="4873" w:type="dxa"/>
                </w:tcPr>
                <w:p w14:paraId="2D1EB609" w14:textId="77777777" w:rsidR="005724B9" w:rsidRPr="00FB4EDC" w:rsidRDefault="005724B9" w:rsidP="00FB4EDC">
                  <w:pPr>
                    <w:autoSpaceDE w:val="0"/>
                    <w:autoSpaceDN w:val="0"/>
                    <w:adjustRightInd w:val="0"/>
                    <w:jc w:val="both"/>
                    <w:rPr>
                      <w:rFonts w:ascii="Arial" w:hAnsi="Arial" w:cs="Arial"/>
                      <w:sz w:val="18"/>
                      <w:szCs w:val="18"/>
                    </w:rPr>
                  </w:pPr>
                  <w:r w:rsidRPr="00FB4EDC">
                    <w:rPr>
                      <w:rFonts w:ascii="Arial" w:hAnsi="Arial" w:cs="Arial"/>
                      <w:sz w:val="18"/>
                      <w:szCs w:val="18"/>
                    </w:rPr>
                    <w:t>TUBO PARA COLETA DE AMOSTRA BIOLÓGICA</w:t>
                  </w:r>
                  <w:r w:rsidRPr="00FB4EDC">
                    <w:rPr>
                      <w:rFonts w:ascii="Arial" w:hAnsi="Arial" w:cs="Arial"/>
                      <w:sz w:val="18"/>
                      <w:szCs w:val="18"/>
                    </w:rPr>
                    <w:br/>
                    <w:t>MATERIAL: PLÁSTICO; VOLUME: 5 ML; COMPONENTES: COM EDTA-K2 E GEL SEPARADOR; USO: COLETA DE SANGUE; CARACTERÍSTICA ADICIONAL: À VÁCUO; ESTERELIDADE: ESTÉRIL; DESCARTÁVEL; CAIXA COM 50 UNIDADES</w:t>
                  </w:r>
                </w:p>
              </w:tc>
              <w:tc>
                <w:tcPr>
                  <w:tcW w:w="797" w:type="dxa"/>
                  <w:vAlign w:val="center"/>
                </w:tcPr>
                <w:p w14:paraId="0E3A52FC" w14:textId="77777777" w:rsidR="005724B9" w:rsidRPr="00FB4EDC" w:rsidRDefault="005724B9" w:rsidP="00FA1FD3">
                  <w:pPr>
                    <w:jc w:val="center"/>
                    <w:rPr>
                      <w:rFonts w:ascii="Arial" w:hAnsi="Arial" w:cs="Arial"/>
                      <w:color w:val="000000"/>
                      <w:sz w:val="18"/>
                      <w:szCs w:val="18"/>
                    </w:rPr>
                  </w:pPr>
                  <w:proofErr w:type="spellStart"/>
                  <w:r w:rsidRPr="00FB4EDC">
                    <w:rPr>
                      <w:rFonts w:ascii="Arial" w:hAnsi="Arial" w:cs="Arial"/>
                      <w:color w:val="000000"/>
                      <w:sz w:val="18"/>
                      <w:szCs w:val="18"/>
                    </w:rPr>
                    <w:t>Cx</w:t>
                  </w:r>
                  <w:proofErr w:type="spellEnd"/>
                </w:p>
              </w:tc>
              <w:tc>
                <w:tcPr>
                  <w:tcW w:w="992" w:type="dxa"/>
                  <w:vAlign w:val="center"/>
                </w:tcPr>
                <w:p w14:paraId="6E8E4D9C" w14:textId="77777777"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7EBB4D86" w14:textId="77777777" w:rsidR="00FA1FD3" w:rsidRDefault="00FA1FD3" w:rsidP="00FB4EDC">
                  <w:pPr>
                    <w:autoSpaceDE w:val="0"/>
                    <w:autoSpaceDN w:val="0"/>
                    <w:adjustRightInd w:val="0"/>
                    <w:jc w:val="center"/>
                    <w:rPr>
                      <w:rFonts w:ascii="Arial" w:hAnsi="Arial" w:cs="Arial"/>
                      <w:sz w:val="18"/>
                      <w:szCs w:val="18"/>
                    </w:rPr>
                  </w:pPr>
                </w:p>
                <w:p w14:paraId="1AC2EC79" w14:textId="77777777" w:rsidR="00FA1FD3" w:rsidRDefault="00FA1FD3" w:rsidP="00FB4EDC">
                  <w:pPr>
                    <w:autoSpaceDE w:val="0"/>
                    <w:autoSpaceDN w:val="0"/>
                    <w:adjustRightInd w:val="0"/>
                    <w:jc w:val="center"/>
                    <w:rPr>
                      <w:rFonts w:ascii="Arial" w:hAnsi="Arial" w:cs="Arial"/>
                      <w:sz w:val="18"/>
                      <w:szCs w:val="18"/>
                    </w:rPr>
                  </w:pPr>
                </w:p>
                <w:p w14:paraId="64443F1F" w14:textId="729A0BC8"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R$ 52,83</w:t>
                  </w:r>
                </w:p>
              </w:tc>
              <w:tc>
                <w:tcPr>
                  <w:tcW w:w="1417" w:type="dxa"/>
                </w:tcPr>
                <w:p w14:paraId="40EABDF8"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2F521945"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2936865E" w14:textId="08869D6D"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105,66</w:t>
                  </w:r>
                </w:p>
              </w:tc>
            </w:tr>
            <w:tr w:rsidR="005724B9" w:rsidRPr="00FB4EDC" w14:paraId="0205690C" w14:textId="77777777" w:rsidTr="00FA1FD3">
              <w:trPr>
                <w:cantSplit/>
                <w:trHeight w:val="1134"/>
              </w:trPr>
              <w:tc>
                <w:tcPr>
                  <w:tcW w:w="686" w:type="dxa"/>
                </w:tcPr>
                <w:p w14:paraId="4A317A4C"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57CE5881"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087AF85F" w14:textId="672D8182"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7097183F"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372350</w:t>
                  </w:r>
                </w:p>
              </w:tc>
              <w:tc>
                <w:tcPr>
                  <w:tcW w:w="4873" w:type="dxa"/>
                </w:tcPr>
                <w:p w14:paraId="6F8A0A84" w14:textId="77777777" w:rsidR="005724B9" w:rsidRPr="00FB4EDC" w:rsidRDefault="005724B9" w:rsidP="00FB4EDC">
                  <w:pPr>
                    <w:autoSpaceDE w:val="0"/>
                    <w:autoSpaceDN w:val="0"/>
                    <w:adjustRightInd w:val="0"/>
                    <w:jc w:val="both"/>
                    <w:rPr>
                      <w:rFonts w:ascii="Arial" w:hAnsi="Arial" w:cs="Arial"/>
                      <w:sz w:val="18"/>
                      <w:szCs w:val="18"/>
                    </w:rPr>
                  </w:pPr>
                  <w:r w:rsidRPr="00FB4EDC">
                    <w:rPr>
                      <w:rFonts w:ascii="Arial" w:hAnsi="Arial" w:cs="Arial"/>
                      <w:sz w:val="18"/>
                      <w:szCs w:val="18"/>
                    </w:rPr>
                    <w:t>TUBO PARA COLETA DE AMOSTRA BIOLÓGICA</w:t>
                  </w:r>
                  <w:r w:rsidRPr="00FB4EDC">
                    <w:rPr>
                      <w:rFonts w:ascii="Arial" w:hAnsi="Arial" w:cs="Arial"/>
                      <w:sz w:val="18"/>
                      <w:szCs w:val="18"/>
                    </w:rPr>
                    <w:br/>
                    <w:t xml:space="preserve">MATERIAL: PLÁSTICO; VOLUME: 4 ML; COMPONENTES: SEM ADITIVOS; USO: COLETA DE SANGUE; CARACTERÍSTICA ADICIONAL: À VÁCUO; ESTERELIDADE: ESTÉRIL; DESCARTÁVEL. CAIXA COM 100 </w:t>
                  </w:r>
                  <w:proofErr w:type="spellStart"/>
                  <w:r w:rsidRPr="00FB4EDC">
                    <w:rPr>
                      <w:rFonts w:ascii="Arial" w:hAnsi="Arial" w:cs="Arial"/>
                      <w:sz w:val="18"/>
                      <w:szCs w:val="18"/>
                    </w:rPr>
                    <w:t>UNIDADES.iso</w:t>
                  </w:r>
                  <w:proofErr w:type="spellEnd"/>
                </w:p>
              </w:tc>
              <w:tc>
                <w:tcPr>
                  <w:tcW w:w="797" w:type="dxa"/>
                  <w:vAlign w:val="center"/>
                </w:tcPr>
                <w:p w14:paraId="1DC25DDF" w14:textId="77777777" w:rsidR="005724B9" w:rsidRPr="00FB4EDC" w:rsidRDefault="005724B9" w:rsidP="00FA1FD3">
                  <w:pPr>
                    <w:jc w:val="center"/>
                    <w:rPr>
                      <w:rFonts w:ascii="Arial" w:hAnsi="Arial" w:cs="Arial"/>
                      <w:color w:val="000000"/>
                      <w:sz w:val="18"/>
                      <w:szCs w:val="18"/>
                    </w:rPr>
                  </w:pPr>
                  <w:proofErr w:type="spellStart"/>
                  <w:r w:rsidRPr="00FB4EDC">
                    <w:rPr>
                      <w:rFonts w:ascii="Arial" w:hAnsi="Arial" w:cs="Arial"/>
                      <w:color w:val="000000"/>
                      <w:sz w:val="18"/>
                      <w:szCs w:val="18"/>
                    </w:rPr>
                    <w:t>Cx</w:t>
                  </w:r>
                  <w:proofErr w:type="spellEnd"/>
                </w:p>
              </w:tc>
              <w:tc>
                <w:tcPr>
                  <w:tcW w:w="992" w:type="dxa"/>
                  <w:vAlign w:val="center"/>
                </w:tcPr>
                <w:p w14:paraId="4497E77D"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6FC42A6D" w14:textId="77777777" w:rsidR="00FA1FD3" w:rsidRDefault="00FA1FD3" w:rsidP="00FA1FD3">
                  <w:pPr>
                    <w:autoSpaceDE w:val="0"/>
                    <w:autoSpaceDN w:val="0"/>
                    <w:adjustRightInd w:val="0"/>
                    <w:jc w:val="center"/>
                    <w:rPr>
                      <w:rFonts w:ascii="Arial" w:hAnsi="Arial" w:cs="Arial"/>
                      <w:sz w:val="18"/>
                      <w:szCs w:val="18"/>
                    </w:rPr>
                  </w:pPr>
                </w:p>
                <w:p w14:paraId="3508F83B" w14:textId="77777777" w:rsidR="00FA1FD3" w:rsidRDefault="00FA1FD3" w:rsidP="00FA1FD3">
                  <w:pPr>
                    <w:autoSpaceDE w:val="0"/>
                    <w:autoSpaceDN w:val="0"/>
                    <w:adjustRightInd w:val="0"/>
                    <w:jc w:val="center"/>
                    <w:rPr>
                      <w:rFonts w:ascii="Arial" w:hAnsi="Arial" w:cs="Arial"/>
                      <w:sz w:val="18"/>
                      <w:szCs w:val="18"/>
                    </w:rPr>
                  </w:pPr>
                </w:p>
                <w:p w14:paraId="12987816" w14:textId="539C7A34"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R$ 64,38</w:t>
                  </w:r>
                </w:p>
              </w:tc>
              <w:tc>
                <w:tcPr>
                  <w:tcW w:w="1417" w:type="dxa"/>
                </w:tcPr>
                <w:p w14:paraId="4233694F" w14:textId="77777777" w:rsidR="00FA1FD3" w:rsidRDefault="00FA1FD3" w:rsidP="00FA1FD3">
                  <w:pPr>
                    <w:autoSpaceDE w:val="0"/>
                    <w:autoSpaceDN w:val="0"/>
                    <w:adjustRightInd w:val="0"/>
                    <w:jc w:val="center"/>
                    <w:rPr>
                      <w:rFonts w:ascii="Arial" w:hAnsi="Arial" w:cs="Arial"/>
                      <w:color w:val="000000" w:themeColor="text1"/>
                      <w:sz w:val="18"/>
                      <w:szCs w:val="18"/>
                    </w:rPr>
                  </w:pPr>
                </w:p>
                <w:p w14:paraId="61F0EE41" w14:textId="77777777" w:rsidR="00FA1FD3" w:rsidRDefault="00FA1FD3" w:rsidP="00FA1FD3">
                  <w:pPr>
                    <w:autoSpaceDE w:val="0"/>
                    <w:autoSpaceDN w:val="0"/>
                    <w:adjustRightInd w:val="0"/>
                    <w:jc w:val="center"/>
                    <w:rPr>
                      <w:rFonts w:ascii="Arial" w:hAnsi="Arial" w:cs="Arial"/>
                      <w:color w:val="000000" w:themeColor="text1"/>
                      <w:sz w:val="18"/>
                      <w:szCs w:val="18"/>
                    </w:rPr>
                  </w:pPr>
                </w:p>
                <w:p w14:paraId="7E439704" w14:textId="495BCDBF"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128,76</w:t>
                  </w:r>
                </w:p>
              </w:tc>
            </w:tr>
            <w:tr w:rsidR="005724B9" w:rsidRPr="00FB4EDC" w14:paraId="0213F70F" w14:textId="77777777" w:rsidTr="00FA1FD3">
              <w:trPr>
                <w:cantSplit/>
                <w:trHeight w:val="1134"/>
              </w:trPr>
              <w:tc>
                <w:tcPr>
                  <w:tcW w:w="686" w:type="dxa"/>
                </w:tcPr>
                <w:p w14:paraId="2C799B22"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70BF99DE"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249B96C0" w14:textId="504135F3"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7FF30FBA"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424717</w:t>
                  </w:r>
                </w:p>
              </w:tc>
              <w:tc>
                <w:tcPr>
                  <w:tcW w:w="4873" w:type="dxa"/>
                </w:tcPr>
                <w:p w14:paraId="2AAF4A75" w14:textId="77777777" w:rsidR="005724B9" w:rsidRPr="00FB4EDC" w:rsidRDefault="005724B9" w:rsidP="00FB4EDC">
                  <w:pPr>
                    <w:autoSpaceDE w:val="0"/>
                    <w:autoSpaceDN w:val="0"/>
                    <w:adjustRightInd w:val="0"/>
                    <w:jc w:val="both"/>
                    <w:rPr>
                      <w:rFonts w:ascii="Arial" w:hAnsi="Arial" w:cs="Arial"/>
                      <w:sz w:val="18"/>
                      <w:szCs w:val="18"/>
                    </w:rPr>
                  </w:pPr>
                  <w:r w:rsidRPr="00FB4EDC">
                    <w:rPr>
                      <w:rFonts w:ascii="Arial" w:hAnsi="Arial" w:cs="Arial"/>
                      <w:sz w:val="18"/>
                      <w:szCs w:val="18"/>
                    </w:rPr>
                    <w:t>ESTANTE TUBO DE ESAIO</w:t>
                  </w:r>
                  <w:r w:rsidRPr="00FB4EDC">
                    <w:rPr>
                      <w:rFonts w:ascii="Arial" w:hAnsi="Arial" w:cs="Arial"/>
                      <w:sz w:val="18"/>
                      <w:szCs w:val="18"/>
                    </w:rPr>
                    <w:br/>
                    <w:t>MATERIAL: ARAME REVESTIDO EM PVC; DE 20 A 21MM; CAPACIDADE: ATÉ 40 UNIDADES</w:t>
                  </w:r>
                </w:p>
              </w:tc>
              <w:tc>
                <w:tcPr>
                  <w:tcW w:w="797" w:type="dxa"/>
                  <w:vAlign w:val="center"/>
                </w:tcPr>
                <w:p w14:paraId="21C835F5" w14:textId="1D019A81" w:rsidR="005724B9" w:rsidRPr="00FB4EDC" w:rsidRDefault="00FA1FD3" w:rsidP="00FA1FD3">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18CACE79"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2589A236" w14:textId="77777777" w:rsidR="00FA1FD3" w:rsidRDefault="00FA1FD3" w:rsidP="00FA1FD3">
                  <w:pPr>
                    <w:autoSpaceDE w:val="0"/>
                    <w:autoSpaceDN w:val="0"/>
                    <w:adjustRightInd w:val="0"/>
                    <w:jc w:val="center"/>
                    <w:rPr>
                      <w:rFonts w:ascii="Arial" w:hAnsi="Arial" w:cs="Arial"/>
                      <w:sz w:val="18"/>
                      <w:szCs w:val="18"/>
                    </w:rPr>
                  </w:pPr>
                </w:p>
                <w:p w14:paraId="7C72CF7D" w14:textId="77777777" w:rsidR="00FA1FD3" w:rsidRDefault="00FA1FD3" w:rsidP="00FA1FD3">
                  <w:pPr>
                    <w:autoSpaceDE w:val="0"/>
                    <w:autoSpaceDN w:val="0"/>
                    <w:adjustRightInd w:val="0"/>
                    <w:jc w:val="center"/>
                    <w:rPr>
                      <w:rFonts w:ascii="Arial" w:hAnsi="Arial" w:cs="Arial"/>
                      <w:sz w:val="18"/>
                      <w:szCs w:val="18"/>
                    </w:rPr>
                  </w:pPr>
                </w:p>
                <w:p w14:paraId="375FC2F6" w14:textId="2C20ABFD"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R$ 29,40</w:t>
                  </w:r>
                </w:p>
                <w:p w14:paraId="6FC72A63" w14:textId="77777777" w:rsidR="005724B9" w:rsidRPr="00FB4EDC" w:rsidRDefault="005724B9" w:rsidP="00FA1FD3">
                  <w:pPr>
                    <w:jc w:val="center"/>
                    <w:rPr>
                      <w:rFonts w:ascii="Arial" w:hAnsi="Arial" w:cs="Arial"/>
                      <w:color w:val="000000" w:themeColor="text1"/>
                      <w:sz w:val="18"/>
                      <w:szCs w:val="18"/>
                    </w:rPr>
                  </w:pPr>
                </w:p>
                <w:p w14:paraId="46B1FBB2" w14:textId="77777777" w:rsidR="005724B9" w:rsidRPr="00FB4EDC" w:rsidRDefault="005724B9" w:rsidP="00FA1FD3">
                  <w:pPr>
                    <w:jc w:val="center"/>
                    <w:rPr>
                      <w:rFonts w:ascii="Arial" w:hAnsi="Arial" w:cs="Arial"/>
                      <w:sz w:val="18"/>
                      <w:szCs w:val="18"/>
                    </w:rPr>
                  </w:pPr>
                </w:p>
              </w:tc>
              <w:tc>
                <w:tcPr>
                  <w:tcW w:w="1417" w:type="dxa"/>
                </w:tcPr>
                <w:p w14:paraId="1A38051D" w14:textId="77777777" w:rsidR="00FA1FD3" w:rsidRDefault="00FA1FD3" w:rsidP="00FA1FD3">
                  <w:pPr>
                    <w:autoSpaceDE w:val="0"/>
                    <w:autoSpaceDN w:val="0"/>
                    <w:adjustRightInd w:val="0"/>
                    <w:jc w:val="center"/>
                    <w:rPr>
                      <w:rFonts w:ascii="Arial" w:hAnsi="Arial" w:cs="Arial"/>
                      <w:color w:val="000000" w:themeColor="text1"/>
                      <w:sz w:val="18"/>
                      <w:szCs w:val="18"/>
                    </w:rPr>
                  </w:pPr>
                </w:p>
                <w:p w14:paraId="25600601" w14:textId="77777777" w:rsidR="00FA1FD3" w:rsidRDefault="00FA1FD3" w:rsidP="00FA1FD3">
                  <w:pPr>
                    <w:autoSpaceDE w:val="0"/>
                    <w:autoSpaceDN w:val="0"/>
                    <w:adjustRightInd w:val="0"/>
                    <w:jc w:val="center"/>
                    <w:rPr>
                      <w:rFonts w:ascii="Arial" w:hAnsi="Arial" w:cs="Arial"/>
                      <w:color w:val="000000" w:themeColor="text1"/>
                      <w:sz w:val="18"/>
                      <w:szCs w:val="18"/>
                    </w:rPr>
                  </w:pPr>
                </w:p>
                <w:p w14:paraId="3511AC83" w14:textId="7228E181"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58,80</w:t>
                  </w:r>
                </w:p>
              </w:tc>
            </w:tr>
            <w:tr w:rsidR="005724B9" w:rsidRPr="00FB4EDC" w14:paraId="64A7DE0B" w14:textId="77777777" w:rsidTr="00FA1FD3">
              <w:trPr>
                <w:cantSplit/>
                <w:trHeight w:val="1134"/>
              </w:trPr>
              <w:tc>
                <w:tcPr>
                  <w:tcW w:w="686" w:type="dxa"/>
                </w:tcPr>
                <w:p w14:paraId="7B0DCB37"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584E8CD5"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52F9A947" w14:textId="5B39ED39"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05</w:t>
                  </w:r>
                </w:p>
              </w:tc>
              <w:tc>
                <w:tcPr>
                  <w:tcW w:w="749" w:type="dxa"/>
                  <w:textDirection w:val="btLr"/>
                  <w:vAlign w:val="center"/>
                </w:tcPr>
                <w:p w14:paraId="4EDFF6CA"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409897</w:t>
                  </w:r>
                </w:p>
              </w:tc>
              <w:tc>
                <w:tcPr>
                  <w:tcW w:w="4873" w:type="dxa"/>
                </w:tcPr>
                <w:p w14:paraId="010B86BE" w14:textId="77777777" w:rsidR="005724B9" w:rsidRPr="00FB4EDC" w:rsidRDefault="005724B9" w:rsidP="00FB4EDC">
                  <w:pPr>
                    <w:autoSpaceDE w:val="0"/>
                    <w:autoSpaceDN w:val="0"/>
                    <w:adjustRightInd w:val="0"/>
                    <w:jc w:val="both"/>
                    <w:rPr>
                      <w:rFonts w:ascii="Arial" w:hAnsi="Arial" w:cs="Arial"/>
                      <w:sz w:val="18"/>
                      <w:szCs w:val="18"/>
                    </w:rPr>
                  </w:pPr>
                  <w:r w:rsidRPr="00FB4EDC">
                    <w:rPr>
                      <w:rFonts w:ascii="Arial" w:hAnsi="Arial" w:cs="Arial"/>
                      <w:sz w:val="18"/>
                      <w:szCs w:val="18"/>
                    </w:rPr>
                    <w:t xml:space="preserve">PROVETA </w:t>
                  </w:r>
                  <w:r w:rsidRPr="00FB4EDC">
                    <w:rPr>
                      <w:rFonts w:ascii="Arial" w:hAnsi="Arial" w:cs="Arial"/>
                      <w:sz w:val="18"/>
                      <w:szCs w:val="18"/>
                    </w:rPr>
                    <w:br/>
                    <w:t>MATERIAL: POLIPROPILENO; GRADUAÇÃO: GRADUADA; CAPACIDADE: 2000 ML; BASE: BASE PLÁSTICA; ADICIONAL: COM ORLA E BICO</w:t>
                  </w:r>
                </w:p>
              </w:tc>
              <w:tc>
                <w:tcPr>
                  <w:tcW w:w="797" w:type="dxa"/>
                  <w:vAlign w:val="center"/>
                </w:tcPr>
                <w:p w14:paraId="323CD4F5" w14:textId="128765C8" w:rsidR="005724B9" w:rsidRPr="00FB4EDC" w:rsidRDefault="00FA1FD3" w:rsidP="00FA1FD3">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62C27BBE"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11057092" w14:textId="77777777" w:rsidR="00FA1FD3" w:rsidRDefault="00FA1FD3" w:rsidP="00FA1FD3">
                  <w:pPr>
                    <w:autoSpaceDE w:val="0"/>
                    <w:autoSpaceDN w:val="0"/>
                    <w:adjustRightInd w:val="0"/>
                    <w:jc w:val="center"/>
                    <w:rPr>
                      <w:rFonts w:ascii="Arial" w:hAnsi="Arial" w:cs="Arial"/>
                      <w:sz w:val="18"/>
                      <w:szCs w:val="18"/>
                    </w:rPr>
                  </w:pPr>
                </w:p>
                <w:p w14:paraId="091ED352" w14:textId="77777777" w:rsidR="00FA1FD3" w:rsidRDefault="00FA1FD3" w:rsidP="00FA1FD3">
                  <w:pPr>
                    <w:autoSpaceDE w:val="0"/>
                    <w:autoSpaceDN w:val="0"/>
                    <w:adjustRightInd w:val="0"/>
                    <w:jc w:val="center"/>
                    <w:rPr>
                      <w:rFonts w:ascii="Arial" w:hAnsi="Arial" w:cs="Arial"/>
                      <w:sz w:val="18"/>
                      <w:szCs w:val="18"/>
                    </w:rPr>
                  </w:pPr>
                </w:p>
                <w:p w14:paraId="5A120AF7" w14:textId="18BC4138"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R$ 150,57</w:t>
                  </w:r>
                </w:p>
              </w:tc>
              <w:tc>
                <w:tcPr>
                  <w:tcW w:w="1417" w:type="dxa"/>
                </w:tcPr>
                <w:p w14:paraId="2074563B" w14:textId="77777777" w:rsidR="00FA1FD3" w:rsidRDefault="00FA1FD3" w:rsidP="00FA1FD3">
                  <w:pPr>
                    <w:autoSpaceDE w:val="0"/>
                    <w:autoSpaceDN w:val="0"/>
                    <w:adjustRightInd w:val="0"/>
                    <w:jc w:val="center"/>
                    <w:rPr>
                      <w:rFonts w:ascii="Arial" w:hAnsi="Arial" w:cs="Arial"/>
                      <w:color w:val="000000" w:themeColor="text1"/>
                      <w:sz w:val="18"/>
                      <w:szCs w:val="18"/>
                    </w:rPr>
                  </w:pPr>
                </w:p>
                <w:p w14:paraId="2EE6D236" w14:textId="77777777" w:rsidR="00FA1FD3" w:rsidRDefault="00FA1FD3" w:rsidP="00FA1FD3">
                  <w:pPr>
                    <w:autoSpaceDE w:val="0"/>
                    <w:autoSpaceDN w:val="0"/>
                    <w:adjustRightInd w:val="0"/>
                    <w:jc w:val="center"/>
                    <w:rPr>
                      <w:rFonts w:ascii="Arial" w:hAnsi="Arial" w:cs="Arial"/>
                      <w:color w:val="000000" w:themeColor="text1"/>
                      <w:sz w:val="18"/>
                      <w:szCs w:val="18"/>
                    </w:rPr>
                  </w:pPr>
                </w:p>
                <w:p w14:paraId="013B8D49" w14:textId="2A1CD36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602,28</w:t>
                  </w:r>
                </w:p>
              </w:tc>
            </w:tr>
            <w:tr w:rsidR="005724B9" w:rsidRPr="00FB4EDC" w14:paraId="56E52D14" w14:textId="77777777" w:rsidTr="00FA1FD3">
              <w:trPr>
                <w:cantSplit/>
                <w:trHeight w:val="1134"/>
              </w:trPr>
              <w:tc>
                <w:tcPr>
                  <w:tcW w:w="686" w:type="dxa"/>
                </w:tcPr>
                <w:p w14:paraId="65B5DD7D"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2C97C145"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16FE3281" w14:textId="0CFEF8B4"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06</w:t>
                  </w:r>
                </w:p>
              </w:tc>
              <w:tc>
                <w:tcPr>
                  <w:tcW w:w="749" w:type="dxa"/>
                  <w:textDirection w:val="btLr"/>
                  <w:vAlign w:val="center"/>
                </w:tcPr>
                <w:p w14:paraId="30E42A06"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324327</w:t>
                  </w:r>
                </w:p>
              </w:tc>
              <w:tc>
                <w:tcPr>
                  <w:tcW w:w="4873" w:type="dxa"/>
                </w:tcPr>
                <w:p w14:paraId="3C2CF3A2"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ESTESIÔMETRO</w:t>
                  </w:r>
                </w:p>
                <w:p w14:paraId="238B6452" w14:textId="77777777" w:rsidR="005724B9" w:rsidRPr="00FB4EDC" w:rsidRDefault="005724B9" w:rsidP="00FB4EDC">
                  <w:pPr>
                    <w:autoSpaceDE w:val="0"/>
                    <w:autoSpaceDN w:val="0"/>
                    <w:adjustRightInd w:val="0"/>
                    <w:jc w:val="both"/>
                    <w:rPr>
                      <w:rFonts w:ascii="Arial" w:hAnsi="Arial" w:cs="Arial"/>
                      <w:sz w:val="18"/>
                      <w:szCs w:val="18"/>
                    </w:rPr>
                  </w:pPr>
                  <w:r w:rsidRPr="00FB4EDC">
                    <w:rPr>
                      <w:rFonts w:ascii="Arial" w:hAnsi="Arial" w:cs="Arial"/>
                      <w:sz w:val="18"/>
                      <w:szCs w:val="18"/>
                    </w:rPr>
                    <w:t>COMPOSIÇÃO: 7 TUBOS COM 1 PAR DE FILAMENTOS NYLON ESPECIAL; APLICAÇÃO: TESTE DE SENSIBILIDADE CUTÂNEA</w:t>
                  </w:r>
                </w:p>
              </w:tc>
              <w:tc>
                <w:tcPr>
                  <w:tcW w:w="797" w:type="dxa"/>
                  <w:vAlign w:val="center"/>
                </w:tcPr>
                <w:p w14:paraId="359468CB" w14:textId="2A954310" w:rsidR="005724B9" w:rsidRPr="00FB4EDC" w:rsidRDefault="00FA1FD3" w:rsidP="00FA1FD3">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198506C5" w14:textId="77777777"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777A0C89" w14:textId="77777777" w:rsidR="00FA1FD3" w:rsidRDefault="00FA1FD3" w:rsidP="00FA1FD3">
                  <w:pPr>
                    <w:autoSpaceDE w:val="0"/>
                    <w:autoSpaceDN w:val="0"/>
                    <w:adjustRightInd w:val="0"/>
                    <w:jc w:val="center"/>
                    <w:rPr>
                      <w:rFonts w:ascii="Arial" w:hAnsi="Arial" w:cs="Arial"/>
                      <w:sz w:val="18"/>
                      <w:szCs w:val="18"/>
                    </w:rPr>
                  </w:pPr>
                </w:p>
                <w:p w14:paraId="4CD7A7B0" w14:textId="77777777" w:rsidR="00FA1FD3" w:rsidRDefault="00FA1FD3" w:rsidP="00FA1FD3">
                  <w:pPr>
                    <w:autoSpaceDE w:val="0"/>
                    <w:autoSpaceDN w:val="0"/>
                    <w:adjustRightInd w:val="0"/>
                    <w:jc w:val="center"/>
                    <w:rPr>
                      <w:rFonts w:ascii="Arial" w:hAnsi="Arial" w:cs="Arial"/>
                      <w:sz w:val="18"/>
                      <w:szCs w:val="18"/>
                    </w:rPr>
                  </w:pPr>
                </w:p>
                <w:p w14:paraId="1F6170EF" w14:textId="203FDB95"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R$ 328,42</w:t>
                  </w:r>
                </w:p>
              </w:tc>
              <w:tc>
                <w:tcPr>
                  <w:tcW w:w="1417" w:type="dxa"/>
                </w:tcPr>
                <w:p w14:paraId="19C4B2DC" w14:textId="77777777" w:rsidR="00FA1FD3" w:rsidRDefault="00FA1FD3" w:rsidP="00FA1FD3">
                  <w:pPr>
                    <w:autoSpaceDE w:val="0"/>
                    <w:autoSpaceDN w:val="0"/>
                    <w:adjustRightInd w:val="0"/>
                    <w:jc w:val="center"/>
                    <w:rPr>
                      <w:rFonts w:ascii="Arial" w:hAnsi="Arial" w:cs="Arial"/>
                      <w:color w:val="000000" w:themeColor="text1"/>
                      <w:sz w:val="18"/>
                      <w:szCs w:val="18"/>
                    </w:rPr>
                  </w:pPr>
                </w:p>
                <w:p w14:paraId="06F9CD2C" w14:textId="77777777" w:rsidR="00FA1FD3" w:rsidRDefault="00FA1FD3" w:rsidP="00FA1FD3">
                  <w:pPr>
                    <w:autoSpaceDE w:val="0"/>
                    <w:autoSpaceDN w:val="0"/>
                    <w:adjustRightInd w:val="0"/>
                    <w:jc w:val="center"/>
                    <w:rPr>
                      <w:rFonts w:ascii="Arial" w:hAnsi="Arial" w:cs="Arial"/>
                      <w:color w:val="000000" w:themeColor="text1"/>
                      <w:sz w:val="18"/>
                      <w:szCs w:val="18"/>
                    </w:rPr>
                  </w:pPr>
                </w:p>
                <w:p w14:paraId="78365198" w14:textId="2A0E7060" w:rsidR="005724B9" w:rsidRPr="00FB4EDC" w:rsidRDefault="005724B9" w:rsidP="00FA1FD3">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656,84</w:t>
                  </w:r>
                </w:p>
              </w:tc>
            </w:tr>
            <w:tr w:rsidR="005724B9" w:rsidRPr="00FB4EDC" w14:paraId="09AF57BC" w14:textId="77777777" w:rsidTr="008202EC">
              <w:trPr>
                <w:cantSplit/>
                <w:trHeight w:val="47"/>
              </w:trPr>
              <w:tc>
                <w:tcPr>
                  <w:tcW w:w="8097" w:type="dxa"/>
                  <w:gridSpan w:val="5"/>
                </w:tcPr>
                <w:p w14:paraId="30FF31A8" w14:textId="298F5F97" w:rsidR="005724B9" w:rsidRPr="00FA1FD3" w:rsidRDefault="005724B9" w:rsidP="00FB4EDC">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 xml:space="preserve">VALOR TOTAL DO LOTE </w:t>
                  </w:r>
                  <w:r w:rsidR="00FA1FD3" w:rsidRPr="00FA1FD3">
                    <w:rPr>
                      <w:rFonts w:ascii="Arial" w:hAnsi="Arial" w:cs="Arial"/>
                      <w:b/>
                      <w:bCs/>
                      <w:color w:val="000000" w:themeColor="text1"/>
                      <w:sz w:val="18"/>
                      <w:szCs w:val="18"/>
                    </w:rPr>
                    <w:t>0</w:t>
                  </w:r>
                  <w:r w:rsidRPr="00FA1FD3">
                    <w:rPr>
                      <w:rFonts w:ascii="Arial" w:hAnsi="Arial" w:cs="Arial"/>
                      <w:b/>
                      <w:bCs/>
                      <w:color w:val="000000" w:themeColor="text1"/>
                      <w:sz w:val="18"/>
                      <w:szCs w:val="18"/>
                    </w:rPr>
                    <w:t>8</w:t>
                  </w:r>
                  <w:r w:rsidR="00FA1FD3" w:rsidRPr="00FA1FD3">
                    <w:rPr>
                      <w:rFonts w:ascii="Arial" w:hAnsi="Arial" w:cs="Arial"/>
                      <w:b/>
                      <w:bCs/>
                      <w:color w:val="000000" w:themeColor="text1"/>
                      <w:sz w:val="18"/>
                      <w:szCs w:val="18"/>
                    </w:rPr>
                    <w:t>:</w:t>
                  </w:r>
                </w:p>
              </w:tc>
              <w:tc>
                <w:tcPr>
                  <w:tcW w:w="2693" w:type="dxa"/>
                  <w:gridSpan w:val="2"/>
                </w:tcPr>
                <w:p w14:paraId="4920C842" w14:textId="77777777" w:rsidR="005724B9" w:rsidRPr="00FA1FD3" w:rsidRDefault="005724B9" w:rsidP="00FB4EDC">
                  <w:pPr>
                    <w:autoSpaceDE w:val="0"/>
                    <w:autoSpaceDN w:val="0"/>
                    <w:adjustRightInd w:val="0"/>
                    <w:jc w:val="center"/>
                    <w:rPr>
                      <w:rFonts w:ascii="Arial" w:hAnsi="Arial" w:cs="Arial"/>
                      <w:b/>
                      <w:bCs/>
                      <w:color w:val="000000" w:themeColor="text1"/>
                      <w:sz w:val="18"/>
                      <w:szCs w:val="18"/>
                    </w:rPr>
                  </w:pPr>
                  <w:r w:rsidRPr="00FA1FD3">
                    <w:rPr>
                      <w:rFonts w:ascii="Arial" w:hAnsi="Arial" w:cs="Arial"/>
                      <w:b/>
                      <w:bCs/>
                      <w:sz w:val="18"/>
                      <w:szCs w:val="18"/>
                    </w:rPr>
                    <w:t>R$ 1.694,34</w:t>
                  </w:r>
                </w:p>
              </w:tc>
            </w:tr>
          </w:tbl>
          <w:p w14:paraId="26C56CEA" w14:textId="77777777" w:rsidR="005724B9" w:rsidRPr="00FB4EDC" w:rsidRDefault="005724B9" w:rsidP="00FB4EDC">
            <w:pPr>
              <w:autoSpaceDE w:val="0"/>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5724B9" w:rsidRPr="00FB4EDC" w14:paraId="595D9A90" w14:textId="77777777" w:rsidTr="00FA1FD3">
              <w:tc>
                <w:tcPr>
                  <w:tcW w:w="10790" w:type="dxa"/>
                  <w:gridSpan w:val="7"/>
                </w:tcPr>
                <w:p w14:paraId="7EF00786"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09</w:t>
                  </w:r>
                </w:p>
              </w:tc>
            </w:tr>
            <w:tr w:rsidR="00FF5E8F" w:rsidRPr="00FB4EDC" w14:paraId="636DCBB9" w14:textId="77777777" w:rsidTr="00FA1FD3">
              <w:tc>
                <w:tcPr>
                  <w:tcW w:w="686" w:type="dxa"/>
                </w:tcPr>
                <w:p w14:paraId="76FF5BF4" w14:textId="45EA8AD6"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3D779115" w14:textId="277EA8E4"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2F05ACC5" w14:textId="4EA977B2"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07C1C8C1" w14:textId="7E18913D"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303F36A8" w14:textId="10FC95B4"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04209AC2" w14:textId="5A938B3D"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71DDC224" w14:textId="764F1981"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4B027B02" w14:textId="77777777" w:rsidTr="00FA1FD3">
              <w:trPr>
                <w:cantSplit/>
                <w:trHeight w:val="1134"/>
              </w:trPr>
              <w:tc>
                <w:tcPr>
                  <w:tcW w:w="686" w:type="dxa"/>
                </w:tcPr>
                <w:p w14:paraId="062D60BC" w14:textId="77777777" w:rsidR="005724B9" w:rsidRPr="00FB4EDC" w:rsidRDefault="005724B9" w:rsidP="00FA1FD3">
                  <w:pPr>
                    <w:autoSpaceDE w:val="0"/>
                    <w:autoSpaceDN w:val="0"/>
                    <w:adjustRightInd w:val="0"/>
                    <w:jc w:val="center"/>
                    <w:rPr>
                      <w:rFonts w:ascii="Arial" w:hAnsi="Arial" w:cs="Arial"/>
                      <w:b/>
                      <w:bCs/>
                      <w:color w:val="000000" w:themeColor="text1"/>
                      <w:sz w:val="18"/>
                      <w:szCs w:val="18"/>
                    </w:rPr>
                  </w:pPr>
                </w:p>
                <w:p w14:paraId="4EA59866"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0DCEF0EA"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41F40271"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4D66EF00"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6AEE15D0"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15E4CEB0" w14:textId="00EBA38D"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05D9E6DF"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427497</w:t>
                  </w:r>
                </w:p>
              </w:tc>
              <w:tc>
                <w:tcPr>
                  <w:tcW w:w="4961" w:type="dxa"/>
                </w:tcPr>
                <w:p w14:paraId="137A9D94"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ADIPÔMETRO</w:t>
                  </w:r>
                </w:p>
                <w:p w14:paraId="61FC02D1"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MEDIDOR DE DOBRAS CUTÂNEAS EM AÇO INOX, COM RELÓGIO</w:t>
                  </w:r>
                </w:p>
                <w:p w14:paraId="1C04F3C7"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DIGITAL. FUNÇÃO LOCK – TRAVA O VALOR PARA MELHOR VISUALIZAÇÃO,</w:t>
                  </w:r>
                </w:p>
                <w:p w14:paraId="0508E9B2"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FUNÇÃO DE CALIBRAÇÃO, BOTÃO ON/OFF, SENSIBILIDADE 0,1 MM,</w:t>
                  </w:r>
                </w:p>
                <w:p w14:paraId="41FA0152"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AMPLITUDE DE LEITURA: APROXIMADAMENTE 85 MM, PRESSÃO +-</w:t>
                  </w:r>
                </w:p>
                <w:p w14:paraId="2F116E59"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10G/MM2, MONTAGEM EM AÇO CARBONO COM CROMAGEM, CORTE A</w:t>
                  </w:r>
                </w:p>
                <w:p w14:paraId="4AC311B7"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LASER. PONTEIRAS FIXAS ABS, MOLAS EM AÇO ZINCADO, ANTI-FERRUGEM,</w:t>
                  </w:r>
                </w:p>
                <w:p w14:paraId="388B7AF7"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sz w:val="18"/>
                      <w:szCs w:val="18"/>
                    </w:rPr>
                    <w:t xml:space="preserve">RELÓGIO DIGITAL DE ALTA PRECISÃO. </w:t>
                  </w:r>
                </w:p>
              </w:tc>
              <w:tc>
                <w:tcPr>
                  <w:tcW w:w="709" w:type="dxa"/>
                  <w:vAlign w:val="center"/>
                </w:tcPr>
                <w:p w14:paraId="43B1D31B" w14:textId="20D5877C" w:rsidR="005724B9" w:rsidRPr="00FB4EDC" w:rsidRDefault="00FA1FD3"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17FC80E3"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01</w:t>
                  </w:r>
                </w:p>
              </w:tc>
              <w:tc>
                <w:tcPr>
                  <w:tcW w:w="1276" w:type="dxa"/>
                </w:tcPr>
                <w:p w14:paraId="00FC12C0" w14:textId="77777777" w:rsidR="00FA1FD3" w:rsidRDefault="00FA1FD3" w:rsidP="00FB4EDC">
                  <w:pPr>
                    <w:autoSpaceDE w:val="0"/>
                    <w:autoSpaceDN w:val="0"/>
                    <w:adjustRightInd w:val="0"/>
                    <w:jc w:val="center"/>
                    <w:rPr>
                      <w:rFonts w:ascii="Arial" w:hAnsi="Arial" w:cs="Arial"/>
                      <w:sz w:val="18"/>
                      <w:szCs w:val="18"/>
                    </w:rPr>
                  </w:pPr>
                </w:p>
                <w:p w14:paraId="6FBDA951" w14:textId="77777777" w:rsidR="00FA1FD3" w:rsidRDefault="00FA1FD3" w:rsidP="00FB4EDC">
                  <w:pPr>
                    <w:autoSpaceDE w:val="0"/>
                    <w:autoSpaceDN w:val="0"/>
                    <w:adjustRightInd w:val="0"/>
                    <w:jc w:val="center"/>
                    <w:rPr>
                      <w:rFonts w:ascii="Arial" w:hAnsi="Arial" w:cs="Arial"/>
                      <w:sz w:val="18"/>
                      <w:szCs w:val="18"/>
                    </w:rPr>
                  </w:pPr>
                </w:p>
                <w:p w14:paraId="051C31C7" w14:textId="77777777" w:rsidR="00FA1FD3" w:rsidRDefault="00FA1FD3" w:rsidP="00FB4EDC">
                  <w:pPr>
                    <w:autoSpaceDE w:val="0"/>
                    <w:autoSpaceDN w:val="0"/>
                    <w:adjustRightInd w:val="0"/>
                    <w:jc w:val="center"/>
                    <w:rPr>
                      <w:rFonts w:ascii="Arial" w:hAnsi="Arial" w:cs="Arial"/>
                      <w:sz w:val="18"/>
                      <w:szCs w:val="18"/>
                    </w:rPr>
                  </w:pPr>
                </w:p>
                <w:p w14:paraId="2A0F13BC" w14:textId="77777777" w:rsidR="00FA1FD3" w:rsidRDefault="00FA1FD3" w:rsidP="00FB4EDC">
                  <w:pPr>
                    <w:autoSpaceDE w:val="0"/>
                    <w:autoSpaceDN w:val="0"/>
                    <w:adjustRightInd w:val="0"/>
                    <w:jc w:val="center"/>
                    <w:rPr>
                      <w:rFonts w:ascii="Arial" w:hAnsi="Arial" w:cs="Arial"/>
                      <w:sz w:val="18"/>
                      <w:szCs w:val="18"/>
                    </w:rPr>
                  </w:pPr>
                </w:p>
                <w:p w14:paraId="5FFCF473" w14:textId="77777777" w:rsidR="00FA1FD3" w:rsidRDefault="00FA1FD3" w:rsidP="00FB4EDC">
                  <w:pPr>
                    <w:autoSpaceDE w:val="0"/>
                    <w:autoSpaceDN w:val="0"/>
                    <w:adjustRightInd w:val="0"/>
                    <w:jc w:val="center"/>
                    <w:rPr>
                      <w:rFonts w:ascii="Arial" w:hAnsi="Arial" w:cs="Arial"/>
                      <w:sz w:val="18"/>
                      <w:szCs w:val="18"/>
                    </w:rPr>
                  </w:pPr>
                </w:p>
                <w:p w14:paraId="1A4DE1C4" w14:textId="77777777" w:rsidR="00FA1FD3" w:rsidRDefault="00FA1FD3" w:rsidP="00FB4EDC">
                  <w:pPr>
                    <w:autoSpaceDE w:val="0"/>
                    <w:autoSpaceDN w:val="0"/>
                    <w:adjustRightInd w:val="0"/>
                    <w:jc w:val="center"/>
                    <w:rPr>
                      <w:rFonts w:ascii="Arial" w:hAnsi="Arial" w:cs="Arial"/>
                      <w:sz w:val="18"/>
                      <w:szCs w:val="18"/>
                    </w:rPr>
                  </w:pPr>
                </w:p>
                <w:p w14:paraId="4CE94248" w14:textId="063AD6C4"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R$ 649,09</w:t>
                  </w:r>
                </w:p>
              </w:tc>
              <w:tc>
                <w:tcPr>
                  <w:tcW w:w="1417" w:type="dxa"/>
                </w:tcPr>
                <w:p w14:paraId="3C1BAD3B"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5BFD84C2"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14AE0026"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61C0A607"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58833294"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5221A0FF"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2BA09861" w14:textId="3C382CF6"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649,09</w:t>
                  </w:r>
                </w:p>
              </w:tc>
            </w:tr>
            <w:tr w:rsidR="005724B9" w:rsidRPr="00FB4EDC" w14:paraId="682AFA88" w14:textId="77777777" w:rsidTr="00FA1FD3">
              <w:trPr>
                <w:cantSplit/>
                <w:trHeight w:val="1134"/>
              </w:trPr>
              <w:tc>
                <w:tcPr>
                  <w:tcW w:w="686" w:type="dxa"/>
                </w:tcPr>
                <w:p w14:paraId="6A0DC645"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0EB490B4"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29E657C6"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2467AEA6" w14:textId="77777777" w:rsidR="00FA1FD3" w:rsidRDefault="00FA1FD3" w:rsidP="00FA1FD3">
                  <w:pPr>
                    <w:autoSpaceDE w:val="0"/>
                    <w:autoSpaceDN w:val="0"/>
                    <w:adjustRightInd w:val="0"/>
                    <w:jc w:val="center"/>
                    <w:rPr>
                      <w:rFonts w:ascii="Arial" w:hAnsi="Arial" w:cs="Arial"/>
                      <w:b/>
                      <w:bCs/>
                      <w:color w:val="000000" w:themeColor="text1"/>
                      <w:sz w:val="18"/>
                      <w:szCs w:val="18"/>
                    </w:rPr>
                  </w:pPr>
                </w:p>
                <w:p w14:paraId="3935D74A" w14:textId="04C21336" w:rsidR="005724B9" w:rsidRPr="00FB4EDC" w:rsidRDefault="005724B9" w:rsidP="00FA1FD3">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61910A5F" w14:textId="77777777" w:rsidR="005724B9" w:rsidRPr="00FB4EDC" w:rsidRDefault="005724B9" w:rsidP="00FB4EDC">
                  <w:pPr>
                    <w:autoSpaceDE w:val="0"/>
                    <w:autoSpaceDN w:val="0"/>
                    <w:adjustRightInd w:val="0"/>
                    <w:ind w:left="113" w:right="113"/>
                    <w:jc w:val="center"/>
                    <w:rPr>
                      <w:rFonts w:ascii="Arial" w:hAnsi="Arial" w:cs="Arial"/>
                      <w:b/>
                      <w:sz w:val="18"/>
                      <w:szCs w:val="18"/>
                    </w:rPr>
                  </w:pPr>
                  <w:r w:rsidRPr="00FB4EDC">
                    <w:rPr>
                      <w:rFonts w:ascii="Arial" w:hAnsi="Arial" w:cs="Arial"/>
                      <w:b/>
                      <w:bCs/>
                      <w:color w:val="000000" w:themeColor="text1"/>
                      <w:sz w:val="18"/>
                      <w:szCs w:val="18"/>
                    </w:rPr>
                    <w:t>485523</w:t>
                  </w:r>
                </w:p>
              </w:tc>
              <w:tc>
                <w:tcPr>
                  <w:tcW w:w="4961" w:type="dxa"/>
                </w:tcPr>
                <w:p w14:paraId="1447CC36" w14:textId="77777777" w:rsidR="005724B9" w:rsidRPr="00FB4EDC" w:rsidRDefault="005724B9" w:rsidP="00FB4EDC">
                  <w:pPr>
                    <w:jc w:val="both"/>
                    <w:rPr>
                      <w:rFonts w:ascii="Arial" w:hAnsi="Arial" w:cs="Arial"/>
                      <w:sz w:val="18"/>
                      <w:szCs w:val="18"/>
                    </w:rPr>
                  </w:pPr>
                  <w:r w:rsidRPr="00FB4EDC">
                    <w:rPr>
                      <w:rFonts w:ascii="Arial" w:hAnsi="Arial" w:cs="Arial"/>
                      <w:color w:val="000000"/>
                      <w:sz w:val="18"/>
                      <w:szCs w:val="18"/>
                      <w:shd w:val="clear" w:color="auto" w:fill="FFFFFF"/>
                      <w:lang w:eastAsia="pt-BR"/>
                    </w:rPr>
                    <w:t>TRENA ANTROPOMÉTRIICA TIPO TRENA</w:t>
                  </w:r>
                  <w:r w:rsidRPr="00FB4EDC">
                    <w:rPr>
                      <w:rFonts w:ascii="Arial" w:hAnsi="Arial" w:cs="Arial"/>
                      <w:color w:val="000000"/>
                      <w:sz w:val="18"/>
                      <w:szCs w:val="18"/>
                      <w:shd w:val="clear" w:color="auto" w:fill="FFFFFF"/>
                      <w:lang w:eastAsia="pt-BR"/>
                    </w:rPr>
                    <w:br/>
                    <w:t xml:space="preserve">TIPO: TRENA; MATERIAL CAIXA: PLÁSTICO ABS; MATERIAL FITA: FIBRA DE VIDRO, MALEÁVEL E ELÁSTICA; ESCALA GRADUAÇÃO: C/ ESCALA MÉTRICA – MM E CM; FAIXA MEDIÇÃO: CERCA DE 2,0 M; COMPONENTE II: RETRÁTIL; </w:t>
                  </w:r>
                  <w:r w:rsidRPr="00FB4EDC">
                    <w:rPr>
                      <w:rFonts w:ascii="Arial" w:hAnsi="Arial" w:cs="Arial"/>
                      <w:sz w:val="18"/>
                      <w:szCs w:val="18"/>
                      <w:shd w:val="clear" w:color="auto" w:fill="FFFFFF"/>
                    </w:rPr>
                    <w:t>SISTEMA DE TRAVA E FUNÇÃO PARA CÁLCULO DE IMC;</w:t>
                  </w:r>
                  <w:r w:rsidRPr="00FB4EDC">
                    <w:rPr>
                      <w:rFonts w:ascii="Arial" w:hAnsi="Arial" w:cs="Arial"/>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 xml:space="preserve">ADICIONAL: PORTÁTIL; CONFORMIDADE COM NORMAS TÉCNICAS APLICAVEIS E/OU DECLARAÇÃO DO FABRICANTE. </w:t>
                  </w:r>
                </w:p>
              </w:tc>
              <w:tc>
                <w:tcPr>
                  <w:tcW w:w="709" w:type="dxa"/>
                  <w:vAlign w:val="center"/>
                </w:tcPr>
                <w:p w14:paraId="2171E419" w14:textId="40FE5C27" w:rsidR="005724B9" w:rsidRPr="00FB4EDC" w:rsidRDefault="00FA1FD3" w:rsidP="00FB4EDC">
                  <w:pPr>
                    <w:jc w:val="both"/>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29485A91" w14:textId="77777777"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05</w:t>
                  </w:r>
                </w:p>
              </w:tc>
              <w:tc>
                <w:tcPr>
                  <w:tcW w:w="1276" w:type="dxa"/>
                </w:tcPr>
                <w:p w14:paraId="444CDF0E" w14:textId="77777777" w:rsidR="00FA1FD3" w:rsidRDefault="00FA1FD3" w:rsidP="00FB4EDC">
                  <w:pPr>
                    <w:autoSpaceDE w:val="0"/>
                    <w:autoSpaceDN w:val="0"/>
                    <w:adjustRightInd w:val="0"/>
                    <w:jc w:val="center"/>
                    <w:rPr>
                      <w:rFonts w:ascii="Arial" w:hAnsi="Arial" w:cs="Arial"/>
                      <w:sz w:val="18"/>
                      <w:szCs w:val="18"/>
                    </w:rPr>
                  </w:pPr>
                </w:p>
                <w:p w14:paraId="6B6B410A" w14:textId="77777777" w:rsidR="00FA1FD3" w:rsidRDefault="00FA1FD3" w:rsidP="00FB4EDC">
                  <w:pPr>
                    <w:autoSpaceDE w:val="0"/>
                    <w:autoSpaceDN w:val="0"/>
                    <w:adjustRightInd w:val="0"/>
                    <w:jc w:val="center"/>
                    <w:rPr>
                      <w:rFonts w:ascii="Arial" w:hAnsi="Arial" w:cs="Arial"/>
                      <w:sz w:val="18"/>
                      <w:szCs w:val="18"/>
                    </w:rPr>
                  </w:pPr>
                </w:p>
                <w:p w14:paraId="1B27D35F" w14:textId="77777777" w:rsidR="00FA1FD3" w:rsidRDefault="00FA1FD3" w:rsidP="00FB4EDC">
                  <w:pPr>
                    <w:autoSpaceDE w:val="0"/>
                    <w:autoSpaceDN w:val="0"/>
                    <w:adjustRightInd w:val="0"/>
                    <w:jc w:val="center"/>
                    <w:rPr>
                      <w:rFonts w:ascii="Arial" w:hAnsi="Arial" w:cs="Arial"/>
                      <w:sz w:val="18"/>
                      <w:szCs w:val="18"/>
                    </w:rPr>
                  </w:pPr>
                </w:p>
                <w:p w14:paraId="1BC2FF97" w14:textId="77777777" w:rsidR="00FA1FD3" w:rsidRDefault="00FA1FD3" w:rsidP="00FB4EDC">
                  <w:pPr>
                    <w:autoSpaceDE w:val="0"/>
                    <w:autoSpaceDN w:val="0"/>
                    <w:adjustRightInd w:val="0"/>
                    <w:jc w:val="center"/>
                    <w:rPr>
                      <w:rFonts w:ascii="Arial" w:hAnsi="Arial" w:cs="Arial"/>
                      <w:sz w:val="18"/>
                      <w:szCs w:val="18"/>
                    </w:rPr>
                  </w:pPr>
                </w:p>
                <w:p w14:paraId="57C72B17" w14:textId="61E4A60C"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R$ 84,04</w:t>
                  </w:r>
                </w:p>
              </w:tc>
              <w:tc>
                <w:tcPr>
                  <w:tcW w:w="1417" w:type="dxa"/>
                </w:tcPr>
                <w:p w14:paraId="4F1C776B"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268F3600"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20189EE7"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474041D7"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0ECCF6F6" w14:textId="6B94D1C4"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420,20</w:t>
                  </w:r>
                </w:p>
              </w:tc>
            </w:tr>
            <w:tr w:rsidR="005724B9" w:rsidRPr="00FB4EDC" w14:paraId="68258573" w14:textId="77777777" w:rsidTr="00FA1FD3">
              <w:trPr>
                <w:cantSplit/>
                <w:trHeight w:val="60"/>
              </w:trPr>
              <w:tc>
                <w:tcPr>
                  <w:tcW w:w="8097" w:type="dxa"/>
                  <w:gridSpan w:val="5"/>
                </w:tcPr>
                <w:p w14:paraId="53DA11F7" w14:textId="072AB5D7" w:rsidR="005724B9" w:rsidRPr="00FA1FD3" w:rsidRDefault="005724B9" w:rsidP="00FB4EDC">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09</w:t>
                  </w:r>
                  <w:r w:rsidR="00FA1FD3">
                    <w:rPr>
                      <w:rFonts w:ascii="Arial" w:hAnsi="Arial" w:cs="Arial"/>
                      <w:b/>
                      <w:bCs/>
                      <w:color w:val="000000" w:themeColor="text1"/>
                      <w:sz w:val="18"/>
                      <w:szCs w:val="18"/>
                    </w:rPr>
                    <w:t>:</w:t>
                  </w:r>
                </w:p>
              </w:tc>
              <w:tc>
                <w:tcPr>
                  <w:tcW w:w="2693" w:type="dxa"/>
                  <w:gridSpan w:val="2"/>
                </w:tcPr>
                <w:p w14:paraId="6FF01369" w14:textId="77777777" w:rsidR="005724B9" w:rsidRPr="00FA1FD3" w:rsidRDefault="005724B9" w:rsidP="00FB4EDC">
                  <w:pPr>
                    <w:tabs>
                      <w:tab w:val="left" w:pos="639"/>
                    </w:tabs>
                    <w:autoSpaceDE w:val="0"/>
                    <w:autoSpaceDN w:val="0"/>
                    <w:adjustRightInd w:val="0"/>
                    <w:rPr>
                      <w:rFonts w:ascii="Arial" w:hAnsi="Arial" w:cs="Arial"/>
                      <w:b/>
                      <w:bCs/>
                      <w:color w:val="000000" w:themeColor="text1"/>
                      <w:sz w:val="18"/>
                      <w:szCs w:val="18"/>
                    </w:rPr>
                  </w:pPr>
                  <w:r w:rsidRPr="00FA1FD3">
                    <w:rPr>
                      <w:rFonts w:ascii="Arial" w:hAnsi="Arial" w:cs="Arial"/>
                      <w:b/>
                      <w:bCs/>
                      <w:color w:val="000000" w:themeColor="text1"/>
                      <w:sz w:val="18"/>
                      <w:szCs w:val="18"/>
                    </w:rPr>
                    <w:tab/>
                  </w:r>
                  <w:r w:rsidRPr="00FA1FD3">
                    <w:rPr>
                      <w:rFonts w:ascii="Arial" w:hAnsi="Arial" w:cs="Arial"/>
                      <w:b/>
                      <w:bCs/>
                      <w:sz w:val="18"/>
                      <w:szCs w:val="18"/>
                    </w:rPr>
                    <w:t>R$ 1.069,29</w:t>
                  </w:r>
                </w:p>
              </w:tc>
            </w:tr>
          </w:tbl>
          <w:p w14:paraId="027D729C"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5724B9" w:rsidRPr="00FB4EDC" w14:paraId="70F0F36F" w14:textId="77777777" w:rsidTr="00FA1FD3">
              <w:tc>
                <w:tcPr>
                  <w:tcW w:w="10790" w:type="dxa"/>
                  <w:gridSpan w:val="7"/>
                </w:tcPr>
                <w:p w14:paraId="21A27861"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10</w:t>
                  </w:r>
                </w:p>
              </w:tc>
            </w:tr>
            <w:tr w:rsidR="00FF5E8F" w:rsidRPr="00FB4EDC" w14:paraId="49431C2C" w14:textId="77777777" w:rsidTr="00FA1FD3">
              <w:tc>
                <w:tcPr>
                  <w:tcW w:w="686" w:type="dxa"/>
                </w:tcPr>
                <w:p w14:paraId="66B7E421" w14:textId="2464E9D8"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37B7BB1A" w14:textId="17DA169F"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1E91AA9D" w14:textId="09710BC0"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554B1E87" w14:textId="35649616"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3DDF048C" w14:textId="6EF22C08"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2FBE5117" w14:textId="418F4368"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3339BE37" w14:textId="689AAB49"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05727D78" w14:textId="77777777" w:rsidTr="00FA1FD3">
              <w:trPr>
                <w:cantSplit/>
                <w:trHeight w:val="1134"/>
              </w:trPr>
              <w:tc>
                <w:tcPr>
                  <w:tcW w:w="686" w:type="dxa"/>
                </w:tcPr>
                <w:p w14:paraId="2E9C95CF"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p>
                <w:p w14:paraId="55098787"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67FD2AFF"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5E4F7B4"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A83CB31"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34095607"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67022D96"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5639B65"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4B67952"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82BE729" w14:textId="194D4756"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574FFC3D"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475010</w:t>
                  </w:r>
                </w:p>
              </w:tc>
              <w:tc>
                <w:tcPr>
                  <w:tcW w:w="4961" w:type="dxa"/>
                </w:tcPr>
                <w:p w14:paraId="328CA307"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ALCÓOL ISOPROPÍLICO</w:t>
                  </w:r>
                </w:p>
                <w:p w14:paraId="5857087A"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rPr>
                    <w:t xml:space="preserve"> ASPECTO FÍSICO: LÍQUIDO, </w:t>
                  </w:r>
                  <w:r w:rsidRPr="00FB4EDC">
                    <w:rPr>
                      <w:rFonts w:ascii="Arial" w:hAnsi="Arial" w:cs="Arial"/>
                      <w:sz w:val="18"/>
                      <w:szCs w:val="18"/>
                      <w:shd w:val="clear" w:color="auto" w:fill="FFFFFF"/>
                    </w:rPr>
                    <w:t>INCOLOR, COM ODOR CARACTERÍSTICO</w:t>
                  </w:r>
                  <w:r w:rsidRPr="00FB4EDC">
                    <w:rPr>
                      <w:rFonts w:ascii="Arial" w:hAnsi="Arial" w:cs="Arial"/>
                      <w:sz w:val="18"/>
                      <w:szCs w:val="18"/>
                    </w:rPr>
                    <w:t xml:space="preserve">; FÓRMULA QUÍMICA: (CH3)2CHOH (ISOPROPÍLICO OU ISO-PROPANOL); PESO MOLECULAR: 60, 10G/MOL; GRAU DE PUREZA: PUREZA MÍNIMA DE 99,8%; </w:t>
                  </w:r>
                  <w:r w:rsidRPr="00FB4EDC">
                    <w:rPr>
                      <w:rFonts w:ascii="Arial" w:hAnsi="Arial" w:cs="Arial"/>
                      <w:sz w:val="18"/>
                      <w:szCs w:val="18"/>
                      <w:shd w:val="clear" w:color="auto" w:fill="FFFFFF"/>
                    </w:rPr>
                    <w:t>EMBALAGEM: FRASCO/RECIPIENTE PLÁSTICO OU METÁLICO, RESISTENTE E HERMETICAMENTE FECHADO;</w:t>
                  </w:r>
                </w:p>
                <w:p w14:paraId="1DED0E5C" w14:textId="77777777" w:rsidR="005724B9" w:rsidRPr="00FB4EDC" w:rsidRDefault="005724B9" w:rsidP="00FB4EDC">
                  <w:pPr>
                    <w:jc w:val="both"/>
                    <w:rPr>
                      <w:rFonts w:ascii="Arial" w:hAnsi="Arial" w:cs="Arial"/>
                      <w:sz w:val="18"/>
                      <w:szCs w:val="18"/>
                    </w:rPr>
                  </w:pPr>
                  <w:r w:rsidRPr="00FB4EDC">
                    <w:rPr>
                      <w:rFonts w:ascii="Arial" w:hAnsi="Arial" w:cs="Arial"/>
                      <w:sz w:val="18"/>
                      <w:szCs w:val="18"/>
                      <w:shd w:val="clear" w:color="auto" w:fill="FFFFFF"/>
                    </w:rPr>
                    <w:t xml:space="preserve"> </w:t>
                  </w:r>
                  <w:r w:rsidRPr="00FB4EDC">
                    <w:rPr>
                      <w:rFonts w:ascii="Arial" w:hAnsi="Arial" w:cs="Arial"/>
                      <w:sz w:val="18"/>
                      <w:szCs w:val="18"/>
                    </w:rPr>
                    <w:t xml:space="preserve"> CARACTERÍSTICA ADICIONAL: REAGENTE P.A ACS, NÚMERO DE REFERÊNCIA QUÍMICA: CAS 67-63-0. </w:t>
                  </w:r>
                </w:p>
                <w:p w14:paraId="2A4C9153"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O RÓTULO DEVE CONTER OBRIGATORIAMENTE INFORMAÇÕES DE MANUSEIO SEGURO, INFLAMABILIDADE, PRECAUÇÕES E DATA DE VALIDADE. VALIDADE NA ENTREGA PRAZO DE VALIDADE REMANESCENTE MÍNIMO DE 12 (DOZE) MESES NA DATA DA ENTREGA. REGULAMENTAÇÃO O PRODUTO DEVE ATENDER ÀS REGULAMENTAÇÕES DA ANVISA, ESPECIALMENTE SE DESTINADO A USO EM SAÚDE, E SEGUIR AS NORMAS TÉCNICAS DE SEGURANÇA</w:t>
                  </w:r>
                </w:p>
              </w:tc>
              <w:tc>
                <w:tcPr>
                  <w:tcW w:w="709" w:type="dxa"/>
                  <w:vAlign w:val="center"/>
                </w:tcPr>
                <w:p w14:paraId="566FF5F1" w14:textId="77777777" w:rsidR="005724B9" w:rsidRPr="00FB4EDC" w:rsidRDefault="005724B9" w:rsidP="00FB4EDC">
                  <w:pPr>
                    <w:jc w:val="both"/>
                    <w:rPr>
                      <w:rFonts w:ascii="Arial" w:hAnsi="Arial" w:cs="Arial"/>
                      <w:color w:val="000000"/>
                      <w:sz w:val="18"/>
                      <w:szCs w:val="18"/>
                    </w:rPr>
                  </w:pPr>
                  <w:r w:rsidRPr="00FB4EDC">
                    <w:rPr>
                      <w:rFonts w:ascii="Arial" w:hAnsi="Arial" w:cs="Arial"/>
                      <w:color w:val="000000"/>
                      <w:sz w:val="18"/>
                      <w:szCs w:val="18"/>
                    </w:rPr>
                    <w:t>Litros</w:t>
                  </w:r>
                </w:p>
                <w:p w14:paraId="203B01C2"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p>
              </w:tc>
              <w:tc>
                <w:tcPr>
                  <w:tcW w:w="992" w:type="dxa"/>
                  <w:vAlign w:val="center"/>
                </w:tcPr>
                <w:p w14:paraId="12BF35D6"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75</w:t>
                  </w:r>
                </w:p>
              </w:tc>
              <w:tc>
                <w:tcPr>
                  <w:tcW w:w="1276" w:type="dxa"/>
                </w:tcPr>
                <w:p w14:paraId="201869E7" w14:textId="77777777" w:rsidR="00FA1FD3" w:rsidRDefault="00FA1FD3" w:rsidP="00FB4EDC">
                  <w:pPr>
                    <w:autoSpaceDE w:val="0"/>
                    <w:autoSpaceDN w:val="0"/>
                    <w:adjustRightInd w:val="0"/>
                    <w:jc w:val="center"/>
                    <w:rPr>
                      <w:rFonts w:ascii="Arial" w:hAnsi="Arial" w:cs="Arial"/>
                      <w:sz w:val="18"/>
                      <w:szCs w:val="18"/>
                    </w:rPr>
                  </w:pPr>
                </w:p>
                <w:p w14:paraId="15741F27" w14:textId="77777777" w:rsidR="00FA1FD3" w:rsidRDefault="00FA1FD3" w:rsidP="00FB4EDC">
                  <w:pPr>
                    <w:autoSpaceDE w:val="0"/>
                    <w:autoSpaceDN w:val="0"/>
                    <w:adjustRightInd w:val="0"/>
                    <w:jc w:val="center"/>
                    <w:rPr>
                      <w:rFonts w:ascii="Arial" w:hAnsi="Arial" w:cs="Arial"/>
                      <w:sz w:val="18"/>
                      <w:szCs w:val="18"/>
                    </w:rPr>
                  </w:pPr>
                </w:p>
                <w:p w14:paraId="682883DE" w14:textId="77777777" w:rsidR="00FA1FD3" w:rsidRDefault="00FA1FD3" w:rsidP="00FB4EDC">
                  <w:pPr>
                    <w:autoSpaceDE w:val="0"/>
                    <w:autoSpaceDN w:val="0"/>
                    <w:adjustRightInd w:val="0"/>
                    <w:jc w:val="center"/>
                    <w:rPr>
                      <w:rFonts w:ascii="Arial" w:hAnsi="Arial" w:cs="Arial"/>
                      <w:sz w:val="18"/>
                      <w:szCs w:val="18"/>
                    </w:rPr>
                  </w:pPr>
                </w:p>
                <w:p w14:paraId="42783B76" w14:textId="77777777" w:rsidR="00FA1FD3" w:rsidRDefault="00FA1FD3" w:rsidP="00FB4EDC">
                  <w:pPr>
                    <w:autoSpaceDE w:val="0"/>
                    <w:autoSpaceDN w:val="0"/>
                    <w:adjustRightInd w:val="0"/>
                    <w:jc w:val="center"/>
                    <w:rPr>
                      <w:rFonts w:ascii="Arial" w:hAnsi="Arial" w:cs="Arial"/>
                      <w:sz w:val="18"/>
                      <w:szCs w:val="18"/>
                    </w:rPr>
                  </w:pPr>
                </w:p>
                <w:p w14:paraId="73A74BFA" w14:textId="77777777" w:rsidR="00FA1FD3" w:rsidRDefault="00FA1FD3" w:rsidP="00FB4EDC">
                  <w:pPr>
                    <w:autoSpaceDE w:val="0"/>
                    <w:autoSpaceDN w:val="0"/>
                    <w:adjustRightInd w:val="0"/>
                    <w:jc w:val="center"/>
                    <w:rPr>
                      <w:rFonts w:ascii="Arial" w:hAnsi="Arial" w:cs="Arial"/>
                      <w:sz w:val="18"/>
                      <w:szCs w:val="18"/>
                    </w:rPr>
                  </w:pPr>
                </w:p>
                <w:p w14:paraId="40EB08BC" w14:textId="77777777" w:rsidR="00FA1FD3" w:rsidRDefault="00FA1FD3" w:rsidP="00FB4EDC">
                  <w:pPr>
                    <w:autoSpaceDE w:val="0"/>
                    <w:autoSpaceDN w:val="0"/>
                    <w:adjustRightInd w:val="0"/>
                    <w:jc w:val="center"/>
                    <w:rPr>
                      <w:rFonts w:ascii="Arial" w:hAnsi="Arial" w:cs="Arial"/>
                      <w:sz w:val="18"/>
                      <w:szCs w:val="18"/>
                    </w:rPr>
                  </w:pPr>
                </w:p>
                <w:p w14:paraId="068AB82A" w14:textId="77777777" w:rsidR="00FA1FD3" w:rsidRDefault="00FA1FD3" w:rsidP="00FB4EDC">
                  <w:pPr>
                    <w:autoSpaceDE w:val="0"/>
                    <w:autoSpaceDN w:val="0"/>
                    <w:adjustRightInd w:val="0"/>
                    <w:jc w:val="center"/>
                    <w:rPr>
                      <w:rFonts w:ascii="Arial" w:hAnsi="Arial" w:cs="Arial"/>
                      <w:sz w:val="18"/>
                      <w:szCs w:val="18"/>
                    </w:rPr>
                  </w:pPr>
                </w:p>
                <w:p w14:paraId="1882B097" w14:textId="77777777" w:rsidR="00FA1FD3" w:rsidRDefault="00FA1FD3" w:rsidP="00FB4EDC">
                  <w:pPr>
                    <w:autoSpaceDE w:val="0"/>
                    <w:autoSpaceDN w:val="0"/>
                    <w:adjustRightInd w:val="0"/>
                    <w:jc w:val="center"/>
                    <w:rPr>
                      <w:rFonts w:ascii="Arial" w:hAnsi="Arial" w:cs="Arial"/>
                      <w:sz w:val="18"/>
                      <w:szCs w:val="18"/>
                    </w:rPr>
                  </w:pPr>
                </w:p>
                <w:p w14:paraId="4306DF1E" w14:textId="77777777" w:rsidR="00FA1FD3" w:rsidRDefault="00FA1FD3" w:rsidP="00FB4EDC">
                  <w:pPr>
                    <w:autoSpaceDE w:val="0"/>
                    <w:autoSpaceDN w:val="0"/>
                    <w:adjustRightInd w:val="0"/>
                    <w:jc w:val="center"/>
                    <w:rPr>
                      <w:rFonts w:ascii="Arial" w:hAnsi="Arial" w:cs="Arial"/>
                      <w:sz w:val="18"/>
                      <w:szCs w:val="18"/>
                    </w:rPr>
                  </w:pPr>
                </w:p>
                <w:p w14:paraId="4C811BB9" w14:textId="68BD58DC"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R$ 51,90</w:t>
                  </w:r>
                </w:p>
              </w:tc>
              <w:tc>
                <w:tcPr>
                  <w:tcW w:w="1417" w:type="dxa"/>
                </w:tcPr>
                <w:p w14:paraId="0E9DCE5A"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02BF42A7"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2BF7193A"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3E2A3CFD"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475206CD"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79568FC4"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2043FB9E"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2B7C11B5"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5275F3D3" w14:textId="77777777" w:rsidR="00FA1FD3" w:rsidRDefault="00FA1FD3" w:rsidP="00FB4EDC">
                  <w:pPr>
                    <w:autoSpaceDE w:val="0"/>
                    <w:autoSpaceDN w:val="0"/>
                    <w:adjustRightInd w:val="0"/>
                    <w:jc w:val="center"/>
                    <w:rPr>
                      <w:rFonts w:ascii="Arial" w:hAnsi="Arial" w:cs="Arial"/>
                      <w:color w:val="000000" w:themeColor="text1"/>
                      <w:sz w:val="18"/>
                      <w:szCs w:val="18"/>
                    </w:rPr>
                  </w:pPr>
                </w:p>
                <w:p w14:paraId="10115EE7" w14:textId="51C01F19"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FA1FD3">
                    <w:rPr>
                      <w:rFonts w:ascii="Arial" w:hAnsi="Arial" w:cs="Arial"/>
                      <w:color w:val="000000" w:themeColor="text1"/>
                      <w:sz w:val="18"/>
                      <w:szCs w:val="18"/>
                    </w:rPr>
                    <w:t xml:space="preserve"> </w:t>
                  </w:r>
                  <w:r w:rsidRPr="00FB4EDC">
                    <w:rPr>
                      <w:rFonts w:ascii="Arial" w:hAnsi="Arial" w:cs="Arial"/>
                      <w:color w:val="000000" w:themeColor="text1"/>
                      <w:sz w:val="18"/>
                      <w:szCs w:val="18"/>
                    </w:rPr>
                    <w:t>3.892,5</w:t>
                  </w:r>
                </w:p>
              </w:tc>
            </w:tr>
            <w:tr w:rsidR="005724B9" w:rsidRPr="00FB4EDC" w14:paraId="0E14D900" w14:textId="77777777" w:rsidTr="008202EC">
              <w:trPr>
                <w:cantSplit/>
                <w:trHeight w:val="124"/>
              </w:trPr>
              <w:tc>
                <w:tcPr>
                  <w:tcW w:w="8097" w:type="dxa"/>
                  <w:gridSpan w:val="5"/>
                </w:tcPr>
                <w:p w14:paraId="144404E4" w14:textId="1217B528" w:rsidR="005724B9" w:rsidRPr="00FA1FD3" w:rsidRDefault="005724B9" w:rsidP="00FB4EDC">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10</w:t>
                  </w:r>
                  <w:r w:rsidR="00FA1FD3">
                    <w:rPr>
                      <w:rFonts w:ascii="Arial" w:hAnsi="Arial" w:cs="Arial"/>
                      <w:b/>
                      <w:bCs/>
                      <w:color w:val="000000" w:themeColor="text1"/>
                      <w:sz w:val="18"/>
                      <w:szCs w:val="18"/>
                    </w:rPr>
                    <w:t>:</w:t>
                  </w:r>
                </w:p>
              </w:tc>
              <w:tc>
                <w:tcPr>
                  <w:tcW w:w="2693" w:type="dxa"/>
                  <w:gridSpan w:val="2"/>
                </w:tcPr>
                <w:p w14:paraId="107C5D52" w14:textId="77777777" w:rsidR="005724B9" w:rsidRPr="00FA1FD3" w:rsidRDefault="005724B9" w:rsidP="00FB4EDC">
                  <w:pPr>
                    <w:tabs>
                      <w:tab w:val="left" w:pos="476"/>
                    </w:tabs>
                    <w:autoSpaceDE w:val="0"/>
                    <w:autoSpaceDN w:val="0"/>
                    <w:adjustRightInd w:val="0"/>
                    <w:rPr>
                      <w:rFonts w:ascii="Arial" w:hAnsi="Arial" w:cs="Arial"/>
                      <w:b/>
                      <w:bCs/>
                      <w:color w:val="000000" w:themeColor="text1"/>
                      <w:sz w:val="18"/>
                      <w:szCs w:val="18"/>
                    </w:rPr>
                  </w:pPr>
                  <w:r w:rsidRPr="00FA1FD3">
                    <w:rPr>
                      <w:rFonts w:ascii="Arial" w:hAnsi="Arial" w:cs="Arial"/>
                      <w:b/>
                      <w:bCs/>
                      <w:color w:val="000000" w:themeColor="text1"/>
                      <w:sz w:val="18"/>
                      <w:szCs w:val="18"/>
                    </w:rPr>
                    <w:tab/>
                  </w:r>
                  <w:r w:rsidRPr="00FA1FD3">
                    <w:rPr>
                      <w:rFonts w:ascii="Arial" w:hAnsi="Arial" w:cs="Arial"/>
                      <w:b/>
                      <w:bCs/>
                      <w:sz w:val="18"/>
                      <w:szCs w:val="18"/>
                    </w:rPr>
                    <w:t>R$ 3.892,50</w:t>
                  </w:r>
                </w:p>
              </w:tc>
            </w:tr>
          </w:tbl>
          <w:p w14:paraId="50D5900B"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5724B9" w:rsidRPr="00FB4EDC" w14:paraId="2A0C8D9F" w14:textId="77777777" w:rsidTr="00FA1FD3">
              <w:tc>
                <w:tcPr>
                  <w:tcW w:w="10790" w:type="dxa"/>
                  <w:gridSpan w:val="7"/>
                </w:tcPr>
                <w:p w14:paraId="2C03D4EF"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11</w:t>
                  </w:r>
                </w:p>
              </w:tc>
            </w:tr>
            <w:tr w:rsidR="00FF5E8F" w:rsidRPr="00FB4EDC" w14:paraId="6A76307E" w14:textId="77777777" w:rsidTr="00FA1FD3">
              <w:tc>
                <w:tcPr>
                  <w:tcW w:w="686" w:type="dxa"/>
                </w:tcPr>
                <w:p w14:paraId="3EA1DA76" w14:textId="244239F7"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6246C891" w14:textId="433C1E14"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50894B80" w14:textId="56AD5423"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3E224BC3" w14:textId="5337300C"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44C13EA6" w14:textId="02F19BA2"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448D32BB" w14:textId="46590920"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77E01442" w14:textId="3C5EBABB"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44A5D6C2" w14:textId="77777777" w:rsidTr="00FA1FD3">
              <w:trPr>
                <w:cantSplit/>
                <w:trHeight w:val="1134"/>
              </w:trPr>
              <w:tc>
                <w:tcPr>
                  <w:tcW w:w="686" w:type="dxa"/>
                </w:tcPr>
                <w:p w14:paraId="5C86EF18"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8E1D44C"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5D76EBCC"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1C19AE6"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2C10F14C"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4CD1F9D"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532F502D" w14:textId="2105C116"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5923B898"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472773</w:t>
                  </w:r>
                </w:p>
              </w:tc>
              <w:tc>
                <w:tcPr>
                  <w:tcW w:w="4961" w:type="dxa"/>
                </w:tcPr>
                <w:p w14:paraId="4A6D8EC9"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rPr>
                    <w:t>CAIXA TÉRMICA C/ CAPACIDADE DE 5 LITROS, CO M ALÇA SUPERIOR ARTICULÁVEL, COM TERMÔMETRO DIGITAL ACOPLADO, COM VISOR EXTERNO, QUE MEDE A TEMPERATURA ATUAL DO CONTEÚDO INTERNO E POSSUI CONTROLE DE MÁXIMA E MÍNIMA TEMPERATURA E À PROVA D`ÁGUA; MATERIAL: PAREDE INTERNA, EXTERNA E TAMPA EM POLIPROPILENO; REVESTIMENTO INTERNO EM POLIURETANO;</w:t>
                  </w:r>
                  <w:r w:rsidRPr="00FB4EDC">
                    <w:rPr>
                      <w:rFonts w:ascii="Arial" w:hAnsi="Arial" w:cs="Arial"/>
                      <w:bCs/>
                      <w:color w:val="000000" w:themeColor="text1"/>
                      <w:sz w:val="18"/>
                      <w:szCs w:val="18"/>
                    </w:rPr>
                    <w:t xml:space="preserve"> ISOLAMENTO TÉRMICO EM POLIESTIRENO EXPANDIDO; APLICAÇÃO: TRANSPORTE DE VACINA E MATERIAL BIOLÓGICO; CARACTERÍSTICAS ADICIONAIS: COM ALÇA DE TRANSPORTE COM TRAVA E TAMPA ARTICULADA.</w:t>
                  </w:r>
                </w:p>
              </w:tc>
              <w:tc>
                <w:tcPr>
                  <w:tcW w:w="709" w:type="dxa"/>
                </w:tcPr>
                <w:p w14:paraId="3A4D06BE" w14:textId="77777777" w:rsidR="00FA1FD3" w:rsidRDefault="00FA1FD3" w:rsidP="00FB4EDC">
                  <w:pPr>
                    <w:autoSpaceDE w:val="0"/>
                    <w:autoSpaceDN w:val="0"/>
                    <w:adjustRightInd w:val="0"/>
                    <w:jc w:val="center"/>
                    <w:rPr>
                      <w:rFonts w:ascii="Arial" w:hAnsi="Arial" w:cs="Arial"/>
                      <w:color w:val="000000"/>
                      <w:sz w:val="18"/>
                      <w:szCs w:val="18"/>
                    </w:rPr>
                  </w:pPr>
                </w:p>
                <w:p w14:paraId="3AEAFCF2" w14:textId="77777777" w:rsidR="00FA1FD3" w:rsidRDefault="00FA1FD3" w:rsidP="00FB4EDC">
                  <w:pPr>
                    <w:autoSpaceDE w:val="0"/>
                    <w:autoSpaceDN w:val="0"/>
                    <w:adjustRightInd w:val="0"/>
                    <w:jc w:val="center"/>
                    <w:rPr>
                      <w:rFonts w:ascii="Arial" w:hAnsi="Arial" w:cs="Arial"/>
                      <w:color w:val="000000"/>
                      <w:sz w:val="18"/>
                      <w:szCs w:val="18"/>
                    </w:rPr>
                  </w:pPr>
                </w:p>
                <w:p w14:paraId="09FD75BA" w14:textId="77777777" w:rsidR="00FA1FD3" w:rsidRDefault="00FA1FD3" w:rsidP="00FB4EDC">
                  <w:pPr>
                    <w:autoSpaceDE w:val="0"/>
                    <w:autoSpaceDN w:val="0"/>
                    <w:adjustRightInd w:val="0"/>
                    <w:jc w:val="center"/>
                    <w:rPr>
                      <w:rFonts w:ascii="Arial" w:hAnsi="Arial" w:cs="Arial"/>
                      <w:color w:val="000000"/>
                      <w:sz w:val="18"/>
                      <w:szCs w:val="18"/>
                    </w:rPr>
                  </w:pPr>
                </w:p>
                <w:p w14:paraId="41CBF8D9" w14:textId="77777777" w:rsidR="00FA1FD3" w:rsidRDefault="00FA1FD3" w:rsidP="00FB4EDC">
                  <w:pPr>
                    <w:autoSpaceDE w:val="0"/>
                    <w:autoSpaceDN w:val="0"/>
                    <w:adjustRightInd w:val="0"/>
                    <w:jc w:val="center"/>
                    <w:rPr>
                      <w:rFonts w:ascii="Arial" w:hAnsi="Arial" w:cs="Arial"/>
                      <w:color w:val="000000"/>
                      <w:sz w:val="18"/>
                      <w:szCs w:val="18"/>
                    </w:rPr>
                  </w:pPr>
                </w:p>
                <w:p w14:paraId="123DE2A0" w14:textId="77777777" w:rsidR="00FA1FD3" w:rsidRDefault="00FA1FD3" w:rsidP="00FA1FD3">
                  <w:pPr>
                    <w:autoSpaceDE w:val="0"/>
                    <w:autoSpaceDN w:val="0"/>
                    <w:adjustRightInd w:val="0"/>
                    <w:rPr>
                      <w:rFonts w:ascii="Arial" w:hAnsi="Arial" w:cs="Arial"/>
                      <w:color w:val="000000"/>
                      <w:sz w:val="18"/>
                      <w:szCs w:val="18"/>
                    </w:rPr>
                  </w:pPr>
                </w:p>
                <w:p w14:paraId="680BA09D" w14:textId="654B3BB1" w:rsidR="005724B9" w:rsidRPr="00FB4EDC" w:rsidRDefault="00FA1FD3"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74FF82E5"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E3CFB32"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23A7A72"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B602A46"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B7D8F11"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11DA0F2" w14:textId="73428F3A"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02</w:t>
                  </w:r>
                </w:p>
              </w:tc>
              <w:tc>
                <w:tcPr>
                  <w:tcW w:w="1276" w:type="dxa"/>
                </w:tcPr>
                <w:p w14:paraId="742526C6" w14:textId="77777777" w:rsidR="00FA1FD3" w:rsidRDefault="00FA1FD3" w:rsidP="00FB4EDC">
                  <w:pPr>
                    <w:autoSpaceDE w:val="0"/>
                    <w:autoSpaceDN w:val="0"/>
                    <w:adjustRightInd w:val="0"/>
                    <w:jc w:val="center"/>
                    <w:rPr>
                      <w:rFonts w:ascii="Arial" w:hAnsi="Arial" w:cs="Arial"/>
                      <w:sz w:val="18"/>
                      <w:szCs w:val="18"/>
                    </w:rPr>
                  </w:pPr>
                </w:p>
                <w:p w14:paraId="46F7403D" w14:textId="77777777" w:rsidR="00FA1FD3" w:rsidRDefault="00FA1FD3" w:rsidP="00FB4EDC">
                  <w:pPr>
                    <w:autoSpaceDE w:val="0"/>
                    <w:autoSpaceDN w:val="0"/>
                    <w:adjustRightInd w:val="0"/>
                    <w:jc w:val="center"/>
                    <w:rPr>
                      <w:rFonts w:ascii="Arial" w:hAnsi="Arial" w:cs="Arial"/>
                      <w:sz w:val="18"/>
                      <w:szCs w:val="18"/>
                    </w:rPr>
                  </w:pPr>
                </w:p>
                <w:p w14:paraId="35DD91AB" w14:textId="77777777" w:rsidR="00FA1FD3" w:rsidRDefault="00FA1FD3" w:rsidP="00FB4EDC">
                  <w:pPr>
                    <w:autoSpaceDE w:val="0"/>
                    <w:autoSpaceDN w:val="0"/>
                    <w:adjustRightInd w:val="0"/>
                    <w:jc w:val="center"/>
                    <w:rPr>
                      <w:rFonts w:ascii="Arial" w:hAnsi="Arial" w:cs="Arial"/>
                      <w:sz w:val="18"/>
                      <w:szCs w:val="18"/>
                    </w:rPr>
                  </w:pPr>
                </w:p>
                <w:p w14:paraId="39BB78D8" w14:textId="77777777" w:rsidR="00FA1FD3" w:rsidRDefault="00FA1FD3" w:rsidP="00FB4EDC">
                  <w:pPr>
                    <w:autoSpaceDE w:val="0"/>
                    <w:autoSpaceDN w:val="0"/>
                    <w:adjustRightInd w:val="0"/>
                    <w:jc w:val="center"/>
                    <w:rPr>
                      <w:rFonts w:ascii="Arial" w:hAnsi="Arial" w:cs="Arial"/>
                      <w:sz w:val="18"/>
                      <w:szCs w:val="18"/>
                    </w:rPr>
                  </w:pPr>
                </w:p>
                <w:p w14:paraId="751AD2CF" w14:textId="77777777" w:rsidR="00FA1FD3" w:rsidRDefault="00FA1FD3" w:rsidP="00FB4EDC">
                  <w:pPr>
                    <w:autoSpaceDE w:val="0"/>
                    <w:autoSpaceDN w:val="0"/>
                    <w:adjustRightInd w:val="0"/>
                    <w:jc w:val="center"/>
                    <w:rPr>
                      <w:rFonts w:ascii="Arial" w:hAnsi="Arial" w:cs="Arial"/>
                      <w:sz w:val="18"/>
                      <w:szCs w:val="18"/>
                    </w:rPr>
                  </w:pPr>
                </w:p>
                <w:p w14:paraId="08B42BB3" w14:textId="6817D387"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R$ 335,23</w:t>
                  </w:r>
                </w:p>
              </w:tc>
              <w:tc>
                <w:tcPr>
                  <w:tcW w:w="1417" w:type="dxa"/>
                </w:tcPr>
                <w:p w14:paraId="66F9550F"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8F39659"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771A7D3"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7773150"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2AC6DC4"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2FD25F5" w14:textId="32ABC4DF"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FA1FD3">
                    <w:rPr>
                      <w:rFonts w:ascii="Arial" w:hAnsi="Arial" w:cs="Arial"/>
                      <w:bCs/>
                      <w:color w:val="000000" w:themeColor="text1"/>
                      <w:sz w:val="18"/>
                      <w:szCs w:val="18"/>
                    </w:rPr>
                    <w:t xml:space="preserve"> </w:t>
                  </w:r>
                  <w:r w:rsidRPr="00FB4EDC">
                    <w:rPr>
                      <w:rFonts w:ascii="Arial" w:hAnsi="Arial" w:cs="Arial"/>
                      <w:bCs/>
                      <w:color w:val="000000" w:themeColor="text1"/>
                      <w:sz w:val="18"/>
                      <w:szCs w:val="18"/>
                    </w:rPr>
                    <w:t>670,46</w:t>
                  </w:r>
                </w:p>
              </w:tc>
            </w:tr>
            <w:tr w:rsidR="005724B9" w:rsidRPr="00FB4EDC" w14:paraId="4BA99540" w14:textId="77777777" w:rsidTr="00FA1FD3">
              <w:trPr>
                <w:cantSplit/>
                <w:trHeight w:val="1134"/>
              </w:trPr>
              <w:tc>
                <w:tcPr>
                  <w:tcW w:w="686" w:type="dxa"/>
                </w:tcPr>
                <w:p w14:paraId="25F9DE81"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23A30A0A"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5A0DE665"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2F0382B7"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052AD0C"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6D1D31B3"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25EFD789"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2C22FBF6"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292CB782" w14:textId="7D2C6B72"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3388B757"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447890</w:t>
                  </w:r>
                </w:p>
              </w:tc>
              <w:tc>
                <w:tcPr>
                  <w:tcW w:w="4961" w:type="dxa"/>
                </w:tcPr>
                <w:p w14:paraId="1EEE5887"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CAIXA TÉRMICA COM TERMÔMETRO 15 LITROS</w:t>
                  </w:r>
                  <w:r w:rsidRPr="00FB4EDC">
                    <w:rPr>
                      <w:rFonts w:ascii="Arial" w:hAnsi="Arial" w:cs="Arial"/>
                      <w:bCs/>
                      <w:color w:val="000000" w:themeColor="text1"/>
                      <w:sz w:val="18"/>
                      <w:szCs w:val="18"/>
                    </w:rPr>
                    <w:br/>
                  </w:r>
                  <w:r w:rsidRPr="00FB4EDC">
                    <w:rPr>
                      <w:rFonts w:ascii="Arial" w:hAnsi="Arial" w:cs="Arial"/>
                      <w:sz w:val="18"/>
                      <w:szCs w:val="18"/>
                    </w:rPr>
                    <w:t>MATERIAL: PAREDE INTERNA, EXTERNA E TAMPA EM POLIPROPILENO; REVESTIMENTO INTERNO EM POLIURETANO;</w:t>
                  </w:r>
                  <w:r w:rsidRPr="00FB4EDC">
                    <w:rPr>
                      <w:rFonts w:ascii="Arial" w:hAnsi="Arial" w:cs="Arial"/>
                      <w:bCs/>
                      <w:color w:val="000000" w:themeColor="text1"/>
                      <w:sz w:val="18"/>
                      <w:szCs w:val="18"/>
                    </w:rPr>
                    <w:t xml:space="preserve"> ISOLAMENTO TÉRMICO EM POLIESTIRENO EXPANDIDO; CAPACIDADE: 15 L; CARACTERÍSTICAS ADICIONAIS: </w:t>
                  </w:r>
                  <w:r w:rsidRPr="00FB4EDC">
                    <w:rPr>
                      <w:rFonts w:ascii="Arial" w:hAnsi="Arial" w:cs="Arial"/>
                      <w:sz w:val="18"/>
                      <w:szCs w:val="18"/>
                      <w:shd w:val="clear" w:color="auto" w:fill="FFFFFF"/>
                    </w:rPr>
                    <w:t>COM TERMÔMETRO DIGITAL FIXADO EXTERNAMENTE, QUE INFORMA A TEMPERATURA INTERNA DA CAIXA</w:t>
                  </w:r>
                  <w:r w:rsidRPr="00FB4EDC">
                    <w:rPr>
                      <w:rFonts w:ascii="Arial" w:hAnsi="Arial" w:cs="Arial"/>
                      <w:bCs/>
                      <w:color w:val="000000" w:themeColor="text1"/>
                      <w:sz w:val="18"/>
                      <w:szCs w:val="18"/>
                    </w:rPr>
                    <w:t xml:space="preserve">; </w:t>
                  </w:r>
                  <w:r w:rsidRPr="00FB4EDC">
                    <w:rPr>
                      <w:rFonts w:ascii="Arial" w:hAnsi="Arial" w:cs="Arial"/>
                      <w:sz w:val="18"/>
                      <w:szCs w:val="18"/>
                      <w:shd w:val="clear" w:color="auto" w:fill="FFFFFF"/>
                    </w:rPr>
                    <w:t>LONGA VIDA ÚTIL: FABRICADA COM MATERIAIS/COMPONENTES DE ALTA QUALIDADE</w:t>
                  </w:r>
                  <w:r w:rsidRPr="00FB4EDC">
                    <w:rPr>
                      <w:rFonts w:ascii="Arial" w:hAnsi="Arial" w:cs="Arial"/>
                      <w:bCs/>
                      <w:color w:val="000000" w:themeColor="text1"/>
                      <w:sz w:val="18"/>
                      <w:szCs w:val="18"/>
                    </w:rPr>
                    <w:t xml:space="preserve">; APLICAÇÃO: TRANSPORTE DE HEMOCOMPONENTES </w:t>
                  </w:r>
                </w:p>
                <w:p w14:paraId="38C6F74E" w14:textId="77777777" w:rsidR="005724B9" w:rsidRPr="00FB4EDC" w:rsidRDefault="005724B9" w:rsidP="00FB4EDC">
                  <w:pPr>
                    <w:autoSpaceDE w:val="0"/>
                    <w:autoSpaceDN w:val="0"/>
                    <w:adjustRightInd w:val="0"/>
                    <w:jc w:val="both"/>
                    <w:rPr>
                      <w:rFonts w:ascii="Arial" w:hAnsi="Arial" w:cs="Arial"/>
                      <w:sz w:val="18"/>
                      <w:szCs w:val="18"/>
                    </w:rPr>
                  </w:pPr>
                  <w:r w:rsidRPr="00FB4EDC">
                    <w:rPr>
                      <w:rFonts w:ascii="Arial" w:hAnsi="Arial" w:cs="Arial"/>
                      <w:sz w:val="18"/>
                      <w:szCs w:val="18"/>
                      <w:shd w:val="clear" w:color="auto" w:fill="FFFFFF"/>
                    </w:rPr>
                    <w:t>MATERIAL ASSÉPTICO, TOTALMENTE HIGIÊNICO E FÁCIL DE LAVAR. TAMPA ARTICULÁVEL COM MOLA LIMITADORA DA ABERTURA E ALÇAS GRANDES E REFORÇADAS EM AMBOS OS LADOS; CERTIFICADO DE CALIBRAÇÃO DO TERMÔMETRO. CONFORMIDADE COM A RDC 197/2017 DA ANVISA.</w:t>
                  </w:r>
                </w:p>
              </w:tc>
              <w:tc>
                <w:tcPr>
                  <w:tcW w:w="709" w:type="dxa"/>
                </w:tcPr>
                <w:p w14:paraId="70692A38" w14:textId="77777777" w:rsidR="00FA1FD3" w:rsidRDefault="00FA1FD3" w:rsidP="00FB4EDC">
                  <w:pPr>
                    <w:autoSpaceDE w:val="0"/>
                    <w:autoSpaceDN w:val="0"/>
                    <w:adjustRightInd w:val="0"/>
                    <w:jc w:val="center"/>
                    <w:rPr>
                      <w:rFonts w:ascii="Arial" w:hAnsi="Arial" w:cs="Arial"/>
                      <w:color w:val="000000"/>
                      <w:sz w:val="18"/>
                      <w:szCs w:val="18"/>
                    </w:rPr>
                  </w:pPr>
                </w:p>
                <w:p w14:paraId="5A78A46F" w14:textId="77777777" w:rsidR="00FA1FD3" w:rsidRDefault="00FA1FD3" w:rsidP="00FB4EDC">
                  <w:pPr>
                    <w:autoSpaceDE w:val="0"/>
                    <w:autoSpaceDN w:val="0"/>
                    <w:adjustRightInd w:val="0"/>
                    <w:jc w:val="center"/>
                    <w:rPr>
                      <w:rFonts w:ascii="Arial" w:hAnsi="Arial" w:cs="Arial"/>
                      <w:color w:val="000000"/>
                      <w:sz w:val="18"/>
                      <w:szCs w:val="18"/>
                    </w:rPr>
                  </w:pPr>
                </w:p>
                <w:p w14:paraId="4CE976D1" w14:textId="77777777" w:rsidR="00FA1FD3" w:rsidRDefault="00FA1FD3" w:rsidP="00FB4EDC">
                  <w:pPr>
                    <w:autoSpaceDE w:val="0"/>
                    <w:autoSpaceDN w:val="0"/>
                    <w:adjustRightInd w:val="0"/>
                    <w:jc w:val="center"/>
                    <w:rPr>
                      <w:rFonts w:ascii="Arial" w:hAnsi="Arial" w:cs="Arial"/>
                      <w:color w:val="000000"/>
                      <w:sz w:val="18"/>
                      <w:szCs w:val="18"/>
                    </w:rPr>
                  </w:pPr>
                </w:p>
                <w:p w14:paraId="4FD2EF18" w14:textId="77777777" w:rsidR="00FA1FD3" w:rsidRDefault="00FA1FD3" w:rsidP="00FB4EDC">
                  <w:pPr>
                    <w:autoSpaceDE w:val="0"/>
                    <w:autoSpaceDN w:val="0"/>
                    <w:adjustRightInd w:val="0"/>
                    <w:jc w:val="center"/>
                    <w:rPr>
                      <w:rFonts w:ascii="Arial" w:hAnsi="Arial" w:cs="Arial"/>
                      <w:color w:val="000000"/>
                      <w:sz w:val="18"/>
                      <w:szCs w:val="18"/>
                    </w:rPr>
                  </w:pPr>
                </w:p>
                <w:p w14:paraId="18B974E4" w14:textId="77777777" w:rsidR="00FA1FD3" w:rsidRDefault="00FA1FD3" w:rsidP="00FB4EDC">
                  <w:pPr>
                    <w:autoSpaceDE w:val="0"/>
                    <w:autoSpaceDN w:val="0"/>
                    <w:adjustRightInd w:val="0"/>
                    <w:jc w:val="center"/>
                    <w:rPr>
                      <w:rFonts w:ascii="Arial" w:hAnsi="Arial" w:cs="Arial"/>
                      <w:color w:val="000000"/>
                      <w:sz w:val="18"/>
                      <w:szCs w:val="18"/>
                    </w:rPr>
                  </w:pPr>
                </w:p>
                <w:p w14:paraId="5363F8B3" w14:textId="77777777" w:rsidR="00FA1FD3" w:rsidRDefault="00FA1FD3" w:rsidP="00FB4EDC">
                  <w:pPr>
                    <w:autoSpaceDE w:val="0"/>
                    <w:autoSpaceDN w:val="0"/>
                    <w:adjustRightInd w:val="0"/>
                    <w:jc w:val="center"/>
                    <w:rPr>
                      <w:rFonts w:ascii="Arial" w:hAnsi="Arial" w:cs="Arial"/>
                      <w:color w:val="000000"/>
                      <w:sz w:val="18"/>
                      <w:szCs w:val="18"/>
                    </w:rPr>
                  </w:pPr>
                </w:p>
                <w:p w14:paraId="2F83BE7B" w14:textId="77777777" w:rsidR="00FA1FD3" w:rsidRDefault="00FA1FD3" w:rsidP="00FB4EDC">
                  <w:pPr>
                    <w:autoSpaceDE w:val="0"/>
                    <w:autoSpaceDN w:val="0"/>
                    <w:adjustRightInd w:val="0"/>
                    <w:jc w:val="center"/>
                    <w:rPr>
                      <w:rFonts w:ascii="Arial" w:hAnsi="Arial" w:cs="Arial"/>
                      <w:color w:val="000000"/>
                      <w:sz w:val="18"/>
                      <w:szCs w:val="18"/>
                    </w:rPr>
                  </w:pPr>
                </w:p>
                <w:p w14:paraId="440A3105" w14:textId="3D48DE44" w:rsidR="005724B9" w:rsidRPr="00FB4EDC" w:rsidRDefault="00FA1FD3" w:rsidP="00FB4EDC">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6B6EB8AC"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69EB7C3"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9FD8CA5"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4AB2484"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4B389CF0"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B6270B5"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C0DA819"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60763CF" w14:textId="0A8ADB59"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02</w:t>
                  </w:r>
                </w:p>
              </w:tc>
              <w:tc>
                <w:tcPr>
                  <w:tcW w:w="1276" w:type="dxa"/>
                </w:tcPr>
                <w:p w14:paraId="43DFBC19" w14:textId="77777777" w:rsidR="00FA1FD3" w:rsidRDefault="00FA1FD3" w:rsidP="00FB4EDC">
                  <w:pPr>
                    <w:autoSpaceDE w:val="0"/>
                    <w:autoSpaceDN w:val="0"/>
                    <w:adjustRightInd w:val="0"/>
                    <w:jc w:val="center"/>
                    <w:rPr>
                      <w:rFonts w:ascii="Arial" w:hAnsi="Arial" w:cs="Arial"/>
                      <w:sz w:val="18"/>
                      <w:szCs w:val="18"/>
                    </w:rPr>
                  </w:pPr>
                </w:p>
                <w:p w14:paraId="21750EF9" w14:textId="77777777" w:rsidR="00FA1FD3" w:rsidRDefault="00FA1FD3" w:rsidP="00FB4EDC">
                  <w:pPr>
                    <w:autoSpaceDE w:val="0"/>
                    <w:autoSpaceDN w:val="0"/>
                    <w:adjustRightInd w:val="0"/>
                    <w:jc w:val="center"/>
                    <w:rPr>
                      <w:rFonts w:ascii="Arial" w:hAnsi="Arial" w:cs="Arial"/>
                      <w:sz w:val="18"/>
                      <w:szCs w:val="18"/>
                    </w:rPr>
                  </w:pPr>
                </w:p>
                <w:p w14:paraId="0FDA0026" w14:textId="77777777" w:rsidR="00FA1FD3" w:rsidRDefault="00FA1FD3" w:rsidP="00FB4EDC">
                  <w:pPr>
                    <w:autoSpaceDE w:val="0"/>
                    <w:autoSpaceDN w:val="0"/>
                    <w:adjustRightInd w:val="0"/>
                    <w:jc w:val="center"/>
                    <w:rPr>
                      <w:rFonts w:ascii="Arial" w:hAnsi="Arial" w:cs="Arial"/>
                      <w:sz w:val="18"/>
                      <w:szCs w:val="18"/>
                    </w:rPr>
                  </w:pPr>
                </w:p>
                <w:p w14:paraId="0FFF8C0E" w14:textId="77777777" w:rsidR="00FA1FD3" w:rsidRDefault="00FA1FD3" w:rsidP="00FB4EDC">
                  <w:pPr>
                    <w:autoSpaceDE w:val="0"/>
                    <w:autoSpaceDN w:val="0"/>
                    <w:adjustRightInd w:val="0"/>
                    <w:jc w:val="center"/>
                    <w:rPr>
                      <w:rFonts w:ascii="Arial" w:hAnsi="Arial" w:cs="Arial"/>
                      <w:sz w:val="18"/>
                      <w:szCs w:val="18"/>
                    </w:rPr>
                  </w:pPr>
                </w:p>
                <w:p w14:paraId="51C55739" w14:textId="77777777" w:rsidR="00FA1FD3" w:rsidRDefault="00FA1FD3" w:rsidP="00FB4EDC">
                  <w:pPr>
                    <w:autoSpaceDE w:val="0"/>
                    <w:autoSpaceDN w:val="0"/>
                    <w:adjustRightInd w:val="0"/>
                    <w:jc w:val="center"/>
                    <w:rPr>
                      <w:rFonts w:ascii="Arial" w:hAnsi="Arial" w:cs="Arial"/>
                      <w:sz w:val="18"/>
                      <w:szCs w:val="18"/>
                    </w:rPr>
                  </w:pPr>
                </w:p>
                <w:p w14:paraId="6D642A19" w14:textId="77777777" w:rsidR="00FA1FD3" w:rsidRDefault="00FA1FD3" w:rsidP="00FB4EDC">
                  <w:pPr>
                    <w:autoSpaceDE w:val="0"/>
                    <w:autoSpaceDN w:val="0"/>
                    <w:adjustRightInd w:val="0"/>
                    <w:jc w:val="center"/>
                    <w:rPr>
                      <w:rFonts w:ascii="Arial" w:hAnsi="Arial" w:cs="Arial"/>
                      <w:sz w:val="18"/>
                      <w:szCs w:val="18"/>
                    </w:rPr>
                  </w:pPr>
                </w:p>
                <w:p w14:paraId="162BC1EE" w14:textId="77777777" w:rsidR="00FA1FD3" w:rsidRDefault="00FA1FD3" w:rsidP="00FB4EDC">
                  <w:pPr>
                    <w:autoSpaceDE w:val="0"/>
                    <w:autoSpaceDN w:val="0"/>
                    <w:adjustRightInd w:val="0"/>
                    <w:jc w:val="center"/>
                    <w:rPr>
                      <w:rFonts w:ascii="Arial" w:hAnsi="Arial" w:cs="Arial"/>
                      <w:sz w:val="18"/>
                      <w:szCs w:val="18"/>
                    </w:rPr>
                  </w:pPr>
                </w:p>
                <w:p w14:paraId="748CD19D" w14:textId="36AFED34"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R$ 437,66</w:t>
                  </w:r>
                </w:p>
              </w:tc>
              <w:tc>
                <w:tcPr>
                  <w:tcW w:w="1417" w:type="dxa"/>
                </w:tcPr>
                <w:p w14:paraId="4F14939B"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49A891E3"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7014670"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87EBB9B"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5843A24"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62B4E1C"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49D9678E"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95276EF" w14:textId="56605CEA"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FA1FD3">
                    <w:rPr>
                      <w:rFonts w:ascii="Arial" w:hAnsi="Arial" w:cs="Arial"/>
                      <w:bCs/>
                      <w:color w:val="000000" w:themeColor="text1"/>
                      <w:sz w:val="18"/>
                      <w:szCs w:val="18"/>
                    </w:rPr>
                    <w:t xml:space="preserve"> </w:t>
                  </w:r>
                  <w:r w:rsidRPr="00FB4EDC">
                    <w:rPr>
                      <w:rFonts w:ascii="Arial" w:hAnsi="Arial" w:cs="Arial"/>
                      <w:bCs/>
                      <w:color w:val="000000" w:themeColor="text1"/>
                      <w:sz w:val="18"/>
                      <w:szCs w:val="18"/>
                    </w:rPr>
                    <w:t>875,32</w:t>
                  </w:r>
                </w:p>
              </w:tc>
            </w:tr>
            <w:tr w:rsidR="005724B9" w:rsidRPr="00FB4EDC" w14:paraId="785D9971" w14:textId="77777777" w:rsidTr="00FA1FD3">
              <w:trPr>
                <w:cantSplit/>
                <w:trHeight w:val="1134"/>
              </w:trPr>
              <w:tc>
                <w:tcPr>
                  <w:tcW w:w="686" w:type="dxa"/>
                </w:tcPr>
                <w:p w14:paraId="1AB8AC16"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8E8580D"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66B1DCB"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3CF9DB4" w14:textId="0486E77B"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0EE1D9FC"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626218</w:t>
                  </w:r>
                </w:p>
              </w:tc>
              <w:tc>
                <w:tcPr>
                  <w:tcW w:w="4961" w:type="dxa"/>
                </w:tcPr>
                <w:p w14:paraId="097458FD" w14:textId="77777777" w:rsidR="005724B9" w:rsidRPr="00FB4EDC" w:rsidRDefault="005724B9" w:rsidP="00FB4EDC">
                  <w:pPr>
                    <w:rPr>
                      <w:rFonts w:ascii="Arial" w:hAnsi="Arial" w:cs="Arial"/>
                      <w:sz w:val="18"/>
                      <w:szCs w:val="18"/>
                    </w:rPr>
                  </w:pPr>
                  <w:r w:rsidRPr="00FB4EDC">
                    <w:rPr>
                      <w:rFonts w:ascii="Arial" w:hAnsi="Arial" w:cs="Arial"/>
                      <w:bCs/>
                      <w:color w:val="000000" w:themeColor="text1"/>
                      <w:sz w:val="18"/>
                      <w:szCs w:val="18"/>
                    </w:rPr>
                    <w:t>CAIXA TÉRMICA COM TERMÔMETRO 30 LITROS</w:t>
                  </w:r>
                  <w:r w:rsidRPr="00FB4EDC">
                    <w:rPr>
                      <w:rFonts w:ascii="Arial" w:hAnsi="Arial" w:cs="Arial"/>
                      <w:bCs/>
                      <w:color w:val="000000" w:themeColor="text1"/>
                      <w:sz w:val="18"/>
                      <w:szCs w:val="18"/>
                    </w:rPr>
                    <w:br/>
                    <w:t xml:space="preserve">MATERIAL: TERMOPLÁSTICO; CAPACIDADE: 30 L; </w:t>
                  </w:r>
                  <w:r w:rsidRPr="00FB4EDC">
                    <w:rPr>
                      <w:rFonts w:ascii="Arial" w:hAnsi="Arial" w:cs="Arial"/>
                      <w:sz w:val="18"/>
                      <w:szCs w:val="18"/>
                    </w:rPr>
                    <w:t>ALÇA TELESCÓPICA PARA TRANSPORTE</w:t>
                  </w:r>
                </w:p>
                <w:p w14:paraId="4F869D7A" w14:textId="77777777" w:rsidR="005724B9" w:rsidRPr="00FB4EDC" w:rsidRDefault="005724B9" w:rsidP="00FB4EDC">
                  <w:pPr>
                    <w:rPr>
                      <w:rFonts w:ascii="Arial" w:hAnsi="Arial" w:cs="Arial"/>
                      <w:sz w:val="18"/>
                      <w:szCs w:val="18"/>
                    </w:rPr>
                  </w:pPr>
                  <w:r w:rsidRPr="00FB4EDC">
                    <w:rPr>
                      <w:rFonts w:ascii="Arial" w:hAnsi="Arial" w:cs="Arial"/>
                      <w:sz w:val="18"/>
                      <w:szCs w:val="18"/>
                    </w:rPr>
                    <w:t xml:space="preserve">COM PAR DE RODAS; </w:t>
                  </w:r>
                  <w:r w:rsidRPr="00FB4EDC">
                    <w:rPr>
                      <w:rFonts w:ascii="Arial" w:hAnsi="Arial" w:cs="Arial"/>
                      <w:bCs/>
                      <w:color w:val="000000" w:themeColor="text1"/>
                      <w:sz w:val="18"/>
                      <w:szCs w:val="18"/>
                    </w:rPr>
                    <w:t>CARACTERÍSTICAS ADICIONAIS: RODÍZIOS, COMPRESSOR/BATERIA INTERNA; TERMÔMETRO; APLICAÇÃO: TRANSPORTE DE TERMOLÁBEIS; VOLTAGEM: BIVOLT V.</w:t>
                  </w:r>
                </w:p>
              </w:tc>
              <w:tc>
                <w:tcPr>
                  <w:tcW w:w="709" w:type="dxa"/>
                </w:tcPr>
                <w:p w14:paraId="5ED52FDE" w14:textId="77777777" w:rsidR="00FA1FD3" w:rsidRDefault="00FA1FD3" w:rsidP="00FB4EDC">
                  <w:pPr>
                    <w:autoSpaceDE w:val="0"/>
                    <w:autoSpaceDN w:val="0"/>
                    <w:adjustRightInd w:val="0"/>
                    <w:jc w:val="center"/>
                    <w:rPr>
                      <w:rFonts w:ascii="Arial" w:hAnsi="Arial" w:cs="Arial"/>
                      <w:color w:val="000000"/>
                      <w:sz w:val="18"/>
                      <w:szCs w:val="18"/>
                    </w:rPr>
                  </w:pPr>
                </w:p>
                <w:p w14:paraId="42712025" w14:textId="77777777" w:rsidR="00FA1FD3" w:rsidRDefault="00FA1FD3" w:rsidP="00FB4EDC">
                  <w:pPr>
                    <w:autoSpaceDE w:val="0"/>
                    <w:autoSpaceDN w:val="0"/>
                    <w:adjustRightInd w:val="0"/>
                    <w:jc w:val="center"/>
                    <w:rPr>
                      <w:rFonts w:ascii="Arial" w:hAnsi="Arial" w:cs="Arial"/>
                      <w:color w:val="000000"/>
                      <w:sz w:val="18"/>
                      <w:szCs w:val="18"/>
                    </w:rPr>
                  </w:pPr>
                </w:p>
                <w:p w14:paraId="3A6D35E2" w14:textId="77777777" w:rsidR="00FA1FD3" w:rsidRDefault="00FA1FD3" w:rsidP="00FB4EDC">
                  <w:pPr>
                    <w:autoSpaceDE w:val="0"/>
                    <w:autoSpaceDN w:val="0"/>
                    <w:adjustRightInd w:val="0"/>
                    <w:jc w:val="center"/>
                    <w:rPr>
                      <w:rFonts w:ascii="Arial" w:hAnsi="Arial" w:cs="Arial"/>
                      <w:color w:val="000000"/>
                      <w:sz w:val="18"/>
                      <w:szCs w:val="18"/>
                    </w:rPr>
                  </w:pPr>
                </w:p>
                <w:p w14:paraId="7A543AAB" w14:textId="08EB000A" w:rsidR="005724B9" w:rsidRPr="00FB4EDC" w:rsidRDefault="00FA1FD3" w:rsidP="00FB4EDC">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725EA7CF"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49CA6D49"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4A476CC" w14:textId="77777777" w:rsidR="00FA1FD3" w:rsidRDefault="00FA1FD3" w:rsidP="00FA1FD3">
                  <w:pPr>
                    <w:autoSpaceDE w:val="0"/>
                    <w:autoSpaceDN w:val="0"/>
                    <w:adjustRightInd w:val="0"/>
                    <w:rPr>
                      <w:rFonts w:ascii="Arial" w:hAnsi="Arial" w:cs="Arial"/>
                      <w:bCs/>
                      <w:color w:val="000000" w:themeColor="text1"/>
                      <w:sz w:val="18"/>
                      <w:szCs w:val="18"/>
                    </w:rPr>
                  </w:pPr>
                </w:p>
                <w:p w14:paraId="0C5B9ACD" w14:textId="3E3B5123"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02</w:t>
                  </w:r>
                </w:p>
              </w:tc>
              <w:tc>
                <w:tcPr>
                  <w:tcW w:w="1276" w:type="dxa"/>
                </w:tcPr>
                <w:p w14:paraId="4B5BBDF0" w14:textId="77777777" w:rsidR="00FA1FD3" w:rsidRDefault="00FA1FD3" w:rsidP="00FB4EDC">
                  <w:pPr>
                    <w:autoSpaceDE w:val="0"/>
                    <w:autoSpaceDN w:val="0"/>
                    <w:adjustRightInd w:val="0"/>
                    <w:jc w:val="center"/>
                    <w:rPr>
                      <w:rFonts w:ascii="Arial" w:hAnsi="Arial" w:cs="Arial"/>
                      <w:sz w:val="18"/>
                      <w:szCs w:val="18"/>
                    </w:rPr>
                  </w:pPr>
                </w:p>
                <w:p w14:paraId="225D7BDB" w14:textId="77777777" w:rsidR="00FA1FD3" w:rsidRDefault="00FA1FD3" w:rsidP="00FB4EDC">
                  <w:pPr>
                    <w:autoSpaceDE w:val="0"/>
                    <w:autoSpaceDN w:val="0"/>
                    <w:adjustRightInd w:val="0"/>
                    <w:jc w:val="center"/>
                    <w:rPr>
                      <w:rFonts w:ascii="Arial" w:hAnsi="Arial" w:cs="Arial"/>
                      <w:sz w:val="18"/>
                      <w:szCs w:val="18"/>
                    </w:rPr>
                  </w:pPr>
                </w:p>
                <w:p w14:paraId="044FE37E" w14:textId="77777777" w:rsidR="00FA1FD3" w:rsidRDefault="00FA1FD3" w:rsidP="00FB4EDC">
                  <w:pPr>
                    <w:autoSpaceDE w:val="0"/>
                    <w:autoSpaceDN w:val="0"/>
                    <w:adjustRightInd w:val="0"/>
                    <w:jc w:val="center"/>
                    <w:rPr>
                      <w:rFonts w:ascii="Arial" w:hAnsi="Arial" w:cs="Arial"/>
                      <w:sz w:val="18"/>
                      <w:szCs w:val="18"/>
                    </w:rPr>
                  </w:pPr>
                </w:p>
                <w:p w14:paraId="314E5482" w14:textId="77654D35"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R$ 495,88</w:t>
                  </w:r>
                </w:p>
              </w:tc>
              <w:tc>
                <w:tcPr>
                  <w:tcW w:w="1417" w:type="dxa"/>
                </w:tcPr>
                <w:p w14:paraId="5C274FC2"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6D31257"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152DB21"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50CD53F" w14:textId="6A7338B1"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FA1FD3">
                    <w:rPr>
                      <w:rFonts w:ascii="Arial" w:hAnsi="Arial" w:cs="Arial"/>
                      <w:bCs/>
                      <w:color w:val="000000" w:themeColor="text1"/>
                      <w:sz w:val="18"/>
                      <w:szCs w:val="18"/>
                    </w:rPr>
                    <w:t xml:space="preserve"> </w:t>
                  </w:r>
                  <w:r w:rsidRPr="00FB4EDC">
                    <w:rPr>
                      <w:rFonts w:ascii="Arial" w:hAnsi="Arial" w:cs="Arial"/>
                      <w:bCs/>
                      <w:color w:val="000000" w:themeColor="text1"/>
                      <w:sz w:val="18"/>
                      <w:szCs w:val="18"/>
                    </w:rPr>
                    <w:t>991,76</w:t>
                  </w:r>
                </w:p>
              </w:tc>
            </w:tr>
            <w:tr w:rsidR="005724B9" w:rsidRPr="00FB4EDC" w14:paraId="246D7E3F" w14:textId="77777777" w:rsidTr="00FA1FD3">
              <w:trPr>
                <w:cantSplit/>
                <w:trHeight w:val="1134"/>
              </w:trPr>
              <w:tc>
                <w:tcPr>
                  <w:tcW w:w="686" w:type="dxa"/>
                </w:tcPr>
                <w:p w14:paraId="683FFACA"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01205017"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5472369"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39D46FCC" w14:textId="4FAD4544"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25D1C6BE"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395633</w:t>
                  </w:r>
                </w:p>
              </w:tc>
              <w:tc>
                <w:tcPr>
                  <w:tcW w:w="4961" w:type="dxa"/>
                </w:tcPr>
                <w:p w14:paraId="7BC2347F"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GELO GEL ARTIFICIAL (GELOX) + PLACA DE GELO RÍGIDO</w:t>
                  </w:r>
                  <w:r w:rsidRPr="00FB4EDC">
                    <w:rPr>
                      <w:rFonts w:ascii="Arial" w:hAnsi="Arial" w:cs="Arial"/>
                      <w:bCs/>
                      <w:color w:val="000000" w:themeColor="text1"/>
                      <w:sz w:val="18"/>
                      <w:szCs w:val="18"/>
                    </w:rPr>
                    <w:br/>
                    <w:t>COMPOSIÇÃO: GEL ATÓXICO A BASE DE POLÍMERO, NEUTRALIZANTES, ÁGUA TRATADA E CONSERVANTES; DIMENSÕES PLACA: 17 X 10 X 3,7 CM; VOLUME: 500 ML; FORMA: RETANGULAR; MATERIAL: PLÁSTICO</w:t>
                  </w:r>
                </w:p>
              </w:tc>
              <w:tc>
                <w:tcPr>
                  <w:tcW w:w="709" w:type="dxa"/>
                </w:tcPr>
                <w:p w14:paraId="1308E015" w14:textId="77777777" w:rsidR="00FA1FD3" w:rsidRDefault="00FA1FD3" w:rsidP="00FB4EDC">
                  <w:pPr>
                    <w:autoSpaceDE w:val="0"/>
                    <w:autoSpaceDN w:val="0"/>
                    <w:adjustRightInd w:val="0"/>
                    <w:jc w:val="center"/>
                    <w:rPr>
                      <w:rFonts w:ascii="Arial" w:hAnsi="Arial" w:cs="Arial"/>
                      <w:color w:val="000000"/>
                      <w:sz w:val="18"/>
                      <w:szCs w:val="18"/>
                    </w:rPr>
                  </w:pPr>
                </w:p>
                <w:p w14:paraId="6ADC0168" w14:textId="77777777" w:rsidR="00FA1FD3" w:rsidRDefault="00FA1FD3" w:rsidP="00FB4EDC">
                  <w:pPr>
                    <w:autoSpaceDE w:val="0"/>
                    <w:autoSpaceDN w:val="0"/>
                    <w:adjustRightInd w:val="0"/>
                    <w:jc w:val="center"/>
                    <w:rPr>
                      <w:rFonts w:ascii="Arial" w:hAnsi="Arial" w:cs="Arial"/>
                      <w:color w:val="000000"/>
                      <w:sz w:val="18"/>
                      <w:szCs w:val="18"/>
                    </w:rPr>
                  </w:pPr>
                </w:p>
                <w:p w14:paraId="6464E54B" w14:textId="568942FE" w:rsidR="005724B9" w:rsidRPr="00FB4EDC" w:rsidRDefault="00FA1FD3" w:rsidP="00FB4EDC">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4412CBF8"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EB0908B"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DBD6383" w14:textId="2027B752"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50</w:t>
                  </w:r>
                </w:p>
              </w:tc>
              <w:tc>
                <w:tcPr>
                  <w:tcW w:w="1276" w:type="dxa"/>
                </w:tcPr>
                <w:p w14:paraId="670732D6" w14:textId="77777777" w:rsidR="00FA1FD3" w:rsidRDefault="00FA1FD3" w:rsidP="00FB4EDC">
                  <w:pPr>
                    <w:autoSpaceDE w:val="0"/>
                    <w:autoSpaceDN w:val="0"/>
                    <w:adjustRightInd w:val="0"/>
                    <w:jc w:val="center"/>
                    <w:rPr>
                      <w:rFonts w:ascii="Arial" w:hAnsi="Arial" w:cs="Arial"/>
                      <w:sz w:val="18"/>
                      <w:szCs w:val="18"/>
                    </w:rPr>
                  </w:pPr>
                </w:p>
                <w:p w14:paraId="2CDA6DC5" w14:textId="77777777" w:rsidR="00FA1FD3" w:rsidRDefault="00FA1FD3" w:rsidP="00FB4EDC">
                  <w:pPr>
                    <w:autoSpaceDE w:val="0"/>
                    <w:autoSpaceDN w:val="0"/>
                    <w:adjustRightInd w:val="0"/>
                    <w:jc w:val="center"/>
                    <w:rPr>
                      <w:rFonts w:ascii="Arial" w:hAnsi="Arial" w:cs="Arial"/>
                      <w:sz w:val="18"/>
                      <w:szCs w:val="18"/>
                    </w:rPr>
                  </w:pPr>
                </w:p>
                <w:p w14:paraId="359F5655" w14:textId="1A3636A1"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R$ 5,53</w:t>
                  </w:r>
                </w:p>
              </w:tc>
              <w:tc>
                <w:tcPr>
                  <w:tcW w:w="1417" w:type="dxa"/>
                </w:tcPr>
                <w:p w14:paraId="295DE212"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5CC37EA"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CBFC821" w14:textId="11B69DB1"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FA1FD3">
                    <w:rPr>
                      <w:rFonts w:ascii="Arial" w:hAnsi="Arial" w:cs="Arial"/>
                      <w:bCs/>
                      <w:color w:val="000000" w:themeColor="text1"/>
                      <w:sz w:val="18"/>
                      <w:szCs w:val="18"/>
                    </w:rPr>
                    <w:t xml:space="preserve"> </w:t>
                  </w:r>
                  <w:r w:rsidRPr="00FB4EDC">
                    <w:rPr>
                      <w:rFonts w:ascii="Arial" w:hAnsi="Arial" w:cs="Arial"/>
                      <w:bCs/>
                      <w:color w:val="000000" w:themeColor="text1"/>
                      <w:sz w:val="18"/>
                      <w:szCs w:val="18"/>
                    </w:rPr>
                    <w:t>276,50</w:t>
                  </w:r>
                </w:p>
              </w:tc>
            </w:tr>
            <w:tr w:rsidR="005724B9" w:rsidRPr="00FB4EDC" w14:paraId="451F1B11" w14:textId="77777777" w:rsidTr="008202EC">
              <w:trPr>
                <w:cantSplit/>
                <w:trHeight w:val="269"/>
              </w:trPr>
              <w:tc>
                <w:tcPr>
                  <w:tcW w:w="8097" w:type="dxa"/>
                  <w:gridSpan w:val="5"/>
                </w:tcPr>
                <w:p w14:paraId="2DAF8121" w14:textId="35F52A4D" w:rsidR="005724B9" w:rsidRPr="00FA1FD3" w:rsidRDefault="005724B9" w:rsidP="008202EC">
                  <w:pPr>
                    <w:autoSpaceDE w:val="0"/>
                    <w:autoSpaceDN w:val="0"/>
                    <w:adjustRightInd w:val="0"/>
                    <w:jc w:val="center"/>
                    <w:rPr>
                      <w:rFonts w:ascii="Arial" w:hAnsi="Arial" w:cs="Arial"/>
                      <w:b/>
                      <w:color w:val="000000" w:themeColor="text1"/>
                      <w:sz w:val="18"/>
                      <w:szCs w:val="18"/>
                    </w:rPr>
                  </w:pPr>
                  <w:r w:rsidRPr="00FA1FD3">
                    <w:rPr>
                      <w:rFonts w:ascii="Arial" w:hAnsi="Arial" w:cs="Arial"/>
                      <w:b/>
                      <w:color w:val="000000" w:themeColor="text1"/>
                      <w:sz w:val="18"/>
                      <w:szCs w:val="18"/>
                    </w:rPr>
                    <w:t>VALOR TOTAL DO LOTE 11</w:t>
                  </w:r>
                  <w:r w:rsidR="00FA1FD3">
                    <w:rPr>
                      <w:rFonts w:ascii="Arial" w:hAnsi="Arial" w:cs="Arial"/>
                      <w:b/>
                      <w:color w:val="000000" w:themeColor="text1"/>
                      <w:sz w:val="18"/>
                      <w:szCs w:val="18"/>
                    </w:rPr>
                    <w:t>:</w:t>
                  </w:r>
                </w:p>
              </w:tc>
              <w:tc>
                <w:tcPr>
                  <w:tcW w:w="2693" w:type="dxa"/>
                  <w:gridSpan w:val="2"/>
                </w:tcPr>
                <w:p w14:paraId="40F9AAED" w14:textId="77777777" w:rsidR="005724B9" w:rsidRPr="00FA1FD3" w:rsidRDefault="005724B9" w:rsidP="00FB4EDC">
                  <w:pPr>
                    <w:autoSpaceDE w:val="0"/>
                    <w:autoSpaceDN w:val="0"/>
                    <w:adjustRightInd w:val="0"/>
                    <w:jc w:val="center"/>
                    <w:rPr>
                      <w:rFonts w:ascii="Arial" w:hAnsi="Arial" w:cs="Arial"/>
                      <w:b/>
                      <w:color w:val="000000" w:themeColor="text1"/>
                      <w:sz w:val="18"/>
                      <w:szCs w:val="18"/>
                    </w:rPr>
                  </w:pPr>
                  <w:r w:rsidRPr="00FA1FD3">
                    <w:rPr>
                      <w:rFonts w:ascii="Arial" w:hAnsi="Arial" w:cs="Arial"/>
                      <w:b/>
                      <w:sz w:val="18"/>
                      <w:szCs w:val="18"/>
                    </w:rPr>
                    <w:t>R$ 2.814,04</w:t>
                  </w:r>
                </w:p>
              </w:tc>
            </w:tr>
          </w:tbl>
          <w:p w14:paraId="555E3444"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5724B9" w:rsidRPr="00FB4EDC" w14:paraId="79C9C945" w14:textId="77777777" w:rsidTr="00FA1FD3">
              <w:tc>
                <w:tcPr>
                  <w:tcW w:w="8097" w:type="dxa"/>
                  <w:gridSpan w:val="5"/>
                </w:tcPr>
                <w:p w14:paraId="1A07ED6C"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12</w:t>
                  </w:r>
                </w:p>
              </w:tc>
              <w:tc>
                <w:tcPr>
                  <w:tcW w:w="1276" w:type="dxa"/>
                </w:tcPr>
                <w:p w14:paraId="3D2BFE1C"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p>
              </w:tc>
              <w:tc>
                <w:tcPr>
                  <w:tcW w:w="1417" w:type="dxa"/>
                </w:tcPr>
                <w:p w14:paraId="5BC042A6"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p>
              </w:tc>
            </w:tr>
            <w:tr w:rsidR="00FF5E8F" w:rsidRPr="00FB4EDC" w14:paraId="3558196C" w14:textId="77777777" w:rsidTr="00FA1FD3">
              <w:tc>
                <w:tcPr>
                  <w:tcW w:w="686" w:type="dxa"/>
                </w:tcPr>
                <w:p w14:paraId="4D3B5CA5" w14:textId="2F466218"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795DF417" w14:textId="10BEFCFE"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246A0181" w14:textId="2DD75E15"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11C8821D" w14:textId="6C592B87"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54345A9E" w14:textId="5E4B100D"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77852F32" w14:textId="0536B5BD"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4B707C29" w14:textId="170AC008" w:rsidR="00FF5E8F" w:rsidRPr="00FB4EDC" w:rsidRDefault="00FF5E8F"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4E7C7EF6" w14:textId="77777777" w:rsidTr="00FA1FD3">
              <w:trPr>
                <w:cantSplit/>
                <w:trHeight w:val="1134"/>
              </w:trPr>
              <w:tc>
                <w:tcPr>
                  <w:tcW w:w="686" w:type="dxa"/>
                </w:tcPr>
                <w:p w14:paraId="6494A4C4"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FC0AF60"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6EF2F6D7"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35937954"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1426F4C"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5B7A1F72"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06B3B112"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32254DCD"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D98CF49"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2B20B1BB"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16EE8B31"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15B2FE4"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29CA4509"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27EC161C"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019A20B4"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48696AD2"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0FD406A0" w14:textId="10E5513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540ED90D"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457420</w:t>
                  </w:r>
                </w:p>
              </w:tc>
              <w:tc>
                <w:tcPr>
                  <w:tcW w:w="4961" w:type="dxa"/>
                </w:tcPr>
                <w:p w14:paraId="58A9B903"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PULVERIZADOR COSTAL 2 EM 1</w:t>
                  </w:r>
                </w:p>
                <w:p w14:paraId="022B9A82"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TIPO COSTAL</w:t>
                  </w:r>
                </w:p>
                <w:p w14:paraId="5DD32EB6"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FUNCIONAMENTO BATERIA E MANUAL</w:t>
                  </w:r>
                </w:p>
                <w:p w14:paraId="09B3F2E2"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CAPACIDADE 21L</w:t>
                  </w:r>
                </w:p>
                <w:p w14:paraId="57798EC2"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CARACTERÍSTICAS COM REGULADOR DE PRESSÃO POTENCIÔMETRO, LANÇA AJUSTÁVEL (TELESCÓPICA), GATILHO METÁLICO COM TRAVA, CINTO AJUSTÁVEL COM ENGATES METÁLICOS, PISTÃO (CÂMARA) COM REVESTIMENTO METÁLICO</w:t>
                  </w:r>
                </w:p>
                <w:p w14:paraId="6D668D54"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ACESSÓRIOS 6 TIPOS DE BICOS (CÔNICO, CÔNICO DUPLO, DUCHA, DOSADOR, ESPELHO E LEQUE), COPO MEDIDOR DE 200 ML</w:t>
                  </w:r>
                </w:p>
                <w:p w14:paraId="1248BC17"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COMPRIMENTO DA MANGUEIRA 115CM</w:t>
                  </w:r>
                </w:p>
                <w:p w14:paraId="0B64797A"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COMPRIMENTO DA LANÇA</w:t>
                  </w:r>
                </w:p>
                <w:p w14:paraId="2894FCDC"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ATÉ 83CM</w:t>
                  </w:r>
                </w:p>
                <w:p w14:paraId="76B55EF5"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DIÂMETRO DO BOCAL 122MM</w:t>
                  </w:r>
                </w:p>
                <w:p w14:paraId="2708D172"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POTÊNCIA 12 VOLTS</w:t>
                  </w:r>
                </w:p>
                <w:p w14:paraId="1857C062"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PRESSÃO 5,0 L/MIN</w:t>
                  </w:r>
                </w:p>
                <w:p w14:paraId="797C2B64"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VAZÃO 4,4 L/MIN</w:t>
                  </w:r>
                </w:p>
                <w:p w14:paraId="2B999995"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ACIONADOR INTERRUPTOR</w:t>
                  </w:r>
                </w:p>
                <w:p w14:paraId="3EA5C584"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ALIMENTAÇÃO BATERIA</w:t>
                  </w:r>
                </w:p>
                <w:p w14:paraId="7897315E"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AUTONOMIA 10 HORAS</w:t>
                  </w:r>
                </w:p>
                <w:p w14:paraId="5B4DC9E0"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VOLTAGEM 12 VOLTS</w:t>
                  </w:r>
                </w:p>
                <w:p w14:paraId="52467169"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TIPO DE TOMADA 10A</w:t>
                  </w:r>
                </w:p>
                <w:p w14:paraId="7379BD95"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CONSUMO APROXIMADO DE ENERGIA 65 WATTS/H</w:t>
                  </w:r>
                </w:p>
                <w:p w14:paraId="206AE14F"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COR VERMELHO</w:t>
                  </w:r>
                </w:p>
                <w:p w14:paraId="3F5267FE"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INDICADO PARA</w:t>
                  </w:r>
                </w:p>
                <w:p w14:paraId="576C6260"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PULVERIZAÇÃO EM GERAL</w:t>
                  </w:r>
                </w:p>
                <w:p w14:paraId="7406D450"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PESO DO PRODUTO 4,5KG</w:t>
                  </w:r>
                </w:p>
                <w:p w14:paraId="450C004A"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PESO DO PRODUTO COM EMBALAGEM 6,3KG</w:t>
                  </w:r>
                </w:p>
                <w:p w14:paraId="78740134" w14:textId="77777777" w:rsidR="005724B9" w:rsidRPr="00FB4EDC" w:rsidRDefault="005724B9" w:rsidP="00FB4EDC">
                  <w:pPr>
                    <w:jc w:val="both"/>
                    <w:rPr>
                      <w:rFonts w:ascii="Arial" w:hAnsi="Arial" w:cs="Arial"/>
                      <w:sz w:val="18"/>
                      <w:szCs w:val="18"/>
                      <w:shd w:val="clear" w:color="auto" w:fill="FFFFFF"/>
                    </w:rPr>
                  </w:pPr>
                  <w:r w:rsidRPr="00FB4EDC">
                    <w:rPr>
                      <w:rFonts w:ascii="Arial" w:hAnsi="Arial" w:cs="Arial"/>
                      <w:sz w:val="18"/>
                      <w:szCs w:val="18"/>
                      <w:shd w:val="clear" w:color="auto" w:fill="FFFFFF"/>
                    </w:rPr>
                    <w:t>DIMENSÕES DO PRODUTO</w:t>
                  </w:r>
                </w:p>
                <w:p w14:paraId="155F1E6E"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LARGURA: 21CM ALTURA: 52CM PROFUNDIDADE: 41CM</w:t>
                  </w:r>
                </w:p>
              </w:tc>
              <w:tc>
                <w:tcPr>
                  <w:tcW w:w="709" w:type="dxa"/>
                </w:tcPr>
                <w:p w14:paraId="52B293E2" w14:textId="77777777" w:rsidR="00FA1FD3" w:rsidRDefault="00FA1FD3" w:rsidP="00FB4EDC">
                  <w:pPr>
                    <w:autoSpaceDE w:val="0"/>
                    <w:autoSpaceDN w:val="0"/>
                    <w:adjustRightInd w:val="0"/>
                    <w:jc w:val="center"/>
                    <w:rPr>
                      <w:rFonts w:ascii="Arial" w:hAnsi="Arial" w:cs="Arial"/>
                      <w:color w:val="000000"/>
                      <w:sz w:val="18"/>
                      <w:szCs w:val="18"/>
                    </w:rPr>
                  </w:pPr>
                </w:p>
                <w:p w14:paraId="5B8B9B2C" w14:textId="77777777" w:rsidR="00FA1FD3" w:rsidRDefault="00FA1FD3" w:rsidP="00FB4EDC">
                  <w:pPr>
                    <w:autoSpaceDE w:val="0"/>
                    <w:autoSpaceDN w:val="0"/>
                    <w:adjustRightInd w:val="0"/>
                    <w:jc w:val="center"/>
                    <w:rPr>
                      <w:rFonts w:ascii="Arial" w:hAnsi="Arial" w:cs="Arial"/>
                      <w:color w:val="000000"/>
                      <w:sz w:val="18"/>
                      <w:szCs w:val="18"/>
                    </w:rPr>
                  </w:pPr>
                </w:p>
                <w:p w14:paraId="6AA6B4FA" w14:textId="77777777" w:rsidR="00FA1FD3" w:rsidRDefault="00FA1FD3" w:rsidP="00FB4EDC">
                  <w:pPr>
                    <w:autoSpaceDE w:val="0"/>
                    <w:autoSpaceDN w:val="0"/>
                    <w:adjustRightInd w:val="0"/>
                    <w:jc w:val="center"/>
                    <w:rPr>
                      <w:rFonts w:ascii="Arial" w:hAnsi="Arial" w:cs="Arial"/>
                      <w:color w:val="000000"/>
                      <w:sz w:val="18"/>
                      <w:szCs w:val="18"/>
                    </w:rPr>
                  </w:pPr>
                </w:p>
                <w:p w14:paraId="14FF906D" w14:textId="77777777" w:rsidR="00FA1FD3" w:rsidRDefault="00FA1FD3" w:rsidP="00FB4EDC">
                  <w:pPr>
                    <w:autoSpaceDE w:val="0"/>
                    <w:autoSpaceDN w:val="0"/>
                    <w:adjustRightInd w:val="0"/>
                    <w:jc w:val="center"/>
                    <w:rPr>
                      <w:rFonts w:ascii="Arial" w:hAnsi="Arial" w:cs="Arial"/>
                      <w:color w:val="000000"/>
                      <w:sz w:val="18"/>
                      <w:szCs w:val="18"/>
                    </w:rPr>
                  </w:pPr>
                </w:p>
                <w:p w14:paraId="5D8E03B6" w14:textId="77777777" w:rsidR="00FA1FD3" w:rsidRDefault="00FA1FD3" w:rsidP="00FB4EDC">
                  <w:pPr>
                    <w:autoSpaceDE w:val="0"/>
                    <w:autoSpaceDN w:val="0"/>
                    <w:adjustRightInd w:val="0"/>
                    <w:jc w:val="center"/>
                    <w:rPr>
                      <w:rFonts w:ascii="Arial" w:hAnsi="Arial" w:cs="Arial"/>
                      <w:color w:val="000000"/>
                      <w:sz w:val="18"/>
                      <w:szCs w:val="18"/>
                    </w:rPr>
                  </w:pPr>
                </w:p>
                <w:p w14:paraId="7988CA7B" w14:textId="77777777" w:rsidR="00FA1FD3" w:rsidRDefault="00FA1FD3" w:rsidP="00FB4EDC">
                  <w:pPr>
                    <w:autoSpaceDE w:val="0"/>
                    <w:autoSpaceDN w:val="0"/>
                    <w:adjustRightInd w:val="0"/>
                    <w:jc w:val="center"/>
                    <w:rPr>
                      <w:rFonts w:ascii="Arial" w:hAnsi="Arial" w:cs="Arial"/>
                      <w:color w:val="000000"/>
                      <w:sz w:val="18"/>
                      <w:szCs w:val="18"/>
                    </w:rPr>
                  </w:pPr>
                </w:p>
                <w:p w14:paraId="3CFE02AA" w14:textId="77777777" w:rsidR="00FA1FD3" w:rsidRDefault="00FA1FD3" w:rsidP="00FB4EDC">
                  <w:pPr>
                    <w:autoSpaceDE w:val="0"/>
                    <w:autoSpaceDN w:val="0"/>
                    <w:adjustRightInd w:val="0"/>
                    <w:jc w:val="center"/>
                    <w:rPr>
                      <w:rFonts w:ascii="Arial" w:hAnsi="Arial" w:cs="Arial"/>
                      <w:color w:val="000000"/>
                      <w:sz w:val="18"/>
                      <w:szCs w:val="18"/>
                    </w:rPr>
                  </w:pPr>
                </w:p>
                <w:p w14:paraId="10292552" w14:textId="77777777" w:rsidR="00FA1FD3" w:rsidRDefault="00FA1FD3" w:rsidP="00FB4EDC">
                  <w:pPr>
                    <w:autoSpaceDE w:val="0"/>
                    <w:autoSpaceDN w:val="0"/>
                    <w:adjustRightInd w:val="0"/>
                    <w:jc w:val="center"/>
                    <w:rPr>
                      <w:rFonts w:ascii="Arial" w:hAnsi="Arial" w:cs="Arial"/>
                      <w:color w:val="000000"/>
                      <w:sz w:val="18"/>
                      <w:szCs w:val="18"/>
                    </w:rPr>
                  </w:pPr>
                </w:p>
                <w:p w14:paraId="536C42FB" w14:textId="77777777" w:rsidR="00FA1FD3" w:rsidRDefault="00FA1FD3" w:rsidP="00FB4EDC">
                  <w:pPr>
                    <w:autoSpaceDE w:val="0"/>
                    <w:autoSpaceDN w:val="0"/>
                    <w:adjustRightInd w:val="0"/>
                    <w:jc w:val="center"/>
                    <w:rPr>
                      <w:rFonts w:ascii="Arial" w:hAnsi="Arial" w:cs="Arial"/>
                      <w:color w:val="000000"/>
                      <w:sz w:val="18"/>
                      <w:szCs w:val="18"/>
                    </w:rPr>
                  </w:pPr>
                </w:p>
                <w:p w14:paraId="239BD24E" w14:textId="77777777" w:rsidR="00FA1FD3" w:rsidRDefault="00FA1FD3" w:rsidP="00FB4EDC">
                  <w:pPr>
                    <w:autoSpaceDE w:val="0"/>
                    <w:autoSpaceDN w:val="0"/>
                    <w:adjustRightInd w:val="0"/>
                    <w:jc w:val="center"/>
                    <w:rPr>
                      <w:rFonts w:ascii="Arial" w:hAnsi="Arial" w:cs="Arial"/>
                      <w:color w:val="000000"/>
                      <w:sz w:val="18"/>
                      <w:szCs w:val="18"/>
                    </w:rPr>
                  </w:pPr>
                </w:p>
                <w:p w14:paraId="400D4B5F" w14:textId="77777777" w:rsidR="00FA1FD3" w:rsidRDefault="00FA1FD3" w:rsidP="00FB4EDC">
                  <w:pPr>
                    <w:autoSpaceDE w:val="0"/>
                    <w:autoSpaceDN w:val="0"/>
                    <w:adjustRightInd w:val="0"/>
                    <w:jc w:val="center"/>
                    <w:rPr>
                      <w:rFonts w:ascii="Arial" w:hAnsi="Arial" w:cs="Arial"/>
                      <w:color w:val="000000"/>
                      <w:sz w:val="18"/>
                      <w:szCs w:val="18"/>
                    </w:rPr>
                  </w:pPr>
                </w:p>
                <w:p w14:paraId="08D071B3" w14:textId="77777777" w:rsidR="00FA1FD3" w:rsidRDefault="00FA1FD3" w:rsidP="00FB4EDC">
                  <w:pPr>
                    <w:autoSpaceDE w:val="0"/>
                    <w:autoSpaceDN w:val="0"/>
                    <w:adjustRightInd w:val="0"/>
                    <w:jc w:val="center"/>
                    <w:rPr>
                      <w:rFonts w:ascii="Arial" w:hAnsi="Arial" w:cs="Arial"/>
                      <w:color w:val="000000"/>
                      <w:sz w:val="18"/>
                      <w:szCs w:val="18"/>
                    </w:rPr>
                  </w:pPr>
                </w:p>
                <w:p w14:paraId="740292B5" w14:textId="77777777" w:rsidR="00FA1FD3" w:rsidRDefault="00FA1FD3" w:rsidP="00FB4EDC">
                  <w:pPr>
                    <w:autoSpaceDE w:val="0"/>
                    <w:autoSpaceDN w:val="0"/>
                    <w:adjustRightInd w:val="0"/>
                    <w:jc w:val="center"/>
                    <w:rPr>
                      <w:rFonts w:ascii="Arial" w:hAnsi="Arial" w:cs="Arial"/>
                      <w:color w:val="000000"/>
                      <w:sz w:val="18"/>
                      <w:szCs w:val="18"/>
                    </w:rPr>
                  </w:pPr>
                </w:p>
                <w:p w14:paraId="53115D15" w14:textId="77777777" w:rsidR="00FA1FD3" w:rsidRDefault="00FA1FD3" w:rsidP="00FB4EDC">
                  <w:pPr>
                    <w:autoSpaceDE w:val="0"/>
                    <w:autoSpaceDN w:val="0"/>
                    <w:adjustRightInd w:val="0"/>
                    <w:jc w:val="center"/>
                    <w:rPr>
                      <w:rFonts w:ascii="Arial" w:hAnsi="Arial" w:cs="Arial"/>
                      <w:color w:val="000000"/>
                      <w:sz w:val="18"/>
                      <w:szCs w:val="18"/>
                    </w:rPr>
                  </w:pPr>
                </w:p>
                <w:p w14:paraId="2FCCE86F" w14:textId="77777777" w:rsidR="00FA1FD3" w:rsidRDefault="00FA1FD3" w:rsidP="00FA1FD3">
                  <w:pPr>
                    <w:autoSpaceDE w:val="0"/>
                    <w:autoSpaceDN w:val="0"/>
                    <w:adjustRightInd w:val="0"/>
                    <w:rPr>
                      <w:rFonts w:ascii="Arial" w:hAnsi="Arial" w:cs="Arial"/>
                      <w:color w:val="000000"/>
                      <w:sz w:val="18"/>
                      <w:szCs w:val="18"/>
                    </w:rPr>
                  </w:pPr>
                </w:p>
                <w:p w14:paraId="7D1F2338" w14:textId="710389DD" w:rsidR="005724B9" w:rsidRPr="00FB4EDC" w:rsidRDefault="00FA1FD3"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3505294E"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F615C4C"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0E7DA06"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0B984CD"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41D4F1A"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781DE5E"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F29F05B"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C03F6E3"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731BE0C"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6C847C07"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7BDA144"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9C96139"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67F8BCD"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CF9BD9A"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FCAF148"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E972391" w14:textId="53EB9549"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01</w:t>
                  </w:r>
                </w:p>
              </w:tc>
              <w:tc>
                <w:tcPr>
                  <w:tcW w:w="1276" w:type="dxa"/>
                </w:tcPr>
                <w:p w14:paraId="7948F178" w14:textId="77777777" w:rsidR="00FA1FD3" w:rsidRDefault="00FA1FD3" w:rsidP="00FB4EDC">
                  <w:pPr>
                    <w:autoSpaceDE w:val="0"/>
                    <w:autoSpaceDN w:val="0"/>
                    <w:adjustRightInd w:val="0"/>
                    <w:jc w:val="center"/>
                    <w:rPr>
                      <w:rFonts w:ascii="Arial" w:hAnsi="Arial" w:cs="Arial"/>
                      <w:sz w:val="18"/>
                      <w:szCs w:val="18"/>
                    </w:rPr>
                  </w:pPr>
                </w:p>
                <w:p w14:paraId="6ED2EF08" w14:textId="77777777" w:rsidR="00FA1FD3" w:rsidRDefault="00FA1FD3" w:rsidP="00FB4EDC">
                  <w:pPr>
                    <w:autoSpaceDE w:val="0"/>
                    <w:autoSpaceDN w:val="0"/>
                    <w:adjustRightInd w:val="0"/>
                    <w:jc w:val="center"/>
                    <w:rPr>
                      <w:rFonts w:ascii="Arial" w:hAnsi="Arial" w:cs="Arial"/>
                      <w:sz w:val="18"/>
                      <w:szCs w:val="18"/>
                    </w:rPr>
                  </w:pPr>
                </w:p>
                <w:p w14:paraId="165B5A45" w14:textId="77777777" w:rsidR="00FA1FD3" w:rsidRDefault="00FA1FD3" w:rsidP="00FB4EDC">
                  <w:pPr>
                    <w:autoSpaceDE w:val="0"/>
                    <w:autoSpaceDN w:val="0"/>
                    <w:adjustRightInd w:val="0"/>
                    <w:jc w:val="center"/>
                    <w:rPr>
                      <w:rFonts w:ascii="Arial" w:hAnsi="Arial" w:cs="Arial"/>
                      <w:sz w:val="18"/>
                      <w:szCs w:val="18"/>
                    </w:rPr>
                  </w:pPr>
                </w:p>
                <w:p w14:paraId="0718E4C7" w14:textId="77777777" w:rsidR="00FA1FD3" w:rsidRDefault="00FA1FD3" w:rsidP="00FB4EDC">
                  <w:pPr>
                    <w:autoSpaceDE w:val="0"/>
                    <w:autoSpaceDN w:val="0"/>
                    <w:adjustRightInd w:val="0"/>
                    <w:jc w:val="center"/>
                    <w:rPr>
                      <w:rFonts w:ascii="Arial" w:hAnsi="Arial" w:cs="Arial"/>
                      <w:sz w:val="18"/>
                      <w:szCs w:val="18"/>
                    </w:rPr>
                  </w:pPr>
                </w:p>
                <w:p w14:paraId="59DA797C" w14:textId="77777777" w:rsidR="00FA1FD3" w:rsidRDefault="00FA1FD3" w:rsidP="00FB4EDC">
                  <w:pPr>
                    <w:autoSpaceDE w:val="0"/>
                    <w:autoSpaceDN w:val="0"/>
                    <w:adjustRightInd w:val="0"/>
                    <w:jc w:val="center"/>
                    <w:rPr>
                      <w:rFonts w:ascii="Arial" w:hAnsi="Arial" w:cs="Arial"/>
                      <w:sz w:val="18"/>
                      <w:szCs w:val="18"/>
                    </w:rPr>
                  </w:pPr>
                </w:p>
                <w:p w14:paraId="412A51D9" w14:textId="77777777" w:rsidR="00FA1FD3" w:rsidRDefault="00FA1FD3" w:rsidP="00FB4EDC">
                  <w:pPr>
                    <w:autoSpaceDE w:val="0"/>
                    <w:autoSpaceDN w:val="0"/>
                    <w:adjustRightInd w:val="0"/>
                    <w:jc w:val="center"/>
                    <w:rPr>
                      <w:rFonts w:ascii="Arial" w:hAnsi="Arial" w:cs="Arial"/>
                      <w:sz w:val="18"/>
                      <w:szCs w:val="18"/>
                    </w:rPr>
                  </w:pPr>
                </w:p>
                <w:p w14:paraId="0F76A1D2" w14:textId="77777777" w:rsidR="00FA1FD3" w:rsidRDefault="00FA1FD3" w:rsidP="00FB4EDC">
                  <w:pPr>
                    <w:autoSpaceDE w:val="0"/>
                    <w:autoSpaceDN w:val="0"/>
                    <w:adjustRightInd w:val="0"/>
                    <w:jc w:val="center"/>
                    <w:rPr>
                      <w:rFonts w:ascii="Arial" w:hAnsi="Arial" w:cs="Arial"/>
                      <w:sz w:val="18"/>
                      <w:szCs w:val="18"/>
                    </w:rPr>
                  </w:pPr>
                </w:p>
                <w:p w14:paraId="621D476A" w14:textId="77777777" w:rsidR="00FA1FD3" w:rsidRDefault="00FA1FD3" w:rsidP="00FB4EDC">
                  <w:pPr>
                    <w:autoSpaceDE w:val="0"/>
                    <w:autoSpaceDN w:val="0"/>
                    <w:adjustRightInd w:val="0"/>
                    <w:jc w:val="center"/>
                    <w:rPr>
                      <w:rFonts w:ascii="Arial" w:hAnsi="Arial" w:cs="Arial"/>
                      <w:sz w:val="18"/>
                      <w:szCs w:val="18"/>
                    </w:rPr>
                  </w:pPr>
                </w:p>
                <w:p w14:paraId="5AA5F2CD" w14:textId="77777777" w:rsidR="00FA1FD3" w:rsidRDefault="00FA1FD3" w:rsidP="00FB4EDC">
                  <w:pPr>
                    <w:autoSpaceDE w:val="0"/>
                    <w:autoSpaceDN w:val="0"/>
                    <w:adjustRightInd w:val="0"/>
                    <w:jc w:val="center"/>
                    <w:rPr>
                      <w:rFonts w:ascii="Arial" w:hAnsi="Arial" w:cs="Arial"/>
                      <w:sz w:val="18"/>
                      <w:szCs w:val="18"/>
                    </w:rPr>
                  </w:pPr>
                </w:p>
                <w:p w14:paraId="30EF6AD4" w14:textId="77777777" w:rsidR="00FA1FD3" w:rsidRDefault="00FA1FD3" w:rsidP="00FB4EDC">
                  <w:pPr>
                    <w:autoSpaceDE w:val="0"/>
                    <w:autoSpaceDN w:val="0"/>
                    <w:adjustRightInd w:val="0"/>
                    <w:jc w:val="center"/>
                    <w:rPr>
                      <w:rFonts w:ascii="Arial" w:hAnsi="Arial" w:cs="Arial"/>
                      <w:sz w:val="18"/>
                      <w:szCs w:val="18"/>
                    </w:rPr>
                  </w:pPr>
                </w:p>
                <w:p w14:paraId="5BC8B21A" w14:textId="77777777" w:rsidR="00FA1FD3" w:rsidRDefault="00FA1FD3" w:rsidP="00FB4EDC">
                  <w:pPr>
                    <w:autoSpaceDE w:val="0"/>
                    <w:autoSpaceDN w:val="0"/>
                    <w:adjustRightInd w:val="0"/>
                    <w:jc w:val="center"/>
                    <w:rPr>
                      <w:rFonts w:ascii="Arial" w:hAnsi="Arial" w:cs="Arial"/>
                      <w:sz w:val="18"/>
                      <w:szCs w:val="18"/>
                    </w:rPr>
                  </w:pPr>
                </w:p>
                <w:p w14:paraId="787ED06D" w14:textId="77777777" w:rsidR="00FA1FD3" w:rsidRDefault="00FA1FD3" w:rsidP="00FB4EDC">
                  <w:pPr>
                    <w:autoSpaceDE w:val="0"/>
                    <w:autoSpaceDN w:val="0"/>
                    <w:adjustRightInd w:val="0"/>
                    <w:jc w:val="center"/>
                    <w:rPr>
                      <w:rFonts w:ascii="Arial" w:hAnsi="Arial" w:cs="Arial"/>
                      <w:sz w:val="18"/>
                      <w:szCs w:val="18"/>
                    </w:rPr>
                  </w:pPr>
                </w:p>
                <w:p w14:paraId="3B0B75CA" w14:textId="77777777" w:rsidR="00FA1FD3" w:rsidRDefault="00FA1FD3" w:rsidP="00FB4EDC">
                  <w:pPr>
                    <w:autoSpaceDE w:val="0"/>
                    <w:autoSpaceDN w:val="0"/>
                    <w:adjustRightInd w:val="0"/>
                    <w:jc w:val="center"/>
                    <w:rPr>
                      <w:rFonts w:ascii="Arial" w:hAnsi="Arial" w:cs="Arial"/>
                      <w:sz w:val="18"/>
                      <w:szCs w:val="18"/>
                    </w:rPr>
                  </w:pPr>
                </w:p>
                <w:p w14:paraId="7AC27302" w14:textId="77777777" w:rsidR="00FA1FD3" w:rsidRDefault="00FA1FD3" w:rsidP="00FB4EDC">
                  <w:pPr>
                    <w:autoSpaceDE w:val="0"/>
                    <w:autoSpaceDN w:val="0"/>
                    <w:adjustRightInd w:val="0"/>
                    <w:jc w:val="center"/>
                    <w:rPr>
                      <w:rFonts w:ascii="Arial" w:hAnsi="Arial" w:cs="Arial"/>
                      <w:sz w:val="18"/>
                      <w:szCs w:val="18"/>
                    </w:rPr>
                  </w:pPr>
                </w:p>
                <w:p w14:paraId="25A71162" w14:textId="77777777" w:rsidR="00FA1FD3" w:rsidRDefault="00FA1FD3" w:rsidP="00FB4EDC">
                  <w:pPr>
                    <w:autoSpaceDE w:val="0"/>
                    <w:autoSpaceDN w:val="0"/>
                    <w:adjustRightInd w:val="0"/>
                    <w:jc w:val="center"/>
                    <w:rPr>
                      <w:rFonts w:ascii="Arial" w:hAnsi="Arial" w:cs="Arial"/>
                      <w:sz w:val="18"/>
                      <w:szCs w:val="18"/>
                    </w:rPr>
                  </w:pPr>
                </w:p>
                <w:p w14:paraId="773C2DD7" w14:textId="10C30BC4"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R$ 423,31</w:t>
                  </w:r>
                </w:p>
              </w:tc>
              <w:tc>
                <w:tcPr>
                  <w:tcW w:w="1417" w:type="dxa"/>
                </w:tcPr>
                <w:p w14:paraId="1BC73CEE" w14:textId="77777777" w:rsidR="00FA1FD3" w:rsidRDefault="00FA1FD3" w:rsidP="00FB4EDC">
                  <w:pPr>
                    <w:autoSpaceDE w:val="0"/>
                    <w:autoSpaceDN w:val="0"/>
                    <w:adjustRightInd w:val="0"/>
                    <w:jc w:val="center"/>
                    <w:rPr>
                      <w:rFonts w:ascii="Arial" w:hAnsi="Arial" w:cs="Arial"/>
                      <w:sz w:val="18"/>
                      <w:szCs w:val="18"/>
                    </w:rPr>
                  </w:pPr>
                </w:p>
                <w:p w14:paraId="58136246" w14:textId="77777777" w:rsidR="00FA1FD3" w:rsidRDefault="00FA1FD3" w:rsidP="00FB4EDC">
                  <w:pPr>
                    <w:autoSpaceDE w:val="0"/>
                    <w:autoSpaceDN w:val="0"/>
                    <w:adjustRightInd w:val="0"/>
                    <w:jc w:val="center"/>
                    <w:rPr>
                      <w:rFonts w:ascii="Arial" w:hAnsi="Arial" w:cs="Arial"/>
                      <w:sz w:val="18"/>
                      <w:szCs w:val="18"/>
                    </w:rPr>
                  </w:pPr>
                </w:p>
                <w:p w14:paraId="029421A0" w14:textId="77777777" w:rsidR="00FA1FD3" w:rsidRDefault="00FA1FD3" w:rsidP="00FB4EDC">
                  <w:pPr>
                    <w:autoSpaceDE w:val="0"/>
                    <w:autoSpaceDN w:val="0"/>
                    <w:adjustRightInd w:val="0"/>
                    <w:jc w:val="center"/>
                    <w:rPr>
                      <w:rFonts w:ascii="Arial" w:hAnsi="Arial" w:cs="Arial"/>
                      <w:sz w:val="18"/>
                      <w:szCs w:val="18"/>
                    </w:rPr>
                  </w:pPr>
                </w:p>
                <w:p w14:paraId="6914FB89" w14:textId="77777777" w:rsidR="00FA1FD3" w:rsidRDefault="00FA1FD3" w:rsidP="00FB4EDC">
                  <w:pPr>
                    <w:autoSpaceDE w:val="0"/>
                    <w:autoSpaceDN w:val="0"/>
                    <w:adjustRightInd w:val="0"/>
                    <w:jc w:val="center"/>
                    <w:rPr>
                      <w:rFonts w:ascii="Arial" w:hAnsi="Arial" w:cs="Arial"/>
                      <w:sz w:val="18"/>
                      <w:szCs w:val="18"/>
                    </w:rPr>
                  </w:pPr>
                </w:p>
                <w:p w14:paraId="2F32BDAB" w14:textId="77777777" w:rsidR="00FA1FD3" w:rsidRDefault="00FA1FD3" w:rsidP="00FB4EDC">
                  <w:pPr>
                    <w:autoSpaceDE w:val="0"/>
                    <w:autoSpaceDN w:val="0"/>
                    <w:adjustRightInd w:val="0"/>
                    <w:jc w:val="center"/>
                    <w:rPr>
                      <w:rFonts w:ascii="Arial" w:hAnsi="Arial" w:cs="Arial"/>
                      <w:sz w:val="18"/>
                      <w:szCs w:val="18"/>
                    </w:rPr>
                  </w:pPr>
                </w:p>
                <w:p w14:paraId="33FCFA80" w14:textId="77777777" w:rsidR="00FA1FD3" w:rsidRDefault="00FA1FD3" w:rsidP="00FB4EDC">
                  <w:pPr>
                    <w:autoSpaceDE w:val="0"/>
                    <w:autoSpaceDN w:val="0"/>
                    <w:adjustRightInd w:val="0"/>
                    <w:jc w:val="center"/>
                    <w:rPr>
                      <w:rFonts w:ascii="Arial" w:hAnsi="Arial" w:cs="Arial"/>
                      <w:sz w:val="18"/>
                      <w:szCs w:val="18"/>
                    </w:rPr>
                  </w:pPr>
                </w:p>
                <w:p w14:paraId="5030CF08" w14:textId="77777777" w:rsidR="00FA1FD3" w:rsidRDefault="00FA1FD3" w:rsidP="00FB4EDC">
                  <w:pPr>
                    <w:autoSpaceDE w:val="0"/>
                    <w:autoSpaceDN w:val="0"/>
                    <w:adjustRightInd w:val="0"/>
                    <w:jc w:val="center"/>
                    <w:rPr>
                      <w:rFonts w:ascii="Arial" w:hAnsi="Arial" w:cs="Arial"/>
                      <w:sz w:val="18"/>
                      <w:szCs w:val="18"/>
                    </w:rPr>
                  </w:pPr>
                </w:p>
                <w:p w14:paraId="7556B260" w14:textId="77777777" w:rsidR="00FA1FD3" w:rsidRDefault="00FA1FD3" w:rsidP="00FB4EDC">
                  <w:pPr>
                    <w:autoSpaceDE w:val="0"/>
                    <w:autoSpaceDN w:val="0"/>
                    <w:adjustRightInd w:val="0"/>
                    <w:jc w:val="center"/>
                    <w:rPr>
                      <w:rFonts w:ascii="Arial" w:hAnsi="Arial" w:cs="Arial"/>
                      <w:sz w:val="18"/>
                      <w:szCs w:val="18"/>
                    </w:rPr>
                  </w:pPr>
                </w:p>
                <w:p w14:paraId="72DAA4E9" w14:textId="77777777" w:rsidR="00FA1FD3" w:rsidRDefault="00FA1FD3" w:rsidP="00FB4EDC">
                  <w:pPr>
                    <w:autoSpaceDE w:val="0"/>
                    <w:autoSpaceDN w:val="0"/>
                    <w:adjustRightInd w:val="0"/>
                    <w:jc w:val="center"/>
                    <w:rPr>
                      <w:rFonts w:ascii="Arial" w:hAnsi="Arial" w:cs="Arial"/>
                      <w:sz w:val="18"/>
                      <w:szCs w:val="18"/>
                    </w:rPr>
                  </w:pPr>
                </w:p>
                <w:p w14:paraId="0A445CDC" w14:textId="77777777" w:rsidR="00FA1FD3" w:rsidRDefault="00FA1FD3" w:rsidP="00FB4EDC">
                  <w:pPr>
                    <w:autoSpaceDE w:val="0"/>
                    <w:autoSpaceDN w:val="0"/>
                    <w:adjustRightInd w:val="0"/>
                    <w:jc w:val="center"/>
                    <w:rPr>
                      <w:rFonts w:ascii="Arial" w:hAnsi="Arial" w:cs="Arial"/>
                      <w:sz w:val="18"/>
                      <w:szCs w:val="18"/>
                    </w:rPr>
                  </w:pPr>
                </w:p>
                <w:p w14:paraId="6E400F21" w14:textId="77777777" w:rsidR="00FA1FD3" w:rsidRDefault="00FA1FD3" w:rsidP="00FB4EDC">
                  <w:pPr>
                    <w:autoSpaceDE w:val="0"/>
                    <w:autoSpaceDN w:val="0"/>
                    <w:adjustRightInd w:val="0"/>
                    <w:jc w:val="center"/>
                    <w:rPr>
                      <w:rFonts w:ascii="Arial" w:hAnsi="Arial" w:cs="Arial"/>
                      <w:sz w:val="18"/>
                      <w:szCs w:val="18"/>
                    </w:rPr>
                  </w:pPr>
                </w:p>
                <w:p w14:paraId="24153AE2" w14:textId="77777777" w:rsidR="00FA1FD3" w:rsidRDefault="00FA1FD3" w:rsidP="00FB4EDC">
                  <w:pPr>
                    <w:autoSpaceDE w:val="0"/>
                    <w:autoSpaceDN w:val="0"/>
                    <w:adjustRightInd w:val="0"/>
                    <w:jc w:val="center"/>
                    <w:rPr>
                      <w:rFonts w:ascii="Arial" w:hAnsi="Arial" w:cs="Arial"/>
                      <w:sz w:val="18"/>
                      <w:szCs w:val="18"/>
                    </w:rPr>
                  </w:pPr>
                </w:p>
                <w:p w14:paraId="2B3594C2" w14:textId="77777777" w:rsidR="00FA1FD3" w:rsidRDefault="00FA1FD3" w:rsidP="00FB4EDC">
                  <w:pPr>
                    <w:autoSpaceDE w:val="0"/>
                    <w:autoSpaceDN w:val="0"/>
                    <w:adjustRightInd w:val="0"/>
                    <w:jc w:val="center"/>
                    <w:rPr>
                      <w:rFonts w:ascii="Arial" w:hAnsi="Arial" w:cs="Arial"/>
                      <w:sz w:val="18"/>
                      <w:szCs w:val="18"/>
                    </w:rPr>
                  </w:pPr>
                </w:p>
                <w:p w14:paraId="17582021" w14:textId="77777777" w:rsidR="00FA1FD3" w:rsidRDefault="00FA1FD3" w:rsidP="00FB4EDC">
                  <w:pPr>
                    <w:autoSpaceDE w:val="0"/>
                    <w:autoSpaceDN w:val="0"/>
                    <w:adjustRightInd w:val="0"/>
                    <w:jc w:val="center"/>
                    <w:rPr>
                      <w:rFonts w:ascii="Arial" w:hAnsi="Arial" w:cs="Arial"/>
                      <w:sz w:val="18"/>
                      <w:szCs w:val="18"/>
                    </w:rPr>
                  </w:pPr>
                </w:p>
                <w:p w14:paraId="555D7ACE" w14:textId="77777777" w:rsidR="00FA1FD3" w:rsidRDefault="00FA1FD3" w:rsidP="00FB4EDC">
                  <w:pPr>
                    <w:autoSpaceDE w:val="0"/>
                    <w:autoSpaceDN w:val="0"/>
                    <w:adjustRightInd w:val="0"/>
                    <w:jc w:val="center"/>
                    <w:rPr>
                      <w:rFonts w:ascii="Arial" w:hAnsi="Arial" w:cs="Arial"/>
                      <w:sz w:val="18"/>
                      <w:szCs w:val="18"/>
                    </w:rPr>
                  </w:pPr>
                </w:p>
                <w:p w14:paraId="5AB78BD6" w14:textId="2AD55653"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R$ 423,31</w:t>
                  </w:r>
                </w:p>
              </w:tc>
            </w:tr>
            <w:tr w:rsidR="005724B9" w:rsidRPr="00FB4EDC" w14:paraId="136F670B" w14:textId="77777777" w:rsidTr="00FA1FD3">
              <w:trPr>
                <w:cantSplit/>
                <w:trHeight w:val="1134"/>
              </w:trPr>
              <w:tc>
                <w:tcPr>
                  <w:tcW w:w="686" w:type="dxa"/>
                </w:tcPr>
                <w:p w14:paraId="05C40C8D"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339655FE"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7471E511"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1A71E1BC"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3EEF11C0"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3DB63EB2"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14E3E914" w14:textId="77777777" w:rsidR="00FA1FD3" w:rsidRDefault="00FA1FD3" w:rsidP="00FB4EDC">
                  <w:pPr>
                    <w:autoSpaceDE w:val="0"/>
                    <w:autoSpaceDN w:val="0"/>
                    <w:adjustRightInd w:val="0"/>
                    <w:jc w:val="center"/>
                    <w:rPr>
                      <w:rFonts w:ascii="Arial" w:hAnsi="Arial" w:cs="Arial"/>
                      <w:b/>
                      <w:bCs/>
                      <w:color w:val="000000" w:themeColor="text1"/>
                      <w:sz w:val="18"/>
                      <w:szCs w:val="18"/>
                    </w:rPr>
                  </w:pPr>
                </w:p>
                <w:p w14:paraId="191F84A0" w14:textId="138FF62D"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692FBF1F"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221095</w:t>
                  </w:r>
                </w:p>
              </w:tc>
              <w:tc>
                <w:tcPr>
                  <w:tcW w:w="4961" w:type="dxa"/>
                </w:tcPr>
                <w:p w14:paraId="67C3EFA9"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 xml:space="preserve">PULVERIZADOR </w:t>
                  </w:r>
                  <w:r w:rsidRPr="00FB4EDC">
                    <w:rPr>
                      <w:rFonts w:ascii="Arial" w:hAnsi="Arial" w:cs="Arial"/>
                      <w:sz w:val="18"/>
                      <w:szCs w:val="18"/>
                      <w:shd w:val="clear" w:color="auto" w:fill="FFFFFF"/>
                    </w:rPr>
                    <w:br/>
                    <w:t>COSTAL MOTORIZADO</w:t>
                  </w:r>
                </w:p>
                <w:p w14:paraId="62CE19B5"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TIPO DE PULVERIZADOR: MOCHILA DE PRESSÃO,</w:t>
                  </w:r>
                </w:p>
                <w:p w14:paraId="17BD2380"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 xml:space="preserve"> COR BRANCO,</w:t>
                  </w:r>
                </w:p>
                <w:p w14:paraId="4E07AACF"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POTÊNCIA (KW)2,</w:t>
                  </w:r>
                  <w:proofErr w:type="gramStart"/>
                  <w:r w:rsidRPr="00FB4EDC">
                    <w:rPr>
                      <w:rFonts w:ascii="Arial" w:hAnsi="Arial" w:cs="Arial"/>
                      <w:sz w:val="18"/>
                      <w:szCs w:val="18"/>
                      <w:shd w:val="clear" w:color="auto" w:fill="FFFFFF"/>
                    </w:rPr>
                    <w:t>6 ,</w:t>
                  </w:r>
                  <w:proofErr w:type="gramEnd"/>
                  <w:r w:rsidRPr="00FB4EDC">
                    <w:rPr>
                      <w:rFonts w:ascii="Arial" w:hAnsi="Arial" w:cs="Arial"/>
                      <w:sz w:val="18"/>
                      <w:szCs w:val="18"/>
                      <w:shd w:val="clear" w:color="auto" w:fill="FFFFFF"/>
                    </w:rPr>
                    <w:t xml:space="preserve"> CILINDRADA (CM³)56,5,</w:t>
                  </w:r>
                </w:p>
                <w:p w14:paraId="1730A1B7"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 xml:space="preserve"> PESO (KG)10,8, </w:t>
                  </w:r>
                </w:p>
                <w:p w14:paraId="3FB8AD24"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 xml:space="preserve">VOLUME DO RECIPIENTE (L)13, VOLUME DE AR (M³/H)750, </w:t>
                  </w:r>
                </w:p>
                <w:p w14:paraId="2AD718BE" w14:textId="77777777" w:rsidR="005724B9" w:rsidRPr="00FB4EDC" w:rsidRDefault="005724B9" w:rsidP="00FB4EDC">
                  <w:pPr>
                    <w:rPr>
                      <w:rFonts w:ascii="Arial" w:hAnsi="Arial" w:cs="Arial"/>
                      <w:sz w:val="18"/>
                      <w:szCs w:val="18"/>
                      <w:shd w:val="clear" w:color="auto" w:fill="FFFFFF"/>
                    </w:rPr>
                  </w:pPr>
                  <w:r w:rsidRPr="00FB4EDC">
                    <w:rPr>
                      <w:rFonts w:ascii="Arial" w:hAnsi="Arial" w:cs="Arial"/>
                      <w:sz w:val="18"/>
                      <w:szCs w:val="18"/>
                      <w:shd w:val="clear" w:color="auto" w:fill="FFFFFF"/>
                    </w:rPr>
                    <w:t xml:space="preserve">DISTÂNCIA DE PULVERIZAÇÃO HORIZ. / VERT. (M)12 / 11,5, MOTOR 2 TEMPOS, </w:t>
                  </w:r>
                </w:p>
                <w:p w14:paraId="18DD02A0"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sz w:val="18"/>
                      <w:szCs w:val="18"/>
                      <w:shd w:val="clear" w:color="auto" w:fill="FFFFFF"/>
                    </w:rPr>
                    <w:t>CAPACIDADE DO TANQUE DE COMBUSTÍVEL (L)1,5, ALTURA DO PULVERIZADOR X LARGURA DO PULVERIZADOR X COMPRIMENTO DO PULVERIZADOR 67 CM X 40 CM X 48 CM, ACESSÓRIOS INCLUÍDOS BICOS.</w:t>
                  </w:r>
                </w:p>
              </w:tc>
              <w:tc>
                <w:tcPr>
                  <w:tcW w:w="709" w:type="dxa"/>
                </w:tcPr>
                <w:p w14:paraId="453FE5B2" w14:textId="77777777" w:rsidR="00FA1FD3" w:rsidRDefault="00FA1FD3" w:rsidP="00FB4EDC">
                  <w:pPr>
                    <w:autoSpaceDE w:val="0"/>
                    <w:autoSpaceDN w:val="0"/>
                    <w:adjustRightInd w:val="0"/>
                    <w:jc w:val="center"/>
                    <w:rPr>
                      <w:rFonts w:ascii="Arial" w:hAnsi="Arial" w:cs="Arial"/>
                      <w:color w:val="000000"/>
                      <w:sz w:val="18"/>
                      <w:szCs w:val="18"/>
                    </w:rPr>
                  </w:pPr>
                </w:p>
                <w:p w14:paraId="3C8A6250" w14:textId="77777777" w:rsidR="00FA1FD3" w:rsidRDefault="00FA1FD3" w:rsidP="00FB4EDC">
                  <w:pPr>
                    <w:autoSpaceDE w:val="0"/>
                    <w:autoSpaceDN w:val="0"/>
                    <w:adjustRightInd w:val="0"/>
                    <w:jc w:val="center"/>
                    <w:rPr>
                      <w:rFonts w:ascii="Arial" w:hAnsi="Arial" w:cs="Arial"/>
                      <w:color w:val="000000"/>
                      <w:sz w:val="18"/>
                      <w:szCs w:val="18"/>
                    </w:rPr>
                  </w:pPr>
                </w:p>
                <w:p w14:paraId="71DDB7E6" w14:textId="77777777" w:rsidR="00FA1FD3" w:rsidRDefault="00FA1FD3" w:rsidP="00FB4EDC">
                  <w:pPr>
                    <w:autoSpaceDE w:val="0"/>
                    <w:autoSpaceDN w:val="0"/>
                    <w:adjustRightInd w:val="0"/>
                    <w:jc w:val="center"/>
                    <w:rPr>
                      <w:rFonts w:ascii="Arial" w:hAnsi="Arial" w:cs="Arial"/>
                      <w:color w:val="000000"/>
                      <w:sz w:val="18"/>
                      <w:szCs w:val="18"/>
                    </w:rPr>
                  </w:pPr>
                </w:p>
                <w:p w14:paraId="28500212" w14:textId="77777777" w:rsidR="00FA1FD3" w:rsidRDefault="00FA1FD3" w:rsidP="00FB4EDC">
                  <w:pPr>
                    <w:autoSpaceDE w:val="0"/>
                    <w:autoSpaceDN w:val="0"/>
                    <w:adjustRightInd w:val="0"/>
                    <w:jc w:val="center"/>
                    <w:rPr>
                      <w:rFonts w:ascii="Arial" w:hAnsi="Arial" w:cs="Arial"/>
                      <w:color w:val="000000"/>
                      <w:sz w:val="18"/>
                      <w:szCs w:val="18"/>
                    </w:rPr>
                  </w:pPr>
                </w:p>
                <w:p w14:paraId="6F7F6656" w14:textId="77777777" w:rsidR="00FA1FD3" w:rsidRDefault="00FA1FD3" w:rsidP="00FB4EDC">
                  <w:pPr>
                    <w:autoSpaceDE w:val="0"/>
                    <w:autoSpaceDN w:val="0"/>
                    <w:adjustRightInd w:val="0"/>
                    <w:jc w:val="center"/>
                    <w:rPr>
                      <w:rFonts w:ascii="Arial" w:hAnsi="Arial" w:cs="Arial"/>
                      <w:color w:val="000000"/>
                      <w:sz w:val="18"/>
                      <w:szCs w:val="18"/>
                    </w:rPr>
                  </w:pPr>
                </w:p>
                <w:p w14:paraId="7EA09354" w14:textId="77777777" w:rsidR="00FA1FD3" w:rsidRDefault="00FA1FD3" w:rsidP="00FB4EDC">
                  <w:pPr>
                    <w:autoSpaceDE w:val="0"/>
                    <w:autoSpaceDN w:val="0"/>
                    <w:adjustRightInd w:val="0"/>
                    <w:jc w:val="center"/>
                    <w:rPr>
                      <w:rFonts w:ascii="Arial" w:hAnsi="Arial" w:cs="Arial"/>
                      <w:color w:val="000000"/>
                      <w:sz w:val="18"/>
                      <w:szCs w:val="18"/>
                    </w:rPr>
                  </w:pPr>
                </w:p>
                <w:p w14:paraId="71BA602E" w14:textId="0585F1F9" w:rsidR="005724B9" w:rsidRPr="00FB4EDC" w:rsidRDefault="00FA1FD3" w:rsidP="00FB4EDC">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6305082D"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49C56A47"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2946378"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9930F7B"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F2E4994"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2E0EC3FA"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608BD6C" w14:textId="2DC9B418"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02</w:t>
                  </w:r>
                </w:p>
              </w:tc>
              <w:tc>
                <w:tcPr>
                  <w:tcW w:w="1276" w:type="dxa"/>
                </w:tcPr>
                <w:p w14:paraId="7F5D0143" w14:textId="77777777" w:rsidR="00FA1FD3" w:rsidRDefault="00FA1FD3" w:rsidP="00FB4EDC">
                  <w:pPr>
                    <w:autoSpaceDE w:val="0"/>
                    <w:autoSpaceDN w:val="0"/>
                    <w:adjustRightInd w:val="0"/>
                    <w:jc w:val="center"/>
                    <w:rPr>
                      <w:rFonts w:ascii="Arial" w:hAnsi="Arial" w:cs="Arial"/>
                      <w:sz w:val="18"/>
                      <w:szCs w:val="18"/>
                    </w:rPr>
                  </w:pPr>
                </w:p>
                <w:p w14:paraId="48545EEF" w14:textId="77777777" w:rsidR="00FA1FD3" w:rsidRDefault="00FA1FD3" w:rsidP="00FB4EDC">
                  <w:pPr>
                    <w:autoSpaceDE w:val="0"/>
                    <w:autoSpaceDN w:val="0"/>
                    <w:adjustRightInd w:val="0"/>
                    <w:jc w:val="center"/>
                    <w:rPr>
                      <w:rFonts w:ascii="Arial" w:hAnsi="Arial" w:cs="Arial"/>
                      <w:sz w:val="18"/>
                      <w:szCs w:val="18"/>
                    </w:rPr>
                  </w:pPr>
                </w:p>
                <w:p w14:paraId="69CB05E7" w14:textId="77777777" w:rsidR="00FA1FD3" w:rsidRDefault="00FA1FD3" w:rsidP="00FB4EDC">
                  <w:pPr>
                    <w:autoSpaceDE w:val="0"/>
                    <w:autoSpaceDN w:val="0"/>
                    <w:adjustRightInd w:val="0"/>
                    <w:jc w:val="center"/>
                    <w:rPr>
                      <w:rFonts w:ascii="Arial" w:hAnsi="Arial" w:cs="Arial"/>
                      <w:sz w:val="18"/>
                      <w:szCs w:val="18"/>
                    </w:rPr>
                  </w:pPr>
                </w:p>
                <w:p w14:paraId="3920BE7F" w14:textId="77777777" w:rsidR="00FA1FD3" w:rsidRDefault="00FA1FD3" w:rsidP="00FB4EDC">
                  <w:pPr>
                    <w:autoSpaceDE w:val="0"/>
                    <w:autoSpaceDN w:val="0"/>
                    <w:adjustRightInd w:val="0"/>
                    <w:jc w:val="center"/>
                    <w:rPr>
                      <w:rFonts w:ascii="Arial" w:hAnsi="Arial" w:cs="Arial"/>
                      <w:sz w:val="18"/>
                      <w:szCs w:val="18"/>
                    </w:rPr>
                  </w:pPr>
                </w:p>
                <w:p w14:paraId="7A8CCEF6" w14:textId="77777777" w:rsidR="00FA1FD3" w:rsidRDefault="00FA1FD3" w:rsidP="00FB4EDC">
                  <w:pPr>
                    <w:autoSpaceDE w:val="0"/>
                    <w:autoSpaceDN w:val="0"/>
                    <w:adjustRightInd w:val="0"/>
                    <w:jc w:val="center"/>
                    <w:rPr>
                      <w:rFonts w:ascii="Arial" w:hAnsi="Arial" w:cs="Arial"/>
                      <w:sz w:val="18"/>
                      <w:szCs w:val="18"/>
                    </w:rPr>
                  </w:pPr>
                </w:p>
                <w:p w14:paraId="43020A94" w14:textId="77777777" w:rsidR="00FA1FD3" w:rsidRDefault="00FA1FD3" w:rsidP="00FB4EDC">
                  <w:pPr>
                    <w:autoSpaceDE w:val="0"/>
                    <w:autoSpaceDN w:val="0"/>
                    <w:adjustRightInd w:val="0"/>
                    <w:jc w:val="center"/>
                    <w:rPr>
                      <w:rFonts w:ascii="Arial" w:hAnsi="Arial" w:cs="Arial"/>
                      <w:sz w:val="18"/>
                      <w:szCs w:val="18"/>
                    </w:rPr>
                  </w:pPr>
                </w:p>
                <w:p w14:paraId="6857A3AF" w14:textId="0E2D03A7"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R$ 2.532,38</w:t>
                  </w:r>
                </w:p>
                <w:p w14:paraId="052F6D69" w14:textId="77777777" w:rsidR="005724B9" w:rsidRPr="00FB4EDC" w:rsidRDefault="005724B9" w:rsidP="00FB4EDC">
                  <w:pPr>
                    <w:rPr>
                      <w:rFonts w:ascii="Arial" w:hAnsi="Arial" w:cs="Arial"/>
                      <w:sz w:val="18"/>
                      <w:szCs w:val="18"/>
                    </w:rPr>
                  </w:pPr>
                </w:p>
              </w:tc>
              <w:tc>
                <w:tcPr>
                  <w:tcW w:w="1417" w:type="dxa"/>
                </w:tcPr>
                <w:p w14:paraId="559F8044"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5CBA2582"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A097EA9"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128A569E"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395336F1"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7B78325C" w14:textId="77777777" w:rsidR="00FA1FD3" w:rsidRDefault="00FA1FD3" w:rsidP="00FB4EDC">
                  <w:pPr>
                    <w:autoSpaceDE w:val="0"/>
                    <w:autoSpaceDN w:val="0"/>
                    <w:adjustRightInd w:val="0"/>
                    <w:jc w:val="center"/>
                    <w:rPr>
                      <w:rFonts w:ascii="Arial" w:hAnsi="Arial" w:cs="Arial"/>
                      <w:bCs/>
                      <w:color w:val="000000" w:themeColor="text1"/>
                      <w:sz w:val="18"/>
                      <w:szCs w:val="18"/>
                    </w:rPr>
                  </w:pPr>
                </w:p>
                <w:p w14:paraId="0784F9CA" w14:textId="486F9371"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FA1FD3">
                    <w:rPr>
                      <w:rFonts w:ascii="Arial" w:hAnsi="Arial" w:cs="Arial"/>
                      <w:bCs/>
                      <w:color w:val="000000" w:themeColor="text1"/>
                      <w:sz w:val="18"/>
                      <w:szCs w:val="18"/>
                    </w:rPr>
                    <w:t xml:space="preserve"> </w:t>
                  </w:r>
                  <w:r w:rsidRPr="00FB4EDC">
                    <w:rPr>
                      <w:rFonts w:ascii="Arial" w:hAnsi="Arial" w:cs="Arial"/>
                      <w:bCs/>
                      <w:color w:val="000000" w:themeColor="text1"/>
                      <w:sz w:val="18"/>
                      <w:szCs w:val="18"/>
                    </w:rPr>
                    <w:t>5.064,76</w:t>
                  </w:r>
                </w:p>
              </w:tc>
            </w:tr>
            <w:tr w:rsidR="005724B9" w:rsidRPr="00FB4EDC" w14:paraId="7561BE71" w14:textId="77777777" w:rsidTr="008202EC">
              <w:trPr>
                <w:cantSplit/>
                <w:trHeight w:val="230"/>
              </w:trPr>
              <w:tc>
                <w:tcPr>
                  <w:tcW w:w="8097" w:type="dxa"/>
                  <w:gridSpan w:val="5"/>
                </w:tcPr>
                <w:p w14:paraId="33D0CE5D" w14:textId="4D30EB3B" w:rsidR="005724B9" w:rsidRPr="00FA1FD3" w:rsidRDefault="005724B9" w:rsidP="00FB4EDC">
                  <w:pPr>
                    <w:autoSpaceDE w:val="0"/>
                    <w:autoSpaceDN w:val="0"/>
                    <w:adjustRightInd w:val="0"/>
                    <w:jc w:val="center"/>
                    <w:rPr>
                      <w:rFonts w:ascii="Arial" w:hAnsi="Arial" w:cs="Arial"/>
                      <w:b/>
                      <w:color w:val="000000" w:themeColor="text1"/>
                      <w:sz w:val="18"/>
                      <w:szCs w:val="18"/>
                    </w:rPr>
                  </w:pPr>
                  <w:r w:rsidRPr="00FA1FD3">
                    <w:rPr>
                      <w:rFonts w:ascii="Arial" w:hAnsi="Arial" w:cs="Arial"/>
                      <w:b/>
                      <w:color w:val="000000" w:themeColor="text1"/>
                      <w:sz w:val="18"/>
                      <w:szCs w:val="18"/>
                    </w:rPr>
                    <w:t>VALOR TOTAL DO LOTE 12</w:t>
                  </w:r>
                  <w:r w:rsidR="00FA1FD3">
                    <w:rPr>
                      <w:rFonts w:ascii="Arial" w:hAnsi="Arial" w:cs="Arial"/>
                      <w:b/>
                      <w:color w:val="000000" w:themeColor="text1"/>
                      <w:sz w:val="18"/>
                      <w:szCs w:val="18"/>
                    </w:rPr>
                    <w:t>:</w:t>
                  </w:r>
                </w:p>
              </w:tc>
              <w:tc>
                <w:tcPr>
                  <w:tcW w:w="2693" w:type="dxa"/>
                  <w:gridSpan w:val="2"/>
                </w:tcPr>
                <w:p w14:paraId="6C89968E" w14:textId="77777777" w:rsidR="005724B9" w:rsidRPr="00FA1FD3" w:rsidRDefault="005724B9" w:rsidP="00FB4EDC">
                  <w:pPr>
                    <w:tabs>
                      <w:tab w:val="left" w:pos="689"/>
                    </w:tabs>
                    <w:autoSpaceDE w:val="0"/>
                    <w:autoSpaceDN w:val="0"/>
                    <w:adjustRightInd w:val="0"/>
                    <w:rPr>
                      <w:rFonts w:ascii="Arial" w:hAnsi="Arial" w:cs="Arial"/>
                      <w:b/>
                      <w:color w:val="000000" w:themeColor="text1"/>
                      <w:sz w:val="18"/>
                      <w:szCs w:val="18"/>
                    </w:rPr>
                  </w:pPr>
                  <w:r w:rsidRPr="00FA1FD3">
                    <w:rPr>
                      <w:rFonts w:ascii="Arial" w:hAnsi="Arial" w:cs="Arial"/>
                      <w:b/>
                      <w:color w:val="000000" w:themeColor="text1"/>
                      <w:sz w:val="18"/>
                      <w:szCs w:val="18"/>
                    </w:rPr>
                    <w:tab/>
                  </w:r>
                  <w:r w:rsidRPr="00FA1FD3">
                    <w:rPr>
                      <w:rFonts w:ascii="Arial" w:hAnsi="Arial" w:cs="Arial"/>
                      <w:b/>
                      <w:sz w:val="18"/>
                      <w:szCs w:val="18"/>
                    </w:rPr>
                    <w:t>R$ 5.488,07</w:t>
                  </w:r>
                </w:p>
              </w:tc>
            </w:tr>
          </w:tbl>
          <w:p w14:paraId="41D3F4CE"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5724B9" w:rsidRPr="00FB4EDC" w14:paraId="2C2C7E70" w14:textId="77777777" w:rsidTr="00FA1FD3">
              <w:tc>
                <w:tcPr>
                  <w:tcW w:w="10790" w:type="dxa"/>
                  <w:gridSpan w:val="7"/>
                </w:tcPr>
                <w:p w14:paraId="7B635122"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13</w:t>
                  </w:r>
                </w:p>
              </w:tc>
            </w:tr>
            <w:tr w:rsidR="00FB4EDC" w:rsidRPr="00FB4EDC" w14:paraId="4AE895B2" w14:textId="77777777" w:rsidTr="00FA1FD3">
              <w:tc>
                <w:tcPr>
                  <w:tcW w:w="686" w:type="dxa"/>
                </w:tcPr>
                <w:p w14:paraId="41FB568B" w14:textId="257BF65F"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lastRenderedPageBreak/>
                    <w:t>ITEM</w:t>
                  </w:r>
                </w:p>
              </w:tc>
              <w:tc>
                <w:tcPr>
                  <w:tcW w:w="749" w:type="dxa"/>
                </w:tcPr>
                <w:p w14:paraId="6233F3C0" w14:textId="72505E98"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7E1B041B" w14:textId="7D93AC15"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6D798D92" w14:textId="49A9CC5D"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6B390D5A" w14:textId="52D1263D"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06C22485" w14:textId="7E08D8EB"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60FFA84E" w14:textId="4A25F61C"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5C81F6FE" w14:textId="77777777" w:rsidTr="00FA1FD3">
              <w:trPr>
                <w:cantSplit/>
                <w:trHeight w:val="1134"/>
              </w:trPr>
              <w:tc>
                <w:tcPr>
                  <w:tcW w:w="686" w:type="dxa"/>
                </w:tcPr>
                <w:p w14:paraId="11BBB403"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2D8FBCD5"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475A21B9"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2D4073B9"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667BA2E9"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321AA03B"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0979F9C7"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0E44A59F"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5FFECF20"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57C3B3F1" w14:textId="7A92777C"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09DAFC12"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466763</w:t>
                  </w:r>
                </w:p>
              </w:tc>
              <w:tc>
                <w:tcPr>
                  <w:tcW w:w="4961" w:type="dxa"/>
                </w:tcPr>
                <w:p w14:paraId="3104F803"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UNIFORME PERSONALIZADO</w:t>
                  </w:r>
                  <w:r w:rsidRPr="00FB4EDC">
                    <w:rPr>
                      <w:rFonts w:ascii="Arial" w:hAnsi="Arial" w:cs="Arial"/>
                      <w:bCs/>
                      <w:color w:val="000000" w:themeColor="text1"/>
                      <w:sz w:val="18"/>
                      <w:szCs w:val="18"/>
                    </w:rPr>
                    <w:br/>
                    <w:t>UNIFORME PERSONALIZADO</w:t>
                  </w:r>
                </w:p>
                <w:p w14:paraId="26AB4AC8"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 xml:space="preserve">CAMISA POLO MANGA CURTA EM MALHA 100% ALGODÃO C/ BORDADOS DESCRIÇÃO: CONFECCIONADA EM TECIDO 100% ALGODÃO, MODELO MASCULINO NORMAL E BABY LOOK FEMININO, MANGA CURTA, GOLA TIPO POLO, PEITILHO COM 2 OU TRÊS BOTÕES, GOLA E ACABAMENTO DE MANGA EM RETILÍNEA, CORES DIVERSAS CONFORME NECESSIDADE DE CADA SETOR, LOGOMARCAS E FRASES BORDADAS NA FRENTE (A COMBINAR) E MANGAS (A COMBINAR), TODOS APLICADOS EM BORDADO DE PRIMEIRA </w:t>
                  </w:r>
                  <w:proofErr w:type="gramStart"/>
                  <w:r w:rsidRPr="00FB4EDC">
                    <w:rPr>
                      <w:rFonts w:ascii="Arial" w:hAnsi="Arial" w:cs="Arial"/>
                      <w:sz w:val="18"/>
                      <w:szCs w:val="18"/>
                      <w:shd w:val="clear" w:color="auto" w:fill="FFFFFF"/>
                    </w:rPr>
                    <w:t>QUALIDADE..</w:t>
                  </w:r>
                  <w:proofErr w:type="gramEnd"/>
                  <w:r w:rsidRPr="00FB4EDC">
                    <w:rPr>
                      <w:rFonts w:ascii="Arial" w:hAnsi="Arial" w:cs="Arial"/>
                      <w:sz w:val="18"/>
                      <w:szCs w:val="18"/>
                      <w:shd w:val="clear" w:color="auto" w:fill="FFFFFF"/>
                    </w:rPr>
                    <w:t xml:space="preserve"> TAMANHOS: A DEFINIR DO PP, P, M, G, GG AO EG. OBS: A MONTAGEM DA ARTE E TAMANHOS PARA A SERIGRAFIA OU BORDADO É POR CONTA DA CONTRATADA, DEVENDO SER APROVADA PELA SECRETARIA SOLICITANTE, PODENDO SER SOLICITADO ALTERAÇÕES NOS TAMANHOS.</w:t>
                  </w:r>
                </w:p>
              </w:tc>
              <w:tc>
                <w:tcPr>
                  <w:tcW w:w="709" w:type="dxa"/>
                </w:tcPr>
                <w:p w14:paraId="7E451AC3" w14:textId="77777777" w:rsidR="00346880" w:rsidRDefault="00346880" w:rsidP="00FB4EDC">
                  <w:pPr>
                    <w:autoSpaceDE w:val="0"/>
                    <w:autoSpaceDN w:val="0"/>
                    <w:adjustRightInd w:val="0"/>
                    <w:jc w:val="center"/>
                    <w:rPr>
                      <w:rFonts w:ascii="Arial" w:hAnsi="Arial" w:cs="Arial"/>
                      <w:color w:val="000000"/>
                      <w:sz w:val="18"/>
                      <w:szCs w:val="18"/>
                    </w:rPr>
                  </w:pPr>
                </w:p>
                <w:p w14:paraId="49B9747D" w14:textId="77777777" w:rsidR="00346880" w:rsidRDefault="00346880" w:rsidP="00FB4EDC">
                  <w:pPr>
                    <w:autoSpaceDE w:val="0"/>
                    <w:autoSpaceDN w:val="0"/>
                    <w:adjustRightInd w:val="0"/>
                    <w:jc w:val="center"/>
                    <w:rPr>
                      <w:rFonts w:ascii="Arial" w:hAnsi="Arial" w:cs="Arial"/>
                      <w:color w:val="000000"/>
                      <w:sz w:val="18"/>
                      <w:szCs w:val="18"/>
                    </w:rPr>
                  </w:pPr>
                </w:p>
                <w:p w14:paraId="7E388611" w14:textId="77777777" w:rsidR="00346880" w:rsidRDefault="00346880" w:rsidP="00FB4EDC">
                  <w:pPr>
                    <w:autoSpaceDE w:val="0"/>
                    <w:autoSpaceDN w:val="0"/>
                    <w:adjustRightInd w:val="0"/>
                    <w:jc w:val="center"/>
                    <w:rPr>
                      <w:rFonts w:ascii="Arial" w:hAnsi="Arial" w:cs="Arial"/>
                      <w:color w:val="000000"/>
                      <w:sz w:val="18"/>
                      <w:szCs w:val="18"/>
                    </w:rPr>
                  </w:pPr>
                </w:p>
                <w:p w14:paraId="0C711D3B" w14:textId="77777777" w:rsidR="00346880" w:rsidRDefault="00346880" w:rsidP="00FB4EDC">
                  <w:pPr>
                    <w:autoSpaceDE w:val="0"/>
                    <w:autoSpaceDN w:val="0"/>
                    <w:adjustRightInd w:val="0"/>
                    <w:jc w:val="center"/>
                    <w:rPr>
                      <w:rFonts w:ascii="Arial" w:hAnsi="Arial" w:cs="Arial"/>
                      <w:color w:val="000000"/>
                      <w:sz w:val="18"/>
                      <w:szCs w:val="18"/>
                    </w:rPr>
                  </w:pPr>
                </w:p>
                <w:p w14:paraId="0D72D1EF" w14:textId="77777777" w:rsidR="00346880" w:rsidRDefault="00346880" w:rsidP="00FB4EDC">
                  <w:pPr>
                    <w:autoSpaceDE w:val="0"/>
                    <w:autoSpaceDN w:val="0"/>
                    <w:adjustRightInd w:val="0"/>
                    <w:jc w:val="center"/>
                    <w:rPr>
                      <w:rFonts w:ascii="Arial" w:hAnsi="Arial" w:cs="Arial"/>
                      <w:color w:val="000000"/>
                      <w:sz w:val="18"/>
                      <w:szCs w:val="18"/>
                    </w:rPr>
                  </w:pPr>
                </w:p>
                <w:p w14:paraId="727E403C" w14:textId="77777777" w:rsidR="00346880" w:rsidRDefault="00346880" w:rsidP="00FB4EDC">
                  <w:pPr>
                    <w:autoSpaceDE w:val="0"/>
                    <w:autoSpaceDN w:val="0"/>
                    <w:adjustRightInd w:val="0"/>
                    <w:jc w:val="center"/>
                    <w:rPr>
                      <w:rFonts w:ascii="Arial" w:hAnsi="Arial" w:cs="Arial"/>
                      <w:color w:val="000000"/>
                      <w:sz w:val="18"/>
                      <w:szCs w:val="18"/>
                    </w:rPr>
                  </w:pPr>
                </w:p>
                <w:p w14:paraId="1026F770" w14:textId="77777777" w:rsidR="00346880" w:rsidRDefault="00346880" w:rsidP="00FB4EDC">
                  <w:pPr>
                    <w:autoSpaceDE w:val="0"/>
                    <w:autoSpaceDN w:val="0"/>
                    <w:adjustRightInd w:val="0"/>
                    <w:jc w:val="center"/>
                    <w:rPr>
                      <w:rFonts w:ascii="Arial" w:hAnsi="Arial" w:cs="Arial"/>
                      <w:color w:val="000000"/>
                      <w:sz w:val="18"/>
                      <w:szCs w:val="18"/>
                    </w:rPr>
                  </w:pPr>
                </w:p>
                <w:p w14:paraId="115215DD" w14:textId="77777777" w:rsidR="00346880" w:rsidRDefault="00346880" w:rsidP="00FB4EDC">
                  <w:pPr>
                    <w:autoSpaceDE w:val="0"/>
                    <w:autoSpaceDN w:val="0"/>
                    <w:adjustRightInd w:val="0"/>
                    <w:jc w:val="center"/>
                    <w:rPr>
                      <w:rFonts w:ascii="Arial" w:hAnsi="Arial" w:cs="Arial"/>
                      <w:color w:val="000000"/>
                      <w:sz w:val="18"/>
                      <w:szCs w:val="18"/>
                    </w:rPr>
                  </w:pPr>
                </w:p>
                <w:p w14:paraId="14609D45" w14:textId="41EF385D" w:rsidR="005724B9" w:rsidRPr="00FB4EDC" w:rsidRDefault="00FA1FD3"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275522AB"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43450D64"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149078A0"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3EB7FBCA"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39C05F7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721B0851"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2E2D6431"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4E5037B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597E25E6" w14:textId="1E69723C"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40</w:t>
                  </w:r>
                </w:p>
              </w:tc>
              <w:tc>
                <w:tcPr>
                  <w:tcW w:w="1276" w:type="dxa"/>
                </w:tcPr>
                <w:p w14:paraId="5E9BD349" w14:textId="77777777" w:rsidR="00346880" w:rsidRDefault="00346880" w:rsidP="00FB4EDC">
                  <w:pPr>
                    <w:autoSpaceDE w:val="0"/>
                    <w:autoSpaceDN w:val="0"/>
                    <w:adjustRightInd w:val="0"/>
                    <w:jc w:val="center"/>
                    <w:rPr>
                      <w:rFonts w:ascii="Arial" w:hAnsi="Arial" w:cs="Arial"/>
                      <w:sz w:val="18"/>
                      <w:szCs w:val="18"/>
                    </w:rPr>
                  </w:pPr>
                </w:p>
                <w:p w14:paraId="3D364CF0" w14:textId="77777777" w:rsidR="00346880" w:rsidRDefault="00346880" w:rsidP="00FB4EDC">
                  <w:pPr>
                    <w:autoSpaceDE w:val="0"/>
                    <w:autoSpaceDN w:val="0"/>
                    <w:adjustRightInd w:val="0"/>
                    <w:jc w:val="center"/>
                    <w:rPr>
                      <w:rFonts w:ascii="Arial" w:hAnsi="Arial" w:cs="Arial"/>
                      <w:sz w:val="18"/>
                      <w:szCs w:val="18"/>
                    </w:rPr>
                  </w:pPr>
                </w:p>
                <w:p w14:paraId="11461CFB" w14:textId="77777777" w:rsidR="00346880" w:rsidRDefault="00346880" w:rsidP="00FB4EDC">
                  <w:pPr>
                    <w:autoSpaceDE w:val="0"/>
                    <w:autoSpaceDN w:val="0"/>
                    <w:adjustRightInd w:val="0"/>
                    <w:jc w:val="center"/>
                    <w:rPr>
                      <w:rFonts w:ascii="Arial" w:hAnsi="Arial" w:cs="Arial"/>
                      <w:sz w:val="18"/>
                      <w:szCs w:val="18"/>
                    </w:rPr>
                  </w:pPr>
                </w:p>
                <w:p w14:paraId="2D105988" w14:textId="77777777" w:rsidR="00346880" w:rsidRDefault="00346880" w:rsidP="00FB4EDC">
                  <w:pPr>
                    <w:autoSpaceDE w:val="0"/>
                    <w:autoSpaceDN w:val="0"/>
                    <w:adjustRightInd w:val="0"/>
                    <w:jc w:val="center"/>
                    <w:rPr>
                      <w:rFonts w:ascii="Arial" w:hAnsi="Arial" w:cs="Arial"/>
                      <w:sz w:val="18"/>
                      <w:szCs w:val="18"/>
                    </w:rPr>
                  </w:pPr>
                </w:p>
                <w:p w14:paraId="3C39B7CE" w14:textId="77777777" w:rsidR="00346880" w:rsidRDefault="00346880" w:rsidP="00FB4EDC">
                  <w:pPr>
                    <w:autoSpaceDE w:val="0"/>
                    <w:autoSpaceDN w:val="0"/>
                    <w:adjustRightInd w:val="0"/>
                    <w:jc w:val="center"/>
                    <w:rPr>
                      <w:rFonts w:ascii="Arial" w:hAnsi="Arial" w:cs="Arial"/>
                      <w:sz w:val="18"/>
                      <w:szCs w:val="18"/>
                    </w:rPr>
                  </w:pPr>
                </w:p>
                <w:p w14:paraId="65570A6F" w14:textId="77777777" w:rsidR="00346880" w:rsidRDefault="00346880" w:rsidP="00FB4EDC">
                  <w:pPr>
                    <w:autoSpaceDE w:val="0"/>
                    <w:autoSpaceDN w:val="0"/>
                    <w:adjustRightInd w:val="0"/>
                    <w:jc w:val="center"/>
                    <w:rPr>
                      <w:rFonts w:ascii="Arial" w:hAnsi="Arial" w:cs="Arial"/>
                      <w:sz w:val="18"/>
                      <w:szCs w:val="18"/>
                    </w:rPr>
                  </w:pPr>
                </w:p>
                <w:p w14:paraId="1F517E47" w14:textId="77777777" w:rsidR="00346880" w:rsidRDefault="00346880" w:rsidP="00FB4EDC">
                  <w:pPr>
                    <w:autoSpaceDE w:val="0"/>
                    <w:autoSpaceDN w:val="0"/>
                    <w:adjustRightInd w:val="0"/>
                    <w:jc w:val="center"/>
                    <w:rPr>
                      <w:rFonts w:ascii="Arial" w:hAnsi="Arial" w:cs="Arial"/>
                      <w:sz w:val="18"/>
                      <w:szCs w:val="18"/>
                    </w:rPr>
                  </w:pPr>
                </w:p>
                <w:p w14:paraId="2D2FE9B9" w14:textId="77777777" w:rsidR="00346880" w:rsidRDefault="00346880" w:rsidP="00FB4EDC">
                  <w:pPr>
                    <w:autoSpaceDE w:val="0"/>
                    <w:autoSpaceDN w:val="0"/>
                    <w:adjustRightInd w:val="0"/>
                    <w:jc w:val="center"/>
                    <w:rPr>
                      <w:rFonts w:ascii="Arial" w:hAnsi="Arial" w:cs="Arial"/>
                      <w:sz w:val="18"/>
                      <w:szCs w:val="18"/>
                    </w:rPr>
                  </w:pPr>
                </w:p>
                <w:p w14:paraId="5780CD7B" w14:textId="146621EB"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R$ 50,26</w:t>
                  </w:r>
                </w:p>
              </w:tc>
              <w:tc>
                <w:tcPr>
                  <w:tcW w:w="1417" w:type="dxa"/>
                </w:tcPr>
                <w:p w14:paraId="3B8D1FE8"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21737D90"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59720C48"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5AB55984"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53A411A5"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08B0B6E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41B53DEC"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0B6341D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0357DB3A" w14:textId="61155B7A"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346880">
                    <w:rPr>
                      <w:rFonts w:ascii="Arial" w:hAnsi="Arial" w:cs="Arial"/>
                      <w:bCs/>
                      <w:color w:val="000000" w:themeColor="text1"/>
                      <w:sz w:val="18"/>
                      <w:szCs w:val="18"/>
                    </w:rPr>
                    <w:t xml:space="preserve"> </w:t>
                  </w:r>
                  <w:r w:rsidRPr="00FB4EDC">
                    <w:rPr>
                      <w:rFonts w:ascii="Arial" w:hAnsi="Arial" w:cs="Arial"/>
                      <w:bCs/>
                      <w:color w:val="000000" w:themeColor="text1"/>
                      <w:sz w:val="18"/>
                      <w:szCs w:val="18"/>
                    </w:rPr>
                    <w:t>2.010,40</w:t>
                  </w:r>
                </w:p>
              </w:tc>
            </w:tr>
            <w:tr w:rsidR="005724B9" w:rsidRPr="00FB4EDC" w14:paraId="7234B241" w14:textId="77777777" w:rsidTr="00FA1FD3">
              <w:trPr>
                <w:cantSplit/>
                <w:trHeight w:val="1134"/>
              </w:trPr>
              <w:tc>
                <w:tcPr>
                  <w:tcW w:w="686" w:type="dxa"/>
                </w:tcPr>
                <w:p w14:paraId="0BEEA8B0"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2CD28B75"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00ED4D96" w14:textId="5DCA169E"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2AC628C5"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467314</w:t>
                  </w:r>
                </w:p>
              </w:tc>
              <w:tc>
                <w:tcPr>
                  <w:tcW w:w="4961" w:type="dxa"/>
                </w:tcPr>
                <w:p w14:paraId="0F16C6AB"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CAMISETA PERSONALIZADA</w:t>
                  </w:r>
                  <w:r w:rsidRPr="00FB4EDC">
                    <w:rPr>
                      <w:rFonts w:ascii="Arial" w:hAnsi="Arial" w:cs="Arial"/>
                      <w:bCs/>
                      <w:color w:val="000000" w:themeColor="text1"/>
                      <w:sz w:val="18"/>
                      <w:szCs w:val="18"/>
                    </w:rPr>
                    <w:br/>
                    <w:t>TIPO: UNISSEX; TIPO MANGA: CURTA; TIPO GOLA: CARECA; COR: A COMBINAR; TAMANHO: VARIADOS; CARACTERÍSTICAS ADICIONAIS: CONFORME MODELO DO ORGÃO; MATERIAL: MALHA 100% ALGODÃO</w:t>
                  </w:r>
                </w:p>
              </w:tc>
              <w:tc>
                <w:tcPr>
                  <w:tcW w:w="709" w:type="dxa"/>
                </w:tcPr>
                <w:p w14:paraId="4DD487B1" w14:textId="77777777" w:rsidR="00346880" w:rsidRDefault="00346880" w:rsidP="00FB4EDC">
                  <w:pPr>
                    <w:autoSpaceDE w:val="0"/>
                    <w:autoSpaceDN w:val="0"/>
                    <w:adjustRightInd w:val="0"/>
                    <w:jc w:val="center"/>
                    <w:rPr>
                      <w:rFonts w:ascii="Arial" w:hAnsi="Arial" w:cs="Arial"/>
                      <w:color w:val="000000"/>
                      <w:sz w:val="18"/>
                      <w:szCs w:val="18"/>
                    </w:rPr>
                  </w:pPr>
                </w:p>
                <w:p w14:paraId="10147421" w14:textId="77777777" w:rsidR="00346880" w:rsidRDefault="00346880" w:rsidP="00FB4EDC">
                  <w:pPr>
                    <w:autoSpaceDE w:val="0"/>
                    <w:autoSpaceDN w:val="0"/>
                    <w:adjustRightInd w:val="0"/>
                    <w:jc w:val="center"/>
                    <w:rPr>
                      <w:rFonts w:ascii="Arial" w:hAnsi="Arial" w:cs="Arial"/>
                      <w:color w:val="000000"/>
                      <w:sz w:val="18"/>
                      <w:szCs w:val="18"/>
                    </w:rPr>
                  </w:pPr>
                </w:p>
                <w:p w14:paraId="77D03678" w14:textId="6D667E9E" w:rsidR="005724B9" w:rsidRPr="00FB4EDC" w:rsidRDefault="00FA1FD3" w:rsidP="00FB4EDC">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5514A7C3"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60CDE927"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09C67F76" w14:textId="1474D2F6"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200</w:t>
                  </w:r>
                </w:p>
              </w:tc>
              <w:tc>
                <w:tcPr>
                  <w:tcW w:w="1276" w:type="dxa"/>
                </w:tcPr>
                <w:p w14:paraId="17B7D996" w14:textId="77777777" w:rsidR="00346880" w:rsidRDefault="00346880" w:rsidP="00FB4EDC">
                  <w:pPr>
                    <w:autoSpaceDE w:val="0"/>
                    <w:autoSpaceDN w:val="0"/>
                    <w:adjustRightInd w:val="0"/>
                    <w:jc w:val="center"/>
                    <w:rPr>
                      <w:rFonts w:ascii="Arial" w:hAnsi="Arial" w:cs="Arial"/>
                      <w:sz w:val="18"/>
                      <w:szCs w:val="18"/>
                    </w:rPr>
                  </w:pPr>
                </w:p>
                <w:p w14:paraId="74719084" w14:textId="77777777" w:rsidR="00346880" w:rsidRDefault="00346880" w:rsidP="00FB4EDC">
                  <w:pPr>
                    <w:autoSpaceDE w:val="0"/>
                    <w:autoSpaceDN w:val="0"/>
                    <w:adjustRightInd w:val="0"/>
                    <w:jc w:val="center"/>
                    <w:rPr>
                      <w:rFonts w:ascii="Arial" w:hAnsi="Arial" w:cs="Arial"/>
                      <w:sz w:val="18"/>
                      <w:szCs w:val="18"/>
                    </w:rPr>
                  </w:pPr>
                </w:p>
                <w:p w14:paraId="1F149647" w14:textId="0323188D"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R$ 35,79</w:t>
                  </w:r>
                </w:p>
              </w:tc>
              <w:tc>
                <w:tcPr>
                  <w:tcW w:w="1417" w:type="dxa"/>
                </w:tcPr>
                <w:p w14:paraId="598045BC"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035C2D34"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73D5F569" w14:textId="29001617"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346880">
                    <w:rPr>
                      <w:rFonts w:ascii="Arial" w:hAnsi="Arial" w:cs="Arial"/>
                      <w:bCs/>
                      <w:color w:val="000000" w:themeColor="text1"/>
                      <w:sz w:val="18"/>
                      <w:szCs w:val="18"/>
                    </w:rPr>
                    <w:t xml:space="preserve"> </w:t>
                  </w:r>
                  <w:r w:rsidRPr="00FB4EDC">
                    <w:rPr>
                      <w:rFonts w:ascii="Arial" w:hAnsi="Arial" w:cs="Arial"/>
                      <w:bCs/>
                      <w:color w:val="000000" w:themeColor="text1"/>
                      <w:sz w:val="18"/>
                      <w:szCs w:val="18"/>
                    </w:rPr>
                    <w:t>7.158,00</w:t>
                  </w:r>
                </w:p>
              </w:tc>
            </w:tr>
            <w:tr w:rsidR="005724B9" w:rsidRPr="00FB4EDC" w14:paraId="6138FD7E" w14:textId="77777777" w:rsidTr="00FA1FD3">
              <w:trPr>
                <w:cantSplit/>
                <w:trHeight w:val="1134"/>
              </w:trPr>
              <w:tc>
                <w:tcPr>
                  <w:tcW w:w="686" w:type="dxa"/>
                </w:tcPr>
                <w:p w14:paraId="3CEDA472"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0AA182B9"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0E2B67CA"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61876043"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7E2A6196"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6AA76437" w14:textId="2184C94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32BC94E2"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625688</w:t>
                  </w:r>
                </w:p>
              </w:tc>
              <w:tc>
                <w:tcPr>
                  <w:tcW w:w="4961" w:type="dxa"/>
                </w:tcPr>
                <w:p w14:paraId="07A86218"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 xml:space="preserve">CAMISETA TÉRMICA PROTEÇÃO UV 50+ </w:t>
                  </w:r>
                </w:p>
                <w:p w14:paraId="61C7EAD7"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 xml:space="preserve">MANGA LONGA, SEGUNDA PELE, </w:t>
                  </w:r>
                  <w:proofErr w:type="gramStart"/>
                  <w:r w:rsidRPr="00FB4EDC">
                    <w:rPr>
                      <w:rFonts w:ascii="Arial" w:hAnsi="Arial" w:cs="Arial"/>
                      <w:bCs/>
                      <w:color w:val="000000" w:themeColor="text1"/>
                      <w:sz w:val="18"/>
                      <w:szCs w:val="18"/>
                    </w:rPr>
                    <w:t xml:space="preserve">UNISSEX,  </w:t>
                  </w:r>
                  <w:r w:rsidRPr="00FB4EDC">
                    <w:rPr>
                      <w:rFonts w:ascii="Arial" w:hAnsi="Arial" w:cs="Arial"/>
                      <w:sz w:val="18"/>
                      <w:szCs w:val="18"/>
                      <w:shd w:val="clear" w:color="auto" w:fill="FFFFFF"/>
                    </w:rPr>
                    <w:t>ADEQUADA</w:t>
                  </w:r>
                  <w:proofErr w:type="gramEnd"/>
                  <w:r w:rsidRPr="00FB4EDC">
                    <w:rPr>
                      <w:rFonts w:ascii="Arial" w:hAnsi="Arial" w:cs="Arial"/>
                      <w:sz w:val="18"/>
                      <w:szCs w:val="18"/>
                      <w:shd w:val="clear" w:color="auto" w:fill="FFFFFF"/>
                    </w:rPr>
                    <w:t xml:space="preserve"> PARA EXPOSIÇÃO AO SOL, O EFEITO DE PROTEÇÃO UV É PERMANENTE E BLOQUEIA DE 99% DOS RAIOS UV-A E UV-B, PROTEÇÃO UV NÃO SAI APÓS AS LAVAGENS; COMPOSIÇÃO:  90% POLIÉSTER 10% ELASTANO</w:t>
                  </w:r>
                  <w:r w:rsidRPr="00FB4EDC">
                    <w:rPr>
                      <w:rFonts w:ascii="Arial" w:hAnsi="Arial" w:cs="Arial"/>
                      <w:bCs/>
                      <w:color w:val="000000" w:themeColor="text1"/>
                      <w:sz w:val="18"/>
                      <w:szCs w:val="18"/>
                    </w:rPr>
                    <w:t xml:space="preserve">; COR: PRETO/AZUL MARINHO/CINZA; </w:t>
                  </w:r>
                  <w:r w:rsidRPr="00FB4EDC">
                    <w:rPr>
                      <w:rFonts w:ascii="Arial" w:hAnsi="Arial" w:cs="Arial"/>
                      <w:sz w:val="18"/>
                      <w:szCs w:val="18"/>
                      <w:shd w:val="clear" w:color="auto" w:fill="FFFFFF"/>
                    </w:rPr>
                    <w:t xml:space="preserve">PERSONALIZADA COM SERIGRAFIA DE QUALIDADE NO PEITO DO LADO BRASÃO DO </w:t>
                  </w:r>
                  <w:proofErr w:type="gramStart"/>
                  <w:r w:rsidRPr="00FB4EDC">
                    <w:rPr>
                      <w:rFonts w:ascii="Arial" w:hAnsi="Arial" w:cs="Arial"/>
                      <w:sz w:val="18"/>
                      <w:szCs w:val="18"/>
                      <w:shd w:val="clear" w:color="auto" w:fill="FFFFFF"/>
                    </w:rPr>
                    <w:t xml:space="preserve">MUNICIPIO; </w:t>
                  </w:r>
                  <w:r w:rsidRPr="00FB4EDC">
                    <w:rPr>
                      <w:rFonts w:ascii="Arial" w:hAnsi="Arial" w:cs="Arial"/>
                      <w:bCs/>
                      <w:sz w:val="18"/>
                      <w:szCs w:val="18"/>
                    </w:rPr>
                    <w:t xml:space="preserve"> </w:t>
                  </w:r>
                  <w:r w:rsidRPr="00FB4EDC">
                    <w:rPr>
                      <w:rFonts w:ascii="Arial" w:hAnsi="Arial" w:cs="Arial"/>
                      <w:bCs/>
                      <w:color w:val="000000" w:themeColor="text1"/>
                      <w:sz w:val="18"/>
                      <w:szCs w:val="18"/>
                    </w:rPr>
                    <w:t>TAMANHOS</w:t>
                  </w:r>
                  <w:proofErr w:type="gramEnd"/>
                  <w:r w:rsidRPr="00FB4EDC">
                    <w:rPr>
                      <w:rFonts w:ascii="Arial" w:hAnsi="Arial" w:cs="Arial"/>
                      <w:bCs/>
                      <w:color w:val="000000" w:themeColor="text1"/>
                      <w:sz w:val="18"/>
                      <w:szCs w:val="18"/>
                    </w:rPr>
                    <w:t xml:space="preserve">: </w:t>
                  </w:r>
                  <w:r w:rsidRPr="00FB4EDC">
                    <w:rPr>
                      <w:rFonts w:ascii="Arial" w:hAnsi="Arial" w:cs="Arial"/>
                      <w:sz w:val="18"/>
                      <w:szCs w:val="18"/>
                      <w:shd w:val="clear" w:color="auto" w:fill="FFFFFF"/>
                    </w:rPr>
                    <w:t>P, M, G, GG, EG E EXG, G1 E G2;</w:t>
                  </w:r>
                </w:p>
              </w:tc>
              <w:tc>
                <w:tcPr>
                  <w:tcW w:w="709" w:type="dxa"/>
                </w:tcPr>
                <w:p w14:paraId="71384E5C" w14:textId="77777777" w:rsidR="00346880" w:rsidRDefault="00346880" w:rsidP="00FB4EDC">
                  <w:pPr>
                    <w:autoSpaceDE w:val="0"/>
                    <w:autoSpaceDN w:val="0"/>
                    <w:adjustRightInd w:val="0"/>
                    <w:jc w:val="center"/>
                    <w:rPr>
                      <w:rFonts w:ascii="Arial" w:hAnsi="Arial" w:cs="Arial"/>
                      <w:color w:val="000000"/>
                      <w:sz w:val="18"/>
                      <w:szCs w:val="18"/>
                    </w:rPr>
                  </w:pPr>
                </w:p>
                <w:p w14:paraId="140B8B1F" w14:textId="77777777" w:rsidR="00346880" w:rsidRDefault="00346880" w:rsidP="00FB4EDC">
                  <w:pPr>
                    <w:autoSpaceDE w:val="0"/>
                    <w:autoSpaceDN w:val="0"/>
                    <w:adjustRightInd w:val="0"/>
                    <w:jc w:val="center"/>
                    <w:rPr>
                      <w:rFonts w:ascii="Arial" w:hAnsi="Arial" w:cs="Arial"/>
                      <w:color w:val="000000"/>
                      <w:sz w:val="18"/>
                      <w:szCs w:val="18"/>
                    </w:rPr>
                  </w:pPr>
                </w:p>
                <w:p w14:paraId="7E293D51" w14:textId="77777777" w:rsidR="00346880" w:rsidRDefault="00346880" w:rsidP="00FB4EDC">
                  <w:pPr>
                    <w:autoSpaceDE w:val="0"/>
                    <w:autoSpaceDN w:val="0"/>
                    <w:adjustRightInd w:val="0"/>
                    <w:jc w:val="center"/>
                    <w:rPr>
                      <w:rFonts w:ascii="Arial" w:hAnsi="Arial" w:cs="Arial"/>
                      <w:color w:val="000000"/>
                      <w:sz w:val="18"/>
                      <w:szCs w:val="18"/>
                    </w:rPr>
                  </w:pPr>
                </w:p>
                <w:p w14:paraId="305E7F9F" w14:textId="77777777" w:rsidR="00346880" w:rsidRDefault="00346880" w:rsidP="00FB4EDC">
                  <w:pPr>
                    <w:autoSpaceDE w:val="0"/>
                    <w:autoSpaceDN w:val="0"/>
                    <w:adjustRightInd w:val="0"/>
                    <w:jc w:val="center"/>
                    <w:rPr>
                      <w:rFonts w:ascii="Arial" w:hAnsi="Arial" w:cs="Arial"/>
                      <w:color w:val="000000"/>
                      <w:sz w:val="18"/>
                      <w:szCs w:val="18"/>
                    </w:rPr>
                  </w:pPr>
                </w:p>
                <w:p w14:paraId="4D8915D1" w14:textId="0F224284" w:rsidR="005724B9" w:rsidRPr="00FB4EDC" w:rsidRDefault="00FA1FD3" w:rsidP="00FB4EDC">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652B375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58E3D9A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31A1F4F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231F831C"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1F16D95B" w14:textId="2D409EF9"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30</w:t>
                  </w:r>
                </w:p>
              </w:tc>
              <w:tc>
                <w:tcPr>
                  <w:tcW w:w="1276" w:type="dxa"/>
                </w:tcPr>
                <w:p w14:paraId="0B7027CB" w14:textId="77777777" w:rsidR="00346880" w:rsidRDefault="00346880" w:rsidP="00FB4EDC">
                  <w:pPr>
                    <w:autoSpaceDE w:val="0"/>
                    <w:autoSpaceDN w:val="0"/>
                    <w:adjustRightInd w:val="0"/>
                    <w:jc w:val="center"/>
                    <w:rPr>
                      <w:rFonts w:ascii="Arial" w:hAnsi="Arial" w:cs="Arial"/>
                      <w:sz w:val="18"/>
                      <w:szCs w:val="18"/>
                    </w:rPr>
                  </w:pPr>
                </w:p>
                <w:p w14:paraId="41139FCD" w14:textId="77777777" w:rsidR="00346880" w:rsidRDefault="00346880" w:rsidP="00FB4EDC">
                  <w:pPr>
                    <w:autoSpaceDE w:val="0"/>
                    <w:autoSpaceDN w:val="0"/>
                    <w:adjustRightInd w:val="0"/>
                    <w:jc w:val="center"/>
                    <w:rPr>
                      <w:rFonts w:ascii="Arial" w:hAnsi="Arial" w:cs="Arial"/>
                      <w:sz w:val="18"/>
                      <w:szCs w:val="18"/>
                    </w:rPr>
                  </w:pPr>
                </w:p>
                <w:p w14:paraId="285DC47C" w14:textId="77777777" w:rsidR="00346880" w:rsidRDefault="00346880" w:rsidP="00FB4EDC">
                  <w:pPr>
                    <w:autoSpaceDE w:val="0"/>
                    <w:autoSpaceDN w:val="0"/>
                    <w:adjustRightInd w:val="0"/>
                    <w:jc w:val="center"/>
                    <w:rPr>
                      <w:rFonts w:ascii="Arial" w:hAnsi="Arial" w:cs="Arial"/>
                      <w:sz w:val="18"/>
                      <w:szCs w:val="18"/>
                    </w:rPr>
                  </w:pPr>
                </w:p>
                <w:p w14:paraId="4532A7CE" w14:textId="77777777" w:rsidR="00346880" w:rsidRDefault="00346880" w:rsidP="00FB4EDC">
                  <w:pPr>
                    <w:autoSpaceDE w:val="0"/>
                    <w:autoSpaceDN w:val="0"/>
                    <w:adjustRightInd w:val="0"/>
                    <w:jc w:val="center"/>
                    <w:rPr>
                      <w:rFonts w:ascii="Arial" w:hAnsi="Arial" w:cs="Arial"/>
                      <w:sz w:val="18"/>
                      <w:szCs w:val="18"/>
                    </w:rPr>
                  </w:pPr>
                </w:p>
                <w:p w14:paraId="4A9D3726" w14:textId="3047952D"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R$ 49,13</w:t>
                  </w:r>
                </w:p>
              </w:tc>
              <w:tc>
                <w:tcPr>
                  <w:tcW w:w="1417" w:type="dxa"/>
                </w:tcPr>
                <w:p w14:paraId="363FAA7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1F440426"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700A782E"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1FB5F2E5"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0C598466" w14:textId="5CB17A84"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346880">
                    <w:rPr>
                      <w:rFonts w:ascii="Arial" w:hAnsi="Arial" w:cs="Arial"/>
                      <w:bCs/>
                      <w:color w:val="000000" w:themeColor="text1"/>
                      <w:sz w:val="18"/>
                      <w:szCs w:val="18"/>
                    </w:rPr>
                    <w:t xml:space="preserve"> </w:t>
                  </w:r>
                  <w:r w:rsidRPr="00FB4EDC">
                    <w:rPr>
                      <w:rFonts w:ascii="Arial" w:hAnsi="Arial" w:cs="Arial"/>
                      <w:bCs/>
                      <w:color w:val="000000" w:themeColor="text1"/>
                      <w:sz w:val="18"/>
                      <w:szCs w:val="18"/>
                    </w:rPr>
                    <w:t>1.473,90</w:t>
                  </w:r>
                </w:p>
              </w:tc>
            </w:tr>
            <w:tr w:rsidR="005724B9" w:rsidRPr="00FB4EDC" w14:paraId="12DE6157" w14:textId="77777777" w:rsidTr="008202EC">
              <w:trPr>
                <w:cantSplit/>
                <w:trHeight w:val="230"/>
              </w:trPr>
              <w:tc>
                <w:tcPr>
                  <w:tcW w:w="8097" w:type="dxa"/>
                  <w:gridSpan w:val="5"/>
                </w:tcPr>
                <w:p w14:paraId="6261ACB4" w14:textId="223405F9" w:rsidR="005724B9" w:rsidRPr="00346880" w:rsidRDefault="005724B9" w:rsidP="00FB4EDC">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13</w:t>
                  </w:r>
                  <w:r w:rsidR="00346880">
                    <w:rPr>
                      <w:rFonts w:ascii="Arial" w:hAnsi="Arial" w:cs="Arial"/>
                      <w:b/>
                      <w:color w:val="000000" w:themeColor="text1"/>
                      <w:sz w:val="18"/>
                      <w:szCs w:val="18"/>
                    </w:rPr>
                    <w:t>:</w:t>
                  </w:r>
                </w:p>
              </w:tc>
              <w:tc>
                <w:tcPr>
                  <w:tcW w:w="2693" w:type="dxa"/>
                  <w:gridSpan w:val="2"/>
                </w:tcPr>
                <w:p w14:paraId="582B5EBD" w14:textId="40D5DF93" w:rsidR="005724B9" w:rsidRPr="00346880" w:rsidRDefault="005724B9" w:rsidP="00FB4EDC">
                  <w:pPr>
                    <w:autoSpaceDE w:val="0"/>
                    <w:autoSpaceDN w:val="0"/>
                    <w:adjustRightInd w:val="0"/>
                    <w:jc w:val="center"/>
                    <w:rPr>
                      <w:rFonts w:ascii="Arial" w:hAnsi="Arial" w:cs="Arial"/>
                      <w:b/>
                      <w:color w:val="000000" w:themeColor="text1"/>
                      <w:sz w:val="18"/>
                      <w:szCs w:val="18"/>
                    </w:rPr>
                  </w:pPr>
                  <w:r w:rsidRPr="00346880">
                    <w:rPr>
                      <w:rFonts w:ascii="Arial" w:hAnsi="Arial" w:cs="Arial"/>
                      <w:b/>
                      <w:sz w:val="18"/>
                      <w:szCs w:val="18"/>
                    </w:rPr>
                    <w:t>R$</w:t>
                  </w:r>
                  <w:r w:rsidR="00346880">
                    <w:rPr>
                      <w:rFonts w:ascii="Arial" w:hAnsi="Arial" w:cs="Arial"/>
                      <w:b/>
                      <w:sz w:val="18"/>
                      <w:szCs w:val="18"/>
                    </w:rPr>
                    <w:t xml:space="preserve"> </w:t>
                  </w:r>
                  <w:r w:rsidRPr="00346880">
                    <w:rPr>
                      <w:rFonts w:ascii="Arial" w:hAnsi="Arial" w:cs="Arial"/>
                      <w:b/>
                      <w:sz w:val="18"/>
                      <w:szCs w:val="18"/>
                    </w:rPr>
                    <w:t>10.642,30</w:t>
                  </w:r>
                </w:p>
              </w:tc>
            </w:tr>
          </w:tbl>
          <w:p w14:paraId="7848F090"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5724B9" w:rsidRPr="00FB4EDC" w14:paraId="717EE052" w14:textId="77777777" w:rsidTr="00346880">
              <w:tc>
                <w:tcPr>
                  <w:tcW w:w="10790" w:type="dxa"/>
                  <w:gridSpan w:val="7"/>
                </w:tcPr>
                <w:p w14:paraId="2141B9BA"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14</w:t>
                  </w:r>
                </w:p>
              </w:tc>
            </w:tr>
            <w:tr w:rsidR="00FB4EDC" w:rsidRPr="00FB4EDC" w14:paraId="13790AC8" w14:textId="77777777" w:rsidTr="00346880">
              <w:tc>
                <w:tcPr>
                  <w:tcW w:w="686" w:type="dxa"/>
                </w:tcPr>
                <w:p w14:paraId="2B709C22" w14:textId="560CE397"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1A227F06" w14:textId="2D68B97E"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386FC546" w14:textId="256D400F"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32EFDBD5" w14:textId="781D7FE1"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36D14635" w14:textId="40CC2679"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157F3234" w14:textId="7DF5AC15"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4BB5AB4A" w14:textId="7139E52C"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3CD5462E" w14:textId="77777777" w:rsidTr="00346880">
              <w:trPr>
                <w:cantSplit/>
                <w:trHeight w:val="1134"/>
              </w:trPr>
              <w:tc>
                <w:tcPr>
                  <w:tcW w:w="686" w:type="dxa"/>
                </w:tcPr>
                <w:p w14:paraId="690E306A"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7F4535A5"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223967D9"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4C7F6203"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259F466B" w14:textId="0F51B452"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6A5D2D57"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476897</w:t>
                  </w:r>
                </w:p>
              </w:tc>
              <w:tc>
                <w:tcPr>
                  <w:tcW w:w="4961" w:type="dxa"/>
                </w:tcPr>
                <w:p w14:paraId="13A164D5" w14:textId="77777777" w:rsidR="005724B9" w:rsidRPr="00FB4EDC" w:rsidRDefault="005724B9" w:rsidP="00FB4EDC">
                  <w:pPr>
                    <w:jc w:val="both"/>
                    <w:rPr>
                      <w:rFonts w:ascii="Arial" w:hAnsi="Arial" w:cs="Arial"/>
                      <w:bCs/>
                      <w:sz w:val="18"/>
                      <w:szCs w:val="18"/>
                      <w:lang w:eastAsia="pt-BR"/>
                    </w:rPr>
                  </w:pPr>
                  <w:r w:rsidRPr="00FB4EDC">
                    <w:rPr>
                      <w:rFonts w:ascii="Arial" w:hAnsi="Arial" w:cs="Arial"/>
                      <w:bCs/>
                      <w:sz w:val="18"/>
                      <w:szCs w:val="18"/>
                      <w:lang w:eastAsia="pt-BR"/>
                    </w:rPr>
                    <w:t>COLETE CONFECCIONADO</w:t>
                  </w:r>
                </w:p>
                <w:p w14:paraId="31A60D61" w14:textId="77777777" w:rsidR="005724B9" w:rsidRPr="00FB4EDC" w:rsidRDefault="005724B9" w:rsidP="00FB4EDC">
                  <w:pPr>
                    <w:autoSpaceDE w:val="0"/>
                    <w:autoSpaceDN w:val="0"/>
                    <w:adjustRightInd w:val="0"/>
                    <w:jc w:val="both"/>
                    <w:rPr>
                      <w:rFonts w:ascii="Arial" w:hAnsi="Arial" w:cs="Arial"/>
                      <w:sz w:val="18"/>
                      <w:szCs w:val="18"/>
                      <w:lang w:eastAsia="pt-BR"/>
                    </w:rPr>
                  </w:pPr>
                  <w:r w:rsidRPr="00FB4EDC">
                    <w:rPr>
                      <w:rFonts w:ascii="Arial" w:hAnsi="Arial" w:cs="Arial"/>
                      <w:color w:val="000000"/>
                      <w:sz w:val="18"/>
                      <w:szCs w:val="18"/>
                      <w:shd w:val="clear" w:color="auto" w:fill="FFFFFF"/>
                      <w:lang w:eastAsia="pt-BR"/>
                    </w:rPr>
                    <w:t>MATERIAL: TECIDO TIPO TECIDO: BRIM MARROM 100% ALGODÃO</w:t>
                  </w:r>
                  <w:r w:rsidRPr="00FB4EDC">
                    <w:rPr>
                      <w:rFonts w:ascii="Arial" w:hAnsi="Arial" w:cs="Arial"/>
                      <w:sz w:val="18"/>
                      <w:szCs w:val="18"/>
                      <w:lang w:eastAsia="pt-BR"/>
                    </w:rPr>
                    <w:t xml:space="preserve">; DECOTE EM V, FECHAMENTO COM ZÍPER, </w:t>
                  </w:r>
                  <w:r w:rsidRPr="00FB4EDC">
                    <w:rPr>
                      <w:rFonts w:ascii="Arial" w:hAnsi="Arial" w:cs="Arial"/>
                      <w:color w:val="000000"/>
                      <w:sz w:val="18"/>
                      <w:szCs w:val="18"/>
                      <w:shd w:val="clear" w:color="auto" w:fill="FFFFFF"/>
                      <w:lang w:eastAsia="pt-BR"/>
                    </w:rPr>
                    <w:t>2 BOLSOS INFERIORES E 2 BOLSOS SUPERIORES COM LAPELA</w:t>
                  </w:r>
                  <w:r w:rsidRPr="00FB4EDC">
                    <w:rPr>
                      <w:rFonts w:ascii="Arial" w:hAnsi="Arial" w:cs="Arial"/>
                      <w:sz w:val="18"/>
                      <w:szCs w:val="18"/>
                      <w:lang w:eastAsia="pt-BR"/>
                    </w:rPr>
                    <w:t xml:space="preserve">; </w:t>
                  </w:r>
                  <w:r w:rsidRPr="00FB4EDC">
                    <w:rPr>
                      <w:rFonts w:ascii="Arial" w:hAnsi="Arial" w:cs="Arial"/>
                      <w:color w:val="000000"/>
                      <w:sz w:val="18"/>
                      <w:szCs w:val="18"/>
                      <w:shd w:val="clear" w:color="auto" w:fill="FFFFFF"/>
                      <w:lang w:eastAsia="pt-BR"/>
                    </w:rPr>
                    <w:t xml:space="preserve">BORDADO EM </w:t>
                  </w:r>
                  <w:r w:rsidRPr="00FB4EDC">
                    <w:rPr>
                      <w:rFonts w:ascii="Arial" w:hAnsi="Arial" w:cs="Arial"/>
                      <w:color w:val="333333"/>
                      <w:sz w:val="18"/>
                      <w:szCs w:val="18"/>
                      <w:shd w:val="clear" w:color="auto" w:fill="FFFFFF"/>
                    </w:rPr>
                    <w:t xml:space="preserve"> </w:t>
                  </w:r>
                  <w:r w:rsidRPr="00FB4EDC">
                    <w:rPr>
                      <w:rFonts w:ascii="Arial" w:hAnsi="Arial" w:cs="Arial"/>
                      <w:sz w:val="18"/>
                      <w:szCs w:val="18"/>
                      <w:shd w:val="clear" w:color="auto" w:fill="FFFFFF"/>
                    </w:rPr>
                    <w:t>1ª</w:t>
                  </w:r>
                  <w:r w:rsidRPr="00FB4EDC">
                    <w:rPr>
                      <w:rFonts w:ascii="Arial" w:hAnsi="Arial" w:cs="Arial"/>
                      <w:color w:val="333333"/>
                      <w:sz w:val="18"/>
                      <w:szCs w:val="18"/>
                      <w:shd w:val="clear" w:color="auto" w:fill="FFFFFF"/>
                    </w:rPr>
                    <w:t xml:space="preserve"> </w:t>
                  </w:r>
                  <w:r w:rsidRPr="00FB4EDC">
                    <w:rPr>
                      <w:rFonts w:ascii="Arial" w:hAnsi="Arial" w:cs="Arial"/>
                      <w:sz w:val="18"/>
                      <w:szCs w:val="18"/>
                      <w:shd w:val="clear" w:color="auto" w:fill="FFFFFF"/>
                    </w:rPr>
                    <w:t>QUALIDADE;</w:t>
                  </w:r>
                </w:p>
                <w:p w14:paraId="4A5C1F73"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lang w:eastAsia="pt-BR"/>
                    </w:rPr>
                    <w:t xml:space="preserve"> </w:t>
                  </w:r>
                  <w:r w:rsidRPr="00FB4EDC">
                    <w:rPr>
                      <w:rFonts w:ascii="Arial" w:hAnsi="Arial" w:cs="Arial"/>
                      <w:color w:val="000000"/>
                      <w:sz w:val="18"/>
                      <w:szCs w:val="18"/>
                      <w:shd w:val="clear" w:color="auto" w:fill="FFFFFF"/>
                      <w:lang w:eastAsia="pt-BR"/>
                    </w:rPr>
                    <w:t xml:space="preserve">CARACTERÍSTICAS ADICIONAIS: APLICAÇÃO DAS LOGOMARCAS E ESCRITAS DENTRO DOS PADRÕES E MODELOS DO ORGÃO; </w:t>
                  </w:r>
                  <w:r w:rsidRPr="00FB4EDC">
                    <w:rPr>
                      <w:rFonts w:ascii="Arial" w:hAnsi="Arial" w:cs="Arial"/>
                      <w:sz w:val="18"/>
                      <w:szCs w:val="18"/>
                      <w:shd w:val="clear" w:color="auto" w:fill="FFFFFF"/>
                    </w:rPr>
                    <w:t xml:space="preserve">TAMANHOS A SEREM ESCOLHIDOS ENTRE </w:t>
                  </w:r>
                  <w:proofErr w:type="gramStart"/>
                  <w:r w:rsidRPr="00FB4EDC">
                    <w:rPr>
                      <w:rFonts w:ascii="Arial" w:hAnsi="Arial" w:cs="Arial"/>
                      <w:sz w:val="18"/>
                      <w:szCs w:val="18"/>
                      <w:shd w:val="clear" w:color="auto" w:fill="FFFFFF"/>
                    </w:rPr>
                    <w:t>P,M</w:t>
                  </w:r>
                  <w:proofErr w:type="gramEnd"/>
                  <w:r w:rsidRPr="00FB4EDC">
                    <w:rPr>
                      <w:rFonts w:ascii="Arial" w:hAnsi="Arial" w:cs="Arial"/>
                      <w:sz w:val="18"/>
                      <w:szCs w:val="18"/>
                      <w:shd w:val="clear" w:color="auto" w:fill="FFFFFF"/>
                    </w:rPr>
                    <w:t>,</w:t>
                  </w:r>
                  <w:proofErr w:type="gramStart"/>
                  <w:r w:rsidRPr="00FB4EDC">
                    <w:rPr>
                      <w:rFonts w:ascii="Arial" w:hAnsi="Arial" w:cs="Arial"/>
                      <w:sz w:val="18"/>
                      <w:szCs w:val="18"/>
                      <w:shd w:val="clear" w:color="auto" w:fill="FFFFFF"/>
                    </w:rPr>
                    <w:t>G,GG</w:t>
                  </w:r>
                  <w:proofErr w:type="gramEnd"/>
                  <w:r w:rsidRPr="00FB4EDC">
                    <w:rPr>
                      <w:rFonts w:ascii="Arial" w:hAnsi="Arial" w:cs="Arial"/>
                      <w:sz w:val="18"/>
                      <w:szCs w:val="18"/>
                      <w:shd w:val="clear" w:color="auto" w:fill="FFFFFF"/>
                    </w:rPr>
                    <w:t xml:space="preserve"> E XG.</w:t>
                  </w:r>
                </w:p>
              </w:tc>
              <w:tc>
                <w:tcPr>
                  <w:tcW w:w="709" w:type="dxa"/>
                </w:tcPr>
                <w:p w14:paraId="2523422C" w14:textId="77777777" w:rsidR="00346880" w:rsidRDefault="00346880" w:rsidP="00FB4EDC">
                  <w:pPr>
                    <w:autoSpaceDE w:val="0"/>
                    <w:autoSpaceDN w:val="0"/>
                    <w:adjustRightInd w:val="0"/>
                    <w:jc w:val="center"/>
                    <w:rPr>
                      <w:rFonts w:ascii="Arial" w:hAnsi="Arial" w:cs="Arial"/>
                      <w:color w:val="000000"/>
                      <w:sz w:val="18"/>
                      <w:szCs w:val="18"/>
                    </w:rPr>
                  </w:pPr>
                </w:p>
                <w:p w14:paraId="413D7CE7" w14:textId="77777777" w:rsidR="00346880" w:rsidRDefault="00346880" w:rsidP="00FB4EDC">
                  <w:pPr>
                    <w:autoSpaceDE w:val="0"/>
                    <w:autoSpaceDN w:val="0"/>
                    <w:adjustRightInd w:val="0"/>
                    <w:jc w:val="center"/>
                    <w:rPr>
                      <w:rFonts w:ascii="Arial" w:hAnsi="Arial" w:cs="Arial"/>
                      <w:color w:val="000000"/>
                      <w:sz w:val="18"/>
                      <w:szCs w:val="18"/>
                    </w:rPr>
                  </w:pPr>
                </w:p>
                <w:p w14:paraId="2A6E496F" w14:textId="77777777" w:rsidR="00346880" w:rsidRDefault="00346880" w:rsidP="00FB4EDC">
                  <w:pPr>
                    <w:autoSpaceDE w:val="0"/>
                    <w:autoSpaceDN w:val="0"/>
                    <w:adjustRightInd w:val="0"/>
                    <w:jc w:val="center"/>
                    <w:rPr>
                      <w:rFonts w:ascii="Arial" w:hAnsi="Arial" w:cs="Arial"/>
                      <w:color w:val="000000"/>
                      <w:sz w:val="18"/>
                      <w:szCs w:val="18"/>
                    </w:rPr>
                  </w:pPr>
                </w:p>
                <w:p w14:paraId="4B2F571E" w14:textId="6EED8E05" w:rsidR="005724B9" w:rsidRPr="00FB4EDC" w:rsidRDefault="00FA1FD3"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04802A0B"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0DE385F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25DEA7B2"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722DF9A7" w14:textId="6C9832B8"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04</w:t>
                  </w:r>
                </w:p>
              </w:tc>
              <w:tc>
                <w:tcPr>
                  <w:tcW w:w="1276" w:type="dxa"/>
                </w:tcPr>
                <w:p w14:paraId="06DEB434" w14:textId="77777777" w:rsidR="00346880" w:rsidRDefault="00346880" w:rsidP="00FB4EDC">
                  <w:pPr>
                    <w:autoSpaceDE w:val="0"/>
                    <w:autoSpaceDN w:val="0"/>
                    <w:adjustRightInd w:val="0"/>
                    <w:jc w:val="center"/>
                    <w:rPr>
                      <w:rFonts w:ascii="Arial" w:hAnsi="Arial" w:cs="Arial"/>
                      <w:sz w:val="18"/>
                      <w:szCs w:val="18"/>
                    </w:rPr>
                  </w:pPr>
                </w:p>
                <w:p w14:paraId="164555BD" w14:textId="77777777" w:rsidR="00346880" w:rsidRDefault="00346880" w:rsidP="00FB4EDC">
                  <w:pPr>
                    <w:autoSpaceDE w:val="0"/>
                    <w:autoSpaceDN w:val="0"/>
                    <w:adjustRightInd w:val="0"/>
                    <w:jc w:val="center"/>
                    <w:rPr>
                      <w:rFonts w:ascii="Arial" w:hAnsi="Arial" w:cs="Arial"/>
                      <w:sz w:val="18"/>
                      <w:szCs w:val="18"/>
                    </w:rPr>
                  </w:pPr>
                </w:p>
                <w:p w14:paraId="2A1BD836" w14:textId="77777777" w:rsidR="00346880" w:rsidRDefault="00346880" w:rsidP="00FB4EDC">
                  <w:pPr>
                    <w:autoSpaceDE w:val="0"/>
                    <w:autoSpaceDN w:val="0"/>
                    <w:adjustRightInd w:val="0"/>
                    <w:jc w:val="center"/>
                    <w:rPr>
                      <w:rFonts w:ascii="Arial" w:hAnsi="Arial" w:cs="Arial"/>
                      <w:sz w:val="18"/>
                      <w:szCs w:val="18"/>
                    </w:rPr>
                  </w:pPr>
                </w:p>
                <w:p w14:paraId="68CF811D" w14:textId="7CF6FB83"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R$ 69,41</w:t>
                  </w:r>
                </w:p>
              </w:tc>
              <w:tc>
                <w:tcPr>
                  <w:tcW w:w="1417" w:type="dxa"/>
                </w:tcPr>
                <w:p w14:paraId="2237BF6C"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4838E36A"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496052C1"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7B9922B4" w14:textId="4979312C"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346880">
                    <w:rPr>
                      <w:rFonts w:ascii="Arial" w:hAnsi="Arial" w:cs="Arial"/>
                      <w:bCs/>
                      <w:color w:val="000000" w:themeColor="text1"/>
                      <w:sz w:val="18"/>
                      <w:szCs w:val="18"/>
                    </w:rPr>
                    <w:t xml:space="preserve"> </w:t>
                  </w:r>
                  <w:r w:rsidRPr="00FB4EDC">
                    <w:rPr>
                      <w:rFonts w:ascii="Arial" w:hAnsi="Arial" w:cs="Arial"/>
                      <w:bCs/>
                      <w:color w:val="000000" w:themeColor="text1"/>
                      <w:sz w:val="18"/>
                      <w:szCs w:val="18"/>
                    </w:rPr>
                    <w:t>277,64</w:t>
                  </w:r>
                </w:p>
              </w:tc>
            </w:tr>
            <w:tr w:rsidR="005724B9" w:rsidRPr="00FB4EDC" w14:paraId="1E147CBE" w14:textId="77777777" w:rsidTr="00346880">
              <w:trPr>
                <w:cantSplit/>
                <w:trHeight w:val="1134"/>
              </w:trPr>
              <w:tc>
                <w:tcPr>
                  <w:tcW w:w="686" w:type="dxa"/>
                </w:tcPr>
                <w:p w14:paraId="145EAE76"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302E461D"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347343F0"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7D78F537"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5CF2370A" w14:textId="45021F56"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53365CCA"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color w:val="333333"/>
                      <w:sz w:val="18"/>
                      <w:szCs w:val="18"/>
                      <w:shd w:val="clear" w:color="auto" w:fill="FFFFFF"/>
                    </w:rPr>
                    <w:t>624019</w:t>
                  </w:r>
                </w:p>
              </w:tc>
              <w:tc>
                <w:tcPr>
                  <w:tcW w:w="4961" w:type="dxa"/>
                </w:tcPr>
                <w:p w14:paraId="67928946" w14:textId="77777777" w:rsidR="005724B9" w:rsidRPr="00FB4EDC" w:rsidRDefault="005724B9" w:rsidP="00FB4EDC">
                  <w:pPr>
                    <w:autoSpaceDE w:val="0"/>
                    <w:autoSpaceDN w:val="0"/>
                    <w:adjustRightInd w:val="0"/>
                    <w:jc w:val="both"/>
                    <w:rPr>
                      <w:rFonts w:ascii="Arial" w:hAnsi="Arial" w:cs="Arial"/>
                      <w:sz w:val="18"/>
                      <w:szCs w:val="18"/>
                    </w:rPr>
                  </w:pPr>
                  <w:r w:rsidRPr="00FB4EDC">
                    <w:rPr>
                      <w:rFonts w:ascii="Arial" w:hAnsi="Arial" w:cs="Arial"/>
                      <w:sz w:val="18"/>
                      <w:szCs w:val="18"/>
                    </w:rPr>
                    <w:t xml:space="preserve">CHAPÉU MODELO AUSTRALIANO CONFECCIONADO EM RIP STOP PROTEÇÃO UV 50 COR KHAKI, COM FORRAÇÃO INTERNA, PROTETOR DE </w:t>
                  </w:r>
                  <w:proofErr w:type="gramStart"/>
                  <w:r w:rsidRPr="00FB4EDC">
                    <w:rPr>
                      <w:rFonts w:ascii="Arial" w:hAnsi="Arial" w:cs="Arial"/>
                      <w:sz w:val="18"/>
                      <w:szCs w:val="18"/>
                    </w:rPr>
                    <w:t>NUCA,  BOTÃO</w:t>
                  </w:r>
                  <w:proofErr w:type="gramEnd"/>
                  <w:r w:rsidRPr="00FB4EDC">
                    <w:rPr>
                      <w:rFonts w:ascii="Arial" w:hAnsi="Arial" w:cs="Arial"/>
                      <w:sz w:val="18"/>
                      <w:szCs w:val="18"/>
                    </w:rPr>
                    <w:t xml:space="preserve"> DE PRESSÃO NAS LATERAIS COM CORDÃO PARA PRENDER NO PESCOÇO, A ABA DEVERA TER 09 CM E REFORÇADA COM ENTRETELA, COM SERIGRAFIA NA FRENTE LOGO DO GOVERNO MUNICIPAL; COR: PRETO </w:t>
                  </w:r>
                </w:p>
                <w:p w14:paraId="7BA91EBD"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p>
              </w:tc>
              <w:tc>
                <w:tcPr>
                  <w:tcW w:w="709" w:type="dxa"/>
                </w:tcPr>
                <w:p w14:paraId="1172D287" w14:textId="77777777" w:rsidR="00346880" w:rsidRDefault="00346880" w:rsidP="00FB4EDC">
                  <w:pPr>
                    <w:autoSpaceDE w:val="0"/>
                    <w:autoSpaceDN w:val="0"/>
                    <w:adjustRightInd w:val="0"/>
                    <w:jc w:val="center"/>
                    <w:rPr>
                      <w:rFonts w:ascii="Arial" w:hAnsi="Arial" w:cs="Arial"/>
                      <w:color w:val="000000"/>
                      <w:sz w:val="18"/>
                      <w:szCs w:val="18"/>
                    </w:rPr>
                  </w:pPr>
                </w:p>
                <w:p w14:paraId="00A1AC39" w14:textId="77777777" w:rsidR="00346880" w:rsidRDefault="00346880" w:rsidP="00FB4EDC">
                  <w:pPr>
                    <w:autoSpaceDE w:val="0"/>
                    <w:autoSpaceDN w:val="0"/>
                    <w:adjustRightInd w:val="0"/>
                    <w:jc w:val="center"/>
                    <w:rPr>
                      <w:rFonts w:ascii="Arial" w:hAnsi="Arial" w:cs="Arial"/>
                      <w:color w:val="000000"/>
                      <w:sz w:val="18"/>
                      <w:szCs w:val="18"/>
                    </w:rPr>
                  </w:pPr>
                </w:p>
                <w:p w14:paraId="4927A085" w14:textId="77777777" w:rsidR="00346880" w:rsidRDefault="00346880" w:rsidP="00FB4EDC">
                  <w:pPr>
                    <w:autoSpaceDE w:val="0"/>
                    <w:autoSpaceDN w:val="0"/>
                    <w:adjustRightInd w:val="0"/>
                    <w:jc w:val="center"/>
                    <w:rPr>
                      <w:rFonts w:ascii="Arial" w:hAnsi="Arial" w:cs="Arial"/>
                      <w:color w:val="000000"/>
                      <w:sz w:val="18"/>
                      <w:szCs w:val="18"/>
                    </w:rPr>
                  </w:pPr>
                </w:p>
                <w:p w14:paraId="220D3079" w14:textId="5558C26D" w:rsidR="005724B9" w:rsidRPr="00FB4EDC" w:rsidRDefault="00FA1FD3" w:rsidP="00FB4EDC">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679CD909"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18B98540"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60063E7D"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6F095684" w14:textId="2039AF49"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25</w:t>
                  </w:r>
                </w:p>
              </w:tc>
              <w:tc>
                <w:tcPr>
                  <w:tcW w:w="1276" w:type="dxa"/>
                </w:tcPr>
                <w:p w14:paraId="68125B27" w14:textId="77777777" w:rsidR="00346880" w:rsidRDefault="00346880" w:rsidP="00FB4EDC">
                  <w:pPr>
                    <w:autoSpaceDE w:val="0"/>
                    <w:autoSpaceDN w:val="0"/>
                    <w:adjustRightInd w:val="0"/>
                    <w:jc w:val="center"/>
                    <w:rPr>
                      <w:rFonts w:ascii="Arial" w:hAnsi="Arial" w:cs="Arial"/>
                      <w:sz w:val="18"/>
                      <w:szCs w:val="18"/>
                    </w:rPr>
                  </w:pPr>
                </w:p>
                <w:p w14:paraId="63BBEEC7" w14:textId="77777777" w:rsidR="00346880" w:rsidRDefault="00346880" w:rsidP="00FB4EDC">
                  <w:pPr>
                    <w:autoSpaceDE w:val="0"/>
                    <w:autoSpaceDN w:val="0"/>
                    <w:adjustRightInd w:val="0"/>
                    <w:jc w:val="center"/>
                    <w:rPr>
                      <w:rFonts w:ascii="Arial" w:hAnsi="Arial" w:cs="Arial"/>
                      <w:sz w:val="18"/>
                      <w:szCs w:val="18"/>
                    </w:rPr>
                  </w:pPr>
                </w:p>
                <w:p w14:paraId="73B3A697" w14:textId="77777777" w:rsidR="00346880" w:rsidRDefault="00346880" w:rsidP="00FB4EDC">
                  <w:pPr>
                    <w:autoSpaceDE w:val="0"/>
                    <w:autoSpaceDN w:val="0"/>
                    <w:adjustRightInd w:val="0"/>
                    <w:jc w:val="center"/>
                    <w:rPr>
                      <w:rFonts w:ascii="Arial" w:hAnsi="Arial" w:cs="Arial"/>
                      <w:sz w:val="18"/>
                      <w:szCs w:val="18"/>
                    </w:rPr>
                  </w:pPr>
                </w:p>
                <w:p w14:paraId="5448E782" w14:textId="3BC445B9"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R$ 39,40</w:t>
                  </w:r>
                </w:p>
              </w:tc>
              <w:tc>
                <w:tcPr>
                  <w:tcW w:w="1417" w:type="dxa"/>
                </w:tcPr>
                <w:p w14:paraId="26DF76BB"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10E086F0"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31614DC7"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0BE65340" w14:textId="10A552AC"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346880">
                    <w:rPr>
                      <w:rFonts w:ascii="Arial" w:hAnsi="Arial" w:cs="Arial"/>
                      <w:bCs/>
                      <w:color w:val="000000" w:themeColor="text1"/>
                      <w:sz w:val="18"/>
                      <w:szCs w:val="18"/>
                    </w:rPr>
                    <w:t xml:space="preserve"> </w:t>
                  </w:r>
                  <w:r w:rsidRPr="00FB4EDC">
                    <w:rPr>
                      <w:rFonts w:ascii="Arial" w:hAnsi="Arial" w:cs="Arial"/>
                      <w:bCs/>
                      <w:color w:val="000000" w:themeColor="text1"/>
                      <w:sz w:val="18"/>
                      <w:szCs w:val="18"/>
                    </w:rPr>
                    <w:t>985,00</w:t>
                  </w:r>
                </w:p>
              </w:tc>
            </w:tr>
            <w:tr w:rsidR="005724B9" w:rsidRPr="00FB4EDC" w14:paraId="3E8CD20A" w14:textId="77777777" w:rsidTr="008202EC">
              <w:trPr>
                <w:cantSplit/>
                <w:trHeight w:val="200"/>
              </w:trPr>
              <w:tc>
                <w:tcPr>
                  <w:tcW w:w="8097" w:type="dxa"/>
                  <w:gridSpan w:val="5"/>
                </w:tcPr>
                <w:p w14:paraId="13024B3C" w14:textId="7CF19518" w:rsidR="005724B9" w:rsidRPr="00346880" w:rsidRDefault="005724B9" w:rsidP="00FB4EDC">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14</w:t>
                  </w:r>
                  <w:r w:rsidR="00346880">
                    <w:rPr>
                      <w:rFonts w:ascii="Arial" w:hAnsi="Arial" w:cs="Arial"/>
                      <w:b/>
                      <w:color w:val="000000" w:themeColor="text1"/>
                      <w:sz w:val="18"/>
                      <w:szCs w:val="18"/>
                    </w:rPr>
                    <w:t>:</w:t>
                  </w:r>
                </w:p>
              </w:tc>
              <w:tc>
                <w:tcPr>
                  <w:tcW w:w="2693" w:type="dxa"/>
                  <w:gridSpan w:val="2"/>
                </w:tcPr>
                <w:p w14:paraId="5A0CF7D7" w14:textId="77777777" w:rsidR="005724B9" w:rsidRPr="00346880" w:rsidRDefault="005724B9" w:rsidP="00FB4EDC">
                  <w:pPr>
                    <w:autoSpaceDE w:val="0"/>
                    <w:autoSpaceDN w:val="0"/>
                    <w:adjustRightInd w:val="0"/>
                    <w:jc w:val="center"/>
                    <w:rPr>
                      <w:rFonts w:ascii="Arial" w:hAnsi="Arial" w:cs="Arial"/>
                      <w:b/>
                      <w:sz w:val="18"/>
                      <w:szCs w:val="18"/>
                    </w:rPr>
                  </w:pPr>
                  <w:r w:rsidRPr="00346880">
                    <w:rPr>
                      <w:rFonts w:ascii="Arial" w:hAnsi="Arial" w:cs="Arial"/>
                      <w:b/>
                      <w:sz w:val="18"/>
                      <w:szCs w:val="18"/>
                    </w:rPr>
                    <w:t>R$ 1.262,64</w:t>
                  </w:r>
                </w:p>
              </w:tc>
            </w:tr>
          </w:tbl>
          <w:p w14:paraId="3B62A8CB"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7"/>
              <w:gridCol w:w="748"/>
              <w:gridCol w:w="4961"/>
              <w:gridCol w:w="709"/>
              <w:gridCol w:w="992"/>
              <w:gridCol w:w="1276"/>
              <w:gridCol w:w="1417"/>
            </w:tblGrid>
            <w:tr w:rsidR="005724B9" w:rsidRPr="00FB4EDC" w14:paraId="32C59A1E" w14:textId="77777777" w:rsidTr="00346880">
              <w:tc>
                <w:tcPr>
                  <w:tcW w:w="10790" w:type="dxa"/>
                  <w:gridSpan w:val="7"/>
                </w:tcPr>
                <w:p w14:paraId="52F24172"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15</w:t>
                  </w:r>
                </w:p>
              </w:tc>
            </w:tr>
            <w:tr w:rsidR="00FB4EDC" w:rsidRPr="00FB4EDC" w14:paraId="4759E1E7" w14:textId="77777777" w:rsidTr="00346880">
              <w:tc>
                <w:tcPr>
                  <w:tcW w:w="687" w:type="dxa"/>
                </w:tcPr>
                <w:p w14:paraId="61B6335C" w14:textId="09129396"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8" w:type="dxa"/>
                </w:tcPr>
                <w:p w14:paraId="25DD2EAF" w14:textId="34F4468C"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3154B662" w14:textId="219EFBFC"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19E59A08" w14:textId="0864F55C"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1852E2E0" w14:textId="4BAC85A0"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3ED6672B" w14:textId="731F62AD"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4240B483" w14:textId="68EF370A"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454CB7EF" w14:textId="77777777" w:rsidTr="00346880">
              <w:trPr>
                <w:cantSplit/>
                <w:trHeight w:val="1134"/>
              </w:trPr>
              <w:tc>
                <w:tcPr>
                  <w:tcW w:w="687" w:type="dxa"/>
                </w:tcPr>
                <w:p w14:paraId="2F473321"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503C8D3B"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6441F958" w14:textId="77777777" w:rsidR="00346880" w:rsidRDefault="00346880" w:rsidP="00346880">
                  <w:pPr>
                    <w:autoSpaceDE w:val="0"/>
                    <w:autoSpaceDN w:val="0"/>
                    <w:adjustRightInd w:val="0"/>
                    <w:rPr>
                      <w:rFonts w:ascii="Arial" w:hAnsi="Arial" w:cs="Arial"/>
                      <w:b/>
                      <w:bCs/>
                      <w:color w:val="000000" w:themeColor="text1"/>
                      <w:sz w:val="18"/>
                      <w:szCs w:val="18"/>
                    </w:rPr>
                  </w:pPr>
                </w:p>
                <w:p w14:paraId="5E3C2C5D" w14:textId="5CCA9EFB"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8" w:type="dxa"/>
                  <w:textDirection w:val="btLr"/>
                  <w:vAlign w:val="center"/>
                </w:tcPr>
                <w:p w14:paraId="457ED6A2"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447422</w:t>
                  </w:r>
                </w:p>
              </w:tc>
              <w:tc>
                <w:tcPr>
                  <w:tcW w:w="4961" w:type="dxa"/>
                </w:tcPr>
                <w:p w14:paraId="2DFCDF71"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JAQUETA CORTA VENTO IMPERMEÁVEL</w:t>
                  </w:r>
                  <w:r w:rsidRPr="00FB4EDC">
                    <w:rPr>
                      <w:rFonts w:ascii="Arial" w:hAnsi="Arial" w:cs="Arial"/>
                      <w:bCs/>
                      <w:color w:val="000000" w:themeColor="text1"/>
                      <w:sz w:val="18"/>
                      <w:szCs w:val="18"/>
                    </w:rPr>
                    <w:br/>
                    <w:t>ESTILO DA PEÇA: LISA; CAPUZ: COM CAPUZ; MATERIAL PRINCIPAL: TACTEL; COMPOSIÇÃO: 100% POLIÉSTER; FECHAMENTO: COM ZÍPER; BOLSO: FRONTAL; DEFINIÇÃO DA TECNOLOGIA: TRATAMENTO QUE REPELE A ÁGUA, EVITANDO SUA ABSORÇÃO PELO TECIDO; ELÁSTICOS NA PARTE DEBAIXO E NOS PUNHOS; TAMANHO: A COMBINAR</w:t>
                  </w:r>
                </w:p>
              </w:tc>
              <w:tc>
                <w:tcPr>
                  <w:tcW w:w="709" w:type="dxa"/>
                </w:tcPr>
                <w:p w14:paraId="77452C13" w14:textId="77777777" w:rsidR="00346880" w:rsidRDefault="00346880" w:rsidP="00FB4EDC">
                  <w:pPr>
                    <w:autoSpaceDE w:val="0"/>
                    <w:autoSpaceDN w:val="0"/>
                    <w:adjustRightInd w:val="0"/>
                    <w:jc w:val="center"/>
                    <w:rPr>
                      <w:rFonts w:ascii="Arial" w:hAnsi="Arial" w:cs="Arial"/>
                      <w:color w:val="000000"/>
                      <w:sz w:val="18"/>
                      <w:szCs w:val="18"/>
                    </w:rPr>
                  </w:pPr>
                </w:p>
                <w:p w14:paraId="52983837" w14:textId="77777777" w:rsidR="00346880" w:rsidRDefault="00346880" w:rsidP="00FB4EDC">
                  <w:pPr>
                    <w:autoSpaceDE w:val="0"/>
                    <w:autoSpaceDN w:val="0"/>
                    <w:adjustRightInd w:val="0"/>
                    <w:jc w:val="center"/>
                    <w:rPr>
                      <w:rFonts w:ascii="Arial" w:hAnsi="Arial" w:cs="Arial"/>
                      <w:color w:val="000000"/>
                      <w:sz w:val="18"/>
                      <w:szCs w:val="18"/>
                    </w:rPr>
                  </w:pPr>
                </w:p>
                <w:p w14:paraId="183524C8" w14:textId="77777777" w:rsidR="00346880" w:rsidRDefault="00346880" w:rsidP="00FB4EDC">
                  <w:pPr>
                    <w:autoSpaceDE w:val="0"/>
                    <w:autoSpaceDN w:val="0"/>
                    <w:adjustRightInd w:val="0"/>
                    <w:jc w:val="center"/>
                    <w:rPr>
                      <w:rFonts w:ascii="Arial" w:hAnsi="Arial" w:cs="Arial"/>
                      <w:color w:val="000000"/>
                      <w:sz w:val="18"/>
                      <w:szCs w:val="18"/>
                    </w:rPr>
                  </w:pPr>
                </w:p>
                <w:p w14:paraId="5914BCAE" w14:textId="34B17DD5" w:rsidR="005724B9" w:rsidRPr="00FB4EDC" w:rsidRDefault="00FA1FD3" w:rsidP="00FB4EDC">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67D5109E"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292D91ED"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4D76581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0B9735C2" w14:textId="5443F0B6"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10</w:t>
                  </w:r>
                </w:p>
              </w:tc>
              <w:tc>
                <w:tcPr>
                  <w:tcW w:w="1276" w:type="dxa"/>
                </w:tcPr>
                <w:p w14:paraId="65874B51" w14:textId="77777777" w:rsidR="00346880" w:rsidRDefault="00346880" w:rsidP="00FB4EDC">
                  <w:pPr>
                    <w:autoSpaceDE w:val="0"/>
                    <w:autoSpaceDN w:val="0"/>
                    <w:adjustRightInd w:val="0"/>
                    <w:jc w:val="center"/>
                    <w:rPr>
                      <w:rFonts w:ascii="Arial" w:hAnsi="Arial" w:cs="Arial"/>
                      <w:sz w:val="18"/>
                      <w:szCs w:val="18"/>
                    </w:rPr>
                  </w:pPr>
                </w:p>
                <w:p w14:paraId="3BB2DBF0" w14:textId="77777777" w:rsidR="00346880" w:rsidRDefault="00346880" w:rsidP="00FB4EDC">
                  <w:pPr>
                    <w:autoSpaceDE w:val="0"/>
                    <w:autoSpaceDN w:val="0"/>
                    <w:adjustRightInd w:val="0"/>
                    <w:jc w:val="center"/>
                    <w:rPr>
                      <w:rFonts w:ascii="Arial" w:hAnsi="Arial" w:cs="Arial"/>
                      <w:sz w:val="18"/>
                      <w:szCs w:val="18"/>
                    </w:rPr>
                  </w:pPr>
                </w:p>
                <w:p w14:paraId="0B76B803" w14:textId="77777777" w:rsidR="00346880" w:rsidRDefault="00346880" w:rsidP="00FB4EDC">
                  <w:pPr>
                    <w:autoSpaceDE w:val="0"/>
                    <w:autoSpaceDN w:val="0"/>
                    <w:adjustRightInd w:val="0"/>
                    <w:jc w:val="center"/>
                    <w:rPr>
                      <w:rFonts w:ascii="Arial" w:hAnsi="Arial" w:cs="Arial"/>
                      <w:sz w:val="18"/>
                      <w:szCs w:val="18"/>
                    </w:rPr>
                  </w:pPr>
                </w:p>
                <w:p w14:paraId="42F5FF16" w14:textId="57AC639F"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R$ 202,99</w:t>
                  </w:r>
                </w:p>
              </w:tc>
              <w:tc>
                <w:tcPr>
                  <w:tcW w:w="1417" w:type="dxa"/>
                </w:tcPr>
                <w:p w14:paraId="7939E71F"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5535207E"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2BDFFAE8"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7247BDE4" w14:textId="722C6307"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346880">
                    <w:rPr>
                      <w:rFonts w:ascii="Arial" w:hAnsi="Arial" w:cs="Arial"/>
                      <w:bCs/>
                      <w:color w:val="000000" w:themeColor="text1"/>
                      <w:sz w:val="18"/>
                      <w:szCs w:val="18"/>
                    </w:rPr>
                    <w:t xml:space="preserve"> </w:t>
                  </w:r>
                  <w:r w:rsidRPr="00FB4EDC">
                    <w:rPr>
                      <w:rFonts w:ascii="Arial" w:hAnsi="Arial" w:cs="Arial"/>
                      <w:bCs/>
                      <w:color w:val="000000" w:themeColor="text1"/>
                      <w:sz w:val="18"/>
                      <w:szCs w:val="18"/>
                    </w:rPr>
                    <w:t>2.029,90</w:t>
                  </w:r>
                </w:p>
              </w:tc>
            </w:tr>
            <w:tr w:rsidR="005724B9" w:rsidRPr="00FB4EDC" w14:paraId="05E6164F" w14:textId="77777777" w:rsidTr="00346880">
              <w:trPr>
                <w:cantSplit/>
                <w:trHeight w:val="1134"/>
              </w:trPr>
              <w:tc>
                <w:tcPr>
                  <w:tcW w:w="687" w:type="dxa"/>
                </w:tcPr>
                <w:p w14:paraId="5D8A919C"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4842414B"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2ACF4694"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2B391914" w14:textId="30CFB13D"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8" w:type="dxa"/>
                  <w:textDirection w:val="btLr"/>
                  <w:vAlign w:val="center"/>
                </w:tcPr>
                <w:p w14:paraId="4883D228"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477076</w:t>
                  </w:r>
                </w:p>
              </w:tc>
              <w:tc>
                <w:tcPr>
                  <w:tcW w:w="4961" w:type="dxa"/>
                </w:tcPr>
                <w:p w14:paraId="042223B9"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CALÇA BRIM UNIFORME</w:t>
                  </w:r>
                </w:p>
                <w:p w14:paraId="2CC125DB"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 xml:space="preserve">MATERIAL: BRIM; 100% ALGODÃO; MODELO: TRADICIONAL, FEMININO OU MASCULINO; COM CÓS PASSANTE E ELÁSTICO NA PARTE DE TRÁS; FECHAMENTO COM ZÍPER E BOTÃO; QUANTIADE DE BOLSOS: 6; TIPO BOLSO: 2 LATERAIS, 2 TRASEIROS, 2 FRONTAIS EM FACA; COR: A DEFINIR; TAMANHO: SOB MEDIDA - </w:t>
                  </w:r>
                  <w:r w:rsidRPr="00FB4EDC">
                    <w:rPr>
                      <w:rFonts w:ascii="Arial" w:hAnsi="Arial" w:cs="Arial"/>
                      <w:sz w:val="18"/>
                      <w:szCs w:val="18"/>
                      <w:shd w:val="clear" w:color="auto" w:fill="FFFFFF"/>
                    </w:rPr>
                    <w:t>PP, P, M, G, GG e EG</w:t>
                  </w:r>
                  <w:r w:rsidRPr="00FB4EDC">
                    <w:rPr>
                      <w:rFonts w:ascii="Arial" w:hAnsi="Arial" w:cs="Arial"/>
                      <w:bCs/>
                      <w:color w:val="000000" w:themeColor="text1"/>
                      <w:sz w:val="18"/>
                      <w:szCs w:val="18"/>
                    </w:rPr>
                    <w:t>;</w:t>
                  </w:r>
                </w:p>
              </w:tc>
              <w:tc>
                <w:tcPr>
                  <w:tcW w:w="709" w:type="dxa"/>
                </w:tcPr>
                <w:p w14:paraId="07BB0854" w14:textId="77777777" w:rsidR="00346880" w:rsidRDefault="00346880" w:rsidP="00FB4EDC">
                  <w:pPr>
                    <w:autoSpaceDE w:val="0"/>
                    <w:autoSpaceDN w:val="0"/>
                    <w:adjustRightInd w:val="0"/>
                    <w:jc w:val="center"/>
                    <w:rPr>
                      <w:rFonts w:ascii="Arial" w:hAnsi="Arial" w:cs="Arial"/>
                      <w:color w:val="000000"/>
                      <w:sz w:val="18"/>
                      <w:szCs w:val="18"/>
                    </w:rPr>
                  </w:pPr>
                </w:p>
                <w:p w14:paraId="53B1A6AB" w14:textId="77777777" w:rsidR="00346880" w:rsidRDefault="00346880" w:rsidP="00FB4EDC">
                  <w:pPr>
                    <w:autoSpaceDE w:val="0"/>
                    <w:autoSpaceDN w:val="0"/>
                    <w:adjustRightInd w:val="0"/>
                    <w:jc w:val="center"/>
                    <w:rPr>
                      <w:rFonts w:ascii="Arial" w:hAnsi="Arial" w:cs="Arial"/>
                      <w:color w:val="000000"/>
                      <w:sz w:val="18"/>
                      <w:szCs w:val="18"/>
                    </w:rPr>
                  </w:pPr>
                </w:p>
                <w:p w14:paraId="66D1B289" w14:textId="77777777" w:rsidR="00346880" w:rsidRDefault="00346880" w:rsidP="00FB4EDC">
                  <w:pPr>
                    <w:autoSpaceDE w:val="0"/>
                    <w:autoSpaceDN w:val="0"/>
                    <w:adjustRightInd w:val="0"/>
                    <w:jc w:val="center"/>
                    <w:rPr>
                      <w:rFonts w:ascii="Arial" w:hAnsi="Arial" w:cs="Arial"/>
                      <w:color w:val="000000"/>
                      <w:sz w:val="18"/>
                      <w:szCs w:val="18"/>
                    </w:rPr>
                  </w:pPr>
                </w:p>
                <w:p w14:paraId="08D61E80" w14:textId="6153CC4E" w:rsidR="005724B9" w:rsidRPr="00FB4EDC" w:rsidRDefault="00FA1FD3" w:rsidP="00FB4EDC">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48147F2A"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4523E452"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1311AC21"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195CC31C" w14:textId="0CFAF83B"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10</w:t>
                  </w:r>
                </w:p>
              </w:tc>
              <w:tc>
                <w:tcPr>
                  <w:tcW w:w="1276" w:type="dxa"/>
                </w:tcPr>
                <w:p w14:paraId="689F5B5D" w14:textId="77777777" w:rsidR="00346880" w:rsidRDefault="00346880" w:rsidP="00FB4EDC">
                  <w:pPr>
                    <w:autoSpaceDE w:val="0"/>
                    <w:autoSpaceDN w:val="0"/>
                    <w:adjustRightInd w:val="0"/>
                    <w:jc w:val="center"/>
                    <w:rPr>
                      <w:rFonts w:ascii="Arial" w:hAnsi="Arial" w:cs="Arial"/>
                      <w:sz w:val="18"/>
                      <w:szCs w:val="18"/>
                    </w:rPr>
                  </w:pPr>
                </w:p>
                <w:p w14:paraId="232D884F" w14:textId="77777777" w:rsidR="00346880" w:rsidRDefault="00346880" w:rsidP="00FB4EDC">
                  <w:pPr>
                    <w:autoSpaceDE w:val="0"/>
                    <w:autoSpaceDN w:val="0"/>
                    <w:adjustRightInd w:val="0"/>
                    <w:jc w:val="center"/>
                    <w:rPr>
                      <w:rFonts w:ascii="Arial" w:hAnsi="Arial" w:cs="Arial"/>
                      <w:sz w:val="18"/>
                      <w:szCs w:val="18"/>
                    </w:rPr>
                  </w:pPr>
                </w:p>
                <w:p w14:paraId="4EEE93FF" w14:textId="77777777" w:rsidR="00346880" w:rsidRDefault="00346880" w:rsidP="00FB4EDC">
                  <w:pPr>
                    <w:autoSpaceDE w:val="0"/>
                    <w:autoSpaceDN w:val="0"/>
                    <w:adjustRightInd w:val="0"/>
                    <w:jc w:val="center"/>
                    <w:rPr>
                      <w:rFonts w:ascii="Arial" w:hAnsi="Arial" w:cs="Arial"/>
                      <w:sz w:val="18"/>
                      <w:szCs w:val="18"/>
                    </w:rPr>
                  </w:pPr>
                </w:p>
                <w:p w14:paraId="16B5BBE7" w14:textId="24D30835"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R$ 70,11</w:t>
                  </w:r>
                </w:p>
              </w:tc>
              <w:tc>
                <w:tcPr>
                  <w:tcW w:w="1417" w:type="dxa"/>
                </w:tcPr>
                <w:p w14:paraId="40D376EC"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3066EC0D"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325FF34A"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54F63F45" w14:textId="777A857D"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346880">
                    <w:rPr>
                      <w:rFonts w:ascii="Arial" w:hAnsi="Arial" w:cs="Arial"/>
                      <w:bCs/>
                      <w:color w:val="000000" w:themeColor="text1"/>
                      <w:sz w:val="18"/>
                      <w:szCs w:val="18"/>
                    </w:rPr>
                    <w:t xml:space="preserve"> </w:t>
                  </w:r>
                  <w:r w:rsidRPr="00FB4EDC">
                    <w:rPr>
                      <w:rFonts w:ascii="Arial" w:hAnsi="Arial" w:cs="Arial"/>
                      <w:bCs/>
                      <w:color w:val="000000" w:themeColor="text1"/>
                      <w:sz w:val="18"/>
                      <w:szCs w:val="18"/>
                    </w:rPr>
                    <w:t>701,10</w:t>
                  </w:r>
                </w:p>
              </w:tc>
            </w:tr>
            <w:tr w:rsidR="005724B9" w:rsidRPr="00FB4EDC" w14:paraId="0847D2EA" w14:textId="77777777" w:rsidTr="00346880">
              <w:trPr>
                <w:cantSplit/>
                <w:trHeight w:val="170"/>
              </w:trPr>
              <w:tc>
                <w:tcPr>
                  <w:tcW w:w="8097" w:type="dxa"/>
                  <w:gridSpan w:val="5"/>
                </w:tcPr>
                <w:p w14:paraId="7F11B287" w14:textId="7D4F22A4" w:rsidR="005724B9" w:rsidRPr="00346880" w:rsidRDefault="005724B9" w:rsidP="008202EC">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15</w:t>
                  </w:r>
                  <w:r w:rsidR="00346880">
                    <w:rPr>
                      <w:rFonts w:ascii="Arial" w:hAnsi="Arial" w:cs="Arial"/>
                      <w:b/>
                      <w:color w:val="000000" w:themeColor="text1"/>
                      <w:sz w:val="18"/>
                      <w:szCs w:val="18"/>
                    </w:rPr>
                    <w:t>:</w:t>
                  </w:r>
                </w:p>
              </w:tc>
              <w:tc>
                <w:tcPr>
                  <w:tcW w:w="2693" w:type="dxa"/>
                  <w:gridSpan w:val="2"/>
                </w:tcPr>
                <w:p w14:paraId="64FAE59E" w14:textId="77777777" w:rsidR="005724B9" w:rsidRPr="00346880" w:rsidRDefault="005724B9" w:rsidP="00FB4EDC">
                  <w:pPr>
                    <w:autoSpaceDE w:val="0"/>
                    <w:autoSpaceDN w:val="0"/>
                    <w:adjustRightInd w:val="0"/>
                    <w:jc w:val="center"/>
                    <w:rPr>
                      <w:rFonts w:ascii="Arial" w:hAnsi="Arial" w:cs="Arial"/>
                      <w:b/>
                      <w:color w:val="000000" w:themeColor="text1"/>
                      <w:sz w:val="18"/>
                      <w:szCs w:val="18"/>
                    </w:rPr>
                  </w:pPr>
                  <w:r w:rsidRPr="00346880">
                    <w:rPr>
                      <w:rFonts w:ascii="Arial" w:hAnsi="Arial" w:cs="Arial"/>
                      <w:b/>
                      <w:sz w:val="18"/>
                      <w:szCs w:val="18"/>
                    </w:rPr>
                    <w:t>R$ 2.731,00</w:t>
                  </w:r>
                </w:p>
              </w:tc>
            </w:tr>
          </w:tbl>
          <w:p w14:paraId="46731FCB"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5724B9" w:rsidRPr="00FB4EDC" w14:paraId="53EA04FA" w14:textId="77777777" w:rsidTr="00346880">
              <w:tc>
                <w:tcPr>
                  <w:tcW w:w="10790" w:type="dxa"/>
                  <w:gridSpan w:val="7"/>
                </w:tcPr>
                <w:p w14:paraId="49977ED8"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16</w:t>
                  </w:r>
                </w:p>
              </w:tc>
            </w:tr>
            <w:tr w:rsidR="00FB4EDC" w:rsidRPr="00FB4EDC" w14:paraId="03D289E1" w14:textId="77777777" w:rsidTr="00346880">
              <w:tc>
                <w:tcPr>
                  <w:tcW w:w="686" w:type="dxa"/>
                </w:tcPr>
                <w:p w14:paraId="53CDC2DC" w14:textId="3F23DF76"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17B95C2C" w14:textId="6DB80ADD"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3D11CD31" w14:textId="4A95D6DB"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6EF99608" w14:textId="18E9748D"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77FDAAD0" w14:textId="737D69D1"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598EDBC8" w14:textId="2554ACC7"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589268FD" w14:textId="723038F3"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700C373A" w14:textId="77777777" w:rsidTr="00346880">
              <w:trPr>
                <w:cantSplit/>
                <w:trHeight w:val="1134"/>
              </w:trPr>
              <w:tc>
                <w:tcPr>
                  <w:tcW w:w="686" w:type="dxa"/>
                </w:tcPr>
                <w:p w14:paraId="539CA4FC"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29D4527F"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20176109" w14:textId="77777777" w:rsidR="00346880" w:rsidRDefault="00346880" w:rsidP="00346880">
                  <w:pPr>
                    <w:autoSpaceDE w:val="0"/>
                    <w:autoSpaceDN w:val="0"/>
                    <w:adjustRightInd w:val="0"/>
                    <w:rPr>
                      <w:rFonts w:ascii="Arial" w:hAnsi="Arial" w:cs="Arial"/>
                      <w:b/>
                      <w:bCs/>
                      <w:color w:val="000000" w:themeColor="text1"/>
                      <w:sz w:val="18"/>
                      <w:szCs w:val="18"/>
                    </w:rPr>
                  </w:pPr>
                </w:p>
                <w:p w14:paraId="3F0039A8" w14:textId="162B8EF1"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tcPr>
                <w:p w14:paraId="06B0AF5C"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623779</w:t>
                  </w:r>
                </w:p>
              </w:tc>
              <w:tc>
                <w:tcPr>
                  <w:tcW w:w="4961" w:type="dxa"/>
                </w:tcPr>
                <w:p w14:paraId="43442148"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r w:rsidRPr="00FB4EDC">
                    <w:rPr>
                      <w:rFonts w:ascii="Arial" w:hAnsi="Arial" w:cs="Arial"/>
                      <w:bCs/>
                      <w:sz w:val="18"/>
                      <w:szCs w:val="18"/>
                    </w:rPr>
                    <w:t xml:space="preserve">MOCHILA </w:t>
                  </w:r>
                  <w:r w:rsidRPr="00FB4EDC">
                    <w:rPr>
                      <w:rFonts w:ascii="Arial" w:hAnsi="Arial" w:cs="Arial"/>
                      <w:sz w:val="18"/>
                      <w:szCs w:val="18"/>
                      <w:shd w:val="clear" w:color="auto" w:fill="FFFFFF"/>
                    </w:rPr>
                    <w:t xml:space="preserve">REFORÇADA IMPERMEÁVEL COM ALÇAS REFORÇADAS E MÚLTIPLOS ESPAÇOS INTERNOS, COSTURA REFORÇADA; </w:t>
                  </w:r>
                  <w:r w:rsidRPr="00FB4EDC">
                    <w:rPr>
                      <w:rFonts w:ascii="Arial" w:hAnsi="Arial" w:cs="Arial"/>
                      <w:sz w:val="18"/>
                      <w:szCs w:val="18"/>
                    </w:rPr>
                    <w:t xml:space="preserve">MATERIAL: LONA DE POLIAMIDA 600 OU NYLON IMPERMEÁVEL OU LONA DE POLIESTER, COR: </w:t>
                  </w:r>
                  <w:proofErr w:type="gramStart"/>
                  <w:r w:rsidRPr="00FB4EDC">
                    <w:rPr>
                      <w:rFonts w:ascii="Arial" w:hAnsi="Arial" w:cs="Arial"/>
                      <w:sz w:val="18"/>
                      <w:szCs w:val="18"/>
                    </w:rPr>
                    <w:t>PRETA ,</w:t>
                  </w:r>
                  <w:proofErr w:type="gramEnd"/>
                  <w:r w:rsidRPr="00FB4EDC">
                    <w:rPr>
                      <w:rFonts w:ascii="Arial" w:hAnsi="Arial" w:cs="Arial"/>
                      <w:sz w:val="18"/>
                      <w:szCs w:val="18"/>
                    </w:rPr>
                    <w:t xml:space="preserve"> APLICAÇÃO: CARACTERÍSTICAS ADICIONAIS: 18 LITROS; FECHAMENTO ATRAVES DE ZIPER NR.</w:t>
                  </w:r>
                  <w:proofErr w:type="gramStart"/>
                  <w:r w:rsidRPr="00FB4EDC">
                    <w:rPr>
                      <w:rFonts w:ascii="Arial" w:hAnsi="Arial" w:cs="Arial"/>
                      <w:sz w:val="18"/>
                      <w:szCs w:val="18"/>
                    </w:rPr>
                    <w:t>10 ,</w:t>
                  </w:r>
                  <w:proofErr w:type="gramEnd"/>
                  <w:r w:rsidRPr="00FB4EDC">
                    <w:rPr>
                      <w:rFonts w:ascii="Arial" w:hAnsi="Arial" w:cs="Arial"/>
                      <w:sz w:val="18"/>
                      <w:szCs w:val="18"/>
                    </w:rPr>
                    <w:t xml:space="preserve"> OUTROS COMPONENTES: </w:t>
                  </w:r>
                  <w:r w:rsidRPr="00FB4EDC">
                    <w:rPr>
                      <w:rFonts w:ascii="Arial" w:hAnsi="Arial" w:cs="Arial"/>
                      <w:sz w:val="18"/>
                      <w:szCs w:val="18"/>
                      <w:shd w:val="clear" w:color="auto" w:fill="FFFFFF"/>
                    </w:rPr>
                    <w:t>2 BOLSOS LATERAIS PARA GARRAFA DE ÁGUA, GUARDA-CHUVA OU OUTROS OBJETOS</w:t>
                  </w:r>
                </w:p>
              </w:tc>
              <w:tc>
                <w:tcPr>
                  <w:tcW w:w="709" w:type="dxa"/>
                </w:tcPr>
                <w:p w14:paraId="5A7C851E" w14:textId="77777777" w:rsidR="00346880" w:rsidRDefault="00346880" w:rsidP="00FB4EDC">
                  <w:pPr>
                    <w:autoSpaceDE w:val="0"/>
                    <w:autoSpaceDN w:val="0"/>
                    <w:adjustRightInd w:val="0"/>
                    <w:jc w:val="center"/>
                    <w:rPr>
                      <w:rFonts w:ascii="Arial" w:hAnsi="Arial" w:cs="Arial"/>
                      <w:color w:val="000000"/>
                      <w:sz w:val="18"/>
                      <w:szCs w:val="18"/>
                    </w:rPr>
                  </w:pPr>
                </w:p>
                <w:p w14:paraId="37FFEEE5" w14:textId="77777777" w:rsidR="00346880" w:rsidRDefault="00346880" w:rsidP="00FB4EDC">
                  <w:pPr>
                    <w:autoSpaceDE w:val="0"/>
                    <w:autoSpaceDN w:val="0"/>
                    <w:adjustRightInd w:val="0"/>
                    <w:jc w:val="center"/>
                    <w:rPr>
                      <w:rFonts w:ascii="Arial" w:hAnsi="Arial" w:cs="Arial"/>
                      <w:color w:val="000000"/>
                      <w:sz w:val="18"/>
                      <w:szCs w:val="18"/>
                    </w:rPr>
                  </w:pPr>
                </w:p>
                <w:p w14:paraId="6C69B804" w14:textId="77777777" w:rsidR="00346880" w:rsidRDefault="00346880" w:rsidP="00346880">
                  <w:pPr>
                    <w:autoSpaceDE w:val="0"/>
                    <w:autoSpaceDN w:val="0"/>
                    <w:adjustRightInd w:val="0"/>
                    <w:rPr>
                      <w:rFonts w:ascii="Arial" w:hAnsi="Arial" w:cs="Arial"/>
                      <w:color w:val="000000"/>
                      <w:sz w:val="18"/>
                      <w:szCs w:val="18"/>
                    </w:rPr>
                  </w:pPr>
                </w:p>
                <w:p w14:paraId="27BD9E3A" w14:textId="50872A2C" w:rsidR="005724B9" w:rsidRPr="00FB4EDC" w:rsidRDefault="00FA1FD3"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2EABBF3D"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2815A91D"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07EC9953"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306BCD18" w14:textId="62057F2C"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06</w:t>
                  </w:r>
                </w:p>
              </w:tc>
              <w:tc>
                <w:tcPr>
                  <w:tcW w:w="1276" w:type="dxa"/>
                </w:tcPr>
                <w:p w14:paraId="3962FEFB" w14:textId="77777777" w:rsidR="00346880" w:rsidRDefault="00346880" w:rsidP="00FB4EDC">
                  <w:pPr>
                    <w:autoSpaceDE w:val="0"/>
                    <w:autoSpaceDN w:val="0"/>
                    <w:adjustRightInd w:val="0"/>
                    <w:jc w:val="center"/>
                    <w:rPr>
                      <w:rFonts w:ascii="Arial" w:hAnsi="Arial" w:cs="Arial"/>
                      <w:sz w:val="18"/>
                      <w:szCs w:val="18"/>
                    </w:rPr>
                  </w:pPr>
                </w:p>
                <w:p w14:paraId="21ED2E1A" w14:textId="77777777" w:rsidR="00346880" w:rsidRDefault="00346880" w:rsidP="00FB4EDC">
                  <w:pPr>
                    <w:autoSpaceDE w:val="0"/>
                    <w:autoSpaceDN w:val="0"/>
                    <w:adjustRightInd w:val="0"/>
                    <w:jc w:val="center"/>
                    <w:rPr>
                      <w:rFonts w:ascii="Arial" w:hAnsi="Arial" w:cs="Arial"/>
                      <w:sz w:val="18"/>
                      <w:szCs w:val="18"/>
                    </w:rPr>
                  </w:pPr>
                </w:p>
                <w:p w14:paraId="79550A1E" w14:textId="77777777" w:rsidR="00346880" w:rsidRDefault="00346880" w:rsidP="00FB4EDC">
                  <w:pPr>
                    <w:autoSpaceDE w:val="0"/>
                    <w:autoSpaceDN w:val="0"/>
                    <w:adjustRightInd w:val="0"/>
                    <w:jc w:val="center"/>
                    <w:rPr>
                      <w:rFonts w:ascii="Arial" w:hAnsi="Arial" w:cs="Arial"/>
                      <w:sz w:val="18"/>
                      <w:szCs w:val="18"/>
                    </w:rPr>
                  </w:pPr>
                </w:p>
                <w:p w14:paraId="32A7EA23" w14:textId="230E5EBC"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R$ 91,83</w:t>
                  </w:r>
                </w:p>
              </w:tc>
              <w:tc>
                <w:tcPr>
                  <w:tcW w:w="1417" w:type="dxa"/>
                </w:tcPr>
                <w:p w14:paraId="3B0EDDF5"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13855815"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387EE14D" w14:textId="77777777" w:rsidR="00346880" w:rsidRDefault="00346880" w:rsidP="00FB4EDC">
                  <w:pPr>
                    <w:autoSpaceDE w:val="0"/>
                    <w:autoSpaceDN w:val="0"/>
                    <w:adjustRightInd w:val="0"/>
                    <w:jc w:val="center"/>
                    <w:rPr>
                      <w:rFonts w:ascii="Arial" w:hAnsi="Arial" w:cs="Arial"/>
                      <w:bCs/>
                      <w:color w:val="000000" w:themeColor="text1"/>
                      <w:sz w:val="18"/>
                      <w:szCs w:val="18"/>
                    </w:rPr>
                  </w:pPr>
                </w:p>
                <w:p w14:paraId="6ECE0113" w14:textId="7D90D66C" w:rsidR="005724B9" w:rsidRPr="00FB4EDC" w:rsidRDefault="005724B9" w:rsidP="00FB4EDC">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sidR="00346880">
                    <w:rPr>
                      <w:rFonts w:ascii="Arial" w:hAnsi="Arial" w:cs="Arial"/>
                      <w:bCs/>
                      <w:color w:val="000000" w:themeColor="text1"/>
                      <w:sz w:val="18"/>
                      <w:szCs w:val="18"/>
                    </w:rPr>
                    <w:t xml:space="preserve"> </w:t>
                  </w:r>
                  <w:r w:rsidRPr="00FB4EDC">
                    <w:rPr>
                      <w:rFonts w:ascii="Arial" w:hAnsi="Arial" w:cs="Arial"/>
                      <w:bCs/>
                      <w:color w:val="000000" w:themeColor="text1"/>
                      <w:sz w:val="18"/>
                      <w:szCs w:val="18"/>
                    </w:rPr>
                    <w:t>550,98</w:t>
                  </w:r>
                </w:p>
              </w:tc>
            </w:tr>
            <w:tr w:rsidR="005724B9" w:rsidRPr="00FB4EDC" w14:paraId="7AF8C8D1" w14:textId="77777777" w:rsidTr="00346880">
              <w:trPr>
                <w:cantSplit/>
                <w:trHeight w:val="282"/>
              </w:trPr>
              <w:tc>
                <w:tcPr>
                  <w:tcW w:w="8097" w:type="dxa"/>
                  <w:gridSpan w:val="5"/>
                </w:tcPr>
                <w:p w14:paraId="1FAF99B1" w14:textId="76960862" w:rsidR="005724B9" w:rsidRPr="00346880" w:rsidRDefault="005724B9" w:rsidP="00FB4EDC">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16</w:t>
                  </w:r>
                  <w:r w:rsidR="00346880">
                    <w:rPr>
                      <w:rFonts w:ascii="Arial" w:hAnsi="Arial" w:cs="Arial"/>
                      <w:b/>
                      <w:color w:val="000000" w:themeColor="text1"/>
                      <w:sz w:val="18"/>
                      <w:szCs w:val="18"/>
                    </w:rPr>
                    <w:t>:</w:t>
                  </w:r>
                </w:p>
              </w:tc>
              <w:tc>
                <w:tcPr>
                  <w:tcW w:w="2693" w:type="dxa"/>
                  <w:gridSpan w:val="2"/>
                </w:tcPr>
                <w:p w14:paraId="2EA7EB40" w14:textId="77777777" w:rsidR="005724B9" w:rsidRPr="00346880" w:rsidRDefault="005724B9" w:rsidP="00FB4EDC">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R$550,98</w:t>
                  </w:r>
                </w:p>
              </w:tc>
            </w:tr>
          </w:tbl>
          <w:p w14:paraId="353D0093"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5724B9" w:rsidRPr="00FB4EDC" w14:paraId="76A8C040" w14:textId="77777777" w:rsidTr="00346880">
              <w:tc>
                <w:tcPr>
                  <w:tcW w:w="10790" w:type="dxa"/>
                  <w:gridSpan w:val="7"/>
                </w:tcPr>
                <w:p w14:paraId="004BCA9E"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17</w:t>
                  </w:r>
                </w:p>
              </w:tc>
            </w:tr>
            <w:tr w:rsidR="00FB4EDC" w:rsidRPr="00FB4EDC" w14:paraId="486BC62F" w14:textId="77777777" w:rsidTr="00346880">
              <w:tc>
                <w:tcPr>
                  <w:tcW w:w="686" w:type="dxa"/>
                </w:tcPr>
                <w:p w14:paraId="42E44193" w14:textId="6053A69F"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49B48309" w14:textId="2956F27A"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2D13D9EB" w14:textId="463A2B23"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6D9BEA8E" w14:textId="4CF9F9E0"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11822FCB" w14:textId="235AAABD"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4A7028EE" w14:textId="1CC47C62"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4BDF166A" w14:textId="2F5ADA5E"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784FC265" w14:textId="77777777" w:rsidTr="00346880">
              <w:trPr>
                <w:cantSplit/>
                <w:trHeight w:val="1134"/>
              </w:trPr>
              <w:tc>
                <w:tcPr>
                  <w:tcW w:w="686" w:type="dxa"/>
                </w:tcPr>
                <w:p w14:paraId="6954A90E"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74491F70"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699EE591" w14:textId="6FE661F6"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0FD9EC7B"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414262</w:t>
                  </w:r>
                </w:p>
              </w:tc>
              <w:tc>
                <w:tcPr>
                  <w:tcW w:w="4961" w:type="dxa"/>
                </w:tcPr>
                <w:p w14:paraId="3651E760"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rPr>
                    <w:t>PIPETÃO COLETOR DE LARVAS DO AEDES AEGYPTI</w:t>
                  </w:r>
                  <w:r w:rsidRPr="00FB4EDC">
                    <w:rPr>
                      <w:rFonts w:ascii="Arial" w:hAnsi="Arial" w:cs="Arial"/>
                      <w:sz w:val="18"/>
                      <w:szCs w:val="18"/>
                    </w:rPr>
                    <w:br/>
                    <w:t xml:space="preserve"> COMPOSTA DE BULBO DE BORRACHA; HASTE DE ACRÍLICO; TAMANHO TOTAL MÍNIMO DE 24 CM; CAPACIDADE 50ML</w:t>
                  </w:r>
                </w:p>
              </w:tc>
              <w:tc>
                <w:tcPr>
                  <w:tcW w:w="709" w:type="dxa"/>
                  <w:vAlign w:val="center"/>
                </w:tcPr>
                <w:p w14:paraId="7F262CA8" w14:textId="5A0C03E3" w:rsidR="005724B9" w:rsidRPr="00FB4EDC" w:rsidRDefault="00FA1FD3" w:rsidP="00FB4EDC">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768C209D"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10</w:t>
                  </w:r>
                </w:p>
              </w:tc>
              <w:tc>
                <w:tcPr>
                  <w:tcW w:w="1276" w:type="dxa"/>
                </w:tcPr>
                <w:p w14:paraId="48A71679" w14:textId="77777777" w:rsidR="00346880" w:rsidRDefault="00346880" w:rsidP="00FB4EDC">
                  <w:pPr>
                    <w:autoSpaceDE w:val="0"/>
                    <w:autoSpaceDN w:val="0"/>
                    <w:adjustRightInd w:val="0"/>
                    <w:jc w:val="center"/>
                    <w:rPr>
                      <w:rFonts w:ascii="Arial" w:hAnsi="Arial" w:cs="Arial"/>
                      <w:sz w:val="18"/>
                      <w:szCs w:val="18"/>
                    </w:rPr>
                  </w:pPr>
                </w:p>
                <w:p w14:paraId="6210D6C4" w14:textId="77777777" w:rsidR="00346880" w:rsidRDefault="00346880" w:rsidP="00FB4EDC">
                  <w:pPr>
                    <w:autoSpaceDE w:val="0"/>
                    <w:autoSpaceDN w:val="0"/>
                    <w:adjustRightInd w:val="0"/>
                    <w:jc w:val="center"/>
                    <w:rPr>
                      <w:rFonts w:ascii="Arial" w:hAnsi="Arial" w:cs="Arial"/>
                      <w:sz w:val="18"/>
                      <w:szCs w:val="18"/>
                    </w:rPr>
                  </w:pPr>
                </w:p>
                <w:p w14:paraId="78CC2357" w14:textId="4D160D80"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R$ 58,77</w:t>
                  </w:r>
                </w:p>
              </w:tc>
              <w:tc>
                <w:tcPr>
                  <w:tcW w:w="1417" w:type="dxa"/>
                </w:tcPr>
                <w:p w14:paraId="7583944A"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573B95DD"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4A74A7A2" w14:textId="53DCC342"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346880">
                    <w:rPr>
                      <w:rFonts w:ascii="Arial" w:hAnsi="Arial" w:cs="Arial"/>
                      <w:color w:val="000000" w:themeColor="text1"/>
                      <w:sz w:val="18"/>
                      <w:szCs w:val="18"/>
                    </w:rPr>
                    <w:t xml:space="preserve"> </w:t>
                  </w:r>
                  <w:r w:rsidRPr="00FB4EDC">
                    <w:rPr>
                      <w:rFonts w:ascii="Arial" w:hAnsi="Arial" w:cs="Arial"/>
                      <w:color w:val="000000" w:themeColor="text1"/>
                      <w:sz w:val="18"/>
                      <w:szCs w:val="18"/>
                    </w:rPr>
                    <w:t>587,70</w:t>
                  </w:r>
                </w:p>
              </w:tc>
            </w:tr>
            <w:tr w:rsidR="005724B9" w:rsidRPr="00FB4EDC" w14:paraId="583CE06A" w14:textId="77777777" w:rsidTr="00346880">
              <w:trPr>
                <w:cantSplit/>
                <w:trHeight w:val="1134"/>
              </w:trPr>
              <w:tc>
                <w:tcPr>
                  <w:tcW w:w="686" w:type="dxa"/>
                </w:tcPr>
                <w:p w14:paraId="75437C70"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4844ABA4"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0DD2B69A"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7E12F3C5"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1066161B"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26E1A703" w14:textId="381ECB32"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39D0DD8E"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631393</w:t>
                  </w:r>
                </w:p>
              </w:tc>
              <w:tc>
                <w:tcPr>
                  <w:tcW w:w="4961" w:type="dxa"/>
                </w:tcPr>
                <w:p w14:paraId="1CD064A8" w14:textId="77777777" w:rsidR="005724B9" w:rsidRPr="00FB4EDC" w:rsidRDefault="005724B9" w:rsidP="00FB4EDC">
                  <w:pPr>
                    <w:autoSpaceDE w:val="0"/>
                    <w:autoSpaceDN w:val="0"/>
                    <w:adjustRightInd w:val="0"/>
                    <w:jc w:val="both"/>
                    <w:rPr>
                      <w:rFonts w:ascii="Arial" w:hAnsi="Arial" w:cs="Arial"/>
                      <w:sz w:val="18"/>
                      <w:szCs w:val="18"/>
                    </w:rPr>
                  </w:pPr>
                  <w:r w:rsidRPr="00FB4EDC">
                    <w:rPr>
                      <w:rFonts w:ascii="Arial" w:hAnsi="Arial" w:cs="Arial"/>
                      <w:sz w:val="18"/>
                      <w:szCs w:val="18"/>
                    </w:rPr>
                    <w:t>KIT ARMADILHA OVITRAMPA COMPLETA</w:t>
                  </w:r>
                  <w:r w:rsidRPr="00FB4EDC">
                    <w:rPr>
                      <w:rFonts w:ascii="Arial" w:hAnsi="Arial" w:cs="Arial"/>
                      <w:sz w:val="18"/>
                      <w:szCs w:val="18"/>
                    </w:rPr>
                    <w:br/>
                    <w:t xml:space="preserve">CONTÉM: 01 VASO DE PLÁSTICO DE COR PRETA COM CAPACIDADE VOLUMÉTRICA PARA 750ML, JÁ FURADO (LATERALMENTE) NA ALTURA DE 300 ML PARA ESCOAR O EXCEDENTE DE ÁGUA EM SEU INTERIOR, 01 CLIPS DE MATERIAL GALVANIZADO N° 08 E 01 PALHETA DE 13X13 (CXL) FEITA DE AGLOMERADO DE MADEIRA, COM UM LADO LISO E OUTRO RUGOSO; A PALHETA JÁ É LAVADA, SECA E ROTULADA COM FITA CREPE FIXADA EM UMA DAS SUAS EXTREMIDADES, ONDE SERÃO INSERIDAS AS INFORMAÇÕES CORRESPONDENTES À ARMADILHA; </w:t>
                  </w:r>
                </w:p>
              </w:tc>
              <w:tc>
                <w:tcPr>
                  <w:tcW w:w="709" w:type="dxa"/>
                  <w:vAlign w:val="center"/>
                </w:tcPr>
                <w:p w14:paraId="01B2533B" w14:textId="58A4C1B1" w:rsidR="00FA1FD3" w:rsidRPr="00FA1FD3" w:rsidRDefault="00FA1FD3" w:rsidP="00FA1FD3">
                  <w:pPr>
                    <w:rPr>
                      <w:rFonts w:ascii="Arial" w:hAnsi="Arial" w:cs="Arial"/>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312FBBE0" w14:textId="77777777"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800</w:t>
                  </w:r>
                </w:p>
              </w:tc>
              <w:tc>
                <w:tcPr>
                  <w:tcW w:w="1276" w:type="dxa"/>
                </w:tcPr>
                <w:p w14:paraId="186A62F9" w14:textId="77777777" w:rsidR="00346880" w:rsidRDefault="00346880" w:rsidP="00FB4EDC">
                  <w:pPr>
                    <w:autoSpaceDE w:val="0"/>
                    <w:autoSpaceDN w:val="0"/>
                    <w:adjustRightInd w:val="0"/>
                    <w:jc w:val="center"/>
                    <w:rPr>
                      <w:rFonts w:ascii="Arial" w:hAnsi="Arial" w:cs="Arial"/>
                      <w:sz w:val="18"/>
                      <w:szCs w:val="18"/>
                    </w:rPr>
                  </w:pPr>
                </w:p>
                <w:p w14:paraId="40046516" w14:textId="77777777" w:rsidR="00346880" w:rsidRDefault="00346880" w:rsidP="00FB4EDC">
                  <w:pPr>
                    <w:autoSpaceDE w:val="0"/>
                    <w:autoSpaceDN w:val="0"/>
                    <w:adjustRightInd w:val="0"/>
                    <w:jc w:val="center"/>
                    <w:rPr>
                      <w:rFonts w:ascii="Arial" w:hAnsi="Arial" w:cs="Arial"/>
                      <w:sz w:val="18"/>
                      <w:szCs w:val="18"/>
                    </w:rPr>
                  </w:pPr>
                </w:p>
                <w:p w14:paraId="3308157E" w14:textId="77777777" w:rsidR="00346880" w:rsidRDefault="00346880" w:rsidP="00FB4EDC">
                  <w:pPr>
                    <w:autoSpaceDE w:val="0"/>
                    <w:autoSpaceDN w:val="0"/>
                    <w:adjustRightInd w:val="0"/>
                    <w:jc w:val="center"/>
                    <w:rPr>
                      <w:rFonts w:ascii="Arial" w:hAnsi="Arial" w:cs="Arial"/>
                      <w:sz w:val="18"/>
                      <w:szCs w:val="18"/>
                    </w:rPr>
                  </w:pPr>
                </w:p>
                <w:p w14:paraId="5BA64E7A" w14:textId="77777777" w:rsidR="00346880" w:rsidRDefault="00346880" w:rsidP="00FB4EDC">
                  <w:pPr>
                    <w:autoSpaceDE w:val="0"/>
                    <w:autoSpaceDN w:val="0"/>
                    <w:adjustRightInd w:val="0"/>
                    <w:jc w:val="center"/>
                    <w:rPr>
                      <w:rFonts w:ascii="Arial" w:hAnsi="Arial" w:cs="Arial"/>
                      <w:sz w:val="18"/>
                      <w:szCs w:val="18"/>
                    </w:rPr>
                  </w:pPr>
                </w:p>
                <w:p w14:paraId="0788812D" w14:textId="77777777" w:rsidR="00346880" w:rsidRDefault="00346880" w:rsidP="00FB4EDC">
                  <w:pPr>
                    <w:autoSpaceDE w:val="0"/>
                    <w:autoSpaceDN w:val="0"/>
                    <w:adjustRightInd w:val="0"/>
                    <w:jc w:val="center"/>
                    <w:rPr>
                      <w:rFonts w:ascii="Arial" w:hAnsi="Arial" w:cs="Arial"/>
                      <w:sz w:val="18"/>
                      <w:szCs w:val="18"/>
                    </w:rPr>
                  </w:pPr>
                </w:p>
                <w:p w14:paraId="0F47581F" w14:textId="161D9276"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R$ 7,65</w:t>
                  </w:r>
                </w:p>
              </w:tc>
              <w:tc>
                <w:tcPr>
                  <w:tcW w:w="1417" w:type="dxa"/>
                </w:tcPr>
                <w:p w14:paraId="11E331B1"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21158A77"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5896013F"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4E8787CF"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6D435245"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3F0C5C47" w14:textId="4071EAA3"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346880">
                    <w:rPr>
                      <w:rFonts w:ascii="Arial" w:hAnsi="Arial" w:cs="Arial"/>
                      <w:color w:val="000000" w:themeColor="text1"/>
                      <w:sz w:val="18"/>
                      <w:szCs w:val="18"/>
                    </w:rPr>
                    <w:t xml:space="preserve"> </w:t>
                  </w:r>
                  <w:r w:rsidRPr="00FB4EDC">
                    <w:rPr>
                      <w:rFonts w:ascii="Arial" w:hAnsi="Arial" w:cs="Arial"/>
                      <w:color w:val="000000" w:themeColor="text1"/>
                      <w:sz w:val="18"/>
                      <w:szCs w:val="18"/>
                    </w:rPr>
                    <w:t>6.120,00</w:t>
                  </w:r>
                </w:p>
              </w:tc>
            </w:tr>
            <w:tr w:rsidR="005724B9" w:rsidRPr="00FB4EDC" w14:paraId="742FB9EA" w14:textId="77777777" w:rsidTr="00346880">
              <w:trPr>
                <w:cantSplit/>
                <w:trHeight w:val="1134"/>
              </w:trPr>
              <w:tc>
                <w:tcPr>
                  <w:tcW w:w="686" w:type="dxa"/>
                </w:tcPr>
                <w:p w14:paraId="0FDF1F7F"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48A294ED" w14:textId="77777777" w:rsidR="00346880" w:rsidRDefault="00346880" w:rsidP="00346880">
                  <w:pPr>
                    <w:autoSpaceDE w:val="0"/>
                    <w:autoSpaceDN w:val="0"/>
                    <w:adjustRightInd w:val="0"/>
                    <w:rPr>
                      <w:rFonts w:ascii="Arial" w:hAnsi="Arial" w:cs="Arial"/>
                      <w:b/>
                      <w:bCs/>
                      <w:color w:val="000000" w:themeColor="text1"/>
                      <w:sz w:val="18"/>
                      <w:szCs w:val="18"/>
                    </w:rPr>
                  </w:pPr>
                </w:p>
                <w:p w14:paraId="327A2D6E" w14:textId="703F54BC"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142DB685"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482526</w:t>
                  </w:r>
                </w:p>
              </w:tc>
              <w:tc>
                <w:tcPr>
                  <w:tcW w:w="4961" w:type="dxa"/>
                </w:tcPr>
                <w:p w14:paraId="38BFD2D3" w14:textId="77777777" w:rsidR="005724B9" w:rsidRPr="00FB4EDC" w:rsidRDefault="005724B9" w:rsidP="00FB4EDC">
                  <w:pPr>
                    <w:autoSpaceDE w:val="0"/>
                    <w:autoSpaceDN w:val="0"/>
                    <w:adjustRightInd w:val="0"/>
                    <w:jc w:val="both"/>
                    <w:rPr>
                      <w:rFonts w:ascii="Arial" w:hAnsi="Arial" w:cs="Arial"/>
                      <w:sz w:val="18"/>
                      <w:szCs w:val="18"/>
                    </w:rPr>
                  </w:pPr>
                  <w:r w:rsidRPr="00FB4EDC">
                    <w:rPr>
                      <w:rFonts w:ascii="Arial" w:hAnsi="Arial" w:cs="Arial"/>
                      <w:color w:val="000000"/>
                      <w:sz w:val="18"/>
                      <w:szCs w:val="18"/>
                      <w:shd w:val="clear" w:color="auto" w:fill="FFFFFF"/>
                      <w:lang w:eastAsia="pt-BR"/>
                    </w:rPr>
                    <w:t>REDE PUÇÁ</w:t>
                  </w:r>
                  <w:r w:rsidRPr="00FB4EDC">
                    <w:rPr>
                      <w:rFonts w:ascii="Arial" w:hAnsi="Arial" w:cs="Arial"/>
                      <w:color w:val="000000"/>
                      <w:sz w:val="18"/>
                      <w:szCs w:val="18"/>
                      <w:shd w:val="clear" w:color="auto" w:fill="FFFFFF"/>
                      <w:lang w:eastAsia="pt-BR"/>
                    </w:rPr>
                    <w:br/>
                    <w:t>MATERIAL TELA: TECIDO FINO; MATERIAL CABO: ARAME; MATERIAL ARCO: ARAME; DIÂMETRO ARCO: 10X10 CM, COMPRIMENTO CABO: 30CM; APLICAÇÃO: AQUÁRIO; CARACTERÍSTICAS ADICIONAIS: COR PRETA COM CABOS DE ARAME PLASTIFICADOS</w:t>
                  </w:r>
                </w:p>
              </w:tc>
              <w:tc>
                <w:tcPr>
                  <w:tcW w:w="709" w:type="dxa"/>
                  <w:vAlign w:val="center"/>
                </w:tcPr>
                <w:p w14:paraId="3207BF92" w14:textId="6CB88EE8" w:rsidR="005724B9" w:rsidRPr="00FB4EDC" w:rsidRDefault="00FA1FD3" w:rsidP="00FB4EDC">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6E4D127D" w14:textId="77777777"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03</w:t>
                  </w:r>
                </w:p>
              </w:tc>
              <w:tc>
                <w:tcPr>
                  <w:tcW w:w="1276" w:type="dxa"/>
                </w:tcPr>
                <w:p w14:paraId="242A497C" w14:textId="77777777" w:rsidR="00346880" w:rsidRDefault="00346880" w:rsidP="00FB4EDC">
                  <w:pPr>
                    <w:autoSpaceDE w:val="0"/>
                    <w:autoSpaceDN w:val="0"/>
                    <w:adjustRightInd w:val="0"/>
                    <w:jc w:val="center"/>
                    <w:rPr>
                      <w:rFonts w:ascii="Arial" w:hAnsi="Arial" w:cs="Arial"/>
                      <w:sz w:val="18"/>
                      <w:szCs w:val="18"/>
                    </w:rPr>
                  </w:pPr>
                </w:p>
                <w:p w14:paraId="2E409F9D" w14:textId="77777777" w:rsidR="00346880" w:rsidRDefault="00346880" w:rsidP="00FB4EDC">
                  <w:pPr>
                    <w:autoSpaceDE w:val="0"/>
                    <w:autoSpaceDN w:val="0"/>
                    <w:adjustRightInd w:val="0"/>
                    <w:jc w:val="center"/>
                    <w:rPr>
                      <w:rFonts w:ascii="Arial" w:hAnsi="Arial" w:cs="Arial"/>
                      <w:sz w:val="18"/>
                      <w:szCs w:val="18"/>
                    </w:rPr>
                  </w:pPr>
                </w:p>
                <w:p w14:paraId="1DCB2612" w14:textId="0038054F"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R$ 35,21</w:t>
                  </w:r>
                </w:p>
              </w:tc>
              <w:tc>
                <w:tcPr>
                  <w:tcW w:w="1417" w:type="dxa"/>
                </w:tcPr>
                <w:p w14:paraId="4268E87C"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4CE22A2D"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1580404E" w14:textId="1B78EEA5"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346880">
                    <w:rPr>
                      <w:rFonts w:ascii="Arial" w:hAnsi="Arial" w:cs="Arial"/>
                      <w:color w:val="000000" w:themeColor="text1"/>
                      <w:sz w:val="18"/>
                      <w:szCs w:val="18"/>
                    </w:rPr>
                    <w:t xml:space="preserve"> </w:t>
                  </w:r>
                  <w:r w:rsidRPr="00FB4EDC">
                    <w:rPr>
                      <w:rFonts w:ascii="Arial" w:hAnsi="Arial" w:cs="Arial"/>
                      <w:color w:val="000000" w:themeColor="text1"/>
                      <w:sz w:val="18"/>
                      <w:szCs w:val="18"/>
                    </w:rPr>
                    <w:t>105,63</w:t>
                  </w:r>
                </w:p>
              </w:tc>
            </w:tr>
            <w:tr w:rsidR="005724B9" w:rsidRPr="00FB4EDC" w14:paraId="09627694" w14:textId="77777777" w:rsidTr="00346880">
              <w:trPr>
                <w:cantSplit/>
                <w:trHeight w:val="1134"/>
              </w:trPr>
              <w:tc>
                <w:tcPr>
                  <w:tcW w:w="686" w:type="dxa"/>
                </w:tcPr>
                <w:p w14:paraId="1388AECF"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0B3890D4" w14:textId="77777777" w:rsidR="00346880" w:rsidRDefault="00346880" w:rsidP="00FB4EDC">
                  <w:pPr>
                    <w:autoSpaceDE w:val="0"/>
                    <w:autoSpaceDN w:val="0"/>
                    <w:adjustRightInd w:val="0"/>
                    <w:jc w:val="center"/>
                    <w:rPr>
                      <w:rFonts w:ascii="Arial" w:hAnsi="Arial" w:cs="Arial"/>
                      <w:b/>
                      <w:bCs/>
                      <w:color w:val="000000" w:themeColor="text1"/>
                      <w:sz w:val="18"/>
                      <w:szCs w:val="18"/>
                    </w:rPr>
                  </w:pPr>
                </w:p>
                <w:p w14:paraId="65FC2E15" w14:textId="7DA7035A"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1680C102"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481710</w:t>
                  </w:r>
                </w:p>
              </w:tc>
              <w:tc>
                <w:tcPr>
                  <w:tcW w:w="4961" w:type="dxa"/>
                </w:tcPr>
                <w:p w14:paraId="64793A59" w14:textId="77777777" w:rsidR="005724B9" w:rsidRPr="00FB4EDC" w:rsidRDefault="005724B9" w:rsidP="00FB4EDC">
                  <w:pPr>
                    <w:autoSpaceDE w:val="0"/>
                    <w:autoSpaceDN w:val="0"/>
                    <w:adjustRightInd w:val="0"/>
                    <w:jc w:val="both"/>
                    <w:rPr>
                      <w:rFonts w:ascii="Arial" w:hAnsi="Arial" w:cs="Arial"/>
                      <w:color w:val="000000"/>
                      <w:sz w:val="18"/>
                      <w:szCs w:val="18"/>
                      <w:shd w:val="clear" w:color="auto" w:fill="FFFFFF"/>
                      <w:lang w:eastAsia="pt-BR"/>
                    </w:rPr>
                  </w:pPr>
                  <w:r w:rsidRPr="00FB4EDC">
                    <w:rPr>
                      <w:rFonts w:ascii="Arial" w:hAnsi="Arial" w:cs="Arial"/>
                      <w:color w:val="000000"/>
                      <w:sz w:val="18"/>
                      <w:szCs w:val="18"/>
                      <w:shd w:val="clear" w:color="auto" w:fill="FFFFFF"/>
                      <w:lang w:eastAsia="pt-BR"/>
                    </w:rPr>
                    <w:t>PESCA LARVA</w:t>
                  </w:r>
                </w:p>
                <w:p w14:paraId="19C05342" w14:textId="77777777" w:rsidR="005724B9" w:rsidRPr="00FB4EDC" w:rsidRDefault="005724B9" w:rsidP="00FB4EDC">
                  <w:pPr>
                    <w:autoSpaceDE w:val="0"/>
                    <w:autoSpaceDN w:val="0"/>
                    <w:adjustRightInd w:val="0"/>
                    <w:jc w:val="both"/>
                    <w:rPr>
                      <w:rFonts w:ascii="Arial" w:hAnsi="Arial" w:cs="Arial"/>
                      <w:color w:val="000000"/>
                      <w:sz w:val="18"/>
                      <w:szCs w:val="18"/>
                      <w:shd w:val="clear" w:color="auto" w:fill="FFFFFF"/>
                      <w:lang w:eastAsia="pt-BR"/>
                    </w:rPr>
                  </w:pPr>
                  <w:r w:rsidRPr="00FB4EDC">
                    <w:rPr>
                      <w:rFonts w:ascii="Arial" w:hAnsi="Arial" w:cs="Arial"/>
                      <w:color w:val="000000"/>
                      <w:sz w:val="18"/>
                      <w:szCs w:val="18"/>
                      <w:shd w:val="clear" w:color="auto" w:fill="FFFFFF"/>
                      <w:lang w:eastAsia="pt-BR"/>
                    </w:rPr>
                    <w:t xml:space="preserve"> EM METAL NÃO FLEXÍVEL ENCAPADO COM MATERIAL PLÁSTICO E CABO DE NO MÍNIMO 28CM E PUÇA NO TAMANHO DE 10,25X09CMX10 COM FUNDO EM NYLON BRANCO</w:t>
                  </w:r>
                </w:p>
              </w:tc>
              <w:tc>
                <w:tcPr>
                  <w:tcW w:w="709" w:type="dxa"/>
                  <w:vAlign w:val="center"/>
                </w:tcPr>
                <w:p w14:paraId="0246C62D" w14:textId="1D6CB0FA" w:rsidR="005724B9" w:rsidRPr="00FB4EDC" w:rsidRDefault="00FA1FD3" w:rsidP="00FB4EDC">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702D4C7D" w14:textId="77777777"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06</w:t>
                  </w:r>
                </w:p>
              </w:tc>
              <w:tc>
                <w:tcPr>
                  <w:tcW w:w="1276" w:type="dxa"/>
                </w:tcPr>
                <w:p w14:paraId="17CA44B0" w14:textId="77777777" w:rsidR="00346880" w:rsidRDefault="00346880" w:rsidP="00FB4EDC">
                  <w:pPr>
                    <w:autoSpaceDE w:val="0"/>
                    <w:autoSpaceDN w:val="0"/>
                    <w:adjustRightInd w:val="0"/>
                    <w:jc w:val="center"/>
                    <w:rPr>
                      <w:rFonts w:ascii="Arial" w:hAnsi="Arial" w:cs="Arial"/>
                      <w:sz w:val="18"/>
                      <w:szCs w:val="18"/>
                    </w:rPr>
                  </w:pPr>
                </w:p>
                <w:p w14:paraId="039CB9C1" w14:textId="77777777" w:rsidR="00346880" w:rsidRDefault="00346880" w:rsidP="00FB4EDC">
                  <w:pPr>
                    <w:autoSpaceDE w:val="0"/>
                    <w:autoSpaceDN w:val="0"/>
                    <w:adjustRightInd w:val="0"/>
                    <w:jc w:val="center"/>
                    <w:rPr>
                      <w:rFonts w:ascii="Arial" w:hAnsi="Arial" w:cs="Arial"/>
                      <w:sz w:val="18"/>
                      <w:szCs w:val="18"/>
                    </w:rPr>
                  </w:pPr>
                </w:p>
                <w:p w14:paraId="14DC54B2" w14:textId="45B9CA8F"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R$ 24,26</w:t>
                  </w:r>
                </w:p>
              </w:tc>
              <w:tc>
                <w:tcPr>
                  <w:tcW w:w="1417" w:type="dxa"/>
                </w:tcPr>
                <w:p w14:paraId="74DF17BB"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30772816" w14:textId="77777777" w:rsidR="00346880" w:rsidRDefault="00346880" w:rsidP="00FB4EDC">
                  <w:pPr>
                    <w:autoSpaceDE w:val="0"/>
                    <w:autoSpaceDN w:val="0"/>
                    <w:adjustRightInd w:val="0"/>
                    <w:jc w:val="center"/>
                    <w:rPr>
                      <w:rFonts w:ascii="Arial" w:hAnsi="Arial" w:cs="Arial"/>
                      <w:color w:val="000000" w:themeColor="text1"/>
                      <w:sz w:val="18"/>
                      <w:szCs w:val="18"/>
                    </w:rPr>
                  </w:pPr>
                </w:p>
                <w:p w14:paraId="63A9EFD4" w14:textId="2D9E6436"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346880">
                    <w:rPr>
                      <w:rFonts w:ascii="Arial" w:hAnsi="Arial" w:cs="Arial"/>
                      <w:color w:val="000000" w:themeColor="text1"/>
                      <w:sz w:val="18"/>
                      <w:szCs w:val="18"/>
                    </w:rPr>
                    <w:t xml:space="preserve"> </w:t>
                  </w:r>
                  <w:r w:rsidRPr="00FB4EDC">
                    <w:rPr>
                      <w:rFonts w:ascii="Arial" w:hAnsi="Arial" w:cs="Arial"/>
                      <w:color w:val="000000" w:themeColor="text1"/>
                      <w:sz w:val="18"/>
                      <w:szCs w:val="18"/>
                    </w:rPr>
                    <w:t>145,56</w:t>
                  </w:r>
                </w:p>
              </w:tc>
            </w:tr>
            <w:tr w:rsidR="005724B9" w:rsidRPr="00FB4EDC" w14:paraId="595549A7" w14:textId="77777777" w:rsidTr="008202EC">
              <w:trPr>
                <w:cantSplit/>
                <w:trHeight w:val="164"/>
              </w:trPr>
              <w:tc>
                <w:tcPr>
                  <w:tcW w:w="8097" w:type="dxa"/>
                  <w:gridSpan w:val="5"/>
                </w:tcPr>
                <w:p w14:paraId="216BC816" w14:textId="66499DDF" w:rsidR="005724B9" w:rsidRPr="00346880" w:rsidRDefault="005724B9" w:rsidP="00FB4EDC">
                  <w:pPr>
                    <w:autoSpaceDE w:val="0"/>
                    <w:autoSpaceDN w:val="0"/>
                    <w:adjustRightInd w:val="0"/>
                    <w:jc w:val="center"/>
                    <w:rPr>
                      <w:rFonts w:ascii="Arial" w:hAnsi="Arial" w:cs="Arial"/>
                      <w:b/>
                      <w:bCs/>
                      <w:color w:val="000000" w:themeColor="text1"/>
                      <w:sz w:val="18"/>
                      <w:szCs w:val="18"/>
                    </w:rPr>
                  </w:pPr>
                  <w:r w:rsidRPr="00346880">
                    <w:rPr>
                      <w:rFonts w:ascii="Arial" w:hAnsi="Arial" w:cs="Arial"/>
                      <w:b/>
                      <w:bCs/>
                      <w:color w:val="000000" w:themeColor="text1"/>
                      <w:sz w:val="18"/>
                      <w:szCs w:val="18"/>
                    </w:rPr>
                    <w:lastRenderedPageBreak/>
                    <w:t>VALOR TOTAL DO LOTE 17</w:t>
                  </w:r>
                  <w:r w:rsidR="00346880">
                    <w:rPr>
                      <w:rFonts w:ascii="Arial" w:hAnsi="Arial" w:cs="Arial"/>
                      <w:b/>
                      <w:bCs/>
                      <w:color w:val="000000" w:themeColor="text1"/>
                      <w:sz w:val="18"/>
                      <w:szCs w:val="18"/>
                    </w:rPr>
                    <w:t>:</w:t>
                  </w:r>
                </w:p>
              </w:tc>
              <w:tc>
                <w:tcPr>
                  <w:tcW w:w="2693" w:type="dxa"/>
                  <w:gridSpan w:val="2"/>
                </w:tcPr>
                <w:p w14:paraId="3EE7AFEF" w14:textId="77777777" w:rsidR="005724B9" w:rsidRPr="00346880" w:rsidRDefault="005724B9" w:rsidP="00FB4EDC">
                  <w:pPr>
                    <w:tabs>
                      <w:tab w:val="left" w:pos="463"/>
                    </w:tabs>
                    <w:autoSpaceDE w:val="0"/>
                    <w:autoSpaceDN w:val="0"/>
                    <w:adjustRightInd w:val="0"/>
                    <w:rPr>
                      <w:rFonts w:ascii="Arial" w:hAnsi="Arial" w:cs="Arial"/>
                      <w:b/>
                      <w:bCs/>
                      <w:color w:val="000000" w:themeColor="text1"/>
                      <w:sz w:val="18"/>
                      <w:szCs w:val="18"/>
                    </w:rPr>
                  </w:pPr>
                  <w:r w:rsidRPr="00346880">
                    <w:rPr>
                      <w:rFonts w:ascii="Arial" w:hAnsi="Arial" w:cs="Arial"/>
                      <w:b/>
                      <w:bCs/>
                      <w:color w:val="000000" w:themeColor="text1"/>
                      <w:sz w:val="18"/>
                      <w:szCs w:val="18"/>
                    </w:rPr>
                    <w:tab/>
                  </w:r>
                  <w:r w:rsidRPr="00346880">
                    <w:rPr>
                      <w:rFonts w:ascii="Arial" w:hAnsi="Arial" w:cs="Arial"/>
                      <w:b/>
                      <w:bCs/>
                      <w:sz w:val="18"/>
                      <w:szCs w:val="18"/>
                    </w:rPr>
                    <w:t>R$ 6.958,89</w:t>
                  </w:r>
                </w:p>
              </w:tc>
            </w:tr>
          </w:tbl>
          <w:p w14:paraId="37F75FBD"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4718"/>
              <w:gridCol w:w="1701"/>
              <w:gridCol w:w="992"/>
              <w:gridCol w:w="1276"/>
              <w:gridCol w:w="1417"/>
            </w:tblGrid>
            <w:tr w:rsidR="005724B9" w:rsidRPr="00FB4EDC" w14:paraId="07D4605E" w14:textId="77777777" w:rsidTr="00346880">
              <w:tc>
                <w:tcPr>
                  <w:tcW w:w="10790" w:type="dxa"/>
                  <w:gridSpan w:val="6"/>
                </w:tcPr>
                <w:p w14:paraId="2820A7DC"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18</w:t>
                  </w:r>
                </w:p>
              </w:tc>
            </w:tr>
            <w:tr w:rsidR="00FB4EDC" w:rsidRPr="00FB4EDC" w14:paraId="1DBD533B" w14:textId="77777777" w:rsidTr="00346880">
              <w:tc>
                <w:tcPr>
                  <w:tcW w:w="686" w:type="dxa"/>
                </w:tcPr>
                <w:p w14:paraId="7981A786" w14:textId="1FDD3B20"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4718" w:type="dxa"/>
                </w:tcPr>
                <w:p w14:paraId="7E04B46A" w14:textId="582BCAC8" w:rsidR="00FB4EDC" w:rsidRPr="00FB4EDC" w:rsidRDefault="00346880"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1701" w:type="dxa"/>
                </w:tcPr>
                <w:p w14:paraId="158A46B7" w14:textId="4E24C773" w:rsidR="00FB4EDC" w:rsidRPr="00FB4EDC" w:rsidRDefault="00BB7B42"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74C785DC" w14:textId="62E162FF" w:rsidR="00FB4EDC" w:rsidRPr="00FB4EDC" w:rsidRDefault="00BB7B42"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25674FA5" w14:textId="018782AE" w:rsidR="00FB4EDC" w:rsidRPr="00FB4EDC" w:rsidRDefault="00BB7B42"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07673733" w14:textId="378EAD4B" w:rsidR="00FB4EDC" w:rsidRPr="00FB4EDC" w:rsidRDefault="00FB4EDC"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 xml:space="preserve">VALOR </w:t>
                  </w:r>
                  <w:r w:rsidR="00BB7B42">
                    <w:rPr>
                      <w:rFonts w:ascii="Arial" w:hAnsi="Arial" w:cs="Arial"/>
                      <w:b/>
                      <w:bCs/>
                      <w:color w:val="000000" w:themeColor="text1"/>
                      <w:sz w:val="18"/>
                      <w:szCs w:val="18"/>
                    </w:rPr>
                    <w:t>TOTAL</w:t>
                  </w:r>
                </w:p>
              </w:tc>
            </w:tr>
            <w:tr w:rsidR="005724B9" w:rsidRPr="00FB4EDC" w14:paraId="1679A79B" w14:textId="77777777" w:rsidTr="00346880">
              <w:tc>
                <w:tcPr>
                  <w:tcW w:w="686" w:type="dxa"/>
                </w:tcPr>
                <w:p w14:paraId="2E0A0993"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64BD2319"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40949198"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53BBE591"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6E453C53"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2CEE5FD8"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54DC9A79"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76D71746"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32261B76"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25661FA0"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4E413E14"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2A8C4383"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3A565C8C"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300B600B"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55CB9E65"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301BB75A"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2103CA11"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211F959A"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459E3B75"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766CBACB"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73079F55"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54A33C4F"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587EAE01"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2FA926DA"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7C7828F0"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09C7E18F" w14:textId="77777777" w:rsidR="00532896" w:rsidRDefault="00532896" w:rsidP="00FB4EDC">
                  <w:pPr>
                    <w:autoSpaceDE w:val="0"/>
                    <w:autoSpaceDN w:val="0"/>
                    <w:adjustRightInd w:val="0"/>
                    <w:jc w:val="center"/>
                    <w:rPr>
                      <w:rFonts w:ascii="Arial" w:hAnsi="Arial" w:cs="Arial"/>
                      <w:b/>
                      <w:bCs/>
                      <w:color w:val="000000" w:themeColor="text1"/>
                      <w:sz w:val="18"/>
                      <w:szCs w:val="18"/>
                    </w:rPr>
                  </w:pPr>
                </w:p>
                <w:p w14:paraId="032EBEA7" w14:textId="28C78862"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4718" w:type="dxa"/>
                </w:tcPr>
                <w:p w14:paraId="3354B355" w14:textId="77777777" w:rsidR="005724B9" w:rsidRPr="00FB4EDC" w:rsidRDefault="005724B9" w:rsidP="00FB4EDC">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COMPUTADOR COMPLETO COM MONITOR E PERIFÉRICOS (TECLADO E MOUSE), NOVO, DE PRIMEIRO USO, DESTINADO A USO ADMINISTRATIVO E MULTIMÍDIA, ENTREGUE MONTADO E TESTADO. O EQUIPAMENTO DEVERÁ POSSUIR PROCESSADOR COM NO MÍNIMO 6 NÚCLEOS FÍSICOS E 12 THREADS, COM DESEMPENHO MÍNIMO DE 16.000 PONTOS NO BENCHMARK PASSMARK CPU MARK, CONFORME BASE PÚBLICA DISPONÍVEL EM WWW.CPUBENCHMARK.NET OU EQUIVALENTE, DOTADO DE GRÁFICOS INTEGRADOS CAPAZES DE SUPORTAR RESOLUÇÃO FULL HD (1920×1080) EM PELO MENOS DOIS MONITORES SIMULTÂNEOS, ACOMPANHADO DE SISTEMA DE REFRIGERAÇÃO ORIGINAL DO FABRICANTE. A PLACA-MÃE DEVERÁ SER COMPATÍVEL COM O PROCESSADOR OFERTADO, SUPORTANDO NO MÍNIMO DOIS SLOTS PARA MEMÓRIA DDR4, UM SLOT M.2 NVME PCIE, INTERFACES SATA 6 GB/S, ÁUDIO INTEGRADO, REDE 10/100/1000 MBPS E PELO MENOS UMA SAÍDA DE VÍDEO DIGITAL (HDMI OU DISPLAYPORT) COMPATÍVEL COM O MONITOR OFERTADO. A MEMÓRIA RAM DEVERÁ SER DE NO MÍNIMO 16 GB DDR4, COM FREQUÊNCIA MÍNIMA DE 3200 MHZ, INSTALADA EM DUAL CHANNEL POR MEIO DE DOIS MÓDULOS DE 8 GB, PADRÃO UDIMM. O ARMAZENAMENTO DEVERÁ SER REALIZADO POR MEIO DE SSD COM CAPACIDADE MÍNIMA DE 480 GB, PADRÃO M.2 NVME PCIE. O GABINETE DEVERÁ SER DO TIPO MID TOWER, NA COR PRETA, COM PELO MENOS UMA PORTA USB 3.0 FRONTAL, ACOMPANHADO DE FONTE DE ALIMENTAÇÃO COM POTÊNCIA REAL MÍNIMA DE 400 W, CERTIFICAÇÃO 80 PLUS BRONZE, PFC ATIVO E BIVOLT AUTOMÁTICO. O SISTEMA OPERACIONAL DEVERÁ SER WINDOWS 11 PRO, 64 BITS, EM PORTUGUÊS DO BRASIL, DEVIDAMENTE INSTALADO, CONFIGURADO E LICENCIADO, POR MEIO DE CHAVE DIGITAL OU CERTIFICADO DE AUTENTICIDADE (COA). O MONITOR DEVERÁ SER DO TIPO LED, COM TAMANHO MÍNIMO DE 23,8 POLEGADAS, RESOLUÇÃO FULL HD (1920×1080), TECNOLOGIA DE PAINEL IPS OU VA, FREQUÊNCIA MÍNIMA DE 60 HZ, TEMPO DE RESPOSTA MÁXIMO DE 8 MS (GTG), COR PRETA, POSSUINDO ENTRADA DE VÍDEO DIGITAL COMPATÍVEL COM A CPU, ACOMPANHADO DE TODOS OS CABOS NECESSÁRIOS PARA O SEU PLENO FUNCIONAMENTO. DEVERÃO ACOMPANHAR O EQUIPAMENTO TECLADO PADRÃO ABNT2, COM CONEXÃO USB, E MOUSE ÓPTICO COM CONEXÃO USB E RESOLUÇÃO MÍNIMA DE 1000 DPI, AMBOS NA COR PRETA. O CONJUNTO DEVERÁ POSSUIR GARANTIA MÍNIMA DE 12 MESES, SENDO VEDADO O FORNECIMENTO DE EQUIPAMENTOS RECONDICIONADOS, REMANUFATURADOS OU USADOS, DEVENDO TODOS OS COMPONENTES SER NOVOS, ORIGINAIS E DE PRIMEIRO USO.</w:t>
                  </w:r>
                </w:p>
                <w:p w14:paraId="5370933B"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p>
              </w:tc>
              <w:tc>
                <w:tcPr>
                  <w:tcW w:w="1701" w:type="dxa"/>
                  <w:vAlign w:val="center"/>
                </w:tcPr>
                <w:p w14:paraId="20CD16A0" w14:textId="1AF577B1" w:rsidR="005724B9" w:rsidRPr="00FB4EDC" w:rsidRDefault="00FA1FD3" w:rsidP="00532896">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76E9C9F2"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05</w:t>
                  </w:r>
                </w:p>
              </w:tc>
              <w:tc>
                <w:tcPr>
                  <w:tcW w:w="1276" w:type="dxa"/>
                </w:tcPr>
                <w:p w14:paraId="34E58F19"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18A944A7"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24297456"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4D54DA95"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30FC4CFE"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78606523"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2DB82DF7"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54D9B119"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4E296BD8"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77D2E972"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0E04AEC4"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0209F832"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6D87B771"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1E7C4F92"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41C5EB68"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4513D8B8"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026110F8"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58617F3E"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5AB3D921"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7D26948B"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2455B559"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2D38F276"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184AF5DE"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047239BB"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5A29BFDA" w14:textId="77777777" w:rsidR="00532896" w:rsidRDefault="00532896" w:rsidP="00532896">
                  <w:pPr>
                    <w:autoSpaceDE w:val="0"/>
                    <w:autoSpaceDN w:val="0"/>
                    <w:adjustRightInd w:val="0"/>
                    <w:rPr>
                      <w:rFonts w:ascii="Arial" w:hAnsi="Arial" w:cs="Arial"/>
                      <w:color w:val="000000" w:themeColor="text1"/>
                      <w:sz w:val="18"/>
                      <w:szCs w:val="18"/>
                    </w:rPr>
                  </w:pPr>
                </w:p>
                <w:p w14:paraId="5CC5D46B" w14:textId="77777777" w:rsidR="00532896" w:rsidRDefault="00532896" w:rsidP="00FB4EDC">
                  <w:pPr>
                    <w:autoSpaceDE w:val="0"/>
                    <w:autoSpaceDN w:val="0"/>
                    <w:adjustRightInd w:val="0"/>
                    <w:jc w:val="center"/>
                    <w:rPr>
                      <w:rFonts w:ascii="Arial" w:hAnsi="Arial" w:cs="Arial"/>
                      <w:color w:val="000000" w:themeColor="text1"/>
                      <w:sz w:val="18"/>
                      <w:szCs w:val="18"/>
                    </w:rPr>
                  </w:pPr>
                </w:p>
                <w:p w14:paraId="01F5303F" w14:textId="0EB1F9B9"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sidR="00532896">
                    <w:rPr>
                      <w:rFonts w:ascii="Arial" w:hAnsi="Arial" w:cs="Arial"/>
                      <w:color w:val="000000" w:themeColor="text1"/>
                      <w:sz w:val="18"/>
                      <w:szCs w:val="18"/>
                    </w:rPr>
                    <w:t xml:space="preserve"> </w:t>
                  </w:r>
                  <w:r w:rsidRPr="00FB4EDC">
                    <w:rPr>
                      <w:rFonts w:ascii="Arial" w:hAnsi="Arial" w:cs="Arial"/>
                      <w:color w:val="000000" w:themeColor="text1"/>
                      <w:sz w:val="18"/>
                      <w:szCs w:val="18"/>
                    </w:rPr>
                    <w:t>5.280,01</w:t>
                  </w:r>
                </w:p>
              </w:tc>
              <w:tc>
                <w:tcPr>
                  <w:tcW w:w="1417" w:type="dxa"/>
                </w:tcPr>
                <w:p w14:paraId="57882593" w14:textId="77777777" w:rsidR="00532896" w:rsidRDefault="00532896" w:rsidP="00FB4EDC">
                  <w:pPr>
                    <w:autoSpaceDE w:val="0"/>
                    <w:autoSpaceDN w:val="0"/>
                    <w:adjustRightInd w:val="0"/>
                    <w:jc w:val="center"/>
                    <w:rPr>
                      <w:rFonts w:ascii="Arial" w:hAnsi="Arial" w:cs="Arial"/>
                      <w:sz w:val="18"/>
                      <w:szCs w:val="18"/>
                    </w:rPr>
                  </w:pPr>
                </w:p>
                <w:p w14:paraId="7F7A225E" w14:textId="77777777" w:rsidR="00532896" w:rsidRDefault="00532896" w:rsidP="00FB4EDC">
                  <w:pPr>
                    <w:autoSpaceDE w:val="0"/>
                    <w:autoSpaceDN w:val="0"/>
                    <w:adjustRightInd w:val="0"/>
                    <w:jc w:val="center"/>
                    <w:rPr>
                      <w:rFonts w:ascii="Arial" w:hAnsi="Arial" w:cs="Arial"/>
                      <w:sz w:val="18"/>
                      <w:szCs w:val="18"/>
                    </w:rPr>
                  </w:pPr>
                </w:p>
                <w:p w14:paraId="1A8A0F21" w14:textId="77777777" w:rsidR="00532896" w:rsidRDefault="00532896" w:rsidP="00FB4EDC">
                  <w:pPr>
                    <w:autoSpaceDE w:val="0"/>
                    <w:autoSpaceDN w:val="0"/>
                    <w:adjustRightInd w:val="0"/>
                    <w:jc w:val="center"/>
                    <w:rPr>
                      <w:rFonts w:ascii="Arial" w:hAnsi="Arial" w:cs="Arial"/>
                      <w:sz w:val="18"/>
                      <w:szCs w:val="18"/>
                    </w:rPr>
                  </w:pPr>
                </w:p>
                <w:p w14:paraId="06C2D946" w14:textId="77777777" w:rsidR="00532896" w:rsidRDefault="00532896" w:rsidP="00FB4EDC">
                  <w:pPr>
                    <w:autoSpaceDE w:val="0"/>
                    <w:autoSpaceDN w:val="0"/>
                    <w:adjustRightInd w:val="0"/>
                    <w:jc w:val="center"/>
                    <w:rPr>
                      <w:rFonts w:ascii="Arial" w:hAnsi="Arial" w:cs="Arial"/>
                      <w:sz w:val="18"/>
                      <w:szCs w:val="18"/>
                    </w:rPr>
                  </w:pPr>
                </w:p>
                <w:p w14:paraId="725DD8ED" w14:textId="77777777" w:rsidR="00532896" w:rsidRDefault="00532896" w:rsidP="00FB4EDC">
                  <w:pPr>
                    <w:autoSpaceDE w:val="0"/>
                    <w:autoSpaceDN w:val="0"/>
                    <w:adjustRightInd w:val="0"/>
                    <w:jc w:val="center"/>
                    <w:rPr>
                      <w:rFonts w:ascii="Arial" w:hAnsi="Arial" w:cs="Arial"/>
                      <w:sz w:val="18"/>
                      <w:szCs w:val="18"/>
                    </w:rPr>
                  </w:pPr>
                </w:p>
                <w:p w14:paraId="6B03ECE4" w14:textId="77777777" w:rsidR="00532896" w:rsidRDefault="00532896" w:rsidP="00FB4EDC">
                  <w:pPr>
                    <w:autoSpaceDE w:val="0"/>
                    <w:autoSpaceDN w:val="0"/>
                    <w:adjustRightInd w:val="0"/>
                    <w:jc w:val="center"/>
                    <w:rPr>
                      <w:rFonts w:ascii="Arial" w:hAnsi="Arial" w:cs="Arial"/>
                      <w:sz w:val="18"/>
                      <w:szCs w:val="18"/>
                    </w:rPr>
                  </w:pPr>
                </w:p>
                <w:p w14:paraId="77D23308" w14:textId="77777777" w:rsidR="00532896" w:rsidRDefault="00532896" w:rsidP="00FB4EDC">
                  <w:pPr>
                    <w:autoSpaceDE w:val="0"/>
                    <w:autoSpaceDN w:val="0"/>
                    <w:adjustRightInd w:val="0"/>
                    <w:jc w:val="center"/>
                    <w:rPr>
                      <w:rFonts w:ascii="Arial" w:hAnsi="Arial" w:cs="Arial"/>
                      <w:sz w:val="18"/>
                      <w:szCs w:val="18"/>
                    </w:rPr>
                  </w:pPr>
                </w:p>
                <w:p w14:paraId="59A24B55" w14:textId="77777777" w:rsidR="00532896" w:rsidRDefault="00532896" w:rsidP="00FB4EDC">
                  <w:pPr>
                    <w:autoSpaceDE w:val="0"/>
                    <w:autoSpaceDN w:val="0"/>
                    <w:adjustRightInd w:val="0"/>
                    <w:jc w:val="center"/>
                    <w:rPr>
                      <w:rFonts w:ascii="Arial" w:hAnsi="Arial" w:cs="Arial"/>
                      <w:sz w:val="18"/>
                      <w:szCs w:val="18"/>
                    </w:rPr>
                  </w:pPr>
                </w:p>
                <w:p w14:paraId="66F3E078" w14:textId="77777777" w:rsidR="00532896" w:rsidRDefault="00532896" w:rsidP="00FB4EDC">
                  <w:pPr>
                    <w:autoSpaceDE w:val="0"/>
                    <w:autoSpaceDN w:val="0"/>
                    <w:adjustRightInd w:val="0"/>
                    <w:jc w:val="center"/>
                    <w:rPr>
                      <w:rFonts w:ascii="Arial" w:hAnsi="Arial" w:cs="Arial"/>
                      <w:sz w:val="18"/>
                      <w:szCs w:val="18"/>
                    </w:rPr>
                  </w:pPr>
                </w:p>
                <w:p w14:paraId="0F61601B" w14:textId="77777777" w:rsidR="00532896" w:rsidRDefault="00532896" w:rsidP="00FB4EDC">
                  <w:pPr>
                    <w:autoSpaceDE w:val="0"/>
                    <w:autoSpaceDN w:val="0"/>
                    <w:adjustRightInd w:val="0"/>
                    <w:jc w:val="center"/>
                    <w:rPr>
                      <w:rFonts w:ascii="Arial" w:hAnsi="Arial" w:cs="Arial"/>
                      <w:sz w:val="18"/>
                      <w:szCs w:val="18"/>
                    </w:rPr>
                  </w:pPr>
                </w:p>
                <w:p w14:paraId="042921B4" w14:textId="77777777" w:rsidR="00532896" w:rsidRDefault="00532896" w:rsidP="00FB4EDC">
                  <w:pPr>
                    <w:autoSpaceDE w:val="0"/>
                    <w:autoSpaceDN w:val="0"/>
                    <w:adjustRightInd w:val="0"/>
                    <w:jc w:val="center"/>
                    <w:rPr>
                      <w:rFonts w:ascii="Arial" w:hAnsi="Arial" w:cs="Arial"/>
                      <w:sz w:val="18"/>
                      <w:szCs w:val="18"/>
                    </w:rPr>
                  </w:pPr>
                </w:p>
                <w:p w14:paraId="1D48D581" w14:textId="77777777" w:rsidR="00532896" w:rsidRDefault="00532896" w:rsidP="00FB4EDC">
                  <w:pPr>
                    <w:autoSpaceDE w:val="0"/>
                    <w:autoSpaceDN w:val="0"/>
                    <w:adjustRightInd w:val="0"/>
                    <w:jc w:val="center"/>
                    <w:rPr>
                      <w:rFonts w:ascii="Arial" w:hAnsi="Arial" w:cs="Arial"/>
                      <w:sz w:val="18"/>
                      <w:szCs w:val="18"/>
                    </w:rPr>
                  </w:pPr>
                </w:p>
                <w:p w14:paraId="6640160F" w14:textId="77777777" w:rsidR="00532896" w:rsidRDefault="00532896" w:rsidP="00FB4EDC">
                  <w:pPr>
                    <w:autoSpaceDE w:val="0"/>
                    <w:autoSpaceDN w:val="0"/>
                    <w:adjustRightInd w:val="0"/>
                    <w:jc w:val="center"/>
                    <w:rPr>
                      <w:rFonts w:ascii="Arial" w:hAnsi="Arial" w:cs="Arial"/>
                      <w:sz w:val="18"/>
                      <w:szCs w:val="18"/>
                    </w:rPr>
                  </w:pPr>
                </w:p>
                <w:p w14:paraId="32BC0252" w14:textId="77777777" w:rsidR="00532896" w:rsidRDefault="00532896" w:rsidP="00FB4EDC">
                  <w:pPr>
                    <w:autoSpaceDE w:val="0"/>
                    <w:autoSpaceDN w:val="0"/>
                    <w:adjustRightInd w:val="0"/>
                    <w:jc w:val="center"/>
                    <w:rPr>
                      <w:rFonts w:ascii="Arial" w:hAnsi="Arial" w:cs="Arial"/>
                      <w:sz w:val="18"/>
                      <w:szCs w:val="18"/>
                    </w:rPr>
                  </w:pPr>
                </w:p>
                <w:p w14:paraId="4C010428" w14:textId="77777777" w:rsidR="00532896" w:rsidRDefault="00532896" w:rsidP="00FB4EDC">
                  <w:pPr>
                    <w:autoSpaceDE w:val="0"/>
                    <w:autoSpaceDN w:val="0"/>
                    <w:adjustRightInd w:val="0"/>
                    <w:jc w:val="center"/>
                    <w:rPr>
                      <w:rFonts w:ascii="Arial" w:hAnsi="Arial" w:cs="Arial"/>
                      <w:sz w:val="18"/>
                      <w:szCs w:val="18"/>
                    </w:rPr>
                  </w:pPr>
                </w:p>
                <w:p w14:paraId="2602E757" w14:textId="77777777" w:rsidR="00532896" w:rsidRDefault="00532896" w:rsidP="00FB4EDC">
                  <w:pPr>
                    <w:autoSpaceDE w:val="0"/>
                    <w:autoSpaceDN w:val="0"/>
                    <w:adjustRightInd w:val="0"/>
                    <w:jc w:val="center"/>
                    <w:rPr>
                      <w:rFonts w:ascii="Arial" w:hAnsi="Arial" w:cs="Arial"/>
                      <w:sz w:val="18"/>
                      <w:szCs w:val="18"/>
                    </w:rPr>
                  </w:pPr>
                </w:p>
                <w:p w14:paraId="1EE1D5EB" w14:textId="77777777" w:rsidR="00532896" w:rsidRDefault="00532896" w:rsidP="00FB4EDC">
                  <w:pPr>
                    <w:autoSpaceDE w:val="0"/>
                    <w:autoSpaceDN w:val="0"/>
                    <w:adjustRightInd w:val="0"/>
                    <w:jc w:val="center"/>
                    <w:rPr>
                      <w:rFonts w:ascii="Arial" w:hAnsi="Arial" w:cs="Arial"/>
                      <w:sz w:val="18"/>
                      <w:szCs w:val="18"/>
                    </w:rPr>
                  </w:pPr>
                </w:p>
                <w:p w14:paraId="00692CE6" w14:textId="77777777" w:rsidR="00532896" w:rsidRDefault="00532896" w:rsidP="00FB4EDC">
                  <w:pPr>
                    <w:autoSpaceDE w:val="0"/>
                    <w:autoSpaceDN w:val="0"/>
                    <w:adjustRightInd w:val="0"/>
                    <w:jc w:val="center"/>
                    <w:rPr>
                      <w:rFonts w:ascii="Arial" w:hAnsi="Arial" w:cs="Arial"/>
                      <w:sz w:val="18"/>
                      <w:szCs w:val="18"/>
                    </w:rPr>
                  </w:pPr>
                </w:p>
                <w:p w14:paraId="491D9E82" w14:textId="77777777" w:rsidR="00532896" w:rsidRDefault="00532896" w:rsidP="00FB4EDC">
                  <w:pPr>
                    <w:autoSpaceDE w:val="0"/>
                    <w:autoSpaceDN w:val="0"/>
                    <w:adjustRightInd w:val="0"/>
                    <w:jc w:val="center"/>
                    <w:rPr>
                      <w:rFonts w:ascii="Arial" w:hAnsi="Arial" w:cs="Arial"/>
                      <w:sz w:val="18"/>
                      <w:szCs w:val="18"/>
                    </w:rPr>
                  </w:pPr>
                </w:p>
                <w:p w14:paraId="6B6180B0" w14:textId="77777777" w:rsidR="00532896" w:rsidRDefault="00532896" w:rsidP="00FB4EDC">
                  <w:pPr>
                    <w:autoSpaceDE w:val="0"/>
                    <w:autoSpaceDN w:val="0"/>
                    <w:adjustRightInd w:val="0"/>
                    <w:jc w:val="center"/>
                    <w:rPr>
                      <w:rFonts w:ascii="Arial" w:hAnsi="Arial" w:cs="Arial"/>
                      <w:sz w:val="18"/>
                      <w:szCs w:val="18"/>
                    </w:rPr>
                  </w:pPr>
                </w:p>
                <w:p w14:paraId="1B0C9E12" w14:textId="77777777" w:rsidR="00532896" w:rsidRDefault="00532896" w:rsidP="00FB4EDC">
                  <w:pPr>
                    <w:autoSpaceDE w:val="0"/>
                    <w:autoSpaceDN w:val="0"/>
                    <w:adjustRightInd w:val="0"/>
                    <w:jc w:val="center"/>
                    <w:rPr>
                      <w:rFonts w:ascii="Arial" w:hAnsi="Arial" w:cs="Arial"/>
                      <w:sz w:val="18"/>
                      <w:szCs w:val="18"/>
                    </w:rPr>
                  </w:pPr>
                </w:p>
                <w:p w14:paraId="29689AD7" w14:textId="77777777" w:rsidR="00532896" w:rsidRDefault="00532896" w:rsidP="00FB4EDC">
                  <w:pPr>
                    <w:autoSpaceDE w:val="0"/>
                    <w:autoSpaceDN w:val="0"/>
                    <w:adjustRightInd w:val="0"/>
                    <w:jc w:val="center"/>
                    <w:rPr>
                      <w:rFonts w:ascii="Arial" w:hAnsi="Arial" w:cs="Arial"/>
                      <w:sz w:val="18"/>
                      <w:szCs w:val="18"/>
                    </w:rPr>
                  </w:pPr>
                </w:p>
                <w:p w14:paraId="4CAA1AF1" w14:textId="77777777" w:rsidR="00532896" w:rsidRDefault="00532896" w:rsidP="00FB4EDC">
                  <w:pPr>
                    <w:autoSpaceDE w:val="0"/>
                    <w:autoSpaceDN w:val="0"/>
                    <w:adjustRightInd w:val="0"/>
                    <w:jc w:val="center"/>
                    <w:rPr>
                      <w:rFonts w:ascii="Arial" w:hAnsi="Arial" w:cs="Arial"/>
                      <w:sz w:val="18"/>
                      <w:szCs w:val="18"/>
                    </w:rPr>
                  </w:pPr>
                </w:p>
                <w:p w14:paraId="6CCE98D1" w14:textId="77777777" w:rsidR="00532896" w:rsidRDefault="00532896" w:rsidP="00FB4EDC">
                  <w:pPr>
                    <w:autoSpaceDE w:val="0"/>
                    <w:autoSpaceDN w:val="0"/>
                    <w:adjustRightInd w:val="0"/>
                    <w:jc w:val="center"/>
                    <w:rPr>
                      <w:rFonts w:ascii="Arial" w:hAnsi="Arial" w:cs="Arial"/>
                      <w:sz w:val="18"/>
                      <w:szCs w:val="18"/>
                    </w:rPr>
                  </w:pPr>
                </w:p>
                <w:p w14:paraId="69BF516D" w14:textId="77777777" w:rsidR="00532896" w:rsidRDefault="00532896" w:rsidP="00FB4EDC">
                  <w:pPr>
                    <w:autoSpaceDE w:val="0"/>
                    <w:autoSpaceDN w:val="0"/>
                    <w:adjustRightInd w:val="0"/>
                    <w:jc w:val="center"/>
                    <w:rPr>
                      <w:rFonts w:ascii="Arial" w:hAnsi="Arial" w:cs="Arial"/>
                      <w:sz w:val="18"/>
                      <w:szCs w:val="18"/>
                    </w:rPr>
                  </w:pPr>
                </w:p>
                <w:p w14:paraId="031933CC" w14:textId="77777777" w:rsidR="00532896" w:rsidRDefault="00532896" w:rsidP="00FB4EDC">
                  <w:pPr>
                    <w:autoSpaceDE w:val="0"/>
                    <w:autoSpaceDN w:val="0"/>
                    <w:adjustRightInd w:val="0"/>
                    <w:jc w:val="center"/>
                    <w:rPr>
                      <w:rFonts w:ascii="Arial" w:hAnsi="Arial" w:cs="Arial"/>
                      <w:sz w:val="18"/>
                      <w:szCs w:val="18"/>
                    </w:rPr>
                  </w:pPr>
                </w:p>
                <w:p w14:paraId="36488095" w14:textId="6BA3B9BB" w:rsidR="005724B9" w:rsidRPr="00FB4EDC" w:rsidRDefault="005724B9" w:rsidP="00FB4EDC">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w:t>
                  </w:r>
                  <w:r w:rsidR="00532896">
                    <w:rPr>
                      <w:rFonts w:ascii="Arial" w:hAnsi="Arial" w:cs="Arial"/>
                      <w:sz w:val="18"/>
                      <w:szCs w:val="18"/>
                    </w:rPr>
                    <w:t xml:space="preserve"> </w:t>
                  </w:r>
                  <w:r w:rsidRPr="00FB4EDC">
                    <w:rPr>
                      <w:rFonts w:ascii="Arial" w:hAnsi="Arial" w:cs="Arial"/>
                      <w:sz w:val="18"/>
                      <w:szCs w:val="18"/>
                    </w:rPr>
                    <w:t>26.400,05</w:t>
                  </w:r>
                </w:p>
              </w:tc>
            </w:tr>
            <w:tr w:rsidR="005724B9" w:rsidRPr="00FB4EDC" w14:paraId="7FF9BCA4" w14:textId="77777777" w:rsidTr="00346880">
              <w:tc>
                <w:tcPr>
                  <w:tcW w:w="8097" w:type="dxa"/>
                  <w:gridSpan w:val="4"/>
                </w:tcPr>
                <w:p w14:paraId="541F96C3" w14:textId="5424E924" w:rsidR="005724B9" w:rsidRPr="00532896" w:rsidRDefault="005724B9" w:rsidP="00FB4EDC">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lastRenderedPageBreak/>
                    <w:t>VALOR TOTAL DO LOTE 18</w:t>
                  </w:r>
                  <w:r w:rsidR="00532896">
                    <w:rPr>
                      <w:rFonts w:ascii="Arial" w:hAnsi="Arial" w:cs="Arial"/>
                      <w:b/>
                      <w:bCs/>
                      <w:color w:val="000000" w:themeColor="text1"/>
                      <w:sz w:val="18"/>
                      <w:szCs w:val="18"/>
                    </w:rPr>
                    <w:t>:</w:t>
                  </w:r>
                </w:p>
              </w:tc>
              <w:tc>
                <w:tcPr>
                  <w:tcW w:w="2693" w:type="dxa"/>
                  <w:gridSpan w:val="2"/>
                </w:tcPr>
                <w:p w14:paraId="5AE78C2F" w14:textId="2710DAC7" w:rsidR="005724B9" w:rsidRPr="00532896" w:rsidRDefault="005724B9" w:rsidP="00FB4EDC">
                  <w:pPr>
                    <w:autoSpaceDE w:val="0"/>
                    <w:autoSpaceDN w:val="0"/>
                    <w:adjustRightInd w:val="0"/>
                    <w:jc w:val="center"/>
                    <w:rPr>
                      <w:rFonts w:ascii="Arial" w:hAnsi="Arial" w:cs="Arial"/>
                      <w:b/>
                      <w:bCs/>
                      <w:color w:val="000000" w:themeColor="text1"/>
                      <w:sz w:val="18"/>
                      <w:szCs w:val="18"/>
                    </w:rPr>
                  </w:pPr>
                  <w:r w:rsidRPr="00532896">
                    <w:rPr>
                      <w:rFonts w:ascii="Arial" w:hAnsi="Arial" w:cs="Arial"/>
                      <w:b/>
                      <w:bCs/>
                      <w:sz w:val="18"/>
                      <w:szCs w:val="18"/>
                    </w:rPr>
                    <w:t>R$</w:t>
                  </w:r>
                  <w:r w:rsidR="00532896">
                    <w:rPr>
                      <w:rFonts w:ascii="Arial" w:hAnsi="Arial" w:cs="Arial"/>
                      <w:b/>
                      <w:bCs/>
                      <w:sz w:val="18"/>
                      <w:szCs w:val="18"/>
                    </w:rPr>
                    <w:t xml:space="preserve"> </w:t>
                  </w:r>
                  <w:r w:rsidRPr="00532896">
                    <w:rPr>
                      <w:rFonts w:ascii="Arial" w:hAnsi="Arial" w:cs="Arial"/>
                      <w:b/>
                      <w:bCs/>
                      <w:sz w:val="18"/>
                      <w:szCs w:val="18"/>
                    </w:rPr>
                    <w:t>26.400,05</w:t>
                  </w:r>
                </w:p>
              </w:tc>
            </w:tr>
          </w:tbl>
          <w:p w14:paraId="2AC6CA0E"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5724B9" w:rsidRPr="00FB4EDC" w14:paraId="31A7D47C" w14:textId="77777777" w:rsidTr="00532896">
              <w:tc>
                <w:tcPr>
                  <w:tcW w:w="10790" w:type="dxa"/>
                  <w:gridSpan w:val="7"/>
                </w:tcPr>
                <w:p w14:paraId="274232E9" w14:textId="77777777" w:rsidR="005724B9" w:rsidRPr="00FB4EDC" w:rsidRDefault="005724B9" w:rsidP="00FB4EDC">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19</w:t>
                  </w:r>
                </w:p>
              </w:tc>
            </w:tr>
            <w:tr w:rsidR="00FB4EDC" w:rsidRPr="00FB4EDC" w14:paraId="2F574E74" w14:textId="77777777" w:rsidTr="00532896">
              <w:tc>
                <w:tcPr>
                  <w:tcW w:w="686" w:type="dxa"/>
                </w:tcPr>
                <w:p w14:paraId="0E8F6999" w14:textId="6625E477"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2ED2D02D" w14:textId="518CFE4C"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68890DA9" w14:textId="2F756A75"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6CDDF8E3" w14:textId="7CA99D99"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1AA21D45" w14:textId="0A86A2AB"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58499CD5" w14:textId="2FAE3862"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1B127D22" w14:textId="62235762"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12D5EA87" w14:textId="77777777" w:rsidTr="00532896">
              <w:trPr>
                <w:cantSplit/>
                <w:trHeight w:val="1134"/>
              </w:trPr>
              <w:tc>
                <w:tcPr>
                  <w:tcW w:w="686" w:type="dxa"/>
                </w:tcPr>
                <w:p w14:paraId="498A37B2"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26CDCB8E"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60D71E8C"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39D3613B"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7FB8BAC0"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43698E75" w14:textId="7D45F443" w:rsidR="005724B9" w:rsidRPr="00FB4EDC" w:rsidRDefault="005724B9"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438B01EF" w14:textId="77777777" w:rsidR="005724B9" w:rsidRPr="00FB4EDC" w:rsidRDefault="005724B9" w:rsidP="00FB4EDC">
                  <w:pPr>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449629</w:t>
                  </w:r>
                </w:p>
                <w:p w14:paraId="46D60916"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p>
              </w:tc>
              <w:tc>
                <w:tcPr>
                  <w:tcW w:w="4961" w:type="dxa"/>
                </w:tcPr>
                <w:p w14:paraId="1C2773FA" w14:textId="77777777" w:rsidR="005724B9" w:rsidRPr="00FB4EDC" w:rsidRDefault="005724B9" w:rsidP="00FB4EDC">
                  <w:pPr>
                    <w:autoSpaceDE w:val="0"/>
                    <w:autoSpaceDN w:val="0"/>
                    <w:adjustRightInd w:val="0"/>
                    <w:jc w:val="both"/>
                    <w:rPr>
                      <w:rFonts w:ascii="Arial" w:hAnsi="Arial" w:cs="Arial"/>
                      <w:b/>
                      <w:bCs/>
                      <w:color w:val="000000" w:themeColor="text1"/>
                      <w:sz w:val="18"/>
                      <w:szCs w:val="18"/>
                    </w:rPr>
                  </w:pPr>
                  <w:r w:rsidRPr="00FB4EDC">
                    <w:rPr>
                      <w:rFonts w:ascii="Arial" w:hAnsi="Arial" w:cs="Arial"/>
                      <w:bCs/>
                      <w:color w:val="000000" w:themeColor="text1"/>
                      <w:sz w:val="18"/>
                      <w:szCs w:val="18"/>
                    </w:rPr>
                    <w:t xml:space="preserve">IMPRESSORA MULTIFUNCIONAL JATO TINTA COLORIDO </w:t>
                  </w:r>
                  <w:r w:rsidRPr="00FB4EDC">
                    <w:rPr>
                      <w:rFonts w:ascii="Arial" w:hAnsi="Arial" w:cs="Arial"/>
                      <w:bCs/>
                      <w:color w:val="000000" w:themeColor="text1"/>
                      <w:sz w:val="18"/>
                      <w:szCs w:val="18"/>
                    </w:rPr>
                    <w:br/>
                    <w:t xml:space="preserve">COM WIFI, VELOCIDADE IMPRESSÃO 40PPM, TAMANHO DO PAPEL </w:t>
                  </w:r>
                  <w:proofErr w:type="gramStart"/>
                  <w:r w:rsidRPr="00FB4EDC">
                    <w:rPr>
                      <w:rFonts w:ascii="Arial" w:hAnsi="Arial" w:cs="Arial"/>
                      <w:bCs/>
                      <w:color w:val="000000" w:themeColor="text1"/>
                      <w:sz w:val="18"/>
                      <w:szCs w:val="18"/>
                    </w:rPr>
                    <w:t>OFICIO</w:t>
                  </w:r>
                  <w:proofErr w:type="gramEnd"/>
                  <w:r w:rsidRPr="00FB4EDC">
                    <w:rPr>
                      <w:rFonts w:ascii="Arial" w:hAnsi="Arial" w:cs="Arial"/>
                      <w:bCs/>
                      <w:color w:val="000000" w:themeColor="text1"/>
                      <w:sz w:val="18"/>
                      <w:szCs w:val="18"/>
                    </w:rPr>
                    <w:t xml:space="preserve"> (21,6 X35,6), COM FUNÇÃO DUPLEX, COM ADF PARA 50 PÁGINAS, INTERFACE USB, 128MB MEMÓRIA INTERNA, IMPRIMI DIRETO DO PEN DRIVER, BANDEJA CAPACIDADE MÍNIMA PARA 250 PÁGINAS, FUNÇÃO SCANER: DIGITALIZA PARA: ARQUIVO, IMAGEM, E- MAIL, OCR, FTP, USB, PASTA DE REDE; TONER/TINTA COM CAPACIDADE PARA </w:t>
                  </w:r>
                  <w:r w:rsidRPr="00FB4EDC">
                    <w:rPr>
                      <w:rFonts w:ascii="Arial" w:hAnsi="Arial" w:cs="Arial"/>
                      <w:color w:val="495057"/>
                      <w:sz w:val="18"/>
                      <w:szCs w:val="18"/>
                      <w:shd w:val="clear" w:color="auto" w:fill="FFFFFF"/>
                    </w:rPr>
                    <w:br/>
                  </w:r>
                  <w:r w:rsidRPr="00FB4EDC">
                    <w:rPr>
                      <w:rFonts w:ascii="Arial" w:hAnsi="Arial" w:cs="Arial"/>
                      <w:bCs/>
                      <w:color w:val="000000" w:themeColor="text1"/>
                      <w:sz w:val="18"/>
                      <w:szCs w:val="18"/>
                    </w:rPr>
                    <w:t>1.000 PÁGINAS</w:t>
                  </w:r>
                </w:p>
              </w:tc>
              <w:tc>
                <w:tcPr>
                  <w:tcW w:w="709" w:type="dxa"/>
                  <w:vAlign w:val="center"/>
                </w:tcPr>
                <w:p w14:paraId="3098EF46" w14:textId="7A1C2971" w:rsidR="005724B9" w:rsidRPr="00FB4EDC" w:rsidRDefault="00FA1FD3" w:rsidP="00FB4EDC">
                  <w:pPr>
                    <w:autoSpaceDE w:val="0"/>
                    <w:autoSpaceDN w:val="0"/>
                    <w:adjustRightInd w:val="0"/>
                    <w:jc w:val="both"/>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762025C5" w14:textId="77777777" w:rsidR="005724B9" w:rsidRPr="00FB4EDC" w:rsidRDefault="005724B9"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03</w:t>
                  </w:r>
                </w:p>
              </w:tc>
              <w:tc>
                <w:tcPr>
                  <w:tcW w:w="1276" w:type="dxa"/>
                </w:tcPr>
                <w:p w14:paraId="1E426302" w14:textId="77777777" w:rsidR="00532896" w:rsidRDefault="00532896" w:rsidP="00532896">
                  <w:pPr>
                    <w:autoSpaceDE w:val="0"/>
                    <w:autoSpaceDN w:val="0"/>
                    <w:adjustRightInd w:val="0"/>
                    <w:jc w:val="center"/>
                    <w:rPr>
                      <w:rFonts w:ascii="Arial" w:hAnsi="Arial" w:cs="Arial"/>
                      <w:sz w:val="18"/>
                      <w:szCs w:val="18"/>
                    </w:rPr>
                  </w:pPr>
                </w:p>
                <w:p w14:paraId="007FC67F" w14:textId="77777777" w:rsidR="00532896" w:rsidRDefault="00532896" w:rsidP="00532896">
                  <w:pPr>
                    <w:autoSpaceDE w:val="0"/>
                    <w:autoSpaceDN w:val="0"/>
                    <w:adjustRightInd w:val="0"/>
                    <w:jc w:val="center"/>
                    <w:rPr>
                      <w:rFonts w:ascii="Arial" w:hAnsi="Arial" w:cs="Arial"/>
                      <w:sz w:val="18"/>
                      <w:szCs w:val="18"/>
                    </w:rPr>
                  </w:pPr>
                </w:p>
                <w:p w14:paraId="1DD9CA20" w14:textId="77777777" w:rsidR="00532896" w:rsidRDefault="00532896" w:rsidP="00532896">
                  <w:pPr>
                    <w:autoSpaceDE w:val="0"/>
                    <w:autoSpaceDN w:val="0"/>
                    <w:adjustRightInd w:val="0"/>
                    <w:jc w:val="center"/>
                    <w:rPr>
                      <w:rFonts w:ascii="Arial" w:hAnsi="Arial" w:cs="Arial"/>
                      <w:sz w:val="18"/>
                      <w:szCs w:val="18"/>
                    </w:rPr>
                  </w:pPr>
                </w:p>
                <w:p w14:paraId="7CD9EC69" w14:textId="77777777" w:rsidR="00532896" w:rsidRDefault="00532896" w:rsidP="00532896">
                  <w:pPr>
                    <w:autoSpaceDE w:val="0"/>
                    <w:autoSpaceDN w:val="0"/>
                    <w:adjustRightInd w:val="0"/>
                    <w:jc w:val="center"/>
                    <w:rPr>
                      <w:rFonts w:ascii="Arial" w:hAnsi="Arial" w:cs="Arial"/>
                      <w:sz w:val="18"/>
                      <w:szCs w:val="18"/>
                    </w:rPr>
                  </w:pPr>
                </w:p>
                <w:p w14:paraId="36D71F5C" w14:textId="77777777" w:rsidR="00532896" w:rsidRDefault="00532896" w:rsidP="00532896">
                  <w:pPr>
                    <w:autoSpaceDE w:val="0"/>
                    <w:autoSpaceDN w:val="0"/>
                    <w:adjustRightInd w:val="0"/>
                    <w:jc w:val="center"/>
                    <w:rPr>
                      <w:rFonts w:ascii="Arial" w:hAnsi="Arial" w:cs="Arial"/>
                      <w:sz w:val="18"/>
                      <w:szCs w:val="18"/>
                    </w:rPr>
                  </w:pPr>
                </w:p>
                <w:p w14:paraId="4A55F27F" w14:textId="4F4F78B9" w:rsidR="005724B9" w:rsidRPr="00FB4EDC" w:rsidRDefault="005724B9" w:rsidP="00532896">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R$ 2.558,01</w:t>
                  </w:r>
                </w:p>
              </w:tc>
              <w:tc>
                <w:tcPr>
                  <w:tcW w:w="1417" w:type="dxa"/>
                </w:tcPr>
                <w:p w14:paraId="0A659348" w14:textId="77777777" w:rsidR="00532896" w:rsidRDefault="00532896" w:rsidP="00FB4EDC">
                  <w:pPr>
                    <w:autoSpaceDE w:val="0"/>
                    <w:autoSpaceDN w:val="0"/>
                    <w:adjustRightInd w:val="0"/>
                    <w:jc w:val="both"/>
                    <w:rPr>
                      <w:rFonts w:ascii="Arial" w:hAnsi="Arial" w:cs="Arial"/>
                      <w:color w:val="000000" w:themeColor="text1"/>
                      <w:sz w:val="18"/>
                      <w:szCs w:val="18"/>
                    </w:rPr>
                  </w:pPr>
                </w:p>
                <w:p w14:paraId="4449439A" w14:textId="77777777" w:rsidR="00532896" w:rsidRDefault="00532896" w:rsidP="00FB4EDC">
                  <w:pPr>
                    <w:autoSpaceDE w:val="0"/>
                    <w:autoSpaceDN w:val="0"/>
                    <w:adjustRightInd w:val="0"/>
                    <w:jc w:val="both"/>
                    <w:rPr>
                      <w:rFonts w:ascii="Arial" w:hAnsi="Arial" w:cs="Arial"/>
                      <w:color w:val="000000" w:themeColor="text1"/>
                      <w:sz w:val="18"/>
                      <w:szCs w:val="18"/>
                    </w:rPr>
                  </w:pPr>
                </w:p>
                <w:p w14:paraId="7AF5C09F" w14:textId="77777777" w:rsidR="00532896" w:rsidRDefault="00532896" w:rsidP="00FB4EDC">
                  <w:pPr>
                    <w:autoSpaceDE w:val="0"/>
                    <w:autoSpaceDN w:val="0"/>
                    <w:adjustRightInd w:val="0"/>
                    <w:jc w:val="both"/>
                    <w:rPr>
                      <w:rFonts w:ascii="Arial" w:hAnsi="Arial" w:cs="Arial"/>
                      <w:color w:val="000000" w:themeColor="text1"/>
                      <w:sz w:val="18"/>
                      <w:szCs w:val="18"/>
                    </w:rPr>
                  </w:pPr>
                </w:p>
                <w:p w14:paraId="29B1EFCE" w14:textId="77777777" w:rsidR="00532896" w:rsidRDefault="00532896" w:rsidP="00FB4EDC">
                  <w:pPr>
                    <w:autoSpaceDE w:val="0"/>
                    <w:autoSpaceDN w:val="0"/>
                    <w:adjustRightInd w:val="0"/>
                    <w:jc w:val="both"/>
                    <w:rPr>
                      <w:rFonts w:ascii="Arial" w:hAnsi="Arial" w:cs="Arial"/>
                      <w:color w:val="000000" w:themeColor="text1"/>
                      <w:sz w:val="18"/>
                      <w:szCs w:val="18"/>
                    </w:rPr>
                  </w:pPr>
                </w:p>
                <w:p w14:paraId="6072352F" w14:textId="77777777" w:rsidR="00532896" w:rsidRDefault="00532896" w:rsidP="00FB4EDC">
                  <w:pPr>
                    <w:autoSpaceDE w:val="0"/>
                    <w:autoSpaceDN w:val="0"/>
                    <w:adjustRightInd w:val="0"/>
                    <w:jc w:val="both"/>
                    <w:rPr>
                      <w:rFonts w:ascii="Arial" w:hAnsi="Arial" w:cs="Arial"/>
                      <w:color w:val="000000" w:themeColor="text1"/>
                      <w:sz w:val="18"/>
                      <w:szCs w:val="18"/>
                    </w:rPr>
                  </w:pPr>
                </w:p>
                <w:p w14:paraId="5E44DCC2" w14:textId="2A497DF7" w:rsidR="005724B9" w:rsidRPr="00FB4EDC" w:rsidRDefault="005724B9" w:rsidP="00FB4EDC">
                  <w:pPr>
                    <w:autoSpaceDE w:val="0"/>
                    <w:autoSpaceDN w:val="0"/>
                    <w:adjustRightInd w:val="0"/>
                    <w:jc w:val="both"/>
                    <w:rPr>
                      <w:rFonts w:ascii="Arial" w:hAnsi="Arial" w:cs="Arial"/>
                      <w:color w:val="000000" w:themeColor="text1"/>
                      <w:sz w:val="18"/>
                      <w:szCs w:val="18"/>
                    </w:rPr>
                  </w:pPr>
                  <w:r w:rsidRPr="00FB4EDC">
                    <w:rPr>
                      <w:rFonts w:ascii="Arial" w:hAnsi="Arial" w:cs="Arial"/>
                      <w:color w:val="000000" w:themeColor="text1"/>
                      <w:sz w:val="18"/>
                      <w:szCs w:val="18"/>
                    </w:rPr>
                    <w:t>R$</w:t>
                  </w:r>
                  <w:r w:rsidR="00532896">
                    <w:rPr>
                      <w:rFonts w:ascii="Arial" w:hAnsi="Arial" w:cs="Arial"/>
                      <w:color w:val="000000" w:themeColor="text1"/>
                      <w:sz w:val="18"/>
                      <w:szCs w:val="18"/>
                    </w:rPr>
                    <w:t xml:space="preserve"> </w:t>
                  </w:r>
                  <w:r w:rsidRPr="00FB4EDC">
                    <w:rPr>
                      <w:rFonts w:ascii="Arial" w:hAnsi="Arial" w:cs="Arial"/>
                      <w:color w:val="000000" w:themeColor="text1"/>
                      <w:sz w:val="18"/>
                      <w:szCs w:val="18"/>
                    </w:rPr>
                    <w:t>7.674,03</w:t>
                  </w:r>
                </w:p>
              </w:tc>
            </w:tr>
            <w:tr w:rsidR="005724B9" w:rsidRPr="00FB4EDC" w14:paraId="7D8CDE73" w14:textId="77777777" w:rsidTr="008202EC">
              <w:trPr>
                <w:cantSplit/>
                <w:trHeight w:val="144"/>
              </w:trPr>
              <w:tc>
                <w:tcPr>
                  <w:tcW w:w="8097" w:type="dxa"/>
                  <w:gridSpan w:val="5"/>
                </w:tcPr>
                <w:p w14:paraId="3392EDAC" w14:textId="186F3EB8" w:rsidR="005724B9" w:rsidRPr="00532896" w:rsidRDefault="005724B9" w:rsidP="00532896">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t>VALOR TOTAL DO LOTE 19</w:t>
                  </w:r>
                  <w:r w:rsidR="00532896">
                    <w:rPr>
                      <w:rFonts w:ascii="Arial" w:hAnsi="Arial" w:cs="Arial"/>
                      <w:b/>
                      <w:bCs/>
                      <w:color w:val="000000" w:themeColor="text1"/>
                      <w:sz w:val="18"/>
                      <w:szCs w:val="18"/>
                    </w:rPr>
                    <w:t>:</w:t>
                  </w:r>
                </w:p>
              </w:tc>
              <w:tc>
                <w:tcPr>
                  <w:tcW w:w="2693" w:type="dxa"/>
                  <w:gridSpan w:val="2"/>
                </w:tcPr>
                <w:p w14:paraId="26B4B4E8" w14:textId="77777777" w:rsidR="005724B9" w:rsidRPr="00532896" w:rsidRDefault="005724B9" w:rsidP="00532896">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t>R$7.674,03</w:t>
                  </w:r>
                </w:p>
              </w:tc>
            </w:tr>
          </w:tbl>
          <w:p w14:paraId="5EFBE8A4" w14:textId="77777777" w:rsidR="005724B9" w:rsidRPr="00FB4EDC" w:rsidRDefault="005724B9" w:rsidP="00FB4EDC">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5724B9" w:rsidRPr="00FB4EDC" w14:paraId="304FE95E" w14:textId="77777777" w:rsidTr="00532896">
              <w:tc>
                <w:tcPr>
                  <w:tcW w:w="10790" w:type="dxa"/>
                  <w:gridSpan w:val="7"/>
                </w:tcPr>
                <w:p w14:paraId="0118D27E" w14:textId="77777777" w:rsidR="005724B9" w:rsidRPr="00FB4EDC" w:rsidRDefault="005724B9"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20</w:t>
                  </w:r>
                </w:p>
              </w:tc>
            </w:tr>
            <w:tr w:rsidR="00FB4EDC" w:rsidRPr="00FB4EDC" w14:paraId="7978BA30" w14:textId="77777777" w:rsidTr="00532896">
              <w:tc>
                <w:tcPr>
                  <w:tcW w:w="686" w:type="dxa"/>
                </w:tcPr>
                <w:p w14:paraId="04B87A78" w14:textId="038B9AB2"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343EF8DE" w14:textId="104FBC5B"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6EDE1F5F" w14:textId="4ECB9D32"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5A6662FA" w14:textId="4D395327"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24F002CA" w14:textId="17A6FDBF"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26A7BD6D" w14:textId="3C9AF86B"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0C1AC15D" w14:textId="44D46B57" w:rsidR="00FB4EDC" w:rsidRPr="00FB4EDC" w:rsidRDefault="00FB4EDC"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5724B9" w:rsidRPr="00FB4EDC" w14:paraId="7DAAAE27" w14:textId="77777777" w:rsidTr="00532896">
              <w:trPr>
                <w:cantSplit/>
                <w:trHeight w:val="1134"/>
              </w:trPr>
              <w:tc>
                <w:tcPr>
                  <w:tcW w:w="686" w:type="dxa"/>
                </w:tcPr>
                <w:p w14:paraId="025B15E3"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2A35EB4F"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62845008"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3F858B78"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37959EE8"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09CB6C93"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0FA5B7E2"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11C2394C"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666BD005"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294D4953"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2279353F"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58FF3673"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02443C81"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23055CB2"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6B4815A6"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3430D614"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7896040F"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1EDDB2CC" w14:textId="77777777" w:rsidR="00532896" w:rsidRDefault="00532896" w:rsidP="00532896">
                  <w:pPr>
                    <w:autoSpaceDE w:val="0"/>
                    <w:autoSpaceDN w:val="0"/>
                    <w:adjustRightInd w:val="0"/>
                    <w:jc w:val="center"/>
                    <w:rPr>
                      <w:rFonts w:ascii="Arial" w:hAnsi="Arial" w:cs="Arial"/>
                      <w:b/>
                      <w:bCs/>
                      <w:color w:val="000000" w:themeColor="text1"/>
                      <w:sz w:val="18"/>
                      <w:szCs w:val="18"/>
                    </w:rPr>
                  </w:pPr>
                </w:p>
                <w:p w14:paraId="278BC67D" w14:textId="2E26BAEC" w:rsidR="005724B9" w:rsidRPr="00FB4EDC" w:rsidRDefault="005724B9"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tbRl"/>
                  <w:vAlign w:val="center"/>
                </w:tcPr>
                <w:p w14:paraId="384A7769" w14:textId="77777777" w:rsidR="005724B9" w:rsidRPr="00FB4EDC" w:rsidRDefault="005724B9" w:rsidP="00FB4EDC">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271362</w:t>
                  </w:r>
                </w:p>
              </w:tc>
              <w:tc>
                <w:tcPr>
                  <w:tcW w:w="4961" w:type="dxa"/>
                </w:tcPr>
                <w:p w14:paraId="1BD3D45C"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REFRIGERADOR DE LABORATÓRIO</w:t>
                  </w:r>
                </w:p>
                <w:p w14:paraId="28867F67"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FAIXA DE OPERAÇÃO: +2 A +8°C</w:t>
                  </w:r>
                </w:p>
                <w:p w14:paraId="4AD24BD0"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127V / 50 Hz / 220 V / 60 Hz</w:t>
                  </w:r>
                  <w:r w:rsidRPr="00FB4EDC">
                    <w:rPr>
                      <w:rFonts w:ascii="Arial" w:hAnsi="Arial" w:cs="Arial"/>
                      <w:sz w:val="18"/>
                      <w:szCs w:val="18"/>
                    </w:rPr>
                    <w:br/>
                    <w:t>CAPACIDADE MÍNIMA: CAPACIDADE MÍNIMA DE 340 LITROS;</w:t>
                  </w:r>
                  <w:r w:rsidRPr="00FB4EDC">
                    <w:rPr>
                      <w:rFonts w:ascii="Arial" w:hAnsi="Arial" w:cs="Arial"/>
                      <w:sz w:val="18"/>
                      <w:szCs w:val="18"/>
                    </w:rPr>
                    <w:br/>
                    <w:t xml:space="preserve">PADRÃO INFLUENZA – VARIAÇÃO DE ACORDO COM O FABRICANTE; </w:t>
                  </w:r>
                  <w:r w:rsidRPr="00FB4EDC">
                    <w:rPr>
                      <w:rFonts w:ascii="Arial" w:hAnsi="Arial" w:cs="Arial"/>
                      <w:sz w:val="18"/>
                      <w:szCs w:val="18"/>
                    </w:rPr>
                    <w:br/>
                    <w:t>5 GAVETAS EM AÇO INOXIDÁVEL; TIPO PORTA: PORTA DE VIDRO COM SISTEMA ANTI-EMBAÇANTE; PAINEL DE LCD COM SAÍDA USB; CÂMARA INTERNA DE AÇO INOXIDÁVEL; GABINETE EXTERNO COM CHAPA EM AÇO CARBONO E ISOLAMENTO TÉRMICO DE ESPESSURA MÍNIMA DE 7CM DE PAREDES LATERAIS; EXIBIÇÃO SIMULTÂNEA DAS TEMPERATURAS DE MOMENTO, MÁXIMA E MÍNIMA, DATA E HORA, CARGA DE BATERIA, DESCRITOS NO PAINEL FRONTAL EM LCD; MEMÓRIA INTERNA PERMANENTE COM CAPACIDADE DE ARMAZENAMENTO DE DADOS DAS VARIAÇÕES DE TEMPERATURA, EVENTOS, GRÁFICOS E ALARMES; NÚMEROS DE USUÁRIOS ILIMITADOS, ACESSO REMOTO DE QUALQUER DISPOSITIVO QUE TENHA CONEXÃO COM A INTERNET PARA MONITORAMENTO DO EQUIPAMENTO EM TEMPO REAL; EXPORTAÇÃO</w:t>
                  </w:r>
                </w:p>
                <w:p w14:paraId="00B349A7"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 xml:space="preserve"> DE DADOS DA MEMÓRIA INTERNA POR PEN DRIVE ATRAVÉS DE PORTA USB; LUZ INTERNA TEMPORIZADA EM LED; </w:t>
                  </w:r>
                </w:p>
                <w:p w14:paraId="791D2C09"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 xml:space="preserve">TIPO ALARME: ALARME INSTANTÂNEO PARA TEMPERATURA ALTA, BAIXA, FALHA DE MEMÓRIA, PORTA ABERTA E FALHA DE SENSOR; SISTEMA DE EMERGÊNCIA POR BATERIAS, CONTROLADOR DE TENSÃO E CONVERSOR PARA MANTER A TEMPERATURA POR 48 HORAS SEM ENERGIA ELÉTRICA; </w:t>
                  </w:r>
                  <w:r w:rsidRPr="00FB4EDC">
                    <w:rPr>
                      <w:rFonts w:ascii="Arial" w:hAnsi="Arial" w:cs="Arial"/>
                      <w:sz w:val="18"/>
                      <w:szCs w:val="18"/>
                    </w:rPr>
                    <w:br/>
                    <w:t xml:space="preserve">GARANTIA DE 36 MESES </w:t>
                  </w:r>
                </w:p>
                <w:p w14:paraId="6F2F4117" w14:textId="77777777" w:rsidR="005724B9" w:rsidRPr="00FB4EDC" w:rsidRDefault="005724B9" w:rsidP="00FB4EDC">
                  <w:pPr>
                    <w:jc w:val="both"/>
                    <w:rPr>
                      <w:rFonts w:ascii="Arial" w:hAnsi="Arial" w:cs="Arial"/>
                      <w:sz w:val="18"/>
                      <w:szCs w:val="18"/>
                    </w:rPr>
                  </w:pPr>
                  <w:r w:rsidRPr="00FB4EDC">
                    <w:rPr>
                      <w:rFonts w:ascii="Arial" w:hAnsi="Arial" w:cs="Arial"/>
                      <w:sz w:val="18"/>
                      <w:szCs w:val="18"/>
                    </w:rPr>
                    <w:t>TIPO REVESTIMENTO: REVESTIMENTO INTERNO AÇO, PRATELEIRAS REGULÁVEIS</w:t>
                  </w:r>
                </w:p>
              </w:tc>
              <w:tc>
                <w:tcPr>
                  <w:tcW w:w="709" w:type="dxa"/>
                  <w:vAlign w:val="center"/>
                </w:tcPr>
                <w:p w14:paraId="02E1036C" w14:textId="25BAEB6B" w:rsidR="005724B9" w:rsidRPr="00FB4EDC" w:rsidRDefault="00FA1FD3" w:rsidP="00FB4EDC">
                  <w:pPr>
                    <w:autoSpaceDE w:val="0"/>
                    <w:autoSpaceDN w:val="0"/>
                    <w:adjustRightInd w:val="0"/>
                    <w:jc w:val="both"/>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0D4D07A6" w14:textId="77777777" w:rsidR="005724B9" w:rsidRPr="00FB4EDC" w:rsidRDefault="005724B9" w:rsidP="00532896">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01</w:t>
                  </w:r>
                </w:p>
              </w:tc>
              <w:tc>
                <w:tcPr>
                  <w:tcW w:w="1276" w:type="dxa"/>
                </w:tcPr>
                <w:p w14:paraId="053E7A96" w14:textId="77777777" w:rsidR="00532896" w:rsidRDefault="00532896" w:rsidP="00532896">
                  <w:pPr>
                    <w:autoSpaceDE w:val="0"/>
                    <w:autoSpaceDN w:val="0"/>
                    <w:adjustRightInd w:val="0"/>
                    <w:jc w:val="center"/>
                    <w:rPr>
                      <w:rFonts w:ascii="Arial" w:hAnsi="Arial" w:cs="Arial"/>
                      <w:sz w:val="18"/>
                      <w:szCs w:val="18"/>
                    </w:rPr>
                  </w:pPr>
                </w:p>
                <w:p w14:paraId="743FD955" w14:textId="77777777" w:rsidR="00532896" w:rsidRDefault="00532896" w:rsidP="00532896">
                  <w:pPr>
                    <w:autoSpaceDE w:val="0"/>
                    <w:autoSpaceDN w:val="0"/>
                    <w:adjustRightInd w:val="0"/>
                    <w:jc w:val="center"/>
                    <w:rPr>
                      <w:rFonts w:ascii="Arial" w:hAnsi="Arial" w:cs="Arial"/>
                      <w:sz w:val="18"/>
                      <w:szCs w:val="18"/>
                    </w:rPr>
                  </w:pPr>
                </w:p>
                <w:p w14:paraId="12CBA40A" w14:textId="77777777" w:rsidR="00532896" w:rsidRDefault="00532896" w:rsidP="00532896">
                  <w:pPr>
                    <w:autoSpaceDE w:val="0"/>
                    <w:autoSpaceDN w:val="0"/>
                    <w:adjustRightInd w:val="0"/>
                    <w:jc w:val="center"/>
                    <w:rPr>
                      <w:rFonts w:ascii="Arial" w:hAnsi="Arial" w:cs="Arial"/>
                      <w:sz w:val="18"/>
                      <w:szCs w:val="18"/>
                    </w:rPr>
                  </w:pPr>
                </w:p>
                <w:p w14:paraId="0086F190" w14:textId="77777777" w:rsidR="00532896" w:rsidRDefault="00532896" w:rsidP="00532896">
                  <w:pPr>
                    <w:autoSpaceDE w:val="0"/>
                    <w:autoSpaceDN w:val="0"/>
                    <w:adjustRightInd w:val="0"/>
                    <w:jc w:val="center"/>
                    <w:rPr>
                      <w:rFonts w:ascii="Arial" w:hAnsi="Arial" w:cs="Arial"/>
                      <w:sz w:val="18"/>
                      <w:szCs w:val="18"/>
                    </w:rPr>
                  </w:pPr>
                </w:p>
                <w:p w14:paraId="67706AE3" w14:textId="77777777" w:rsidR="00532896" w:rsidRDefault="00532896" w:rsidP="00532896">
                  <w:pPr>
                    <w:autoSpaceDE w:val="0"/>
                    <w:autoSpaceDN w:val="0"/>
                    <w:adjustRightInd w:val="0"/>
                    <w:jc w:val="center"/>
                    <w:rPr>
                      <w:rFonts w:ascii="Arial" w:hAnsi="Arial" w:cs="Arial"/>
                      <w:sz w:val="18"/>
                      <w:szCs w:val="18"/>
                    </w:rPr>
                  </w:pPr>
                </w:p>
                <w:p w14:paraId="4089291B" w14:textId="77777777" w:rsidR="00532896" w:rsidRDefault="00532896" w:rsidP="00532896">
                  <w:pPr>
                    <w:autoSpaceDE w:val="0"/>
                    <w:autoSpaceDN w:val="0"/>
                    <w:adjustRightInd w:val="0"/>
                    <w:jc w:val="center"/>
                    <w:rPr>
                      <w:rFonts w:ascii="Arial" w:hAnsi="Arial" w:cs="Arial"/>
                      <w:sz w:val="18"/>
                      <w:szCs w:val="18"/>
                    </w:rPr>
                  </w:pPr>
                </w:p>
                <w:p w14:paraId="76A4E656" w14:textId="77777777" w:rsidR="00532896" w:rsidRDefault="00532896" w:rsidP="00532896">
                  <w:pPr>
                    <w:autoSpaceDE w:val="0"/>
                    <w:autoSpaceDN w:val="0"/>
                    <w:adjustRightInd w:val="0"/>
                    <w:jc w:val="center"/>
                    <w:rPr>
                      <w:rFonts w:ascii="Arial" w:hAnsi="Arial" w:cs="Arial"/>
                      <w:sz w:val="18"/>
                      <w:szCs w:val="18"/>
                    </w:rPr>
                  </w:pPr>
                </w:p>
                <w:p w14:paraId="4BE26420" w14:textId="77777777" w:rsidR="00532896" w:rsidRDefault="00532896" w:rsidP="00532896">
                  <w:pPr>
                    <w:autoSpaceDE w:val="0"/>
                    <w:autoSpaceDN w:val="0"/>
                    <w:adjustRightInd w:val="0"/>
                    <w:jc w:val="center"/>
                    <w:rPr>
                      <w:rFonts w:ascii="Arial" w:hAnsi="Arial" w:cs="Arial"/>
                      <w:sz w:val="18"/>
                      <w:szCs w:val="18"/>
                    </w:rPr>
                  </w:pPr>
                </w:p>
                <w:p w14:paraId="62BCC5DC" w14:textId="77777777" w:rsidR="00532896" w:rsidRDefault="00532896" w:rsidP="00532896">
                  <w:pPr>
                    <w:autoSpaceDE w:val="0"/>
                    <w:autoSpaceDN w:val="0"/>
                    <w:adjustRightInd w:val="0"/>
                    <w:jc w:val="center"/>
                    <w:rPr>
                      <w:rFonts w:ascii="Arial" w:hAnsi="Arial" w:cs="Arial"/>
                      <w:sz w:val="18"/>
                      <w:szCs w:val="18"/>
                    </w:rPr>
                  </w:pPr>
                </w:p>
                <w:p w14:paraId="27FAF350" w14:textId="77777777" w:rsidR="00532896" w:rsidRDefault="00532896" w:rsidP="00532896">
                  <w:pPr>
                    <w:autoSpaceDE w:val="0"/>
                    <w:autoSpaceDN w:val="0"/>
                    <w:adjustRightInd w:val="0"/>
                    <w:jc w:val="center"/>
                    <w:rPr>
                      <w:rFonts w:ascii="Arial" w:hAnsi="Arial" w:cs="Arial"/>
                      <w:sz w:val="18"/>
                      <w:szCs w:val="18"/>
                    </w:rPr>
                  </w:pPr>
                </w:p>
                <w:p w14:paraId="17B40C40" w14:textId="77777777" w:rsidR="00532896" w:rsidRDefault="00532896" w:rsidP="00532896">
                  <w:pPr>
                    <w:autoSpaceDE w:val="0"/>
                    <w:autoSpaceDN w:val="0"/>
                    <w:adjustRightInd w:val="0"/>
                    <w:jc w:val="center"/>
                    <w:rPr>
                      <w:rFonts w:ascii="Arial" w:hAnsi="Arial" w:cs="Arial"/>
                      <w:sz w:val="18"/>
                      <w:szCs w:val="18"/>
                    </w:rPr>
                  </w:pPr>
                </w:p>
                <w:p w14:paraId="4048AA4B" w14:textId="77777777" w:rsidR="00532896" w:rsidRDefault="00532896" w:rsidP="00532896">
                  <w:pPr>
                    <w:autoSpaceDE w:val="0"/>
                    <w:autoSpaceDN w:val="0"/>
                    <w:adjustRightInd w:val="0"/>
                    <w:jc w:val="center"/>
                    <w:rPr>
                      <w:rFonts w:ascii="Arial" w:hAnsi="Arial" w:cs="Arial"/>
                      <w:sz w:val="18"/>
                      <w:szCs w:val="18"/>
                    </w:rPr>
                  </w:pPr>
                </w:p>
                <w:p w14:paraId="78688E14" w14:textId="77777777" w:rsidR="00532896" w:rsidRDefault="00532896" w:rsidP="00532896">
                  <w:pPr>
                    <w:autoSpaceDE w:val="0"/>
                    <w:autoSpaceDN w:val="0"/>
                    <w:adjustRightInd w:val="0"/>
                    <w:jc w:val="center"/>
                    <w:rPr>
                      <w:rFonts w:ascii="Arial" w:hAnsi="Arial" w:cs="Arial"/>
                      <w:sz w:val="18"/>
                      <w:szCs w:val="18"/>
                    </w:rPr>
                  </w:pPr>
                </w:p>
                <w:p w14:paraId="7B573E1D" w14:textId="77777777" w:rsidR="00532896" w:rsidRDefault="00532896" w:rsidP="00532896">
                  <w:pPr>
                    <w:autoSpaceDE w:val="0"/>
                    <w:autoSpaceDN w:val="0"/>
                    <w:adjustRightInd w:val="0"/>
                    <w:jc w:val="center"/>
                    <w:rPr>
                      <w:rFonts w:ascii="Arial" w:hAnsi="Arial" w:cs="Arial"/>
                      <w:sz w:val="18"/>
                      <w:szCs w:val="18"/>
                    </w:rPr>
                  </w:pPr>
                </w:p>
                <w:p w14:paraId="0761181A" w14:textId="77777777" w:rsidR="00532896" w:rsidRDefault="00532896" w:rsidP="00532896">
                  <w:pPr>
                    <w:autoSpaceDE w:val="0"/>
                    <w:autoSpaceDN w:val="0"/>
                    <w:adjustRightInd w:val="0"/>
                    <w:jc w:val="center"/>
                    <w:rPr>
                      <w:rFonts w:ascii="Arial" w:hAnsi="Arial" w:cs="Arial"/>
                      <w:sz w:val="18"/>
                      <w:szCs w:val="18"/>
                    </w:rPr>
                  </w:pPr>
                </w:p>
                <w:p w14:paraId="47D269E2" w14:textId="77777777" w:rsidR="00532896" w:rsidRDefault="00532896" w:rsidP="00532896">
                  <w:pPr>
                    <w:autoSpaceDE w:val="0"/>
                    <w:autoSpaceDN w:val="0"/>
                    <w:adjustRightInd w:val="0"/>
                    <w:jc w:val="center"/>
                    <w:rPr>
                      <w:rFonts w:ascii="Arial" w:hAnsi="Arial" w:cs="Arial"/>
                      <w:sz w:val="18"/>
                      <w:szCs w:val="18"/>
                    </w:rPr>
                  </w:pPr>
                </w:p>
                <w:p w14:paraId="7B43CFC8" w14:textId="77777777" w:rsidR="00532896" w:rsidRDefault="00532896" w:rsidP="00532896">
                  <w:pPr>
                    <w:autoSpaceDE w:val="0"/>
                    <w:autoSpaceDN w:val="0"/>
                    <w:adjustRightInd w:val="0"/>
                    <w:jc w:val="center"/>
                    <w:rPr>
                      <w:rFonts w:ascii="Arial" w:hAnsi="Arial" w:cs="Arial"/>
                      <w:sz w:val="18"/>
                      <w:szCs w:val="18"/>
                    </w:rPr>
                  </w:pPr>
                </w:p>
                <w:p w14:paraId="2411E404" w14:textId="77777777" w:rsidR="00532896" w:rsidRDefault="00532896" w:rsidP="00532896">
                  <w:pPr>
                    <w:autoSpaceDE w:val="0"/>
                    <w:autoSpaceDN w:val="0"/>
                    <w:adjustRightInd w:val="0"/>
                    <w:jc w:val="center"/>
                    <w:rPr>
                      <w:rFonts w:ascii="Arial" w:hAnsi="Arial" w:cs="Arial"/>
                      <w:sz w:val="18"/>
                      <w:szCs w:val="18"/>
                    </w:rPr>
                  </w:pPr>
                </w:p>
                <w:p w14:paraId="74604488" w14:textId="73872E8E" w:rsidR="00532896" w:rsidRDefault="005724B9" w:rsidP="00532896">
                  <w:pPr>
                    <w:autoSpaceDE w:val="0"/>
                    <w:autoSpaceDN w:val="0"/>
                    <w:adjustRightInd w:val="0"/>
                    <w:jc w:val="center"/>
                    <w:rPr>
                      <w:rFonts w:ascii="Arial" w:hAnsi="Arial" w:cs="Arial"/>
                      <w:sz w:val="18"/>
                      <w:szCs w:val="18"/>
                    </w:rPr>
                  </w:pPr>
                  <w:r w:rsidRPr="00FB4EDC">
                    <w:rPr>
                      <w:rFonts w:ascii="Arial" w:hAnsi="Arial" w:cs="Arial"/>
                      <w:sz w:val="18"/>
                      <w:szCs w:val="18"/>
                    </w:rPr>
                    <w:t>R$</w:t>
                  </w:r>
                </w:p>
                <w:p w14:paraId="5F2B34BC" w14:textId="5386C5D4" w:rsidR="005724B9" w:rsidRPr="00FB4EDC" w:rsidRDefault="005724B9" w:rsidP="00532896">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22.801,32</w:t>
                  </w:r>
                </w:p>
              </w:tc>
              <w:tc>
                <w:tcPr>
                  <w:tcW w:w="1417" w:type="dxa"/>
                </w:tcPr>
                <w:p w14:paraId="0D6D87F6" w14:textId="77777777" w:rsidR="00532896" w:rsidRDefault="00532896" w:rsidP="00532896">
                  <w:pPr>
                    <w:autoSpaceDE w:val="0"/>
                    <w:autoSpaceDN w:val="0"/>
                    <w:adjustRightInd w:val="0"/>
                    <w:jc w:val="center"/>
                    <w:rPr>
                      <w:rFonts w:ascii="Arial" w:hAnsi="Arial" w:cs="Arial"/>
                      <w:sz w:val="18"/>
                      <w:szCs w:val="18"/>
                    </w:rPr>
                  </w:pPr>
                </w:p>
                <w:p w14:paraId="798BAFE0" w14:textId="77777777" w:rsidR="00532896" w:rsidRDefault="00532896" w:rsidP="00532896">
                  <w:pPr>
                    <w:autoSpaceDE w:val="0"/>
                    <w:autoSpaceDN w:val="0"/>
                    <w:adjustRightInd w:val="0"/>
                    <w:jc w:val="center"/>
                    <w:rPr>
                      <w:rFonts w:ascii="Arial" w:hAnsi="Arial" w:cs="Arial"/>
                      <w:sz w:val="18"/>
                      <w:szCs w:val="18"/>
                    </w:rPr>
                  </w:pPr>
                </w:p>
                <w:p w14:paraId="063EFED3" w14:textId="77777777" w:rsidR="00532896" w:rsidRDefault="00532896" w:rsidP="00532896">
                  <w:pPr>
                    <w:autoSpaceDE w:val="0"/>
                    <w:autoSpaceDN w:val="0"/>
                    <w:adjustRightInd w:val="0"/>
                    <w:jc w:val="center"/>
                    <w:rPr>
                      <w:rFonts w:ascii="Arial" w:hAnsi="Arial" w:cs="Arial"/>
                      <w:sz w:val="18"/>
                      <w:szCs w:val="18"/>
                    </w:rPr>
                  </w:pPr>
                </w:p>
                <w:p w14:paraId="793BFCB1" w14:textId="77777777" w:rsidR="00532896" w:rsidRDefault="00532896" w:rsidP="00532896">
                  <w:pPr>
                    <w:autoSpaceDE w:val="0"/>
                    <w:autoSpaceDN w:val="0"/>
                    <w:adjustRightInd w:val="0"/>
                    <w:jc w:val="center"/>
                    <w:rPr>
                      <w:rFonts w:ascii="Arial" w:hAnsi="Arial" w:cs="Arial"/>
                      <w:sz w:val="18"/>
                      <w:szCs w:val="18"/>
                    </w:rPr>
                  </w:pPr>
                </w:p>
                <w:p w14:paraId="52A47AB2" w14:textId="77777777" w:rsidR="00532896" w:rsidRDefault="00532896" w:rsidP="00532896">
                  <w:pPr>
                    <w:autoSpaceDE w:val="0"/>
                    <w:autoSpaceDN w:val="0"/>
                    <w:adjustRightInd w:val="0"/>
                    <w:jc w:val="center"/>
                    <w:rPr>
                      <w:rFonts w:ascii="Arial" w:hAnsi="Arial" w:cs="Arial"/>
                      <w:sz w:val="18"/>
                      <w:szCs w:val="18"/>
                    </w:rPr>
                  </w:pPr>
                </w:p>
                <w:p w14:paraId="30BD5A32" w14:textId="77777777" w:rsidR="00532896" w:rsidRDefault="00532896" w:rsidP="00532896">
                  <w:pPr>
                    <w:autoSpaceDE w:val="0"/>
                    <w:autoSpaceDN w:val="0"/>
                    <w:adjustRightInd w:val="0"/>
                    <w:jc w:val="center"/>
                    <w:rPr>
                      <w:rFonts w:ascii="Arial" w:hAnsi="Arial" w:cs="Arial"/>
                      <w:sz w:val="18"/>
                      <w:szCs w:val="18"/>
                    </w:rPr>
                  </w:pPr>
                </w:p>
                <w:p w14:paraId="2B7C4719" w14:textId="77777777" w:rsidR="00532896" w:rsidRDefault="00532896" w:rsidP="00532896">
                  <w:pPr>
                    <w:autoSpaceDE w:val="0"/>
                    <w:autoSpaceDN w:val="0"/>
                    <w:adjustRightInd w:val="0"/>
                    <w:jc w:val="center"/>
                    <w:rPr>
                      <w:rFonts w:ascii="Arial" w:hAnsi="Arial" w:cs="Arial"/>
                      <w:sz w:val="18"/>
                      <w:szCs w:val="18"/>
                    </w:rPr>
                  </w:pPr>
                </w:p>
                <w:p w14:paraId="43DA7103" w14:textId="77777777" w:rsidR="00532896" w:rsidRDefault="00532896" w:rsidP="00532896">
                  <w:pPr>
                    <w:autoSpaceDE w:val="0"/>
                    <w:autoSpaceDN w:val="0"/>
                    <w:adjustRightInd w:val="0"/>
                    <w:jc w:val="center"/>
                    <w:rPr>
                      <w:rFonts w:ascii="Arial" w:hAnsi="Arial" w:cs="Arial"/>
                      <w:sz w:val="18"/>
                      <w:szCs w:val="18"/>
                    </w:rPr>
                  </w:pPr>
                </w:p>
                <w:p w14:paraId="4211DE95" w14:textId="77777777" w:rsidR="00532896" w:rsidRDefault="00532896" w:rsidP="00532896">
                  <w:pPr>
                    <w:autoSpaceDE w:val="0"/>
                    <w:autoSpaceDN w:val="0"/>
                    <w:adjustRightInd w:val="0"/>
                    <w:jc w:val="center"/>
                    <w:rPr>
                      <w:rFonts w:ascii="Arial" w:hAnsi="Arial" w:cs="Arial"/>
                      <w:sz w:val="18"/>
                      <w:szCs w:val="18"/>
                    </w:rPr>
                  </w:pPr>
                </w:p>
                <w:p w14:paraId="63805829" w14:textId="77777777" w:rsidR="00532896" w:rsidRDefault="00532896" w:rsidP="00532896">
                  <w:pPr>
                    <w:autoSpaceDE w:val="0"/>
                    <w:autoSpaceDN w:val="0"/>
                    <w:adjustRightInd w:val="0"/>
                    <w:jc w:val="center"/>
                    <w:rPr>
                      <w:rFonts w:ascii="Arial" w:hAnsi="Arial" w:cs="Arial"/>
                      <w:sz w:val="18"/>
                      <w:szCs w:val="18"/>
                    </w:rPr>
                  </w:pPr>
                </w:p>
                <w:p w14:paraId="4C88D012" w14:textId="77777777" w:rsidR="00532896" w:rsidRDefault="00532896" w:rsidP="00532896">
                  <w:pPr>
                    <w:autoSpaceDE w:val="0"/>
                    <w:autoSpaceDN w:val="0"/>
                    <w:adjustRightInd w:val="0"/>
                    <w:jc w:val="center"/>
                    <w:rPr>
                      <w:rFonts w:ascii="Arial" w:hAnsi="Arial" w:cs="Arial"/>
                      <w:sz w:val="18"/>
                      <w:szCs w:val="18"/>
                    </w:rPr>
                  </w:pPr>
                </w:p>
                <w:p w14:paraId="081FBFEE" w14:textId="77777777" w:rsidR="00532896" w:rsidRDefault="00532896" w:rsidP="00532896">
                  <w:pPr>
                    <w:autoSpaceDE w:val="0"/>
                    <w:autoSpaceDN w:val="0"/>
                    <w:adjustRightInd w:val="0"/>
                    <w:jc w:val="center"/>
                    <w:rPr>
                      <w:rFonts w:ascii="Arial" w:hAnsi="Arial" w:cs="Arial"/>
                      <w:sz w:val="18"/>
                      <w:szCs w:val="18"/>
                    </w:rPr>
                  </w:pPr>
                </w:p>
                <w:p w14:paraId="7C947C71" w14:textId="77777777" w:rsidR="00532896" w:rsidRDefault="00532896" w:rsidP="00532896">
                  <w:pPr>
                    <w:autoSpaceDE w:val="0"/>
                    <w:autoSpaceDN w:val="0"/>
                    <w:adjustRightInd w:val="0"/>
                    <w:jc w:val="center"/>
                    <w:rPr>
                      <w:rFonts w:ascii="Arial" w:hAnsi="Arial" w:cs="Arial"/>
                      <w:sz w:val="18"/>
                      <w:szCs w:val="18"/>
                    </w:rPr>
                  </w:pPr>
                </w:p>
                <w:p w14:paraId="3D28541A" w14:textId="77777777" w:rsidR="00532896" w:rsidRDefault="00532896" w:rsidP="00532896">
                  <w:pPr>
                    <w:autoSpaceDE w:val="0"/>
                    <w:autoSpaceDN w:val="0"/>
                    <w:adjustRightInd w:val="0"/>
                    <w:jc w:val="center"/>
                    <w:rPr>
                      <w:rFonts w:ascii="Arial" w:hAnsi="Arial" w:cs="Arial"/>
                      <w:sz w:val="18"/>
                      <w:szCs w:val="18"/>
                    </w:rPr>
                  </w:pPr>
                </w:p>
                <w:p w14:paraId="6285C114" w14:textId="77777777" w:rsidR="00532896" w:rsidRDefault="00532896" w:rsidP="00532896">
                  <w:pPr>
                    <w:autoSpaceDE w:val="0"/>
                    <w:autoSpaceDN w:val="0"/>
                    <w:adjustRightInd w:val="0"/>
                    <w:jc w:val="center"/>
                    <w:rPr>
                      <w:rFonts w:ascii="Arial" w:hAnsi="Arial" w:cs="Arial"/>
                      <w:sz w:val="18"/>
                      <w:szCs w:val="18"/>
                    </w:rPr>
                  </w:pPr>
                </w:p>
                <w:p w14:paraId="66A677A8" w14:textId="77777777" w:rsidR="00532896" w:rsidRDefault="00532896" w:rsidP="00532896">
                  <w:pPr>
                    <w:autoSpaceDE w:val="0"/>
                    <w:autoSpaceDN w:val="0"/>
                    <w:adjustRightInd w:val="0"/>
                    <w:jc w:val="center"/>
                    <w:rPr>
                      <w:rFonts w:ascii="Arial" w:hAnsi="Arial" w:cs="Arial"/>
                      <w:sz w:val="18"/>
                      <w:szCs w:val="18"/>
                    </w:rPr>
                  </w:pPr>
                </w:p>
                <w:p w14:paraId="65C6EA4B" w14:textId="77777777" w:rsidR="00532896" w:rsidRDefault="00532896" w:rsidP="00532896">
                  <w:pPr>
                    <w:autoSpaceDE w:val="0"/>
                    <w:autoSpaceDN w:val="0"/>
                    <w:adjustRightInd w:val="0"/>
                    <w:jc w:val="center"/>
                    <w:rPr>
                      <w:rFonts w:ascii="Arial" w:hAnsi="Arial" w:cs="Arial"/>
                      <w:sz w:val="18"/>
                      <w:szCs w:val="18"/>
                    </w:rPr>
                  </w:pPr>
                </w:p>
                <w:p w14:paraId="61580515" w14:textId="77777777" w:rsidR="00532896" w:rsidRDefault="00532896" w:rsidP="00532896">
                  <w:pPr>
                    <w:autoSpaceDE w:val="0"/>
                    <w:autoSpaceDN w:val="0"/>
                    <w:adjustRightInd w:val="0"/>
                    <w:rPr>
                      <w:rFonts w:ascii="Arial" w:hAnsi="Arial" w:cs="Arial"/>
                      <w:sz w:val="18"/>
                      <w:szCs w:val="18"/>
                    </w:rPr>
                  </w:pPr>
                </w:p>
                <w:p w14:paraId="58B493D4" w14:textId="1B1720F5" w:rsidR="00532896" w:rsidRDefault="005724B9" w:rsidP="00532896">
                  <w:pPr>
                    <w:autoSpaceDE w:val="0"/>
                    <w:autoSpaceDN w:val="0"/>
                    <w:adjustRightInd w:val="0"/>
                    <w:jc w:val="center"/>
                    <w:rPr>
                      <w:rFonts w:ascii="Arial" w:hAnsi="Arial" w:cs="Arial"/>
                      <w:sz w:val="18"/>
                      <w:szCs w:val="18"/>
                    </w:rPr>
                  </w:pPr>
                  <w:r w:rsidRPr="00FB4EDC">
                    <w:rPr>
                      <w:rFonts w:ascii="Arial" w:hAnsi="Arial" w:cs="Arial"/>
                      <w:sz w:val="18"/>
                      <w:szCs w:val="18"/>
                    </w:rPr>
                    <w:t xml:space="preserve">R$ </w:t>
                  </w:r>
                </w:p>
                <w:p w14:paraId="1793016F" w14:textId="6776EED0" w:rsidR="005724B9" w:rsidRPr="00FB4EDC" w:rsidRDefault="005724B9" w:rsidP="00532896">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22.801,32</w:t>
                  </w:r>
                </w:p>
              </w:tc>
            </w:tr>
            <w:tr w:rsidR="005724B9" w:rsidRPr="00FB4EDC" w14:paraId="54AE7508" w14:textId="77777777" w:rsidTr="008202EC">
              <w:trPr>
                <w:cantSplit/>
                <w:trHeight w:val="183"/>
              </w:trPr>
              <w:tc>
                <w:tcPr>
                  <w:tcW w:w="8097" w:type="dxa"/>
                  <w:gridSpan w:val="5"/>
                </w:tcPr>
                <w:p w14:paraId="17E7FC2A" w14:textId="08C7EBAC" w:rsidR="005724B9" w:rsidRPr="00532896" w:rsidRDefault="005724B9" w:rsidP="00532896">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t>VALOR TOTAL DO LOTE 20</w:t>
                  </w:r>
                  <w:r w:rsidR="00532896">
                    <w:rPr>
                      <w:rFonts w:ascii="Arial" w:hAnsi="Arial" w:cs="Arial"/>
                      <w:b/>
                      <w:bCs/>
                      <w:color w:val="000000" w:themeColor="text1"/>
                      <w:sz w:val="18"/>
                      <w:szCs w:val="18"/>
                    </w:rPr>
                    <w:t>:</w:t>
                  </w:r>
                </w:p>
              </w:tc>
              <w:tc>
                <w:tcPr>
                  <w:tcW w:w="2693" w:type="dxa"/>
                  <w:gridSpan w:val="2"/>
                </w:tcPr>
                <w:p w14:paraId="39C1A39C" w14:textId="77777777" w:rsidR="005724B9" w:rsidRPr="00532896" w:rsidRDefault="005724B9" w:rsidP="00532896">
                  <w:pPr>
                    <w:autoSpaceDE w:val="0"/>
                    <w:autoSpaceDN w:val="0"/>
                    <w:adjustRightInd w:val="0"/>
                    <w:jc w:val="center"/>
                    <w:rPr>
                      <w:rFonts w:ascii="Arial" w:hAnsi="Arial" w:cs="Arial"/>
                      <w:b/>
                      <w:bCs/>
                      <w:color w:val="000000" w:themeColor="text1"/>
                      <w:sz w:val="18"/>
                      <w:szCs w:val="18"/>
                    </w:rPr>
                  </w:pPr>
                  <w:r w:rsidRPr="00532896">
                    <w:rPr>
                      <w:rFonts w:ascii="Arial" w:hAnsi="Arial" w:cs="Arial"/>
                      <w:b/>
                      <w:bCs/>
                      <w:sz w:val="18"/>
                      <w:szCs w:val="18"/>
                    </w:rPr>
                    <w:t>R$ 22.801,32</w:t>
                  </w:r>
                </w:p>
              </w:tc>
            </w:tr>
          </w:tbl>
          <w:p w14:paraId="57018F93" w14:textId="7FE983C4" w:rsidR="006B01D8" w:rsidRPr="00181639" w:rsidRDefault="006B01D8" w:rsidP="00FB4EDC">
            <w:pPr>
              <w:pStyle w:val="Standard"/>
              <w:shd w:val="clear" w:color="auto" w:fill="FFFFFF"/>
              <w:jc w:val="both"/>
              <w:rPr>
                <w:rFonts w:asciiTheme="majorHAnsi" w:hAnsiTheme="majorHAnsi" w:cstheme="majorHAnsi"/>
              </w:rPr>
            </w:pPr>
          </w:p>
        </w:tc>
      </w:tr>
      <w:tr w:rsidR="00692DEE" w:rsidRPr="00601E31" w14:paraId="69F49932" w14:textId="77777777" w:rsidTr="007E4E95">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FF09249" w14:textId="2E79F37D"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shd w:val="clear" w:color="auto" w:fill="FFFFFF"/>
              </w:rPr>
              <w:lastRenderedPageBreak/>
              <w:t>2</w:t>
            </w:r>
            <w:r w:rsidR="00991FBB">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VALOR MÁXIMO DA LICITAÇÃO:</w:t>
            </w:r>
          </w:p>
          <w:p w14:paraId="4792E8AA" w14:textId="249BB643" w:rsidR="00692DEE" w:rsidRPr="00601E31" w:rsidRDefault="00D86EBE" w:rsidP="006E074A">
            <w:pPr>
              <w:pStyle w:val="Standard"/>
              <w:jc w:val="both"/>
              <w:rPr>
                <w:rFonts w:asciiTheme="majorHAnsi" w:hAnsiTheme="majorHAnsi" w:cstheme="majorHAnsi"/>
                <w:color w:val="000000" w:themeColor="text1"/>
              </w:rPr>
            </w:pPr>
            <w:r w:rsidRPr="00601E31">
              <w:rPr>
                <w:rFonts w:asciiTheme="majorHAnsi" w:hAnsiTheme="majorHAnsi" w:cstheme="majorHAnsi"/>
                <w:color w:val="000000" w:themeColor="text1"/>
              </w:rPr>
              <w:t xml:space="preserve">O preço global máximo para o presente procedimento licitatório é de </w:t>
            </w:r>
            <w:r w:rsidRPr="00601E31">
              <w:rPr>
                <w:rFonts w:asciiTheme="majorHAnsi" w:hAnsiTheme="majorHAnsi" w:cstheme="majorHAnsi"/>
                <w:b/>
                <w:bCs/>
                <w:color w:val="000000" w:themeColor="text1"/>
              </w:rPr>
              <w:t xml:space="preserve">R$ </w:t>
            </w:r>
            <w:r w:rsidR="003015A4">
              <w:rPr>
                <w:rFonts w:asciiTheme="majorHAnsi" w:hAnsiTheme="majorHAnsi" w:cstheme="majorHAnsi"/>
                <w:b/>
                <w:bCs/>
                <w:color w:val="000000" w:themeColor="text1"/>
              </w:rPr>
              <w:t>147.626,86</w:t>
            </w:r>
            <w:r w:rsidR="00446BE1" w:rsidRPr="00446BE1">
              <w:rPr>
                <w:rFonts w:asciiTheme="majorHAnsi" w:hAnsiTheme="majorHAnsi" w:cstheme="majorHAnsi"/>
                <w:b/>
                <w:bCs/>
                <w:color w:val="000000" w:themeColor="text1"/>
              </w:rPr>
              <w:t xml:space="preserve"> </w:t>
            </w:r>
            <w:r w:rsidRPr="00601E31">
              <w:rPr>
                <w:rFonts w:asciiTheme="majorHAnsi" w:hAnsiTheme="majorHAnsi" w:cstheme="majorHAnsi"/>
                <w:b/>
                <w:bCs/>
                <w:color w:val="000000" w:themeColor="text1"/>
              </w:rPr>
              <w:t>(</w:t>
            </w:r>
            <w:r w:rsidR="003015A4">
              <w:rPr>
                <w:rFonts w:asciiTheme="majorHAnsi" w:hAnsiTheme="majorHAnsi" w:cstheme="majorHAnsi"/>
                <w:b/>
                <w:bCs/>
                <w:color w:val="000000" w:themeColor="text1"/>
              </w:rPr>
              <w:t>cento e quarenta e sete mil e seiscentos e vinte e seis reais e oitenta e seis centavos</w:t>
            </w:r>
            <w:r w:rsidRPr="00601E31">
              <w:rPr>
                <w:rFonts w:asciiTheme="majorHAnsi" w:hAnsiTheme="majorHAnsi" w:cstheme="majorHAnsi"/>
                <w:b/>
                <w:bCs/>
                <w:color w:val="000000" w:themeColor="text1"/>
              </w:rPr>
              <w:t>)</w:t>
            </w:r>
            <w:r w:rsidRPr="00601E31">
              <w:rPr>
                <w:rFonts w:asciiTheme="majorHAnsi" w:hAnsiTheme="majorHAnsi" w:cstheme="majorHAnsi"/>
                <w:color w:val="000000" w:themeColor="text1"/>
              </w:rPr>
              <w:t>.</w:t>
            </w:r>
          </w:p>
        </w:tc>
      </w:tr>
      <w:tr w:rsidR="00692DEE" w:rsidRPr="00601E31" w14:paraId="254A00A6" w14:textId="77777777" w:rsidTr="007E4E95">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7A61264" w14:textId="177EC6F9"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shd w:val="clear" w:color="auto" w:fill="FFFFFF"/>
              </w:rPr>
              <w:lastRenderedPageBreak/>
              <w:t>3</w:t>
            </w:r>
            <w:r w:rsidR="00991FBB">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DOS RECURSOS ORÇAMENTÁRIOS:</w:t>
            </w:r>
          </w:p>
          <w:p w14:paraId="31B786B5" w14:textId="77777777" w:rsidR="00D86EBE" w:rsidRPr="00601E31" w:rsidRDefault="00D86EBE" w:rsidP="00601E31">
            <w:pPr>
              <w:pStyle w:val="Standard"/>
              <w:shd w:val="clear" w:color="auto" w:fill="FFFFFF"/>
              <w:spacing w:line="276" w:lineRule="auto"/>
              <w:jc w:val="both"/>
              <w:rPr>
                <w:rFonts w:asciiTheme="majorHAnsi" w:hAnsiTheme="majorHAnsi" w:cstheme="majorHAnsi"/>
                <w:color w:val="000000" w:themeColor="text1"/>
              </w:rPr>
            </w:pPr>
            <w:r w:rsidRPr="00601E31">
              <w:rPr>
                <w:rFonts w:asciiTheme="majorHAnsi" w:hAnsiTheme="majorHAnsi" w:cstheme="majorHAnsi"/>
                <w:color w:val="000000" w:themeColor="text1"/>
              </w:rPr>
              <w:t>As despesas decorrentes da presente contratação correrão à conta de recursos específicos consignados no Orçamento vigente:</w:t>
            </w:r>
          </w:p>
          <w:p w14:paraId="65DDF8A2" w14:textId="77777777" w:rsidR="0036069B" w:rsidRDefault="009F61AD" w:rsidP="001752B4">
            <w:pPr>
              <w:pStyle w:val="Standard"/>
              <w:shd w:val="clear" w:color="auto" w:fill="FFFFFF"/>
              <w:spacing w:line="276" w:lineRule="auto"/>
              <w:jc w:val="both"/>
              <w:rPr>
                <w:rFonts w:asciiTheme="majorHAnsi" w:hAnsiTheme="majorHAnsi" w:cstheme="majorHAnsi"/>
                <w:color w:val="000000" w:themeColor="text1"/>
              </w:rPr>
            </w:pPr>
            <w:r w:rsidRPr="009F61AD">
              <w:rPr>
                <w:rFonts w:asciiTheme="majorHAnsi" w:hAnsiTheme="majorHAnsi" w:cstheme="majorHAnsi"/>
                <w:color w:val="000000" w:themeColor="text1"/>
              </w:rPr>
              <w:t xml:space="preserve">07.001.10.304.0021.2055 - AÇÕES VIG. SANITÁRIA, EPIDEMIOLOGIA E CONT. DE DOENÇAS 3.3.90.30.00.00 MATERIAL DE CONSUMO </w:t>
            </w:r>
          </w:p>
          <w:p w14:paraId="4B05C33B" w14:textId="381A593B" w:rsidR="0036069B" w:rsidRDefault="009F61AD" w:rsidP="001752B4">
            <w:pPr>
              <w:pStyle w:val="Standard"/>
              <w:shd w:val="clear" w:color="auto" w:fill="FFFFFF"/>
              <w:spacing w:line="276" w:lineRule="auto"/>
              <w:jc w:val="both"/>
              <w:rPr>
                <w:rFonts w:asciiTheme="majorHAnsi" w:hAnsiTheme="majorHAnsi" w:cstheme="majorHAnsi"/>
                <w:color w:val="000000" w:themeColor="text1"/>
              </w:rPr>
            </w:pPr>
            <w:r w:rsidRPr="009F61AD">
              <w:rPr>
                <w:rFonts w:asciiTheme="majorHAnsi" w:hAnsiTheme="majorHAnsi" w:cstheme="majorHAnsi"/>
                <w:color w:val="000000" w:themeColor="text1"/>
              </w:rPr>
              <w:t xml:space="preserve">3.3.90.39.00.00 OUTROS SERVIÇOS DE TERCEIROS - PESSOA JURÍDICA </w:t>
            </w:r>
          </w:p>
          <w:p w14:paraId="50D28A8E" w14:textId="77777777" w:rsidR="0036069B" w:rsidRDefault="009F61AD" w:rsidP="001752B4">
            <w:pPr>
              <w:pStyle w:val="Standard"/>
              <w:shd w:val="clear" w:color="auto" w:fill="FFFFFF"/>
              <w:spacing w:line="276" w:lineRule="auto"/>
              <w:jc w:val="both"/>
              <w:rPr>
                <w:rFonts w:asciiTheme="majorHAnsi" w:hAnsiTheme="majorHAnsi" w:cstheme="majorHAnsi"/>
                <w:color w:val="000000" w:themeColor="text1"/>
              </w:rPr>
            </w:pPr>
            <w:r w:rsidRPr="009F61AD">
              <w:rPr>
                <w:rFonts w:asciiTheme="majorHAnsi" w:hAnsiTheme="majorHAnsi" w:cstheme="majorHAnsi"/>
                <w:color w:val="000000" w:themeColor="text1"/>
              </w:rPr>
              <w:t xml:space="preserve">INVESTIMENTO: </w:t>
            </w:r>
          </w:p>
          <w:p w14:paraId="4F26F9CD" w14:textId="371F8F8B" w:rsidR="001752B4" w:rsidRPr="00601E31" w:rsidRDefault="009F61AD" w:rsidP="001752B4">
            <w:pPr>
              <w:pStyle w:val="Standard"/>
              <w:shd w:val="clear" w:color="auto" w:fill="FFFFFF"/>
              <w:spacing w:line="276" w:lineRule="auto"/>
              <w:jc w:val="both"/>
              <w:rPr>
                <w:rFonts w:asciiTheme="majorHAnsi" w:hAnsiTheme="majorHAnsi" w:cstheme="majorHAnsi"/>
                <w:color w:val="000000" w:themeColor="text1"/>
              </w:rPr>
            </w:pPr>
            <w:r w:rsidRPr="009F61AD">
              <w:rPr>
                <w:rFonts w:asciiTheme="majorHAnsi" w:hAnsiTheme="majorHAnsi" w:cstheme="majorHAnsi"/>
                <w:color w:val="000000" w:themeColor="text1"/>
              </w:rPr>
              <w:t>07.002.10.301.0021.1060 - AMPLIAÇÃO, REFORMAS E MELHORIAS NAS UNIDADES DE SAÚDE 4.4.90.52.00.00 EQUIPAMENTOS E MATERIAL PERMANENTE</w:t>
            </w:r>
          </w:p>
        </w:tc>
      </w:tr>
      <w:tr w:rsidR="00692DEE" w:rsidRPr="00601E31" w14:paraId="4A56FF5D" w14:textId="77777777" w:rsidTr="007E4E95">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23079C40" w14:textId="3CCC71C7"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MS Mincho" w:hAnsiTheme="majorHAnsi" w:cstheme="majorHAnsi"/>
                <w:b/>
                <w:bCs/>
                <w:color w:val="000000"/>
                <w:shd w:val="clear" w:color="auto" w:fill="FFFFFF"/>
              </w:rPr>
              <w:t>4</w:t>
            </w:r>
            <w:r w:rsidR="005F7442">
              <w:rPr>
                <w:rFonts w:asciiTheme="majorHAnsi" w:eastAsia="MS Mincho" w:hAnsiTheme="majorHAnsi" w:cstheme="majorHAnsi"/>
                <w:b/>
                <w:bCs/>
                <w:color w:val="000000"/>
                <w:shd w:val="clear" w:color="auto" w:fill="FFFFFF"/>
              </w:rPr>
              <w:t>.</w:t>
            </w:r>
            <w:r w:rsidRPr="00601E31">
              <w:rPr>
                <w:rFonts w:asciiTheme="majorHAnsi" w:eastAsia="MS Mincho" w:hAnsiTheme="majorHAnsi" w:cstheme="majorHAnsi"/>
                <w:b/>
                <w:bCs/>
                <w:color w:val="000000"/>
                <w:shd w:val="clear" w:color="auto" w:fill="FFFFFF"/>
              </w:rPr>
              <w:t xml:space="preserve"> SISTEMA DO PREGÃO ELETRÔNICO:</w:t>
            </w:r>
          </w:p>
          <w:p w14:paraId="467D8F01" w14:textId="77777777" w:rsidR="00692DEE" w:rsidRPr="00601E31" w:rsidRDefault="00A71CC1" w:rsidP="00601E31">
            <w:pPr>
              <w:pStyle w:val="Standard"/>
              <w:shd w:val="clear" w:color="auto" w:fill="FFFFFF"/>
              <w:spacing w:line="276" w:lineRule="auto"/>
              <w:jc w:val="both"/>
              <w:rPr>
                <w:rFonts w:asciiTheme="majorHAnsi" w:eastAsia="MS Mincho" w:hAnsiTheme="majorHAnsi" w:cstheme="majorHAnsi"/>
                <w:color w:val="000000"/>
                <w:shd w:val="clear" w:color="auto" w:fill="FFFFFF"/>
              </w:rPr>
            </w:pPr>
            <w:r w:rsidRPr="00601E31">
              <w:rPr>
                <w:rFonts w:asciiTheme="majorHAnsi" w:eastAsia="MS Mincho" w:hAnsiTheme="majorHAnsi" w:cstheme="majorHAnsi"/>
                <w:color w:val="000000"/>
                <w:shd w:val="clear" w:color="auto" w:fill="FFFFFF"/>
              </w:rPr>
              <w:t xml:space="preserve">O pregão será realizado por meio do sistema </w:t>
            </w:r>
            <w:r w:rsidR="008C1693" w:rsidRPr="00601E31">
              <w:rPr>
                <w:rFonts w:asciiTheme="majorHAnsi" w:eastAsia="MS Mincho" w:hAnsiTheme="majorHAnsi" w:cstheme="majorHAnsi"/>
                <w:color w:val="000000"/>
                <w:shd w:val="clear" w:color="auto" w:fill="FFFFFF"/>
              </w:rPr>
              <w:t xml:space="preserve">eletrônico de licitações. O endereço eletrônico para recebimento e abertura de propostas é o </w:t>
            </w:r>
            <w:hyperlink r:id="rId7" w:history="1">
              <w:r w:rsidR="008C1693" w:rsidRPr="00601E31">
                <w:rPr>
                  <w:rStyle w:val="Hyperlink"/>
                  <w:rFonts w:asciiTheme="majorHAnsi" w:eastAsia="MS Mincho" w:hAnsiTheme="majorHAnsi" w:cstheme="majorHAnsi"/>
                  <w:shd w:val="clear" w:color="auto" w:fill="FFFFFF"/>
                </w:rPr>
                <w:t>https://bllcompras.com/</w:t>
              </w:r>
            </w:hyperlink>
          </w:p>
          <w:p w14:paraId="19ED26D4" w14:textId="77777777" w:rsidR="008C1693" w:rsidRPr="00601E31" w:rsidRDefault="008C1693" w:rsidP="00601E31">
            <w:pPr>
              <w:pStyle w:val="Standard"/>
              <w:shd w:val="clear" w:color="auto" w:fill="FFFFFF"/>
              <w:spacing w:line="276" w:lineRule="auto"/>
              <w:jc w:val="both"/>
              <w:rPr>
                <w:rFonts w:asciiTheme="majorHAnsi" w:eastAsia="MS Mincho" w:hAnsiTheme="majorHAnsi" w:cstheme="majorHAnsi"/>
                <w:color w:val="000000"/>
                <w:shd w:val="clear" w:color="auto" w:fill="FFFFFF"/>
              </w:rPr>
            </w:pPr>
          </w:p>
          <w:p w14:paraId="12507B7A" w14:textId="77777777" w:rsidR="008C1693" w:rsidRPr="00601E31" w:rsidRDefault="008C169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rPr>
              <w:t xml:space="preserve">O edital está disponível na internet, nas páginas do Portal Nacional de Contratações Públicas </w:t>
            </w:r>
            <w:r w:rsidRPr="00601E31">
              <w:rPr>
                <w:rFonts w:asciiTheme="majorHAnsi" w:hAnsiTheme="majorHAnsi" w:cstheme="majorHAnsi"/>
                <w:b/>
                <w:bCs/>
              </w:rPr>
              <w:t>pncp.gov.br</w:t>
            </w:r>
            <w:r w:rsidRPr="00601E31">
              <w:rPr>
                <w:rFonts w:asciiTheme="majorHAnsi" w:hAnsiTheme="majorHAnsi" w:cstheme="majorHAnsi"/>
              </w:rPr>
              <w:t xml:space="preserve"> e </w:t>
            </w:r>
            <w:r w:rsidRPr="00601E31">
              <w:rPr>
                <w:rFonts w:asciiTheme="majorHAnsi" w:hAnsiTheme="majorHAnsi" w:cstheme="majorHAnsi"/>
                <w:b/>
                <w:bCs/>
              </w:rPr>
              <w:t>www.altamiradoparana.pr.gov.br</w:t>
            </w:r>
            <w:r w:rsidRPr="00601E31">
              <w:rPr>
                <w:rFonts w:asciiTheme="majorHAnsi" w:hAnsiTheme="majorHAnsi" w:cstheme="majorHAnsi"/>
              </w:rPr>
              <w:t xml:space="preserve"> no portal de transparência </w:t>
            </w:r>
            <w:hyperlink r:id="rId8" w:history="1">
              <w:r w:rsidRPr="00601E31">
                <w:rPr>
                  <w:rStyle w:val="Hyperlink"/>
                  <w:rFonts w:asciiTheme="majorHAnsi" w:hAnsiTheme="majorHAnsi" w:cstheme="majorHAnsi"/>
                </w:rPr>
                <w:t>https://altamiradoparana.oxy.elotech.com.br/portaltransparencia/1/</w:t>
              </w:r>
            </w:hyperlink>
          </w:p>
          <w:p w14:paraId="22012B03" w14:textId="77777777" w:rsidR="008C1693" w:rsidRPr="00601E31" w:rsidRDefault="008C1693" w:rsidP="00601E31">
            <w:pPr>
              <w:pStyle w:val="Standard"/>
              <w:shd w:val="clear" w:color="auto" w:fill="FFFFFF"/>
              <w:spacing w:line="276" w:lineRule="auto"/>
              <w:jc w:val="both"/>
              <w:rPr>
                <w:rFonts w:asciiTheme="majorHAnsi" w:hAnsiTheme="majorHAnsi" w:cstheme="majorHAnsi"/>
              </w:rPr>
            </w:pPr>
          </w:p>
          <w:p w14:paraId="28960DAD" w14:textId="4841ACA9" w:rsidR="008C1693" w:rsidRPr="00601E31" w:rsidRDefault="008C169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rPr>
              <w:t>Os trabalhos serão conduzidos pel</w:t>
            </w:r>
            <w:r w:rsidR="00B55509" w:rsidRPr="00601E31">
              <w:rPr>
                <w:rFonts w:asciiTheme="majorHAnsi" w:hAnsiTheme="majorHAnsi" w:cstheme="majorHAnsi"/>
              </w:rPr>
              <w:t>a</w:t>
            </w:r>
            <w:r w:rsidRPr="00601E31">
              <w:rPr>
                <w:rFonts w:asciiTheme="majorHAnsi" w:hAnsiTheme="majorHAnsi" w:cstheme="majorHAnsi"/>
              </w:rPr>
              <w:t xml:space="preserve"> Agente de Contratação/Pregoeir</w:t>
            </w:r>
            <w:r w:rsidR="001752B4">
              <w:rPr>
                <w:rFonts w:asciiTheme="majorHAnsi" w:hAnsiTheme="majorHAnsi" w:cstheme="majorHAnsi"/>
              </w:rPr>
              <w:t>a</w:t>
            </w:r>
            <w:r w:rsidRPr="00601E31">
              <w:rPr>
                <w:rFonts w:asciiTheme="majorHAnsi" w:hAnsiTheme="majorHAnsi" w:cstheme="majorHAnsi"/>
              </w:rPr>
              <w:t xml:space="preserve"> </w:t>
            </w:r>
            <w:r w:rsidRPr="00601E31">
              <w:rPr>
                <w:rFonts w:asciiTheme="majorHAnsi" w:hAnsiTheme="majorHAnsi" w:cstheme="majorHAnsi"/>
                <w:b/>
                <w:bCs/>
              </w:rPr>
              <w:t>Rafaela de Souza Vaz</w:t>
            </w:r>
            <w:r w:rsidRPr="00601E31">
              <w:rPr>
                <w:rFonts w:asciiTheme="majorHAnsi" w:hAnsiTheme="majorHAnsi" w:cstheme="majorHAnsi"/>
              </w:rPr>
              <w:t xml:space="preserve"> e equipe de apoio, designados pela </w:t>
            </w:r>
            <w:r w:rsidRPr="00601E31">
              <w:rPr>
                <w:rFonts w:asciiTheme="majorHAnsi" w:hAnsiTheme="majorHAnsi" w:cstheme="majorHAnsi"/>
                <w:b/>
                <w:bCs/>
              </w:rPr>
              <w:t xml:space="preserve">Portaria nº </w:t>
            </w:r>
            <w:r w:rsidR="00847662">
              <w:rPr>
                <w:rFonts w:asciiTheme="majorHAnsi" w:hAnsiTheme="majorHAnsi" w:cstheme="majorHAnsi"/>
                <w:b/>
                <w:bCs/>
              </w:rPr>
              <w:t>218</w:t>
            </w:r>
            <w:r w:rsidRPr="00601E31">
              <w:rPr>
                <w:rFonts w:asciiTheme="majorHAnsi" w:hAnsiTheme="majorHAnsi" w:cstheme="majorHAnsi"/>
                <w:b/>
                <w:bCs/>
              </w:rPr>
              <w:t>/2026</w:t>
            </w:r>
            <w:r w:rsidRPr="00601E31">
              <w:rPr>
                <w:rFonts w:asciiTheme="majorHAnsi" w:hAnsiTheme="majorHAnsi" w:cstheme="majorHAnsi"/>
              </w:rPr>
              <w:t xml:space="preserve">, </w:t>
            </w:r>
            <w:r w:rsidR="0031455B" w:rsidRPr="00601E31">
              <w:rPr>
                <w:rFonts w:asciiTheme="majorHAnsi" w:hAnsiTheme="majorHAnsi" w:cstheme="majorHAnsi"/>
              </w:rPr>
              <w:t xml:space="preserve">composta pelos servidores </w:t>
            </w:r>
            <w:r w:rsidR="0031455B" w:rsidRPr="00601E31">
              <w:rPr>
                <w:rFonts w:asciiTheme="majorHAnsi" w:hAnsiTheme="majorHAnsi" w:cstheme="majorHAnsi"/>
                <w:b/>
                <w:bCs/>
              </w:rPr>
              <w:t>Gabriel Loures Caetano</w:t>
            </w:r>
            <w:r w:rsidR="0031455B" w:rsidRPr="00601E31">
              <w:rPr>
                <w:rFonts w:asciiTheme="majorHAnsi" w:hAnsiTheme="majorHAnsi" w:cstheme="majorHAnsi"/>
              </w:rPr>
              <w:t xml:space="preserve">, </w:t>
            </w:r>
            <w:r w:rsidR="00BA788F" w:rsidRPr="00BA788F">
              <w:rPr>
                <w:rFonts w:asciiTheme="majorHAnsi" w:hAnsiTheme="majorHAnsi" w:cstheme="majorHAnsi"/>
                <w:b/>
                <w:bCs/>
              </w:rPr>
              <w:t>Simone da Silva Vaz</w:t>
            </w:r>
            <w:r w:rsidR="001752B4">
              <w:rPr>
                <w:rFonts w:asciiTheme="majorHAnsi" w:hAnsiTheme="majorHAnsi" w:cstheme="majorHAnsi"/>
                <w:b/>
                <w:bCs/>
              </w:rPr>
              <w:t xml:space="preserve"> Dias</w:t>
            </w:r>
            <w:r w:rsidR="00BA788F">
              <w:rPr>
                <w:rFonts w:asciiTheme="majorHAnsi" w:hAnsiTheme="majorHAnsi" w:cstheme="majorHAnsi"/>
                <w:b/>
                <w:bCs/>
              </w:rPr>
              <w:t xml:space="preserve"> </w:t>
            </w:r>
            <w:r w:rsidR="0031455B" w:rsidRPr="00601E31">
              <w:rPr>
                <w:rFonts w:asciiTheme="majorHAnsi" w:hAnsiTheme="majorHAnsi" w:cstheme="majorHAnsi"/>
              </w:rPr>
              <w:t xml:space="preserve">e </w:t>
            </w:r>
            <w:r w:rsidR="0031455B" w:rsidRPr="00601E31">
              <w:rPr>
                <w:rFonts w:asciiTheme="majorHAnsi" w:hAnsiTheme="majorHAnsi" w:cstheme="majorHAnsi"/>
                <w:b/>
                <w:bCs/>
              </w:rPr>
              <w:t>Jadson Moraes dos Reis</w:t>
            </w:r>
            <w:r w:rsidR="0031455B" w:rsidRPr="00601E31">
              <w:rPr>
                <w:rFonts w:asciiTheme="majorHAnsi" w:hAnsiTheme="majorHAnsi" w:cstheme="majorHAnsi"/>
              </w:rPr>
              <w:t>.</w:t>
            </w:r>
          </w:p>
          <w:p w14:paraId="1F97635E" w14:textId="3D3C1F76" w:rsidR="008C1693" w:rsidRPr="00601E31" w:rsidRDefault="008C1693">
            <w:pPr>
              <w:pStyle w:val="Standard"/>
              <w:numPr>
                <w:ilvl w:val="0"/>
                <w:numId w:val="28"/>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E-mail:</w:t>
            </w:r>
            <w:r w:rsidR="00754744">
              <w:rPr>
                <w:rFonts w:asciiTheme="majorHAnsi" w:hAnsiTheme="majorHAnsi" w:cstheme="majorHAnsi"/>
              </w:rPr>
              <w:t xml:space="preserve"> </w:t>
            </w:r>
            <w:r w:rsidR="00754744" w:rsidRPr="00754744">
              <w:rPr>
                <w:rFonts w:asciiTheme="majorHAnsi" w:hAnsiTheme="majorHAnsi" w:cstheme="majorHAnsi"/>
              </w:rPr>
              <w:t>setor.licitacao.altamira.do.parana@gmail.com</w:t>
            </w:r>
          </w:p>
          <w:p w14:paraId="0DCBC57F" w14:textId="15BBF26F" w:rsidR="008C1693" w:rsidRPr="00601E31" w:rsidRDefault="008C1693">
            <w:pPr>
              <w:pStyle w:val="Standard"/>
              <w:numPr>
                <w:ilvl w:val="0"/>
                <w:numId w:val="28"/>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Telefones:</w:t>
            </w:r>
            <w:r w:rsidRPr="00601E31">
              <w:rPr>
                <w:rFonts w:asciiTheme="majorHAnsi" w:hAnsiTheme="majorHAnsi" w:cstheme="majorHAnsi"/>
              </w:rPr>
              <w:t xml:space="preserve"> (44) 3755-11</w:t>
            </w:r>
            <w:r w:rsidR="003C2CEA" w:rsidRPr="00601E31">
              <w:rPr>
                <w:rFonts w:asciiTheme="majorHAnsi" w:hAnsiTheme="majorHAnsi" w:cstheme="majorHAnsi"/>
              </w:rPr>
              <w:t>33</w:t>
            </w:r>
            <w:r w:rsidRPr="00601E31">
              <w:rPr>
                <w:rFonts w:asciiTheme="majorHAnsi" w:hAnsiTheme="majorHAnsi" w:cstheme="majorHAnsi"/>
              </w:rPr>
              <w:t xml:space="preserve"> </w:t>
            </w:r>
          </w:p>
          <w:p w14:paraId="5D646364" w14:textId="5F5AE33D" w:rsidR="008C1693" w:rsidRPr="00601E31" w:rsidRDefault="008C1693">
            <w:pPr>
              <w:pStyle w:val="Standard"/>
              <w:numPr>
                <w:ilvl w:val="0"/>
                <w:numId w:val="28"/>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Endereço:</w:t>
            </w:r>
            <w:r w:rsidRPr="00601E31">
              <w:rPr>
                <w:rFonts w:asciiTheme="majorHAnsi" w:hAnsiTheme="majorHAnsi" w:cstheme="majorHAnsi"/>
              </w:rPr>
              <w:t xml:space="preserve"> Rua Cantú, 180 - Centro - CEP: 85.280-000 - Altamira do Paraná/PR</w:t>
            </w:r>
          </w:p>
          <w:p w14:paraId="44D56A2C" w14:textId="40249FDE" w:rsidR="008C1693" w:rsidRPr="00601E31" w:rsidRDefault="008C1693">
            <w:pPr>
              <w:pStyle w:val="Standard"/>
              <w:numPr>
                <w:ilvl w:val="0"/>
                <w:numId w:val="28"/>
              </w:numPr>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Horário de Atendimento:</w:t>
            </w:r>
            <w:r w:rsidRPr="00601E31">
              <w:rPr>
                <w:rFonts w:asciiTheme="majorHAnsi" w:hAnsiTheme="majorHAnsi" w:cstheme="majorHAnsi"/>
              </w:rPr>
              <w:t xml:space="preserve"> Das 08h</w:t>
            </w:r>
            <w:r w:rsidR="00B55509" w:rsidRPr="00601E31">
              <w:rPr>
                <w:rFonts w:asciiTheme="majorHAnsi" w:hAnsiTheme="majorHAnsi" w:cstheme="majorHAnsi"/>
              </w:rPr>
              <w:t>0</w:t>
            </w:r>
            <w:r w:rsidRPr="00601E31">
              <w:rPr>
                <w:rFonts w:asciiTheme="majorHAnsi" w:hAnsiTheme="majorHAnsi" w:cstheme="majorHAnsi"/>
              </w:rPr>
              <w:t>0 às 12h00 e das 13h</w:t>
            </w:r>
            <w:r w:rsidR="00B55509" w:rsidRPr="00601E31">
              <w:rPr>
                <w:rFonts w:asciiTheme="majorHAnsi" w:hAnsiTheme="majorHAnsi" w:cstheme="majorHAnsi"/>
              </w:rPr>
              <w:t>0</w:t>
            </w:r>
            <w:r w:rsidRPr="00601E31">
              <w:rPr>
                <w:rFonts w:asciiTheme="majorHAnsi" w:hAnsiTheme="majorHAnsi" w:cstheme="majorHAnsi"/>
              </w:rPr>
              <w:t>0 às 17h00</w:t>
            </w:r>
          </w:p>
        </w:tc>
      </w:tr>
      <w:tr w:rsidR="00692DEE" w:rsidRPr="00601E31" w14:paraId="00E86BA9" w14:textId="77777777" w:rsidTr="007E4E95">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68F6369" w14:textId="0A35B83D"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color w:val="000000"/>
              </w:rPr>
              <w:t>5</w:t>
            </w:r>
            <w:r w:rsidR="005F7442">
              <w:rPr>
                <w:rFonts w:asciiTheme="majorHAnsi" w:hAnsiTheme="majorHAnsi" w:cstheme="majorHAnsi"/>
                <w:b/>
                <w:bCs/>
                <w:color w:val="000000"/>
              </w:rPr>
              <w:t>.</w:t>
            </w:r>
            <w:r w:rsidRPr="00601E31">
              <w:rPr>
                <w:rFonts w:asciiTheme="majorHAnsi" w:hAnsiTheme="majorHAnsi" w:cstheme="majorHAnsi"/>
                <w:b/>
                <w:bCs/>
                <w:color w:val="000000"/>
              </w:rPr>
              <w:t xml:space="preserve"> ESCLARECIMENTOS, IMPUGNAÇÕES E RECURSOS:</w:t>
            </w:r>
          </w:p>
          <w:p w14:paraId="45E577B4" w14:textId="532EBAB6"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MS Mincho" w:hAnsiTheme="majorHAnsi" w:cstheme="majorHAnsi"/>
                <w:b/>
                <w:bCs/>
                <w:color w:val="000000"/>
                <w:shd w:val="clear" w:color="auto" w:fill="FFFFFF"/>
              </w:rPr>
              <w:t>5.1</w:t>
            </w:r>
            <w:r w:rsidR="005F7442">
              <w:rPr>
                <w:rFonts w:asciiTheme="majorHAnsi" w:eastAsia="MS Mincho" w:hAnsiTheme="majorHAnsi" w:cstheme="majorHAnsi"/>
                <w:b/>
                <w:bCs/>
                <w:color w:val="000000"/>
                <w:shd w:val="clear" w:color="auto" w:fill="FFFFFF"/>
              </w:rPr>
              <w:t>.</w:t>
            </w:r>
            <w:r w:rsidRPr="00601E31">
              <w:rPr>
                <w:rFonts w:asciiTheme="majorHAnsi" w:eastAsia="MS Mincho" w:hAnsiTheme="majorHAnsi" w:cstheme="majorHAnsi"/>
                <w:b/>
                <w:bCs/>
                <w:color w:val="000000"/>
                <w:shd w:val="clear" w:color="auto" w:fill="FFFFFF"/>
              </w:rPr>
              <w:t xml:space="preserve"> ESCLARECIMENTOS E IMPUGNAÇÕES:</w:t>
            </w:r>
          </w:p>
          <w:p w14:paraId="2DD0E9DE" w14:textId="12427442" w:rsidR="008C1693" w:rsidRPr="00601E31" w:rsidRDefault="008C1693" w:rsidP="00601E31">
            <w:pPr>
              <w:pStyle w:val="Standard"/>
              <w:shd w:val="clear" w:color="auto" w:fill="FFFFFF"/>
              <w:spacing w:line="276" w:lineRule="auto"/>
              <w:ind w:left="55" w:hanging="27"/>
              <w:jc w:val="both"/>
              <w:rPr>
                <w:rFonts w:asciiTheme="majorHAnsi" w:eastAsia="MS Mincho" w:hAnsiTheme="majorHAnsi" w:cstheme="majorHAnsi"/>
                <w:color w:val="000000"/>
              </w:rPr>
            </w:pPr>
            <w:r w:rsidRPr="00601E31">
              <w:rPr>
                <w:rFonts w:asciiTheme="majorHAnsi" w:eastAsia="MS Mincho" w:hAnsiTheme="majorHAnsi" w:cstheme="majorHAnsi"/>
                <w:color w:val="000000"/>
              </w:rPr>
              <w:t xml:space="preserve">Qualquer pessoa é parte legítima para impugnar edital de licitação por irregularidade na aplicação da Lei Federal n.º 14.133, de 2021 e do </w:t>
            </w:r>
            <w:r w:rsidRPr="00601E31">
              <w:rPr>
                <w:rFonts w:asciiTheme="majorHAnsi" w:eastAsia="MS Mincho" w:hAnsiTheme="majorHAnsi" w:cstheme="majorHAnsi"/>
                <w:b/>
                <w:bCs/>
                <w:color w:val="000000"/>
              </w:rPr>
              <w:t>Decreto Municipal n.º</w:t>
            </w:r>
            <w:r w:rsidRPr="00601E31">
              <w:rPr>
                <w:rFonts w:asciiTheme="majorHAnsi" w:eastAsia="MS Mincho" w:hAnsiTheme="majorHAnsi" w:cstheme="majorHAnsi"/>
                <w:color w:val="000000"/>
              </w:rPr>
              <w:t xml:space="preserve"> </w:t>
            </w:r>
            <w:r w:rsidR="00C53196" w:rsidRPr="00601E31">
              <w:rPr>
                <w:rFonts w:asciiTheme="majorHAnsi" w:eastAsia="MS Mincho" w:hAnsiTheme="majorHAnsi" w:cstheme="majorHAnsi"/>
                <w:b/>
                <w:bCs/>
                <w:color w:val="000000"/>
              </w:rPr>
              <w:t>006</w:t>
            </w:r>
            <w:r w:rsidRPr="00601E31">
              <w:rPr>
                <w:rFonts w:asciiTheme="majorHAnsi" w:eastAsia="MS Mincho" w:hAnsiTheme="majorHAnsi" w:cstheme="majorHAnsi"/>
                <w:b/>
                <w:bCs/>
                <w:color w:val="000000"/>
              </w:rPr>
              <w:t>/20</w:t>
            </w:r>
            <w:r w:rsidR="00C53196" w:rsidRPr="00601E31">
              <w:rPr>
                <w:rFonts w:asciiTheme="majorHAnsi" w:eastAsia="MS Mincho" w:hAnsiTheme="majorHAnsi" w:cstheme="majorHAnsi"/>
                <w:b/>
                <w:bCs/>
                <w:color w:val="000000"/>
              </w:rPr>
              <w:t>24</w:t>
            </w:r>
            <w:r w:rsidRPr="00601E31">
              <w:rPr>
                <w:rFonts w:asciiTheme="majorHAnsi" w:eastAsia="MS Mincho" w:hAnsiTheme="majorHAnsi" w:cstheme="majorHAnsi"/>
                <w:color w:val="000000"/>
              </w:rPr>
              <w:t xml:space="preserve">, ou para solicitar esclarecimentos e providências sobre os seus termos, devendo protocolar o pedido, no prazo de até </w:t>
            </w:r>
            <w:r w:rsidRPr="00601E31">
              <w:rPr>
                <w:rFonts w:asciiTheme="majorHAnsi" w:eastAsia="MS Mincho" w:hAnsiTheme="majorHAnsi" w:cstheme="majorHAnsi"/>
                <w:b/>
                <w:bCs/>
                <w:color w:val="000000"/>
              </w:rPr>
              <w:t>3 (três) dias úteis</w:t>
            </w:r>
            <w:r w:rsidRPr="00601E31">
              <w:rPr>
                <w:rFonts w:asciiTheme="majorHAnsi" w:eastAsia="MS Mincho" w:hAnsiTheme="majorHAnsi" w:cstheme="majorHAnsi"/>
                <w:color w:val="000000"/>
              </w:rPr>
              <w:t xml:space="preserve"> antes da data de abertura do certame, em campo específico no sítio eletrônico </w:t>
            </w:r>
            <w:hyperlink r:id="rId9" w:history="1">
              <w:r w:rsidRPr="00601E31">
                <w:rPr>
                  <w:rStyle w:val="Hyperlink"/>
                  <w:rFonts w:asciiTheme="majorHAnsi" w:eastAsia="MS Mincho" w:hAnsiTheme="majorHAnsi" w:cstheme="majorHAnsi"/>
                  <w:b/>
                  <w:bCs/>
                </w:rPr>
                <w:t>https://bllcompras.com/</w:t>
              </w:r>
            </w:hyperlink>
            <w:r w:rsidRPr="00601E31">
              <w:rPr>
                <w:rFonts w:asciiTheme="majorHAnsi" w:eastAsia="MS Mincho" w:hAnsiTheme="majorHAnsi" w:cstheme="majorHAnsi"/>
                <w:color w:val="000000"/>
              </w:rPr>
              <w:t xml:space="preserve">, pelo qual serão respondidos os esclarecimentos solicitados, no prazo de até </w:t>
            </w:r>
            <w:r w:rsidRPr="00601E31">
              <w:rPr>
                <w:rFonts w:asciiTheme="majorHAnsi" w:eastAsia="MS Mincho" w:hAnsiTheme="majorHAnsi" w:cstheme="majorHAnsi"/>
                <w:b/>
                <w:bCs/>
                <w:color w:val="000000"/>
              </w:rPr>
              <w:t>3 (três) dias úteis</w:t>
            </w:r>
            <w:r w:rsidRPr="00601E31">
              <w:rPr>
                <w:rFonts w:asciiTheme="majorHAnsi" w:eastAsia="MS Mincho" w:hAnsiTheme="majorHAnsi" w:cstheme="majorHAnsi"/>
                <w:color w:val="000000"/>
              </w:rPr>
              <w:t>, limitado ao último dia útil anterior à data da abertura do certame.</w:t>
            </w:r>
          </w:p>
          <w:p w14:paraId="760CD1C8" w14:textId="575E2E9A" w:rsidR="00692DEE" w:rsidRPr="00601E31" w:rsidRDefault="00692DEE"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b/>
                <w:bCs/>
                <w:color w:val="000000"/>
              </w:rPr>
              <w:t>5.2</w:t>
            </w:r>
            <w:r w:rsidR="005F7442">
              <w:rPr>
                <w:rFonts w:asciiTheme="majorHAnsi" w:eastAsia="MS Mincho" w:hAnsiTheme="majorHAnsi" w:cstheme="majorHAnsi"/>
                <w:b/>
                <w:bCs/>
                <w:color w:val="000000"/>
              </w:rPr>
              <w:t>.</w:t>
            </w:r>
            <w:r w:rsidRPr="00601E31">
              <w:rPr>
                <w:rFonts w:asciiTheme="majorHAnsi" w:eastAsia="MS Mincho" w:hAnsiTheme="majorHAnsi" w:cstheme="majorHAnsi"/>
                <w:b/>
                <w:bCs/>
                <w:color w:val="000000"/>
              </w:rPr>
              <w:t xml:space="preserve"> RECURSOS E CONTRARRAZÕES:</w:t>
            </w:r>
          </w:p>
          <w:p w14:paraId="3590CD5A" w14:textId="77777777" w:rsidR="008C1693" w:rsidRPr="00601E31" w:rsidRDefault="008C1693" w:rsidP="00601E31">
            <w:pPr>
              <w:pStyle w:val="Standard"/>
              <w:shd w:val="clear" w:color="auto" w:fill="FFFFFF"/>
              <w:spacing w:line="276" w:lineRule="auto"/>
              <w:ind w:left="55" w:hanging="27"/>
              <w:jc w:val="both"/>
              <w:rPr>
                <w:rFonts w:asciiTheme="majorHAnsi" w:eastAsia="MS Mincho" w:hAnsiTheme="majorHAnsi" w:cstheme="majorHAnsi"/>
                <w:color w:val="000000"/>
              </w:rPr>
            </w:pPr>
            <w:r w:rsidRPr="00601E31">
              <w:rPr>
                <w:rFonts w:asciiTheme="majorHAnsi" w:eastAsia="MS Mincho" w:hAnsiTheme="majorHAnsi" w:cstheme="majorHAnsi"/>
                <w:color w:val="000000"/>
              </w:rPr>
              <w:t>As razões de recurso e as contrarrazões poderão ser enviadas exclusivamente por meio eletrônico, observando as regras dispostas no item referente à fase recursal deste Edital.</w:t>
            </w:r>
          </w:p>
          <w:p w14:paraId="6F86DFA3" w14:textId="29630908" w:rsidR="00692DEE" w:rsidRPr="00601E31" w:rsidRDefault="00692DEE"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b/>
                <w:bCs/>
                <w:color w:val="000000"/>
              </w:rPr>
              <w:t>5.3</w:t>
            </w:r>
            <w:r w:rsidR="005F7442">
              <w:rPr>
                <w:rFonts w:asciiTheme="majorHAnsi" w:eastAsia="MS Mincho" w:hAnsiTheme="majorHAnsi" w:cstheme="majorHAnsi"/>
                <w:b/>
                <w:bCs/>
                <w:color w:val="000000"/>
              </w:rPr>
              <w:t>.</w:t>
            </w:r>
            <w:r w:rsidRPr="00601E31">
              <w:rPr>
                <w:rFonts w:asciiTheme="majorHAnsi" w:eastAsia="MS Mincho" w:hAnsiTheme="majorHAnsi" w:cstheme="majorHAnsi"/>
                <w:b/>
                <w:bCs/>
                <w:color w:val="000000"/>
              </w:rPr>
              <w:t xml:space="preserve"> DISPONIBILIDADE DOS AUTOS:</w:t>
            </w:r>
          </w:p>
          <w:p w14:paraId="05B16125" w14:textId="22C20BE2" w:rsidR="00692DEE" w:rsidRPr="00601E31" w:rsidRDefault="008C1693" w:rsidP="00601E31">
            <w:pPr>
              <w:pStyle w:val="Standard"/>
              <w:shd w:val="clear" w:color="auto" w:fill="FFFFFF"/>
              <w:spacing w:line="276" w:lineRule="auto"/>
              <w:ind w:left="55" w:hanging="27"/>
              <w:jc w:val="both"/>
              <w:rPr>
                <w:rFonts w:asciiTheme="majorHAnsi" w:hAnsiTheme="majorHAnsi" w:cstheme="majorHAnsi"/>
              </w:rPr>
            </w:pPr>
            <w:r w:rsidRPr="00601E31">
              <w:rPr>
                <w:rFonts w:asciiTheme="majorHAnsi" w:eastAsia="MS Mincho" w:hAnsiTheme="majorHAnsi" w:cstheme="majorHAnsi"/>
                <w:color w:val="000000"/>
                <w:lang w:bidi="ar-SA"/>
              </w:rPr>
              <w:t xml:space="preserve">No curso da licitação, os autos do processo licitatório estarão à disposição dos interessados no portal de transparência </w:t>
            </w:r>
            <w:hyperlink r:id="rId10" w:tgtFrame="_blank" w:history="1">
              <w:r w:rsidRPr="00601E31">
                <w:rPr>
                  <w:rStyle w:val="Hyperlink"/>
                  <w:rFonts w:asciiTheme="majorHAnsi" w:eastAsia="MS Mincho" w:hAnsiTheme="majorHAnsi" w:cstheme="majorHAnsi"/>
                  <w:b/>
                  <w:bCs/>
                  <w:lang w:bidi="ar-SA"/>
                </w:rPr>
                <w:t>https://altamiradoparana.oxy.elotech.com.br/portaltransparencia/1/</w:t>
              </w:r>
            </w:hyperlink>
            <w:r w:rsidRPr="00601E31">
              <w:rPr>
                <w:rFonts w:asciiTheme="majorHAnsi" w:eastAsia="MS Mincho" w:hAnsiTheme="majorHAnsi" w:cstheme="majorHAnsi"/>
                <w:color w:val="000000"/>
                <w:lang w:bidi="ar-SA"/>
              </w:rPr>
              <w:t xml:space="preserve">, e no portal eletrônico </w:t>
            </w:r>
            <w:hyperlink r:id="rId11" w:history="1">
              <w:r w:rsidRPr="00601E31">
                <w:rPr>
                  <w:rStyle w:val="Hyperlink"/>
                  <w:rFonts w:asciiTheme="majorHAnsi" w:eastAsia="MS Mincho" w:hAnsiTheme="majorHAnsi" w:cstheme="majorHAnsi"/>
                  <w:b/>
                  <w:bCs/>
                  <w:lang w:bidi="ar-SA"/>
                </w:rPr>
                <w:t>https://bllcompras.com/</w:t>
              </w:r>
            </w:hyperlink>
            <w:r w:rsidRPr="00601E31">
              <w:rPr>
                <w:rFonts w:asciiTheme="majorHAnsi" w:eastAsia="MS Mincho" w:hAnsiTheme="majorHAnsi" w:cstheme="majorHAnsi"/>
                <w:color w:val="000000"/>
                <w:lang w:bidi="ar-SA"/>
              </w:rPr>
              <w:t xml:space="preserve">, podendo ainda ser solicitados via </w:t>
            </w:r>
            <w:r w:rsidR="005F7442">
              <w:rPr>
                <w:rFonts w:asciiTheme="majorHAnsi" w:eastAsia="MS Mincho" w:hAnsiTheme="majorHAnsi" w:cstheme="majorHAnsi"/>
                <w:color w:val="000000"/>
                <w:lang w:bidi="ar-SA"/>
              </w:rPr>
              <w:t>e</w:t>
            </w:r>
            <w:r w:rsidRPr="00601E31">
              <w:rPr>
                <w:rFonts w:asciiTheme="majorHAnsi" w:eastAsia="MS Mincho" w:hAnsiTheme="majorHAnsi" w:cstheme="majorHAnsi"/>
                <w:color w:val="000000"/>
                <w:lang w:bidi="ar-SA"/>
              </w:rPr>
              <w:t>-mail informado no item 4.</w:t>
            </w:r>
          </w:p>
        </w:tc>
      </w:tr>
      <w:tr w:rsidR="00692DEE" w:rsidRPr="00601E31" w14:paraId="46412391" w14:textId="77777777" w:rsidTr="007E4E95">
        <w:trPr>
          <w:trHeight w:val="2082"/>
        </w:trPr>
        <w:tc>
          <w:tcPr>
            <w:tcW w:w="10915"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F76F41B" w14:textId="094EA6D6" w:rsidR="00692DEE" w:rsidRPr="00601E31" w:rsidRDefault="00692DEE" w:rsidP="00601E31">
            <w:pPr>
              <w:pStyle w:val="Standard"/>
              <w:spacing w:line="276" w:lineRule="auto"/>
              <w:rPr>
                <w:rFonts w:asciiTheme="majorHAnsi" w:hAnsiTheme="majorHAnsi" w:cstheme="majorHAnsi"/>
              </w:rPr>
            </w:pPr>
            <w:r w:rsidRPr="00601E31">
              <w:rPr>
                <w:rFonts w:asciiTheme="majorHAnsi" w:eastAsia="ArialMT" w:hAnsiTheme="majorHAnsi" w:cstheme="majorHAnsi"/>
                <w:b/>
                <w:bCs/>
                <w:shd w:val="clear" w:color="auto" w:fill="FFFFFF"/>
              </w:rPr>
              <w:lastRenderedPageBreak/>
              <w:t>6</w:t>
            </w:r>
            <w:r w:rsidR="005F7442">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CONDIÇÕES DA LICITAÇÃO:</w:t>
            </w:r>
          </w:p>
          <w:p w14:paraId="0065BFDC" w14:textId="77777777" w:rsidR="00D86EBE" w:rsidRPr="00601E31" w:rsidRDefault="00D86EBE" w:rsidP="00601E31">
            <w:pPr>
              <w:pStyle w:val="Standard"/>
              <w:shd w:val="clear" w:color="auto" w:fill="FFFFFF"/>
              <w:spacing w:line="276" w:lineRule="auto"/>
              <w:jc w:val="both"/>
              <w:rPr>
                <w:rFonts w:asciiTheme="majorHAnsi" w:eastAsia="ArialMT" w:hAnsiTheme="majorHAnsi" w:cstheme="majorHAnsi"/>
                <w:shd w:val="clear" w:color="auto" w:fill="FFFFFF"/>
              </w:rPr>
            </w:pPr>
            <w:r w:rsidRPr="00601E31">
              <w:rPr>
                <w:rFonts w:asciiTheme="majorHAnsi" w:eastAsia="ArialMT" w:hAnsiTheme="majorHAnsi" w:cstheme="majorHAnsi"/>
                <w:b/>
                <w:bCs/>
                <w:shd w:val="clear" w:color="auto" w:fill="FFFFFF"/>
              </w:rPr>
              <w:t>6.1.</w:t>
            </w:r>
            <w:r w:rsidRPr="00601E31">
              <w:rPr>
                <w:rFonts w:asciiTheme="majorHAnsi" w:eastAsia="ArialMT" w:hAnsiTheme="majorHAnsi" w:cstheme="majorHAnsi"/>
                <w:shd w:val="clear" w:color="auto" w:fill="FFFFFF"/>
              </w:rPr>
              <w:t xml:space="preserve"> A licitação e a contratação dela decorrente são reguladas pelas condições específicas e gerais do pregão e pelo disposto nos demais anexos do edital.</w:t>
            </w:r>
          </w:p>
          <w:p w14:paraId="5A7E15BD" w14:textId="77777777" w:rsidR="00D86EBE" w:rsidRPr="00601E31" w:rsidRDefault="00D86EBE" w:rsidP="00601E31">
            <w:pPr>
              <w:pStyle w:val="Standard"/>
              <w:shd w:val="clear" w:color="auto" w:fill="FFFFFF"/>
              <w:spacing w:line="276" w:lineRule="auto"/>
              <w:jc w:val="both"/>
              <w:rPr>
                <w:rFonts w:asciiTheme="majorHAnsi" w:eastAsia="ArialMT" w:hAnsiTheme="majorHAnsi" w:cstheme="majorHAnsi"/>
                <w:shd w:val="clear" w:color="auto" w:fill="FFFFFF"/>
              </w:rPr>
            </w:pPr>
            <w:r w:rsidRPr="00601E31">
              <w:rPr>
                <w:rFonts w:asciiTheme="majorHAnsi" w:eastAsia="ArialMT" w:hAnsiTheme="majorHAnsi" w:cstheme="majorHAnsi"/>
                <w:b/>
                <w:bCs/>
                <w:shd w:val="clear" w:color="auto" w:fill="FFFFFF"/>
              </w:rPr>
              <w:t>6.2.</w:t>
            </w:r>
            <w:r w:rsidRPr="00601E31">
              <w:rPr>
                <w:rFonts w:asciiTheme="majorHAnsi" w:eastAsia="ArialMT" w:hAnsiTheme="majorHAnsi" w:cstheme="majorHAnsi"/>
                <w:shd w:val="clear" w:color="auto" w:fill="FFFFFF"/>
              </w:rPr>
              <w:t xml:space="preserve"> A licitação será regida pela </w:t>
            </w:r>
            <w:r w:rsidRPr="00601E31">
              <w:rPr>
                <w:rFonts w:asciiTheme="majorHAnsi" w:eastAsia="ArialMT" w:hAnsiTheme="majorHAnsi" w:cstheme="majorHAnsi"/>
                <w:b/>
                <w:bCs/>
                <w:shd w:val="clear" w:color="auto" w:fill="FFFFFF"/>
              </w:rPr>
              <w:t>Lei Federal n.º 14.133</w:t>
            </w:r>
            <w:r w:rsidRPr="00601E31">
              <w:rPr>
                <w:rFonts w:asciiTheme="majorHAnsi" w:eastAsia="ArialMT" w:hAnsiTheme="majorHAnsi" w:cstheme="majorHAnsi"/>
                <w:shd w:val="clear" w:color="auto" w:fill="FFFFFF"/>
              </w:rPr>
              <w:t xml:space="preserve">, de 2021, pelo </w:t>
            </w:r>
            <w:r w:rsidRPr="00601E31">
              <w:rPr>
                <w:rFonts w:asciiTheme="majorHAnsi" w:eastAsia="ArialMT" w:hAnsiTheme="majorHAnsi" w:cstheme="majorHAnsi"/>
                <w:b/>
                <w:bCs/>
                <w:shd w:val="clear" w:color="auto" w:fill="FFFFFF"/>
              </w:rPr>
              <w:t>Decreto Municipal n.º 037/2025</w:t>
            </w:r>
            <w:r w:rsidRPr="00601E31">
              <w:rPr>
                <w:rFonts w:asciiTheme="majorHAnsi" w:eastAsia="ArialMT" w:hAnsiTheme="majorHAnsi" w:cstheme="majorHAnsi"/>
                <w:shd w:val="clear" w:color="auto" w:fill="FFFFFF"/>
              </w:rPr>
              <w:t xml:space="preserve"> (Pesquisa de Preços), pela Lei Complementar Federal n.º 123, de 2006, bem como as suas devidas alterações.</w:t>
            </w:r>
          </w:p>
          <w:p w14:paraId="56884EBA" w14:textId="274BA457" w:rsidR="00692DEE" w:rsidRPr="00601E31" w:rsidRDefault="00D86EBE" w:rsidP="00601E31">
            <w:pPr>
              <w:pStyle w:val="Standard"/>
              <w:shd w:val="clear" w:color="auto" w:fill="FFFFFF"/>
              <w:spacing w:line="276" w:lineRule="auto"/>
              <w:jc w:val="both"/>
              <w:rPr>
                <w:rFonts w:asciiTheme="majorHAnsi" w:eastAsia="ArialMT" w:hAnsiTheme="majorHAnsi" w:cstheme="majorHAnsi"/>
                <w:shd w:val="clear" w:color="auto" w:fill="FFFFFF"/>
              </w:rPr>
            </w:pPr>
            <w:r w:rsidRPr="00601E31">
              <w:rPr>
                <w:rFonts w:asciiTheme="majorHAnsi" w:eastAsia="ArialMT" w:hAnsiTheme="majorHAnsi" w:cstheme="majorHAnsi"/>
                <w:b/>
                <w:bCs/>
                <w:shd w:val="clear" w:color="auto" w:fill="FFFFFF"/>
              </w:rPr>
              <w:t>6.3.</w:t>
            </w:r>
            <w:r w:rsidRPr="00601E31">
              <w:rPr>
                <w:rFonts w:asciiTheme="majorHAnsi" w:eastAsia="ArialMT" w:hAnsiTheme="majorHAnsi" w:cstheme="majorHAnsi"/>
                <w:shd w:val="clear" w:color="auto" w:fill="FFFFFF"/>
              </w:rPr>
              <w:t xml:space="preserve"> O objeto desta licitação é classificado como </w:t>
            </w:r>
            <w:r w:rsidRPr="00601E31">
              <w:rPr>
                <w:rFonts w:asciiTheme="majorHAnsi" w:eastAsia="ArialMT" w:hAnsiTheme="majorHAnsi" w:cstheme="majorHAnsi"/>
                <w:b/>
                <w:bCs/>
                <w:shd w:val="clear" w:color="auto" w:fill="FFFFFF"/>
              </w:rPr>
              <w:t>BEM COMUM</w:t>
            </w:r>
            <w:r w:rsidRPr="00601E31">
              <w:rPr>
                <w:rFonts w:asciiTheme="majorHAnsi" w:eastAsia="ArialMT" w:hAnsiTheme="majorHAnsi" w:cstheme="majorHAnsi"/>
                <w:shd w:val="clear" w:color="auto" w:fill="FFFFFF"/>
              </w:rPr>
              <w:t xml:space="preserve">, conforme justificativa constante no </w:t>
            </w:r>
            <w:r w:rsidRPr="00601E31">
              <w:rPr>
                <w:rFonts w:asciiTheme="majorHAnsi" w:eastAsia="ArialMT" w:hAnsiTheme="majorHAnsi" w:cstheme="majorHAnsi"/>
                <w:b/>
                <w:bCs/>
                <w:shd w:val="clear" w:color="auto" w:fill="FFFFFF"/>
              </w:rPr>
              <w:t xml:space="preserve">Termo de Referência (Item </w:t>
            </w:r>
            <w:r w:rsidR="00FF285C">
              <w:rPr>
                <w:rFonts w:asciiTheme="majorHAnsi" w:eastAsia="ArialMT" w:hAnsiTheme="majorHAnsi" w:cstheme="majorHAnsi"/>
                <w:b/>
                <w:bCs/>
                <w:shd w:val="clear" w:color="auto" w:fill="FFFFFF"/>
              </w:rPr>
              <w:t>11</w:t>
            </w:r>
            <w:r w:rsidRPr="00601E31">
              <w:rPr>
                <w:rFonts w:asciiTheme="majorHAnsi" w:eastAsia="ArialMT" w:hAnsiTheme="majorHAnsi" w:cstheme="majorHAnsi"/>
                <w:b/>
                <w:bCs/>
                <w:shd w:val="clear" w:color="auto" w:fill="FFFFFF"/>
              </w:rPr>
              <w:t>)</w:t>
            </w:r>
            <w:r w:rsidRPr="00601E31">
              <w:rPr>
                <w:rFonts w:asciiTheme="majorHAnsi" w:eastAsia="ArialMT" w:hAnsiTheme="majorHAnsi" w:cstheme="majorHAnsi"/>
                <w:shd w:val="clear" w:color="auto" w:fill="FFFFFF"/>
              </w:rPr>
              <w:t>, uma vez que possui especificações usuais de mercado e critérios objetivos de avaliação, permitindo julgamento pelo menor preço, com observância da isonomia, competitividade e seleção da proposta mais vantajosa.</w:t>
            </w:r>
          </w:p>
        </w:tc>
      </w:tr>
    </w:tbl>
    <w:p w14:paraId="4BFE3E07" w14:textId="32ADFFF6" w:rsidR="00692DEE" w:rsidRPr="00601E31" w:rsidRDefault="00692DEE" w:rsidP="00601E31">
      <w:pPr>
        <w:pStyle w:val="Standard"/>
        <w:pageBreakBefore/>
        <w:shd w:val="clear" w:color="auto" w:fill="FFFFFF"/>
        <w:spacing w:line="276" w:lineRule="auto"/>
        <w:jc w:val="center"/>
        <w:rPr>
          <w:rFonts w:asciiTheme="majorHAnsi" w:hAnsiTheme="majorHAnsi" w:cstheme="majorHAnsi"/>
        </w:rPr>
      </w:pPr>
      <w:r w:rsidRPr="00601E31">
        <w:rPr>
          <w:rFonts w:asciiTheme="majorHAnsi" w:hAnsiTheme="majorHAnsi" w:cstheme="majorHAnsi"/>
          <w:b/>
          <w:u w:val="single"/>
          <w:shd w:val="clear" w:color="auto" w:fill="FFFFFF"/>
        </w:rPr>
        <w:lastRenderedPageBreak/>
        <w:t>CONDIÇÕES ESPECÍFICAS DO PREGÃO</w:t>
      </w:r>
    </w:p>
    <w:p w14:paraId="739E6FE7" w14:textId="77777777" w:rsidR="00692DEE" w:rsidRPr="00601E31" w:rsidRDefault="00692DEE" w:rsidP="00601E31">
      <w:pPr>
        <w:pStyle w:val="Standard"/>
        <w:shd w:val="clear" w:color="auto" w:fill="FFFFFF"/>
        <w:spacing w:line="276" w:lineRule="auto"/>
        <w:rPr>
          <w:rFonts w:asciiTheme="majorHAnsi" w:hAnsiTheme="majorHAnsi" w:cstheme="majorHAnsi"/>
          <w:shd w:val="clear" w:color="auto" w:fill="FFFFFF"/>
        </w:rPr>
      </w:pPr>
    </w:p>
    <w:tbl>
      <w:tblPr>
        <w:tblW w:w="10915" w:type="dxa"/>
        <w:tblInd w:w="-656" w:type="dxa"/>
        <w:tblLayout w:type="fixed"/>
        <w:tblCellMar>
          <w:left w:w="10" w:type="dxa"/>
          <w:right w:w="10" w:type="dxa"/>
        </w:tblCellMar>
        <w:tblLook w:val="04A0" w:firstRow="1" w:lastRow="0" w:firstColumn="1" w:lastColumn="0" w:noHBand="0" w:noVBand="1"/>
      </w:tblPr>
      <w:tblGrid>
        <w:gridCol w:w="10915"/>
      </w:tblGrid>
      <w:tr w:rsidR="00692DEE" w:rsidRPr="00601E31" w14:paraId="64BD82EA" w14:textId="77777777"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2037D733" w14:textId="09A7AF16"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1</w:t>
            </w:r>
            <w:r w:rsidR="003B2326">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CRITÉRIO DE ACEITABILIDADE DE PREÇOS: PREÇO MÁXIMO</w:t>
            </w:r>
          </w:p>
          <w:p w14:paraId="194770C2" w14:textId="7410C8B3" w:rsidR="003B2326" w:rsidRPr="00601E31" w:rsidRDefault="00D86EBE" w:rsidP="00895600">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1.1.</w:t>
            </w:r>
            <w:r w:rsidRPr="00601E31">
              <w:rPr>
                <w:rFonts w:asciiTheme="majorHAnsi" w:hAnsiTheme="majorHAnsi" w:cstheme="majorHAnsi"/>
              </w:rPr>
              <w:t xml:space="preserve"> Encerrada a fase de lances, após a negociação, serão desclassificadas as propostas que permanecerem acima dos valores máximos fixados </w:t>
            </w:r>
            <w:r w:rsidR="00317250">
              <w:rPr>
                <w:rFonts w:asciiTheme="majorHAnsi" w:hAnsiTheme="majorHAnsi" w:cstheme="majorHAnsi"/>
              </w:rPr>
              <w:t xml:space="preserve">para cada </w:t>
            </w:r>
            <w:r w:rsidR="00FF285C">
              <w:rPr>
                <w:rFonts w:asciiTheme="majorHAnsi" w:hAnsiTheme="majorHAnsi" w:cstheme="majorHAnsi"/>
              </w:rPr>
              <w:t>lote</w:t>
            </w:r>
            <w:r w:rsidR="00895600">
              <w:rPr>
                <w:rFonts w:asciiTheme="majorHAnsi" w:hAnsiTheme="majorHAnsi" w:cstheme="majorHAnsi"/>
              </w:rPr>
              <w:t>.</w:t>
            </w:r>
          </w:p>
        </w:tc>
      </w:tr>
      <w:tr w:rsidR="00692DEE" w:rsidRPr="00601E31" w14:paraId="56F3A7CB" w14:textId="77777777"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5542CF0" w14:textId="1DC1B5B4"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rPr>
              <w:t>2</w:t>
            </w:r>
            <w:r w:rsidR="00317250">
              <w:rPr>
                <w:rFonts w:asciiTheme="majorHAnsi" w:eastAsia="ArialMT" w:hAnsiTheme="majorHAnsi" w:cstheme="majorHAnsi"/>
                <w:b/>
                <w:bCs/>
              </w:rPr>
              <w:t>.</w:t>
            </w:r>
            <w:r w:rsidRPr="00601E31">
              <w:rPr>
                <w:rFonts w:asciiTheme="majorHAnsi" w:eastAsia="ArialMT" w:hAnsiTheme="majorHAnsi" w:cstheme="majorHAnsi"/>
                <w:b/>
                <w:bCs/>
              </w:rPr>
              <w:t xml:space="preserve"> CRITÉRIO DE JULGAMENTO DAS PROPOSTAS:</w:t>
            </w:r>
          </w:p>
          <w:p w14:paraId="17FDF47B" w14:textId="2E6EB923" w:rsidR="00D86EBE" w:rsidRPr="00601E31" w:rsidRDefault="00D86EB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2.1.</w:t>
            </w:r>
            <w:r w:rsidRPr="00601E31">
              <w:rPr>
                <w:rFonts w:asciiTheme="majorHAnsi" w:hAnsiTheme="majorHAnsi" w:cstheme="majorHAnsi"/>
              </w:rPr>
              <w:t xml:space="preserve"> </w:t>
            </w:r>
            <w:r w:rsidR="000A3EE2" w:rsidRPr="00601E31">
              <w:rPr>
                <w:rFonts w:asciiTheme="majorHAnsi" w:hAnsiTheme="majorHAnsi" w:cstheme="majorHAnsi"/>
              </w:rPr>
              <w:t xml:space="preserve">O julgamento das propostas será realizado de acordo com o critério de </w:t>
            </w:r>
            <w:r w:rsidR="000A3EE2" w:rsidRPr="00601E31">
              <w:rPr>
                <w:rFonts w:asciiTheme="majorHAnsi" w:hAnsiTheme="majorHAnsi" w:cstheme="majorHAnsi"/>
                <w:b/>
                <w:bCs/>
              </w:rPr>
              <w:t xml:space="preserve">MENOR PREÇO GLOBAL </w:t>
            </w:r>
            <w:r w:rsidR="00895600">
              <w:rPr>
                <w:rFonts w:asciiTheme="majorHAnsi" w:hAnsiTheme="majorHAnsi" w:cstheme="majorHAnsi"/>
                <w:b/>
                <w:bCs/>
              </w:rPr>
              <w:t xml:space="preserve">POR </w:t>
            </w:r>
            <w:r w:rsidR="005C6959">
              <w:rPr>
                <w:rFonts w:asciiTheme="majorHAnsi" w:hAnsiTheme="majorHAnsi" w:cstheme="majorHAnsi"/>
                <w:b/>
                <w:bCs/>
              </w:rPr>
              <w:t>LOTE</w:t>
            </w:r>
            <w:r w:rsidR="000A3EE2" w:rsidRPr="00601E31">
              <w:rPr>
                <w:rFonts w:asciiTheme="majorHAnsi" w:hAnsiTheme="majorHAnsi" w:cstheme="majorHAnsi"/>
              </w:rPr>
              <w:t xml:space="preserve">, conforme definido no Item </w:t>
            </w:r>
            <w:r w:rsidR="005C6959">
              <w:rPr>
                <w:rFonts w:asciiTheme="majorHAnsi" w:hAnsiTheme="majorHAnsi" w:cstheme="majorHAnsi"/>
              </w:rPr>
              <w:t>3</w:t>
            </w:r>
            <w:r w:rsidR="000A3EE2" w:rsidRPr="00601E31">
              <w:rPr>
                <w:rFonts w:asciiTheme="majorHAnsi" w:hAnsiTheme="majorHAnsi" w:cstheme="majorHAnsi"/>
              </w:rPr>
              <w:t xml:space="preserve"> Termo de Referência.</w:t>
            </w:r>
          </w:p>
          <w:p w14:paraId="50548EB5" w14:textId="4E49BCE6" w:rsidR="00692DEE" w:rsidRPr="00601E31" w:rsidRDefault="00D86EBE"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2.2.</w:t>
            </w:r>
            <w:r w:rsidRPr="00601E31">
              <w:rPr>
                <w:rFonts w:asciiTheme="majorHAnsi" w:hAnsiTheme="majorHAnsi" w:cstheme="majorHAnsi"/>
              </w:rPr>
              <w:t xml:space="preserve"> O critério de classificação será o menor valor ofertado para </w:t>
            </w:r>
            <w:r w:rsidR="005B509A">
              <w:rPr>
                <w:rFonts w:asciiTheme="majorHAnsi" w:hAnsiTheme="majorHAnsi" w:cstheme="majorHAnsi"/>
              </w:rPr>
              <w:t xml:space="preserve">cada </w:t>
            </w:r>
            <w:r w:rsidR="005C6959">
              <w:rPr>
                <w:rFonts w:asciiTheme="majorHAnsi" w:hAnsiTheme="majorHAnsi" w:cstheme="majorHAnsi"/>
              </w:rPr>
              <w:t>lote</w:t>
            </w:r>
            <w:r w:rsidRPr="00601E31">
              <w:rPr>
                <w:rFonts w:asciiTheme="majorHAnsi" w:hAnsiTheme="majorHAnsi" w:cstheme="majorHAnsi"/>
              </w:rPr>
              <w:t>, observado o desconto em relação ao preço máximo fixado no Termo de Referência.</w:t>
            </w:r>
          </w:p>
        </w:tc>
      </w:tr>
      <w:tr w:rsidR="00692DEE" w:rsidRPr="00601E31" w14:paraId="74AEFB0F" w14:textId="77777777" w:rsidTr="003B2326">
        <w:trPr>
          <w:trHeight w:val="678"/>
        </w:trPr>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C79021E" w14:textId="2C85C6CE" w:rsidR="00692DEE" w:rsidRPr="00601E31" w:rsidRDefault="00692DEE" w:rsidP="00601E31">
            <w:pPr>
              <w:pStyle w:val="Standard"/>
              <w:shd w:val="clear" w:color="auto" w:fill="FFFFFF"/>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3</w:t>
            </w:r>
            <w:r w:rsidR="005B509A">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PRAZO MÍNIMO DE VALIDADE DAS PROPOSTAS:</w:t>
            </w:r>
          </w:p>
          <w:p w14:paraId="29531DE7" w14:textId="13CFC1A8" w:rsidR="00692DEE" w:rsidRPr="00601E31" w:rsidRDefault="00F61C73" w:rsidP="00601E31">
            <w:pPr>
              <w:pStyle w:val="Standard"/>
              <w:shd w:val="clear" w:color="auto" w:fill="FFFFFF"/>
              <w:spacing w:line="276" w:lineRule="auto"/>
              <w:jc w:val="both"/>
              <w:rPr>
                <w:rFonts w:asciiTheme="majorHAnsi" w:hAnsiTheme="majorHAnsi" w:cstheme="majorHAnsi"/>
              </w:rPr>
            </w:pPr>
            <w:r w:rsidRPr="00601E31">
              <w:rPr>
                <w:rFonts w:asciiTheme="majorHAnsi" w:hAnsiTheme="majorHAnsi" w:cstheme="majorHAnsi"/>
                <w:b/>
                <w:bCs/>
              </w:rPr>
              <w:t>3.1.</w:t>
            </w:r>
            <w:r w:rsidRPr="00601E31">
              <w:rPr>
                <w:rFonts w:asciiTheme="majorHAnsi" w:hAnsiTheme="majorHAnsi" w:cstheme="majorHAnsi"/>
              </w:rPr>
              <w:t xml:space="preserve"> O prazo de validade das propostas, que deverá constar no Descritivo das Propostas de Preços (Anexo III), não poderá ser inferior a </w:t>
            </w:r>
            <w:r w:rsidRPr="00601E31">
              <w:rPr>
                <w:rFonts w:asciiTheme="majorHAnsi" w:hAnsiTheme="majorHAnsi" w:cstheme="majorHAnsi"/>
                <w:b/>
                <w:bCs/>
              </w:rPr>
              <w:t>90 (noventa) dias</w:t>
            </w:r>
            <w:r w:rsidRPr="00601E31">
              <w:rPr>
                <w:rFonts w:asciiTheme="majorHAnsi" w:hAnsiTheme="majorHAnsi" w:cstheme="majorHAnsi"/>
              </w:rPr>
              <w:t>, contados da data da sessão de abertura deste Pregão.</w:t>
            </w:r>
          </w:p>
        </w:tc>
      </w:tr>
      <w:tr w:rsidR="00692DEE" w:rsidRPr="00601E31" w14:paraId="47CE4946" w14:textId="77777777" w:rsidTr="003B2326">
        <w:trPr>
          <w:trHeight w:val="551"/>
        </w:trPr>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77E26DF9" w14:textId="23288B54" w:rsidR="00692DEE" w:rsidRPr="00601E31" w:rsidRDefault="00692DEE" w:rsidP="00601E31">
            <w:pPr>
              <w:pStyle w:val="Standard"/>
              <w:shd w:val="clear" w:color="auto" w:fill="FFFFFF"/>
              <w:spacing w:line="276" w:lineRule="auto"/>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t>4</w:t>
            </w:r>
            <w:r w:rsidR="005B509A">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PROPOSTA PARCIAL:</w:t>
            </w:r>
          </w:p>
          <w:p w14:paraId="3D2B7903" w14:textId="20D2F698" w:rsidR="00692DEE" w:rsidRPr="00601E31" w:rsidRDefault="00F61C73" w:rsidP="00601E31">
            <w:pPr>
              <w:pStyle w:val="Standard"/>
              <w:shd w:val="clear" w:color="auto" w:fill="FFFFFF"/>
              <w:spacing w:line="276" w:lineRule="auto"/>
              <w:jc w:val="both"/>
              <w:rPr>
                <w:rFonts w:asciiTheme="majorHAnsi" w:hAnsiTheme="majorHAnsi" w:cstheme="majorHAnsi"/>
                <w:color w:val="000000" w:themeColor="text1"/>
              </w:rPr>
            </w:pPr>
            <w:r w:rsidRPr="00601E31">
              <w:rPr>
                <w:rFonts w:asciiTheme="majorHAnsi" w:hAnsiTheme="majorHAnsi" w:cstheme="majorHAnsi"/>
                <w:b/>
                <w:bCs/>
                <w:color w:val="000000" w:themeColor="text1"/>
              </w:rPr>
              <w:t>4.1.</w:t>
            </w:r>
            <w:r w:rsidRPr="00601E31">
              <w:rPr>
                <w:rFonts w:asciiTheme="majorHAnsi" w:hAnsiTheme="majorHAnsi" w:cstheme="majorHAnsi"/>
                <w:color w:val="000000" w:themeColor="text1"/>
              </w:rPr>
              <w:t xml:space="preserve"> </w:t>
            </w:r>
            <w:r w:rsidR="00AE68AF">
              <w:rPr>
                <w:rFonts w:asciiTheme="majorHAnsi" w:hAnsiTheme="majorHAnsi" w:cstheme="majorHAnsi"/>
                <w:color w:val="000000" w:themeColor="text1"/>
              </w:rPr>
              <w:t>S</w:t>
            </w:r>
            <w:r w:rsidRPr="00601E31">
              <w:rPr>
                <w:rFonts w:asciiTheme="majorHAnsi" w:hAnsiTheme="majorHAnsi" w:cstheme="majorHAnsi"/>
                <w:color w:val="000000" w:themeColor="text1"/>
              </w:rPr>
              <w:t xml:space="preserve">erá permitida proposta parcial. A licitante deverá cotar </w:t>
            </w:r>
            <w:r w:rsidR="00E06EE5">
              <w:rPr>
                <w:rFonts w:asciiTheme="majorHAnsi" w:hAnsiTheme="majorHAnsi" w:cstheme="majorHAnsi"/>
                <w:color w:val="000000" w:themeColor="text1"/>
              </w:rPr>
              <w:t xml:space="preserve">por </w:t>
            </w:r>
            <w:r w:rsidR="005C6959">
              <w:rPr>
                <w:rFonts w:asciiTheme="majorHAnsi" w:hAnsiTheme="majorHAnsi" w:cstheme="majorHAnsi"/>
                <w:color w:val="000000" w:themeColor="text1"/>
              </w:rPr>
              <w:t>lote</w:t>
            </w:r>
            <w:r w:rsidRPr="00601E31">
              <w:rPr>
                <w:rFonts w:asciiTheme="majorHAnsi" w:hAnsiTheme="majorHAnsi" w:cstheme="majorHAnsi"/>
                <w:color w:val="000000" w:themeColor="text1"/>
              </w:rPr>
              <w:t xml:space="preserve">, sob pena de desclassificação, conforme justificativa de parcelamento constante no </w:t>
            </w:r>
            <w:r w:rsidR="00AA5291">
              <w:rPr>
                <w:rFonts w:asciiTheme="majorHAnsi" w:hAnsiTheme="majorHAnsi" w:cstheme="majorHAnsi"/>
                <w:b/>
                <w:bCs/>
                <w:color w:val="000000" w:themeColor="text1"/>
              </w:rPr>
              <w:t>Termo de Referência</w:t>
            </w:r>
            <w:r w:rsidRPr="00601E31">
              <w:rPr>
                <w:rFonts w:asciiTheme="majorHAnsi" w:hAnsiTheme="majorHAnsi" w:cstheme="majorHAnsi"/>
                <w:b/>
                <w:bCs/>
                <w:color w:val="000000" w:themeColor="text1"/>
              </w:rPr>
              <w:t xml:space="preserve"> (Item </w:t>
            </w:r>
            <w:r w:rsidR="00305749">
              <w:rPr>
                <w:rFonts w:asciiTheme="majorHAnsi" w:hAnsiTheme="majorHAnsi" w:cstheme="majorHAnsi"/>
                <w:b/>
                <w:bCs/>
                <w:color w:val="000000" w:themeColor="text1"/>
              </w:rPr>
              <w:t>9</w:t>
            </w:r>
            <w:r w:rsidRPr="00601E31">
              <w:rPr>
                <w:rFonts w:asciiTheme="majorHAnsi" w:hAnsiTheme="majorHAnsi" w:cstheme="majorHAnsi"/>
                <w:b/>
                <w:bCs/>
                <w:color w:val="000000" w:themeColor="text1"/>
              </w:rPr>
              <w:t>)</w:t>
            </w:r>
            <w:r w:rsidRPr="00601E31">
              <w:rPr>
                <w:rFonts w:asciiTheme="majorHAnsi" w:hAnsiTheme="majorHAnsi" w:cstheme="majorHAnsi"/>
                <w:color w:val="000000" w:themeColor="text1"/>
              </w:rPr>
              <w:t>.</w:t>
            </w:r>
          </w:p>
        </w:tc>
      </w:tr>
      <w:tr w:rsidR="00692DEE" w:rsidRPr="00601E31" w14:paraId="77C30418" w14:textId="77777777"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251523B" w14:textId="644211B0" w:rsidR="00984839" w:rsidRPr="00601E31" w:rsidRDefault="00984839" w:rsidP="00601E31">
            <w:pPr>
              <w:pStyle w:val="Standard"/>
              <w:spacing w:line="276" w:lineRule="auto"/>
              <w:contextualSpacing/>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t>5</w:t>
            </w:r>
            <w:r w:rsidR="00BE0974">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PARTICIPAÇÃO DE ME E EPP </w:t>
            </w:r>
            <w:r w:rsidR="005646FA" w:rsidRPr="00601E31">
              <w:rPr>
                <w:rFonts w:asciiTheme="majorHAnsi" w:eastAsia="ArialMT" w:hAnsiTheme="majorHAnsi" w:cstheme="majorHAnsi"/>
                <w:b/>
                <w:bCs/>
                <w:shd w:val="clear" w:color="auto" w:fill="FFFFFF"/>
              </w:rPr>
              <w:t>(COTA EXCLUSIVA – ITENS ABAIXO DE 80 MIL):</w:t>
            </w:r>
          </w:p>
          <w:p w14:paraId="7E6B5C5B" w14:textId="101B1614" w:rsidR="00692DEE" w:rsidRPr="00601E31" w:rsidRDefault="00F61C73" w:rsidP="00601E31">
            <w:pPr>
              <w:pStyle w:val="Standard"/>
              <w:spacing w:line="276" w:lineRule="auto"/>
              <w:contextualSpacing/>
              <w:jc w:val="both"/>
              <w:rPr>
                <w:rFonts w:asciiTheme="majorHAnsi" w:hAnsiTheme="majorHAnsi" w:cstheme="majorHAnsi"/>
                <w:bCs/>
                <w:iCs/>
                <w:color w:val="000000"/>
              </w:rPr>
            </w:pPr>
            <w:r w:rsidRPr="00601E31">
              <w:rPr>
                <w:rFonts w:asciiTheme="majorHAnsi" w:hAnsiTheme="majorHAnsi" w:cstheme="majorHAnsi"/>
                <w:b/>
                <w:iCs/>
                <w:color w:val="000000"/>
              </w:rPr>
              <w:t>5.1.</w:t>
            </w:r>
            <w:r w:rsidRPr="00601E31">
              <w:rPr>
                <w:rFonts w:asciiTheme="majorHAnsi" w:hAnsiTheme="majorHAnsi" w:cstheme="majorHAnsi"/>
                <w:bCs/>
                <w:iCs/>
                <w:color w:val="000000"/>
              </w:rPr>
              <w:t xml:space="preserve"> Considerando que </w:t>
            </w:r>
            <w:r w:rsidR="00E41E61" w:rsidRPr="00601E31">
              <w:rPr>
                <w:rFonts w:asciiTheme="majorHAnsi" w:hAnsiTheme="majorHAnsi" w:cstheme="majorHAnsi"/>
                <w:bCs/>
                <w:iCs/>
                <w:color w:val="000000"/>
              </w:rPr>
              <w:t>o valor</w:t>
            </w:r>
            <w:r w:rsidR="00E41E61">
              <w:rPr>
                <w:rFonts w:asciiTheme="majorHAnsi" w:hAnsiTheme="majorHAnsi" w:cstheme="majorHAnsi"/>
                <w:bCs/>
                <w:iCs/>
                <w:color w:val="000000"/>
              </w:rPr>
              <w:t xml:space="preserve"> total de todos os lotes</w:t>
            </w:r>
            <w:r w:rsidR="00E41E61">
              <w:rPr>
                <w:rFonts w:asciiTheme="majorHAnsi" w:hAnsiTheme="majorHAnsi" w:cstheme="majorHAnsi"/>
                <w:b/>
                <w:iCs/>
                <w:color w:val="000000"/>
              </w:rPr>
              <w:t xml:space="preserve"> </w:t>
            </w:r>
            <w:r w:rsidR="00E41E61">
              <w:rPr>
                <w:rFonts w:asciiTheme="majorHAnsi" w:hAnsiTheme="majorHAnsi" w:cstheme="majorHAnsi"/>
                <w:bCs/>
                <w:iCs/>
                <w:color w:val="000000"/>
              </w:rPr>
              <w:t>é</w:t>
            </w:r>
            <w:r w:rsidR="008B643D">
              <w:rPr>
                <w:rFonts w:asciiTheme="majorHAnsi" w:hAnsiTheme="majorHAnsi" w:cstheme="majorHAnsi"/>
                <w:bCs/>
                <w:iCs/>
                <w:color w:val="000000"/>
              </w:rPr>
              <w:t xml:space="preserve"> </w:t>
            </w:r>
            <w:r w:rsidR="00E41E61" w:rsidRPr="00672A1A">
              <w:rPr>
                <w:rFonts w:asciiTheme="majorHAnsi" w:hAnsiTheme="majorHAnsi" w:cstheme="majorHAnsi"/>
                <w:bCs/>
                <w:iCs/>
                <w:color w:val="000000"/>
              </w:rPr>
              <w:t>inferior</w:t>
            </w:r>
            <w:r w:rsidR="008B643D">
              <w:rPr>
                <w:rFonts w:asciiTheme="majorHAnsi" w:hAnsiTheme="majorHAnsi" w:cstheme="majorHAnsi"/>
                <w:bCs/>
                <w:iCs/>
                <w:color w:val="000000"/>
              </w:rPr>
              <w:t xml:space="preserve"> ao limite </w:t>
            </w:r>
            <w:r w:rsidR="008B643D" w:rsidRPr="00601E31">
              <w:rPr>
                <w:rFonts w:asciiTheme="majorHAnsi" w:hAnsiTheme="majorHAnsi" w:cstheme="majorHAnsi"/>
                <w:bCs/>
                <w:iCs/>
                <w:color w:val="000000"/>
              </w:rPr>
              <w:t>de R$ 80.000,00 (oitenta mil reais)</w:t>
            </w:r>
            <w:r w:rsidR="008B643D">
              <w:rPr>
                <w:rFonts w:asciiTheme="majorHAnsi" w:hAnsiTheme="majorHAnsi" w:cstheme="majorHAnsi"/>
                <w:bCs/>
                <w:iCs/>
                <w:color w:val="000000"/>
              </w:rPr>
              <w:t xml:space="preserve"> </w:t>
            </w:r>
            <w:r w:rsidR="008B643D" w:rsidRPr="00D82656">
              <w:rPr>
                <w:rFonts w:asciiTheme="majorHAnsi" w:hAnsiTheme="majorHAnsi" w:cstheme="majorHAnsi"/>
                <w:bCs/>
                <w:iCs/>
                <w:color w:val="000000"/>
              </w:rPr>
              <w:t xml:space="preserve">é de participação </w:t>
            </w:r>
            <w:r w:rsidR="008B643D" w:rsidRPr="00672A1A">
              <w:rPr>
                <w:rFonts w:asciiTheme="majorHAnsi" w:hAnsiTheme="majorHAnsi" w:cstheme="majorHAnsi"/>
                <w:b/>
                <w:iCs/>
                <w:color w:val="000000"/>
              </w:rPr>
              <w:t>EXCLUSIVA</w:t>
            </w:r>
            <w:r w:rsidR="008B643D" w:rsidRPr="00D82656">
              <w:rPr>
                <w:rFonts w:asciiTheme="majorHAnsi" w:hAnsiTheme="majorHAnsi" w:cstheme="majorHAnsi"/>
                <w:bCs/>
                <w:iCs/>
                <w:color w:val="000000"/>
              </w:rPr>
              <w:t xml:space="preserve"> para Microempresas (ME), Empresas de Pequeno Porte (EPP) e Microempreendedores Individuais (MEI), nos termos do art. 48, inciso I, da Lei Complementar n. 123/2006, admitindo-se ampla participação somente na ausência de propostas válidas desse público, mediante justificativa e reabertura de prazo.</w:t>
            </w:r>
          </w:p>
        </w:tc>
      </w:tr>
      <w:tr w:rsidR="00692DEE" w:rsidRPr="00601E31" w14:paraId="3A46E559" w14:textId="77777777"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F81026F" w14:textId="634AA2C3" w:rsidR="00692DEE" w:rsidRPr="00601E31" w:rsidRDefault="00692DEE" w:rsidP="00601E31">
            <w:pPr>
              <w:pStyle w:val="Standard"/>
              <w:spacing w:line="276" w:lineRule="auto"/>
              <w:jc w:val="both"/>
              <w:rPr>
                <w:rFonts w:asciiTheme="majorHAnsi" w:hAnsiTheme="majorHAnsi" w:cstheme="majorHAnsi"/>
              </w:rPr>
            </w:pPr>
            <w:r w:rsidRPr="00601E31">
              <w:rPr>
                <w:rFonts w:asciiTheme="majorHAnsi" w:eastAsia="ArialMT" w:hAnsiTheme="majorHAnsi" w:cstheme="majorHAnsi"/>
                <w:b/>
                <w:bCs/>
                <w:shd w:val="clear" w:color="auto" w:fill="FFFFFF"/>
              </w:rPr>
              <w:t>6</w:t>
            </w:r>
            <w:r w:rsidR="00DC2993">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AMOSTRA:</w:t>
            </w:r>
          </w:p>
          <w:p w14:paraId="56B2B42A" w14:textId="07027F48" w:rsidR="00DA5057" w:rsidRPr="00DA5057" w:rsidRDefault="00F61C73" w:rsidP="00DA5057">
            <w:pPr>
              <w:pStyle w:val="Standard"/>
              <w:spacing w:line="276" w:lineRule="auto"/>
              <w:jc w:val="both"/>
              <w:rPr>
                <w:rFonts w:asciiTheme="majorHAnsi" w:hAnsiTheme="majorHAnsi" w:cstheme="majorHAnsi"/>
              </w:rPr>
            </w:pPr>
            <w:r w:rsidRPr="00601E31">
              <w:rPr>
                <w:rFonts w:asciiTheme="majorHAnsi" w:hAnsiTheme="majorHAnsi" w:cstheme="majorHAnsi"/>
                <w:b/>
                <w:bCs/>
              </w:rPr>
              <w:t>6.1.</w:t>
            </w:r>
            <w:r w:rsidRPr="00601E31">
              <w:rPr>
                <w:rFonts w:asciiTheme="majorHAnsi" w:hAnsiTheme="majorHAnsi" w:cstheme="majorHAnsi"/>
              </w:rPr>
              <w:t xml:space="preserve"> </w:t>
            </w:r>
            <w:r w:rsidR="00DA5057" w:rsidRPr="00DA5057">
              <w:rPr>
                <w:rFonts w:asciiTheme="majorHAnsi" w:hAnsiTheme="majorHAnsi" w:cstheme="majorHAnsi"/>
              </w:rPr>
              <w:t>Para os itens referentes a roupas, vestuários, uniformes e mochila, a licitante vencedora do certame</w:t>
            </w:r>
            <w:r w:rsidR="00DA5057">
              <w:rPr>
                <w:rFonts w:asciiTheme="majorHAnsi" w:hAnsiTheme="majorHAnsi" w:cstheme="majorHAnsi"/>
              </w:rPr>
              <w:t xml:space="preserve"> </w:t>
            </w:r>
            <w:r w:rsidR="00DA5057" w:rsidRPr="00DA5057">
              <w:rPr>
                <w:rFonts w:asciiTheme="majorHAnsi" w:hAnsiTheme="majorHAnsi" w:cstheme="majorHAnsi"/>
              </w:rPr>
              <w:t>deverá encaminhar amostras físicas dos produtos, no prazo máximo de 25 (vinte e cinco) dias</w:t>
            </w:r>
          </w:p>
          <w:p w14:paraId="63471D96" w14:textId="5A6EE988" w:rsidR="00692DEE" w:rsidRPr="00601E31" w:rsidRDefault="00DA5057" w:rsidP="00601E31">
            <w:pPr>
              <w:pStyle w:val="Standard"/>
              <w:spacing w:line="276" w:lineRule="auto"/>
              <w:jc w:val="both"/>
              <w:rPr>
                <w:rFonts w:asciiTheme="majorHAnsi" w:hAnsiTheme="majorHAnsi" w:cstheme="majorHAnsi"/>
              </w:rPr>
            </w:pPr>
            <w:r w:rsidRPr="00DA5057">
              <w:rPr>
                <w:rFonts w:asciiTheme="majorHAnsi" w:hAnsiTheme="majorHAnsi" w:cstheme="majorHAnsi"/>
              </w:rPr>
              <w:t>corridos, contados da solicitação formal da Administração, para fins de verificação da conformidade</w:t>
            </w:r>
            <w:r>
              <w:rPr>
                <w:rFonts w:asciiTheme="majorHAnsi" w:hAnsiTheme="majorHAnsi" w:cstheme="majorHAnsi"/>
              </w:rPr>
              <w:t xml:space="preserve"> </w:t>
            </w:r>
            <w:r w:rsidRPr="00DA5057">
              <w:rPr>
                <w:rFonts w:asciiTheme="majorHAnsi" w:hAnsiTheme="majorHAnsi" w:cstheme="majorHAnsi"/>
              </w:rPr>
              <w:t>com as especificações técnicas, qualidade do material, acabamento, modelagem, padronização,</w:t>
            </w:r>
            <w:r>
              <w:rPr>
                <w:rFonts w:asciiTheme="majorHAnsi" w:hAnsiTheme="majorHAnsi" w:cstheme="majorHAnsi"/>
              </w:rPr>
              <w:t xml:space="preserve"> </w:t>
            </w:r>
            <w:r w:rsidRPr="00DA5057">
              <w:rPr>
                <w:rFonts w:asciiTheme="majorHAnsi" w:hAnsiTheme="majorHAnsi" w:cstheme="majorHAnsi"/>
              </w:rPr>
              <w:t>personalização e atendimento às normas aplicáveis, nos termos do Acórdão nº 249/2025 do TCE-PR</w:t>
            </w:r>
            <w:r w:rsidR="00F61C73" w:rsidRPr="00601E31">
              <w:rPr>
                <w:rFonts w:asciiTheme="majorHAnsi" w:hAnsiTheme="majorHAnsi" w:cstheme="majorHAnsi"/>
              </w:rPr>
              <w:t xml:space="preserve">, conforme justificativa constante no </w:t>
            </w:r>
            <w:r w:rsidR="00F61C73" w:rsidRPr="00601E31">
              <w:rPr>
                <w:rFonts w:asciiTheme="majorHAnsi" w:hAnsiTheme="majorHAnsi" w:cstheme="majorHAnsi"/>
                <w:b/>
                <w:bCs/>
              </w:rPr>
              <w:t xml:space="preserve">Termo de Referência (Item </w:t>
            </w:r>
            <w:r w:rsidR="00DC2993">
              <w:rPr>
                <w:rFonts w:asciiTheme="majorHAnsi" w:hAnsiTheme="majorHAnsi" w:cstheme="majorHAnsi"/>
                <w:b/>
                <w:bCs/>
              </w:rPr>
              <w:t>5</w:t>
            </w:r>
            <w:r w:rsidR="00F61C73" w:rsidRPr="00601E31">
              <w:rPr>
                <w:rFonts w:asciiTheme="majorHAnsi" w:hAnsiTheme="majorHAnsi" w:cstheme="majorHAnsi"/>
                <w:b/>
                <w:bCs/>
              </w:rPr>
              <w:t>)</w:t>
            </w:r>
            <w:r w:rsidR="00F61C73" w:rsidRPr="00601E31">
              <w:rPr>
                <w:rFonts w:asciiTheme="majorHAnsi" w:hAnsiTheme="majorHAnsi" w:cstheme="majorHAnsi"/>
              </w:rPr>
              <w:t xml:space="preserve">. </w:t>
            </w:r>
          </w:p>
        </w:tc>
      </w:tr>
      <w:tr w:rsidR="00692DEE" w:rsidRPr="00601E31" w14:paraId="1B690613" w14:textId="77777777"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CD969B6" w14:textId="4152EF14" w:rsidR="00692DEE" w:rsidRPr="00601E31" w:rsidRDefault="00692DEE" w:rsidP="00601E31">
            <w:pPr>
              <w:pStyle w:val="Standard"/>
              <w:spacing w:line="276" w:lineRule="auto"/>
              <w:jc w:val="both"/>
              <w:rPr>
                <w:rFonts w:asciiTheme="majorHAnsi" w:eastAsia="ArialMT" w:hAnsiTheme="majorHAnsi" w:cstheme="majorHAnsi"/>
                <w:b/>
                <w:bCs/>
                <w:shd w:val="clear" w:color="auto" w:fill="FFFFFF"/>
              </w:rPr>
            </w:pPr>
            <w:r w:rsidRPr="00601E31">
              <w:rPr>
                <w:rFonts w:asciiTheme="majorHAnsi" w:eastAsia="ArialMT" w:hAnsiTheme="majorHAnsi" w:cstheme="majorHAnsi"/>
                <w:b/>
                <w:bCs/>
                <w:shd w:val="clear" w:color="auto" w:fill="FFFFFF"/>
              </w:rPr>
              <w:t>7</w:t>
            </w:r>
            <w:r w:rsidR="00DC2993">
              <w:rPr>
                <w:rFonts w:asciiTheme="majorHAnsi" w:eastAsia="ArialMT" w:hAnsiTheme="majorHAnsi" w:cstheme="majorHAnsi"/>
                <w:b/>
                <w:bCs/>
                <w:shd w:val="clear" w:color="auto" w:fill="FFFFFF"/>
              </w:rPr>
              <w:t>.</w:t>
            </w:r>
            <w:r w:rsidRPr="00601E31">
              <w:rPr>
                <w:rFonts w:asciiTheme="majorHAnsi" w:eastAsia="ArialMT" w:hAnsiTheme="majorHAnsi" w:cstheme="majorHAnsi"/>
                <w:b/>
                <w:bCs/>
                <w:shd w:val="clear" w:color="auto" w:fill="FFFFFF"/>
              </w:rPr>
              <w:t xml:space="preserve"> GARANTIA:</w:t>
            </w:r>
          </w:p>
          <w:p w14:paraId="23053FB0" w14:textId="5615B613" w:rsidR="00692DEE" w:rsidRPr="00601E31" w:rsidRDefault="00F61C73" w:rsidP="00601E31">
            <w:pPr>
              <w:shd w:val="clear" w:color="auto" w:fill="FFFFFF" w:themeFill="background1"/>
              <w:spacing w:line="276" w:lineRule="auto"/>
              <w:jc w:val="both"/>
              <w:rPr>
                <w:rFonts w:asciiTheme="majorHAnsi" w:eastAsia="ArialMT" w:hAnsiTheme="majorHAnsi" w:cstheme="majorHAnsi"/>
                <w:kern w:val="3"/>
                <w:sz w:val="24"/>
                <w:szCs w:val="24"/>
                <w:shd w:val="clear" w:color="auto" w:fill="FFFFFF"/>
                <w:lang w:bidi="hi-IN"/>
              </w:rPr>
            </w:pPr>
            <w:r w:rsidRPr="00601E31">
              <w:rPr>
                <w:rFonts w:asciiTheme="majorHAnsi" w:eastAsia="ArialMT" w:hAnsiTheme="majorHAnsi" w:cstheme="majorHAnsi"/>
                <w:b/>
                <w:bCs/>
                <w:kern w:val="3"/>
                <w:sz w:val="24"/>
                <w:szCs w:val="24"/>
                <w:shd w:val="clear" w:color="auto" w:fill="FFFFFF"/>
                <w:lang w:bidi="hi-IN"/>
              </w:rPr>
              <w:t>7.1.</w:t>
            </w:r>
            <w:r w:rsidRPr="00601E31">
              <w:rPr>
                <w:rFonts w:asciiTheme="majorHAnsi" w:eastAsia="ArialMT" w:hAnsiTheme="majorHAnsi" w:cstheme="majorHAnsi"/>
                <w:kern w:val="3"/>
                <w:sz w:val="24"/>
                <w:szCs w:val="24"/>
                <w:shd w:val="clear" w:color="auto" w:fill="FFFFFF"/>
                <w:lang w:bidi="hi-IN"/>
              </w:rPr>
              <w:t xml:space="preserve"> Não será exigida garantia da execução </w:t>
            </w:r>
            <w:r w:rsidR="006A35A2">
              <w:rPr>
                <w:rFonts w:asciiTheme="majorHAnsi" w:eastAsia="ArialMT" w:hAnsiTheme="majorHAnsi" w:cstheme="majorHAnsi"/>
                <w:kern w:val="3"/>
                <w:sz w:val="24"/>
                <w:szCs w:val="24"/>
                <w:shd w:val="clear" w:color="auto" w:fill="FFFFFF"/>
                <w:lang w:bidi="hi-IN"/>
              </w:rPr>
              <w:t>do Contrato</w:t>
            </w:r>
            <w:r w:rsidRPr="00601E31">
              <w:rPr>
                <w:rFonts w:asciiTheme="majorHAnsi" w:eastAsia="ArialMT" w:hAnsiTheme="majorHAnsi" w:cstheme="majorHAnsi"/>
                <w:kern w:val="3"/>
                <w:sz w:val="24"/>
                <w:szCs w:val="24"/>
                <w:shd w:val="clear" w:color="auto" w:fill="FFFFFF"/>
                <w:lang w:bidi="hi-IN"/>
              </w:rPr>
              <w:t xml:space="preserve">, conforme justificativa constante no </w:t>
            </w:r>
            <w:r w:rsidRPr="00601E31">
              <w:rPr>
                <w:rFonts w:asciiTheme="majorHAnsi" w:eastAsia="ArialMT" w:hAnsiTheme="majorHAnsi" w:cstheme="majorHAnsi"/>
                <w:b/>
                <w:bCs/>
                <w:kern w:val="3"/>
                <w:sz w:val="24"/>
                <w:szCs w:val="24"/>
                <w:shd w:val="clear" w:color="auto" w:fill="FFFFFF"/>
                <w:lang w:bidi="hi-IN"/>
              </w:rPr>
              <w:t>Termo de Referência (</w:t>
            </w:r>
            <w:r w:rsidR="008337EC">
              <w:rPr>
                <w:rFonts w:asciiTheme="majorHAnsi" w:eastAsia="ArialMT" w:hAnsiTheme="majorHAnsi" w:cstheme="majorHAnsi"/>
                <w:b/>
                <w:bCs/>
                <w:kern w:val="3"/>
                <w:sz w:val="24"/>
                <w:szCs w:val="24"/>
                <w:shd w:val="clear" w:color="auto" w:fill="FFFFFF"/>
                <w:lang w:bidi="hi-IN"/>
              </w:rPr>
              <w:t>i</w:t>
            </w:r>
            <w:r w:rsidRPr="00601E31">
              <w:rPr>
                <w:rFonts w:asciiTheme="majorHAnsi" w:eastAsia="ArialMT" w:hAnsiTheme="majorHAnsi" w:cstheme="majorHAnsi"/>
                <w:b/>
                <w:bCs/>
                <w:kern w:val="3"/>
                <w:sz w:val="24"/>
                <w:szCs w:val="24"/>
                <w:shd w:val="clear" w:color="auto" w:fill="FFFFFF"/>
                <w:lang w:bidi="hi-IN"/>
              </w:rPr>
              <w:t xml:space="preserve">tem </w:t>
            </w:r>
            <w:r w:rsidR="00DE7D3C">
              <w:rPr>
                <w:rFonts w:asciiTheme="majorHAnsi" w:eastAsia="ArialMT" w:hAnsiTheme="majorHAnsi" w:cstheme="majorHAnsi"/>
                <w:b/>
                <w:bCs/>
                <w:kern w:val="3"/>
                <w:sz w:val="24"/>
                <w:szCs w:val="24"/>
                <w:shd w:val="clear" w:color="auto" w:fill="FFFFFF"/>
                <w:lang w:bidi="hi-IN"/>
              </w:rPr>
              <w:t>20</w:t>
            </w:r>
            <w:r w:rsidRPr="00601E31">
              <w:rPr>
                <w:rFonts w:asciiTheme="majorHAnsi" w:eastAsia="ArialMT" w:hAnsiTheme="majorHAnsi" w:cstheme="majorHAnsi"/>
                <w:b/>
                <w:bCs/>
                <w:kern w:val="3"/>
                <w:sz w:val="24"/>
                <w:szCs w:val="24"/>
                <w:shd w:val="clear" w:color="auto" w:fill="FFFFFF"/>
                <w:lang w:bidi="hi-IN"/>
              </w:rPr>
              <w:t>)</w:t>
            </w:r>
            <w:r w:rsidRPr="00601E31">
              <w:rPr>
                <w:rFonts w:asciiTheme="majorHAnsi" w:eastAsia="ArialMT" w:hAnsiTheme="majorHAnsi" w:cstheme="majorHAnsi"/>
                <w:kern w:val="3"/>
                <w:sz w:val="24"/>
                <w:szCs w:val="24"/>
                <w:shd w:val="clear" w:color="auto" w:fill="FFFFFF"/>
                <w:lang w:bidi="hi-IN"/>
              </w:rPr>
              <w:t>, visando ampliar a competitividade do certame e evitar ônus financeiro desnecessário.</w:t>
            </w:r>
          </w:p>
        </w:tc>
      </w:tr>
      <w:tr w:rsidR="00692DEE" w:rsidRPr="00601E31" w14:paraId="09D4D1D2" w14:textId="77777777"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962F7FD" w14:textId="0A1FBFBD" w:rsidR="00C53D07" w:rsidRPr="00601E31" w:rsidRDefault="00692DEE" w:rsidP="00601E31">
            <w:pPr>
              <w:spacing w:line="276" w:lineRule="auto"/>
              <w:ind w:right="-1"/>
              <w:jc w:val="both"/>
              <w:rPr>
                <w:rFonts w:asciiTheme="majorHAnsi" w:hAnsiTheme="majorHAnsi" w:cstheme="majorHAnsi"/>
                <w:sz w:val="24"/>
                <w:szCs w:val="24"/>
              </w:rPr>
            </w:pPr>
            <w:r w:rsidRPr="00601E31">
              <w:rPr>
                <w:rFonts w:asciiTheme="majorHAnsi" w:eastAsia="ArialMT" w:hAnsiTheme="majorHAnsi" w:cstheme="majorHAnsi"/>
                <w:b/>
                <w:bCs/>
                <w:sz w:val="24"/>
                <w:szCs w:val="24"/>
                <w:highlight w:val="white"/>
              </w:rPr>
              <w:t>8</w:t>
            </w:r>
            <w:r w:rsidR="00E23F10">
              <w:rPr>
                <w:rFonts w:asciiTheme="majorHAnsi" w:eastAsia="ArialMT" w:hAnsiTheme="majorHAnsi" w:cstheme="majorHAnsi"/>
                <w:b/>
                <w:bCs/>
                <w:sz w:val="24"/>
                <w:szCs w:val="24"/>
                <w:highlight w:val="white"/>
              </w:rPr>
              <w:t>.</w:t>
            </w:r>
            <w:r w:rsidRPr="00601E31">
              <w:rPr>
                <w:rFonts w:asciiTheme="majorHAnsi" w:eastAsia="ArialMT" w:hAnsiTheme="majorHAnsi" w:cstheme="majorHAnsi"/>
                <w:b/>
                <w:bCs/>
                <w:sz w:val="24"/>
                <w:szCs w:val="24"/>
                <w:highlight w:val="white"/>
              </w:rPr>
              <w:t xml:space="preserve"> CONSÓRCIO:</w:t>
            </w:r>
          </w:p>
          <w:p w14:paraId="7A32C755" w14:textId="77777777" w:rsidR="00012448" w:rsidRPr="00601E31" w:rsidRDefault="00012448"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rPr>
              <w:t>8.1.</w:t>
            </w:r>
            <w:r w:rsidRPr="00601E31">
              <w:rPr>
                <w:rFonts w:asciiTheme="majorHAnsi" w:hAnsiTheme="majorHAnsi" w:cstheme="majorHAnsi"/>
                <w:sz w:val="24"/>
                <w:szCs w:val="24"/>
              </w:rPr>
              <w:t xml:space="preserve"> Não será permitida a participação de empresas em regime de consórcio, nos termos do art. 15 da Lei nº 14.133/2021.</w:t>
            </w:r>
          </w:p>
          <w:p w14:paraId="1064E5E9" w14:textId="19A4A407" w:rsidR="00692DEE" w:rsidRPr="00601E31" w:rsidRDefault="00012448"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rPr>
              <w:t>8.2.</w:t>
            </w:r>
            <w:r w:rsidRPr="00601E31">
              <w:rPr>
                <w:rFonts w:asciiTheme="majorHAnsi" w:hAnsiTheme="majorHAnsi" w:cstheme="majorHAnsi"/>
                <w:sz w:val="24"/>
                <w:szCs w:val="24"/>
              </w:rPr>
              <w:t xml:space="preserve"> Justificativa: O objeto licitado possui baixa complexidade técnica, havendo amplo mercado competitivo apto a fornecer o</w:t>
            </w:r>
            <w:r w:rsidR="00D90678">
              <w:rPr>
                <w:rFonts w:asciiTheme="majorHAnsi" w:hAnsiTheme="majorHAnsi" w:cstheme="majorHAnsi"/>
                <w:sz w:val="24"/>
                <w:szCs w:val="24"/>
              </w:rPr>
              <w:t xml:space="preserve">s lotes </w:t>
            </w:r>
            <w:r w:rsidRPr="00601E31">
              <w:rPr>
                <w:rFonts w:asciiTheme="majorHAnsi" w:hAnsiTheme="majorHAnsi" w:cstheme="majorHAnsi"/>
                <w:sz w:val="24"/>
                <w:szCs w:val="24"/>
              </w:rPr>
              <w:t>individualmente, conforme registrado no Estudo Técnico Preliminar e Termo de Referência.</w:t>
            </w:r>
          </w:p>
        </w:tc>
      </w:tr>
      <w:tr w:rsidR="00692DEE" w:rsidRPr="00601E31" w14:paraId="0C272FC7" w14:textId="77777777"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4822547" w14:textId="5C355F7B" w:rsidR="00692DEE" w:rsidRPr="00601E31" w:rsidRDefault="00692DEE" w:rsidP="00601E31">
            <w:pPr>
              <w:spacing w:line="276" w:lineRule="auto"/>
              <w:ind w:right="-1"/>
              <w:jc w:val="both"/>
              <w:rPr>
                <w:rFonts w:asciiTheme="majorHAnsi" w:hAnsiTheme="majorHAnsi" w:cstheme="majorHAnsi"/>
                <w:sz w:val="24"/>
                <w:szCs w:val="24"/>
              </w:rPr>
            </w:pPr>
            <w:r w:rsidRPr="00601E31">
              <w:rPr>
                <w:rFonts w:asciiTheme="majorHAnsi" w:hAnsiTheme="majorHAnsi" w:cstheme="majorHAnsi"/>
                <w:b/>
                <w:bCs/>
                <w:sz w:val="24"/>
                <w:szCs w:val="24"/>
                <w:highlight w:val="white"/>
              </w:rPr>
              <w:lastRenderedPageBreak/>
              <w:t>9</w:t>
            </w:r>
            <w:r w:rsidR="00D90678">
              <w:rPr>
                <w:rFonts w:asciiTheme="majorHAnsi" w:hAnsiTheme="majorHAnsi" w:cstheme="majorHAnsi"/>
                <w:b/>
                <w:bCs/>
                <w:sz w:val="24"/>
                <w:szCs w:val="24"/>
                <w:highlight w:val="white"/>
              </w:rPr>
              <w:t>.</w:t>
            </w:r>
            <w:r w:rsidRPr="00601E31">
              <w:rPr>
                <w:rFonts w:asciiTheme="majorHAnsi" w:hAnsiTheme="majorHAnsi" w:cstheme="majorHAnsi"/>
                <w:b/>
                <w:bCs/>
                <w:sz w:val="24"/>
                <w:szCs w:val="24"/>
                <w:highlight w:val="white"/>
              </w:rPr>
              <w:t xml:space="preserve"> DA IMPLANTAÇÃO DO PROGRAMA DE INTEGRIDADE:</w:t>
            </w:r>
          </w:p>
          <w:p w14:paraId="057F9FEE" w14:textId="325B007A" w:rsidR="00692DEE" w:rsidRPr="00601E31" w:rsidRDefault="004D24C9" w:rsidP="00601E31">
            <w:pPr>
              <w:pStyle w:val="Standard"/>
              <w:spacing w:line="276" w:lineRule="auto"/>
              <w:jc w:val="both"/>
              <w:rPr>
                <w:rFonts w:asciiTheme="majorHAnsi" w:hAnsiTheme="majorHAnsi" w:cstheme="majorHAnsi"/>
                <w:shd w:val="clear" w:color="auto" w:fill="FFFFFF"/>
              </w:rPr>
            </w:pPr>
            <w:r w:rsidRPr="00601E31">
              <w:rPr>
                <w:rFonts w:asciiTheme="majorHAnsi" w:hAnsiTheme="majorHAnsi" w:cstheme="majorHAnsi"/>
                <w:b/>
                <w:bCs/>
                <w:shd w:val="clear" w:color="auto" w:fill="FFFFFF"/>
              </w:rPr>
              <w:t>9.1.</w:t>
            </w:r>
            <w:r w:rsidRPr="00601E31">
              <w:rPr>
                <w:rFonts w:asciiTheme="majorHAnsi" w:hAnsiTheme="majorHAnsi" w:cstheme="majorHAnsi"/>
                <w:shd w:val="clear" w:color="auto" w:fill="FFFFFF"/>
              </w:rPr>
              <w:t xml:space="preserve"> Não se aplica ao presente processo licitatório a exigência de implantação de programa de integridade, visto que o valor estimado da contratação é inferior ao parâmetro de "grande vulto" estabelecido no art. 6º, inciso XXII c/c art. 25, § 4º, da Lei Federal n.º 14.133/2021.</w:t>
            </w:r>
          </w:p>
        </w:tc>
      </w:tr>
      <w:tr w:rsidR="00692DEE" w:rsidRPr="00601E31" w14:paraId="590F309E" w14:textId="77777777" w:rsidTr="003B2326">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6608F40" w14:textId="6C3D3785" w:rsidR="00692DEE" w:rsidRPr="00601E31" w:rsidRDefault="00746D93" w:rsidP="00601E31">
            <w:pPr>
              <w:pStyle w:val="Standard"/>
              <w:spacing w:line="276" w:lineRule="auto"/>
              <w:rPr>
                <w:rFonts w:asciiTheme="majorHAnsi" w:hAnsiTheme="majorHAnsi" w:cstheme="majorHAnsi"/>
                <w:b/>
                <w:bCs/>
                <w:shd w:val="clear" w:color="auto" w:fill="FFFFFF"/>
              </w:rPr>
            </w:pPr>
            <w:r w:rsidRPr="00601E31">
              <w:rPr>
                <w:rFonts w:asciiTheme="majorHAnsi" w:hAnsiTheme="majorHAnsi" w:cstheme="majorHAnsi"/>
                <w:b/>
                <w:bCs/>
                <w:shd w:val="clear" w:color="auto" w:fill="FFFFFF"/>
              </w:rPr>
              <w:t>10</w:t>
            </w:r>
            <w:r w:rsidR="006C2004">
              <w:rPr>
                <w:rFonts w:asciiTheme="majorHAnsi" w:hAnsiTheme="majorHAnsi" w:cstheme="majorHAnsi"/>
                <w:b/>
                <w:bCs/>
                <w:shd w:val="clear" w:color="auto" w:fill="FFFFFF"/>
              </w:rPr>
              <w:t>.</w:t>
            </w:r>
            <w:r w:rsidRPr="00601E31">
              <w:rPr>
                <w:rFonts w:asciiTheme="majorHAnsi" w:hAnsiTheme="majorHAnsi" w:cstheme="majorHAnsi"/>
                <w:b/>
                <w:bCs/>
                <w:shd w:val="clear" w:color="auto" w:fill="FFFFFF"/>
              </w:rPr>
              <w:t xml:space="preserve"> </w:t>
            </w:r>
            <w:r w:rsidR="00692DEE" w:rsidRPr="00601E31">
              <w:rPr>
                <w:rFonts w:asciiTheme="majorHAnsi" w:hAnsiTheme="majorHAnsi" w:cstheme="majorHAnsi"/>
                <w:b/>
                <w:bCs/>
                <w:shd w:val="clear" w:color="auto" w:fill="FFFFFF"/>
              </w:rPr>
              <w:t>ANEXOS:</w:t>
            </w:r>
          </w:p>
          <w:p w14:paraId="4FA5AC97" w14:textId="6831D2BF"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w:t>
            </w:r>
            <w:r w:rsidRPr="00601E31">
              <w:rPr>
                <w:rFonts w:asciiTheme="majorHAnsi" w:hAnsiTheme="majorHAnsi" w:cstheme="majorHAnsi"/>
                <w:sz w:val="24"/>
                <w:szCs w:val="24"/>
              </w:rPr>
              <w:t xml:space="preserve"> – Termo de Referência;</w:t>
            </w:r>
          </w:p>
          <w:p w14:paraId="21DAEF94" w14:textId="1C7A37F5"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II</w:t>
            </w:r>
            <w:r w:rsidRPr="00601E31">
              <w:rPr>
                <w:rFonts w:asciiTheme="majorHAnsi" w:hAnsiTheme="majorHAnsi" w:cstheme="majorHAnsi"/>
                <w:sz w:val="24"/>
                <w:szCs w:val="24"/>
              </w:rPr>
              <w:t xml:space="preserve"> – Documentos de Habilitação;</w:t>
            </w:r>
          </w:p>
          <w:p w14:paraId="6725C89F" w14:textId="4994A85C"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III</w:t>
            </w:r>
            <w:r w:rsidRPr="00601E31">
              <w:rPr>
                <w:rFonts w:asciiTheme="majorHAnsi" w:hAnsiTheme="majorHAnsi" w:cstheme="majorHAnsi"/>
                <w:sz w:val="24"/>
                <w:szCs w:val="24"/>
              </w:rPr>
              <w:t xml:space="preserve"> – Modelo de Descritivo da Proposta de Preços;</w:t>
            </w:r>
          </w:p>
          <w:p w14:paraId="2F8E5D05" w14:textId="7CFB2153"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IV</w:t>
            </w:r>
            <w:r w:rsidRPr="00601E31">
              <w:rPr>
                <w:rFonts w:asciiTheme="majorHAnsi" w:hAnsiTheme="majorHAnsi" w:cstheme="majorHAnsi"/>
                <w:sz w:val="24"/>
                <w:szCs w:val="24"/>
              </w:rPr>
              <w:t xml:space="preserve"> – Modelo de Procuração;</w:t>
            </w:r>
          </w:p>
          <w:p w14:paraId="039359D1" w14:textId="0954D1A4"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w:t>
            </w:r>
            <w:r w:rsidRPr="00601E31">
              <w:rPr>
                <w:rFonts w:asciiTheme="majorHAnsi" w:hAnsiTheme="majorHAnsi" w:cstheme="majorHAnsi"/>
                <w:sz w:val="24"/>
                <w:szCs w:val="24"/>
              </w:rPr>
              <w:t xml:space="preserve"> – Modelo de Declaração Unificada;</w:t>
            </w:r>
          </w:p>
          <w:p w14:paraId="46E967F7" w14:textId="652848D6"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w:t>
            </w:r>
            <w:r w:rsidRPr="00601E31">
              <w:rPr>
                <w:rFonts w:asciiTheme="majorHAnsi" w:hAnsiTheme="majorHAnsi" w:cstheme="majorHAnsi"/>
                <w:sz w:val="24"/>
                <w:szCs w:val="24"/>
              </w:rPr>
              <w:t xml:space="preserve"> – Órgãos/Entidades Participantes e Locais de Execução;</w:t>
            </w:r>
          </w:p>
          <w:p w14:paraId="03463BB0" w14:textId="3CD30633"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VII</w:t>
            </w:r>
            <w:r w:rsidRPr="00601E31">
              <w:rPr>
                <w:rFonts w:asciiTheme="majorHAnsi" w:hAnsiTheme="majorHAnsi" w:cstheme="majorHAnsi"/>
                <w:sz w:val="24"/>
                <w:szCs w:val="24"/>
              </w:rPr>
              <w:t xml:space="preserve"> – Minuta de Contrato;</w:t>
            </w:r>
          </w:p>
          <w:p w14:paraId="386C70F5" w14:textId="3B6FC9D3" w:rsidR="00D80B5D"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VIII</w:t>
            </w:r>
            <w:r w:rsidRPr="00601E31">
              <w:rPr>
                <w:rFonts w:asciiTheme="majorHAnsi" w:hAnsiTheme="majorHAnsi" w:cstheme="majorHAnsi"/>
                <w:sz w:val="24"/>
                <w:szCs w:val="24"/>
              </w:rPr>
              <w:t xml:space="preserve"> – Modelo de Declaração de enquadramento ME/EPP;</w:t>
            </w:r>
          </w:p>
          <w:p w14:paraId="33582EFB" w14:textId="5A6EC7B8" w:rsidR="00692DEE" w:rsidRPr="00601E31" w:rsidRDefault="00D80B5D" w:rsidP="00601E31">
            <w:pPr>
              <w:tabs>
                <w:tab w:val="left" w:pos="266"/>
              </w:tabs>
              <w:spacing w:line="276" w:lineRule="auto"/>
              <w:rPr>
                <w:rFonts w:asciiTheme="majorHAnsi" w:hAnsiTheme="majorHAnsi" w:cstheme="majorHAnsi"/>
                <w:sz w:val="24"/>
                <w:szCs w:val="24"/>
              </w:rPr>
            </w:pPr>
            <w:r w:rsidRPr="00601E31">
              <w:rPr>
                <w:rFonts w:asciiTheme="majorHAnsi" w:hAnsiTheme="majorHAnsi" w:cstheme="majorHAnsi"/>
                <w:b/>
                <w:bCs/>
                <w:sz w:val="24"/>
                <w:szCs w:val="24"/>
              </w:rPr>
              <w:t>Anexo IX</w:t>
            </w:r>
            <w:r w:rsidRPr="00601E31">
              <w:rPr>
                <w:rFonts w:asciiTheme="majorHAnsi" w:hAnsiTheme="majorHAnsi" w:cstheme="majorHAnsi"/>
                <w:sz w:val="24"/>
                <w:szCs w:val="24"/>
              </w:rPr>
              <w:t xml:space="preserve"> – Declaração LGPD.</w:t>
            </w:r>
          </w:p>
        </w:tc>
      </w:tr>
    </w:tbl>
    <w:p w14:paraId="297391ED"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36014EDF"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64C53C00"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59F91AF6"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535182AE"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55A4AC08"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2B724C21"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4349739B"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3052F479"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4A5BA220" w14:textId="77777777" w:rsidR="006C2004" w:rsidRDefault="006C2004" w:rsidP="00601E31">
      <w:pPr>
        <w:pStyle w:val="Standard"/>
        <w:spacing w:before="57" w:line="276" w:lineRule="auto"/>
        <w:jc w:val="center"/>
        <w:rPr>
          <w:rFonts w:asciiTheme="majorHAnsi" w:hAnsiTheme="majorHAnsi" w:cstheme="majorHAnsi"/>
          <w:b/>
          <w:bCs/>
          <w:u w:val="single"/>
          <w:shd w:val="clear" w:color="auto" w:fill="FFFFFF"/>
        </w:rPr>
      </w:pPr>
    </w:p>
    <w:p w14:paraId="05EA5BA9"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2B3E2741"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3BF8B1F4"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0E71A161"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5C50CD63"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29904F62"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2718981B"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31981FF7"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41B7E5DA"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26133CE9" w14:textId="77777777" w:rsidR="002418D2" w:rsidRDefault="002418D2" w:rsidP="00601E31">
      <w:pPr>
        <w:pStyle w:val="Standard"/>
        <w:spacing w:before="57" w:line="276" w:lineRule="auto"/>
        <w:jc w:val="center"/>
        <w:rPr>
          <w:rFonts w:asciiTheme="majorHAnsi" w:hAnsiTheme="majorHAnsi" w:cstheme="majorHAnsi"/>
          <w:b/>
          <w:bCs/>
          <w:u w:val="single"/>
          <w:shd w:val="clear" w:color="auto" w:fill="FFFFFF"/>
        </w:rPr>
      </w:pPr>
    </w:p>
    <w:p w14:paraId="6EA73A56" w14:textId="77777777" w:rsidR="002418D2" w:rsidRDefault="002418D2" w:rsidP="00601E31">
      <w:pPr>
        <w:pStyle w:val="Standard"/>
        <w:spacing w:before="57" w:line="276" w:lineRule="auto"/>
        <w:jc w:val="center"/>
        <w:rPr>
          <w:rFonts w:asciiTheme="majorHAnsi" w:hAnsiTheme="majorHAnsi" w:cstheme="majorHAnsi"/>
          <w:b/>
          <w:bCs/>
          <w:u w:val="single"/>
          <w:shd w:val="clear" w:color="auto" w:fill="FFFFFF"/>
        </w:rPr>
      </w:pPr>
    </w:p>
    <w:p w14:paraId="6850286B" w14:textId="77777777" w:rsidR="002418D2" w:rsidRDefault="002418D2" w:rsidP="00601E31">
      <w:pPr>
        <w:pStyle w:val="Standard"/>
        <w:spacing w:before="57" w:line="276" w:lineRule="auto"/>
        <w:jc w:val="center"/>
        <w:rPr>
          <w:rFonts w:asciiTheme="majorHAnsi" w:hAnsiTheme="majorHAnsi" w:cstheme="majorHAnsi"/>
          <w:b/>
          <w:bCs/>
          <w:u w:val="single"/>
          <w:shd w:val="clear" w:color="auto" w:fill="FFFFFF"/>
        </w:rPr>
      </w:pPr>
    </w:p>
    <w:p w14:paraId="74229070"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0565A618" w14:textId="77777777" w:rsidR="009504BE" w:rsidRDefault="009504BE" w:rsidP="00601E31">
      <w:pPr>
        <w:pStyle w:val="Standard"/>
        <w:spacing w:before="57" w:line="276" w:lineRule="auto"/>
        <w:jc w:val="center"/>
        <w:rPr>
          <w:rFonts w:asciiTheme="majorHAnsi" w:hAnsiTheme="majorHAnsi" w:cstheme="majorHAnsi"/>
          <w:b/>
          <w:bCs/>
          <w:u w:val="single"/>
          <w:shd w:val="clear" w:color="auto" w:fill="FFFFFF"/>
        </w:rPr>
      </w:pPr>
    </w:p>
    <w:p w14:paraId="59AA2F56" w14:textId="7979A27E" w:rsidR="00692DEE" w:rsidRPr="00601E31" w:rsidRDefault="00692DEE" w:rsidP="00601E31">
      <w:pPr>
        <w:pStyle w:val="Standard"/>
        <w:spacing w:before="57" w:line="276" w:lineRule="auto"/>
        <w:jc w:val="center"/>
        <w:rPr>
          <w:rFonts w:asciiTheme="majorHAnsi" w:hAnsiTheme="majorHAnsi" w:cstheme="majorHAnsi"/>
          <w:b/>
          <w:bCs/>
          <w:u w:val="single"/>
          <w:shd w:val="clear" w:color="auto" w:fill="FFFFFF"/>
        </w:rPr>
      </w:pPr>
      <w:r w:rsidRPr="00601E31">
        <w:rPr>
          <w:rFonts w:asciiTheme="majorHAnsi" w:hAnsiTheme="majorHAnsi" w:cstheme="majorHAnsi"/>
          <w:b/>
          <w:bCs/>
          <w:u w:val="single"/>
          <w:shd w:val="clear" w:color="auto" w:fill="FFFFFF"/>
        </w:rPr>
        <w:lastRenderedPageBreak/>
        <w:t>CONDIÇÕES GERAIS DO PREGÃO ELETRÔNICO</w:t>
      </w:r>
    </w:p>
    <w:p w14:paraId="70E6D673" w14:textId="77777777" w:rsidR="00692DEE" w:rsidRPr="00601E31" w:rsidRDefault="00692DEE" w:rsidP="00601E31">
      <w:pPr>
        <w:pStyle w:val="Standard"/>
        <w:spacing w:before="57" w:line="276" w:lineRule="auto"/>
        <w:jc w:val="center"/>
        <w:rPr>
          <w:rFonts w:asciiTheme="majorHAnsi" w:hAnsiTheme="majorHAnsi" w:cstheme="majorHAnsi"/>
          <w:b/>
          <w:bCs/>
          <w:u w:val="single"/>
          <w:shd w:val="clear" w:color="auto" w:fill="FFFFFF"/>
        </w:rPr>
      </w:pPr>
    </w:p>
    <w:p w14:paraId="62BDDC4E" w14:textId="7649C19F" w:rsidR="00692DEE" w:rsidRPr="00601E31" w:rsidRDefault="00692DEE" w:rsidP="00295F4F">
      <w:pPr>
        <w:pStyle w:val="Standard"/>
        <w:spacing w:line="276" w:lineRule="auto"/>
        <w:ind w:left="11"/>
        <w:jc w:val="both"/>
        <w:rPr>
          <w:rFonts w:asciiTheme="majorHAnsi" w:hAnsiTheme="majorHAnsi" w:cstheme="majorHAnsi"/>
        </w:rPr>
      </w:pPr>
      <w:r w:rsidRPr="00601E31">
        <w:rPr>
          <w:rFonts w:asciiTheme="majorHAnsi" w:eastAsia="MS Mincho" w:hAnsiTheme="majorHAnsi" w:cstheme="majorHAnsi"/>
          <w:b/>
          <w:bCs/>
          <w:shd w:val="clear" w:color="auto" w:fill="FFFFFF"/>
        </w:rPr>
        <w:t>1</w:t>
      </w:r>
      <w:r w:rsidR="006C2004">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Pr="00601E31">
        <w:rPr>
          <w:rFonts w:asciiTheme="majorHAnsi" w:eastAsia="MS Mincho" w:hAnsiTheme="majorHAnsi" w:cstheme="majorHAnsi"/>
          <w:b/>
          <w:shd w:val="clear" w:color="auto" w:fill="FFFFFF"/>
        </w:rPr>
        <w:t>A REALIZAÇÃO DO PREGÃO</w:t>
      </w:r>
      <w:r w:rsidR="006C2004">
        <w:rPr>
          <w:rFonts w:asciiTheme="majorHAnsi" w:eastAsia="MS Mincho" w:hAnsiTheme="majorHAnsi" w:cstheme="majorHAnsi"/>
          <w:b/>
          <w:shd w:val="clear" w:color="auto" w:fill="FFFFFF"/>
        </w:rPr>
        <w:t>:</w:t>
      </w:r>
    </w:p>
    <w:p w14:paraId="6EBE29EE" w14:textId="325C910A" w:rsidR="002F73E1" w:rsidRPr="00601E31" w:rsidRDefault="002F73E1" w:rsidP="00295F4F">
      <w:pPr>
        <w:pStyle w:val="Standard"/>
        <w:spacing w:line="276" w:lineRule="auto"/>
        <w:ind w:left="9"/>
        <w:jc w:val="both"/>
        <w:rPr>
          <w:rFonts w:asciiTheme="majorHAnsi" w:eastAsia="MS Mincho" w:hAnsiTheme="majorHAnsi" w:cstheme="majorHAnsi"/>
          <w:shd w:val="clear" w:color="auto" w:fill="FFFFFF"/>
        </w:rPr>
      </w:pPr>
      <w:r w:rsidRPr="00601E31">
        <w:rPr>
          <w:rFonts w:asciiTheme="majorHAnsi" w:eastAsia="MS Mincho" w:hAnsiTheme="majorHAnsi" w:cstheme="majorHAnsi"/>
          <w:b/>
          <w:bCs/>
          <w:shd w:val="clear" w:color="auto" w:fill="FFFFFF"/>
        </w:rPr>
        <w:t>1.1</w:t>
      </w:r>
      <w:r w:rsidR="00295F4F">
        <w:rPr>
          <w:rFonts w:asciiTheme="majorHAnsi" w:eastAsia="MS Mincho" w:hAnsiTheme="majorHAnsi" w:cstheme="majorHAnsi"/>
          <w:shd w:val="clear" w:color="auto" w:fill="FFFFFF"/>
        </w:rPr>
        <w:t xml:space="preserve">. </w:t>
      </w:r>
      <w:r w:rsidR="003B7CDF" w:rsidRPr="00601E31">
        <w:rPr>
          <w:rFonts w:asciiTheme="majorHAnsi" w:eastAsia="MS Mincho" w:hAnsiTheme="majorHAnsi" w:cstheme="majorHAnsi"/>
          <w:shd w:val="clear" w:color="auto" w:fill="FFFFFF"/>
        </w:rPr>
        <w:t xml:space="preserve">O pregão será realizado por meio eletrônico, no sistema de compras eletrônicas </w:t>
      </w:r>
      <w:hyperlink r:id="rId12" w:history="1">
        <w:r w:rsidR="003B7CDF" w:rsidRPr="00601E31">
          <w:rPr>
            <w:rStyle w:val="Hyperlink"/>
            <w:rFonts w:asciiTheme="majorHAnsi" w:eastAsia="MS Mincho" w:hAnsiTheme="majorHAnsi" w:cstheme="majorHAnsi"/>
            <w:b/>
            <w:bCs/>
            <w:lang w:bidi="ar-SA"/>
          </w:rPr>
          <w:t>https://bllcompras.com/</w:t>
        </w:r>
      </w:hyperlink>
      <w:r w:rsidR="003B7CDF" w:rsidRPr="00601E31">
        <w:rPr>
          <w:rFonts w:asciiTheme="majorHAnsi" w:eastAsia="MS Mincho" w:hAnsiTheme="majorHAnsi" w:cstheme="majorHAnsi"/>
          <w:b/>
          <w:bCs/>
          <w:color w:val="000000"/>
          <w:lang w:bidi="ar-SA"/>
        </w:rPr>
        <w:t>.</w:t>
      </w:r>
    </w:p>
    <w:p w14:paraId="72E8351D" w14:textId="2434FE4F"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1.2</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0A5517" w:rsidRPr="00601E31">
        <w:rPr>
          <w:rFonts w:asciiTheme="majorHAnsi" w:hAnsiTheme="majorHAnsi" w:cstheme="majorHAnsi"/>
          <w:shd w:val="clear" w:color="auto" w:fill="FFFFFF"/>
        </w:rPr>
        <w:t>O pregão será conduzido por servidora pública denominada Pregoeira/Agente de Contratação, mediante a inserção e o monitoramento de dados gerados ou transferidos para o sistema de compras eletrônicas adotado pela Administração municipal (</w:t>
      </w:r>
      <w:hyperlink r:id="rId13" w:history="1">
        <w:r w:rsidR="000A5517" w:rsidRPr="00601E31">
          <w:rPr>
            <w:rStyle w:val="Hyperlink"/>
            <w:rFonts w:asciiTheme="majorHAnsi" w:eastAsia="MS Mincho" w:hAnsiTheme="majorHAnsi" w:cstheme="majorHAnsi"/>
            <w:b/>
            <w:bCs/>
            <w:lang w:bidi="ar-SA"/>
          </w:rPr>
          <w:t>https://bllcompras.com/</w:t>
        </w:r>
      </w:hyperlink>
      <w:r w:rsidR="000A5517" w:rsidRPr="00601E31">
        <w:rPr>
          <w:rFonts w:asciiTheme="majorHAnsi" w:hAnsiTheme="majorHAnsi" w:cstheme="majorHAnsi"/>
          <w:shd w:val="clear" w:color="auto" w:fill="FFFFFF"/>
        </w:rPr>
        <w:t>).</w:t>
      </w:r>
    </w:p>
    <w:p w14:paraId="514A8F19" w14:textId="200CCFBA" w:rsidR="00692DEE" w:rsidRPr="00601E31" w:rsidRDefault="00692DEE" w:rsidP="00295F4F">
      <w:pPr>
        <w:pStyle w:val="Standard"/>
        <w:spacing w:line="276" w:lineRule="auto"/>
        <w:ind w:left="9"/>
        <w:jc w:val="both"/>
        <w:rPr>
          <w:rFonts w:asciiTheme="majorHAnsi" w:hAnsiTheme="majorHAnsi" w:cstheme="majorHAnsi"/>
          <w:color w:val="FF0000"/>
        </w:rPr>
      </w:pPr>
      <w:r w:rsidRPr="00601E31">
        <w:rPr>
          <w:rFonts w:asciiTheme="majorHAnsi" w:eastAsia="MS Mincho" w:hAnsiTheme="majorHAnsi" w:cstheme="majorHAnsi"/>
          <w:b/>
          <w:bCs/>
          <w:shd w:val="clear" w:color="auto" w:fill="FFFFFF"/>
        </w:rPr>
        <w:t>1.3</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4D24C9" w:rsidRPr="00601E31">
        <w:rPr>
          <w:rFonts w:asciiTheme="majorHAnsi" w:eastAsia="MS Mincho" w:hAnsiTheme="majorHAnsi" w:cstheme="majorHAnsi"/>
          <w:shd w:val="clear" w:color="auto" w:fill="FFFFFF"/>
        </w:rPr>
        <w:t xml:space="preserve">A Pregoeira </w:t>
      </w:r>
      <w:r w:rsidR="00BD3BD9" w:rsidRPr="00601E31">
        <w:rPr>
          <w:rFonts w:asciiTheme="majorHAnsi" w:eastAsia="MS Mincho" w:hAnsiTheme="majorHAnsi" w:cstheme="majorHAnsi"/>
          <w:shd w:val="clear" w:color="auto" w:fill="FFFFFF"/>
        </w:rPr>
        <w:t xml:space="preserve">exercerá as atribuições previstas na Lei Federal n.º 14.133/2021 e no </w:t>
      </w:r>
      <w:r w:rsidR="00BD3BD9" w:rsidRPr="00601E31">
        <w:rPr>
          <w:rFonts w:asciiTheme="majorHAnsi" w:eastAsia="MS Mincho" w:hAnsiTheme="majorHAnsi" w:cstheme="majorHAnsi"/>
          <w:b/>
          <w:bCs/>
          <w:shd w:val="clear" w:color="auto" w:fill="FFFFFF"/>
        </w:rPr>
        <w:t xml:space="preserve">Decreto Municipal n.º </w:t>
      </w:r>
      <w:r w:rsidR="00746D93" w:rsidRPr="00601E31">
        <w:rPr>
          <w:rFonts w:asciiTheme="majorHAnsi" w:eastAsia="MS Mincho" w:hAnsiTheme="majorHAnsi" w:cstheme="majorHAnsi"/>
          <w:b/>
          <w:bCs/>
          <w:shd w:val="clear" w:color="auto" w:fill="FFFFFF"/>
        </w:rPr>
        <w:t>006</w:t>
      </w:r>
      <w:r w:rsidR="00BD3BD9" w:rsidRPr="00601E31">
        <w:rPr>
          <w:rFonts w:asciiTheme="majorHAnsi" w:eastAsia="MS Mincho" w:hAnsiTheme="majorHAnsi" w:cstheme="majorHAnsi"/>
          <w:b/>
          <w:bCs/>
          <w:shd w:val="clear" w:color="auto" w:fill="FFFFFF"/>
        </w:rPr>
        <w:t>/20</w:t>
      </w:r>
      <w:r w:rsidR="00746D93" w:rsidRPr="00601E31">
        <w:rPr>
          <w:rFonts w:asciiTheme="majorHAnsi" w:eastAsia="MS Mincho" w:hAnsiTheme="majorHAnsi" w:cstheme="majorHAnsi"/>
          <w:b/>
          <w:bCs/>
          <w:shd w:val="clear" w:color="auto" w:fill="FFFFFF"/>
        </w:rPr>
        <w:t>24</w:t>
      </w:r>
      <w:r w:rsidR="00BD3BD9" w:rsidRPr="00601E31">
        <w:rPr>
          <w:rFonts w:asciiTheme="majorHAnsi" w:eastAsia="MS Mincho" w:hAnsiTheme="majorHAnsi" w:cstheme="majorHAnsi"/>
          <w:shd w:val="clear" w:color="auto" w:fill="FFFFFF"/>
        </w:rPr>
        <w:t xml:space="preserve"> (Regulamento Municipal de Licitações</w:t>
      </w:r>
      <w:r w:rsidR="004D24C9" w:rsidRPr="00601E31">
        <w:rPr>
          <w:rFonts w:asciiTheme="majorHAnsi" w:eastAsia="MS Mincho" w:hAnsiTheme="majorHAnsi" w:cstheme="majorHAnsi"/>
          <w:shd w:val="clear" w:color="auto" w:fill="FFFFFF"/>
        </w:rPr>
        <w:t xml:space="preserve"> na forma eletrônica</w:t>
      </w:r>
      <w:r w:rsidR="00BD3BD9" w:rsidRPr="00601E31">
        <w:rPr>
          <w:rFonts w:asciiTheme="majorHAnsi" w:eastAsia="MS Mincho" w:hAnsiTheme="majorHAnsi" w:cstheme="majorHAnsi"/>
          <w:shd w:val="clear" w:color="auto" w:fill="FFFFFF"/>
        </w:rPr>
        <w:t>).</w:t>
      </w:r>
    </w:p>
    <w:p w14:paraId="34608BC6" w14:textId="2689E0CC"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1.4</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511288" w:rsidRPr="00601E31">
        <w:rPr>
          <w:rFonts w:asciiTheme="majorHAnsi" w:eastAsia="MS Mincho" w:hAnsiTheme="majorHAnsi" w:cstheme="majorHAnsi"/>
          <w:shd w:val="clear" w:color="auto" w:fill="FFFFFF"/>
        </w:rPr>
        <w:t xml:space="preserve">Para acesso ao sistema de compras eletrônicas, os interessados deverão se credenciar e obter chave de identificação e senha pessoal junto à plataforma BLL, conforme instruções que podem ser obtidas na página </w:t>
      </w:r>
      <w:hyperlink r:id="rId14" w:tgtFrame="_blank" w:history="1">
        <w:r w:rsidR="00511288" w:rsidRPr="00601E31">
          <w:rPr>
            <w:rStyle w:val="Hyperlink"/>
            <w:rFonts w:asciiTheme="majorHAnsi" w:eastAsia="MS Mincho" w:hAnsiTheme="majorHAnsi" w:cstheme="majorHAnsi"/>
            <w:shd w:val="clear" w:color="auto" w:fill="FFFFFF"/>
          </w:rPr>
          <w:t>https://bllcompras.com/</w:t>
        </w:r>
      </w:hyperlink>
      <w:r w:rsidR="00511288" w:rsidRPr="00601E31">
        <w:rPr>
          <w:rFonts w:asciiTheme="majorHAnsi" w:eastAsia="MS Mincho" w:hAnsiTheme="majorHAnsi" w:cstheme="majorHAnsi"/>
          <w:shd w:val="clear" w:color="auto" w:fill="FFFFFF"/>
        </w:rPr>
        <w:t xml:space="preserve"> ou, para dúvidas locais, através do telefone </w:t>
      </w:r>
      <w:r w:rsidR="00511288" w:rsidRPr="00601E31">
        <w:rPr>
          <w:rFonts w:asciiTheme="majorHAnsi" w:eastAsia="MS Mincho" w:hAnsiTheme="majorHAnsi" w:cstheme="majorHAnsi"/>
          <w:b/>
          <w:bCs/>
          <w:shd w:val="clear" w:color="auto" w:fill="FFFFFF"/>
        </w:rPr>
        <w:t>(44) 3755-1133</w:t>
      </w:r>
      <w:r w:rsidR="00511288" w:rsidRPr="00601E31">
        <w:rPr>
          <w:rFonts w:asciiTheme="majorHAnsi" w:eastAsia="MS Mincho" w:hAnsiTheme="majorHAnsi" w:cstheme="majorHAnsi"/>
          <w:shd w:val="clear" w:color="auto" w:fill="FFFFFF"/>
        </w:rPr>
        <w:t xml:space="preserve"> (</w:t>
      </w:r>
      <w:r w:rsidR="00F9311F" w:rsidRPr="00601E31">
        <w:rPr>
          <w:rFonts w:asciiTheme="majorHAnsi" w:eastAsia="MS Mincho" w:hAnsiTheme="majorHAnsi" w:cstheme="majorHAnsi"/>
          <w:shd w:val="clear" w:color="auto" w:fill="FFFFFF"/>
        </w:rPr>
        <w:t>Prefeitura</w:t>
      </w:r>
      <w:r w:rsidR="00511288" w:rsidRPr="00601E31">
        <w:rPr>
          <w:rFonts w:asciiTheme="majorHAnsi" w:eastAsia="MS Mincho" w:hAnsiTheme="majorHAnsi" w:cstheme="majorHAnsi"/>
          <w:shd w:val="clear" w:color="auto" w:fill="FFFFFF"/>
        </w:rPr>
        <w:t>).</w:t>
      </w:r>
    </w:p>
    <w:p w14:paraId="1609D87F" w14:textId="1281BDDD" w:rsidR="00B960FD" w:rsidRPr="00601E31" w:rsidRDefault="00B960FD" w:rsidP="00295F4F">
      <w:pPr>
        <w:pStyle w:val="Standard"/>
        <w:spacing w:line="276" w:lineRule="auto"/>
        <w:ind w:left="9"/>
        <w:jc w:val="both"/>
        <w:rPr>
          <w:rFonts w:asciiTheme="majorHAnsi" w:eastAsia="MS Mincho" w:hAnsiTheme="majorHAnsi" w:cstheme="majorHAnsi"/>
          <w:b/>
          <w:bCs/>
          <w:shd w:val="clear" w:color="auto" w:fill="FFFFFF"/>
        </w:rPr>
      </w:pPr>
      <w:r w:rsidRPr="00601E31">
        <w:rPr>
          <w:rFonts w:asciiTheme="majorHAnsi" w:eastAsia="MS Mincho" w:hAnsiTheme="majorHAnsi" w:cstheme="majorHAnsi"/>
          <w:b/>
          <w:bCs/>
          <w:shd w:val="clear" w:color="auto" w:fill="FFFFFF"/>
        </w:rPr>
        <w:t>1.4.1</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F9311F" w:rsidRPr="00601E31">
        <w:rPr>
          <w:rFonts w:asciiTheme="majorHAnsi" w:eastAsia="MS Mincho" w:hAnsiTheme="majorHAnsi" w:cstheme="majorHAnsi"/>
          <w:shd w:val="clear" w:color="auto" w:fill="FFFFFF"/>
        </w:rP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14:paraId="6176D163" w14:textId="165D9344" w:rsidR="00692DEE" w:rsidRPr="00601E31" w:rsidRDefault="00692DEE" w:rsidP="00295F4F">
      <w:pPr>
        <w:pStyle w:val="Standard"/>
        <w:spacing w:line="276" w:lineRule="auto"/>
        <w:ind w:left="9"/>
        <w:jc w:val="both"/>
        <w:rPr>
          <w:rFonts w:asciiTheme="majorHAnsi" w:eastAsia="MS Mincho" w:hAnsiTheme="majorHAnsi" w:cstheme="majorHAnsi"/>
          <w:shd w:val="clear" w:color="auto" w:fill="FFFFFF"/>
        </w:rPr>
      </w:pPr>
      <w:r w:rsidRPr="00601E31">
        <w:rPr>
          <w:rFonts w:asciiTheme="majorHAnsi" w:eastAsia="MS Mincho" w:hAnsiTheme="majorHAnsi" w:cstheme="majorHAnsi"/>
          <w:b/>
          <w:bCs/>
          <w:shd w:val="clear" w:color="auto" w:fill="FFFFFF"/>
        </w:rPr>
        <w:t>1.5</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b/>
          <w:bCs/>
          <w:shd w:val="clear" w:color="auto" w:fill="FFFFFF"/>
        </w:rPr>
        <w:t xml:space="preserve"> </w:t>
      </w:r>
      <w:r w:rsidR="000E5EB2" w:rsidRPr="00601E31">
        <w:rPr>
          <w:rFonts w:asciiTheme="majorHAnsi" w:eastAsia="MS Mincho" w:hAnsiTheme="majorHAnsi" w:cstheme="majorHAnsi"/>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74DE666C" w14:textId="77777777" w:rsidR="00F9311F" w:rsidRPr="00601E31" w:rsidRDefault="00F9311F" w:rsidP="00295F4F">
      <w:pPr>
        <w:pStyle w:val="Standard"/>
        <w:spacing w:line="276" w:lineRule="auto"/>
        <w:ind w:left="9"/>
        <w:jc w:val="both"/>
        <w:rPr>
          <w:rFonts w:asciiTheme="majorHAnsi" w:hAnsiTheme="majorHAnsi" w:cstheme="majorHAnsi"/>
        </w:rPr>
      </w:pPr>
    </w:p>
    <w:p w14:paraId="264BB6E1" w14:textId="2B4A293A" w:rsidR="00692DEE" w:rsidRPr="00601E31" w:rsidRDefault="00692DEE" w:rsidP="00295F4F">
      <w:pPr>
        <w:pStyle w:val="Standard"/>
        <w:spacing w:line="276" w:lineRule="auto"/>
        <w:ind w:left="9"/>
        <w:jc w:val="both"/>
        <w:rPr>
          <w:rFonts w:asciiTheme="majorHAnsi" w:hAnsiTheme="majorHAnsi" w:cstheme="majorHAnsi"/>
        </w:rPr>
      </w:pPr>
      <w:r w:rsidRPr="00601E31">
        <w:rPr>
          <w:rFonts w:asciiTheme="majorHAnsi" w:eastAsia="MS Mincho" w:hAnsiTheme="majorHAnsi" w:cstheme="majorHAnsi"/>
          <w:b/>
          <w:bCs/>
          <w:shd w:val="clear" w:color="auto" w:fill="FFFFFF"/>
        </w:rPr>
        <w:t>2</w:t>
      </w:r>
      <w:r w:rsidR="00295F4F">
        <w:rPr>
          <w:rFonts w:asciiTheme="majorHAnsi" w:eastAsia="MS Mincho" w:hAnsiTheme="majorHAnsi" w:cstheme="majorHAnsi"/>
          <w:b/>
          <w:bCs/>
          <w:shd w:val="clear" w:color="auto" w:fill="FFFFFF"/>
        </w:rPr>
        <w:t>.</w:t>
      </w:r>
      <w:r w:rsidRPr="00601E31">
        <w:rPr>
          <w:rFonts w:asciiTheme="majorHAnsi" w:eastAsia="MS Mincho" w:hAnsiTheme="majorHAnsi" w:cstheme="majorHAnsi"/>
          <w:shd w:val="clear" w:color="auto" w:fill="FFFFFF"/>
        </w:rPr>
        <w:t xml:space="preserve"> </w:t>
      </w:r>
      <w:r w:rsidRPr="00601E31">
        <w:rPr>
          <w:rFonts w:asciiTheme="majorHAnsi" w:eastAsia="Myriad Pro" w:hAnsiTheme="majorHAnsi" w:cstheme="majorHAnsi"/>
          <w:b/>
          <w:bCs/>
          <w:shd w:val="clear" w:color="auto" w:fill="FFFFFF"/>
        </w:rPr>
        <w:t>EXIGÊNCIAS PARA PARTICIPAÇÃO</w:t>
      </w:r>
      <w:r w:rsidR="00295F4F">
        <w:rPr>
          <w:rFonts w:asciiTheme="majorHAnsi" w:eastAsia="Myriad Pro" w:hAnsiTheme="majorHAnsi" w:cstheme="majorHAnsi"/>
          <w:b/>
          <w:bCs/>
          <w:shd w:val="clear" w:color="auto" w:fill="FFFFFF"/>
        </w:rPr>
        <w:t>:</w:t>
      </w:r>
    </w:p>
    <w:p w14:paraId="4B59E3E9" w14:textId="47F13F08" w:rsidR="00920243" w:rsidRPr="00601E31" w:rsidRDefault="00920243" w:rsidP="00295F4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2.1.</w:t>
      </w:r>
      <w:r w:rsidRPr="00601E31">
        <w:rPr>
          <w:rFonts w:asciiTheme="majorHAnsi" w:hAnsiTheme="majorHAnsi" w:cstheme="majorHAnsi"/>
          <w:color w:val="000000"/>
        </w:rPr>
        <w:t xml:space="preserve"> </w:t>
      </w:r>
      <w:r w:rsidR="001C1D80" w:rsidRPr="00601E31">
        <w:rPr>
          <w:rFonts w:asciiTheme="majorHAnsi" w:hAnsiTheme="majorHAnsi" w:cstheme="majorHAnsi"/>
          <w:color w:val="000000"/>
        </w:rPr>
        <w:t>Poderão participar deste Pregão os licitantes que detenham atividade pertinente e compatível com o objeto desta licitação, que atendam aos requisitos mínimos de classificação das propostas exigidos neste Edital e que manifestem formalmente o pleno conhecimento e atendimento às exigências de habilitação.</w:t>
      </w:r>
    </w:p>
    <w:p w14:paraId="5289326B" w14:textId="77777777" w:rsidR="00920243" w:rsidRPr="00601E31" w:rsidRDefault="00920243" w:rsidP="00295F4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2.2.</w:t>
      </w:r>
      <w:r w:rsidRPr="00601E31">
        <w:rPr>
          <w:rFonts w:asciiTheme="majorHAnsi" w:hAnsiTheme="majorHAnsi" w:cstheme="majorHAnsi"/>
          <w:color w:val="000000"/>
        </w:rPr>
        <w:t xml:space="preserve"> Os interessados em participar do pregão devem dispor de chave de identificação e senha pessoal do sistema de compras eletrônicas.</w:t>
      </w:r>
    </w:p>
    <w:p w14:paraId="7460055D" w14:textId="77777777" w:rsidR="00920243"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2.3.</w:t>
      </w:r>
      <w:r w:rsidRPr="00601E31">
        <w:rPr>
          <w:rFonts w:asciiTheme="majorHAnsi" w:hAnsiTheme="majorHAnsi" w:cstheme="majorHAnsi"/>
          <w:color w:val="000000"/>
        </w:rPr>
        <w:t xml:space="preserve"> Não poderão participar desta licitação, nos termos do </w:t>
      </w:r>
      <w:r w:rsidRPr="00601E31">
        <w:rPr>
          <w:rFonts w:asciiTheme="majorHAnsi" w:hAnsiTheme="majorHAnsi" w:cstheme="majorHAnsi"/>
          <w:b/>
          <w:bCs/>
          <w:color w:val="000000"/>
        </w:rPr>
        <w:t>art. 14 da Lei Federal n.º 14.133/2021</w:t>
      </w:r>
      <w:r w:rsidRPr="00601E31">
        <w:rPr>
          <w:rFonts w:asciiTheme="majorHAnsi" w:hAnsiTheme="majorHAnsi" w:cstheme="majorHAnsi"/>
          <w:color w:val="000000"/>
        </w:rPr>
        <w:t>:</w:t>
      </w:r>
    </w:p>
    <w:p w14:paraId="22BAC077" w14:textId="77777777" w:rsidR="00920243" w:rsidRPr="00601E31" w:rsidRDefault="00920243">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2.3.1.</w:t>
      </w:r>
      <w:r w:rsidRPr="00601E31">
        <w:rPr>
          <w:rFonts w:asciiTheme="majorHAnsi" w:hAnsiTheme="majorHAnsi" w:cstheme="majorHAnsi"/>
          <w:color w:val="000000"/>
        </w:rPr>
        <w:t xml:space="preserve"> Aquele que não atenda às condições de habilitação estabelecidas neste Edital;</w:t>
      </w:r>
    </w:p>
    <w:p w14:paraId="71765C7C" w14:textId="77777777" w:rsidR="00920243" w:rsidRPr="00601E31" w:rsidRDefault="00920243">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2.3.2.</w:t>
      </w:r>
      <w:r w:rsidRPr="00601E31">
        <w:rPr>
          <w:rFonts w:asciiTheme="majorHAnsi" w:hAnsiTheme="majorHAnsi" w:cstheme="majorHAnsi"/>
          <w:color w:val="000000"/>
        </w:rPr>
        <w:t xml:space="preserve"> O autor do anteprojeto, do projeto básico ou do projeto executivo, pessoa física ou jurídica, quando a licitação versar sobre obra, serviços ou fornecimento de bens a ele relacionados;</w:t>
      </w:r>
    </w:p>
    <w:p w14:paraId="64C6F748" w14:textId="77777777" w:rsidR="00920243" w:rsidRPr="00601E31" w:rsidRDefault="00920243">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2.3.3.</w:t>
      </w:r>
      <w:r w:rsidRPr="00601E31">
        <w:rPr>
          <w:rFonts w:asciiTheme="majorHAnsi" w:hAnsiTheme="majorHAnsi" w:cstheme="majorHAnsi"/>
          <w:color w:val="000000"/>
        </w:rPr>
        <w:t xml:space="preserve"> Empresa, isoladamente ou em consórcio, responsável pela elaboração do projeto básico ou do projeto executivo, ou da qual o autor do projeto seja dirigente, gerente, acionista com direito a voto, controlador ou responsável técnico;</w:t>
      </w:r>
    </w:p>
    <w:p w14:paraId="40097746" w14:textId="77777777" w:rsidR="00920243" w:rsidRPr="00601E31" w:rsidRDefault="00920243">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2.3.4.</w:t>
      </w:r>
      <w:r w:rsidRPr="00601E31">
        <w:rPr>
          <w:rFonts w:asciiTheme="majorHAnsi" w:hAnsiTheme="majorHAnsi" w:cstheme="majorHAnsi"/>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318468" w14:textId="77777777" w:rsidR="00920243" w:rsidRPr="00601E31" w:rsidRDefault="00920243">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lastRenderedPageBreak/>
        <w:t>2.3.5.</w:t>
      </w:r>
      <w:r w:rsidRPr="00601E31">
        <w:rPr>
          <w:rFonts w:asciiTheme="majorHAnsi" w:hAnsiTheme="majorHAnsi" w:cstheme="majorHAnsi"/>
          <w:color w:val="000000"/>
        </w:rPr>
        <w:t xml:space="preserve"> Empresas controladoras, controladas ou coligadas, nos termos da Lei nº 6.404/76, concorrendo entre si;</w:t>
      </w:r>
    </w:p>
    <w:p w14:paraId="74B16AA9" w14:textId="77777777" w:rsidR="00920243" w:rsidRPr="00601E31" w:rsidRDefault="00920243">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2.3.6.</w:t>
      </w:r>
      <w:r w:rsidRPr="00601E31">
        <w:rPr>
          <w:rFonts w:asciiTheme="majorHAnsi" w:hAnsiTheme="majorHAnsi" w:cstheme="majorHAnsi"/>
          <w:color w:val="000000"/>
        </w:rPr>
        <w:t xml:space="preserve"> Pessoa física ou jurídica que se encontre, ao tempo da licitação, impossibilitada de participar da licitação em decorrência de sanção que lhe foi imposta (inidoneidade ou impedimento de licitar e contratar);</w:t>
      </w:r>
    </w:p>
    <w:p w14:paraId="5555D047" w14:textId="77777777" w:rsidR="00920243" w:rsidRPr="00601E31" w:rsidRDefault="00920243">
      <w:pPr>
        <w:pStyle w:val="Standard"/>
        <w:numPr>
          <w:ilvl w:val="0"/>
          <w:numId w:val="31"/>
        </w:numPr>
        <w:spacing w:line="276" w:lineRule="auto"/>
        <w:jc w:val="both"/>
        <w:rPr>
          <w:rFonts w:asciiTheme="majorHAnsi" w:hAnsiTheme="majorHAnsi" w:cstheme="majorHAnsi"/>
          <w:color w:val="000000"/>
        </w:rPr>
      </w:pPr>
      <w:r w:rsidRPr="00601E31">
        <w:rPr>
          <w:rFonts w:asciiTheme="majorHAnsi" w:hAnsiTheme="majorHAnsi" w:cstheme="majorHAnsi"/>
          <w:b/>
          <w:bCs/>
          <w:color w:val="000000"/>
        </w:rPr>
        <w:t>2.3.7.</w:t>
      </w:r>
      <w:r w:rsidRPr="00601E31">
        <w:rPr>
          <w:rFonts w:asciiTheme="majorHAnsi" w:hAnsiTheme="majorHAnsi" w:cstheme="majorHAnsi"/>
          <w:color w:val="000000"/>
        </w:rPr>
        <w:t xml:space="preserve"> Aquele que tenha sido condenado por ato de improbidade administrativa, nos termos da legislação vigente.</w:t>
      </w:r>
    </w:p>
    <w:p w14:paraId="5824096F" w14:textId="77777777" w:rsidR="00920243"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2.4.</w:t>
      </w:r>
      <w:r w:rsidRPr="00601E31">
        <w:rPr>
          <w:rFonts w:asciiTheme="majorHAnsi" w:hAnsiTheme="majorHAnsi" w:cstheme="majorHAnsi"/>
          <w:color w:val="000000"/>
        </w:rPr>
        <w:t xml:space="preserve"> A participação nesta licitação implica aceitação das condições estabelecidas no edital, no Termo de Referência e na legislação aplicável.</w:t>
      </w:r>
    </w:p>
    <w:p w14:paraId="49BB38FA" w14:textId="1DAE876C" w:rsidR="00692DEE" w:rsidRPr="00601E31" w:rsidRDefault="00920243" w:rsidP="0019008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2.5.</w:t>
      </w:r>
      <w:r w:rsidRPr="00601E31">
        <w:rPr>
          <w:rFonts w:asciiTheme="majorHAnsi" w:hAnsiTheme="majorHAnsi" w:cstheme="majorHAnsi"/>
          <w:color w:val="000000"/>
        </w:rPr>
        <w:t xml:space="preserve"> </w:t>
      </w:r>
      <w:r w:rsidR="006844EA">
        <w:rPr>
          <w:rFonts w:asciiTheme="majorHAnsi" w:hAnsiTheme="majorHAnsi" w:cstheme="majorHAnsi"/>
          <w:color w:val="000000"/>
        </w:rPr>
        <w:t>A</w:t>
      </w:r>
      <w:r w:rsidRPr="00601E31">
        <w:rPr>
          <w:rFonts w:asciiTheme="majorHAnsi" w:hAnsiTheme="majorHAnsi" w:cstheme="majorHAnsi"/>
          <w:color w:val="000000"/>
        </w:rPr>
        <w:t xml:space="preserve"> Agente de Contratação verificará o eventual descumprimento das condições de participação, especialmente quanto à existência de sanção que impeça a participação no certame, mediante consulta ao </w:t>
      </w:r>
      <w:r w:rsidRPr="00601E31">
        <w:rPr>
          <w:rFonts w:asciiTheme="majorHAnsi" w:hAnsiTheme="majorHAnsi" w:cstheme="majorHAnsi"/>
          <w:b/>
          <w:bCs/>
          <w:color w:val="000000"/>
        </w:rPr>
        <w:t>CEIS, CNEP e CNJ</w:t>
      </w:r>
      <w:r w:rsidRPr="00601E31">
        <w:rPr>
          <w:rFonts w:asciiTheme="majorHAnsi" w:hAnsiTheme="majorHAnsi" w:cstheme="majorHAnsi"/>
          <w:color w:val="000000"/>
        </w:rPr>
        <w:t>.</w:t>
      </w:r>
    </w:p>
    <w:p w14:paraId="5FDDA947" w14:textId="77777777" w:rsidR="00F9311F" w:rsidRPr="00601E31" w:rsidRDefault="00F9311F" w:rsidP="00601E31">
      <w:pPr>
        <w:pStyle w:val="Standard"/>
        <w:tabs>
          <w:tab w:val="left" w:pos="567"/>
        </w:tabs>
        <w:spacing w:before="57" w:line="276" w:lineRule="auto"/>
        <w:ind w:left="9"/>
        <w:jc w:val="both"/>
        <w:rPr>
          <w:rFonts w:asciiTheme="majorHAnsi" w:hAnsiTheme="majorHAnsi" w:cstheme="majorHAnsi"/>
        </w:rPr>
      </w:pPr>
    </w:p>
    <w:p w14:paraId="2E8598DA" w14:textId="123F26FC" w:rsidR="00692DEE" w:rsidRPr="00601E31" w:rsidRDefault="00692DEE" w:rsidP="00190089">
      <w:pPr>
        <w:pStyle w:val="Standard"/>
        <w:spacing w:line="276" w:lineRule="auto"/>
        <w:ind w:left="9"/>
        <w:jc w:val="both"/>
        <w:rPr>
          <w:rFonts w:asciiTheme="majorHAnsi" w:hAnsiTheme="majorHAnsi" w:cstheme="majorHAnsi"/>
        </w:rPr>
      </w:pPr>
      <w:r w:rsidRPr="00601E31">
        <w:rPr>
          <w:rFonts w:asciiTheme="majorHAnsi" w:eastAsia="Arial" w:hAnsiTheme="majorHAnsi" w:cstheme="majorHAnsi"/>
          <w:b/>
          <w:bCs/>
          <w:shd w:val="clear" w:color="auto" w:fill="FFFFFF"/>
        </w:rPr>
        <w:t>3</w:t>
      </w:r>
      <w:r w:rsidR="00190089">
        <w:rPr>
          <w:rFonts w:asciiTheme="majorHAnsi" w:eastAsia="Arial" w:hAnsiTheme="majorHAnsi" w:cstheme="majorHAnsi"/>
          <w:b/>
          <w:bCs/>
          <w:shd w:val="clear" w:color="auto" w:fill="FFFFFF"/>
        </w:rPr>
        <w:t>.</w:t>
      </w:r>
      <w:r w:rsidRPr="00601E31">
        <w:rPr>
          <w:rFonts w:asciiTheme="majorHAnsi" w:eastAsia="Arial" w:hAnsiTheme="majorHAnsi" w:cstheme="majorHAnsi"/>
          <w:b/>
          <w:bCs/>
          <w:shd w:val="clear" w:color="auto" w:fill="FFFFFF"/>
        </w:rPr>
        <w:t xml:space="preserve"> </w:t>
      </w:r>
      <w:r w:rsidRPr="00601E31">
        <w:rPr>
          <w:rFonts w:asciiTheme="majorHAnsi" w:eastAsia="MS Mincho" w:hAnsiTheme="majorHAnsi" w:cstheme="majorHAnsi"/>
          <w:b/>
          <w:bCs/>
          <w:color w:val="000000"/>
          <w:shd w:val="clear" w:color="auto" w:fill="FFFFFF"/>
        </w:rPr>
        <w:t>PROPOSTA INICIAL</w:t>
      </w:r>
      <w:r w:rsidR="00190089">
        <w:rPr>
          <w:rFonts w:asciiTheme="majorHAnsi" w:eastAsia="MS Mincho" w:hAnsiTheme="majorHAnsi" w:cstheme="majorHAnsi"/>
          <w:b/>
          <w:bCs/>
          <w:color w:val="000000"/>
          <w:shd w:val="clear" w:color="auto" w:fill="FFFFFF"/>
        </w:rPr>
        <w:t>:</w:t>
      </w:r>
    </w:p>
    <w:p w14:paraId="4063056C" w14:textId="77777777"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w:t>
      </w:r>
      <w:r w:rsidRPr="00601E31">
        <w:rPr>
          <w:rFonts w:asciiTheme="majorHAnsi" w:eastAsia="Arial" w:hAnsiTheme="majorHAnsi" w:cstheme="majorHAnsi"/>
          <w:shd w:val="clear" w:color="auto" w:fill="FFFFFF"/>
        </w:rPr>
        <w:t xml:space="preserve"> Antes de postar a proposta comercial em formulário eletrônico, o licitante deverá manifestar, em campo próprio do sistema:</w:t>
      </w:r>
    </w:p>
    <w:p w14:paraId="31D3DBCC" w14:textId="77777777"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3.1.1.</w:t>
      </w:r>
      <w:r w:rsidRPr="00601E31">
        <w:rPr>
          <w:rFonts w:asciiTheme="majorHAnsi" w:eastAsia="Arial" w:hAnsiTheme="majorHAnsi" w:cstheme="majorHAnsi"/>
          <w:shd w:val="clear" w:color="auto" w:fill="FFFFFF"/>
        </w:rPr>
        <w:t xml:space="preserve"> O pleno conhecimento e atendimento às exigências de habilitação e demais condições previstas no edital;</w:t>
      </w:r>
    </w:p>
    <w:p w14:paraId="27A3F99A" w14:textId="7EB1E951"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3.1.2.</w:t>
      </w:r>
      <w:r w:rsidRPr="00601E31">
        <w:rPr>
          <w:rFonts w:asciiTheme="majorHAnsi" w:eastAsia="Arial" w:hAnsiTheme="majorHAnsi" w:cstheme="majorHAnsi"/>
          <w:shd w:val="clear" w:color="auto" w:fill="FFFFFF"/>
        </w:rPr>
        <w:t xml:space="preserve"> A sua condição de Microempresa (ME) ou Empresa de Pequeno Porte (EPP)</w:t>
      </w:r>
      <w:r w:rsidR="00C31CA6">
        <w:rPr>
          <w:rFonts w:asciiTheme="majorHAnsi" w:eastAsia="Arial" w:hAnsiTheme="majorHAnsi" w:cstheme="majorHAnsi"/>
          <w:shd w:val="clear" w:color="auto" w:fill="FFFFFF"/>
        </w:rPr>
        <w:t xml:space="preserve"> para participar </w:t>
      </w:r>
      <w:r w:rsidR="002418D2">
        <w:rPr>
          <w:rFonts w:asciiTheme="majorHAnsi" w:eastAsia="Arial" w:hAnsiTheme="majorHAnsi" w:cstheme="majorHAnsi"/>
          <w:shd w:val="clear" w:color="auto" w:fill="FFFFFF"/>
        </w:rPr>
        <w:t>de todos os lotes</w:t>
      </w:r>
      <w:r w:rsidRPr="00601E31">
        <w:rPr>
          <w:rFonts w:asciiTheme="majorHAnsi" w:eastAsia="Arial" w:hAnsiTheme="majorHAnsi" w:cstheme="majorHAnsi"/>
          <w:shd w:val="clear" w:color="auto" w:fill="FFFFFF"/>
        </w:rPr>
        <w:t>.</w:t>
      </w:r>
    </w:p>
    <w:p w14:paraId="58AB5047" w14:textId="29CD6931"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3.2.</w:t>
      </w:r>
      <w:r w:rsidRPr="00601E31">
        <w:rPr>
          <w:rFonts w:asciiTheme="majorHAnsi" w:eastAsia="Arial" w:hAnsiTheme="majorHAnsi" w:cstheme="majorHAnsi"/>
          <w:shd w:val="clear" w:color="auto" w:fill="FFFFFF"/>
        </w:rPr>
        <w:t xml:space="preserve"> A proposta de preço inicial deverá ser enviada por meio de formulário eletrônico no sistema, de acordo com o critério de </w:t>
      </w:r>
      <w:r w:rsidRPr="00601E31">
        <w:rPr>
          <w:rFonts w:asciiTheme="majorHAnsi" w:eastAsia="Arial" w:hAnsiTheme="majorHAnsi" w:cstheme="majorHAnsi"/>
          <w:b/>
          <w:bCs/>
          <w:shd w:val="clear" w:color="auto" w:fill="FFFFFF"/>
        </w:rPr>
        <w:t xml:space="preserve">MENOR PREÇO POR </w:t>
      </w:r>
      <w:r w:rsidR="002418D2">
        <w:rPr>
          <w:rFonts w:asciiTheme="majorHAnsi" w:eastAsia="Arial" w:hAnsiTheme="majorHAnsi" w:cstheme="majorHAnsi"/>
          <w:b/>
          <w:bCs/>
          <w:shd w:val="clear" w:color="auto" w:fill="FFFFFF"/>
        </w:rPr>
        <w:t>LOTE</w:t>
      </w:r>
      <w:r w:rsidRPr="00601E31">
        <w:rPr>
          <w:rFonts w:asciiTheme="majorHAnsi" w:eastAsia="Arial" w:hAnsiTheme="majorHAnsi" w:cstheme="majorHAnsi"/>
          <w:shd w:val="clear" w:color="auto" w:fill="FFFFFF"/>
        </w:rPr>
        <w:t>.</w:t>
      </w:r>
    </w:p>
    <w:p w14:paraId="3F338AA3" w14:textId="77777777"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3.2.1.</w:t>
      </w:r>
      <w:r w:rsidRPr="00601E31">
        <w:rPr>
          <w:rFonts w:asciiTheme="majorHAnsi" w:eastAsia="Arial" w:hAnsiTheme="majorHAnsi" w:cstheme="majorHAnsi"/>
          <w:shd w:val="clear" w:color="auto" w:fill="FFFFFF"/>
        </w:rPr>
        <w:t xml:space="preserve"> A proposta registrada poderá ser alterada ou desistida até a data e hora definida no edital. Após o prazo previsto para acolhimento das propostas, o sistema eletrônico não aceitará inclusão, alteração ou desistência.</w:t>
      </w:r>
    </w:p>
    <w:p w14:paraId="375A56B3" w14:textId="1031DD48"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3.3.</w:t>
      </w:r>
      <w:r w:rsidRPr="00601E31">
        <w:rPr>
          <w:rFonts w:asciiTheme="majorHAnsi" w:eastAsia="Arial" w:hAnsiTheme="majorHAnsi" w:cstheme="majorHAnsi"/>
          <w:shd w:val="clear" w:color="auto" w:fill="FFFFFF"/>
        </w:rPr>
        <w:t xml:space="preserve"> Os preços propostos deverão ser finais e englobar todos os custos diretos e indiretos necessários </w:t>
      </w:r>
      <w:r w:rsidR="00311B1F">
        <w:rPr>
          <w:rFonts w:asciiTheme="majorHAnsi" w:eastAsia="Arial" w:hAnsiTheme="majorHAnsi" w:cstheme="majorHAnsi"/>
          <w:shd w:val="clear" w:color="auto" w:fill="FFFFFF"/>
        </w:rPr>
        <w:t xml:space="preserve">para </w:t>
      </w:r>
      <w:r w:rsidR="00A45B92">
        <w:rPr>
          <w:rFonts w:asciiTheme="majorHAnsi" w:eastAsia="Arial" w:hAnsiTheme="majorHAnsi" w:cstheme="majorHAnsi"/>
          <w:shd w:val="clear" w:color="auto" w:fill="FFFFFF"/>
        </w:rPr>
        <w:t xml:space="preserve">a </w:t>
      </w:r>
      <w:r w:rsidR="00311B1F">
        <w:rPr>
          <w:rFonts w:asciiTheme="majorHAnsi" w:eastAsia="Arial" w:hAnsiTheme="majorHAnsi" w:cstheme="majorHAnsi"/>
          <w:shd w:val="clear" w:color="auto" w:fill="FFFFFF"/>
        </w:rPr>
        <w:t>entrega dos itens.</w:t>
      </w:r>
    </w:p>
    <w:p w14:paraId="7A6CC4C4" w14:textId="774054B6" w:rsidR="00522D5C"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3.4.</w:t>
      </w:r>
      <w:r w:rsidRPr="00601E31">
        <w:rPr>
          <w:rFonts w:asciiTheme="majorHAnsi" w:eastAsia="Arial" w:hAnsiTheme="majorHAnsi" w:cstheme="majorHAnsi"/>
          <w:shd w:val="clear" w:color="auto" w:fill="FFFFFF"/>
        </w:rPr>
        <w:t xml:space="preserve"> O sistema ordenará, automaticamente, as propostas classificadas pel</w:t>
      </w:r>
      <w:r w:rsidR="00311B1F">
        <w:rPr>
          <w:rFonts w:asciiTheme="majorHAnsi" w:eastAsia="Arial" w:hAnsiTheme="majorHAnsi" w:cstheme="majorHAnsi"/>
          <w:shd w:val="clear" w:color="auto" w:fill="FFFFFF"/>
        </w:rPr>
        <w:t>a</w:t>
      </w:r>
      <w:r w:rsidRPr="00601E31">
        <w:rPr>
          <w:rFonts w:asciiTheme="majorHAnsi" w:eastAsia="Arial" w:hAnsiTheme="majorHAnsi" w:cstheme="majorHAnsi"/>
          <w:shd w:val="clear" w:color="auto" w:fill="FFFFFF"/>
        </w:rPr>
        <w:t xml:space="preserve"> Pregoeir</w:t>
      </w:r>
      <w:r w:rsidR="00311B1F">
        <w:rPr>
          <w:rFonts w:asciiTheme="majorHAnsi" w:eastAsia="Arial" w:hAnsiTheme="majorHAnsi" w:cstheme="majorHAnsi"/>
          <w:shd w:val="clear" w:color="auto" w:fill="FFFFFF"/>
        </w:rPr>
        <w:t>a</w:t>
      </w:r>
      <w:r w:rsidRPr="00601E31">
        <w:rPr>
          <w:rFonts w:asciiTheme="majorHAnsi" w:eastAsia="Arial" w:hAnsiTheme="majorHAnsi" w:cstheme="majorHAnsi"/>
          <w:shd w:val="clear" w:color="auto" w:fill="FFFFFF"/>
        </w:rPr>
        <w:t>, sendo que somente estas participarão da fase de lances.</w:t>
      </w:r>
    </w:p>
    <w:p w14:paraId="7B9DC71B" w14:textId="51C43CD9" w:rsidR="00692DEE" w:rsidRPr="00601E31" w:rsidRDefault="00522D5C" w:rsidP="00190089">
      <w:pPr>
        <w:pStyle w:val="Standard"/>
        <w:spacing w:line="276" w:lineRule="auto"/>
        <w:ind w:left="9"/>
        <w:jc w:val="both"/>
        <w:rPr>
          <w:rFonts w:asciiTheme="majorHAnsi" w:eastAsia="Arial" w:hAnsiTheme="majorHAnsi" w:cstheme="majorHAnsi"/>
          <w:shd w:val="clear" w:color="auto" w:fill="FFFFFF"/>
        </w:rPr>
      </w:pPr>
      <w:r w:rsidRPr="00601E31">
        <w:rPr>
          <w:rFonts w:asciiTheme="majorHAnsi" w:eastAsia="Arial" w:hAnsiTheme="majorHAnsi" w:cstheme="majorHAnsi"/>
          <w:b/>
          <w:bCs/>
          <w:shd w:val="clear" w:color="auto" w:fill="FFFFFF"/>
        </w:rPr>
        <w:t>3.5.</w:t>
      </w:r>
      <w:r w:rsidRPr="00601E31">
        <w:rPr>
          <w:rFonts w:asciiTheme="majorHAnsi" w:eastAsia="Arial" w:hAnsiTheme="majorHAnsi" w:cstheme="majorHAnsi"/>
          <w:shd w:val="clear" w:color="auto" w:fill="FFFFFF"/>
        </w:rPr>
        <w:t xml:space="preserve"> A Pregoeira verificará as propostas apresentadas quanto à exequibilidade e desclassificará aquelas que não estejam em conformidade com os requisitos deste Edital.</w:t>
      </w:r>
    </w:p>
    <w:p w14:paraId="5D861D3E" w14:textId="77777777" w:rsidR="00F9311F" w:rsidRPr="00601E31" w:rsidRDefault="00F9311F" w:rsidP="00601E31">
      <w:pPr>
        <w:pStyle w:val="Standard"/>
        <w:spacing w:before="57" w:line="276" w:lineRule="auto"/>
        <w:ind w:left="9"/>
        <w:jc w:val="both"/>
        <w:rPr>
          <w:rFonts w:asciiTheme="majorHAnsi" w:hAnsiTheme="majorHAnsi" w:cstheme="majorHAnsi"/>
        </w:rPr>
      </w:pPr>
    </w:p>
    <w:p w14:paraId="6EEC52D0" w14:textId="5D5DF83D" w:rsidR="00692DEE" w:rsidRPr="00601E31" w:rsidRDefault="00692DEE" w:rsidP="00311B1F">
      <w:pPr>
        <w:pStyle w:val="Standard"/>
        <w:spacing w:line="276" w:lineRule="auto"/>
        <w:jc w:val="both"/>
        <w:textAlignment w:val="auto"/>
        <w:rPr>
          <w:rFonts w:asciiTheme="majorHAnsi" w:hAnsiTheme="majorHAnsi" w:cstheme="majorHAnsi"/>
        </w:rPr>
      </w:pPr>
      <w:r w:rsidRPr="00601E31">
        <w:rPr>
          <w:rFonts w:asciiTheme="majorHAnsi" w:eastAsia="Arial" w:hAnsiTheme="majorHAnsi" w:cstheme="majorHAnsi"/>
          <w:b/>
          <w:bCs/>
          <w:color w:val="000000"/>
          <w:shd w:val="clear" w:color="auto" w:fill="FFFFFF"/>
        </w:rPr>
        <w:t>4. DO PREENCHIMENTO DA PROPOSTA</w:t>
      </w:r>
      <w:r w:rsidR="00311B1F">
        <w:rPr>
          <w:rFonts w:asciiTheme="majorHAnsi" w:eastAsia="Arial" w:hAnsiTheme="majorHAnsi" w:cstheme="majorHAnsi"/>
          <w:b/>
          <w:bCs/>
          <w:color w:val="000000"/>
          <w:shd w:val="clear" w:color="auto" w:fill="FFFFFF"/>
        </w:rPr>
        <w:t>:</w:t>
      </w:r>
    </w:p>
    <w:p w14:paraId="0942169B" w14:textId="77777777"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4.1.</w:t>
      </w:r>
      <w:r w:rsidRPr="00601E31">
        <w:rPr>
          <w:rFonts w:asciiTheme="majorHAnsi" w:hAnsiTheme="majorHAnsi" w:cstheme="majorHAnsi"/>
          <w:color w:val="000000"/>
        </w:rPr>
        <w:t xml:space="preserve"> O licitante deverá enviar sua proposta mediante o preenchimento, no sistema eletrônico, dos seguintes campos:</w:t>
      </w:r>
    </w:p>
    <w:p w14:paraId="4769DC6D" w14:textId="77777777"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4.1.1. Valor Unitário e Total do Item:</w:t>
      </w:r>
      <w:r w:rsidRPr="00601E31">
        <w:rPr>
          <w:rFonts w:asciiTheme="majorHAnsi" w:hAnsiTheme="majorHAnsi" w:cstheme="majorHAnsi"/>
          <w:color w:val="000000"/>
        </w:rPr>
        <w:t xml:space="preserve"> Conforme planilha estimativa do Termo de Referência, observando os valores máximos fixados.</w:t>
      </w:r>
    </w:p>
    <w:p w14:paraId="0B60C737" w14:textId="590675D0" w:rsidR="0002126A" w:rsidRPr="00601E31" w:rsidRDefault="00012448"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 xml:space="preserve">4.1.2. </w:t>
      </w:r>
      <w:r w:rsidR="0002126A" w:rsidRPr="00601E31">
        <w:rPr>
          <w:rFonts w:asciiTheme="majorHAnsi" w:hAnsiTheme="majorHAnsi" w:cstheme="majorHAnsi"/>
          <w:b/>
          <w:bCs/>
          <w:color w:val="000000"/>
        </w:rPr>
        <w:t xml:space="preserve">Descrição Detalhada do Objeto: </w:t>
      </w:r>
      <w:r w:rsidR="0002126A" w:rsidRPr="00601E31">
        <w:rPr>
          <w:rFonts w:asciiTheme="majorHAnsi" w:hAnsiTheme="majorHAnsi" w:cstheme="majorHAnsi"/>
          <w:color w:val="000000"/>
        </w:rPr>
        <w:t xml:space="preserve">Contendo a descrição clara </w:t>
      </w:r>
      <w:r w:rsidR="00A45B92">
        <w:rPr>
          <w:rFonts w:asciiTheme="majorHAnsi" w:hAnsiTheme="majorHAnsi" w:cstheme="majorHAnsi"/>
          <w:color w:val="000000"/>
        </w:rPr>
        <w:t xml:space="preserve">dos </w:t>
      </w:r>
      <w:r w:rsidR="00377DE0">
        <w:rPr>
          <w:rFonts w:asciiTheme="majorHAnsi" w:hAnsiTheme="majorHAnsi" w:cstheme="majorHAnsi"/>
          <w:color w:val="000000"/>
        </w:rPr>
        <w:t>itens</w:t>
      </w:r>
      <w:r w:rsidR="00CC7C7F">
        <w:rPr>
          <w:rFonts w:asciiTheme="majorHAnsi" w:hAnsiTheme="majorHAnsi" w:cstheme="majorHAnsi"/>
          <w:color w:val="000000"/>
        </w:rPr>
        <w:t xml:space="preserve"> </w:t>
      </w:r>
      <w:r w:rsidR="005860B4">
        <w:rPr>
          <w:rFonts w:asciiTheme="majorHAnsi" w:hAnsiTheme="majorHAnsi" w:cstheme="majorHAnsi"/>
          <w:color w:val="000000"/>
        </w:rPr>
        <w:t>conforme Termo de Referência.</w:t>
      </w:r>
    </w:p>
    <w:p w14:paraId="76826090" w14:textId="1F6182BD"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4.2.</w:t>
      </w:r>
      <w:r w:rsidRPr="00601E31">
        <w:rPr>
          <w:rFonts w:asciiTheme="majorHAnsi" w:hAnsiTheme="majorHAnsi" w:cstheme="majorHAnsi"/>
          <w:color w:val="000000"/>
        </w:rPr>
        <w:t xml:space="preserve"> Todas as especificações do objeto contidas na proposta vinculam o Contratado.</w:t>
      </w:r>
    </w:p>
    <w:p w14:paraId="02BF5C8B" w14:textId="0F21DE8E"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4.3.</w:t>
      </w:r>
      <w:r w:rsidRPr="00601E31">
        <w:rPr>
          <w:rFonts w:asciiTheme="majorHAnsi" w:hAnsiTheme="majorHAnsi" w:cstheme="majorHAnsi"/>
          <w:color w:val="000000"/>
        </w:rPr>
        <w:t xml:space="preserve"> Nos valores propostos estarão inclusos todos os custos operacionais, logísticos, frete, seguro e tributários que incidam direta ou indireta na execução do fornecimento</w:t>
      </w:r>
      <w:r w:rsidR="005860B4">
        <w:rPr>
          <w:rFonts w:asciiTheme="majorHAnsi" w:hAnsiTheme="majorHAnsi" w:cstheme="majorHAnsi"/>
          <w:color w:val="000000"/>
        </w:rPr>
        <w:t>.</w:t>
      </w:r>
    </w:p>
    <w:p w14:paraId="024DE717" w14:textId="77777777" w:rsidR="00522D5C"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lastRenderedPageBreak/>
        <w:t>4.4.</w:t>
      </w:r>
      <w:r w:rsidRPr="00601E31">
        <w:rPr>
          <w:rFonts w:asciiTheme="majorHAnsi" w:hAnsiTheme="majorHAnsi" w:cstheme="majorHAnsi"/>
          <w:color w:val="000000"/>
        </w:rPr>
        <w:t xml:space="preserve"> O prazo de validade da proposta não será inferior a </w:t>
      </w:r>
      <w:r w:rsidRPr="00601E31">
        <w:rPr>
          <w:rFonts w:asciiTheme="majorHAnsi" w:hAnsiTheme="majorHAnsi" w:cstheme="majorHAnsi"/>
          <w:b/>
          <w:bCs/>
          <w:color w:val="000000"/>
        </w:rPr>
        <w:t>90 (noventa) dias</w:t>
      </w:r>
      <w:r w:rsidRPr="00601E31">
        <w:rPr>
          <w:rFonts w:asciiTheme="majorHAnsi" w:hAnsiTheme="majorHAnsi" w:cstheme="majorHAnsi"/>
          <w:color w:val="000000"/>
        </w:rPr>
        <w:t>, a contar da data da sessão de abertura deste Pregão.</w:t>
      </w:r>
    </w:p>
    <w:p w14:paraId="7BA09249" w14:textId="20FA5802" w:rsidR="00692DEE" w:rsidRPr="00601E31" w:rsidRDefault="00522D5C" w:rsidP="00311B1F">
      <w:pPr>
        <w:pStyle w:val="Standard"/>
        <w:spacing w:line="276" w:lineRule="auto"/>
        <w:jc w:val="both"/>
        <w:rPr>
          <w:rFonts w:asciiTheme="majorHAnsi" w:hAnsiTheme="majorHAnsi" w:cstheme="majorHAnsi"/>
          <w:color w:val="000000"/>
        </w:rPr>
      </w:pPr>
      <w:r w:rsidRPr="00601E31">
        <w:rPr>
          <w:rFonts w:asciiTheme="majorHAnsi" w:hAnsiTheme="majorHAnsi" w:cstheme="majorHAnsi"/>
          <w:b/>
          <w:bCs/>
          <w:color w:val="000000"/>
        </w:rPr>
        <w:t>4.5.</w:t>
      </w:r>
      <w:r w:rsidRPr="00601E31">
        <w:rPr>
          <w:rFonts w:asciiTheme="majorHAnsi" w:hAnsiTheme="majorHAnsi" w:cstheme="majorHAnsi"/>
          <w:color w:val="000000"/>
        </w:rPr>
        <w:t xml:space="preserve"> As ofertas de propostas dos licitantes devem respeitar os preços máximos unitários e totais estabelecidos neste Edital e no Termo de Referência, sob pena de desclassificação imediata.</w:t>
      </w:r>
    </w:p>
    <w:p w14:paraId="156C0983" w14:textId="77777777" w:rsidR="00044508" w:rsidRPr="00601E31" w:rsidRDefault="00044508" w:rsidP="00601E31">
      <w:pPr>
        <w:pStyle w:val="PargrafodaLista"/>
        <w:spacing w:before="57"/>
        <w:ind w:left="0"/>
        <w:jc w:val="both"/>
        <w:rPr>
          <w:rFonts w:asciiTheme="majorHAnsi" w:hAnsiTheme="majorHAnsi" w:cstheme="majorHAnsi"/>
          <w:color w:val="000000"/>
          <w:sz w:val="24"/>
          <w:szCs w:val="24"/>
        </w:rPr>
      </w:pPr>
    </w:p>
    <w:p w14:paraId="4CEB1AF6" w14:textId="59DC4B1C" w:rsidR="00044508" w:rsidRPr="00601E31" w:rsidRDefault="00044508"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 DA ABERTURA DA SESSÃO, CLASSIFICAÇÃO DAS PROPOSTAS E FORMULAÇÃO DE LANCES</w:t>
      </w:r>
      <w:r w:rsidR="005860B4">
        <w:rPr>
          <w:rFonts w:asciiTheme="majorHAnsi" w:hAnsiTheme="majorHAnsi" w:cstheme="majorHAnsi"/>
          <w:b/>
          <w:bCs/>
          <w:sz w:val="24"/>
          <w:szCs w:val="24"/>
        </w:rPr>
        <w:t>:</w:t>
      </w:r>
    </w:p>
    <w:p w14:paraId="44290D01"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w:t>
      </w:r>
      <w:r w:rsidRPr="00601E31">
        <w:rPr>
          <w:rFonts w:asciiTheme="majorHAnsi" w:hAnsiTheme="majorHAnsi" w:cstheme="majorHAnsi"/>
          <w:sz w:val="24"/>
          <w:szCs w:val="24"/>
        </w:rPr>
        <w:t xml:space="preserve"> A abertura da presente licitação dar-se-á em sessão pública, por meio de sistema eletrônico, na data, horário e local indicados neste Edital.</w:t>
      </w:r>
    </w:p>
    <w:p w14:paraId="1BBEF155"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w:t>
      </w:r>
      <w:r w:rsidRPr="00601E31">
        <w:rPr>
          <w:rFonts w:asciiTheme="majorHAnsi" w:hAnsiTheme="majorHAnsi" w:cstheme="majorHAnsi"/>
          <w:sz w:val="24"/>
          <w:szCs w:val="24"/>
        </w:rPr>
        <w:t xml:space="preserve"> A Pregoeira verificará as propostas apresentadas, desclassificando aquelas que não estejam em conformidade com os requisitos estabelecidos neste Edital, contenham vícios insanáveis ou não apresentem as especificações técnicas exigidas no Termo de Referência. </w:t>
      </w:r>
    </w:p>
    <w:p w14:paraId="4D3FF628"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5.2.1.</w:t>
      </w:r>
      <w:r w:rsidRPr="00601E31">
        <w:rPr>
          <w:rFonts w:asciiTheme="majorHAnsi" w:hAnsiTheme="majorHAnsi" w:cstheme="majorHAnsi"/>
          <w:sz w:val="24"/>
          <w:szCs w:val="24"/>
        </w:rPr>
        <w:t xml:space="preserve"> Também será desclassificada a proposta que identifique o licitante. </w:t>
      </w:r>
    </w:p>
    <w:p w14:paraId="2786246D"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5.2.2.</w:t>
      </w:r>
      <w:r w:rsidRPr="00601E31">
        <w:rPr>
          <w:rFonts w:asciiTheme="majorHAnsi" w:hAnsiTheme="majorHAnsi" w:cstheme="majorHAnsi"/>
          <w:sz w:val="24"/>
          <w:szCs w:val="24"/>
        </w:rPr>
        <w:t xml:space="preserve"> A desclassificação será sempre fundamentada e registrada no sistema, com acompanhamento em tempo real por todos os participantes. </w:t>
      </w:r>
    </w:p>
    <w:p w14:paraId="75E4A831" w14:textId="29D33ADE"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5.2.3.</w:t>
      </w:r>
      <w:r w:rsidRPr="00601E31">
        <w:rPr>
          <w:rFonts w:asciiTheme="majorHAnsi" w:hAnsiTheme="majorHAnsi" w:cstheme="majorHAnsi"/>
          <w:sz w:val="24"/>
          <w:szCs w:val="24"/>
        </w:rPr>
        <w:t xml:space="preserve"> A não desclassificação da proposta não impede o seu julgamento definitivo em sentido contrário, levado a efeito na fase de aceitação.</w:t>
      </w:r>
    </w:p>
    <w:p w14:paraId="60154EEB"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5.3.</w:t>
      </w:r>
      <w:r w:rsidRPr="00601E31">
        <w:rPr>
          <w:rFonts w:asciiTheme="majorHAnsi" w:hAnsiTheme="majorHAnsi" w:cstheme="majorHAnsi"/>
          <w:sz w:val="24"/>
          <w:szCs w:val="24"/>
        </w:rPr>
        <w:t xml:space="preserve"> O sistema ordenará automaticamente as propostas classificadas, sendo que somente estas participarão da fase de lances.</w:t>
      </w:r>
    </w:p>
    <w:p w14:paraId="2C817599"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5.4.</w:t>
      </w:r>
      <w:r w:rsidRPr="00601E31">
        <w:rPr>
          <w:rFonts w:asciiTheme="majorHAnsi" w:hAnsiTheme="majorHAnsi" w:cstheme="majorHAnsi"/>
          <w:sz w:val="24"/>
          <w:szCs w:val="24"/>
        </w:rPr>
        <w:t xml:space="preserve"> O sistema disponibilizará campo próprio para troca de mensagens entre a Pregoeira e os licitantes.</w:t>
      </w:r>
    </w:p>
    <w:p w14:paraId="33F74F9F"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5.5.</w:t>
      </w:r>
      <w:r w:rsidRPr="00601E31">
        <w:rPr>
          <w:rFonts w:asciiTheme="majorHAnsi" w:hAnsiTheme="majorHAnsi" w:cstheme="majorHAnsi"/>
          <w:sz w:val="24"/>
          <w:szCs w:val="24"/>
        </w:rPr>
        <w:t xml:space="preserve"> Iniciada a etapa competitiva, os licitantes deverão encaminhar lances exclusivamente por meio do sistema eletrônico, sendo imediatamente informados do seu recebimento e do valor consignado no registro. </w:t>
      </w:r>
    </w:p>
    <w:p w14:paraId="7D893B74" w14:textId="755552A0"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5.5.1.</w:t>
      </w:r>
      <w:r w:rsidRPr="00601E31">
        <w:rPr>
          <w:rFonts w:asciiTheme="majorHAnsi" w:hAnsiTheme="majorHAnsi" w:cstheme="majorHAnsi"/>
          <w:sz w:val="24"/>
          <w:szCs w:val="24"/>
        </w:rPr>
        <w:t xml:space="preserve"> O lance deverá ser ofertado de acordo com o critério de disputa fixado no item 2 das Condições Específicas deste Edital (</w:t>
      </w:r>
      <w:r w:rsidR="000A3EE2" w:rsidRPr="00601E31">
        <w:rPr>
          <w:rFonts w:asciiTheme="majorHAnsi" w:hAnsiTheme="majorHAnsi" w:cstheme="majorHAnsi"/>
          <w:b/>
          <w:bCs/>
          <w:sz w:val="24"/>
          <w:szCs w:val="24"/>
        </w:rPr>
        <w:t xml:space="preserve">Menor Preço </w:t>
      </w:r>
      <w:r w:rsidR="005860B4">
        <w:rPr>
          <w:rFonts w:asciiTheme="majorHAnsi" w:hAnsiTheme="majorHAnsi" w:cstheme="majorHAnsi"/>
          <w:b/>
          <w:bCs/>
          <w:sz w:val="24"/>
          <w:szCs w:val="24"/>
        </w:rPr>
        <w:t xml:space="preserve">por </w:t>
      </w:r>
      <w:r w:rsidR="002418D2">
        <w:rPr>
          <w:rFonts w:asciiTheme="majorHAnsi" w:hAnsiTheme="majorHAnsi" w:cstheme="majorHAnsi"/>
          <w:b/>
          <w:bCs/>
          <w:sz w:val="24"/>
          <w:szCs w:val="24"/>
        </w:rPr>
        <w:t>Lote</w:t>
      </w:r>
      <w:r w:rsidRPr="00601E31">
        <w:rPr>
          <w:rFonts w:asciiTheme="majorHAnsi" w:hAnsiTheme="majorHAnsi" w:cstheme="majorHAnsi"/>
          <w:sz w:val="24"/>
          <w:szCs w:val="24"/>
        </w:rPr>
        <w:t>).</w:t>
      </w:r>
    </w:p>
    <w:p w14:paraId="14BADF48"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5.6.</w:t>
      </w:r>
      <w:r w:rsidRPr="00601E31">
        <w:rPr>
          <w:rFonts w:asciiTheme="majorHAnsi" w:hAnsiTheme="majorHAnsi" w:cstheme="majorHAnsi"/>
          <w:sz w:val="24"/>
          <w:szCs w:val="24"/>
        </w:rPr>
        <w:t xml:space="preserve"> Os licitantes poderão oferecer lances sucessivos, observando o horário fixado para abertura da sessão e as regras estabelecidas no Edital.</w:t>
      </w:r>
    </w:p>
    <w:p w14:paraId="601496A9"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5.7.</w:t>
      </w:r>
      <w:r w:rsidRPr="00601E31">
        <w:rPr>
          <w:rFonts w:asciiTheme="majorHAnsi" w:hAnsiTheme="majorHAnsi" w:cstheme="majorHAnsi"/>
          <w:sz w:val="24"/>
          <w:szCs w:val="24"/>
        </w:rPr>
        <w:t xml:space="preserve"> O licitante somente poderá oferecer lance de valor inferior ou percentual de desconto superior ao último por ele ofertado e registrado pelo sistema.</w:t>
      </w:r>
    </w:p>
    <w:p w14:paraId="10E4B281"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5.8.</w:t>
      </w:r>
      <w:r w:rsidRPr="00601E31">
        <w:rPr>
          <w:rFonts w:asciiTheme="majorHAnsi" w:hAnsiTheme="majorHAnsi" w:cstheme="majorHAnsi"/>
          <w:sz w:val="24"/>
          <w:szCs w:val="24"/>
        </w:rPr>
        <w:t xml:space="preserve"> Será adotado para o envio de lances no pregão eletrônico o </w:t>
      </w:r>
      <w:r w:rsidRPr="00601E31">
        <w:rPr>
          <w:rFonts w:asciiTheme="majorHAnsi" w:hAnsiTheme="majorHAnsi" w:cstheme="majorHAnsi"/>
          <w:b/>
          <w:bCs/>
          <w:sz w:val="24"/>
          <w:szCs w:val="24"/>
        </w:rPr>
        <w:t>MODO DE DISPUTA “ABERTO”</w:t>
      </w:r>
      <w:r w:rsidRPr="00601E31">
        <w:rPr>
          <w:rFonts w:asciiTheme="majorHAnsi" w:hAnsiTheme="majorHAnsi" w:cstheme="majorHAnsi"/>
          <w:sz w:val="24"/>
          <w:szCs w:val="24"/>
        </w:rPr>
        <w:t>, em que os licitantes apresentarão lances públicos e sucessivos, com prorrogações.</w:t>
      </w:r>
    </w:p>
    <w:p w14:paraId="30A0C1ED"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5.9.</w:t>
      </w:r>
      <w:r w:rsidRPr="00601E31">
        <w:rPr>
          <w:rFonts w:asciiTheme="majorHAnsi" w:hAnsiTheme="majorHAnsi" w:cstheme="majorHAnsi"/>
          <w:sz w:val="24"/>
          <w:szCs w:val="24"/>
        </w:rPr>
        <w:t xml:space="preserve"> A etapa de lances da sessão pública terá duração de </w:t>
      </w:r>
      <w:r w:rsidRPr="00601E31">
        <w:rPr>
          <w:rFonts w:asciiTheme="majorHAnsi" w:hAnsiTheme="majorHAnsi" w:cstheme="majorHAnsi"/>
          <w:b/>
          <w:bCs/>
          <w:sz w:val="24"/>
          <w:szCs w:val="24"/>
        </w:rPr>
        <w:t>10 (dez) minutos</w:t>
      </w:r>
      <w:r w:rsidRPr="00601E31">
        <w:rPr>
          <w:rFonts w:asciiTheme="majorHAnsi" w:hAnsiTheme="majorHAnsi" w:cstheme="majorHAnsi"/>
          <w:sz w:val="24"/>
          <w:szCs w:val="24"/>
        </w:rPr>
        <w:t xml:space="preserve"> e, após isso, será prorrogada automaticamente pelo sistema quando houver lance ofertado nos últimos </w:t>
      </w:r>
      <w:r w:rsidRPr="00601E31">
        <w:rPr>
          <w:rFonts w:asciiTheme="majorHAnsi" w:hAnsiTheme="majorHAnsi" w:cstheme="majorHAnsi"/>
          <w:b/>
          <w:bCs/>
          <w:sz w:val="24"/>
          <w:szCs w:val="24"/>
        </w:rPr>
        <w:t>02 (dois) minutos</w:t>
      </w:r>
      <w:r w:rsidRPr="00601E31">
        <w:rPr>
          <w:rFonts w:asciiTheme="majorHAnsi" w:hAnsiTheme="majorHAnsi" w:cstheme="majorHAnsi"/>
          <w:sz w:val="24"/>
          <w:szCs w:val="24"/>
        </w:rPr>
        <w:t xml:space="preserve"> do período de duração da sessão pública.</w:t>
      </w:r>
    </w:p>
    <w:p w14:paraId="223C6A61"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5.10.</w:t>
      </w:r>
      <w:r w:rsidRPr="00601E31">
        <w:rPr>
          <w:rFonts w:asciiTheme="majorHAnsi" w:hAnsiTheme="majorHAnsi" w:cstheme="majorHAnsi"/>
          <w:sz w:val="24"/>
          <w:szCs w:val="24"/>
        </w:rPr>
        <w:t xml:space="preserve"> A prorrogação automática da etapa de lances, de que trata o item anterior, será de 02 (dois) minutos (conforme padrão do sistema BLL para Lei 14.133) e ocorrerá sucessivamente sempre que houver lances enviados nesse período de prorrogação, inclusive no caso de lances intermediários.</w:t>
      </w:r>
    </w:p>
    <w:p w14:paraId="02C9D772"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5.11.</w:t>
      </w:r>
      <w:r w:rsidRPr="00601E31">
        <w:rPr>
          <w:rFonts w:asciiTheme="majorHAnsi" w:hAnsiTheme="majorHAnsi" w:cstheme="majorHAnsi"/>
          <w:sz w:val="24"/>
          <w:szCs w:val="24"/>
        </w:rPr>
        <w:t xml:space="preserve"> Não havendo novos lances na forma estabelecida nos itens anteriores, a sessão pública encerrar-se-á automaticamente.</w:t>
      </w:r>
    </w:p>
    <w:p w14:paraId="145AD97A"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lastRenderedPageBreak/>
        <w:t>5.12.</w:t>
      </w:r>
      <w:r w:rsidRPr="00601E31">
        <w:rPr>
          <w:rFonts w:asciiTheme="majorHAnsi" w:hAnsiTheme="majorHAnsi" w:cstheme="majorHAnsi"/>
          <w:sz w:val="24"/>
          <w:szCs w:val="24"/>
        </w:rPr>
        <w:t xml:space="preserve"> Encerrada a fase competitiva sem que haja a prorrogação automática pelo sistema, poderá a Pregoeira, assessorada pela equipe de apoio, justificadamente, admitir o reinício da sessão pública de lances, em prol da consecução do melhor preço.</w:t>
      </w:r>
    </w:p>
    <w:p w14:paraId="7C55E57A"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5.13.</w:t>
      </w:r>
      <w:r w:rsidRPr="00601E31">
        <w:rPr>
          <w:rFonts w:asciiTheme="majorHAnsi" w:hAnsiTheme="majorHAnsi" w:cstheme="majorHAnsi"/>
          <w:sz w:val="24"/>
          <w:szCs w:val="24"/>
        </w:rPr>
        <w:t xml:space="preserve"> Não serão aceitos dois ou mais lances de mesmo valor, prevalecendo aquele que for recebido e registrado em primeiro lugar.</w:t>
      </w:r>
    </w:p>
    <w:p w14:paraId="06516718"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5.14.</w:t>
      </w:r>
      <w:r w:rsidRPr="00601E31">
        <w:rPr>
          <w:rFonts w:asciiTheme="majorHAnsi" w:hAnsiTheme="majorHAnsi" w:cstheme="majorHAnsi"/>
          <w:sz w:val="24"/>
          <w:szCs w:val="24"/>
        </w:rPr>
        <w:t xml:space="preserve"> Durante o transcurso da sessão pública, os licitantes serão informados, em tempo real, do valor do menor lance registrado, vedada a identificação do licitante.</w:t>
      </w:r>
    </w:p>
    <w:p w14:paraId="7BECBB3D"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5.15.</w:t>
      </w:r>
      <w:r w:rsidRPr="00601E31">
        <w:rPr>
          <w:rFonts w:asciiTheme="majorHAnsi" w:hAnsiTheme="majorHAnsi" w:cstheme="majorHAnsi"/>
          <w:sz w:val="24"/>
          <w:szCs w:val="24"/>
        </w:rPr>
        <w:t xml:space="preserve"> No caso de desconexão com a Pregoeira, no decorrer da etapa competitiva do Pregão, o sistema eletrônico poderá permanecer acessível aos licitantes para a recepção dos lances.</w:t>
      </w:r>
    </w:p>
    <w:p w14:paraId="43D803DA"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5.16.</w:t>
      </w:r>
      <w:r w:rsidRPr="00601E31">
        <w:rPr>
          <w:rFonts w:asciiTheme="majorHAnsi" w:hAnsiTheme="majorHAnsi" w:cstheme="majorHAnsi"/>
          <w:sz w:val="24"/>
          <w:szCs w:val="24"/>
        </w:rPr>
        <w:t xml:space="preserve"> Quando a desconexão do sistema eletrônico para a Pregoeira persistir por tempo superior a dez minutos, a sessão pública será suspensa e reiniciada somente após decorridas, no mínimo, vinte e quatro horas da comunicação do fato pela Pregoeira aos participantes, no sítio eletrônico utilizado para divulgação.</w:t>
      </w:r>
    </w:p>
    <w:p w14:paraId="5118A33A" w14:textId="3EE8EC0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5.17.</w:t>
      </w:r>
      <w:r w:rsidRPr="00601E31">
        <w:rPr>
          <w:rFonts w:asciiTheme="majorHAnsi" w:hAnsiTheme="majorHAnsi" w:cstheme="majorHAnsi"/>
          <w:sz w:val="24"/>
          <w:szCs w:val="24"/>
        </w:rPr>
        <w:t xml:space="preserve"> O Critério de julgamento adotado será o </w:t>
      </w:r>
      <w:r w:rsidRPr="00601E31">
        <w:rPr>
          <w:rFonts w:asciiTheme="majorHAnsi" w:hAnsiTheme="majorHAnsi" w:cstheme="majorHAnsi"/>
          <w:b/>
          <w:bCs/>
          <w:sz w:val="24"/>
          <w:szCs w:val="24"/>
        </w:rPr>
        <w:t>MENOR PREÇO</w:t>
      </w:r>
      <w:r w:rsidR="002A729E">
        <w:rPr>
          <w:rFonts w:asciiTheme="majorHAnsi" w:hAnsiTheme="majorHAnsi" w:cstheme="majorHAnsi"/>
          <w:b/>
          <w:bCs/>
          <w:sz w:val="24"/>
          <w:szCs w:val="24"/>
        </w:rPr>
        <w:t xml:space="preserve"> POR LOTE</w:t>
      </w:r>
      <w:r w:rsidRPr="00601E31">
        <w:rPr>
          <w:rFonts w:asciiTheme="majorHAnsi" w:hAnsiTheme="majorHAnsi" w:cstheme="majorHAnsi"/>
          <w:sz w:val="24"/>
          <w:szCs w:val="24"/>
        </w:rPr>
        <w:t>, conforme definido neste Edital e seus anexos.</w:t>
      </w:r>
    </w:p>
    <w:p w14:paraId="393ACA87" w14:textId="77777777"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5.18.</w:t>
      </w:r>
      <w:r w:rsidRPr="00601E31">
        <w:rPr>
          <w:rFonts w:asciiTheme="majorHAnsi" w:hAnsiTheme="majorHAnsi" w:cstheme="majorHAnsi"/>
          <w:sz w:val="24"/>
          <w:szCs w:val="24"/>
        </w:rPr>
        <w:t xml:space="preserve"> Caso o licitante não apresente lances, concorrerá com o valor de sua proposta.</w:t>
      </w:r>
    </w:p>
    <w:p w14:paraId="1F786A72" w14:textId="2E03592F"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5.19.</w:t>
      </w:r>
      <w:r w:rsidRPr="00601E31">
        <w:rPr>
          <w:rFonts w:asciiTheme="majorHAnsi" w:hAnsiTheme="majorHAnsi" w:cstheme="majorHAnsi"/>
          <w:sz w:val="24"/>
          <w:szCs w:val="24"/>
        </w:rPr>
        <w:t xml:space="preserve"> </w:t>
      </w:r>
      <w:r w:rsidR="00E41E61" w:rsidRPr="00E41E61">
        <w:rPr>
          <w:rFonts w:asciiTheme="majorHAnsi" w:hAnsiTheme="majorHAnsi" w:cstheme="majorHAnsi"/>
          <w:bCs/>
          <w:iCs/>
          <w:color w:val="000000"/>
          <w:sz w:val="24"/>
          <w:szCs w:val="24"/>
        </w:rPr>
        <w:t>Considerando que o valor total de todos os lotes</w:t>
      </w:r>
      <w:r w:rsidR="00E41E61" w:rsidRPr="00E41E61">
        <w:rPr>
          <w:rFonts w:asciiTheme="majorHAnsi" w:hAnsiTheme="majorHAnsi" w:cstheme="majorHAnsi"/>
          <w:b/>
          <w:iCs/>
          <w:color w:val="000000"/>
          <w:sz w:val="24"/>
          <w:szCs w:val="24"/>
        </w:rPr>
        <w:t xml:space="preserve"> </w:t>
      </w:r>
      <w:r w:rsidR="00E41E61" w:rsidRPr="00E41E61">
        <w:rPr>
          <w:rFonts w:asciiTheme="majorHAnsi" w:hAnsiTheme="majorHAnsi" w:cstheme="majorHAnsi"/>
          <w:bCs/>
          <w:iCs/>
          <w:color w:val="000000"/>
          <w:sz w:val="24"/>
          <w:szCs w:val="24"/>
        </w:rPr>
        <w:t xml:space="preserve">é inferior ao limite de R$ 80.000,00 (oitenta mil reais) é de participação </w:t>
      </w:r>
      <w:r w:rsidR="00E41E61" w:rsidRPr="00E41E61">
        <w:rPr>
          <w:rFonts w:asciiTheme="majorHAnsi" w:hAnsiTheme="majorHAnsi" w:cstheme="majorHAnsi"/>
          <w:b/>
          <w:iCs/>
          <w:color w:val="000000"/>
          <w:sz w:val="24"/>
          <w:szCs w:val="24"/>
        </w:rPr>
        <w:t>EXCLUSIVA</w:t>
      </w:r>
      <w:r w:rsidR="00E41E61" w:rsidRPr="00E41E61">
        <w:rPr>
          <w:rFonts w:asciiTheme="majorHAnsi" w:hAnsiTheme="majorHAnsi" w:cstheme="majorHAnsi"/>
          <w:bCs/>
          <w:iCs/>
          <w:color w:val="000000"/>
          <w:sz w:val="24"/>
          <w:szCs w:val="24"/>
        </w:rPr>
        <w:t xml:space="preserve"> para Microempresas (ME), Empresas de Pequeno Porte (EPP) e Microempreendedores Individuais (MEI), nos termos do art. 48, inciso I, da Lei Complementar n. 123/2006, admitindo-se ampla participação somente na ausência de propostas válidas desse público, mediante justificativa e reabertura de prazo</w:t>
      </w:r>
      <w:r w:rsidRPr="00E41E61">
        <w:rPr>
          <w:rFonts w:asciiTheme="majorHAnsi" w:hAnsiTheme="majorHAnsi" w:cstheme="majorHAnsi"/>
          <w:sz w:val="28"/>
          <w:szCs w:val="28"/>
        </w:rPr>
        <w:t>.</w:t>
      </w:r>
    </w:p>
    <w:p w14:paraId="7A76A3F3" w14:textId="168F8822"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w:t>
      </w:r>
      <w:r w:rsidR="00E41E61">
        <w:rPr>
          <w:rFonts w:asciiTheme="majorHAnsi" w:hAnsiTheme="majorHAnsi" w:cstheme="majorHAnsi"/>
          <w:b/>
          <w:bCs/>
          <w:sz w:val="24"/>
          <w:szCs w:val="24"/>
        </w:rPr>
        <w:t>20</w:t>
      </w:r>
      <w:r w:rsidRPr="00601E31">
        <w:rPr>
          <w:rFonts w:asciiTheme="majorHAnsi" w:hAnsiTheme="majorHAnsi" w:cstheme="majorHAnsi"/>
          <w:b/>
          <w:bCs/>
          <w:sz w:val="24"/>
          <w:szCs w:val="24"/>
        </w:rPr>
        <w:t>.</w:t>
      </w:r>
      <w:r w:rsidRPr="00601E31">
        <w:rPr>
          <w:rFonts w:asciiTheme="majorHAnsi" w:hAnsiTheme="majorHAnsi" w:cstheme="majorHAnsi"/>
          <w:sz w:val="24"/>
          <w:szCs w:val="24"/>
        </w:rPr>
        <w:t xml:space="preserve"> No caso de equivalência dos valores apresentados pelas ME/EPP/MEI que se encontrem nos intervalos estabelecidos nos subitens anteriores, será realizado sorteio entre elas para que se identifique aquela que primeiro poderá apresentar melhor oferta.</w:t>
      </w:r>
    </w:p>
    <w:p w14:paraId="347C99C4" w14:textId="5B703330"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w:t>
      </w:r>
      <w:r w:rsidR="00E41E61">
        <w:rPr>
          <w:rFonts w:asciiTheme="majorHAnsi" w:hAnsiTheme="majorHAnsi" w:cstheme="majorHAnsi"/>
          <w:b/>
          <w:bCs/>
          <w:sz w:val="24"/>
          <w:szCs w:val="24"/>
        </w:rPr>
        <w:t>21</w:t>
      </w:r>
      <w:r w:rsidRPr="00601E31">
        <w:rPr>
          <w:rFonts w:asciiTheme="majorHAnsi" w:hAnsiTheme="majorHAnsi" w:cstheme="majorHAnsi"/>
          <w:b/>
          <w:bCs/>
          <w:sz w:val="24"/>
          <w:szCs w:val="24"/>
        </w:rPr>
        <w:t>.</w:t>
      </w:r>
      <w:r w:rsidRPr="00601E31">
        <w:rPr>
          <w:rFonts w:asciiTheme="majorHAnsi" w:hAnsiTheme="majorHAnsi" w:cstheme="majorHAnsi"/>
          <w:sz w:val="24"/>
          <w:szCs w:val="24"/>
        </w:rPr>
        <w:t xml:space="preserve"> Só poderá haver empate entre propostas iguais (não seguidas de lances), ou entre lances finais da fase fechada do modo de disputa aberto e fechado.</w:t>
      </w:r>
    </w:p>
    <w:p w14:paraId="2B23B637" w14:textId="21E7E906" w:rsidR="00522D5C" w:rsidRPr="00601E31" w:rsidRDefault="00522D5C" w:rsidP="005860B4">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w:t>
      </w:r>
      <w:r w:rsidR="00E41E61">
        <w:rPr>
          <w:rFonts w:asciiTheme="majorHAnsi" w:hAnsiTheme="majorHAnsi" w:cstheme="majorHAnsi"/>
          <w:b/>
          <w:bCs/>
          <w:sz w:val="24"/>
          <w:szCs w:val="24"/>
        </w:rPr>
        <w:t>22</w:t>
      </w:r>
      <w:r w:rsidRPr="00601E31">
        <w:rPr>
          <w:rFonts w:asciiTheme="majorHAnsi" w:hAnsiTheme="majorHAnsi" w:cstheme="majorHAnsi"/>
          <w:b/>
          <w:bCs/>
          <w:sz w:val="24"/>
          <w:szCs w:val="24"/>
        </w:rPr>
        <w:t>.</w:t>
      </w:r>
      <w:r w:rsidRPr="00601E31">
        <w:rPr>
          <w:rFonts w:asciiTheme="majorHAnsi" w:hAnsiTheme="majorHAnsi" w:cstheme="majorHAnsi"/>
          <w:sz w:val="24"/>
          <w:szCs w:val="24"/>
        </w:rPr>
        <w:t xml:space="preserve"> Havendo eventual empate entre propostas ou lances, o critério de desempate será aquele previsto no art. 60 da Lei n.º 14.133, de 2021.</w:t>
      </w:r>
    </w:p>
    <w:p w14:paraId="17922A25" w14:textId="15670DA9" w:rsidR="00AD6DFE"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w:t>
      </w:r>
      <w:r w:rsidR="00E41E61">
        <w:rPr>
          <w:rFonts w:asciiTheme="majorHAnsi" w:hAnsiTheme="majorHAnsi" w:cstheme="majorHAnsi"/>
          <w:b/>
          <w:bCs/>
          <w:sz w:val="24"/>
          <w:szCs w:val="24"/>
        </w:rPr>
        <w:t>23</w:t>
      </w:r>
      <w:r w:rsidRPr="00601E31">
        <w:rPr>
          <w:rFonts w:asciiTheme="majorHAnsi" w:hAnsiTheme="majorHAnsi" w:cstheme="majorHAnsi"/>
          <w:b/>
          <w:bCs/>
          <w:sz w:val="24"/>
          <w:szCs w:val="24"/>
        </w:rPr>
        <w:t>.</w:t>
      </w:r>
      <w:r w:rsidRPr="00601E31">
        <w:rPr>
          <w:rFonts w:asciiTheme="majorHAnsi" w:hAnsiTheme="majorHAnsi" w:cstheme="majorHAnsi"/>
          <w:sz w:val="24"/>
          <w:szCs w:val="24"/>
        </w:rPr>
        <w:t xml:space="preserve"> Persistindo o empate, a proposta vencedora será sorteada pelo sistema eletrônico dentre as propostas ou os lances empatados.</w:t>
      </w:r>
    </w:p>
    <w:p w14:paraId="1BF6B072" w14:textId="77777777" w:rsidR="00917A11" w:rsidRPr="00601E31" w:rsidRDefault="00917A11" w:rsidP="00917A11">
      <w:pPr>
        <w:pStyle w:val="PargrafodaLista"/>
        <w:spacing w:after="0"/>
        <w:ind w:left="0"/>
        <w:jc w:val="both"/>
        <w:rPr>
          <w:rFonts w:asciiTheme="majorHAnsi" w:hAnsiTheme="majorHAnsi" w:cstheme="majorHAnsi"/>
          <w:sz w:val="24"/>
          <w:szCs w:val="24"/>
        </w:rPr>
      </w:pPr>
    </w:p>
    <w:p w14:paraId="1A8C1C5D" w14:textId="4508DBE5" w:rsidR="00044508" w:rsidRPr="00601E31" w:rsidRDefault="00044508"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DA NEGOCIAÇÃO</w:t>
      </w:r>
      <w:r w:rsidR="00917A11">
        <w:rPr>
          <w:rFonts w:asciiTheme="majorHAnsi" w:hAnsiTheme="majorHAnsi" w:cstheme="majorHAnsi"/>
          <w:b/>
          <w:bCs/>
          <w:sz w:val="24"/>
          <w:szCs w:val="24"/>
        </w:rPr>
        <w:t>:</w:t>
      </w:r>
    </w:p>
    <w:p w14:paraId="6C26F926" w14:textId="77777777"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w:t>
      </w:r>
      <w:r w:rsidRPr="00601E31">
        <w:rPr>
          <w:rFonts w:asciiTheme="majorHAnsi" w:hAnsiTheme="majorHAnsi" w:cstheme="majorHAnsi"/>
          <w:sz w:val="24"/>
          <w:szCs w:val="24"/>
        </w:rPr>
        <w:t xml:space="preserve">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2E3122AA" w14:textId="77777777"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5.27.1.</w:t>
      </w:r>
      <w:r w:rsidRPr="00601E31">
        <w:rPr>
          <w:rFonts w:asciiTheme="majorHAnsi" w:hAnsiTheme="majorHAnsi" w:cstheme="majorHAnsi"/>
          <w:sz w:val="24"/>
          <w:szCs w:val="24"/>
        </w:rPr>
        <w:t xml:space="preserve"> A negociação será realizada por meio do sistema, podendo ser acompanhada pelos demais licitantes.</w:t>
      </w:r>
    </w:p>
    <w:p w14:paraId="2E0B90FA" w14:textId="77777777"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5.27.2.</w:t>
      </w:r>
      <w:r w:rsidRPr="00601E31">
        <w:rPr>
          <w:rFonts w:asciiTheme="majorHAnsi" w:hAnsiTheme="majorHAnsi" w:cstheme="majorHAnsi"/>
          <w:sz w:val="24"/>
          <w:szCs w:val="24"/>
        </w:rPr>
        <w:t xml:space="preserve"> A Pregoeira solicitará ao licitante mais bem classificado que envie a proposta de preços adequada ao último lance ofertado após a negociação realizada, acompanhada dos documentos complementares, no prazo </w:t>
      </w:r>
      <w:r w:rsidRPr="00601E31">
        <w:rPr>
          <w:rFonts w:asciiTheme="majorHAnsi" w:hAnsiTheme="majorHAnsi" w:cstheme="majorHAnsi"/>
          <w:b/>
          <w:bCs/>
          <w:sz w:val="24"/>
          <w:szCs w:val="24"/>
        </w:rPr>
        <w:t>mínimo de 02 (duas) horas</w:t>
      </w:r>
      <w:r w:rsidRPr="00601E31">
        <w:rPr>
          <w:rFonts w:asciiTheme="majorHAnsi" w:hAnsiTheme="majorHAnsi" w:cstheme="majorHAnsi"/>
          <w:sz w:val="24"/>
          <w:szCs w:val="24"/>
        </w:rPr>
        <w:t>, ou outro prazo superior definido pela Pregoeira no chat do sistema.</w:t>
      </w:r>
    </w:p>
    <w:p w14:paraId="0CC589A9" w14:textId="77777777" w:rsidR="00522D5C" w:rsidRPr="00601E31" w:rsidRDefault="00522D5C" w:rsidP="00917A11">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lastRenderedPageBreak/>
        <w:t>5.27.3.</w:t>
      </w:r>
      <w:r w:rsidRPr="00601E31">
        <w:rPr>
          <w:rFonts w:asciiTheme="majorHAnsi" w:hAnsiTheme="majorHAnsi" w:cstheme="majorHAnsi"/>
          <w:sz w:val="24"/>
          <w:szCs w:val="24"/>
        </w:rPr>
        <w:t xml:space="preserve"> É facultado à Pregoeira prorrogar o prazo estabelecido, a partir de solicitação fundamentada feita no chat pelo licitante, antes de findo o prazo previsto no item 5.27.2.</w:t>
      </w:r>
    </w:p>
    <w:p w14:paraId="13770CC2" w14:textId="77777777" w:rsidR="006266A8" w:rsidRDefault="00522D5C" w:rsidP="006266A8">
      <w:pPr>
        <w:pStyle w:val="PargrafodaLista"/>
        <w:spacing w:after="0"/>
        <w:ind w:left="0"/>
        <w:jc w:val="both"/>
        <w:rPr>
          <w:rFonts w:asciiTheme="majorHAnsi" w:hAnsiTheme="majorHAnsi" w:cstheme="majorHAnsi"/>
          <w:sz w:val="24"/>
          <w:szCs w:val="24"/>
        </w:rPr>
      </w:pPr>
      <w:r w:rsidRPr="00601E31">
        <w:rPr>
          <w:rFonts w:asciiTheme="majorHAnsi" w:hAnsiTheme="majorHAnsi" w:cstheme="majorHAnsi"/>
          <w:b/>
          <w:bCs/>
          <w:sz w:val="24"/>
          <w:szCs w:val="24"/>
        </w:rPr>
        <w:t>5.28.</w:t>
      </w:r>
      <w:r w:rsidRPr="00601E31">
        <w:rPr>
          <w:rFonts w:asciiTheme="majorHAnsi" w:hAnsiTheme="majorHAnsi" w:cstheme="majorHAnsi"/>
          <w:sz w:val="24"/>
          <w:szCs w:val="24"/>
        </w:rPr>
        <w:t xml:space="preserve"> Após a negociação do preço, a Pregoeira iniciará a fase de aceitação e julgamento da proposta.</w:t>
      </w:r>
    </w:p>
    <w:p w14:paraId="4BC84CA2" w14:textId="77777777" w:rsidR="006266A8" w:rsidRDefault="006266A8" w:rsidP="006266A8">
      <w:pPr>
        <w:pStyle w:val="PargrafodaLista"/>
        <w:spacing w:after="0"/>
        <w:ind w:left="0"/>
        <w:jc w:val="both"/>
        <w:rPr>
          <w:rFonts w:asciiTheme="majorHAnsi" w:hAnsiTheme="majorHAnsi" w:cstheme="majorHAnsi"/>
          <w:sz w:val="24"/>
          <w:szCs w:val="24"/>
        </w:rPr>
      </w:pPr>
    </w:p>
    <w:p w14:paraId="1F1920D2" w14:textId="2806D447" w:rsidR="00DE42D3" w:rsidRPr="006266A8" w:rsidRDefault="00DE42D3" w:rsidP="006266A8">
      <w:pPr>
        <w:pStyle w:val="PargrafodaLista"/>
        <w:spacing w:after="0"/>
        <w:ind w:left="0"/>
        <w:jc w:val="both"/>
        <w:rPr>
          <w:rFonts w:asciiTheme="majorHAnsi" w:hAnsiTheme="majorHAnsi" w:cstheme="majorHAnsi"/>
          <w:sz w:val="24"/>
          <w:szCs w:val="24"/>
        </w:rPr>
      </w:pPr>
      <w:r w:rsidRPr="00601E31">
        <w:rPr>
          <w:rFonts w:asciiTheme="majorHAnsi" w:eastAsia="MS Gothic" w:hAnsiTheme="majorHAnsi" w:cstheme="majorHAnsi"/>
          <w:b/>
          <w:bCs/>
          <w:sz w:val="24"/>
          <w:szCs w:val="24"/>
          <w:lang w:eastAsia="en-US"/>
        </w:rPr>
        <w:t>6. DA ACEITABILIDADE DA PROPOSTA VENCEDORA</w:t>
      </w:r>
      <w:r w:rsidR="006266A8">
        <w:rPr>
          <w:rFonts w:asciiTheme="majorHAnsi" w:eastAsia="MS Gothic" w:hAnsiTheme="majorHAnsi" w:cstheme="majorHAnsi"/>
          <w:b/>
          <w:bCs/>
          <w:sz w:val="24"/>
          <w:szCs w:val="24"/>
          <w:lang w:eastAsia="en-US"/>
        </w:rPr>
        <w:t>:</w:t>
      </w:r>
    </w:p>
    <w:p w14:paraId="5617F945"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6.1.</w:t>
      </w:r>
      <w:r w:rsidRPr="00601E31">
        <w:rPr>
          <w:rFonts w:asciiTheme="majorHAnsi" w:eastAsia="MS Gothic" w:hAnsiTheme="majorHAnsi" w:cstheme="majorHAnsi"/>
          <w:lang w:eastAsia="en-US"/>
        </w:rPr>
        <w:t xml:space="preserve"> Encerrada a etapa de negociação, a Pregoeira examinará a proposta classificada em primeiro lugar quanto à adequação ao objeto e à compatibilidade do preço em relação ao máximo estipulado para contratação neste Edital e em seus anexos, observado o disposto nos artigos 62 a 70 da Lei Federal nº 14.133, de 2021.</w:t>
      </w:r>
    </w:p>
    <w:p w14:paraId="70C2A168"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6.2.</w:t>
      </w:r>
      <w:r w:rsidRPr="00601E31">
        <w:rPr>
          <w:rFonts w:asciiTheme="majorHAnsi" w:eastAsia="MS Gothic" w:hAnsiTheme="majorHAnsi" w:cstheme="majorHAnsi"/>
          <w:lang w:eastAsia="en-US"/>
        </w:rPr>
        <w:t xml:space="preserve"> Será desclassificada a proposta ou o lance vencedor que apresentar preço final superior ao(s) preço(s) máximo(s) fixado(s), desconto menor do que o mínimo exigido ou que apresentar preço manifestamente inexequível.</w:t>
      </w:r>
    </w:p>
    <w:p w14:paraId="75B70EB6" w14:textId="2721A879"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6.2.1.</w:t>
      </w:r>
      <w:r w:rsidRPr="00601E31">
        <w:rPr>
          <w:rFonts w:asciiTheme="majorHAnsi" w:eastAsia="MS Gothic" w:hAnsiTheme="majorHAnsi" w:cstheme="majorHAnsi"/>
          <w:lang w:eastAsia="en-US"/>
        </w:rPr>
        <w:t xml:space="preserve"> Considera-se inexequível a proposta que apresente preços global ou unitários simbólicos, irrisórios ou de valor zero, incompatíveis com os preços de custo, acrescidos dos respectivos encargos, frete, seguro e </w:t>
      </w:r>
      <w:r w:rsidR="006266A8">
        <w:rPr>
          <w:rFonts w:asciiTheme="majorHAnsi" w:eastAsia="MS Gothic" w:hAnsiTheme="majorHAnsi" w:cstheme="majorHAnsi"/>
          <w:lang w:eastAsia="en-US"/>
        </w:rPr>
        <w:t xml:space="preserve">demais </w:t>
      </w:r>
      <w:r w:rsidRPr="00601E31">
        <w:rPr>
          <w:rFonts w:asciiTheme="majorHAnsi" w:eastAsia="MS Gothic" w:hAnsiTheme="majorHAnsi" w:cstheme="majorHAnsi"/>
          <w:lang w:eastAsia="en-US"/>
        </w:rPr>
        <w:t>custos.</w:t>
      </w:r>
    </w:p>
    <w:p w14:paraId="0ABC46BE"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6.3.</w:t>
      </w:r>
      <w:r w:rsidRPr="00601E31">
        <w:rPr>
          <w:rFonts w:asciiTheme="majorHAnsi" w:eastAsia="MS Gothic" w:hAnsiTheme="majorHAnsi" w:cstheme="majorHAnsi"/>
          <w:lang w:eastAsia="en-US"/>
        </w:rPr>
        <w:t xml:space="preserve"> Qualquer interessado poderá requerer que se realizem diligências para aferir a exequibilidade e a legalidade das propostas, devendo apresentar as provas ou os indícios que fundamentam a suspeita.</w:t>
      </w:r>
    </w:p>
    <w:p w14:paraId="73F2ACC7"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6.4.</w:t>
      </w:r>
      <w:r w:rsidRPr="00601E31">
        <w:rPr>
          <w:rFonts w:asciiTheme="majorHAnsi" w:eastAsia="MS Gothic" w:hAnsiTheme="majorHAnsi" w:cstheme="majorHAnsi"/>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DB529E"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6.5.</w:t>
      </w:r>
      <w:r w:rsidRPr="00601E31">
        <w:rPr>
          <w:rFonts w:asciiTheme="majorHAnsi" w:eastAsia="MS Gothic" w:hAnsiTheme="majorHAnsi" w:cstheme="majorHAnsi"/>
          <w:lang w:eastAsia="en-US"/>
        </w:rPr>
        <w:t xml:space="preserve"> A Pregoeira poderá convocar o licitante para enviar documento digital complementar, por meio de funcionalidade disponível no sistema, no prazo mínimo de </w:t>
      </w:r>
      <w:r w:rsidRPr="00601E31">
        <w:rPr>
          <w:rFonts w:asciiTheme="majorHAnsi" w:eastAsia="MS Gothic" w:hAnsiTheme="majorHAnsi" w:cstheme="majorHAnsi"/>
          <w:b/>
          <w:bCs/>
          <w:lang w:eastAsia="en-US"/>
        </w:rPr>
        <w:t>02 (duas) horas</w:t>
      </w:r>
      <w:r w:rsidRPr="00601E31">
        <w:rPr>
          <w:rFonts w:asciiTheme="majorHAnsi" w:eastAsia="MS Gothic" w:hAnsiTheme="majorHAnsi" w:cstheme="majorHAnsi"/>
          <w:lang w:eastAsia="en-US"/>
        </w:rPr>
        <w:t>, sob pena de não aceitação da proposta.</w:t>
      </w:r>
    </w:p>
    <w:p w14:paraId="5BFD48D8" w14:textId="77777777" w:rsidR="00522D5C" w:rsidRPr="00601E31" w:rsidRDefault="00522D5C" w:rsidP="006266A8">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6.5.1.</w:t>
      </w:r>
      <w:r w:rsidRPr="00601E31">
        <w:rPr>
          <w:rFonts w:asciiTheme="majorHAnsi" w:eastAsia="MS Gothic" w:hAnsiTheme="majorHAnsi" w:cstheme="majorHAnsi"/>
          <w:lang w:eastAsia="en-US"/>
        </w:rPr>
        <w:t xml:space="preserve"> É facultado à Pregoeira prorrogar o prazo estabelecido, a partir de solicitação fundamentada feita no chat pelo licitante, antes de findo o prazo.</w:t>
      </w:r>
    </w:p>
    <w:p w14:paraId="3B4E0853" w14:textId="53EBDE39" w:rsidR="00925BC4" w:rsidRDefault="0002126A" w:rsidP="00925BC4">
      <w:pPr>
        <w:pStyle w:val="Standard"/>
        <w:tabs>
          <w:tab w:val="left" w:pos="567"/>
        </w:tabs>
        <w:spacing w:line="276" w:lineRule="auto"/>
        <w:ind w:left="9"/>
        <w:jc w:val="both"/>
        <w:rPr>
          <w:rFonts w:asciiTheme="majorHAnsi" w:eastAsia="MS Gothic" w:hAnsiTheme="majorHAnsi" w:cstheme="majorHAnsi"/>
          <w:lang w:eastAsia="en-US"/>
        </w:rPr>
      </w:pPr>
      <w:r w:rsidRPr="00601E31">
        <w:rPr>
          <w:rFonts w:asciiTheme="majorHAnsi" w:eastAsia="MS Gothic" w:hAnsiTheme="majorHAnsi" w:cstheme="majorHAnsi"/>
          <w:b/>
          <w:bCs/>
          <w:lang w:eastAsia="en-US"/>
        </w:rPr>
        <w:t>6.5.2.</w:t>
      </w:r>
      <w:r w:rsidRPr="00601E31">
        <w:rPr>
          <w:rFonts w:asciiTheme="majorHAnsi" w:eastAsia="MS Gothic" w:hAnsiTheme="majorHAnsi" w:cstheme="majorHAnsi"/>
          <w:lang w:eastAsia="en-US"/>
        </w:rPr>
        <w:t xml:space="preserve"> Dentre os documentos passíveis de solicitação pela Pregoeira para análise da aceitabilidade da proposta, destacam-se os que comprovem as características técnicas ofertados, conforme exigido no Termo de Referência</w:t>
      </w:r>
      <w:r w:rsidR="00925BC4">
        <w:rPr>
          <w:rFonts w:asciiTheme="majorHAnsi" w:eastAsia="MS Gothic" w:hAnsiTheme="majorHAnsi" w:cstheme="majorHAnsi"/>
          <w:lang w:eastAsia="en-US"/>
        </w:rPr>
        <w:t>.</w:t>
      </w:r>
    </w:p>
    <w:p w14:paraId="4A832727" w14:textId="77777777" w:rsidR="00BC021B" w:rsidRPr="00601E31" w:rsidRDefault="00BC021B" w:rsidP="00925BC4">
      <w:pPr>
        <w:pStyle w:val="Standard"/>
        <w:tabs>
          <w:tab w:val="left" w:pos="567"/>
        </w:tabs>
        <w:spacing w:before="57" w:line="276" w:lineRule="auto"/>
        <w:jc w:val="both"/>
        <w:rPr>
          <w:rFonts w:asciiTheme="majorHAnsi" w:eastAsia="MS Gothic" w:hAnsiTheme="majorHAnsi" w:cstheme="majorHAnsi"/>
          <w:lang w:eastAsia="en-US"/>
        </w:rPr>
      </w:pPr>
    </w:p>
    <w:p w14:paraId="45080665" w14:textId="48D411B5" w:rsidR="00F8271A" w:rsidRPr="00601E31" w:rsidRDefault="00F8271A" w:rsidP="00925BC4">
      <w:pPr>
        <w:pStyle w:val="Standard"/>
        <w:spacing w:line="276" w:lineRule="auto"/>
        <w:ind w:left="11"/>
        <w:jc w:val="both"/>
        <w:rPr>
          <w:rFonts w:asciiTheme="majorHAnsi" w:eastAsia="Arial" w:hAnsiTheme="majorHAnsi" w:cstheme="majorHAnsi"/>
          <w:b/>
          <w:bCs/>
          <w:color w:val="000000"/>
          <w:shd w:val="clear" w:color="auto" w:fill="FFFFFF"/>
        </w:rPr>
      </w:pPr>
      <w:r w:rsidRPr="00601E31">
        <w:rPr>
          <w:rFonts w:asciiTheme="majorHAnsi" w:eastAsia="Arial" w:hAnsiTheme="majorHAnsi" w:cstheme="majorHAnsi"/>
          <w:b/>
          <w:bCs/>
          <w:color w:val="000000"/>
          <w:shd w:val="clear" w:color="auto" w:fill="FFFFFF"/>
        </w:rPr>
        <w:t>7. DA APRESENTAÇÃO DA PROPOSTA E DOS DOCUMENTOS DE HABILITAÇÃO</w:t>
      </w:r>
      <w:r w:rsidR="00925BC4">
        <w:rPr>
          <w:rFonts w:asciiTheme="majorHAnsi" w:eastAsia="Arial" w:hAnsiTheme="majorHAnsi" w:cstheme="majorHAnsi"/>
          <w:b/>
          <w:bCs/>
          <w:color w:val="000000"/>
          <w:shd w:val="clear" w:color="auto" w:fill="FFFFFF"/>
        </w:rPr>
        <w:t>:</w:t>
      </w:r>
    </w:p>
    <w:p w14:paraId="4E5379A1"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7.1.</w:t>
      </w:r>
      <w:r w:rsidRPr="00601E31">
        <w:rPr>
          <w:rFonts w:asciiTheme="majorHAnsi" w:eastAsia="Arial" w:hAnsiTheme="majorHAnsi" w:cstheme="majorHAnsi"/>
          <w:color w:val="000000"/>
          <w:shd w:val="clear" w:color="auto" w:fill="FFFFFF"/>
        </w:rPr>
        <w:t xml:space="preserve"> Os licitantes encaminharão, exclusivamente por meio de sistema eletrônico, a proposta com a descrição do objeto ofertado e o preço final proposto (conforme modelo do Anexo III), acompanhada dos documentos de habilitação exigidos no Edital (conforme Anexo II), até a data e o horário estabelecidos para abertura da sessão pública.</w:t>
      </w:r>
    </w:p>
    <w:p w14:paraId="736E020E"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7.2.</w:t>
      </w:r>
      <w:r w:rsidRPr="00601E31">
        <w:rPr>
          <w:rFonts w:asciiTheme="majorHAnsi" w:eastAsia="Arial" w:hAnsiTheme="majorHAnsi" w:cstheme="majorHAnsi"/>
          <w:color w:val="000000"/>
          <w:shd w:val="clear" w:color="auto" w:fill="FFFFFF"/>
        </w:rPr>
        <w:t xml:space="preserve"> O envio da proposta e dos documentos ocorrerá por meio de chave de acesso e senha, sendo de exclusiva responsabilidade do licitante o sigilo e a utilização correta dessas credenciais.</w:t>
      </w:r>
    </w:p>
    <w:p w14:paraId="5E51DADB"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7.3.</w:t>
      </w:r>
      <w:r w:rsidRPr="00601E31">
        <w:rPr>
          <w:rFonts w:asciiTheme="majorHAnsi" w:eastAsia="Arial" w:hAnsiTheme="majorHAnsi" w:cstheme="majorHAnsi"/>
          <w:color w:val="000000"/>
          <w:shd w:val="clear" w:color="auto" w:fill="FFFFFF"/>
        </w:rPr>
        <w:t xml:space="preserve"> Os licitantes poderão deixar de apresentar os documentos de habilitação que constem no sistema de registro cadastral unificado disponível no Portal Nacional de Contratações Públicas (PNCP) ou no SICAF, desde que os referidos documentos estejam atualizados e válidos e abranjam todos os requisitos deste Edital.</w:t>
      </w:r>
    </w:p>
    <w:p w14:paraId="0545E27F"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lastRenderedPageBreak/>
        <w:t>7.4.</w:t>
      </w:r>
      <w:r w:rsidRPr="00601E31">
        <w:rPr>
          <w:rFonts w:asciiTheme="majorHAnsi" w:eastAsia="Arial" w:hAnsiTheme="majorHAnsi" w:cstheme="majorHAnsi"/>
          <w:color w:val="000000"/>
          <w:shd w:val="clear" w:color="auto" w:fill="FFFFFF"/>
        </w:rPr>
        <w:t xml:space="preserve"> As Microempresas (ME), Empresas de Pequeno Porte (EPP) e Microempreendedores Individuais (MEI) deverão encaminhar a documentação de habilitação completa, ainda que haja alguma restrição de regularidade fiscal e trabalhista, para fins de garantia do direito ao prazo para regularização, nos termos do art. 43, § 1º da Lei Complementar Federal n.º 123, de 2006.</w:t>
      </w:r>
    </w:p>
    <w:p w14:paraId="0B2EFCB7"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7.5.</w:t>
      </w:r>
      <w:r w:rsidRPr="00601E31">
        <w:rPr>
          <w:rFonts w:asciiTheme="majorHAnsi" w:eastAsia="Arial" w:hAnsiTheme="majorHAnsi" w:cstheme="majorHAnsi"/>
          <w:color w:val="000000"/>
          <w:shd w:val="clear" w:color="auto" w:fill="FFFFFF"/>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4A1A25E"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7.6.</w:t>
      </w:r>
      <w:r w:rsidRPr="00601E31">
        <w:rPr>
          <w:rFonts w:asciiTheme="majorHAnsi" w:eastAsia="Arial" w:hAnsiTheme="majorHAnsi" w:cstheme="majorHAnsi"/>
          <w:color w:val="000000"/>
          <w:shd w:val="clear" w:color="auto" w:fill="FFFFFF"/>
        </w:rPr>
        <w:t xml:space="preserve"> Até a abertura da sessão pública, os licitantes poderão retirar ou substituir a proposta e os documentos anteriormente inseridos no sistema.</w:t>
      </w:r>
    </w:p>
    <w:p w14:paraId="67DEB83A" w14:textId="77777777" w:rsidR="00522D5C"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7.7.</w:t>
      </w:r>
      <w:r w:rsidRPr="00601E31">
        <w:rPr>
          <w:rFonts w:asciiTheme="majorHAnsi" w:eastAsia="Arial" w:hAnsiTheme="majorHAnsi" w:cstheme="majorHAnsi"/>
          <w:color w:val="000000"/>
          <w:shd w:val="clear" w:color="auto" w:fill="FFFFFF"/>
        </w:rPr>
        <w:t xml:space="preserve"> Não será estabelecida, nessa etapa do certame, ordem de classificação entre as propostas apresentadas, o que somente ocorrerá após a realização dos procedimentos de disputa de lances.</w:t>
      </w:r>
    </w:p>
    <w:p w14:paraId="171BB3CB" w14:textId="78FFEEC2" w:rsidR="00F8271A" w:rsidRPr="00601E31" w:rsidRDefault="00522D5C" w:rsidP="00925BC4">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7.8.</w:t>
      </w:r>
      <w:r w:rsidRPr="00601E31">
        <w:rPr>
          <w:rFonts w:asciiTheme="majorHAnsi" w:eastAsia="Arial" w:hAnsiTheme="majorHAnsi" w:cstheme="majorHAnsi"/>
          <w:color w:val="000000"/>
          <w:shd w:val="clear" w:color="auto" w:fill="FFFFFF"/>
        </w:rPr>
        <w:t xml:space="preserve"> Os documentos que compõem a proposta e a habilitação do licitante melhor classificado somente serão disponibilizados para avaliação da Pregoeira e para acesso público após o encerramento da etapa de lances.</w:t>
      </w:r>
    </w:p>
    <w:p w14:paraId="7401CF18" w14:textId="77777777" w:rsidR="00BC021B" w:rsidRPr="00601E31" w:rsidRDefault="00BC021B" w:rsidP="00601E31">
      <w:pPr>
        <w:pStyle w:val="Standard"/>
        <w:spacing w:before="57" w:line="276" w:lineRule="auto"/>
        <w:ind w:left="9"/>
        <w:jc w:val="both"/>
        <w:rPr>
          <w:rFonts w:asciiTheme="majorHAnsi" w:eastAsia="Arial" w:hAnsiTheme="majorHAnsi" w:cstheme="majorHAnsi"/>
          <w:color w:val="000000"/>
          <w:shd w:val="clear" w:color="auto" w:fill="FFFFFF"/>
        </w:rPr>
      </w:pPr>
    </w:p>
    <w:p w14:paraId="5FCC9FC2" w14:textId="7EE52A76" w:rsidR="00692DEE" w:rsidRPr="00601E31" w:rsidRDefault="00692DEE" w:rsidP="003B5EAF">
      <w:pPr>
        <w:pStyle w:val="Standard"/>
        <w:spacing w:line="276" w:lineRule="auto"/>
        <w:ind w:left="9"/>
        <w:jc w:val="both"/>
        <w:rPr>
          <w:rFonts w:asciiTheme="majorHAnsi" w:hAnsiTheme="majorHAnsi" w:cstheme="majorHAnsi"/>
        </w:rPr>
      </w:pPr>
      <w:r w:rsidRPr="00601E31">
        <w:rPr>
          <w:rStyle w:val="Fontepargpadro1"/>
          <w:rFonts w:asciiTheme="majorHAnsi" w:hAnsiTheme="majorHAnsi" w:cstheme="majorHAnsi"/>
          <w:b/>
          <w:bCs/>
          <w:color w:val="000000"/>
          <w:shd w:val="clear" w:color="auto" w:fill="FFFFFF"/>
        </w:rPr>
        <w:t>8.</w:t>
      </w:r>
      <w:r w:rsidRPr="00601E31">
        <w:rPr>
          <w:rStyle w:val="Fontepargpadro1"/>
          <w:rFonts w:asciiTheme="majorHAnsi" w:hAnsiTheme="majorHAnsi" w:cstheme="majorHAnsi"/>
          <w:color w:val="000000"/>
          <w:shd w:val="clear" w:color="auto" w:fill="FFFFFF"/>
        </w:rPr>
        <w:t xml:space="preserve"> </w:t>
      </w:r>
      <w:r w:rsidRPr="00601E31">
        <w:rPr>
          <w:rStyle w:val="Fontepargpadro1"/>
          <w:rFonts w:asciiTheme="majorHAnsi" w:hAnsiTheme="majorHAnsi" w:cstheme="majorHAnsi"/>
          <w:b/>
          <w:bCs/>
          <w:color w:val="000000"/>
          <w:shd w:val="clear" w:color="auto" w:fill="FFFFFF"/>
        </w:rPr>
        <w:t>DESCRITIVO DA PROPOSTA</w:t>
      </w:r>
      <w:r w:rsidR="00EB4FAE" w:rsidRPr="00601E31">
        <w:rPr>
          <w:rStyle w:val="Fontepargpadro1"/>
          <w:rFonts w:asciiTheme="majorHAnsi" w:hAnsiTheme="majorHAnsi" w:cstheme="majorHAnsi"/>
          <w:b/>
          <w:bCs/>
          <w:color w:val="000000"/>
          <w:shd w:val="clear" w:color="auto" w:fill="FFFFFF"/>
        </w:rPr>
        <w:t xml:space="preserve"> DE PREÇOS READEQUADA</w:t>
      </w:r>
      <w:r w:rsidR="008C78F8">
        <w:rPr>
          <w:rStyle w:val="Fontepargpadro1"/>
          <w:rFonts w:asciiTheme="majorHAnsi" w:hAnsiTheme="majorHAnsi" w:cstheme="majorHAnsi"/>
          <w:b/>
          <w:bCs/>
          <w:color w:val="000000"/>
          <w:shd w:val="clear" w:color="auto" w:fill="FFFFFF"/>
        </w:rPr>
        <w:t>:</w:t>
      </w:r>
    </w:p>
    <w:p w14:paraId="43E0B6F3"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w:t>
      </w:r>
      <w:r w:rsidRPr="00601E31">
        <w:rPr>
          <w:rFonts w:asciiTheme="majorHAnsi" w:hAnsiTheme="majorHAnsi" w:cstheme="majorHAnsi"/>
          <w:color w:val="000000"/>
        </w:rPr>
        <w:t xml:space="preserve"> Após a fase de lances e negociação, a proposta final (reajustada ao último lance) deverá ser formulada de acordo com o valor final da disputa, sem emendas, rasuras ou entrelinhas, assinada pelo representante legal do licitante (preferencialmente com certificação digital ICP-Brasil) e deverá conter:</w:t>
      </w:r>
    </w:p>
    <w:p w14:paraId="61009D8F"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a)</w:t>
      </w:r>
      <w:r w:rsidRPr="00601E31">
        <w:rPr>
          <w:rFonts w:asciiTheme="majorHAnsi" w:hAnsiTheme="majorHAnsi" w:cstheme="majorHAnsi"/>
          <w:color w:val="000000"/>
        </w:rPr>
        <w:t xml:space="preserve"> A identificação da licitação, o CNPJ e o nome empresarial completo do licitante; </w:t>
      </w:r>
    </w:p>
    <w:p w14:paraId="51D175E9" w14:textId="3E5E5FC5"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b)</w:t>
      </w:r>
      <w:r w:rsidRPr="00601E31">
        <w:rPr>
          <w:rFonts w:asciiTheme="majorHAnsi" w:hAnsiTheme="majorHAnsi" w:cstheme="majorHAnsi"/>
          <w:color w:val="000000"/>
        </w:rPr>
        <w:t xml:space="preserve"> A descrição detalhada do</w:t>
      </w:r>
      <w:r w:rsidR="008C78F8">
        <w:rPr>
          <w:rFonts w:asciiTheme="majorHAnsi" w:hAnsiTheme="majorHAnsi" w:cstheme="majorHAnsi"/>
          <w:color w:val="000000"/>
        </w:rPr>
        <w:t xml:space="preserve">s itens </w:t>
      </w:r>
      <w:r w:rsidRPr="00601E31">
        <w:rPr>
          <w:rFonts w:asciiTheme="majorHAnsi" w:hAnsiTheme="majorHAnsi" w:cstheme="majorHAnsi"/>
          <w:color w:val="000000"/>
        </w:rPr>
        <w:t>oferecido</w:t>
      </w:r>
      <w:r w:rsidR="008C78F8">
        <w:rPr>
          <w:rFonts w:asciiTheme="majorHAnsi" w:hAnsiTheme="majorHAnsi" w:cstheme="majorHAnsi"/>
          <w:color w:val="000000"/>
        </w:rPr>
        <w:t>s</w:t>
      </w:r>
      <w:r w:rsidRPr="00601E31">
        <w:rPr>
          <w:rFonts w:asciiTheme="majorHAnsi" w:hAnsiTheme="majorHAnsi" w:cstheme="majorHAnsi"/>
          <w:color w:val="000000"/>
        </w:rPr>
        <w:t xml:space="preserve">, incluindo marca, modelo e ano, em conformidade com o Termo de Referência; </w:t>
      </w:r>
    </w:p>
    <w:p w14:paraId="3F646C57"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c)</w:t>
      </w:r>
      <w:r w:rsidRPr="00601E31">
        <w:rPr>
          <w:rFonts w:asciiTheme="majorHAnsi" w:hAnsiTheme="majorHAnsi" w:cstheme="majorHAnsi"/>
          <w:color w:val="000000"/>
        </w:rPr>
        <w:t xml:space="preserve"> O valor global, os preços unitários e totais por item, cotados em moeda corrente nacional (Real); </w:t>
      </w:r>
    </w:p>
    <w:p w14:paraId="1ED75635" w14:textId="6BA54C13"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d)</w:t>
      </w:r>
      <w:r w:rsidRPr="00601E31">
        <w:rPr>
          <w:rFonts w:asciiTheme="majorHAnsi" w:hAnsiTheme="majorHAnsi" w:cstheme="majorHAnsi"/>
          <w:color w:val="000000"/>
        </w:rPr>
        <w:t xml:space="preserve"> O prazo de validade da proposta, que não poderá ser inferior a </w:t>
      </w:r>
      <w:r w:rsidRPr="00601E31">
        <w:rPr>
          <w:rFonts w:asciiTheme="majorHAnsi" w:hAnsiTheme="majorHAnsi" w:cstheme="majorHAnsi"/>
          <w:b/>
          <w:bCs/>
          <w:color w:val="000000"/>
        </w:rPr>
        <w:t>90 (noventa) dias</w:t>
      </w:r>
      <w:r w:rsidRPr="00601E31">
        <w:rPr>
          <w:rFonts w:asciiTheme="majorHAnsi" w:hAnsiTheme="majorHAnsi" w:cstheme="majorHAnsi"/>
          <w:color w:val="000000"/>
        </w:rPr>
        <w:t>.</w:t>
      </w:r>
    </w:p>
    <w:p w14:paraId="4612DF22" w14:textId="53CA3D43"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8.1.1.</w:t>
      </w:r>
      <w:r w:rsidRPr="00601E31">
        <w:rPr>
          <w:rFonts w:asciiTheme="majorHAnsi" w:hAnsiTheme="majorHAnsi" w:cstheme="majorHAnsi"/>
          <w:color w:val="000000"/>
        </w:rPr>
        <w:t xml:space="preserve"> A proposta definitiva deverá observar os preços máximos </w:t>
      </w:r>
      <w:r w:rsidR="000B28C9">
        <w:rPr>
          <w:rFonts w:asciiTheme="majorHAnsi" w:hAnsiTheme="majorHAnsi" w:cstheme="majorHAnsi"/>
          <w:color w:val="000000"/>
        </w:rPr>
        <w:t xml:space="preserve">de cada </w:t>
      </w:r>
      <w:r w:rsidR="003B3DCE">
        <w:rPr>
          <w:rFonts w:asciiTheme="majorHAnsi" w:hAnsiTheme="majorHAnsi" w:cstheme="majorHAnsi"/>
          <w:color w:val="000000"/>
        </w:rPr>
        <w:t>item</w:t>
      </w:r>
      <w:r w:rsidR="000B28C9">
        <w:rPr>
          <w:rFonts w:asciiTheme="majorHAnsi" w:hAnsiTheme="majorHAnsi" w:cstheme="majorHAnsi"/>
          <w:color w:val="000000"/>
        </w:rPr>
        <w:t xml:space="preserve"> </w:t>
      </w:r>
      <w:r w:rsidRPr="00601E31">
        <w:rPr>
          <w:rFonts w:asciiTheme="majorHAnsi" w:hAnsiTheme="majorHAnsi" w:cstheme="majorHAnsi"/>
          <w:color w:val="000000"/>
        </w:rPr>
        <w:t>fixados pelo edital e seus anexos, sob pena de desclassificação.</w:t>
      </w:r>
    </w:p>
    <w:p w14:paraId="5D06F7D0"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8.1.2.</w:t>
      </w:r>
      <w:r w:rsidRPr="00601E31">
        <w:rPr>
          <w:rFonts w:asciiTheme="majorHAnsi" w:hAnsiTheme="majorHAnsi" w:cstheme="majorHAnsi"/>
          <w:color w:val="000000"/>
        </w:rPr>
        <w:t xml:space="preserve"> Constatado erro de cálculo em qualquer operação, a Pregoeira poderá efetuar diligência visando sanar o erro ou falha, desde que não alterem a substância da proposta e sua validade jurídica, prevalecendo sempre o valor unitário em caso de divergência com o valor total.</w:t>
      </w:r>
    </w:p>
    <w:p w14:paraId="6F5DC5F2" w14:textId="77777777" w:rsidR="00417CDB" w:rsidRPr="00601E31" w:rsidRDefault="00417CDB" w:rsidP="003B5EAF">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8.1.3.</w:t>
      </w:r>
      <w:r w:rsidRPr="00601E31">
        <w:rPr>
          <w:rFonts w:asciiTheme="majorHAnsi" w:hAnsiTheme="majorHAnsi" w:cstheme="majorHAnsi"/>
          <w:color w:val="000000"/>
        </w:rPr>
        <w:t xml:space="preserve"> Os preços deverão ser cotados em reais, com até duas casas decimais após a vírgula. Serão desconsiderados os valores além da segunda casa decimal.</w:t>
      </w:r>
    </w:p>
    <w:p w14:paraId="014426CA" w14:textId="77777777" w:rsidR="000B28C9" w:rsidRDefault="00417CDB" w:rsidP="000B28C9">
      <w:pPr>
        <w:pStyle w:val="Standard"/>
        <w:spacing w:line="276" w:lineRule="auto"/>
        <w:ind w:left="9"/>
        <w:jc w:val="both"/>
        <w:rPr>
          <w:rFonts w:asciiTheme="majorHAnsi" w:hAnsiTheme="majorHAnsi" w:cstheme="majorHAnsi"/>
          <w:color w:val="000000"/>
        </w:rPr>
      </w:pPr>
      <w:r w:rsidRPr="00601E31">
        <w:rPr>
          <w:rFonts w:asciiTheme="majorHAnsi" w:hAnsiTheme="majorHAnsi" w:cstheme="majorHAnsi"/>
          <w:b/>
          <w:bCs/>
          <w:color w:val="000000"/>
        </w:rPr>
        <w:t>8.2.</w:t>
      </w:r>
      <w:r w:rsidRPr="00601E31">
        <w:rPr>
          <w:rFonts w:asciiTheme="majorHAnsi" w:hAnsiTheme="majorHAnsi" w:cstheme="majorHAnsi"/>
          <w:color w:val="000000"/>
        </w:rP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w:t>
      </w:r>
    </w:p>
    <w:p w14:paraId="00807640" w14:textId="77777777" w:rsidR="000B28C9" w:rsidRPr="000B28C9" w:rsidRDefault="000B28C9" w:rsidP="000B28C9">
      <w:pPr>
        <w:pStyle w:val="Standard"/>
        <w:spacing w:line="276" w:lineRule="auto"/>
        <w:ind w:left="9"/>
        <w:jc w:val="both"/>
        <w:rPr>
          <w:rFonts w:asciiTheme="majorHAnsi" w:eastAsia="Arial" w:hAnsiTheme="majorHAnsi" w:cstheme="majorHAnsi"/>
          <w:color w:val="000000"/>
          <w:shd w:val="clear" w:color="auto" w:fill="FFFFFF"/>
        </w:rPr>
      </w:pPr>
    </w:p>
    <w:p w14:paraId="1E7F922D" w14:textId="12A7273E" w:rsidR="00692DEE" w:rsidRPr="00601E31" w:rsidRDefault="00692DEE" w:rsidP="000B28C9">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color w:val="000000"/>
          <w:shd w:val="clear" w:color="auto" w:fill="FFFFFF"/>
        </w:rPr>
        <w:t xml:space="preserve">9. </w:t>
      </w:r>
      <w:r w:rsidR="00EB4FAE" w:rsidRPr="00601E31">
        <w:rPr>
          <w:rFonts w:asciiTheme="majorHAnsi" w:eastAsia="Arial" w:hAnsiTheme="majorHAnsi" w:cstheme="majorHAnsi"/>
          <w:b/>
          <w:bCs/>
          <w:color w:val="000000"/>
          <w:shd w:val="clear" w:color="auto" w:fill="FFFFFF"/>
        </w:rPr>
        <w:t>D</w:t>
      </w:r>
      <w:r w:rsidRPr="00601E31">
        <w:rPr>
          <w:rFonts w:asciiTheme="majorHAnsi" w:hAnsiTheme="majorHAnsi" w:cstheme="majorHAnsi"/>
          <w:b/>
          <w:bCs/>
          <w:color w:val="000000"/>
          <w:shd w:val="clear" w:color="auto" w:fill="FFFFFF"/>
        </w:rPr>
        <w:t>OS</w:t>
      </w:r>
      <w:r w:rsidRPr="00601E31">
        <w:rPr>
          <w:rFonts w:asciiTheme="majorHAnsi" w:eastAsia="Myriad Pro" w:hAnsiTheme="majorHAnsi" w:cstheme="majorHAnsi"/>
          <w:b/>
          <w:bCs/>
          <w:color w:val="000000"/>
          <w:shd w:val="clear" w:color="auto" w:fill="FFFFFF"/>
        </w:rPr>
        <w:t xml:space="preserve"> </w:t>
      </w:r>
      <w:r w:rsidRPr="00601E31">
        <w:rPr>
          <w:rFonts w:asciiTheme="majorHAnsi" w:hAnsiTheme="majorHAnsi" w:cstheme="majorHAnsi"/>
          <w:b/>
          <w:bCs/>
          <w:color w:val="000000"/>
          <w:shd w:val="clear" w:color="auto" w:fill="FFFFFF"/>
        </w:rPr>
        <w:t>RECURSOS</w:t>
      </w:r>
      <w:r w:rsidR="000B28C9">
        <w:rPr>
          <w:rFonts w:asciiTheme="majorHAnsi" w:hAnsiTheme="majorHAnsi" w:cstheme="majorHAnsi"/>
          <w:b/>
          <w:bCs/>
          <w:color w:val="000000"/>
          <w:shd w:val="clear" w:color="auto" w:fill="FFFFFF"/>
        </w:rPr>
        <w:t>:</w:t>
      </w:r>
    </w:p>
    <w:p w14:paraId="367EACFE"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lastRenderedPageBreak/>
        <w:t>9.1.</w:t>
      </w:r>
      <w:r w:rsidRPr="00601E31">
        <w:rPr>
          <w:rFonts w:asciiTheme="majorHAnsi" w:eastAsia="Arial" w:hAnsiTheme="majorHAnsi" w:cstheme="majorHAnsi"/>
          <w:color w:val="000000"/>
          <w:shd w:val="clear" w:color="auto" w:fill="FFFFFF"/>
        </w:rPr>
        <w:t xml:space="preserve"> A interposição de recurso referente ao julgamento das propostas e à habilitação ocorrerá em </w:t>
      </w:r>
      <w:r w:rsidRPr="00601E31">
        <w:rPr>
          <w:rFonts w:asciiTheme="majorHAnsi" w:eastAsia="Arial" w:hAnsiTheme="majorHAnsi" w:cstheme="majorHAnsi"/>
          <w:b/>
          <w:bCs/>
          <w:color w:val="000000"/>
          <w:shd w:val="clear" w:color="auto" w:fill="FFFFFF"/>
        </w:rPr>
        <w:t>fase única</w:t>
      </w:r>
      <w:r w:rsidRPr="00601E31">
        <w:rPr>
          <w:rFonts w:asciiTheme="majorHAnsi" w:eastAsia="Arial" w:hAnsiTheme="majorHAnsi" w:cstheme="majorHAnsi"/>
          <w:color w:val="000000"/>
          <w:shd w:val="clear" w:color="auto" w:fill="FFFFFF"/>
        </w:rPr>
        <w:t>, após o término da fase de habilitação.</w:t>
      </w:r>
    </w:p>
    <w:p w14:paraId="11A2A8E0"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9.2.</w:t>
      </w:r>
      <w:r w:rsidRPr="00601E31">
        <w:rPr>
          <w:rFonts w:asciiTheme="majorHAnsi" w:eastAsia="Arial" w:hAnsiTheme="majorHAnsi" w:cstheme="majorHAnsi"/>
          <w:color w:val="000000"/>
          <w:shd w:val="clear" w:color="auto" w:fill="FFFFFF"/>
        </w:rPr>
        <w:t xml:space="preserve"> Qualquer licitante poderá, durante o prazo concedido na sessão pública, manifestar de forma imediata e motivada a intenção de recorrer, sob pena de preclusão, em relação às fases de julgamento e habilitação. </w:t>
      </w:r>
    </w:p>
    <w:p w14:paraId="34BF65E4" w14:textId="31A7E901"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9.2.1.</w:t>
      </w:r>
      <w:r w:rsidRPr="00601E31">
        <w:rPr>
          <w:rFonts w:asciiTheme="majorHAnsi" w:eastAsia="Arial" w:hAnsiTheme="majorHAnsi" w:cstheme="majorHAnsi"/>
          <w:color w:val="000000"/>
          <w:shd w:val="clear" w:color="auto" w:fill="FFFFFF"/>
        </w:rPr>
        <w:t xml:space="preserve"> A intenção de recorrer deverá ser registrada em campo próprio do sistema eletrônico.</w:t>
      </w:r>
    </w:p>
    <w:p w14:paraId="244978B1"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9.3.</w:t>
      </w:r>
      <w:r w:rsidRPr="00601E31">
        <w:rPr>
          <w:rFonts w:asciiTheme="majorHAnsi" w:eastAsia="Arial" w:hAnsiTheme="majorHAnsi" w:cstheme="majorHAnsi"/>
          <w:color w:val="000000"/>
          <w:shd w:val="clear" w:color="auto" w:fill="FFFFFF"/>
        </w:rPr>
        <w:t xml:space="preserve"> As razões do recurso deverão ser apresentadas no prazo de </w:t>
      </w:r>
      <w:r w:rsidRPr="00601E31">
        <w:rPr>
          <w:rFonts w:asciiTheme="majorHAnsi" w:eastAsia="Arial" w:hAnsiTheme="majorHAnsi" w:cstheme="majorHAnsi"/>
          <w:b/>
          <w:bCs/>
          <w:color w:val="000000"/>
          <w:shd w:val="clear" w:color="auto" w:fill="FFFFFF"/>
        </w:rPr>
        <w:t>3 (três) dias úteis</w:t>
      </w:r>
      <w:r w:rsidRPr="00601E31">
        <w:rPr>
          <w:rFonts w:asciiTheme="majorHAnsi" w:eastAsia="Arial" w:hAnsiTheme="majorHAnsi" w:cstheme="majorHAnsi"/>
          <w:color w:val="000000"/>
          <w:shd w:val="clear" w:color="auto" w:fill="FFFFFF"/>
        </w:rPr>
        <w:t xml:space="preserve">, contados a partir da data de intimação ou da lavratura da ata de habilitação. </w:t>
      </w:r>
    </w:p>
    <w:p w14:paraId="2DB49899" w14:textId="3183B1D1"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9.3.1.</w:t>
      </w:r>
      <w:r w:rsidRPr="00601E31">
        <w:rPr>
          <w:rFonts w:asciiTheme="majorHAnsi" w:eastAsia="Arial" w:hAnsiTheme="majorHAnsi" w:cstheme="majorHAnsi"/>
          <w:color w:val="000000"/>
          <w:shd w:val="clear" w:color="auto" w:fill="FFFFFF"/>
        </w:rPr>
        <w:t xml:space="preserve"> As razões recursais devem ser apresentadas exclusivamente por meio eletrônico, em campo específico do sistema.</w:t>
      </w:r>
    </w:p>
    <w:p w14:paraId="044EE4FA"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9.4.</w:t>
      </w:r>
      <w:r w:rsidRPr="00601E31">
        <w:rPr>
          <w:rFonts w:asciiTheme="majorHAnsi" w:eastAsia="Arial" w:hAnsiTheme="majorHAnsi" w:cstheme="majorHAnsi"/>
          <w:color w:val="000000"/>
          <w:shd w:val="clear" w:color="auto" w:fill="FFFFFF"/>
        </w:rPr>
        <w:t xml:space="preserve"> Os demais licitantes ficarão desde logo intimados para apresentar </w:t>
      </w:r>
      <w:r w:rsidRPr="00601E31">
        <w:rPr>
          <w:rFonts w:asciiTheme="majorHAnsi" w:eastAsia="Arial" w:hAnsiTheme="majorHAnsi" w:cstheme="majorHAnsi"/>
          <w:b/>
          <w:bCs/>
          <w:color w:val="000000"/>
          <w:shd w:val="clear" w:color="auto" w:fill="FFFFFF"/>
        </w:rPr>
        <w:t>contrarrazões</w:t>
      </w:r>
      <w:r w:rsidRPr="00601E31">
        <w:rPr>
          <w:rFonts w:asciiTheme="majorHAnsi" w:eastAsia="Arial" w:hAnsiTheme="majorHAnsi" w:cstheme="majorHAnsi"/>
          <w:color w:val="000000"/>
          <w:shd w:val="clear" w:color="auto" w:fill="FFFFFF"/>
        </w:rPr>
        <w:t xml:space="preserve"> ao recurso no prazo de </w:t>
      </w:r>
      <w:r w:rsidRPr="00601E31">
        <w:rPr>
          <w:rFonts w:asciiTheme="majorHAnsi" w:eastAsia="Arial" w:hAnsiTheme="majorHAnsi" w:cstheme="majorHAnsi"/>
          <w:b/>
          <w:bCs/>
          <w:color w:val="000000"/>
          <w:shd w:val="clear" w:color="auto" w:fill="FFFFFF"/>
        </w:rPr>
        <w:t>3 (três) dias úteis</w:t>
      </w:r>
      <w:r w:rsidRPr="00601E31">
        <w:rPr>
          <w:rFonts w:asciiTheme="majorHAnsi" w:eastAsia="Arial" w:hAnsiTheme="majorHAnsi" w:cstheme="majorHAnsi"/>
          <w:color w:val="000000"/>
          <w:shd w:val="clear" w:color="auto" w:fill="FFFFFF"/>
        </w:rPr>
        <w:t>, contados do término do prazo de apresentação das razões do recorrente, assegurada vista imediata dos autos.</w:t>
      </w:r>
    </w:p>
    <w:p w14:paraId="61B2F18E"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9.5.</w:t>
      </w:r>
      <w:r w:rsidRPr="00601E31">
        <w:rPr>
          <w:rFonts w:asciiTheme="majorHAnsi" w:eastAsia="Arial" w:hAnsiTheme="majorHAnsi" w:cstheme="majorHAnsi"/>
          <w:color w:val="000000"/>
          <w:shd w:val="clear" w:color="auto" w:fill="FFFFFF"/>
        </w:rPr>
        <w:t xml:space="preserve"> A ausência de manifestação imediata e motivada do licitante quanto à intenção de recorrer importará na decadência desse direito, ficando a Pregoeira autorizada a adjudicar o objeto ao licitante vencedor.</w:t>
      </w:r>
    </w:p>
    <w:p w14:paraId="28E9D145" w14:textId="77777777" w:rsidR="00417CDB"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9.6.</w:t>
      </w:r>
      <w:r w:rsidRPr="00601E31">
        <w:rPr>
          <w:rFonts w:asciiTheme="majorHAnsi" w:eastAsia="Arial" w:hAnsiTheme="majorHAnsi" w:cstheme="majorHAnsi"/>
          <w:color w:val="000000"/>
          <w:shd w:val="clear" w:color="auto" w:fill="FFFFFF"/>
        </w:rPr>
        <w:t xml:space="preserve"> O acolhimento do recurso implicará invalidação apenas de ato insuscetível de aproveitamento.</w:t>
      </w:r>
    </w:p>
    <w:p w14:paraId="37DFD271" w14:textId="4E9B2914" w:rsidR="00B118AC" w:rsidRPr="00601E31" w:rsidRDefault="00417CDB" w:rsidP="000B28C9">
      <w:pPr>
        <w:pStyle w:val="Standard"/>
        <w:spacing w:line="276" w:lineRule="auto"/>
        <w:ind w:left="11"/>
        <w:jc w:val="both"/>
        <w:rPr>
          <w:rFonts w:asciiTheme="majorHAnsi" w:eastAsia="Arial" w:hAnsiTheme="majorHAnsi" w:cstheme="majorHAnsi"/>
          <w:color w:val="000000"/>
          <w:shd w:val="clear" w:color="auto" w:fill="FFFFFF"/>
        </w:rPr>
      </w:pPr>
      <w:r w:rsidRPr="00601E31">
        <w:rPr>
          <w:rFonts w:asciiTheme="majorHAnsi" w:eastAsia="Arial" w:hAnsiTheme="majorHAnsi" w:cstheme="majorHAnsi"/>
          <w:b/>
          <w:bCs/>
          <w:color w:val="000000"/>
          <w:shd w:val="clear" w:color="auto" w:fill="FFFFFF"/>
        </w:rPr>
        <w:t>9.7.</w:t>
      </w:r>
      <w:r w:rsidRPr="00601E31">
        <w:rPr>
          <w:rFonts w:asciiTheme="majorHAnsi" w:eastAsia="Arial" w:hAnsiTheme="majorHAnsi" w:cstheme="majorHAnsi"/>
          <w:color w:val="000000"/>
          <w:shd w:val="clear" w:color="auto" w:fill="FFFFFF"/>
        </w:rPr>
        <w:t xml:space="preserve"> O recurso terá efeito suspensivo da fase recorrida até que seja proferida a decisão final pela autoridade competente.</w:t>
      </w:r>
    </w:p>
    <w:p w14:paraId="0D5DF280" w14:textId="77777777" w:rsidR="00BC021B" w:rsidRPr="00601E31" w:rsidRDefault="00BC021B" w:rsidP="000B28C9">
      <w:pPr>
        <w:pStyle w:val="Standard"/>
        <w:spacing w:line="276" w:lineRule="auto"/>
        <w:ind w:left="11"/>
        <w:jc w:val="both"/>
        <w:rPr>
          <w:rFonts w:asciiTheme="majorHAnsi" w:eastAsia="Arial" w:hAnsiTheme="majorHAnsi" w:cstheme="majorHAnsi"/>
          <w:color w:val="000000"/>
          <w:shd w:val="clear" w:color="auto" w:fill="FFFFFF"/>
        </w:rPr>
      </w:pPr>
    </w:p>
    <w:p w14:paraId="51E1D354" w14:textId="6823000A" w:rsidR="00692DEE" w:rsidRPr="00601E31" w:rsidRDefault="00692DEE" w:rsidP="000B28C9">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color w:val="000000"/>
          <w:shd w:val="clear" w:color="auto" w:fill="FFFFFF"/>
        </w:rPr>
        <w:t xml:space="preserve">10. </w:t>
      </w:r>
      <w:r w:rsidRPr="00601E31">
        <w:rPr>
          <w:rFonts w:asciiTheme="majorHAnsi" w:eastAsia="Myriad Pro" w:hAnsiTheme="majorHAnsi" w:cstheme="majorHAnsi"/>
          <w:b/>
          <w:bCs/>
          <w:color w:val="000000"/>
          <w:shd w:val="clear" w:color="auto" w:fill="FFFFFF"/>
        </w:rPr>
        <w:t>ADJUDICAÇÃO E HOMOLOGAÇÃO</w:t>
      </w:r>
      <w:r w:rsidR="002B08F2">
        <w:rPr>
          <w:rFonts w:asciiTheme="majorHAnsi" w:eastAsia="Myriad Pro" w:hAnsiTheme="majorHAnsi" w:cstheme="majorHAnsi"/>
          <w:b/>
          <w:bCs/>
          <w:color w:val="000000"/>
          <w:shd w:val="clear" w:color="auto" w:fill="FFFFFF"/>
        </w:rPr>
        <w:t>:</w:t>
      </w:r>
    </w:p>
    <w:p w14:paraId="1E7B84FF" w14:textId="77777777" w:rsidR="00417CDB" w:rsidRPr="00601E31" w:rsidRDefault="00417CDB" w:rsidP="000B28C9">
      <w:pPr>
        <w:tabs>
          <w:tab w:val="left" w:pos="302"/>
        </w:tabs>
        <w:spacing w:line="276" w:lineRule="auto"/>
        <w:ind w:left="11" w:right="-55"/>
        <w:jc w:val="both"/>
        <w:rPr>
          <w:rFonts w:asciiTheme="majorHAnsi" w:eastAsia="Arial" w:hAnsiTheme="majorHAnsi" w:cstheme="majorHAnsi"/>
          <w:color w:val="000000"/>
          <w:kern w:val="3"/>
          <w:sz w:val="24"/>
          <w:szCs w:val="24"/>
          <w:shd w:val="clear" w:color="auto" w:fill="FFFFFF"/>
          <w:lang w:bidi="hi-IN"/>
        </w:rPr>
      </w:pPr>
      <w:r w:rsidRPr="00601E31">
        <w:rPr>
          <w:rFonts w:asciiTheme="majorHAnsi" w:eastAsia="Arial" w:hAnsiTheme="majorHAnsi" w:cstheme="majorHAnsi"/>
          <w:b/>
          <w:bCs/>
          <w:color w:val="000000"/>
          <w:kern w:val="3"/>
          <w:sz w:val="24"/>
          <w:szCs w:val="24"/>
          <w:shd w:val="clear" w:color="auto" w:fill="FFFFFF"/>
          <w:lang w:bidi="hi-IN"/>
        </w:rPr>
        <w:t>10.1.</w:t>
      </w:r>
      <w:r w:rsidRPr="00601E31">
        <w:rPr>
          <w:rFonts w:asciiTheme="majorHAnsi" w:eastAsia="Arial" w:hAnsiTheme="majorHAnsi" w:cstheme="majorHAnsi"/>
          <w:color w:val="000000"/>
          <w:kern w:val="3"/>
          <w:sz w:val="24"/>
          <w:szCs w:val="24"/>
          <w:shd w:val="clear" w:color="auto" w:fill="FFFFFF"/>
          <w:lang w:bidi="hi-IN"/>
        </w:rPr>
        <w:t xml:space="preserve"> Examinada a aceitabilidade da proposta, a regularidade e a habilitação do licitante vencedor, o procedimento licitatório será encaminhado pela Pregoeira à autoridade máxima para adjudicação e homologação.</w:t>
      </w:r>
    </w:p>
    <w:p w14:paraId="2D8FFEC8" w14:textId="604E4B0B" w:rsidR="00BC021B" w:rsidRPr="00601E31" w:rsidRDefault="00417CDB" w:rsidP="00F8479C">
      <w:pPr>
        <w:tabs>
          <w:tab w:val="left" w:pos="302"/>
        </w:tabs>
        <w:spacing w:line="276" w:lineRule="auto"/>
        <w:ind w:left="11" w:right="-57"/>
        <w:jc w:val="both"/>
        <w:rPr>
          <w:rFonts w:asciiTheme="majorHAnsi" w:eastAsia="Arial" w:hAnsiTheme="majorHAnsi" w:cstheme="majorHAnsi"/>
          <w:color w:val="000000"/>
          <w:kern w:val="3"/>
          <w:sz w:val="24"/>
          <w:szCs w:val="24"/>
          <w:shd w:val="clear" w:color="auto" w:fill="FFFFFF"/>
          <w:lang w:bidi="hi-IN"/>
        </w:rPr>
      </w:pPr>
      <w:r w:rsidRPr="00601E31">
        <w:rPr>
          <w:rFonts w:asciiTheme="majorHAnsi" w:eastAsia="Arial" w:hAnsiTheme="majorHAnsi" w:cstheme="majorHAnsi"/>
          <w:b/>
          <w:bCs/>
          <w:color w:val="000000"/>
          <w:kern w:val="3"/>
          <w:sz w:val="24"/>
          <w:szCs w:val="24"/>
          <w:shd w:val="clear" w:color="auto" w:fill="FFFFFF"/>
          <w:lang w:bidi="hi-IN"/>
        </w:rPr>
        <w:t>10.2.</w:t>
      </w:r>
      <w:r w:rsidRPr="00601E31">
        <w:rPr>
          <w:rFonts w:asciiTheme="majorHAnsi" w:eastAsia="Arial" w:hAnsiTheme="majorHAnsi" w:cstheme="majorHAnsi"/>
          <w:color w:val="000000"/>
          <w:kern w:val="3"/>
          <w:sz w:val="24"/>
          <w:szCs w:val="24"/>
          <w:shd w:val="clear" w:color="auto" w:fill="FFFFFF"/>
          <w:lang w:bidi="hi-IN"/>
        </w:rPr>
        <w:t xml:space="preserve"> Será permitida a adjudicação e a homologação parcial do procedimento licitatório, uma vez que o julgamento ocorre por </w:t>
      </w:r>
      <w:r w:rsidR="00E41E61">
        <w:rPr>
          <w:rFonts w:asciiTheme="majorHAnsi" w:eastAsia="Arial" w:hAnsiTheme="majorHAnsi" w:cstheme="majorHAnsi"/>
          <w:b/>
          <w:bCs/>
          <w:color w:val="000000"/>
          <w:kern w:val="3"/>
          <w:sz w:val="24"/>
          <w:szCs w:val="24"/>
          <w:shd w:val="clear" w:color="auto" w:fill="FFFFFF"/>
          <w:lang w:bidi="hi-IN"/>
        </w:rPr>
        <w:t>LOTE</w:t>
      </w:r>
      <w:r w:rsidRPr="00601E31">
        <w:rPr>
          <w:rFonts w:asciiTheme="majorHAnsi" w:eastAsia="Arial" w:hAnsiTheme="majorHAnsi" w:cstheme="majorHAnsi"/>
          <w:color w:val="000000"/>
          <w:kern w:val="3"/>
          <w:sz w:val="24"/>
          <w:szCs w:val="24"/>
          <w:shd w:val="clear" w:color="auto" w:fill="FFFFFF"/>
          <w:lang w:bidi="hi-IN"/>
        </w:rPr>
        <w:t xml:space="preserve">, observado o critério de </w:t>
      </w:r>
      <w:r w:rsidR="00443FD9" w:rsidRPr="00601E31">
        <w:rPr>
          <w:rFonts w:asciiTheme="majorHAnsi" w:eastAsia="Arial" w:hAnsiTheme="majorHAnsi" w:cstheme="majorHAnsi"/>
          <w:color w:val="000000"/>
          <w:kern w:val="3"/>
          <w:sz w:val="24"/>
          <w:szCs w:val="24"/>
          <w:shd w:val="clear" w:color="auto" w:fill="FFFFFF"/>
          <w:lang w:bidi="hi-IN"/>
        </w:rPr>
        <w:t xml:space="preserve">MENOR PREÇO GLOBAL </w:t>
      </w:r>
      <w:r w:rsidRPr="00601E31">
        <w:rPr>
          <w:rFonts w:asciiTheme="majorHAnsi" w:eastAsia="Arial" w:hAnsiTheme="majorHAnsi" w:cstheme="majorHAnsi"/>
          <w:color w:val="000000"/>
          <w:kern w:val="3"/>
          <w:sz w:val="24"/>
          <w:szCs w:val="24"/>
          <w:shd w:val="clear" w:color="auto" w:fill="FFFFFF"/>
          <w:lang w:bidi="hi-IN"/>
        </w:rPr>
        <w:t>definido neste Edital.</w:t>
      </w:r>
    </w:p>
    <w:p w14:paraId="1A8B7CA2" w14:textId="77777777" w:rsidR="00BC021B" w:rsidRPr="00601E31" w:rsidRDefault="00BC021B" w:rsidP="000B28C9">
      <w:pPr>
        <w:tabs>
          <w:tab w:val="left" w:pos="302"/>
        </w:tabs>
        <w:spacing w:line="276" w:lineRule="auto"/>
        <w:ind w:left="11" w:right="-55"/>
        <w:jc w:val="both"/>
        <w:rPr>
          <w:rFonts w:asciiTheme="majorHAnsi" w:eastAsia="Arial" w:hAnsiTheme="majorHAnsi" w:cstheme="majorHAnsi"/>
          <w:color w:val="000000"/>
          <w:kern w:val="3"/>
          <w:sz w:val="24"/>
          <w:szCs w:val="24"/>
          <w:shd w:val="clear" w:color="auto" w:fill="FFFFFF"/>
          <w:lang w:bidi="hi-IN"/>
        </w:rPr>
      </w:pPr>
    </w:p>
    <w:p w14:paraId="24ADD5D2" w14:textId="476A9383" w:rsidR="00114223" w:rsidRPr="00601E31" w:rsidRDefault="00114223" w:rsidP="00F8479C">
      <w:pPr>
        <w:spacing w:line="276" w:lineRule="auto"/>
        <w:ind w:left="11" w:right="-55"/>
        <w:jc w:val="both"/>
        <w:rPr>
          <w:rFonts w:asciiTheme="majorHAnsi" w:eastAsia="Arial" w:hAnsiTheme="majorHAnsi" w:cstheme="majorHAnsi"/>
          <w:b/>
          <w:bCs/>
          <w:sz w:val="24"/>
          <w:szCs w:val="24"/>
        </w:rPr>
      </w:pPr>
      <w:r w:rsidRPr="00601E31">
        <w:rPr>
          <w:rFonts w:asciiTheme="majorHAnsi" w:eastAsia="Arial" w:hAnsiTheme="majorHAnsi" w:cstheme="majorHAnsi"/>
          <w:b/>
          <w:bCs/>
          <w:sz w:val="24"/>
          <w:szCs w:val="24"/>
        </w:rPr>
        <w:t>11. DA CONTRATAÇÃO E DO PRAZO DE ASSINATURA</w:t>
      </w:r>
      <w:r w:rsidR="002B08F2">
        <w:rPr>
          <w:rFonts w:asciiTheme="majorHAnsi" w:eastAsia="Arial" w:hAnsiTheme="majorHAnsi" w:cstheme="majorHAnsi"/>
          <w:b/>
          <w:bCs/>
          <w:sz w:val="24"/>
          <w:szCs w:val="24"/>
        </w:rPr>
        <w:t>:</w:t>
      </w:r>
    </w:p>
    <w:p w14:paraId="1D39A777"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11.1.</w:t>
      </w:r>
      <w:r w:rsidRPr="00601E31">
        <w:rPr>
          <w:rFonts w:asciiTheme="majorHAnsi" w:eastAsia="Arial" w:hAnsiTheme="majorHAnsi" w:cstheme="majorHAnsi"/>
          <w:sz w:val="24"/>
          <w:szCs w:val="24"/>
        </w:rPr>
        <w:t xml:space="preserve"> Homologada a licitação pela autoridade competente, a Administração convocará o adjudicatário para assinar o Termo de Contrato, por meio eletrônico (com uso de certificação digital ICP-Brasil) ou presencialmente, no prazo de </w:t>
      </w:r>
      <w:r w:rsidRPr="00601E31">
        <w:rPr>
          <w:rFonts w:asciiTheme="majorHAnsi" w:eastAsia="Arial" w:hAnsiTheme="majorHAnsi" w:cstheme="majorHAnsi"/>
          <w:b/>
          <w:bCs/>
          <w:sz w:val="24"/>
          <w:szCs w:val="24"/>
        </w:rPr>
        <w:t>03 (três) dias úteis</w:t>
      </w:r>
      <w:r w:rsidRPr="00601E31">
        <w:rPr>
          <w:rFonts w:asciiTheme="majorHAnsi" w:eastAsia="Arial" w:hAnsiTheme="majorHAnsi" w:cstheme="majorHAnsi"/>
          <w:sz w:val="24"/>
          <w:szCs w:val="24"/>
        </w:rPr>
        <w:t>, prorrogável uma vez, pelo mesmo prazo, desde que ocorra motivo justificado e aceito pela Administração.</w:t>
      </w:r>
    </w:p>
    <w:p w14:paraId="47DA4341"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11.1.1.</w:t>
      </w:r>
      <w:r w:rsidRPr="00601E31">
        <w:rPr>
          <w:rFonts w:asciiTheme="majorHAnsi" w:eastAsia="Arial" w:hAnsiTheme="majorHAnsi" w:cstheme="majorHAnsi"/>
          <w:sz w:val="24"/>
          <w:szCs w:val="24"/>
        </w:rPr>
        <w:t xml:space="preserve"> A recusa injustificada do adjudicatário em assinar o contrato no prazo estabelecido caracterizará o descumprimento total da obrigação assumida, sujeitando-o às penalidades legalmente estabelecidas e à imediata perda da garantia de proposta, se houver.</w:t>
      </w:r>
    </w:p>
    <w:p w14:paraId="488DC94D"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11.2.</w:t>
      </w:r>
      <w:r w:rsidRPr="00601E31">
        <w:rPr>
          <w:rFonts w:asciiTheme="majorHAnsi" w:eastAsia="Arial" w:hAnsiTheme="majorHAnsi" w:cstheme="majorHAnsi"/>
          <w:sz w:val="24"/>
          <w:szCs w:val="24"/>
        </w:rPr>
        <w:t xml:space="preserve"> Na hipótese de o convocado não assinar o contrato no prazo e nas condições estabelecidos, a Administração poderá: </w:t>
      </w:r>
    </w:p>
    <w:p w14:paraId="2F2F5131"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a)</w:t>
      </w:r>
      <w:r w:rsidRPr="00601E31">
        <w:rPr>
          <w:rFonts w:asciiTheme="majorHAnsi" w:eastAsia="Arial" w:hAnsiTheme="majorHAnsi" w:cstheme="majorHAnsi"/>
          <w:sz w:val="24"/>
          <w:szCs w:val="24"/>
        </w:rPr>
        <w:t xml:space="preserve"> Convocar os licitantes remanescentes, na ordem de classificação, para a celebração do contrato nas condições propostas pelo licitante vencedor; </w:t>
      </w:r>
    </w:p>
    <w:p w14:paraId="1B52F918" w14:textId="0270746E"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lastRenderedPageBreak/>
        <w:t>b)</w:t>
      </w:r>
      <w:r w:rsidRPr="00601E31">
        <w:rPr>
          <w:rFonts w:asciiTheme="majorHAnsi" w:eastAsia="Arial" w:hAnsiTheme="majorHAnsi" w:cstheme="majorHAnsi"/>
          <w:sz w:val="24"/>
          <w:szCs w:val="24"/>
        </w:rPr>
        <w:t xml:space="preserve"> Convocar os licitantes remanescentes para negociação, na ordem de classificação, com vistas à obtenção de preço melhor, mesmo que acima do preço do adjudicatário, desde que aceitem as condições estabelecidas no edital e o valor não ultrapasse o valor máximo orçado.</w:t>
      </w:r>
    </w:p>
    <w:p w14:paraId="592AD772" w14:textId="1EB0B1AC" w:rsidR="00417CDB" w:rsidRPr="00601E31" w:rsidRDefault="00535BBC" w:rsidP="00F8479C">
      <w:pPr>
        <w:spacing w:line="276" w:lineRule="auto"/>
        <w:ind w:left="11" w:right="-55"/>
        <w:jc w:val="both"/>
        <w:rPr>
          <w:rFonts w:asciiTheme="majorHAnsi" w:eastAsia="Arial" w:hAnsiTheme="majorHAnsi" w:cstheme="majorHAnsi"/>
          <w:b/>
          <w:bCs/>
          <w:sz w:val="24"/>
          <w:szCs w:val="24"/>
        </w:rPr>
      </w:pPr>
      <w:r w:rsidRPr="00601E31">
        <w:rPr>
          <w:rFonts w:asciiTheme="majorHAnsi" w:eastAsia="Arial" w:hAnsiTheme="majorHAnsi" w:cstheme="majorHAnsi"/>
          <w:b/>
          <w:bCs/>
          <w:sz w:val="24"/>
          <w:szCs w:val="24"/>
        </w:rPr>
        <w:t xml:space="preserve">11.3. </w:t>
      </w:r>
      <w:r w:rsidR="006A35A2">
        <w:rPr>
          <w:rFonts w:asciiTheme="majorHAnsi" w:eastAsia="Arial" w:hAnsiTheme="majorHAnsi" w:cstheme="majorHAnsi"/>
          <w:sz w:val="24"/>
          <w:szCs w:val="24"/>
        </w:rPr>
        <w:t>Os Contratos</w:t>
      </w:r>
      <w:r w:rsidR="00BB36E6" w:rsidRPr="00601E31">
        <w:rPr>
          <w:rFonts w:asciiTheme="majorHAnsi" w:eastAsia="Arial" w:hAnsiTheme="majorHAnsi" w:cstheme="majorHAnsi"/>
          <w:sz w:val="24"/>
          <w:szCs w:val="24"/>
        </w:rPr>
        <w:t xml:space="preserve"> decorrente desta licitação terão</w:t>
      </w:r>
      <w:r w:rsidRPr="00601E31">
        <w:rPr>
          <w:rFonts w:asciiTheme="majorHAnsi" w:eastAsia="Arial" w:hAnsiTheme="majorHAnsi" w:cstheme="majorHAnsi"/>
          <w:sz w:val="24"/>
          <w:szCs w:val="24"/>
        </w:rPr>
        <w:t xml:space="preserve"> vigência de </w:t>
      </w:r>
      <w:r w:rsidR="00626650">
        <w:rPr>
          <w:rFonts w:asciiTheme="majorHAnsi" w:eastAsia="Arial" w:hAnsiTheme="majorHAnsi" w:cstheme="majorHAnsi"/>
          <w:sz w:val="24"/>
          <w:szCs w:val="24"/>
        </w:rPr>
        <w:t>365</w:t>
      </w:r>
      <w:r w:rsidRPr="00601E31">
        <w:rPr>
          <w:rFonts w:asciiTheme="majorHAnsi" w:eastAsia="Arial" w:hAnsiTheme="majorHAnsi" w:cstheme="majorHAnsi"/>
          <w:sz w:val="24"/>
          <w:szCs w:val="24"/>
        </w:rPr>
        <w:t xml:space="preserve"> (</w:t>
      </w:r>
      <w:r w:rsidR="00626650">
        <w:rPr>
          <w:rFonts w:asciiTheme="majorHAnsi" w:eastAsia="Arial" w:hAnsiTheme="majorHAnsi" w:cstheme="majorHAnsi"/>
          <w:sz w:val="24"/>
          <w:szCs w:val="24"/>
        </w:rPr>
        <w:t>trezentos e sessenta e cinco</w:t>
      </w:r>
      <w:r w:rsidRPr="00601E31">
        <w:rPr>
          <w:rFonts w:asciiTheme="majorHAnsi" w:eastAsia="Arial" w:hAnsiTheme="majorHAnsi" w:cstheme="majorHAnsi"/>
          <w:sz w:val="24"/>
          <w:szCs w:val="24"/>
        </w:rPr>
        <w:t xml:space="preserve">) </w:t>
      </w:r>
      <w:r w:rsidR="00626650">
        <w:rPr>
          <w:rFonts w:asciiTheme="majorHAnsi" w:eastAsia="Arial" w:hAnsiTheme="majorHAnsi" w:cstheme="majorHAnsi"/>
          <w:sz w:val="24"/>
          <w:szCs w:val="24"/>
        </w:rPr>
        <w:t>dias</w:t>
      </w:r>
      <w:r w:rsidRPr="00601E31">
        <w:rPr>
          <w:rFonts w:asciiTheme="majorHAnsi" w:eastAsia="Arial" w:hAnsiTheme="majorHAnsi" w:cstheme="majorHAnsi"/>
          <w:sz w:val="24"/>
          <w:szCs w:val="24"/>
        </w:rPr>
        <w:t xml:space="preserve">, contados a partir da data de sua assinatura, na forma do artigo 105 da Lei n.º 14.133/2021, tempo estimado para </w:t>
      </w:r>
      <w:r w:rsidR="00396A18">
        <w:rPr>
          <w:rFonts w:asciiTheme="majorHAnsi" w:eastAsia="Arial" w:hAnsiTheme="majorHAnsi" w:cstheme="majorHAnsi"/>
          <w:sz w:val="24"/>
          <w:szCs w:val="24"/>
        </w:rPr>
        <w:t>o fornecimento do produto</w:t>
      </w:r>
      <w:r w:rsidRPr="00601E31">
        <w:rPr>
          <w:rFonts w:asciiTheme="majorHAnsi" w:eastAsia="Arial" w:hAnsiTheme="majorHAnsi" w:cstheme="majorHAnsi"/>
          <w:sz w:val="24"/>
          <w:szCs w:val="24"/>
        </w:rPr>
        <w:t>, recebimento definitivo e vigência da garantia contratual inicial.</w:t>
      </w:r>
    </w:p>
    <w:p w14:paraId="5B98266D" w14:textId="77777777" w:rsidR="00417CDB" w:rsidRPr="00601E31" w:rsidRDefault="00417CDB" w:rsidP="00F8479C">
      <w:pPr>
        <w:spacing w:line="276" w:lineRule="auto"/>
        <w:ind w:left="11" w:right="-55"/>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11.4. Do Reajuste:</w:t>
      </w:r>
      <w:r w:rsidRPr="00601E31">
        <w:rPr>
          <w:rFonts w:asciiTheme="majorHAnsi" w:eastAsia="Arial" w:hAnsiTheme="majorHAnsi" w:cstheme="majorHAnsi"/>
          <w:sz w:val="24"/>
          <w:szCs w:val="24"/>
        </w:rPr>
        <w:t xml:space="preserve"> </w:t>
      </w:r>
    </w:p>
    <w:p w14:paraId="770700A8" w14:textId="02BF35AD" w:rsidR="00417CDB" w:rsidRPr="00601E31" w:rsidRDefault="00417CDB" w:rsidP="0000042F">
      <w:pPr>
        <w:spacing w:line="276" w:lineRule="auto"/>
        <w:ind w:left="11" w:right="-57"/>
        <w:jc w:val="both"/>
        <w:rPr>
          <w:rFonts w:asciiTheme="majorHAnsi" w:eastAsia="Arial" w:hAnsiTheme="majorHAnsi" w:cstheme="majorHAnsi"/>
          <w:sz w:val="24"/>
          <w:szCs w:val="24"/>
        </w:rPr>
      </w:pPr>
      <w:r w:rsidRPr="00601E31">
        <w:rPr>
          <w:rFonts w:asciiTheme="majorHAnsi" w:eastAsia="Arial" w:hAnsiTheme="majorHAnsi" w:cstheme="majorHAnsi"/>
          <w:b/>
          <w:bCs/>
          <w:sz w:val="24"/>
          <w:szCs w:val="24"/>
        </w:rPr>
        <w:t>11.4.1.</w:t>
      </w:r>
      <w:r w:rsidRPr="00601E31">
        <w:rPr>
          <w:rFonts w:asciiTheme="majorHAnsi" w:eastAsia="Arial" w:hAnsiTheme="majorHAnsi" w:cstheme="majorHAnsi"/>
          <w:sz w:val="24"/>
          <w:szCs w:val="24"/>
        </w:rPr>
        <w:t xml:space="preserve"> Os preços contratuais serão </w:t>
      </w:r>
      <w:r w:rsidRPr="00601E31">
        <w:rPr>
          <w:rFonts w:asciiTheme="majorHAnsi" w:eastAsia="Arial" w:hAnsiTheme="majorHAnsi" w:cstheme="majorHAnsi"/>
          <w:b/>
          <w:bCs/>
          <w:sz w:val="24"/>
          <w:szCs w:val="24"/>
        </w:rPr>
        <w:t>fixos e reajustáveis</w:t>
      </w:r>
      <w:r w:rsidRPr="00601E31">
        <w:rPr>
          <w:rFonts w:asciiTheme="majorHAnsi" w:eastAsia="Arial" w:hAnsiTheme="majorHAnsi" w:cstheme="majorHAnsi"/>
          <w:sz w:val="24"/>
          <w:szCs w:val="24"/>
        </w:rPr>
        <w:t xml:space="preserve">, </w:t>
      </w:r>
      <w:r w:rsidR="0000042F" w:rsidRPr="0000042F">
        <w:rPr>
          <w:rFonts w:asciiTheme="majorHAnsi" w:eastAsia="Arial" w:hAnsiTheme="majorHAnsi" w:cstheme="majorHAnsi"/>
          <w:sz w:val="24"/>
          <w:szCs w:val="24"/>
        </w:rPr>
        <w:t>poderá ser aplicado reajuste após 12 meses da data da proposta, com base</w:t>
      </w:r>
      <w:r w:rsidR="0000042F">
        <w:rPr>
          <w:rFonts w:asciiTheme="majorHAnsi" w:eastAsia="Arial" w:hAnsiTheme="majorHAnsi" w:cstheme="majorHAnsi"/>
          <w:sz w:val="24"/>
          <w:szCs w:val="24"/>
        </w:rPr>
        <w:t xml:space="preserve"> </w:t>
      </w:r>
      <w:r w:rsidR="0000042F" w:rsidRPr="0000042F">
        <w:rPr>
          <w:rFonts w:asciiTheme="majorHAnsi" w:eastAsia="Arial" w:hAnsiTheme="majorHAnsi" w:cstheme="majorHAnsi"/>
          <w:sz w:val="24"/>
          <w:szCs w:val="24"/>
        </w:rPr>
        <w:t>no IPCA/IBGE</w:t>
      </w:r>
      <w:r w:rsidRPr="00601E31">
        <w:rPr>
          <w:rFonts w:asciiTheme="majorHAnsi" w:eastAsia="Arial" w:hAnsiTheme="majorHAnsi" w:cstheme="majorHAnsi"/>
          <w:sz w:val="24"/>
          <w:szCs w:val="24"/>
        </w:rPr>
        <w:t xml:space="preserve">, conforme Item </w:t>
      </w:r>
      <w:r w:rsidR="00F8479C">
        <w:rPr>
          <w:rFonts w:asciiTheme="majorHAnsi" w:eastAsia="Arial" w:hAnsiTheme="majorHAnsi" w:cstheme="majorHAnsi"/>
          <w:sz w:val="24"/>
          <w:szCs w:val="24"/>
        </w:rPr>
        <w:t>22</w:t>
      </w:r>
      <w:r w:rsidRPr="00601E31">
        <w:rPr>
          <w:rFonts w:asciiTheme="majorHAnsi" w:eastAsia="Arial" w:hAnsiTheme="majorHAnsi" w:cstheme="majorHAnsi"/>
          <w:sz w:val="24"/>
          <w:szCs w:val="24"/>
        </w:rPr>
        <w:t xml:space="preserve"> do Termo de Referência.</w:t>
      </w:r>
    </w:p>
    <w:p w14:paraId="7A0DC1DA" w14:textId="77777777" w:rsidR="00BC021B" w:rsidRPr="00601E31" w:rsidRDefault="00BC021B" w:rsidP="00601E31">
      <w:pPr>
        <w:spacing w:before="57" w:line="276" w:lineRule="auto"/>
        <w:ind w:right="-55"/>
        <w:jc w:val="both"/>
        <w:rPr>
          <w:rFonts w:asciiTheme="majorHAnsi" w:eastAsia="Arial" w:hAnsiTheme="majorHAnsi" w:cstheme="majorHAnsi"/>
          <w:sz w:val="24"/>
          <w:szCs w:val="24"/>
        </w:rPr>
      </w:pPr>
    </w:p>
    <w:p w14:paraId="79CE1C57" w14:textId="11FF549D" w:rsidR="00692DEE" w:rsidRPr="00601E31" w:rsidRDefault="00692DEE" w:rsidP="00F8479C">
      <w:pPr>
        <w:spacing w:line="276" w:lineRule="auto"/>
        <w:ind w:left="9" w:right="-57"/>
        <w:jc w:val="both"/>
        <w:rPr>
          <w:rFonts w:asciiTheme="majorHAnsi" w:eastAsia="Myriad Pro" w:hAnsiTheme="majorHAnsi" w:cstheme="majorHAnsi"/>
          <w:b/>
          <w:bCs/>
          <w:sz w:val="24"/>
          <w:szCs w:val="24"/>
        </w:rPr>
      </w:pPr>
      <w:r w:rsidRPr="00601E31">
        <w:rPr>
          <w:rFonts w:asciiTheme="majorHAnsi" w:eastAsia="Arial" w:hAnsiTheme="majorHAnsi" w:cstheme="majorHAnsi"/>
          <w:b/>
          <w:bCs/>
          <w:sz w:val="24"/>
          <w:szCs w:val="24"/>
        </w:rPr>
        <w:t xml:space="preserve">12. </w:t>
      </w:r>
      <w:r w:rsidRPr="00601E31">
        <w:rPr>
          <w:rFonts w:asciiTheme="majorHAnsi" w:eastAsia="Myriad Pro" w:hAnsiTheme="majorHAnsi" w:cstheme="majorHAnsi"/>
          <w:b/>
          <w:bCs/>
          <w:sz w:val="24"/>
          <w:szCs w:val="24"/>
        </w:rPr>
        <w:t>CONTRATO, RECEBIMENTO E PAGAMENTO</w:t>
      </w:r>
      <w:r w:rsidR="00F8479C">
        <w:rPr>
          <w:rFonts w:asciiTheme="majorHAnsi" w:eastAsia="Myriad Pro" w:hAnsiTheme="majorHAnsi" w:cstheme="majorHAnsi"/>
          <w:b/>
          <w:bCs/>
          <w:sz w:val="24"/>
          <w:szCs w:val="24"/>
        </w:rPr>
        <w:t>:</w:t>
      </w:r>
    </w:p>
    <w:p w14:paraId="79F13E54"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12.1.</w:t>
      </w:r>
      <w:r w:rsidRPr="00601E31">
        <w:rPr>
          <w:rFonts w:asciiTheme="majorHAnsi" w:hAnsiTheme="majorHAnsi" w:cstheme="majorHAnsi"/>
          <w:sz w:val="24"/>
          <w:szCs w:val="24"/>
        </w:rPr>
        <w:t xml:space="preserve"> O adjudicatário será convocado para assinar o Termo de Contrato no prazo de 03 (três) dias úteis, prorrogável por igual período a critério da Administração, sob pena de decair do direito à contratação e incidir nas penalidades previstas neste Edital e no art. 155, inciso VI, da Lei nº 14.133/2021.</w:t>
      </w:r>
    </w:p>
    <w:p w14:paraId="36F11C45"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12.2.</w:t>
      </w:r>
      <w:r w:rsidRPr="00601E31">
        <w:rPr>
          <w:rFonts w:asciiTheme="majorHAnsi" w:hAnsiTheme="majorHAnsi" w:cstheme="majorHAnsi"/>
          <w:sz w:val="24"/>
          <w:szCs w:val="24"/>
        </w:rPr>
        <w:t xml:space="preserve"> Para a assinatura do contrato, o adjudicatário deverá manter as condições de habilitação consignadas no edital, as quais deverão ser mantidas durante toda a vigência do contrato.</w:t>
      </w:r>
    </w:p>
    <w:p w14:paraId="5AD6515D"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12.3.</w:t>
      </w:r>
      <w:r w:rsidRPr="00601E31">
        <w:rPr>
          <w:rFonts w:asciiTheme="majorHAnsi" w:hAnsiTheme="majorHAnsi" w:cstheme="majorHAnsi"/>
          <w:sz w:val="24"/>
          <w:szCs w:val="24"/>
        </w:rPr>
        <w:t xml:space="preserve"> Os pagamentos ficarão condicionados à apresentação da Nota Fiscal/Fatura, devidamente atestada pelo Fiscal do Contrato, e à prévia informação pelo credor dos dados da conta corrente bancária de sua titularidade.</w:t>
      </w:r>
    </w:p>
    <w:p w14:paraId="6AFC55DE"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12.4.</w:t>
      </w:r>
      <w:r w:rsidRPr="00601E31">
        <w:rPr>
          <w:rFonts w:asciiTheme="majorHAnsi" w:hAnsiTheme="majorHAnsi" w:cstheme="majorHAnsi"/>
          <w:sz w:val="24"/>
          <w:szCs w:val="24"/>
        </w:rPr>
        <w:t xml:space="preserve"> Se o adjudicatário se recusar a assinar o contrato, a Administração Pública poderá revogar a licitação, sem prejuízo da aplicação das sanções administrativas cabíveis (multa de 10% sobre o valor estimado e impedimento de licitar).</w:t>
      </w:r>
    </w:p>
    <w:p w14:paraId="6D7713DE"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12.5.</w:t>
      </w:r>
      <w:r w:rsidRPr="00601E31">
        <w:rPr>
          <w:rFonts w:asciiTheme="majorHAnsi" w:hAnsiTheme="majorHAnsi" w:cstheme="majorHAnsi"/>
          <w:sz w:val="24"/>
          <w:szCs w:val="24"/>
        </w:rPr>
        <w:t xml:space="preserve"> Na hipótese de recusa ou não comparecimento do vencedor, a Administração poderá convocar os licitantes remanescentes, na ordem de classificação, para a celebração do contrato nas condições propostas pelo licitante vencedor, ou para negociação de novos valores, nos termos do art. 90, § 2º e § 4º da Lei nº 14.133/2021.</w:t>
      </w:r>
    </w:p>
    <w:p w14:paraId="2354B64E"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12.6.</w:t>
      </w:r>
      <w:r w:rsidRPr="00601E31">
        <w:rPr>
          <w:rFonts w:asciiTheme="majorHAnsi" w:hAnsiTheme="majorHAnsi" w:cstheme="majorHAnsi"/>
          <w:sz w:val="24"/>
          <w:szCs w:val="24"/>
        </w:rPr>
        <w:t xml:space="preserve"> O recebimento do objeto dar-se-á nos termos do art. 140 da Lei nº 14.133/2021 e do Termo de Referência: </w:t>
      </w:r>
    </w:p>
    <w:p w14:paraId="270D5288" w14:textId="125B35ED"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a) Recebimento Provisório:</w:t>
      </w:r>
      <w:r w:rsidRPr="00601E31">
        <w:rPr>
          <w:rFonts w:asciiTheme="majorHAnsi" w:hAnsiTheme="majorHAnsi" w:cstheme="majorHAnsi"/>
          <w:sz w:val="24"/>
          <w:szCs w:val="24"/>
        </w:rPr>
        <w:t xml:space="preserve"> No ato da entrega, para conferência preliminar das especificações, quantidade e integridade física; </w:t>
      </w:r>
    </w:p>
    <w:p w14:paraId="11F872EA" w14:textId="6EF02CAD"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b) Recebimento Definitivo:</w:t>
      </w:r>
      <w:r w:rsidRPr="00601E31">
        <w:rPr>
          <w:rFonts w:asciiTheme="majorHAnsi" w:hAnsiTheme="majorHAnsi" w:cstheme="majorHAnsi"/>
          <w:sz w:val="24"/>
          <w:szCs w:val="24"/>
        </w:rPr>
        <w:t xml:space="preserve"> Após verificação minuciosa de conformidade técnica, funcionamento dos acessórios, e condições de entrega, mediante atesto do setor competente no prazo de até 15 (quinze) dias. </w:t>
      </w:r>
    </w:p>
    <w:p w14:paraId="0C420CFC" w14:textId="0EEECF94"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12.6.1.</w:t>
      </w:r>
      <w:r w:rsidRPr="00601E31">
        <w:rPr>
          <w:rFonts w:asciiTheme="majorHAnsi" w:hAnsiTheme="majorHAnsi" w:cstheme="majorHAnsi"/>
          <w:sz w:val="24"/>
          <w:szCs w:val="24"/>
        </w:rPr>
        <w:t xml:space="preserve"> Constatada qualquer desconformidade, devendo a Contratada providenciar a substituição ou correção sem ônus adicional, no prazo fixado pela Administração.</w:t>
      </w:r>
    </w:p>
    <w:p w14:paraId="5CF8D139"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12.7.</w:t>
      </w:r>
      <w:r w:rsidRPr="00601E31">
        <w:rPr>
          <w:rFonts w:asciiTheme="majorHAnsi" w:hAnsiTheme="majorHAnsi" w:cstheme="majorHAnsi"/>
          <w:sz w:val="24"/>
          <w:szCs w:val="24"/>
        </w:rPr>
        <w:t xml:space="preserve"> 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507F61F4" w14:textId="77777777" w:rsidR="00417CDB" w:rsidRPr="00601E31" w:rsidRDefault="00417CDB" w:rsidP="00F8479C">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EM = I x N x VP</w:t>
      </w:r>
      <w:r w:rsidRPr="00601E31">
        <w:rPr>
          <w:rFonts w:asciiTheme="majorHAnsi" w:hAnsiTheme="majorHAnsi" w:cstheme="majorHAnsi"/>
          <w:sz w:val="24"/>
          <w:szCs w:val="24"/>
        </w:rPr>
        <w:t>, sendo:</w:t>
      </w:r>
    </w:p>
    <w:p w14:paraId="41DDBD36" w14:textId="77777777" w:rsidR="00417CDB" w:rsidRPr="00601E31" w:rsidRDefault="00417CDB">
      <w:pPr>
        <w:numPr>
          <w:ilvl w:val="0"/>
          <w:numId w:val="32"/>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EM</w:t>
      </w:r>
      <w:r w:rsidRPr="00601E31">
        <w:rPr>
          <w:rFonts w:asciiTheme="majorHAnsi" w:hAnsiTheme="majorHAnsi" w:cstheme="majorHAnsi"/>
          <w:sz w:val="24"/>
          <w:szCs w:val="24"/>
        </w:rPr>
        <w:t xml:space="preserve"> = Encargos moratórios;</w:t>
      </w:r>
    </w:p>
    <w:p w14:paraId="72B085D9" w14:textId="77777777" w:rsidR="00417CDB" w:rsidRPr="00601E31" w:rsidRDefault="00417CDB">
      <w:pPr>
        <w:numPr>
          <w:ilvl w:val="0"/>
          <w:numId w:val="32"/>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lastRenderedPageBreak/>
        <w:t>N</w:t>
      </w:r>
      <w:r w:rsidRPr="00601E31">
        <w:rPr>
          <w:rFonts w:asciiTheme="majorHAnsi" w:hAnsiTheme="majorHAnsi" w:cstheme="majorHAnsi"/>
          <w:sz w:val="24"/>
          <w:szCs w:val="24"/>
        </w:rPr>
        <w:t xml:space="preserve"> = Número de dias entre a data prevista para o pagamento e a do efetivo pagamento;</w:t>
      </w:r>
    </w:p>
    <w:p w14:paraId="790BCFBD" w14:textId="77777777" w:rsidR="00417CDB" w:rsidRPr="00601E31" w:rsidRDefault="00417CDB">
      <w:pPr>
        <w:numPr>
          <w:ilvl w:val="0"/>
          <w:numId w:val="32"/>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VP</w:t>
      </w:r>
      <w:r w:rsidRPr="00601E31">
        <w:rPr>
          <w:rFonts w:asciiTheme="majorHAnsi" w:hAnsiTheme="majorHAnsi" w:cstheme="majorHAnsi"/>
          <w:sz w:val="24"/>
          <w:szCs w:val="24"/>
        </w:rPr>
        <w:t xml:space="preserve"> = Valor da parcela a ser paga;</w:t>
      </w:r>
    </w:p>
    <w:p w14:paraId="552D73E1" w14:textId="77777777" w:rsidR="00417CDB" w:rsidRPr="00601E31" w:rsidRDefault="00417CDB">
      <w:pPr>
        <w:numPr>
          <w:ilvl w:val="0"/>
          <w:numId w:val="32"/>
        </w:numPr>
        <w:spacing w:line="276" w:lineRule="auto"/>
        <w:ind w:right="-57"/>
        <w:jc w:val="both"/>
        <w:rPr>
          <w:rFonts w:asciiTheme="majorHAnsi" w:hAnsiTheme="majorHAnsi" w:cstheme="majorHAnsi"/>
          <w:sz w:val="24"/>
          <w:szCs w:val="24"/>
        </w:rPr>
      </w:pPr>
      <w:r w:rsidRPr="00601E31">
        <w:rPr>
          <w:rFonts w:asciiTheme="majorHAnsi" w:hAnsiTheme="majorHAnsi" w:cstheme="majorHAnsi"/>
          <w:b/>
          <w:bCs/>
          <w:sz w:val="24"/>
          <w:szCs w:val="24"/>
        </w:rPr>
        <w:t>I</w:t>
      </w:r>
      <w:r w:rsidRPr="00601E31">
        <w:rPr>
          <w:rFonts w:asciiTheme="majorHAnsi" w:hAnsiTheme="majorHAnsi" w:cstheme="majorHAnsi"/>
          <w:sz w:val="24"/>
          <w:szCs w:val="24"/>
        </w:rPr>
        <w:t xml:space="preserve"> = Índice de compensação financeira = 0,00016438 (6% ao ano), assim apurado: I = (TX / 100) / 365 I = (6 / 100) / 365 I = 0,00016438</w:t>
      </w:r>
    </w:p>
    <w:p w14:paraId="7FEE4D12" w14:textId="77777777" w:rsidR="0033355E" w:rsidRDefault="00417CDB" w:rsidP="0033355E">
      <w:pPr>
        <w:spacing w:line="276" w:lineRule="auto"/>
        <w:ind w:left="9" w:right="-57"/>
        <w:jc w:val="both"/>
        <w:rPr>
          <w:rFonts w:asciiTheme="majorHAnsi" w:hAnsiTheme="majorHAnsi" w:cstheme="majorHAnsi"/>
          <w:sz w:val="24"/>
          <w:szCs w:val="24"/>
        </w:rPr>
      </w:pPr>
      <w:r w:rsidRPr="00601E31">
        <w:rPr>
          <w:rFonts w:asciiTheme="majorHAnsi" w:hAnsiTheme="majorHAnsi" w:cstheme="majorHAnsi"/>
          <w:b/>
          <w:bCs/>
          <w:sz w:val="24"/>
          <w:szCs w:val="24"/>
        </w:rPr>
        <w:t>12.8.</w:t>
      </w:r>
      <w:r w:rsidRPr="00601E31">
        <w:rPr>
          <w:rFonts w:asciiTheme="majorHAnsi" w:hAnsiTheme="majorHAnsi" w:cstheme="majorHAnsi"/>
          <w:sz w:val="24"/>
          <w:szCs w:val="24"/>
        </w:rPr>
        <w:t xml:space="preserve"> Antes de cada pagamento, a Contratante realizará consulta para verificar a manutenção das condições de habilitação e regularidade fiscal da empresa (</w:t>
      </w:r>
      <w:proofErr w:type="spellStart"/>
      <w:r w:rsidRPr="00601E31">
        <w:rPr>
          <w:rFonts w:asciiTheme="majorHAnsi" w:hAnsiTheme="majorHAnsi" w:cstheme="majorHAnsi"/>
          <w:sz w:val="24"/>
          <w:szCs w:val="24"/>
        </w:rPr>
        <w:t>CNDs</w:t>
      </w:r>
      <w:proofErr w:type="spellEnd"/>
      <w:r w:rsidRPr="00601E31">
        <w:rPr>
          <w:rFonts w:asciiTheme="majorHAnsi" w:hAnsiTheme="majorHAnsi" w:cstheme="majorHAnsi"/>
          <w:sz w:val="24"/>
          <w:szCs w:val="24"/>
        </w:rPr>
        <w:t xml:space="preserve"> Federal, Estadual, Municipal, FGTS e Trabalhista).</w:t>
      </w:r>
    </w:p>
    <w:p w14:paraId="1859287B" w14:textId="77777777" w:rsidR="0033355E" w:rsidRDefault="0033355E" w:rsidP="0033355E">
      <w:pPr>
        <w:spacing w:line="276" w:lineRule="auto"/>
        <w:ind w:left="9" w:right="-57"/>
        <w:jc w:val="both"/>
        <w:rPr>
          <w:rFonts w:asciiTheme="majorHAnsi" w:eastAsia="Arial" w:hAnsiTheme="majorHAnsi" w:cstheme="majorHAnsi"/>
          <w:b/>
          <w:bCs/>
          <w:color w:val="000000"/>
          <w:sz w:val="24"/>
          <w:szCs w:val="24"/>
        </w:rPr>
      </w:pPr>
    </w:p>
    <w:p w14:paraId="7D2BDE36" w14:textId="639BE95A" w:rsidR="00692DEE" w:rsidRPr="00601E31" w:rsidRDefault="00692DEE" w:rsidP="0033355E">
      <w:pPr>
        <w:spacing w:line="276" w:lineRule="auto"/>
        <w:ind w:left="11" w:right="-57"/>
        <w:jc w:val="both"/>
        <w:rPr>
          <w:rFonts w:asciiTheme="majorHAnsi" w:eastAsia="Myriad Pro" w:hAnsiTheme="majorHAnsi" w:cstheme="majorHAnsi"/>
          <w:b/>
          <w:bCs/>
          <w:color w:val="000000"/>
          <w:sz w:val="24"/>
          <w:szCs w:val="24"/>
        </w:rPr>
      </w:pPr>
      <w:r w:rsidRPr="00601E31">
        <w:rPr>
          <w:rFonts w:asciiTheme="majorHAnsi" w:eastAsia="Arial" w:hAnsiTheme="majorHAnsi" w:cstheme="majorHAnsi"/>
          <w:b/>
          <w:bCs/>
          <w:color w:val="000000"/>
          <w:sz w:val="24"/>
          <w:szCs w:val="24"/>
        </w:rPr>
        <w:t>13</w:t>
      </w:r>
      <w:r w:rsidR="0033355E">
        <w:rPr>
          <w:rFonts w:asciiTheme="majorHAnsi" w:eastAsia="Arial" w:hAnsiTheme="majorHAnsi" w:cstheme="majorHAnsi"/>
          <w:b/>
          <w:bCs/>
          <w:color w:val="000000"/>
          <w:sz w:val="24"/>
          <w:szCs w:val="24"/>
        </w:rPr>
        <w:t>.</w:t>
      </w:r>
      <w:r w:rsidRPr="00601E31">
        <w:rPr>
          <w:rFonts w:asciiTheme="majorHAnsi" w:eastAsia="Arial" w:hAnsiTheme="majorHAnsi" w:cstheme="majorHAnsi"/>
          <w:b/>
          <w:bCs/>
          <w:color w:val="000000"/>
          <w:sz w:val="24"/>
          <w:szCs w:val="24"/>
        </w:rPr>
        <w:t xml:space="preserve"> </w:t>
      </w:r>
      <w:r w:rsidRPr="00601E31">
        <w:rPr>
          <w:rFonts w:asciiTheme="majorHAnsi" w:eastAsia="Myriad Pro" w:hAnsiTheme="majorHAnsi" w:cstheme="majorHAnsi"/>
          <w:b/>
          <w:bCs/>
          <w:color w:val="000000"/>
          <w:sz w:val="24"/>
          <w:szCs w:val="24"/>
        </w:rPr>
        <w:t>SANÇÕES ADMINISTRATIVAS</w:t>
      </w:r>
      <w:r w:rsidR="0033355E">
        <w:rPr>
          <w:rFonts w:asciiTheme="majorHAnsi" w:eastAsia="Myriad Pro" w:hAnsiTheme="majorHAnsi" w:cstheme="majorHAnsi"/>
          <w:b/>
          <w:bCs/>
          <w:color w:val="000000"/>
          <w:sz w:val="24"/>
          <w:szCs w:val="24"/>
        </w:rPr>
        <w:t>:</w:t>
      </w:r>
    </w:p>
    <w:p w14:paraId="0B53BB28" w14:textId="52D808EA"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13.1.</w:t>
      </w:r>
      <w:r w:rsidRPr="00601E31">
        <w:rPr>
          <w:rFonts w:asciiTheme="majorHAnsi" w:hAnsiTheme="majorHAnsi" w:cstheme="majorHAnsi"/>
        </w:rPr>
        <w:t xml:space="preserve"> O licitante ou o contratado que incorrer nas infrações previstas no art. 155 da Lei Federal n.º 14.133/2021 sujeita-se às sanções administrativas regulamentadas pelo </w:t>
      </w:r>
      <w:r w:rsidRPr="00601E31">
        <w:rPr>
          <w:rFonts w:asciiTheme="majorHAnsi" w:hAnsiTheme="majorHAnsi" w:cstheme="majorHAnsi"/>
          <w:b/>
          <w:bCs/>
        </w:rPr>
        <w:t>Decreto Municipal n.º 14/2024</w:t>
      </w:r>
      <w:r w:rsidRPr="00601E31">
        <w:rPr>
          <w:rFonts w:asciiTheme="majorHAnsi" w:hAnsiTheme="majorHAnsi" w:cstheme="majorHAnsi"/>
        </w:rPr>
        <w:t>, assegurado o contraditório e a ampla defesa.</w:t>
      </w:r>
    </w:p>
    <w:p w14:paraId="263FA834"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13.2.</w:t>
      </w:r>
      <w:r w:rsidRPr="00601E31">
        <w:rPr>
          <w:rFonts w:asciiTheme="majorHAnsi" w:hAnsiTheme="majorHAnsi" w:cstheme="majorHAnsi"/>
        </w:rPr>
        <w:t xml:space="preserve"> Das Penalidades:</w:t>
      </w:r>
    </w:p>
    <w:p w14:paraId="73248EFB"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Comete infração administrativa o fornecedor que descumprir quaisquer das obrigações assumidas, sujeitando-se às seguintes penalidades:</w:t>
      </w:r>
    </w:p>
    <w:p w14:paraId="5C8E26F2"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13.2.1. ADVERTÊNCIA:</w:t>
      </w:r>
    </w:p>
    <w:p w14:paraId="5479042E" w14:textId="69B76892"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Aplicável nos casos de inexecução parcial contratual injustificada, quando não se demonstrar a necessidade de imposição de penalidade mais grave, nos termos do art. 4º do Decreto Municipal n.º 14/2024.</w:t>
      </w:r>
    </w:p>
    <w:p w14:paraId="41A232A0"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13.2.2. MULTA MORATÓRIA (Por Atraso):</w:t>
      </w:r>
    </w:p>
    <w:p w14:paraId="35F9F7FA" w14:textId="06486C15"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O atraso injustificado na execução do contrato ou no cumprimento dos prazos estabelecidos sujeitará o contratado à multa de </w:t>
      </w:r>
      <w:r w:rsidRPr="00601E31">
        <w:rPr>
          <w:rFonts w:asciiTheme="majorHAnsi" w:hAnsiTheme="majorHAnsi" w:cstheme="majorHAnsi"/>
          <w:b/>
          <w:bCs/>
        </w:rPr>
        <w:t>0,5% (cinco décimos por cento)</w:t>
      </w:r>
      <w:r w:rsidRPr="00601E31">
        <w:rPr>
          <w:rFonts w:asciiTheme="majorHAnsi" w:hAnsiTheme="majorHAnsi" w:cstheme="majorHAnsi"/>
        </w:rPr>
        <w:t xml:space="preserve"> por dia de atraso, calculada sobre o valor da parcela inadimplida ou do empenho correspondente, até o limite de 20% (vinte por cento) do valor.</w:t>
      </w:r>
    </w:p>
    <w:p w14:paraId="03F9C07A" w14:textId="43ABEEEE"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13.2.3. MULTA COMPENSATÓRIA (Por Inexecução ou Infrações):</w:t>
      </w:r>
    </w:p>
    <w:p w14:paraId="1F59B08F" w14:textId="16546912"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Será aplicada em caso de inexecução total ou parcial da obrigação, ou nas demais hipóteses de infração, variando de 0,5% (cinco décimos por cento) a 30% (trinta por cento) do valor contratado, conforme a gravidade, nos termos do art. 8º do Decreto Municipal n.º 14/2024.</w:t>
      </w:r>
    </w:p>
    <w:p w14:paraId="4ED7262E"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t>13.2.4. IMPEDIMENTO DE LICITAR E CONTRATAR:</w:t>
      </w:r>
    </w:p>
    <w:p w14:paraId="2EE09073" w14:textId="3857874A"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15"/>
        <w:gridCol w:w="2574"/>
      </w:tblGrid>
      <w:tr w:rsidR="00735439" w:rsidRPr="00601E31" w14:paraId="4E156CF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12482B"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Infração (Resumo)</w:t>
            </w:r>
          </w:p>
        </w:tc>
        <w:tc>
          <w:tcPr>
            <w:tcW w:w="0" w:type="auto"/>
            <w:tcBorders>
              <w:top w:val="single" w:sz="6" w:space="0" w:color="auto"/>
              <w:left w:val="single" w:sz="6" w:space="0" w:color="auto"/>
              <w:bottom w:val="single" w:sz="6" w:space="0" w:color="auto"/>
              <w:right w:val="single" w:sz="6" w:space="0" w:color="auto"/>
            </w:tcBorders>
            <w:vAlign w:val="center"/>
            <w:hideMark/>
          </w:tcPr>
          <w:p w14:paraId="706782E5"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Prazo da Sanção (Até)</w:t>
            </w:r>
          </w:p>
        </w:tc>
      </w:tr>
      <w:tr w:rsidR="00735439" w:rsidRPr="00601E31" w14:paraId="04FE14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70267F2"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Dar causa à inexecução </w:t>
            </w:r>
            <w:r w:rsidRPr="00601E31">
              <w:rPr>
                <w:rFonts w:asciiTheme="majorHAnsi" w:hAnsiTheme="majorHAnsi" w:cstheme="majorHAnsi"/>
                <w:b/>
                <w:bCs/>
              </w:rPr>
              <w:t>total</w:t>
            </w:r>
            <w:r w:rsidRPr="00601E31">
              <w:rPr>
                <w:rFonts w:asciiTheme="majorHAnsi" w:hAnsiTheme="majorHAnsi" w:cstheme="majorHAnsi"/>
              </w:rPr>
              <w:t xml:space="preserve"> do contrato</w:t>
            </w:r>
          </w:p>
        </w:tc>
        <w:tc>
          <w:tcPr>
            <w:tcW w:w="0" w:type="auto"/>
            <w:tcBorders>
              <w:top w:val="single" w:sz="6" w:space="0" w:color="auto"/>
              <w:left w:val="single" w:sz="6" w:space="0" w:color="auto"/>
              <w:bottom w:val="single" w:sz="6" w:space="0" w:color="auto"/>
              <w:right w:val="single" w:sz="6" w:space="0" w:color="auto"/>
            </w:tcBorders>
            <w:vAlign w:val="center"/>
            <w:hideMark/>
          </w:tcPr>
          <w:p w14:paraId="225A8070" w14:textId="55E976BF"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03 (três) anos</w:t>
            </w:r>
          </w:p>
        </w:tc>
      </w:tr>
      <w:tr w:rsidR="00735439" w:rsidRPr="00601E31" w14:paraId="4A26394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577F8C"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Dar causa à inexecução </w:t>
            </w:r>
            <w:r w:rsidRPr="00601E31">
              <w:rPr>
                <w:rFonts w:asciiTheme="majorHAnsi" w:hAnsiTheme="majorHAnsi" w:cstheme="majorHAnsi"/>
                <w:b/>
                <w:bCs/>
              </w:rPr>
              <w:t>parcial</w:t>
            </w:r>
            <w:r w:rsidRPr="00601E31">
              <w:rPr>
                <w:rFonts w:asciiTheme="majorHAnsi" w:hAnsiTheme="majorHAnsi" w:cstheme="majorHAnsi"/>
              </w:rPr>
              <w:t xml:space="preserve"> com grave dano</w:t>
            </w:r>
          </w:p>
        </w:tc>
        <w:tc>
          <w:tcPr>
            <w:tcW w:w="0" w:type="auto"/>
            <w:tcBorders>
              <w:top w:val="single" w:sz="6" w:space="0" w:color="auto"/>
              <w:left w:val="single" w:sz="6" w:space="0" w:color="auto"/>
              <w:bottom w:val="single" w:sz="6" w:space="0" w:color="auto"/>
              <w:right w:val="single" w:sz="6" w:space="0" w:color="auto"/>
            </w:tcBorders>
            <w:vAlign w:val="center"/>
            <w:hideMark/>
          </w:tcPr>
          <w:p w14:paraId="11C4E8DE" w14:textId="0052A853"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02 (dois) anos</w:t>
            </w:r>
          </w:p>
        </w:tc>
      </w:tr>
      <w:tr w:rsidR="00735439" w:rsidRPr="00601E31" w14:paraId="5944F9C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714911"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 xml:space="preserve">Ensejar o </w:t>
            </w:r>
            <w:r w:rsidRPr="00601E31">
              <w:rPr>
                <w:rFonts w:asciiTheme="majorHAnsi" w:hAnsiTheme="majorHAnsi" w:cstheme="majorHAnsi"/>
                <w:b/>
                <w:bCs/>
              </w:rPr>
              <w:t>retardamento</w:t>
            </w:r>
            <w:r w:rsidRPr="00601E31">
              <w:rPr>
                <w:rFonts w:asciiTheme="majorHAnsi" w:hAnsiTheme="majorHAnsi" w:cstheme="majorHAnsi"/>
              </w:rPr>
              <w:t xml:space="preserve"> da execução/entrega sem motivo</w:t>
            </w:r>
          </w:p>
        </w:tc>
        <w:tc>
          <w:tcPr>
            <w:tcW w:w="0" w:type="auto"/>
            <w:tcBorders>
              <w:top w:val="single" w:sz="6" w:space="0" w:color="auto"/>
              <w:left w:val="single" w:sz="6" w:space="0" w:color="auto"/>
              <w:bottom w:val="single" w:sz="6" w:space="0" w:color="auto"/>
              <w:right w:val="single" w:sz="6" w:space="0" w:color="auto"/>
            </w:tcBorders>
            <w:vAlign w:val="center"/>
            <w:hideMark/>
          </w:tcPr>
          <w:p w14:paraId="100CE1F4" w14:textId="340D65EB"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01 (um) ano</w:t>
            </w:r>
          </w:p>
        </w:tc>
      </w:tr>
      <w:tr w:rsidR="00735439" w:rsidRPr="00601E31" w14:paraId="0DE8FD5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62EFA3F"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Não celebrar o contrato</w:t>
            </w:r>
            <w:r w:rsidRPr="00601E31">
              <w:rPr>
                <w:rFonts w:asciiTheme="majorHAnsi" w:hAnsiTheme="majorHAnsi" w:cstheme="majorHAnsi"/>
              </w:rPr>
              <w:t xml:space="preserve"> ou não entregar documentação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13430A26" w14:textId="6D4DC90C"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06 (seis) meses</w:t>
            </w:r>
          </w:p>
        </w:tc>
      </w:tr>
      <w:tr w:rsidR="00735439" w:rsidRPr="00601E31" w14:paraId="531CF50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4AD807" w14:textId="19DAF6C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Não manter a proposta ou deixar de entregar os documentos do certame</w:t>
            </w:r>
          </w:p>
        </w:tc>
        <w:tc>
          <w:tcPr>
            <w:tcW w:w="0" w:type="auto"/>
            <w:tcBorders>
              <w:top w:val="single" w:sz="6" w:space="0" w:color="auto"/>
              <w:left w:val="single" w:sz="6" w:space="0" w:color="auto"/>
              <w:bottom w:val="single" w:sz="6" w:space="0" w:color="auto"/>
              <w:right w:val="single" w:sz="6" w:space="0" w:color="auto"/>
            </w:tcBorders>
            <w:vAlign w:val="center"/>
            <w:hideMark/>
          </w:tcPr>
          <w:p w14:paraId="584E68F2" w14:textId="7DE1B263"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06 (seis) meses</w:t>
            </w:r>
          </w:p>
        </w:tc>
      </w:tr>
    </w:tbl>
    <w:p w14:paraId="18F15468" w14:textId="77777777" w:rsidR="00735439" w:rsidRPr="00601E31" w:rsidRDefault="00735439" w:rsidP="0033355E">
      <w:pPr>
        <w:pStyle w:val="Standard"/>
        <w:spacing w:line="276" w:lineRule="auto"/>
        <w:ind w:left="11"/>
        <w:jc w:val="both"/>
        <w:rPr>
          <w:rFonts w:asciiTheme="majorHAnsi" w:hAnsiTheme="majorHAnsi" w:cstheme="majorHAnsi"/>
          <w:b/>
          <w:bCs/>
        </w:rPr>
      </w:pPr>
      <w:r w:rsidRPr="00601E31">
        <w:rPr>
          <w:rFonts w:asciiTheme="majorHAnsi" w:hAnsiTheme="majorHAnsi" w:cstheme="majorHAnsi"/>
          <w:b/>
          <w:bCs/>
        </w:rPr>
        <w:lastRenderedPageBreak/>
        <w:t>13.2.5. DECLARAÇÃO DE INIDONEIDADE:</w:t>
      </w:r>
    </w:p>
    <w:p w14:paraId="7D3FD01A" w14:textId="4A5A90BB"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rPr>
        <w:t>Aplicável para infrações graves (como fraudar a licitação, atos ilícitos ou apresentação de documento falso), impedindo o responsável de licitar ou contratar com a Administração Pública de todos os entes federativos pelo prazo mínimo de 3 (três) anos e máximo de 6 (seis) anos.</w:t>
      </w:r>
    </w:p>
    <w:p w14:paraId="141F69BD" w14:textId="77777777" w:rsidR="00735439" w:rsidRPr="00601E31" w:rsidRDefault="00735439"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 Do Procedimento e Recursos:</w:t>
      </w:r>
    </w:p>
    <w:p w14:paraId="4276B771" w14:textId="77777777" w:rsidR="0009521A"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13.3.1.</w:t>
      </w:r>
      <w:r w:rsidRPr="00601E31">
        <w:rPr>
          <w:rFonts w:asciiTheme="majorHAnsi" w:hAnsiTheme="majorHAnsi" w:cstheme="majorHAnsi"/>
        </w:rPr>
        <w:t xml:space="preserve"> A aplicação das sanções será precedida de processo administrativo, garantindo-se ao licitante ou contratado o prazo de </w:t>
      </w:r>
      <w:r w:rsidRPr="00601E31">
        <w:rPr>
          <w:rFonts w:asciiTheme="majorHAnsi" w:hAnsiTheme="majorHAnsi" w:cstheme="majorHAnsi"/>
          <w:b/>
          <w:bCs/>
        </w:rPr>
        <w:t>15 (quinze) dias úteis</w:t>
      </w:r>
      <w:r w:rsidRPr="00601E31">
        <w:rPr>
          <w:rFonts w:asciiTheme="majorHAnsi" w:hAnsiTheme="majorHAnsi" w:cstheme="majorHAnsi"/>
        </w:rPr>
        <w:t xml:space="preserve"> para apresentação de </w:t>
      </w:r>
      <w:r w:rsidRPr="00601E31">
        <w:rPr>
          <w:rFonts w:asciiTheme="majorHAnsi" w:hAnsiTheme="majorHAnsi" w:cstheme="majorHAnsi"/>
          <w:b/>
          <w:bCs/>
        </w:rPr>
        <w:t>defesa prévia</w:t>
      </w:r>
      <w:r w:rsidRPr="00601E31">
        <w:rPr>
          <w:rFonts w:asciiTheme="majorHAnsi" w:hAnsiTheme="majorHAnsi" w:cstheme="majorHAnsi"/>
        </w:rPr>
        <w:t xml:space="preserve">, contado da data do recebimento da notificação. </w:t>
      </w:r>
    </w:p>
    <w:p w14:paraId="40ADF1C0" w14:textId="236706A5"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13.3.2.</w:t>
      </w:r>
      <w:r w:rsidRPr="00601E31">
        <w:rPr>
          <w:rFonts w:asciiTheme="majorHAnsi" w:hAnsiTheme="majorHAnsi" w:cstheme="majorHAnsi"/>
        </w:rPr>
        <w:t xml:space="preserve"> Da decisão que aplicar as penalidades de advertência, multa e impedimento de licitar e contratar caberá </w:t>
      </w:r>
      <w:r w:rsidRPr="00601E31">
        <w:rPr>
          <w:rFonts w:asciiTheme="majorHAnsi" w:hAnsiTheme="majorHAnsi" w:cstheme="majorHAnsi"/>
          <w:b/>
          <w:bCs/>
        </w:rPr>
        <w:t>recurso</w:t>
      </w:r>
      <w:r w:rsidRPr="00601E31">
        <w:rPr>
          <w:rFonts w:asciiTheme="majorHAnsi" w:hAnsiTheme="majorHAnsi" w:cstheme="majorHAnsi"/>
        </w:rPr>
        <w:t xml:space="preserve"> no prazo de </w:t>
      </w:r>
      <w:r w:rsidRPr="00601E31">
        <w:rPr>
          <w:rFonts w:asciiTheme="majorHAnsi" w:hAnsiTheme="majorHAnsi" w:cstheme="majorHAnsi"/>
          <w:b/>
          <w:bCs/>
        </w:rPr>
        <w:t>15 (quinze) dias úteis</w:t>
      </w:r>
      <w:r w:rsidRPr="00601E31">
        <w:rPr>
          <w:rFonts w:asciiTheme="majorHAnsi" w:hAnsiTheme="majorHAnsi" w:cstheme="majorHAnsi"/>
        </w:rPr>
        <w:t xml:space="preserve">, contado da data da intimação. </w:t>
      </w:r>
    </w:p>
    <w:p w14:paraId="5D194BE9" w14:textId="1F70AD1D" w:rsidR="00C2095A" w:rsidRPr="00601E31" w:rsidRDefault="00C2095A" w:rsidP="0033355E">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13.3.3.</w:t>
      </w:r>
      <w:r w:rsidRPr="00601E31">
        <w:rPr>
          <w:rFonts w:asciiTheme="majorHAnsi" w:hAnsiTheme="majorHAnsi" w:cstheme="majorHAnsi"/>
        </w:rPr>
        <w:t xml:space="preserve"> Da decisão que aplicar a penalidade de declaração de inidoneidade caberá pedido de </w:t>
      </w:r>
      <w:r w:rsidRPr="00601E31">
        <w:rPr>
          <w:rFonts w:asciiTheme="majorHAnsi" w:hAnsiTheme="majorHAnsi" w:cstheme="majorHAnsi"/>
          <w:b/>
          <w:bCs/>
        </w:rPr>
        <w:t>reconsideração</w:t>
      </w:r>
      <w:r w:rsidRPr="00601E31">
        <w:rPr>
          <w:rFonts w:asciiTheme="majorHAnsi" w:hAnsiTheme="majorHAnsi" w:cstheme="majorHAnsi"/>
        </w:rPr>
        <w:t xml:space="preserve"> no prazo de </w:t>
      </w:r>
      <w:r w:rsidRPr="00601E31">
        <w:rPr>
          <w:rFonts w:asciiTheme="majorHAnsi" w:hAnsiTheme="majorHAnsi" w:cstheme="majorHAnsi"/>
          <w:b/>
          <w:bCs/>
        </w:rPr>
        <w:t>15 (quinze) dias úteis</w:t>
      </w:r>
      <w:r w:rsidRPr="00601E31">
        <w:rPr>
          <w:rFonts w:asciiTheme="majorHAnsi" w:hAnsiTheme="majorHAnsi" w:cstheme="majorHAnsi"/>
        </w:rPr>
        <w:t>.</w:t>
      </w:r>
    </w:p>
    <w:p w14:paraId="62AF831A" w14:textId="77777777" w:rsidR="0009521A" w:rsidRDefault="00C2095A" w:rsidP="0009521A">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13.4.</w:t>
      </w:r>
      <w:r w:rsidRPr="00601E31">
        <w:rPr>
          <w:rFonts w:asciiTheme="majorHAnsi" w:hAnsiTheme="majorHAnsi" w:cstheme="majorHAnsi"/>
        </w:rPr>
        <w:t xml:space="preserve"> As multas devidas poderão ser descontadas dos pagamentos devidos pela Administração, da garantia prestada (se houver) ou cobradas judicialmente, podendo ainda ser parceladas em até 06 (seis) vezes mediante requerimento, conforme art. 42 do Decreto Municipal n.º 14/2024.</w:t>
      </w:r>
    </w:p>
    <w:p w14:paraId="3E5BA305" w14:textId="77777777" w:rsidR="0009521A" w:rsidRDefault="0009521A" w:rsidP="0009521A">
      <w:pPr>
        <w:pStyle w:val="Standard"/>
        <w:spacing w:line="276" w:lineRule="auto"/>
        <w:ind w:left="11"/>
        <w:jc w:val="both"/>
        <w:rPr>
          <w:rFonts w:asciiTheme="majorHAnsi" w:eastAsia="Arial" w:hAnsiTheme="majorHAnsi" w:cstheme="majorHAnsi"/>
          <w:b/>
          <w:bCs/>
        </w:rPr>
      </w:pPr>
    </w:p>
    <w:p w14:paraId="6A63906B" w14:textId="54D384A4" w:rsidR="00692DEE" w:rsidRPr="00601E31" w:rsidRDefault="00692DEE" w:rsidP="0009521A">
      <w:pPr>
        <w:pStyle w:val="Standard"/>
        <w:spacing w:line="276" w:lineRule="auto"/>
        <w:ind w:left="11"/>
        <w:jc w:val="both"/>
        <w:rPr>
          <w:rFonts w:asciiTheme="majorHAnsi" w:hAnsiTheme="majorHAnsi" w:cstheme="majorHAnsi"/>
        </w:rPr>
      </w:pPr>
      <w:r w:rsidRPr="00601E31">
        <w:rPr>
          <w:rFonts w:asciiTheme="majorHAnsi" w:eastAsia="Arial" w:hAnsiTheme="majorHAnsi" w:cstheme="majorHAnsi"/>
          <w:b/>
          <w:bCs/>
        </w:rPr>
        <w:t>14</w:t>
      </w:r>
      <w:r w:rsidR="0009521A">
        <w:rPr>
          <w:rFonts w:asciiTheme="majorHAnsi" w:eastAsia="Arial" w:hAnsiTheme="majorHAnsi" w:cstheme="majorHAnsi"/>
          <w:b/>
          <w:bCs/>
        </w:rPr>
        <w:t>.</w:t>
      </w:r>
      <w:r w:rsidRPr="00601E31">
        <w:rPr>
          <w:rFonts w:asciiTheme="majorHAnsi" w:eastAsia="Arial" w:hAnsiTheme="majorHAnsi" w:cstheme="majorHAnsi"/>
        </w:rPr>
        <w:t xml:space="preserve"> </w:t>
      </w:r>
      <w:r w:rsidRPr="00601E31">
        <w:rPr>
          <w:rFonts w:asciiTheme="majorHAnsi" w:eastAsia="Myriad Pro" w:hAnsiTheme="majorHAnsi" w:cstheme="majorHAnsi"/>
          <w:b/>
          <w:bCs/>
          <w:color w:val="000000"/>
        </w:rPr>
        <w:t>DISPOSIÇÕES GERAIS</w:t>
      </w:r>
      <w:r w:rsidR="0009521A">
        <w:rPr>
          <w:rFonts w:asciiTheme="majorHAnsi" w:eastAsia="Myriad Pro" w:hAnsiTheme="majorHAnsi" w:cstheme="majorHAnsi"/>
          <w:b/>
          <w:bCs/>
          <w:color w:val="000000"/>
        </w:rPr>
        <w:t>:</w:t>
      </w:r>
    </w:p>
    <w:p w14:paraId="1D17EB4B"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14.1.</w:t>
      </w:r>
      <w:r w:rsidRPr="00601E31">
        <w:rPr>
          <w:rFonts w:asciiTheme="majorHAnsi" w:eastAsia="Arial" w:hAnsiTheme="majorHAnsi" w:cstheme="majorHAnsi"/>
          <w:color w:val="000000"/>
        </w:rPr>
        <w:t xml:space="preserve"> Todas as referências de tempo deste edital correspondem ao horário de Brasília-DF.</w:t>
      </w:r>
    </w:p>
    <w:p w14:paraId="39AA5A70"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14.2.</w:t>
      </w:r>
      <w:r w:rsidRPr="00601E31">
        <w:rPr>
          <w:rFonts w:asciiTheme="majorHAnsi" w:eastAsia="Arial" w:hAnsiTheme="majorHAnsi" w:cstheme="majorHAnsi"/>
          <w:color w:val="000000"/>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75C4B62"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14.3.</w:t>
      </w:r>
      <w:r w:rsidRPr="00601E31">
        <w:rPr>
          <w:rFonts w:asciiTheme="majorHAnsi" w:eastAsia="Arial" w:hAnsiTheme="majorHAnsi" w:cstheme="majorHAnsi"/>
          <w:color w:val="000000"/>
        </w:rPr>
        <w:t xml:space="preserve"> É facultado ao Agente de Contratação ou à Autoridade Superior a promoção de diligência destinada a esclarecer ou a complementar a instrução do processo, vedada a inclusão posterior de documento ou informação que deveria constar originariamente da proposta.</w:t>
      </w:r>
    </w:p>
    <w:p w14:paraId="0AC4E07F"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14.4.</w:t>
      </w:r>
      <w:r w:rsidRPr="00601E31">
        <w:rPr>
          <w:rFonts w:asciiTheme="majorHAnsi" w:eastAsia="Arial" w:hAnsiTheme="majorHAnsi" w:cstheme="majorHAnsi"/>
          <w:color w:val="000000"/>
        </w:rPr>
        <w:t xml:space="preserve"> O licitante é responsável pelo ônus decorrente da perda de negócios, resultante da inobservância de quaisquer mensagens emitidas pelo Agente de Contratação ou pelo sistema, ainda que ocorra a sua desconexão.</w:t>
      </w:r>
    </w:p>
    <w:p w14:paraId="3DE51F36"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14.5.</w:t>
      </w:r>
      <w:r w:rsidRPr="00601E31">
        <w:rPr>
          <w:rFonts w:asciiTheme="majorHAnsi" w:eastAsia="Arial" w:hAnsiTheme="majorHAnsi" w:cstheme="majorHAnsi"/>
          <w:color w:val="000000"/>
        </w:rP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14:paraId="19EB2181"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14.6.</w:t>
      </w:r>
      <w:r w:rsidRPr="00601E31">
        <w:rPr>
          <w:rFonts w:asciiTheme="majorHAnsi" w:eastAsia="Arial" w:hAnsiTheme="majorHAnsi" w:cstheme="majorHAnsi"/>
          <w:color w:val="000000"/>
        </w:rPr>
        <w:t xml:space="preserve"> Os documentos que não mencionarem o prazo de validade serão considerados válidos por </w:t>
      </w:r>
      <w:r w:rsidRPr="00601E31">
        <w:rPr>
          <w:rFonts w:asciiTheme="majorHAnsi" w:eastAsia="Arial" w:hAnsiTheme="majorHAnsi" w:cstheme="majorHAnsi"/>
          <w:b/>
          <w:bCs/>
          <w:color w:val="000000"/>
        </w:rPr>
        <w:t>90 (noventa) dias</w:t>
      </w:r>
      <w:r w:rsidRPr="00601E31">
        <w:rPr>
          <w:rFonts w:asciiTheme="majorHAnsi" w:eastAsia="Arial" w:hAnsiTheme="majorHAnsi" w:cstheme="majorHAnsi"/>
          <w:color w:val="000000"/>
        </w:rPr>
        <w:t xml:space="preserve"> da data da emissão, salvo disposição contrária de Lei a respeito.</w:t>
      </w:r>
    </w:p>
    <w:p w14:paraId="6C70FEE5"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14.7.</w:t>
      </w:r>
      <w:r w:rsidRPr="00601E31">
        <w:rPr>
          <w:rFonts w:asciiTheme="majorHAnsi" w:eastAsia="Arial" w:hAnsiTheme="majorHAnsi" w:cstheme="majorHAnsi"/>
          <w:color w:val="000000"/>
        </w:rPr>
        <w:t xml:space="preserve"> Os licitantes encaminharão os documentos exigidos nesta licitação exclusivamente por meio do sistema de que trata o item 1.1 das Condições Gerais do Pregão Eletrônico. O Agente de Contratação, se julgar necessário, poderá verificar a autenticidade e a veracidade do documento junto aos órgãos emissores.</w:t>
      </w:r>
    </w:p>
    <w:p w14:paraId="45EF7766"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14.8.</w:t>
      </w:r>
      <w:r w:rsidRPr="00601E31">
        <w:rPr>
          <w:rFonts w:asciiTheme="majorHAnsi" w:eastAsia="Arial" w:hAnsiTheme="majorHAnsi" w:cstheme="majorHAnsi"/>
          <w:color w:val="000000"/>
        </w:rPr>
        <w:t xml:space="preserve"> O Agente de Contratação poderá, no interesse público, relevar faltas meramente formais que não comprometam a lisura e o real conteúdo da proposta, podendo promover diligências destinadas a esclarecer ou complementar a instrução do procedimento licitatório, inclusive solicitar pareceres técnicos ou jurídicos.</w:t>
      </w:r>
    </w:p>
    <w:p w14:paraId="0EC46697"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14.9.</w:t>
      </w:r>
      <w:r w:rsidRPr="00601E31">
        <w:rPr>
          <w:rFonts w:asciiTheme="majorHAnsi" w:eastAsia="Arial" w:hAnsiTheme="majorHAnsi" w:cstheme="majorHAnsi"/>
          <w:color w:val="000000"/>
        </w:rPr>
        <w:t xml:space="preserve"> A realização da licitação não implica necessariamente a contratação total ou parcial do montante previsto, porquanto estimado, podendo a autoridade competente, inclusive, revogá-la, </w:t>
      </w:r>
      <w:r w:rsidRPr="00601E31">
        <w:rPr>
          <w:rFonts w:asciiTheme="majorHAnsi" w:eastAsia="Arial" w:hAnsiTheme="majorHAnsi" w:cstheme="majorHAnsi"/>
          <w:color w:val="000000"/>
        </w:rPr>
        <w:lastRenderedPageBreak/>
        <w:t>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1FA05CDD" w14:textId="77777777" w:rsidR="00123767" w:rsidRPr="00601E31" w:rsidRDefault="00123767" w:rsidP="0009521A">
      <w:pPr>
        <w:pStyle w:val="Standard"/>
        <w:spacing w:line="276" w:lineRule="auto"/>
        <w:ind w:left="-1"/>
        <w:jc w:val="both"/>
        <w:rPr>
          <w:rFonts w:asciiTheme="majorHAnsi" w:eastAsia="Arial" w:hAnsiTheme="majorHAnsi" w:cstheme="majorHAnsi"/>
          <w:color w:val="000000"/>
        </w:rPr>
      </w:pPr>
      <w:r w:rsidRPr="00601E31">
        <w:rPr>
          <w:rFonts w:asciiTheme="majorHAnsi" w:eastAsia="Arial" w:hAnsiTheme="majorHAnsi" w:cstheme="majorHAnsi"/>
          <w:b/>
          <w:bCs/>
          <w:color w:val="000000"/>
        </w:rPr>
        <w:t>14.10.</w:t>
      </w:r>
      <w:r w:rsidRPr="00601E31">
        <w:rPr>
          <w:rFonts w:asciiTheme="majorHAnsi" w:eastAsia="Arial" w:hAnsiTheme="majorHAnsi" w:cstheme="majorHAnsi"/>
          <w:color w:val="000000"/>
        </w:rPr>
        <w:t xml:space="preserve"> As questões decorrentes da execução deste Edital, que não puderem ser dirimidas administrativamente, serão processadas e julgadas no Foro da </w:t>
      </w:r>
      <w:r w:rsidRPr="00601E31">
        <w:rPr>
          <w:rFonts w:asciiTheme="majorHAnsi" w:eastAsia="Arial" w:hAnsiTheme="majorHAnsi" w:cstheme="majorHAnsi"/>
          <w:b/>
          <w:bCs/>
          <w:color w:val="000000"/>
        </w:rPr>
        <w:t>Comarca de Campina da Lagoa/PR</w:t>
      </w:r>
      <w:r w:rsidRPr="00601E31">
        <w:rPr>
          <w:rFonts w:asciiTheme="majorHAnsi" w:eastAsia="Arial" w:hAnsiTheme="majorHAnsi" w:cstheme="majorHAnsi"/>
          <w:color w:val="000000"/>
        </w:rPr>
        <w:t>, com exclusão de qualquer outro, por mais privilegiado que seja.</w:t>
      </w:r>
    </w:p>
    <w:p w14:paraId="7CC61202" w14:textId="665BE696" w:rsidR="00692DEE" w:rsidRPr="00601E31" w:rsidRDefault="00692DEE" w:rsidP="00601E31">
      <w:pPr>
        <w:pStyle w:val="Standard"/>
        <w:spacing w:before="57" w:line="276" w:lineRule="auto"/>
        <w:ind w:left="-1"/>
        <w:jc w:val="both"/>
        <w:rPr>
          <w:rFonts w:asciiTheme="majorHAnsi" w:eastAsia="Arial" w:hAnsiTheme="majorHAnsi" w:cstheme="majorHAnsi"/>
          <w:color w:val="000000"/>
        </w:rPr>
      </w:pPr>
    </w:p>
    <w:p w14:paraId="3C96F658" w14:textId="77777777" w:rsidR="001A76DD" w:rsidRPr="00601E31" w:rsidRDefault="001A76DD" w:rsidP="00601E31">
      <w:pPr>
        <w:pStyle w:val="Standard"/>
        <w:spacing w:before="57" w:line="276" w:lineRule="auto"/>
        <w:ind w:left="-1"/>
        <w:jc w:val="center"/>
        <w:rPr>
          <w:rFonts w:asciiTheme="majorHAnsi" w:eastAsia="Arial" w:hAnsiTheme="majorHAnsi" w:cstheme="majorHAnsi"/>
          <w:b/>
          <w:bCs/>
          <w:color w:val="FF0000"/>
        </w:rPr>
      </w:pPr>
    </w:p>
    <w:p w14:paraId="276FE4A5" w14:textId="41FBD29A" w:rsidR="00C2095A" w:rsidRDefault="00B752FD" w:rsidP="008C78F8">
      <w:pPr>
        <w:pStyle w:val="Standard"/>
        <w:spacing w:before="57" w:line="276" w:lineRule="auto"/>
        <w:ind w:left="-1"/>
        <w:jc w:val="right"/>
        <w:rPr>
          <w:rFonts w:asciiTheme="majorHAnsi" w:hAnsiTheme="majorHAnsi" w:cstheme="majorHAnsi"/>
          <w:color w:val="000000" w:themeColor="text1"/>
        </w:rPr>
      </w:pPr>
      <w:r w:rsidRPr="00601E31">
        <w:rPr>
          <w:rFonts w:asciiTheme="majorHAnsi" w:hAnsiTheme="majorHAnsi" w:cstheme="majorHAnsi"/>
          <w:color w:val="000000" w:themeColor="text1"/>
        </w:rPr>
        <w:t xml:space="preserve">  Altamira do Paraná</w:t>
      </w:r>
      <w:r w:rsidR="00847662">
        <w:rPr>
          <w:rFonts w:asciiTheme="majorHAnsi" w:hAnsiTheme="majorHAnsi" w:cstheme="majorHAnsi"/>
          <w:color w:val="000000" w:themeColor="text1"/>
        </w:rPr>
        <w:t>/Pr</w:t>
      </w:r>
      <w:r w:rsidRPr="00601E31">
        <w:rPr>
          <w:rFonts w:asciiTheme="majorHAnsi" w:hAnsiTheme="majorHAnsi" w:cstheme="majorHAnsi"/>
          <w:color w:val="000000" w:themeColor="text1"/>
        </w:rPr>
        <w:t>,</w:t>
      </w:r>
      <w:r w:rsidR="00C60481" w:rsidRPr="00601E31">
        <w:rPr>
          <w:rFonts w:asciiTheme="majorHAnsi" w:hAnsiTheme="majorHAnsi" w:cstheme="majorHAnsi"/>
          <w:color w:val="000000" w:themeColor="text1"/>
        </w:rPr>
        <w:t xml:space="preserve"> </w:t>
      </w:r>
      <w:r w:rsidR="00847662">
        <w:rPr>
          <w:rFonts w:asciiTheme="majorHAnsi" w:hAnsiTheme="majorHAnsi" w:cstheme="majorHAnsi"/>
          <w:color w:val="000000" w:themeColor="text1"/>
        </w:rPr>
        <w:t>25</w:t>
      </w:r>
      <w:r w:rsidRPr="00601E31">
        <w:rPr>
          <w:rFonts w:asciiTheme="majorHAnsi" w:hAnsiTheme="majorHAnsi" w:cstheme="majorHAnsi"/>
          <w:color w:val="000000" w:themeColor="text1"/>
        </w:rPr>
        <w:t xml:space="preserve"> de</w:t>
      </w:r>
      <w:r w:rsidR="00673FFA" w:rsidRPr="00601E31">
        <w:rPr>
          <w:rFonts w:asciiTheme="majorHAnsi" w:hAnsiTheme="majorHAnsi" w:cstheme="majorHAnsi"/>
          <w:color w:val="000000" w:themeColor="text1"/>
        </w:rPr>
        <w:t xml:space="preserve"> </w:t>
      </w:r>
      <w:r w:rsidR="00847662">
        <w:rPr>
          <w:rFonts w:asciiTheme="majorHAnsi" w:hAnsiTheme="majorHAnsi" w:cstheme="majorHAnsi"/>
          <w:color w:val="000000" w:themeColor="text1"/>
        </w:rPr>
        <w:t>maio</w:t>
      </w:r>
      <w:r w:rsidRPr="00601E31">
        <w:rPr>
          <w:rFonts w:asciiTheme="majorHAnsi" w:hAnsiTheme="majorHAnsi" w:cstheme="majorHAnsi"/>
          <w:color w:val="000000" w:themeColor="text1"/>
        </w:rPr>
        <w:t xml:space="preserve"> de 2026</w:t>
      </w:r>
      <w:r w:rsidR="008C78F8">
        <w:rPr>
          <w:rFonts w:asciiTheme="majorHAnsi" w:hAnsiTheme="majorHAnsi" w:cstheme="majorHAnsi"/>
          <w:color w:val="000000" w:themeColor="text1"/>
        </w:rPr>
        <w:t>.</w:t>
      </w:r>
    </w:p>
    <w:p w14:paraId="67D2B5CA" w14:textId="77777777" w:rsidR="0009521A" w:rsidRDefault="0009521A" w:rsidP="008C78F8">
      <w:pPr>
        <w:pStyle w:val="Standard"/>
        <w:spacing w:before="57" w:line="276" w:lineRule="auto"/>
        <w:ind w:left="-1"/>
        <w:jc w:val="right"/>
        <w:rPr>
          <w:rFonts w:asciiTheme="majorHAnsi" w:hAnsiTheme="majorHAnsi" w:cstheme="majorHAnsi"/>
          <w:color w:val="000000" w:themeColor="text1"/>
        </w:rPr>
      </w:pPr>
    </w:p>
    <w:p w14:paraId="04D71DEB" w14:textId="77777777" w:rsidR="0009521A" w:rsidRDefault="0009521A" w:rsidP="008C78F8">
      <w:pPr>
        <w:pStyle w:val="Standard"/>
        <w:spacing w:before="57" w:line="276" w:lineRule="auto"/>
        <w:ind w:left="-1"/>
        <w:jc w:val="right"/>
        <w:rPr>
          <w:rFonts w:asciiTheme="majorHAnsi" w:hAnsiTheme="majorHAnsi" w:cstheme="majorHAnsi"/>
          <w:color w:val="000000" w:themeColor="text1"/>
        </w:rPr>
      </w:pPr>
    </w:p>
    <w:p w14:paraId="593876A6" w14:textId="77777777" w:rsidR="0009521A" w:rsidRPr="00601E31" w:rsidRDefault="0009521A" w:rsidP="008C78F8">
      <w:pPr>
        <w:pStyle w:val="Standard"/>
        <w:spacing w:before="57" w:line="276" w:lineRule="auto"/>
        <w:ind w:left="-1"/>
        <w:jc w:val="right"/>
        <w:rPr>
          <w:rFonts w:asciiTheme="majorHAnsi" w:hAnsiTheme="majorHAnsi" w:cstheme="majorHAnsi"/>
          <w:color w:val="000000" w:themeColor="text1"/>
        </w:rPr>
      </w:pPr>
    </w:p>
    <w:p w14:paraId="2222278A" w14:textId="77777777" w:rsidR="00B752FD" w:rsidRPr="00601E31" w:rsidRDefault="00B752FD" w:rsidP="00601E31">
      <w:pPr>
        <w:pStyle w:val="Standard"/>
        <w:spacing w:before="57" w:line="276" w:lineRule="auto"/>
        <w:ind w:left="-1"/>
        <w:jc w:val="center"/>
        <w:rPr>
          <w:rFonts w:asciiTheme="majorHAnsi" w:hAnsiTheme="majorHAnsi" w:cstheme="majorHAnsi"/>
          <w:color w:val="000000" w:themeColor="text1"/>
        </w:rPr>
      </w:pPr>
    </w:p>
    <w:p w14:paraId="0A0EEE46" w14:textId="7F68D5EB" w:rsidR="00B752FD" w:rsidRPr="00601E31" w:rsidRDefault="00B752FD" w:rsidP="00601E31">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color w:val="000000" w:themeColor="text1"/>
        </w:rPr>
        <w:t>_________________________</w:t>
      </w:r>
    </w:p>
    <w:p w14:paraId="03C762AF" w14:textId="0FC1B314" w:rsidR="00B752FD" w:rsidRPr="00601E31" w:rsidRDefault="001A76DD" w:rsidP="00601E31">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b/>
          <w:bCs/>
          <w:color w:val="000000" w:themeColor="text1"/>
        </w:rPr>
        <w:t>Elza Aparecida da Silva</w:t>
      </w:r>
    </w:p>
    <w:p w14:paraId="76950C01" w14:textId="311F6478" w:rsidR="00B752FD" w:rsidRDefault="001A76DD" w:rsidP="00601E31">
      <w:pPr>
        <w:pStyle w:val="Standard"/>
        <w:spacing w:before="57" w:line="276" w:lineRule="auto"/>
        <w:ind w:left="-1"/>
        <w:jc w:val="center"/>
        <w:rPr>
          <w:rFonts w:asciiTheme="majorHAnsi" w:hAnsiTheme="majorHAnsi" w:cstheme="majorHAnsi"/>
          <w:color w:val="000000" w:themeColor="text1"/>
        </w:rPr>
      </w:pPr>
      <w:r w:rsidRPr="00601E31">
        <w:rPr>
          <w:rFonts w:asciiTheme="majorHAnsi" w:hAnsiTheme="majorHAnsi" w:cstheme="majorHAnsi"/>
          <w:color w:val="000000" w:themeColor="text1"/>
        </w:rPr>
        <w:t>Prefeita Municipal</w:t>
      </w:r>
    </w:p>
    <w:p w14:paraId="55ADD654" w14:textId="77777777" w:rsidR="00692DEE" w:rsidRDefault="00692DEE" w:rsidP="00601E31">
      <w:pPr>
        <w:pStyle w:val="Standard"/>
        <w:spacing w:before="57" w:line="276" w:lineRule="auto"/>
        <w:jc w:val="center"/>
        <w:rPr>
          <w:rFonts w:asciiTheme="majorHAnsi" w:hAnsiTheme="majorHAnsi" w:cstheme="majorHAnsi"/>
          <w:shd w:val="clear" w:color="auto" w:fill="999966"/>
        </w:rPr>
      </w:pPr>
    </w:p>
    <w:p w14:paraId="225A6688" w14:textId="77777777" w:rsidR="00DC4D10" w:rsidRPr="00601E31" w:rsidRDefault="00DC4D10" w:rsidP="00601E31">
      <w:pPr>
        <w:pStyle w:val="Standard"/>
        <w:spacing w:before="57" w:line="276" w:lineRule="auto"/>
        <w:jc w:val="center"/>
        <w:rPr>
          <w:rFonts w:asciiTheme="majorHAnsi" w:hAnsiTheme="majorHAnsi" w:cstheme="majorHAnsi"/>
          <w:shd w:val="clear" w:color="auto" w:fill="999966"/>
        </w:rPr>
      </w:pPr>
    </w:p>
    <w:p w14:paraId="65724F92" w14:textId="77777777" w:rsidR="0023411F" w:rsidRDefault="0023411F" w:rsidP="00362745">
      <w:pPr>
        <w:spacing w:line="276" w:lineRule="auto"/>
        <w:jc w:val="center"/>
        <w:rPr>
          <w:rFonts w:ascii="Arial" w:hAnsi="Arial" w:cs="Arial"/>
          <w:b/>
          <w:bCs/>
          <w:sz w:val="24"/>
          <w:szCs w:val="24"/>
          <w:highlight w:val="cyan"/>
        </w:rPr>
      </w:pPr>
    </w:p>
    <w:p w14:paraId="1CC867E7" w14:textId="77777777" w:rsidR="0023411F" w:rsidRDefault="0023411F" w:rsidP="00362745">
      <w:pPr>
        <w:spacing w:line="276" w:lineRule="auto"/>
        <w:jc w:val="center"/>
        <w:rPr>
          <w:rFonts w:ascii="Arial" w:hAnsi="Arial" w:cs="Arial"/>
          <w:b/>
          <w:bCs/>
          <w:sz w:val="24"/>
          <w:szCs w:val="24"/>
          <w:highlight w:val="cyan"/>
        </w:rPr>
      </w:pPr>
    </w:p>
    <w:p w14:paraId="6788426E" w14:textId="77777777" w:rsidR="0023411F" w:rsidRDefault="0023411F" w:rsidP="00362745">
      <w:pPr>
        <w:spacing w:line="276" w:lineRule="auto"/>
        <w:jc w:val="center"/>
        <w:rPr>
          <w:rFonts w:ascii="Arial" w:hAnsi="Arial" w:cs="Arial"/>
          <w:b/>
          <w:bCs/>
          <w:sz w:val="24"/>
          <w:szCs w:val="24"/>
          <w:highlight w:val="cyan"/>
        </w:rPr>
      </w:pPr>
    </w:p>
    <w:p w14:paraId="7437CE53" w14:textId="77777777" w:rsidR="0023411F" w:rsidRDefault="0023411F" w:rsidP="00362745">
      <w:pPr>
        <w:spacing w:line="276" w:lineRule="auto"/>
        <w:jc w:val="center"/>
        <w:rPr>
          <w:rFonts w:ascii="Arial" w:hAnsi="Arial" w:cs="Arial"/>
          <w:b/>
          <w:bCs/>
          <w:sz w:val="24"/>
          <w:szCs w:val="24"/>
          <w:highlight w:val="cyan"/>
        </w:rPr>
      </w:pPr>
    </w:p>
    <w:p w14:paraId="5F745C14" w14:textId="77777777" w:rsidR="0023411F" w:rsidRDefault="0023411F" w:rsidP="00362745">
      <w:pPr>
        <w:spacing w:line="276" w:lineRule="auto"/>
        <w:jc w:val="center"/>
        <w:rPr>
          <w:rFonts w:ascii="Arial" w:hAnsi="Arial" w:cs="Arial"/>
          <w:b/>
          <w:bCs/>
          <w:sz w:val="24"/>
          <w:szCs w:val="24"/>
          <w:highlight w:val="cyan"/>
        </w:rPr>
      </w:pPr>
    </w:p>
    <w:p w14:paraId="4BAC67D0" w14:textId="77777777" w:rsidR="0023411F" w:rsidRDefault="0023411F" w:rsidP="00362745">
      <w:pPr>
        <w:spacing w:line="276" w:lineRule="auto"/>
        <w:jc w:val="center"/>
        <w:rPr>
          <w:rFonts w:ascii="Arial" w:hAnsi="Arial" w:cs="Arial"/>
          <w:b/>
          <w:bCs/>
          <w:sz w:val="24"/>
          <w:szCs w:val="24"/>
          <w:highlight w:val="cyan"/>
        </w:rPr>
      </w:pPr>
    </w:p>
    <w:p w14:paraId="0D7F59C2" w14:textId="77777777" w:rsidR="0023411F" w:rsidRDefault="0023411F" w:rsidP="00362745">
      <w:pPr>
        <w:spacing w:line="276" w:lineRule="auto"/>
        <w:jc w:val="center"/>
        <w:rPr>
          <w:rFonts w:ascii="Arial" w:hAnsi="Arial" w:cs="Arial"/>
          <w:b/>
          <w:bCs/>
          <w:sz w:val="24"/>
          <w:szCs w:val="24"/>
          <w:highlight w:val="cyan"/>
        </w:rPr>
      </w:pPr>
    </w:p>
    <w:p w14:paraId="325EE807" w14:textId="77777777" w:rsidR="0023411F" w:rsidRDefault="0023411F" w:rsidP="00362745">
      <w:pPr>
        <w:spacing w:line="276" w:lineRule="auto"/>
        <w:jc w:val="center"/>
        <w:rPr>
          <w:rFonts w:ascii="Arial" w:hAnsi="Arial" w:cs="Arial"/>
          <w:b/>
          <w:bCs/>
          <w:sz w:val="24"/>
          <w:szCs w:val="24"/>
          <w:highlight w:val="cyan"/>
        </w:rPr>
      </w:pPr>
    </w:p>
    <w:p w14:paraId="33D925A1" w14:textId="77777777" w:rsidR="0023411F" w:rsidRDefault="0023411F" w:rsidP="00362745">
      <w:pPr>
        <w:spacing w:line="276" w:lineRule="auto"/>
        <w:jc w:val="center"/>
        <w:rPr>
          <w:rFonts w:ascii="Arial" w:hAnsi="Arial" w:cs="Arial"/>
          <w:b/>
          <w:bCs/>
          <w:sz w:val="24"/>
          <w:szCs w:val="24"/>
          <w:highlight w:val="cyan"/>
        </w:rPr>
      </w:pPr>
    </w:p>
    <w:p w14:paraId="14F4CCE1" w14:textId="77777777" w:rsidR="0023411F" w:rsidRDefault="0023411F" w:rsidP="00362745">
      <w:pPr>
        <w:spacing w:line="276" w:lineRule="auto"/>
        <w:jc w:val="center"/>
        <w:rPr>
          <w:rFonts w:ascii="Arial" w:hAnsi="Arial" w:cs="Arial"/>
          <w:b/>
          <w:bCs/>
          <w:sz w:val="24"/>
          <w:szCs w:val="24"/>
          <w:highlight w:val="cyan"/>
        </w:rPr>
      </w:pPr>
    </w:p>
    <w:p w14:paraId="2332F954" w14:textId="77777777" w:rsidR="000F647C" w:rsidRDefault="000F647C" w:rsidP="00362745">
      <w:pPr>
        <w:spacing w:line="276" w:lineRule="auto"/>
        <w:jc w:val="center"/>
        <w:rPr>
          <w:rFonts w:ascii="Arial" w:hAnsi="Arial" w:cs="Arial"/>
          <w:b/>
          <w:bCs/>
          <w:sz w:val="24"/>
          <w:szCs w:val="24"/>
          <w:highlight w:val="cyan"/>
        </w:rPr>
      </w:pPr>
    </w:p>
    <w:p w14:paraId="44CA31A1" w14:textId="77777777" w:rsidR="000F647C" w:rsidRDefault="000F647C" w:rsidP="00362745">
      <w:pPr>
        <w:spacing w:line="276" w:lineRule="auto"/>
        <w:jc w:val="center"/>
        <w:rPr>
          <w:rFonts w:ascii="Arial" w:hAnsi="Arial" w:cs="Arial"/>
          <w:b/>
          <w:bCs/>
          <w:sz w:val="24"/>
          <w:szCs w:val="24"/>
          <w:highlight w:val="cyan"/>
        </w:rPr>
      </w:pPr>
    </w:p>
    <w:p w14:paraId="4BD9BB77" w14:textId="77777777" w:rsidR="000F647C" w:rsidRDefault="000F647C" w:rsidP="00362745">
      <w:pPr>
        <w:spacing w:line="276" w:lineRule="auto"/>
        <w:jc w:val="center"/>
        <w:rPr>
          <w:rFonts w:ascii="Arial" w:hAnsi="Arial" w:cs="Arial"/>
          <w:b/>
          <w:bCs/>
          <w:sz w:val="24"/>
          <w:szCs w:val="24"/>
          <w:highlight w:val="cyan"/>
        </w:rPr>
      </w:pPr>
    </w:p>
    <w:p w14:paraId="5468B343" w14:textId="77777777" w:rsidR="000F647C" w:rsidRDefault="000F647C" w:rsidP="00362745">
      <w:pPr>
        <w:spacing w:line="276" w:lineRule="auto"/>
        <w:jc w:val="center"/>
        <w:rPr>
          <w:rFonts w:ascii="Arial" w:hAnsi="Arial" w:cs="Arial"/>
          <w:b/>
          <w:bCs/>
          <w:sz w:val="24"/>
          <w:szCs w:val="24"/>
          <w:highlight w:val="cyan"/>
        </w:rPr>
      </w:pPr>
    </w:p>
    <w:p w14:paraId="7A8373C1" w14:textId="77777777" w:rsidR="000F647C" w:rsidRDefault="000F647C" w:rsidP="00362745">
      <w:pPr>
        <w:spacing w:line="276" w:lineRule="auto"/>
        <w:jc w:val="center"/>
        <w:rPr>
          <w:rFonts w:ascii="Arial" w:hAnsi="Arial" w:cs="Arial"/>
          <w:b/>
          <w:bCs/>
          <w:sz w:val="24"/>
          <w:szCs w:val="24"/>
          <w:highlight w:val="cyan"/>
        </w:rPr>
      </w:pPr>
    </w:p>
    <w:p w14:paraId="3CCE384B" w14:textId="77777777" w:rsidR="000F647C" w:rsidRDefault="000F647C" w:rsidP="00362745">
      <w:pPr>
        <w:spacing w:line="276" w:lineRule="auto"/>
        <w:jc w:val="center"/>
        <w:rPr>
          <w:rFonts w:ascii="Arial" w:hAnsi="Arial" w:cs="Arial"/>
          <w:b/>
          <w:bCs/>
          <w:sz w:val="24"/>
          <w:szCs w:val="24"/>
          <w:highlight w:val="cyan"/>
        </w:rPr>
      </w:pPr>
    </w:p>
    <w:p w14:paraId="4B2ED428" w14:textId="77777777" w:rsidR="000F647C" w:rsidRDefault="000F647C" w:rsidP="00362745">
      <w:pPr>
        <w:spacing w:line="276" w:lineRule="auto"/>
        <w:jc w:val="center"/>
        <w:rPr>
          <w:rFonts w:ascii="Arial" w:hAnsi="Arial" w:cs="Arial"/>
          <w:b/>
          <w:bCs/>
          <w:sz w:val="24"/>
          <w:szCs w:val="24"/>
          <w:highlight w:val="cyan"/>
        </w:rPr>
      </w:pPr>
    </w:p>
    <w:p w14:paraId="02A8218F" w14:textId="77777777" w:rsidR="000F647C" w:rsidRDefault="000F647C" w:rsidP="00362745">
      <w:pPr>
        <w:spacing w:line="276" w:lineRule="auto"/>
        <w:jc w:val="center"/>
        <w:rPr>
          <w:rFonts w:ascii="Arial" w:hAnsi="Arial" w:cs="Arial"/>
          <w:b/>
          <w:bCs/>
          <w:sz w:val="24"/>
          <w:szCs w:val="24"/>
          <w:highlight w:val="cyan"/>
        </w:rPr>
      </w:pPr>
    </w:p>
    <w:p w14:paraId="5D6BE5E6" w14:textId="77777777" w:rsidR="000F647C" w:rsidRDefault="000F647C" w:rsidP="00362745">
      <w:pPr>
        <w:spacing w:line="276" w:lineRule="auto"/>
        <w:jc w:val="center"/>
        <w:rPr>
          <w:rFonts w:ascii="Arial" w:hAnsi="Arial" w:cs="Arial"/>
          <w:b/>
          <w:bCs/>
          <w:sz w:val="24"/>
          <w:szCs w:val="24"/>
          <w:highlight w:val="cyan"/>
        </w:rPr>
      </w:pPr>
    </w:p>
    <w:p w14:paraId="60C5F392" w14:textId="77777777" w:rsidR="000F647C" w:rsidRDefault="000F647C" w:rsidP="00362745">
      <w:pPr>
        <w:spacing w:line="276" w:lineRule="auto"/>
        <w:jc w:val="center"/>
        <w:rPr>
          <w:rFonts w:ascii="Arial" w:hAnsi="Arial" w:cs="Arial"/>
          <w:b/>
          <w:bCs/>
          <w:sz w:val="24"/>
          <w:szCs w:val="24"/>
          <w:highlight w:val="cyan"/>
        </w:rPr>
      </w:pPr>
    </w:p>
    <w:p w14:paraId="0D574E1A" w14:textId="77777777" w:rsidR="000F647C" w:rsidRDefault="000F647C" w:rsidP="00362745">
      <w:pPr>
        <w:spacing w:line="276" w:lineRule="auto"/>
        <w:jc w:val="center"/>
        <w:rPr>
          <w:rFonts w:ascii="Arial" w:hAnsi="Arial" w:cs="Arial"/>
          <w:b/>
          <w:bCs/>
          <w:sz w:val="24"/>
          <w:szCs w:val="24"/>
          <w:highlight w:val="cyan"/>
        </w:rPr>
      </w:pPr>
    </w:p>
    <w:p w14:paraId="05B8F31E" w14:textId="77777777" w:rsidR="000F647C" w:rsidRDefault="000F647C" w:rsidP="00362745">
      <w:pPr>
        <w:spacing w:line="276" w:lineRule="auto"/>
        <w:jc w:val="center"/>
        <w:rPr>
          <w:rFonts w:ascii="Arial" w:hAnsi="Arial" w:cs="Arial"/>
          <w:b/>
          <w:bCs/>
          <w:sz w:val="24"/>
          <w:szCs w:val="24"/>
          <w:highlight w:val="cyan"/>
        </w:rPr>
      </w:pPr>
    </w:p>
    <w:p w14:paraId="083DCB2D" w14:textId="77777777" w:rsidR="00083E0B" w:rsidRPr="00083E0B" w:rsidRDefault="00083E0B" w:rsidP="00083E0B">
      <w:pPr>
        <w:tabs>
          <w:tab w:val="left" w:pos="8910"/>
        </w:tabs>
        <w:ind w:right="-91"/>
        <w:jc w:val="center"/>
        <w:rPr>
          <w:rFonts w:ascii="Arial" w:hAnsi="Arial" w:cs="Arial"/>
          <w:b/>
          <w:bCs/>
          <w:sz w:val="24"/>
          <w:szCs w:val="24"/>
        </w:rPr>
      </w:pPr>
      <w:bookmarkStart w:id="0" w:name="_Hlk198830475"/>
      <w:bookmarkStart w:id="1" w:name="_Hlk198830392"/>
      <w:r w:rsidRPr="00083E0B">
        <w:rPr>
          <w:rFonts w:ascii="Arial" w:hAnsi="Arial" w:cs="Arial"/>
          <w:b/>
          <w:bCs/>
          <w:sz w:val="24"/>
          <w:szCs w:val="24"/>
        </w:rPr>
        <w:lastRenderedPageBreak/>
        <w:t>NOTA EXPLICATIVA DE RETIFICAÇÃO</w:t>
      </w:r>
    </w:p>
    <w:p w14:paraId="45A83F82" w14:textId="77777777" w:rsidR="00083E0B" w:rsidRPr="00083E0B" w:rsidRDefault="00083E0B" w:rsidP="00083E0B">
      <w:pPr>
        <w:tabs>
          <w:tab w:val="left" w:pos="8910"/>
        </w:tabs>
        <w:ind w:right="-91"/>
        <w:jc w:val="both"/>
        <w:rPr>
          <w:rFonts w:ascii="Arial" w:hAnsi="Arial" w:cs="Arial"/>
          <w:b/>
          <w:bCs/>
          <w:sz w:val="24"/>
          <w:szCs w:val="24"/>
        </w:rPr>
      </w:pPr>
    </w:p>
    <w:p w14:paraId="629946F9" w14:textId="77777777" w:rsidR="00083E0B" w:rsidRPr="00083E0B" w:rsidRDefault="00083E0B" w:rsidP="00083E0B">
      <w:pPr>
        <w:tabs>
          <w:tab w:val="left" w:pos="8910"/>
        </w:tabs>
        <w:ind w:right="-91"/>
        <w:jc w:val="both"/>
        <w:rPr>
          <w:rFonts w:ascii="Arial" w:hAnsi="Arial" w:cs="Arial"/>
          <w:sz w:val="24"/>
          <w:szCs w:val="24"/>
        </w:rPr>
      </w:pPr>
      <w:r w:rsidRPr="00083E0B">
        <w:rPr>
          <w:rFonts w:ascii="Arial" w:hAnsi="Arial" w:cs="Arial"/>
          <w:sz w:val="24"/>
          <w:szCs w:val="24"/>
        </w:rPr>
        <w:t>O presente Termo de Referência foi objeto de retificação, em atendimento ao Despacho de Diligência exarado nos autos do Processo Administrativo nº 58/2026, com a finalidade de promover a adequação do prazo e do modelo de entrega do objeto, visando à uniformização das informações constantes nas peças da fase preparatória e maior clareza quanto à futura execução contratual.</w:t>
      </w:r>
    </w:p>
    <w:p w14:paraId="2D44BC1D" w14:textId="77777777" w:rsidR="00083E0B" w:rsidRPr="00083E0B" w:rsidRDefault="00083E0B" w:rsidP="00083E0B">
      <w:pPr>
        <w:tabs>
          <w:tab w:val="left" w:pos="8910"/>
        </w:tabs>
        <w:ind w:right="-91"/>
        <w:jc w:val="both"/>
        <w:rPr>
          <w:rFonts w:ascii="Arial" w:hAnsi="Arial" w:cs="Arial"/>
          <w:sz w:val="24"/>
          <w:szCs w:val="24"/>
        </w:rPr>
      </w:pPr>
      <w:r w:rsidRPr="00083E0B">
        <w:rPr>
          <w:rFonts w:ascii="Arial" w:hAnsi="Arial" w:cs="Arial"/>
          <w:sz w:val="24"/>
          <w:szCs w:val="24"/>
        </w:rPr>
        <w:t>Considerando que o Termo de Referência constitui documento essencial e vinculante para a contratação e execução do contrato administrativo, procedeu-se, ainda, à atualização das designações dos fiscais e do gestor do contrato, em conformidade com as portarias administrativas vigentes à época da presente retificação, assegurando a devida compatibilização com os demais documentos do processo.</w:t>
      </w:r>
    </w:p>
    <w:p w14:paraId="40F16F77" w14:textId="77777777" w:rsidR="00083E0B" w:rsidRPr="00083E0B" w:rsidRDefault="00083E0B" w:rsidP="00083E0B">
      <w:pPr>
        <w:tabs>
          <w:tab w:val="left" w:pos="8910"/>
        </w:tabs>
        <w:ind w:right="-91"/>
        <w:jc w:val="both"/>
        <w:rPr>
          <w:rFonts w:ascii="Arial" w:hAnsi="Arial" w:cs="Arial"/>
          <w:sz w:val="24"/>
          <w:szCs w:val="24"/>
        </w:rPr>
      </w:pPr>
      <w:r w:rsidRPr="00083E0B">
        <w:rPr>
          <w:rFonts w:ascii="Arial" w:hAnsi="Arial" w:cs="Arial"/>
          <w:sz w:val="24"/>
          <w:szCs w:val="24"/>
        </w:rPr>
        <w:t>Ressalta-se que as alterações realizadas possuem caráter estritamente formal e de aperfeiçoamento administrativo, não implicando qualquer modificação do objeto da contratação, permanecendo íntegros os demais termos e condições originalmente estabelecidos.</w:t>
      </w:r>
    </w:p>
    <w:p w14:paraId="094DF449" w14:textId="77777777" w:rsidR="00083E0B" w:rsidRPr="00083E0B" w:rsidRDefault="00083E0B" w:rsidP="00083E0B">
      <w:pPr>
        <w:tabs>
          <w:tab w:val="left" w:pos="8910"/>
        </w:tabs>
        <w:ind w:right="-91"/>
        <w:jc w:val="both"/>
        <w:rPr>
          <w:rFonts w:ascii="Arial" w:hAnsi="Arial" w:cs="Arial"/>
          <w:b/>
          <w:bCs/>
          <w:sz w:val="24"/>
          <w:szCs w:val="24"/>
        </w:rPr>
      </w:pPr>
    </w:p>
    <w:p w14:paraId="0EA15603" w14:textId="77777777" w:rsidR="00083E0B" w:rsidRPr="00083E0B" w:rsidRDefault="00083E0B" w:rsidP="00083E0B">
      <w:pPr>
        <w:tabs>
          <w:tab w:val="left" w:pos="8910"/>
        </w:tabs>
        <w:ind w:right="-91"/>
        <w:jc w:val="both"/>
        <w:rPr>
          <w:rFonts w:ascii="Arial" w:hAnsi="Arial" w:cs="Arial"/>
          <w:b/>
          <w:bCs/>
          <w:sz w:val="24"/>
          <w:szCs w:val="24"/>
        </w:rPr>
      </w:pPr>
    </w:p>
    <w:p w14:paraId="5E6D5B20" w14:textId="77777777" w:rsidR="00083E0B" w:rsidRPr="00083E0B" w:rsidRDefault="00083E0B" w:rsidP="00083E0B">
      <w:pPr>
        <w:tabs>
          <w:tab w:val="left" w:pos="8910"/>
        </w:tabs>
        <w:ind w:right="-91"/>
        <w:jc w:val="both"/>
        <w:rPr>
          <w:rFonts w:ascii="Arial" w:hAnsi="Arial" w:cs="Arial"/>
          <w:b/>
          <w:bCs/>
          <w:sz w:val="24"/>
          <w:szCs w:val="24"/>
        </w:rPr>
      </w:pPr>
    </w:p>
    <w:p w14:paraId="244DB0A5" w14:textId="77777777" w:rsidR="00083E0B" w:rsidRPr="00083E0B" w:rsidRDefault="00083E0B" w:rsidP="00083E0B">
      <w:pPr>
        <w:tabs>
          <w:tab w:val="left" w:pos="8910"/>
        </w:tabs>
        <w:ind w:right="-91"/>
        <w:jc w:val="right"/>
        <w:rPr>
          <w:rFonts w:ascii="Arial" w:hAnsi="Arial" w:cs="Arial"/>
          <w:b/>
          <w:bCs/>
          <w:sz w:val="24"/>
          <w:szCs w:val="24"/>
        </w:rPr>
      </w:pPr>
      <w:r w:rsidRPr="00083E0B">
        <w:rPr>
          <w:rFonts w:ascii="Arial" w:hAnsi="Arial" w:cs="Arial"/>
          <w:b/>
          <w:bCs/>
          <w:sz w:val="24"/>
          <w:szCs w:val="24"/>
        </w:rPr>
        <w:t>Altamira do Paraná, 28 de abril de 2026.</w:t>
      </w:r>
    </w:p>
    <w:p w14:paraId="537E717F" w14:textId="77777777" w:rsidR="00083E0B" w:rsidRPr="00083E0B" w:rsidRDefault="00083E0B" w:rsidP="00083E0B">
      <w:pPr>
        <w:tabs>
          <w:tab w:val="left" w:pos="8910"/>
        </w:tabs>
        <w:ind w:right="-91"/>
        <w:jc w:val="both"/>
        <w:rPr>
          <w:rFonts w:ascii="Arial" w:hAnsi="Arial" w:cs="Arial"/>
          <w:b/>
          <w:bCs/>
          <w:sz w:val="24"/>
          <w:szCs w:val="24"/>
        </w:rPr>
      </w:pPr>
    </w:p>
    <w:p w14:paraId="34D500E2" w14:textId="77777777" w:rsidR="00083E0B" w:rsidRPr="00083E0B" w:rsidRDefault="00083E0B" w:rsidP="00083E0B">
      <w:pPr>
        <w:tabs>
          <w:tab w:val="left" w:pos="8910"/>
        </w:tabs>
        <w:ind w:right="-91"/>
        <w:jc w:val="both"/>
        <w:rPr>
          <w:rFonts w:ascii="Arial" w:hAnsi="Arial" w:cs="Arial"/>
          <w:b/>
          <w:bCs/>
          <w:sz w:val="24"/>
          <w:szCs w:val="24"/>
        </w:rPr>
      </w:pPr>
    </w:p>
    <w:p w14:paraId="6A8FBF95" w14:textId="77777777" w:rsidR="00083E0B" w:rsidRPr="00083E0B" w:rsidRDefault="00083E0B" w:rsidP="00083E0B">
      <w:pPr>
        <w:tabs>
          <w:tab w:val="left" w:pos="8910"/>
        </w:tabs>
        <w:ind w:right="-91"/>
        <w:jc w:val="both"/>
        <w:rPr>
          <w:rFonts w:ascii="Arial" w:hAnsi="Arial" w:cs="Arial"/>
          <w:b/>
          <w:bCs/>
          <w:sz w:val="24"/>
          <w:szCs w:val="24"/>
        </w:rPr>
      </w:pPr>
    </w:p>
    <w:p w14:paraId="27B59D08" w14:textId="77777777" w:rsidR="00083E0B" w:rsidRPr="00083E0B" w:rsidRDefault="00083E0B" w:rsidP="00083E0B">
      <w:pPr>
        <w:tabs>
          <w:tab w:val="left" w:pos="8910"/>
        </w:tabs>
        <w:ind w:right="-91"/>
        <w:jc w:val="both"/>
        <w:rPr>
          <w:rFonts w:ascii="Arial" w:hAnsi="Arial" w:cs="Arial"/>
          <w:b/>
          <w:bCs/>
          <w:sz w:val="24"/>
          <w:szCs w:val="24"/>
        </w:rPr>
      </w:pPr>
    </w:p>
    <w:p w14:paraId="7D5616F1" w14:textId="77777777" w:rsidR="00083E0B" w:rsidRPr="00083E0B" w:rsidRDefault="00083E0B" w:rsidP="00083E0B">
      <w:pPr>
        <w:tabs>
          <w:tab w:val="left" w:pos="8910"/>
        </w:tabs>
        <w:ind w:right="-91"/>
        <w:jc w:val="both"/>
        <w:rPr>
          <w:rFonts w:ascii="Arial" w:hAnsi="Arial" w:cs="Arial"/>
          <w:b/>
          <w:bCs/>
          <w:sz w:val="24"/>
          <w:szCs w:val="24"/>
        </w:rPr>
      </w:pPr>
    </w:p>
    <w:p w14:paraId="6ABB0FFD" w14:textId="77777777" w:rsidR="00083E0B" w:rsidRPr="00083E0B" w:rsidRDefault="00083E0B" w:rsidP="00083E0B">
      <w:pPr>
        <w:tabs>
          <w:tab w:val="left" w:pos="8910"/>
        </w:tabs>
        <w:ind w:right="-91"/>
        <w:jc w:val="both"/>
        <w:rPr>
          <w:rFonts w:ascii="Arial" w:hAnsi="Arial" w:cs="Arial"/>
          <w:b/>
          <w:bCs/>
          <w:sz w:val="24"/>
          <w:szCs w:val="24"/>
        </w:rPr>
      </w:pPr>
    </w:p>
    <w:p w14:paraId="2561413E" w14:textId="77777777" w:rsidR="00083E0B" w:rsidRPr="00083E0B" w:rsidRDefault="00083E0B" w:rsidP="00083E0B">
      <w:pPr>
        <w:tabs>
          <w:tab w:val="left" w:pos="8910"/>
        </w:tabs>
        <w:ind w:right="-91"/>
        <w:jc w:val="both"/>
        <w:rPr>
          <w:rFonts w:ascii="Arial" w:hAnsi="Arial" w:cs="Arial"/>
          <w:b/>
          <w:bCs/>
          <w:sz w:val="24"/>
          <w:szCs w:val="24"/>
        </w:rPr>
      </w:pPr>
    </w:p>
    <w:p w14:paraId="1F10A352" w14:textId="77777777" w:rsidR="00083E0B" w:rsidRPr="00083E0B" w:rsidRDefault="00083E0B" w:rsidP="00083E0B">
      <w:pPr>
        <w:tabs>
          <w:tab w:val="left" w:pos="8910"/>
        </w:tabs>
        <w:ind w:right="-91"/>
        <w:jc w:val="both"/>
        <w:rPr>
          <w:rFonts w:ascii="Arial" w:hAnsi="Arial" w:cs="Arial"/>
          <w:b/>
          <w:bCs/>
          <w:sz w:val="24"/>
          <w:szCs w:val="24"/>
        </w:rPr>
      </w:pPr>
    </w:p>
    <w:p w14:paraId="5C563251" w14:textId="77777777" w:rsidR="00083E0B" w:rsidRPr="00083E0B" w:rsidRDefault="00083E0B" w:rsidP="00083E0B">
      <w:pPr>
        <w:tabs>
          <w:tab w:val="left" w:pos="8910"/>
        </w:tabs>
        <w:ind w:right="-91"/>
        <w:jc w:val="both"/>
        <w:rPr>
          <w:rFonts w:ascii="Arial" w:hAnsi="Arial" w:cs="Arial"/>
          <w:b/>
          <w:bCs/>
          <w:sz w:val="24"/>
          <w:szCs w:val="24"/>
        </w:rPr>
      </w:pPr>
    </w:p>
    <w:p w14:paraId="71D529BC" w14:textId="77777777" w:rsidR="00083E0B" w:rsidRPr="00083E0B" w:rsidRDefault="00083E0B" w:rsidP="00083E0B">
      <w:pPr>
        <w:tabs>
          <w:tab w:val="left" w:pos="8910"/>
        </w:tabs>
        <w:ind w:right="-91"/>
        <w:jc w:val="both"/>
        <w:rPr>
          <w:rFonts w:ascii="Arial" w:hAnsi="Arial" w:cs="Arial"/>
          <w:b/>
          <w:bCs/>
          <w:sz w:val="24"/>
          <w:szCs w:val="24"/>
        </w:rPr>
      </w:pPr>
    </w:p>
    <w:p w14:paraId="19AF091C" w14:textId="77777777" w:rsidR="00083E0B" w:rsidRPr="00083E0B" w:rsidRDefault="00083E0B" w:rsidP="00083E0B">
      <w:pPr>
        <w:tabs>
          <w:tab w:val="left" w:pos="8910"/>
        </w:tabs>
        <w:ind w:right="-91"/>
        <w:jc w:val="both"/>
        <w:rPr>
          <w:rFonts w:ascii="Arial" w:hAnsi="Arial" w:cs="Arial"/>
          <w:b/>
          <w:bCs/>
          <w:sz w:val="24"/>
          <w:szCs w:val="24"/>
        </w:rPr>
      </w:pPr>
    </w:p>
    <w:p w14:paraId="6AFD3BBB" w14:textId="77777777" w:rsidR="00083E0B" w:rsidRPr="00083E0B" w:rsidRDefault="00083E0B" w:rsidP="00083E0B">
      <w:pPr>
        <w:tabs>
          <w:tab w:val="left" w:pos="8910"/>
        </w:tabs>
        <w:ind w:right="-91"/>
        <w:jc w:val="both"/>
        <w:rPr>
          <w:rFonts w:ascii="Arial" w:hAnsi="Arial" w:cs="Arial"/>
          <w:b/>
          <w:bCs/>
          <w:sz w:val="24"/>
          <w:szCs w:val="24"/>
        </w:rPr>
      </w:pPr>
    </w:p>
    <w:p w14:paraId="0FE9567E" w14:textId="77777777" w:rsidR="00083E0B" w:rsidRPr="00083E0B" w:rsidRDefault="00083E0B" w:rsidP="00083E0B">
      <w:pPr>
        <w:tabs>
          <w:tab w:val="left" w:pos="8910"/>
        </w:tabs>
        <w:ind w:right="-91"/>
        <w:jc w:val="both"/>
        <w:rPr>
          <w:rFonts w:ascii="Arial" w:hAnsi="Arial" w:cs="Arial"/>
          <w:b/>
          <w:bCs/>
          <w:sz w:val="24"/>
          <w:szCs w:val="24"/>
        </w:rPr>
      </w:pPr>
    </w:p>
    <w:p w14:paraId="05A7E66F" w14:textId="77777777" w:rsidR="00083E0B" w:rsidRPr="00083E0B" w:rsidRDefault="00083E0B" w:rsidP="00083E0B">
      <w:pPr>
        <w:tabs>
          <w:tab w:val="left" w:pos="8910"/>
        </w:tabs>
        <w:ind w:right="-91"/>
        <w:jc w:val="both"/>
        <w:rPr>
          <w:rFonts w:ascii="Arial" w:hAnsi="Arial" w:cs="Arial"/>
          <w:b/>
          <w:bCs/>
          <w:sz w:val="24"/>
          <w:szCs w:val="24"/>
        </w:rPr>
      </w:pPr>
    </w:p>
    <w:p w14:paraId="153FEED1" w14:textId="77777777" w:rsidR="00083E0B" w:rsidRPr="00083E0B" w:rsidRDefault="00083E0B" w:rsidP="00083E0B">
      <w:pPr>
        <w:tabs>
          <w:tab w:val="left" w:pos="8910"/>
        </w:tabs>
        <w:ind w:right="-91"/>
        <w:jc w:val="both"/>
        <w:rPr>
          <w:rFonts w:ascii="Arial" w:hAnsi="Arial" w:cs="Arial"/>
          <w:b/>
          <w:bCs/>
          <w:sz w:val="24"/>
          <w:szCs w:val="24"/>
        </w:rPr>
      </w:pPr>
    </w:p>
    <w:p w14:paraId="50B98E22" w14:textId="77777777" w:rsidR="00083E0B" w:rsidRPr="00083E0B" w:rsidRDefault="00083E0B" w:rsidP="00083E0B">
      <w:pPr>
        <w:tabs>
          <w:tab w:val="left" w:pos="8910"/>
        </w:tabs>
        <w:ind w:right="-91"/>
        <w:jc w:val="both"/>
        <w:rPr>
          <w:rFonts w:ascii="Arial" w:hAnsi="Arial" w:cs="Arial"/>
          <w:b/>
          <w:bCs/>
          <w:sz w:val="24"/>
          <w:szCs w:val="24"/>
        </w:rPr>
      </w:pPr>
    </w:p>
    <w:p w14:paraId="798E8FC1" w14:textId="77777777" w:rsidR="00083E0B" w:rsidRPr="00083E0B" w:rsidRDefault="00083E0B" w:rsidP="00083E0B">
      <w:pPr>
        <w:tabs>
          <w:tab w:val="left" w:pos="8910"/>
        </w:tabs>
        <w:ind w:right="-91"/>
        <w:jc w:val="both"/>
        <w:rPr>
          <w:rFonts w:ascii="Arial" w:hAnsi="Arial" w:cs="Arial"/>
          <w:b/>
          <w:bCs/>
          <w:sz w:val="24"/>
          <w:szCs w:val="24"/>
        </w:rPr>
      </w:pPr>
    </w:p>
    <w:p w14:paraId="6D2DE469" w14:textId="77777777" w:rsidR="00083E0B" w:rsidRPr="00083E0B" w:rsidRDefault="00083E0B" w:rsidP="00083E0B">
      <w:pPr>
        <w:tabs>
          <w:tab w:val="left" w:pos="8910"/>
        </w:tabs>
        <w:ind w:right="-91"/>
        <w:jc w:val="both"/>
        <w:rPr>
          <w:rFonts w:ascii="Arial" w:hAnsi="Arial" w:cs="Arial"/>
          <w:b/>
          <w:bCs/>
          <w:sz w:val="24"/>
          <w:szCs w:val="24"/>
        </w:rPr>
      </w:pPr>
    </w:p>
    <w:p w14:paraId="14A06F62" w14:textId="77777777" w:rsidR="00083E0B" w:rsidRPr="00083E0B" w:rsidRDefault="00083E0B" w:rsidP="00083E0B">
      <w:pPr>
        <w:tabs>
          <w:tab w:val="left" w:pos="8910"/>
        </w:tabs>
        <w:ind w:right="-91"/>
        <w:jc w:val="both"/>
        <w:rPr>
          <w:rFonts w:ascii="Arial" w:hAnsi="Arial" w:cs="Arial"/>
          <w:b/>
          <w:bCs/>
          <w:sz w:val="24"/>
          <w:szCs w:val="24"/>
        </w:rPr>
      </w:pPr>
    </w:p>
    <w:p w14:paraId="69DDB0FB" w14:textId="77777777" w:rsidR="00083E0B" w:rsidRPr="00083E0B" w:rsidRDefault="00083E0B" w:rsidP="00083E0B">
      <w:pPr>
        <w:tabs>
          <w:tab w:val="left" w:pos="8910"/>
        </w:tabs>
        <w:ind w:right="-91"/>
        <w:jc w:val="both"/>
        <w:rPr>
          <w:rFonts w:ascii="Arial" w:hAnsi="Arial" w:cs="Arial"/>
          <w:b/>
          <w:bCs/>
          <w:sz w:val="24"/>
          <w:szCs w:val="24"/>
        </w:rPr>
      </w:pPr>
    </w:p>
    <w:p w14:paraId="1FCB21B1" w14:textId="77777777" w:rsidR="00083E0B" w:rsidRDefault="00083E0B" w:rsidP="00083E0B">
      <w:pPr>
        <w:tabs>
          <w:tab w:val="left" w:pos="8910"/>
        </w:tabs>
        <w:ind w:right="-91"/>
        <w:jc w:val="both"/>
        <w:rPr>
          <w:rFonts w:ascii="Arial" w:hAnsi="Arial" w:cs="Arial"/>
          <w:b/>
          <w:bCs/>
          <w:sz w:val="24"/>
          <w:szCs w:val="24"/>
        </w:rPr>
      </w:pPr>
    </w:p>
    <w:p w14:paraId="5C9CA9B5" w14:textId="77777777" w:rsidR="00083E0B" w:rsidRDefault="00083E0B" w:rsidP="00083E0B">
      <w:pPr>
        <w:tabs>
          <w:tab w:val="left" w:pos="8910"/>
        </w:tabs>
        <w:ind w:right="-91"/>
        <w:jc w:val="both"/>
        <w:rPr>
          <w:rFonts w:ascii="Arial" w:hAnsi="Arial" w:cs="Arial"/>
          <w:b/>
          <w:bCs/>
          <w:sz w:val="24"/>
          <w:szCs w:val="24"/>
        </w:rPr>
      </w:pPr>
    </w:p>
    <w:p w14:paraId="5FE30DB0" w14:textId="77777777" w:rsidR="00083E0B" w:rsidRDefault="00083E0B" w:rsidP="00083E0B">
      <w:pPr>
        <w:tabs>
          <w:tab w:val="left" w:pos="8910"/>
        </w:tabs>
        <w:ind w:right="-91"/>
        <w:jc w:val="both"/>
        <w:rPr>
          <w:rFonts w:ascii="Arial" w:hAnsi="Arial" w:cs="Arial"/>
          <w:b/>
          <w:bCs/>
          <w:sz w:val="24"/>
          <w:szCs w:val="24"/>
        </w:rPr>
      </w:pPr>
    </w:p>
    <w:p w14:paraId="6BC68B00" w14:textId="77777777" w:rsidR="00083E0B" w:rsidRDefault="00083E0B" w:rsidP="00083E0B">
      <w:pPr>
        <w:tabs>
          <w:tab w:val="left" w:pos="8910"/>
        </w:tabs>
        <w:ind w:right="-91"/>
        <w:jc w:val="both"/>
        <w:rPr>
          <w:rFonts w:ascii="Arial" w:hAnsi="Arial" w:cs="Arial"/>
          <w:b/>
          <w:bCs/>
          <w:sz w:val="24"/>
          <w:szCs w:val="24"/>
        </w:rPr>
      </w:pPr>
    </w:p>
    <w:p w14:paraId="40CC33A0" w14:textId="77777777" w:rsidR="00083E0B" w:rsidRDefault="00083E0B" w:rsidP="00083E0B">
      <w:pPr>
        <w:tabs>
          <w:tab w:val="left" w:pos="8910"/>
        </w:tabs>
        <w:ind w:right="-91"/>
        <w:jc w:val="both"/>
        <w:rPr>
          <w:rFonts w:ascii="Arial" w:hAnsi="Arial" w:cs="Arial"/>
          <w:b/>
          <w:bCs/>
          <w:sz w:val="24"/>
          <w:szCs w:val="24"/>
        </w:rPr>
      </w:pPr>
    </w:p>
    <w:p w14:paraId="1FE7CFFF" w14:textId="77777777" w:rsidR="00083E0B" w:rsidRDefault="00083E0B" w:rsidP="00083E0B">
      <w:pPr>
        <w:tabs>
          <w:tab w:val="left" w:pos="8910"/>
        </w:tabs>
        <w:ind w:right="-91"/>
        <w:jc w:val="both"/>
        <w:rPr>
          <w:rFonts w:ascii="Arial" w:hAnsi="Arial" w:cs="Arial"/>
          <w:b/>
          <w:bCs/>
          <w:sz w:val="24"/>
          <w:szCs w:val="24"/>
        </w:rPr>
      </w:pPr>
    </w:p>
    <w:p w14:paraId="30458EFF" w14:textId="77777777" w:rsidR="00083E0B" w:rsidRDefault="00083E0B" w:rsidP="00083E0B">
      <w:pPr>
        <w:tabs>
          <w:tab w:val="left" w:pos="8910"/>
        </w:tabs>
        <w:ind w:right="-91"/>
        <w:jc w:val="both"/>
        <w:rPr>
          <w:rFonts w:ascii="Arial" w:hAnsi="Arial" w:cs="Arial"/>
          <w:b/>
          <w:bCs/>
          <w:sz w:val="24"/>
          <w:szCs w:val="24"/>
        </w:rPr>
      </w:pPr>
    </w:p>
    <w:p w14:paraId="42FA2DF1" w14:textId="77777777" w:rsidR="00083E0B" w:rsidRDefault="00083E0B" w:rsidP="00083E0B">
      <w:pPr>
        <w:tabs>
          <w:tab w:val="left" w:pos="8910"/>
        </w:tabs>
        <w:ind w:right="-91"/>
        <w:jc w:val="both"/>
        <w:rPr>
          <w:rFonts w:ascii="Arial" w:hAnsi="Arial" w:cs="Arial"/>
          <w:b/>
          <w:bCs/>
          <w:sz w:val="24"/>
          <w:szCs w:val="24"/>
        </w:rPr>
      </w:pPr>
    </w:p>
    <w:p w14:paraId="1CCE62A8" w14:textId="77777777" w:rsidR="00083E0B" w:rsidRDefault="00083E0B" w:rsidP="00083E0B">
      <w:pPr>
        <w:tabs>
          <w:tab w:val="left" w:pos="8910"/>
        </w:tabs>
        <w:ind w:right="-91"/>
        <w:jc w:val="both"/>
        <w:rPr>
          <w:rFonts w:ascii="Arial" w:hAnsi="Arial" w:cs="Arial"/>
          <w:b/>
          <w:bCs/>
          <w:sz w:val="24"/>
          <w:szCs w:val="24"/>
        </w:rPr>
      </w:pPr>
    </w:p>
    <w:p w14:paraId="3672A641" w14:textId="77777777" w:rsidR="00083E0B" w:rsidRDefault="00083E0B" w:rsidP="00083E0B">
      <w:pPr>
        <w:tabs>
          <w:tab w:val="left" w:pos="8910"/>
        </w:tabs>
        <w:ind w:right="-91"/>
        <w:jc w:val="both"/>
        <w:rPr>
          <w:rFonts w:ascii="Arial" w:hAnsi="Arial" w:cs="Arial"/>
          <w:b/>
          <w:bCs/>
          <w:sz w:val="24"/>
          <w:szCs w:val="24"/>
        </w:rPr>
      </w:pPr>
    </w:p>
    <w:p w14:paraId="78DB77BA" w14:textId="34AB9B54" w:rsidR="00083E0B" w:rsidRPr="00083E0B" w:rsidRDefault="00083E0B" w:rsidP="00083E0B">
      <w:pPr>
        <w:tabs>
          <w:tab w:val="left" w:pos="8910"/>
        </w:tabs>
        <w:ind w:right="-91"/>
        <w:jc w:val="center"/>
        <w:rPr>
          <w:b/>
          <w:bCs/>
          <w:sz w:val="24"/>
          <w:szCs w:val="24"/>
        </w:rPr>
      </w:pPr>
      <w:r w:rsidRPr="00083E0B">
        <w:rPr>
          <w:b/>
          <w:bCs/>
          <w:sz w:val="24"/>
          <w:szCs w:val="24"/>
        </w:rPr>
        <w:lastRenderedPageBreak/>
        <w:t>TERMO DE REFERÊNCIA</w:t>
      </w:r>
    </w:p>
    <w:p w14:paraId="168D2604" w14:textId="77777777" w:rsidR="00083E0B" w:rsidRPr="00083E0B" w:rsidRDefault="00083E0B" w:rsidP="00083E0B">
      <w:pPr>
        <w:tabs>
          <w:tab w:val="left" w:pos="8910"/>
        </w:tabs>
        <w:ind w:right="-91"/>
        <w:jc w:val="both"/>
        <w:rPr>
          <w:b/>
          <w:bCs/>
          <w:sz w:val="24"/>
          <w:szCs w:val="24"/>
        </w:rPr>
      </w:pPr>
    </w:p>
    <w:p w14:paraId="3FF81C47" w14:textId="77777777" w:rsidR="00083E0B" w:rsidRPr="00083E0B" w:rsidRDefault="00083E0B" w:rsidP="00083E0B">
      <w:pPr>
        <w:tabs>
          <w:tab w:val="left" w:pos="8910"/>
        </w:tabs>
        <w:ind w:right="-91"/>
        <w:jc w:val="both"/>
        <w:rPr>
          <w:bCs/>
          <w:sz w:val="24"/>
          <w:szCs w:val="24"/>
        </w:rPr>
      </w:pPr>
    </w:p>
    <w:p w14:paraId="2C61ABCE" w14:textId="77777777" w:rsidR="00083E0B" w:rsidRPr="00083E0B" w:rsidRDefault="00083E0B" w:rsidP="00083E0B">
      <w:pPr>
        <w:tabs>
          <w:tab w:val="left" w:pos="8910"/>
        </w:tabs>
        <w:ind w:right="-91"/>
        <w:jc w:val="both"/>
        <w:rPr>
          <w:bCs/>
          <w:sz w:val="24"/>
          <w:szCs w:val="24"/>
        </w:rPr>
      </w:pPr>
      <w:r w:rsidRPr="00083E0B">
        <w:rPr>
          <w:bCs/>
          <w:sz w:val="24"/>
          <w:szCs w:val="24"/>
        </w:rPr>
        <w:t xml:space="preserve">A contratação será regida pela </w:t>
      </w:r>
      <w:r w:rsidRPr="00083E0B">
        <w:rPr>
          <w:b/>
          <w:bCs/>
          <w:sz w:val="24"/>
          <w:szCs w:val="24"/>
        </w:rPr>
        <w:t>Lei nº 14.133, de 1º de abril de 2021</w:t>
      </w:r>
      <w:r w:rsidRPr="00083E0B">
        <w:rPr>
          <w:bCs/>
          <w:sz w:val="24"/>
          <w:szCs w:val="24"/>
        </w:rPr>
        <w:t>, observando-se, especialmente, os princípios do planejamento, da eficiência, da economicidade, da isonomia e do interesse público.</w:t>
      </w:r>
    </w:p>
    <w:p w14:paraId="3A08D9C6" w14:textId="77777777" w:rsidR="00083E0B" w:rsidRPr="00083E0B" w:rsidRDefault="00083E0B" w:rsidP="00083E0B">
      <w:pPr>
        <w:tabs>
          <w:tab w:val="left" w:pos="8910"/>
        </w:tabs>
        <w:ind w:right="-91"/>
        <w:jc w:val="both"/>
        <w:rPr>
          <w:bCs/>
          <w:sz w:val="24"/>
          <w:szCs w:val="24"/>
        </w:rPr>
      </w:pPr>
    </w:p>
    <w:p w14:paraId="009755E7" w14:textId="77777777" w:rsidR="00083E0B" w:rsidRPr="00083E0B" w:rsidRDefault="00083E0B" w:rsidP="00083E0B">
      <w:pPr>
        <w:numPr>
          <w:ilvl w:val="0"/>
          <w:numId w:val="67"/>
        </w:numPr>
        <w:tabs>
          <w:tab w:val="left" w:pos="8910"/>
        </w:tabs>
        <w:ind w:right="-91"/>
        <w:jc w:val="both"/>
        <w:rPr>
          <w:b/>
          <w:bCs/>
          <w:sz w:val="24"/>
          <w:szCs w:val="24"/>
        </w:rPr>
      </w:pPr>
      <w:r w:rsidRPr="00083E0B">
        <w:rPr>
          <w:b/>
          <w:bCs/>
          <w:sz w:val="24"/>
          <w:szCs w:val="24"/>
        </w:rPr>
        <w:t>OBJETO</w:t>
      </w:r>
    </w:p>
    <w:p w14:paraId="48C731A5" w14:textId="77777777" w:rsidR="00083E0B" w:rsidRPr="00083E0B" w:rsidRDefault="00083E0B" w:rsidP="00083E0B">
      <w:pPr>
        <w:tabs>
          <w:tab w:val="left" w:pos="8910"/>
        </w:tabs>
        <w:ind w:right="-91"/>
        <w:jc w:val="both"/>
        <w:rPr>
          <w:b/>
          <w:bCs/>
          <w:sz w:val="24"/>
          <w:szCs w:val="24"/>
        </w:rPr>
      </w:pPr>
    </w:p>
    <w:p w14:paraId="1CC85FA9" w14:textId="77777777" w:rsidR="00083E0B" w:rsidRPr="00083E0B" w:rsidRDefault="00083E0B" w:rsidP="00083E0B">
      <w:pPr>
        <w:tabs>
          <w:tab w:val="left" w:pos="8910"/>
        </w:tabs>
        <w:ind w:right="-91"/>
        <w:jc w:val="both"/>
        <w:rPr>
          <w:bCs/>
          <w:sz w:val="24"/>
          <w:szCs w:val="24"/>
        </w:rPr>
      </w:pPr>
      <w:r w:rsidRPr="00083E0B">
        <w:rPr>
          <w:bCs/>
          <w:sz w:val="24"/>
          <w:szCs w:val="24"/>
        </w:rPr>
        <w:t xml:space="preserve">Contratação de empresa especializada para o </w:t>
      </w:r>
      <w:r w:rsidRPr="00083E0B">
        <w:rPr>
          <w:b/>
          <w:bCs/>
          <w:sz w:val="24"/>
          <w:szCs w:val="24"/>
        </w:rPr>
        <w:t>fornecimento de equipamentos, vestuários e produtos</w:t>
      </w:r>
      <w:r w:rsidRPr="00083E0B">
        <w:rPr>
          <w:bCs/>
          <w:sz w:val="24"/>
          <w:szCs w:val="24"/>
        </w:rPr>
        <w:t xml:space="preserve"> destinados ao atendimento das ações de </w:t>
      </w:r>
      <w:r w:rsidRPr="00083E0B">
        <w:rPr>
          <w:b/>
          <w:bCs/>
          <w:sz w:val="24"/>
          <w:szCs w:val="24"/>
        </w:rPr>
        <w:t>Vigilância em Saúde do Município de Altamira do Paraná/PR</w:t>
      </w:r>
      <w:r w:rsidRPr="00083E0B">
        <w:rPr>
          <w:bCs/>
          <w:sz w:val="24"/>
          <w:szCs w:val="24"/>
        </w:rPr>
        <w:t>, conforme especificações, quantitativos e condições estabelecidas neste Termo de Referência.</w:t>
      </w:r>
    </w:p>
    <w:p w14:paraId="4E0A97BB" w14:textId="77777777" w:rsidR="00083E0B" w:rsidRPr="00083E0B" w:rsidRDefault="00083E0B" w:rsidP="00083E0B">
      <w:pPr>
        <w:tabs>
          <w:tab w:val="left" w:pos="8910"/>
        </w:tabs>
        <w:ind w:right="-91"/>
        <w:jc w:val="both"/>
        <w:rPr>
          <w:bCs/>
          <w:sz w:val="24"/>
          <w:szCs w:val="24"/>
        </w:rPr>
      </w:pPr>
      <w:r w:rsidRPr="00083E0B">
        <w:rPr>
          <w:bCs/>
          <w:sz w:val="24"/>
          <w:szCs w:val="24"/>
        </w:rPr>
        <w:t>Os itens a serem adquiridos destinam-se a suprir as necessidades operacionais e logísticas das equipes de Vigilância em Saúde, visando garantir condições adequadas para a execução das atividades de campo, inspeções, monitoramentos, ações preventivas e demais atribuições legais, contribuindo para a eficiência, continuidade e segurança dos serviços públicos prestados à população.</w:t>
      </w:r>
    </w:p>
    <w:p w14:paraId="076BC9C3" w14:textId="77777777" w:rsidR="00083E0B" w:rsidRPr="00083E0B" w:rsidRDefault="00083E0B" w:rsidP="00083E0B">
      <w:pPr>
        <w:tabs>
          <w:tab w:val="left" w:pos="8910"/>
        </w:tabs>
        <w:ind w:right="-91"/>
        <w:jc w:val="both"/>
        <w:rPr>
          <w:bCs/>
          <w:sz w:val="24"/>
          <w:szCs w:val="24"/>
        </w:rPr>
      </w:pPr>
      <w:r w:rsidRPr="00083E0B">
        <w:rPr>
          <w:bCs/>
          <w:sz w:val="24"/>
          <w:szCs w:val="24"/>
        </w:rPr>
        <w:t xml:space="preserve">A contratação está </w:t>
      </w:r>
      <w:r w:rsidRPr="00083E0B">
        <w:rPr>
          <w:b/>
          <w:bCs/>
          <w:sz w:val="24"/>
          <w:szCs w:val="24"/>
        </w:rPr>
        <w:t>em conformidade com as normativas da Secretaria de Estado da Saúde</w:t>
      </w:r>
      <w:r w:rsidRPr="00083E0B">
        <w:rPr>
          <w:bCs/>
          <w:sz w:val="24"/>
          <w:szCs w:val="24"/>
        </w:rPr>
        <w:t>, especialmente as Resoluções SESA/PROVIGIA que regulamentam o repasse e a aplicação dos recursos destinados ao fortalecimento das ações de Vigilância em Saúde, notadamente:</w:t>
      </w:r>
    </w:p>
    <w:p w14:paraId="4D27F5BC" w14:textId="77777777" w:rsidR="00083E0B" w:rsidRPr="00083E0B" w:rsidRDefault="00083E0B" w:rsidP="00083E0B">
      <w:pPr>
        <w:numPr>
          <w:ilvl w:val="0"/>
          <w:numId w:val="68"/>
        </w:numPr>
        <w:tabs>
          <w:tab w:val="left" w:pos="8910"/>
        </w:tabs>
        <w:ind w:right="-91"/>
        <w:jc w:val="both"/>
        <w:rPr>
          <w:b/>
          <w:bCs/>
          <w:sz w:val="24"/>
          <w:szCs w:val="24"/>
        </w:rPr>
      </w:pPr>
      <w:r w:rsidRPr="00083E0B">
        <w:rPr>
          <w:b/>
          <w:bCs/>
          <w:sz w:val="24"/>
          <w:szCs w:val="24"/>
        </w:rPr>
        <w:t>Resolução SESA nº 551/2024;</w:t>
      </w:r>
    </w:p>
    <w:p w14:paraId="110B1A78" w14:textId="77777777" w:rsidR="00083E0B" w:rsidRPr="00083E0B" w:rsidRDefault="00083E0B" w:rsidP="00083E0B">
      <w:pPr>
        <w:numPr>
          <w:ilvl w:val="0"/>
          <w:numId w:val="68"/>
        </w:numPr>
        <w:tabs>
          <w:tab w:val="left" w:pos="8910"/>
        </w:tabs>
        <w:ind w:right="-91"/>
        <w:jc w:val="both"/>
        <w:rPr>
          <w:b/>
          <w:bCs/>
          <w:sz w:val="24"/>
          <w:szCs w:val="24"/>
        </w:rPr>
      </w:pPr>
      <w:r w:rsidRPr="00083E0B">
        <w:rPr>
          <w:b/>
          <w:bCs/>
          <w:sz w:val="24"/>
          <w:szCs w:val="24"/>
        </w:rPr>
        <w:t>Resolução SESA nº 808/2022;</w:t>
      </w:r>
    </w:p>
    <w:p w14:paraId="72033A05" w14:textId="77777777" w:rsidR="00083E0B" w:rsidRPr="00083E0B" w:rsidRDefault="00083E0B" w:rsidP="00083E0B">
      <w:pPr>
        <w:numPr>
          <w:ilvl w:val="0"/>
          <w:numId w:val="68"/>
        </w:numPr>
        <w:tabs>
          <w:tab w:val="left" w:pos="8910"/>
        </w:tabs>
        <w:ind w:right="-91"/>
        <w:jc w:val="both"/>
        <w:rPr>
          <w:b/>
          <w:bCs/>
          <w:sz w:val="24"/>
          <w:szCs w:val="24"/>
        </w:rPr>
      </w:pPr>
      <w:r w:rsidRPr="00083E0B">
        <w:rPr>
          <w:b/>
          <w:bCs/>
          <w:sz w:val="24"/>
          <w:szCs w:val="24"/>
        </w:rPr>
        <w:t>Resolução SESA nº 1519/2023;</w:t>
      </w:r>
    </w:p>
    <w:p w14:paraId="00D5B626" w14:textId="77777777" w:rsidR="00083E0B" w:rsidRPr="00083E0B" w:rsidRDefault="00083E0B" w:rsidP="00083E0B">
      <w:pPr>
        <w:numPr>
          <w:ilvl w:val="0"/>
          <w:numId w:val="68"/>
        </w:numPr>
        <w:tabs>
          <w:tab w:val="left" w:pos="8910"/>
        </w:tabs>
        <w:ind w:right="-91"/>
        <w:jc w:val="both"/>
        <w:rPr>
          <w:b/>
          <w:bCs/>
          <w:sz w:val="24"/>
          <w:szCs w:val="24"/>
        </w:rPr>
      </w:pPr>
      <w:r w:rsidRPr="00083E0B">
        <w:rPr>
          <w:b/>
          <w:bCs/>
          <w:sz w:val="24"/>
          <w:szCs w:val="24"/>
        </w:rPr>
        <w:t>Resolução SESA nº 689/2025;</w:t>
      </w:r>
    </w:p>
    <w:p w14:paraId="21B98BAD" w14:textId="77777777" w:rsidR="00083E0B" w:rsidRPr="00083E0B" w:rsidRDefault="00083E0B" w:rsidP="00083E0B">
      <w:pPr>
        <w:numPr>
          <w:ilvl w:val="0"/>
          <w:numId w:val="68"/>
        </w:numPr>
        <w:tabs>
          <w:tab w:val="left" w:pos="8910"/>
        </w:tabs>
        <w:ind w:right="-91"/>
        <w:jc w:val="both"/>
        <w:rPr>
          <w:b/>
          <w:bCs/>
          <w:sz w:val="24"/>
          <w:szCs w:val="24"/>
        </w:rPr>
      </w:pPr>
      <w:r w:rsidRPr="00083E0B">
        <w:rPr>
          <w:b/>
          <w:bCs/>
          <w:sz w:val="24"/>
          <w:szCs w:val="24"/>
        </w:rPr>
        <w:t>Resolução SESA nº 726/2025;</w:t>
      </w:r>
    </w:p>
    <w:p w14:paraId="66302458" w14:textId="77777777" w:rsidR="00083E0B" w:rsidRPr="00083E0B" w:rsidRDefault="00083E0B" w:rsidP="00083E0B">
      <w:pPr>
        <w:numPr>
          <w:ilvl w:val="0"/>
          <w:numId w:val="68"/>
        </w:numPr>
        <w:tabs>
          <w:tab w:val="left" w:pos="8910"/>
        </w:tabs>
        <w:ind w:right="-91"/>
        <w:jc w:val="both"/>
        <w:rPr>
          <w:b/>
          <w:bCs/>
          <w:sz w:val="24"/>
          <w:szCs w:val="24"/>
        </w:rPr>
      </w:pPr>
      <w:r w:rsidRPr="00083E0B">
        <w:rPr>
          <w:b/>
          <w:bCs/>
          <w:sz w:val="24"/>
          <w:szCs w:val="24"/>
        </w:rPr>
        <w:t>Resolução SESA nº 425/2023;</w:t>
      </w:r>
    </w:p>
    <w:p w14:paraId="5FEF27A9" w14:textId="77777777" w:rsidR="00083E0B" w:rsidRPr="00083E0B" w:rsidRDefault="00083E0B" w:rsidP="00083E0B">
      <w:pPr>
        <w:numPr>
          <w:ilvl w:val="0"/>
          <w:numId w:val="68"/>
        </w:numPr>
        <w:tabs>
          <w:tab w:val="left" w:pos="8910"/>
        </w:tabs>
        <w:ind w:right="-91"/>
        <w:jc w:val="both"/>
        <w:rPr>
          <w:b/>
          <w:bCs/>
          <w:sz w:val="24"/>
          <w:szCs w:val="24"/>
        </w:rPr>
      </w:pPr>
      <w:r w:rsidRPr="00083E0B">
        <w:rPr>
          <w:b/>
          <w:bCs/>
          <w:sz w:val="24"/>
          <w:szCs w:val="24"/>
        </w:rPr>
        <w:t>Resolução SESA nº 374/2024;</w:t>
      </w:r>
    </w:p>
    <w:p w14:paraId="74D15EE6" w14:textId="77777777" w:rsidR="00083E0B" w:rsidRPr="00083E0B" w:rsidRDefault="00083E0B" w:rsidP="00083E0B">
      <w:pPr>
        <w:tabs>
          <w:tab w:val="left" w:pos="8910"/>
        </w:tabs>
        <w:ind w:right="-91"/>
        <w:jc w:val="both"/>
        <w:rPr>
          <w:bCs/>
          <w:sz w:val="24"/>
          <w:szCs w:val="24"/>
        </w:rPr>
      </w:pPr>
      <w:r w:rsidRPr="00083E0B">
        <w:rPr>
          <w:bCs/>
          <w:sz w:val="24"/>
          <w:szCs w:val="24"/>
        </w:rPr>
        <w:t xml:space="preserve">A aquisição atende ao </w:t>
      </w:r>
      <w:r w:rsidRPr="00083E0B">
        <w:rPr>
          <w:b/>
          <w:bCs/>
          <w:sz w:val="24"/>
          <w:szCs w:val="24"/>
        </w:rPr>
        <w:t>Plano de Aplicação previsto nas referidas resoluções</w:t>
      </w:r>
      <w:r w:rsidRPr="00083E0B">
        <w:rPr>
          <w:bCs/>
          <w:sz w:val="24"/>
          <w:szCs w:val="24"/>
        </w:rPr>
        <w:t>, assegurando a correta destinação dos recursos financeiros para custeio e investimentos necessários à estruturação e ao fortalecimento das ações de vigilância sanitária, ambiental, epidemiológica e demais áreas correlatas.</w:t>
      </w:r>
    </w:p>
    <w:p w14:paraId="1F329BF6" w14:textId="77777777" w:rsidR="00083E0B" w:rsidRPr="00083E0B" w:rsidRDefault="00083E0B" w:rsidP="00083E0B">
      <w:pPr>
        <w:tabs>
          <w:tab w:val="left" w:pos="8910"/>
        </w:tabs>
        <w:ind w:right="-91"/>
        <w:jc w:val="both"/>
        <w:rPr>
          <w:bCs/>
          <w:sz w:val="24"/>
          <w:szCs w:val="24"/>
        </w:rPr>
      </w:pPr>
    </w:p>
    <w:p w14:paraId="7395F053" w14:textId="77777777" w:rsidR="00083E0B" w:rsidRPr="00083E0B" w:rsidRDefault="00083E0B" w:rsidP="00083E0B">
      <w:pPr>
        <w:tabs>
          <w:tab w:val="left" w:pos="8910"/>
        </w:tabs>
        <w:ind w:right="-91"/>
        <w:jc w:val="both"/>
        <w:rPr>
          <w:bCs/>
          <w:sz w:val="24"/>
          <w:szCs w:val="24"/>
        </w:rPr>
      </w:pPr>
    </w:p>
    <w:p w14:paraId="5A3196B0" w14:textId="77777777" w:rsidR="00083E0B" w:rsidRPr="00083E0B" w:rsidRDefault="00083E0B" w:rsidP="00083E0B">
      <w:pPr>
        <w:numPr>
          <w:ilvl w:val="0"/>
          <w:numId w:val="67"/>
        </w:numPr>
        <w:tabs>
          <w:tab w:val="left" w:pos="8910"/>
        </w:tabs>
        <w:ind w:right="-91"/>
        <w:jc w:val="both"/>
        <w:rPr>
          <w:b/>
          <w:bCs/>
          <w:sz w:val="24"/>
          <w:szCs w:val="24"/>
        </w:rPr>
      </w:pPr>
      <w:r w:rsidRPr="00083E0B">
        <w:rPr>
          <w:b/>
          <w:bCs/>
          <w:sz w:val="24"/>
          <w:szCs w:val="24"/>
        </w:rPr>
        <w:t>OBJETO DETALHADO</w:t>
      </w:r>
    </w:p>
    <w:p w14:paraId="3B6EC590" w14:textId="77777777" w:rsidR="00083E0B" w:rsidRPr="00083E0B" w:rsidRDefault="00083E0B" w:rsidP="00083E0B">
      <w:pPr>
        <w:tabs>
          <w:tab w:val="left" w:pos="8910"/>
        </w:tabs>
        <w:ind w:right="-91"/>
        <w:jc w:val="both"/>
        <w:rPr>
          <w:b/>
          <w:bCs/>
          <w:sz w:val="24"/>
          <w:szCs w:val="24"/>
        </w:rPr>
      </w:pPr>
    </w:p>
    <w:tbl>
      <w:tblPr>
        <w:tblStyle w:val="Tabelacomgrade"/>
        <w:tblW w:w="9918" w:type="dxa"/>
        <w:tblLook w:val="04A0" w:firstRow="1" w:lastRow="0" w:firstColumn="1" w:lastColumn="0" w:noHBand="0" w:noVBand="1"/>
      </w:tblPr>
      <w:tblGrid>
        <w:gridCol w:w="697"/>
        <w:gridCol w:w="705"/>
        <w:gridCol w:w="4972"/>
        <w:gridCol w:w="567"/>
        <w:gridCol w:w="773"/>
        <w:gridCol w:w="1102"/>
        <w:gridCol w:w="1102"/>
      </w:tblGrid>
      <w:tr w:rsidR="00083E0B" w:rsidRPr="00083E0B" w14:paraId="0085DF02"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239E072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01</w:t>
            </w:r>
          </w:p>
        </w:tc>
      </w:tr>
      <w:tr w:rsidR="00083E0B" w:rsidRPr="00083E0B" w14:paraId="4E301369" w14:textId="77777777" w:rsidTr="00083E0B">
        <w:tc>
          <w:tcPr>
            <w:tcW w:w="697" w:type="dxa"/>
            <w:tcBorders>
              <w:top w:val="single" w:sz="4" w:space="0" w:color="auto"/>
              <w:left w:val="single" w:sz="4" w:space="0" w:color="auto"/>
              <w:bottom w:val="single" w:sz="4" w:space="0" w:color="auto"/>
              <w:right w:val="single" w:sz="4" w:space="0" w:color="auto"/>
            </w:tcBorders>
            <w:hideMark/>
          </w:tcPr>
          <w:p w14:paraId="2AC8EFC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705" w:type="dxa"/>
            <w:tcBorders>
              <w:top w:val="single" w:sz="4" w:space="0" w:color="auto"/>
              <w:left w:val="single" w:sz="4" w:space="0" w:color="auto"/>
              <w:bottom w:val="single" w:sz="4" w:space="0" w:color="auto"/>
              <w:right w:val="single" w:sz="4" w:space="0" w:color="auto"/>
            </w:tcBorders>
            <w:hideMark/>
          </w:tcPr>
          <w:p w14:paraId="79A4350E"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r w:rsidRPr="00083E0B">
              <w:rPr>
                <w:b/>
                <w:bCs/>
                <w:sz w:val="18"/>
                <w:szCs w:val="18"/>
                <w:lang w:val="en-US"/>
              </w:rPr>
              <w:t>.</w:t>
            </w:r>
          </w:p>
        </w:tc>
        <w:tc>
          <w:tcPr>
            <w:tcW w:w="4972" w:type="dxa"/>
            <w:tcBorders>
              <w:top w:val="single" w:sz="4" w:space="0" w:color="auto"/>
              <w:left w:val="single" w:sz="4" w:space="0" w:color="auto"/>
              <w:bottom w:val="single" w:sz="4" w:space="0" w:color="auto"/>
              <w:right w:val="single" w:sz="4" w:space="0" w:color="auto"/>
            </w:tcBorders>
            <w:hideMark/>
          </w:tcPr>
          <w:p w14:paraId="2B945E86"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75FB0348"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773" w:type="dxa"/>
            <w:tcBorders>
              <w:top w:val="single" w:sz="4" w:space="0" w:color="auto"/>
              <w:left w:val="single" w:sz="4" w:space="0" w:color="auto"/>
              <w:bottom w:val="single" w:sz="4" w:space="0" w:color="auto"/>
              <w:right w:val="single" w:sz="4" w:space="0" w:color="auto"/>
            </w:tcBorders>
            <w:hideMark/>
          </w:tcPr>
          <w:p w14:paraId="39B9E1BC" w14:textId="77777777" w:rsidR="00083E0B" w:rsidRPr="00083E0B" w:rsidRDefault="00083E0B" w:rsidP="00083E0B">
            <w:pPr>
              <w:tabs>
                <w:tab w:val="left" w:pos="8910"/>
              </w:tabs>
              <w:ind w:right="-91"/>
              <w:jc w:val="center"/>
              <w:rPr>
                <w:b/>
                <w:bCs/>
                <w:sz w:val="18"/>
                <w:szCs w:val="18"/>
                <w:lang w:val="en-US"/>
              </w:rPr>
            </w:pPr>
            <w:r w:rsidRPr="00083E0B">
              <w:rPr>
                <w:b/>
                <w:bCs/>
                <w:sz w:val="18"/>
                <w:szCs w:val="18"/>
                <w:lang w:val="en-US"/>
              </w:rPr>
              <w:t>QNT</w:t>
            </w:r>
          </w:p>
        </w:tc>
        <w:tc>
          <w:tcPr>
            <w:tcW w:w="1102" w:type="dxa"/>
            <w:tcBorders>
              <w:top w:val="single" w:sz="4" w:space="0" w:color="auto"/>
              <w:left w:val="single" w:sz="4" w:space="0" w:color="auto"/>
              <w:bottom w:val="single" w:sz="4" w:space="0" w:color="auto"/>
              <w:right w:val="single" w:sz="4" w:space="0" w:color="auto"/>
            </w:tcBorders>
            <w:hideMark/>
          </w:tcPr>
          <w:p w14:paraId="2B15B773" w14:textId="77777777" w:rsidR="00083E0B" w:rsidRPr="00083E0B" w:rsidRDefault="00083E0B" w:rsidP="00083E0B">
            <w:pPr>
              <w:tabs>
                <w:tab w:val="left" w:pos="8910"/>
              </w:tabs>
              <w:ind w:right="-91"/>
              <w:jc w:val="center"/>
              <w:rPr>
                <w:b/>
                <w:bCs/>
                <w:sz w:val="18"/>
                <w:szCs w:val="18"/>
                <w:lang w:val="en-US"/>
              </w:rPr>
            </w:pPr>
            <w:r w:rsidRPr="00083E0B">
              <w:rPr>
                <w:b/>
                <w:bCs/>
                <w:sz w:val="18"/>
                <w:szCs w:val="18"/>
                <w:lang w:val="en-US"/>
              </w:rPr>
              <w:t xml:space="preserve">Valor </w:t>
            </w:r>
            <w:proofErr w:type="spellStart"/>
            <w:r w:rsidRPr="00083E0B">
              <w:rPr>
                <w:b/>
                <w:bCs/>
                <w:sz w:val="18"/>
                <w:szCs w:val="18"/>
                <w:lang w:val="en-US"/>
              </w:rPr>
              <w:t>unt</w:t>
            </w:r>
            <w:proofErr w:type="spellEnd"/>
            <w:r w:rsidRPr="00083E0B">
              <w:rPr>
                <w:b/>
                <w:bCs/>
                <w:sz w:val="18"/>
                <w:szCs w:val="18"/>
                <w:lang w:val="en-US"/>
              </w:rPr>
              <w:t>.</w:t>
            </w:r>
          </w:p>
        </w:tc>
        <w:tc>
          <w:tcPr>
            <w:tcW w:w="1102" w:type="dxa"/>
            <w:tcBorders>
              <w:top w:val="single" w:sz="4" w:space="0" w:color="auto"/>
              <w:left w:val="single" w:sz="4" w:space="0" w:color="auto"/>
              <w:bottom w:val="single" w:sz="4" w:space="0" w:color="auto"/>
              <w:right w:val="single" w:sz="4" w:space="0" w:color="auto"/>
            </w:tcBorders>
            <w:hideMark/>
          </w:tcPr>
          <w:p w14:paraId="7B2B7B8F" w14:textId="77777777" w:rsidR="00083E0B" w:rsidRPr="00083E0B" w:rsidRDefault="00083E0B" w:rsidP="00083E0B">
            <w:pPr>
              <w:tabs>
                <w:tab w:val="left" w:pos="8910"/>
              </w:tabs>
              <w:ind w:right="-91"/>
              <w:jc w:val="center"/>
              <w:rPr>
                <w:b/>
                <w:bCs/>
                <w:sz w:val="18"/>
                <w:szCs w:val="18"/>
                <w:lang w:val="en-US"/>
              </w:rPr>
            </w:pPr>
            <w:r w:rsidRPr="00083E0B">
              <w:rPr>
                <w:b/>
                <w:bCs/>
                <w:sz w:val="18"/>
                <w:szCs w:val="18"/>
                <w:lang w:val="en-US"/>
              </w:rPr>
              <w:t>VLR. T</w:t>
            </w:r>
          </w:p>
        </w:tc>
      </w:tr>
      <w:tr w:rsidR="00083E0B" w:rsidRPr="00083E0B" w14:paraId="2A96EC9F" w14:textId="77777777" w:rsidTr="00083E0B">
        <w:trPr>
          <w:cantSplit/>
          <w:trHeight w:val="1134"/>
        </w:trPr>
        <w:tc>
          <w:tcPr>
            <w:tcW w:w="697" w:type="dxa"/>
            <w:tcBorders>
              <w:top w:val="single" w:sz="4" w:space="0" w:color="auto"/>
              <w:left w:val="single" w:sz="4" w:space="0" w:color="auto"/>
              <w:bottom w:val="single" w:sz="4" w:space="0" w:color="auto"/>
              <w:right w:val="single" w:sz="4" w:space="0" w:color="auto"/>
            </w:tcBorders>
          </w:tcPr>
          <w:p w14:paraId="256583BB" w14:textId="77777777" w:rsidR="00083E0B" w:rsidRPr="00083E0B" w:rsidRDefault="00083E0B" w:rsidP="00083E0B">
            <w:pPr>
              <w:tabs>
                <w:tab w:val="left" w:pos="8910"/>
              </w:tabs>
              <w:ind w:right="-91"/>
              <w:jc w:val="both"/>
              <w:rPr>
                <w:b/>
                <w:bCs/>
                <w:sz w:val="18"/>
                <w:szCs w:val="18"/>
                <w:lang w:val="en-US"/>
              </w:rPr>
            </w:pPr>
          </w:p>
          <w:p w14:paraId="427B559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705" w:type="dxa"/>
            <w:tcBorders>
              <w:top w:val="single" w:sz="4" w:space="0" w:color="auto"/>
              <w:left w:val="single" w:sz="4" w:space="0" w:color="auto"/>
              <w:bottom w:val="single" w:sz="4" w:space="0" w:color="auto"/>
              <w:right w:val="single" w:sz="4" w:space="0" w:color="auto"/>
            </w:tcBorders>
            <w:textDirection w:val="btLr"/>
            <w:vAlign w:val="center"/>
          </w:tcPr>
          <w:p w14:paraId="108EF4E5" w14:textId="77777777" w:rsidR="00083E0B" w:rsidRPr="00083E0B" w:rsidRDefault="00083E0B" w:rsidP="00083E0B">
            <w:pPr>
              <w:tabs>
                <w:tab w:val="left" w:pos="8910"/>
              </w:tabs>
              <w:ind w:right="-91"/>
              <w:jc w:val="both"/>
              <w:rPr>
                <w:b/>
                <w:bCs/>
                <w:sz w:val="18"/>
                <w:szCs w:val="18"/>
                <w:lang w:val="en-US"/>
              </w:rPr>
            </w:pPr>
          </w:p>
          <w:p w14:paraId="5755BEC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345506</w:t>
            </w:r>
          </w:p>
        </w:tc>
        <w:tc>
          <w:tcPr>
            <w:tcW w:w="4972" w:type="dxa"/>
            <w:tcBorders>
              <w:top w:val="single" w:sz="4" w:space="0" w:color="auto"/>
              <w:left w:val="single" w:sz="4" w:space="0" w:color="auto"/>
              <w:bottom w:val="single" w:sz="4" w:space="0" w:color="auto"/>
              <w:right w:val="single" w:sz="4" w:space="0" w:color="auto"/>
            </w:tcBorders>
            <w:vAlign w:val="center"/>
            <w:hideMark/>
          </w:tcPr>
          <w:p w14:paraId="0F8473A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REAGENTE DPD EM PÓ PARA ANÁLISE EM CLORO LIVRE – EM FRASCOS PARA 100 PROVAS</w:t>
            </w:r>
          </w:p>
        </w:tc>
        <w:tc>
          <w:tcPr>
            <w:tcW w:w="567" w:type="dxa"/>
            <w:tcBorders>
              <w:top w:val="single" w:sz="4" w:space="0" w:color="auto"/>
              <w:left w:val="single" w:sz="4" w:space="0" w:color="auto"/>
              <w:bottom w:val="single" w:sz="4" w:space="0" w:color="auto"/>
              <w:right w:val="single" w:sz="4" w:space="0" w:color="auto"/>
            </w:tcBorders>
            <w:vAlign w:val="center"/>
          </w:tcPr>
          <w:p w14:paraId="67553FE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p w14:paraId="4C808AC1" w14:textId="77777777" w:rsidR="00083E0B" w:rsidRPr="00083E0B" w:rsidRDefault="00083E0B" w:rsidP="00083E0B">
            <w:pPr>
              <w:tabs>
                <w:tab w:val="left" w:pos="8910"/>
              </w:tabs>
              <w:ind w:right="-91"/>
              <w:jc w:val="both"/>
              <w:rPr>
                <w:bCs/>
                <w:sz w:val="18"/>
                <w:szCs w:val="18"/>
                <w:lang w:val="en-US"/>
              </w:rPr>
            </w:pPr>
          </w:p>
        </w:tc>
        <w:tc>
          <w:tcPr>
            <w:tcW w:w="773" w:type="dxa"/>
            <w:tcBorders>
              <w:top w:val="single" w:sz="4" w:space="0" w:color="auto"/>
              <w:left w:val="single" w:sz="4" w:space="0" w:color="auto"/>
              <w:bottom w:val="single" w:sz="4" w:space="0" w:color="auto"/>
              <w:right w:val="single" w:sz="4" w:space="0" w:color="auto"/>
            </w:tcBorders>
            <w:vAlign w:val="center"/>
            <w:hideMark/>
          </w:tcPr>
          <w:p w14:paraId="7A57FD27" w14:textId="77777777" w:rsidR="00083E0B" w:rsidRPr="00083E0B" w:rsidRDefault="00083E0B" w:rsidP="00083E0B">
            <w:pPr>
              <w:tabs>
                <w:tab w:val="left" w:pos="8910"/>
              </w:tabs>
              <w:ind w:right="-91"/>
              <w:jc w:val="center"/>
              <w:rPr>
                <w:bCs/>
                <w:sz w:val="18"/>
                <w:szCs w:val="18"/>
                <w:lang w:val="en-US"/>
              </w:rPr>
            </w:pPr>
            <w:r w:rsidRPr="00083E0B">
              <w:rPr>
                <w:bCs/>
                <w:sz w:val="18"/>
                <w:szCs w:val="18"/>
                <w:lang w:val="en-US"/>
              </w:rPr>
              <w:t>03</w:t>
            </w:r>
          </w:p>
        </w:tc>
        <w:tc>
          <w:tcPr>
            <w:tcW w:w="1102" w:type="dxa"/>
            <w:tcBorders>
              <w:top w:val="single" w:sz="4" w:space="0" w:color="auto"/>
              <w:left w:val="single" w:sz="4" w:space="0" w:color="auto"/>
              <w:bottom w:val="single" w:sz="4" w:space="0" w:color="auto"/>
              <w:right w:val="single" w:sz="4" w:space="0" w:color="auto"/>
            </w:tcBorders>
            <w:hideMark/>
          </w:tcPr>
          <w:p w14:paraId="1C97C8B7" w14:textId="77777777" w:rsidR="00083E0B" w:rsidRPr="00083E0B" w:rsidRDefault="00083E0B" w:rsidP="00083E0B">
            <w:pPr>
              <w:tabs>
                <w:tab w:val="left" w:pos="8910"/>
              </w:tabs>
              <w:ind w:right="-91"/>
              <w:jc w:val="center"/>
              <w:rPr>
                <w:bCs/>
                <w:sz w:val="18"/>
                <w:szCs w:val="18"/>
                <w:lang w:val="en-US"/>
              </w:rPr>
            </w:pPr>
            <w:r w:rsidRPr="00083E0B">
              <w:rPr>
                <w:bCs/>
                <w:sz w:val="18"/>
                <w:szCs w:val="18"/>
                <w:lang w:val="en-US"/>
              </w:rPr>
              <w:t>R$109,76</w:t>
            </w:r>
          </w:p>
        </w:tc>
        <w:tc>
          <w:tcPr>
            <w:tcW w:w="1102" w:type="dxa"/>
            <w:tcBorders>
              <w:top w:val="single" w:sz="4" w:space="0" w:color="auto"/>
              <w:left w:val="single" w:sz="4" w:space="0" w:color="auto"/>
              <w:bottom w:val="single" w:sz="4" w:space="0" w:color="auto"/>
              <w:right w:val="single" w:sz="4" w:space="0" w:color="auto"/>
            </w:tcBorders>
            <w:hideMark/>
          </w:tcPr>
          <w:p w14:paraId="05FBDE97" w14:textId="77777777" w:rsidR="00083E0B" w:rsidRPr="00083E0B" w:rsidRDefault="00083E0B" w:rsidP="00083E0B">
            <w:pPr>
              <w:tabs>
                <w:tab w:val="left" w:pos="8910"/>
              </w:tabs>
              <w:ind w:right="-91"/>
              <w:jc w:val="center"/>
              <w:rPr>
                <w:bCs/>
                <w:sz w:val="18"/>
                <w:szCs w:val="18"/>
                <w:lang w:val="en-US"/>
              </w:rPr>
            </w:pPr>
            <w:r w:rsidRPr="00083E0B">
              <w:rPr>
                <w:bCs/>
                <w:sz w:val="18"/>
                <w:szCs w:val="18"/>
                <w:lang w:val="en-US"/>
              </w:rPr>
              <w:t>R$329,28</w:t>
            </w:r>
          </w:p>
        </w:tc>
      </w:tr>
      <w:tr w:rsidR="00083E0B" w:rsidRPr="00083E0B" w14:paraId="62A229B3" w14:textId="77777777" w:rsidTr="00083E0B">
        <w:trPr>
          <w:cantSplit/>
          <w:trHeight w:val="1134"/>
        </w:trPr>
        <w:tc>
          <w:tcPr>
            <w:tcW w:w="697" w:type="dxa"/>
            <w:tcBorders>
              <w:top w:val="single" w:sz="4" w:space="0" w:color="auto"/>
              <w:left w:val="single" w:sz="4" w:space="0" w:color="auto"/>
              <w:bottom w:val="single" w:sz="4" w:space="0" w:color="auto"/>
              <w:right w:val="single" w:sz="4" w:space="0" w:color="auto"/>
            </w:tcBorders>
            <w:vAlign w:val="center"/>
            <w:hideMark/>
          </w:tcPr>
          <w:p w14:paraId="7B00583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02</w:t>
            </w:r>
          </w:p>
        </w:tc>
        <w:tc>
          <w:tcPr>
            <w:tcW w:w="705" w:type="dxa"/>
            <w:tcBorders>
              <w:top w:val="single" w:sz="4" w:space="0" w:color="auto"/>
              <w:left w:val="single" w:sz="4" w:space="0" w:color="auto"/>
              <w:bottom w:val="single" w:sz="4" w:space="0" w:color="auto"/>
              <w:right w:val="single" w:sz="4" w:space="0" w:color="auto"/>
            </w:tcBorders>
            <w:textDirection w:val="btLr"/>
            <w:vAlign w:val="center"/>
            <w:hideMark/>
          </w:tcPr>
          <w:p w14:paraId="5745289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627600</w:t>
            </w:r>
          </w:p>
        </w:tc>
        <w:tc>
          <w:tcPr>
            <w:tcW w:w="4972" w:type="dxa"/>
            <w:tcBorders>
              <w:top w:val="single" w:sz="4" w:space="0" w:color="auto"/>
              <w:left w:val="single" w:sz="4" w:space="0" w:color="auto"/>
              <w:bottom w:val="single" w:sz="4" w:space="0" w:color="auto"/>
              <w:right w:val="single" w:sz="4" w:space="0" w:color="auto"/>
            </w:tcBorders>
            <w:vAlign w:val="center"/>
            <w:hideMark/>
          </w:tcPr>
          <w:p w14:paraId="1334324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CLORÍMETRO DIGITAL PORTÁTIL</w:t>
            </w:r>
          </w:p>
          <w:p w14:paraId="547AAC4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 MENU PORTUGUÊS (BR); TIPO PORTÁTIL; APLICAÇÃO - MÉTODO DPD; PPM FAIXA DE TRABALHO 0 A 5,0 PPM; MÉTODO ASMT / EPA; RESOLUÇÃO ± 0,01 PPM; PRECISÃO DE LEITURA ± 0,02 PPM; EXATIDÃO MENOR QUE 5%; CALIBRAÇÃO CURVA DE FÁBRICA E/OU CRIADA PELO USUÁRIO COM ATÉ 05 (CINCO) PONTOS (OPCIONAL); DETETOR FOTOVOLTÁICO DE SILÍCIO; COMPRIMENTO ONDA 520 NM; ALIMENTAÇÃO BATERIA INTERNA RECARREGÁVEL (APROX. 100 HORAS DE USO, COM CARGA TOTAL); E/OU 110/220 VAC UTILIZANDO CARREGADOR / ELIMINADOR DE BATERIA; COMUNICAÇÃO - DIMENSÃO - PESO - ACOMPANHA MALETA PARA TRANSPORTE; REAGENTE DPD PÓ (5G – 100 PROVAS); COLHER DOSADORA; 01 CUBETA PADRÃO PARA CALIBRAÇÃO; 02 CUBETAS PARA AMOSTRA; FONTE DE ALIMENTAÇÃO; MANUAL DE INSTRUÇÕES; OPCIONAIS DISPENSER (MICRO-PIPETADOR); E EM CONFORMIDADE COM NORMAS TÉCNICAS APLICÁVEIS E/OU DECLARAÇÃO DO FABRICANTE.</w:t>
            </w:r>
          </w:p>
        </w:tc>
        <w:tc>
          <w:tcPr>
            <w:tcW w:w="567" w:type="dxa"/>
            <w:tcBorders>
              <w:top w:val="single" w:sz="4" w:space="0" w:color="auto"/>
              <w:left w:val="single" w:sz="4" w:space="0" w:color="auto"/>
              <w:bottom w:val="single" w:sz="4" w:space="0" w:color="auto"/>
              <w:right w:val="single" w:sz="4" w:space="0" w:color="auto"/>
            </w:tcBorders>
            <w:vAlign w:val="center"/>
            <w:hideMark/>
          </w:tcPr>
          <w:p w14:paraId="0131219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73" w:type="dxa"/>
            <w:tcBorders>
              <w:top w:val="single" w:sz="4" w:space="0" w:color="auto"/>
              <w:left w:val="single" w:sz="4" w:space="0" w:color="auto"/>
              <w:bottom w:val="single" w:sz="4" w:space="0" w:color="auto"/>
              <w:right w:val="single" w:sz="4" w:space="0" w:color="auto"/>
            </w:tcBorders>
            <w:vAlign w:val="center"/>
            <w:hideMark/>
          </w:tcPr>
          <w:p w14:paraId="54E2CEA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01</w:t>
            </w:r>
          </w:p>
        </w:tc>
        <w:tc>
          <w:tcPr>
            <w:tcW w:w="1102" w:type="dxa"/>
            <w:tcBorders>
              <w:top w:val="single" w:sz="4" w:space="0" w:color="auto"/>
              <w:left w:val="single" w:sz="4" w:space="0" w:color="auto"/>
              <w:bottom w:val="single" w:sz="4" w:space="0" w:color="auto"/>
              <w:right w:val="single" w:sz="4" w:space="0" w:color="auto"/>
            </w:tcBorders>
            <w:hideMark/>
          </w:tcPr>
          <w:p w14:paraId="1C20033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R$ 2.895,72</w:t>
            </w:r>
          </w:p>
        </w:tc>
        <w:tc>
          <w:tcPr>
            <w:tcW w:w="1102" w:type="dxa"/>
            <w:tcBorders>
              <w:top w:val="single" w:sz="4" w:space="0" w:color="auto"/>
              <w:left w:val="single" w:sz="4" w:space="0" w:color="auto"/>
              <w:bottom w:val="single" w:sz="4" w:space="0" w:color="auto"/>
              <w:right w:val="single" w:sz="4" w:space="0" w:color="auto"/>
            </w:tcBorders>
            <w:hideMark/>
          </w:tcPr>
          <w:p w14:paraId="1327382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R$ 2.895,72</w:t>
            </w:r>
          </w:p>
        </w:tc>
      </w:tr>
      <w:tr w:rsidR="00083E0B" w:rsidRPr="00083E0B" w14:paraId="25E7836A" w14:textId="77777777" w:rsidTr="00083E0B">
        <w:trPr>
          <w:cantSplit/>
          <w:trHeight w:val="547"/>
        </w:trPr>
        <w:tc>
          <w:tcPr>
            <w:tcW w:w="6374" w:type="dxa"/>
            <w:gridSpan w:val="3"/>
            <w:tcBorders>
              <w:top w:val="single" w:sz="4" w:space="0" w:color="auto"/>
              <w:left w:val="single" w:sz="4" w:space="0" w:color="auto"/>
              <w:bottom w:val="single" w:sz="4" w:space="0" w:color="auto"/>
              <w:right w:val="single" w:sz="4" w:space="0" w:color="auto"/>
            </w:tcBorders>
            <w:vAlign w:val="center"/>
            <w:hideMark/>
          </w:tcPr>
          <w:p w14:paraId="0226A9B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01</w:t>
            </w:r>
          </w:p>
        </w:tc>
        <w:tc>
          <w:tcPr>
            <w:tcW w:w="3544" w:type="dxa"/>
            <w:gridSpan w:val="4"/>
            <w:tcBorders>
              <w:top w:val="single" w:sz="4" w:space="0" w:color="auto"/>
              <w:left w:val="single" w:sz="4" w:space="0" w:color="auto"/>
              <w:bottom w:val="single" w:sz="4" w:space="0" w:color="auto"/>
              <w:right w:val="single" w:sz="4" w:space="0" w:color="auto"/>
            </w:tcBorders>
            <w:vAlign w:val="center"/>
            <w:hideMark/>
          </w:tcPr>
          <w:p w14:paraId="2048DA3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R$3.225,00</w:t>
            </w:r>
          </w:p>
        </w:tc>
      </w:tr>
    </w:tbl>
    <w:p w14:paraId="3DA93C6B"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6"/>
        <w:gridCol w:w="650"/>
        <w:gridCol w:w="4613"/>
        <w:gridCol w:w="567"/>
        <w:gridCol w:w="850"/>
        <w:gridCol w:w="1134"/>
        <w:gridCol w:w="1418"/>
      </w:tblGrid>
      <w:tr w:rsidR="00083E0B" w:rsidRPr="00083E0B" w14:paraId="5E8C2035"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207FB69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02</w:t>
            </w:r>
          </w:p>
        </w:tc>
      </w:tr>
      <w:tr w:rsidR="00083E0B" w:rsidRPr="00083E0B" w14:paraId="09C0DABC" w14:textId="77777777" w:rsidTr="00083E0B">
        <w:tc>
          <w:tcPr>
            <w:tcW w:w="686" w:type="dxa"/>
            <w:tcBorders>
              <w:top w:val="single" w:sz="4" w:space="0" w:color="auto"/>
              <w:left w:val="single" w:sz="4" w:space="0" w:color="auto"/>
              <w:bottom w:val="single" w:sz="4" w:space="0" w:color="auto"/>
              <w:right w:val="single" w:sz="4" w:space="0" w:color="auto"/>
            </w:tcBorders>
            <w:hideMark/>
          </w:tcPr>
          <w:p w14:paraId="40BC864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650" w:type="dxa"/>
            <w:tcBorders>
              <w:top w:val="single" w:sz="4" w:space="0" w:color="auto"/>
              <w:left w:val="single" w:sz="4" w:space="0" w:color="auto"/>
              <w:bottom w:val="single" w:sz="4" w:space="0" w:color="auto"/>
              <w:right w:val="single" w:sz="4" w:space="0" w:color="auto"/>
            </w:tcBorders>
            <w:hideMark/>
          </w:tcPr>
          <w:p w14:paraId="1B78BA73"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r w:rsidRPr="00083E0B">
              <w:rPr>
                <w:b/>
                <w:bCs/>
                <w:sz w:val="18"/>
                <w:szCs w:val="18"/>
                <w:lang w:val="en-US"/>
              </w:rPr>
              <w:t>.</w:t>
            </w:r>
          </w:p>
        </w:tc>
        <w:tc>
          <w:tcPr>
            <w:tcW w:w="4613" w:type="dxa"/>
            <w:tcBorders>
              <w:top w:val="single" w:sz="4" w:space="0" w:color="auto"/>
              <w:left w:val="single" w:sz="4" w:space="0" w:color="auto"/>
              <w:bottom w:val="single" w:sz="4" w:space="0" w:color="auto"/>
              <w:right w:val="single" w:sz="4" w:space="0" w:color="auto"/>
            </w:tcBorders>
            <w:hideMark/>
          </w:tcPr>
          <w:p w14:paraId="01958108"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567" w:type="dxa"/>
            <w:tcBorders>
              <w:top w:val="single" w:sz="4" w:space="0" w:color="auto"/>
              <w:left w:val="single" w:sz="4" w:space="0" w:color="auto"/>
              <w:bottom w:val="single" w:sz="4" w:space="0" w:color="auto"/>
              <w:right w:val="single" w:sz="4" w:space="0" w:color="auto"/>
            </w:tcBorders>
            <w:hideMark/>
          </w:tcPr>
          <w:p w14:paraId="5F83CCA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850" w:type="dxa"/>
            <w:tcBorders>
              <w:top w:val="single" w:sz="4" w:space="0" w:color="auto"/>
              <w:left w:val="single" w:sz="4" w:space="0" w:color="auto"/>
              <w:bottom w:val="single" w:sz="4" w:space="0" w:color="auto"/>
              <w:right w:val="single" w:sz="4" w:space="0" w:color="auto"/>
            </w:tcBorders>
            <w:hideMark/>
          </w:tcPr>
          <w:p w14:paraId="5E4FC83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134" w:type="dxa"/>
            <w:tcBorders>
              <w:top w:val="single" w:sz="4" w:space="0" w:color="auto"/>
              <w:left w:val="single" w:sz="4" w:space="0" w:color="auto"/>
              <w:bottom w:val="single" w:sz="4" w:space="0" w:color="auto"/>
              <w:right w:val="single" w:sz="4" w:space="0" w:color="auto"/>
            </w:tcBorders>
            <w:hideMark/>
          </w:tcPr>
          <w:p w14:paraId="35C1A4B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 UN</w:t>
            </w:r>
          </w:p>
        </w:tc>
        <w:tc>
          <w:tcPr>
            <w:tcW w:w="1418" w:type="dxa"/>
            <w:tcBorders>
              <w:top w:val="single" w:sz="4" w:space="0" w:color="auto"/>
              <w:left w:val="single" w:sz="4" w:space="0" w:color="auto"/>
              <w:bottom w:val="single" w:sz="4" w:space="0" w:color="auto"/>
              <w:right w:val="single" w:sz="4" w:space="0" w:color="auto"/>
            </w:tcBorders>
            <w:hideMark/>
          </w:tcPr>
          <w:p w14:paraId="60D941D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1A5C18B8" w14:textId="77777777" w:rsidTr="00083E0B">
        <w:trPr>
          <w:cantSplit/>
          <w:trHeight w:val="1134"/>
        </w:trPr>
        <w:tc>
          <w:tcPr>
            <w:tcW w:w="686" w:type="dxa"/>
            <w:tcBorders>
              <w:top w:val="single" w:sz="4" w:space="0" w:color="auto"/>
              <w:left w:val="single" w:sz="4" w:space="0" w:color="auto"/>
              <w:bottom w:val="single" w:sz="4" w:space="0" w:color="auto"/>
              <w:right w:val="single" w:sz="4" w:space="0" w:color="auto"/>
            </w:tcBorders>
            <w:vAlign w:val="center"/>
            <w:hideMark/>
          </w:tcPr>
          <w:p w14:paraId="4694262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 xml:space="preserve"> 01</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3C88876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255025</w:t>
            </w:r>
          </w:p>
        </w:tc>
        <w:tc>
          <w:tcPr>
            <w:tcW w:w="4613" w:type="dxa"/>
            <w:tcBorders>
              <w:top w:val="single" w:sz="4" w:space="0" w:color="auto"/>
              <w:left w:val="single" w:sz="4" w:space="0" w:color="auto"/>
              <w:bottom w:val="single" w:sz="4" w:space="0" w:color="auto"/>
              <w:right w:val="single" w:sz="4" w:space="0" w:color="auto"/>
            </w:tcBorders>
            <w:vAlign w:val="center"/>
          </w:tcPr>
          <w:p w14:paraId="5CC0319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TURBIDÍMETRO PORTATIL </w:t>
            </w:r>
          </w:p>
          <w:p w14:paraId="543B7B9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MENU - PORTUGUÊS (BR); COM PRINCÍPIO DE MEDIÇÃO NEFELOMÉTRICA NO ÂNGULO DE 90° E 180º; GERAR RESULTADOS EM NTU (UNIDADE NEFELOMÉTRICA DE TURBIDEZ).</w:t>
            </w:r>
          </w:p>
          <w:p w14:paraId="09024FB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ESCALAS DE TRABALHO;</w:t>
            </w:r>
            <w:r w:rsidRPr="00083E0B">
              <w:rPr>
                <w:bCs/>
                <w:sz w:val="18"/>
                <w:szCs w:val="18"/>
                <w:lang w:val="en-US"/>
              </w:rPr>
              <w:br/>
              <w:t>NTU/FAIXA DE TRABALHO - 0 A 1 NTU; 0 A 10 NTU; 0 A 100 NTU; 0 A 1000 NTU;</w:t>
            </w:r>
            <w:r w:rsidRPr="00083E0B">
              <w:rPr>
                <w:bCs/>
                <w:sz w:val="18"/>
                <w:szCs w:val="18"/>
                <w:lang w:val="en-US"/>
              </w:rPr>
              <w:br/>
              <w:t>NTU/RESOLUÇÃO - 0,01 NTU; 0,01 NTU; 0,1 NTU; 1 NTU;</w:t>
            </w:r>
            <w:r w:rsidRPr="00083E0B">
              <w:rPr>
                <w:bCs/>
                <w:sz w:val="18"/>
                <w:szCs w:val="18"/>
                <w:lang w:val="en-US"/>
              </w:rPr>
              <w:br/>
              <w:t>NTU/REPRODUTIBILIDADE - MENOR QUE 0,05;</w:t>
            </w:r>
            <w:r w:rsidRPr="00083E0B">
              <w:rPr>
                <w:bCs/>
                <w:sz w:val="18"/>
                <w:szCs w:val="18"/>
                <w:lang w:val="en-US"/>
              </w:rPr>
              <w:br/>
              <w:t>NTU/EXATIDÃO - MENOR QUE 5%;</w:t>
            </w:r>
            <w:r w:rsidRPr="00083E0B">
              <w:rPr>
                <w:bCs/>
                <w:sz w:val="18"/>
                <w:szCs w:val="18"/>
                <w:lang w:val="en-US"/>
              </w:rPr>
              <w:br/>
              <w:t xml:space="preserve">RESPOSTA DE LEITURA - 2 SEGUNDOS; POSSUIR PORTA USB PARA A COMUNICAÇÃO E EXPORTAÇÃO DE DADOS. </w:t>
            </w:r>
            <w:r w:rsidRPr="00083E0B">
              <w:rPr>
                <w:bCs/>
                <w:sz w:val="18"/>
                <w:szCs w:val="18"/>
                <w:lang w:val="en-US"/>
              </w:rPr>
              <w:br/>
              <w:t>ALIMENTAÇÃO - BATERIA INTERNA RECARREGÁVEL (APROX. 100 HORAS DE USO, COM CARGA TOTAL); E/OU 110/220 VAC UTILIZANDO CARREGADOR / ELIMINADOR DE BATERIA;</w:t>
            </w:r>
            <w:r w:rsidRPr="00083E0B">
              <w:rPr>
                <w:bCs/>
                <w:sz w:val="18"/>
                <w:szCs w:val="18"/>
                <w:lang w:val="en-US"/>
              </w:rPr>
              <w:br/>
              <w:t>ACESSÓRIOS QUE ACOMPANHAM - 01 CUBETA 25 ML; SET DE PADRÕES PRONTOS COM OS VALORES 0,1 NTU; 1 NTU; 10 NTU; 100 NTU; 1000 NTU; MALETA PARA TRANSPORTE; MANUAL DE INSTRUÇÕES; ELIMINADOR/CARREGADOR DE BATERIA;</w:t>
            </w:r>
          </w:p>
          <w:p w14:paraId="38B8E7DD" w14:textId="77777777" w:rsidR="00083E0B" w:rsidRPr="00083E0B" w:rsidRDefault="00083E0B" w:rsidP="00083E0B">
            <w:pPr>
              <w:tabs>
                <w:tab w:val="left" w:pos="8910"/>
              </w:tabs>
              <w:ind w:right="-91"/>
              <w:jc w:val="both"/>
              <w:rPr>
                <w:b/>
                <w:bCs/>
                <w:sz w:val="18"/>
                <w:szCs w:val="18"/>
                <w:lang w:val="en-US"/>
              </w:rPr>
            </w:pPr>
          </w:p>
        </w:tc>
        <w:tc>
          <w:tcPr>
            <w:tcW w:w="567" w:type="dxa"/>
            <w:tcBorders>
              <w:top w:val="single" w:sz="4" w:space="0" w:color="auto"/>
              <w:left w:val="single" w:sz="4" w:space="0" w:color="auto"/>
              <w:bottom w:val="single" w:sz="4" w:space="0" w:color="auto"/>
              <w:right w:val="single" w:sz="4" w:space="0" w:color="auto"/>
            </w:tcBorders>
            <w:vAlign w:val="center"/>
            <w:hideMark/>
          </w:tcPr>
          <w:p w14:paraId="28A3CE98"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Um</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3977BC"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01</w:t>
            </w:r>
          </w:p>
        </w:tc>
        <w:tc>
          <w:tcPr>
            <w:tcW w:w="1134" w:type="dxa"/>
            <w:tcBorders>
              <w:top w:val="single" w:sz="4" w:space="0" w:color="auto"/>
              <w:left w:val="single" w:sz="4" w:space="0" w:color="auto"/>
              <w:bottom w:val="single" w:sz="4" w:space="0" w:color="auto"/>
              <w:right w:val="single" w:sz="4" w:space="0" w:color="auto"/>
            </w:tcBorders>
            <w:hideMark/>
          </w:tcPr>
          <w:p w14:paraId="4AB32AF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R$ 3.455,36</w:t>
            </w:r>
          </w:p>
        </w:tc>
        <w:tc>
          <w:tcPr>
            <w:tcW w:w="1418" w:type="dxa"/>
            <w:tcBorders>
              <w:top w:val="single" w:sz="4" w:space="0" w:color="auto"/>
              <w:left w:val="single" w:sz="4" w:space="0" w:color="auto"/>
              <w:bottom w:val="single" w:sz="4" w:space="0" w:color="auto"/>
              <w:right w:val="single" w:sz="4" w:space="0" w:color="auto"/>
            </w:tcBorders>
            <w:hideMark/>
          </w:tcPr>
          <w:p w14:paraId="5683D3A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R$ 3.455,36</w:t>
            </w:r>
          </w:p>
        </w:tc>
      </w:tr>
      <w:tr w:rsidR="00083E0B" w:rsidRPr="00083E0B" w14:paraId="1BB19A1A" w14:textId="77777777" w:rsidTr="00083E0B">
        <w:trPr>
          <w:cantSplit/>
          <w:trHeight w:val="368"/>
        </w:trPr>
        <w:tc>
          <w:tcPr>
            <w:tcW w:w="7366" w:type="dxa"/>
            <w:gridSpan w:val="5"/>
            <w:tcBorders>
              <w:top w:val="single" w:sz="4" w:space="0" w:color="auto"/>
              <w:left w:val="single" w:sz="4" w:space="0" w:color="auto"/>
              <w:bottom w:val="single" w:sz="4" w:space="0" w:color="auto"/>
              <w:right w:val="single" w:sz="4" w:space="0" w:color="auto"/>
            </w:tcBorders>
            <w:vAlign w:val="center"/>
            <w:hideMark/>
          </w:tcPr>
          <w:p w14:paraId="5A2D1D4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02</w:t>
            </w:r>
          </w:p>
        </w:tc>
        <w:tc>
          <w:tcPr>
            <w:tcW w:w="2552" w:type="dxa"/>
            <w:gridSpan w:val="2"/>
            <w:tcBorders>
              <w:top w:val="single" w:sz="4" w:space="0" w:color="auto"/>
              <w:left w:val="single" w:sz="4" w:space="0" w:color="auto"/>
              <w:bottom w:val="single" w:sz="4" w:space="0" w:color="auto"/>
              <w:right w:val="single" w:sz="4" w:space="0" w:color="auto"/>
            </w:tcBorders>
            <w:hideMark/>
          </w:tcPr>
          <w:p w14:paraId="0FC88C0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R$ 3.455,36</w:t>
            </w:r>
          </w:p>
        </w:tc>
      </w:tr>
    </w:tbl>
    <w:p w14:paraId="0771A6F3"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2"/>
        <w:gridCol w:w="648"/>
        <w:gridCol w:w="4545"/>
        <w:gridCol w:w="626"/>
        <w:gridCol w:w="667"/>
        <w:gridCol w:w="1192"/>
        <w:gridCol w:w="1558"/>
      </w:tblGrid>
      <w:tr w:rsidR="00083E0B" w:rsidRPr="00083E0B" w14:paraId="5E7D8F47"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2E1E610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03</w:t>
            </w:r>
          </w:p>
        </w:tc>
      </w:tr>
      <w:tr w:rsidR="00083E0B" w:rsidRPr="00083E0B" w14:paraId="263A31CE" w14:textId="77777777">
        <w:tc>
          <w:tcPr>
            <w:tcW w:w="686" w:type="dxa"/>
            <w:tcBorders>
              <w:top w:val="single" w:sz="4" w:space="0" w:color="auto"/>
              <w:left w:val="single" w:sz="4" w:space="0" w:color="auto"/>
              <w:bottom w:val="single" w:sz="4" w:space="0" w:color="auto"/>
              <w:right w:val="single" w:sz="4" w:space="0" w:color="auto"/>
            </w:tcBorders>
            <w:hideMark/>
          </w:tcPr>
          <w:p w14:paraId="11EE7E0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650" w:type="dxa"/>
            <w:tcBorders>
              <w:top w:val="single" w:sz="4" w:space="0" w:color="auto"/>
              <w:left w:val="single" w:sz="4" w:space="0" w:color="auto"/>
              <w:bottom w:val="single" w:sz="4" w:space="0" w:color="auto"/>
              <w:right w:val="single" w:sz="4" w:space="0" w:color="auto"/>
            </w:tcBorders>
            <w:hideMark/>
          </w:tcPr>
          <w:p w14:paraId="05665161"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r w:rsidRPr="00083E0B">
              <w:rPr>
                <w:b/>
                <w:bCs/>
                <w:sz w:val="18"/>
                <w:szCs w:val="18"/>
                <w:lang w:val="en-US"/>
              </w:rPr>
              <w:t>.</w:t>
            </w:r>
          </w:p>
        </w:tc>
        <w:tc>
          <w:tcPr>
            <w:tcW w:w="4614" w:type="dxa"/>
            <w:tcBorders>
              <w:top w:val="single" w:sz="4" w:space="0" w:color="auto"/>
              <w:left w:val="single" w:sz="4" w:space="0" w:color="auto"/>
              <w:bottom w:val="single" w:sz="4" w:space="0" w:color="auto"/>
              <w:right w:val="single" w:sz="4" w:space="0" w:color="auto"/>
            </w:tcBorders>
            <w:hideMark/>
          </w:tcPr>
          <w:p w14:paraId="414CA080"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33B6130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673" w:type="dxa"/>
            <w:tcBorders>
              <w:top w:val="single" w:sz="4" w:space="0" w:color="auto"/>
              <w:left w:val="single" w:sz="4" w:space="0" w:color="auto"/>
              <w:bottom w:val="single" w:sz="4" w:space="0" w:color="auto"/>
              <w:right w:val="single" w:sz="4" w:space="0" w:color="auto"/>
            </w:tcBorders>
            <w:hideMark/>
          </w:tcPr>
          <w:p w14:paraId="6B060801"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qnt</w:t>
            </w:r>
            <w:proofErr w:type="spellEnd"/>
          </w:p>
        </w:tc>
        <w:tc>
          <w:tcPr>
            <w:tcW w:w="1096" w:type="dxa"/>
            <w:tcBorders>
              <w:top w:val="single" w:sz="4" w:space="0" w:color="auto"/>
              <w:left w:val="single" w:sz="4" w:space="0" w:color="auto"/>
              <w:bottom w:val="single" w:sz="4" w:space="0" w:color="auto"/>
              <w:right w:val="single" w:sz="4" w:space="0" w:color="auto"/>
            </w:tcBorders>
            <w:hideMark/>
          </w:tcPr>
          <w:p w14:paraId="616DFB3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 UN</w:t>
            </w:r>
          </w:p>
        </w:tc>
        <w:tc>
          <w:tcPr>
            <w:tcW w:w="1570" w:type="dxa"/>
            <w:tcBorders>
              <w:top w:val="single" w:sz="4" w:space="0" w:color="auto"/>
              <w:left w:val="single" w:sz="4" w:space="0" w:color="auto"/>
              <w:bottom w:val="single" w:sz="4" w:space="0" w:color="auto"/>
              <w:right w:val="single" w:sz="4" w:space="0" w:color="auto"/>
            </w:tcBorders>
            <w:hideMark/>
          </w:tcPr>
          <w:p w14:paraId="534C03C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022883CC"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vAlign w:val="center"/>
            <w:hideMark/>
          </w:tcPr>
          <w:p w14:paraId="21956203"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01</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7ADDCD13"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421867</w:t>
            </w:r>
          </w:p>
        </w:tc>
        <w:tc>
          <w:tcPr>
            <w:tcW w:w="4614" w:type="dxa"/>
            <w:tcBorders>
              <w:top w:val="single" w:sz="4" w:space="0" w:color="auto"/>
              <w:left w:val="single" w:sz="4" w:space="0" w:color="auto"/>
              <w:bottom w:val="single" w:sz="4" w:space="0" w:color="auto"/>
              <w:right w:val="single" w:sz="4" w:space="0" w:color="auto"/>
            </w:tcBorders>
            <w:hideMark/>
          </w:tcPr>
          <w:p w14:paraId="2A1156C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CENTRÍFUGA</w:t>
            </w:r>
            <w:r w:rsidRPr="00083E0B">
              <w:rPr>
                <w:bCs/>
                <w:sz w:val="18"/>
                <w:szCs w:val="18"/>
                <w:lang w:val="en-US"/>
              </w:rPr>
              <w:br/>
              <w:t>TIPO: P/ MICROHEMATÓCRITO; AJUSTE: AJUSTE MECÂNICO, BOTÃO CONTROLE DE VELOCIDADE; CAPACIDADE: ATÉ 24</w:t>
            </w:r>
          </w:p>
          <w:p w14:paraId="7639DF89" w14:textId="77777777" w:rsidR="00083E0B" w:rsidRPr="00083E0B" w:rsidRDefault="00083E0B" w:rsidP="00083E0B">
            <w:pPr>
              <w:numPr>
                <w:ilvl w:val="0"/>
                <w:numId w:val="69"/>
              </w:numPr>
              <w:tabs>
                <w:tab w:val="left" w:pos="8910"/>
              </w:tabs>
              <w:ind w:right="-91"/>
              <w:jc w:val="both"/>
              <w:rPr>
                <w:bCs/>
                <w:sz w:val="18"/>
                <w:szCs w:val="18"/>
                <w:lang w:val="en-US"/>
              </w:rPr>
            </w:pPr>
            <w:r w:rsidRPr="00083E0B">
              <w:rPr>
                <w:bCs/>
                <w:sz w:val="18"/>
                <w:szCs w:val="18"/>
                <w:lang w:val="en-US"/>
              </w:rPr>
              <w:t xml:space="preserve"> CAPILARES; ROTAÇÃO: ATÉ 12.000 RPM; TEMPORIZAÇÃO: TEMPORIZADOR ATÉ 60 MINUTOS; COMPONENTES: ROTOR CAPILAR INCLUSO; DISPOSITIVO QUE NÃO PERMITE O FUNCIONAMENTO COM A TAMPA ABERTA; ESTRUTURA EM ABS COM BASE REFORÇADA E PINTURA EM EPÓXI ELETROSTÁTICO; FORÇA MÁXIMA (RCF): 0 ~ 15300XG</w:t>
            </w:r>
          </w:p>
          <w:p w14:paraId="2541782B" w14:textId="77777777" w:rsidR="00083E0B" w:rsidRPr="00083E0B" w:rsidRDefault="00083E0B" w:rsidP="00083E0B">
            <w:pPr>
              <w:numPr>
                <w:ilvl w:val="0"/>
                <w:numId w:val="69"/>
              </w:numPr>
              <w:tabs>
                <w:tab w:val="left" w:pos="8910"/>
              </w:tabs>
              <w:ind w:right="-91"/>
              <w:jc w:val="both"/>
              <w:rPr>
                <w:bCs/>
                <w:sz w:val="18"/>
                <w:szCs w:val="18"/>
                <w:lang w:val="en-US"/>
              </w:rPr>
            </w:pPr>
            <w:r w:rsidRPr="00083E0B">
              <w:rPr>
                <w:bCs/>
                <w:sz w:val="18"/>
                <w:szCs w:val="18"/>
                <w:lang w:val="en-US"/>
              </w:rPr>
              <w:t xml:space="preserve">RUÍDO: ≤ 65DB; O EQUIPAMENTO ACOMPANHA: CENTRÍFUGA; ROTOR PARA 24 TUBOS CAPILARES; FUSÍVEIS; CABO DE FORÇA; </w:t>
            </w:r>
          </w:p>
          <w:p w14:paraId="5BABC49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MANUAL DE INSTRUÇÕES EM PORTUGUÊS.</w:t>
            </w:r>
          </w:p>
        </w:tc>
        <w:tc>
          <w:tcPr>
            <w:tcW w:w="629" w:type="dxa"/>
            <w:tcBorders>
              <w:top w:val="single" w:sz="4" w:space="0" w:color="auto"/>
              <w:left w:val="single" w:sz="4" w:space="0" w:color="auto"/>
              <w:bottom w:val="single" w:sz="4" w:space="0" w:color="auto"/>
              <w:right w:val="single" w:sz="4" w:space="0" w:color="auto"/>
            </w:tcBorders>
            <w:vAlign w:val="center"/>
            <w:hideMark/>
          </w:tcPr>
          <w:p w14:paraId="67A1ACD2"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Un</w:t>
            </w:r>
          </w:p>
        </w:tc>
        <w:tc>
          <w:tcPr>
            <w:tcW w:w="673" w:type="dxa"/>
            <w:tcBorders>
              <w:top w:val="single" w:sz="4" w:space="0" w:color="auto"/>
              <w:left w:val="single" w:sz="4" w:space="0" w:color="auto"/>
              <w:bottom w:val="single" w:sz="4" w:space="0" w:color="auto"/>
              <w:right w:val="single" w:sz="4" w:space="0" w:color="auto"/>
            </w:tcBorders>
            <w:vAlign w:val="center"/>
            <w:hideMark/>
          </w:tcPr>
          <w:p w14:paraId="406FD792"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02</w:t>
            </w:r>
          </w:p>
        </w:tc>
        <w:tc>
          <w:tcPr>
            <w:tcW w:w="1096" w:type="dxa"/>
            <w:tcBorders>
              <w:top w:val="single" w:sz="4" w:space="0" w:color="auto"/>
              <w:left w:val="single" w:sz="4" w:space="0" w:color="auto"/>
              <w:bottom w:val="single" w:sz="4" w:space="0" w:color="auto"/>
              <w:right w:val="single" w:sz="4" w:space="0" w:color="auto"/>
            </w:tcBorders>
            <w:hideMark/>
          </w:tcPr>
          <w:p w14:paraId="1DADC95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R$ 4.215,67</w:t>
            </w:r>
          </w:p>
        </w:tc>
        <w:tc>
          <w:tcPr>
            <w:tcW w:w="1570" w:type="dxa"/>
            <w:tcBorders>
              <w:top w:val="single" w:sz="4" w:space="0" w:color="auto"/>
              <w:left w:val="single" w:sz="4" w:space="0" w:color="auto"/>
              <w:bottom w:val="single" w:sz="4" w:space="0" w:color="auto"/>
              <w:right w:val="single" w:sz="4" w:space="0" w:color="auto"/>
            </w:tcBorders>
            <w:hideMark/>
          </w:tcPr>
          <w:p w14:paraId="2F12E00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R$8.431,34</w:t>
            </w:r>
          </w:p>
        </w:tc>
      </w:tr>
      <w:tr w:rsidR="00083E0B" w:rsidRPr="00083E0B" w14:paraId="1FAFC387"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vAlign w:val="center"/>
            <w:hideMark/>
          </w:tcPr>
          <w:p w14:paraId="6754DF2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02</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3E00F3C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412970</w:t>
            </w:r>
          </w:p>
        </w:tc>
        <w:tc>
          <w:tcPr>
            <w:tcW w:w="4614" w:type="dxa"/>
            <w:tcBorders>
              <w:top w:val="single" w:sz="4" w:space="0" w:color="auto"/>
              <w:left w:val="single" w:sz="4" w:space="0" w:color="auto"/>
              <w:bottom w:val="single" w:sz="4" w:space="0" w:color="auto"/>
              <w:right w:val="single" w:sz="4" w:space="0" w:color="auto"/>
            </w:tcBorders>
            <w:hideMark/>
          </w:tcPr>
          <w:p w14:paraId="4594A3E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CENTRIFUGA DE BANCADA PARA LABORATÓRIO</w:t>
            </w:r>
            <w:r w:rsidRPr="00083E0B">
              <w:rPr>
                <w:bCs/>
                <w:sz w:val="18"/>
                <w:szCs w:val="18"/>
                <w:lang w:val="en-US"/>
              </w:rPr>
              <w:br/>
              <w:t xml:space="preserve"> CAPACIDADE PARA ATE 32 TUBOS DE 15ML; MOTOR DE INDUÇÃO; VELOCIDADE 4.000RPM; TEMPO DE CENTRIFUGAÇÃO PROGRAMÁVEL DE 1 A 99 MINUTOS COM OPÇÃO DE AJUSTE EM SEGUNDOS; SISTEMA DE FREIO (PARADA) EM DUAS OPÇÕES: RÁPIDA – 1 SEGUNDO E LENTA – 60 SEGUNDOS; SENSOR DE TAMPA PARA PROTEÇÃO CONTRA UTILIZAÇÃO COM TAMPA ABERTA COM DESLIGAMENTO AUTOMÁTICO; SENSOR DE BALANCEAMENTO - MICROSWITCH MECÂNICO COM ALERTA AUTOMÁTICO; FIXAÇÃO DA BASE TIPO VENTOSAS ADERENTES; TENSÃO DE ALIMENTAÇÃO BIVOLT; GARANTIA DE FABRICA DE 12 MESES.</w:t>
            </w:r>
          </w:p>
        </w:tc>
        <w:tc>
          <w:tcPr>
            <w:tcW w:w="629" w:type="dxa"/>
            <w:tcBorders>
              <w:top w:val="single" w:sz="4" w:space="0" w:color="auto"/>
              <w:left w:val="single" w:sz="4" w:space="0" w:color="auto"/>
              <w:bottom w:val="single" w:sz="4" w:space="0" w:color="auto"/>
              <w:right w:val="single" w:sz="4" w:space="0" w:color="auto"/>
            </w:tcBorders>
            <w:vAlign w:val="center"/>
            <w:hideMark/>
          </w:tcPr>
          <w:p w14:paraId="7261D9B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673" w:type="dxa"/>
            <w:tcBorders>
              <w:top w:val="single" w:sz="4" w:space="0" w:color="auto"/>
              <w:left w:val="single" w:sz="4" w:space="0" w:color="auto"/>
              <w:bottom w:val="single" w:sz="4" w:space="0" w:color="auto"/>
              <w:right w:val="single" w:sz="4" w:space="0" w:color="auto"/>
            </w:tcBorders>
            <w:vAlign w:val="center"/>
            <w:hideMark/>
          </w:tcPr>
          <w:p w14:paraId="2EEA562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01</w:t>
            </w:r>
          </w:p>
        </w:tc>
        <w:tc>
          <w:tcPr>
            <w:tcW w:w="1096" w:type="dxa"/>
            <w:tcBorders>
              <w:top w:val="single" w:sz="4" w:space="0" w:color="auto"/>
              <w:left w:val="single" w:sz="4" w:space="0" w:color="auto"/>
              <w:bottom w:val="single" w:sz="4" w:space="0" w:color="auto"/>
              <w:right w:val="single" w:sz="4" w:space="0" w:color="auto"/>
            </w:tcBorders>
            <w:hideMark/>
          </w:tcPr>
          <w:p w14:paraId="6EF764F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R$ 12.480,00</w:t>
            </w:r>
          </w:p>
        </w:tc>
        <w:tc>
          <w:tcPr>
            <w:tcW w:w="1570" w:type="dxa"/>
            <w:tcBorders>
              <w:top w:val="single" w:sz="4" w:space="0" w:color="auto"/>
              <w:left w:val="single" w:sz="4" w:space="0" w:color="auto"/>
              <w:bottom w:val="single" w:sz="4" w:space="0" w:color="auto"/>
              <w:right w:val="single" w:sz="4" w:space="0" w:color="auto"/>
            </w:tcBorders>
            <w:hideMark/>
          </w:tcPr>
          <w:p w14:paraId="23E83E6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R$ 12.480,00</w:t>
            </w:r>
          </w:p>
        </w:tc>
      </w:tr>
      <w:tr w:rsidR="00083E0B" w:rsidRPr="00083E0B" w14:paraId="71B62CE8" w14:textId="77777777">
        <w:trPr>
          <w:cantSplit/>
          <w:trHeight w:val="357"/>
        </w:trPr>
        <w:tc>
          <w:tcPr>
            <w:tcW w:w="7252" w:type="dxa"/>
            <w:gridSpan w:val="5"/>
            <w:tcBorders>
              <w:top w:val="single" w:sz="4" w:space="0" w:color="auto"/>
              <w:left w:val="single" w:sz="4" w:space="0" w:color="auto"/>
              <w:bottom w:val="single" w:sz="4" w:space="0" w:color="auto"/>
              <w:right w:val="single" w:sz="4" w:space="0" w:color="auto"/>
            </w:tcBorders>
            <w:vAlign w:val="center"/>
            <w:hideMark/>
          </w:tcPr>
          <w:p w14:paraId="34ECC30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03</w:t>
            </w:r>
          </w:p>
        </w:tc>
        <w:tc>
          <w:tcPr>
            <w:tcW w:w="2666" w:type="dxa"/>
            <w:gridSpan w:val="2"/>
            <w:tcBorders>
              <w:top w:val="single" w:sz="4" w:space="0" w:color="auto"/>
              <w:left w:val="single" w:sz="4" w:space="0" w:color="auto"/>
              <w:bottom w:val="single" w:sz="4" w:space="0" w:color="auto"/>
              <w:right w:val="single" w:sz="4" w:space="0" w:color="auto"/>
            </w:tcBorders>
            <w:hideMark/>
          </w:tcPr>
          <w:p w14:paraId="7A03754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R$ 20.911,34</w:t>
            </w:r>
          </w:p>
        </w:tc>
      </w:tr>
    </w:tbl>
    <w:p w14:paraId="74E5A881"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5"/>
        <w:gridCol w:w="649"/>
        <w:gridCol w:w="4844"/>
        <w:gridCol w:w="628"/>
        <w:gridCol w:w="672"/>
        <w:gridCol w:w="877"/>
        <w:gridCol w:w="1563"/>
      </w:tblGrid>
      <w:tr w:rsidR="00083E0B" w:rsidRPr="00083E0B" w14:paraId="165DDC1A" w14:textId="77777777">
        <w:tc>
          <w:tcPr>
            <w:tcW w:w="7522" w:type="dxa"/>
            <w:gridSpan w:val="5"/>
            <w:tcBorders>
              <w:top w:val="single" w:sz="4" w:space="0" w:color="auto"/>
              <w:left w:val="single" w:sz="4" w:space="0" w:color="auto"/>
              <w:bottom w:val="single" w:sz="4" w:space="0" w:color="auto"/>
              <w:right w:val="single" w:sz="4" w:space="0" w:color="auto"/>
            </w:tcBorders>
            <w:hideMark/>
          </w:tcPr>
          <w:p w14:paraId="297E502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LOTE04</w:t>
            </w:r>
          </w:p>
        </w:tc>
        <w:tc>
          <w:tcPr>
            <w:tcW w:w="826" w:type="dxa"/>
            <w:tcBorders>
              <w:top w:val="single" w:sz="4" w:space="0" w:color="auto"/>
              <w:left w:val="single" w:sz="4" w:space="0" w:color="auto"/>
              <w:bottom w:val="single" w:sz="4" w:space="0" w:color="auto"/>
              <w:right w:val="single" w:sz="4" w:space="0" w:color="auto"/>
            </w:tcBorders>
          </w:tcPr>
          <w:p w14:paraId="6DD6BD2A" w14:textId="77777777" w:rsidR="00083E0B" w:rsidRPr="00083E0B" w:rsidRDefault="00083E0B" w:rsidP="00083E0B">
            <w:pPr>
              <w:tabs>
                <w:tab w:val="left" w:pos="8910"/>
              </w:tabs>
              <w:ind w:right="-91"/>
              <w:jc w:val="both"/>
              <w:rPr>
                <w:b/>
                <w:bCs/>
                <w:sz w:val="18"/>
                <w:szCs w:val="18"/>
                <w:lang w:val="en-US"/>
              </w:rPr>
            </w:pPr>
          </w:p>
        </w:tc>
        <w:tc>
          <w:tcPr>
            <w:tcW w:w="1570" w:type="dxa"/>
            <w:tcBorders>
              <w:top w:val="single" w:sz="4" w:space="0" w:color="auto"/>
              <w:left w:val="single" w:sz="4" w:space="0" w:color="auto"/>
              <w:bottom w:val="single" w:sz="4" w:space="0" w:color="auto"/>
              <w:right w:val="single" w:sz="4" w:space="0" w:color="auto"/>
            </w:tcBorders>
          </w:tcPr>
          <w:p w14:paraId="6223E6E5" w14:textId="77777777" w:rsidR="00083E0B" w:rsidRPr="00083E0B" w:rsidRDefault="00083E0B" w:rsidP="00083E0B">
            <w:pPr>
              <w:tabs>
                <w:tab w:val="left" w:pos="8910"/>
              </w:tabs>
              <w:ind w:right="-91"/>
              <w:jc w:val="both"/>
              <w:rPr>
                <w:b/>
                <w:bCs/>
                <w:sz w:val="18"/>
                <w:szCs w:val="18"/>
                <w:lang w:val="en-US"/>
              </w:rPr>
            </w:pPr>
          </w:p>
        </w:tc>
      </w:tr>
      <w:tr w:rsidR="00083E0B" w:rsidRPr="00083E0B" w14:paraId="68B6FBD6" w14:textId="77777777">
        <w:tc>
          <w:tcPr>
            <w:tcW w:w="686" w:type="dxa"/>
            <w:tcBorders>
              <w:top w:val="single" w:sz="4" w:space="0" w:color="auto"/>
              <w:left w:val="single" w:sz="4" w:space="0" w:color="auto"/>
              <w:bottom w:val="single" w:sz="4" w:space="0" w:color="auto"/>
              <w:right w:val="single" w:sz="4" w:space="0" w:color="auto"/>
            </w:tcBorders>
            <w:hideMark/>
          </w:tcPr>
          <w:p w14:paraId="29D17D0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650" w:type="dxa"/>
            <w:tcBorders>
              <w:top w:val="single" w:sz="4" w:space="0" w:color="auto"/>
              <w:left w:val="single" w:sz="4" w:space="0" w:color="auto"/>
              <w:bottom w:val="single" w:sz="4" w:space="0" w:color="auto"/>
              <w:right w:val="single" w:sz="4" w:space="0" w:color="auto"/>
            </w:tcBorders>
            <w:hideMark/>
          </w:tcPr>
          <w:p w14:paraId="64B750FC"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r w:rsidRPr="00083E0B">
              <w:rPr>
                <w:b/>
                <w:bCs/>
                <w:sz w:val="18"/>
                <w:szCs w:val="18"/>
                <w:lang w:val="en-US"/>
              </w:rPr>
              <w:t>.</w:t>
            </w:r>
          </w:p>
        </w:tc>
        <w:tc>
          <w:tcPr>
            <w:tcW w:w="4883" w:type="dxa"/>
            <w:tcBorders>
              <w:top w:val="single" w:sz="4" w:space="0" w:color="auto"/>
              <w:left w:val="single" w:sz="4" w:space="0" w:color="auto"/>
              <w:bottom w:val="single" w:sz="4" w:space="0" w:color="auto"/>
              <w:right w:val="single" w:sz="4" w:space="0" w:color="auto"/>
            </w:tcBorders>
            <w:hideMark/>
          </w:tcPr>
          <w:p w14:paraId="67AAB7A6"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1B544EE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674" w:type="dxa"/>
            <w:tcBorders>
              <w:top w:val="single" w:sz="4" w:space="0" w:color="auto"/>
              <w:left w:val="single" w:sz="4" w:space="0" w:color="auto"/>
              <w:bottom w:val="single" w:sz="4" w:space="0" w:color="auto"/>
              <w:right w:val="single" w:sz="4" w:space="0" w:color="auto"/>
            </w:tcBorders>
            <w:hideMark/>
          </w:tcPr>
          <w:p w14:paraId="0C6471A1"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Qnt</w:t>
            </w:r>
            <w:proofErr w:type="spellEnd"/>
          </w:p>
        </w:tc>
        <w:tc>
          <w:tcPr>
            <w:tcW w:w="826" w:type="dxa"/>
            <w:tcBorders>
              <w:top w:val="single" w:sz="4" w:space="0" w:color="auto"/>
              <w:left w:val="single" w:sz="4" w:space="0" w:color="auto"/>
              <w:bottom w:val="single" w:sz="4" w:space="0" w:color="auto"/>
              <w:right w:val="single" w:sz="4" w:space="0" w:color="auto"/>
            </w:tcBorders>
            <w:hideMark/>
          </w:tcPr>
          <w:p w14:paraId="0467E251"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570" w:type="dxa"/>
            <w:tcBorders>
              <w:top w:val="single" w:sz="4" w:space="0" w:color="auto"/>
              <w:left w:val="single" w:sz="4" w:space="0" w:color="auto"/>
              <w:bottom w:val="single" w:sz="4" w:space="0" w:color="auto"/>
              <w:right w:val="single" w:sz="4" w:space="0" w:color="auto"/>
            </w:tcBorders>
            <w:hideMark/>
          </w:tcPr>
          <w:p w14:paraId="2061F31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 TL</w:t>
            </w:r>
          </w:p>
        </w:tc>
      </w:tr>
      <w:tr w:rsidR="00083E0B" w:rsidRPr="00083E0B" w14:paraId="2B9312D9"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tcPr>
          <w:p w14:paraId="4EE83C13" w14:textId="77777777" w:rsidR="00083E0B" w:rsidRPr="00083E0B" w:rsidRDefault="00083E0B" w:rsidP="00083E0B">
            <w:pPr>
              <w:tabs>
                <w:tab w:val="left" w:pos="8910"/>
              </w:tabs>
              <w:ind w:right="-91"/>
              <w:jc w:val="both"/>
              <w:rPr>
                <w:b/>
                <w:bCs/>
                <w:sz w:val="18"/>
                <w:szCs w:val="18"/>
                <w:lang w:val="en-US"/>
              </w:rPr>
            </w:pPr>
          </w:p>
          <w:p w14:paraId="3E557DF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70CF51F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240135</w:t>
            </w:r>
          </w:p>
        </w:tc>
        <w:tc>
          <w:tcPr>
            <w:tcW w:w="4883" w:type="dxa"/>
            <w:tcBorders>
              <w:top w:val="single" w:sz="4" w:space="0" w:color="auto"/>
              <w:left w:val="single" w:sz="4" w:space="0" w:color="auto"/>
              <w:bottom w:val="single" w:sz="4" w:space="0" w:color="auto"/>
              <w:right w:val="single" w:sz="4" w:space="0" w:color="auto"/>
            </w:tcBorders>
            <w:vAlign w:val="center"/>
            <w:hideMark/>
          </w:tcPr>
          <w:p w14:paraId="5C893325"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AVENTAL</w:t>
            </w:r>
            <w:r w:rsidRPr="00083E0B">
              <w:rPr>
                <w:bCs/>
                <w:sz w:val="18"/>
                <w:szCs w:val="18"/>
                <w:lang w:val="en-US"/>
              </w:rPr>
              <w:br/>
              <w:t>MATERIAL: PVC – CLORETO DE POLIVINILA, MODELO: FORRADO; TIPO: IMPERMEÁVEL; COR: BRANCA; COMPRIMENTO: 100 CM; LARGURA: 80 CM; CARACTERÍSTICAS ADICIONAIS: TIRAS DE AMARRAR FIXAS</w:t>
            </w:r>
          </w:p>
        </w:tc>
        <w:tc>
          <w:tcPr>
            <w:tcW w:w="629" w:type="dxa"/>
            <w:tcBorders>
              <w:top w:val="single" w:sz="4" w:space="0" w:color="auto"/>
              <w:left w:val="single" w:sz="4" w:space="0" w:color="auto"/>
              <w:bottom w:val="single" w:sz="4" w:space="0" w:color="auto"/>
              <w:right w:val="single" w:sz="4" w:space="0" w:color="auto"/>
            </w:tcBorders>
            <w:vAlign w:val="center"/>
          </w:tcPr>
          <w:p w14:paraId="167C035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p w14:paraId="2E99AFFF" w14:textId="77777777" w:rsidR="00083E0B" w:rsidRPr="00083E0B" w:rsidRDefault="00083E0B" w:rsidP="00083E0B">
            <w:pPr>
              <w:tabs>
                <w:tab w:val="left" w:pos="8910"/>
              </w:tabs>
              <w:ind w:right="-91"/>
              <w:jc w:val="both"/>
              <w:rPr>
                <w:b/>
                <w:bCs/>
                <w:sz w:val="18"/>
                <w:szCs w:val="18"/>
                <w:lang w:val="en-US"/>
              </w:rPr>
            </w:pPr>
          </w:p>
        </w:tc>
        <w:tc>
          <w:tcPr>
            <w:tcW w:w="674" w:type="dxa"/>
            <w:tcBorders>
              <w:top w:val="single" w:sz="4" w:space="0" w:color="auto"/>
              <w:left w:val="single" w:sz="4" w:space="0" w:color="auto"/>
              <w:bottom w:val="single" w:sz="4" w:space="0" w:color="auto"/>
              <w:right w:val="single" w:sz="4" w:space="0" w:color="auto"/>
            </w:tcBorders>
            <w:vAlign w:val="center"/>
            <w:hideMark/>
          </w:tcPr>
          <w:p w14:paraId="59019FBA"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65</w:t>
            </w:r>
          </w:p>
        </w:tc>
        <w:tc>
          <w:tcPr>
            <w:tcW w:w="826" w:type="dxa"/>
            <w:tcBorders>
              <w:top w:val="single" w:sz="4" w:space="0" w:color="auto"/>
              <w:left w:val="single" w:sz="4" w:space="0" w:color="auto"/>
              <w:bottom w:val="single" w:sz="4" w:space="0" w:color="auto"/>
              <w:right w:val="single" w:sz="4" w:space="0" w:color="auto"/>
            </w:tcBorders>
            <w:hideMark/>
          </w:tcPr>
          <w:p w14:paraId="2E59977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R$ 15,64</w:t>
            </w:r>
          </w:p>
        </w:tc>
        <w:tc>
          <w:tcPr>
            <w:tcW w:w="1570" w:type="dxa"/>
            <w:tcBorders>
              <w:top w:val="single" w:sz="4" w:space="0" w:color="auto"/>
              <w:left w:val="single" w:sz="4" w:space="0" w:color="auto"/>
              <w:bottom w:val="single" w:sz="4" w:space="0" w:color="auto"/>
              <w:right w:val="single" w:sz="4" w:space="0" w:color="auto"/>
            </w:tcBorders>
            <w:hideMark/>
          </w:tcPr>
          <w:p w14:paraId="3E144B2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R$1.016,60</w:t>
            </w:r>
          </w:p>
        </w:tc>
      </w:tr>
      <w:tr w:rsidR="00083E0B" w:rsidRPr="00083E0B" w14:paraId="7EA519F3"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4446CAD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 xml:space="preserve">02 </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6AE0D3A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450515</w:t>
            </w:r>
          </w:p>
        </w:tc>
        <w:tc>
          <w:tcPr>
            <w:tcW w:w="4883" w:type="dxa"/>
            <w:tcBorders>
              <w:top w:val="single" w:sz="4" w:space="0" w:color="auto"/>
              <w:left w:val="single" w:sz="4" w:space="0" w:color="auto"/>
              <w:bottom w:val="single" w:sz="4" w:space="0" w:color="auto"/>
              <w:right w:val="single" w:sz="4" w:space="0" w:color="auto"/>
            </w:tcBorders>
            <w:vAlign w:val="center"/>
            <w:hideMark/>
          </w:tcPr>
          <w:p w14:paraId="4E23977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ÓCULOS DE PROTEÇÃO INDIVIDUAL</w:t>
            </w:r>
          </w:p>
          <w:p w14:paraId="4675765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MATERIAL ARMAÇÃO: POLICARBONATO; MATERIAL LENTE: POLICARBONATO; TIPO LENTE: ANTI-EMBAÇATE, ANTI-RISCO; </w:t>
            </w:r>
          </w:p>
          <w:p w14:paraId="2349822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MODELO LENTES: COM PROTEÇÃO LATERAL; HASTES ARTICULADAS TIPO ESPATULA, AJUSTE DESLIZANTE DE </w:t>
            </w:r>
            <w:proofErr w:type="gramStart"/>
            <w:r w:rsidRPr="00083E0B">
              <w:rPr>
                <w:bCs/>
                <w:sz w:val="18"/>
                <w:szCs w:val="18"/>
                <w:lang w:val="en-US"/>
              </w:rPr>
              <w:t>COMPRIMENTO ;</w:t>
            </w:r>
            <w:proofErr w:type="gramEnd"/>
            <w:r w:rsidRPr="00083E0B">
              <w:rPr>
                <w:bCs/>
                <w:sz w:val="18"/>
                <w:szCs w:val="18"/>
                <w:lang w:val="en-US"/>
              </w:rPr>
              <w:t xml:space="preserve"> COR: INCOLOR; </w:t>
            </w:r>
          </w:p>
        </w:tc>
        <w:tc>
          <w:tcPr>
            <w:tcW w:w="629" w:type="dxa"/>
            <w:tcBorders>
              <w:top w:val="single" w:sz="4" w:space="0" w:color="auto"/>
              <w:left w:val="single" w:sz="4" w:space="0" w:color="auto"/>
              <w:bottom w:val="single" w:sz="4" w:space="0" w:color="auto"/>
              <w:right w:val="single" w:sz="4" w:space="0" w:color="auto"/>
            </w:tcBorders>
            <w:vAlign w:val="center"/>
            <w:hideMark/>
          </w:tcPr>
          <w:p w14:paraId="5612115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674" w:type="dxa"/>
            <w:tcBorders>
              <w:top w:val="single" w:sz="4" w:space="0" w:color="auto"/>
              <w:left w:val="single" w:sz="4" w:space="0" w:color="auto"/>
              <w:bottom w:val="single" w:sz="4" w:space="0" w:color="auto"/>
              <w:right w:val="single" w:sz="4" w:space="0" w:color="auto"/>
            </w:tcBorders>
            <w:vAlign w:val="center"/>
          </w:tcPr>
          <w:p w14:paraId="0E3113C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20</w:t>
            </w:r>
          </w:p>
          <w:p w14:paraId="0BD0577E" w14:textId="77777777" w:rsidR="00083E0B" w:rsidRPr="00083E0B" w:rsidRDefault="00083E0B" w:rsidP="00083E0B">
            <w:pPr>
              <w:tabs>
                <w:tab w:val="left" w:pos="8910"/>
              </w:tabs>
              <w:ind w:right="-91"/>
              <w:jc w:val="both"/>
              <w:rPr>
                <w:bCs/>
                <w:sz w:val="18"/>
                <w:szCs w:val="18"/>
                <w:lang w:val="en-US"/>
              </w:rPr>
            </w:pPr>
          </w:p>
        </w:tc>
        <w:tc>
          <w:tcPr>
            <w:tcW w:w="826" w:type="dxa"/>
            <w:tcBorders>
              <w:top w:val="single" w:sz="4" w:space="0" w:color="auto"/>
              <w:left w:val="single" w:sz="4" w:space="0" w:color="auto"/>
              <w:bottom w:val="single" w:sz="4" w:space="0" w:color="auto"/>
              <w:right w:val="single" w:sz="4" w:space="0" w:color="auto"/>
            </w:tcBorders>
          </w:tcPr>
          <w:p w14:paraId="52B937F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R$ 7,51</w:t>
            </w:r>
          </w:p>
          <w:p w14:paraId="26A4EB9A" w14:textId="77777777" w:rsidR="00083E0B" w:rsidRPr="00083E0B" w:rsidRDefault="00083E0B" w:rsidP="00083E0B">
            <w:pPr>
              <w:tabs>
                <w:tab w:val="left" w:pos="8910"/>
              </w:tabs>
              <w:ind w:right="-91"/>
              <w:jc w:val="both"/>
              <w:rPr>
                <w:bCs/>
                <w:sz w:val="18"/>
                <w:szCs w:val="18"/>
                <w:lang w:val="en-US"/>
              </w:rPr>
            </w:pPr>
          </w:p>
          <w:p w14:paraId="1FEF49DD" w14:textId="77777777" w:rsidR="00083E0B" w:rsidRPr="00083E0B" w:rsidRDefault="00083E0B" w:rsidP="00083E0B">
            <w:pPr>
              <w:tabs>
                <w:tab w:val="left" w:pos="8910"/>
              </w:tabs>
              <w:ind w:right="-91"/>
              <w:jc w:val="both"/>
              <w:rPr>
                <w:bCs/>
                <w:sz w:val="18"/>
                <w:szCs w:val="18"/>
                <w:lang w:val="en-US"/>
              </w:rPr>
            </w:pPr>
          </w:p>
        </w:tc>
        <w:tc>
          <w:tcPr>
            <w:tcW w:w="1570" w:type="dxa"/>
            <w:tcBorders>
              <w:top w:val="single" w:sz="4" w:space="0" w:color="auto"/>
              <w:left w:val="single" w:sz="4" w:space="0" w:color="auto"/>
              <w:bottom w:val="single" w:sz="4" w:space="0" w:color="auto"/>
              <w:right w:val="single" w:sz="4" w:space="0" w:color="auto"/>
            </w:tcBorders>
            <w:hideMark/>
          </w:tcPr>
          <w:p w14:paraId="39F171B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R$150,20</w:t>
            </w:r>
          </w:p>
        </w:tc>
      </w:tr>
      <w:tr w:rsidR="00083E0B" w:rsidRPr="00083E0B" w14:paraId="40D678D8"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1EE18B9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03</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4DB60E7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233469</w:t>
            </w:r>
          </w:p>
        </w:tc>
        <w:tc>
          <w:tcPr>
            <w:tcW w:w="4883" w:type="dxa"/>
            <w:tcBorders>
              <w:top w:val="single" w:sz="4" w:space="0" w:color="auto"/>
              <w:left w:val="single" w:sz="4" w:space="0" w:color="auto"/>
              <w:bottom w:val="single" w:sz="4" w:space="0" w:color="auto"/>
              <w:right w:val="single" w:sz="4" w:space="0" w:color="auto"/>
            </w:tcBorders>
            <w:vAlign w:val="center"/>
            <w:hideMark/>
          </w:tcPr>
          <w:p w14:paraId="5C56559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ÓCULOS DE SEGURANÇA</w:t>
            </w:r>
            <w:r w:rsidRPr="00083E0B">
              <w:rPr>
                <w:bCs/>
                <w:sz w:val="18"/>
                <w:szCs w:val="18"/>
                <w:lang w:val="en-US"/>
              </w:rPr>
              <w:br/>
              <w:t xml:space="preserve"> MODELO AMPLA VISÃO, CONSTITUÍDO DE ARMAÇÃO CONFECCIONADO EM UMA ÚNICA PEÇA DE MATERIAL FLEXÍVEL, COM VENTILAÇÃO INDIRETA NA PARTE SUPERIOR E NA PARTE INFERIOR DA ARMAÇÃO E VISOR DE POLICARBONATO COM PROPRIEDADE ANTIEMBAÇANTE. O AJUSTE À FACE DO USUARIO É FEITO ATRAVÉS DE UM TIRANTE ELÁSTICO, REGULÁVEL POR MEIO DE FIVELA PLÁSTICA.</w:t>
            </w:r>
            <w:r w:rsidRPr="00083E0B">
              <w:rPr>
                <w:bCs/>
                <w:sz w:val="18"/>
                <w:szCs w:val="18"/>
                <w:lang w:val="en-US"/>
              </w:rPr>
              <w:br/>
              <w:t xml:space="preserve">LENTES EM POLICARBONATO COM PROTEÇÃO UV; TRATAMENTO ANTIRRISCO E </w:t>
            </w:r>
            <w:proofErr w:type="gramStart"/>
            <w:r w:rsidRPr="00083E0B">
              <w:rPr>
                <w:bCs/>
                <w:sz w:val="18"/>
                <w:szCs w:val="18"/>
                <w:lang w:val="en-US"/>
              </w:rPr>
              <w:t>ANTIEMBAÇANTE;  VENTILAÇÃO</w:t>
            </w:r>
            <w:proofErr w:type="gramEnd"/>
            <w:r w:rsidRPr="00083E0B">
              <w:rPr>
                <w:bCs/>
                <w:sz w:val="18"/>
                <w:szCs w:val="18"/>
                <w:lang w:val="en-US"/>
              </w:rPr>
              <w:t xml:space="preserve"> DIRETA; ARMAÇÃO EM PVC FLEXÍVEL COM ELÁSTICO </w:t>
            </w:r>
            <w:proofErr w:type="gramStart"/>
            <w:r w:rsidRPr="00083E0B">
              <w:rPr>
                <w:bCs/>
                <w:sz w:val="18"/>
                <w:szCs w:val="18"/>
                <w:lang w:val="en-US"/>
              </w:rPr>
              <w:t>AJUSTÁVEL;  IDEAL</w:t>
            </w:r>
            <w:proofErr w:type="gramEnd"/>
            <w:r w:rsidRPr="00083E0B">
              <w:rPr>
                <w:bCs/>
                <w:sz w:val="18"/>
                <w:szCs w:val="18"/>
                <w:lang w:val="en-US"/>
              </w:rPr>
              <w:t xml:space="preserve"> PARA O USO COMBINADO COM ABAFADORES TIPO CONCHA</w:t>
            </w:r>
          </w:p>
        </w:tc>
        <w:tc>
          <w:tcPr>
            <w:tcW w:w="629" w:type="dxa"/>
            <w:tcBorders>
              <w:top w:val="single" w:sz="4" w:space="0" w:color="auto"/>
              <w:left w:val="single" w:sz="4" w:space="0" w:color="auto"/>
              <w:bottom w:val="single" w:sz="4" w:space="0" w:color="auto"/>
              <w:right w:val="single" w:sz="4" w:space="0" w:color="auto"/>
            </w:tcBorders>
            <w:vAlign w:val="center"/>
            <w:hideMark/>
          </w:tcPr>
          <w:p w14:paraId="771EFBB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674" w:type="dxa"/>
            <w:tcBorders>
              <w:top w:val="single" w:sz="4" w:space="0" w:color="auto"/>
              <w:left w:val="single" w:sz="4" w:space="0" w:color="auto"/>
              <w:bottom w:val="single" w:sz="4" w:space="0" w:color="auto"/>
              <w:right w:val="single" w:sz="4" w:space="0" w:color="auto"/>
            </w:tcBorders>
            <w:vAlign w:val="center"/>
            <w:hideMark/>
          </w:tcPr>
          <w:p w14:paraId="7AAC791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20</w:t>
            </w:r>
          </w:p>
        </w:tc>
        <w:tc>
          <w:tcPr>
            <w:tcW w:w="826" w:type="dxa"/>
            <w:tcBorders>
              <w:top w:val="single" w:sz="4" w:space="0" w:color="auto"/>
              <w:left w:val="single" w:sz="4" w:space="0" w:color="auto"/>
              <w:bottom w:val="single" w:sz="4" w:space="0" w:color="auto"/>
              <w:right w:val="single" w:sz="4" w:space="0" w:color="auto"/>
            </w:tcBorders>
            <w:hideMark/>
          </w:tcPr>
          <w:p w14:paraId="45AE7C3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R$ 32,42</w:t>
            </w:r>
          </w:p>
        </w:tc>
        <w:tc>
          <w:tcPr>
            <w:tcW w:w="1570" w:type="dxa"/>
            <w:tcBorders>
              <w:top w:val="single" w:sz="4" w:space="0" w:color="auto"/>
              <w:left w:val="single" w:sz="4" w:space="0" w:color="auto"/>
              <w:bottom w:val="single" w:sz="4" w:space="0" w:color="auto"/>
              <w:right w:val="single" w:sz="4" w:space="0" w:color="auto"/>
            </w:tcBorders>
            <w:hideMark/>
          </w:tcPr>
          <w:p w14:paraId="51E1070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R$648,40</w:t>
            </w:r>
          </w:p>
        </w:tc>
      </w:tr>
      <w:tr w:rsidR="00083E0B" w:rsidRPr="00083E0B" w14:paraId="213BFAE7"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7EE6DB3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04</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7975E57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288337</w:t>
            </w:r>
          </w:p>
        </w:tc>
        <w:tc>
          <w:tcPr>
            <w:tcW w:w="4883" w:type="dxa"/>
            <w:tcBorders>
              <w:top w:val="single" w:sz="4" w:space="0" w:color="auto"/>
              <w:left w:val="single" w:sz="4" w:space="0" w:color="auto"/>
              <w:bottom w:val="single" w:sz="4" w:space="0" w:color="auto"/>
              <w:right w:val="single" w:sz="4" w:space="0" w:color="auto"/>
            </w:tcBorders>
            <w:hideMark/>
          </w:tcPr>
          <w:p w14:paraId="3AF1D1F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ABAFADOR RUÍDO AURICULAR </w:t>
            </w:r>
            <w:r w:rsidRPr="00083E0B">
              <w:rPr>
                <w:bCs/>
                <w:sz w:val="18"/>
                <w:szCs w:val="18"/>
                <w:lang w:val="en-US"/>
              </w:rPr>
              <w:br/>
              <w:t>TIPO: CONCHA – CONSTITUIDO POR 2 CONCHAS EM PLÁSTICO, ALMOFADAS DE ESPUMA EM SUAS LATERAIS EM SEU INTERIOR; POSSUI HASTE EM PLÁSTICO RÍGIDO QUE MANTEM AS CONCHAS FIRMEMENTE SELADAS CONTRA A REGIÃO DAS ORELHAS DO USUÁRIO E QUE SUSTENTA AS CONCHAS;; TAMANHO: REGULÁVEL; USO: ABSORÇÃO RUÍDO; CARACTERÍSTICAS ADICIONAIS: NÍVEL DE REDUÇÃO RUÍDO IGUAL OU SUPERIOR A 23 DB COM CA DE ACORDO COM O MINISTÉRIO DO TRABALHO</w:t>
            </w:r>
          </w:p>
        </w:tc>
        <w:tc>
          <w:tcPr>
            <w:tcW w:w="629" w:type="dxa"/>
            <w:tcBorders>
              <w:top w:val="single" w:sz="4" w:space="0" w:color="auto"/>
              <w:left w:val="single" w:sz="4" w:space="0" w:color="auto"/>
              <w:bottom w:val="single" w:sz="4" w:space="0" w:color="auto"/>
              <w:right w:val="single" w:sz="4" w:space="0" w:color="auto"/>
            </w:tcBorders>
            <w:vAlign w:val="center"/>
            <w:hideMark/>
          </w:tcPr>
          <w:p w14:paraId="6A0FC2D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674" w:type="dxa"/>
            <w:tcBorders>
              <w:top w:val="single" w:sz="4" w:space="0" w:color="auto"/>
              <w:left w:val="single" w:sz="4" w:space="0" w:color="auto"/>
              <w:bottom w:val="single" w:sz="4" w:space="0" w:color="auto"/>
              <w:right w:val="single" w:sz="4" w:space="0" w:color="auto"/>
            </w:tcBorders>
            <w:vAlign w:val="center"/>
            <w:hideMark/>
          </w:tcPr>
          <w:p w14:paraId="79B1DBE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20</w:t>
            </w:r>
          </w:p>
        </w:tc>
        <w:tc>
          <w:tcPr>
            <w:tcW w:w="826" w:type="dxa"/>
            <w:tcBorders>
              <w:top w:val="single" w:sz="4" w:space="0" w:color="auto"/>
              <w:left w:val="single" w:sz="4" w:space="0" w:color="auto"/>
              <w:bottom w:val="single" w:sz="4" w:space="0" w:color="auto"/>
              <w:right w:val="single" w:sz="4" w:space="0" w:color="auto"/>
            </w:tcBorders>
            <w:hideMark/>
          </w:tcPr>
          <w:p w14:paraId="374F646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R$ 39,82</w:t>
            </w:r>
          </w:p>
        </w:tc>
        <w:tc>
          <w:tcPr>
            <w:tcW w:w="1570" w:type="dxa"/>
            <w:tcBorders>
              <w:top w:val="single" w:sz="4" w:space="0" w:color="auto"/>
              <w:left w:val="single" w:sz="4" w:space="0" w:color="auto"/>
              <w:bottom w:val="single" w:sz="4" w:space="0" w:color="auto"/>
              <w:right w:val="single" w:sz="4" w:space="0" w:color="auto"/>
            </w:tcBorders>
            <w:hideMark/>
          </w:tcPr>
          <w:p w14:paraId="7BCA76C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R$796,40</w:t>
            </w:r>
          </w:p>
        </w:tc>
      </w:tr>
      <w:tr w:rsidR="00083E0B" w:rsidRPr="00083E0B" w14:paraId="2E0FDAFC"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1515296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05</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67E1A10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280896</w:t>
            </w:r>
          </w:p>
        </w:tc>
        <w:tc>
          <w:tcPr>
            <w:tcW w:w="4883" w:type="dxa"/>
            <w:tcBorders>
              <w:top w:val="single" w:sz="4" w:space="0" w:color="auto"/>
              <w:left w:val="single" w:sz="4" w:space="0" w:color="auto"/>
              <w:bottom w:val="single" w:sz="4" w:space="0" w:color="auto"/>
              <w:right w:val="single" w:sz="4" w:space="0" w:color="auto"/>
            </w:tcBorders>
            <w:hideMark/>
          </w:tcPr>
          <w:p w14:paraId="55EAFF6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LUVA DE SEGURANÇA </w:t>
            </w:r>
            <w:r w:rsidRPr="00083E0B">
              <w:rPr>
                <w:bCs/>
                <w:sz w:val="18"/>
                <w:szCs w:val="18"/>
                <w:lang w:val="en-US"/>
              </w:rPr>
              <w:br/>
              <w:t>MATERIAL: RASPA DE COURO; MODELO: PUNHO CURTO; TAMANHO: A COMBINAR; APLICAÇÃO: MANUSEIO DE ANIMAIS PEÇONHENTOS; MODELO: CURTA; COR: CINZA; POSSUI ELÁSTICO NO DORSO PARA UM MELHOR AJUSTE</w:t>
            </w:r>
          </w:p>
        </w:tc>
        <w:tc>
          <w:tcPr>
            <w:tcW w:w="629" w:type="dxa"/>
            <w:tcBorders>
              <w:top w:val="single" w:sz="4" w:space="0" w:color="auto"/>
              <w:left w:val="single" w:sz="4" w:space="0" w:color="auto"/>
              <w:bottom w:val="single" w:sz="4" w:space="0" w:color="auto"/>
              <w:right w:val="single" w:sz="4" w:space="0" w:color="auto"/>
            </w:tcBorders>
            <w:vAlign w:val="center"/>
            <w:hideMark/>
          </w:tcPr>
          <w:p w14:paraId="3355E4C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Par</w:t>
            </w:r>
          </w:p>
        </w:tc>
        <w:tc>
          <w:tcPr>
            <w:tcW w:w="674" w:type="dxa"/>
            <w:tcBorders>
              <w:top w:val="single" w:sz="4" w:space="0" w:color="auto"/>
              <w:left w:val="single" w:sz="4" w:space="0" w:color="auto"/>
              <w:bottom w:val="single" w:sz="4" w:space="0" w:color="auto"/>
              <w:right w:val="single" w:sz="4" w:space="0" w:color="auto"/>
            </w:tcBorders>
            <w:vAlign w:val="center"/>
            <w:hideMark/>
          </w:tcPr>
          <w:p w14:paraId="013724A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20</w:t>
            </w:r>
          </w:p>
        </w:tc>
        <w:tc>
          <w:tcPr>
            <w:tcW w:w="826" w:type="dxa"/>
            <w:tcBorders>
              <w:top w:val="single" w:sz="4" w:space="0" w:color="auto"/>
              <w:left w:val="single" w:sz="4" w:space="0" w:color="auto"/>
              <w:bottom w:val="single" w:sz="4" w:space="0" w:color="auto"/>
              <w:right w:val="single" w:sz="4" w:space="0" w:color="auto"/>
            </w:tcBorders>
          </w:tcPr>
          <w:p w14:paraId="3B86CE0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R$ 10,97</w:t>
            </w:r>
          </w:p>
          <w:p w14:paraId="3D9A9978" w14:textId="77777777" w:rsidR="00083E0B" w:rsidRPr="00083E0B" w:rsidRDefault="00083E0B" w:rsidP="00083E0B">
            <w:pPr>
              <w:tabs>
                <w:tab w:val="left" w:pos="8910"/>
              </w:tabs>
              <w:ind w:right="-91"/>
              <w:jc w:val="both"/>
              <w:rPr>
                <w:bCs/>
                <w:sz w:val="18"/>
                <w:szCs w:val="18"/>
                <w:lang w:val="en-US"/>
              </w:rPr>
            </w:pPr>
          </w:p>
        </w:tc>
        <w:tc>
          <w:tcPr>
            <w:tcW w:w="1570" w:type="dxa"/>
            <w:tcBorders>
              <w:top w:val="single" w:sz="4" w:space="0" w:color="auto"/>
              <w:left w:val="single" w:sz="4" w:space="0" w:color="auto"/>
              <w:bottom w:val="single" w:sz="4" w:space="0" w:color="auto"/>
              <w:right w:val="single" w:sz="4" w:space="0" w:color="auto"/>
            </w:tcBorders>
            <w:hideMark/>
          </w:tcPr>
          <w:p w14:paraId="6EFE550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R$219,40</w:t>
            </w:r>
          </w:p>
        </w:tc>
      </w:tr>
      <w:tr w:rsidR="00083E0B" w:rsidRPr="00083E0B" w14:paraId="02B78FC9"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3150C44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06</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02876DC8"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355666</w:t>
            </w:r>
          </w:p>
        </w:tc>
        <w:tc>
          <w:tcPr>
            <w:tcW w:w="4883" w:type="dxa"/>
            <w:tcBorders>
              <w:top w:val="single" w:sz="4" w:space="0" w:color="auto"/>
              <w:left w:val="single" w:sz="4" w:space="0" w:color="auto"/>
              <w:bottom w:val="single" w:sz="4" w:space="0" w:color="auto"/>
              <w:right w:val="single" w:sz="4" w:space="0" w:color="auto"/>
            </w:tcBorders>
            <w:vAlign w:val="center"/>
            <w:hideMark/>
          </w:tcPr>
          <w:p w14:paraId="208B40C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LUVA DE SEGURANÇA </w:t>
            </w:r>
            <w:r w:rsidRPr="00083E0B">
              <w:rPr>
                <w:bCs/>
                <w:sz w:val="18"/>
                <w:szCs w:val="18"/>
                <w:lang w:val="en-US"/>
              </w:rPr>
              <w:br/>
              <w:t>MATERIAL: RASPA DE COURO; CARACTERÍSTICAS ADICIONAIS: REFORÇO ENTRE POLEGAR E INDICADOR; TIPO: CANO; MODELO: PUNHO MÉDIO; COR: NATURAL; TAMANHO: A COMBINAR; POSSUI ELÁSTICO NO DORSO PARA UM MELHOR AJUSTE</w:t>
            </w:r>
          </w:p>
        </w:tc>
        <w:tc>
          <w:tcPr>
            <w:tcW w:w="629" w:type="dxa"/>
            <w:tcBorders>
              <w:top w:val="single" w:sz="4" w:space="0" w:color="auto"/>
              <w:left w:val="single" w:sz="4" w:space="0" w:color="auto"/>
              <w:bottom w:val="single" w:sz="4" w:space="0" w:color="auto"/>
              <w:right w:val="single" w:sz="4" w:space="0" w:color="auto"/>
            </w:tcBorders>
            <w:vAlign w:val="center"/>
            <w:hideMark/>
          </w:tcPr>
          <w:p w14:paraId="1941428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Par</w:t>
            </w:r>
          </w:p>
        </w:tc>
        <w:tc>
          <w:tcPr>
            <w:tcW w:w="674" w:type="dxa"/>
            <w:tcBorders>
              <w:top w:val="single" w:sz="4" w:space="0" w:color="auto"/>
              <w:left w:val="single" w:sz="4" w:space="0" w:color="auto"/>
              <w:bottom w:val="single" w:sz="4" w:space="0" w:color="auto"/>
              <w:right w:val="single" w:sz="4" w:space="0" w:color="auto"/>
            </w:tcBorders>
            <w:vAlign w:val="center"/>
            <w:hideMark/>
          </w:tcPr>
          <w:p w14:paraId="77A207E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15</w:t>
            </w:r>
          </w:p>
        </w:tc>
        <w:tc>
          <w:tcPr>
            <w:tcW w:w="826" w:type="dxa"/>
            <w:tcBorders>
              <w:top w:val="single" w:sz="4" w:space="0" w:color="auto"/>
              <w:left w:val="single" w:sz="4" w:space="0" w:color="auto"/>
              <w:bottom w:val="single" w:sz="4" w:space="0" w:color="auto"/>
              <w:right w:val="single" w:sz="4" w:space="0" w:color="auto"/>
            </w:tcBorders>
          </w:tcPr>
          <w:p w14:paraId="1E1671C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R$ 21,41</w:t>
            </w:r>
          </w:p>
          <w:p w14:paraId="5E189E90" w14:textId="77777777" w:rsidR="00083E0B" w:rsidRPr="00083E0B" w:rsidRDefault="00083E0B" w:rsidP="00083E0B">
            <w:pPr>
              <w:tabs>
                <w:tab w:val="left" w:pos="8910"/>
              </w:tabs>
              <w:ind w:right="-91"/>
              <w:jc w:val="both"/>
              <w:rPr>
                <w:bCs/>
                <w:sz w:val="18"/>
                <w:szCs w:val="18"/>
                <w:lang w:val="en-US"/>
              </w:rPr>
            </w:pPr>
          </w:p>
        </w:tc>
        <w:tc>
          <w:tcPr>
            <w:tcW w:w="1570" w:type="dxa"/>
            <w:tcBorders>
              <w:top w:val="single" w:sz="4" w:space="0" w:color="auto"/>
              <w:left w:val="single" w:sz="4" w:space="0" w:color="auto"/>
              <w:bottom w:val="single" w:sz="4" w:space="0" w:color="auto"/>
              <w:right w:val="single" w:sz="4" w:space="0" w:color="auto"/>
            </w:tcBorders>
            <w:hideMark/>
          </w:tcPr>
          <w:p w14:paraId="7187D30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R$321,15</w:t>
            </w:r>
          </w:p>
        </w:tc>
      </w:tr>
      <w:tr w:rsidR="00083E0B" w:rsidRPr="00083E0B" w14:paraId="3128E1A9"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5713B63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07</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2A42053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633924</w:t>
            </w:r>
          </w:p>
        </w:tc>
        <w:tc>
          <w:tcPr>
            <w:tcW w:w="4883" w:type="dxa"/>
            <w:tcBorders>
              <w:top w:val="single" w:sz="4" w:space="0" w:color="auto"/>
              <w:left w:val="single" w:sz="4" w:space="0" w:color="auto"/>
              <w:bottom w:val="single" w:sz="4" w:space="0" w:color="auto"/>
              <w:right w:val="single" w:sz="4" w:space="0" w:color="auto"/>
            </w:tcBorders>
            <w:hideMark/>
          </w:tcPr>
          <w:p w14:paraId="41CE15E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LUVA DE PROTEÇÃO</w:t>
            </w:r>
            <w:r w:rsidRPr="00083E0B">
              <w:rPr>
                <w:bCs/>
                <w:sz w:val="18"/>
                <w:szCs w:val="18"/>
                <w:lang w:val="en-US"/>
              </w:rPr>
              <w:br/>
              <w:t>MATERIAL: NITRÍLICA; APLICAÇÃO: LIMPEZA; TIPO PUNHO: LONGO; TAMANHO: GRANDE; COR: AZUL/VERDE; ACABAMENTO PALMA: ANTIDERRAPANTE; ESTERILIDADE: NÃO ESTERELIZADA; CARACTERÍSTICAS ADICIONAIS: COM FORRO</w:t>
            </w:r>
          </w:p>
        </w:tc>
        <w:tc>
          <w:tcPr>
            <w:tcW w:w="629" w:type="dxa"/>
            <w:tcBorders>
              <w:top w:val="single" w:sz="4" w:space="0" w:color="auto"/>
              <w:left w:val="single" w:sz="4" w:space="0" w:color="auto"/>
              <w:bottom w:val="single" w:sz="4" w:space="0" w:color="auto"/>
              <w:right w:val="single" w:sz="4" w:space="0" w:color="auto"/>
            </w:tcBorders>
            <w:vAlign w:val="center"/>
            <w:hideMark/>
          </w:tcPr>
          <w:p w14:paraId="1A2ADE0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Par</w:t>
            </w:r>
          </w:p>
        </w:tc>
        <w:tc>
          <w:tcPr>
            <w:tcW w:w="674" w:type="dxa"/>
            <w:tcBorders>
              <w:top w:val="single" w:sz="4" w:space="0" w:color="auto"/>
              <w:left w:val="single" w:sz="4" w:space="0" w:color="auto"/>
              <w:bottom w:val="single" w:sz="4" w:space="0" w:color="auto"/>
              <w:right w:val="single" w:sz="4" w:space="0" w:color="auto"/>
            </w:tcBorders>
            <w:vAlign w:val="center"/>
            <w:hideMark/>
          </w:tcPr>
          <w:p w14:paraId="7994018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60</w:t>
            </w:r>
          </w:p>
        </w:tc>
        <w:tc>
          <w:tcPr>
            <w:tcW w:w="826" w:type="dxa"/>
            <w:tcBorders>
              <w:top w:val="single" w:sz="4" w:space="0" w:color="auto"/>
              <w:left w:val="single" w:sz="4" w:space="0" w:color="auto"/>
              <w:bottom w:val="single" w:sz="4" w:space="0" w:color="auto"/>
              <w:right w:val="single" w:sz="4" w:space="0" w:color="auto"/>
            </w:tcBorders>
            <w:hideMark/>
          </w:tcPr>
          <w:p w14:paraId="3E0BECE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R$ 15,58</w:t>
            </w:r>
          </w:p>
        </w:tc>
        <w:tc>
          <w:tcPr>
            <w:tcW w:w="1570" w:type="dxa"/>
            <w:tcBorders>
              <w:top w:val="single" w:sz="4" w:space="0" w:color="auto"/>
              <w:left w:val="single" w:sz="4" w:space="0" w:color="auto"/>
              <w:bottom w:val="single" w:sz="4" w:space="0" w:color="auto"/>
              <w:right w:val="single" w:sz="4" w:space="0" w:color="auto"/>
            </w:tcBorders>
            <w:hideMark/>
          </w:tcPr>
          <w:p w14:paraId="6A8CA87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R$934,80</w:t>
            </w:r>
          </w:p>
        </w:tc>
      </w:tr>
      <w:tr w:rsidR="00083E0B" w:rsidRPr="00083E0B" w14:paraId="6BD33717"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0865DBD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08</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46AFEA4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435536</w:t>
            </w:r>
          </w:p>
        </w:tc>
        <w:tc>
          <w:tcPr>
            <w:tcW w:w="4883" w:type="dxa"/>
            <w:tcBorders>
              <w:top w:val="single" w:sz="4" w:space="0" w:color="auto"/>
              <w:left w:val="single" w:sz="4" w:space="0" w:color="auto"/>
              <w:bottom w:val="single" w:sz="4" w:space="0" w:color="auto"/>
              <w:right w:val="single" w:sz="4" w:space="0" w:color="auto"/>
            </w:tcBorders>
            <w:hideMark/>
          </w:tcPr>
          <w:p w14:paraId="65BC56F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LUVA DE PROTEÇÃO</w:t>
            </w:r>
            <w:r w:rsidRPr="00083E0B">
              <w:rPr>
                <w:bCs/>
                <w:sz w:val="18"/>
                <w:szCs w:val="18"/>
                <w:lang w:val="en-US"/>
              </w:rPr>
              <w:br/>
              <w:t>MATERIAL: NITRÍLICA; APLICAÇÃO: LIMPEZA; TIPO PUNHO: MÉDIO; TAMANHO: GRANDE; COR: BRANCA; ACABAMENTO PALMA: LISO; ESTERELIDADE: NÃO ESTERELIZADA; CARACTERÍSTICAS ADICIONAIS: SEM FORRO</w:t>
            </w:r>
          </w:p>
        </w:tc>
        <w:tc>
          <w:tcPr>
            <w:tcW w:w="629" w:type="dxa"/>
            <w:tcBorders>
              <w:top w:val="single" w:sz="4" w:space="0" w:color="auto"/>
              <w:left w:val="single" w:sz="4" w:space="0" w:color="auto"/>
              <w:bottom w:val="single" w:sz="4" w:space="0" w:color="auto"/>
              <w:right w:val="single" w:sz="4" w:space="0" w:color="auto"/>
            </w:tcBorders>
            <w:vAlign w:val="center"/>
            <w:hideMark/>
          </w:tcPr>
          <w:p w14:paraId="056187D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Par</w:t>
            </w:r>
          </w:p>
        </w:tc>
        <w:tc>
          <w:tcPr>
            <w:tcW w:w="674" w:type="dxa"/>
            <w:tcBorders>
              <w:top w:val="single" w:sz="4" w:space="0" w:color="auto"/>
              <w:left w:val="single" w:sz="4" w:space="0" w:color="auto"/>
              <w:bottom w:val="single" w:sz="4" w:space="0" w:color="auto"/>
              <w:right w:val="single" w:sz="4" w:space="0" w:color="auto"/>
            </w:tcBorders>
            <w:vAlign w:val="center"/>
            <w:hideMark/>
          </w:tcPr>
          <w:p w14:paraId="09A526D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60</w:t>
            </w:r>
          </w:p>
        </w:tc>
        <w:tc>
          <w:tcPr>
            <w:tcW w:w="826" w:type="dxa"/>
            <w:tcBorders>
              <w:top w:val="single" w:sz="4" w:space="0" w:color="auto"/>
              <w:left w:val="single" w:sz="4" w:space="0" w:color="auto"/>
              <w:bottom w:val="single" w:sz="4" w:space="0" w:color="auto"/>
              <w:right w:val="single" w:sz="4" w:space="0" w:color="auto"/>
            </w:tcBorders>
            <w:hideMark/>
          </w:tcPr>
          <w:p w14:paraId="1FCFB08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R$ 20,79</w:t>
            </w:r>
          </w:p>
        </w:tc>
        <w:tc>
          <w:tcPr>
            <w:tcW w:w="1570" w:type="dxa"/>
            <w:tcBorders>
              <w:top w:val="single" w:sz="4" w:space="0" w:color="auto"/>
              <w:left w:val="single" w:sz="4" w:space="0" w:color="auto"/>
              <w:bottom w:val="single" w:sz="4" w:space="0" w:color="auto"/>
              <w:right w:val="single" w:sz="4" w:space="0" w:color="auto"/>
            </w:tcBorders>
            <w:hideMark/>
          </w:tcPr>
          <w:p w14:paraId="7DB38A7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R$1.247,40</w:t>
            </w:r>
          </w:p>
        </w:tc>
      </w:tr>
      <w:tr w:rsidR="00083E0B" w:rsidRPr="00083E0B" w14:paraId="271508E2"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20F55AF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09</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7FAFF8C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620540</w:t>
            </w:r>
          </w:p>
        </w:tc>
        <w:tc>
          <w:tcPr>
            <w:tcW w:w="4883" w:type="dxa"/>
            <w:tcBorders>
              <w:top w:val="single" w:sz="4" w:space="0" w:color="auto"/>
              <w:left w:val="single" w:sz="4" w:space="0" w:color="auto"/>
              <w:bottom w:val="single" w:sz="4" w:space="0" w:color="auto"/>
              <w:right w:val="single" w:sz="4" w:space="0" w:color="auto"/>
            </w:tcBorders>
            <w:hideMark/>
          </w:tcPr>
          <w:p w14:paraId="1CE7702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BOTA DE SEGURANÇA</w:t>
            </w:r>
            <w:r w:rsidRPr="00083E0B">
              <w:rPr>
                <w:bCs/>
                <w:sz w:val="18"/>
                <w:szCs w:val="18"/>
                <w:lang w:val="en-US"/>
              </w:rPr>
              <w:br/>
              <w:t>MATERIAL: PVC; MATERIAL SOLA: BORRACHA; COR: BRANCO; TIPO CANO: LONGO; COM CERTIFICADO DE APROVAÇÃO EMITIDO PELO MINISTÉRIO DO TRABALHO (CA).  TAMANHO: A COMBINAR</w:t>
            </w:r>
          </w:p>
        </w:tc>
        <w:tc>
          <w:tcPr>
            <w:tcW w:w="629" w:type="dxa"/>
            <w:tcBorders>
              <w:top w:val="single" w:sz="4" w:space="0" w:color="auto"/>
              <w:left w:val="single" w:sz="4" w:space="0" w:color="auto"/>
              <w:bottom w:val="single" w:sz="4" w:space="0" w:color="auto"/>
              <w:right w:val="single" w:sz="4" w:space="0" w:color="auto"/>
            </w:tcBorders>
            <w:vAlign w:val="center"/>
            <w:hideMark/>
          </w:tcPr>
          <w:p w14:paraId="75C5CF2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Par</w:t>
            </w:r>
          </w:p>
        </w:tc>
        <w:tc>
          <w:tcPr>
            <w:tcW w:w="674" w:type="dxa"/>
            <w:tcBorders>
              <w:top w:val="single" w:sz="4" w:space="0" w:color="auto"/>
              <w:left w:val="single" w:sz="4" w:space="0" w:color="auto"/>
              <w:bottom w:val="single" w:sz="4" w:space="0" w:color="auto"/>
              <w:right w:val="single" w:sz="4" w:space="0" w:color="auto"/>
            </w:tcBorders>
            <w:vAlign w:val="center"/>
            <w:hideMark/>
          </w:tcPr>
          <w:p w14:paraId="40A8B5E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16</w:t>
            </w:r>
          </w:p>
        </w:tc>
        <w:tc>
          <w:tcPr>
            <w:tcW w:w="826" w:type="dxa"/>
            <w:tcBorders>
              <w:top w:val="single" w:sz="4" w:space="0" w:color="auto"/>
              <w:left w:val="single" w:sz="4" w:space="0" w:color="auto"/>
              <w:bottom w:val="single" w:sz="4" w:space="0" w:color="auto"/>
              <w:right w:val="single" w:sz="4" w:space="0" w:color="auto"/>
            </w:tcBorders>
            <w:hideMark/>
          </w:tcPr>
          <w:p w14:paraId="235640E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R$ 50,63</w:t>
            </w:r>
          </w:p>
        </w:tc>
        <w:tc>
          <w:tcPr>
            <w:tcW w:w="1570" w:type="dxa"/>
            <w:tcBorders>
              <w:top w:val="single" w:sz="4" w:space="0" w:color="auto"/>
              <w:left w:val="single" w:sz="4" w:space="0" w:color="auto"/>
              <w:bottom w:val="single" w:sz="4" w:space="0" w:color="auto"/>
              <w:right w:val="single" w:sz="4" w:space="0" w:color="auto"/>
            </w:tcBorders>
            <w:hideMark/>
          </w:tcPr>
          <w:p w14:paraId="3F0467F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R$810,08</w:t>
            </w:r>
          </w:p>
        </w:tc>
      </w:tr>
      <w:tr w:rsidR="00083E0B" w:rsidRPr="00083E0B" w14:paraId="6F3D6A2C" w14:textId="77777777">
        <w:trPr>
          <w:cantSplit/>
          <w:trHeight w:val="431"/>
        </w:trPr>
        <w:tc>
          <w:tcPr>
            <w:tcW w:w="6848" w:type="dxa"/>
            <w:gridSpan w:val="4"/>
            <w:tcBorders>
              <w:top w:val="single" w:sz="4" w:space="0" w:color="auto"/>
              <w:left w:val="single" w:sz="4" w:space="0" w:color="auto"/>
              <w:bottom w:val="single" w:sz="4" w:space="0" w:color="auto"/>
              <w:right w:val="single" w:sz="4" w:space="0" w:color="auto"/>
            </w:tcBorders>
            <w:hideMark/>
          </w:tcPr>
          <w:p w14:paraId="6D0288A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4</w:t>
            </w:r>
          </w:p>
        </w:tc>
        <w:tc>
          <w:tcPr>
            <w:tcW w:w="3070" w:type="dxa"/>
            <w:gridSpan w:val="3"/>
            <w:tcBorders>
              <w:top w:val="single" w:sz="4" w:space="0" w:color="auto"/>
              <w:left w:val="single" w:sz="4" w:space="0" w:color="auto"/>
              <w:bottom w:val="single" w:sz="4" w:space="0" w:color="auto"/>
              <w:right w:val="single" w:sz="4" w:space="0" w:color="auto"/>
            </w:tcBorders>
            <w:vAlign w:val="center"/>
            <w:hideMark/>
          </w:tcPr>
          <w:p w14:paraId="1540BA7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R$ 6.144,43</w:t>
            </w:r>
          </w:p>
        </w:tc>
      </w:tr>
    </w:tbl>
    <w:p w14:paraId="221F141F" w14:textId="77777777" w:rsidR="00083E0B" w:rsidRPr="00083E0B" w:rsidRDefault="00083E0B" w:rsidP="00083E0B">
      <w:pPr>
        <w:tabs>
          <w:tab w:val="left" w:pos="8910"/>
        </w:tabs>
        <w:ind w:right="-91"/>
        <w:jc w:val="both"/>
        <w:rPr>
          <w:bCs/>
          <w:sz w:val="18"/>
          <w:szCs w:val="18"/>
        </w:rPr>
      </w:pPr>
    </w:p>
    <w:tbl>
      <w:tblPr>
        <w:tblStyle w:val="Tabelacomgrade"/>
        <w:tblW w:w="9918" w:type="dxa"/>
        <w:tblLook w:val="04A0" w:firstRow="1" w:lastRow="0" w:firstColumn="1" w:lastColumn="0" w:noHBand="0" w:noVBand="1"/>
      </w:tblPr>
      <w:tblGrid>
        <w:gridCol w:w="687"/>
        <w:gridCol w:w="650"/>
        <w:gridCol w:w="4582"/>
        <w:gridCol w:w="629"/>
        <w:gridCol w:w="721"/>
        <w:gridCol w:w="1079"/>
        <w:gridCol w:w="1570"/>
      </w:tblGrid>
      <w:tr w:rsidR="00083E0B" w:rsidRPr="00083E0B" w14:paraId="2C23CB29"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1D539FB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LOTE 5</w:t>
            </w:r>
          </w:p>
        </w:tc>
      </w:tr>
      <w:tr w:rsidR="00083E0B" w:rsidRPr="00083E0B" w14:paraId="24D1A876" w14:textId="77777777">
        <w:tc>
          <w:tcPr>
            <w:tcW w:w="687" w:type="dxa"/>
            <w:tcBorders>
              <w:top w:val="single" w:sz="4" w:space="0" w:color="auto"/>
              <w:left w:val="single" w:sz="4" w:space="0" w:color="auto"/>
              <w:bottom w:val="single" w:sz="4" w:space="0" w:color="auto"/>
              <w:right w:val="single" w:sz="4" w:space="0" w:color="auto"/>
            </w:tcBorders>
            <w:hideMark/>
          </w:tcPr>
          <w:p w14:paraId="7435B1E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650" w:type="dxa"/>
            <w:tcBorders>
              <w:top w:val="single" w:sz="4" w:space="0" w:color="auto"/>
              <w:left w:val="single" w:sz="4" w:space="0" w:color="auto"/>
              <w:bottom w:val="single" w:sz="4" w:space="0" w:color="auto"/>
              <w:right w:val="single" w:sz="4" w:space="0" w:color="auto"/>
            </w:tcBorders>
            <w:hideMark/>
          </w:tcPr>
          <w:p w14:paraId="4AF67B67"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r w:rsidRPr="00083E0B">
              <w:rPr>
                <w:b/>
                <w:bCs/>
                <w:sz w:val="18"/>
                <w:szCs w:val="18"/>
                <w:lang w:val="en-US"/>
              </w:rPr>
              <w:t>.</w:t>
            </w:r>
          </w:p>
        </w:tc>
        <w:tc>
          <w:tcPr>
            <w:tcW w:w="4582" w:type="dxa"/>
            <w:tcBorders>
              <w:top w:val="single" w:sz="4" w:space="0" w:color="auto"/>
              <w:left w:val="single" w:sz="4" w:space="0" w:color="auto"/>
              <w:bottom w:val="single" w:sz="4" w:space="0" w:color="auto"/>
              <w:right w:val="single" w:sz="4" w:space="0" w:color="auto"/>
            </w:tcBorders>
            <w:hideMark/>
          </w:tcPr>
          <w:p w14:paraId="6CE8F6C2"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404F503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721" w:type="dxa"/>
            <w:tcBorders>
              <w:top w:val="single" w:sz="4" w:space="0" w:color="auto"/>
              <w:left w:val="single" w:sz="4" w:space="0" w:color="auto"/>
              <w:bottom w:val="single" w:sz="4" w:space="0" w:color="auto"/>
              <w:right w:val="single" w:sz="4" w:space="0" w:color="auto"/>
            </w:tcBorders>
            <w:hideMark/>
          </w:tcPr>
          <w:p w14:paraId="3DC5ED08"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079" w:type="dxa"/>
            <w:tcBorders>
              <w:top w:val="single" w:sz="4" w:space="0" w:color="auto"/>
              <w:left w:val="single" w:sz="4" w:space="0" w:color="auto"/>
              <w:bottom w:val="single" w:sz="4" w:space="0" w:color="auto"/>
              <w:right w:val="single" w:sz="4" w:space="0" w:color="auto"/>
            </w:tcBorders>
            <w:hideMark/>
          </w:tcPr>
          <w:p w14:paraId="6D232093"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570" w:type="dxa"/>
            <w:tcBorders>
              <w:top w:val="single" w:sz="4" w:space="0" w:color="auto"/>
              <w:left w:val="single" w:sz="4" w:space="0" w:color="auto"/>
              <w:bottom w:val="single" w:sz="4" w:space="0" w:color="auto"/>
              <w:right w:val="single" w:sz="4" w:space="0" w:color="auto"/>
            </w:tcBorders>
            <w:hideMark/>
          </w:tcPr>
          <w:p w14:paraId="77A58AF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2F31529F" w14:textId="77777777">
        <w:trPr>
          <w:cantSplit/>
          <w:trHeight w:val="1134"/>
        </w:trPr>
        <w:tc>
          <w:tcPr>
            <w:tcW w:w="687" w:type="dxa"/>
            <w:tcBorders>
              <w:top w:val="single" w:sz="4" w:space="0" w:color="auto"/>
              <w:left w:val="single" w:sz="4" w:space="0" w:color="auto"/>
              <w:bottom w:val="single" w:sz="4" w:space="0" w:color="auto"/>
              <w:right w:val="single" w:sz="4" w:space="0" w:color="auto"/>
            </w:tcBorders>
            <w:hideMark/>
          </w:tcPr>
          <w:p w14:paraId="1A38724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01</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028535F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301258</w:t>
            </w:r>
          </w:p>
        </w:tc>
        <w:tc>
          <w:tcPr>
            <w:tcW w:w="4582" w:type="dxa"/>
            <w:tcBorders>
              <w:top w:val="single" w:sz="4" w:space="0" w:color="auto"/>
              <w:left w:val="single" w:sz="4" w:space="0" w:color="auto"/>
              <w:bottom w:val="single" w:sz="4" w:space="0" w:color="auto"/>
              <w:right w:val="single" w:sz="4" w:space="0" w:color="auto"/>
            </w:tcBorders>
            <w:hideMark/>
          </w:tcPr>
          <w:p w14:paraId="4B72DC6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MÁSCARA CONTRA GASES</w:t>
            </w:r>
            <w:r w:rsidRPr="00083E0B">
              <w:rPr>
                <w:b/>
                <w:bCs/>
                <w:sz w:val="18"/>
                <w:szCs w:val="18"/>
                <w:lang w:val="en-US"/>
              </w:rPr>
              <w:t xml:space="preserve"> SEMIFACIAL  </w:t>
            </w:r>
          </w:p>
          <w:p w14:paraId="107D44D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TIPO FILTRO: REMOVÍVEL/SUBSTITUÍVEL - UTILIZADO COM FILTROS RC 203 INCLUIDOS; TIPO: SEMIFACIAL; TAMANHO: ÚNICO; MATERIAL DE FILTRAGEM: CARVÃO ATIVADO TRATADO;  MATERIAL DA MÁSCARA: SILICONE, ULTRA MACIO, COM BORDAS INTERNAS ALMOFADADAS, PROPORCIONANDO UMA VEDAÇÃO ADEQUADA AOS DIFERENTES TIPOS DE ROSTO DE USUÁRIO; POSSUI DUAS VÁLVULAS DE EXALAÇÃO; FILTRO: DUPLO; COM CARTUCHOS PARA GASES E VAPORES ÁCIDOS, COM RETENTOR E PRÉ FILTRO; ACOMPANHA SUPORTE PARA CARTUCHOS E PRÉ FILTROS;  A ARANHA FRONTAL DE FIXAÇÃO, O CONECTOR PARA FILTRO, AS VÁLVULAS E OS CARTUCHOS SÃO FABRICADOS EM PLÁSTICO RESISTENTE AO CALOR; OFERECE FIXAÇÃO À FACE EM QUATRO PONTOS, ATRAVÉS DE TIRANTES ELÁSTICOS MÓVEIS COM REGULAGEM DE PRESSÃO PROPORCIONADA PELA VARIAÇÃO DE COMPRIMENTO, ATRAVÉS DE PASSADORES EM PLÁSTICO RESISTENTE.; FABRICADO EM CONFORMIDADE COM A NORMA ABNT NBR 13696:2010(OU EQUIVALENTE ). SERÁ ADMITIDO PRODUTOS DE DESEMPENHO IGUAL OU SUPERIOR.</w:t>
            </w:r>
          </w:p>
        </w:tc>
        <w:tc>
          <w:tcPr>
            <w:tcW w:w="629" w:type="dxa"/>
            <w:tcBorders>
              <w:top w:val="single" w:sz="4" w:space="0" w:color="auto"/>
              <w:left w:val="single" w:sz="4" w:space="0" w:color="auto"/>
              <w:bottom w:val="single" w:sz="4" w:space="0" w:color="auto"/>
              <w:right w:val="single" w:sz="4" w:space="0" w:color="auto"/>
            </w:tcBorders>
            <w:vAlign w:val="center"/>
            <w:hideMark/>
          </w:tcPr>
          <w:p w14:paraId="30C5CCA9"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Un</w:t>
            </w:r>
          </w:p>
        </w:tc>
        <w:tc>
          <w:tcPr>
            <w:tcW w:w="721" w:type="dxa"/>
            <w:tcBorders>
              <w:top w:val="single" w:sz="4" w:space="0" w:color="auto"/>
              <w:left w:val="single" w:sz="4" w:space="0" w:color="auto"/>
              <w:bottom w:val="single" w:sz="4" w:space="0" w:color="auto"/>
              <w:right w:val="single" w:sz="4" w:space="0" w:color="auto"/>
            </w:tcBorders>
            <w:vAlign w:val="center"/>
            <w:hideMark/>
          </w:tcPr>
          <w:p w14:paraId="2F4934DB"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20</w:t>
            </w:r>
          </w:p>
        </w:tc>
        <w:tc>
          <w:tcPr>
            <w:tcW w:w="1079" w:type="dxa"/>
            <w:tcBorders>
              <w:top w:val="single" w:sz="4" w:space="0" w:color="auto"/>
              <w:left w:val="single" w:sz="4" w:space="0" w:color="auto"/>
              <w:bottom w:val="single" w:sz="4" w:space="0" w:color="auto"/>
              <w:right w:val="single" w:sz="4" w:space="0" w:color="auto"/>
            </w:tcBorders>
            <w:hideMark/>
          </w:tcPr>
          <w:p w14:paraId="267D77A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R$ 146,01</w:t>
            </w:r>
          </w:p>
        </w:tc>
        <w:tc>
          <w:tcPr>
            <w:tcW w:w="1570" w:type="dxa"/>
            <w:tcBorders>
              <w:top w:val="single" w:sz="4" w:space="0" w:color="auto"/>
              <w:left w:val="single" w:sz="4" w:space="0" w:color="auto"/>
              <w:bottom w:val="single" w:sz="4" w:space="0" w:color="auto"/>
              <w:right w:val="single" w:sz="4" w:space="0" w:color="auto"/>
            </w:tcBorders>
            <w:hideMark/>
          </w:tcPr>
          <w:p w14:paraId="3663D6B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R$2.920,20</w:t>
            </w:r>
          </w:p>
        </w:tc>
      </w:tr>
      <w:tr w:rsidR="00083E0B" w:rsidRPr="00083E0B" w14:paraId="62DDCD84" w14:textId="77777777">
        <w:trPr>
          <w:cantSplit/>
          <w:trHeight w:val="1134"/>
        </w:trPr>
        <w:tc>
          <w:tcPr>
            <w:tcW w:w="687" w:type="dxa"/>
            <w:tcBorders>
              <w:top w:val="single" w:sz="4" w:space="0" w:color="auto"/>
              <w:left w:val="single" w:sz="4" w:space="0" w:color="auto"/>
              <w:bottom w:val="single" w:sz="4" w:space="0" w:color="auto"/>
              <w:right w:val="single" w:sz="4" w:space="0" w:color="auto"/>
            </w:tcBorders>
            <w:hideMark/>
          </w:tcPr>
          <w:p w14:paraId="123B685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02</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0C1DBB0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231102</w:t>
            </w:r>
          </w:p>
        </w:tc>
        <w:tc>
          <w:tcPr>
            <w:tcW w:w="4582" w:type="dxa"/>
            <w:tcBorders>
              <w:top w:val="single" w:sz="4" w:space="0" w:color="auto"/>
              <w:left w:val="single" w:sz="4" w:space="0" w:color="auto"/>
              <w:bottom w:val="single" w:sz="4" w:space="0" w:color="auto"/>
              <w:right w:val="single" w:sz="4" w:space="0" w:color="auto"/>
            </w:tcBorders>
            <w:hideMark/>
          </w:tcPr>
          <w:p w14:paraId="6B9BC51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RESPIRADOR SEMI FACIAL 1/4 COM FILTRO </w:t>
            </w:r>
          </w:p>
          <w:p w14:paraId="51E4F83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CORPO CONFECCIONADO EM ELASTÔMERO, COM BORDA INTERNA. A PARTE FRONTAL DA PEÇA POSSUI DUAS ABERTURAS: NA ABERTURA LOCALIZADA NA PARTE CENTRAL, É FIXADO UM DISPOSITIVO PLÁSTICO CINZA CLARO, DOTADO DE 01 (UMA) VÁLVULA DE EXALAÇÃO EM SUA PARTE DIANTEIRA E DE UMA TAMPA DE MESMA COR, COM ENCAIXE TIPO PRESSÃO; NA ABERTURA LOCALIZADA NA PARTE CENTRO INFERIOR, É ENCAIXADO UM SUPORTE PLÁSTICO CINZA CLARO, DOTADO DE 01 (UMA) VÁLVULA DE INALAÇÃO EM SUA PARTE TRASEIRA E DE 01 (UMA) ROSCA EXTERNA EM SUA PARTE DIANTEIRA, ONDE SÃO ROSQUEADOS OS FILTROS QUÍMICOS. NAS LATERAIS DO CORPO DA PEÇA ESTÃO LOCALIZADAS 04 (QUATRO) ALÇAS, 02 (DUAS) SUPERIORES E 02 (DUAS) INFERIORES, FEITAS DO MESMO MATERIAL QUE CONSTITUI A PEÇA, EM QUE ESTÃO FIXADAS 04 (QUATRO) PRESILHAS PLÁSTICAS PRETAS COM REGULAGEM, ATRAVÉS DAS QUAIS PASSAM AS PONTAS DE 02 (DOIS) TIRANTES ELÁSTICOS PRETOS. UTILIZADO COM FILTROS QUÍMICOS. </w:t>
            </w:r>
          </w:p>
        </w:tc>
        <w:tc>
          <w:tcPr>
            <w:tcW w:w="629" w:type="dxa"/>
            <w:tcBorders>
              <w:top w:val="single" w:sz="4" w:space="0" w:color="auto"/>
              <w:left w:val="single" w:sz="4" w:space="0" w:color="auto"/>
              <w:bottom w:val="single" w:sz="4" w:space="0" w:color="auto"/>
              <w:right w:val="single" w:sz="4" w:space="0" w:color="auto"/>
            </w:tcBorders>
            <w:vAlign w:val="center"/>
            <w:hideMark/>
          </w:tcPr>
          <w:p w14:paraId="58144A2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21" w:type="dxa"/>
            <w:tcBorders>
              <w:top w:val="single" w:sz="4" w:space="0" w:color="auto"/>
              <w:left w:val="single" w:sz="4" w:space="0" w:color="auto"/>
              <w:bottom w:val="single" w:sz="4" w:space="0" w:color="auto"/>
              <w:right w:val="single" w:sz="4" w:space="0" w:color="auto"/>
            </w:tcBorders>
            <w:vAlign w:val="center"/>
            <w:hideMark/>
          </w:tcPr>
          <w:p w14:paraId="1D6D75A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20</w:t>
            </w:r>
          </w:p>
        </w:tc>
        <w:tc>
          <w:tcPr>
            <w:tcW w:w="1079" w:type="dxa"/>
            <w:tcBorders>
              <w:top w:val="single" w:sz="4" w:space="0" w:color="auto"/>
              <w:left w:val="single" w:sz="4" w:space="0" w:color="auto"/>
              <w:bottom w:val="single" w:sz="4" w:space="0" w:color="auto"/>
              <w:right w:val="single" w:sz="4" w:space="0" w:color="auto"/>
            </w:tcBorders>
            <w:hideMark/>
          </w:tcPr>
          <w:p w14:paraId="0B47B6C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R$ 25,75</w:t>
            </w:r>
          </w:p>
        </w:tc>
        <w:tc>
          <w:tcPr>
            <w:tcW w:w="1570" w:type="dxa"/>
            <w:tcBorders>
              <w:top w:val="single" w:sz="4" w:space="0" w:color="auto"/>
              <w:left w:val="single" w:sz="4" w:space="0" w:color="auto"/>
              <w:bottom w:val="single" w:sz="4" w:space="0" w:color="auto"/>
              <w:right w:val="single" w:sz="4" w:space="0" w:color="auto"/>
            </w:tcBorders>
            <w:hideMark/>
          </w:tcPr>
          <w:p w14:paraId="593BB6B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R$515,00</w:t>
            </w:r>
          </w:p>
        </w:tc>
      </w:tr>
      <w:tr w:rsidR="00083E0B" w:rsidRPr="00083E0B" w14:paraId="4372D72F" w14:textId="77777777">
        <w:trPr>
          <w:cantSplit/>
          <w:trHeight w:val="1134"/>
        </w:trPr>
        <w:tc>
          <w:tcPr>
            <w:tcW w:w="687" w:type="dxa"/>
            <w:tcBorders>
              <w:top w:val="single" w:sz="4" w:space="0" w:color="auto"/>
              <w:left w:val="single" w:sz="4" w:space="0" w:color="auto"/>
              <w:bottom w:val="single" w:sz="4" w:space="0" w:color="auto"/>
              <w:right w:val="single" w:sz="4" w:space="0" w:color="auto"/>
            </w:tcBorders>
            <w:hideMark/>
          </w:tcPr>
          <w:p w14:paraId="722239E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03</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261399C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338176</w:t>
            </w:r>
          </w:p>
        </w:tc>
        <w:tc>
          <w:tcPr>
            <w:tcW w:w="4582" w:type="dxa"/>
            <w:tcBorders>
              <w:top w:val="single" w:sz="4" w:space="0" w:color="auto"/>
              <w:left w:val="single" w:sz="4" w:space="0" w:color="auto"/>
              <w:bottom w:val="single" w:sz="4" w:space="0" w:color="auto"/>
              <w:right w:val="single" w:sz="4" w:space="0" w:color="auto"/>
            </w:tcBorders>
            <w:hideMark/>
          </w:tcPr>
          <w:p w14:paraId="58FE1DF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FILTRO QUÍMICO CLASSE VAPORES ORGÂNICOS E GASES ÁCIDOS PARA MÁSCARA CMP (PESTICIDA) CARTUCHO RC203</w:t>
            </w:r>
          </w:p>
          <w:p w14:paraId="27D03D9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DESCRIÇÃO:</w:t>
            </w:r>
          </w:p>
          <w:p w14:paraId="7AD7677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FILTRO QUÍMICO COMBINADO, 1000 PPM VAPORES ORGÂNICOS, POEIRAS, NÉVOAS COM LIMITE DE TOLERÁNCIA MAIOR QUE 0,05 MG/M3 OU 2 MILHÕES DE PARTICULAS POR PÉ CÚBICO. PROTEÇÃO EFICIENTE A GASES ÁCIDOS E VAPORES ORGÂNICOS(VOGA).</w:t>
            </w:r>
          </w:p>
          <w:p w14:paraId="34A89D5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CLASSE 1P2(S</w:t>
            </w:r>
            <w:proofErr w:type="gramStart"/>
            <w:r w:rsidRPr="00083E0B">
              <w:rPr>
                <w:bCs/>
                <w:sz w:val="18"/>
                <w:szCs w:val="18"/>
                <w:lang w:val="en-US"/>
              </w:rPr>
              <w:t>) .</w:t>
            </w:r>
            <w:proofErr w:type="gramEnd"/>
            <w:r w:rsidRPr="00083E0B">
              <w:rPr>
                <w:bCs/>
                <w:sz w:val="18"/>
                <w:szCs w:val="18"/>
                <w:lang w:val="en-US"/>
              </w:rPr>
              <w:t>(OU EQUIVALENTE)</w:t>
            </w:r>
          </w:p>
        </w:tc>
        <w:tc>
          <w:tcPr>
            <w:tcW w:w="629" w:type="dxa"/>
            <w:tcBorders>
              <w:top w:val="single" w:sz="4" w:space="0" w:color="auto"/>
              <w:left w:val="single" w:sz="4" w:space="0" w:color="auto"/>
              <w:bottom w:val="single" w:sz="4" w:space="0" w:color="auto"/>
              <w:right w:val="single" w:sz="4" w:space="0" w:color="auto"/>
            </w:tcBorders>
            <w:vAlign w:val="center"/>
            <w:hideMark/>
          </w:tcPr>
          <w:p w14:paraId="43A7EDB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21" w:type="dxa"/>
            <w:tcBorders>
              <w:top w:val="single" w:sz="4" w:space="0" w:color="auto"/>
              <w:left w:val="single" w:sz="4" w:space="0" w:color="auto"/>
              <w:bottom w:val="single" w:sz="4" w:space="0" w:color="auto"/>
              <w:right w:val="single" w:sz="4" w:space="0" w:color="auto"/>
            </w:tcBorders>
            <w:vAlign w:val="center"/>
            <w:hideMark/>
          </w:tcPr>
          <w:p w14:paraId="1C565AC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20</w:t>
            </w:r>
          </w:p>
        </w:tc>
        <w:tc>
          <w:tcPr>
            <w:tcW w:w="1079" w:type="dxa"/>
            <w:tcBorders>
              <w:top w:val="single" w:sz="4" w:space="0" w:color="auto"/>
              <w:left w:val="single" w:sz="4" w:space="0" w:color="auto"/>
              <w:bottom w:val="single" w:sz="4" w:space="0" w:color="auto"/>
              <w:right w:val="single" w:sz="4" w:space="0" w:color="auto"/>
            </w:tcBorders>
            <w:hideMark/>
          </w:tcPr>
          <w:p w14:paraId="37E6002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R$ 14,99</w:t>
            </w:r>
          </w:p>
        </w:tc>
        <w:tc>
          <w:tcPr>
            <w:tcW w:w="1570" w:type="dxa"/>
            <w:tcBorders>
              <w:top w:val="single" w:sz="4" w:space="0" w:color="auto"/>
              <w:left w:val="single" w:sz="4" w:space="0" w:color="auto"/>
              <w:bottom w:val="single" w:sz="4" w:space="0" w:color="auto"/>
              <w:right w:val="single" w:sz="4" w:space="0" w:color="auto"/>
            </w:tcBorders>
            <w:hideMark/>
          </w:tcPr>
          <w:p w14:paraId="0D9FB86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R$299,80</w:t>
            </w:r>
          </w:p>
        </w:tc>
      </w:tr>
      <w:tr w:rsidR="00083E0B" w:rsidRPr="00083E0B" w14:paraId="2073AFD8" w14:textId="77777777">
        <w:trPr>
          <w:cantSplit/>
          <w:trHeight w:val="1134"/>
        </w:trPr>
        <w:tc>
          <w:tcPr>
            <w:tcW w:w="687" w:type="dxa"/>
            <w:tcBorders>
              <w:top w:val="single" w:sz="4" w:space="0" w:color="auto"/>
              <w:left w:val="single" w:sz="4" w:space="0" w:color="auto"/>
              <w:bottom w:val="single" w:sz="4" w:space="0" w:color="auto"/>
              <w:right w:val="single" w:sz="4" w:space="0" w:color="auto"/>
            </w:tcBorders>
            <w:hideMark/>
          </w:tcPr>
          <w:p w14:paraId="27B5F8A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04</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0B10B23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614864</w:t>
            </w:r>
          </w:p>
        </w:tc>
        <w:tc>
          <w:tcPr>
            <w:tcW w:w="4582" w:type="dxa"/>
            <w:tcBorders>
              <w:top w:val="single" w:sz="4" w:space="0" w:color="auto"/>
              <w:left w:val="single" w:sz="4" w:space="0" w:color="auto"/>
              <w:bottom w:val="single" w:sz="4" w:space="0" w:color="auto"/>
              <w:right w:val="single" w:sz="4" w:space="0" w:color="auto"/>
            </w:tcBorders>
            <w:hideMark/>
          </w:tcPr>
          <w:p w14:paraId="1A921E3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FILTRO QUÍMICO VO CA 39428</w:t>
            </w:r>
          </w:p>
        </w:tc>
        <w:tc>
          <w:tcPr>
            <w:tcW w:w="629" w:type="dxa"/>
            <w:tcBorders>
              <w:top w:val="single" w:sz="4" w:space="0" w:color="auto"/>
              <w:left w:val="single" w:sz="4" w:space="0" w:color="auto"/>
              <w:bottom w:val="single" w:sz="4" w:space="0" w:color="auto"/>
              <w:right w:val="single" w:sz="4" w:space="0" w:color="auto"/>
            </w:tcBorders>
            <w:vAlign w:val="center"/>
            <w:hideMark/>
          </w:tcPr>
          <w:p w14:paraId="729DA78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21" w:type="dxa"/>
            <w:tcBorders>
              <w:top w:val="single" w:sz="4" w:space="0" w:color="auto"/>
              <w:left w:val="single" w:sz="4" w:space="0" w:color="auto"/>
              <w:bottom w:val="single" w:sz="4" w:space="0" w:color="auto"/>
              <w:right w:val="single" w:sz="4" w:space="0" w:color="auto"/>
            </w:tcBorders>
            <w:vAlign w:val="center"/>
            <w:hideMark/>
          </w:tcPr>
          <w:p w14:paraId="252FC7F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20</w:t>
            </w:r>
          </w:p>
        </w:tc>
        <w:tc>
          <w:tcPr>
            <w:tcW w:w="1079" w:type="dxa"/>
            <w:tcBorders>
              <w:top w:val="single" w:sz="4" w:space="0" w:color="auto"/>
              <w:left w:val="single" w:sz="4" w:space="0" w:color="auto"/>
              <w:bottom w:val="single" w:sz="4" w:space="0" w:color="auto"/>
              <w:right w:val="single" w:sz="4" w:space="0" w:color="auto"/>
            </w:tcBorders>
            <w:hideMark/>
          </w:tcPr>
          <w:p w14:paraId="35165ED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R$ 15,89</w:t>
            </w:r>
          </w:p>
        </w:tc>
        <w:tc>
          <w:tcPr>
            <w:tcW w:w="1570" w:type="dxa"/>
            <w:tcBorders>
              <w:top w:val="single" w:sz="4" w:space="0" w:color="auto"/>
              <w:left w:val="single" w:sz="4" w:space="0" w:color="auto"/>
              <w:bottom w:val="single" w:sz="4" w:space="0" w:color="auto"/>
              <w:right w:val="single" w:sz="4" w:space="0" w:color="auto"/>
            </w:tcBorders>
            <w:hideMark/>
          </w:tcPr>
          <w:p w14:paraId="364216D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R$317,80</w:t>
            </w:r>
          </w:p>
        </w:tc>
      </w:tr>
      <w:tr w:rsidR="00083E0B" w:rsidRPr="00083E0B" w14:paraId="5B619056" w14:textId="77777777">
        <w:trPr>
          <w:cantSplit/>
          <w:trHeight w:val="1134"/>
        </w:trPr>
        <w:tc>
          <w:tcPr>
            <w:tcW w:w="687" w:type="dxa"/>
            <w:tcBorders>
              <w:top w:val="single" w:sz="4" w:space="0" w:color="auto"/>
              <w:left w:val="single" w:sz="4" w:space="0" w:color="auto"/>
              <w:bottom w:val="single" w:sz="4" w:space="0" w:color="auto"/>
              <w:right w:val="single" w:sz="4" w:space="0" w:color="auto"/>
            </w:tcBorders>
            <w:hideMark/>
          </w:tcPr>
          <w:p w14:paraId="112DB49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05</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21766E8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485533</w:t>
            </w:r>
          </w:p>
        </w:tc>
        <w:tc>
          <w:tcPr>
            <w:tcW w:w="4582" w:type="dxa"/>
            <w:tcBorders>
              <w:top w:val="single" w:sz="4" w:space="0" w:color="auto"/>
              <w:left w:val="single" w:sz="4" w:space="0" w:color="auto"/>
              <w:bottom w:val="single" w:sz="4" w:space="0" w:color="auto"/>
              <w:right w:val="single" w:sz="4" w:space="0" w:color="auto"/>
            </w:tcBorders>
            <w:hideMark/>
          </w:tcPr>
          <w:p w14:paraId="577C2C0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RESPIRADOR DESCARTÁVEL (N95/PFF2) SEM VÁVULA DE EXALAÇÃO;</w:t>
            </w:r>
            <w:r w:rsidRPr="00083E0B">
              <w:rPr>
                <w:bCs/>
                <w:sz w:val="18"/>
                <w:szCs w:val="18"/>
                <w:lang w:val="en-US"/>
              </w:rPr>
              <w:br/>
              <w:t>MODELO: RESPIRADOR DOBRÁVEL, PURIFICADOR DE AR; TIPO: BICO DE PATO; MATERIAL: CAMADAS FIBRAS SINTÉTICAS DISPOSTAS EM 4 CAMADAS; FILTRO; TIPO FIXAÇÃO: 2 TIRAS DE ELÁSTICO PARA FIXAÇÃO NA CABEÇA; 1 CLIPE NASAL FIXADO NO CORPO DA MÁSCARA EFICIÊNCIA MÍNIMA DE FILTRAÇÃO DE 95% DE PARTÍCULAS DE ATÉ 0,3 MICROMETROS, COM CERTIFICADO DE APROVAÇÃO (CA) COMO PFF2 E DA NIOSHI COMO N95; COM REGISTRO NO MINISTÉRIO DA SAÚDE E CERTIFICAÇÃO JUNTO AO INMETRO; TAMANHO: ADULTO; ESTERELIDADE: DESCARTÁVEL</w:t>
            </w:r>
          </w:p>
        </w:tc>
        <w:tc>
          <w:tcPr>
            <w:tcW w:w="629" w:type="dxa"/>
            <w:tcBorders>
              <w:top w:val="single" w:sz="4" w:space="0" w:color="auto"/>
              <w:left w:val="single" w:sz="4" w:space="0" w:color="auto"/>
              <w:bottom w:val="single" w:sz="4" w:space="0" w:color="auto"/>
              <w:right w:val="single" w:sz="4" w:space="0" w:color="auto"/>
            </w:tcBorders>
            <w:vAlign w:val="center"/>
            <w:hideMark/>
          </w:tcPr>
          <w:p w14:paraId="51B1FEB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21" w:type="dxa"/>
            <w:tcBorders>
              <w:top w:val="single" w:sz="4" w:space="0" w:color="auto"/>
              <w:left w:val="single" w:sz="4" w:space="0" w:color="auto"/>
              <w:bottom w:val="single" w:sz="4" w:space="0" w:color="auto"/>
              <w:right w:val="single" w:sz="4" w:space="0" w:color="auto"/>
            </w:tcBorders>
            <w:vAlign w:val="center"/>
            <w:hideMark/>
          </w:tcPr>
          <w:p w14:paraId="34852A6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100</w:t>
            </w:r>
          </w:p>
        </w:tc>
        <w:tc>
          <w:tcPr>
            <w:tcW w:w="1079" w:type="dxa"/>
            <w:tcBorders>
              <w:top w:val="single" w:sz="4" w:space="0" w:color="auto"/>
              <w:left w:val="single" w:sz="4" w:space="0" w:color="auto"/>
              <w:bottom w:val="single" w:sz="4" w:space="0" w:color="auto"/>
              <w:right w:val="single" w:sz="4" w:space="0" w:color="auto"/>
            </w:tcBorders>
            <w:hideMark/>
          </w:tcPr>
          <w:p w14:paraId="73B8007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R$ 4,39</w:t>
            </w:r>
          </w:p>
        </w:tc>
        <w:tc>
          <w:tcPr>
            <w:tcW w:w="1570" w:type="dxa"/>
            <w:tcBorders>
              <w:top w:val="single" w:sz="4" w:space="0" w:color="auto"/>
              <w:left w:val="single" w:sz="4" w:space="0" w:color="auto"/>
              <w:bottom w:val="single" w:sz="4" w:space="0" w:color="auto"/>
              <w:right w:val="single" w:sz="4" w:space="0" w:color="auto"/>
            </w:tcBorders>
            <w:hideMark/>
          </w:tcPr>
          <w:p w14:paraId="74F7A42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R$439,00</w:t>
            </w:r>
          </w:p>
        </w:tc>
      </w:tr>
      <w:tr w:rsidR="00083E0B" w:rsidRPr="00083E0B" w14:paraId="1F685CAD" w14:textId="77777777">
        <w:trPr>
          <w:cantSplit/>
          <w:trHeight w:val="305"/>
        </w:trPr>
        <w:tc>
          <w:tcPr>
            <w:tcW w:w="7269" w:type="dxa"/>
            <w:gridSpan w:val="5"/>
            <w:tcBorders>
              <w:top w:val="single" w:sz="4" w:space="0" w:color="auto"/>
              <w:left w:val="single" w:sz="4" w:space="0" w:color="auto"/>
              <w:bottom w:val="single" w:sz="4" w:space="0" w:color="auto"/>
              <w:right w:val="single" w:sz="4" w:space="0" w:color="auto"/>
            </w:tcBorders>
            <w:hideMark/>
          </w:tcPr>
          <w:p w14:paraId="48EB0C2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05</w:t>
            </w:r>
          </w:p>
        </w:tc>
        <w:tc>
          <w:tcPr>
            <w:tcW w:w="2649" w:type="dxa"/>
            <w:gridSpan w:val="2"/>
            <w:tcBorders>
              <w:top w:val="single" w:sz="4" w:space="0" w:color="auto"/>
              <w:left w:val="single" w:sz="4" w:space="0" w:color="auto"/>
              <w:bottom w:val="single" w:sz="4" w:space="0" w:color="auto"/>
              <w:right w:val="single" w:sz="4" w:space="0" w:color="auto"/>
            </w:tcBorders>
            <w:hideMark/>
          </w:tcPr>
          <w:p w14:paraId="7C3F31D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R$4.491,80</w:t>
            </w:r>
          </w:p>
        </w:tc>
      </w:tr>
    </w:tbl>
    <w:p w14:paraId="01B822A8"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7"/>
        <w:gridCol w:w="650"/>
        <w:gridCol w:w="4434"/>
        <w:gridCol w:w="664"/>
        <w:gridCol w:w="842"/>
        <w:gridCol w:w="1065"/>
        <w:gridCol w:w="1576"/>
      </w:tblGrid>
      <w:tr w:rsidR="00083E0B" w:rsidRPr="00083E0B" w14:paraId="3F53C476"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1016374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06</w:t>
            </w:r>
          </w:p>
        </w:tc>
      </w:tr>
      <w:tr w:rsidR="00083E0B" w:rsidRPr="00083E0B" w14:paraId="10AD1D1B" w14:textId="77777777">
        <w:tc>
          <w:tcPr>
            <w:tcW w:w="687" w:type="dxa"/>
            <w:tcBorders>
              <w:top w:val="single" w:sz="4" w:space="0" w:color="auto"/>
              <w:left w:val="single" w:sz="4" w:space="0" w:color="auto"/>
              <w:bottom w:val="single" w:sz="4" w:space="0" w:color="auto"/>
              <w:right w:val="single" w:sz="4" w:space="0" w:color="auto"/>
            </w:tcBorders>
            <w:hideMark/>
          </w:tcPr>
          <w:p w14:paraId="0BA4C4A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650" w:type="dxa"/>
            <w:tcBorders>
              <w:top w:val="single" w:sz="4" w:space="0" w:color="auto"/>
              <w:left w:val="single" w:sz="4" w:space="0" w:color="auto"/>
              <w:bottom w:val="single" w:sz="4" w:space="0" w:color="auto"/>
              <w:right w:val="single" w:sz="4" w:space="0" w:color="auto"/>
            </w:tcBorders>
            <w:hideMark/>
          </w:tcPr>
          <w:p w14:paraId="4B18EFB8"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r w:rsidRPr="00083E0B">
              <w:rPr>
                <w:b/>
                <w:bCs/>
                <w:sz w:val="18"/>
                <w:szCs w:val="18"/>
                <w:lang w:val="en-US"/>
              </w:rPr>
              <w:t>.</w:t>
            </w:r>
          </w:p>
        </w:tc>
        <w:tc>
          <w:tcPr>
            <w:tcW w:w="4434" w:type="dxa"/>
            <w:tcBorders>
              <w:top w:val="single" w:sz="4" w:space="0" w:color="auto"/>
              <w:left w:val="single" w:sz="4" w:space="0" w:color="auto"/>
              <w:bottom w:val="single" w:sz="4" w:space="0" w:color="auto"/>
              <w:right w:val="single" w:sz="4" w:space="0" w:color="auto"/>
            </w:tcBorders>
            <w:hideMark/>
          </w:tcPr>
          <w:p w14:paraId="16B13066"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64" w:type="dxa"/>
            <w:tcBorders>
              <w:top w:val="single" w:sz="4" w:space="0" w:color="auto"/>
              <w:left w:val="single" w:sz="4" w:space="0" w:color="auto"/>
              <w:bottom w:val="single" w:sz="4" w:space="0" w:color="auto"/>
              <w:right w:val="single" w:sz="4" w:space="0" w:color="auto"/>
            </w:tcBorders>
            <w:hideMark/>
          </w:tcPr>
          <w:p w14:paraId="269A88A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842" w:type="dxa"/>
            <w:tcBorders>
              <w:top w:val="single" w:sz="4" w:space="0" w:color="auto"/>
              <w:left w:val="single" w:sz="4" w:space="0" w:color="auto"/>
              <w:bottom w:val="single" w:sz="4" w:space="0" w:color="auto"/>
              <w:right w:val="single" w:sz="4" w:space="0" w:color="auto"/>
            </w:tcBorders>
            <w:hideMark/>
          </w:tcPr>
          <w:p w14:paraId="11785E9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065" w:type="dxa"/>
            <w:tcBorders>
              <w:top w:val="single" w:sz="4" w:space="0" w:color="auto"/>
              <w:left w:val="single" w:sz="4" w:space="0" w:color="auto"/>
              <w:bottom w:val="single" w:sz="4" w:space="0" w:color="auto"/>
              <w:right w:val="single" w:sz="4" w:space="0" w:color="auto"/>
            </w:tcBorders>
            <w:hideMark/>
          </w:tcPr>
          <w:p w14:paraId="51D148A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VL.UND</w:t>
            </w:r>
          </w:p>
        </w:tc>
        <w:tc>
          <w:tcPr>
            <w:tcW w:w="1576" w:type="dxa"/>
            <w:tcBorders>
              <w:top w:val="single" w:sz="4" w:space="0" w:color="auto"/>
              <w:left w:val="single" w:sz="4" w:space="0" w:color="auto"/>
              <w:bottom w:val="single" w:sz="4" w:space="0" w:color="auto"/>
              <w:right w:val="single" w:sz="4" w:space="0" w:color="auto"/>
            </w:tcBorders>
            <w:hideMark/>
          </w:tcPr>
          <w:p w14:paraId="64DD164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28CA7B00" w14:textId="77777777">
        <w:trPr>
          <w:cantSplit/>
          <w:trHeight w:val="1134"/>
        </w:trPr>
        <w:tc>
          <w:tcPr>
            <w:tcW w:w="687" w:type="dxa"/>
            <w:tcBorders>
              <w:top w:val="single" w:sz="4" w:space="0" w:color="auto"/>
              <w:left w:val="single" w:sz="4" w:space="0" w:color="auto"/>
              <w:bottom w:val="single" w:sz="4" w:space="0" w:color="auto"/>
              <w:right w:val="single" w:sz="4" w:space="0" w:color="auto"/>
            </w:tcBorders>
            <w:hideMark/>
          </w:tcPr>
          <w:p w14:paraId="5C4250D3"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77239B7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616643</w:t>
            </w:r>
          </w:p>
        </w:tc>
        <w:tc>
          <w:tcPr>
            <w:tcW w:w="4434" w:type="dxa"/>
            <w:tcBorders>
              <w:top w:val="single" w:sz="4" w:space="0" w:color="auto"/>
              <w:left w:val="single" w:sz="4" w:space="0" w:color="auto"/>
              <w:bottom w:val="single" w:sz="4" w:space="0" w:color="auto"/>
              <w:right w:val="single" w:sz="4" w:space="0" w:color="auto"/>
            </w:tcBorders>
            <w:hideMark/>
          </w:tcPr>
          <w:p w14:paraId="2C0F5ABA"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MACACÃO DE SEGURANÇA DESCARTÁVEL PARA APLICAÇÃO DE AGROTÓXICOS: MACACÃO DESCARTÁVEL (CONFECCIONADO EM NÃO TECIDO) 100% SINTÉTICO, LEVE E RESPIRÁVEL (PERMEÁVEIS AO VAPOR DE ÁGUA E AR) FEITO DE FIBRA DE POLIETILENO COM TRATAMENTO ANTIESTÁTICO, RESISTENTE A ABRASÃO, PROTEÇÃO CONTRA PARTÍCULAS SECAS E CONTRA LÍQUIDOS QUÍMICOS, COM ELÁSTICO NO TORNOZELO, CINTURA E PUNHO, COM ZÍPER E COM ABA PROTETORA, COM ELÁSTICO NO CAPUZ; TAMANHO: SOB MEDIDA;</w:t>
            </w:r>
          </w:p>
        </w:tc>
        <w:tc>
          <w:tcPr>
            <w:tcW w:w="664" w:type="dxa"/>
            <w:tcBorders>
              <w:top w:val="single" w:sz="4" w:space="0" w:color="auto"/>
              <w:left w:val="single" w:sz="4" w:space="0" w:color="auto"/>
              <w:bottom w:val="single" w:sz="4" w:space="0" w:color="auto"/>
              <w:right w:val="single" w:sz="4" w:space="0" w:color="auto"/>
            </w:tcBorders>
            <w:hideMark/>
          </w:tcPr>
          <w:p w14:paraId="64186437"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Un</w:t>
            </w:r>
          </w:p>
        </w:tc>
        <w:tc>
          <w:tcPr>
            <w:tcW w:w="842" w:type="dxa"/>
            <w:tcBorders>
              <w:top w:val="single" w:sz="4" w:space="0" w:color="auto"/>
              <w:left w:val="single" w:sz="4" w:space="0" w:color="auto"/>
              <w:bottom w:val="single" w:sz="4" w:space="0" w:color="auto"/>
              <w:right w:val="single" w:sz="4" w:space="0" w:color="auto"/>
            </w:tcBorders>
            <w:hideMark/>
          </w:tcPr>
          <w:p w14:paraId="16C9793C"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300</w:t>
            </w:r>
          </w:p>
        </w:tc>
        <w:tc>
          <w:tcPr>
            <w:tcW w:w="1065" w:type="dxa"/>
            <w:tcBorders>
              <w:top w:val="single" w:sz="4" w:space="0" w:color="auto"/>
              <w:left w:val="single" w:sz="4" w:space="0" w:color="auto"/>
              <w:bottom w:val="single" w:sz="4" w:space="0" w:color="auto"/>
              <w:right w:val="single" w:sz="4" w:space="0" w:color="auto"/>
            </w:tcBorders>
            <w:hideMark/>
          </w:tcPr>
          <w:p w14:paraId="4A3CB1D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R$ 24,06</w:t>
            </w:r>
          </w:p>
        </w:tc>
        <w:tc>
          <w:tcPr>
            <w:tcW w:w="1576" w:type="dxa"/>
            <w:tcBorders>
              <w:top w:val="single" w:sz="4" w:space="0" w:color="auto"/>
              <w:left w:val="single" w:sz="4" w:space="0" w:color="auto"/>
              <w:bottom w:val="single" w:sz="4" w:space="0" w:color="auto"/>
              <w:right w:val="single" w:sz="4" w:space="0" w:color="auto"/>
            </w:tcBorders>
            <w:hideMark/>
          </w:tcPr>
          <w:p w14:paraId="157E493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R$7.218,00</w:t>
            </w:r>
          </w:p>
        </w:tc>
      </w:tr>
      <w:tr w:rsidR="00083E0B" w:rsidRPr="00083E0B" w14:paraId="17ECCC24" w14:textId="77777777">
        <w:trPr>
          <w:cantSplit/>
          <w:trHeight w:val="1134"/>
        </w:trPr>
        <w:tc>
          <w:tcPr>
            <w:tcW w:w="687" w:type="dxa"/>
            <w:tcBorders>
              <w:top w:val="single" w:sz="4" w:space="0" w:color="auto"/>
              <w:left w:val="single" w:sz="4" w:space="0" w:color="auto"/>
              <w:bottom w:val="single" w:sz="4" w:space="0" w:color="auto"/>
              <w:right w:val="single" w:sz="4" w:space="0" w:color="auto"/>
            </w:tcBorders>
            <w:hideMark/>
          </w:tcPr>
          <w:p w14:paraId="7ADD6A3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02</w:t>
            </w:r>
          </w:p>
        </w:tc>
        <w:tc>
          <w:tcPr>
            <w:tcW w:w="650" w:type="dxa"/>
            <w:tcBorders>
              <w:top w:val="single" w:sz="4" w:space="0" w:color="auto"/>
              <w:left w:val="single" w:sz="4" w:space="0" w:color="auto"/>
              <w:bottom w:val="single" w:sz="4" w:space="0" w:color="auto"/>
              <w:right w:val="single" w:sz="4" w:space="0" w:color="auto"/>
            </w:tcBorders>
            <w:textDirection w:val="btLr"/>
            <w:vAlign w:val="center"/>
            <w:hideMark/>
          </w:tcPr>
          <w:p w14:paraId="1B3FC6A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318297</w:t>
            </w:r>
          </w:p>
        </w:tc>
        <w:tc>
          <w:tcPr>
            <w:tcW w:w="4434" w:type="dxa"/>
            <w:tcBorders>
              <w:top w:val="single" w:sz="4" w:space="0" w:color="auto"/>
              <w:left w:val="single" w:sz="4" w:space="0" w:color="auto"/>
              <w:bottom w:val="single" w:sz="4" w:space="0" w:color="auto"/>
              <w:right w:val="single" w:sz="4" w:space="0" w:color="auto"/>
            </w:tcBorders>
          </w:tcPr>
          <w:p w14:paraId="78B58B7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VESTUÁRIO PROTEÇÃO DE CORPO INTEIRO PARA PULVERIZAÇÃO</w:t>
            </w:r>
          </w:p>
          <w:p w14:paraId="67B49CB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 VESTIMENTA DE CORPO INTEIRO CONFECCIONADA DE MATERIAL HIDROREPELENTE COMPOSTA DE CAPUZ ISOLANDO, TIPO BONÉ, CONFECCIONADO COM MATERIAL FECHAMENTO ABAIXO DO QUEIXO, ATRAVÉS DE COSTURA, COM ABA FRONTAL EM POLIETILENO RÍGIDO REVESTIDO DE TECIDO E PALA PARA PROTEÇÃO DO PESCOÇO E DA PARTE SUPERIOR DOS OMBROS. VISEIRA COM ESPUMA (TESTEIRA ANTI EMBAÇANTE) FECHAMENTO PARA AJUSTE DA PEÇA NA PARTE DE TRAZ E EM TORNO DA CABEÇA. CABEDAL SEM ESPUMA, NO FORMATO RETO. NA PARTE FRONTAL, UMA LÂMINA DE ACETATO. CAMISA COM MANGA COMPRIDA E CAVAS RETAS COM MATERIAL HIDROREPELENTE. A GOLA CONTÉM VELCRO NA PARTE FRONTAL PARA FECHAMENTO E ABERTURA, E TIRAS (CORDEL) DE TECIDO NA CINTURA PARA AJUSTES. CALÇA COMPRIDA, TIPO RETA, COM MATERIAL HIDRO-REPELENTE, CONTÉM TIRAS DE TECIDO NO CÓS PARA AJUSTES. CONJUNTO EM CINCO PEÇAS BONÉ ÁRABE, VISEIRA, CAMISA, CALÇA E AVENTAL. APROVADO PARA PROTEÇÃO DO CRÂNIO, PESCOÇO, TRONCO, MEMBROS SUPERIORES E MEMBROS INFERIORES DO USUÁRIO CONTRA RISCOS DE ORIGEM QUÍMICA PROVENIENTES DE AGROTÓXICOS. VESTIMENTA QUE PERMITE O PROCESSO DE LAVAGEM COM USO DE MÁQUINA DOMÉSTICA. APRESENTAR CICLO DE NO MÍNIMO DE 30 LAVAGENS PARA </w:t>
            </w:r>
            <w:proofErr w:type="gramStart"/>
            <w:r w:rsidRPr="00083E0B">
              <w:rPr>
                <w:bCs/>
                <w:sz w:val="18"/>
                <w:szCs w:val="18"/>
                <w:lang w:val="en-US"/>
              </w:rPr>
              <w:t>A</w:t>
            </w:r>
            <w:proofErr w:type="gramEnd"/>
            <w:r w:rsidRPr="00083E0B">
              <w:rPr>
                <w:bCs/>
                <w:sz w:val="18"/>
                <w:szCs w:val="18"/>
                <w:lang w:val="en-US"/>
              </w:rPr>
              <w:t xml:space="preserve"> ISO 27065:2017, OU NÍVEL DE PROTEÇÃO EQUIVALENTE A NORMAS TÉCNICAS APLICÁVEL. CERTIFICADO DE APROVAÇÃO VIGENTE, DATA FABRICAÇÃO DEVE TER NO MÁXIMO 6 MESES DA DATA DE ENTREGA CASO APLICÁVEL A VALIDADE NO OBJETO. TAMANHOS A SEREM ESCOLHIDOS ENTRE </w:t>
            </w:r>
            <w:proofErr w:type="gramStart"/>
            <w:r w:rsidRPr="00083E0B">
              <w:rPr>
                <w:bCs/>
                <w:sz w:val="18"/>
                <w:szCs w:val="18"/>
                <w:lang w:val="en-US"/>
              </w:rPr>
              <w:t>P,M</w:t>
            </w:r>
            <w:proofErr w:type="gramEnd"/>
            <w:r w:rsidRPr="00083E0B">
              <w:rPr>
                <w:bCs/>
                <w:sz w:val="18"/>
                <w:szCs w:val="18"/>
                <w:lang w:val="en-US"/>
              </w:rPr>
              <w:t>,</w:t>
            </w:r>
            <w:proofErr w:type="gramStart"/>
            <w:r w:rsidRPr="00083E0B">
              <w:rPr>
                <w:bCs/>
                <w:sz w:val="18"/>
                <w:szCs w:val="18"/>
                <w:lang w:val="en-US"/>
              </w:rPr>
              <w:t>G,GG</w:t>
            </w:r>
            <w:proofErr w:type="gramEnd"/>
            <w:r w:rsidRPr="00083E0B">
              <w:rPr>
                <w:bCs/>
                <w:sz w:val="18"/>
                <w:szCs w:val="18"/>
                <w:lang w:val="en-US"/>
              </w:rPr>
              <w:t xml:space="preserve"> E XG.</w:t>
            </w:r>
          </w:p>
          <w:p w14:paraId="16EDDB33" w14:textId="77777777" w:rsidR="00083E0B" w:rsidRPr="00083E0B" w:rsidRDefault="00083E0B" w:rsidP="00083E0B">
            <w:pPr>
              <w:tabs>
                <w:tab w:val="left" w:pos="8910"/>
              </w:tabs>
              <w:ind w:right="-91"/>
              <w:jc w:val="both"/>
              <w:rPr>
                <w:bCs/>
                <w:sz w:val="18"/>
                <w:szCs w:val="18"/>
                <w:lang w:val="en-US"/>
              </w:rPr>
            </w:pPr>
          </w:p>
        </w:tc>
        <w:tc>
          <w:tcPr>
            <w:tcW w:w="664" w:type="dxa"/>
            <w:tcBorders>
              <w:top w:val="single" w:sz="4" w:space="0" w:color="auto"/>
              <w:left w:val="single" w:sz="4" w:space="0" w:color="auto"/>
              <w:bottom w:val="single" w:sz="4" w:space="0" w:color="auto"/>
              <w:right w:val="single" w:sz="4" w:space="0" w:color="auto"/>
            </w:tcBorders>
            <w:hideMark/>
          </w:tcPr>
          <w:p w14:paraId="3DFEF38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842" w:type="dxa"/>
            <w:tcBorders>
              <w:top w:val="single" w:sz="4" w:space="0" w:color="auto"/>
              <w:left w:val="single" w:sz="4" w:space="0" w:color="auto"/>
              <w:bottom w:val="single" w:sz="4" w:space="0" w:color="auto"/>
              <w:right w:val="single" w:sz="4" w:space="0" w:color="auto"/>
            </w:tcBorders>
            <w:hideMark/>
          </w:tcPr>
          <w:p w14:paraId="78D0ED6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50</w:t>
            </w:r>
          </w:p>
        </w:tc>
        <w:tc>
          <w:tcPr>
            <w:tcW w:w="1065" w:type="dxa"/>
            <w:tcBorders>
              <w:top w:val="single" w:sz="4" w:space="0" w:color="auto"/>
              <w:left w:val="single" w:sz="4" w:space="0" w:color="auto"/>
              <w:bottom w:val="single" w:sz="4" w:space="0" w:color="auto"/>
              <w:right w:val="single" w:sz="4" w:space="0" w:color="auto"/>
            </w:tcBorders>
            <w:hideMark/>
          </w:tcPr>
          <w:p w14:paraId="0231BD6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R$ 110,32</w:t>
            </w:r>
          </w:p>
        </w:tc>
        <w:tc>
          <w:tcPr>
            <w:tcW w:w="1576" w:type="dxa"/>
            <w:tcBorders>
              <w:top w:val="single" w:sz="4" w:space="0" w:color="auto"/>
              <w:left w:val="single" w:sz="4" w:space="0" w:color="auto"/>
              <w:bottom w:val="single" w:sz="4" w:space="0" w:color="auto"/>
              <w:right w:val="single" w:sz="4" w:space="0" w:color="auto"/>
            </w:tcBorders>
            <w:hideMark/>
          </w:tcPr>
          <w:p w14:paraId="493BD87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R$5.516,00</w:t>
            </w:r>
          </w:p>
        </w:tc>
      </w:tr>
      <w:tr w:rsidR="00083E0B" w:rsidRPr="00083E0B" w14:paraId="784D3A27" w14:textId="77777777">
        <w:trPr>
          <w:cantSplit/>
          <w:trHeight w:val="172"/>
        </w:trPr>
        <w:tc>
          <w:tcPr>
            <w:tcW w:w="6435" w:type="dxa"/>
            <w:gridSpan w:val="4"/>
            <w:tcBorders>
              <w:top w:val="single" w:sz="4" w:space="0" w:color="auto"/>
              <w:left w:val="single" w:sz="4" w:space="0" w:color="auto"/>
              <w:bottom w:val="single" w:sz="4" w:space="0" w:color="auto"/>
              <w:right w:val="single" w:sz="4" w:space="0" w:color="auto"/>
            </w:tcBorders>
            <w:hideMark/>
          </w:tcPr>
          <w:p w14:paraId="7260494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06</w:t>
            </w:r>
          </w:p>
        </w:tc>
        <w:tc>
          <w:tcPr>
            <w:tcW w:w="3483" w:type="dxa"/>
            <w:gridSpan w:val="3"/>
            <w:tcBorders>
              <w:top w:val="single" w:sz="4" w:space="0" w:color="auto"/>
              <w:left w:val="single" w:sz="4" w:space="0" w:color="auto"/>
              <w:bottom w:val="single" w:sz="4" w:space="0" w:color="auto"/>
              <w:right w:val="single" w:sz="4" w:space="0" w:color="auto"/>
            </w:tcBorders>
            <w:hideMark/>
          </w:tcPr>
          <w:p w14:paraId="72E9396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R$ 12.734,00</w:t>
            </w:r>
          </w:p>
        </w:tc>
      </w:tr>
    </w:tbl>
    <w:p w14:paraId="45BCDA7C" w14:textId="77777777" w:rsidR="00083E0B" w:rsidRPr="00083E0B" w:rsidRDefault="00083E0B" w:rsidP="00083E0B">
      <w:pPr>
        <w:tabs>
          <w:tab w:val="left" w:pos="8910"/>
        </w:tabs>
        <w:ind w:right="-91"/>
        <w:jc w:val="both"/>
        <w:rPr>
          <w:b/>
          <w:bCs/>
          <w:sz w:val="18"/>
          <w:szCs w:val="18"/>
        </w:rPr>
      </w:pPr>
    </w:p>
    <w:tbl>
      <w:tblPr>
        <w:tblStyle w:val="Tabelacomgrade"/>
        <w:tblW w:w="10031" w:type="dxa"/>
        <w:tblInd w:w="-113" w:type="dxa"/>
        <w:tblLook w:val="04A0" w:firstRow="1" w:lastRow="0" w:firstColumn="1" w:lastColumn="0" w:noHBand="0" w:noVBand="1"/>
      </w:tblPr>
      <w:tblGrid>
        <w:gridCol w:w="686"/>
        <w:gridCol w:w="599"/>
        <w:gridCol w:w="4823"/>
        <w:gridCol w:w="13"/>
        <w:gridCol w:w="629"/>
        <w:gridCol w:w="772"/>
        <w:gridCol w:w="1100"/>
        <w:gridCol w:w="1409"/>
      </w:tblGrid>
      <w:tr w:rsidR="00083E0B" w:rsidRPr="00083E0B" w14:paraId="75C4E383" w14:textId="77777777">
        <w:tc>
          <w:tcPr>
            <w:tcW w:w="10031" w:type="dxa"/>
            <w:gridSpan w:val="8"/>
            <w:tcBorders>
              <w:top w:val="single" w:sz="4" w:space="0" w:color="auto"/>
              <w:left w:val="single" w:sz="4" w:space="0" w:color="auto"/>
              <w:bottom w:val="single" w:sz="4" w:space="0" w:color="auto"/>
              <w:right w:val="single" w:sz="4" w:space="0" w:color="auto"/>
            </w:tcBorders>
            <w:hideMark/>
          </w:tcPr>
          <w:p w14:paraId="7916ABA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07</w:t>
            </w:r>
          </w:p>
        </w:tc>
      </w:tr>
      <w:tr w:rsidR="00083E0B" w:rsidRPr="00083E0B" w14:paraId="26CB78B7" w14:textId="77777777">
        <w:tc>
          <w:tcPr>
            <w:tcW w:w="686" w:type="dxa"/>
            <w:tcBorders>
              <w:top w:val="single" w:sz="4" w:space="0" w:color="auto"/>
              <w:left w:val="single" w:sz="4" w:space="0" w:color="auto"/>
              <w:bottom w:val="single" w:sz="4" w:space="0" w:color="auto"/>
              <w:right w:val="single" w:sz="4" w:space="0" w:color="auto"/>
            </w:tcBorders>
            <w:hideMark/>
          </w:tcPr>
          <w:p w14:paraId="1D590683"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599" w:type="dxa"/>
            <w:tcBorders>
              <w:top w:val="single" w:sz="4" w:space="0" w:color="auto"/>
              <w:left w:val="single" w:sz="4" w:space="0" w:color="auto"/>
              <w:bottom w:val="single" w:sz="4" w:space="0" w:color="auto"/>
              <w:right w:val="single" w:sz="4" w:space="0" w:color="auto"/>
            </w:tcBorders>
            <w:hideMark/>
          </w:tcPr>
          <w:p w14:paraId="7B5B950C"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836" w:type="dxa"/>
            <w:gridSpan w:val="2"/>
            <w:tcBorders>
              <w:top w:val="single" w:sz="4" w:space="0" w:color="auto"/>
              <w:left w:val="single" w:sz="4" w:space="0" w:color="auto"/>
              <w:bottom w:val="single" w:sz="4" w:space="0" w:color="auto"/>
              <w:right w:val="single" w:sz="4" w:space="0" w:color="auto"/>
            </w:tcBorders>
            <w:hideMark/>
          </w:tcPr>
          <w:p w14:paraId="0371D5D0"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4124482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772" w:type="dxa"/>
            <w:tcBorders>
              <w:top w:val="single" w:sz="4" w:space="0" w:color="auto"/>
              <w:left w:val="single" w:sz="4" w:space="0" w:color="auto"/>
              <w:bottom w:val="single" w:sz="4" w:space="0" w:color="auto"/>
              <w:right w:val="single" w:sz="4" w:space="0" w:color="auto"/>
            </w:tcBorders>
            <w:hideMark/>
          </w:tcPr>
          <w:p w14:paraId="27F0035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100" w:type="dxa"/>
            <w:tcBorders>
              <w:top w:val="single" w:sz="4" w:space="0" w:color="auto"/>
              <w:left w:val="single" w:sz="4" w:space="0" w:color="auto"/>
              <w:bottom w:val="single" w:sz="4" w:space="0" w:color="auto"/>
              <w:right w:val="single" w:sz="4" w:space="0" w:color="auto"/>
            </w:tcBorders>
            <w:hideMark/>
          </w:tcPr>
          <w:p w14:paraId="3DBCE2EB"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409" w:type="dxa"/>
            <w:tcBorders>
              <w:top w:val="single" w:sz="4" w:space="0" w:color="auto"/>
              <w:left w:val="single" w:sz="4" w:space="0" w:color="auto"/>
              <w:bottom w:val="single" w:sz="4" w:space="0" w:color="auto"/>
              <w:right w:val="single" w:sz="4" w:space="0" w:color="auto"/>
            </w:tcBorders>
            <w:hideMark/>
          </w:tcPr>
          <w:p w14:paraId="125A21B3"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32A59CDD"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tcPr>
          <w:p w14:paraId="66E2D028" w14:textId="77777777" w:rsidR="00083E0B" w:rsidRPr="00083E0B" w:rsidRDefault="00083E0B" w:rsidP="00083E0B">
            <w:pPr>
              <w:tabs>
                <w:tab w:val="left" w:pos="8910"/>
              </w:tabs>
              <w:ind w:right="-91"/>
              <w:jc w:val="both"/>
              <w:rPr>
                <w:b/>
                <w:bCs/>
                <w:sz w:val="18"/>
                <w:szCs w:val="18"/>
                <w:lang w:val="en-US"/>
              </w:rPr>
            </w:pPr>
          </w:p>
          <w:p w14:paraId="265879E8"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2B4977E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236285</w:t>
            </w:r>
          </w:p>
        </w:tc>
        <w:tc>
          <w:tcPr>
            <w:tcW w:w="4823" w:type="dxa"/>
            <w:tcBorders>
              <w:top w:val="single" w:sz="4" w:space="0" w:color="auto"/>
              <w:left w:val="single" w:sz="4" w:space="0" w:color="auto"/>
              <w:bottom w:val="single" w:sz="4" w:space="0" w:color="auto"/>
              <w:right w:val="single" w:sz="4" w:space="0" w:color="auto"/>
            </w:tcBorders>
            <w:hideMark/>
          </w:tcPr>
          <w:p w14:paraId="3C8A6CE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BACIA/TIGELA</w:t>
            </w:r>
            <w:r w:rsidRPr="00083E0B">
              <w:rPr>
                <w:bCs/>
                <w:sz w:val="18"/>
                <w:szCs w:val="18"/>
                <w:lang w:val="en-US"/>
              </w:rPr>
              <w:br/>
              <w:t>MATERIAL: ALUMINIO; CAPACIDADE: 300 ML</w:t>
            </w:r>
          </w:p>
        </w:tc>
        <w:tc>
          <w:tcPr>
            <w:tcW w:w="642" w:type="dxa"/>
            <w:gridSpan w:val="2"/>
            <w:tcBorders>
              <w:top w:val="single" w:sz="4" w:space="0" w:color="auto"/>
              <w:left w:val="single" w:sz="4" w:space="0" w:color="auto"/>
              <w:bottom w:val="single" w:sz="4" w:space="0" w:color="auto"/>
              <w:right w:val="single" w:sz="4" w:space="0" w:color="auto"/>
            </w:tcBorders>
            <w:vAlign w:val="center"/>
          </w:tcPr>
          <w:p w14:paraId="257FCCE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p w14:paraId="32E4999A" w14:textId="77777777" w:rsidR="00083E0B" w:rsidRPr="00083E0B" w:rsidRDefault="00083E0B" w:rsidP="00083E0B">
            <w:pPr>
              <w:tabs>
                <w:tab w:val="left" w:pos="8910"/>
              </w:tabs>
              <w:ind w:right="-91"/>
              <w:jc w:val="both"/>
              <w:rPr>
                <w:bCs/>
                <w:sz w:val="18"/>
                <w:szCs w:val="18"/>
                <w:lang w:val="en-US"/>
              </w:rPr>
            </w:pPr>
          </w:p>
        </w:tc>
        <w:tc>
          <w:tcPr>
            <w:tcW w:w="772" w:type="dxa"/>
            <w:tcBorders>
              <w:top w:val="single" w:sz="4" w:space="0" w:color="auto"/>
              <w:left w:val="single" w:sz="4" w:space="0" w:color="auto"/>
              <w:bottom w:val="single" w:sz="4" w:space="0" w:color="auto"/>
              <w:right w:val="single" w:sz="4" w:space="0" w:color="auto"/>
            </w:tcBorders>
            <w:vAlign w:val="center"/>
            <w:hideMark/>
          </w:tcPr>
          <w:p w14:paraId="06E5811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04</w:t>
            </w:r>
          </w:p>
        </w:tc>
        <w:tc>
          <w:tcPr>
            <w:tcW w:w="1100" w:type="dxa"/>
            <w:tcBorders>
              <w:top w:val="single" w:sz="4" w:space="0" w:color="auto"/>
              <w:left w:val="single" w:sz="4" w:space="0" w:color="auto"/>
              <w:bottom w:val="single" w:sz="4" w:space="0" w:color="auto"/>
              <w:right w:val="single" w:sz="4" w:space="0" w:color="auto"/>
            </w:tcBorders>
            <w:hideMark/>
          </w:tcPr>
          <w:p w14:paraId="2D950DA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R$ 41,56</w:t>
            </w:r>
          </w:p>
        </w:tc>
        <w:tc>
          <w:tcPr>
            <w:tcW w:w="1409" w:type="dxa"/>
            <w:tcBorders>
              <w:top w:val="single" w:sz="4" w:space="0" w:color="auto"/>
              <w:left w:val="single" w:sz="4" w:space="0" w:color="auto"/>
              <w:bottom w:val="single" w:sz="4" w:space="0" w:color="auto"/>
              <w:right w:val="single" w:sz="4" w:space="0" w:color="auto"/>
            </w:tcBorders>
            <w:hideMark/>
          </w:tcPr>
          <w:p w14:paraId="4A3A1E3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R$166,24</w:t>
            </w:r>
          </w:p>
        </w:tc>
      </w:tr>
      <w:tr w:rsidR="00083E0B" w:rsidRPr="00083E0B" w14:paraId="3E626509"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167F9A5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02</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384FA23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231384</w:t>
            </w:r>
          </w:p>
        </w:tc>
        <w:tc>
          <w:tcPr>
            <w:tcW w:w="4823" w:type="dxa"/>
            <w:tcBorders>
              <w:top w:val="single" w:sz="4" w:space="0" w:color="auto"/>
              <w:left w:val="single" w:sz="4" w:space="0" w:color="auto"/>
              <w:bottom w:val="single" w:sz="4" w:space="0" w:color="auto"/>
              <w:right w:val="single" w:sz="4" w:space="0" w:color="auto"/>
            </w:tcBorders>
            <w:hideMark/>
          </w:tcPr>
          <w:p w14:paraId="620FDA5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CORDA</w:t>
            </w:r>
            <w:r w:rsidRPr="00083E0B">
              <w:rPr>
                <w:bCs/>
                <w:sz w:val="18"/>
                <w:szCs w:val="18"/>
                <w:lang w:val="en-US"/>
              </w:rPr>
              <w:br/>
              <w:t>MATERIAL: POLIPROPILENO; TIPO: TRANÇADA (16 PERNAS); DIÂMETRO: 12 MM; APLICAÇÃO: MÚLTIPLO USO. ROLO 50M.</w:t>
            </w:r>
          </w:p>
        </w:tc>
        <w:tc>
          <w:tcPr>
            <w:tcW w:w="642" w:type="dxa"/>
            <w:gridSpan w:val="2"/>
            <w:tcBorders>
              <w:top w:val="single" w:sz="4" w:space="0" w:color="auto"/>
              <w:left w:val="single" w:sz="4" w:space="0" w:color="auto"/>
              <w:bottom w:val="single" w:sz="4" w:space="0" w:color="auto"/>
              <w:right w:val="single" w:sz="4" w:space="0" w:color="auto"/>
            </w:tcBorders>
            <w:vAlign w:val="center"/>
            <w:hideMark/>
          </w:tcPr>
          <w:p w14:paraId="153765A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Rolo</w:t>
            </w:r>
          </w:p>
        </w:tc>
        <w:tc>
          <w:tcPr>
            <w:tcW w:w="772" w:type="dxa"/>
            <w:tcBorders>
              <w:top w:val="single" w:sz="4" w:space="0" w:color="auto"/>
              <w:left w:val="single" w:sz="4" w:space="0" w:color="auto"/>
              <w:bottom w:val="single" w:sz="4" w:space="0" w:color="auto"/>
              <w:right w:val="single" w:sz="4" w:space="0" w:color="auto"/>
            </w:tcBorders>
            <w:vAlign w:val="center"/>
            <w:hideMark/>
          </w:tcPr>
          <w:p w14:paraId="0943F77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02</w:t>
            </w:r>
          </w:p>
        </w:tc>
        <w:tc>
          <w:tcPr>
            <w:tcW w:w="1100" w:type="dxa"/>
            <w:tcBorders>
              <w:top w:val="single" w:sz="4" w:space="0" w:color="auto"/>
              <w:left w:val="single" w:sz="4" w:space="0" w:color="auto"/>
              <w:bottom w:val="single" w:sz="4" w:space="0" w:color="auto"/>
              <w:right w:val="single" w:sz="4" w:space="0" w:color="auto"/>
            </w:tcBorders>
          </w:tcPr>
          <w:p w14:paraId="0F7A29E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R$ 138,70</w:t>
            </w:r>
          </w:p>
          <w:p w14:paraId="5CA5BB23" w14:textId="77777777" w:rsidR="00083E0B" w:rsidRPr="00083E0B" w:rsidRDefault="00083E0B" w:rsidP="00083E0B">
            <w:pPr>
              <w:tabs>
                <w:tab w:val="left" w:pos="8910"/>
              </w:tabs>
              <w:ind w:right="-91"/>
              <w:jc w:val="both"/>
              <w:rPr>
                <w:bCs/>
                <w:sz w:val="18"/>
                <w:szCs w:val="18"/>
                <w:lang w:val="en-US"/>
              </w:rPr>
            </w:pPr>
          </w:p>
        </w:tc>
        <w:tc>
          <w:tcPr>
            <w:tcW w:w="1409" w:type="dxa"/>
            <w:tcBorders>
              <w:top w:val="single" w:sz="4" w:space="0" w:color="auto"/>
              <w:left w:val="single" w:sz="4" w:space="0" w:color="auto"/>
              <w:bottom w:val="single" w:sz="4" w:space="0" w:color="auto"/>
              <w:right w:val="single" w:sz="4" w:space="0" w:color="auto"/>
            </w:tcBorders>
            <w:hideMark/>
          </w:tcPr>
          <w:p w14:paraId="5D09071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R$277,40</w:t>
            </w:r>
          </w:p>
        </w:tc>
      </w:tr>
      <w:tr w:rsidR="00083E0B" w:rsidRPr="00083E0B" w14:paraId="3C768A29"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5FCAD60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03</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03817029"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361042</w:t>
            </w:r>
          </w:p>
        </w:tc>
        <w:tc>
          <w:tcPr>
            <w:tcW w:w="4823" w:type="dxa"/>
            <w:tcBorders>
              <w:top w:val="single" w:sz="4" w:space="0" w:color="auto"/>
              <w:left w:val="single" w:sz="4" w:space="0" w:color="auto"/>
              <w:bottom w:val="single" w:sz="4" w:space="0" w:color="auto"/>
              <w:right w:val="single" w:sz="4" w:space="0" w:color="auto"/>
            </w:tcBorders>
            <w:hideMark/>
          </w:tcPr>
          <w:p w14:paraId="17B88F6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TELA NÁILON</w:t>
            </w:r>
            <w:r w:rsidRPr="00083E0B">
              <w:rPr>
                <w:bCs/>
                <w:sz w:val="18"/>
                <w:szCs w:val="18"/>
                <w:lang w:val="en-US"/>
              </w:rPr>
              <w:br/>
              <w:t>COMPRIMENTO: 50M; LARGURA: 1,50; APLICAÇÃO: MOSQUITEIRO; TIPO: FILÓ; COR: BRANCA; ABETURA MALHAS: 1MM</w:t>
            </w:r>
          </w:p>
        </w:tc>
        <w:tc>
          <w:tcPr>
            <w:tcW w:w="642" w:type="dxa"/>
            <w:gridSpan w:val="2"/>
            <w:tcBorders>
              <w:top w:val="single" w:sz="4" w:space="0" w:color="auto"/>
              <w:left w:val="single" w:sz="4" w:space="0" w:color="auto"/>
              <w:bottom w:val="single" w:sz="4" w:space="0" w:color="auto"/>
              <w:right w:val="single" w:sz="4" w:space="0" w:color="auto"/>
            </w:tcBorders>
            <w:vAlign w:val="center"/>
            <w:hideMark/>
          </w:tcPr>
          <w:p w14:paraId="1E62AA0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Rolo</w:t>
            </w:r>
          </w:p>
        </w:tc>
        <w:tc>
          <w:tcPr>
            <w:tcW w:w="772" w:type="dxa"/>
            <w:tcBorders>
              <w:top w:val="single" w:sz="4" w:space="0" w:color="auto"/>
              <w:left w:val="single" w:sz="4" w:space="0" w:color="auto"/>
              <w:bottom w:val="single" w:sz="4" w:space="0" w:color="auto"/>
              <w:right w:val="single" w:sz="4" w:space="0" w:color="auto"/>
            </w:tcBorders>
            <w:vAlign w:val="center"/>
            <w:hideMark/>
          </w:tcPr>
          <w:p w14:paraId="4A21A43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04</w:t>
            </w:r>
          </w:p>
        </w:tc>
        <w:tc>
          <w:tcPr>
            <w:tcW w:w="1100" w:type="dxa"/>
            <w:tcBorders>
              <w:top w:val="single" w:sz="4" w:space="0" w:color="auto"/>
              <w:left w:val="single" w:sz="4" w:space="0" w:color="auto"/>
              <w:bottom w:val="single" w:sz="4" w:space="0" w:color="auto"/>
              <w:right w:val="single" w:sz="4" w:space="0" w:color="auto"/>
            </w:tcBorders>
            <w:hideMark/>
          </w:tcPr>
          <w:p w14:paraId="07A4908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R$ 231,12</w:t>
            </w:r>
          </w:p>
        </w:tc>
        <w:tc>
          <w:tcPr>
            <w:tcW w:w="1409" w:type="dxa"/>
            <w:tcBorders>
              <w:top w:val="single" w:sz="4" w:space="0" w:color="auto"/>
              <w:left w:val="single" w:sz="4" w:space="0" w:color="auto"/>
              <w:bottom w:val="single" w:sz="4" w:space="0" w:color="auto"/>
              <w:right w:val="single" w:sz="4" w:space="0" w:color="auto"/>
            </w:tcBorders>
            <w:hideMark/>
          </w:tcPr>
          <w:p w14:paraId="4F48F1F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R$924,48</w:t>
            </w:r>
          </w:p>
        </w:tc>
      </w:tr>
      <w:tr w:rsidR="00083E0B" w:rsidRPr="00083E0B" w14:paraId="1B00DA1D"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2A9F180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04</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346A2CF9"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617634</w:t>
            </w:r>
          </w:p>
        </w:tc>
        <w:tc>
          <w:tcPr>
            <w:tcW w:w="4823" w:type="dxa"/>
            <w:tcBorders>
              <w:top w:val="single" w:sz="4" w:space="0" w:color="auto"/>
              <w:left w:val="single" w:sz="4" w:space="0" w:color="auto"/>
              <w:bottom w:val="single" w:sz="4" w:space="0" w:color="auto"/>
              <w:right w:val="single" w:sz="4" w:space="0" w:color="auto"/>
            </w:tcBorders>
            <w:hideMark/>
          </w:tcPr>
          <w:p w14:paraId="684C112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LANTERNA DE MÃO - TIPO TÁTICA </w:t>
            </w:r>
          </w:p>
          <w:p w14:paraId="493B67C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EM ALUMÍNIO, RESISTENTE À QUEDA E À PROVA D´ÁGUA; POSSUI 5 MODOS DE FUNCIONAMENTO (LUZ FORTE, ECONÔMICA, FRACA, STROBO E S.O.S), COM REGULAGEM DE FOCO EM ATÉ 2000X; LED T6; FLUXO LUMINOSO MÍNIMO REALISTA, MÍNIMO DE 230.000 LUMENS / 888000W; ALCANCE DE PROJEÇÃO: 1000M; ALIMENTAÇÃO: BATERIA RECARREGÁVEL LI-ION DE, NO MÍNIMO, 16800MAH 4,2V. ITENS INCLUSOS: LANTERNA, BATERIA RECARREGÁVEL, CARREGADOR DE BATERIA 100V/220V, CAPA PARA TRANSPORTE E CORDÃO DE PUNHO. TAMANHO/COMPRIMENTO: MÍNIMO 13CM E MÁXIMO DE 16 CM. DIÂMETRO MÍNIMO DE 4CM E MÁXIMO DE 5CM. ADMINITINDO EQUIVALENTE.</w:t>
            </w:r>
          </w:p>
        </w:tc>
        <w:tc>
          <w:tcPr>
            <w:tcW w:w="642" w:type="dxa"/>
            <w:gridSpan w:val="2"/>
            <w:tcBorders>
              <w:top w:val="single" w:sz="4" w:space="0" w:color="auto"/>
              <w:left w:val="single" w:sz="4" w:space="0" w:color="auto"/>
              <w:bottom w:val="single" w:sz="4" w:space="0" w:color="auto"/>
              <w:right w:val="single" w:sz="4" w:space="0" w:color="auto"/>
            </w:tcBorders>
            <w:vAlign w:val="center"/>
            <w:hideMark/>
          </w:tcPr>
          <w:p w14:paraId="0708156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72" w:type="dxa"/>
            <w:tcBorders>
              <w:top w:val="single" w:sz="4" w:space="0" w:color="auto"/>
              <w:left w:val="single" w:sz="4" w:space="0" w:color="auto"/>
              <w:bottom w:val="single" w:sz="4" w:space="0" w:color="auto"/>
              <w:right w:val="single" w:sz="4" w:space="0" w:color="auto"/>
            </w:tcBorders>
            <w:vAlign w:val="center"/>
            <w:hideMark/>
          </w:tcPr>
          <w:p w14:paraId="5C2901E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04</w:t>
            </w:r>
          </w:p>
        </w:tc>
        <w:tc>
          <w:tcPr>
            <w:tcW w:w="1100" w:type="dxa"/>
            <w:tcBorders>
              <w:top w:val="single" w:sz="4" w:space="0" w:color="auto"/>
              <w:left w:val="single" w:sz="4" w:space="0" w:color="auto"/>
              <w:bottom w:val="single" w:sz="4" w:space="0" w:color="auto"/>
              <w:right w:val="single" w:sz="4" w:space="0" w:color="auto"/>
            </w:tcBorders>
            <w:hideMark/>
          </w:tcPr>
          <w:p w14:paraId="2C3AE8B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R$ 128,17</w:t>
            </w:r>
          </w:p>
        </w:tc>
        <w:tc>
          <w:tcPr>
            <w:tcW w:w="1409" w:type="dxa"/>
            <w:tcBorders>
              <w:top w:val="single" w:sz="4" w:space="0" w:color="auto"/>
              <w:left w:val="single" w:sz="4" w:space="0" w:color="auto"/>
              <w:bottom w:val="single" w:sz="4" w:space="0" w:color="auto"/>
              <w:right w:val="single" w:sz="4" w:space="0" w:color="auto"/>
            </w:tcBorders>
            <w:hideMark/>
          </w:tcPr>
          <w:p w14:paraId="6AFD85B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R$512,68</w:t>
            </w:r>
          </w:p>
        </w:tc>
      </w:tr>
      <w:tr w:rsidR="00083E0B" w:rsidRPr="00083E0B" w14:paraId="2E5A007D"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0ABC496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05</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7458B71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254237</w:t>
            </w:r>
          </w:p>
        </w:tc>
        <w:tc>
          <w:tcPr>
            <w:tcW w:w="4823" w:type="dxa"/>
            <w:tcBorders>
              <w:top w:val="single" w:sz="4" w:space="0" w:color="auto"/>
              <w:left w:val="single" w:sz="4" w:space="0" w:color="auto"/>
              <w:bottom w:val="single" w:sz="4" w:space="0" w:color="auto"/>
              <w:right w:val="single" w:sz="4" w:space="0" w:color="auto"/>
            </w:tcBorders>
            <w:hideMark/>
          </w:tcPr>
          <w:p w14:paraId="0A75539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CRONÔMETRO DIGITAL </w:t>
            </w:r>
            <w:r w:rsidRPr="00083E0B">
              <w:rPr>
                <w:bCs/>
                <w:sz w:val="18"/>
                <w:szCs w:val="18"/>
                <w:lang w:val="en-US"/>
              </w:rPr>
              <w:br/>
              <w:t>MATERIAL CARCAÇA: PLÁSTICO ABS; TIPO: BOLSO; TIPO MOSTRADOR: DIGITAL; FUNCIONAMENTO: BATERIA; CARACTERÍSTICAS ADICIONAIS: COM ALARME; COM INDICADOR DE HORAS, MINUTOS E SEGUNDOS; FUNÇÃO DE ZERAMENTO E CONGELAMENTO DA LEITURA</w:t>
            </w:r>
          </w:p>
        </w:tc>
        <w:tc>
          <w:tcPr>
            <w:tcW w:w="642" w:type="dxa"/>
            <w:gridSpan w:val="2"/>
            <w:tcBorders>
              <w:top w:val="single" w:sz="4" w:space="0" w:color="auto"/>
              <w:left w:val="single" w:sz="4" w:space="0" w:color="auto"/>
              <w:bottom w:val="single" w:sz="4" w:space="0" w:color="auto"/>
              <w:right w:val="single" w:sz="4" w:space="0" w:color="auto"/>
            </w:tcBorders>
            <w:vAlign w:val="center"/>
            <w:hideMark/>
          </w:tcPr>
          <w:p w14:paraId="5215688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72" w:type="dxa"/>
            <w:tcBorders>
              <w:top w:val="single" w:sz="4" w:space="0" w:color="auto"/>
              <w:left w:val="single" w:sz="4" w:space="0" w:color="auto"/>
              <w:bottom w:val="single" w:sz="4" w:space="0" w:color="auto"/>
              <w:right w:val="single" w:sz="4" w:space="0" w:color="auto"/>
            </w:tcBorders>
            <w:vAlign w:val="center"/>
          </w:tcPr>
          <w:p w14:paraId="1A58E41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04</w:t>
            </w:r>
          </w:p>
          <w:p w14:paraId="5F33B573" w14:textId="77777777" w:rsidR="00083E0B" w:rsidRPr="00083E0B" w:rsidRDefault="00083E0B" w:rsidP="00083E0B">
            <w:pPr>
              <w:tabs>
                <w:tab w:val="left" w:pos="8910"/>
              </w:tabs>
              <w:ind w:right="-91"/>
              <w:jc w:val="both"/>
              <w:rPr>
                <w:bCs/>
                <w:sz w:val="18"/>
                <w:szCs w:val="18"/>
                <w:lang w:val="en-US"/>
              </w:rPr>
            </w:pPr>
          </w:p>
        </w:tc>
        <w:tc>
          <w:tcPr>
            <w:tcW w:w="1100" w:type="dxa"/>
            <w:tcBorders>
              <w:top w:val="single" w:sz="4" w:space="0" w:color="auto"/>
              <w:left w:val="single" w:sz="4" w:space="0" w:color="auto"/>
              <w:bottom w:val="single" w:sz="4" w:space="0" w:color="auto"/>
              <w:right w:val="single" w:sz="4" w:space="0" w:color="auto"/>
            </w:tcBorders>
            <w:hideMark/>
          </w:tcPr>
          <w:p w14:paraId="5DC4EE3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R$ 40,64</w:t>
            </w:r>
          </w:p>
        </w:tc>
        <w:tc>
          <w:tcPr>
            <w:tcW w:w="1409" w:type="dxa"/>
            <w:tcBorders>
              <w:top w:val="single" w:sz="4" w:space="0" w:color="auto"/>
              <w:left w:val="single" w:sz="4" w:space="0" w:color="auto"/>
              <w:bottom w:val="single" w:sz="4" w:space="0" w:color="auto"/>
              <w:right w:val="single" w:sz="4" w:space="0" w:color="auto"/>
            </w:tcBorders>
            <w:hideMark/>
          </w:tcPr>
          <w:p w14:paraId="66F3B45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R$162,56</w:t>
            </w:r>
          </w:p>
        </w:tc>
      </w:tr>
      <w:tr w:rsidR="00083E0B" w:rsidRPr="00083E0B" w14:paraId="4CB6A7F2"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4DD18C8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06</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7B0A18E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628072</w:t>
            </w:r>
          </w:p>
        </w:tc>
        <w:tc>
          <w:tcPr>
            <w:tcW w:w="4823" w:type="dxa"/>
            <w:tcBorders>
              <w:top w:val="single" w:sz="4" w:space="0" w:color="auto"/>
              <w:left w:val="single" w:sz="4" w:space="0" w:color="auto"/>
              <w:bottom w:val="single" w:sz="4" w:space="0" w:color="auto"/>
              <w:right w:val="single" w:sz="4" w:space="0" w:color="auto"/>
            </w:tcBorders>
            <w:vAlign w:val="center"/>
            <w:hideMark/>
          </w:tcPr>
          <w:p w14:paraId="4D6B00C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CAIXA PLÁSTICA ORGANIZADORA</w:t>
            </w:r>
            <w:r w:rsidRPr="00083E0B">
              <w:rPr>
                <w:bCs/>
                <w:sz w:val="18"/>
                <w:szCs w:val="18"/>
                <w:lang w:val="en-US"/>
              </w:rPr>
              <w:br/>
              <w:t>MATERIAL: POLIPROPILENO; COR: TRANSPARENTE; APLICAÇÃO: ACONDICIONAMENTO DE MATERIAL; CARACTERÍSTICAS ADICIONAIS: TAMPA E TRAVAS; TIPO: ORGANIZADORA; CAPACIDADE: 56 L</w:t>
            </w:r>
          </w:p>
        </w:tc>
        <w:tc>
          <w:tcPr>
            <w:tcW w:w="642" w:type="dxa"/>
            <w:gridSpan w:val="2"/>
            <w:tcBorders>
              <w:top w:val="single" w:sz="4" w:space="0" w:color="auto"/>
              <w:left w:val="single" w:sz="4" w:space="0" w:color="auto"/>
              <w:bottom w:val="single" w:sz="4" w:space="0" w:color="auto"/>
              <w:right w:val="single" w:sz="4" w:space="0" w:color="auto"/>
            </w:tcBorders>
            <w:vAlign w:val="center"/>
            <w:hideMark/>
          </w:tcPr>
          <w:p w14:paraId="1D0ACE6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72" w:type="dxa"/>
            <w:tcBorders>
              <w:top w:val="single" w:sz="4" w:space="0" w:color="auto"/>
              <w:left w:val="single" w:sz="4" w:space="0" w:color="auto"/>
              <w:bottom w:val="single" w:sz="4" w:space="0" w:color="auto"/>
              <w:right w:val="single" w:sz="4" w:space="0" w:color="auto"/>
            </w:tcBorders>
            <w:vAlign w:val="center"/>
            <w:hideMark/>
          </w:tcPr>
          <w:p w14:paraId="429D310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04</w:t>
            </w:r>
          </w:p>
        </w:tc>
        <w:tc>
          <w:tcPr>
            <w:tcW w:w="1100" w:type="dxa"/>
            <w:tcBorders>
              <w:top w:val="single" w:sz="4" w:space="0" w:color="auto"/>
              <w:left w:val="single" w:sz="4" w:space="0" w:color="auto"/>
              <w:bottom w:val="single" w:sz="4" w:space="0" w:color="auto"/>
              <w:right w:val="single" w:sz="4" w:space="0" w:color="auto"/>
            </w:tcBorders>
            <w:hideMark/>
          </w:tcPr>
          <w:p w14:paraId="236E3A0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R$ 98,34</w:t>
            </w:r>
          </w:p>
        </w:tc>
        <w:tc>
          <w:tcPr>
            <w:tcW w:w="1409" w:type="dxa"/>
            <w:tcBorders>
              <w:top w:val="single" w:sz="4" w:space="0" w:color="auto"/>
              <w:left w:val="single" w:sz="4" w:space="0" w:color="auto"/>
              <w:bottom w:val="single" w:sz="4" w:space="0" w:color="auto"/>
              <w:right w:val="single" w:sz="4" w:space="0" w:color="auto"/>
            </w:tcBorders>
            <w:hideMark/>
          </w:tcPr>
          <w:p w14:paraId="56B3D9C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R$393,36</w:t>
            </w:r>
          </w:p>
        </w:tc>
      </w:tr>
      <w:tr w:rsidR="00083E0B" w:rsidRPr="00083E0B" w14:paraId="69854697"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1655C409"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07</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734E4DE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450984</w:t>
            </w:r>
          </w:p>
        </w:tc>
        <w:tc>
          <w:tcPr>
            <w:tcW w:w="4823" w:type="dxa"/>
            <w:tcBorders>
              <w:top w:val="single" w:sz="4" w:space="0" w:color="auto"/>
              <w:left w:val="single" w:sz="4" w:space="0" w:color="auto"/>
              <w:bottom w:val="single" w:sz="4" w:space="0" w:color="auto"/>
              <w:right w:val="single" w:sz="4" w:space="0" w:color="auto"/>
            </w:tcBorders>
          </w:tcPr>
          <w:p w14:paraId="1E109A4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EMBALAGEM ISOPOR</w:t>
            </w:r>
          </w:p>
          <w:p w14:paraId="7DFC32B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FORMA: CAIXA TÉRMICA 3 L</w:t>
            </w:r>
          </w:p>
          <w:p w14:paraId="4F339AC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COMPRIMENTO: 227 MM; LARGURA: 137 MM; ALTURA: 186 MM</w:t>
            </w:r>
          </w:p>
          <w:p w14:paraId="09C4E88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ESPESSURA: 16 MM; CARACTERÍSTICAS ADICIONAIS: COM TAMPA; APLICAÇÃO: TRANSPORTE DE MEDICAMENTOS</w:t>
            </w:r>
          </w:p>
          <w:p w14:paraId="62188982" w14:textId="77777777" w:rsidR="00083E0B" w:rsidRPr="00083E0B" w:rsidRDefault="00083E0B" w:rsidP="00083E0B">
            <w:pPr>
              <w:tabs>
                <w:tab w:val="left" w:pos="8910"/>
              </w:tabs>
              <w:ind w:right="-91"/>
              <w:jc w:val="both"/>
              <w:rPr>
                <w:bCs/>
                <w:sz w:val="18"/>
                <w:szCs w:val="18"/>
                <w:lang w:val="en-US"/>
              </w:rPr>
            </w:pPr>
          </w:p>
        </w:tc>
        <w:tc>
          <w:tcPr>
            <w:tcW w:w="642" w:type="dxa"/>
            <w:gridSpan w:val="2"/>
            <w:tcBorders>
              <w:top w:val="single" w:sz="4" w:space="0" w:color="auto"/>
              <w:left w:val="single" w:sz="4" w:space="0" w:color="auto"/>
              <w:bottom w:val="single" w:sz="4" w:space="0" w:color="auto"/>
              <w:right w:val="single" w:sz="4" w:space="0" w:color="auto"/>
            </w:tcBorders>
            <w:vAlign w:val="center"/>
            <w:hideMark/>
          </w:tcPr>
          <w:p w14:paraId="6260289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72" w:type="dxa"/>
            <w:tcBorders>
              <w:top w:val="single" w:sz="4" w:space="0" w:color="auto"/>
              <w:left w:val="single" w:sz="4" w:space="0" w:color="auto"/>
              <w:bottom w:val="single" w:sz="4" w:space="0" w:color="auto"/>
              <w:right w:val="single" w:sz="4" w:space="0" w:color="auto"/>
            </w:tcBorders>
            <w:vAlign w:val="center"/>
            <w:hideMark/>
          </w:tcPr>
          <w:p w14:paraId="1E0276C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10</w:t>
            </w:r>
          </w:p>
        </w:tc>
        <w:tc>
          <w:tcPr>
            <w:tcW w:w="1100" w:type="dxa"/>
            <w:tcBorders>
              <w:top w:val="single" w:sz="4" w:space="0" w:color="auto"/>
              <w:left w:val="single" w:sz="4" w:space="0" w:color="auto"/>
              <w:bottom w:val="single" w:sz="4" w:space="0" w:color="auto"/>
              <w:right w:val="single" w:sz="4" w:space="0" w:color="auto"/>
            </w:tcBorders>
          </w:tcPr>
          <w:p w14:paraId="5F92D00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R$ 18,54</w:t>
            </w:r>
          </w:p>
          <w:p w14:paraId="1E42CD45" w14:textId="77777777" w:rsidR="00083E0B" w:rsidRPr="00083E0B" w:rsidRDefault="00083E0B" w:rsidP="00083E0B">
            <w:pPr>
              <w:tabs>
                <w:tab w:val="left" w:pos="8910"/>
              </w:tabs>
              <w:ind w:right="-91"/>
              <w:jc w:val="both"/>
              <w:rPr>
                <w:bCs/>
                <w:sz w:val="18"/>
                <w:szCs w:val="18"/>
                <w:lang w:val="en-US"/>
              </w:rPr>
            </w:pPr>
          </w:p>
        </w:tc>
        <w:tc>
          <w:tcPr>
            <w:tcW w:w="1409" w:type="dxa"/>
            <w:tcBorders>
              <w:top w:val="single" w:sz="4" w:space="0" w:color="auto"/>
              <w:left w:val="single" w:sz="4" w:space="0" w:color="auto"/>
              <w:bottom w:val="single" w:sz="4" w:space="0" w:color="auto"/>
              <w:right w:val="single" w:sz="4" w:space="0" w:color="auto"/>
            </w:tcBorders>
            <w:hideMark/>
          </w:tcPr>
          <w:p w14:paraId="03C9A32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R$185,40</w:t>
            </w:r>
          </w:p>
        </w:tc>
      </w:tr>
      <w:tr w:rsidR="00083E0B" w:rsidRPr="00083E0B" w14:paraId="32D183E9"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38F201D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08</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373E9AE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253711</w:t>
            </w:r>
          </w:p>
        </w:tc>
        <w:tc>
          <w:tcPr>
            <w:tcW w:w="4823" w:type="dxa"/>
            <w:tcBorders>
              <w:top w:val="single" w:sz="4" w:space="0" w:color="auto"/>
              <w:left w:val="single" w:sz="4" w:space="0" w:color="auto"/>
              <w:bottom w:val="single" w:sz="4" w:space="0" w:color="auto"/>
              <w:right w:val="single" w:sz="4" w:space="0" w:color="auto"/>
            </w:tcBorders>
            <w:hideMark/>
          </w:tcPr>
          <w:p w14:paraId="77C8A5E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BALDE GRADUADO</w:t>
            </w:r>
          </w:p>
          <w:p w14:paraId="67911B3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MATERIAL: PLÁSTICO; TAMANHO: PEQUENO; MATERIAL ALÇA: ARAME GALVANIZADO;</w:t>
            </w:r>
          </w:p>
          <w:p w14:paraId="44CD920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CAPACIDADE: 12 L; CARACTERÍSTICAS ADICIONAIS: GRADUADO, COM ALÇA</w:t>
            </w:r>
          </w:p>
          <w:p w14:paraId="1D66EA5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FORMATO: CILÍNDRICO</w:t>
            </w:r>
          </w:p>
        </w:tc>
        <w:tc>
          <w:tcPr>
            <w:tcW w:w="642" w:type="dxa"/>
            <w:gridSpan w:val="2"/>
            <w:tcBorders>
              <w:top w:val="single" w:sz="4" w:space="0" w:color="auto"/>
              <w:left w:val="single" w:sz="4" w:space="0" w:color="auto"/>
              <w:bottom w:val="single" w:sz="4" w:space="0" w:color="auto"/>
              <w:right w:val="single" w:sz="4" w:space="0" w:color="auto"/>
            </w:tcBorders>
            <w:vAlign w:val="center"/>
            <w:hideMark/>
          </w:tcPr>
          <w:p w14:paraId="1039958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72" w:type="dxa"/>
            <w:tcBorders>
              <w:top w:val="single" w:sz="4" w:space="0" w:color="auto"/>
              <w:left w:val="single" w:sz="4" w:space="0" w:color="auto"/>
              <w:bottom w:val="single" w:sz="4" w:space="0" w:color="auto"/>
              <w:right w:val="single" w:sz="4" w:space="0" w:color="auto"/>
            </w:tcBorders>
            <w:vAlign w:val="center"/>
            <w:hideMark/>
          </w:tcPr>
          <w:p w14:paraId="0C2A282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04</w:t>
            </w:r>
          </w:p>
        </w:tc>
        <w:tc>
          <w:tcPr>
            <w:tcW w:w="1100" w:type="dxa"/>
            <w:tcBorders>
              <w:top w:val="single" w:sz="4" w:space="0" w:color="auto"/>
              <w:left w:val="single" w:sz="4" w:space="0" w:color="auto"/>
              <w:bottom w:val="single" w:sz="4" w:space="0" w:color="auto"/>
              <w:right w:val="single" w:sz="4" w:space="0" w:color="auto"/>
            </w:tcBorders>
            <w:hideMark/>
          </w:tcPr>
          <w:p w14:paraId="4853E87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R$ 15,84</w:t>
            </w:r>
          </w:p>
        </w:tc>
        <w:tc>
          <w:tcPr>
            <w:tcW w:w="1409" w:type="dxa"/>
            <w:tcBorders>
              <w:top w:val="single" w:sz="4" w:space="0" w:color="auto"/>
              <w:left w:val="single" w:sz="4" w:space="0" w:color="auto"/>
              <w:bottom w:val="single" w:sz="4" w:space="0" w:color="auto"/>
              <w:right w:val="single" w:sz="4" w:space="0" w:color="auto"/>
            </w:tcBorders>
            <w:hideMark/>
          </w:tcPr>
          <w:p w14:paraId="5609035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R$63,36</w:t>
            </w:r>
          </w:p>
        </w:tc>
      </w:tr>
      <w:tr w:rsidR="00083E0B" w:rsidRPr="00083E0B" w14:paraId="424E8F0D" w14:textId="77777777">
        <w:trPr>
          <w:cantSplit/>
          <w:trHeight w:val="401"/>
        </w:trPr>
        <w:tc>
          <w:tcPr>
            <w:tcW w:w="7522" w:type="dxa"/>
            <w:gridSpan w:val="6"/>
            <w:tcBorders>
              <w:top w:val="single" w:sz="4" w:space="0" w:color="auto"/>
              <w:left w:val="single" w:sz="4" w:space="0" w:color="auto"/>
              <w:bottom w:val="single" w:sz="4" w:space="0" w:color="auto"/>
              <w:right w:val="single" w:sz="4" w:space="0" w:color="auto"/>
            </w:tcBorders>
            <w:hideMark/>
          </w:tcPr>
          <w:p w14:paraId="2ABE45A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07</w:t>
            </w:r>
          </w:p>
        </w:tc>
        <w:tc>
          <w:tcPr>
            <w:tcW w:w="2509" w:type="dxa"/>
            <w:gridSpan w:val="2"/>
            <w:tcBorders>
              <w:top w:val="single" w:sz="4" w:space="0" w:color="auto"/>
              <w:left w:val="single" w:sz="4" w:space="0" w:color="auto"/>
              <w:bottom w:val="single" w:sz="4" w:space="0" w:color="auto"/>
              <w:right w:val="single" w:sz="4" w:space="0" w:color="auto"/>
            </w:tcBorders>
            <w:hideMark/>
          </w:tcPr>
          <w:p w14:paraId="6083FB5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R$ 2.685,48</w:t>
            </w:r>
          </w:p>
        </w:tc>
      </w:tr>
    </w:tbl>
    <w:p w14:paraId="5AD2BA04"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6"/>
        <w:gridCol w:w="857"/>
        <w:gridCol w:w="4765"/>
        <w:gridCol w:w="629"/>
        <w:gridCol w:w="753"/>
        <w:gridCol w:w="967"/>
        <w:gridCol w:w="1261"/>
      </w:tblGrid>
      <w:tr w:rsidR="00083E0B" w:rsidRPr="00083E0B" w14:paraId="60F761F4" w14:textId="77777777">
        <w:tc>
          <w:tcPr>
            <w:tcW w:w="7690" w:type="dxa"/>
            <w:gridSpan w:val="5"/>
            <w:tcBorders>
              <w:top w:val="single" w:sz="4" w:space="0" w:color="auto"/>
              <w:left w:val="single" w:sz="4" w:space="0" w:color="auto"/>
              <w:bottom w:val="single" w:sz="4" w:space="0" w:color="auto"/>
              <w:right w:val="single" w:sz="4" w:space="0" w:color="auto"/>
            </w:tcBorders>
            <w:hideMark/>
          </w:tcPr>
          <w:p w14:paraId="6137128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08</w:t>
            </w:r>
          </w:p>
        </w:tc>
        <w:tc>
          <w:tcPr>
            <w:tcW w:w="967" w:type="dxa"/>
            <w:tcBorders>
              <w:top w:val="single" w:sz="4" w:space="0" w:color="auto"/>
              <w:left w:val="single" w:sz="4" w:space="0" w:color="auto"/>
              <w:bottom w:val="single" w:sz="4" w:space="0" w:color="auto"/>
              <w:right w:val="single" w:sz="4" w:space="0" w:color="auto"/>
            </w:tcBorders>
          </w:tcPr>
          <w:p w14:paraId="18CFA908" w14:textId="77777777" w:rsidR="00083E0B" w:rsidRPr="00083E0B" w:rsidRDefault="00083E0B" w:rsidP="00083E0B">
            <w:pPr>
              <w:tabs>
                <w:tab w:val="left" w:pos="8910"/>
              </w:tabs>
              <w:ind w:right="-91"/>
              <w:jc w:val="both"/>
              <w:rPr>
                <w:b/>
                <w:bCs/>
                <w:sz w:val="18"/>
                <w:szCs w:val="18"/>
                <w:lang w:val="en-US"/>
              </w:rPr>
            </w:pPr>
          </w:p>
        </w:tc>
        <w:tc>
          <w:tcPr>
            <w:tcW w:w="1261" w:type="dxa"/>
            <w:tcBorders>
              <w:top w:val="single" w:sz="4" w:space="0" w:color="auto"/>
              <w:left w:val="single" w:sz="4" w:space="0" w:color="auto"/>
              <w:bottom w:val="single" w:sz="4" w:space="0" w:color="auto"/>
              <w:right w:val="single" w:sz="4" w:space="0" w:color="auto"/>
            </w:tcBorders>
          </w:tcPr>
          <w:p w14:paraId="71944A68" w14:textId="77777777" w:rsidR="00083E0B" w:rsidRPr="00083E0B" w:rsidRDefault="00083E0B" w:rsidP="00083E0B">
            <w:pPr>
              <w:tabs>
                <w:tab w:val="left" w:pos="8910"/>
              </w:tabs>
              <w:ind w:right="-91"/>
              <w:jc w:val="both"/>
              <w:rPr>
                <w:b/>
                <w:bCs/>
                <w:sz w:val="18"/>
                <w:szCs w:val="18"/>
                <w:lang w:val="en-US"/>
              </w:rPr>
            </w:pPr>
          </w:p>
        </w:tc>
      </w:tr>
      <w:tr w:rsidR="00083E0B" w:rsidRPr="00083E0B" w14:paraId="488675A4" w14:textId="77777777">
        <w:tc>
          <w:tcPr>
            <w:tcW w:w="686" w:type="dxa"/>
            <w:tcBorders>
              <w:top w:val="single" w:sz="4" w:space="0" w:color="auto"/>
              <w:left w:val="single" w:sz="4" w:space="0" w:color="auto"/>
              <w:bottom w:val="single" w:sz="4" w:space="0" w:color="auto"/>
              <w:right w:val="single" w:sz="4" w:space="0" w:color="auto"/>
            </w:tcBorders>
            <w:hideMark/>
          </w:tcPr>
          <w:p w14:paraId="0D75B65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857" w:type="dxa"/>
            <w:tcBorders>
              <w:top w:val="single" w:sz="4" w:space="0" w:color="auto"/>
              <w:left w:val="single" w:sz="4" w:space="0" w:color="auto"/>
              <w:bottom w:val="single" w:sz="4" w:space="0" w:color="auto"/>
              <w:right w:val="single" w:sz="4" w:space="0" w:color="auto"/>
            </w:tcBorders>
            <w:hideMark/>
          </w:tcPr>
          <w:p w14:paraId="77E011BF"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765" w:type="dxa"/>
            <w:tcBorders>
              <w:top w:val="single" w:sz="4" w:space="0" w:color="auto"/>
              <w:left w:val="single" w:sz="4" w:space="0" w:color="auto"/>
              <w:bottom w:val="single" w:sz="4" w:space="0" w:color="auto"/>
              <w:right w:val="single" w:sz="4" w:space="0" w:color="auto"/>
            </w:tcBorders>
            <w:hideMark/>
          </w:tcPr>
          <w:p w14:paraId="6A15C1CC"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5FB8A139"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753" w:type="dxa"/>
            <w:tcBorders>
              <w:top w:val="single" w:sz="4" w:space="0" w:color="auto"/>
              <w:left w:val="single" w:sz="4" w:space="0" w:color="auto"/>
              <w:bottom w:val="single" w:sz="4" w:space="0" w:color="auto"/>
              <w:right w:val="single" w:sz="4" w:space="0" w:color="auto"/>
            </w:tcBorders>
            <w:hideMark/>
          </w:tcPr>
          <w:p w14:paraId="490DFA0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967" w:type="dxa"/>
            <w:tcBorders>
              <w:top w:val="single" w:sz="4" w:space="0" w:color="auto"/>
              <w:left w:val="single" w:sz="4" w:space="0" w:color="auto"/>
              <w:bottom w:val="single" w:sz="4" w:space="0" w:color="auto"/>
              <w:right w:val="single" w:sz="4" w:space="0" w:color="auto"/>
            </w:tcBorders>
            <w:hideMark/>
          </w:tcPr>
          <w:p w14:paraId="383E7F3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VL.UNT</w:t>
            </w:r>
          </w:p>
        </w:tc>
        <w:tc>
          <w:tcPr>
            <w:tcW w:w="1261" w:type="dxa"/>
            <w:tcBorders>
              <w:top w:val="single" w:sz="4" w:space="0" w:color="auto"/>
              <w:left w:val="single" w:sz="4" w:space="0" w:color="auto"/>
              <w:bottom w:val="single" w:sz="4" w:space="0" w:color="auto"/>
              <w:right w:val="single" w:sz="4" w:space="0" w:color="auto"/>
            </w:tcBorders>
            <w:hideMark/>
          </w:tcPr>
          <w:p w14:paraId="50A4420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7F45ED6A"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tcPr>
          <w:p w14:paraId="695BDFA7" w14:textId="77777777" w:rsidR="00083E0B" w:rsidRPr="00083E0B" w:rsidRDefault="00083E0B" w:rsidP="00083E0B">
            <w:pPr>
              <w:tabs>
                <w:tab w:val="left" w:pos="8910"/>
              </w:tabs>
              <w:ind w:right="-91"/>
              <w:jc w:val="both"/>
              <w:rPr>
                <w:b/>
                <w:bCs/>
                <w:sz w:val="18"/>
                <w:szCs w:val="18"/>
                <w:lang w:val="en-US"/>
              </w:rPr>
            </w:pPr>
          </w:p>
          <w:p w14:paraId="04A00A0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857" w:type="dxa"/>
            <w:tcBorders>
              <w:top w:val="single" w:sz="4" w:space="0" w:color="auto"/>
              <w:left w:val="single" w:sz="4" w:space="0" w:color="auto"/>
              <w:bottom w:val="single" w:sz="4" w:space="0" w:color="auto"/>
              <w:right w:val="single" w:sz="4" w:space="0" w:color="auto"/>
            </w:tcBorders>
            <w:textDirection w:val="btLr"/>
            <w:vAlign w:val="center"/>
            <w:hideMark/>
          </w:tcPr>
          <w:p w14:paraId="0AAD416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433745</w:t>
            </w:r>
          </w:p>
        </w:tc>
        <w:tc>
          <w:tcPr>
            <w:tcW w:w="4765" w:type="dxa"/>
            <w:tcBorders>
              <w:top w:val="single" w:sz="4" w:space="0" w:color="auto"/>
              <w:left w:val="single" w:sz="4" w:space="0" w:color="auto"/>
              <w:bottom w:val="single" w:sz="4" w:space="0" w:color="auto"/>
              <w:right w:val="single" w:sz="4" w:space="0" w:color="auto"/>
            </w:tcBorders>
            <w:hideMark/>
          </w:tcPr>
          <w:p w14:paraId="33B3C3BF"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TUBO PARA COLETA DE AMOSTRA BIOLÓGICA</w:t>
            </w:r>
            <w:r w:rsidRPr="00083E0B">
              <w:rPr>
                <w:bCs/>
                <w:sz w:val="18"/>
                <w:szCs w:val="18"/>
                <w:lang w:val="en-US"/>
              </w:rPr>
              <w:br/>
              <w:t>MATERIAL: PLÁSTICO; VOLUME: 4 ML; COMPONENTES: COM ATIVADOR DE COÁGULO; USO: COLETA DE SANGUE; CARACTERÍSTICA ADICIONAL: À VÁCUO; ESTERELIDADE: ESTÉRIL; DESCARTÁVEL</w:t>
            </w:r>
          </w:p>
        </w:tc>
        <w:tc>
          <w:tcPr>
            <w:tcW w:w="629" w:type="dxa"/>
            <w:tcBorders>
              <w:top w:val="single" w:sz="4" w:space="0" w:color="auto"/>
              <w:left w:val="single" w:sz="4" w:space="0" w:color="auto"/>
              <w:bottom w:val="single" w:sz="4" w:space="0" w:color="auto"/>
              <w:right w:val="single" w:sz="4" w:space="0" w:color="auto"/>
            </w:tcBorders>
            <w:vAlign w:val="center"/>
          </w:tcPr>
          <w:p w14:paraId="1269455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p w14:paraId="6B96C57E" w14:textId="77777777" w:rsidR="00083E0B" w:rsidRPr="00083E0B" w:rsidRDefault="00083E0B" w:rsidP="00083E0B">
            <w:pPr>
              <w:tabs>
                <w:tab w:val="left" w:pos="8910"/>
              </w:tabs>
              <w:ind w:right="-91"/>
              <w:jc w:val="both"/>
              <w:rPr>
                <w:b/>
                <w:bCs/>
                <w:sz w:val="18"/>
                <w:szCs w:val="18"/>
                <w:lang w:val="en-US"/>
              </w:rPr>
            </w:pPr>
          </w:p>
        </w:tc>
        <w:tc>
          <w:tcPr>
            <w:tcW w:w="753" w:type="dxa"/>
            <w:tcBorders>
              <w:top w:val="single" w:sz="4" w:space="0" w:color="auto"/>
              <w:left w:val="single" w:sz="4" w:space="0" w:color="auto"/>
              <w:bottom w:val="single" w:sz="4" w:space="0" w:color="auto"/>
              <w:right w:val="single" w:sz="4" w:space="0" w:color="auto"/>
            </w:tcBorders>
            <w:vAlign w:val="center"/>
            <w:hideMark/>
          </w:tcPr>
          <w:p w14:paraId="12236245"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200</w:t>
            </w:r>
          </w:p>
        </w:tc>
        <w:tc>
          <w:tcPr>
            <w:tcW w:w="967" w:type="dxa"/>
            <w:tcBorders>
              <w:top w:val="single" w:sz="4" w:space="0" w:color="auto"/>
              <w:left w:val="single" w:sz="4" w:space="0" w:color="auto"/>
              <w:bottom w:val="single" w:sz="4" w:space="0" w:color="auto"/>
              <w:right w:val="single" w:sz="4" w:space="0" w:color="auto"/>
            </w:tcBorders>
            <w:hideMark/>
          </w:tcPr>
          <w:p w14:paraId="727DAF5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R$ 0,71</w:t>
            </w:r>
          </w:p>
        </w:tc>
        <w:tc>
          <w:tcPr>
            <w:tcW w:w="1261" w:type="dxa"/>
            <w:tcBorders>
              <w:top w:val="single" w:sz="4" w:space="0" w:color="auto"/>
              <w:left w:val="single" w:sz="4" w:space="0" w:color="auto"/>
              <w:bottom w:val="single" w:sz="4" w:space="0" w:color="auto"/>
              <w:right w:val="single" w:sz="4" w:space="0" w:color="auto"/>
            </w:tcBorders>
            <w:hideMark/>
          </w:tcPr>
          <w:p w14:paraId="5ABC278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R$142,00</w:t>
            </w:r>
          </w:p>
        </w:tc>
      </w:tr>
      <w:tr w:rsidR="00083E0B" w:rsidRPr="00083E0B" w14:paraId="171A1213"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38B1E74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02</w:t>
            </w:r>
          </w:p>
        </w:tc>
        <w:tc>
          <w:tcPr>
            <w:tcW w:w="857" w:type="dxa"/>
            <w:tcBorders>
              <w:top w:val="single" w:sz="4" w:space="0" w:color="auto"/>
              <w:left w:val="single" w:sz="4" w:space="0" w:color="auto"/>
              <w:bottom w:val="single" w:sz="4" w:space="0" w:color="auto"/>
              <w:right w:val="single" w:sz="4" w:space="0" w:color="auto"/>
            </w:tcBorders>
            <w:textDirection w:val="btLr"/>
            <w:vAlign w:val="center"/>
            <w:hideMark/>
          </w:tcPr>
          <w:p w14:paraId="1C018A3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372354</w:t>
            </w:r>
          </w:p>
        </w:tc>
        <w:tc>
          <w:tcPr>
            <w:tcW w:w="4765" w:type="dxa"/>
            <w:tcBorders>
              <w:top w:val="single" w:sz="4" w:space="0" w:color="auto"/>
              <w:left w:val="single" w:sz="4" w:space="0" w:color="auto"/>
              <w:bottom w:val="single" w:sz="4" w:space="0" w:color="auto"/>
              <w:right w:val="single" w:sz="4" w:space="0" w:color="auto"/>
            </w:tcBorders>
            <w:hideMark/>
          </w:tcPr>
          <w:p w14:paraId="0221605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TUBO PARA COLETA DE AMOSTRA BIOLÓGICA</w:t>
            </w:r>
            <w:r w:rsidRPr="00083E0B">
              <w:rPr>
                <w:bCs/>
                <w:sz w:val="18"/>
                <w:szCs w:val="18"/>
                <w:lang w:val="en-US"/>
              </w:rPr>
              <w:br/>
              <w:t>MATERIAL: PLÁSTICO; VOLUME: 5 ML; COMPONENTES: COM EDTA-K2 E GEL SEPARADOR; USO: COLETA DE SANGUE; CARACTERÍSTICA ADICIONAL: À VÁCUO; ESTERELIDADE: ESTÉRIL; DESCARTÁVEL; CAIXA COM 50 UNIDADES</w:t>
            </w:r>
          </w:p>
        </w:tc>
        <w:tc>
          <w:tcPr>
            <w:tcW w:w="629" w:type="dxa"/>
            <w:tcBorders>
              <w:top w:val="single" w:sz="4" w:space="0" w:color="auto"/>
              <w:left w:val="single" w:sz="4" w:space="0" w:color="auto"/>
              <w:bottom w:val="single" w:sz="4" w:space="0" w:color="auto"/>
              <w:right w:val="single" w:sz="4" w:space="0" w:color="auto"/>
            </w:tcBorders>
            <w:vAlign w:val="center"/>
            <w:hideMark/>
          </w:tcPr>
          <w:p w14:paraId="557AA294" w14:textId="77777777" w:rsidR="00083E0B" w:rsidRPr="00083E0B" w:rsidRDefault="00083E0B" w:rsidP="00083E0B">
            <w:pPr>
              <w:tabs>
                <w:tab w:val="left" w:pos="8910"/>
              </w:tabs>
              <w:ind w:right="-91"/>
              <w:jc w:val="both"/>
              <w:rPr>
                <w:bCs/>
                <w:sz w:val="18"/>
                <w:szCs w:val="18"/>
                <w:lang w:val="en-US"/>
              </w:rPr>
            </w:pPr>
            <w:proofErr w:type="spellStart"/>
            <w:r w:rsidRPr="00083E0B">
              <w:rPr>
                <w:bCs/>
                <w:sz w:val="18"/>
                <w:szCs w:val="18"/>
                <w:lang w:val="en-US"/>
              </w:rPr>
              <w:t>Cx</w:t>
            </w:r>
            <w:proofErr w:type="spellEnd"/>
          </w:p>
        </w:tc>
        <w:tc>
          <w:tcPr>
            <w:tcW w:w="753" w:type="dxa"/>
            <w:tcBorders>
              <w:top w:val="single" w:sz="4" w:space="0" w:color="auto"/>
              <w:left w:val="single" w:sz="4" w:space="0" w:color="auto"/>
              <w:bottom w:val="single" w:sz="4" w:space="0" w:color="auto"/>
              <w:right w:val="single" w:sz="4" w:space="0" w:color="auto"/>
            </w:tcBorders>
            <w:vAlign w:val="center"/>
            <w:hideMark/>
          </w:tcPr>
          <w:p w14:paraId="5CBBFCF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02</w:t>
            </w:r>
          </w:p>
        </w:tc>
        <w:tc>
          <w:tcPr>
            <w:tcW w:w="967" w:type="dxa"/>
            <w:tcBorders>
              <w:top w:val="single" w:sz="4" w:space="0" w:color="auto"/>
              <w:left w:val="single" w:sz="4" w:space="0" w:color="auto"/>
              <w:bottom w:val="single" w:sz="4" w:space="0" w:color="auto"/>
              <w:right w:val="single" w:sz="4" w:space="0" w:color="auto"/>
            </w:tcBorders>
            <w:hideMark/>
          </w:tcPr>
          <w:p w14:paraId="32E410C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R$ 52,83</w:t>
            </w:r>
          </w:p>
        </w:tc>
        <w:tc>
          <w:tcPr>
            <w:tcW w:w="1261" w:type="dxa"/>
            <w:tcBorders>
              <w:top w:val="single" w:sz="4" w:space="0" w:color="auto"/>
              <w:left w:val="single" w:sz="4" w:space="0" w:color="auto"/>
              <w:bottom w:val="single" w:sz="4" w:space="0" w:color="auto"/>
              <w:right w:val="single" w:sz="4" w:space="0" w:color="auto"/>
            </w:tcBorders>
            <w:hideMark/>
          </w:tcPr>
          <w:p w14:paraId="726490F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R$105,66</w:t>
            </w:r>
          </w:p>
        </w:tc>
      </w:tr>
      <w:tr w:rsidR="00083E0B" w:rsidRPr="00083E0B" w14:paraId="24892D72"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5E341B2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03</w:t>
            </w:r>
          </w:p>
        </w:tc>
        <w:tc>
          <w:tcPr>
            <w:tcW w:w="857" w:type="dxa"/>
            <w:tcBorders>
              <w:top w:val="single" w:sz="4" w:space="0" w:color="auto"/>
              <w:left w:val="single" w:sz="4" w:space="0" w:color="auto"/>
              <w:bottom w:val="single" w:sz="4" w:space="0" w:color="auto"/>
              <w:right w:val="single" w:sz="4" w:space="0" w:color="auto"/>
            </w:tcBorders>
            <w:textDirection w:val="btLr"/>
            <w:vAlign w:val="center"/>
            <w:hideMark/>
          </w:tcPr>
          <w:p w14:paraId="100350A3"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372350</w:t>
            </w:r>
          </w:p>
        </w:tc>
        <w:tc>
          <w:tcPr>
            <w:tcW w:w="4765" w:type="dxa"/>
            <w:tcBorders>
              <w:top w:val="single" w:sz="4" w:space="0" w:color="auto"/>
              <w:left w:val="single" w:sz="4" w:space="0" w:color="auto"/>
              <w:bottom w:val="single" w:sz="4" w:space="0" w:color="auto"/>
              <w:right w:val="single" w:sz="4" w:space="0" w:color="auto"/>
            </w:tcBorders>
            <w:hideMark/>
          </w:tcPr>
          <w:p w14:paraId="6A39350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TUBO PARA COLETA DE AMOSTRA BIOLÓGICA</w:t>
            </w:r>
            <w:r w:rsidRPr="00083E0B">
              <w:rPr>
                <w:bCs/>
                <w:sz w:val="18"/>
                <w:szCs w:val="18"/>
                <w:lang w:val="en-US"/>
              </w:rPr>
              <w:br/>
              <w:t xml:space="preserve">MATERIAL: PLÁSTICO; VOLUME: 4 ML; COMPONENTES: SEM ADITIVOS; USO: COLETA DE SANGUE; CARACTERÍSTICA ADICIONAL: À VÁCUO; ESTERELIDADE: ESTÉRIL; DESCARTÁVEL. CAIXA COM 100 </w:t>
            </w:r>
            <w:proofErr w:type="spellStart"/>
            <w:r w:rsidRPr="00083E0B">
              <w:rPr>
                <w:bCs/>
                <w:sz w:val="18"/>
                <w:szCs w:val="18"/>
                <w:lang w:val="en-US"/>
              </w:rPr>
              <w:t>UNIDADES.iso</w:t>
            </w:r>
            <w:proofErr w:type="spellEnd"/>
          </w:p>
        </w:tc>
        <w:tc>
          <w:tcPr>
            <w:tcW w:w="629" w:type="dxa"/>
            <w:tcBorders>
              <w:top w:val="single" w:sz="4" w:space="0" w:color="auto"/>
              <w:left w:val="single" w:sz="4" w:space="0" w:color="auto"/>
              <w:bottom w:val="single" w:sz="4" w:space="0" w:color="auto"/>
              <w:right w:val="single" w:sz="4" w:space="0" w:color="auto"/>
            </w:tcBorders>
            <w:vAlign w:val="center"/>
            <w:hideMark/>
          </w:tcPr>
          <w:p w14:paraId="2FB48079" w14:textId="77777777" w:rsidR="00083E0B" w:rsidRPr="00083E0B" w:rsidRDefault="00083E0B" w:rsidP="00083E0B">
            <w:pPr>
              <w:tabs>
                <w:tab w:val="left" w:pos="8910"/>
              </w:tabs>
              <w:ind w:right="-91"/>
              <w:jc w:val="both"/>
              <w:rPr>
                <w:bCs/>
                <w:sz w:val="18"/>
                <w:szCs w:val="18"/>
                <w:lang w:val="en-US"/>
              </w:rPr>
            </w:pPr>
            <w:proofErr w:type="spellStart"/>
            <w:r w:rsidRPr="00083E0B">
              <w:rPr>
                <w:bCs/>
                <w:sz w:val="18"/>
                <w:szCs w:val="18"/>
                <w:lang w:val="en-US"/>
              </w:rPr>
              <w:t>Cx</w:t>
            </w:r>
            <w:proofErr w:type="spellEnd"/>
          </w:p>
        </w:tc>
        <w:tc>
          <w:tcPr>
            <w:tcW w:w="753" w:type="dxa"/>
            <w:tcBorders>
              <w:top w:val="single" w:sz="4" w:space="0" w:color="auto"/>
              <w:left w:val="single" w:sz="4" w:space="0" w:color="auto"/>
              <w:bottom w:val="single" w:sz="4" w:space="0" w:color="auto"/>
              <w:right w:val="single" w:sz="4" w:space="0" w:color="auto"/>
            </w:tcBorders>
            <w:vAlign w:val="center"/>
            <w:hideMark/>
          </w:tcPr>
          <w:p w14:paraId="3AB1728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02</w:t>
            </w:r>
          </w:p>
        </w:tc>
        <w:tc>
          <w:tcPr>
            <w:tcW w:w="967" w:type="dxa"/>
            <w:tcBorders>
              <w:top w:val="single" w:sz="4" w:space="0" w:color="auto"/>
              <w:left w:val="single" w:sz="4" w:space="0" w:color="auto"/>
              <w:bottom w:val="single" w:sz="4" w:space="0" w:color="auto"/>
              <w:right w:val="single" w:sz="4" w:space="0" w:color="auto"/>
            </w:tcBorders>
            <w:hideMark/>
          </w:tcPr>
          <w:p w14:paraId="4482A2D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R$ 64,38</w:t>
            </w:r>
          </w:p>
        </w:tc>
        <w:tc>
          <w:tcPr>
            <w:tcW w:w="1261" w:type="dxa"/>
            <w:tcBorders>
              <w:top w:val="single" w:sz="4" w:space="0" w:color="auto"/>
              <w:left w:val="single" w:sz="4" w:space="0" w:color="auto"/>
              <w:bottom w:val="single" w:sz="4" w:space="0" w:color="auto"/>
              <w:right w:val="single" w:sz="4" w:space="0" w:color="auto"/>
            </w:tcBorders>
            <w:hideMark/>
          </w:tcPr>
          <w:p w14:paraId="62AD119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R$128,76</w:t>
            </w:r>
          </w:p>
        </w:tc>
      </w:tr>
      <w:tr w:rsidR="00083E0B" w:rsidRPr="00083E0B" w14:paraId="22DC0EB3"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3DA1227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04</w:t>
            </w:r>
          </w:p>
        </w:tc>
        <w:tc>
          <w:tcPr>
            <w:tcW w:w="857" w:type="dxa"/>
            <w:tcBorders>
              <w:top w:val="single" w:sz="4" w:space="0" w:color="auto"/>
              <w:left w:val="single" w:sz="4" w:space="0" w:color="auto"/>
              <w:bottom w:val="single" w:sz="4" w:space="0" w:color="auto"/>
              <w:right w:val="single" w:sz="4" w:space="0" w:color="auto"/>
            </w:tcBorders>
            <w:textDirection w:val="btLr"/>
            <w:vAlign w:val="center"/>
            <w:hideMark/>
          </w:tcPr>
          <w:p w14:paraId="69B4F87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424717</w:t>
            </w:r>
          </w:p>
        </w:tc>
        <w:tc>
          <w:tcPr>
            <w:tcW w:w="4765" w:type="dxa"/>
            <w:tcBorders>
              <w:top w:val="single" w:sz="4" w:space="0" w:color="auto"/>
              <w:left w:val="single" w:sz="4" w:space="0" w:color="auto"/>
              <w:bottom w:val="single" w:sz="4" w:space="0" w:color="auto"/>
              <w:right w:val="single" w:sz="4" w:space="0" w:color="auto"/>
            </w:tcBorders>
            <w:hideMark/>
          </w:tcPr>
          <w:p w14:paraId="5EACCC0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ESTANTE TUBO DE ESAIO</w:t>
            </w:r>
            <w:r w:rsidRPr="00083E0B">
              <w:rPr>
                <w:bCs/>
                <w:sz w:val="18"/>
                <w:szCs w:val="18"/>
                <w:lang w:val="en-US"/>
              </w:rPr>
              <w:br/>
              <w:t>MATERIAL: ARAME REVESTIDO EM PVC; DE 20 A 21MM; CAPACIDADE: ATÉ 40 UNIDADES</w:t>
            </w:r>
          </w:p>
        </w:tc>
        <w:tc>
          <w:tcPr>
            <w:tcW w:w="629" w:type="dxa"/>
            <w:tcBorders>
              <w:top w:val="single" w:sz="4" w:space="0" w:color="auto"/>
              <w:left w:val="single" w:sz="4" w:space="0" w:color="auto"/>
              <w:bottom w:val="single" w:sz="4" w:space="0" w:color="auto"/>
              <w:right w:val="single" w:sz="4" w:space="0" w:color="auto"/>
            </w:tcBorders>
            <w:vAlign w:val="center"/>
            <w:hideMark/>
          </w:tcPr>
          <w:p w14:paraId="261B86A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53" w:type="dxa"/>
            <w:tcBorders>
              <w:top w:val="single" w:sz="4" w:space="0" w:color="auto"/>
              <w:left w:val="single" w:sz="4" w:space="0" w:color="auto"/>
              <w:bottom w:val="single" w:sz="4" w:space="0" w:color="auto"/>
              <w:right w:val="single" w:sz="4" w:space="0" w:color="auto"/>
            </w:tcBorders>
            <w:vAlign w:val="center"/>
            <w:hideMark/>
          </w:tcPr>
          <w:p w14:paraId="090A70C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02</w:t>
            </w:r>
          </w:p>
        </w:tc>
        <w:tc>
          <w:tcPr>
            <w:tcW w:w="967" w:type="dxa"/>
            <w:tcBorders>
              <w:top w:val="single" w:sz="4" w:space="0" w:color="auto"/>
              <w:left w:val="single" w:sz="4" w:space="0" w:color="auto"/>
              <w:bottom w:val="single" w:sz="4" w:space="0" w:color="auto"/>
              <w:right w:val="single" w:sz="4" w:space="0" w:color="auto"/>
            </w:tcBorders>
          </w:tcPr>
          <w:p w14:paraId="7095DC5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R$ 29,40</w:t>
            </w:r>
          </w:p>
          <w:p w14:paraId="403298BF" w14:textId="77777777" w:rsidR="00083E0B" w:rsidRPr="00083E0B" w:rsidRDefault="00083E0B" w:rsidP="00083E0B">
            <w:pPr>
              <w:tabs>
                <w:tab w:val="left" w:pos="8910"/>
              </w:tabs>
              <w:ind w:right="-91"/>
              <w:jc w:val="both"/>
              <w:rPr>
                <w:bCs/>
                <w:sz w:val="18"/>
                <w:szCs w:val="18"/>
                <w:lang w:val="en-US"/>
              </w:rPr>
            </w:pPr>
          </w:p>
          <w:p w14:paraId="701AB891" w14:textId="77777777" w:rsidR="00083E0B" w:rsidRPr="00083E0B" w:rsidRDefault="00083E0B" w:rsidP="00083E0B">
            <w:pPr>
              <w:tabs>
                <w:tab w:val="left" w:pos="8910"/>
              </w:tabs>
              <w:ind w:right="-91"/>
              <w:jc w:val="both"/>
              <w:rPr>
                <w:bCs/>
                <w:sz w:val="18"/>
                <w:szCs w:val="18"/>
                <w:lang w:val="en-US"/>
              </w:rPr>
            </w:pPr>
          </w:p>
        </w:tc>
        <w:tc>
          <w:tcPr>
            <w:tcW w:w="1261" w:type="dxa"/>
            <w:tcBorders>
              <w:top w:val="single" w:sz="4" w:space="0" w:color="auto"/>
              <w:left w:val="single" w:sz="4" w:space="0" w:color="auto"/>
              <w:bottom w:val="single" w:sz="4" w:space="0" w:color="auto"/>
              <w:right w:val="single" w:sz="4" w:space="0" w:color="auto"/>
            </w:tcBorders>
            <w:hideMark/>
          </w:tcPr>
          <w:p w14:paraId="4C27831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R$58,80</w:t>
            </w:r>
          </w:p>
        </w:tc>
      </w:tr>
      <w:tr w:rsidR="00083E0B" w:rsidRPr="00083E0B" w14:paraId="284E5F36"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6F2CB59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05</w:t>
            </w:r>
          </w:p>
        </w:tc>
        <w:tc>
          <w:tcPr>
            <w:tcW w:w="857" w:type="dxa"/>
            <w:tcBorders>
              <w:top w:val="single" w:sz="4" w:space="0" w:color="auto"/>
              <w:left w:val="single" w:sz="4" w:space="0" w:color="auto"/>
              <w:bottom w:val="single" w:sz="4" w:space="0" w:color="auto"/>
              <w:right w:val="single" w:sz="4" w:space="0" w:color="auto"/>
            </w:tcBorders>
            <w:textDirection w:val="btLr"/>
            <w:vAlign w:val="center"/>
            <w:hideMark/>
          </w:tcPr>
          <w:p w14:paraId="213FC73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409897</w:t>
            </w:r>
          </w:p>
        </w:tc>
        <w:tc>
          <w:tcPr>
            <w:tcW w:w="4765" w:type="dxa"/>
            <w:tcBorders>
              <w:top w:val="single" w:sz="4" w:space="0" w:color="auto"/>
              <w:left w:val="single" w:sz="4" w:space="0" w:color="auto"/>
              <w:bottom w:val="single" w:sz="4" w:space="0" w:color="auto"/>
              <w:right w:val="single" w:sz="4" w:space="0" w:color="auto"/>
            </w:tcBorders>
            <w:hideMark/>
          </w:tcPr>
          <w:p w14:paraId="26CA3C9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PROVETA </w:t>
            </w:r>
            <w:r w:rsidRPr="00083E0B">
              <w:rPr>
                <w:bCs/>
                <w:sz w:val="18"/>
                <w:szCs w:val="18"/>
                <w:lang w:val="en-US"/>
              </w:rPr>
              <w:br/>
              <w:t>MATERIAL: POLIPROPILENO; GRADUAÇÃO: GRADUADA; CAPACIDADE: 2000 ML; BASE: BASE PLÁSTICA; ADICIONAL: COM ORLA E BICO</w:t>
            </w:r>
          </w:p>
        </w:tc>
        <w:tc>
          <w:tcPr>
            <w:tcW w:w="629" w:type="dxa"/>
            <w:tcBorders>
              <w:top w:val="single" w:sz="4" w:space="0" w:color="auto"/>
              <w:left w:val="single" w:sz="4" w:space="0" w:color="auto"/>
              <w:bottom w:val="single" w:sz="4" w:space="0" w:color="auto"/>
              <w:right w:val="single" w:sz="4" w:space="0" w:color="auto"/>
            </w:tcBorders>
            <w:vAlign w:val="center"/>
            <w:hideMark/>
          </w:tcPr>
          <w:p w14:paraId="3783E5E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53" w:type="dxa"/>
            <w:tcBorders>
              <w:top w:val="single" w:sz="4" w:space="0" w:color="auto"/>
              <w:left w:val="single" w:sz="4" w:space="0" w:color="auto"/>
              <w:bottom w:val="single" w:sz="4" w:space="0" w:color="auto"/>
              <w:right w:val="single" w:sz="4" w:space="0" w:color="auto"/>
            </w:tcBorders>
            <w:vAlign w:val="center"/>
            <w:hideMark/>
          </w:tcPr>
          <w:p w14:paraId="5A18398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04</w:t>
            </w:r>
          </w:p>
        </w:tc>
        <w:tc>
          <w:tcPr>
            <w:tcW w:w="967" w:type="dxa"/>
            <w:tcBorders>
              <w:top w:val="single" w:sz="4" w:space="0" w:color="auto"/>
              <w:left w:val="single" w:sz="4" w:space="0" w:color="auto"/>
              <w:bottom w:val="single" w:sz="4" w:space="0" w:color="auto"/>
              <w:right w:val="single" w:sz="4" w:space="0" w:color="auto"/>
            </w:tcBorders>
            <w:hideMark/>
          </w:tcPr>
          <w:p w14:paraId="6E63724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R$ 150,57</w:t>
            </w:r>
          </w:p>
        </w:tc>
        <w:tc>
          <w:tcPr>
            <w:tcW w:w="1261" w:type="dxa"/>
            <w:tcBorders>
              <w:top w:val="single" w:sz="4" w:space="0" w:color="auto"/>
              <w:left w:val="single" w:sz="4" w:space="0" w:color="auto"/>
              <w:bottom w:val="single" w:sz="4" w:space="0" w:color="auto"/>
              <w:right w:val="single" w:sz="4" w:space="0" w:color="auto"/>
            </w:tcBorders>
            <w:hideMark/>
          </w:tcPr>
          <w:p w14:paraId="78246BF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R$602,28</w:t>
            </w:r>
          </w:p>
        </w:tc>
      </w:tr>
      <w:tr w:rsidR="00083E0B" w:rsidRPr="00083E0B" w14:paraId="3DB404BE"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61A75FE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06</w:t>
            </w:r>
          </w:p>
        </w:tc>
        <w:tc>
          <w:tcPr>
            <w:tcW w:w="857" w:type="dxa"/>
            <w:tcBorders>
              <w:top w:val="single" w:sz="4" w:space="0" w:color="auto"/>
              <w:left w:val="single" w:sz="4" w:space="0" w:color="auto"/>
              <w:bottom w:val="single" w:sz="4" w:space="0" w:color="auto"/>
              <w:right w:val="single" w:sz="4" w:space="0" w:color="auto"/>
            </w:tcBorders>
            <w:textDirection w:val="btLr"/>
            <w:vAlign w:val="center"/>
            <w:hideMark/>
          </w:tcPr>
          <w:p w14:paraId="6D17E19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324327</w:t>
            </w:r>
          </w:p>
        </w:tc>
        <w:tc>
          <w:tcPr>
            <w:tcW w:w="4765" w:type="dxa"/>
            <w:tcBorders>
              <w:top w:val="single" w:sz="4" w:space="0" w:color="auto"/>
              <w:left w:val="single" w:sz="4" w:space="0" w:color="auto"/>
              <w:bottom w:val="single" w:sz="4" w:space="0" w:color="auto"/>
              <w:right w:val="single" w:sz="4" w:space="0" w:color="auto"/>
            </w:tcBorders>
            <w:hideMark/>
          </w:tcPr>
          <w:p w14:paraId="483707B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ESTESIÔMETRO</w:t>
            </w:r>
          </w:p>
          <w:p w14:paraId="022F126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COMPOSIÇÃO: 7 TUBOS COM 1 PAR DE FILAMENTOS NYLON ESPECIAL; APLICAÇÃO: TESTE DE SENSIBILIDADE CUTÂNEA</w:t>
            </w:r>
          </w:p>
        </w:tc>
        <w:tc>
          <w:tcPr>
            <w:tcW w:w="629" w:type="dxa"/>
            <w:tcBorders>
              <w:top w:val="single" w:sz="4" w:space="0" w:color="auto"/>
              <w:left w:val="single" w:sz="4" w:space="0" w:color="auto"/>
              <w:bottom w:val="single" w:sz="4" w:space="0" w:color="auto"/>
              <w:right w:val="single" w:sz="4" w:space="0" w:color="auto"/>
            </w:tcBorders>
            <w:vAlign w:val="center"/>
            <w:hideMark/>
          </w:tcPr>
          <w:p w14:paraId="62E1D1F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53" w:type="dxa"/>
            <w:tcBorders>
              <w:top w:val="single" w:sz="4" w:space="0" w:color="auto"/>
              <w:left w:val="single" w:sz="4" w:space="0" w:color="auto"/>
              <w:bottom w:val="single" w:sz="4" w:space="0" w:color="auto"/>
              <w:right w:val="single" w:sz="4" w:space="0" w:color="auto"/>
            </w:tcBorders>
            <w:vAlign w:val="center"/>
            <w:hideMark/>
          </w:tcPr>
          <w:p w14:paraId="0C417ED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02</w:t>
            </w:r>
          </w:p>
        </w:tc>
        <w:tc>
          <w:tcPr>
            <w:tcW w:w="967" w:type="dxa"/>
            <w:tcBorders>
              <w:top w:val="single" w:sz="4" w:space="0" w:color="auto"/>
              <w:left w:val="single" w:sz="4" w:space="0" w:color="auto"/>
              <w:bottom w:val="single" w:sz="4" w:space="0" w:color="auto"/>
              <w:right w:val="single" w:sz="4" w:space="0" w:color="auto"/>
            </w:tcBorders>
            <w:hideMark/>
          </w:tcPr>
          <w:p w14:paraId="47AC348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R$ 328,42</w:t>
            </w:r>
          </w:p>
        </w:tc>
        <w:tc>
          <w:tcPr>
            <w:tcW w:w="1261" w:type="dxa"/>
            <w:tcBorders>
              <w:top w:val="single" w:sz="4" w:space="0" w:color="auto"/>
              <w:left w:val="single" w:sz="4" w:space="0" w:color="auto"/>
              <w:bottom w:val="single" w:sz="4" w:space="0" w:color="auto"/>
              <w:right w:val="single" w:sz="4" w:space="0" w:color="auto"/>
            </w:tcBorders>
            <w:hideMark/>
          </w:tcPr>
          <w:p w14:paraId="346910B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R$656,84</w:t>
            </w:r>
          </w:p>
        </w:tc>
      </w:tr>
      <w:tr w:rsidR="00083E0B" w:rsidRPr="00083E0B" w14:paraId="303FA068" w14:textId="77777777">
        <w:trPr>
          <w:cantSplit/>
          <w:trHeight w:val="277"/>
        </w:trPr>
        <w:tc>
          <w:tcPr>
            <w:tcW w:w="7690" w:type="dxa"/>
            <w:gridSpan w:val="5"/>
            <w:tcBorders>
              <w:top w:val="single" w:sz="4" w:space="0" w:color="auto"/>
              <w:left w:val="single" w:sz="4" w:space="0" w:color="auto"/>
              <w:bottom w:val="single" w:sz="4" w:space="0" w:color="auto"/>
              <w:right w:val="single" w:sz="4" w:space="0" w:color="auto"/>
            </w:tcBorders>
            <w:hideMark/>
          </w:tcPr>
          <w:p w14:paraId="3E26BDF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8</w:t>
            </w:r>
          </w:p>
        </w:tc>
        <w:tc>
          <w:tcPr>
            <w:tcW w:w="2228" w:type="dxa"/>
            <w:gridSpan w:val="2"/>
            <w:tcBorders>
              <w:top w:val="single" w:sz="4" w:space="0" w:color="auto"/>
              <w:left w:val="single" w:sz="4" w:space="0" w:color="auto"/>
              <w:bottom w:val="single" w:sz="4" w:space="0" w:color="auto"/>
              <w:right w:val="single" w:sz="4" w:space="0" w:color="auto"/>
            </w:tcBorders>
            <w:hideMark/>
          </w:tcPr>
          <w:p w14:paraId="6F51CD5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R$ 1.694,34</w:t>
            </w:r>
          </w:p>
        </w:tc>
      </w:tr>
    </w:tbl>
    <w:p w14:paraId="13F97DF1" w14:textId="77777777" w:rsidR="00083E0B" w:rsidRPr="00083E0B" w:rsidRDefault="00083E0B" w:rsidP="00083E0B">
      <w:pPr>
        <w:tabs>
          <w:tab w:val="left" w:pos="8910"/>
        </w:tabs>
        <w:ind w:right="-91"/>
        <w:jc w:val="both"/>
        <w:rPr>
          <w:b/>
          <w:bCs/>
          <w:sz w:val="18"/>
          <w:szCs w:val="18"/>
        </w:rPr>
      </w:pPr>
    </w:p>
    <w:tbl>
      <w:tblPr>
        <w:tblStyle w:val="Tabelacomgrade"/>
        <w:tblW w:w="10195" w:type="dxa"/>
        <w:tblLook w:val="04A0" w:firstRow="1" w:lastRow="0" w:firstColumn="1" w:lastColumn="0" w:noHBand="0" w:noVBand="1"/>
      </w:tblPr>
      <w:tblGrid>
        <w:gridCol w:w="460"/>
        <w:gridCol w:w="433"/>
        <w:gridCol w:w="1462"/>
        <w:gridCol w:w="440"/>
        <w:gridCol w:w="481"/>
        <w:gridCol w:w="4387"/>
        <w:gridCol w:w="2532"/>
      </w:tblGrid>
      <w:tr w:rsidR="00083E0B" w:rsidRPr="00083E0B" w14:paraId="5D861584" w14:textId="77777777" w:rsidTr="00083E0B">
        <w:tc>
          <w:tcPr>
            <w:tcW w:w="10195" w:type="dxa"/>
            <w:gridSpan w:val="7"/>
            <w:tcBorders>
              <w:top w:val="single" w:sz="4" w:space="0" w:color="auto"/>
              <w:left w:val="single" w:sz="4" w:space="0" w:color="auto"/>
              <w:bottom w:val="single" w:sz="4" w:space="0" w:color="auto"/>
              <w:right w:val="single" w:sz="4" w:space="0" w:color="auto"/>
            </w:tcBorders>
            <w:hideMark/>
          </w:tcPr>
          <w:p w14:paraId="656136F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09</w:t>
            </w:r>
          </w:p>
        </w:tc>
      </w:tr>
      <w:tr w:rsidR="00083E0B" w:rsidRPr="00083E0B" w14:paraId="05CB6C84" w14:textId="77777777" w:rsidTr="00083E0B">
        <w:tc>
          <w:tcPr>
            <w:tcW w:w="460" w:type="dxa"/>
            <w:tcBorders>
              <w:top w:val="single" w:sz="4" w:space="0" w:color="auto"/>
              <w:left w:val="single" w:sz="4" w:space="0" w:color="auto"/>
              <w:bottom w:val="single" w:sz="4" w:space="0" w:color="auto"/>
              <w:right w:val="single" w:sz="4" w:space="0" w:color="auto"/>
            </w:tcBorders>
            <w:hideMark/>
          </w:tcPr>
          <w:p w14:paraId="7BF451D9"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433" w:type="dxa"/>
            <w:tcBorders>
              <w:top w:val="single" w:sz="4" w:space="0" w:color="auto"/>
              <w:left w:val="single" w:sz="4" w:space="0" w:color="auto"/>
              <w:bottom w:val="single" w:sz="4" w:space="0" w:color="auto"/>
              <w:right w:val="single" w:sz="4" w:space="0" w:color="auto"/>
            </w:tcBorders>
            <w:hideMark/>
          </w:tcPr>
          <w:p w14:paraId="66F4FD6C"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1462" w:type="dxa"/>
            <w:tcBorders>
              <w:top w:val="single" w:sz="4" w:space="0" w:color="auto"/>
              <w:left w:val="single" w:sz="4" w:space="0" w:color="auto"/>
              <w:bottom w:val="single" w:sz="4" w:space="0" w:color="auto"/>
              <w:right w:val="single" w:sz="4" w:space="0" w:color="auto"/>
            </w:tcBorders>
            <w:hideMark/>
          </w:tcPr>
          <w:p w14:paraId="5FAB015B"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440" w:type="dxa"/>
            <w:tcBorders>
              <w:top w:val="single" w:sz="4" w:space="0" w:color="auto"/>
              <w:left w:val="single" w:sz="4" w:space="0" w:color="auto"/>
              <w:bottom w:val="single" w:sz="4" w:space="0" w:color="auto"/>
              <w:right w:val="single" w:sz="4" w:space="0" w:color="auto"/>
            </w:tcBorders>
            <w:hideMark/>
          </w:tcPr>
          <w:p w14:paraId="3E5FFA3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1311" w:type="dxa"/>
            <w:tcBorders>
              <w:top w:val="single" w:sz="4" w:space="0" w:color="auto"/>
              <w:left w:val="single" w:sz="4" w:space="0" w:color="auto"/>
              <w:bottom w:val="single" w:sz="4" w:space="0" w:color="auto"/>
              <w:right w:val="single" w:sz="4" w:space="0" w:color="auto"/>
            </w:tcBorders>
            <w:hideMark/>
          </w:tcPr>
          <w:p w14:paraId="030E067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4114" w:type="dxa"/>
            <w:tcBorders>
              <w:top w:val="single" w:sz="4" w:space="0" w:color="auto"/>
              <w:left w:val="single" w:sz="4" w:space="0" w:color="auto"/>
              <w:bottom w:val="single" w:sz="4" w:space="0" w:color="auto"/>
              <w:right w:val="single" w:sz="4" w:space="0" w:color="auto"/>
            </w:tcBorders>
            <w:hideMark/>
          </w:tcPr>
          <w:p w14:paraId="4C1BB756"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975" w:type="dxa"/>
            <w:tcBorders>
              <w:top w:val="single" w:sz="4" w:space="0" w:color="auto"/>
              <w:left w:val="single" w:sz="4" w:space="0" w:color="auto"/>
              <w:bottom w:val="single" w:sz="4" w:space="0" w:color="auto"/>
              <w:right w:val="single" w:sz="4" w:space="0" w:color="auto"/>
            </w:tcBorders>
            <w:hideMark/>
          </w:tcPr>
          <w:p w14:paraId="5E55347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4152A090" w14:textId="77777777" w:rsidTr="00083E0B">
        <w:trPr>
          <w:cantSplit/>
          <w:trHeight w:val="1134"/>
        </w:trPr>
        <w:tc>
          <w:tcPr>
            <w:tcW w:w="460" w:type="dxa"/>
            <w:tcBorders>
              <w:top w:val="single" w:sz="4" w:space="0" w:color="auto"/>
              <w:left w:val="single" w:sz="4" w:space="0" w:color="auto"/>
              <w:bottom w:val="single" w:sz="4" w:space="0" w:color="auto"/>
              <w:right w:val="single" w:sz="4" w:space="0" w:color="auto"/>
            </w:tcBorders>
          </w:tcPr>
          <w:p w14:paraId="680EB3E8" w14:textId="77777777" w:rsidR="00083E0B" w:rsidRPr="00083E0B" w:rsidRDefault="00083E0B" w:rsidP="00083E0B">
            <w:pPr>
              <w:tabs>
                <w:tab w:val="left" w:pos="8910"/>
              </w:tabs>
              <w:ind w:right="-91"/>
              <w:jc w:val="both"/>
              <w:rPr>
                <w:b/>
                <w:bCs/>
                <w:sz w:val="18"/>
                <w:szCs w:val="18"/>
                <w:lang w:val="en-US"/>
              </w:rPr>
            </w:pPr>
          </w:p>
          <w:p w14:paraId="1718AEB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433" w:type="dxa"/>
            <w:tcBorders>
              <w:top w:val="single" w:sz="4" w:space="0" w:color="auto"/>
              <w:left w:val="single" w:sz="4" w:space="0" w:color="auto"/>
              <w:bottom w:val="single" w:sz="4" w:space="0" w:color="auto"/>
              <w:right w:val="single" w:sz="4" w:space="0" w:color="auto"/>
            </w:tcBorders>
            <w:textDirection w:val="btLr"/>
            <w:vAlign w:val="center"/>
            <w:hideMark/>
          </w:tcPr>
          <w:p w14:paraId="28F3576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427497</w:t>
            </w:r>
          </w:p>
        </w:tc>
        <w:tc>
          <w:tcPr>
            <w:tcW w:w="1462" w:type="dxa"/>
            <w:tcBorders>
              <w:top w:val="single" w:sz="4" w:space="0" w:color="auto"/>
              <w:left w:val="single" w:sz="4" w:space="0" w:color="auto"/>
              <w:bottom w:val="single" w:sz="4" w:space="0" w:color="auto"/>
              <w:right w:val="single" w:sz="4" w:space="0" w:color="auto"/>
            </w:tcBorders>
            <w:hideMark/>
          </w:tcPr>
          <w:p w14:paraId="1A6C073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ADIPÔMETRO</w:t>
            </w:r>
          </w:p>
          <w:p w14:paraId="3D5DC72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MEDIDOR DE DOBRAS CUTÂNEAS EM AÇO INOX, COM RELÓGIO</w:t>
            </w:r>
          </w:p>
          <w:p w14:paraId="51AE453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DIGITAL. FUNÇÃO LOCK – TRAVA O VALOR PARA MELHOR VISUALIZAÇÃO,</w:t>
            </w:r>
          </w:p>
          <w:p w14:paraId="25A30AB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FUNÇÃO DE CALIBRAÇÃO, BOTÃO ON/OFF, SENSIBILIDADE 0,1 MM,</w:t>
            </w:r>
          </w:p>
          <w:p w14:paraId="7ADF6C0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AMPLITUDE DE LEITURA: APROXIMADAMENTE 85 MM, PRESSÃO +-</w:t>
            </w:r>
          </w:p>
          <w:p w14:paraId="6840C01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10G/MM2, MONTAGEM EM AÇO CARBONO COM CROMAGEM, CORTE A</w:t>
            </w:r>
          </w:p>
          <w:p w14:paraId="1716AB0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LASER. PONTEIRAS FIXAS ABS, MOLAS EM AÇO ZINCADO, ANTI-FERRUGEM,</w:t>
            </w:r>
          </w:p>
          <w:p w14:paraId="5BAC99AA"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 xml:space="preserve">RELÓGIO DIGITAL DE ALTA PRECISÃO. </w:t>
            </w:r>
          </w:p>
        </w:tc>
        <w:tc>
          <w:tcPr>
            <w:tcW w:w="440" w:type="dxa"/>
            <w:tcBorders>
              <w:top w:val="single" w:sz="4" w:space="0" w:color="auto"/>
              <w:left w:val="single" w:sz="4" w:space="0" w:color="auto"/>
              <w:bottom w:val="single" w:sz="4" w:space="0" w:color="auto"/>
              <w:right w:val="single" w:sz="4" w:space="0" w:color="auto"/>
            </w:tcBorders>
            <w:vAlign w:val="center"/>
          </w:tcPr>
          <w:p w14:paraId="078FF25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p w14:paraId="3850B671" w14:textId="77777777" w:rsidR="00083E0B" w:rsidRPr="00083E0B" w:rsidRDefault="00083E0B" w:rsidP="00083E0B">
            <w:pPr>
              <w:tabs>
                <w:tab w:val="left" w:pos="8910"/>
              </w:tabs>
              <w:ind w:right="-91"/>
              <w:jc w:val="both"/>
              <w:rPr>
                <w:b/>
                <w:bCs/>
                <w:sz w:val="18"/>
                <w:szCs w:val="18"/>
                <w:lang w:val="en-US"/>
              </w:rPr>
            </w:pPr>
          </w:p>
        </w:tc>
        <w:tc>
          <w:tcPr>
            <w:tcW w:w="1311" w:type="dxa"/>
            <w:tcBorders>
              <w:top w:val="single" w:sz="4" w:space="0" w:color="auto"/>
              <w:left w:val="single" w:sz="4" w:space="0" w:color="auto"/>
              <w:bottom w:val="single" w:sz="4" w:space="0" w:color="auto"/>
              <w:right w:val="single" w:sz="4" w:space="0" w:color="auto"/>
            </w:tcBorders>
            <w:vAlign w:val="center"/>
            <w:hideMark/>
          </w:tcPr>
          <w:p w14:paraId="0B73E7CB"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01</w:t>
            </w:r>
          </w:p>
        </w:tc>
        <w:tc>
          <w:tcPr>
            <w:tcW w:w="4114" w:type="dxa"/>
            <w:tcBorders>
              <w:top w:val="single" w:sz="4" w:space="0" w:color="auto"/>
              <w:left w:val="single" w:sz="4" w:space="0" w:color="auto"/>
              <w:bottom w:val="single" w:sz="4" w:space="0" w:color="auto"/>
              <w:right w:val="single" w:sz="4" w:space="0" w:color="auto"/>
            </w:tcBorders>
            <w:hideMark/>
          </w:tcPr>
          <w:p w14:paraId="789008F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R$ 649,09</w:t>
            </w:r>
          </w:p>
        </w:tc>
        <w:tc>
          <w:tcPr>
            <w:tcW w:w="1975" w:type="dxa"/>
            <w:tcBorders>
              <w:top w:val="single" w:sz="4" w:space="0" w:color="auto"/>
              <w:left w:val="single" w:sz="4" w:space="0" w:color="auto"/>
              <w:bottom w:val="single" w:sz="4" w:space="0" w:color="auto"/>
              <w:right w:val="single" w:sz="4" w:space="0" w:color="auto"/>
            </w:tcBorders>
            <w:hideMark/>
          </w:tcPr>
          <w:p w14:paraId="48B4209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R$649,09</w:t>
            </w:r>
          </w:p>
        </w:tc>
      </w:tr>
      <w:tr w:rsidR="00083E0B" w:rsidRPr="00083E0B" w14:paraId="583793E8" w14:textId="77777777" w:rsidTr="00083E0B">
        <w:trPr>
          <w:cantSplit/>
          <w:trHeight w:val="1134"/>
        </w:trPr>
        <w:tc>
          <w:tcPr>
            <w:tcW w:w="460" w:type="dxa"/>
            <w:tcBorders>
              <w:top w:val="single" w:sz="4" w:space="0" w:color="auto"/>
              <w:left w:val="single" w:sz="4" w:space="0" w:color="auto"/>
              <w:bottom w:val="single" w:sz="4" w:space="0" w:color="auto"/>
              <w:right w:val="single" w:sz="4" w:space="0" w:color="auto"/>
            </w:tcBorders>
            <w:hideMark/>
          </w:tcPr>
          <w:p w14:paraId="19E6832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02</w:t>
            </w:r>
          </w:p>
        </w:tc>
        <w:tc>
          <w:tcPr>
            <w:tcW w:w="433" w:type="dxa"/>
            <w:tcBorders>
              <w:top w:val="single" w:sz="4" w:space="0" w:color="auto"/>
              <w:left w:val="single" w:sz="4" w:space="0" w:color="auto"/>
              <w:bottom w:val="single" w:sz="4" w:space="0" w:color="auto"/>
              <w:right w:val="single" w:sz="4" w:space="0" w:color="auto"/>
            </w:tcBorders>
            <w:textDirection w:val="btLr"/>
            <w:vAlign w:val="center"/>
            <w:hideMark/>
          </w:tcPr>
          <w:p w14:paraId="3B41B2D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485523</w:t>
            </w:r>
          </w:p>
        </w:tc>
        <w:tc>
          <w:tcPr>
            <w:tcW w:w="1462" w:type="dxa"/>
            <w:tcBorders>
              <w:top w:val="single" w:sz="4" w:space="0" w:color="auto"/>
              <w:left w:val="single" w:sz="4" w:space="0" w:color="auto"/>
              <w:bottom w:val="single" w:sz="4" w:space="0" w:color="auto"/>
              <w:right w:val="single" w:sz="4" w:space="0" w:color="auto"/>
            </w:tcBorders>
            <w:hideMark/>
          </w:tcPr>
          <w:p w14:paraId="6277269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TRENA ANTROPOMÉTRIICA TIPO TRENA</w:t>
            </w:r>
            <w:r w:rsidRPr="00083E0B">
              <w:rPr>
                <w:bCs/>
                <w:sz w:val="18"/>
                <w:szCs w:val="18"/>
                <w:lang w:val="en-US"/>
              </w:rPr>
              <w:br/>
              <w:t xml:space="preserve">TIPO: TRENA; MATERIAL CAIXA: PLÁSTICO ABS; MATERIAL FITA: FIBRA DE VIDRO, MALEÁVEL E ELÁSTICA; ESCALA GRADUAÇÃO: C/ ESCALA MÉTRICA – MM E CM; FAIXA MEDIÇÃO: CERCA DE 2,0 M; COMPONENTE II: RETRÁTIL; SISTEMA DE TRAVA E FUNÇÃO PARA CÁLCULO DE IMC; ADICIONAL: PORTÁTIL; CONFORMIDADE COM NORMAS TÉCNICAS APLICAVEIS E/OU DECLARAÇÃO DO FABRICANTE. </w:t>
            </w:r>
          </w:p>
        </w:tc>
        <w:tc>
          <w:tcPr>
            <w:tcW w:w="440" w:type="dxa"/>
            <w:tcBorders>
              <w:top w:val="single" w:sz="4" w:space="0" w:color="auto"/>
              <w:left w:val="single" w:sz="4" w:space="0" w:color="auto"/>
              <w:bottom w:val="single" w:sz="4" w:space="0" w:color="auto"/>
              <w:right w:val="single" w:sz="4" w:space="0" w:color="auto"/>
            </w:tcBorders>
            <w:vAlign w:val="center"/>
            <w:hideMark/>
          </w:tcPr>
          <w:p w14:paraId="100F6C8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1311" w:type="dxa"/>
            <w:tcBorders>
              <w:top w:val="single" w:sz="4" w:space="0" w:color="auto"/>
              <w:left w:val="single" w:sz="4" w:space="0" w:color="auto"/>
              <w:bottom w:val="single" w:sz="4" w:space="0" w:color="auto"/>
              <w:right w:val="single" w:sz="4" w:space="0" w:color="auto"/>
            </w:tcBorders>
            <w:vAlign w:val="center"/>
            <w:hideMark/>
          </w:tcPr>
          <w:p w14:paraId="3AC4624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05</w:t>
            </w:r>
          </w:p>
        </w:tc>
        <w:tc>
          <w:tcPr>
            <w:tcW w:w="4114" w:type="dxa"/>
            <w:tcBorders>
              <w:top w:val="single" w:sz="4" w:space="0" w:color="auto"/>
              <w:left w:val="single" w:sz="4" w:space="0" w:color="auto"/>
              <w:bottom w:val="single" w:sz="4" w:space="0" w:color="auto"/>
              <w:right w:val="single" w:sz="4" w:space="0" w:color="auto"/>
            </w:tcBorders>
            <w:hideMark/>
          </w:tcPr>
          <w:p w14:paraId="1AFBC7D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R$ 84,04</w:t>
            </w:r>
          </w:p>
        </w:tc>
        <w:tc>
          <w:tcPr>
            <w:tcW w:w="1975" w:type="dxa"/>
            <w:tcBorders>
              <w:top w:val="single" w:sz="4" w:space="0" w:color="auto"/>
              <w:left w:val="single" w:sz="4" w:space="0" w:color="auto"/>
              <w:bottom w:val="single" w:sz="4" w:space="0" w:color="auto"/>
              <w:right w:val="single" w:sz="4" w:space="0" w:color="auto"/>
            </w:tcBorders>
            <w:hideMark/>
          </w:tcPr>
          <w:p w14:paraId="482F435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R$420,20</w:t>
            </w:r>
          </w:p>
        </w:tc>
      </w:tr>
      <w:tr w:rsidR="00083E0B" w:rsidRPr="00083E0B" w14:paraId="1ACE81EF" w14:textId="77777777" w:rsidTr="00083E0B">
        <w:trPr>
          <w:cantSplit/>
          <w:trHeight w:val="60"/>
        </w:trPr>
        <w:tc>
          <w:tcPr>
            <w:tcW w:w="4106" w:type="dxa"/>
            <w:gridSpan w:val="5"/>
            <w:tcBorders>
              <w:top w:val="single" w:sz="4" w:space="0" w:color="auto"/>
              <w:left w:val="single" w:sz="4" w:space="0" w:color="auto"/>
              <w:bottom w:val="single" w:sz="4" w:space="0" w:color="auto"/>
              <w:right w:val="single" w:sz="4" w:space="0" w:color="auto"/>
            </w:tcBorders>
            <w:hideMark/>
          </w:tcPr>
          <w:p w14:paraId="67321EA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09</w:t>
            </w:r>
          </w:p>
        </w:tc>
        <w:tc>
          <w:tcPr>
            <w:tcW w:w="6089" w:type="dxa"/>
            <w:gridSpan w:val="2"/>
            <w:tcBorders>
              <w:top w:val="single" w:sz="4" w:space="0" w:color="auto"/>
              <w:left w:val="single" w:sz="4" w:space="0" w:color="auto"/>
              <w:bottom w:val="single" w:sz="4" w:space="0" w:color="auto"/>
              <w:right w:val="single" w:sz="4" w:space="0" w:color="auto"/>
            </w:tcBorders>
            <w:hideMark/>
          </w:tcPr>
          <w:p w14:paraId="08CF7BD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b/>
              <w:t>R$ 1.069,29</w:t>
            </w:r>
          </w:p>
        </w:tc>
      </w:tr>
    </w:tbl>
    <w:p w14:paraId="7F5B6258"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459"/>
        <w:gridCol w:w="431"/>
        <w:gridCol w:w="1464"/>
        <w:gridCol w:w="504"/>
        <w:gridCol w:w="478"/>
        <w:gridCol w:w="3129"/>
        <w:gridCol w:w="3730"/>
      </w:tblGrid>
      <w:tr w:rsidR="00083E0B" w:rsidRPr="00083E0B" w14:paraId="6CB695CC"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6FD8D6D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10</w:t>
            </w:r>
          </w:p>
        </w:tc>
      </w:tr>
      <w:tr w:rsidR="00083E0B" w:rsidRPr="00083E0B" w14:paraId="03B84FAE" w14:textId="77777777">
        <w:tc>
          <w:tcPr>
            <w:tcW w:w="686" w:type="dxa"/>
            <w:tcBorders>
              <w:top w:val="single" w:sz="4" w:space="0" w:color="auto"/>
              <w:left w:val="single" w:sz="4" w:space="0" w:color="auto"/>
              <w:bottom w:val="single" w:sz="4" w:space="0" w:color="auto"/>
              <w:right w:val="single" w:sz="4" w:space="0" w:color="auto"/>
            </w:tcBorders>
            <w:hideMark/>
          </w:tcPr>
          <w:p w14:paraId="339DAD0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599" w:type="dxa"/>
            <w:tcBorders>
              <w:top w:val="single" w:sz="4" w:space="0" w:color="auto"/>
              <w:left w:val="single" w:sz="4" w:space="0" w:color="auto"/>
              <w:bottom w:val="single" w:sz="4" w:space="0" w:color="auto"/>
              <w:right w:val="single" w:sz="4" w:space="0" w:color="auto"/>
            </w:tcBorders>
            <w:hideMark/>
          </w:tcPr>
          <w:p w14:paraId="430360AC"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693" w:type="dxa"/>
            <w:tcBorders>
              <w:top w:val="single" w:sz="4" w:space="0" w:color="auto"/>
              <w:left w:val="single" w:sz="4" w:space="0" w:color="auto"/>
              <w:bottom w:val="single" w:sz="4" w:space="0" w:color="auto"/>
              <w:right w:val="single" w:sz="4" w:space="0" w:color="auto"/>
            </w:tcBorders>
            <w:hideMark/>
          </w:tcPr>
          <w:p w14:paraId="73A087BD"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7084550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747" w:type="dxa"/>
            <w:tcBorders>
              <w:top w:val="single" w:sz="4" w:space="0" w:color="auto"/>
              <w:left w:val="single" w:sz="4" w:space="0" w:color="auto"/>
              <w:bottom w:val="single" w:sz="4" w:space="0" w:color="auto"/>
              <w:right w:val="single" w:sz="4" w:space="0" w:color="auto"/>
            </w:tcBorders>
            <w:hideMark/>
          </w:tcPr>
          <w:p w14:paraId="1FBE884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116" w:type="dxa"/>
            <w:tcBorders>
              <w:top w:val="single" w:sz="4" w:space="0" w:color="auto"/>
              <w:left w:val="single" w:sz="4" w:space="0" w:color="auto"/>
              <w:bottom w:val="single" w:sz="4" w:space="0" w:color="auto"/>
              <w:right w:val="single" w:sz="4" w:space="0" w:color="auto"/>
            </w:tcBorders>
            <w:hideMark/>
          </w:tcPr>
          <w:p w14:paraId="6B7F793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VL.UND</w:t>
            </w:r>
          </w:p>
        </w:tc>
        <w:tc>
          <w:tcPr>
            <w:tcW w:w="1448" w:type="dxa"/>
            <w:tcBorders>
              <w:top w:val="single" w:sz="4" w:space="0" w:color="auto"/>
              <w:left w:val="single" w:sz="4" w:space="0" w:color="auto"/>
              <w:bottom w:val="single" w:sz="4" w:space="0" w:color="auto"/>
              <w:right w:val="single" w:sz="4" w:space="0" w:color="auto"/>
            </w:tcBorders>
            <w:hideMark/>
          </w:tcPr>
          <w:p w14:paraId="145B0AC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1AF8FBDF"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tcPr>
          <w:p w14:paraId="50D57737" w14:textId="77777777" w:rsidR="00083E0B" w:rsidRPr="00083E0B" w:rsidRDefault="00083E0B" w:rsidP="00083E0B">
            <w:pPr>
              <w:tabs>
                <w:tab w:val="left" w:pos="8910"/>
              </w:tabs>
              <w:ind w:right="-91"/>
              <w:jc w:val="both"/>
              <w:rPr>
                <w:b/>
                <w:bCs/>
                <w:sz w:val="18"/>
                <w:szCs w:val="18"/>
                <w:lang w:val="en-US"/>
              </w:rPr>
            </w:pPr>
          </w:p>
          <w:p w14:paraId="284B4AE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6B8461A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475010</w:t>
            </w:r>
          </w:p>
        </w:tc>
        <w:tc>
          <w:tcPr>
            <w:tcW w:w="4693" w:type="dxa"/>
            <w:tcBorders>
              <w:top w:val="single" w:sz="4" w:space="0" w:color="auto"/>
              <w:left w:val="single" w:sz="4" w:space="0" w:color="auto"/>
              <w:bottom w:val="single" w:sz="4" w:space="0" w:color="auto"/>
              <w:right w:val="single" w:sz="4" w:space="0" w:color="auto"/>
            </w:tcBorders>
            <w:hideMark/>
          </w:tcPr>
          <w:p w14:paraId="50A3C55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ALCÓOL ISOPROPÍLICO</w:t>
            </w:r>
          </w:p>
          <w:p w14:paraId="35D6B44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 ASPECTO FÍSICO: LÍQUIDO, INCOLOR, COM ODOR CARACTERÍSTICO; FÓRMULA QUÍMICA: (CH3)2CHOH (ISOPROPÍLICO OU ISO-PROPANOL); PESO MOLECULAR: 60, 10G/MOL; GRAU DE PUREZA: PUREZA MÍNIMA DE 99,8%; EMBALAGEM: FRASCO/RECIPIENTE PLÁSTICO OU METÁLICO, RESISTENTE E HERMETICAMENTE FECHADO;</w:t>
            </w:r>
          </w:p>
          <w:p w14:paraId="08CF1CE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  CARACTERÍSTICA ADICIONAL: REAGENTE P.</w:t>
            </w:r>
            <w:proofErr w:type="gramStart"/>
            <w:r w:rsidRPr="00083E0B">
              <w:rPr>
                <w:bCs/>
                <w:sz w:val="18"/>
                <w:szCs w:val="18"/>
                <w:lang w:val="en-US"/>
              </w:rPr>
              <w:t>A</w:t>
            </w:r>
            <w:proofErr w:type="gramEnd"/>
            <w:r w:rsidRPr="00083E0B">
              <w:rPr>
                <w:bCs/>
                <w:sz w:val="18"/>
                <w:szCs w:val="18"/>
                <w:lang w:val="en-US"/>
              </w:rPr>
              <w:t xml:space="preserve"> ACS, NÚMERO DE REFERÊNCIA QUÍMICA: CAS 67-63-0. </w:t>
            </w:r>
          </w:p>
          <w:p w14:paraId="0C948F3B"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O RÓTULO DEVE CONTER OBRIGATORIAMENTE INFORMAÇÕES DE MANUSEIO SEGURO, INFLAMABILIDADE, PRECAUÇÕES E DATA DE VALIDADE. VALIDADE NA ENTREGA PRAZO DE VALIDADE REMANESCENTE MÍNIMO DE 12 (DOZE) MESES NA DATA DA ENTREGA. REGULAMENTAÇÃO O PRODUTO DEVE ATENDER ÀS REGULAMENT</w:t>
            </w:r>
            <w:r w:rsidRPr="00083E0B">
              <w:rPr>
                <w:bCs/>
                <w:sz w:val="18"/>
                <w:szCs w:val="18"/>
                <w:lang w:val="en-US"/>
              </w:rPr>
              <w:lastRenderedPageBreak/>
              <w:t>AÇÕES DA ANVISA, ESPECIALMENTE SE DESTINADO A USO EM SAÚDE, E SEGUIR AS NORMAS TÉCNICAS DE SEGURANÇA</w:t>
            </w:r>
          </w:p>
        </w:tc>
        <w:tc>
          <w:tcPr>
            <w:tcW w:w="629" w:type="dxa"/>
            <w:tcBorders>
              <w:top w:val="single" w:sz="4" w:space="0" w:color="auto"/>
              <w:left w:val="single" w:sz="4" w:space="0" w:color="auto"/>
              <w:bottom w:val="single" w:sz="4" w:space="0" w:color="auto"/>
              <w:right w:val="single" w:sz="4" w:space="0" w:color="auto"/>
            </w:tcBorders>
            <w:vAlign w:val="center"/>
          </w:tcPr>
          <w:p w14:paraId="3A477E96" w14:textId="77777777" w:rsidR="00083E0B" w:rsidRPr="00083E0B" w:rsidRDefault="00083E0B" w:rsidP="00083E0B">
            <w:pPr>
              <w:tabs>
                <w:tab w:val="left" w:pos="8910"/>
              </w:tabs>
              <w:ind w:right="-91"/>
              <w:jc w:val="both"/>
              <w:rPr>
                <w:bCs/>
                <w:sz w:val="18"/>
                <w:szCs w:val="18"/>
                <w:lang w:val="en-US"/>
              </w:rPr>
            </w:pPr>
            <w:proofErr w:type="spellStart"/>
            <w:r w:rsidRPr="00083E0B">
              <w:rPr>
                <w:bCs/>
                <w:sz w:val="18"/>
                <w:szCs w:val="18"/>
                <w:lang w:val="en-US"/>
              </w:rPr>
              <w:lastRenderedPageBreak/>
              <w:t>Litros</w:t>
            </w:r>
            <w:proofErr w:type="spellEnd"/>
          </w:p>
          <w:p w14:paraId="63D00427" w14:textId="77777777" w:rsidR="00083E0B" w:rsidRPr="00083E0B" w:rsidRDefault="00083E0B" w:rsidP="00083E0B">
            <w:pPr>
              <w:tabs>
                <w:tab w:val="left" w:pos="8910"/>
              </w:tabs>
              <w:ind w:right="-91"/>
              <w:jc w:val="both"/>
              <w:rPr>
                <w:b/>
                <w:bCs/>
                <w:sz w:val="18"/>
                <w:szCs w:val="18"/>
                <w:lang w:val="en-US"/>
              </w:rPr>
            </w:pPr>
          </w:p>
        </w:tc>
        <w:tc>
          <w:tcPr>
            <w:tcW w:w="747" w:type="dxa"/>
            <w:tcBorders>
              <w:top w:val="single" w:sz="4" w:space="0" w:color="auto"/>
              <w:left w:val="single" w:sz="4" w:space="0" w:color="auto"/>
              <w:bottom w:val="single" w:sz="4" w:space="0" w:color="auto"/>
              <w:right w:val="single" w:sz="4" w:space="0" w:color="auto"/>
            </w:tcBorders>
            <w:vAlign w:val="center"/>
            <w:hideMark/>
          </w:tcPr>
          <w:p w14:paraId="3E3C26D5"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75</w:t>
            </w:r>
          </w:p>
        </w:tc>
        <w:tc>
          <w:tcPr>
            <w:tcW w:w="1116" w:type="dxa"/>
            <w:tcBorders>
              <w:top w:val="single" w:sz="4" w:space="0" w:color="auto"/>
              <w:left w:val="single" w:sz="4" w:space="0" w:color="auto"/>
              <w:bottom w:val="single" w:sz="4" w:space="0" w:color="auto"/>
              <w:right w:val="single" w:sz="4" w:space="0" w:color="auto"/>
            </w:tcBorders>
            <w:hideMark/>
          </w:tcPr>
          <w:p w14:paraId="24AA8AF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R$ 51,90</w:t>
            </w:r>
          </w:p>
        </w:tc>
        <w:tc>
          <w:tcPr>
            <w:tcW w:w="1448" w:type="dxa"/>
            <w:tcBorders>
              <w:top w:val="single" w:sz="4" w:space="0" w:color="auto"/>
              <w:left w:val="single" w:sz="4" w:space="0" w:color="auto"/>
              <w:bottom w:val="single" w:sz="4" w:space="0" w:color="auto"/>
              <w:right w:val="single" w:sz="4" w:space="0" w:color="auto"/>
            </w:tcBorders>
            <w:hideMark/>
          </w:tcPr>
          <w:p w14:paraId="3DA26B3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R$3.892,5</w:t>
            </w:r>
          </w:p>
        </w:tc>
      </w:tr>
      <w:tr w:rsidR="00083E0B" w:rsidRPr="00083E0B" w14:paraId="3F82A024" w14:textId="77777777">
        <w:trPr>
          <w:cantSplit/>
          <w:trHeight w:val="268"/>
        </w:trPr>
        <w:tc>
          <w:tcPr>
            <w:tcW w:w="7354" w:type="dxa"/>
            <w:gridSpan w:val="5"/>
            <w:tcBorders>
              <w:top w:val="single" w:sz="4" w:space="0" w:color="auto"/>
              <w:left w:val="single" w:sz="4" w:space="0" w:color="auto"/>
              <w:bottom w:val="single" w:sz="4" w:space="0" w:color="auto"/>
              <w:right w:val="single" w:sz="4" w:space="0" w:color="auto"/>
            </w:tcBorders>
            <w:hideMark/>
          </w:tcPr>
          <w:p w14:paraId="5CE3656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10</w:t>
            </w:r>
          </w:p>
        </w:tc>
        <w:tc>
          <w:tcPr>
            <w:tcW w:w="2564" w:type="dxa"/>
            <w:gridSpan w:val="2"/>
            <w:tcBorders>
              <w:top w:val="single" w:sz="4" w:space="0" w:color="auto"/>
              <w:left w:val="single" w:sz="4" w:space="0" w:color="auto"/>
              <w:bottom w:val="single" w:sz="4" w:space="0" w:color="auto"/>
              <w:right w:val="single" w:sz="4" w:space="0" w:color="auto"/>
            </w:tcBorders>
            <w:hideMark/>
          </w:tcPr>
          <w:p w14:paraId="1AB57CD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b/>
              <w:t>R$ 3.892,50</w:t>
            </w:r>
          </w:p>
        </w:tc>
      </w:tr>
    </w:tbl>
    <w:p w14:paraId="114657BA"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6"/>
        <w:gridCol w:w="599"/>
        <w:gridCol w:w="4721"/>
        <w:gridCol w:w="629"/>
        <w:gridCol w:w="660"/>
        <w:gridCol w:w="1205"/>
        <w:gridCol w:w="1418"/>
      </w:tblGrid>
      <w:tr w:rsidR="00083E0B" w:rsidRPr="00083E0B" w14:paraId="6815DCE1"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52A03B7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11</w:t>
            </w:r>
          </w:p>
        </w:tc>
      </w:tr>
      <w:tr w:rsidR="00083E0B" w:rsidRPr="00083E0B" w14:paraId="63E2C994" w14:textId="77777777">
        <w:tc>
          <w:tcPr>
            <w:tcW w:w="686" w:type="dxa"/>
            <w:tcBorders>
              <w:top w:val="single" w:sz="4" w:space="0" w:color="auto"/>
              <w:left w:val="single" w:sz="4" w:space="0" w:color="auto"/>
              <w:bottom w:val="single" w:sz="4" w:space="0" w:color="auto"/>
              <w:right w:val="single" w:sz="4" w:space="0" w:color="auto"/>
            </w:tcBorders>
            <w:hideMark/>
          </w:tcPr>
          <w:p w14:paraId="29C79AB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599" w:type="dxa"/>
            <w:tcBorders>
              <w:top w:val="single" w:sz="4" w:space="0" w:color="auto"/>
              <w:left w:val="single" w:sz="4" w:space="0" w:color="auto"/>
              <w:bottom w:val="single" w:sz="4" w:space="0" w:color="auto"/>
              <w:right w:val="single" w:sz="4" w:space="0" w:color="auto"/>
            </w:tcBorders>
            <w:hideMark/>
          </w:tcPr>
          <w:p w14:paraId="69879621"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721" w:type="dxa"/>
            <w:tcBorders>
              <w:top w:val="single" w:sz="4" w:space="0" w:color="auto"/>
              <w:left w:val="single" w:sz="4" w:space="0" w:color="auto"/>
              <w:bottom w:val="single" w:sz="4" w:space="0" w:color="auto"/>
              <w:right w:val="single" w:sz="4" w:space="0" w:color="auto"/>
            </w:tcBorders>
            <w:hideMark/>
          </w:tcPr>
          <w:p w14:paraId="1197518C"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75202E5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660" w:type="dxa"/>
            <w:tcBorders>
              <w:top w:val="single" w:sz="4" w:space="0" w:color="auto"/>
              <w:left w:val="single" w:sz="4" w:space="0" w:color="auto"/>
              <w:bottom w:val="single" w:sz="4" w:space="0" w:color="auto"/>
              <w:right w:val="single" w:sz="4" w:space="0" w:color="auto"/>
            </w:tcBorders>
            <w:hideMark/>
          </w:tcPr>
          <w:p w14:paraId="6E9FA31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205" w:type="dxa"/>
            <w:tcBorders>
              <w:top w:val="single" w:sz="4" w:space="0" w:color="auto"/>
              <w:left w:val="single" w:sz="4" w:space="0" w:color="auto"/>
              <w:bottom w:val="single" w:sz="4" w:space="0" w:color="auto"/>
              <w:right w:val="single" w:sz="4" w:space="0" w:color="auto"/>
            </w:tcBorders>
            <w:hideMark/>
          </w:tcPr>
          <w:p w14:paraId="7D3F919F"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418" w:type="dxa"/>
            <w:tcBorders>
              <w:top w:val="single" w:sz="4" w:space="0" w:color="auto"/>
              <w:left w:val="single" w:sz="4" w:space="0" w:color="auto"/>
              <w:bottom w:val="single" w:sz="4" w:space="0" w:color="auto"/>
              <w:right w:val="single" w:sz="4" w:space="0" w:color="auto"/>
            </w:tcBorders>
            <w:hideMark/>
          </w:tcPr>
          <w:p w14:paraId="0AC287D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29E156D2"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0E5C179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7E02F4F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472773</w:t>
            </w:r>
          </w:p>
        </w:tc>
        <w:tc>
          <w:tcPr>
            <w:tcW w:w="4721" w:type="dxa"/>
            <w:tcBorders>
              <w:top w:val="single" w:sz="4" w:space="0" w:color="auto"/>
              <w:left w:val="single" w:sz="4" w:space="0" w:color="auto"/>
              <w:bottom w:val="single" w:sz="4" w:space="0" w:color="auto"/>
              <w:right w:val="single" w:sz="4" w:space="0" w:color="auto"/>
            </w:tcBorders>
            <w:hideMark/>
          </w:tcPr>
          <w:p w14:paraId="527CAF80"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CAIXA TÉRMICA C/ CAPACIDADE DE 5 LITROS, CO M ALÇA SUPERIOR ARTICULÁVEL, COM TERMÔMETRO DIGITAL ACOPLADO, COM VISOR EXTERNO, QUE MEDE A TEMPERATURA ATUAL DO CONTEÚDO INTERNO E POSSUI CONTROLE DE MÁXIMA E MÍNIMA TEMPERATURA E À PROVA D`ÁGUA; MATERIAL: PAREDE INTERNA, EXTERNA E TAMPA EM POLIPROPILENO; REVESTIMENTO INTERNO EM POLIURETANO; ISOLAMENTO TÉRMICO EM POLIESTIRENO EXPANDIDO; APLICAÇÃO: TRANSPORTE DE VACINA E MATERIAL BIOLÓGICO; CARACTERÍSTICAS ADICIONAIS: COM ALÇA DE TRANSPORTE COM TRAVA E TAMPA ARTICULADA.</w:t>
            </w:r>
          </w:p>
        </w:tc>
        <w:tc>
          <w:tcPr>
            <w:tcW w:w="629" w:type="dxa"/>
            <w:tcBorders>
              <w:top w:val="single" w:sz="4" w:space="0" w:color="auto"/>
              <w:left w:val="single" w:sz="4" w:space="0" w:color="auto"/>
              <w:bottom w:val="single" w:sz="4" w:space="0" w:color="auto"/>
              <w:right w:val="single" w:sz="4" w:space="0" w:color="auto"/>
            </w:tcBorders>
            <w:hideMark/>
          </w:tcPr>
          <w:p w14:paraId="1465A070"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Un</w:t>
            </w:r>
          </w:p>
        </w:tc>
        <w:tc>
          <w:tcPr>
            <w:tcW w:w="660" w:type="dxa"/>
            <w:tcBorders>
              <w:top w:val="single" w:sz="4" w:space="0" w:color="auto"/>
              <w:left w:val="single" w:sz="4" w:space="0" w:color="auto"/>
              <w:bottom w:val="single" w:sz="4" w:space="0" w:color="auto"/>
              <w:right w:val="single" w:sz="4" w:space="0" w:color="auto"/>
            </w:tcBorders>
            <w:hideMark/>
          </w:tcPr>
          <w:p w14:paraId="19C8A17C"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02</w:t>
            </w:r>
          </w:p>
        </w:tc>
        <w:tc>
          <w:tcPr>
            <w:tcW w:w="1205" w:type="dxa"/>
            <w:tcBorders>
              <w:top w:val="single" w:sz="4" w:space="0" w:color="auto"/>
              <w:left w:val="single" w:sz="4" w:space="0" w:color="auto"/>
              <w:bottom w:val="single" w:sz="4" w:space="0" w:color="auto"/>
              <w:right w:val="single" w:sz="4" w:space="0" w:color="auto"/>
            </w:tcBorders>
            <w:hideMark/>
          </w:tcPr>
          <w:p w14:paraId="40E7DFB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R$ 335,23</w:t>
            </w:r>
          </w:p>
        </w:tc>
        <w:tc>
          <w:tcPr>
            <w:tcW w:w="1418" w:type="dxa"/>
            <w:tcBorders>
              <w:top w:val="single" w:sz="4" w:space="0" w:color="auto"/>
              <w:left w:val="single" w:sz="4" w:space="0" w:color="auto"/>
              <w:bottom w:val="single" w:sz="4" w:space="0" w:color="auto"/>
              <w:right w:val="single" w:sz="4" w:space="0" w:color="auto"/>
            </w:tcBorders>
            <w:hideMark/>
          </w:tcPr>
          <w:p w14:paraId="1A7F8A1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R$670,46</w:t>
            </w:r>
          </w:p>
        </w:tc>
      </w:tr>
      <w:tr w:rsidR="00083E0B" w:rsidRPr="00083E0B" w14:paraId="5450DD56"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44CC6E3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02</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71ABEE3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447890</w:t>
            </w:r>
          </w:p>
        </w:tc>
        <w:tc>
          <w:tcPr>
            <w:tcW w:w="4721" w:type="dxa"/>
            <w:tcBorders>
              <w:top w:val="single" w:sz="4" w:space="0" w:color="auto"/>
              <w:left w:val="single" w:sz="4" w:space="0" w:color="auto"/>
              <w:bottom w:val="single" w:sz="4" w:space="0" w:color="auto"/>
              <w:right w:val="single" w:sz="4" w:space="0" w:color="auto"/>
            </w:tcBorders>
            <w:hideMark/>
          </w:tcPr>
          <w:p w14:paraId="6BDFB35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CAIXA TÉRMICA COM TERMÔMETRO 15 LITROS</w:t>
            </w:r>
            <w:r w:rsidRPr="00083E0B">
              <w:rPr>
                <w:bCs/>
                <w:sz w:val="18"/>
                <w:szCs w:val="18"/>
                <w:lang w:val="en-US"/>
              </w:rPr>
              <w:br/>
              <w:t xml:space="preserve">MATERIAL: PAREDE INTERNA, EXTERNA E TAMPA EM POLIPROPILENO; REVESTIMENTO INTERNO EM POLIURETANO; ISOLAMENTO TÉRMICO EM POLIESTIRENO EXPANDIDO; CAPACIDADE: 15 L; CARACTERÍSTICAS ADICIONAIS: COM TERMÔMETRO DIGITAL FIXADO EXTERNAMENTE, QUE INFORMA A TEMPERATURA INTERNA DA CAIXA; LONGA VIDA ÚTIL: FABRICADA COM MATERIAIS/COMPONENTES DE ALTA QUALIDADE; APLICAÇÃO: TRANSPORTE DE HEMOCOMPONENTES </w:t>
            </w:r>
          </w:p>
          <w:p w14:paraId="7FEEE86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MATERIAL ASSÉPTICO, TOTALMENTE HIGIÊNICO E FÁCIL DE LAVAR. TAMPA ARTICULÁVEL COM MOLA LIMITADORA DA ABERTURA E ALÇAS GRANDES E REFORÇADAS EM AMBOS OS LADOS; CERTIFICADO DE CALIBRAÇÃO DO TERMÔMETRO. CONFORMIDADE COM A RDC 197/2017 DA ANVISA.</w:t>
            </w:r>
          </w:p>
        </w:tc>
        <w:tc>
          <w:tcPr>
            <w:tcW w:w="629" w:type="dxa"/>
            <w:tcBorders>
              <w:top w:val="single" w:sz="4" w:space="0" w:color="auto"/>
              <w:left w:val="single" w:sz="4" w:space="0" w:color="auto"/>
              <w:bottom w:val="single" w:sz="4" w:space="0" w:color="auto"/>
              <w:right w:val="single" w:sz="4" w:space="0" w:color="auto"/>
            </w:tcBorders>
            <w:hideMark/>
          </w:tcPr>
          <w:p w14:paraId="0B56269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660" w:type="dxa"/>
            <w:tcBorders>
              <w:top w:val="single" w:sz="4" w:space="0" w:color="auto"/>
              <w:left w:val="single" w:sz="4" w:space="0" w:color="auto"/>
              <w:bottom w:val="single" w:sz="4" w:space="0" w:color="auto"/>
              <w:right w:val="single" w:sz="4" w:space="0" w:color="auto"/>
            </w:tcBorders>
            <w:hideMark/>
          </w:tcPr>
          <w:p w14:paraId="03121AE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02</w:t>
            </w:r>
          </w:p>
        </w:tc>
        <w:tc>
          <w:tcPr>
            <w:tcW w:w="1205" w:type="dxa"/>
            <w:tcBorders>
              <w:top w:val="single" w:sz="4" w:space="0" w:color="auto"/>
              <w:left w:val="single" w:sz="4" w:space="0" w:color="auto"/>
              <w:bottom w:val="single" w:sz="4" w:space="0" w:color="auto"/>
              <w:right w:val="single" w:sz="4" w:space="0" w:color="auto"/>
            </w:tcBorders>
            <w:hideMark/>
          </w:tcPr>
          <w:p w14:paraId="689E2F4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R$ 437,66</w:t>
            </w:r>
          </w:p>
        </w:tc>
        <w:tc>
          <w:tcPr>
            <w:tcW w:w="1418" w:type="dxa"/>
            <w:tcBorders>
              <w:top w:val="single" w:sz="4" w:space="0" w:color="auto"/>
              <w:left w:val="single" w:sz="4" w:space="0" w:color="auto"/>
              <w:bottom w:val="single" w:sz="4" w:space="0" w:color="auto"/>
              <w:right w:val="single" w:sz="4" w:space="0" w:color="auto"/>
            </w:tcBorders>
            <w:hideMark/>
          </w:tcPr>
          <w:p w14:paraId="1787EB0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R$875,32</w:t>
            </w:r>
          </w:p>
        </w:tc>
      </w:tr>
      <w:tr w:rsidR="00083E0B" w:rsidRPr="00083E0B" w14:paraId="58B6A38D"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3D480C0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03</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10013B1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626218</w:t>
            </w:r>
          </w:p>
        </w:tc>
        <w:tc>
          <w:tcPr>
            <w:tcW w:w="4721" w:type="dxa"/>
            <w:tcBorders>
              <w:top w:val="single" w:sz="4" w:space="0" w:color="auto"/>
              <w:left w:val="single" w:sz="4" w:space="0" w:color="auto"/>
              <w:bottom w:val="single" w:sz="4" w:space="0" w:color="auto"/>
              <w:right w:val="single" w:sz="4" w:space="0" w:color="auto"/>
            </w:tcBorders>
            <w:hideMark/>
          </w:tcPr>
          <w:p w14:paraId="1A4481B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CAIXA TÉRMICA COM TERMÔMETRO 30 LITROS</w:t>
            </w:r>
            <w:r w:rsidRPr="00083E0B">
              <w:rPr>
                <w:bCs/>
                <w:sz w:val="18"/>
                <w:szCs w:val="18"/>
                <w:lang w:val="en-US"/>
              </w:rPr>
              <w:br/>
              <w:t>MATERIAL: TERMOPLÁSTICO; CAPACIDADE: 30 L; ALÇA TELESCÓPICA PARA TRANSPORTE</w:t>
            </w:r>
          </w:p>
          <w:p w14:paraId="5131820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COM PAR DE RODAS; CARACTERÍSTICAS ADICIONAIS: RODÍZIOS, COMPRESSOR/BATERIA INTERNA; TERMÔMETRO; APLICAÇÃO: TRANSPORTE DE TERMOLÁBEIS; VOLTAGEM: BIVOLT V.</w:t>
            </w:r>
          </w:p>
        </w:tc>
        <w:tc>
          <w:tcPr>
            <w:tcW w:w="629" w:type="dxa"/>
            <w:tcBorders>
              <w:top w:val="single" w:sz="4" w:space="0" w:color="auto"/>
              <w:left w:val="single" w:sz="4" w:space="0" w:color="auto"/>
              <w:bottom w:val="single" w:sz="4" w:space="0" w:color="auto"/>
              <w:right w:val="single" w:sz="4" w:space="0" w:color="auto"/>
            </w:tcBorders>
            <w:hideMark/>
          </w:tcPr>
          <w:p w14:paraId="73562EF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660" w:type="dxa"/>
            <w:tcBorders>
              <w:top w:val="single" w:sz="4" w:space="0" w:color="auto"/>
              <w:left w:val="single" w:sz="4" w:space="0" w:color="auto"/>
              <w:bottom w:val="single" w:sz="4" w:space="0" w:color="auto"/>
              <w:right w:val="single" w:sz="4" w:space="0" w:color="auto"/>
            </w:tcBorders>
            <w:hideMark/>
          </w:tcPr>
          <w:p w14:paraId="4C55A80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02</w:t>
            </w:r>
          </w:p>
        </w:tc>
        <w:tc>
          <w:tcPr>
            <w:tcW w:w="1205" w:type="dxa"/>
            <w:tcBorders>
              <w:top w:val="single" w:sz="4" w:space="0" w:color="auto"/>
              <w:left w:val="single" w:sz="4" w:space="0" w:color="auto"/>
              <w:bottom w:val="single" w:sz="4" w:space="0" w:color="auto"/>
              <w:right w:val="single" w:sz="4" w:space="0" w:color="auto"/>
            </w:tcBorders>
            <w:hideMark/>
          </w:tcPr>
          <w:p w14:paraId="0D1CFC9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R$ 495,88</w:t>
            </w:r>
          </w:p>
        </w:tc>
        <w:tc>
          <w:tcPr>
            <w:tcW w:w="1418" w:type="dxa"/>
            <w:tcBorders>
              <w:top w:val="single" w:sz="4" w:space="0" w:color="auto"/>
              <w:left w:val="single" w:sz="4" w:space="0" w:color="auto"/>
              <w:bottom w:val="single" w:sz="4" w:space="0" w:color="auto"/>
              <w:right w:val="single" w:sz="4" w:space="0" w:color="auto"/>
            </w:tcBorders>
            <w:hideMark/>
          </w:tcPr>
          <w:p w14:paraId="2C1264E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R$991,76</w:t>
            </w:r>
          </w:p>
        </w:tc>
      </w:tr>
      <w:tr w:rsidR="00083E0B" w:rsidRPr="00083E0B" w14:paraId="4E3D1616"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71AD2EB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04</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1BE5074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395633</w:t>
            </w:r>
          </w:p>
        </w:tc>
        <w:tc>
          <w:tcPr>
            <w:tcW w:w="4721" w:type="dxa"/>
            <w:tcBorders>
              <w:top w:val="single" w:sz="4" w:space="0" w:color="auto"/>
              <w:left w:val="single" w:sz="4" w:space="0" w:color="auto"/>
              <w:bottom w:val="single" w:sz="4" w:space="0" w:color="auto"/>
              <w:right w:val="single" w:sz="4" w:space="0" w:color="auto"/>
            </w:tcBorders>
            <w:hideMark/>
          </w:tcPr>
          <w:p w14:paraId="3C560E6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GELO GEL ARTIFICIAL (GELOX) + PLACA DE GELO RÍGIDO</w:t>
            </w:r>
            <w:r w:rsidRPr="00083E0B">
              <w:rPr>
                <w:bCs/>
                <w:sz w:val="18"/>
                <w:szCs w:val="18"/>
                <w:lang w:val="en-US"/>
              </w:rPr>
              <w:br/>
              <w:t>COMPOSIÇÃO: GEL ATÓXICO A BASE DE POLÍMERO, NEUTRALIZANTES, ÁGUA TRATADA E CONSERVANTES; DIMENSÕES PLACA: 17 X 10 X 3,7 CM; VOLUME: 500 ML; FORMA: RETANGULAR; MATERIAL: PLÁSTICO</w:t>
            </w:r>
          </w:p>
        </w:tc>
        <w:tc>
          <w:tcPr>
            <w:tcW w:w="629" w:type="dxa"/>
            <w:tcBorders>
              <w:top w:val="single" w:sz="4" w:space="0" w:color="auto"/>
              <w:left w:val="single" w:sz="4" w:space="0" w:color="auto"/>
              <w:bottom w:val="single" w:sz="4" w:space="0" w:color="auto"/>
              <w:right w:val="single" w:sz="4" w:space="0" w:color="auto"/>
            </w:tcBorders>
            <w:hideMark/>
          </w:tcPr>
          <w:p w14:paraId="4C747CA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660" w:type="dxa"/>
            <w:tcBorders>
              <w:top w:val="single" w:sz="4" w:space="0" w:color="auto"/>
              <w:left w:val="single" w:sz="4" w:space="0" w:color="auto"/>
              <w:bottom w:val="single" w:sz="4" w:space="0" w:color="auto"/>
              <w:right w:val="single" w:sz="4" w:space="0" w:color="auto"/>
            </w:tcBorders>
            <w:hideMark/>
          </w:tcPr>
          <w:p w14:paraId="2BDF2C0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50</w:t>
            </w:r>
          </w:p>
        </w:tc>
        <w:tc>
          <w:tcPr>
            <w:tcW w:w="1205" w:type="dxa"/>
            <w:tcBorders>
              <w:top w:val="single" w:sz="4" w:space="0" w:color="auto"/>
              <w:left w:val="single" w:sz="4" w:space="0" w:color="auto"/>
              <w:bottom w:val="single" w:sz="4" w:space="0" w:color="auto"/>
              <w:right w:val="single" w:sz="4" w:space="0" w:color="auto"/>
            </w:tcBorders>
            <w:hideMark/>
          </w:tcPr>
          <w:p w14:paraId="2BA99B3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R$ 5,53</w:t>
            </w:r>
          </w:p>
        </w:tc>
        <w:tc>
          <w:tcPr>
            <w:tcW w:w="1418" w:type="dxa"/>
            <w:tcBorders>
              <w:top w:val="single" w:sz="4" w:space="0" w:color="auto"/>
              <w:left w:val="single" w:sz="4" w:space="0" w:color="auto"/>
              <w:bottom w:val="single" w:sz="4" w:space="0" w:color="auto"/>
              <w:right w:val="single" w:sz="4" w:space="0" w:color="auto"/>
            </w:tcBorders>
            <w:hideMark/>
          </w:tcPr>
          <w:p w14:paraId="24B4FC3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R$276,50</w:t>
            </w:r>
          </w:p>
        </w:tc>
      </w:tr>
      <w:tr w:rsidR="00083E0B" w:rsidRPr="00083E0B" w14:paraId="752280DC" w14:textId="77777777">
        <w:trPr>
          <w:cantSplit/>
          <w:trHeight w:val="267"/>
        </w:trPr>
        <w:tc>
          <w:tcPr>
            <w:tcW w:w="7295" w:type="dxa"/>
            <w:gridSpan w:val="5"/>
            <w:tcBorders>
              <w:top w:val="single" w:sz="4" w:space="0" w:color="auto"/>
              <w:left w:val="single" w:sz="4" w:space="0" w:color="auto"/>
              <w:bottom w:val="single" w:sz="4" w:space="0" w:color="auto"/>
              <w:right w:val="single" w:sz="4" w:space="0" w:color="auto"/>
            </w:tcBorders>
          </w:tcPr>
          <w:p w14:paraId="18851BB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11</w:t>
            </w:r>
          </w:p>
          <w:p w14:paraId="45860205" w14:textId="77777777" w:rsidR="00083E0B" w:rsidRPr="00083E0B" w:rsidRDefault="00083E0B" w:rsidP="00083E0B">
            <w:pPr>
              <w:tabs>
                <w:tab w:val="left" w:pos="8910"/>
              </w:tabs>
              <w:ind w:right="-91"/>
              <w:jc w:val="both"/>
              <w:rPr>
                <w:bCs/>
                <w:sz w:val="18"/>
                <w:szCs w:val="18"/>
                <w:lang w:val="en-US"/>
              </w:rPr>
            </w:pPr>
          </w:p>
        </w:tc>
        <w:tc>
          <w:tcPr>
            <w:tcW w:w="2623" w:type="dxa"/>
            <w:gridSpan w:val="2"/>
            <w:tcBorders>
              <w:top w:val="single" w:sz="4" w:space="0" w:color="auto"/>
              <w:left w:val="single" w:sz="4" w:space="0" w:color="auto"/>
              <w:bottom w:val="single" w:sz="4" w:space="0" w:color="auto"/>
              <w:right w:val="single" w:sz="4" w:space="0" w:color="auto"/>
            </w:tcBorders>
            <w:hideMark/>
          </w:tcPr>
          <w:p w14:paraId="410843E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R$ 2.814,04</w:t>
            </w:r>
          </w:p>
        </w:tc>
      </w:tr>
    </w:tbl>
    <w:p w14:paraId="47B666BE"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463"/>
        <w:gridCol w:w="436"/>
        <w:gridCol w:w="1345"/>
        <w:gridCol w:w="444"/>
        <w:gridCol w:w="485"/>
        <w:gridCol w:w="3544"/>
        <w:gridCol w:w="3478"/>
      </w:tblGrid>
      <w:tr w:rsidR="00083E0B" w:rsidRPr="00083E0B" w14:paraId="2C2A636C" w14:textId="77777777">
        <w:tc>
          <w:tcPr>
            <w:tcW w:w="7366" w:type="dxa"/>
            <w:gridSpan w:val="5"/>
            <w:tcBorders>
              <w:top w:val="single" w:sz="4" w:space="0" w:color="auto"/>
              <w:left w:val="single" w:sz="4" w:space="0" w:color="auto"/>
              <w:bottom w:val="single" w:sz="4" w:space="0" w:color="auto"/>
              <w:right w:val="single" w:sz="4" w:space="0" w:color="auto"/>
            </w:tcBorders>
            <w:hideMark/>
          </w:tcPr>
          <w:p w14:paraId="3B90536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12</w:t>
            </w:r>
          </w:p>
        </w:tc>
        <w:tc>
          <w:tcPr>
            <w:tcW w:w="1276" w:type="dxa"/>
            <w:tcBorders>
              <w:top w:val="single" w:sz="4" w:space="0" w:color="auto"/>
              <w:left w:val="single" w:sz="4" w:space="0" w:color="auto"/>
              <w:bottom w:val="single" w:sz="4" w:space="0" w:color="auto"/>
              <w:right w:val="single" w:sz="4" w:space="0" w:color="auto"/>
            </w:tcBorders>
          </w:tcPr>
          <w:p w14:paraId="2ADB673D" w14:textId="77777777" w:rsidR="00083E0B" w:rsidRPr="00083E0B" w:rsidRDefault="00083E0B" w:rsidP="00083E0B">
            <w:pPr>
              <w:tabs>
                <w:tab w:val="left" w:pos="8910"/>
              </w:tabs>
              <w:ind w:right="-91"/>
              <w:jc w:val="both"/>
              <w:rPr>
                <w:b/>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tcPr>
          <w:p w14:paraId="3E144F13" w14:textId="77777777" w:rsidR="00083E0B" w:rsidRPr="00083E0B" w:rsidRDefault="00083E0B" w:rsidP="00083E0B">
            <w:pPr>
              <w:tabs>
                <w:tab w:val="left" w:pos="8910"/>
              </w:tabs>
              <w:ind w:right="-91"/>
              <w:jc w:val="both"/>
              <w:rPr>
                <w:b/>
                <w:bCs/>
                <w:sz w:val="18"/>
                <w:szCs w:val="18"/>
                <w:lang w:val="en-US"/>
              </w:rPr>
            </w:pPr>
          </w:p>
        </w:tc>
      </w:tr>
      <w:tr w:rsidR="00083E0B" w:rsidRPr="00083E0B" w14:paraId="7927C2FE" w14:textId="77777777">
        <w:tc>
          <w:tcPr>
            <w:tcW w:w="686" w:type="dxa"/>
            <w:tcBorders>
              <w:top w:val="single" w:sz="4" w:space="0" w:color="auto"/>
              <w:left w:val="single" w:sz="4" w:space="0" w:color="auto"/>
              <w:bottom w:val="single" w:sz="4" w:space="0" w:color="auto"/>
              <w:right w:val="single" w:sz="4" w:space="0" w:color="auto"/>
            </w:tcBorders>
            <w:hideMark/>
          </w:tcPr>
          <w:p w14:paraId="7134DFB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Item</w:t>
            </w:r>
          </w:p>
        </w:tc>
        <w:tc>
          <w:tcPr>
            <w:tcW w:w="599" w:type="dxa"/>
            <w:tcBorders>
              <w:top w:val="single" w:sz="4" w:space="0" w:color="auto"/>
              <w:left w:val="single" w:sz="4" w:space="0" w:color="auto"/>
              <w:bottom w:val="single" w:sz="4" w:space="0" w:color="auto"/>
              <w:right w:val="single" w:sz="4" w:space="0" w:color="auto"/>
            </w:tcBorders>
            <w:hideMark/>
          </w:tcPr>
          <w:p w14:paraId="1476E272"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721" w:type="dxa"/>
            <w:tcBorders>
              <w:top w:val="single" w:sz="4" w:space="0" w:color="auto"/>
              <w:left w:val="single" w:sz="4" w:space="0" w:color="auto"/>
              <w:bottom w:val="single" w:sz="4" w:space="0" w:color="auto"/>
              <w:right w:val="single" w:sz="4" w:space="0" w:color="auto"/>
            </w:tcBorders>
            <w:hideMark/>
          </w:tcPr>
          <w:p w14:paraId="2FD9F22D"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572C7C1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731" w:type="dxa"/>
            <w:tcBorders>
              <w:top w:val="single" w:sz="4" w:space="0" w:color="auto"/>
              <w:left w:val="single" w:sz="4" w:space="0" w:color="auto"/>
              <w:bottom w:val="single" w:sz="4" w:space="0" w:color="auto"/>
              <w:right w:val="single" w:sz="4" w:space="0" w:color="auto"/>
            </w:tcBorders>
            <w:hideMark/>
          </w:tcPr>
          <w:p w14:paraId="60A2679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276" w:type="dxa"/>
            <w:tcBorders>
              <w:top w:val="single" w:sz="4" w:space="0" w:color="auto"/>
              <w:left w:val="single" w:sz="4" w:space="0" w:color="auto"/>
              <w:bottom w:val="single" w:sz="4" w:space="0" w:color="auto"/>
              <w:right w:val="single" w:sz="4" w:space="0" w:color="auto"/>
            </w:tcBorders>
            <w:hideMark/>
          </w:tcPr>
          <w:p w14:paraId="516CB36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 UND</w:t>
            </w:r>
          </w:p>
        </w:tc>
        <w:tc>
          <w:tcPr>
            <w:tcW w:w="1276" w:type="dxa"/>
            <w:tcBorders>
              <w:top w:val="single" w:sz="4" w:space="0" w:color="auto"/>
              <w:left w:val="single" w:sz="4" w:space="0" w:color="auto"/>
              <w:bottom w:val="single" w:sz="4" w:space="0" w:color="auto"/>
              <w:right w:val="single" w:sz="4" w:space="0" w:color="auto"/>
            </w:tcBorders>
            <w:hideMark/>
          </w:tcPr>
          <w:p w14:paraId="522BE61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1DAC9394"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0570900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01</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4A51F27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457420</w:t>
            </w:r>
          </w:p>
        </w:tc>
        <w:tc>
          <w:tcPr>
            <w:tcW w:w="4721" w:type="dxa"/>
            <w:tcBorders>
              <w:top w:val="single" w:sz="4" w:space="0" w:color="auto"/>
              <w:left w:val="single" w:sz="4" w:space="0" w:color="auto"/>
              <w:bottom w:val="single" w:sz="4" w:space="0" w:color="auto"/>
              <w:right w:val="single" w:sz="4" w:space="0" w:color="auto"/>
            </w:tcBorders>
            <w:hideMark/>
          </w:tcPr>
          <w:p w14:paraId="44D0D47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PULVERIZADOR COSTAL 2 EM 1</w:t>
            </w:r>
          </w:p>
          <w:p w14:paraId="1A72D8E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TIPO COSTAL</w:t>
            </w:r>
          </w:p>
          <w:p w14:paraId="42F703C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FUNCIONAMENTO BATERIA E MANUAL</w:t>
            </w:r>
          </w:p>
          <w:p w14:paraId="1959EE6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CAPACIDADE 21L</w:t>
            </w:r>
          </w:p>
          <w:p w14:paraId="2A1B7C7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CARACTERÍSTICAS COM REGULADOR DE PRESSÃO POTENCIÔMETRO, LANÇA AJUSTÁVEL (TELESCÓPICA), GATILHO METÁLICO COM TRAVA, CINTO AJUSTÁVEL COM ENGATES METÁLICOS, PISTÃO (CÂMARA) COM REVESTIMENTO METÁLICO</w:t>
            </w:r>
          </w:p>
          <w:p w14:paraId="7B83EBE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ACESSÓRIOS 6 TIPOS DE BICOS (CÔNICO, CÔNICO DUPLO, DUCHA, DOSADOR, ESPELHO E LEQUE), COPO MEDIDOR DE 200 ML</w:t>
            </w:r>
          </w:p>
          <w:p w14:paraId="0EFCE51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COMPRIMENTO DA MANGUEIRA 115CM</w:t>
            </w:r>
          </w:p>
          <w:p w14:paraId="16EE636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COMPRIMENTO DA LANÇA</w:t>
            </w:r>
          </w:p>
          <w:p w14:paraId="52672B8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ATÉ 83CM</w:t>
            </w:r>
          </w:p>
          <w:p w14:paraId="5AFE733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DIÂMETRO DO BOCAL 122MM</w:t>
            </w:r>
          </w:p>
          <w:p w14:paraId="6E982C7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POTÊNCIA 12 VOLTS</w:t>
            </w:r>
          </w:p>
          <w:p w14:paraId="5EEF101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PRESSÃO 5,0 L/MIN</w:t>
            </w:r>
          </w:p>
          <w:p w14:paraId="144874F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VAZÃO 4,4 L/MIN</w:t>
            </w:r>
          </w:p>
          <w:p w14:paraId="3ABB9C7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ACIONADOR INTERRUPTOR</w:t>
            </w:r>
          </w:p>
          <w:p w14:paraId="4A6F5E2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ALIMENTAÇÃO BATERIA</w:t>
            </w:r>
          </w:p>
          <w:p w14:paraId="2D7C940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AUTONOMIA 10 HORAS</w:t>
            </w:r>
          </w:p>
          <w:p w14:paraId="1F46B1E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lastRenderedPageBreak/>
              <w:t>VOLTAGEM 12 VOLTS</w:t>
            </w:r>
          </w:p>
          <w:p w14:paraId="7624701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TIPO DE TOMADA 10A</w:t>
            </w:r>
          </w:p>
          <w:p w14:paraId="6EEE106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CONSUMO APROXIMADO DE ENERGIA 65 WATTS/H</w:t>
            </w:r>
          </w:p>
          <w:p w14:paraId="3DF73F3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COR VERMELHO</w:t>
            </w:r>
          </w:p>
          <w:p w14:paraId="5141031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INDICADO PARA</w:t>
            </w:r>
          </w:p>
          <w:p w14:paraId="461F4DB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PULVERIZAÇÃO EM GERAL</w:t>
            </w:r>
          </w:p>
          <w:p w14:paraId="39F605B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PESO DO PRODUTO 4,5KG</w:t>
            </w:r>
          </w:p>
          <w:p w14:paraId="2E46A80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PESO DO PRODUTO COM EMBALAGEM 6,3KG</w:t>
            </w:r>
          </w:p>
          <w:p w14:paraId="67A81CB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DIMENSÕES DO PRODUTO</w:t>
            </w:r>
          </w:p>
          <w:p w14:paraId="37632121"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LARGURA: 21CM ALTURA: 52CM PROFUNDIDADE: 41CM</w:t>
            </w:r>
          </w:p>
        </w:tc>
        <w:tc>
          <w:tcPr>
            <w:tcW w:w="629" w:type="dxa"/>
            <w:tcBorders>
              <w:top w:val="single" w:sz="4" w:space="0" w:color="auto"/>
              <w:left w:val="single" w:sz="4" w:space="0" w:color="auto"/>
              <w:bottom w:val="single" w:sz="4" w:space="0" w:color="auto"/>
              <w:right w:val="single" w:sz="4" w:space="0" w:color="auto"/>
            </w:tcBorders>
            <w:hideMark/>
          </w:tcPr>
          <w:p w14:paraId="70FAB7BE"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lastRenderedPageBreak/>
              <w:t>Un</w:t>
            </w:r>
          </w:p>
        </w:tc>
        <w:tc>
          <w:tcPr>
            <w:tcW w:w="731" w:type="dxa"/>
            <w:tcBorders>
              <w:top w:val="single" w:sz="4" w:space="0" w:color="auto"/>
              <w:left w:val="single" w:sz="4" w:space="0" w:color="auto"/>
              <w:bottom w:val="single" w:sz="4" w:space="0" w:color="auto"/>
              <w:right w:val="single" w:sz="4" w:space="0" w:color="auto"/>
            </w:tcBorders>
            <w:hideMark/>
          </w:tcPr>
          <w:p w14:paraId="5D67DC2C"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01</w:t>
            </w:r>
          </w:p>
        </w:tc>
        <w:tc>
          <w:tcPr>
            <w:tcW w:w="1276" w:type="dxa"/>
            <w:tcBorders>
              <w:top w:val="single" w:sz="4" w:space="0" w:color="auto"/>
              <w:left w:val="single" w:sz="4" w:space="0" w:color="auto"/>
              <w:bottom w:val="single" w:sz="4" w:space="0" w:color="auto"/>
              <w:right w:val="single" w:sz="4" w:space="0" w:color="auto"/>
            </w:tcBorders>
            <w:hideMark/>
          </w:tcPr>
          <w:p w14:paraId="7476706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R$ 423,31</w:t>
            </w:r>
          </w:p>
        </w:tc>
        <w:tc>
          <w:tcPr>
            <w:tcW w:w="1276" w:type="dxa"/>
            <w:tcBorders>
              <w:top w:val="single" w:sz="4" w:space="0" w:color="auto"/>
              <w:left w:val="single" w:sz="4" w:space="0" w:color="auto"/>
              <w:bottom w:val="single" w:sz="4" w:space="0" w:color="auto"/>
              <w:right w:val="single" w:sz="4" w:space="0" w:color="auto"/>
            </w:tcBorders>
            <w:hideMark/>
          </w:tcPr>
          <w:p w14:paraId="7EC3193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R$ 423,31</w:t>
            </w:r>
          </w:p>
        </w:tc>
      </w:tr>
      <w:tr w:rsidR="00083E0B" w:rsidRPr="00083E0B" w14:paraId="37ED286A"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00A65AD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02</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08F7242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221095</w:t>
            </w:r>
          </w:p>
        </w:tc>
        <w:tc>
          <w:tcPr>
            <w:tcW w:w="4721" w:type="dxa"/>
            <w:tcBorders>
              <w:top w:val="single" w:sz="4" w:space="0" w:color="auto"/>
              <w:left w:val="single" w:sz="4" w:space="0" w:color="auto"/>
              <w:bottom w:val="single" w:sz="4" w:space="0" w:color="auto"/>
              <w:right w:val="single" w:sz="4" w:space="0" w:color="auto"/>
            </w:tcBorders>
            <w:hideMark/>
          </w:tcPr>
          <w:p w14:paraId="0C31A07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PULVERIZADOR </w:t>
            </w:r>
            <w:r w:rsidRPr="00083E0B">
              <w:rPr>
                <w:bCs/>
                <w:sz w:val="18"/>
                <w:szCs w:val="18"/>
                <w:lang w:val="en-US"/>
              </w:rPr>
              <w:br/>
              <w:t>COSTAL MOTORIZADO</w:t>
            </w:r>
          </w:p>
          <w:p w14:paraId="66E4D29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TIPO DE PULVERIZADOR: MOCHILA DE PRESSÃO,</w:t>
            </w:r>
          </w:p>
          <w:p w14:paraId="73701AF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 COR BRANCO,</w:t>
            </w:r>
          </w:p>
          <w:p w14:paraId="2EC7AD7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POTÊNCIA (KW)2,</w:t>
            </w:r>
            <w:proofErr w:type="gramStart"/>
            <w:r w:rsidRPr="00083E0B">
              <w:rPr>
                <w:bCs/>
                <w:sz w:val="18"/>
                <w:szCs w:val="18"/>
                <w:lang w:val="en-US"/>
              </w:rPr>
              <w:t>6 ,</w:t>
            </w:r>
            <w:proofErr w:type="gramEnd"/>
            <w:r w:rsidRPr="00083E0B">
              <w:rPr>
                <w:bCs/>
                <w:sz w:val="18"/>
                <w:szCs w:val="18"/>
                <w:lang w:val="en-US"/>
              </w:rPr>
              <w:t xml:space="preserve"> CILINDRADA (CM³)56,5,</w:t>
            </w:r>
          </w:p>
          <w:p w14:paraId="3D5623A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 PESO (KG)10,8, </w:t>
            </w:r>
          </w:p>
          <w:p w14:paraId="2CA3198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VOLUME DO RECIPIENTE (L)13, VOLUME DE AR (M³/H)750, </w:t>
            </w:r>
          </w:p>
          <w:p w14:paraId="0816678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DISTÂNCIA DE PULVERIZAÇÃO HORIZ. / VERT. (M)12 / 11,5, MOTOR 2 TEMPOS, </w:t>
            </w:r>
          </w:p>
          <w:p w14:paraId="5E8E243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CAPACIDADE DO TANQUE DE COMBUSTÍVEL (L)1,5, ALTURA DO PULVERIZADOR X LARGURA DO PULVERIZADOR X COMPRIMENTO DO PULVERIZADOR 67 CM X 40 CM X 48 CM, ACESSÓRIOS INCLUÍDOS BICOS.</w:t>
            </w:r>
          </w:p>
        </w:tc>
        <w:tc>
          <w:tcPr>
            <w:tcW w:w="629" w:type="dxa"/>
            <w:tcBorders>
              <w:top w:val="single" w:sz="4" w:space="0" w:color="auto"/>
              <w:left w:val="single" w:sz="4" w:space="0" w:color="auto"/>
              <w:bottom w:val="single" w:sz="4" w:space="0" w:color="auto"/>
              <w:right w:val="single" w:sz="4" w:space="0" w:color="auto"/>
            </w:tcBorders>
            <w:hideMark/>
          </w:tcPr>
          <w:p w14:paraId="0E1150F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31" w:type="dxa"/>
            <w:tcBorders>
              <w:top w:val="single" w:sz="4" w:space="0" w:color="auto"/>
              <w:left w:val="single" w:sz="4" w:space="0" w:color="auto"/>
              <w:bottom w:val="single" w:sz="4" w:space="0" w:color="auto"/>
              <w:right w:val="single" w:sz="4" w:space="0" w:color="auto"/>
            </w:tcBorders>
            <w:hideMark/>
          </w:tcPr>
          <w:p w14:paraId="495AEF0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02</w:t>
            </w:r>
          </w:p>
        </w:tc>
        <w:tc>
          <w:tcPr>
            <w:tcW w:w="1276" w:type="dxa"/>
            <w:tcBorders>
              <w:top w:val="single" w:sz="4" w:space="0" w:color="auto"/>
              <w:left w:val="single" w:sz="4" w:space="0" w:color="auto"/>
              <w:bottom w:val="single" w:sz="4" w:space="0" w:color="auto"/>
              <w:right w:val="single" w:sz="4" w:space="0" w:color="auto"/>
            </w:tcBorders>
          </w:tcPr>
          <w:p w14:paraId="4091230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R$ 2.532,38</w:t>
            </w:r>
          </w:p>
          <w:p w14:paraId="1AF9BFED" w14:textId="77777777" w:rsidR="00083E0B" w:rsidRPr="00083E0B" w:rsidRDefault="00083E0B" w:rsidP="00083E0B">
            <w:pPr>
              <w:tabs>
                <w:tab w:val="left" w:pos="8910"/>
              </w:tabs>
              <w:ind w:right="-91"/>
              <w:jc w:val="both"/>
              <w:rPr>
                <w:bCs/>
                <w:sz w:val="18"/>
                <w:szCs w:val="18"/>
                <w:lang w:val="en-US"/>
              </w:rPr>
            </w:pPr>
          </w:p>
        </w:tc>
        <w:tc>
          <w:tcPr>
            <w:tcW w:w="1276" w:type="dxa"/>
            <w:tcBorders>
              <w:top w:val="single" w:sz="4" w:space="0" w:color="auto"/>
              <w:left w:val="single" w:sz="4" w:space="0" w:color="auto"/>
              <w:bottom w:val="single" w:sz="4" w:space="0" w:color="auto"/>
              <w:right w:val="single" w:sz="4" w:space="0" w:color="auto"/>
            </w:tcBorders>
            <w:hideMark/>
          </w:tcPr>
          <w:p w14:paraId="7A44AEA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R$5.064,76</w:t>
            </w:r>
          </w:p>
        </w:tc>
      </w:tr>
      <w:tr w:rsidR="00083E0B" w:rsidRPr="00083E0B" w14:paraId="3D55F062" w14:textId="77777777">
        <w:trPr>
          <w:cantSplit/>
          <w:trHeight w:val="338"/>
        </w:trPr>
        <w:tc>
          <w:tcPr>
            <w:tcW w:w="7366" w:type="dxa"/>
            <w:gridSpan w:val="5"/>
            <w:tcBorders>
              <w:top w:val="single" w:sz="4" w:space="0" w:color="auto"/>
              <w:left w:val="single" w:sz="4" w:space="0" w:color="auto"/>
              <w:bottom w:val="single" w:sz="4" w:space="0" w:color="auto"/>
              <w:right w:val="single" w:sz="4" w:space="0" w:color="auto"/>
            </w:tcBorders>
            <w:hideMark/>
          </w:tcPr>
          <w:p w14:paraId="20344C2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12</w:t>
            </w:r>
          </w:p>
        </w:tc>
        <w:tc>
          <w:tcPr>
            <w:tcW w:w="2552" w:type="dxa"/>
            <w:gridSpan w:val="2"/>
            <w:tcBorders>
              <w:top w:val="single" w:sz="4" w:space="0" w:color="auto"/>
              <w:left w:val="single" w:sz="4" w:space="0" w:color="auto"/>
              <w:bottom w:val="single" w:sz="4" w:space="0" w:color="auto"/>
              <w:right w:val="single" w:sz="4" w:space="0" w:color="auto"/>
            </w:tcBorders>
            <w:hideMark/>
          </w:tcPr>
          <w:p w14:paraId="1159CE8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b/>
              <w:t>R$ 5.488,07</w:t>
            </w:r>
          </w:p>
        </w:tc>
      </w:tr>
    </w:tbl>
    <w:p w14:paraId="24F3AE6E"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6"/>
        <w:gridCol w:w="599"/>
        <w:gridCol w:w="4721"/>
        <w:gridCol w:w="629"/>
        <w:gridCol w:w="748"/>
        <w:gridCol w:w="1259"/>
        <w:gridCol w:w="1276"/>
      </w:tblGrid>
      <w:tr w:rsidR="00083E0B" w:rsidRPr="00083E0B" w14:paraId="06F9C5AC"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337768B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13</w:t>
            </w:r>
          </w:p>
        </w:tc>
      </w:tr>
      <w:tr w:rsidR="00083E0B" w:rsidRPr="00083E0B" w14:paraId="3D3C815B" w14:textId="77777777">
        <w:tc>
          <w:tcPr>
            <w:tcW w:w="686" w:type="dxa"/>
            <w:tcBorders>
              <w:top w:val="single" w:sz="4" w:space="0" w:color="auto"/>
              <w:left w:val="single" w:sz="4" w:space="0" w:color="auto"/>
              <w:bottom w:val="single" w:sz="4" w:space="0" w:color="auto"/>
              <w:right w:val="single" w:sz="4" w:space="0" w:color="auto"/>
            </w:tcBorders>
            <w:hideMark/>
          </w:tcPr>
          <w:p w14:paraId="3721150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599" w:type="dxa"/>
            <w:tcBorders>
              <w:top w:val="single" w:sz="4" w:space="0" w:color="auto"/>
              <w:left w:val="single" w:sz="4" w:space="0" w:color="auto"/>
              <w:bottom w:val="single" w:sz="4" w:space="0" w:color="auto"/>
              <w:right w:val="single" w:sz="4" w:space="0" w:color="auto"/>
            </w:tcBorders>
            <w:hideMark/>
          </w:tcPr>
          <w:p w14:paraId="0B2F7FB7"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721" w:type="dxa"/>
            <w:tcBorders>
              <w:top w:val="single" w:sz="4" w:space="0" w:color="auto"/>
              <w:left w:val="single" w:sz="4" w:space="0" w:color="auto"/>
              <w:bottom w:val="single" w:sz="4" w:space="0" w:color="auto"/>
              <w:right w:val="single" w:sz="4" w:space="0" w:color="auto"/>
            </w:tcBorders>
            <w:hideMark/>
          </w:tcPr>
          <w:p w14:paraId="3843335F"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05169D9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748" w:type="dxa"/>
            <w:tcBorders>
              <w:top w:val="single" w:sz="4" w:space="0" w:color="auto"/>
              <w:left w:val="single" w:sz="4" w:space="0" w:color="auto"/>
              <w:bottom w:val="single" w:sz="4" w:space="0" w:color="auto"/>
              <w:right w:val="single" w:sz="4" w:space="0" w:color="auto"/>
            </w:tcBorders>
            <w:hideMark/>
          </w:tcPr>
          <w:p w14:paraId="4FA7F6F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QND</w:t>
            </w:r>
          </w:p>
        </w:tc>
        <w:tc>
          <w:tcPr>
            <w:tcW w:w="1259" w:type="dxa"/>
            <w:tcBorders>
              <w:top w:val="single" w:sz="4" w:space="0" w:color="auto"/>
              <w:left w:val="single" w:sz="4" w:space="0" w:color="auto"/>
              <w:bottom w:val="single" w:sz="4" w:space="0" w:color="auto"/>
              <w:right w:val="single" w:sz="4" w:space="0" w:color="auto"/>
            </w:tcBorders>
            <w:hideMark/>
          </w:tcPr>
          <w:p w14:paraId="79BAC83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VL.UND</w:t>
            </w:r>
          </w:p>
        </w:tc>
        <w:tc>
          <w:tcPr>
            <w:tcW w:w="1276" w:type="dxa"/>
            <w:tcBorders>
              <w:top w:val="single" w:sz="4" w:space="0" w:color="auto"/>
              <w:left w:val="single" w:sz="4" w:space="0" w:color="auto"/>
              <w:bottom w:val="single" w:sz="4" w:space="0" w:color="auto"/>
              <w:right w:val="single" w:sz="4" w:space="0" w:color="auto"/>
            </w:tcBorders>
            <w:hideMark/>
          </w:tcPr>
          <w:p w14:paraId="0D9F8EF8"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66026A70"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553B61E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01</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62283063"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466763</w:t>
            </w:r>
          </w:p>
        </w:tc>
        <w:tc>
          <w:tcPr>
            <w:tcW w:w="4721" w:type="dxa"/>
            <w:tcBorders>
              <w:top w:val="single" w:sz="4" w:space="0" w:color="auto"/>
              <w:left w:val="single" w:sz="4" w:space="0" w:color="auto"/>
              <w:bottom w:val="single" w:sz="4" w:space="0" w:color="auto"/>
              <w:right w:val="single" w:sz="4" w:space="0" w:color="auto"/>
            </w:tcBorders>
            <w:hideMark/>
          </w:tcPr>
          <w:p w14:paraId="3AD532C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UNIFORME PERSONALIZADO</w:t>
            </w:r>
            <w:r w:rsidRPr="00083E0B">
              <w:rPr>
                <w:bCs/>
                <w:sz w:val="18"/>
                <w:szCs w:val="18"/>
                <w:lang w:val="en-US"/>
              </w:rPr>
              <w:br/>
              <w:t>UNIFORME PERSONALIZADO</w:t>
            </w:r>
          </w:p>
          <w:p w14:paraId="200932CA"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CAMISA POLO MANGA CURTA EM MALHA 100% ALGODÃO C/ BORDADOS DESCRIÇÃO: CONFECCIONADA EM TECIDO 100% ALGODÃO, MODELO MASCULINO NORMAL E BABY LOOK FEMININO, MANGA CURTA, GOLA TIPO POLO, PEITILHO COM 2 OU TRÊS BOTÕES, GOLA E ACABAMENTO DE MANGA EM RETILÍNEA, CORES DIVERSAS CONFORME NECESSIDADE DE CADA SETOR, LOGOMARCAS E FRASES BORDADAS NA FRENTE (A COMBINAR) E MANGAS (A COMBINAR), TODOS APLICADOS EM BORDADO DE PRIMEIRA QUALIDADE.. TAMANHOS: A DEFINIR DO PP, P, M, G, GG AO EG. OBS: A MONTAGEM DA ARTE E TAMANHOS PARA A SERIGRAFIA OU BORDADO É POR CONTA DA CONTRATADA, DEVENDO SER APROVADA PELA SECRETARIA SOLICITANTE, PODENDO SER SOLICITADO ALTERAÇÕES NOS TAMANHOS.</w:t>
            </w:r>
          </w:p>
        </w:tc>
        <w:tc>
          <w:tcPr>
            <w:tcW w:w="629" w:type="dxa"/>
            <w:tcBorders>
              <w:top w:val="single" w:sz="4" w:space="0" w:color="auto"/>
              <w:left w:val="single" w:sz="4" w:space="0" w:color="auto"/>
              <w:bottom w:val="single" w:sz="4" w:space="0" w:color="auto"/>
              <w:right w:val="single" w:sz="4" w:space="0" w:color="auto"/>
            </w:tcBorders>
            <w:hideMark/>
          </w:tcPr>
          <w:p w14:paraId="1BEE41F5"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Un</w:t>
            </w:r>
          </w:p>
        </w:tc>
        <w:tc>
          <w:tcPr>
            <w:tcW w:w="748" w:type="dxa"/>
            <w:tcBorders>
              <w:top w:val="single" w:sz="4" w:space="0" w:color="auto"/>
              <w:left w:val="single" w:sz="4" w:space="0" w:color="auto"/>
              <w:bottom w:val="single" w:sz="4" w:space="0" w:color="auto"/>
              <w:right w:val="single" w:sz="4" w:space="0" w:color="auto"/>
            </w:tcBorders>
            <w:hideMark/>
          </w:tcPr>
          <w:p w14:paraId="1E650DED"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40</w:t>
            </w:r>
          </w:p>
        </w:tc>
        <w:tc>
          <w:tcPr>
            <w:tcW w:w="1259" w:type="dxa"/>
            <w:tcBorders>
              <w:top w:val="single" w:sz="4" w:space="0" w:color="auto"/>
              <w:left w:val="single" w:sz="4" w:space="0" w:color="auto"/>
              <w:bottom w:val="single" w:sz="4" w:space="0" w:color="auto"/>
              <w:right w:val="single" w:sz="4" w:space="0" w:color="auto"/>
            </w:tcBorders>
            <w:hideMark/>
          </w:tcPr>
          <w:p w14:paraId="25D4003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R$ 50,26</w:t>
            </w:r>
          </w:p>
        </w:tc>
        <w:tc>
          <w:tcPr>
            <w:tcW w:w="1276" w:type="dxa"/>
            <w:tcBorders>
              <w:top w:val="single" w:sz="4" w:space="0" w:color="auto"/>
              <w:left w:val="single" w:sz="4" w:space="0" w:color="auto"/>
              <w:bottom w:val="single" w:sz="4" w:space="0" w:color="auto"/>
              <w:right w:val="single" w:sz="4" w:space="0" w:color="auto"/>
            </w:tcBorders>
            <w:hideMark/>
          </w:tcPr>
          <w:p w14:paraId="5119CE0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R$2.010,40</w:t>
            </w:r>
          </w:p>
        </w:tc>
      </w:tr>
      <w:tr w:rsidR="00083E0B" w:rsidRPr="00083E0B" w14:paraId="01BE8A90"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05BA40D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02</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5556AFD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467314</w:t>
            </w:r>
          </w:p>
        </w:tc>
        <w:tc>
          <w:tcPr>
            <w:tcW w:w="4721" w:type="dxa"/>
            <w:tcBorders>
              <w:top w:val="single" w:sz="4" w:space="0" w:color="auto"/>
              <w:left w:val="single" w:sz="4" w:space="0" w:color="auto"/>
              <w:bottom w:val="single" w:sz="4" w:space="0" w:color="auto"/>
              <w:right w:val="single" w:sz="4" w:space="0" w:color="auto"/>
            </w:tcBorders>
            <w:hideMark/>
          </w:tcPr>
          <w:p w14:paraId="79A4408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CAMISETA PERSONALIZADA</w:t>
            </w:r>
            <w:r w:rsidRPr="00083E0B">
              <w:rPr>
                <w:bCs/>
                <w:sz w:val="18"/>
                <w:szCs w:val="18"/>
                <w:lang w:val="en-US"/>
              </w:rPr>
              <w:br/>
              <w:t>TIPO: UNISSEX; TIPO MANGA: CURTA; TIPO GOLA: CARECA; COR: A COMBINAR; TAMANHO: VARIADOS; CARACTERÍSTICAS ADICIONAIS: CONFORME MODELO DO ORGÃO; MATERIAL: MALHA 100% ALGODÃO</w:t>
            </w:r>
          </w:p>
        </w:tc>
        <w:tc>
          <w:tcPr>
            <w:tcW w:w="629" w:type="dxa"/>
            <w:tcBorders>
              <w:top w:val="single" w:sz="4" w:space="0" w:color="auto"/>
              <w:left w:val="single" w:sz="4" w:space="0" w:color="auto"/>
              <w:bottom w:val="single" w:sz="4" w:space="0" w:color="auto"/>
              <w:right w:val="single" w:sz="4" w:space="0" w:color="auto"/>
            </w:tcBorders>
            <w:hideMark/>
          </w:tcPr>
          <w:p w14:paraId="2D4CD6E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48" w:type="dxa"/>
            <w:tcBorders>
              <w:top w:val="single" w:sz="4" w:space="0" w:color="auto"/>
              <w:left w:val="single" w:sz="4" w:space="0" w:color="auto"/>
              <w:bottom w:val="single" w:sz="4" w:space="0" w:color="auto"/>
              <w:right w:val="single" w:sz="4" w:space="0" w:color="auto"/>
            </w:tcBorders>
            <w:hideMark/>
          </w:tcPr>
          <w:p w14:paraId="77DC738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200</w:t>
            </w:r>
          </w:p>
        </w:tc>
        <w:tc>
          <w:tcPr>
            <w:tcW w:w="1259" w:type="dxa"/>
            <w:tcBorders>
              <w:top w:val="single" w:sz="4" w:space="0" w:color="auto"/>
              <w:left w:val="single" w:sz="4" w:space="0" w:color="auto"/>
              <w:bottom w:val="single" w:sz="4" w:space="0" w:color="auto"/>
              <w:right w:val="single" w:sz="4" w:space="0" w:color="auto"/>
            </w:tcBorders>
            <w:hideMark/>
          </w:tcPr>
          <w:p w14:paraId="5F49745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R$ 35,79</w:t>
            </w:r>
          </w:p>
        </w:tc>
        <w:tc>
          <w:tcPr>
            <w:tcW w:w="1276" w:type="dxa"/>
            <w:tcBorders>
              <w:top w:val="single" w:sz="4" w:space="0" w:color="auto"/>
              <w:left w:val="single" w:sz="4" w:space="0" w:color="auto"/>
              <w:bottom w:val="single" w:sz="4" w:space="0" w:color="auto"/>
              <w:right w:val="single" w:sz="4" w:space="0" w:color="auto"/>
            </w:tcBorders>
            <w:hideMark/>
          </w:tcPr>
          <w:p w14:paraId="2001D7B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R$7.158,00</w:t>
            </w:r>
          </w:p>
        </w:tc>
      </w:tr>
      <w:tr w:rsidR="00083E0B" w:rsidRPr="00083E0B" w14:paraId="0C947765"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05D6776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03</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0FB0648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625688</w:t>
            </w:r>
          </w:p>
        </w:tc>
        <w:tc>
          <w:tcPr>
            <w:tcW w:w="4721" w:type="dxa"/>
            <w:tcBorders>
              <w:top w:val="single" w:sz="4" w:space="0" w:color="auto"/>
              <w:left w:val="single" w:sz="4" w:space="0" w:color="auto"/>
              <w:bottom w:val="single" w:sz="4" w:space="0" w:color="auto"/>
              <w:right w:val="single" w:sz="4" w:space="0" w:color="auto"/>
            </w:tcBorders>
            <w:hideMark/>
          </w:tcPr>
          <w:p w14:paraId="7D0D1D9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CAMISETA TÉRMICA PROTEÇÃO UV 50+ </w:t>
            </w:r>
          </w:p>
          <w:p w14:paraId="7B343DC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MANGA LONGA, SEGUNDA PELE, UNISSEX,  ADEQUADA PARA EXPOSIÇÃO AO SOL, O EFEITO DE PROTEÇÃO UV É PERMANENTE E BLOQUEIA DE 99% DOS RAIOS UV-A E UV-B, PROTEÇÃO UV NÃO SAI APÓS AS LAVAGENS; COMPOSIÇÃO:  90% POLIÉSTER 10% ELASTANO; COR: PRETO/AZUL MARINHO/CINZA; PERSONALIZADA COM SERIGRAFIA DE QUALIDADE NO PEITO DO LADO BRASÃO DO MUNICIPIO;  TAMANHOS: P, M, G, GG, EG E EXG, G1 E G2;</w:t>
            </w:r>
          </w:p>
        </w:tc>
        <w:tc>
          <w:tcPr>
            <w:tcW w:w="629" w:type="dxa"/>
            <w:tcBorders>
              <w:top w:val="single" w:sz="4" w:space="0" w:color="auto"/>
              <w:left w:val="single" w:sz="4" w:space="0" w:color="auto"/>
              <w:bottom w:val="single" w:sz="4" w:space="0" w:color="auto"/>
              <w:right w:val="single" w:sz="4" w:space="0" w:color="auto"/>
            </w:tcBorders>
            <w:hideMark/>
          </w:tcPr>
          <w:p w14:paraId="1E329AF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748" w:type="dxa"/>
            <w:tcBorders>
              <w:top w:val="single" w:sz="4" w:space="0" w:color="auto"/>
              <w:left w:val="single" w:sz="4" w:space="0" w:color="auto"/>
              <w:bottom w:val="single" w:sz="4" w:space="0" w:color="auto"/>
              <w:right w:val="single" w:sz="4" w:space="0" w:color="auto"/>
            </w:tcBorders>
            <w:hideMark/>
          </w:tcPr>
          <w:p w14:paraId="1670AF7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30</w:t>
            </w:r>
          </w:p>
        </w:tc>
        <w:tc>
          <w:tcPr>
            <w:tcW w:w="1259" w:type="dxa"/>
            <w:tcBorders>
              <w:top w:val="single" w:sz="4" w:space="0" w:color="auto"/>
              <w:left w:val="single" w:sz="4" w:space="0" w:color="auto"/>
              <w:bottom w:val="single" w:sz="4" w:space="0" w:color="auto"/>
              <w:right w:val="single" w:sz="4" w:space="0" w:color="auto"/>
            </w:tcBorders>
            <w:hideMark/>
          </w:tcPr>
          <w:p w14:paraId="7C07E34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R$ 49,13</w:t>
            </w:r>
          </w:p>
        </w:tc>
        <w:tc>
          <w:tcPr>
            <w:tcW w:w="1276" w:type="dxa"/>
            <w:tcBorders>
              <w:top w:val="single" w:sz="4" w:space="0" w:color="auto"/>
              <w:left w:val="single" w:sz="4" w:space="0" w:color="auto"/>
              <w:bottom w:val="single" w:sz="4" w:space="0" w:color="auto"/>
              <w:right w:val="single" w:sz="4" w:space="0" w:color="auto"/>
            </w:tcBorders>
            <w:hideMark/>
          </w:tcPr>
          <w:p w14:paraId="55A741C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R$1.473,90</w:t>
            </w:r>
          </w:p>
        </w:tc>
      </w:tr>
      <w:tr w:rsidR="00083E0B" w:rsidRPr="00083E0B" w14:paraId="7DBE0B38" w14:textId="77777777">
        <w:trPr>
          <w:cantSplit/>
          <w:trHeight w:val="399"/>
        </w:trPr>
        <w:tc>
          <w:tcPr>
            <w:tcW w:w="7383" w:type="dxa"/>
            <w:gridSpan w:val="5"/>
            <w:tcBorders>
              <w:top w:val="single" w:sz="4" w:space="0" w:color="auto"/>
              <w:left w:val="single" w:sz="4" w:space="0" w:color="auto"/>
              <w:bottom w:val="single" w:sz="4" w:space="0" w:color="auto"/>
              <w:right w:val="single" w:sz="4" w:space="0" w:color="auto"/>
            </w:tcBorders>
            <w:hideMark/>
          </w:tcPr>
          <w:p w14:paraId="36B5255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13</w:t>
            </w:r>
          </w:p>
        </w:tc>
        <w:tc>
          <w:tcPr>
            <w:tcW w:w="2535" w:type="dxa"/>
            <w:gridSpan w:val="2"/>
            <w:tcBorders>
              <w:top w:val="single" w:sz="4" w:space="0" w:color="auto"/>
              <w:left w:val="single" w:sz="4" w:space="0" w:color="auto"/>
              <w:bottom w:val="single" w:sz="4" w:space="0" w:color="auto"/>
              <w:right w:val="single" w:sz="4" w:space="0" w:color="auto"/>
            </w:tcBorders>
            <w:hideMark/>
          </w:tcPr>
          <w:p w14:paraId="5E65AD8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R$10.642,30</w:t>
            </w:r>
          </w:p>
        </w:tc>
      </w:tr>
    </w:tbl>
    <w:p w14:paraId="7EC16FFB"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6"/>
        <w:gridCol w:w="599"/>
        <w:gridCol w:w="4721"/>
        <w:gridCol w:w="652"/>
        <w:gridCol w:w="660"/>
        <w:gridCol w:w="1324"/>
        <w:gridCol w:w="1276"/>
      </w:tblGrid>
      <w:tr w:rsidR="00083E0B" w:rsidRPr="00083E0B" w14:paraId="25499B98"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5DF1EE23"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14</w:t>
            </w:r>
          </w:p>
        </w:tc>
      </w:tr>
      <w:tr w:rsidR="00083E0B" w:rsidRPr="00083E0B" w14:paraId="414BFC0E" w14:textId="77777777">
        <w:tc>
          <w:tcPr>
            <w:tcW w:w="686" w:type="dxa"/>
            <w:tcBorders>
              <w:top w:val="single" w:sz="4" w:space="0" w:color="auto"/>
              <w:left w:val="single" w:sz="4" w:space="0" w:color="auto"/>
              <w:bottom w:val="single" w:sz="4" w:space="0" w:color="auto"/>
              <w:right w:val="single" w:sz="4" w:space="0" w:color="auto"/>
            </w:tcBorders>
            <w:hideMark/>
          </w:tcPr>
          <w:p w14:paraId="13E2D8C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599" w:type="dxa"/>
            <w:tcBorders>
              <w:top w:val="single" w:sz="4" w:space="0" w:color="auto"/>
              <w:left w:val="single" w:sz="4" w:space="0" w:color="auto"/>
              <w:bottom w:val="single" w:sz="4" w:space="0" w:color="auto"/>
              <w:right w:val="single" w:sz="4" w:space="0" w:color="auto"/>
            </w:tcBorders>
            <w:hideMark/>
          </w:tcPr>
          <w:p w14:paraId="00A24958"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721" w:type="dxa"/>
            <w:tcBorders>
              <w:top w:val="single" w:sz="4" w:space="0" w:color="auto"/>
              <w:left w:val="single" w:sz="4" w:space="0" w:color="auto"/>
              <w:bottom w:val="single" w:sz="4" w:space="0" w:color="auto"/>
              <w:right w:val="single" w:sz="4" w:space="0" w:color="auto"/>
            </w:tcBorders>
            <w:hideMark/>
          </w:tcPr>
          <w:p w14:paraId="6CE477A7"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52" w:type="dxa"/>
            <w:tcBorders>
              <w:top w:val="single" w:sz="4" w:space="0" w:color="auto"/>
              <w:left w:val="single" w:sz="4" w:space="0" w:color="auto"/>
              <w:bottom w:val="single" w:sz="4" w:space="0" w:color="auto"/>
              <w:right w:val="single" w:sz="4" w:space="0" w:color="auto"/>
            </w:tcBorders>
            <w:hideMark/>
          </w:tcPr>
          <w:p w14:paraId="13CF34D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660" w:type="dxa"/>
            <w:tcBorders>
              <w:top w:val="single" w:sz="4" w:space="0" w:color="auto"/>
              <w:left w:val="single" w:sz="4" w:space="0" w:color="auto"/>
              <w:bottom w:val="single" w:sz="4" w:space="0" w:color="auto"/>
              <w:right w:val="single" w:sz="4" w:space="0" w:color="auto"/>
            </w:tcBorders>
            <w:hideMark/>
          </w:tcPr>
          <w:p w14:paraId="0F2ABBC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324" w:type="dxa"/>
            <w:tcBorders>
              <w:top w:val="single" w:sz="4" w:space="0" w:color="auto"/>
              <w:left w:val="single" w:sz="4" w:space="0" w:color="auto"/>
              <w:bottom w:val="single" w:sz="4" w:space="0" w:color="auto"/>
              <w:right w:val="single" w:sz="4" w:space="0" w:color="auto"/>
            </w:tcBorders>
            <w:hideMark/>
          </w:tcPr>
          <w:p w14:paraId="75737AF1"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276" w:type="dxa"/>
            <w:tcBorders>
              <w:top w:val="single" w:sz="4" w:space="0" w:color="auto"/>
              <w:left w:val="single" w:sz="4" w:space="0" w:color="auto"/>
              <w:bottom w:val="single" w:sz="4" w:space="0" w:color="auto"/>
              <w:right w:val="single" w:sz="4" w:space="0" w:color="auto"/>
            </w:tcBorders>
            <w:hideMark/>
          </w:tcPr>
          <w:p w14:paraId="6A4056B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37B84E7D"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1B1180C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0986F88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476897</w:t>
            </w:r>
          </w:p>
        </w:tc>
        <w:tc>
          <w:tcPr>
            <w:tcW w:w="4721" w:type="dxa"/>
            <w:tcBorders>
              <w:top w:val="single" w:sz="4" w:space="0" w:color="auto"/>
              <w:left w:val="single" w:sz="4" w:space="0" w:color="auto"/>
              <w:bottom w:val="single" w:sz="4" w:space="0" w:color="auto"/>
              <w:right w:val="single" w:sz="4" w:space="0" w:color="auto"/>
            </w:tcBorders>
            <w:hideMark/>
          </w:tcPr>
          <w:p w14:paraId="19F9853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COLETE CONFECCIONADO</w:t>
            </w:r>
          </w:p>
          <w:p w14:paraId="1478B34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MATERIAL: TECIDO TIPO TECIDO: BRIM MARROM 100% ALGODÃO; DECOTE EM V, FECHAMENTO COM ZÍPER, 2 BOLSOS INFERIORES E 2 BOLSOS SUPERIORES COM LAPELA; BORDADO EM  1ª QUALIDADE;</w:t>
            </w:r>
          </w:p>
          <w:p w14:paraId="75835168"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 xml:space="preserve"> CARACTERÍSTICAS ADICIONAIS: APLICAÇÃO DAS LOGOMARCAS E ESCRITAS DENTRO DOS PADRÕES E MODELOS DO ORGÃO; TAMANHOS A SEREM ESCOLHIDOS ENTRE </w:t>
            </w:r>
            <w:proofErr w:type="gramStart"/>
            <w:r w:rsidRPr="00083E0B">
              <w:rPr>
                <w:bCs/>
                <w:sz w:val="18"/>
                <w:szCs w:val="18"/>
                <w:lang w:val="en-US"/>
              </w:rPr>
              <w:t>P,M</w:t>
            </w:r>
            <w:proofErr w:type="gramEnd"/>
            <w:r w:rsidRPr="00083E0B">
              <w:rPr>
                <w:bCs/>
                <w:sz w:val="18"/>
                <w:szCs w:val="18"/>
                <w:lang w:val="en-US"/>
              </w:rPr>
              <w:t>,</w:t>
            </w:r>
            <w:proofErr w:type="gramStart"/>
            <w:r w:rsidRPr="00083E0B">
              <w:rPr>
                <w:bCs/>
                <w:sz w:val="18"/>
                <w:szCs w:val="18"/>
                <w:lang w:val="en-US"/>
              </w:rPr>
              <w:t>G,GG</w:t>
            </w:r>
            <w:proofErr w:type="gramEnd"/>
            <w:r w:rsidRPr="00083E0B">
              <w:rPr>
                <w:bCs/>
                <w:sz w:val="18"/>
                <w:szCs w:val="18"/>
                <w:lang w:val="en-US"/>
              </w:rPr>
              <w:t xml:space="preserve"> E XG.</w:t>
            </w:r>
          </w:p>
        </w:tc>
        <w:tc>
          <w:tcPr>
            <w:tcW w:w="652" w:type="dxa"/>
            <w:tcBorders>
              <w:top w:val="single" w:sz="4" w:space="0" w:color="auto"/>
              <w:left w:val="single" w:sz="4" w:space="0" w:color="auto"/>
              <w:bottom w:val="single" w:sz="4" w:space="0" w:color="auto"/>
              <w:right w:val="single" w:sz="4" w:space="0" w:color="auto"/>
            </w:tcBorders>
            <w:hideMark/>
          </w:tcPr>
          <w:p w14:paraId="49D70B13"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Un</w:t>
            </w:r>
          </w:p>
        </w:tc>
        <w:tc>
          <w:tcPr>
            <w:tcW w:w="660" w:type="dxa"/>
            <w:tcBorders>
              <w:top w:val="single" w:sz="4" w:space="0" w:color="auto"/>
              <w:left w:val="single" w:sz="4" w:space="0" w:color="auto"/>
              <w:bottom w:val="single" w:sz="4" w:space="0" w:color="auto"/>
              <w:right w:val="single" w:sz="4" w:space="0" w:color="auto"/>
            </w:tcBorders>
            <w:hideMark/>
          </w:tcPr>
          <w:p w14:paraId="59D0C153"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04</w:t>
            </w:r>
          </w:p>
        </w:tc>
        <w:tc>
          <w:tcPr>
            <w:tcW w:w="1324" w:type="dxa"/>
            <w:tcBorders>
              <w:top w:val="single" w:sz="4" w:space="0" w:color="auto"/>
              <w:left w:val="single" w:sz="4" w:space="0" w:color="auto"/>
              <w:bottom w:val="single" w:sz="4" w:space="0" w:color="auto"/>
              <w:right w:val="single" w:sz="4" w:space="0" w:color="auto"/>
            </w:tcBorders>
            <w:hideMark/>
          </w:tcPr>
          <w:p w14:paraId="38957CC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R$ 69,41</w:t>
            </w:r>
          </w:p>
        </w:tc>
        <w:tc>
          <w:tcPr>
            <w:tcW w:w="1276" w:type="dxa"/>
            <w:tcBorders>
              <w:top w:val="single" w:sz="4" w:space="0" w:color="auto"/>
              <w:left w:val="single" w:sz="4" w:space="0" w:color="auto"/>
              <w:bottom w:val="single" w:sz="4" w:space="0" w:color="auto"/>
              <w:right w:val="single" w:sz="4" w:space="0" w:color="auto"/>
            </w:tcBorders>
            <w:hideMark/>
          </w:tcPr>
          <w:p w14:paraId="59E16A4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R$277,64</w:t>
            </w:r>
          </w:p>
        </w:tc>
      </w:tr>
      <w:tr w:rsidR="00083E0B" w:rsidRPr="00083E0B" w14:paraId="4DBFDF63"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34A7D99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02</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2652667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624019</w:t>
            </w:r>
          </w:p>
        </w:tc>
        <w:tc>
          <w:tcPr>
            <w:tcW w:w="4721" w:type="dxa"/>
            <w:tcBorders>
              <w:top w:val="single" w:sz="4" w:space="0" w:color="auto"/>
              <w:left w:val="single" w:sz="4" w:space="0" w:color="auto"/>
              <w:bottom w:val="single" w:sz="4" w:space="0" w:color="auto"/>
              <w:right w:val="single" w:sz="4" w:space="0" w:color="auto"/>
            </w:tcBorders>
          </w:tcPr>
          <w:p w14:paraId="4230E3E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CHAPÉU MODELO AUSTRALIANO CONFECCIONADO EM RIP STOP PROTEÇÃO UV 50 COR KHAKI, COM FORRAÇÃO INTERNA, PROTETOR DE </w:t>
            </w:r>
            <w:proofErr w:type="gramStart"/>
            <w:r w:rsidRPr="00083E0B">
              <w:rPr>
                <w:bCs/>
                <w:sz w:val="18"/>
                <w:szCs w:val="18"/>
                <w:lang w:val="en-US"/>
              </w:rPr>
              <w:t>NUCA,  BOTÃO</w:t>
            </w:r>
            <w:proofErr w:type="gramEnd"/>
            <w:r w:rsidRPr="00083E0B">
              <w:rPr>
                <w:bCs/>
                <w:sz w:val="18"/>
                <w:szCs w:val="18"/>
                <w:lang w:val="en-US"/>
              </w:rPr>
              <w:t xml:space="preserve"> DE PRESSÃO NAS LATERAIS COM CORDÃO PARA PRENDER NO PESCOÇO, </w:t>
            </w:r>
            <w:proofErr w:type="gramStart"/>
            <w:r w:rsidRPr="00083E0B">
              <w:rPr>
                <w:bCs/>
                <w:sz w:val="18"/>
                <w:szCs w:val="18"/>
                <w:lang w:val="en-US"/>
              </w:rPr>
              <w:t>A</w:t>
            </w:r>
            <w:proofErr w:type="gramEnd"/>
            <w:r w:rsidRPr="00083E0B">
              <w:rPr>
                <w:bCs/>
                <w:sz w:val="18"/>
                <w:szCs w:val="18"/>
                <w:lang w:val="en-US"/>
              </w:rPr>
              <w:t xml:space="preserve"> ABA DEVERA TER 09 CM E REFORÇADA COM ENTRETELA, COM SERIGRAFIA NA FRENTE LOGO DO GOVERNO MUNICIPAL; COR: PRETO </w:t>
            </w:r>
          </w:p>
          <w:p w14:paraId="68A4E3FF" w14:textId="77777777" w:rsidR="00083E0B" w:rsidRPr="00083E0B" w:rsidRDefault="00083E0B" w:rsidP="00083E0B">
            <w:pPr>
              <w:tabs>
                <w:tab w:val="left" w:pos="8910"/>
              </w:tabs>
              <w:ind w:right="-91"/>
              <w:jc w:val="both"/>
              <w:rPr>
                <w:bCs/>
                <w:sz w:val="18"/>
                <w:szCs w:val="18"/>
                <w:lang w:val="en-US"/>
              </w:rPr>
            </w:pPr>
          </w:p>
        </w:tc>
        <w:tc>
          <w:tcPr>
            <w:tcW w:w="652" w:type="dxa"/>
            <w:tcBorders>
              <w:top w:val="single" w:sz="4" w:space="0" w:color="auto"/>
              <w:left w:val="single" w:sz="4" w:space="0" w:color="auto"/>
              <w:bottom w:val="single" w:sz="4" w:space="0" w:color="auto"/>
              <w:right w:val="single" w:sz="4" w:space="0" w:color="auto"/>
            </w:tcBorders>
            <w:hideMark/>
          </w:tcPr>
          <w:p w14:paraId="18CB92D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660" w:type="dxa"/>
            <w:tcBorders>
              <w:top w:val="single" w:sz="4" w:space="0" w:color="auto"/>
              <w:left w:val="single" w:sz="4" w:space="0" w:color="auto"/>
              <w:bottom w:val="single" w:sz="4" w:space="0" w:color="auto"/>
              <w:right w:val="single" w:sz="4" w:space="0" w:color="auto"/>
            </w:tcBorders>
            <w:hideMark/>
          </w:tcPr>
          <w:p w14:paraId="54CE115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25</w:t>
            </w:r>
          </w:p>
        </w:tc>
        <w:tc>
          <w:tcPr>
            <w:tcW w:w="1324" w:type="dxa"/>
            <w:tcBorders>
              <w:top w:val="single" w:sz="4" w:space="0" w:color="auto"/>
              <w:left w:val="single" w:sz="4" w:space="0" w:color="auto"/>
              <w:bottom w:val="single" w:sz="4" w:space="0" w:color="auto"/>
              <w:right w:val="single" w:sz="4" w:space="0" w:color="auto"/>
            </w:tcBorders>
            <w:hideMark/>
          </w:tcPr>
          <w:p w14:paraId="007BDD0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R$ 39,40</w:t>
            </w:r>
          </w:p>
        </w:tc>
        <w:tc>
          <w:tcPr>
            <w:tcW w:w="1276" w:type="dxa"/>
            <w:tcBorders>
              <w:top w:val="single" w:sz="4" w:space="0" w:color="auto"/>
              <w:left w:val="single" w:sz="4" w:space="0" w:color="auto"/>
              <w:bottom w:val="single" w:sz="4" w:space="0" w:color="auto"/>
              <w:right w:val="single" w:sz="4" w:space="0" w:color="auto"/>
            </w:tcBorders>
            <w:hideMark/>
          </w:tcPr>
          <w:p w14:paraId="2ADBCFC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R$985,00</w:t>
            </w:r>
          </w:p>
        </w:tc>
      </w:tr>
      <w:tr w:rsidR="00083E0B" w:rsidRPr="00083E0B" w14:paraId="28F6AB02" w14:textId="77777777">
        <w:trPr>
          <w:cantSplit/>
          <w:trHeight w:val="264"/>
        </w:trPr>
        <w:tc>
          <w:tcPr>
            <w:tcW w:w="7318" w:type="dxa"/>
            <w:gridSpan w:val="5"/>
            <w:tcBorders>
              <w:top w:val="single" w:sz="4" w:space="0" w:color="auto"/>
              <w:left w:val="single" w:sz="4" w:space="0" w:color="auto"/>
              <w:bottom w:val="single" w:sz="4" w:space="0" w:color="auto"/>
              <w:right w:val="single" w:sz="4" w:space="0" w:color="auto"/>
            </w:tcBorders>
            <w:hideMark/>
          </w:tcPr>
          <w:p w14:paraId="54E9BE3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14</w:t>
            </w:r>
          </w:p>
        </w:tc>
        <w:tc>
          <w:tcPr>
            <w:tcW w:w="2600" w:type="dxa"/>
            <w:gridSpan w:val="2"/>
            <w:tcBorders>
              <w:top w:val="single" w:sz="4" w:space="0" w:color="auto"/>
              <w:left w:val="single" w:sz="4" w:space="0" w:color="auto"/>
              <w:bottom w:val="single" w:sz="4" w:space="0" w:color="auto"/>
              <w:right w:val="single" w:sz="4" w:space="0" w:color="auto"/>
            </w:tcBorders>
            <w:hideMark/>
          </w:tcPr>
          <w:p w14:paraId="2633B6C0"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R$ 1.262,64</w:t>
            </w:r>
          </w:p>
        </w:tc>
      </w:tr>
    </w:tbl>
    <w:p w14:paraId="1A0B3B9A"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7"/>
        <w:gridCol w:w="599"/>
        <w:gridCol w:w="4445"/>
        <w:gridCol w:w="651"/>
        <w:gridCol w:w="843"/>
        <w:gridCol w:w="1123"/>
        <w:gridCol w:w="1570"/>
      </w:tblGrid>
      <w:tr w:rsidR="00083E0B" w:rsidRPr="00083E0B" w14:paraId="0CA43544"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3BFA4E8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15</w:t>
            </w:r>
          </w:p>
        </w:tc>
      </w:tr>
      <w:tr w:rsidR="00083E0B" w:rsidRPr="00083E0B" w14:paraId="55BBF83C" w14:textId="77777777">
        <w:tc>
          <w:tcPr>
            <w:tcW w:w="687" w:type="dxa"/>
            <w:tcBorders>
              <w:top w:val="single" w:sz="4" w:space="0" w:color="auto"/>
              <w:left w:val="single" w:sz="4" w:space="0" w:color="auto"/>
              <w:bottom w:val="single" w:sz="4" w:space="0" w:color="auto"/>
              <w:right w:val="single" w:sz="4" w:space="0" w:color="auto"/>
            </w:tcBorders>
            <w:hideMark/>
          </w:tcPr>
          <w:p w14:paraId="129C3478"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599" w:type="dxa"/>
            <w:tcBorders>
              <w:top w:val="single" w:sz="4" w:space="0" w:color="auto"/>
              <w:left w:val="single" w:sz="4" w:space="0" w:color="auto"/>
              <w:bottom w:val="single" w:sz="4" w:space="0" w:color="auto"/>
              <w:right w:val="single" w:sz="4" w:space="0" w:color="auto"/>
            </w:tcBorders>
            <w:hideMark/>
          </w:tcPr>
          <w:p w14:paraId="0D958D01"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445" w:type="dxa"/>
            <w:tcBorders>
              <w:top w:val="single" w:sz="4" w:space="0" w:color="auto"/>
              <w:left w:val="single" w:sz="4" w:space="0" w:color="auto"/>
              <w:bottom w:val="single" w:sz="4" w:space="0" w:color="auto"/>
              <w:right w:val="single" w:sz="4" w:space="0" w:color="auto"/>
            </w:tcBorders>
            <w:hideMark/>
          </w:tcPr>
          <w:p w14:paraId="3D4F15B0"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51" w:type="dxa"/>
            <w:tcBorders>
              <w:top w:val="single" w:sz="4" w:space="0" w:color="auto"/>
              <w:left w:val="single" w:sz="4" w:space="0" w:color="auto"/>
              <w:bottom w:val="single" w:sz="4" w:space="0" w:color="auto"/>
              <w:right w:val="single" w:sz="4" w:space="0" w:color="auto"/>
            </w:tcBorders>
            <w:hideMark/>
          </w:tcPr>
          <w:p w14:paraId="1DFFCED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843" w:type="dxa"/>
            <w:tcBorders>
              <w:top w:val="single" w:sz="4" w:space="0" w:color="auto"/>
              <w:left w:val="single" w:sz="4" w:space="0" w:color="auto"/>
              <w:bottom w:val="single" w:sz="4" w:space="0" w:color="auto"/>
              <w:right w:val="single" w:sz="4" w:space="0" w:color="auto"/>
            </w:tcBorders>
            <w:hideMark/>
          </w:tcPr>
          <w:p w14:paraId="79AFCA8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123" w:type="dxa"/>
            <w:tcBorders>
              <w:top w:val="single" w:sz="4" w:space="0" w:color="auto"/>
              <w:left w:val="single" w:sz="4" w:space="0" w:color="auto"/>
              <w:bottom w:val="single" w:sz="4" w:space="0" w:color="auto"/>
              <w:right w:val="single" w:sz="4" w:space="0" w:color="auto"/>
            </w:tcBorders>
            <w:hideMark/>
          </w:tcPr>
          <w:p w14:paraId="67F97981"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570" w:type="dxa"/>
            <w:tcBorders>
              <w:top w:val="single" w:sz="4" w:space="0" w:color="auto"/>
              <w:left w:val="single" w:sz="4" w:space="0" w:color="auto"/>
              <w:bottom w:val="single" w:sz="4" w:space="0" w:color="auto"/>
              <w:right w:val="single" w:sz="4" w:space="0" w:color="auto"/>
            </w:tcBorders>
            <w:hideMark/>
          </w:tcPr>
          <w:p w14:paraId="68B7296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1C52F82E" w14:textId="77777777">
        <w:trPr>
          <w:cantSplit/>
          <w:trHeight w:val="1134"/>
        </w:trPr>
        <w:tc>
          <w:tcPr>
            <w:tcW w:w="687" w:type="dxa"/>
            <w:tcBorders>
              <w:top w:val="single" w:sz="4" w:space="0" w:color="auto"/>
              <w:left w:val="single" w:sz="4" w:space="0" w:color="auto"/>
              <w:bottom w:val="single" w:sz="4" w:space="0" w:color="auto"/>
              <w:right w:val="single" w:sz="4" w:space="0" w:color="auto"/>
            </w:tcBorders>
            <w:hideMark/>
          </w:tcPr>
          <w:p w14:paraId="272EE8E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01</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4DA95D8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447422</w:t>
            </w:r>
          </w:p>
        </w:tc>
        <w:tc>
          <w:tcPr>
            <w:tcW w:w="4445" w:type="dxa"/>
            <w:tcBorders>
              <w:top w:val="single" w:sz="4" w:space="0" w:color="auto"/>
              <w:left w:val="single" w:sz="4" w:space="0" w:color="auto"/>
              <w:bottom w:val="single" w:sz="4" w:space="0" w:color="auto"/>
              <w:right w:val="single" w:sz="4" w:space="0" w:color="auto"/>
            </w:tcBorders>
            <w:hideMark/>
          </w:tcPr>
          <w:p w14:paraId="7575D0B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JAQUETA CORTA VENTO IMPERMEÁVEL</w:t>
            </w:r>
            <w:r w:rsidRPr="00083E0B">
              <w:rPr>
                <w:bCs/>
                <w:sz w:val="18"/>
                <w:szCs w:val="18"/>
                <w:lang w:val="en-US"/>
              </w:rPr>
              <w:br/>
              <w:t>ESTILO DA PEÇA: LISA; CAPUZ: COM CAPUZ; MATERIAL PRINCIPAL: TACTEL; COMPOSIÇÃO: 100% POLIÉSTER; FECHAMENTO: COM ZÍPER; BOLSO: FRONTAL; DEFINIÇÃO DA TECNOLOGIA: TRATAMENTO QUE REPELE A ÁGUA, EVITANDO SUA ABSORÇÃO PELO TECIDO; ELÁSTICOS NA PARTE DEBAIXO E NOS PUNHOS; TAMANHO: A COMBINAR</w:t>
            </w:r>
          </w:p>
        </w:tc>
        <w:tc>
          <w:tcPr>
            <w:tcW w:w="651" w:type="dxa"/>
            <w:tcBorders>
              <w:top w:val="single" w:sz="4" w:space="0" w:color="auto"/>
              <w:left w:val="single" w:sz="4" w:space="0" w:color="auto"/>
              <w:bottom w:val="single" w:sz="4" w:space="0" w:color="auto"/>
              <w:right w:val="single" w:sz="4" w:space="0" w:color="auto"/>
            </w:tcBorders>
            <w:hideMark/>
          </w:tcPr>
          <w:p w14:paraId="43D40F8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843" w:type="dxa"/>
            <w:tcBorders>
              <w:top w:val="single" w:sz="4" w:space="0" w:color="auto"/>
              <w:left w:val="single" w:sz="4" w:space="0" w:color="auto"/>
              <w:bottom w:val="single" w:sz="4" w:space="0" w:color="auto"/>
              <w:right w:val="single" w:sz="4" w:space="0" w:color="auto"/>
            </w:tcBorders>
            <w:hideMark/>
          </w:tcPr>
          <w:p w14:paraId="3964D0B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10</w:t>
            </w:r>
          </w:p>
        </w:tc>
        <w:tc>
          <w:tcPr>
            <w:tcW w:w="1123" w:type="dxa"/>
            <w:tcBorders>
              <w:top w:val="single" w:sz="4" w:space="0" w:color="auto"/>
              <w:left w:val="single" w:sz="4" w:space="0" w:color="auto"/>
              <w:bottom w:val="single" w:sz="4" w:space="0" w:color="auto"/>
              <w:right w:val="single" w:sz="4" w:space="0" w:color="auto"/>
            </w:tcBorders>
            <w:hideMark/>
          </w:tcPr>
          <w:p w14:paraId="6BA7BD1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R$ 202,99</w:t>
            </w:r>
          </w:p>
        </w:tc>
        <w:tc>
          <w:tcPr>
            <w:tcW w:w="1570" w:type="dxa"/>
            <w:tcBorders>
              <w:top w:val="single" w:sz="4" w:space="0" w:color="auto"/>
              <w:left w:val="single" w:sz="4" w:space="0" w:color="auto"/>
              <w:bottom w:val="single" w:sz="4" w:space="0" w:color="auto"/>
              <w:right w:val="single" w:sz="4" w:space="0" w:color="auto"/>
            </w:tcBorders>
            <w:hideMark/>
          </w:tcPr>
          <w:p w14:paraId="1D0D250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R$2.029,90</w:t>
            </w:r>
          </w:p>
        </w:tc>
      </w:tr>
      <w:tr w:rsidR="00083E0B" w:rsidRPr="00083E0B" w14:paraId="22141B21" w14:textId="77777777">
        <w:trPr>
          <w:cantSplit/>
          <w:trHeight w:val="1134"/>
        </w:trPr>
        <w:tc>
          <w:tcPr>
            <w:tcW w:w="687" w:type="dxa"/>
            <w:tcBorders>
              <w:top w:val="single" w:sz="4" w:space="0" w:color="auto"/>
              <w:left w:val="single" w:sz="4" w:space="0" w:color="auto"/>
              <w:bottom w:val="single" w:sz="4" w:space="0" w:color="auto"/>
              <w:right w:val="single" w:sz="4" w:space="0" w:color="auto"/>
            </w:tcBorders>
            <w:hideMark/>
          </w:tcPr>
          <w:p w14:paraId="3607C6B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02</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63602C2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477076</w:t>
            </w:r>
          </w:p>
        </w:tc>
        <w:tc>
          <w:tcPr>
            <w:tcW w:w="4445" w:type="dxa"/>
            <w:tcBorders>
              <w:top w:val="single" w:sz="4" w:space="0" w:color="auto"/>
              <w:left w:val="single" w:sz="4" w:space="0" w:color="auto"/>
              <w:bottom w:val="single" w:sz="4" w:space="0" w:color="auto"/>
              <w:right w:val="single" w:sz="4" w:space="0" w:color="auto"/>
            </w:tcBorders>
            <w:hideMark/>
          </w:tcPr>
          <w:p w14:paraId="7B8BD3A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CALÇA BRIM UNIFORME</w:t>
            </w:r>
          </w:p>
          <w:p w14:paraId="3E43799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MATERIAL: BRIM; 100% ALGODÃO; MODELO: TRADICIONAL, FEMININO OU MASCULINO; COM CÓS PASSANTE E ELÁSTICO NA PARTE DE TRÁS; FECHAMENTO COM ZÍPER E BOTÃO; QUANTIADE DE BOLSOS: 6; TIPO BOLSO: 2 LATERAIS, 2 TRASEIROS, 2 FRONTAIS EM FACA; COR: A DEFINIR; TAMANHO: SOB MEDIDA - PP, P, M, G, GG e EG;</w:t>
            </w:r>
          </w:p>
        </w:tc>
        <w:tc>
          <w:tcPr>
            <w:tcW w:w="651" w:type="dxa"/>
            <w:tcBorders>
              <w:top w:val="single" w:sz="4" w:space="0" w:color="auto"/>
              <w:left w:val="single" w:sz="4" w:space="0" w:color="auto"/>
              <w:bottom w:val="single" w:sz="4" w:space="0" w:color="auto"/>
              <w:right w:val="single" w:sz="4" w:space="0" w:color="auto"/>
            </w:tcBorders>
            <w:hideMark/>
          </w:tcPr>
          <w:p w14:paraId="3D9BB00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843" w:type="dxa"/>
            <w:tcBorders>
              <w:top w:val="single" w:sz="4" w:space="0" w:color="auto"/>
              <w:left w:val="single" w:sz="4" w:space="0" w:color="auto"/>
              <w:bottom w:val="single" w:sz="4" w:space="0" w:color="auto"/>
              <w:right w:val="single" w:sz="4" w:space="0" w:color="auto"/>
            </w:tcBorders>
            <w:hideMark/>
          </w:tcPr>
          <w:p w14:paraId="18BCDC2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10</w:t>
            </w:r>
          </w:p>
        </w:tc>
        <w:tc>
          <w:tcPr>
            <w:tcW w:w="1123" w:type="dxa"/>
            <w:tcBorders>
              <w:top w:val="single" w:sz="4" w:space="0" w:color="auto"/>
              <w:left w:val="single" w:sz="4" w:space="0" w:color="auto"/>
              <w:bottom w:val="single" w:sz="4" w:space="0" w:color="auto"/>
              <w:right w:val="single" w:sz="4" w:space="0" w:color="auto"/>
            </w:tcBorders>
            <w:hideMark/>
          </w:tcPr>
          <w:p w14:paraId="2056955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R$ 70,11</w:t>
            </w:r>
          </w:p>
        </w:tc>
        <w:tc>
          <w:tcPr>
            <w:tcW w:w="1570" w:type="dxa"/>
            <w:tcBorders>
              <w:top w:val="single" w:sz="4" w:space="0" w:color="auto"/>
              <w:left w:val="single" w:sz="4" w:space="0" w:color="auto"/>
              <w:bottom w:val="single" w:sz="4" w:space="0" w:color="auto"/>
              <w:right w:val="single" w:sz="4" w:space="0" w:color="auto"/>
            </w:tcBorders>
            <w:hideMark/>
          </w:tcPr>
          <w:p w14:paraId="34AB136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R$701,10</w:t>
            </w:r>
          </w:p>
        </w:tc>
      </w:tr>
      <w:tr w:rsidR="00083E0B" w:rsidRPr="00083E0B" w14:paraId="1E4FE466" w14:textId="77777777">
        <w:trPr>
          <w:cantSplit/>
          <w:trHeight w:val="170"/>
        </w:trPr>
        <w:tc>
          <w:tcPr>
            <w:tcW w:w="7225" w:type="dxa"/>
            <w:gridSpan w:val="5"/>
            <w:tcBorders>
              <w:top w:val="single" w:sz="4" w:space="0" w:color="auto"/>
              <w:left w:val="single" w:sz="4" w:space="0" w:color="auto"/>
              <w:bottom w:val="single" w:sz="4" w:space="0" w:color="auto"/>
              <w:right w:val="single" w:sz="4" w:space="0" w:color="auto"/>
            </w:tcBorders>
          </w:tcPr>
          <w:p w14:paraId="78618A1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15</w:t>
            </w:r>
          </w:p>
          <w:p w14:paraId="50FC8587" w14:textId="77777777" w:rsidR="00083E0B" w:rsidRPr="00083E0B" w:rsidRDefault="00083E0B" w:rsidP="00083E0B">
            <w:pPr>
              <w:tabs>
                <w:tab w:val="left" w:pos="8910"/>
              </w:tabs>
              <w:ind w:right="-91"/>
              <w:jc w:val="both"/>
              <w:rPr>
                <w:bCs/>
                <w:sz w:val="18"/>
                <w:szCs w:val="18"/>
                <w:lang w:val="en-US"/>
              </w:rPr>
            </w:pPr>
          </w:p>
        </w:tc>
        <w:tc>
          <w:tcPr>
            <w:tcW w:w="2693" w:type="dxa"/>
            <w:gridSpan w:val="2"/>
            <w:tcBorders>
              <w:top w:val="single" w:sz="4" w:space="0" w:color="auto"/>
              <w:left w:val="single" w:sz="4" w:space="0" w:color="auto"/>
              <w:bottom w:val="single" w:sz="4" w:space="0" w:color="auto"/>
              <w:right w:val="single" w:sz="4" w:space="0" w:color="auto"/>
            </w:tcBorders>
            <w:hideMark/>
          </w:tcPr>
          <w:p w14:paraId="029B63C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R$ 2.731,00</w:t>
            </w:r>
          </w:p>
        </w:tc>
      </w:tr>
    </w:tbl>
    <w:p w14:paraId="79F9D061"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6"/>
        <w:gridCol w:w="599"/>
        <w:gridCol w:w="4579"/>
        <w:gridCol w:w="629"/>
        <w:gridCol w:w="873"/>
        <w:gridCol w:w="1134"/>
        <w:gridCol w:w="1418"/>
      </w:tblGrid>
      <w:tr w:rsidR="00083E0B" w:rsidRPr="00083E0B" w14:paraId="6E4B543E"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7FBC1A5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16</w:t>
            </w:r>
          </w:p>
        </w:tc>
      </w:tr>
      <w:tr w:rsidR="00083E0B" w:rsidRPr="00083E0B" w14:paraId="1E7BC16F" w14:textId="77777777">
        <w:tc>
          <w:tcPr>
            <w:tcW w:w="686" w:type="dxa"/>
            <w:tcBorders>
              <w:top w:val="single" w:sz="4" w:space="0" w:color="auto"/>
              <w:left w:val="single" w:sz="4" w:space="0" w:color="auto"/>
              <w:bottom w:val="single" w:sz="4" w:space="0" w:color="auto"/>
              <w:right w:val="single" w:sz="4" w:space="0" w:color="auto"/>
            </w:tcBorders>
            <w:hideMark/>
          </w:tcPr>
          <w:p w14:paraId="5AEBCA3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599" w:type="dxa"/>
            <w:tcBorders>
              <w:top w:val="single" w:sz="4" w:space="0" w:color="auto"/>
              <w:left w:val="single" w:sz="4" w:space="0" w:color="auto"/>
              <w:bottom w:val="single" w:sz="4" w:space="0" w:color="auto"/>
              <w:right w:val="single" w:sz="4" w:space="0" w:color="auto"/>
            </w:tcBorders>
            <w:hideMark/>
          </w:tcPr>
          <w:p w14:paraId="22BA0F14"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579" w:type="dxa"/>
            <w:tcBorders>
              <w:top w:val="single" w:sz="4" w:space="0" w:color="auto"/>
              <w:left w:val="single" w:sz="4" w:space="0" w:color="auto"/>
              <w:bottom w:val="single" w:sz="4" w:space="0" w:color="auto"/>
              <w:right w:val="single" w:sz="4" w:space="0" w:color="auto"/>
            </w:tcBorders>
            <w:hideMark/>
          </w:tcPr>
          <w:p w14:paraId="56E13D58"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19FB32F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873" w:type="dxa"/>
            <w:tcBorders>
              <w:top w:val="single" w:sz="4" w:space="0" w:color="auto"/>
              <w:left w:val="single" w:sz="4" w:space="0" w:color="auto"/>
              <w:bottom w:val="single" w:sz="4" w:space="0" w:color="auto"/>
              <w:right w:val="single" w:sz="4" w:space="0" w:color="auto"/>
            </w:tcBorders>
            <w:hideMark/>
          </w:tcPr>
          <w:p w14:paraId="54DEC09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134" w:type="dxa"/>
            <w:tcBorders>
              <w:top w:val="single" w:sz="4" w:space="0" w:color="auto"/>
              <w:left w:val="single" w:sz="4" w:space="0" w:color="auto"/>
              <w:bottom w:val="single" w:sz="4" w:space="0" w:color="auto"/>
              <w:right w:val="single" w:sz="4" w:space="0" w:color="auto"/>
            </w:tcBorders>
            <w:hideMark/>
          </w:tcPr>
          <w:p w14:paraId="00901830"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418" w:type="dxa"/>
            <w:tcBorders>
              <w:top w:val="single" w:sz="4" w:space="0" w:color="auto"/>
              <w:left w:val="single" w:sz="4" w:space="0" w:color="auto"/>
              <w:bottom w:val="single" w:sz="4" w:space="0" w:color="auto"/>
              <w:right w:val="single" w:sz="4" w:space="0" w:color="auto"/>
            </w:tcBorders>
            <w:hideMark/>
          </w:tcPr>
          <w:p w14:paraId="32FC920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4C3D69CC"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0CB893F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599" w:type="dxa"/>
            <w:tcBorders>
              <w:top w:val="single" w:sz="4" w:space="0" w:color="auto"/>
              <w:left w:val="single" w:sz="4" w:space="0" w:color="auto"/>
              <w:bottom w:val="single" w:sz="4" w:space="0" w:color="auto"/>
              <w:right w:val="single" w:sz="4" w:space="0" w:color="auto"/>
            </w:tcBorders>
            <w:textDirection w:val="btLr"/>
            <w:hideMark/>
          </w:tcPr>
          <w:p w14:paraId="2010EAE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623779</w:t>
            </w:r>
          </w:p>
        </w:tc>
        <w:tc>
          <w:tcPr>
            <w:tcW w:w="4579" w:type="dxa"/>
            <w:tcBorders>
              <w:top w:val="single" w:sz="4" w:space="0" w:color="auto"/>
              <w:left w:val="single" w:sz="4" w:space="0" w:color="auto"/>
              <w:bottom w:val="single" w:sz="4" w:space="0" w:color="auto"/>
              <w:right w:val="single" w:sz="4" w:space="0" w:color="auto"/>
            </w:tcBorders>
            <w:hideMark/>
          </w:tcPr>
          <w:p w14:paraId="44111173"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 xml:space="preserve">MOCHILA REFORÇADA IMPERMEÁVEL COM ALÇAS REFORÇADAS E MÚLTIPLOS ESPAÇOS INTERNOS, COSTURA REFORÇADA; MATERIAL: LONA DE POLIAMIDA 600 OU NYLON IMPERMEÁVEL OU LONA DE POLIESTER, COR: </w:t>
            </w:r>
            <w:proofErr w:type="gramStart"/>
            <w:r w:rsidRPr="00083E0B">
              <w:rPr>
                <w:bCs/>
                <w:sz w:val="18"/>
                <w:szCs w:val="18"/>
                <w:lang w:val="en-US"/>
              </w:rPr>
              <w:t>PRETA ,</w:t>
            </w:r>
            <w:proofErr w:type="gramEnd"/>
            <w:r w:rsidRPr="00083E0B">
              <w:rPr>
                <w:bCs/>
                <w:sz w:val="18"/>
                <w:szCs w:val="18"/>
                <w:lang w:val="en-US"/>
              </w:rPr>
              <w:t xml:space="preserve"> APLICAÇÃO: CARACTERÍSTICAS ADICIONAIS: 18 LITROS; FECHAMENTO ATRAVES DE ZIPER NR.</w:t>
            </w:r>
            <w:proofErr w:type="gramStart"/>
            <w:r w:rsidRPr="00083E0B">
              <w:rPr>
                <w:bCs/>
                <w:sz w:val="18"/>
                <w:szCs w:val="18"/>
                <w:lang w:val="en-US"/>
              </w:rPr>
              <w:t>10 ,</w:t>
            </w:r>
            <w:proofErr w:type="gramEnd"/>
            <w:r w:rsidRPr="00083E0B">
              <w:rPr>
                <w:bCs/>
                <w:sz w:val="18"/>
                <w:szCs w:val="18"/>
                <w:lang w:val="en-US"/>
              </w:rPr>
              <w:t xml:space="preserve"> OUTROS COMPONENTES: 2 BOLSOS LATERAIS PARA GARRAFA DE ÁGUA, GUARDA-CHUVA OU OUTROS OBJETOS</w:t>
            </w:r>
          </w:p>
        </w:tc>
        <w:tc>
          <w:tcPr>
            <w:tcW w:w="629" w:type="dxa"/>
            <w:tcBorders>
              <w:top w:val="single" w:sz="4" w:space="0" w:color="auto"/>
              <w:left w:val="single" w:sz="4" w:space="0" w:color="auto"/>
              <w:bottom w:val="single" w:sz="4" w:space="0" w:color="auto"/>
              <w:right w:val="single" w:sz="4" w:space="0" w:color="auto"/>
            </w:tcBorders>
            <w:hideMark/>
          </w:tcPr>
          <w:p w14:paraId="5DD74354"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Un</w:t>
            </w:r>
          </w:p>
        </w:tc>
        <w:tc>
          <w:tcPr>
            <w:tcW w:w="873" w:type="dxa"/>
            <w:tcBorders>
              <w:top w:val="single" w:sz="4" w:space="0" w:color="auto"/>
              <w:left w:val="single" w:sz="4" w:space="0" w:color="auto"/>
              <w:bottom w:val="single" w:sz="4" w:space="0" w:color="auto"/>
              <w:right w:val="single" w:sz="4" w:space="0" w:color="auto"/>
            </w:tcBorders>
            <w:hideMark/>
          </w:tcPr>
          <w:p w14:paraId="263EC7E2"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06</w:t>
            </w:r>
          </w:p>
        </w:tc>
        <w:tc>
          <w:tcPr>
            <w:tcW w:w="1134" w:type="dxa"/>
            <w:tcBorders>
              <w:top w:val="single" w:sz="4" w:space="0" w:color="auto"/>
              <w:left w:val="single" w:sz="4" w:space="0" w:color="auto"/>
              <w:bottom w:val="single" w:sz="4" w:space="0" w:color="auto"/>
              <w:right w:val="single" w:sz="4" w:space="0" w:color="auto"/>
            </w:tcBorders>
            <w:hideMark/>
          </w:tcPr>
          <w:p w14:paraId="5186DED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R$ 91,83</w:t>
            </w:r>
          </w:p>
        </w:tc>
        <w:tc>
          <w:tcPr>
            <w:tcW w:w="1418" w:type="dxa"/>
            <w:tcBorders>
              <w:top w:val="single" w:sz="4" w:space="0" w:color="auto"/>
              <w:left w:val="single" w:sz="4" w:space="0" w:color="auto"/>
              <w:bottom w:val="single" w:sz="4" w:space="0" w:color="auto"/>
              <w:right w:val="single" w:sz="4" w:space="0" w:color="auto"/>
            </w:tcBorders>
            <w:hideMark/>
          </w:tcPr>
          <w:p w14:paraId="3E1F278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R$550,98</w:t>
            </w:r>
          </w:p>
        </w:tc>
      </w:tr>
      <w:tr w:rsidR="00083E0B" w:rsidRPr="00083E0B" w14:paraId="5DC6B149" w14:textId="77777777">
        <w:trPr>
          <w:cantSplit/>
          <w:trHeight w:val="282"/>
        </w:trPr>
        <w:tc>
          <w:tcPr>
            <w:tcW w:w="7366" w:type="dxa"/>
            <w:gridSpan w:val="5"/>
            <w:tcBorders>
              <w:top w:val="single" w:sz="4" w:space="0" w:color="auto"/>
              <w:left w:val="single" w:sz="4" w:space="0" w:color="auto"/>
              <w:bottom w:val="single" w:sz="4" w:space="0" w:color="auto"/>
              <w:right w:val="single" w:sz="4" w:space="0" w:color="auto"/>
            </w:tcBorders>
            <w:hideMark/>
          </w:tcPr>
          <w:p w14:paraId="6B10909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16</w:t>
            </w:r>
          </w:p>
        </w:tc>
        <w:tc>
          <w:tcPr>
            <w:tcW w:w="2552" w:type="dxa"/>
            <w:gridSpan w:val="2"/>
            <w:tcBorders>
              <w:top w:val="single" w:sz="4" w:space="0" w:color="auto"/>
              <w:left w:val="single" w:sz="4" w:space="0" w:color="auto"/>
              <w:bottom w:val="single" w:sz="4" w:space="0" w:color="auto"/>
              <w:right w:val="single" w:sz="4" w:space="0" w:color="auto"/>
            </w:tcBorders>
            <w:hideMark/>
          </w:tcPr>
          <w:p w14:paraId="75872C9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R$550,98</w:t>
            </w:r>
          </w:p>
        </w:tc>
      </w:tr>
    </w:tbl>
    <w:p w14:paraId="2A8C3748"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460"/>
        <w:gridCol w:w="435"/>
        <w:gridCol w:w="1410"/>
        <w:gridCol w:w="442"/>
        <w:gridCol w:w="483"/>
        <w:gridCol w:w="3211"/>
        <w:gridCol w:w="3754"/>
      </w:tblGrid>
      <w:tr w:rsidR="00083E0B" w:rsidRPr="00083E0B" w14:paraId="65E20587"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60317F00"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17</w:t>
            </w:r>
          </w:p>
        </w:tc>
      </w:tr>
      <w:tr w:rsidR="00083E0B" w:rsidRPr="00083E0B" w14:paraId="28575030" w14:textId="77777777">
        <w:tc>
          <w:tcPr>
            <w:tcW w:w="686" w:type="dxa"/>
            <w:tcBorders>
              <w:top w:val="single" w:sz="4" w:space="0" w:color="auto"/>
              <w:left w:val="single" w:sz="4" w:space="0" w:color="auto"/>
              <w:bottom w:val="single" w:sz="4" w:space="0" w:color="auto"/>
              <w:right w:val="single" w:sz="4" w:space="0" w:color="auto"/>
            </w:tcBorders>
            <w:hideMark/>
          </w:tcPr>
          <w:p w14:paraId="2AFB06C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599" w:type="dxa"/>
            <w:tcBorders>
              <w:top w:val="single" w:sz="4" w:space="0" w:color="auto"/>
              <w:left w:val="single" w:sz="4" w:space="0" w:color="auto"/>
              <w:bottom w:val="single" w:sz="4" w:space="0" w:color="auto"/>
              <w:right w:val="single" w:sz="4" w:space="0" w:color="auto"/>
            </w:tcBorders>
            <w:hideMark/>
          </w:tcPr>
          <w:p w14:paraId="7B3FC7FF"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464" w:type="dxa"/>
            <w:tcBorders>
              <w:top w:val="single" w:sz="4" w:space="0" w:color="auto"/>
              <w:left w:val="single" w:sz="4" w:space="0" w:color="auto"/>
              <w:bottom w:val="single" w:sz="4" w:space="0" w:color="auto"/>
              <w:right w:val="single" w:sz="4" w:space="0" w:color="auto"/>
            </w:tcBorders>
            <w:hideMark/>
          </w:tcPr>
          <w:p w14:paraId="58E87B52"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63" w:type="dxa"/>
            <w:tcBorders>
              <w:top w:val="single" w:sz="4" w:space="0" w:color="auto"/>
              <w:left w:val="single" w:sz="4" w:space="0" w:color="auto"/>
              <w:bottom w:val="single" w:sz="4" w:space="0" w:color="auto"/>
              <w:right w:val="single" w:sz="4" w:space="0" w:color="auto"/>
            </w:tcBorders>
            <w:hideMark/>
          </w:tcPr>
          <w:p w14:paraId="69CFD207"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836" w:type="dxa"/>
            <w:tcBorders>
              <w:top w:val="single" w:sz="4" w:space="0" w:color="auto"/>
              <w:left w:val="single" w:sz="4" w:space="0" w:color="auto"/>
              <w:bottom w:val="single" w:sz="4" w:space="0" w:color="auto"/>
              <w:right w:val="single" w:sz="4" w:space="0" w:color="auto"/>
            </w:tcBorders>
            <w:hideMark/>
          </w:tcPr>
          <w:p w14:paraId="64B93D3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242" w:type="dxa"/>
            <w:tcBorders>
              <w:top w:val="single" w:sz="4" w:space="0" w:color="auto"/>
              <w:left w:val="single" w:sz="4" w:space="0" w:color="auto"/>
              <w:bottom w:val="single" w:sz="4" w:space="0" w:color="auto"/>
              <w:right w:val="single" w:sz="4" w:space="0" w:color="auto"/>
            </w:tcBorders>
            <w:hideMark/>
          </w:tcPr>
          <w:p w14:paraId="316D7B29"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428" w:type="dxa"/>
            <w:tcBorders>
              <w:top w:val="single" w:sz="4" w:space="0" w:color="auto"/>
              <w:left w:val="single" w:sz="4" w:space="0" w:color="auto"/>
              <w:bottom w:val="single" w:sz="4" w:space="0" w:color="auto"/>
              <w:right w:val="single" w:sz="4" w:space="0" w:color="auto"/>
            </w:tcBorders>
            <w:hideMark/>
          </w:tcPr>
          <w:p w14:paraId="501A9F1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754618C9"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38AC18C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3D4068B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414262</w:t>
            </w:r>
          </w:p>
        </w:tc>
        <w:tc>
          <w:tcPr>
            <w:tcW w:w="4464" w:type="dxa"/>
            <w:tcBorders>
              <w:top w:val="single" w:sz="4" w:space="0" w:color="auto"/>
              <w:left w:val="single" w:sz="4" w:space="0" w:color="auto"/>
              <w:bottom w:val="single" w:sz="4" w:space="0" w:color="auto"/>
              <w:right w:val="single" w:sz="4" w:space="0" w:color="auto"/>
            </w:tcBorders>
            <w:hideMark/>
          </w:tcPr>
          <w:p w14:paraId="6AFEBC3A"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PIPETÃO COLETOR DE LARVAS DO AEDES AEGYPTI</w:t>
            </w:r>
            <w:r w:rsidRPr="00083E0B">
              <w:rPr>
                <w:bCs/>
                <w:sz w:val="18"/>
                <w:szCs w:val="18"/>
                <w:lang w:val="en-US"/>
              </w:rPr>
              <w:br/>
              <w:t xml:space="preserve"> COMPOSTA DE BULBO DE BORRACHA; HASTE DE ACRÍLICO; TAMANHO TOTAL MÍNIMO DE 24 CM; CAPACIDADE 50ML</w:t>
            </w:r>
          </w:p>
        </w:tc>
        <w:tc>
          <w:tcPr>
            <w:tcW w:w="663" w:type="dxa"/>
            <w:tcBorders>
              <w:top w:val="single" w:sz="4" w:space="0" w:color="auto"/>
              <w:left w:val="single" w:sz="4" w:space="0" w:color="auto"/>
              <w:bottom w:val="single" w:sz="4" w:space="0" w:color="auto"/>
              <w:right w:val="single" w:sz="4" w:space="0" w:color="auto"/>
            </w:tcBorders>
            <w:vAlign w:val="center"/>
            <w:hideMark/>
          </w:tcPr>
          <w:p w14:paraId="4987E54C"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Un</w:t>
            </w:r>
          </w:p>
        </w:tc>
        <w:tc>
          <w:tcPr>
            <w:tcW w:w="836" w:type="dxa"/>
            <w:tcBorders>
              <w:top w:val="single" w:sz="4" w:space="0" w:color="auto"/>
              <w:left w:val="single" w:sz="4" w:space="0" w:color="auto"/>
              <w:bottom w:val="single" w:sz="4" w:space="0" w:color="auto"/>
              <w:right w:val="single" w:sz="4" w:space="0" w:color="auto"/>
            </w:tcBorders>
            <w:vAlign w:val="center"/>
            <w:hideMark/>
          </w:tcPr>
          <w:p w14:paraId="7D74618F"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10</w:t>
            </w:r>
          </w:p>
        </w:tc>
        <w:tc>
          <w:tcPr>
            <w:tcW w:w="1242" w:type="dxa"/>
            <w:tcBorders>
              <w:top w:val="single" w:sz="4" w:space="0" w:color="auto"/>
              <w:left w:val="single" w:sz="4" w:space="0" w:color="auto"/>
              <w:bottom w:val="single" w:sz="4" w:space="0" w:color="auto"/>
              <w:right w:val="single" w:sz="4" w:space="0" w:color="auto"/>
            </w:tcBorders>
            <w:hideMark/>
          </w:tcPr>
          <w:p w14:paraId="74CF99B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R$ 58,77</w:t>
            </w:r>
          </w:p>
        </w:tc>
        <w:tc>
          <w:tcPr>
            <w:tcW w:w="1428" w:type="dxa"/>
            <w:tcBorders>
              <w:top w:val="single" w:sz="4" w:space="0" w:color="auto"/>
              <w:left w:val="single" w:sz="4" w:space="0" w:color="auto"/>
              <w:bottom w:val="single" w:sz="4" w:space="0" w:color="auto"/>
              <w:right w:val="single" w:sz="4" w:space="0" w:color="auto"/>
            </w:tcBorders>
            <w:hideMark/>
          </w:tcPr>
          <w:p w14:paraId="5B48071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R$587,70</w:t>
            </w:r>
          </w:p>
        </w:tc>
      </w:tr>
      <w:tr w:rsidR="00083E0B" w:rsidRPr="00083E0B" w14:paraId="0DF07F76"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1D31BFC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02</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1896C003"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631393</w:t>
            </w:r>
          </w:p>
        </w:tc>
        <w:tc>
          <w:tcPr>
            <w:tcW w:w="4464" w:type="dxa"/>
            <w:tcBorders>
              <w:top w:val="single" w:sz="4" w:space="0" w:color="auto"/>
              <w:left w:val="single" w:sz="4" w:space="0" w:color="auto"/>
              <w:bottom w:val="single" w:sz="4" w:space="0" w:color="auto"/>
              <w:right w:val="single" w:sz="4" w:space="0" w:color="auto"/>
            </w:tcBorders>
            <w:hideMark/>
          </w:tcPr>
          <w:p w14:paraId="6A50E59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KIT ARMADILHA OVITRAMPA COMPLETA</w:t>
            </w:r>
            <w:r w:rsidRPr="00083E0B">
              <w:rPr>
                <w:bCs/>
                <w:sz w:val="18"/>
                <w:szCs w:val="18"/>
                <w:lang w:val="en-US"/>
              </w:rPr>
              <w:br/>
              <w:t xml:space="preserve">CONTÉM: 01 VASO DE PLÁSTICO DE COR PRETA COM CAPACIDADE VOLUMÉTRICA PARA 750ML, JÁ FURADO (LATERALMENTE) NA ALTURA DE 300 ML PARA ESCOAR O EXCEDENTE DE ÁGUA EM SEU INTERIOR, 01 CLIPS DE MATERIAL GALVANIZADO N° 08 E 01 PALHETA DE 13X13 (CXL) FEITA DE AGLOMERADO DE MADEIRA, COM UM LADO LISO E OUTRO RUGOSO; A PALHETA JÁ É LAVADA, SECA E ROTULADA COM FITA CREPE FIXADA EM UMA DAS SUAS EXTREMIDADES, ONDE SERÃO INSERIDAS AS INFORMAÇÕES CORRESPONDENTES À ARMADILHA; </w:t>
            </w:r>
          </w:p>
        </w:tc>
        <w:tc>
          <w:tcPr>
            <w:tcW w:w="663" w:type="dxa"/>
            <w:tcBorders>
              <w:top w:val="single" w:sz="4" w:space="0" w:color="auto"/>
              <w:left w:val="single" w:sz="4" w:space="0" w:color="auto"/>
              <w:bottom w:val="single" w:sz="4" w:space="0" w:color="auto"/>
              <w:right w:val="single" w:sz="4" w:space="0" w:color="auto"/>
            </w:tcBorders>
            <w:vAlign w:val="center"/>
            <w:hideMark/>
          </w:tcPr>
          <w:p w14:paraId="3C84BC0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836" w:type="dxa"/>
            <w:tcBorders>
              <w:top w:val="single" w:sz="4" w:space="0" w:color="auto"/>
              <w:left w:val="single" w:sz="4" w:space="0" w:color="auto"/>
              <w:bottom w:val="single" w:sz="4" w:space="0" w:color="auto"/>
              <w:right w:val="single" w:sz="4" w:space="0" w:color="auto"/>
            </w:tcBorders>
            <w:vAlign w:val="center"/>
            <w:hideMark/>
          </w:tcPr>
          <w:p w14:paraId="4B2E412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800</w:t>
            </w:r>
          </w:p>
        </w:tc>
        <w:tc>
          <w:tcPr>
            <w:tcW w:w="1242" w:type="dxa"/>
            <w:tcBorders>
              <w:top w:val="single" w:sz="4" w:space="0" w:color="auto"/>
              <w:left w:val="single" w:sz="4" w:space="0" w:color="auto"/>
              <w:bottom w:val="single" w:sz="4" w:space="0" w:color="auto"/>
              <w:right w:val="single" w:sz="4" w:space="0" w:color="auto"/>
            </w:tcBorders>
            <w:hideMark/>
          </w:tcPr>
          <w:p w14:paraId="4885F1C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R$ 7,65</w:t>
            </w:r>
          </w:p>
        </w:tc>
        <w:tc>
          <w:tcPr>
            <w:tcW w:w="1428" w:type="dxa"/>
            <w:tcBorders>
              <w:top w:val="single" w:sz="4" w:space="0" w:color="auto"/>
              <w:left w:val="single" w:sz="4" w:space="0" w:color="auto"/>
              <w:bottom w:val="single" w:sz="4" w:space="0" w:color="auto"/>
              <w:right w:val="single" w:sz="4" w:space="0" w:color="auto"/>
            </w:tcBorders>
            <w:hideMark/>
          </w:tcPr>
          <w:p w14:paraId="5599F247"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R$6.120,00</w:t>
            </w:r>
          </w:p>
        </w:tc>
      </w:tr>
      <w:tr w:rsidR="00083E0B" w:rsidRPr="00083E0B" w14:paraId="72641504"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5E569A6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lastRenderedPageBreak/>
              <w:t>03</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3B6E0E4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482526</w:t>
            </w:r>
          </w:p>
        </w:tc>
        <w:tc>
          <w:tcPr>
            <w:tcW w:w="4464" w:type="dxa"/>
            <w:tcBorders>
              <w:top w:val="single" w:sz="4" w:space="0" w:color="auto"/>
              <w:left w:val="single" w:sz="4" w:space="0" w:color="auto"/>
              <w:bottom w:val="single" w:sz="4" w:space="0" w:color="auto"/>
              <w:right w:val="single" w:sz="4" w:space="0" w:color="auto"/>
            </w:tcBorders>
            <w:hideMark/>
          </w:tcPr>
          <w:p w14:paraId="0827723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REDE PUÇÁ</w:t>
            </w:r>
            <w:r w:rsidRPr="00083E0B">
              <w:rPr>
                <w:bCs/>
                <w:sz w:val="18"/>
                <w:szCs w:val="18"/>
                <w:lang w:val="en-US"/>
              </w:rPr>
              <w:br/>
              <w:t>MATERIAL TELA: TECIDO FINO; MATERIAL CABO: ARAME; MATERIAL ARCO: ARAME; DIÂMETRO ARCO: 10X10 CM, COMPRIMENTO CABO: 30CM; APLICAÇÃO: AQUÁRIO; CARACTERÍSTICAS ADICIONAIS: COR PRETA COM CABOS DE ARAME PLASTIFICADOS</w:t>
            </w:r>
          </w:p>
        </w:tc>
        <w:tc>
          <w:tcPr>
            <w:tcW w:w="663" w:type="dxa"/>
            <w:tcBorders>
              <w:top w:val="single" w:sz="4" w:space="0" w:color="auto"/>
              <w:left w:val="single" w:sz="4" w:space="0" w:color="auto"/>
              <w:bottom w:val="single" w:sz="4" w:space="0" w:color="auto"/>
              <w:right w:val="single" w:sz="4" w:space="0" w:color="auto"/>
            </w:tcBorders>
            <w:vAlign w:val="center"/>
            <w:hideMark/>
          </w:tcPr>
          <w:p w14:paraId="6C569F4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836" w:type="dxa"/>
            <w:tcBorders>
              <w:top w:val="single" w:sz="4" w:space="0" w:color="auto"/>
              <w:left w:val="single" w:sz="4" w:space="0" w:color="auto"/>
              <w:bottom w:val="single" w:sz="4" w:space="0" w:color="auto"/>
              <w:right w:val="single" w:sz="4" w:space="0" w:color="auto"/>
            </w:tcBorders>
            <w:vAlign w:val="center"/>
            <w:hideMark/>
          </w:tcPr>
          <w:p w14:paraId="5229FA3B"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03</w:t>
            </w:r>
          </w:p>
        </w:tc>
        <w:tc>
          <w:tcPr>
            <w:tcW w:w="1242" w:type="dxa"/>
            <w:tcBorders>
              <w:top w:val="single" w:sz="4" w:space="0" w:color="auto"/>
              <w:left w:val="single" w:sz="4" w:space="0" w:color="auto"/>
              <w:bottom w:val="single" w:sz="4" w:space="0" w:color="auto"/>
              <w:right w:val="single" w:sz="4" w:space="0" w:color="auto"/>
            </w:tcBorders>
            <w:hideMark/>
          </w:tcPr>
          <w:p w14:paraId="2F71782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R$ 35,21</w:t>
            </w:r>
          </w:p>
        </w:tc>
        <w:tc>
          <w:tcPr>
            <w:tcW w:w="1428" w:type="dxa"/>
            <w:tcBorders>
              <w:top w:val="single" w:sz="4" w:space="0" w:color="auto"/>
              <w:left w:val="single" w:sz="4" w:space="0" w:color="auto"/>
              <w:bottom w:val="single" w:sz="4" w:space="0" w:color="auto"/>
              <w:right w:val="single" w:sz="4" w:space="0" w:color="auto"/>
            </w:tcBorders>
            <w:hideMark/>
          </w:tcPr>
          <w:p w14:paraId="2F1C793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R$105,63</w:t>
            </w:r>
          </w:p>
        </w:tc>
      </w:tr>
      <w:tr w:rsidR="00083E0B" w:rsidRPr="00083E0B" w14:paraId="2A009B84"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04871DF6"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04</w:t>
            </w:r>
          </w:p>
        </w:tc>
        <w:tc>
          <w:tcPr>
            <w:tcW w:w="599" w:type="dxa"/>
            <w:tcBorders>
              <w:top w:val="single" w:sz="4" w:space="0" w:color="auto"/>
              <w:left w:val="single" w:sz="4" w:space="0" w:color="auto"/>
              <w:bottom w:val="single" w:sz="4" w:space="0" w:color="auto"/>
              <w:right w:val="single" w:sz="4" w:space="0" w:color="auto"/>
            </w:tcBorders>
            <w:textDirection w:val="btLr"/>
            <w:vAlign w:val="center"/>
            <w:hideMark/>
          </w:tcPr>
          <w:p w14:paraId="4E95223C"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481710</w:t>
            </w:r>
          </w:p>
        </w:tc>
        <w:tc>
          <w:tcPr>
            <w:tcW w:w="4464" w:type="dxa"/>
            <w:tcBorders>
              <w:top w:val="single" w:sz="4" w:space="0" w:color="auto"/>
              <w:left w:val="single" w:sz="4" w:space="0" w:color="auto"/>
              <w:bottom w:val="single" w:sz="4" w:space="0" w:color="auto"/>
              <w:right w:val="single" w:sz="4" w:space="0" w:color="auto"/>
            </w:tcBorders>
            <w:hideMark/>
          </w:tcPr>
          <w:p w14:paraId="4A4F36A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PESCA LARVA</w:t>
            </w:r>
          </w:p>
          <w:p w14:paraId="5BF0A33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 EM METAL NÃO FLEXÍVEL ENCAPADO COM MATERIAL PLÁSTICO E CABO DE NO MÍNIMO 28CM E PUÇA NO TAMANHO DE 10,25X09CMX10 COM FUNDO EM NYLON BRANCO</w:t>
            </w:r>
          </w:p>
        </w:tc>
        <w:tc>
          <w:tcPr>
            <w:tcW w:w="663" w:type="dxa"/>
            <w:tcBorders>
              <w:top w:val="single" w:sz="4" w:space="0" w:color="auto"/>
              <w:left w:val="single" w:sz="4" w:space="0" w:color="auto"/>
              <w:bottom w:val="single" w:sz="4" w:space="0" w:color="auto"/>
              <w:right w:val="single" w:sz="4" w:space="0" w:color="auto"/>
            </w:tcBorders>
            <w:vAlign w:val="center"/>
            <w:hideMark/>
          </w:tcPr>
          <w:p w14:paraId="39B2938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Un</w:t>
            </w:r>
          </w:p>
        </w:tc>
        <w:tc>
          <w:tcPr>
            <w:tcW w:w="836" w:type="dxa"/>
            <w:tcBorders>
              <w:top w:val="single" w:sz="4" w:space="0" w:color="auto"/>
              <w:left w:val="single" w:sz="4" w:space="0" w:color="auto"/>
              <w:bottom w:val="single" w:sz="4" w:space="0" w:color="auto"/>
              <w:right w:val="single" w:sz="4" w:space="0" w:color="auto"/>
            </w:tcBorders>
            <w:vAlign w:val="center"/>
            <w:hideMark/>
          </w:tcPr>
          <w:p w14:paraId="12D2895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06</w:t>
            </w:r>
          </w:p>
        </w:tc>
        <w:tc>
          <w:tcPr>
            <w:tcW w:w="1242" w:type="dxa"/>
            <w:tcBorders>
              <w:top w:val="single" w:sz="4" w:space="0" w:color="auto"/>
              <w:left w:val="single" w:sz="4" w:space="0" w:color="auto"/>
              <w:bottom w:val="single" w:sz="4" w:space="0" w:color="auto"/>
              <w:right w:val="single" w:sz="4" w:space="0" w:color="auto"/>
            </w:tcBorders>
            <w:hideMark/>
          </w:tcPr>
          <w:p w14:paraId="31ECC77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R$ 24,26</w:t>
            </w:r>
          </w:p>
        </w:tc>
        <w:tc>
          <w:tcPr>
            <w:tcW w:w="1428" w:type="dxa"/>
            <w:tcBorders>
              <w:top w:val="single" w:sz="4" w:space="0" w:color="auto"/>
              <w:left w:val="single" w:sz="4" w:space="0" w:color="auto"/>
              <w:bottom w:val="single" w:sz="4" w:space="0" w:color="auto"/>
              <w:right w:val="single" w:sz="4" w:space="0" w:color="auto"/>
            </w:tcBorders>
            <w:hideMark/>
          </w:tcPr>
          <w:p w14:paraId="63AE1FA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R$145,56</w:t>
            </w:r>
          </w:p>
        </w:tc>
      </w:tr>
      <w:tr w:rsidR="00083E0B" w:rsidRPr="00083E0B" w14:paraId="0609DD46" w14:textId="77777777">
        <w:trPr>
          <w:cantSplit/>
          <w:trHeight w:val="331"/>
        </w:trPr>
        <w:tc>
          <w:tcPr>
            <w:tcW w:w="7248" w:type="dxa"/>
            <w:gridSpan w:val="5"/>
            <w:tcBorders>
              <w:top w:val="single" w:sz="4" w:space="0" w:color="auto"/>
              <w:left w:val="single" w:sz="4" w:space="0" w:color="auto"/>
              <w:bottom w:val="single" w:sz="4" w:space="0" w:color="auto"/>
              <w:right w:val="single" w:sz="4" w:space="0" w:color="auto"/>
            </w:tcBorders>
            <w:hideMark/>
          </w:tcPr>
          <w:p w14:paraId="745ACE9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17</w:t>
            </w:r>
          </w:p>
        </w:tc>
        <w:tc>
          <w:tcPr>
            <w:tcW w:w="2670" w:type="dxa"/>
            <w:gridSpan w:val="2"/>
            <w:tcBorders>
              <w:top w:val="single" w:sz="4" w:space="0" w:color="auto"/>
              <w:left w:val="single" w:sz="4" w:space="0" w:color="auto"/>
              <w:bottom w:val="single" w:sz="4" w:space="0" w:color="auto"/>
              <w:right w:val="single" w:sz="4" w:space="0" w:color="auto"/>
            </w:tcBorders>
            <w:hideMark/>
          </w:tcPr>
          <w:p w14:paraId="5AB5A86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ab/>
              <w:t>R$ 6.958,89</w:t>
            </w:r>
          </w:p>
        </w:tc>
      </w:tr>
    </w:tbl>
    <w:p w14:paraId="437A6AD8"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6"/>
        <w:gridCol w:w="3925"/>
        <w:gridCol w:w="629"/>
        <w:gridCol w:w="851"/>
        <w:gridCol w:w="1842"/>
        <w:gridCol w:w="1985"/>
      </w:tblGrid>
      <w:tr w:rsidR="00083E0B" w:rsidRPr="00083E0B" w14:paraId="23CD6802" w14:textId="77777777">
        <w:tc>
          <w:tcPr>
            <w:tcW w:w="9918" w:type="dxa"/>
            <w:gridSpan w:val="6"/>
            <w:tcBorders>
              <w:top w:val="single" w:sz="4" w:space="0" w:color="auto"/>
              <w:left w:val="single" w:sz="4" w:space="0" w:color="auto"/>
              <w:bottom w:val="single" w:sz="4" w:space="0" w:color="auto"/>
              <w:right w:val="single" w:sz="4" w:space="0" w:color="auto"/>
            </w:tcBorders>
            <w:hideMark/>
          </w:tcPr>
          <w:p w14:paraId="4A61C4F3"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18</w:t>
            </w:r>
          </w:p>
        </w:tc>
      </w:tr>
      <w:tr w:rsidR="00083E0B" w:rsidRPr="00083E0B" w14:paraId="04B20F67" w14:textId="77777777">
        <w:tc>
          <w:tcPr>
            <w:tcW w:w="686" w:type="dxa"/>
            <w:tcBorders>
              <w:top w:val="single" w:sz="4" w:space="0" w:color="auto"/>
              <w:left w:val="single" w:sz="4" w:space="0" w:color="auto"/>
              <w:bottom w:val="single" w:sz="4" w:space="0" w:color="auto"/>
              <w:right w:val="single" w:sz="4" w:space="0" w:color="auto"/>
            </w:tcBorders>
            <w:hideMark/>
          </w:tcPr>
          <w:p w14:paraId="1A1BE46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3925" w:type="dxa"/>
            <w:tcBorders>
              <w:top w:val="single" w:sz="4" w:space="0" w:color="auto"/>
              <w:left w:val="single" w:sz="4" w:space="0" w:color="auto"/>
              <w:bottom w:val="single" w:sz="4" w:space="0" w:color="auto"/>
              <w:right w:val="single" w:sz="4" w:space="0" w:color="auto"/>
            </w:tcBorders>
            <w:hideMark/>
          </w:tcPr>
          <w:p w14:paraId="3B1513F0"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32AAA898"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851" w:type="dxa"/>
            <w:tcBorders>
              <w:top w:val="single" w:sz="4" w:space="0" w:color="auto"/>
              <w:left w:val="single" w:sz="4" w:space="0" w:color="auto"/>
              <w:bottom w:val="single" w:sz="4" w:space="0" w:color="auto"/>
              <w:right w:val="single" w:sz="4" w:space="0" w:color="auto"/>
            </w:tcBorders>
            <w:hideMark/>
          </w:tcPr>
          <w:p w14:paraId="581290DB"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842" w:type="dxa"/>
            <w:tcBorders>
              <w:top w:val="single" w:sz="4" w:space="0" w:color="auto"/>
              <w:left w:val="single" w:sz="4" w:space="0" w:color="auto"/>
              <w:bottom w:val="single" w:sz="4" w:space="0" w:color="auto"/>
              <w:right w:val="single" w:sz="4" w:space="0" w:color="auto"/>
            </w:tcBorders>
            <w:hideMark/>
          </w:tcPr>
          <w:p w14:paraId="5B4BFFE4"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985" w:type="dxa"/>
            <w:tcBorders>
              <w:top w:val="single" w:sz="4" w:space="0" w:color="auto"/>
              <w:left w:val="single" w:sz="4" w:space="0" w:color="auto"/>
              <w:bottom w:val="single" w:sz="4" w:space="0" w:color="auto"/>
              <w:right w:val="single" w:sz="4" w:space="0" w:color="auto"/>
            </w:tcBorders>
            <w:hideMark/>
          </w:tcPr>
          <w:p w14:paraId="0DA4C1F8"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5D9614FB" w14:textId="77777777">
        <w:tc>
          <w:tcPr>
            <w:tcW w:w="686" w:type="dxa"/>
            <w:tcBorders>
              <w:top w:val="single" w:sz="4" w:space="0" w:color="auto"/>
              <w:left w:val="single" w:sz="4" w:space="0" w:color="auto"/>
              <w:bottom w:val="single" w:sz="4" w:space="0" w:color="auto"/>
              <w:right w:val="single" w:sz="4" w:space="0" w:color="auto"/>
            </w:tcBorders>
            <w:hideMark/>
          </w:tcPr>
          <w:p w14:paraId="3E05A0C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3925" w:type="dxa"/>
            <w:tcBorders>
              <w:top w:val="single" w:sz="4" w:space="0" w:color="auto"/>
              <w:left w:val="single" w:sz="4" w:space="0" w:color="auto"/>
              <w:bottom w:val="single" w:sz="4" w:space="0" w:color="auto"/>
              <w:right w:val="single" w:sz="4" w:space="0" w:color="auto"/>
            </w:tcBorders>
          </w:tcPr>
          <w:p w14:paraId="78F5111C"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COMPUTADOR COMPLETO COM MONITOR E PERIFÉRICOS (TECLADO E MOUSE), NOVO, DE PRIMEIRO USO, DESTINADO A USO ADMINISTRATIVO E MULTIMÍDIA, ENTREGUE MONTADO E TESTADO. O EQUIPAMENTO DEVERÁ POSSUIR PROCESSADOR COM NO MÍNIMO 6 NÚCLEOS FÍSICOS E 12 THREADS, COM DESEMPENHO MÍNIMO DE 16.000 PONTOS NO BENCHMARK PASSMARK CPU MARK, CONFORME BASE PÚBLICA DISPONÍVEL EM WWW.CPUBENCHMARK.NET OU EQUIVALENTE, DOTADO DE GRÁFICOS INTEGRADOS CAPAZES DE SUPORTAR RESOLUÇÃO FULL HD (1920×1080) EM PELO MENOS DOIS MONITORES SIMULTÂNEOS, ACOMPANHADO DE SISTEMA DE REFRIGERAÇÃO ORIGINAL DO FABRICANTE. A PLACA-MÃE DEVERÁ SER COMPATÍVEL COM O PROCESSADOR OFERTADO, SUPORTANDO NO MÍNIMO DOIS SLOTS PARA MEMÓRIA DDR4, UM SLOT M.2 NVME PCIE, INTERFACES SATA 6 GB/S, ÁUDIO </w:t>
            </w:r>
            <w:r w:rsidRPr="00083E0B">
              <w:rPr>
                <w:bCs/>
                <w:sz w:val="18"/>
                <w:szCs w:val="18"/>
                <w:lang w:val="en-US"/>
              </w:rPr>
              <w:lastRenderedPageBreak/>
              <w:t>INTEGRADO, REDE 10/100/1000 MBPS E PELO MENOS UMA SAÍDA DE VÍDEO DIGITAL (HDMI OU DISPLAYPORT) COMPATÍVEL COM O MONITOR OFERTADO. A MEMÓRIA RAM DEVERÁ SER DE NO MÍNIMO 16 GB DDR4, COM FREQUÊNCIA MÍNIMA DE 3200 MHZ, INSTALADA EM DUAL CHANNEL POR MEIO DE DOIS MÓDULOS DE 8 GB, PADRÃO UDIMM. O ARMAZENAMENTO DEVERÁ SER REALIZADO POR MEIO DE SSD COM CAPACIDADE MÍNIMA DE 480 GB, PADRÃO M.2 NVME PCIE. O GABINETE DEVERÁ SER DO TIPO MID TOWER, NA COR PRETA, COM PELO MENOS UMA PORTA USB 3.0 FRONTAL, ACOMPANHADO DE FONTE DE ALIMENTAÇÃO COM POTÊNCIA REAL MÍNIMA DE 400 W, CERTIFICAÇÃO 80 PLUS BRONZE, PFC ATIVO E BIVOLT AUTOMÁTICO. O SISTEMA OPERACIONAL DEVERÁ SER WINDOWS 11 PRO, 64 BITS, EM PORTUGUÊS DO BRASIL, DEVIDAMENTE INSTALADO, CONFIGURADO E LICENCIADO, POR MEIO DE CHAVE DIGITAL OU CERTIFICADO DE AUTENTICIDADE (COA). O MONITOR DEVERÁ SER DO TIPO LED, COM TAMANHO MÍNIMO DE 23,8 POLEGADAS, RESOLUÇÃO FULL HD (1920×1080), TECNOLOGIA DE PAINEL IPS OU VA, FREQUÊNCIA MÍNIMA DE 60 HZ, TEMPO DE RESPOSTA MÁXIMO DE 8 MS (GTG), COR PRETA, POSSUINDO ENTRADA DE VÍDEO DIGITAL COMPATÍVEL COM A CPU, ACOMPANHADO DE TODOS OS CABOS NECESSÁRIOS PARA O SEU PLENO FUNCIONAMENTO. DEVERÃO ACOMPANHAR O EQUIPAMENTO TECLADO PADRÃO ABNT2, COM CONEXÃO USB, E MOUSE ÓPTICO COM CONEXÃO USB E RESOLUÇÃO MÍNIMA DE 1000 DPI, AMBOS NA COR PRETA. O CONJUNTO DEVERÁ POSSUIR GARANTIA MÍNIMA DE 12 MESES, SENDO VEDADO O FORNECIMENTO DE EQUIPAMENTOS RECONDICIONADOS, REMANUFATURADOS OU USADOS, DEVENDO TODOS OS COMPONENTES SER NOVOS, ORIGINAIS E DE PRIMEIRO USO.</w:t>
            </w:r>
          </w:p>
          <w:p w14:paraId="6C9E48D2" w14:textId="77777777" w:rsidR="00083E0B" w:rsidRPr="00083E0B" w:rsidRDefault="00083E0B" w:rsidP="00083E0B">
            <w:pPr>
              <w:tabs>
                <w:tab w:val="left" w:pos="8910"/>
              </w:tabs>
              <w:ind w:right="-91"/>
              <w:jc w:val="both"/>
              <w:rPr>
                <w:b/>
                <w:bCs/>
                <w:sz w:val="18"/>
                <w:szCs w:val="18"/>
                <w:lang w:val="en-US"/>
              </w:rPr>
            </w:pPr>
          </w:p>
        </w:tc>
        <w:tc>
          <w:tcPr>
            <w:tcW w:w="629" w:type="dxa"/>
            <w:tcBorders>
              <w:top w:val="single" w:sz="4" w:space="0" w:color="auto"/>
              <w:left w:val="single" w:sz="4" w:space="0" w:color="auto"/>
              <w:bottom w:val="single" w:sz="4" w:space="0" w:color="auto"/>
              <w:right w:val="single" w:sz="4" w:space="0" w:color="auto"/>
            </w:tcBorders>
            <w:vAlign w:val="center"/>
            <w:hideMark/>
          </w:tcPr>
          <w:p w14:paraId="0F5C7EA1"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lastRenderedPageBreak/>
              <w:t>Un</w:t>
            </w:r>
          </w:p>
        </w:tc>
        <w:tc>
          <w:tcPr>
            <w:tcW w:w="851" w:type="dxa"/>
            <w:tcBorders>
              <w:top w:val="single" w:sz="4" w:space="0" w:color="auto"/>
              <w:left w:val="single" w:sz="4" w:space="0" w:color="auto"/>
              <w:bottom w:val="single" w:sz="4" w:space="0" w:color="auto"/>
              <w:right w:val="single" w:sz="4" w:space="0" w:color="auto"/>
            </w:tcBorders>
            <w:vAlign w:val="center"/>
            <w:hideMark/>
          </w:tcPr>
          <w:p w14:paraId="6A728DF9"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05</w:t>
            </w:r>
          </w:p>
        </w:tc>
        <w:tc>
          <w:tcPr>
            <w:tcW w:w="1842" w:type="dxa"/>
            <w:tcBorders>
              <w:top w:val="single" w:sz="4" w:space="0" w:color="auto"/>
              <w:left w:val="single" w:sz="4" w:space="0" w:color="auto"/>
              <w:bottom w:val="single" w:sz="4" w:space="0" w:color="auto"/>
              <w:right w:val="single" w:sz="4" w:space="0" w:color="auto"/>
            </w:tcBorders>
            <w:hideMark/>
          </w:tcPr>
          <w:p w14:paraId="47BD7F18"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R$5.280,01</w:t>
            </w:r>
          </w:p>
        </w:tc>
        <w:tc>
          <w:tcPr>
            <w:tcW w:w="1985" w:type="dxa"/>
            <w:tcBorders>
              <w:top w:val="single" w:sz="4" w:space="0" w:color="auto"/>
              <w:left w:val="single" w:sz="4" w:space="0" w:color="auto"/>
              <w:bottom w:val="single" w:sz="4" w:space="0" w:color="auto"/>
              <w:right w:val="single" w:sz="4" w:space="0" w:color="auto"/>
            </w:tcBorders>
            <w:hideMark/>
          </w:tcPr>
          <w:p w14:paraId="4BC19C4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R$26.400,05</w:t>
            </w:r>
          </w:p>
        </w:tc>
      </w:tr>
      <w:tr w:rsidR="00083E0B" w:rsidRPr="00083E0B" w14:paraId="1277A8A8" w14:textId="77777777">
        <w:tc>
          <w:tcPr>
            <w:tcW w:w="6091" w:type="dxa"/>
            <w:gridSpan w:val="4"/>
            <w:tcBorders>
              <w:top w:val="single" w:sz="4" w:space="0" w:color="auto"/>
              <w:left w:val="single" w:sz="4" w:space="0" w:color="auto"/>
              <w:bottom w:val="single" w:sz="4" w:space="0" w:color="auto"/>
              <w:right w:val="single" w:sz="4" w:space="0" w:color="auto"/>
            </w:tcBorders>
            <w:hideMark/>
          </w:tcPr>
          <w:p w14:paraId="61AFC74F"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18</w:t>
            </w:r>
          </w:p>
        </w:tc>
        <w:tc>
          <w:tcPr>
            <w:tcW w:w="3827" w:type="dxa"/>
            <w:gridSpan w:val="2"/>
            <w:tcBorders>
              <w:top w:val="single" w:sz="4" w:space="0" w:color="auto"/>
              <w:left w:val="single" w:sz="4" w:space="0" w:color="auto"/>
              <w:bottom w:val="single" w:sz="4" w:space="0" w:color="auto"/>
              <w:right w:val="single" w:sz="4" w:space="0" w:color="auto"/>
            </w:tcBorders>
            <w:hideMark/>
          </w:tcPr>
          <w:p w14:paraId="2F7E11A5"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R$26.400,05</w:t>
            </w:r>
          </w:p>
        </w:tc>
      </w:tr>
    </w:tbl>
    <w:p w14:paraId="138DF3F9" w14:textId="77777777" w:rsidR="00083E0B" w:rsidRPr="00083E0B" w:rsidRDefault="00083E0B" w:rsidP="00083E0B">
      <w:pPr>
        <w:tabs>
          <w:tab w:val="left" w:pos="8910"/>
        </w:tabs>
        <w:ind w:right="-91"/>
        <w:jc w:val="both"/>
        <w:rPr>
          <w:b/>
          <w:bCs/>
          <w:sz w:val="18"/>
          <w:szCs w:val="18"/>
        </w:rPr>
      </w:pPr>
    </w:p>
    <w:tbl>
      <w:tblPr>
        <w:tblStyle w:val="Tabelacomgrade"/>
        <w:tblW w:w="9776" w:type="dxa"/>
        <w:tblLook w:val="04A0" w:firstRow="1" w:lastRow="0" w:firstColumn="1" w:lastColumn="0" w:noHBand="0" w:noVBand="1"/>
      </w:tblPr>
      <w:tblGrid>
        <w:gridCol w:w="686"/>
        <w:gridCol w:w="599"/>
        <w:gridCol w:w="4570"/>
        <w:gridCol w:w="629"/>
        <w:gridCol w:w="732"/>
        <w:gridCol w:w="1274"/>
        <w:gridCol w:w="1286"/>
      </w:tblGrid>
      <w:tr w:rsidR="00083E0B" w:rsidRPr="00083E0B" w14:paraId="5FFB5E37" w14:textId="77777777">
        <w:tc>
          <w:tcPr>
            <w:tcW w:w="9776" w:type="dxa"/>
            <w:gridSpan w:val="7"/>
            <w:tcBorders>
              <w:top w:val="single" w:sz="4" w:space="0" w:color="auto"/>
              <w:left w:val="single" w:sz="4" w:space="0" w:color="auto"/>
              <w:bottom w:val="single" w:sz="4" w:space="0" w:color="auto"/>
              <w:right w:val="single" w:sz="4" w:space="0" w:color="auto"/>
            </w:tcBorders>
            <w:hideMark/>
          </w:tcPr>
          <w:p w14:paraId="47D5611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19</w:t>
            </w:r>
          </w:p>
        </w:tc>
      </w:tr>
      <w:tr w:rsidR="00083E0B" w:rsidRPr="00083E0B" w14:paraId="0503E082" w14:textId="77777777">
        <w:tc>
          <w:tcPr>
            <w:tcW w:w="686" w:type="dxa"/>
            <w:tcBorders>
              <w:top w:val="single" w:sz="4" w:space="0" w:color="auto"/>
              <w:left w:val="single" w:sz="4" w:space="0" w:color="auto"/>
              <w:bottom w:val="single" w:sz="4" w:space="0" w:color="auto"/>
              <w:right w:val="single" w:sz="4" w:space="0" w:color="auto"/>
            </w:tcBorders>
            <w:hideMark/>
          </w:tcPr>
          <w:p w14:paraId="495A452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599" w:type="dxa"/>
            <w:tcBorders>
              <w:top w:val="single" w:sz="4" w:space="0" w:color="auto"/>
              <w:left w:val="single" w:sz="4" w:space="0" w:color="auto"/>
              <w:bottom w:val="single" w:sz="4" w:space="0" w:color="auto"/>
              <w:right w:val="single" w:sz="4" w:space="0" w:color="auto"/>
            </w:tcBorders>
            <w:hideMark/>
          </w:tcPr>
          <w:p w14:paraId="271C264A"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570" w:type="dxa"/>
            <w:tcBorders>
              <w:top w:val="single" w:sz="4" w:space="0" w:color="auto"/>
              <w:left w:val="single" w:sz="4" w:space="0" w:color="auto"/>
              <w:bottom w:val="single" w:sz="4" w:space="0" w:color="auto"/>
              <w:right w:val="single" w:sz="4" w:space="0" w:color="auto"/>
            </w:tcBorders>
            <w:hideMark/>
          </w:tcPr>
          <w:p w14:paraId="7DF5AA0A"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29" w:type="dxa"/>
            <w:tcBorders>
              <w:top w:val="single" w:sz="4" w:space="0" w:color="auto"/>
              <w:left w:val="single" w:sz="4" w:space="0" w:color="auto"/>
              <w:bottom w:val="single" w:sz="4" w:space="0" w:color="auto"/>
              <w:right w:val="single" w:sz="4" w:space="0" w:color="auto"/>
            </w:tcBorders>
            <w:hideMark/>
          </w:tcPr>
          <w:p w14:paraId="54893492"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732" w:type="dxa"/>
            <w:tcBorders>
              <w:top w:val="single" w:sz="4" w:space="0" w:color="auto"/>
              <w:left w:val="single" w:sz="4" w:space="0" w:color="auto"/>
              <w:bottom w:val="single" w:sz="4" w:space="0" w:color="auto"/>
              <w:right w:val="single" w:sz="4" w:space="0" w:color="auto"/>
            </w:tcBorders>
            <w:hideMark/>
          </w:tcPr>
          <w:p w14:paraId="2EB2B775"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274" w:type="dxa"/>
            <w:tcBorders>
              <w:top w:val="single" w:sz="4" w:space="0" w:color="auto"/>
              <w:left w:val="single" w:sz="4" w:space="0" w:color="auto"/>
              <w:bottom w:val="single" w:sz="4" w:space="0" w:color="auto"/>
              <w:right w:val="single" w:sz="4" w:space="0" w:color="auto"/>
            </w:tcBorders>
            <w:hideMark/>
          </w:tcPr>
          <w:p w14:paraId="1934C4FE" w14:textId="77777777" w:rsidR="00083E0B" w:rsidRPr="00083E0B" w:rsidRDefault="00083E0B" w:rsidP="00083E0B">
            <w:pPr>
              <w:tabs>
                <w:tab w:val="left" w:pos="8910"/>
              </w:tabs>
              <w:ind w:right="-91"/>
              <w:jc w:val="both"/>
              <w:rPr>
                <w:b/>
                <w:bCs/>
                <w:sz w:val="18"/>
                <w:szCs w:val="18"/>
                <w:lang w:val="en-US"/>
              </w:rPr>
            </w:pPr>
            <w:proofErr w:type="gramStart"/>
            <w:r w:rsidRPr="00083E0B">
              <w:rPr>
                <w:b/>
                <w:bCs/>
                <w:sz w:val="18"/>
                <w:szCs w:val="18"/>
                <w:lang w:val="en-US"/>
              </w:rPr>
              <w:t>VL.UN</w:t>
            </w:r>
            <w:proofErr w:type="gramEnd"/>
          </w:p>
        </w:tc>
        <w:tc>
          <w:tcPr>
            <w:tcW w:w="1286" w:type="dxa"/>
            <w:tcBorders>
              <w:top w:val="single" w:sz="4" w:space="0" w:color="auto"/>
              <w:left w:val="single" w:sz="4" w:space="0" w:color="auto"/>
              <w:bottom w:val="single" w:sz="4" w:space="0" w:color="auto"/>
              <w:right w:val="single" w:sz="4" w:space="0" w:color="auto"/>
            </w:tcBorders>
            <w:hideMark/>
          </w:tcPr>
          <w:p w14:paraId="187614A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VL.TL</w:t>
            </w:r>
          </w:p>
        </w:tc>
      </w:tr>
      <w:tr w:rsidR="00083E0B" w:rsidRPr="00083E0B" w14:paraId="4136AFE4"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00C87C6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599" w:type="dxa"/>
            <w:tcBorders>
              <w:top w:val="single" w:sz="4" w:space="0" w:color="auto"/>
              <w:left w:val="single" w:sz="4" w:space="0" w:color="auto"/>
              <w:bottom w:val="single" w:sz="4" w:space="0" w:color="auto"/>
              <w:right w:val="single" w:sz="4" w:space="0" w:color="auto"/>
            </w:tcBorders>
            <w:textDirection w:val="btLr"/>
            <w:vAlign w:val="center"/>
          </w:tcPr>
          <w:p w14:paraId="265A009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449629</w:t>
            </w:r>
          </w:p>
          <w:p w14:paraId="65D68EE1" w14:textId="77777777" w:rsidR="00083E0B" w:rsidRPr="00083E0B" w:rsidRDefault="00083E0B" w:rsidP="00083E0B">
            <w:pPr>
              <w:tabs>
                <w:tab w:val="left" w:pos="8910"/>
              </w:tabs>
              <w:ind w:right="-91"/>
              <w:jc w:val="both"/>
              <w:rPr>
                <w:b/>
                <w:bCs/>
                <w:sz w:val="18"/>
                <w:szCs w:val="18"/>
                <w:lang w:val="en-US"/>
              </w:rPr>
            </w:pPr>
          </w:p>
        </w:tc>
        <w:tc>
          <w:tcPr>
            <w:tcW w:w="4570" w:type="dxa"/>
            <w:tcBorders>
              <w:top w:val="single" w:sz="4" w:space="0" w:color="auto"/>
              <w:left w:val="single" w:sz="4" w:space="0" w:color="auto"/>
              <w:bottom w:val="single" w:sz="4" w:space="0" w:color="auto"/>
              <w:right w:val="single" w:sz="4" w:space="0" w:color="auto"/>
            </w:tcBorders>
            <w:hideMark/>
          </w:tcPr>
          <w:p w14:paraId="73343F24"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 xml:space="preserve">IMPRESSORA MULTIFUNCIONAL JATO TINTA COLORIDO </w:t>
            </w:r>
            <w:r w:rsidRPr="00083E0B">
              <w:rPr>
                <w:bCs/>
                <w:sz w:val="18"/>
                <w:szCs w:val="18"/>
                <w:lang w:val="en-US"/>
              </w:rPr>
              <w:br/>
              <w:t xml:space="preserve">COM WIFI, VELOCIDADE IMPRESSÃO 40PPM, TAMANHO DO PAPEL OFICIO (21,6 X35,6), COM FUNÇÃO DUPLEX, COM ADF PARA 50 PÁGINAS, INTERFACE USB, 128MB MEMÓRIA INTERNA, IMPRIMI DIRETO DO PEN DRIVER, BANDEJA CAPACIDADE MÍNIMA PARA 250 PÁGINAS, FUNÇÃO SCANER: DIGITALIZA PARA: ARQUIVO, IMAGEM, E- MAIL, OCR, FTP, USB, PASTA DE REDE; TONER/TINTA COM CAPACIDADE PARA </w:t>
            </w:r>
            <w:r w:rsidRPr="00083E0B">
              <w:rPr>
                <w:bCs/>
                <w:sz w:val="18"/>
                <w:szCs w:val="18"/>
                <w:lang w:val="en-US"/>
              </w:rPr>
              <w:br/>
              <w:t>1.000 PÁGINAS</w:t>
            </w:r>
          </w:p>
        </w:tc>
        <w:tc>
          <w:tcPr>
            <w:tcW w:w="629" w:type="dxa"/>
            <w:tcBorders>
              <w:top w:val="single" w:sz="4" w:space="0" w:color="auto"/>
              <w:left w:val="single" w:sz="4" w:space="0" w:color="auto"/>
              <w:bottom w:val="single" w:sz="4" w:space="0" w:color="auto"/>
              <w:right w:val="single" w:sz="4" w:space="0" w:color="auto"/>
            </w:tcBorders>
            <w:vAlign w:val="center"/>
            <w:hideMark/>
          </w:tcPr>
          <w:p w14:paraId="366731BA"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Un</w:t>
            </w:r>
          </w:p>
        </w:tc>
        <w:tc>
          <w:tcPr>
            <w:tcW w:w="732" w:type="dxa"/>
            <w:tcBorders>
              <w:top w:val="single" w:sz="4" w:space="0" w:color="auto"/>
              <w:left w:val="single" w:sz="4" w:space="0" w:color="auto"/>
              <w:bottom w:val="single" w:sz="4" w:space="0" w:color="auto"/>
              <w:right w:val="single" w:sz="4" w:space="0" w:color="auto"/>
            </w:tcBorders>
            <w:vAlign w:val="center"/>
            <w:hideMark/>
          </w:tcPr>
          <w:p w14:paraId="2FEB8AE8"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03</w:t>
            </w:r>
          </w:p>
        </w:tc>
        <w:tc>
          <w:tcPr>
            <w:tcW w:w="1274" w:type="dxa"/>
            <w:tcBorders>
              <w:top w:val="single" w:sz="4" w:space="0" w:color="auto"/>
              <w:left w:val="single" w:sz="4" w:space="0" w:color="auto"/>
              <w:bottom w:val="single" w:sz="4" w:space="0" w:color="auto"/>
              <w:right w:val="single" w:sz="4" w:space="0" w:color="auto"/>
            </w:tcBorders>
            <w:hideMark/>
          </w:tcPr>
          <w:p w14:paraId="7A3CB40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R$ 2.558,01</w:t>
            </w:r>
          </w:p>
        </w:tc>
        <w:tc>
          <w:tcPr>
            <w:tcW w:w="1286" w:type="dxa"/>
            <w:tcBorders>
              <w:top w:val="single" w:sz="4" w:space="0" w:color="auto"/>
              <w:left w:val="single" w:sz="4" w:space="0" w:color="auto"/>
              <w:bottom w:val="single" w:sz="4" w:space="0" w:color="auto"/>
              <w:right w:val="single" w:sz="4" w:space="0" w:color="auto"/>
            </w:tcBorders>
            <w:hideMark/>
          </w:tcPr>
          <w:p w14:paraId="05D46BC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R$7.674,03</w:t>
            </w:r>
          </w:p>
        </w:tc>
      </w:tr>
      <w:tr w:rsidR="00083E0B" w:rsidRPr="00083E0B" w14:paraId="13BED1F9" w14:textId="77777777">
        <w:trPr>
          <w:cantSplit/>
          <w:trHeight w:val="258"/>
        </w:trPr>
        <w:tc>
          <w:tcPr>
            <w:tcW w:w="7216" w:type="dxa"/>
            <w:gridSpan w:val="5"/>
            <w:tcBorders>
              <w:top w:val="single" w:sz="4" w:space="0" w:color="auto"/>
              <w:left w:val="single" w:sz="4" w:space="0" w:color="auto"/>
              <w:bottom w:val="single" w:sz="4" w:space="0" w:color="auto"/>
              <w:right w:val="single" w:sz="4" w:space="0" w:color="auto"/>
            </w:tcBorders>
            <w:hideMark/>
          </w:tcPr>
          <w:p w14:paraId="6A06A36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19</w:t>
            </w:r>
          </w:p>
        </w:tc>
        <w:tc>
          <w:tcPr>
            <w:tcW w:w="2560" w:type="dxa"/>
            <w:gridSpan w:val="2"/>
            <w:tcBorders>
              <w:top w:val="single" w:sz="4" w:space="0" w:color="auto"/>
              <w:left w:val="single" w:sz="4" w:space="0" w:color="auto"/>
              <w:bottom w:val="single" w:sz="4" w:space="0" w:color="auto"/>
              <w:right w:val="single" w:sz="4" w:space="0" w:color="auto"/>
            </w:tcBorders>
            <w:hideMark/>
          </w:tcPr>
          <w:p w14:paraId="1BB8987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R$7.674,03</w:t>
            </w:r>
          </w:p>
        </w:tc>
      </w:tr>
    </w:tbl>
    <w:p w14:paraId="1A89F9C7" w14:textId="77777777" w:rsidR="00083E0B" w:rsidRPr="00083E0B" w:rsidRDefault="00083E0B" w:rsidP="00083E0B">
      <w:pPr>
        <w:tabs>
          <w:tab w:val="left" w:pos="8910"/>
        </w:tabs>
        <w:ind w:right="-91"/>
        <w:jc w:val="both"/>
        <w:rPr>
          <w:b/>
          <w:bCs/>
          <w:sz w:val="18"/>
          <w:szCs w:val="18"/>
        </w:rPr>
      </w:pPr>
    </w:p>
    <w:p w14:paraId="3A40033C" w14:textId="77777777" w:rsidR="00083E0B" w:rsidRPr="00083E0B" w:rsidRDefault="00083E0B" w:rsidP="00083E0B">
      <w:pPr>
        <w:tabs>
          <w:tab w:val="left" w:pos="8910"/>
        </w:tabs>
        <w:ind w:right="-91"/>
        <w:jc w:val="both"/>
        <w:rPr>
          <w:b/>
          <w:bCs/>
          <w:sz w:val="18"/>
          <w:szCs w:val="18"/>
        </w:rPr>
      </w:pPr>
    </w:p>
    <w:p w14:paraId="44C8FAA0" w14:textId="77777777" w:rsidR="00083E0B" w:rsidRPr="00083E0B" w:rsidRDefault="00083E0B" w:rsidP="00083E0B">
      <w:pPr>
        <w:tabs>
          <w:tab w:val="left" w:pos="8910"/>
        </w:tabs>
        <w:ind w:right="-91"/>
        <w:jc w:val="both"/>
        <w:rPr>
          <w:b/>
          <w:bCs/>
          <w:sz w:val="18"/>
          <w:szCs w:val="18"/>
        </w:rPr>
      </w:pPr>
    </w:p>
    <w:p w14:paraId="6D43A031" w14:textId="77777777" w:rsidR="00083E0B" w:rsidRPr="00083E0B" w:rsidRDefault="00083E0B" w:rsidP="00083E0B">
      <w:pPr>
        <w:tabs>
          <w:tab w:val="left" w:pos="8910"/>
        </w:tabs>
        <w:ind w:right="-91"/>
        <w:jc w:val="both"/>
        <w:rPr>
          <w:b/>
          <w:bCs/>
          <w:sz w:val="18"/>
          <w:szCs w:val="18"/>
        </w:rPr>
      </w:pPr>
    </w:p>
    <w:p w14:paraId="5665705C" w14:textId="77777777" w:rsidR="00083E0B" w:rsidRPr="00083E0B" w:rsidRDefault="00083E0B" w:rsidP="00083E0B">
      <w:pPr>
        <w:tabs>
          <w:tab w:val="left" w:pos="8910"/>
        </w:tabs>
        <w:ind w:right="-91"/>
        <w:jc w:val="both"/>
        <w:rPr>
          <w:b/>
          <w:bCs/>
          <w:sz w:val="18"/>
          <w:szCs w:val="18"/>
        </w:rPr>
      </w:pPr>
    </w:p>
    <w:tbl>
      <w:tblPr>
        <w:tblStyle w:val="Tabelacomgrade"/>
        <w:tblW w:w="9918" w:type="dxa"/>
        <w:tblLook w:val="04A0" w:firstRow="1" w:lastRow="0" w:firstColumn="1" w:lastColumn="0" w:noHBand="0" w:noVBand="1"/>
      </w:tblPr>
      <w:tblGrid>
        <w:gridCol w:w="686"/>
        <w:gridCol w:w="599"/>
        <w:gridCol w:w="4579"/>
        <w:gridCol w:w="652"/>
        <w:gridCol w:w="850"/>
        <w:gridCol w:w="1276"/>
        <w:gridCol w:w="1276"/>
      </w:tblGrid>
      <w:tr w:rsidR="00083E0B" w:rsidRPr="00083E0B" w14:paraId="32CC31AF" w14:textId="77777777">
        <w:tc>
          <w:tcPr>
            <w:tcW w:w="9918" w:type="dxa"/>
            <w:gridSpan w:val="7"/>
            <w:tcBorders>
              <w:top w:val="single" w:sz="4" w:space="0" w:color="auto"/>
              <w:left w:val="single" w:sz="4" w:space="0" w:color="auto"/>
              <w:bottom w:val="single" w:sz="4" w:space="0" w:color="auto"/>
              <w:right w:val="single" w:sz="4" w:space="0" w:color="auto"/>
            </w:tcBorders>
            <w:hideMark/>
          </w:tcPr>
          <w:p w14:paraId="0C945D4E"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LOTE 20</w:t>
            </w:r>
          </w:p>
        </w:tc>
      </w:tr>
      <w:tr w:rsidR="00083E0B" w:rsidRPr="00083E0B" w14:paraId="20CC8356" w14:textId="77777777">
        <w:tc>
          <w:tcPr>
            <w:tcW w:w="686" w:type="dxa"/>
            <w:tcBorders>
              <w:top w:val="single" w:sz="4" w:space="0" w:color="auto"/>
              <w:left w:val="single" w:sz="4" w:space="0" w:color="auto"/>
              <w:bottom w:val="single" w:sz="4" w:space="0" w:color="auto"/>
              <w:right w:val="single" w:sz="4" w:space="0" w:color="auto"/>
            </w:tcBorders>
            <w:hideMark/>
          </w:tcPr>
          <w:p w14:paraId="5E9AD0D4"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Item</w:t>
            </w:r>
          </w:p>
        </w:tc>
        <w:tc>
          <w:tcPr>
            <w:tcW w:w="599" w:type="dxa"/>
            <w:tcBorders>
              <w:top w:val="single" w:sz="4" w:space="0" w:color="auto"/>
              <w:left w:val="single" w:sz="4" w:space="0" w:color="auto"/>
              <w:bottom w:val="single" w:sz="4" w:space="0" w:color="auto"/>
              <w:right w:val="single" w:sz="4" w:space="0" w:color="auto"/>
            </w:tcBorders>
            <w:hideMark/>
          </w:tcPr>
          <w:p w14:paraId="744A2F14"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Cód</w:t>
            </w:r>
            <w:proofErr w:type="spellEnd"/>
          </w:p>
        </w:tc>
        <w:tc>
          <w:tcPr>
            <w:tcW w:w="4579" w:type="dxa"/>
            <w:tcBorders>
              <w:top w:val="single" w:sz="4" w:space="0" w:color="auto"/>
              <w:left w:val="single" w:sz="4" w:space="0" w:color="auto"/>
              <w:bottom w:val="single" w:sz="4" w:space="0" w:color="auto"/>
              <w:right w:val="single" w:sz="4" w:space="0" w:color="auto"/>
            </w:tcBorders>
            <w:hideMark/>
          </w:tcPr>
          <w:p w14:paraId="5CFCF8D7" w14:textId="77777777" w:rsidR="00083E0B" w:rsidRPr="00083E0B" w:rsidRDefault="00083E0B" w:rsidP="00083E0B">
            <w:pPr>
              <w:tabs>
                <w:tab w:val="left" w:pos="8910"/>
              </w:tabs>
              <w:ind w:right="-91"/>
              <w:jc w:val="both"/>
              <w:rPr>
                <w:b/>
                <w:bCs/>
                <w:sz w:val="18"/>
                <w:szCs w:val="18"/>
                <w:lang w:val="en-US"/>
              </w:rPr>
            </w:pPr>
            <w:proofErr w:type="spellStart"/>
            <w:r w:rsidRPr="00083E0B">
              <w:rPr>
                <w:b/>
                <w:bCs/>
                <w:sz w:val="18"/>
                <w:szCs w:val="18"/>
                <w:lang w:val="en-US"/>
              </w:rPr>
              <w:t>Especificação</w:t>
            </w:r>
            <w:proofErr w:type="spellEnd"/>
          </w:p>
        </w:tc>
        <w:tc>
          <w:tcPr>
            <w:tcW w:w="652" w:type="dxa"/>
            <w:tcBorders>
              <w:top w:val="single" w:sz="4" w:space="0" w:color="auto"/>
              <w:left w:val="single" w:sz="4" w:space="0" w:color="auto"/>
              <w:bottom w:val="single" w:sz="4" w:space="0" w:color="auto"/>
              <w:right w:val="single" w:sz="4" w:space="0" w:color="auto"/>
            </w:tcBorders>
            <w:hideMark/>
          </w:tcPr>
          <w:p w14:paraId="6FE34391"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Und</w:t>
            </w:r>
          </w:p>
        </w:tc>
        <w:tc>
          <w:tcPr>
            <w:tcW w:w="850" w:type="dxa"/>
            <w:tcBorders>
              <w:top w:val="single" w:sz="4" w:space="0" w:color="auto"/>
              <w:left w:val="single" w:sz="4" w:space="0" w:color="auto"/>
              <w:bottom w:val="single" w:sz="4" w:space="0" w:color="auto"/>
              <w:right w:val="single" w:sz="4" w:space="0" w:color="auto"/>
            </w:tcBorders>
            <w:hideMark/>
          </w:tcPr>
          <w:p w14:paraId="7CA40E5A"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QNT</w:t>
            </w:r>
          </w:p>
        </w:tc>
        <w:tc>
          <w:tcPr>
            <w:tcW w:w="1276" w:type="dxa"/>
            <w:tcBorders>
              <w:top w:val="single" w:sz="4" w:space="0" w:color="auto"/>
              <w:left w:val="single" w:sz="4" w:space="0" w:color="auto"/>
              <w:bottom w:val="single" w:sz="4" w:space="0" w:color="auto"/>
              <w:right w:val="single" w:sz="4" w:space="0" w:color="auto"/>
            </w:tcBorders>
            <w:hideMark/>
          </w:tcPr>
          <w:p w14:paraId="3CC79C7D"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 UN</w:t>
            </w:r>
          </w:p>
        </w:tc>
        <w:tc>
          <w:tcPr>
            <w:tcW w:w="1276" w:type="dxa"/>
            <w:tcBorders>
              <w:top w:val="single" w:sz="4" w:space="0" w:color="auto"/>
              <w:left w:val="single" w:sz="4" w:space="0" w:color="auto"/>
              <w:bottom w:val="single" w:sz="4" w:space="0" w:color="auto"/>
              <w:right w:val="single" w:sz="4" w:space="0" w:color="auto"/>
            </w:tcBorders>
            <w:hideMark/>
          </w:tcPr>
          <w:p w14:paraId="50CB42B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VL. TL</w:t>
            </w:r>
          </w:p>
        </w:tc>
      </w:tr>
      <w:tr w:rsidR="00083E0B" w:rsidRPr="00083E0B" w14:paraId="1BAF8FB6" w14:textId="77777777">
        <w:trPr>
          <w:cantSplit/>
          <w:trHeight w:val="1134"/>
        </w:trPr>
        <w:tc>
          <w:tcPr>
            <w:tcW w:w="686" w:type="dxa"/>
            <w:tcBorders>
              <w:top w:val="single" w:sz="4" w:space="0" w:color="auto"/>
              <w:left w:val="single" w:sz="4" w:space="0" w:color="auto"/>
              <w:bottom w:val="single" w:sz="4" w:space="0" w:color="auto"/>
              <w:right w:val="single" w:sz="4" w:space="0" w:color="auto"/>
            </w:tcBorders>
            <w:hideMark/>
          </w:tcPr>
          <w:p w14:paraId="60D74DEF"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01</w:t>
            </w:r>
          </w:p>
        </w:tc>
        <w:tc>
          <w:tcPr>
            <w:tcW w:w="599" w:type="dxa"/>
            <w:tcBorders>
              <w:top w:val="single" w:sz="4" w:space="0" w:color="auto"/>
              <w:left w:val="single" w:sz="4" w:space="0" w:color="auto"/>
              <w:bottom w:val="single" w:sz="4" w:space="0" w:color="auto"/>
              <w:right w:val="single" w:sz="4" w:space="0" w:color="auto"/>
            </w:tcBorders>
            <w:textDirection w:val="tbRl"/>
            <w:vAlign w:val="center"/>
            <w:hideMark/>
          </w:tcPr>
          <w:p w14:paraId="3ED5C5E8" w14:textId="77777777" w:rsidR="00083E0B" w:rsidRPr="00083E0B" w:rsidRDefault="00083E0B" w:rsidP="00083E0B">
            <w:pPr>
              <w:tabs>
                <w:tab w:val="left" w:pos="8910"/>
              </w:tabs>
              <w:ind w:right="-91"/>
              <w:jc w:val="both"/>
              <w:rPr>
                <w:b/>
                <w:bCs/>
                <w:sz w:val="18"/>
                <w:szCs w:val="18"/>
                <w:lang w:val="en-US"/>
              </w:rPr>
            </w:pPr>
            <w:r w:rsidRPr="00083E0B">
              <w:rPr>
                <w:b/>
                <w:bCs/>
                <w:sz w:val="18"/>
                <w:szCs w:val="18"/>
                <w:lang w:val="en-US"/>
              </w:rPr>
              <w:t>271362</w:t>
            </w:r>
          </w:p>
        </w:tc>
        <w:tc>
          <w:tcPr>
            <w:tcW w:w="4579" w:type="dxa"/>
            <w:tcBorders>
              <w:top w:val="single" w:sz="4" w:space="0" w:color="auto"/>
              <w:left w:val="single" w:sz="4" w:space="0" w:color="auto"/>
              <w:bottom w:val="single" w:sz="4" w:space="0" w:color="auto"/>
              <w:right w:val="single" w:sz="4" w:space="0" w:color="auto"/>
            </w:tcBorders>
            <w:hideMark/>
          </w:tcPr>
          <w:p w14:paraId="2A162754"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REFRIGERADOR DE LABORATÓRIO</w:t>
            </w:r>
          </w:p>
          <w:p w14:paraId="2EEF976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FAIXA DE OPERAÇÃO: +2 A +8°C</w:t>
            </w:r>
          </w:p>
          <w:p w14:paraId="388F6A96"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127V / 50 Hz / 220 V / 60 Hz</w:t>
            </w:r>
            <w:r w:rsidRPr="00083E0B">
              <w:rPr>
                <w:bCs/>
                <w:sz w:val="18"/>
                <w:szCs w:val="18"/>
                <w:lang w:val="en-US"/>
              </w:rPr>
              <w:br/>
              <w:t>CAPACIDADE MÍNIMA: CAPACIDADE MÍNIMA DE 340 LITROS;</w:t>
            </w:r>
            <w:r w:rsidRPr="00083E0B">
              <w:rPr>
                <w:bCs/>
                <w:sz w:val="18"/>
                <w:szCs w:val="18"/>
                <w:lang w:val="en-US"/>
              </w:rPr>
              <w:br/>
              <w:t xml:space="preserve">PADRÃO INFLUENZA – VARIAÇÃO DE ACORDO COM O FABRICANTE; </w:t>
            </w:r>
            <w:r w:rsidRPr="00083E0B">
              <w:rPr>
                <w:bCs/>
                <w:sz w:val="18"/>
                <w:szCs w:val="18"/>
                <w:lang w:val="en-US"/>
              </w:rPr>
              <w:br/>
              <w:t>5 GAVETAS EM AÇO INOXIDÁVEL; TIPO PORTA: PORTA DE VIDRO COM SISTEMA ANTI-EMBAÇANTE; PAINEL DE LCD COM SAÍDA USB; CÂMARA INTERNA DE AÇO INOXIDÁVEL; GABINETE EXTERNO COM CHAPA EM AÇO CARBONO E ISOLAMENTO TÉRMICO DE ESPESSURA MÍNIMA DE 7CM DE PAREDES LATERAIS; EXIBIÇÃO SIMULTÂNEA DAS TEMPERATURAS DE MOMENTO, MÁXIMA E MÍNIMA, DATA E HORA, CARGA DE BATERIA, DESCRITOS NO PAINEL FRONTAL EM LCD; MEMÓRIA INTERNA PERMANENTE COM CAPACIDADE DE ARMAZENAMENTO DE DADOS DAS VARIAÇÕES DE TEMPERATURA, EVENTOS, GRÁFICOS E ALARMES; NÚMEROS DE USUÁRIOS ILIMITADOS, ACESSO REMOTO DE QUALQUER DISPOSITIVO QUE TENHA CONEXÃO COM A INTERNET PARA MONITORAMENTO DO EQUIPAMENTO EM TEMPO REAL; EXPORTAÇÃO</w:t>
            </w:r>
          </w:p>
          <w:p w14:paraId="70F8CA1E"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 DE DADOS DA MEMÓRIA INTERNA POR PEN DRIVE ATRAVÉS DE PORTA USB; LUZ INTERNA TEMPORIZADA EM LED; </w:t>
            </w:r>
          </w:p>
          <w:p w14:paraId="136EC1A2"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 xml:space="preserve">TIPO ALARME: ALARME INSTANTÂNEO PARA TEMPERATURA ALTA, BAIXA, FALHA DE MEMÓRIA, PORTA ABERTA E FALHA DE SENSOR; SISTEMA DE EMERGÊNCIA POR BATERIAS, CONTROLADOR DE TENSÃO E CONVERSOR PARA MANTER A TEMPERATURA POR 48 HORAS SEM ENERGIA ELÉTRICA; </w:t>
            </w:r>
            <w:r w:rsidRPr="00083E0B">
              <w:rPr>
                <w:bCs/>
                <w:sz w:val="18"/>
                <w:szCs w:val="18"/>
                <w:lang w:val="en-US"/>
              </w:rPr>
              <w:br/>
              <w:t xml:space="preserve">GARANTIA DE 36 MESES </w:t>
            </w:r>
          </w:p>
          <w:p w14:paraId="1B072A83"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TIPO REVESTIMENTO: REVESTIMENTO INTERNO AÇO, PRATELEIRAS REGULÁVEIS</w:t>
            </w:r>
          </w:p>
        </w:tc>
        <w:tc>
          <w:tcPr>
            <w:tcW w:w="652" w:type="dxa"/>
            <w:tcBorders>
              <w:top w:val="single" w:sz="4" w:space="0" w:color="auto"/>
              <w:left w:val="single" w:sz="4" w:space="0" w:color="auto"/>
              <w:bottom w:val="single" w:sz="4" w:space="0" w:color="auto"/>
              <w:right w:val="single" w:sz="4" w:space="0" w:color="auto"/>
            </w:tcBorders>
            <w:vAlign w:val="center"/>
            <w:hideMark/>
          </w:tcPr>
          <w:p w14:paraId="7CF6A214"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Un</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B4C5D7" w14:textId="77777777" w:rsidR="00083E0B" w:rsidRPr="00083E0B" w:rsidRDefault="00083E0B" w:rsidP="00083E0B">
            <w:pPr>
              <w:tabs>
                <w:tab w:val="left" w:pos="8910"/>
              </w:tabs>
              <w:ind w:right="-91"/>
              <w:jc w:val="both"/>
              <w:rPr>
                <w:b/>
                <w:bCs/>
                <w:sz w:val="18"/>
                <w:szCs w:val="18"/>
                <w:lang w:val="en-US"/>
              </w:rPr>
            </w:pPr>
            <w:r w:rsidRPr="00083E0B">
              <w:rPr>
                <w:bCs/>
                <w:sz w:val="18"/>
                <w:szCs w:val="18"/>
                <w:lang w:val="en-US"/>
              </w:rPr>
              <w:t>01</w:t>
            </w:r>
          </w:p>
        </w:tc>
        <w:tc>
          <w:tcPr>
            <w:tcW w:w="1276" w:type="dxa"/>
            <w:tcBorders>
              <w:top w:val="single" w:sz="4" w:space="0" w:color="auto"/>
              <w:left w:val="single" w:sz="4" w:space="0" w:color="auto"/>
              <w:bottom w:val="single" w:sz="4" w:space="0" w:color="auto"/>
              <w:right w:val="single" w:sz="4" w:space="0" w:color="auto"/>
            </w:tcBorders>
            <w:hideMark/>
          </w:tcPr>
          <w:p w14:paraId="5E168439"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R$ 22.801,32</w:t>
            </w:r>
          </w:p>
        </w:tc>
        <w:tc>
          <w:tcPr>
            <w:tcW w:w="1276" w:type="dxa"/>
            <w:tcBorders>
              <w:top w:val="single" w:sz="4" w:space="0" w:color="auto"/>
              <w:left w:val="single" w:sz="4" w:space="0" w:color="auto"/>
              <w:bottom w:val="single" w:sz="4" w:space="0" w:color="auto"/>
              <w:right w:val="single" w:sz="4" w:space="0" w:color="auto"/>
            </w:tcBorders>
            <w:hideMark/>
          </w:tcPr>
          <w:p w14:paraId="20DB649D"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R$ 22.801,32</w:t>
            </w:r>
          </w:p>
        </w:tc>
      </w:tr>
      <w:tr w:rsidR="00083E0B" w:rsidRPr="00083E0B" w14:paraId="56AF5F67" w14:textId="77777777">
        <w:trPr>
          <w:cantSplit/>
          <w:trHeight w:val="373"/>
        </w:trPr>
        <w:tc>
          <w:tcPr>
            <w:tcW w:w="7366" w:type="dxa"/>
            <w:gridSpan w:val="5"/>
            <w:tcBorders>
              <w:top w:val="single" w:sz="4" w:space="0" w:color="auto"/>
              <w:left w:val="single" w:sz="4" w:space="0" w:color="auto"/>
              <w:bottom w:val="single" w:sz="4" w:space="0" w:color="auto"/>
              <w:right w:val="single" w:sz="4" w:space="0" w:color="auto"/>
            </w:tcBorders>
            <w:hideMark/>
          </w:tcPr>
          <w:p w14:paraId="39290731"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VALOR TOTAL DO LOTE 20</w:t>
            </w:r>
          </w:p>
        </w:tc>
        <w:tc>
          <w:tcPr>
            <w:tcW w:w="2552" w:type="dxa"/>
            <w:gridSpan w:val="2"/>
            <w:tcBorders>
              <w:top w:val="single" w:sz="4" w:space="0" w:color="auto"/>
              <w:left w:val="single" w:sz="4" w:space="0" w:color="auto"/>
              <w:bottom w:val="single" w:sz="4" w:space="0" w:color="auto"/>
              <w:right w:val="single" w:sz="4" w:space="0" w:color="auto"/>
            </w:tcBorders>
            <w:hideMark/>
          </w:tcPr>
          <w:p w14:paraId="7605C6FA" w14:textId="77777777" w:rsidR="00083E0B" w:rsidRPr="00083E0B" w:rsidRDefault="00083E0B" w:rsidP="00083E0B">
            <w:pPr>
              <w:tabs>
                <w:tab w:val="left" w:pos="8910"/>
              </w:tabs>
              <w:ind w:right="-91"/>
              <w:jc w:val="both"/>
              <w:rPr>
                <w:bCs/>
                <w:sz w:val="18"/>
                <w:szCs w:val="18"/>
                <w:lang w:val="en-US"/>
              </w:rPr>
            </w:pPr>
            <w:r w:rsidRPr="00083E0B">
              <w:rPr>
                <w:bCs/>
                <w:sz w:val="18"/>
                <w:szCs w:val="18"/>
                <w:lang w:val="en-US"/>
              </w:rPr>
              <w:t>R$ 22.801,32</w:t>
            </w:r>
          </w:p>
        </w:tc>
      </w:tr>
    </w:tbl>
    <w:p w14:paraId="20EBD28E" w14:textId="77777777" w:rsidR="00083E0B" w:rsidRPr="00083E0B" w:rsidRDefault="00083E0B" w:rsidP="00083E0B">
      <w:pPr>
        <w:tabs>
          <w:tab w:val="left" w:pos="8910"/>
        </w:tabs>
        <w:ind w:right="-91"/>
        <w:jc w:val="both"/>
        <w:rPr>
          <w:b/>
          <w:bCs/>
          <w:sz w:val="24"/>
          <w:szCs w:val="24"/>
        </w:rPr>
      </w:pPr>
    </w:p>
    <w:p w14:paraId="11F946CA" w14:textId="77777777" w:rsidR="00083E0B" w:rsidRPr="00083E0B" w:rsidRDefault="00083E0B" w:rsidP="00083E0B">
      <w:pPr>
        <w:tabs>
          <w:tab w:val="left" w:pos="8910"/>
        </w:tabs>
        <w:ind w:right="-91"/>
        <w:jc w:val="both"/>
        <w:rPr>
          <w:b/>
          <w:bCs/>
          <w:sz w:val="24"/>
          <w:szCs w:val="24"/>
        </w:rPr>
      </w:pPr>
    </w:p>
    <w:p w14:paraId="231D6583" w14:textId="77777777" w:rsidR="00083E0B" w:rsidRPr="00083E0B" w:rsidRDefault="00083E0B" w:rsidP="00083E0B">
      <w:pPr>
        <w:numPr>
          <w:ilvl w:val="0"/>
          <w:numId w:val="67"/>
        </w:numPr>
        <w:tabs>
          <w:tab w:val="left" w:pos="8910"/>
        </w:tabs>
        <w:ind w:right="-91"/>
        <w:jc w:val="both"/>
        <w:rPr>
          <w:bCs/>
          <w:sz w:val="24"/>
          <w:szCs w:val="24"/>
        </w:rPr>
      </w:pPr>
      <w:r w:rsidRPr="00083E0B">
        <w:rPr>
          <w:b/>
          <w:bCs/>
          <w:sz w:val="24"/>
          <w:szCs w:val="24"/>
        </w:rPr>
        <w:t>FORMA E CRITÉRIOS DE SELEÇÃO DO FORNECEDOR E REQUISITOS DE CONTRATAÇÃO</w:t>
      </w:r>
    </w:p>
    <w:p w14:paraId="39CC19EC" w14:textId="77777777" w:rsidR="00083E0B" w:rsidRPr="00083E0B" w:rsidRDefault="00083E0B" w:rsidP="00083E0B">
      <w:pPr>
        <w:tabs>
          <w:tab w:val="left" w:pos="8910"/>
        </w:tabs>
        <w:ind w:right="-91"/>
        <w:jc w:val="both"/>
        <w:rPr>
          <w:bCs/>
          <w:sz w:val="24"/>
          <w:szCs w:val="24"/>
        </w:rPr>
      </w:pPr>
    </w:p>
    <w:p w14:paraId="660B4993" w14:textId="77777777" w:rsidR="00083E0B" w:rsidRPr="00083E0B" w:rsidRDefault="00083E0B" w:rsidP="00083E0B">
      <w:pPr>
        <w:tabs>
          <w:tab w:val="left" w:pos="8910"/>
        </w:tabs>
        <w:ind w:right="-91"/>
        <w:jc w:val="both"/>
        <w:rPr>
          <w:bCs/>
          <w:sz w:val="24"/>
          <w:szCs w:val="24"/>
        </w:rPr>
      </w:pPr>
      <w:r w:rsidRPr="00083E0B">
        <w:rPr>
          <w:bCs/>
          <w:sz w:val="24"/>
          <w:szCs w:val="24"/>
        </w:rPr>
        <w:t xml:space="preserve">O fornecedor será selecionado por meio de </w:t>
      </w:r>
      <w:r w:rsidRPr="00083E0B">
        <w:rPr>
          <w:b/>
          <w:bCs/>
          <w:sz w:val="24"/>
          <w:szCs w:val="24"/>
        </w:rPr>
        <w:t>PROCESSO LICITATÓRIO</w:t>
      </w:r>
      <w:r w:rsidRPr="00083E0B">
        <w:rPr>
          <w:bCs/>
          <w:sz w:val="24"/>
          <w:szCs w:val="24"/>
        </w:rPr>
        <w:t xml:space="preserve">, na modalidade </w:t>
      </w:r>
      <w:r w:rsidRPr="00083E0B">
        <w:rPr>
          <w:b/>
          <w:bCs/>
          <w:sz w:val="24"/>
          <w:szCs w:val="24"/>
        </w:rPr>
        <w:t>PREGÃO, NA FORMA ELETRÔNICA</w:t>
      </w:r>
      <w:r w:rsidRPr="00083E0B">
        <w:rPr>
          <w:bCs/>
          <w:sz w:val="24"/>
          <w:szCs w:val="24"/>
        </w:rPr>
        <w:t xml:space="preserve">, nos termos da </w:t>
      </w:r>
      <w:r w:rsidRPr="00083E0B">
        <w:rPr>
          <w:b/>
          <w:bCs/>
          <w:sz w:val="24"/>
          <w:szCs w:val="24"/>
        </w:rPr>
        <w:t>Lei Federal nº 14.133/2021</w:t>
      </w:r>
      <w:r w:rsidRPr="00083E0B">
        <w:rPr>
          <w:bCs/>
          <w:sz w:val="24"/>
          <w:szCs w:val="24"/>
        </w:rPr>
        <w:t xml:space="preserve">, aplicado às contratações de bens e serviços comuns, adotando-se o </w:t>
      </w:r>
      <w:r w:rsidRPr="00083E0B">
        <w:rPr>
          <w:b/>
          <w:bCs/>
          <w:sz w:val="24"/>
          <w:szCs w:val="24"/>
        </w:rPr>
        <w:t>critério de julgamento pelo MENOR PREÇO LOTE</w:t>
      </w:r>
      <w:r w:rsidRPr="00083E0B">
        <w:rPr>
          <w:bCs/>
          <w:sz w:val="24"/>
          <w:szCs w:val="24"/>
        </w:rPr>
        <w:t>, observado o atendimento integral às especificações técnicas e demais requisitos estabelecidos no edital e seus anexos.</w:t>
      </w:r>
    </w:p>
    <w:p w14:paraId="5A127A3F" w14:textId="77777777" w:rsidR="00083E0B" w:rsidRPr="00083E0B" w:rsidRDefault="00083E0B" w:rsidP="00083E0B">
      <w:pPr>
        <w:tabs>
          <w:tab w:val="left" w:pos="8910"/>
        </w:tabs>
        <w:ind w:right="-91"/>
        <w:jc w:val="both"/>
        <w:rPr>
          <w:bCs/>
          <w:sz w:val="24"/>
          <w:szCs w:val="24"/>
        </w:rPr>
      </w:pPr>
    </w:p>
    <w:p w14:paraId="11E8A7AB" w14:textId="77777777" w:rsidR="00083E0B" w:rsidRPr="00083E0B" w:rsidRDefault="00083E0B" w:rsidP="00083E0B">
      <w:pPr>
        <w:tabs>
          <w:tab w:val="left" w:pos="8910"/>
        </w:tabs>
        <w:ind w:right="-91"/>
        <w:jc w:val="both"/>
        <w:rPr>
          <w:b/>
          <w:bCs/>
          <w:sz w:val="24"/>
          <w:szCs w:val="24"/>
        </w:rPr>
      </w:pPr>
      <w:r w:rsidRPr="00083E0B">
        <w:rPr>
          <w:b/>
          <w:bCs/>
          <w:sz w:val="24"/>
          <w:szCs w:val="24"/>
        </w:rPr>
        <w:t xml:space="preserve"> ESPECIFICAÇÕES TÉCNICAS</w:t>
      </w:r>
    </w:p>
    <w:p w14:paraId="25750A5D" w14:textId="77777777" w:rsidR="00083E0B" w:rsidRPr="00083E0B" w:rsidRDefault="00083E0B" w:rsidP="00083E0B">
      <w:pPr>
        <w:tabs>
          <w:tab w:val="left" w:pos="8910"/>
        </w:tabs>
        <w:ind w:right="-91"/>
        <w:jc w:val="both"/>
        <w:rPr>
          <w:b/>
          <w:bCs/>
          <w:sz w:val="24"/>
          <w:szCs w:val="24"/>
        </w:rPr>
      </w:pPr>
    </w:p>
    <w:p w14:paraId="161B50F4" w14:textId="77777777" w:rsidR="00083E0B" w:rsidRPr="00083E0B" w:rsidRDefault="00083E0B" w:rsidP="00083E0B">
      <w:pPr>
        <w:tabs>
          <w:tab w:val="left" w:pos="8910"/>
        </w:tabs>
        <w:ind w:right="-91"/>
        <w:jc w:val="both"/>
        <w:rPr>
          <w:bCs/>
          <w:sz w:val="24"/>
          <w:szCs w:val="24"/>
        </w:rPr>
      </w:pPr>
      <w:r w:rsidRPr="00083E0B">
        <w:rPr>
          <w:bCs/>
          <w:sz w:val="24"/>
          <w:szCs w:val="24"/>
        </w:rPr>
        <w:t xml:space="preserve">Para a aquisição pretendida, os objetos a serem fornecidos deverão atender integralmente às especificações técnicas mínimas estabelecidas neste Termo de Referência, garantindo qualidade, segurança, durabilidade e </w:t>
      </w:r>
      <w:r w:rsidRPr="00083E0B">
        <w:rPr>
          <w:bCs/>
          <w:sz w:val="24"/>
          <w:szCs w:val="24"/>
        </w:rPr>
        <w:lastRenderedPageBreak/>
        <w:t>adequação ao uso profissional em ambiente de saúde, em conformidade com as normas técnicas e sanitárias vigentes.</w:t>
      </w:r>
    </w:p>
    <w:p w14:paraId="30FD58D7" w14:textId="77777777" w:rsidR="00083E0B" w:rsidRPr="00083E0B" w:rsidRDefault="00083E0B" w:rsidP="00083E0B">
      <w:pPr>
        <w:tabs>
          <w:tab w:val="left" w:pos="8910"/>
        </w:tabs>
        <w:ind w:right="-91"/>
        <w:jc w:val="both"/>
        <w:rPr>
          <w:bCs/>
          <w:sz w:val="24"/>
          <w:szCs w:val="24"/>
        </w:rPr>
      </w:pPr>
      <w:r w:rsidRPr="00083E0B">
        <w:rPr>
          <w:bCs/>
          <w:sz w:val="24"/>
          <w:szCs w:val="24"/>
        </w:rPr>
        <w:t>Os itens objeto da contratação deverá ser novos, sem uso anterior, em perfeito estado de funcionamento, compatíveis entre si e destinados ao atendimento das ações de Vigilância em Saúde do Município, incluindo vigilância sanitária, ambiental, epidemiológica e controle de endemias.</w:t>
      </w:r>
    </w:p>
    <w:p w14:paraId="0245EC6D" w14:textId="77777777" w:rsidR="00083E0B" w:rsidRPr="00083E0B" w:rsidRDefault="00083E0B" w:rsidP="00083E0B">
      <w:pPr>
        <w:tabs>
          <w:tab w:val="left" w:pos="8910"/>
        </w:tabs>
        <w:ind w:right="-91"/>
        <w:jc w:val="both"/>
        <w:rPr>
          <w:bCs/>
          <w:sz w:val="24"/>
          <w:szCs w:val="24"/>
        </w:rPr>
      </w:pPr>
      <w:r w:rsidRPr="00083E0B">
        <w:rPr>
          <w:bCs/>
          <w:sz w:val="24"/>
          <w:szCs w:val="24"/>
        </w:rPr>
        <w:t xml:space="preserve">Requisitos técnicos gerais </w:t>
      </w:r>
    </w:p>
    <w:p w14:paraId="4F8BCD8A" w14:textId="77777777" w:rsidR="00083E0B" w:rsidRPr="00083E0B" w:rsidRDefault="00083E0B" w:rsidP="00083E0B">
      <w:pPr>
        <w:numPr>
          <w:ilvl w:val="0"/>
          <w:numId w:val="70"/>
        </w:numPr>
        <w:tabs>
          <w:tab w:val="left" w:pos="8910"/>
        </w:tabs>
        <w:ind w:right="-91"/>
        <w:jc w:val="both"/>
        <w:rPr>
          <w:b/>
          <w:bCs/>
          <w:sz w:val="24"/>
          <w:szCs w:val="24"/>
        </w:rPr>
      </w:pPr>
      <w:r w:rsidRPr="00083E0B">
        <w:rPr>
          <w:bCs/>
          <w:sz w:val="24"/>
          <w:szCs w:val="24"/>
        </w:rPr>
        <w:t>Os equipamentos, materiais, vestuários e produtos deverão ser fabricados com materiais resistentes, duráveis e de fácil higienização, apropriados para uso em atividades de Vigilância em Saúde, incluindo ações de campo, laboratoriais, sanitárias, epidemiológicas e de controle de endemias, assegurando segurança aos profissionais e eficiência operacional;</w:t>
      </w:r>
    </w:p>
    <w:p w14:paraId="41590CF7" w14:textId="77777777" w:rsidR="00083E0B" w:rsidRPr="00083E0B" w:rsidRDefault="00083E0B" w:rsidP="00083E0B">
      <w:pPr>
        <w:numPr>
          <w:ilvl w:val="0"/>
          <w:numId w:val="70"/>
        </w:numPr>
        <w:tabs>
          <w:tab w:val="left" w:pos="8910"/>
        </w:tabs>
        <w:ind w:right="-91"/>
        <w:jc w:val="both"/>
        <w:rPr>
          <w:b/>
          <w:bCs/>
          <w:sz w:val="24"/>
          <w:szCs w:val="24"/>
        </w:rPr>
      </w:pPr>
      <w:r w:rsidRPr="00083E0B">
        <w:rPr>
          <w:bCs/>
          <w:sz w:val="24"/>
          <w:szCs w:val="24"/>
        </w:rPr>
        <w:t>Todos os itens deverão apresentar desempenho compatível com a finalidade a que se destinam, permitindo a execução adequada das atividades rotineiras de monitoramento, inspeção, coleta, análise, prevenção e controle de agravos à saúde pública;</w:t>
      </w:r>
    </w:p>
    <w:p w14:paraId="10532471" w14:textId="77777777" w:rsidR="00083E0B" w:rsidRPr="00083E0B" w:rsidRDefault="00083E0B" w:rsidP="00083E0B">
      <w:pPr>
        <w:numPr>
          <w:ilvl w:val="0"/>
          <w:numId w:val="70"/>
        </w:numPr>
        <w:tabs>
          <w:tab w:val="left" w:pos="8910"/>
        </w:tabs>
        <w:ind w:right="-91"/>
        <w:jc w:val="both"/>
        <w:rPr>
          <w:b/>
          <w:bCs/>
          <w:sz w:val="24"/>
          <w:szCs w:val="24"/>
        </w:rPr>
      </w:pPr>
      <w:r w:rsidRPr="00083E0B">
        <w:rPr>
          <w:bCs/>
          <w:sz w:val="24"/>
          <w:szCs w:val="24"/>
        </w:rPr>
        <w:t>Os produtos deverão estar em conformidade com as normas técnicas, sanitárias e de segurança aplicáveis, bem como com a legislação vigente, incluindo, quando couber, requisitos de biossegurança, ergonomia, segurança elétrica e boas práticas aplicáveis aos serviços de saúde;</w:t>
      </w:r>
    </w:p>
    <w:p w14:paraId="60A9CC2E" w14:textId="77777777" w:rsidR="00083E0B" w:rsidRPr="00083E0B" w:rsidRDefault="00083E0B" w:rsidP="00083E0B">
      <w:pPr>
        <w:numPr>
          <w:ilvl w:val="0"/>
          <w:numId w:val="70"/>
        </w:numPr>
        <w:tabs>
          <w:tab w:val="left" w:pos="8910"/>
        </w:tabs>
        <w:ind w:right="-91"/>
        <w:jc w:val="both"/>
        <w:rPr>
          <w:b/>
          <w:bCs/>
          <w:sz w:val="24"/>
          <w:szCs w:val="24"/>
        </w:rPr>
      </w:pPr>
      <w:r w:rsidRPr="00083E0B">
        <w:rPr>
          <w:bCs/>
          <w:sz w:val="24"/>
          <w:szCs w:val="24"/>
        </w:rPr>
        <w:t>Os itens deverão ser entregues em perfeitas condições de uso, devidamente acondicionados, acompanhados dos respectivos manuais de operação, instruções de uso e manutenção, quando aplicável, em língua portuguesa;</w:t>
      </w:r>
    </w:p>
    <w:p w14:paraId="6D0AE556" w14:textId="77777777" w:rsidR="00083E0B" w:rsidRPr="00083E0B" w:rsidRDefault="00083E0B" w:rsidP="00083E0B">
      <w:pPr>
        <w:numPr>
          <w:ilvl w:val="0"/>
          <w:numId w:val="70"/>
        </w:numPr>
        <w:tabs>
          <w:tab w:val="left" w:pos="8910"/>
        </w:tabs>
        <w:ind w:right="-91"/>
        <w:jc w:val="both"/>
        <w:rPr>
          <w:b/>
          <w:bCs/>
          <w:sz w:val="24"/>
          <w:szCs w:val="24"/>
        </w:rPr>
      </w:pPr>
      <w:r w:rsidRPr="00083E0B">
        <w:rPr>
          <w:bCs/>
          <w:sz w:val="24"/>
          <w:szCs w:val="24"/>
        </w:rPr>
        <w:t>A contratada será integralmente responsável pelo transporte, entrega e descarregamento dos produtos no local indicado pela Administração, sem ônus adicional para o Município;</w:t>
      </w:r>
    </w:p>
    <w:p w14:paraId="560D1245" w14:textId="77777777" w:rsidR="00083E0B" w:rsidRPr="00083E0B" w:rsidRDefault="00083E0B" w:rsidP="00083E0B">
      <w:pPr>
        <w:numPr>
          <w:ilvl w:val="0"/>
          <w:numId w:val="70"/>
        </w:numPr>
        <w:tabs>
          <w:tab w:val="left" w:pos="8910"/>
        </w:tabs>
        <w:ind w:right="-91"/>
        <w:jc w:val="both"/>
        <w:rPr>
          <w:b/>
          <w:bCs/>
          <w:sz w:val="24"/>
          <w:szCs w:val="24"/>
        </w:rPr>
      </w:pPr>
      <w:r w:rsidRPr="00083E0B">
        <w:rPr>
          <w:bCs/>
          <w:sz w:val="24"/>
          <w:szCs w:val="24"/>
        </w:rPr>
        <w:t>Os equipamentos permanentes deverão possuir garantia mínima de 12 (doze) meses, contados a partir do recebimento definitivo, abrangendo defeitos de fabricação, peças e mão de obra, quando aplicável;</w:t>
      </w:r>
    </w:p>
    <w:p w14:paraId="4E82CEFC" w14:textId="77777777" w:rsidR="00083E0B" w:rsidRPr="00083E0B" w:rsidRDefault="00083E0B" w:rsidP="00083E0B">
      <w:pPr>
        <w:numPr>
          <w:ilvl w:val="0"/>
          <w:numId w:val="70"/>
        </w:numPr>
        <w:tabs>
          <w:tab w:val="left" w:pos="8910"/>
        </w:tabs>
        <w:ind w:right="-91"/>
        <w:jc w:val="both"/>
        <w:rPr>
          <w:b/>
          <w:bCs/>
          <w:sz w:val="24"/>
          <w:szCs w:val="24"/>
        </w:rPr>
      </w:pPr>
      <w:r w:rsidRPr="00083E0B">
        <w:rPr>
          <w:bCs/>
          <w:sz w:val="24"/>
          <w:szCs w:val="24"/>
        </w:rPr>
        <w:t>Durante o período de garantia, a contratada deverá assegurar assistência técnica adequada, sempre que aplicável, garantindo a funcionalidade, a integridade e o correto funcionamento dos equipamentos fornecidos;</w:t>
      </w:r>
    </w:p>
    <w:p w14:paraId="0B4B854C" w14:textId="77777777" w:rsidR="00083E0B" w:rsidRPr="00083E0B" w:rsidRDefault="00083E0B" w:rsidP="00083E0B">
      <w:pPr>
        <w:numPr>
          <w:ilvl w:val="0"/>
          <w:numId w:val="70"/>
        </w:numPr>
        <w:tabs>
          <w:tab w:val="left" w:pos="8910"/>
        </w:tabs>
        <w:ind w:right="-91"/>
        <w:jc w:val="both"/>
        <w:rPr>
          <w:b/>
          <w:bCs/>
          <w:sz w:val="24"/>
          <w:szCs w:val="24"/>
        </w:rPr>
      </w:pPr>
      <w:r w:rsidRPr="00083E0B">
        <w:rPr>
          <w:bCs/>
          <w:sz w:val="24"/>
          <w:szCs w:val="24"/>
        </w:rPr>
        <w:t>Os produtos sujeitos à regulação sanitária deverão possuir registro, notificação ou isenção de registro junto à ANVISA, conforme o caso, em conformidade com a legislação sanitária vigente.</w:t>
      </w:r>
    </w:p>
    <w:p w14:paraId="6B456FBA" w14:textId="77777777" w:rsidR="00083E0B" w:rsidRPr="00083E0B" w:rsidRDefault="00083E0B" w:rsidP="00083E0B">
      <w:pPr>
        <w:tabs>
          <w:tab w:val="left" w:pos="8910"/>
        </w:tabs>
        <w:ind w:right="-91"/>
        <w:jc w:val="both"/>
        <w:rPr>
          <w:b/>
          <w:bCs/>
          <w:sz w:val="24"/>
          <w:szCs w:val="24"/>
        </w:rPr>
      </w:pPr>
    </w:p>
    <w:p w14:paraId="61DC1879" w14:textId="77777777" w:rsidR="00083E0B" w:rsidRPr="00083E0B" w:rsidRDefault="00083E0B" w:rsidP="00083E0B">
      <w:pPr>
        <w:numPr>
          <w:ilvl w:val="0"/>
          <w:numId w:val="71"/>
        </w:numPr>
        <w:tabs>
          <w:tab w:val="left" w:pos="8910"/>
        </w:tabs>
        <w:ind w:right="-91"/>
        <w:jc w:val="both"/>
        <w:rPr>
          <w:bCs/>
          <w:sz w:val="24"/>
          <w:szCs w:val="24"/>
        </w:rPr>
      </w:pPr>
      <w:r w:rsidRPr="00083E0B">
        <w:rPr>
          <w:b/>
          <w:bCs/>
          <w:sz w:val="24"/>
          <w:szCs w:val="24"/>
        </w:rPr>
        <w:t xml:space="preserve"> DOCUMENTOS DE HABILITAÇÃO JURÍDICA: </w:t>
      </w:r>
    </w:p>
    <w:p w14:paraId="53A3B4FE" w14:textId="77777777" w:rsidR="00083E0B" w:rsidRPr="00083E0B" w:rsidRDefault="00083E0B" w:rsidP="00083E0B">
      <w:pPr>
        <w:tabs>
          <w:tab w:val="left" w:pos="8910"/>
        </w:tabs>
        <w:ind w:right="-91"/>
        <w:jc w:val="both"/>
        <w:rPr>
          <w:bCs/>
          <w:sz w:val="24"/>
          <w:szCs w:val="24"/>
        </w:rPr>
      </w:pPr>
    </w:p>
    <w:p w14:paraId="4A6368B6"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Cédula de Identidade, no caso de pessoa física. </w:t>
      </w:r>
    </w:p>
    <w:p w14:paraId="62B4F24B"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Registro comercial, no caso de empresa individual. </w:t>
      </w:r>
    </w:p>
    <w:p w14:paraId="52C021D4"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Ato constitutivo, estatuto ou contrato social em vigor, devidamente registrado, em se tratando de sociedades comerciais e, no caso de sociedades por ações, acompanhado de documentos de eleição de seus administradores. </w:t>
      </w:r>
    </w:p>
    <w:p w14:paraId="2FDEA226"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Inscrição do ato constitutivo, no caso de sociedades civis, acompanhada de ato formal de designação de diretoria em exercício. </w:t>
      </w:r>
    </w:p>
    <w:p w14:paraId="0AFF675F"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Decreto de autorização, em se tratando de empresa ou sociedade estrangeira em funcionamento no País. Procuração do representante do licitante no pregão, se for o caso. </w:t>
      </w:r>
    </w:p>
    <w:p w14:paraId="032D59A5" w14:textId="77777777" w:rsidR="00083E0B" w:rsidRPr="00083E0B" w:rsidRDefault="00083E0B" w:rsidP="00083E0B">
      <w:pPr>
        <w:numPr>
          <w:ilvl w:val="0"/>
          <w:numId w:val="71"/>
        </w:numPr>
        <w:tabs>
          <w:tab w:val="left" w:pos="8910"/>
        </w:tabs>
        <w:ind w:right="-91"/>
        <w:jc w:val="both"/>
        <w:rPr>
          <w:bCs/>
          <w:sz w:val="24"/>
          <w:szCs w:val="24"/>
        </w:rPr>
      </w:pPr>
    </w:p>
    <w:p w14:paraId="7DD4AFE8" w14:textId="77777777" w:rsidR="00083E0B" w:rsidRPr="00083E0B" w:rsidRDefault="00083E0B" w:rsidP="00083E0B">
      <w:pPr>
        <w:tabs>
          <w:tab w:val="left" w:pos="8910"/>
        </w:tabs>
        <w:ind w:right="-91"/>
        <w:jc w:val="both"/>
        <w:rPr>
          <w:b/>
          <w:bCs/>
          <w:sz w:val="24"/>
          <w:szCs w:val="24"/>
        </w:rPr>
      </w:pPr>
      <w:r w:rsidRPr="00083E0B">
        <w:rPr>
          <w:b/>
          <w:bCs/>
          <w:sz w:val="24"/>
          <w:szCs w:val="24"/>
        </w:rPr>
        <w:t xml:space="preserve"> DOCUMENTOS DE HABILITAÇÃO FISCAL, SOCIAL E TRABALHISTA: </w:t>
      </w:r>
    </w:p>
    <w:p w14:paraId="636D547D" w14:textId="77777777" w:rsidR="00083E0B" w:rsidRPr="00083E0B" w:rsidRDefault="00083E0B" w:rsidP="00083E0B">
      <w:pPr>
        <w:tabs>
          <w:tab w:val="left" w:pos="8910"/>
        </w:tabs>
        <w:ind w:right="-91"/>
        <w:jc w:val="both"/>
        <w:rPr>
          <w:b/>
          <w:bCs/>
          <w:sz w:val="24"/>
          <w:szCs w:val="24"/>
        </w:rPr>
      </w:pPr>
    </w:p>
    <w:p w14:paraId="744F1DE4"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Prova de inscrição no Cadastro de Pessoas Físicas (CPF) ou no Cadastro Nacional de Pessoas Jurídicas (CNPJ); </w:t>
      </w:r>
    </w:p>
    <w:p w14:paraId="1A3AB5E8"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Prova de inscrição no cadastro de contribuintes estadual e/ou municipal, se houver, relativo ao domicílio ou sede do licitante, pertinente ao seu ramo de atividade e compatível com o objeto contratual; </w:t>
      </w:r>
    </w:p>
    <w:p w14:paraId="59614558"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Certificado de regularidade do FGTS, emitido pela Caixa Econômica Federal; </w:t>
      </w:r>
    </w:p>
    <w:p w14:paraId="03AE266D"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lastRenderedPageBreak/>
        <w:t xml:space="preserve">▪ Certidão de regularidade com a Fazenda Federal (Certidão Conjunta de Débitos relativos a Tributos Federais e à Dívida Ativa da União e Certidão relativa a Contribuições Previdenciárias); </w:t>
      </w:r>
    </w:p>
    <w:p w14:paraId="4B04D4D3"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Certidão de regularidade Fazenda Estadual (inclusive do Estado do Paraná para licitantes sediados em outro Estado da Federação); </w:t>
      </w:r>
    </w:p>
    <w:p w14:paraId="13658975"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Certidão de regularidade Fazenda Municipal; </w:t>
      </w:r>
    </w:p>
    <w:p w14:paraId="39570913"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Certidão Negativa de Débitos Trabalhistas (CNDT), instituída pela Lei Federal n.º 12.440/2011; Declaração do cumprimento do disposto no inciso XXXIII do art. 7º da Constituição Federal. </w:t>
      </w:r>
    </w:p>
    <w:p w14:paraId="5B03E0E3" w14:textId="77777777" w:rsidR="00083E0B" w:rsidRPr="00083E0B" w:rsidRDefault="00083E0B" w:rsidP="00083E0B">
      <w:pPr>
        <w:tabs>
          <w:tab w:val="left" w:pos="8910"/>
        </w:tabs>
        <w:ind w:right="-91"/>
        <w:jc w:val="both"/>
        <w:rPr>
          <w:bCs/>
          <w:sz w:val="24"/>
          <w:szCs w:val="24"/>
        </w:rPr>
      </w:pPr>
    </w:p>
    <w:p w14:paraId="3ED74D24" w14:textId="77777777" w:rsidR="00083E0B" w:rsidRPr="00083E0B" w:rsidRDefault="00083E0B" w:rsidP="00083E0B">
      <w:pPr>
        <w:tabs>
          <w:tab w:val="left" w:pos="8910"/>
        </w:tabs>
        <w:ind w:right="-91"/>
        <w:jc w:val="both"/>
        <w:rPr>
          <w:bCs/>
          <w:sz w:val="24"/>
          <w:szCs w:val="24"/>
        </w:rPr>
      </w:pPr>
    </w:p>
    <w:p w14:paraId="64B72E66" w14:textId="77777777" w:rsidR="00083E0B" w:rsidRPr="00083E0B" w:rsidRDefault="00083E0B" w:rsidP="00083E0B">
      <w:pPr>
        <w:tabs>
          <w:tab w:val="left" w:pos="8910"/>
        </w:tabs>
        <w:ind w:right="-91"/>
        <w:jc w:val="both"/>
        <w:rPr>
          <w:bCs/>
          <w:sz w:val="24"/>
          <w:szCs w:val="24"/>
        </w:rPr>
      </w:pPr>
    </w:p>
    <w:p w14:paraId="627BF477" w14:textId="77777777" w:rsidR="00083E0B" w:rsidRPr="00083E0B" w:rsidRDefault="00083E0B" w:rsidP="00083E0B">
      <w:pPr>
        <w:tabs>
          <w:tab w:val="left" w:pos="8910"/>
        </w:tabs>
        <w:ind w:right="-91"/>
        <w:jc w:val="both"/>
        <w:rPr>
          <w:b/>
          <w:bCs/>
          <w:sz w:val="24"/>
          <w:szCs w:val="24"/>
        </w:rPr>
      </w:pPr>
      <w:r w:rsidRPr="00083E0B">
        <w:rPr>
          <w:b/>
          <w:bCs/>
          <w:sz w:val="24"/>
          <w:szCs w:val="24"/>
        </w:rPr>
        <w:t xml:space="preserve"> DOCUMENTOS DE HABILITAÇÃO ECONÔMICO-FINANCEIRA: </w:t>
      </w:r>
    </w:p>
    <w:p w14:paraId="485E6B45" w14:textId="77777777" w:rsidR="00083E0B" w:rsidRPr="00083E0B" w:rsidRDefault="00083E0B" w:rsidP="00083E0B">
      <w:pPr>
        <w:tabs>
          <w:tab w:val="left" w:pos="8910"/>
        </w:tabs>
        <w:ind w:right="-91"/>
        <w:jc w:val="both"/>
        <w:rPr>
          <w:b/>
          <w:bCs/>
          <w:sz w:val="24"/>
          <w:szCs w:val="24"/>
        </w:rPr>
      </w:pPr>
    </w:p>
    <w:p w14:paraId="69462170"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Certidão negativa de falência expedida pelo distribuidor da sede do fornecedor - Lei nº 14.133, de 2021, art. 69, caput, inciso II); </w:t>
      </w:r>
    </w:p>
    <w:p w14:paraId="427DAAB1" w14:textId="77777777" w:rsidR="00083E0B" w:rsidRPr="00083E0B" w:rsidRDefault="00083E0B" w:rsidP="00083E0B">
      <w:pPr>
        <w:numPr>
          <w:ilvl w:val="0"/>
          <w:numId w:val="71"/>
        </w:numPr>
        <w:tabs>
          <w:tab w:val="left" w:pos="8910"/>
        </w:tabs>
        <w:ind w:right="-91"/>
        <w:jc w:val="both"/>
        <w:rPr>
          <w:bCs/>
          <w:sz w:val="24"/>
          <w:szCs w:val="24"/>
        </w:rPr>
      </w:pPr>
    </w:p>
    <w:p w14:paraId="6A0A1C71" w14:textId="77777777" w:rsidR="00083E0B" w:rsidRPr="00083E0B" w:rsidRDefault="00083E0B" w:rsidP="00083E0B">
      <w:pPr>
        <w:tabs>
          <w:tab w:val="left" w:pos="8910"/>
        </w:tabs>
        <w:ind w:right="-91"/>
        <w:jc w:val="both"/>
        <w:rPr>
          <w:b/>
          <w:bCs/>
          <w:sz w:val="24"/>
          <w:szCs w:val="24"/>
        </w:rPr>
      </w:pPr>
      <w:r w:rsidRPr="00083E0B">
        <w:rPr>
          <w:b/>
          <w:bCs/>
          <w:sz w:val="24"/>
          <w:szCs w:val="24"/>
        </w:rPr>
        <w:t xml:space="preserve"> DOCUMENTOS DE QUALIFICAÇÃO TÉCNICA: </w:t>
      </w:r>
    </w:p>
    <w:p w14:paraId="20F21A95" w14:textId="77777777" w:rsidR="00083E0B" w:rsidRPr="00083E0B" w:rsidRDefault="00083E0B" w:rsidP="00083E0B">
      <w:pPr>
        <w:tabs>
          <w:tab w:val="left" w:pos="8910"/>
        </w:tabs>
        <w:ind w:right="-91"/>
        <w:jc w:val="both"/>
        <w:rPr>
          <w:b/>
          <w:bCs/>
          <w:sz w:val="24"/>
          <w:szCs w:val="24"/>
        </w:rPr>
      </w:pPr>
    </w:p>
    <w:p w14:paraId="02F27F74"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xml:space="preserve">▪ Atestado de capacidade técnica, expedido por órgão da administração pública, direta ou indireta ou por pessoa jurídica de direito privado, contendo informações de que o licitante interessado entregou ou entrega os produtos pertinentes e compatíveis com o objeto desta licitação. </w:t>
      </w:r>
    </w:p>
    <w:p w14:paraId="2C1036E5" w14:textId="77777777" w:rsidR="00083E0B" w:rsidRPr="00083E0B" w:rsidRDefault="00083E0B" w:rsidP="00083E0B">
      <w:pPr>
        <w:numPr>
          <w:ilvl w:val="0"/>
          <w:numId w:val="71"/>
        </w:numPr>
        <w:tabs>
          <w:tab w:val="left" w:pos="8910"/>
        </w:tabs>
        <w:ind w:right="-91"/>
        <w:jc w:val="both"/>
        <w:rPr>
          <w:bCs/>
          <w:sz w:val="24"/>
          <w:szCs w:val="24"/>
        </w:rPr>
      </w:pPr>
      <w:r w:rsidRPr="00083E0B">
        <w:rPr>
          <w:bCs/>
          <w:sz w:val="24"/>
          <w:szCs w:val="24"/>
        </w:rPr>
        <w:t>▪ Quando aplicável, apresentar indicação de responsável técnico e comprovação de assistência técnica autorizada para instalação e manutenção durante o período de garantia, sem exigência de ART, salvo na hipótese de serviços técnicos regulamentados que a demandem.</w:t>
      </w:r>
    </w:p>
    <w:p w14:paraId="0516BA0D" w14:textId="77777777" w:rsidR="00083E0B" w:rsidRPr="00083E0B" w:rsidRDefault="00083E0B" w:rsidP="00083E0B">
      <w:pPr>
        <w:tabs>
          <w:tab w:val="left" w:pos="8910"/>
        </w:tabs>
        <w:ind w:right="-91"/>
        <w:jc w:val="both"/>
        <w:rPr>
          <w:bCs/>
          <w:sz w:val="24"/>
          <w:szCs w:val="24"/>
        </w:rPr>
      </w:pPr>
    </w:p>
    <w:p w14:paraId="53EC3A72" w14:textId="77777777" w:rsidR="00083E0B" w:rsidRPr="00083E0B" w:rsidRDefault="00083E0B" w:rsidP="00083E0B">
      <w:pPr>
        <w:numPr>
          <w:ilvl w:val="0"/>
          <w:numId w:val="67"/>
        </w:numPr>
        <w:tabs>
          <w:tab w:val="left" w:pos="8910"/>
        </w:tabs>
        <w:ind w:right="-91"/>
        <w:jc w:val="both"/>
        <w:rPr>
          <w:b/>
          <w:bCs/>
          <w:sz w:val="24"/>
          <w:szCs w:val="24"/>
        </w:rPr>
      </w:pPr>
      <w:r w:rsidRPr="00083E0B">
        <w:rPr>
          <w:b/>
          <w:bCs/>
          <w:sz w:val="24"/>
          <w:szCs w:val="24"/>
        </w:rPr>
        <w:t>DA PADRONIZAÇÃO</w:t>
      </w:r>
    </w:p>
    <w:p w14:paraId="288B0A52" w14:textId="77777777" w:rsidR="00083E0B" w:rsidRPr="00083E0B" w:rsidRDefault="00083E0B" w:rsidP="00083E0B">
      <w:pPr>
        <w:tabs>
          <w:tab w:val="left" w:pos="8910"/>
        </w:tabs>
        <w:ind w:right="-91"/>
        <w:jc w:val="both"/>
        <w:rPr>
          <w:b/>
          <w:bCs/>
          <w:sz w:val="24"/>
          <w:szCs w:val="24"/>
        </w:rPr>
      </w:pPr>
    </w:p>
    <w:p w14:paraId="7917BCA2" w14:textId="77777777" w:rsidR="00083E0B" w:rsidRPr="00083E0B" w:rsidRDefault="00083E0B" w:rsidP="00083E0B">
      <w:pPr>
        <w:tabs>
          <w:tab w:val="left" w:pos="8910"/>
        </w:tabs>
        <w:ind w:right="-91"/>
        <w:jc w:val="both"/>
        <w:rPr>
          <w:bCs/>
          <w:sz w:val="24"/>
          <w:szCs w:val="24"/>
        </w:rPr>
      </w:pPr>
      <w:r w:rsidRPr="00083E0B">
        <w:rPr>
          <w:bCs/>
          <w:sz w:val="24"/>
          <w:szCs w:val="24"/>
        </w:rPr>
        <w:t>Nos termos do art. 6º, inciso LI, da Lei Federal nº 14.133/2021, padronização consiste no conjunto de especificações previamente estabelecidas pela Administração, visando uniformizar contratações e promover eficiência administrativa.</w:t>
      </w:r>
    </w:p>
    <w:p w14:paraId="1EAC92AE" w14:textId="77777777" w:rsidR="00083E0B" w:rsidRPr="00083E0B" w:rsidRDefault="00083E0B" w:rsidP="00083E0B">
      <w:pPr>
        <w:tabs>
          <w:tab w:val="left" w:pos="8910"/>
        </w:tabs>
        <w:ind w:right="-91"/>
        <w:jc w:val="both"/>
        <w:rPr>
          <w:bCs/>
          <w:sz w:val="24"/>
          <w:szCs w:val="24"/>
        </w:rPr>
      </w:pPr>
      <w:r w:rsidRPr="00083E0B">
        <w:rPr>
          <w:bCs/>
          <w:sz w:val="24"/>
          <w:szCs w:val="24"/>
        </w:rPr>
        <w:t>Entretanto, o Município de Altamira do Paraná ainda não possui lista oficial de padronização de bens ou serviços, conforme previsto na Lei Municipal nº 748/2024, motivo pelo qual as especificações do objeto desta contratação foram definidas com base em parâmetros técnicos usuais de mercado, de forma objetiva, proporcional e não discriminatória.</w:t>
      </w:r>
    </w:p>
    <w:p w14:paraId="5D83F28E" w14:textId="77777777" w:rsidR="00083E0B" w:rsidRPr="00083E0B" w:rsidRDefault="00083E0B" w:rsidP="00083E0B">
      <w:pPr>
        <w:tabs>
          <w:tab w:val="left" w:pos="8910"/>
        </w:tabs>
        <w:ind w:right="-91"/>
        <w:jc w:val="both"/>
        <w:rPr>
          <w:bCs/>
          <w:sz w:val="24"/>
          <w:szCs w:val="24"/>
        </w:rPr>
      </w:pPr>
      <w:r w:rsidRPr="00083E0B">
        <w:rPr>
          <w:bCs/>
          <w:sz w:val="24"/>
          <w:szCs w:val="24"/>
        </w:rPr>
        <w:t>As especificações foram definidas com base em critérios objetivos de mercado, de modo a atender plenamente a necessidade pública, sem ferir os princípios da isonomia, eficiência e economicidade previstos no art. 11 da Lei nº 14.133/2021.</w:t>
      </w:r>
    </w:p>
    <w:p w14:paraId="29FD0728" w14:textId="77777777" w:rsidR="00083E0B" w:rsidRPr="00083E0B" w:rsidRDefault="00083E0B" w:rsidP="00083E0B">
      <w:pPr>
        <w:tabs>
          <w:tab w:val="left" w:pos="8910"/>
        </w:tabs>
        <w:ind w:right="-91"/>
        <w:jc w:val="both"/>
        <w:rPr>
          <w:bCs/>
          <w:sz w:val="24"/>
          <w:szCs w:val="24"/>
        </w:rPr>
      </w:pPr>
    </w:p>
    <w:p w14:paraId="6B084DA4" w14:textId="77777777" w:rsidR="00083E0B" w:rsidRPr="00083E0B" w:rsidRDefault="00083E0B" w:rsidP="00083E0B">
      <w:pPr>
        <w:numPr>
          <w:ilvl w:val="0"/>
          <w:numId w:val="67"/>
        </w:numPr>
        <w:tabs>
          <w:tab w:val="left" w:pos="8910"/>
        </w:tabs>
        <w:ind w:right="-91"/>
        <w:jc w:val="both"/>
        <w:rPr>
          <w:bCs/>
          <w:sz w:val="24"/>
          <w:szCs w:val="24"/>
        </w:rPr>
      </w:pPr>
      <w:r w:rsidRPr="00083E0B">
        <w:rPr>
          <w:b/>
          <w:bCs/>
          <w:sz w:val="24"/>
          <w:szCs w:val="24"/>
        </w:rPr>
        <w:t xml:space="preserve"> AMOSTRAS</w:t>
      </w:r>
    </w:p>
    <w:p w14:paraId="38976AB0" w14:textId="77777777" w:rsidR="00083E0B" w:rsidRPr="00083E0B" w:rsidRDefault="00083E0B" w:rsidP="00083E0B">
      <w:pPr>
        <w:tabs>
          <w:tab w:val="left" w:pos="8910"/>
        </w:tabs>
        <w:ind w:right="-91"/>
        <w:jc w:val="both"/>
        <w:rPr>
          <w:bCs/>
          <w:sz w:val="24"/>
          <w:szCs w:val="24"/>
        </w:rPr>
      </w:pPr>
    </w:p>
    <w:p w14:paraId="23E4C12C" w14:textId="77777777" w:rsidR="00083E0B" w:rsidRPr="00083E0B" w:rsidRDefault="00083E0B" w:rsidP="00083E0B">
      <w:pPr>
        <w:tabs>
          <w:tab w:val="left" w:pos="8910"/>
        </w:tabs>
        <w:ind w:right="-91"/>
        <w:jc w:val="both"/>
        <w:rPr>
          <w:bCs/>
          <w:sz w:val="24"/>
          <w:szCs w:val="24"/>
        </w:rPr>
      </w:pPr>
      <w:r w:rsidRPr="00083E0B">
        <w:rPr>
          <w:bCs/>
          <w:sz w:val="24"/>
          <w:szCs w:val="24"/>
        </w:rPr>
        <w:t xml:space="preserve">Para os itens referentes a </w:t>
      </w:r>
      <w:r w:rsidRPr="00083E0B">
        <w:rPr>
          <w:b/>
          <w:bCs/>
          <w:sz w:val="24"/>
          <w:szCs w:val="24"/>
        </w:rPr>
        <w:t>roupas, vestuários, uniformes e mochila</w:t>
      </w:r>
      <w:r w:rsidRPr="00083E0B">
        <w:rPr>
          <w:bCs/>
          <w:sz w:val="24"/>
          <w:szCs w:val="24"/>
        </w:rPr>
        <w:t xml:space="preserve">, a licitante vencedora do certame deverá encaminhar </w:t>
      </w:r>
      <w:r w:rsidRPr="00083E0B">
        <w:rPr>
          <w:b/>
          <w:bCs/>
          <w:sz w:val="24"/>
          <w:szCs w:val="24"/>
        </w:rPr>
        <w:t>amostras físicas</w:t>
      </w:r>
      <w:r w:rsidRPr="00083E0B">
        <w:rPr>
          <w:bCs/>
          <w:sz w:val="24"/>
          <w:szCs w:val="24"/>
        </w:rPr>
        <w:t xml:space="preserve"> dos produtos, no prazo máximo de </w:t>
      </w:r>
      <w:r w:rsidRPr="00083E0B">
        <w:rPr>
          <w:b/>
          <w:bCs/>
          <w:sz w:val="24"/>
          <w:szCs w:val="24"/>
        </w:rPr>
        <w:t>25 (vinte e cinco) dias corridos</w:t>
      </w:r>
      <w:r w:rsidRPr="00083E0B">
        <w:rPr>
          <w:bCs/>
          <w:sz w:val="24"/>
          <w:szCs w:val="24"/>
        </w:rPr>
        <w:t xml:space="preserve">, contados da solicitação formal da Administração, para fins de verificação da conformidade com as especificações técnicas, qualidade do material, acabamento, modelagem, padronização, personalização e atendimento às normas aplicáveis, nos termos do </w:t>
      </w:r>
      <w:r w:rsidRPr="00083E0B">
        <w:rPr>
          <w:b/>
          <w:bCs/>
          <w:sz w:val="24"/>
          <w:szCs w:val="24"/>
        </w:rPr>
        <w:t>Acórdão nº 249/2025 do TCE-PR</w:t>
      </w:r>
      <w:r w:rsidRPr="00083E0B">
        <w:rPr>
          <w:bCs/>
          <w:sz w:val="24"/>
          <w:szCs w:val="24"/>
        </w:rPr>
        <w:t xml:space="preserve">. A análise das amostras será realizada por comissão ou servidor designado, mediante parecer técnico fundamentado, sendo a não conformidade motivo para rejeição da amostra e adoção das providências cabíveis, observados os princípios do contraditório e da ampla defesa. </w:t>
      </w:r>
    </w:p>
    <w:p w14:paraId="19D389A8" w14:textId="77777777" w:rsidR="00083E0B" w:rsidRPr="00083E0B" w:rsidRDefault="00083E0B" w:rsidP="00083E0B">
      <w:pPr>
        <w:tabs>
          <w:tab w:val="left" w:pos="8910"/>
        </w:tabs>
        <w:ind w:right="-91"/>
        <w:jc w:val="both"/>
        <w:rPr>
          <w:bCs/>
          <w:sz w:val="24"/>
          <w:szCs w:val="24"/>
        </w:rPr>
      </w:pPr>
    </w:p>
    <w:p w14:paraId="6354AF3F" w14:textId="77777777" w:rsidR="00083E0B" w:rsidRPr="00083E0B" w:rsidRDefault="00083E0B" w:rsidP="00083E0B">
      <w:pPr>
        <w:numPr>
          <w:ilvl w:val="0"/>
          <w:numId w:val="67"/>
        </w:numPr>
        <w:tabs>
          <w:tab w:val="left" w:pos="8910"/>
        </w:tabs>
        <w:ind w:right="-91"/>
        <w:jc w:val="both"/>
        <w:rPr>
          <w:bCs/>
          <w:sz w:val="24"/>
          <w:szCs w:val="24"/>
        </w:rPr>
      </w:pPr>
      <w:r w:rsidRPr="00083E0B">
        <w:rPr>
          <w:b/>
          <w:bCs/>
          <w:sz w:val="24"/>
          <w:szCs w:val="24"/>
        </w:rPr>
        <w:t xml:space="preserve"> DA JUSTIFICATIVA E DO OBJETIVO DA CONTRATAÇÃO.</w:t>
      </w:r>
    </w:p>
    <w:p w14:paraId="42D3ED16" w14:textId="77777777" w:rsidR="00083E0B" w:rsidRPr="00083E0B" w:rsidRDefault="00083E0B" w:rsidP="00083E0B">
      <w:pPr>
        <w:tabs>
          <w:tab w:val="left" w:pos="8910"/>
        </w:tabs>
        <w:ind w:right="-91"/>
        <w:jc w:val="both"/>
        <w:rPr>
          <w:bCs/>
          <w:sz w:val="24"/>
          <w:szCs w:val="24"/>
        </w:rPr>
      </w:pPr>
    </w:p>
    <w:p w14:paraId="573B3FBB" w14:textId="77777777" w:rsidR="00083E0B" w:rsidRPr="00083E0B" w:rsidRDefault="00083E0B" w:rsidP="00083E0B">
      <w:pPr>
        <w:tabs>
          <w:tab w:val="left" w:pos="8910"/>
        </w:tabs>
        <w:ind w:right="-91"/>
        <w:jc w:val="both"/>
        <w:rPr>
          <w:bCs/>
          <w:sz w:val="24"/>
          <w:szCs w:val="24"/>
        </w:rPr>
      </w:pPr>
      <w:r w:rsidRPr="00083E0B">
        <w:rPr>
          <w:bCs/>
          <w:sz w:val="24"/>
          <w:szCs w:val="24"/>
        </w:rPr>
        <w:t xml:space="preserve">A presente contratação decorre da necessidade de </w:t>
      </w:r>
      <w:r w:rsidRPr="00083E0B">
        <w:rPr>
          <w:b/>
          <w:bCs/>
          <w:sz w:val="24"/>
          <w:szCs w:val="24"/>
        </w:rPr>
        <w:t>aparelhamento, fortalecimento e manutenção das ações de Vigilância em Saúde</w:t>
      </w:r>
      <w:r w:rsidRPr="00083E0B">
        <w:rPr>
          <w:bCs/>
          <w:sz w:val="24"/>
          <w:szCs w:val="24"/>
        </w:rPr>
        <w:t xml:space="preserve"> no âmbito do Sistema Único de Saúde (SUS) no Município de Altamira do Paraná, abrangendo as áreas de Vigilância Sanitária, Vigilância Epidemiológica, Vigilância Ambiental e Controle de Endemias.</w:t>
      </w:r>
    </w:p>
    <w:p w14:paraId="1708C180" w14:textId="77777777" w:rsidR="00083E0B" w:rsidRPr="00083E0B" w:rsidRDefault="00083E0B" w:rsidP="00083E0B">
      <w:pPr>
        <w:tabs>
          <w:tab w:val="left" w:pos="8910"/>
        </w:tabs>
        <w:ind w:right="-91"/>
        <w:jc w:val="both"/>
        <w:rPr>
          <w:bCs/>
          <w:sz w:val="24"/>
          <w:szCs w:val="24"/>
        </w:rPr>
      </w:pPr>
      <w:r w:rsidRPr="00083E0B">
        <w:rPr>
          <w:bCs/>
          <w:sz w:val="24"/>
          <w:szCs w:val="24"/>
        </w:rPr>
        <w:t xml:space="preserve">Atualmente, as equipes responsáveis pelas ações de Vigilância em Saúde enfrentam </w:t>
      </w:r>
      <w:r w:rsidRPr="00083E0B">
        <w:rPr>
          <w:b/>
          <w:bCs/>
          <w:sz w:val="24"/>
          <w:szCs w:val="24"/>
        </w:rPr>
        <w:t>limitações operacionais e estruturais</w:t>
      </w:r>
      <w:r w:rsidRPr="00083E0B">
        <w:rPr>
          <w:bCs/>
          <w:sz w:val="24"/>
          <w:szCs w:val="24"/>
        </w:rPr>
        <w:t>, relacionadas à insuficiência, desgaste ou defasagem de equipamentos, vestuários, insumos e materiais necessários para o adequado desenvolvimento das atividades de campo, laboratoriais, inspeções sanitárias, monitoramento, coleta de amostras e ações preventivas. Tal cenário compromete a eficiência das ações, a segurança dos profissionais e a efetividade das políticas públicas de saúde no âmbito municipal.</w:t>
      </w:r>
    </w:p>
    <w:p w14:paraId="45F419CD" w14:textId="77777777" w:rsidR="00083E0B" w:rsidRPr="00083E0B" w:rsidRDefault="00083E0B" w:rsidP="00083E0B">
      <w:pPr>
        <w:tabs>
          <w:tab w:val="left" w:pos="8910"/>
        </w:tabs>
        <w:ind w:right="-91"/>
        <w:jc w:val="both"/>
        <w:rPr>
          <w:bCs/>
          <w:sz w:val="24"/>
          <w:szCs w:val="24"/>
        </w:rPr>
      </w:pPr>
      <w:r w:rsidRPr="00083E0B">
        <w:rPr>
          <w:bCs/>
          <w:sz w:val="24"/>
          <w:szCs w:val="24"/>
        </w:rPr>
        <w:t xml:space="preserve">A inexistência ou inadequação dos materiais e equipamentos indispensáveis às ações de Vigilância em Saúde pode resultar na </w:t>
      </w:r>
      <w:r w:rsidRPr="00083E0B">
        <w:rPr>
          <w:b/>
          <w:bCs/>
          <w:sz w:val="24"/>
          <w:szCs w:val="24"/>
        </w:rPr>
        <w:t>redução da capacidade de resposta do Município frente a riscos sanitários, ambientais e epidemiológicos</w:t>
      </w:r>
      <w:r w:rsidRPr="00083E0B">
        <w:rPr>
          <w:bCs/>
          <w:sz w:val="24"/>
          <w:szCs w:val="24"/>
        </w:rPr>
        <w:t>, no comprometimento da continuidade das ações preventivas e no agravamento de situações que poderiam ser evitadas por meio de monitoramento e intervenção oportunos. Além disso, tal situação impacta diretamente o cumprimento das atribuições legais do Município enquanto gestor local do SUS, especialmente no que se refere à proteção da saúde coletiva.</w:t>
      </w:r>
    </w:p>
    <w:p w14:paraId="408EA032" w14:textId="77777777" w:rsidR="00083E0B" w:rsidRPr="00083E0B" w:rsidRDefault="00083E0B" w:rsidP="00083E0B">
      <w:pPr>
        <w:tabs>
          <w:tab w:val="left" w:pos="8910"/>
        </w:tabs>
        <w:ind w:right="-91"/>
        <w:jc w:val="both"/>
        <w:rPr>
          <w:bCs/>
          <w:sz w:val="24"/>
          <w:szCs w:val="24"/>
        </w:rPr>
      </w:pPr>
      <w:r w:rsidRPr="00083E0B">
        <w:rPr>
          <w:bCs/>
          <w:sz w:val="24"/>
          <w:szCs w:val="24"/>
        </w:rPr>
        <w:t xml:space="preserve">Nesse contexto, a contratação mostra-se necessária para assegurar </w:t>
      </w:r>
      <w:r w:rsidRPr="00083E0B">
        <w:rPr>
          <w:b/>
          <w:bCs/>
          <w:sz w:val="24"/>
          <w:szCs w:val="24"/>
        </w:rPr>
        <w:t>condições técnicas, operacionais e de segurança adequadas</w:t>
      </w:r>
      <w:r w:rsidRPr="00083E0B">
        <w:rPr>
          <w:bCs/>
          <w:sz w:val="24"/>
          <w:szCs w:val="24"/>
        </w:rPr>
        <w:t xml:space="preserve"> ao desenvolvimento das ações de Vigilância em Saúde, garantindo o atendimento às normas técnicas, sanitárias e de biossegurança vigentes, bem como às diretrizes estabelecidas pelos órgãos de saúde competentes.</w:t>
      </w:r>
    </w:p>
    <w:p w14:paraId="3AA46605" w14:textId="77777777" w:rsidR="00083E0B" w:rsidRPr="00083E0B" w:rsidRDefault="00083E0B" w:rsidP="00083E0B">
      <w:pPr>
        <w:tabs>
          <w:tab w:val="left" w:pos="8910"/>
        </w:tabs>
        <w:ind w:right="-91"/>
        <w:jc w:val="both"/>
        <w:rPr>
          <w:bCs/>
          <w:sz w:val="24"/>
          <w:szCs w:val="24"/>
        </w:rPr>
      </w:pPr>
      <w:r w:rsidRPr="00083E0B">
        <w:rPr>
          <w:bCs/>
          <w:sz w:val="24"/>
          <w:szCs w:val="24"/>
        </w:rPr>
        <w:t>Sob a perspectiva do interesse público, a aquisição dos equipamentos, vestuários e produtos destinados às ações de Vigilância em Saúde contribuirá diretamente para:</w:t>
      </w:r>
    </w:p>
    <w:p w14:paraId="4FEAAF13" w14:textId="77777777" w:rsidR="00083E0B" w:rsidRPr="00083E0B" w:rsidRDefault="00083E0B" w:rsidP="00083E0B">
      <w:pPr>
        <w:tabs>
          <w:tab w:val="left" w:pos="8910"/>
        </w:tabs>
        <w:ind w:right="-91"/>
        <w:jc w:val="both"/>
        <w:rPr>
          <w:bCs/>
          <w:sz w:val="24"/>
          <w:szCs w:val="24"/>
        </w:rPr>
      </w:pPr>
      <w:r w:rsidRPr="00083E0B">
        <w:rPr>
          <w:bCs/>
          <w:sz w:val="24"/>
          <w:szCs w:val="24"/>
        </w:rPr>
        <w:t>• o fortalecimento das ações de monitoramento, prevenção e controle de agravos e doenças no município;</w:t>
      </w:r>
      <w:r w:rsidRPr="00083E0B">
        <w:rPr>
          <w:bCs/>
          <w:sz w:val="24"/>
          <w:szCs w:val="24"/>
        </w:rPr>
        <w:br/>
        <w:t>• a melhoria da eficiência, da qualidade e da resolutividade das ações desenvolvidas pelas equipes de Vigilância em Saúde;</w:t>
      </w:r>
      <w:r w:rsidRPr="00083E0B">
        <w:rPr>
          <w:bCs/>
          <w:sz w:val="24"/>
          <w:szCs w:val="24"/>
        </w:rPr>
        <w:br/>
        <w:t>• a promoção de maior segurança aos profissionais envolvidos nas atividades de campo e laboratoriais;</w:t>
      </w:r>
      <w:r w:rsidRPr="00083E0B">
        <w:rPr>
          <w:bCs/>
          <w:sz w:val="24"/>
          <w:szCs w:val="24"/>
        </w:rPr>
        <w:br/>
        <w:t>• a adequada aplicação dos recursos públicos, considerando a destinação específica dos repasses e incentivos recebidos pelo Município para as ações de Vigilância em Saúde.</w:t>
      </w:r>
    </w:p>
    <w:p w14:paraId="794B3CE6" w14:textId="77777777" w:rsidR="00083E0B" w:rsidRPr="00083E0B" w:rsidRDefault="00083E0B" w:rsidP="00083E0B">
      <w:pPr>
        <w:tabs>
          <w:tab w:val="left" w:pos="8910"/>
        </w:tabs>
        <w:ind w:right="-91"/>
        <w:jc w:val="both"/>
        <w:rPr>
          <w:bCs/>
          <w:sz w:val="24"/>
          <w:szCs w:val="24"/>
        </w:rPr>
      </w:pPr>
      <w:r w:rsidRPr="00083E0B">
        <w:rPr>
          <w:bCs/>
          <w:sz w:val="24"/>
          <w:szCs w:val="24"/>
        </w:rPr>
        <w:t xml:space="preserve">Dessa forma, a contratação pretendida revela-se </w:t>
      </w:r>
      <w:r w:rsidRPr="00083E0B">
        <w:rPr>
          <w:b/>
          <w:bCs/>
          <w:sz w:val="24"/>
          <w:szCs w:val="24"/>
        </w:rPr>
        <w:t>necessária, adequada e proporcional</w:t>
      </w:r>
      <w:r w:rsidRPr="00083E0B">
        <w:rPr>
          <w:bCs/>
          <w:sz w:val="24"/>
          <w:szCs w:val="24"/>
        </w:rPr>
        <w:t>, atendendo ao interesse coletivo e aos princípios do planejamento, da eficiência, da motivação e da legalidade, previstos na Lei nº 14.133/2021, sendo indispensável para assegurar a continuidade, a qualidade e a efetividade dos serviços públicos de Vigilância em Saúde prestados à população municipal.</w:t>
      </w:r>
    </w:p>
    <w:p w14:paraId="566C2AF4" w14:textId="77777777" w:rsidR="00083E0B" w:rsidRPr="00083E0B" w:rsidRDefault="00083E0B" w:rsidP="00083E0B">
      <w:pPr>
        <w:tabs>
          <w:tab w:val="left" w:pos="8910"/>
        </w:tabs>
        <w:ind w:right="-91"/>
        <w:jc w:val="both"/>
        <w:rPr>
          <w:bCs/>
          <w:sz w:val="24"/>
          <w:szCs w:val="24"/>
        </w:rPr>
      </w:pPr>
      <w:r w:rsidRPr="00083E0B">
        <w:rPr>
          <w:bCs/>
          <w:sz w:val="24"/>
          <w:szCs w:val="24"/>
        </w:rPr>
        <w:t xml:space="preserve">A solução contratual apresenta-se, ainda, </w:t>
      </w:r>
      <w:r w:rsidRPr="00083E0B">
        <w:rPr>
          <w:b/>
          <w:bCs/>
          <w:sz w:val="24"/>
          <w:szCs w:val="24"/>
        </w:rPr>
        <w:t>vantajosa para a Administração</w:t>
      </w:r>
      <w:r w:rsidRPr="00083E0B">
        <w:rPr>
          <w:bCs/>
          <w:sz w:val="24"/>
          <w:szCs w:val="24"/>
        </w:rPr>
        <w:t>, por possibilitar a execução das ações de Vigilância em Saúde de forma segura, contínua e eficiente, em conformidade com os prazos, condições técnicas e objetivos definidos no planejamento da contratação.</w:t>
      </w:r>
    </w:p>
    <w:p w14:paraId="0EB8C5F5" w14:textId="77777777" w:rsidR="00083E0B" w:rsidRPr="00083E0B" w:rsidRDefault="00083E0B" w:rsidP="00083E0B">
      <w:pPr>
        <w:tabs>
          <w:tab w:val="left" w:pos="8910"/>
        </w:tabs>
        <w:ind w:right="-91"/>
        <w:jc w:val="both"/>
        <w:rPr>
          <w:b/>
          <w:bCs/>
          <w:sz w:val="24"/>
          <w:szCs w:val="24"/>
        </w:rPr>
      </w:pPr>
    </w:p>
    <w:p w14:paraId="618F1062" w14:textId="77777777" w:rsidR="00083E0B" w:rsidRPr="00083E0B" w:rsidRDefault="00083E0B" w:rsidP="00083E0B">
      <w:pPr>
        <w:numPr>
          <w:ilvl w:val="0"/>
          <w:numId w:val="67"/>
        </w:numPr>
        <w:tabs>
          <w:tab w:val="left" w:pos="8910"/>
        </w:tabs>
        <w:ind w:right="-91"/>
        <w:jc w:val="both"/>
        <w:rPr>
          <w:bCs/>
          <w:sz w:val="24"/>
          <w:szCs w:val="24"/>
        </w:rPr>
      </w:pPr>
      <w:r w:rsidRPr="00083E0B">
        <w:rPr>
          <w:b/>
          <w:bCs/>
          <w:sz w:val="24"/>
          <w:szCs w:val="24"/>
        </w:rPr>
        <w:t>DESCRIÇÃO DA SOLUÇÃO:</w:t>
      </w:r>
    </w:p>
    <w:p w14:paraId="48746B46" w14:textId="77777777" w:rsidR="00083E0B" w:rsidRPr="00083E0B" w:rsidRDefault="00083E0B" w:rsidP="00083E0B">
      <w:pPr>
        <w:tabs>
          <w:tab w:val="left" w:pos="8910"/>
        </w:tabs>
        <w:ind w:right="-91"/>
        <w:jc w:val="both"/>
        <w:rPr>
          <w:bCs/>
          <w:sz w:val="24"/>
          <w:szCs w:val="24"/>
        </w:rPr>
      </w:pPr>
    </w:p>
    <w:p w14:paraId="354436F2" w14:textId="77777777" w:rsidR="00083E0B" w:rsidRPr="00083E0B" w:rsidRDefault="00083E0B" w:rsidP="00083E0B">
      <w:pPr>
        <w:tabs>
          <w:tab w:val="left" w:pos="8910"/>
        </w:tabs>
        <w:ind w:right="-91"/>
        <w:jc w:val="both"/>
        <w:rPr>
          <w:bCs/>
          <w:sz w:val="24"/>
          <w:szCs w:val="24"/>
        </w:rPr>
      </w:pPr>
      <w:r w:rsidRPr="00083E0B">
        <w:rPr>
          <w:bCs/>
          <w:sz w:val="24"/>
          <w:szCs w:val="24"/>
        </w:rPr>
        <w:t xml:space="preserve">A solução proposta consiste na </w:t>
      </w:r>
      <w:r w:rsidRPr="00083E0B">
        <w:rPr>
          <w:b/>
          <w:bCs/>
          <w:sz w:val="24"/>
          <w:szCs w:val="24"/>
        </w:rPr>
        <w:t>aquisição de equipamentos, materiais, vestuários, insumos e demais itens</w:t>
      </w:r>
      <w:r w:rsidRPr="00083E0B">
        <w:rPr>
          <w:bCs/>
          <w:sz w:val="24"/>
          <w:szCs w:val="24"/>
        </w:rPr>
        <w:t xml:space="preserve">, organizados por </w:t>
      </w:r>
      <w:r w:rsidRPr="00083E0B">
        <w:rPr>
          <w:b/>
          <w:bCs/>
          <w:sz w:val="24"/>
          <w:szCs w:val="24"/>
        </w:rPr>
        <w:t>lotes</w:t>
      </w:r>
      <w:r w:rsidRPr="00083E0B">
        <w:rPr>
          <w:bCs/>
          <w:sz w:val="24"/>
          <w:szCs w:val="24"/>
        </w:rPr>
        <w:t xml:space="preserve">, destinados a atender às necessidades operacionais das ações de </w:t>
      </w:r>
      <w:r w:rsidRPr="00083E0B">
        <w:rPr>
          <w:b/>
          <w:bCs/>
          <w:sz w:val="24"/>
          <w:szCs w:val="24"/>
        </w:rPr>
        <w:t>Vigilância em Saúde</w:t>
      </w:r>
      <w:r w:rsidRPr="00083E0B">
        <w:rPr>
          <w:bCs/>
          <w:sz w:val="24"/>
          <w:szCs w:val="24"/>
        </w:rPr>
        <w:t xml:space="preserve"> do Município de Altamira do Paraná, assegurando condições técnicas adequadas para a execução contínua e eficiente das atividades desenvolvidas pelas equipes responsáveis.</w:t>
      </w:r>
    </w:p>
    <w:p w14:paraId="14FCA594" w14:textId="77777777" w:rsidR="00083E0B" w:rsidRPr="00083E0B" w:rsidRDefault="00083E0B" w:rsidP="00083E0B">
      <w:pPr>
        <w:tabs>
          <w:tab w:val="left" w:pos="8910"/>
        </w:tabs>
        <w:ind w:right="-91"/>
        <w:jc w:val="both"/>
        <w:rPr>
          <w:bCs/>
          <w:sz w:val="24"/>
          <w:szCs w:val="24"/>
        </w:rPr>
      </w:pPr>
      <w:r w:rsidRPr="00083E0B">
        <w:rPr>
          <w:bCs/>
          <w:sz w:val="24"/>
          <w:szCs w:val="24"/>
        </w:rPr>
        <w:t xml:space="preserve">A contratação contempla o fornecimento de </w:t>
      </w:r>
      <w:r w:rsidRPr="00083E0B">
        <w:rPr>
          <w:b/>
          <w:bCs/>
          <w:sz w:val="24"/>
          <w:szCs w:val="24"/>
        </w:rPr>
        <w:t>itens novos, de primeiro uso</w:t>
      </w:r>
      <w:r w:rsidRPr="00083E0B">
        <w:rPr>
          <w:bCs/>
          <w:sz w:val="24"/>
          <w:szCs w:val="24"/>
        </w:rPr>
        <w:t xml:space="preserve">, em conformidade com as especificações técnicas definidas neste Termo de Referência e com as normas técnicas, sanitárias e de segurança vigentes, incluindo, quando aplicável, garantia e assistência técnica, de modo a assegurar a </w:t>
      </w:r>
      <w:r w:rsidRPr="00083E0B">
        <w:rPr>
          <w:b/>
          <w:bCs/>
          <w:sz w:val="24"/>
          <w:szCs w:val="24"/>
        </w:rPr>
        <w:t>qualidade, a durabilidade e a funcionalidade</w:t>
      </w:r>
      <w:r w:rsidRPr="00083E0B">
        <w:rPr>
          <w:bCs/>
          <w:sz w:val="24"/>
          <w:szCs w:val="24"/>
        </w:rPr>
        <w:t xml:space="preserve"> dos bens adquiridos.</w:t>
      </w:r>
    </w:p>
    <w:p w14:paraId="3B68D311" w14:textId="77777777" w:rsidR="00083E0B" w:rsidRPr="00083E0B" w:rsidRDefault="00083E0B" w:rsidP="00083E0B">
      <w:pPr>
        <w:tabs>
          <w:tab w:val="left" w:pos="8910"/>
        </w:tabs>
        <w:ind w:right="-91"/>
        <w:jc w:val="both"/>
        <w:rPr>
          <w:bCs/>
          <w:sz w:val="24"/>
          <w:szCs w:val="24"/>
        </w:rPr>
      </w:pPr>
      <w:r w:rsidRPr="00083E0B">
        <w:rPr>
          <w:bCs/>
          <w:sz w:val="24"/>
          <w:szCs w:val="24"/>
        </w:rPr>
        <w:t xml:space="preserve">Considerando as características do objeto, a análise de mercado realizada e o planejamento constante no Estudo Técnico Preliminar, a contratação será realizada </w:t>
      </w:r>
      <w:r w:rsidRPr="00083E0B">
        <w:rPr>
          <w:b/>
          <w:bCs/>
          <w:sz w:val="24"/>
          <w:szCs w:val="24"/>
        </w:rPr>
        <w:t>por meio de licitação</w:t>
      </w:r>
      <w:r w:rsidRPr="00083E0B">
        <w:rPr>
          <w:bCs/>
          <w:sz w:val="24"/>
          <w:szCs w:val="24"/>
        </w:rPr>
        <w:t xml:space="preserve">, observadas as disposições </w:t>
      </w:r>
      <w:r w:rsidRPr="00083E0B">
        <w:rPr>
          <w:bCs/>
          <w:sz w:val="24"/>
          <w:szCs w:val="24"/>
        </w:rPr>
        <w:lastRenderedPageBreak/>
        <w:t xml:space="preserve">da Lei nº 14.133/2021, buscando a </w:t>
      </w:r>
      <w:r w:rsidRPr="00083E0B">
        <w:rPr>
          <w:b/>
          <w:bCs/>
          <w:sz w:val="24"/>
          <w:szCs w:val="24"/>
        </w:rPr>
        <w:t>proposta mais vantajosa para a Administração</w:t>
      </w:r>
      <w:r w:rsidRPr="00083E0B">
        <w:rPr>
          <w:bCs/>
          <w:sz w:val="24"/>
          <w:szCs w:val="24"/>
        </w:rPr>
        <w:t>, a eficiência administrativa e o atendimento ao interesse público.</w:t>
      </w:r>
    </w:p>
    <w:p w14:paraId="3F7604C6" w14:textId="77777777" w:rsidR="00083E0B" w:rsidRPr="00083E0B" w:rsidRDefault="00083E0B" w:rsidP="00083E0B">
      <w:pPr>
        <w:tabs>
          <w:tab w:val="left" w:pos="8910"/>
        </w:tabs>
        <w:ind w:right="-91"/>
        <w:jc w:val="both"/>
        <w:rPr>
          <w:bCs/>
          <w:sz w:val="24"/>
          <w:szCs w:val="24"/>
        </w:rPr>
      </w:pPr>
    </w:p>
    <w:p w14:paraId="2DA1F25A" w14:textId="77777777" w:rsidR="00083E0B" w:rsidRPr="00083E0B" w:rsidRDefault="00083E0B" w:rsidP="00083E0B">
      <w:pPr>
        <w:numPr>
          <w:ilvl w:val="0"/>
          <w:numId w:val="67"/>
        </w:numPr>
        <w:tabs>
          <w:tab w:val="left" w:pos="8910"/>
        </w:tabs>
        <w:ind w:right="-91"/>
        <w:jc w:val="both"/>
        <w:rPr>
          <w:b/>
          <w:bCs/>
          <w:sz w:val="24"/>
          <w:szCs w:val="24"/>
        </w:rPr>
      </w:pPr>
      <w:r w:rsidRPr="00083E0B">
        <w:rPr>
          <w:b/>
          <w:bCs/>
          <w:sz w:val="24"/>
          <w:szCs w:val="24"/>
        </w:rPr>
        <w:t>PESQUISA DE PREÇOS E MEMÓRIA DE CÁLCULO</w:t>
      </w:r>
    </w:p>
    <w:p w14:paraId="38DB390B" w14:textId="77777777" w:rsidR="00083E0B" w:rsidRPr="00083E0B" w:rsidRDefault="00083E0B" w:rsidP="00083E0B">
      <w:pPr>
        <w:tabs>
          <w:tab w:val="left" w:pos="8910"/>
        </w:tabs>
        <w:ind w:right="-91"/>
        <w:jc w:val="both"/>
        <w:rPr>
          <w:b/>
          <w:bCs/>
          <w:sz w:val="24"/>
          <w:szCs w:val="24"/>
        </w:rPr>
      </w:pPr>
      <w:r w:rsidRPr="00083E0B">
        <w:rPr>
          <w:b/>
          <w:bCs/>
          <w:sz w:val="24"/>
          <w:szCs w:val="24"/>
        </w:rPr>
        <w:t>Documentos de suporte</w:t>
      </w:r>
    </w:p>
    <w:p w14:paraId="4D282660" w14:textId="77777777" w:rsidR="00083E0B" w:rsidRPr="00083E0B" w:rsidRDefault="00083E0B" w:rsidP="00083E0B">
      <w:pPr>
        <w:tabs>
          <w:tab w:val="left" w:pos="8910"/>
        </w:tabs>
        <w:ind w:right="-91"/>
        <w:jc w:val="both"/>
        <w:rPr>
          <w:bCs/>
          <w:sz w:val="24"/>
          <w:szCs w:val="24"/>
        </w:rPr>
      </w:pPr>
      <w:r w:rsidRPr="00083E0B">
        <w:rPr>
          <w:bCs/>
          <w:sz w:val="24"/>
          <w:szCs w:val="24"/>
        </w:rPr>
        <w:t>Decreto Municipal nº 37/2025, que regulamenta a pesquisa de preços, adotando métodos matemáticos como a média aritmética, a mediana e o menor preço, conforme aplicável, bem como outras técnicas admitidas na regulamentação municipal.</w:t>
      </w:r>
    </w:p>
    <w:p w14:paraId="18550060" w14:textId="77777777" w:rsidR="00083E0B" w:rsidRPr="00083E0B" w:rsidRDefault="00083E0B" w:rsidP="00083E0B">
      <w:pPr>
        <w:tabs>
          <w:tab w:val="left" w:pos="8910"/>
        </w:tabs>
        <w:ind w:right="-91"/>
        <w:jc w:val="both"/>
        <w:rPr>
          <w:b/>
          <w:bCs/>
          <w:sz w:val="24"/>
          <w:szCs w:val="24"/>
        </w:rPr>
      </w:pPr>
      <w:r w:rsidRPr="00083E0B">
        <w:rPr>
          <w:bCs/>
          <w:sz w:val="24"/>
          <w:szCs w:val="24"/>
        </w:rPr>
        <w:t>Validação temporal: as cotações foram realizadas em janeiro de 2026, atendendo ao prazo de validade de 180 dias previsto no Decreto Municipal nº 37/2025.</w:t>
      </w:r>
    </w:p>
    <w:p w14:paraId="0FFC3201" w14:textId="77777777" w:rsidR="00083E0B" w:rsidRPr="00083E0B" w:rsidRDefault="00083E0B" w:rsidP="00083E0B">
      <w:pPr>
        <w:tabs>
          <w:tab w:val="left" w:pos="8910"/>
        </w:tabs>
        <w:ind w:right="-91"/>
        <w:jc w:val="both"/>
        <w:rPr>
          <w:b/>
          <w:bCs/>
          <w:sz w:val="24"/>
          <w:szCs w:val="24"/>
        </w:rPr>
      </w:pPr>
    </w:p>
    <w:p w14:paraId="5916FCA5" w14:textId="77777777" w:rsidR="00083E0B" w:rsidRPr="00083E0B" w:rsidRDefault="00083E0B" w:rsidP="00083E0B">
      <w:pPr>
        <w:tabs>
          <w:tab w:val="left" w:pos="8910"/>
        </w:tabs>
        <w:ind w:right="-91"/>
        <w:jc w:val="both"/>
        <w:rPr>
          <w:b/>
          <w:bCs/>
          <w:sz w:val="24"/>
          <w:szCs w:val="24"/>
        </w:rPr>
      </w:pPr>
      <w:r w:rsidRPr="00083E0B">
        <w:rPr>
          <w:b/>
          <w:bCs/>
          <w:sz w:val="24"/>
          <w:szCs w:val="24"/>
        </w:rPr>
        <w:t>VALOR ESTIMADO TOTAL DA CONTRATAÇÃO:</w:t>
      </w:r>
    </w:p>
    <w:p w14:paraId="61E72D31" w14:textId="77777777" w:rsidR="00083E0B" w:rsidRPr="00083E0B" w:rsidRDefault="00083E0B" w:rsidP="00083E0B">
      <w:pPr>
        <w:tabs>
          <w:tab w:val="left" w:pos="8910"/>
        </w:tabs>
        <w:ind w:right="-91"/>
        <w:jc w:val="both"/>
        <w:rPr>
          <w:b/>
          <w:bCs/>
          <w:sz w:val="24"/>
          <w:szCs w:val="24"/>
        </w:rPr>
      </w:pPr>
      <w:r w:rsidRPr="00083E0B">
        <w:rPr>
          <w:b/>
          <w:bCs/>
          <w:sz w:val="24"/>
          <w:szCs w:val="24"/>
        </w:rPr>
        <w:t>R$ 147.626,86 (Cento e quarenta e sete mil, seiscentos e vinte e seis reais e oitenta e seis centavos)</w:t>
      </w:r>
    </w:p>
    <w:p w14:paraId="7CBD962D" w14:textId="77777777" w:rsidR="00083E0B" w:rsidRPr="00083E0B" w:rsidRDefault="00083E0B" w:rsidP="00083E0B">
      <w:pPr>
        <w:tabs>
          <w:tab w:val="left" w:pos="8910"/>
        </w:tabs>
        <w:ind w:right="-91"/>
        <w:jc w:val="both"/>
        <w:rPr>
          <w:b/>
          <w:bCs/>
          <w:sz w:val="24"/>
          <w:szCs w:val="24"/>
        </w:rPr>
      </w:pPr>
    </w:p>
    <w:p w14:paraId="10373356" w14:textId="77777777" w:rsidR="00083E0B" w:rsidRPr="00083E0B" w:rsidRDefault="00083E0B" w:rsidP="00083E0B">
      <w:pPr>
        <w:numPr>
          <w:ilvl w:val="0"/>
          <w:numId w:val="67"/>
        </w:numPr>
        <w:tabs>
          <w:tab w:val="left" w:pos="8910"/>
        </w:tabs>
        <w:ind w:right="-91"/>
        <w:jc w:val="both"/>
        <w:rPr>
          <w:b/>
          <w:bCs/>
          <w:sz w:val="24"/>
          <w:szCs w:val="24"/>
        </w:rPr>
      </w:pPr>
      <w:r w:rsidRPr="00083E0B">
        <w:rPr>
          <w:b/>
          <w:bCs/>
          <w:sz w:val="24"/>
          <w:szCs w:val="24"/>
        </w:rPr>
        <w:t>PARCELAMENTO DO OBJETO</w:t>
      </w:r>
    </w:p>
    <w:p w14:paraId="30B92ECE" w14:textId="77777777" w:rsidR="00083E0B" w:rsidRPr="00083E0B" w:rsidRDefault="00083E0B" w:rsidP="00083E0B">
      <w:pPr>
        <w:tabs>
          <w:tab w:val="left" w:pos="8910"/>
        </w:tabs>
        <w:ind w:right="-91"/>
        <w:jc w:val="both"/>
        <w:rPr>
          <w:b/>
          <w:bCs/>
          <w:sz w:val="24"/>
          <w:szCs w:val="24"/>
        </w:rPr>
      </w:pPr>
    </w:p>
    <w:p w14:paraId="4B455007" w14:textId="77777777" w:rsidR="00083E0B" w:rsidRPr="00083E0B" w:rsidRDefault="00083E0B" w:rsidP="00083E0B">
      <w:pPr>
        <w:tabs>
          <w:tab w:val="left" w:pos="8910"/>
        </w:tabs>
        <w:ind w:right="-91"/>
        <w:jc w:val="both"/>
        <w:rPr>
          <w:bCs/>
          <w:sz w:val="24"/>
          <w:szCs w:val="24"/>
        </w:rPr>
      </w:pPr>
      <w:r w:rsidRPr="00083E0B">
        <w:rPr>
          <w:bCs/>
          <w:sz w:val="24"/>
          <w:szCs w:val="24"/>
        </w:rPr>
        <w:t xml:space="preserve">Nos termos dos </w:t>
      </w:r>
      <w:proofErr w:type="spellStart"/>
      <w:r w:rsidRPr="00083E0B">
        <w:rPr>
          <w:bCs/>
          <w:sz w:val="24"/>
          <w:szCs w:val="24"/>
        </w:rPr>
        <w:t>arts</w:t>
      </w:r>
      <w:proofErr w:type="spellEnd"/>
      <w:r w:rsidRPr="00083E0B">
        <w:rPr>
          <w:bCs/>
          <w:sz w:val="24"/>
          <w:szCs w:val="24"/>
        </w:rPr>
        <w:t>. 40, inciso V, alínea “b”, e 47, inciso II, da Lei nº 14.133/2021, foi avaliada a forma de parcelamento do objeto.</w:t>
      </w:r>
    </w:p>
    <w:p w14:paraId="3D1C096A" w14:textId="77777777" w:rsidR="00083E0B" w:rsidRPr="00083E0B" w:rsidRDefault="00083E0B" w:rsidP="00083E0B">
      <w:pPr>
        <w:tabs>
          <w:tab w:val="left" w:pos="8910"/>
        </w:tabs>
        <w:ind w:right="-91"/>
        <w:jc w:val="both"/>
        <w:rPr>
          <w:bCs/>
          <w:sz w:val="24"/>
          <w:szCs w:val="24"/>
        </w:rPr>
      </w:pPr>
      <w:r w:rsidRPr="00083E0B">
        <w:rPr>
          <w:bCs/>
          <w:sz w:val="24"/>
          <w:szCs w:val="24"/>
        </w:rPr>
        <w:t xml:space="preserve">Considerando que o objeto contempla </w:t>
      </w:r>
      <w:r w:rsidRPr="00083E0B">
        <w:rPr>
          <w:b/>
          <w:bCs/>
          <w:sz w:val="24"/>
          <w:szCs w:val="24"/>
        </w:rPr>
        <w:t>itens de naturezas distintas</w:t>
      </w:r>
      <w:r w:rsidRPr="00083E0B">
        <w:rPr>
          <w:bCs/>
          <w:sz w:val="24"/>
          <w:szCs w:val="24"/>
        </w:rPr>
        <w:t xml:space="preserve">, destinados às diversas ações de Vigilância em Saúde, verificou-se que </w:t>
      </w:r>
      <w:r w:rsidRPr="00083E0B">
        <w:rPr>
          <w:b/>
          <w:bCs/>
          <w:sz w:val="24"/>
          <w:szCs w:val="24"/>
        </w:rPr>
        <w:t>determinados itens possuem integração técnica e funcional entre si</w:t>
      </w:r>
      <w:r w:rsidRPr="00083E0B">
        <w:rPr>
          <w:bCs/>
          <w:sz w:val="24"/>
          <w:szCs w:val="24"/>
        </w:rPr>
        <w:t xml:space="preserve">, sendo necessários para a adequada execução das atividades a que se destinam. Em razão dessa integração, tais itens foram </w:t>
      </w:r>
      <w:r w:rsidRPr="00083E0B">
        <w:rPr>
          <w:b/>
          <w:bCs/>
          <w:sz w:val="24"/>
          <w:szCs w:val="24"/>
        </w:rPr>
        <w:t>aglutinados em lotes</w:t>
      </w:r>
      <w:r w:rsidRPr="00083E0B">
        <w:rPr>
          <w:bCs/>
          <w:sz w:val="24"/>
          <w:szCs w:val="24"/>
        </w:rPr>
        <w:t>, de modo a assegurar compatibilidade técnica, padronização, fornecimento conjunto e pleno funcionamento da solução contratada.</w:t>
      </w:r>
    </w:p>
    <w:p w14:paraId="77A1FE6C" w14:textId="77777777" w:rsidR="00083E0B" w:rsidRPr="00083E0B" w:rsidRDefault="00083E0B" w:rsidP="00083E0B">
      <w:pPr>
        <w:tabs>
          <w:tab w:val="left" w:pos="8910"/>
        </w:tabs>
        <w:ind w:right="-91"/>
        <w:jc w:val="both"/>
        <w:rPr>
          <w:bCs/>
          <w:sz w:val="24"/>
          <w:szCs w:val="24"/>
        </w:rPr>
      </w:pPr>
      <w:r w:rsidRPr="00083E0B">
        <w:rPr>
          <w:bCs/>
          <w:sz w:val="24"/>
          <w:szCs w:val="24"/>
        </w:rPr>
        <w:t xml:space="preserve">A contratação dos itens de forma totalmente individualizada poderia gerar a celebração de </w:t>
      </w:r>
      <w:r w:rsidRPr="00083E0B">
        <w:rPr>
          <w:b/>
          <w:bCs/>
          <w:sz w:val="24"/>
          <w:szCs w:val="24"/>
        </w:rPr>
        <w:t>múltiplos contratos</w:t>
      </w:r>
      <w:r w:rsidRPr="00083E0B">
        <w:rPr>
          <w:bCs/>
          <w:sz w:val="24"/>
          <w:szCs w:val="24"/>
        </w:rPr>
        <w:t xml:space="preserve">, aumentando a complexidade da gestão contratual, os custos administrativos e os riscos de </w:t>
      </w:r>
      <w:r w:rsidRPr="00083E0B">
        <w:rPr>
          <w:b/>
          <w:bCs/>
          <w:sz w:val="24"/>
          <w:szCs w:val="24"/>
        </w:rPr>
        <w:t>atrasos na entrega</w:t>
      </w:r>
      <w:r w:rsidRPr="00083E0B">
        <w:rPr>
          <w:bCs/>
          <w:sz w:val="24"/>
          <w:szCs w:val="24"/>
        </w:rPr>
        <w:t xml:space="preserve">, o que poderia comprometer a continuidade das ações de Vigilância em Saúde e, em alguns casos, </w:t>
      </w:r>
      <w:r w:rsidRPr="00083E0B">
        <w:rPr>
          <w:b/>
          <w:bCs/>
          <w:sz w:val="24"/>
          <w:szCs w:val="24"/>
        </w:rPr>
        <w:t>inviabilizar a execução de outros serviços dependentes do fornecimento integrado</w:t>
      </w:r>
      <w:r w:rsidRPr="00083E0B">
        <w:rPr>
          <w:bCs/>
          <w:sz w:val="24"/>
          <w:szCs w:val="24"/>
        </w:rPr>
        <w:t>.</w:t>
      </w:r>
    </w:p>
    <w:p w14:paraId="1CAA6A0D" w14:textId="77777777" w:rsidR="00083E0B" w:rsidRPr="00083E0B" w:rsidRDefault="00083E0B" w:rsidP="00083E0B">
      <w:pPr>
        <w:tabs>
          <w:tab w:val="left" w:pos="8910"/>
        </w:tabs>
        <w:ind w:right="-91"/>
        <w:jc w:val="both"/>
        <w:rPr>
          <w:bCs/>
          <w:sz w:val="24"/>
          <w:szCs w:val="24"/>
        </w:rPr>
      </w:pPr>
      <w:r w:rsidRPr="00083E0B">
        <w:rPr>
          <w:bCs/>
          <w:sz w:val="24"/>
          <w:szCs w:val="24"/>
        </w:rPr>
        <w:t xml:space="preserve">Além disso, considerando o </w:t>
      </w:r>
      <w:r w:rsidRPr="00083E0B">
        <w:rPr>
          <w:b/>
          <w:bCs/>
          <w:sz w:val="24"/>
          <w:szCs w:val="24"/>
        </w:rPr>
        <w:t>quantitativo reduzido de determinados itens</w:t>
      </w:r>
      <w:r w:rsidRPr="00083E0B">
        <w:rPr>
          <w:bCs/>
          <w:sz w:val="24"/>
          <w:szCs w:val="24"/>
        </w:rPr>
        <w:t>, a fragmentação excessiva do objeto poderia afastar fornecedores do certame ou resultar em propostas menos vantajosas, não se mostrando interessante para a Administração sob a ótica da economicidade e da eficiência.</w:t>
      </w:r>
    </w:p>
    <w:p w14:paraId="50B32F17" w14:textId="77777777" w:rsidR="00083E0B" w:rsidRPr="00083E0B" w:rsidRDefault="00083E0B" w:rsidP="00083E0B">
      <w:pPr>
        <w:tabs>
          <w:tab w:val="left" w:pos="8910"/>
        </w:tabs>
        <w:ind w:right="-91"/>
        <w:jc w:val="both"/>
        <w:rPr>
          <w:bCs/>
          <w:sz w:val="24"/>
          <w:szCs w:val="24"/>
        </w:rPr>
      </w:pPr>
      <w:r w:rsidRPr="00083E0B">
        <w:rPr>
          <w:bCs/>
          <w:sz w:val="24"/>
          <w:szCs w:val="24"/>
        </w:rPr>
        <w:t xml:space="preserve">Dessa forma, o parcelamento do objeto foi definido por meio de </w:t>
      </w:r>
      <w:r w:rsidRPr="00083E0B">
        <w:rPr>
          <w:b/>
          <w:bCs/>
          <w:sz w:val="24"/>
          <w:szCs w:val="24"/>
        </w:rPr>
        <w:t>lotes que agrupam itens tecnicamente compatíveis ou operacionalmente integrados</w:t>
      </w:r>
      <w:r w:rsidRPr="00083E0B">
        <w:rPr>
          <w:bCs/>
          <w:sz w:val="24"/>
          <w:szCs w:val="24"/>
        </w:rPr>
        <w:t xml:space="preserve">, equilibrando a necessidade de competitividade com a </w:t>
      </w:r>
      <w:r w:rsidRPr="00083E0B">
        <w:rPr>
          <w:b/>
          <w:bCs/>
          <w:sz w:val="24"/>
          <w:szCs w:val="24"/>
        </w:rPr>
        <w:t>racionalização da contratação</w:t>
      </w:r>
      <w:r w:rsidRPr="00083E0B">
        <w:rPr>
          <w:bCs/>
          <w:sz w:val="24"/>
          <w:szCs w:val="24"/>
        </w:rPr>
        <w:t>, a redução de riscos operacionais e a otimização da gestão administrativa, atendendo ao interesse público e aos princípios previstos na Lei nº 14.133/2021.</w:t>
      </w:r>
    </w:p>
    <w:p w14:paraId="0522724E" w14:textId="77777777" w:rsidR="00083E0B" w:rsidRPr="00083E0B" w:rsidRDefault="00083E0B" w:rsidP="00083E0B">
      <w:pPr>
        <w:tabs>
          <w:tab w:val="left" w:pos="8910"/>
        </w:tabs>
        <w:ind w:right="-91"/>
        <w:jc w:val="both"/>
        <w:rPr>
          <w:b/>
          <w:bCs/>
          <w:sz w:val="24"/>
          <w:szCs w:val="24"/>
        </w:rPr>
      </w:pPr>
    </w:p>
    <w:p w14:paraId="1587D1DC" w14:textId="77777777" w:rsidR="00083E0B" w:rsidRPr="00083E0B" w:rsidRDefault="00083E0B" w:rsidP="00083E0B">
      <w:pPr>
        <w:numPr>
          <w:ilvl w:val="0"/>
          <w:numId w:val="67"/>
        </w:numPr>
        <w:tabs>
          <w:tab w:val="left" w:pos="8910"/>
        </w:tabs>
        <w:ind w:right="-91"/>
        <w:jc w:val="both"/>
        <w:rPr>
          <w:b/>
          <w:bCs/>
          <w:sz w:val="24"/>
          <w:szCs w:val="24"/>
        </w:rPr>
      </w:pPr>
      <w:r w:rsidRPr="00083E0B">
        <w:rPr>
          <w:b/>
          <w:bCs/>
          <w:sz w:val="24"/>
          <w:szCs w:val="24"/>
        </w:rPr>
        <w:t>SUSTENTABILIDADE</w:t>
      </w:r>
    </w:p>
    <w:p w14:paraId="168AAF41" w14:textId="77777777" w:rsidR="00083E0B" w:rsidRPr="00083E0B" w:rsidRDefault="00083E0B" w:rsidP="00083E0B">
      <w:pPr>
        <w:tabs>
          <w:tab w:val="left" w:pos="8910"/>
        </w:tabs>
        <w:ind w:right="-91"/>
        <w:jc w:val="both"/>
        <w:rPr>
          <w:b/>
          <w:bCs/>
          <w:sz w:val="24"/>
          <w:szCs w:val="24"/>
        </w:rPr>
      </w:pPr>
    </w:p>
    <w:p w14:paraId="61720B48" w14:textId="77777777" w:rsidR="00083E0B" w:rsidRPr="00083E0B" w:rsidRDefault="00083E0B" w:rsidP="00083E0B">
      <w:pPr>
        <w:tabs>
          <w:tab w:val="left" w:pos="8910"/>
        </w:tabs>
        <w:ind w:right="-91"/>
        <w:jc w:val="both"/>
        <w:rPr>
          <w:bCs/>
          <w:sz w:val="24"/>
          <w:szCs w:val="24"/>
        </w:rPr>
      </w:pPr>
      <w:r w:rsidRPr="00083E0B">
        <w:rPr>
          <w:bCs/>
          <w:sz w:val="24"/>
          <w:szCs w:val="24"/>
        </w:rPr>
        <w:t xml:space="preserve">Nos termos do art. 5º da Lei nº 14.133/2021, a presente contratação observa critérios de </w:t>
      </w:r>
      <w:r w:rsidRPr="00083E0B">
        <w:rPr>
          <w:b/>
          <w:bCs/>
          <w:sz w:val="24"/>
          <w:szCs w:val="24"/>
        </w:rPr>
        <w:t>sustentabilidade ambiental e de uso responsável dos recursos públicos</w:t>
      </w:r>
      <w:r w:rsidRPr="00083E0B">
        <w:rPr>
          <w:bCs/>
          <w:sz w:val="24"/>
          <w:szCs w:val="24"/>
        </w:rPr>
        <w:t>, considerando a natureza e a finalidade do objeto.</w:t>
      </w:r>
    </w:p>
    <w:p w14:paraId="6F27AB9C" w14:textId="77777777" w:rsidR="00083E0B" w:rsidRPr="00083E0B" w:rsidRDefault="00083E0B" w:rsidP="00083E0B">
      <w:pPr>
        <w:tabs>
          <w:tab w:val="left" w:pos="8910"/>
        </w:tabs>
        <w:ind w:right="-91"/>
        <w:jc w:val="both"/>
        <w:rPr>
          <w:bCs/>
          <w:sz w:val="24"/>
          <w:szCs w:val="24"/>
        </w:rPr>
      </w:pPr>
      <w:r w:rsidRPr="00083E0B">
        <w:rPr>
          <w:bCs/>
          <w:sz w:val="24"/>
          <w:szCs w:val="24"/>
        </w:rPr>
        <w:t xml:space="preserve">A aquisição de </w:t>
      </w:r>
      <w:r w:rsidRPr="00083E0B">
        <w:rPr>
          <w:b/>
          <w:bCs/>
          <w:sz w:val="24"/>
          <w:szCs w:val="24"/>
        </w:rPr>
        <w:t>equipamentos, materiais, vestuários e insumos duráveis</w:t>
      </w:r>
      <w:r w:rsidRPr="00083E0B">
        <w:rPr>
          <w:bCs/>
          <w:sz w:val="24"/>
          <w:szCs w:val="24"/>
        </w:rPr>
        <w:t xml:space="preserve">, destinados às ações de Vigilância em Saúde, contribui para a redução de desperdícios, ao priorizar bens com </w:t>
      </w:r>
      <w:r w:rsidRPr="00083E0B">
        <w:rPr>
          <w:b/>
          <w:bCs/>
          <w:sz w:val="24"/>
          <w:szCs w:val="24"/>
        </w:rPr>
        <w:t>maior vida útil</w:t>
      </w:r>
      <w:r w:rsidRPr="00083E0B">
        <w:rPr>
          <w:bCs/>
          <w:sz w:val="24"/>
          <w:szCs w:val="24"/>
        </w:rPr>
        <w:t>, resistência ao uso contínuo e compatibilidade com práticas adequadas de manutenção e conservação. A utilização prolongada desses itens reduz impactos ambientais associados à produção, ao transporte e ao descarte frequente de bens.</w:t>
      </w:r>
    </w:p>
    <w:p w14:paraId="5FEF736F" w14:textId="77777777" w:rsidR="00083E0B" w:rsidRPr="00083E0B" w:rsidRDefault="00083E0B" w:rsidP="00083E0B">
      <w:pPr>
        <w:tabs>
          <w:tab w:val="left" w:pos="8910"/>
        </w:tabs>
        <w:ind w:right="-91"/>
        <w:jc w:val="both"/>
        <w:rPr>
          <w:bCs/>
          <w:sz w:val="24"/>
          <w:szCs w:val="24"/>
        </w:rPr>
      </w:pPr>
      <w:r w:rsidRPr="00083E0B">
        <w:rPr>
          <w:bCs/>
          <w:sz w:val="24"/>
          <w:szCs w:val="24"/>
        </w:rPr>
        <w:t xml:space="preserve">Adicionalmente, sempre que aplicável, serão observados requisitos relacionados à </w:t>
      </w:r>
      <w:r w:rsidRPr="00083E0B">
        <w:rPr>
          <w:b/>
          <w:bCs/>
          <w:sz w:val="24"/>
          <w:szCs w:val="24"/>
        </w:rPr>
        <w:t>eficiência energética</w:t>
      </w:r>
      <w:r w:rsidRPr="00083E0B">
        <w:rPr>
          <w:bCs/>
          <w:sz w:val="24"/>
          <w:szCs w:val="24"/>
        </w:rPr>
        <w:t xml:space="preserve">, à utilização de materiais adequados ao ambiente de saúde e à </w:t>
      </w:r>
      <w:r w:rsidRPr="00083E0B">
        <w:rPr>
          <w:b/>
          <w:bCs/>
          <w:sz w:val="24"/>
          <w:szCs w:val="24"/>
        </w:rPr>
        <w:t>destinação ambientalmente correta de embalagens e resíduos</w:t>
      </w:r>
      <w:r w:rsidRPr="00083E0B">
        <w:rPr>
          <w:bCs/>
          <w:sz w:val="24"/>
          <w:szCs w:val="24"/>
        </w:rPr>
        <w:t xml:space="preserve"> decorrentes do fornecimento, bem como as orientações dos fabricantes quanto ao descarte ao final da vida útil dos produtos.</w:t>
      </w:r>
    </w:p>
    <w:p w14:paraId="002C5B98" w14:textId="77777777" w:rsidR="00083E0B" w:rsidRPr="00083E0B" w:rsidRDefault="00083E0B" w:rsidP="00083E0B">
      <w:pPr>
        <w:tabs>
          <w:tab w:val="left" w:pos="8910"/>
        </w:tabs>
        <w:ind w:right="-91"/>
        <w:jc w:val="both"/>
        <w:rPr>
          <w:bCs/>
          <w:sz w:val="24"/>
          <w:szCs w:val="24"/>
        </w:rPr>
      </w:pPr>
      <w:r w:rsidRPr="00083E0B">
        <w:rPr>
          <w:bCs/>
          <w:sz w:val="24"/>
          <w:szCs w:val="24"/>
        </w:rPr>
        <w:lastRenderedPageBreak/>
        <w:t xml:space="preserve">Dessa forma, a contratação está alinhada aos princípios da </w:t>
      </w:r>
      <w:r w:rsidRPr="00083E0B">
        <w:rPr>
          <w:b/>
          <w:bCs/>
          <w:sz w:val="24"/>
          <w:szCs w:val="24"/>
        </w:rPr>
        <w:t>administração pública sustentável</w:t>
      </w:r>
      <w:r w:rsidRPr="00083E0B">
        <w:rPr>
          <w:bCs/>
          <w:sz w:val="24"/>
          <w:szCs w:val="24"/>
        </w:rPr>
        <w:t>, promovendo a execução eficiente das ações de Vigilância em Saúde com responsabilidade ambiental e atendimento ao interesse público.</w:t>
      </w:r>
    </w:p>
    <w:p w14:paraId="40C289C5" w14:textId="77777777" w:rsidR="00083E0B" w:rsidRPr="00083E0B" w:rsidRDefault="00083E0B" w:rsidP="00083E0B">
      <w:pPr>
        <w:tabs>
          <w:tab w:val="left" w:pos="8910"/>
        </w:tabs>
        <w:ind w:right="-91"/>
        <w:jc w:val="both"/>
        <w:rPr>
          <w:bCs/>
          <w:sz w:val="24"/>
          <w:szCs w:val="24"/>
        </w:rPr>
      </w:pPr>
    </w:p>
    <w:p w14:paraId="022C2336" w14:textId="77777777" w:rsidR="00083E0B" w:rsidRPr="00083E0B" w:rsidRDefault="00083E0B" w:rsidP="00083E0B">
      <w:pPr>
        <w:tabs>
          <w:tab w:val="left" w:pos="8910"/>
        </w:tabs>
        <w:ind w:right="-91"/>
        <w:jc w:val="both"/>
        <w:rPr>
          <w:bCs/>
          <w:sz w:val="24"/>
          <w:szCs w:val="24"/>
        </w:rPr>
      </w:pPr>
      <w:r w:rsidRPr="00083E0B">
        <w:rPr>
          <w:b/>
          <w:bCs/>
          <w:sz w:val="24"/>
          <w:szCs w:val="24"/>
        </w:rPr>
        <w:t>11. CONTRATAÇÃO DE MICROEMPRESAS E EMPRESAS DE PEQUENO PORTE</w:t>
      </w:r>
    </w:p>
    <w:p w14:paraId="724F8BE8" w14:textId="77777777" w:rsidR="00083E0B" w:rsidRPr="00083E0B" w:rsidRDefault="00083E0B" w:rsidP="00083E0B">
      <w:pPr>
        <w:tabs>
          <w:tab w:val="left" w:pos="8910"/>
        </w:tabs>
        <w:ind w:right="-91"/>
        <w:jc w:val="both"/>
        <w:rPr>
          <w:bCs/>
          <w:sz w:val="24"/>
          <w:szCs w:val="24"/>
        </w:rPr>
      </w:pPr>
      <w:r w:rsidRPr="00083E0B">
        <w:rPr>
          <w:bCs/>
          <w:sz w:val="24"/>
          <w:szCs w:val="24"/>
        </w:rPr>
        <w:t xml:space="preserve">A Lei Complementar nº 123/2006, conhecida como Estatuto Nacional da Microempresa (ME) e da Empresa de Pequeno Porte (EPP), estabelece diversos benefícios e tratamento diferenciado para as </w:t>
      </w:r>
      <w:proofErr w:type="spellStart"/>
      <w:r w:rsidRPr="00083E0B">
        <w:rPr>
          <w:bCs/>
          <w:sz w:val="24"/>
          <w:szCs w:val="24"/>
        </w:rPr>
        <w:t>MEs</w:t>
      </w:r>
      <w:proofErr w:type="spellEnd"/>
      <w:r w:rsidRPr="00083E0B">
        <w:rPr>
          <w:bCs/>
          <w:sz w:val="24"/>
          <w:szCs w:val="24"/>
        </w:rPr>
        <w:t xml:space="preserve"> e </w:t>
      </w:r>
      <w:proofErr w:type="spellStart"/>
      <w:r w:rsidRPr="00083E0B">
        <w:rPr>
          <w:bCs/>
          <w:sz w:val="24"/>
          <w:szCs w:val="24"/>
        </w:rPr>
        <w:t>EPPs</w:t>
      </w:r>
      <w:proofErr w:type="spellEnd"/>
      <w:r w:rsidRPr="00083E0B">
        <w:rPr>
          <w:bCs/>
          <w:sz w:val="24"/>
          <w:szCs w:val="24"/>
        </w:rPr>
        <w:t xml:space="preserve"> nas contratações públicas, em especial após a Lei Complementar nº 147/2014 (que ampliou direitos) e em harmonia com a Lei nº 14.133/2021, que reforçou esse tratamento como diretriz obrigatória.</w:t>
      </w:r>
    </w:p>
    <w:p w14:paraId="70B73373" w14:textId="77777777" w:rsidR="00083E0B" w:rsidRPr="00083E0B" w:rsidRDefault="00083E0B" w:rsidP="00083E0B">
      <w:pPr>
        <w:tabs>
          <w:tab w:val="left" w:pos="8910"/>
        </w:tabs>
        <w:ind w:right="-91"/>
        <w:jc w:val="both"/>
        <w:rPr>
          <w:bCs/>
          <w:sz w:val="24"/>
          <w:szCs w:val="24"/>
        </w:rPr>
      </w:pPr>
      <w:r w:rsidRPr="00083E0B">
        <w:rPr>
          <w:bCs/>
          <w:sz w:val="24"/>
          <w:szCs w:val="24"/>
        </w:rPr>
        <w:t>Tratamento Diferenciado e Favorecido</w:t>
      </w:r>
    </w:p>
    <w:p w14:paraId="3F3DB066" w14:textId="77777777" w:rsidR="00083E0B" w:rsidRPr="00083E0B" w:rsidRDefault="00083E0B" w:rsidP="00083E0B">
      <w:pPr>
        <w:tabs>
          <w:tab w:val="left" w:pos="8910"/>
        </w:tabs>
        <w:ind w:right="-91"/>
        <w:jc w:val="both"/>
        <w:rPr>
          <w:bCs/>
          <w:sz w:val="24"/>
          <w:szCs w:val="24"/>
        </w:rPr>
      </w:pPr>
      <w:r w:rsidRPr="00083E0B">
        <w:rPr>
          <w:b/>
          <w:bCs/>
          <w:sz w:val="24"/>
          <w:szCs w:val="24"/>
        </w:rPr>
        <w:t>Base legal:</w:t>
      </w:r>
      <w:r w:rsidRPr="00083E0B">
        <w:rPr>
          <w:bCs/>
          <w:sz w:val="24"/>
          <w:szCs w:val="24"/>
        </w:rPr>
        <w:t xml:space="preserve"> Art. 47 da LC 123/2006</w:t>
      </w:r>
    </w:p>
    <w:p w14:paraId="3CA50901" w14:textId="77777777" w:rsidR="00083E0B" w:rsidRPr="00083E0B" w:rsidRDefault="00083E0B" w:rsidP="00083E0B">
      <w:pPr>
        <w:tabs>
          <w:tab w:val="left" w:pos="8910"/>
        </w:tabs>
        <w:ind w:right="-91"/>
        <w:jc w:val="both"/>
        <w:rPr>
          <w:bCs/>
          <w:sz w:val="24"/>
          <w:szCs w:val="24"/>
        </w:rPr>
      </w:pPr>
      <w:r w:rsidRPr="00083E0B">
        <w:rPr>
          <w:bCs/>
          <w:sz w:val="24"/>
          <w:szCs w:val="24"/>
        </w:rPr>
        <w:t>“As microempresas e empresas de pequeno porte serão favorecidas nas contratações públicas da administração pública direta e indireta, incluindo autarquias, fundações e empresas estatais.”</w:t>
      </w:r>
    </w:p>
    <w:p w14:paraId="22573DF0" w14:textId="77777777" w:rsidR="00083E0B" w:rsidRPr="00083E0B" w:rsidRDefault="00083E0B" w:rsidP="00083E0B">
      <w:pPr>
        <w:tabs>
          <w:tab w:val="left" w:pos="8910"/>
        </w:tabs>
        <w:ind w:right="-91"/>
        <w:jc w:val="both"/>
        <w:rPr>
          <w:bCs/>
          <w:sz w:val="24"/>
          <w:szCs w:val="24"/>
        </w:rPr>
      </w:pPr>
      <w:r w:rsidRPr="00083E0B">
        <w:rPr>
          <w:b/>
          <w:bCs/>
          <w:sz w:val="24"/>
          <w:szCs w:val="24"/>
        </w:rPr>
        <w:t>Aplicações práticas:</w:t>
      </w:r>
    </w:p>
    <w:p w14:paraId="07EFDA1C" w14:textId="77777777" w:rsidR="00083E0B" w:rsidRPr="00083E0B" w:rsidRDefault="00083E0B" w:rsidP="00083E0B">
      <w:pPr>
        <w:numPr>
          <w:ilvl w:val="0"/>
          <w:numId w:val="72"/>
        </w:numPr>
        <w:tabs>
          <w:tab w:val="left" w:pos="8910"/>
        </w:tabs>
        <w:ind w:right="-91"/>
        <w:jc w:val="both"/>
        <w:rPr>
          <w:bCs/>
          <w:sz w:val="24"/>
          <w:szCs w:val="24"/>
        </w:rPr>
      </w:pPr>
      <w:r w:rsidRPr="00083E0B">
        <w:rPr>
          <w:bCs/>
          <w:sz w:val="24"/>
          <w:szCs w:val="24"/>
        </w:rPr>
        <w:t>Critérios de desempate;</w:t>
      </w:r>
    </w:p>
    <w:p w14:paraId="178F274F" w14:textId="77777777" w:rsidR="00083E0B" w:rsidRPr="00083E0B" w:rsidRDefault="00083E0B" w:rsidP="00083E0B">
      <w:pPr>
        <w:numPr>
          <w:ilvl w:val="0"/>
          <w:numId w:val="72"/>
        </w:numPr>
        <w:tabs>
          <w:tab w:val="left" w:pos="8910"/>
        </w:tabs>
        <w:ind w:right="-91"/>
        <w:jc w:val="both"/>
        <w:rPr>
          <w:bCs/>
          <w:sz w:val="24"/>
          <w:szCs w:val="24"/>
        </w:rPr>
      </w:pPr>
      <w:r w:rsidRPr="00083E0B">
        <w:rPr>
          <w:bCs/>
          <w:sz w:val="24"/>
          <w:szCs w:val="24"/>
        </w:rPr>
        <w:t>Regularização fiscal tardia;</w:t>
      </w:r>
    </w:p>
    <w:p w14:paraId="69E3D1F2" w14:textId="77777777" w:rsidR="00083E0B" w:rsidRPr="00083E0B" w:rsidRDefault="00083E0B" w:rsidP="00083E0B">
      <w:pPr>
        <w:numPr>
          <w:ilvl w:val="0"/>
          <w:numId w:val="72"/>
        </w:numPr>
        <w:tabs>
          <w:tab w:val="left" w:pos="8910"/>
        </w:tabs>
        <w:ind w:right="-91"/>
        <w:jc w:val="both"/>
        <w:rPr>
          <w:bCs/>
          <w:sz w:val="24"/>
          <w:szCs w:val="24"/>
        </w:rPr>
      </w:pPr>
      <w:r w:rsidRPr="00083E0B">
        <w:rPr>
          <w:bCs/>
          <w:sz w:val="24"/>
          <w:szCs w:val="24"/>
        </w:rPr>
        <w:t>Itens/lotes com valor estimado até R$ 80.000,00: possibilidade de disputa exclusiva para microempresas e empresas de pequeno porte, conforme Lei Complementar nº 123/2006 e legislação aplicável.</w:t>
      </w:r>
    </w:p>
    <w:p w14:paraId="63FA1F5B" w14:textId="77777777" w:rsidR="00083E0B" w:rsidRPr="00083E0B" w:rsidRDefault="00083E0B" w:rsidP="00083E0B">
      <w:pPr>
        <w:tabs>
          <w:tab w:val="left" w:pos="8910"/>
        </w:tabs>
        <w:ind w:right="-91"/>
        <w:jc w:val="both"/>
        <w:rPr>
          <w:bCs/>
          <w:sz w:val="24"/>
          <w:szCs w:val="24"/>
        </w:rPr>
      </w:pPr>
    </w:p>
    <w:p w14:paraId="0D91DC39" w14:textId="77777777" w:rsidR="00083E0B" w:rsidRPr="00083E0B" w:rsidRDefault="00083E0B" w:rsidP="00083E0B">
      <w:pPr>
        <w:numPr>
          <w:ilvl w:val="0"/>
          <w:numId w:val="67"/>
        </w:numPr>
        <w:tabs>
          <w:tab w:val="left" w:pos="8910"/>
        </w:tabs>
        <w:ind w:right="-91"/>
        <w:jc w:val="both"/>
        <w:rPr>
          <w:b/>
          <w:bCs/>
          <w:sz w:val="24"/>
          <w:szCs w:val="24"/>
        </w:rPr>
      </w:pPr>
      <w:r w:rsidRPr="00083E0B">
        <w:rPr>
          <w:b/>
          <w:bCs/>
          <w:sz w:val="24"/>
          <w:szCs w:val="24"/>
        </w:rPr>
        <w:t>11.1. CLASSIFICAÇÃO DOS BENS E SERVIÇOS COMUNS</w:t>
      </w:r>
    </w:p>
    <w:p w14:paraId="2FBA3B58" w14:textId="77777777" w:rsidR="00083E0B" w:rsidRPr="00083E0B" w:rsidRDefault="00083E0B" w:rsidP="00083E0B">
      <w:pPr>
        <w:tabs>
          <w:tab w:val="left" w:pos="8910"/>
        </w:tabs>
        <w:ind w:right="-91"/>
        <w:jc w:val="both"/>
        <w:rPr>
          <w:b/>
          <w:bCs/>
          <w:sz w:val="24"/>
          <w:szCs w:val="24"/>
        </w:rPr>
      </w:pPr>
    </w:p>
    <w:p w14:paraId="16836122" w14:textId="77777777" w:rsidR="00083E0B" w:rsidRPr="00083E0B" w:rsidRDefault="00083E0B" w:rsidP="00083E0B">
      <w:pPr>
        <w:tabs>
          <w:tab w:val="left" w:pos="8910"/>
        </w:tabs>
        <w:ind w:right="-91"/>
        <w:jc w:val="both"/>
        <w:rPr>
          <w:bCs/>
          <w:sz w:val="24"/>
          <w:szCs w:val="24"/>
        </w:rPr>
      </w:pPr>
      <w:r w:rsidRPr="00083E0B">
        <w:rPr>
          <w:bCs/>
          <w:sz w:val="24"/>
          <w:szCs w:val="24"/>
        </w:rPr>
        <w:t xml:space="preserve">Os bens objeto desta contratação são classificados como </w:t>
      </w:r>
      <w:r w:rsidRPr="00083E0B">
        <w:rPr>
          <w:b/>
          <w:bCs/>
          <w:sz w:val="24"/>
          <w:szCs w:val="24"/>
        </w:rPr>
        <w:t>bens comuns</w:t>
      </w:r>
      <w:r w:rsidRPr="00083E0B">
        <w:rPr>
          <w:bCs/>
          <w:sz w:val="24"/>
          <w:szCs w:val="24"/>
        </w:rPr>
        <w:t xml:space="preserve">, nos termos do </w:t>
      </w:r>
      <w:r w:rsidRPr="00083E0B">
        <w:rPr>
          <w:b/>
          <w:bCs/>
          <w:sz w:val="24"/>
          <w:szCs w:val="24"/>
        </w:rPr>
        <w:t>art. 6º, inciso XIII, da Lei Federal nº 14.133/2021</w:t>
      </w:r>
      <w:r w:rsidRPr="00083E0B">
        <w:rPr>
          <w:bCs/>
          <w:sz w:val="24"/>
          <w:szCs w:val="24"/>
        </w:rPr>
        <w:t xml:space="preserve">, uma vez que seus padrões de desempenho e qualidade podem ser </w:t>
      </w:r>
      <w:r w:rsidRPr="00083E0B">
        <w:rPr>
          <w:b/>
          <w:bCs/>
          <w:sz w:val="24"/>
          <w:szCs w:val="24"/>
        </w:rPr>
        <w:t>objetivamente definidos</w:t>
      </w:r>
      <w:r w:rsidRPr="00083E0B">
        <w:rPr>
          <w:bCs/>
          <w:sz w:val="24"/>
          <w:szCs w:val="24"/>
        </w:rPr>
        <w:t xml:space="preserve"> no instrumento convocatório, por meio de especificações técnicas usuais de mercado.</w:t>
      </w:r>
    </w:p>
    <w:p w14:paraId="493217BD" w14:textId="77777777" w:rsidR="00083E0B" w:rsidRPr="00083E0B" w:rsidRDefault="00083E0B" w:rsidP="00083E0B">
      <w:pPr>
        <w:tabs>
          <w:tab w:val="left" w:pos="8910"/>
        </w:tabs>
        <w:ind w:right="-91"/>
        <w:jc w:val="both"/>
        <w:rPr>
          <w:bCs/>
          <w:sz w:val="24"/>
          <w:szCs w:val="24"/>
        </w:rPr>
      </w:pPr>
      <w:r w:rsidRPr="00083E0B">
        <w:rPr>
          <w:bCs/>
          <w:sz w:val="24"/>
          <w:szCs w:val="24"/>
        </w:rPr>
        <w:t xml:space="preserve">As características dos equipamentos a serem adquiridos permitem a comparação objetiva entre as propostas apresentadas, possibilitando a seleção da proposta mais vantajosa para a Administração com base em critérios claros e previamente estabelecidos, assegurando a </w:t>
      </w:r>
      <w:r w:rsidRPr="00083E0B">
        <w:rPr>
          <w:b/>
          <w:bCs/>
          <w:sz w:val="24"/>
          <w:szCs w:val="24"/>
        </w:rPr>
        <w:t>economicidade, a celeridade e a eficiência</w:t>
      </w:r>
      <w:r w:rsidRPr="00083E0B">
        <w:rPr>
          <w:bCs/>
          <w:sz w:val="24"/>
          <w:szCs w:val="24"/>
        </w:rPr>
        <w:t xml:space="preserve"> da contratação, em atendimento ao interesse público.</w:t>
      </w:r>
    </w:p>
    <w:p w14:paraId="21C584F4" w14:textId="77777777" w:rsidR="00083E0B" w:rsidRPr="00083E0B" w:rsidRDefault="00083E0B" w:rsidP="00083E0B">
      <w:pPr>
        <w:tabs>
          <w:tab w:val="left" w:pos="8910"/>
        </w:tabs>
        <w:ind w:right="-91"/>
        <w:jc w:val="both"/>
        <w:rPr>
          <w:bCs/>
          <w:sz w:val="24"/>
          <w:szCs w:val="24"/>
        </w:rPr>
      </w:pPr>
    </w:p>
    <w:p w14:paraId="318A4F92" w14:textId="77777777" w:rsidR="00083E0B" w:rsidRPr="00083E0B" w:rsidRDefault="00083E0B" w:rsidP="00083E0B">
      <w:pPr>
        <w:tabs>
          <w:tab w:val="left" w:pos="8910"/>
        </w:tabs>
        <w:ind w:right="-91"/>
        <w:jc w:val="both"/>
        <w:rPr>
          <w:bCs/>
          <w:sz w:val="24"/>
          <w:szCs w:val="24"/>
        </w:rPr>
      </w:pPr>
    </w:p>
    <w:p w14:paraId="221B6018" w14:textId="77777777" w:rsidR="00083E0B" w:rsidRPr="00083E0B" w:rsidRDefault="00083E0B" w:rsidP="00083E0B">
      <w:pPr>
        <w:tabs>
          <w:tab w:val="left" w:pos="8910"/>
        </w:tabs>
        <w:ind w:right="-91"/>
        <w:jc w:val="both"/>
        <w:rPr>
          <w:bCs/>
          <w:sz w:val="24"/>
          <w:szCs w:val="24"/>
        </w:rPr>
      </w:pPr>
    </w:p>
    <w:p w14:paraId="0F423A36" w14:textId="77777777" w:rsidR="00083E0B" w:rsidRPr="00083E0B" w:rsidRDefault="00083E0B" w:rsidP="00083E0B">
      <w:pPr>
        <w:numPr>
          <w:ilvl w:val="0"/>
          <w:numId w:val="67"/>
        </w:numPr>
        <w:tabs>
          <w:tab w:val="left" w:pos="8910"/>
        </w:tabs>
        <w:ind w:right="-91"/>
        <w:jc w:val="both"/>
        <w:rPr>
          <w:b/>
          <w:bCs/>
          <w:sz w:val="24"/>
          <w:szCs w:val="24"/>
        </w:rPr>
      </w:pPr>
      <w:r w:rsidRPr="00083E0B">
        <w:rPr>
          <w:b/>
          <w:bCs/>
          <w:sz w:val="24"/>
          <w:szCs w:val="24"/>
        </w:rPr>
        <w:t>DO LOCAL E DO PRAZO DA ENTREGA, E DOS CRITÉRIOS DE ACEITAÇÃO DO OBJETO.</w:t>
      </w:r>
    </w:p>
    <w:p w14:paraId="7ABFD3A6" w14:textId="77777777" w:rsidR="00083E0B" w:rsidRPr="00083E0B" w:rsidRDefault="00083E0B" w:rsidP="00083E0B">
      <w:pPr>
        <w:tabs>
          <w:tab w:val="left" w:pos="8910"/>
        </w:tabs>
        <w:ind w:right="-91"/>
        <w:jc w:val="both"/>
        <w:rPr>
          <w:b/>
          <w:bCs/>
          <w:sz w:val="24"/>
          <w:szCs w:val="24"/>
        </w:rPr>
      </w:pPr>
    </w:p>
    <w:p w14:paraId="2C2783B0" w14:textId="77777777" w:rsidR="00083E0B" w:rsidRPr="00083E0B" w:rsidRDefault="00083E0B" w:rsidP="00083E0B">
      <w:pPr>
        <w:tabs>
          <w:tab w:val="num" w:pos="0"/>
          <w:tab w:val="left" w:pos="8910"/>
        </w:tabs>
        <w:ind w:right="-91"/>
        <w:jc w:val="both"/>
        <w:rPr>
          <w:b/>
          <w:bCs/>
          <w:sz w:val="24"/>
          <w:szCs w:val="24"/>
        </w:rPr>
      </w:pPr>
      <w:r w:rsidRPr="00083E0B">
        <w:rPr>
          <w:b/>
          <w:bCs/>
          <w:sz w:val="24"/>
          <w:szCs w:val="24"/>
        </w:rPr>
        <w:t>Local de Entrega</w:t>
      </w:r>
    </w:p>
    <w:p w14:paraId="02F3BE80" w14:textId="77777777" w:rsidR="00083E0B" w:rsidRPr="00083E0B" w:rsidRDefault="00083E0B" w:rsidP="00083E0B">
      <w:pPr>
        <w:tabs>
          <w:tab w:val="left" w:pos="8910"/>
        </w:tabs>
        <w:ind w:right="-91"/>
        <w:jc w:val="both"/>
        <w:rPr>
          <w:bCs/>
          <w:sz w:val="24"/>
          <w:szCs w:val="24"/>
        </w:rPr>
      </w:pPr>
      <w:r w:rsidRPr="00083E0B">
        <w:rPr>
          <w:bCs/>
          <w:sz w:val="24"/>
          <w:szCs w:val="24"/>
        </w:rPr>
        <w:t xml:space="preserve">A entrega dos </w:t>
      </w:r>
      <w:r w:rsidRPr="00083E0B">
        <w:rPr>
          <w:b/>
          <w:bCs/>
          <w:sz w:val="24"/>
          <w:szCs w:val="24"/>
        </w:rPr>
        <w:t>itens objeto da contratação</w:t>
      </w:r>
      <w:r w:rsidRPr="00083E0B">
        <w:rPr>
          <w:bCs/>
          <w:sz w:val="24"/>
          <w:szCs w:val="24"/>
        </w:rPr>
        <w:t xml:space="preserve"> deverá ser realizada no </w:t>
      </w:r>
      <w:r w:rsidRPr="00083E0B">
        <w:rPr>
          <w:b/>
          <w:bCs/>
          <w:sz w:val="24"/>
          <w:szCs w:val="24"/>
        </w:rPr>
        <w:t>local indicado pela Administração Municipal</w:t>
      </w:r>
      <w:r w:rsidRPr="00083E0B">
        <w:rPr>
          <w:bCs/>
          <w:sz w:val="24"/>
          <w:szCs w:val="24"/>
        </w:rPr>
        <w:t xml:space="preserve">, no Município de Altamira do Paraná, em dias e horários previamente definidos pelo setor responsável, </w:t>
      </w:r>
      <w:r w:rsidRPr="00083E0B">
        <w:rPr>
          <w:b/>
          <w:bCs/>
          <w:sz w:val="24"/>
          <w:szCs w:val="24"/>
        </w:rPr>
        <w:t>sem qualquer ônus adicional para a Contratante</w:t>
      </w:r>
      <w:r w:rsidRPr="00083E0B">
        <w:rPr>
          <w:bCs/>
          <w:sz w:val="24"/>
          <w:szCs w:val="24"/>
        </w:rPr>
        <w:t>.</w:t>
      </w:r>
    </w:p>
    <w:p w14:paraId="5BDFD385" w14:textId="77777777" w:rsidR="00083E0B" w:rsidRPr="00083E0B" w:rsidRDefault="00083E0B" w:rsidP="00083E0B">
      <w:pPr>
        <w:tabs>
          <w:tab w:val="left" w:pos="8910"/>
        </w:tabs>
        <w:ind w:right="-91"/>
        <w:jc w:val="both"/>
        <w:rPr>
          <w:bCs/>
          <w:sz w:val="24"/>
          <w:szCs w:val="24"/>
        </w:rPr>
      </w:pPr>
    </w:p>
    <w:p w14:paraId="34C276CD" w14:textId="77777777" w:rsidR="00083E0B" w:rsidRPr="00083E0B" w:rsidRDefault="00083E0B" w:rsidP="00083E0B">
      <w:pPr>
        <w:tabs>
          <w:tab w:val="num" w:pos="0"/>
          <w:tab w:val="left" w:pos="8910"/>
        </w:tabs>
        <w:ind w:right="-91"/>
        <w:jc w:val="both"/>
        <w:rPr>
          <w:b/>
          <w:bCs/>
          <w:sz w:val="24"/>
          <w:szCs w:val="24"/>
        </w:rPr>
      </w:pPr>
      <w:r w:rsidRPr="00083E0B">
        <w:rPr>
          <w:b/>
          <w:bCs/>
          <w:sz w:val="24"/>
          <w:szCs w:val="24"/>
        </w:rPr>
        <w:t>Prazo de Entrega</w:t>
      </w:r>
    </w:p>
    <w:p w14:paraId="23546D04" w14:textId="77777777" w:rsidR="00083E0B" w:rsidRPr="00083E0B" w:rsidRDefault="00083E0B" w:rsidP="00083E0B">
      <w:pPr>
        <w:tabs>
          <w:tab w:val="left" w:pos="8910"/>
        </w:tabs>
        <w:ind w:right="-91"/>
        <w:jc w:val="both"/>
        <w:rPr>
          <w:bCs/>
          <w:sz w:val="24"/>
          <w:szCs w:val="24"/>
        </w:rPr>
      </w:pPr>
    </w:p>
    <w:p w14:paraId="78E7046C" w14:textId="77777777" w:rsidR="00083E0B" w:rsidRPr="00083E0B" w:rsidRDefault="00083E0B" w:rsidP="00083E0B">
      <w:pPr>
        <w:tabs>
          <w:tab w:val="left" w:pos="8910"/>
        </w:tabs>
        <w:ind w:right="-91"/>
        <w:jc w:val="both"/>
        <w:rPr>
          <w:bCs/>
          <w:sz w:val="24"/>
          <w:szCs w:val="24"/>
        </w:rPr>
      </w:pPr>
      <w:r w:rsidRPr="00083E0B">
        <w:rPr>
          <w:bCs/>
          <w:sz w:val="24"/>
          <w:szCs w:val="24"/>
        </w:rPr>
        <w:t>O prazo de entrega deverá ser executado no prazo máximo de até 10 (dez) dias corridos, contados do recebimento da Ordem de Serviço emitida pela Secretaria Municipal de Saúde.</w:t>
      </w:r>
    </w:p>
    <w:p w14:paraId="51A1987F" w14:textId="77777777" w:rsidR="00083E0B" w:rsidRPr="00083E0B" w:rsidRDefault="00083E0B" w:rsidP="00083E0B">
      <w:pPr>
        <w:tabs>
          <w:tab w:val="num" w:pos="0"/>
          <w:tab w:val="left" w:pos="8910"/>
        </w:tabs>
        <w:ind w:right="-91"/>
        <w:jc w:val="both"/>
        <w:rPr>
          <w:b/>
          <w:bCs/>
          <w:sz w:val="24"/>
          <w:szCs w:val="24"/>
        </w:rPr>
      </w:pPr>
    </w:p>
    <w:p w14:paraId="3F642451" w14:textId="77777777" w:rsidR="00083E0B" w:rsidRPr="00083E0B" w:rsidRDefault="00083E0B" w:rsidP="00083E0B">
      <w:pPr>
        <w:tabs>
          <w:tab w:val="num" w:pos="0"/>
          <w:tab w:val="left" w:pos="8910"/>
        </w:tabs>
        <w:ind w:right="-91"/>
        <w:jc w:val="both"/>
        <w:rPr>
          <w:b/>
          <w:bCs/>
          <w:sz w:val="24"/>
          <w:szCs w:val="24"/>
        </w:rPr>
      </w:pPr>
      <w:r w:rsidRPr="00083E0B">
        <w:rPr>
          <w:b/>
          <w:bCs/>
          <w:sz w:val="24"/>
          <w:szCs w:val="24"/>
        </w:rPr>
        <w:t>Critérios de Aceitação do Objeto</w:t>
      </w:r>
    </w:p>
    <w:p w14:paraId="7FD20BA4" w14:textId="77777777" w:rsidR="00083E0B" w:rsidRPr="00083E0B" w:rsidRDefault="00083E0B" w:rsidP="00083E0B">
      <w:pPr>
        <w:tabs>
          <w:tab w:val="left" w:pos="8910"/>
        </w:tabs>
        <w:ind w:right="-91"/>
        <w:jc w:val="both"/>
        <w:rPr>
          <w:bCs/>
          <w:sz w:val="24"/>
          <w:szCs w:val="24"/>
        </w:rPr>
      </w:pPr>
      <w:r w:rsidRPr="00083E0B">
        <w:rPr>
          <w:bCs/>
          <w:sz w:val="24"/>
          <w:szCs w:val="24"/>
        </w:rPr>
        <w:lastRenderedPageBreak/>
        <w:t xml:space="preserve">a) </w:t>
      </w:r>
      <w:r w:rsidRPr="00083E0B">
        <w:rPr>
          <w:b/>
          <w:bCs/>
          <w:sz w:val="24"/>
          <w:szCs w:val="24"/>
        </w:rPr>
        <w:t>Recebimento provisório</w:t>
      </w:r>
      <w:r w:rsidRPr="00083E0B">
        <w:rPr>
          <w:bCs/>
          <w:sz w:val="24"/>
          <w:szCs w:val="24"/>
        </w:rPr>
        <w:t>, realizado pelo fiscal do contrato ou servidor designado, para verificação preliminar da conformidade dos itens entregues com as especificações técnicas estabelecidas neste Termo de Referência;</w:t>
      </w:r>
    </w:p>
    <w:p w14:paraId="38159913" w14:textId="77777777" w:rsidR="00083E0B" w:rsidRPr="00083E0B" w:rsidRDefault="00083E0B" w:rsidP="00083E0B">
      <w:pPr>
        <w:tabs>
          <w:tab w:val="left" w:pos="8910"/>
        </w:tabs>
        <w:ind w:right="-91"/>
        <w:jc w:val="both"/>
        <w:rPr>
          <w:bCs/>
          <w:sz w:val="24"/>
          <w:szCs w:val="24"/>
        </w:rPr>
      </w:pPr>
      <w:r w:rsidRPr="00083E0B">
        <w:rPr>
          <w:bCs/>
          <w:sz w:val="24"/>
          <w:szCs w:val="24"/>
        </w:rPr>
        <w:t xml:space="preserve">b) </w:t>
      </w:r>
      <w:r w:rsidRPr="00083E0B">
        <w:rPr>
          <w:b/>
          <w:bCs/>
          <w:sz w:val="24"/>
          <w:szCs w:val="24"/>
        </w:rPr>
        <w:t>Recebimento definitivo</w:t>
      </w:r>
      <w:r w:rsidRPr="00083E0B">
        <w:rPr>
          <w:bCs/>
          <w:sz w:val="24"/>
          <w:szCs w:val="24"/>
        </w:rPr>
        <w:t>, após a conferência quantitativa e qualitativa dos itens, verificação das condições de uso e da documentação exigida, incluindo, quando aplicável, manuais, termos de garantia e comprovante de registro ou isenção junto à ANVISA.</w:t>
      </w:r>
    </w:p>
    <w:p w14:paraId="2F9E498A" w14:textId="77777777" w:rsidR="00083E0B" w:rsidRPr="00083E0B" w:rsidRDefault="00083E0B" w:rsidP="00083E0B">
      <w:pPr>
        <w:tabs>
          <w:tab w:val="left" w:pos="8910"/>
        </w:tabs>
        <w:ind w:right="-91"/>
        <w:jc w:val="both"/>
        <w:rPr>
          <w:bCs/>
          <w:sz w:val="24"/>
          <w:szCs w:val="24"/>
        </w:rPr>
      </w:pPr>
      <w:r w:rsidRPr="00083E0B">
        <w:rPr>
          <w:bCs/>
          <w:sz w:val="24"/>
          <w:szCs w:val="24"/>
        </w:rPr>
        <w:t xml:space="preserve">Os itens que apresentarem </w:t>
      </w:r>
      <w:r w:rsidRPr="00083E0B">
        <w:rPr>
          <w:b/>
          <w:bCs/>
          <w:sz w:val="24"/>
          <w:szCs w:val="24"/>
        </w:rPr>
        <w:t>desconformidade com as especificações técnicas, defeitos de fabricação ou inadequação ao uso</w:t>
      </w:r>
      <w:r w:rsidRPr="00083E0B">
        <w:rPr>
          <w:bCs/>
          <w:sz w:val="24"/>
          <w:szCs w:val="24"/>
        </w:rPr>
        <w:t xml:space="preserve"> deverão ser substituídos pela Contratada, no prazo estabelecido pela Administração, </w:t>
      </w:r>
      <w:r w:rsidRPr="00083E0B">
        <w:rPr>
          <w:b/>
          <w:bCs/>
          <w:sz w:val="24"/>
          <w:szCs w:val="24"/>
        </w:rPr>
        <w:t>sem ônus adicional</w:t>
      </w:r>
      <w:r w:rsidRPr="00083E0B">
        <w:rPr>
          <w:bCs/>
          <w:sz w:val="24"/>
          <w:szCs w:val="24"/>
        </w:rPr>
        <w:t>, não sendo considerados recebidos até a completa regularização.</w:t>
      </w:r>
    </w:p>
    <w:p w14:paraId="66781297" w14:textId="77777777" w:rsidR="00083E0B" w:rsidRPr="00083E0B" w:rsidRDefault="00083E0B" w:rsidP="00083E0B">
      <w:pPr>
        <w:tabs>
          <w:tab w:val="left" w:pos="8910"/>
        </w:tabs>
        <w:ind w:right="-91"/>
        <w:jc w:val="both"/>
        <w:rPr>
          <w:bCs/>
          <w:sz w:val="24"/>
          <w:szCs w:val="24"/>
        </w:rPr>
      </w:pPr>
    </w:p>
    <w:p w14:paraId="276E146E" w14:textId="77777777" w:rsidR="00083E0B" w:rsidRPr="00083E0B" w:rsidRDefault="00083E0B" w:rsidP="00083E0B">
      <w:pPr>
        <w:tabs>
          <w:tab w:val="left" w:pos="8910"/>
        </w:tabs>
        <w:ind w:right="-91"/>
        <w:jc w:val="both"/>
        <w:rPr>
          <w:bCs/>
          <w:sz w:val="24"/>
          <w:szCs w:val="24"/>
        </w:rPr>
      </w:pPr>
      <w:r w:rsidRPr="00083E0B">
        <w:rPr>
          <w:b/>
          <w:bCs/>
          <w:sz w:val="24"/>
          <w:szCs w:val="24"/>
        </w:rPr>
        <w:t>14.</w:t>
      </w:r>
      <w:r w:rsidRPr="00083E0B">
        <w:rPr>
          <w:bCs/>
          <w:sz w:val="24"/>
          <w:szCs w:val="24"/>
        </w:rPr>
        <w:t xml:space="preserve"> </w:t>
      </w:r>
      <w:r w:rsidRPr="00083E0B">
        <w:rPr>
          <w:b/>
          <w:bCs/>
          <w:sz w:val="24"/>
          <w:szCs w:val="24"/>
        </w:rPr>
        <w:t>SÃO OBRIGAÇÕES DO CONTRATADO:</w:t>
      </w:r>
    </w:p>
    <w:p w14:paraId="4512972D" w14:textId="77777777" w:rsidR="00083E0B" w:rsidRPr="00083E0B" w:rsidRDefault="00083E0B" w:rsidP="00083E0B">
      <w:pPr>
        <w:tabs>
          <w:tab w:val="left" w:pos="8910"/>
        </w:tabs>
        <w:ind w:right="-91"/>
        <w:jc w:val="both"/>
        <w:rPr>
          <w:bCs/>
          <w:sz w:val="24"/>
          <w:szCs w:val="24"/>
        </w:rPr>
      </w:pPr>
      <w:r w:rsidRPr="00083E0B">
        <w:rPr>
          <w:bCs/>
          <w:sz w:val="24"/>
          <w:szCs w:val="24"/>
        </w:rPr>
        <w:t>14.1 Cumprir integralmente todas as obrigações constantes deste Termo de Referência, de seus anexos e de sua proposta, assumindo os riscos e as despesas decorrentes da boa e perfeita execução do objeto.</w:t>
      </w:r>
    </w:p>
    <w:p w14:paraId="753E83AB" w14:textId="77777777" w:rsidR="00083E0B" w:rsidRPr="00083E0B" w:rsidRDefault="00083E0B" w:rsidP="00083E0B">
      <w:pPr>
        <w:tabs>
          <w:tab w:val="left" w:pos="8910"/>
        </w:tabs>
        <w:ind w:right="-91"/>
        <w:jc w:val="both"/>
        <w:rPr>
          <w:bCs/>
          <w:sz w:val="24"/>
          <w:szCs w:val="24"/>
        </w:rPr>
      </w:pPr>
      <w:r w:rsidRPr="00083E0B">
        <w:rPr>
          <w:bCs/>
          <w:sz w:val="24"/>
          <w:szCs w:val="24"/>
        </w:rPr>
        <w:t xml:space="preserve">14.2 Responsabilizar-se integralmente pelo </w:t>
      </w:r>
      <w:r w:rsidRPr="00083E0B">
        <w:rPr>
          <w:b/>
          <w:bCs/>
          <w:sz w:val="24"/>
          <w:szCs w:val="24"/>
        </w:rPr>
        <w:t>fornecimento, transporte, entrega e, quando aplicável, instalação</w:t>
      </w:r>
      <w:r w:rsidRPr="00083E0B">
        <w:rPr>
          <w:bCs/>
          <w:sz w:val="24"/>
          <w:szCs w:val="24"/>
        </w:rPr>
        <w:t xml:space="preserve"> dos itens contratados, nas quantidades, prazos e padrões estabelecidos, respondendo pelos danos causados diretamente à Administração ou a terceiros, decorrentes de culpa ou dolo, nos termos da legislação vigente, não excluindo ou reduzindo essa responsabilidade a fiscalização ou o acompanhamento pela Contratante.</w:t>
      </w:r>
    </w:p>
    <w:p w14:paraId="7A4E2DA8" w14:textId="77777777" w:rsidR="00083E0B" w:rsidRPr="00083E0B" w:rsidRDefault="00083E0B" w:rsidP="00083E0B">
      <w:pPr>
        <w:tabs>
          <w:tab w:val="left" w:pos="8910"/>
        </w:tabs>
        <w:ind w:right="-91"/>
        <w:jc w:val="both"/>
        <w:rPr>
          <w:bCs/>
          <w:sz w:val="24"/>
          <w:szCs w:val="24"/>
        </w:rPr>
      </w:pPr>
      <w:r w:rsidRPr="00083E0B">
        <w:rPr>
          <w:bCs/>
          <w:sz w:val="24"/>
          <w:szCs w:val="24"/>
        </w:rPr>
        <w:t xml:space="preserve">14.3 Entregar os itens acompanhados do respectivo </w:t>
      </w:r>
      <w:r w:rsidRPr="00083E0B">
        <w:rPr>
          <w:b/>
          <w:bCs/>
          <w:sz w:val="24"/>
          <w:szCs w:val="24"/>
        </w:rPr>
        <w:t>documento fiscal</w:t>
      </w:r>
      <w:r w:rsidRPr="00083E0B">
        <w:rPr>
          <w:bCs/>
          <w:sz w:val="24"/>
          <w:szCs w:val="24"/>
        </w:rPr>
        <w:t xml:space="preserve">, da </w:t>
      </w:r>
      <w:r w:rsidRPr="00083E0B">
        <w:rPr>
          <w:b/>
          <w:bCs/>
          <w:sz w:val="24"/>
          <w:szCs w:val="24"/>
        </w:rPr>
        <w:t>Nota de Empenho</w:t>
      </w:r>
      <w:r w:rsidRPr="00083E0B">
        <w:rPr>
          <w:bCs/>
          <w:sz w:val="24"/>
          <w:szCs w:val="24"/>
        </w:rPr>
        <w:t xml:space="preserve"> e demais documentos exigidos neste Termo de Referência.</w:t>
      </w:r>
    </w:p>
    <w:p w14:paraId="243A6DA9" w14:textId="77777777" w:rsidR="00083E0B" w:rsidRPr="00083E0B" w:rsidRDefault="00083E0B" w:rsidP="00083E0B">
      <w:pPr>
        <w:tabs>
          <w:tab w:val="left" w:pos="8910"/>
        </w:tabs>
        <w:ind w:right="-91"/>
        <w:jc w:val="both"/>
        <w:rPr>
          <w:bCs/>
          <w:sz w:val="24"/>
          <w:szCs w:val="24"/>
        </w:rPr>
      </w:pPr>
      <w:r w:rsidRPr="00083E0B">
        <w:rPr>
          <w:bCs/>
          <w:sz w:val="24"/>
          <w:szCs w:val="24"/>
        </w:rPr>
        <w:t xml:space="preserve">14.4 Reparar, corrigir, remover, reconstituir ou substituir, </w:t>
      </w:r>
      <w:r w:rsidRPr="00083E0B">
        <w:rPr>
          <w:b/>
          <w:bCs/>
          <w:sz w:val="24"/>
          <w:szCs w:val="24"/>
        </w:rPr>
        <w:t>às suas expensas</w:t>
      </w:r>
      <w:r w:rsidRPr="00083E0B">
        <w:rPr>
          <w:bCs/>
          <w:sz w:val="24"/>
          <w:szCs w:val="24"/>
        </w:rPr>
        <w:t xml:space="preserve">, no todo ou em parte, no prazo máximo de </w:t>
      </w:r>
      <w:r w:rsidRPr="00083E0B">
        <w:rPr>
          <w:b/>
          <w:bCs/>
          <w:sz w:val="24"/>
          <w:szCs w:val="24"/>
        </w:rPr>
        <w:t>05 (cinco) dias úteis</w:t>
      </w:r>
      <w:r w:rsidRPr="00083E0B">
        <w:rPr>
          <w:bCs/>
          <w:sz w:val="24"/>
          <w:szCs w:val="24"/>
        </w:rPr>
        <w:t>, os itens em que se verificarem vícios, defeitos ou incorreções resultantes do fornecimento.</w:t>
      </w:r>
    </w:p>
    <w:p w14:paraId="708DA7F6" w14:textId="77777777" w:rsidR="00083E0B" w:rsidRPr="00083E0B" w:rsidRDefault="00083E0B" w:rsidP="00083E0B">
      <w:pPr>
        <w:tabs>
          <w:tab w:val="left" w:pos="8910"/>
        </w:tabs>
        <w:ind w:right="-91"/>
        <w:jc w:val="both"/>
        <w:rPr>
          <w:bCs/>
          <w:sz w:val="24"/>
          <w:szCs w:val="24"/>
        </w:rPr>
      </w:pPr>
      <w:r w:rsidRPr="00083E0B">
        <w:rPr>
          <w:bCs/>
          <w:sz w:val="24"/>
          <w:szCs w:val="24"/>
        </w:rPr>
        <w:t xml:space="preserve">14.5 Comunicar formalmente à Contratante, no prazo máximo de </w:t>
      </w:r>
      <w:r w:rsidRPr="00083E0B">
        <w:rPr>
          <w:b/>
          <w:bCs/>
          <w:sz w:val="24"/>
          <w:szCs w:val="24"/>
        </w:rPr>
        <w:t>24 (vinte e quatro) horas</w:t>
      </w:r>
      <w:r w:rsidRPr="00083E0B">
        <w:rPr>
          <w:bCs/>
          <w:sz w:val="24"/>
          <w:szCs w:val="24"/>
        </w:rPr>
        <w:t xml:space="preserve"> que anteceder a data prevista para a entrega, os motivos que eventualmente impossibilitem o cumprimento do prazo estabelecido, apresentando a devida comprovação.</w:t>
      </w:r>
    </w:p>
    <w:p w14:paraId="057171B8" w14:textId="77777777" w:rsidR="00083E0B" w:rsidRPr="00083E0B" w:rsidRDefault="00083E0B" w:rsidP="00083E0B">
      <w:pPr>
        <w:tabs>
          <w:tab w:val="left" w:pos="8910"/>
        </w:tabs>
        <w:ind w:right="-91"/>
        <w:jc w:val="both"/>
        <w:rPr>
          <w:bCs/>
          <w:sz w:val="24"/>
          <w:szCs w:val="24"/>
        </w:rPr>
      </w:pPr>
      <w:r w:rsidRPr="00083E0B">
        <w:rPr>
          <w:bCs/>
          <w:sz w:val="24"/>
          <w:szCs w:val="24"/>
        </w:rPr>
        <w:t xml:space="preserve">14.6 Responder a toda e qualquer notificação enviada pelo órgão ou servidor responsável pela fiscalização do contrato no prazo máximo de </w:t>
      </w:r>
      <w:r w:rsidRPr="00083E0B">
        <w:rPr>
          <w:b/>
          <w:bCs/>
          <w:sz w:val="24"/>
          <w:szCs w:val="24"/>
        </w:rPr>
        <w:t>02 (dois) dias úteis</w:t>
      </w:r>
      <w:r w:rsidRPr="00083E0B">
        <w:rPr>
          <w:bCs/>
          <w:sz w:val="24"/>
          <w:szCs w:val="24"/>
        </w:rPr>
        <w:t>, contados da data do envio da respectiva notificação.</w:t>
      </w:r>
    </w:p>
    <w:p w14:paraId="6C24624E" w14:textId="77777777" w:rsidR="00083E0B" w:rsidRPr="00083E0B" w:rsidRDefault="00083E0B" w:rsidP="00083E0B">
      <w:pPr>
        <w:tabs>
          <w:tab w:val="left" w:pos="8910"/>
        </w:tabs>
        <w:ind w:right="-91"/>
        <w:jc w:val="both"/>
        <w:rPr>
          <w:bCs/>
          <w:sz w:val="24"/>
          <w:szCs w:val="24"/>
        </w:rPr>
      </w:pPr>
      <w:r w:rsidRPr="00083E0B">
        <w:rPr>
          <w:bCs/>
          <w:sz w:val="24"/>
          <w:szCs w:val="24"/>
        </w:rPr>
        <w:t>14.7 Em caso de descumprimento, os prazos constantes na notificação iniciar-se-ão automaticamente após o decurso do prazo de resposta previsto no item anterior.</w:t>
      </w:r>
    </w:p>
    <w:p w14:paraId="4ADC2898" w14:textId="77777777" w:rsidR="00083E0B" w:rsidRPr="00083E0B" w:rsidRDefault="00083E0B" w:rsidP="00083E0B">
      <w:pPr>
        <w:tabs>
          <w:tab w:val="left" w:pos="8910"/>
        </w:tabs>
        <w:ind w:right="-91"/>
        <w:jc w:val="both"/>
        <w:rPr>
          <w:bCs/>
          <w:sz w:val="24"/>
          <w:szCs w:val="24"/>
        </w:rPr>
      </w:pPr>
      <w:r w:rsidRPr="00083E0B">
        <w:rPr>
          <w:bCs/>
          <w:sz w:val="24"/>
          <w:szCs w:val="24"/>
        </w:rPr>
        <w:t>14.8 Não transferir a outrem, no todo ou em parte, as obrigações assumidas em razão da presente contratação, salvo nas hipóteses expressamente autorizadas pela Administração e previstas em lei.</w:t>
      </w:r>
    </w:p>
    <w:p w14:paraId="7B0E3C89" w14:textId="77777777" w:rsidR="00083E0B" w:rsidRPr="00083E0B" w:rsidRDefault="00083E0B" w:rsidP="00083E0B">
      <w:pPr>
        <w:tabs>
          <w:tab w:val="left" w:pos="8910"/>
        </w:tabs>
        <w:ind w:right="-91"/>
        <w:jc w:val="both"/>
        <w:rPr>
          <w:bCs/>
          <w:sz w:val="24"/>
          <w:szCs w:val="24"/>
        </w:rPr>
      </w:pPr>
      <w:r w:rsidRPr="00083E0B">
        <w:rPr>
          <w:bCs/>
          <w:sz w:val="24"/>
          <w:szCs w:val="24"/>
        </w:rPr>
        <w:t xml:space="preserve">14.9 Responder pelos danos causados diretamente à Administração ou a terceiros, decorrentes de sua culpa ou dolo na execução do fornecimento, devendo </w:t>
      </w:r>
      <w:r w:rsidRPr="00083E0B">
        <w:rPr>
          <w:b/>
          <w:bCs/>
          <w:sz w:val="24"/>
          <w:szCs w:val="24"/>
        </w:rPr>
        <w:t>reparar ou recuperar áreas, bens ou equipamentos</w:t>
      </w:r>
      <w:r w:rsidRPr="00083E0B">
        <w:rPr>
          <w:bCs/>
          <w:sz w:val="24"/>
          <w:szCs w:val="24"/>
        </w:rPr>
        <w:t xml:space="preserve"> direta ou indiretamente afetados por suas atividades, restituindo-os ao estado original, quando aplicável.</w:t>
      </w:r>
    </w:p>
    <w:p w14:paraId="6C35547E" w14:textId="77777777" w:rsidR="00083E0B" w:rsidRPr="00083E0B" w:rsidRDefault="00083E0B" w:rsidP="00083E0B">
      <w:pPr>
        <w:tabs>
          <w:tab w:val="left" w:pos="8910"/>
        </w:tabs>
        <w:ind w:right="-91"/>
        <w:jc w:val="both"/>
        <w:rPr>
          <w:b/>
          <w:bCs/>
          <w:sz w:val="24"/>
          <w:szCs w:val="24"/>
        </w:rPr>
      </w:pPr>
    </w:p>
    <w:p w14:paraId="54F7685F" w14:textId="77777777" w:rsidR="00083E0B" w:rsidRPr="00083E0B" w:rsidRDefault="00083E0B" w:rsidP="00083E0B">
      <w:pPr>
        <w:tabs>
          <w:tab w:val="left" w:pos="8910"/>
        </w:tabs>
        <w:ind w:right="-91"/>
        <w:jc w:val="both"/>
        <w:rPr>
          <w:bCs/>
          <w:sz w:val="24"/>
          <w:szCs w:val="24"/>
        </w:rPr>
      </w:pPr>
      <w:r w:rsidRPr="00083E0B">
        <w:rPr>
          <w:b/>
          <w:bCs/>
          <w:sz w:val="24"/>
          <w:szCs w:val="24"/>
        </w:rPr>
        <w:t>15. SÃO OBRIGAÇÕES DO CONTRATANTE:</w:t>
      </w:r>
    </w:p>
    <w:p w14:paraId="326BF56E" w14:textId="77777777" w:rsidR="00083E0B" w:rsidRPr="00083E0B" w:rsidRDefault="00083E0B" w:rsidP="00083E0B">
      <w:pPr>
        <w:tabs>
          <w:tab w:val="left" w:pos="8910"/>
        </w:tabs>
        <w:ind w:right="-91"/>
        <w:jc w:val="both"/>
        <w:rPr>
          <w:bCs/>
          <w:sz w:val="24"/>
          <w:szCs w:val="24"/>
        </w:rPr>
      </w:pPr>
      <w:bookmarkStart w:id="2" w:name="_Hlk116549579"/>
      <w:r w:rsidRPr="00083E0B">
        <w:rPr>
          <w:bCs/>
          <w:sz w:val="24"/>
          <w:szCs w:val="24"/>
        </w:rPr>
        <w:t>15.1 Receber o objeto no prazo e nas condições estabelecidas neste Termo de Referência e em seus anexos.</w:t>
      </w:r>
    </w:p>
    <w:p w14:paraId="72B34C88" w14:textId="77777777" w:rsidR="00083E0B" w:rsidRPr="00083E0B" w:rsidRDefault="00083E0B" w:rsidP="00083E0B">
      <w:pPr>
        <w:tabs>
          <w:tab w:val="left" w:pos="8910"/>
        </w:tabs>
        <w:ind w:right="-91"/>
        <w:jc w:val="both"/>
        <w:rPr>
          <w:bCs/>
          <w:sz w:val="24"/>
          <w:szCs w:val="24"/>
        </w:rPr>
      </w:pPr>
      <w:r w:rsidRPr="00083E0B">
        <w:rPr>
          <w:bCs/>
          <w:sz w:val="24"/>
          <w:szCs w:val="24"/>
        </w:rPr>
        <w:t>15.2 Exigir o cumprimento de todas as obrigações assumidas pela Contratada, de acordo com as cláusulas contratuais e os termos de sua proposta.</w:t>
      </w:r>
    </w:p>
    <w:p w14:paraId="638BF9DC" w14:textId="77777777" w:rsidR="00083E0B" w:rsidRPr="00083E0B" w:rsidRDefault="00083E0B" w:rsidP="00083E0B">
      <w:pPr>
        <w:tabs>
          <w:tab w:val="left" w:pos="8910"/>
        </w:tabs>
        <w:ind w:right="-91"/>
        <w:jc w:val="both"/>
        <w:rPr>
          <w:bCs/>
          <w:sz w:val="24"/>
          <w:szCs w:val="24"/>
        </w:rPr>
      </w:pPr>
      <w:r w:rsidRPr="00083E0B">
        <w:rPr>
          <w:bCs/>
          <w:sz w:val="24"/>
          <w:szCs w:val="24"/>
        </w:rPr>
        <w:t>15.3 Acompanhar e fiscalizar a execução do contrato, por meio de servidores ou comissão especialmente designados, nos termos da legislação vigente.</w:t>
      </w:r>
    </w:p>
    <w:p w14:paraId="0BFD61E3" w14:textId="77777777" w:rsidR="00083E0B" w:rsidRPr="00083E0B" w:rsidRDefault="00083E0B" w:rsidP="00083E0B">
      <w:pPr>
        <w:tabs>
          <w:tab w:val="left" w:pos="8910"/>
        </w:tabs>
        <w:ind w:right="-91"/>
        <w:jc w:val="both"/>
        <w:rPr>
          <w:bCs/>
          <w:sz w:val="24"/>
          <w:szCs w:val="24"/>
        </w:rPr>
      </w:pPr>
      <w:r w:rsidRPr="00083E0B">
        <w:rPr>
          <w:bCs/>
          <w:sz w:val="24"/>
          <w:szCs w:val="24"/>
        </w:rPr>
        <w:t>15.4 Efetuar o pagamento à Contratada no valor correspondente ao fornecimento do objeto, no prazo e na forma estabelecidos neste Termo de Referência e em seus anexos.</w:t>
      </w:r>
    </w:p>
    <w:p w14:paraId="12A109B3" w14:textId="77777777" w:rsidR="00083E0B" w:rsidRPr="00083E0B" w:rsidRDefault="00083E0B" w:rsidP="00083E0B">
      <w:pPr>
        <w:tabs>
          <w:tab w:val="left" w:pos="8910"/>
        </w:tabs>
        <w:ind w:right="-91"/>
        <w:jc w:val="both"/>
        <w:rPr>
          <w:bCs/>
          <w:sz w:val="24"/>
          <w:szCs w:val="24"/>
        </w:rPr>
      </w:pPr>
      <w:r w:rsidRPr="00083E0B">
        <w:rPr>
          <w:bCs/>
          <w:sz w:val="24"/>
          <w:szCs w:val="24"/>
        </w:rPr>
        <w:t xml:space="preserve">15.5 Efetuar, quando cabível, as </w:t>
      </w:r>
      <w:r w:rsidRPr="00083E0B">
        <w:rPr>
          <w:b/>
          <w:bCs/>
          <w:sz w:val="24"/>
          <w:szCs w:val="24"/>
        </w:rPr>
        <w:t>retenções tributárias</w:t>
      </w:r>
      <w:r w:rsidRPr="00083E0B">
        <w:rPr>
          <w:bCs/>
          <w:sz w:val="24"/>
          <w:szCs w:val="24"/>
        </w:rPr>
        <w:t xml:space="preserve"> devidas sobre o valor da nota fiscal ou fatura apresentada pela Contratada, conforme a legislação aplicável.</w:t>
      </w:r>
    </w:p>
    <w:p w14:paraId="46FDCF66" w14:textId="77777777" w:rsidR="00083E0B" w:rsidRPr="00083E0B" w:rsidRDefault="00083E0B" w:rsidP="00083E0B">
      <w:pPr>
        <w:tabs>
          <w:tab w:val="left" w:pos="8910"/>
        </w:tabs>
        <w:ind w:right="-91"/>
        <w:jc w:val="both"/>
        <w:rPr>
          <w:bCs/>
          <w:sz w:val="24"/>
          <w:szCs w:val="24"/>
        </w:rPr>
      </w:pPr>
      <w:r w:rsidRPr="00083E0B">
        <w:rPr>
          <w:bCs/>
          <w:sz w:val="24"/>
          <w:szCs w:val="24"/>
        </w:rPr>
        <w:t>15.6 Emitir decisão sobre solicitações, reclamações ou requerimentos relacionados à execução do contrato, ressalvados aqueles manifestamente impertinentes, meramente protelatórios ou que não contribuam para a boa execução contratual.</w:t>
      </w:r>
    </w:p>
    <w:p w14:paraId="120A5ED0" w14:textId="77777777" w:rsidR="00083E0B" w:rsidRPr="00083E0B" w:rsidRDefault="00083E0B" w:rsidP="00083E0B">
      <w:pPr>
        <w:tabs>
          <w:tab w:val="left" w:pos="8910"/>
        </w:tabs>
        <w:ind w:right="-91"/>
        <w:jc w:val="both"/>
        <w:rPr>
          <w:bCs/>
          <w:sz w:val="24"/>
          <w:szCs w:val="24"/>
        </w:rPr>
      </w:pPr>
      <w:r w:rsidRPr="00083E0B">
        <w:rPr>
          <w:bCs/>
          <w:sz w:val="24"/>
          <w:szCs w:val="24"/>
        </w:rPr>
        <w:lastRenderedPageBreak/>
        <w:t>15.7 Ressarcir a Contratada, nos casos de extinção do contrato por culpa exclusiva da Administração, pelos prejuízos regularmente comprovados que houver sofrido, bem como devolver a garantia, quando houver, e efetuar os pagamentos devidos pela execução do contrato até a data da extinção e pelo custo de eventual desmobilização, nos termos da legislação vigente.</w:t>
      </w:r>
    </w:p>
    <w:p w14:paraId="32E41479" w14:textId="77777777" w:rsidR="00083E0B" w:rsidRPr="00083E0B" w:rsidRDefault="00083E0B" w:rsidP="00083E0B">
      <w:pPr>
        <w:tabs>
          <w:tab w:val="left" w:pos="8910"/>
        </w:tabs>
        <w:ind w:right="-91"/>
        <w:jc w:val="both"/>
        <w:rPr>
          <w:bCs/>
          <w:sz w:val="24"/>
          <w:szCs w:val="24"/>
        </w:rPr>
      </w:pPr>
      <w:r w:rsidRPr="00083E0B">
        <w:rPr>
          <w:bCs/>
          <w:sz w:val="24"/>
          <w:szCs w:val="24"/>
        </w:rPr>
        <w:t>15.8 Adotar as providências necessárias à apuração de infrações administrativas, quando constatada irregularidade que configure dano à Administração, inclusive com o encaminhamento de cópias dos documentos pertinentes aos órgãos competentes, quando couber.</w:t>
      </w:r>
    </w:p>
    <w:p w14:paraId="72F247A9" w14:textId="77777777" w:rsidR="00083E0B" w:rsidRPr="00083E0B" w:rsidRDefault="00083E0B" w:rsidP="00083E0B">
      <w:pPr>
        <w:tabs>
          <w:tab w:val="left" w:pos="8910"/>
        </w:tabs>
        <w:ind w:right="-91"/>
        <w:jc w:val="both"/>
        <w:rPr>
          <w:bCs/>
          <w:sz w:val="24"/>
          <w:szCs w:val="24"/>
        </w:rPr>
      </w:pPr>
      <w:r w:rsidRPr="00083E0B">
        <w:rPr>
          <w:bCs/>
          <w:sz w:val="24"/>
          <w:szCs w:val="24"/>
        </w:rPr>
        <w:t>15.9 Prestar as informações e os esclarecimentos que venham a ser solicitados pela Contratada, desde que relacionados à execução do contrato.</w:t>
      </w:r>
    </w:p>
    <w:p w14:paraId="53B41933" w14:textId="77777777" w:rsidR="00083E0B" w:rsidRPr="00083E0B" w:rsidRDefault="00083E0B" w:rsidP="00083E0B">
      <w:pPr>
        <w:tabs>
          <w:tab w:val="left" w:pos="8910"/>
        </w:tabs>
        <w:ind w:right="-91"/>
        <w:jc w:val="both"/>
        <w:rPr>
          <w:bCs/>
          <w:sz w:val="24"/>
          <w:szCs w:val="24"/>
        </w:rPr>
      </w:pPr>
      <w:r w:rsidRPr="00083E0B">
        <w:rPr>
          <w:bCs/>
          <w:sz w:val="24"/>
          <w:szCs w:val="24"/>
        </w:rPr>
        <w:t xml:space="preserve">15.10 A fiscalização e a gestão contratual serão exercidas por </w:t>
      </w:r>
      <w:r w:rsidRPr="00083E0B">
        <w:rPr>
          <w:b/>
          <w:bCs/>
          <w:sz w:val="24"/>
          <w:szCs w:val="24"/>
        </w:rPr>
        <w:t>servidores formalmente designados por meio de portaria específica</w:t>
      </w:r>
      <w:r w:rsidRPr="00083E0B">
        <w:rPr>
          <w:bCs/>
          <w:sz w:val="24"/>
          <w:szCs w:val="24"/>
        </w:rPr>
        <w:t>, observadas as atribuições legais.</w:t>
      </w:r>
    </w:p>
    <w:p w14:paraId="3F37AEA4" w14:textId="77777777" w:rsidR="00083E0B" w:rsidRPr="00083E0B" w:rsidRDefault="00083E0B" w:rsidP="00083E0B">
      <w:pPr>
        <w:tabs>
          <w:tab w:val="left" w:pos="8910"/>
        </w:tabs>
        <w:ind w:right="-91"/>
        <w:jc w:val="both"/>
        <w:rPr>
          <w:bCs/>
          <w:sz w:val="24"/>
          <w:szCs w:val="24"/>
        </w:rPr>
      </w:pPr>
    </w:p>
    <w:p w14:paraId="56339FBF" w14:textId="77777777" w:rsidR="00083E0B" w:rsidRPr="00083E0B" w:rsidRDefault="00083E0B" w:rsidP="00083E0B">
      <w:pPr>
        <w:tabs>
          <w:tab w:val="left" w:pos="8910"/>
        </w:tabs>
        <w:ind w:right="-91"/>
        <w:jc w:val="both"/>
        <w:rPr>
          <w:bCs/>
          <w:sz w:val="24"/>
          <w:szCs w:val="24"/>
        </w:rPr>
      </w:pPr>
      <w:r w:rsidRPr="00083E0B">
        <w:rPr>
          <w:b/>
          <w:bCs/>
          <w:sz w:val="24"/>
          <w:szCs w:val="24"/>
        </w:rPr>
        <w:t>16. FORMA DE PAGAMENTO</w:t>
      </w:r>
    </w:p>
    <w:p w14:paraId="158437E2" w14:textId="77777777" w:rsidR="00083E0B" w:rsidRPr="00083E0B" w:rsidRDefault="00083E0B" w:rsidP="00083E0B">
      <w:pPr>
        <w:tabs>
          <w:tab w:val="left" w:pos="8910"/>
        </w:tabs>
        <w:ind w:right="-91"/>
        <w:jc w:val="both"/>
        <w:rPr>
          <w:bCs/>
          <w:sz w:val="24"/>
          <w:szCs w:val="24"/>
        </w:rPr>
      </w:pPr>
      <w:r w:rsidRPr="00083E0B">
        <w:rPr>
          <w:bCs/>
          <w:sz w:val="24"/>
          <w:szCs w:val="24"/>
        </w:rPr>
        <w:t>O pagamento está condicionado à comprovação da regularidade fiscal e trabalhista vigente no momento do desembolso, sob pena de suspensão do repasse.</w:t>
      </w:r>
    </w:p>
    <w:p w14:paraId="0C60963F" w14:textId="77777777" w:rsidR="00083E0B" w:rsidRPr="00083E0B" w:rsidRDefault="00083E0B" w:rsidP="00083E0B">
      <w:pPr>
        <w:tabs>
          <w:tab w:val="left" w:pos="8910"/>
        </w:tabs>
        <w:ind w:right="-91"/>
        <w:jc w:val="both"/>
        <w:rPr>
          <w:bCs/>
          <w:sz w:val="24"/>
          <w:szCs w:val="24"/>
        </w:rPr>
      </w:pPr>
      <w:r w:rsidRPr="00083E0B">
        <w:rPr>
          <w:b/>
          <w:bCs/>
          <w:sz w:val="24"/>
          <w:szCs w:val="24"/>
        </w:rPr>
        <w:t>16.1</w:t>
      </w:r>
      <w:r w:rsidRPr="00083E0B">
        <w:rPr>
          <w:bCs/>
          <w:sz w:val="24"/>
          <w:szCs w:val="24"/>
        </w:rPr>
        <w:t xml:space="preserve"> O pagamento definitivo ocorrerá até o 10º (décimo) dia útil do mês subsequente, conforme a liquidação ou instrumento de cobrança equivalente pela Administração, após a verificação da qualidade e quantidade do material e consequente aceitação mediante termo detalhado.</w:t>
      </w:r>
    </w:p>
    <w:p w14:paraId="7070AAC0" w14:textId="77777777" w:rsidR="00083E0B" w:rsidRPr="00083E0B" w:rsidRDefault="00083E0B" w:rsidP="00083E0B">
      <w:pPr>
        <w:tabs>
          <w:tab w:val="left" w:pos="8910"/>
        </w:tabs>
        <w:ind w:right="-91"/>
        <w:jc w:val="both"/>
        <w:rPr>
          <w:bCs/>
          <w:sz w:val="24"/>
          <w:szCs w:val="24"/>
        </w:rPr>
      </w:pPr>
      <w:r w:rsidRPr="00083E0B">
        <w:rPr>
          <w:bCs/>
          <w:sz w:val="24"/>
          <w:szCs w:val="24"/>
        </w:rPr>
        <w:t xml:space="preserve">16.2 Considera-se ocorrido o recebimento da Nota Fiscal/Fatura </w:t>
      </w:r>
      <w:proofErr w:type="gramStart"/>
      <w:r w:rsidRPr="00083E0B">
        <w:rPr>
          <w:bCs/>
          <w:sz w:val="24"/>
          <w:szCs w:val="24"/>
        </w:rPr>
        <w:t>no momento em que</w:t>
      </w:r>
      <w:proofErr w:type="gramEnd"/>
      <w:r w:rsidRPr="00083E0B">
        <w:rPr>
          <w:bCs/>
          <w:sz w:val="24"/>
          <w:szCs w:val="24"/>
        </w:rPr>
        <w:t xml:space="preserve"> o órgão contratante atestar o recebimento definitivo do objeto, após a entrega, verificação de conformidade e, quando aplicável, instalação e testes de funcionamento.</w:t>
      </w:r>
    </w:p>
    <w:p w14:paraId="2D538CF9" w14:textId="77777777" w:rsidR="00083E0B" w:rsidRPr="00083E0B" w:rsidRDefault="00083E0B" w:rsidP="00083E0B">
      <w:pPr>
        <w:tabs>
          <w:tab w:val="left" w:pos="8910"/>
        </w:tabs>
        <w:ind w:right="-91"/>
        <w:jc w:val="both"/>
        <w:rPr>
          <w:bCs/>
          <w:sz w:val="24"/>
          <w:szCs w:val="24"/>
        </w:rPr>
      </w:pPr>
      <w:r w:rsidRPr="00083E0B">
        <w:rPr>
          <w:b/>
          <w:bCs/>
          <w:sz w:val="24"/>
          <w:szCs w:val="24"/>
        </w:rPr>
        <w:t>16.3</w:t>
      </w:r>
      <w:r w:rsidRPr="00083E0B">
        <w:rPr>
          <w:bCs/>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 á após a comprovação da regularização da situação, não acarretando qualquer ônus para a contratada.</w:t>
      </w:r>
    </w:p>
    <w:p w14:paraId="795404CB" w14:textId="77777777" w:rsidR="00083E0B" w:rsidRPr="00083E0B" w:rsidRDefault="00083E0B" w:rsidP="00083E0B">
      <w:pPr>
        <w:tabs>
          <w:tab w:val="left" w:pos="8910"/>
        </w:tabs>
        <w:ind w:right="-91"/>
        <w:jc w:val="both"/>
        <w:rPr>
          <w:bCs/>
          <w:sz w:val="24"/>
          <w:szCs w:val="24"/>
        </w:rPr>
      </w:pPr>
      <w:r w:rsidRPr="00083E0B">
        <w:rPr>
          <w:b/>
          <w:bCs/>
          <w:sz w:val="24"/>
          <w:szCs w:val="24"/>
        </w:rPr>
        <w:t>16.4. Será</w:t>
      </w:r>
      <w:r w:rsidRPr="00083E0B">
        <w:rPr>
          <w:bCs/>
          <w:sz w:val="24"/>
          <w:szCs w:val="24"/>
        </w:rPr>
        <w:t xml:space="preserve"> considerada data do pagamento o dia em que constar como emitida a ordem bancária para pagamento.</w:t>
      </w:r>
    </w:p>
    <w:p w14:paraId="2748E5DF" w14:textId="77777777" w:rsidR="00083E0B" w:rsidRPr="00083E0B" w:rsidRDefault="00083E0B" w:rsidP="00083E0B">
      <w:pPr>
        <w:tabs>
          <w:tab w:val="left" w:pos="8910"/>
        </w:tabs>
        <w:ind w:right="-91"/>
        <w:jc w:val="both"/>
        <w:rPr>
          <w:bCs/>
          <w:sz w:val="24"/>
          <w:szCs w:val="24"/>
        </w:rPr>
      </w:pPr>
      <w:r w:rsidRPr="00083E0B">
        <w:rPr>
          <w:b/>
          <w:bCs/>
          <w:sz w:val="24"/>
          <w:szCs w:val="24"/>
        </w:rPr>
        <w:t>16.5</w:t>
      </w:r>
      <w:r w:rsidRPr="00083E0B">
        <w:rPr>
          <w:bCs/>
          <w:sz w:val="24"/>
          <w:szCs w:val="24"/>
        </w:rPr>
        <w:t xml:space="preserve"> Antes de cada pagamento à contratada, será realizada consulta para verificar a manutenção das condições de habilitação exigidas no edital.</w:t>
      </w:r>
    </w:p>
    <w:p w14:paraId="32A754E2" w14:textId="77777777" w:rsidR="00083E0B" w:rsidRPr="00083E0B" w:rsidRDefault="00083E0B" w:rsidP="00083E0B">
      <w:pPr>
        <w:tabs>
          <w:tab w:val="left" w:pos="8910"/>
        </w:tabs>
        <w:ind w:right="-91"/>
        <w:jc w:val="both"/>
        <w:rPr>
          <w:b/>
          <w:bCs/>
          <w:sz w:val="24"/>
          <w:szCs w:val="24"/>
        </w:rPr>
      </w:pPr>
      <w:r w:rsidRPr="00083E0B">
        <w:rPr>
          <w:b/>
          <w:bCs/>
          <w:sz w:val="24"/>
          <w:szCs w:val="24"/>
        </w:rPr>
        <w:t>16.6</w:t>
      </w:r>
      <w:r w:rsidRPr="00083E0B">
        <w:rPr>
          <w:bCs/>
          <w:sz w:val="24"/>
          <w:szCs w:val="24"/>
        </w:rPr>
        <w:t>.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87036C5" w14:textId="77777777" w:rsidR="00083E0B" w:rsidRPr="00083E0B" w:rsidRDefault="00083E0B" w:rsidP="00083E0B">
      <w:pPr>
        <w:tabs>
          <w:tab w:val="left" w:pos="8910"/>
        </w:tabs>
        <w:ind w:right="-91"/>
        <w:jc w:val="both"/>
        <w:rPr>
          <w:bCs/>
          <w:sz w:val="24"/>
          <w:szCs w:val="24"/>
        </w:rPr>
      </w:pPr>
      <w:r w:rsidRPr="00083E0B">
        <w:rPr>
          <w:b/>
          <w:bCs/>
          <w:sz w:val="24"/>
          <w:szCs w:val="24"/>
        </w:rPr>
        <w:t>16.7</w:t>
      </w:r>
      <w:r w:rsidRPr="00083E0B">
        <w:rPr>
          <w:bCs/>
          <w:sz w:val="24"/>
          <w:szCs w:val="24"/>
        </w:rPr>
        <w:t>. Havendo a efetiva execução do objeto, os pagamentos serão realizados normalmente, até que se decida pela rescisão do contrato, caso a contratada não regularize sua situação junto ao Órgãos Federais, municipais, conforme o caso.</w:t>
      </w:r>
    </w:p>
    <w:p w14:paraId="63F20725" w14:textId="77777777" w:rsidR="00083E0B" w:rsidRPr="00083E0B" w:rsidRDefault="00083E0B" w:rsidP="00083E0B">
      <w:pPr>
        <w:tabs>
          <w:tab w:val="left" w:pos="8910"/>
        </w:tabs>
        <w:ind w:right="-91"/>
        <w:jc w:val="both"/>
        <w:rPr>
          <w:bCs/>
          <w:sz w:val="24"/>
          <w:szCs w:val="24"/>
        </w:rPr>
      </w:pPr>
      <w:r w:rsidRPr="00083E0B">
        <w:rPr>
          <w:bCs/>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708FFA4" w14:textId="77777777" w:rsidR="00083E0B" w:rsidRPr="00083E0B" w:rsidRDefault="00083E0B" w:rsidP="00083E0B">
      <w:pPr>
        <w:tabs>
          <w:tab w:val="left" w:pos="8910"/>
        </w:tabs>
        <w:ind w:right="-91"/>
        <w:jc w:val="both"/>
        <w:rPr>
          <w:bCs/>
          <w:sz w:val="24"/>
          <w:szCs w:val="24"/>
        </w:rPr>
      </w:pPr>
      <w:r w:rsidRPr="00083E0B">
        <w:rPr>
          <w:bCs/>
          <w:sz w:val="24"/>
          <w:szCs w:val="24"/>
        </w:rPr>
        <w:t xml:space="preserve"> Quando do pagamento, será efetuada a retenção tributária prevista na legislação aplicável.</w:t>
      </w:r>
    </w:p>
    <w:p w14:paraId="0F441152" w14:textId="77777777" w:rsidR="00083E0B" w:rsidRPr="00083E0B" w:rsidRDefault="00083E0B" w:rsidP="00083E0B">
      <w:pPr>
        <w:tabs>
          <w:tab w:val="left" w:pos="8910"/>
        </w:tabs>
        <w:ind w:right="-91"/>
        <w:jc w:val="both"/>
        <w:rPr>
          <w:b/>
          <w:bCs/>
          <w:sz w:val="24"/>
          <w:szCs w:val="24"/>
        </w:rPr>
      </w:pPr>
      <w:r w:rsidRPr="00083E0B">
        <w:rPr>
          <w:b/>
          <w:bCs/>
          <w:sz w:val="24"/>
          <w:szCs w:val="24"/>
        </w:rPr>
        <w:t>16.8. As</w:t>
      </w:r>
      <w:r w:rsidRPr="00083E0B">
        <w:rPr>
          <w:bCs/>
          <w:sz w:val="24"/>
          <w:szCs w:val="24"/>
        </w:rPr>
        <w:t xml:space="preserve"> notas fiscais devem ser emitidas em nome de </w:t>
      </w:r>
      <w:r w:rsidRPr="00083E0B">
        <w:rPr>
          <w:b/>
          <w:bCs/>
          <w:sz w:val="24"/>
          <w:szCs w:val="24"/>
        </w:rPr>
        <w:t>CNPJ 78.069.143/0001-47 – MUNICÍPIO DE ALTAMIRA DO PARANÁ- PR,</w:t>
      </w:r>
      <w:r w:rsidRPr="00083E0B">
        <w:rPr>
          <w:bCs/>
          <w:sz w:val="24"/>
          <w:szCs w:val="24"/>
        </w:rPr>
        <w:t xml:space="preserve"> constando número da licitação, lote/item, número do convenio. </w:t>
      </w:r>
    </w:p>
    <w:p w14:paraId="415928FE" w14:textId="77777777" w:rsidR="00083E0B" w:rsidRPr="00083E0B" w:rsidRDefault="00083E0B" w:rsidP="00083E0B">
      <w:pPr>
        <w:tabs>
          <w:tab w:val="left" w:pos="8910"/>
        </w:tabs>
        <w:ind w:right="-91"/>
        <w:jc w:val="both"/>
        <w:rPr>
          <w:b/>
          <w:bCs/>
          <w:sz w:val="24"/>
          <w:szCs w:val="24"/>
        </w:rPr>
      </w:pPr>
      <w:r w:rsidRPr="00083E0B">
        <w:rPr>
          <w:b/>
          <w:bCs/>
          <w:sz w:val="24"/>
          <w:szCs w:val="24"/>
        </w:rPr>
        <w:t xml:space="preserve">16.9. </w:t>
      </w:r>
      <w:r w:rsidRPr="00083E0B">
        <w:rPr>
          <w:bCs/>
          <w:sz w:val="24"/>
          <w:szCs w:val="24"/>
        </w:rPr>
        <w:t>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14866694" w14:textId="77777777" w:rsidR="00083E0B" w:rsidRPr="00083E0B" w:rsidRDefault="00083E0B" w:rsidP="00083E0B">
      <w:pPr>
        <w:tabs>
          <w:tab w:val="left" w:pos="8910"/>
        </w:tabs>
        <w:ind w:right="-91"/>
        <w:jc w:val="both"/>
        <w:rPr>
          <w:bCs/>
          <w:sz w:val="24"/>
          <w:szCs w:val="24"/>
        </w:rPr>
      </w:pPr>
      <w:r w:rsidRPr="00083E0B">
        <w:rPr>
          <w:bCs/>
          <w:sz w:val="24"/>
          <w:szCs w:val="24"/>
        </w:rPr>
        <w:t>EM = I x N x VP, sendo:</w:t>
      </w:r>
    </w:p>
    <w:p w14:paraId="0319E821" w14:textId="77777777" w:rsidR="00083E0B" w:rsidRPr="00083E0B" w:rsidRDefault="00083E0B" w:rsidP="00083E0B">
      <w:pPr>
        <w:tabs>
          <w:tab w:val="left" w:pos="8910"/>
        </w:tabs>
        <w:ind w:right="-91"/>
        <w:jc w:val="both"/>
        <w:rPr>
          <w:bCs/>
          <w:sz w:val="24"/>
          <w:szCs w:val="24"/>
        </w:rPr>
      </w:pPr>
      <w:r w:rsidRPr="00083E0B">
        <w:rPr>
          <w:bCs/>
          <w:sz w:val="24"/>
          <w:szCs w:val="24"/>
        </w:rPr>
        <w:t>EM = Encargos moratórios;</w:t>
      </w:r>
    </w:p>
    <w:p w14:paraId="13EADB7C" w14:textId="77777777" w:rsidR="00083E0B" w:rsidRPr="00083E0B" w:rsidRDefault="00083E0B" w:rsidP="00083E0B">
      <w:pPr>
        <w:tabs>
          <w:tab w:val="left" w:pos="8910"/>
        </w:tabs>
        <w:ind w:right="-91"/>
        <w:jc w:val="both"/>
        <w:rPr>
          <w:bCs/>
          <w:sz w:val="24"/>
          <w:szCs w:val="24"/>
        </w:rPr>
      </w:pPr>
      <w:r w:rsidRPr="00083E0B">
        <w:rPr>
          <w:bCs/>
          <w:sz w:val="24"/>
          <w:szCs w:val="24"/>
        </w:rPr>
        <w:t>N = Número de dias entre a data prevista para o pagamento e a do efetivo pagamento;</w:t>
      </w:r>
    </w:p>
    <w:p w14:paraId="33F2DEF2" w14:textId="77777777" w:rsidR="00083E0B" w:rsidRPr="00083E0B" w:rsidRDefault="00083E0B" w:rsidP="00083E0B">
      <w:pPr>
        <w:tabs>
          <w:tab w:val="left" w:pos="8910"/>
        </w:tabs>
        <w:ind w:right="-91"/>
        <w:jc w:val="both"/>
        <w:rPr>
          <w:bCs/>
          <w:sz w:val="24"/>
          <w:szCs w:val="24"/>
        </w:rPr>
      </w:pPr>
      <w:r w:rsidRPr="00083E0B">
        <w:rPr>
          <w:bCs/>
          <w:sz w:val="24"/>
          <w:szCs w:val="24"/>
        </w:rPr>
        <w:lastRenderedPageBreak/>
        <w:t>VP = Valor da parcela a ser paga.</w:t>
      </w:r>
    </w:p>
    <w:p w14:paraId="075FAB8E" w14:textId="77777777" w:rsidR="00083E0B" w:rsidRPr="00083E0B" w:rsidRDefault="00083E0B" w:rsidP="00083E0B">
      <w:pPr>
        <w:tabs>
          <w:tab w:val="left" w:pos="8910"/>
        </w:tabs>
        <w:ind w:right="-91"/>
        <w:jc w:val="both"/>
        <w:rPr>
          <w:bCs/>
          <w:sz w:val="24"/>
          <w:szCs w:val="24"/>
        </w:rPr>
      </w:pPr>
      <w:r w:rsidRPr="00083E0B">
        <w:rPr>
          <w:bCs/>
          <w:sz w:val="24"/>
          <w:szCs w:val="24"/>
        </w:rPr>
        <w:t>I = Índice de compensação financeira = 0,00016438, assim apurado:</w:t>
      </w:r>
    </w:p>
    <w:tbl>
      <w:tblPr>
        <w:tblW w:w="9375" w:type="dxa"/>
        <w:tblInd w:w="60" w:type="dxa"/>
        <w:tblLayout w:type="fixed"/>
        <w:tblCellMar>
          <w:left w:w="70" w:type="dxa"/>
          <w:right w:w="70" w:type="dxa"/>
        </w:tblCellMar>
        <w:tblLook w:val="04A0" w:firstRow="1" w:lastRow="0" w:firstColumn="1" w:lastColumn="0" w:noHBand="0" w:noVBand="1"/>
      </w:tblPr>
      <w:tblGrid>
        <w:gridCol w:w="3147"/>
        <w:gridCol w:w="2281"/>
        <w:gridCol w:w="3947"/>
      </w:tblGrid>
      <w:tr w:rsidR="00083E0B" w:rsidRPr="00083E0B" w14:paraId="2FD451B1" w14:textId="77777777">
        <w:trPr>
          <w:trHeight w:val="1084"/>
        </w:trPr>
        <w:tc>
          <w:tcPr>
            <w:tcW w:w="3147" w:type="dxa"/>
            <w:tcBorders>
              <w:top w:val="single" w:sz="4" w:space="0" w:color="000000"/>
              <w:left w:val="single" w:sz="4" w:space="0" w:color="000000"/>
              <w:bottom w:val="single" w:sz="4" w:space="0" w:color="000000"/>
              <w:right w:val="single" w:sz="4" w:space="0" w:color="000000"/>
            </w:tcBorders>
            <w:vAlign w:val="center"/>
          </w:tcPr>
          <w:p w14:paraId="7C451E8E" w14:textId="77777777" w:rsidR="00083E0B" w:rsidRPr="00083E0B" w:rsidRDefault="00083E0B" w:rsidP="00083E0B">
            <w:pPr>
              <w:tabs>
                <w:tab w:val="left" w:pos="8910"/>
              </w:tabs>
              <w:ind w:right="-91"/>
              <w:jc w:val="both"/>
              <w:rPr>
                <w:bCs/>
                <w:sz w:val="24"/>
                <w:szCs w:val="24"/>
                <w:lang w:val="en-US"/>
              </w:rPr>
            </w:pPr>
            <w:r w:rsidRPr="00083E0B">
              <w:rPr>
                <w:bCs/>
                <w:sz w:val="24"/>
                <w:szCs w:val="24"/>
                <w:lang w:val="en-US"/>
              </w:rPr>
              <w:t>I = (TX)</w:t>
            </w:r>
          </w:p>
          <w:p w14:paraId="02B221BB" w14:textId="77777777" w:rsidR="00083E0B" w:rsidRPr="00083E0B" w:rsidRDefault="00083E0B" w:rsidP="00083E0B">
            <w:pPr>
              <w:tabs>
                <w:tab w:val="left" w:pos="8910"/>
              </w:tabs>
              <w:ind w:right="-91"/>
              <w:jc w:val="both"/>
              <w:rPr>
                <w:bCs/>
                <w:sz w:val="24"/>
                <w:szCs w:val="24"/>
                <w:lang w:val="en-US"/>
              </w:rPr>
            </w:pPr>
          </w:p>
        </w:tc>
        <w:tc>
          <w:tcPr>
            <w:tcW w:w="2281" w:type="dxa"/>
            <w:tcBorders>
              <w:top w:val="single" w:sz="4" w:space="0" w:color="000000"/>
              <w:left w:val="single" w:sz="4" w:space="0" w:color="000000"/>
              <w:bottom w:val="single" w:sz="4" w:space="0" w:color="000000"/>
              <w:right w:val="single" w:sz="4" w:space="0" w:color="000000"/>
            </w:tcBorders>
            <w:vAlign w:val="center"/>
          </w:tcPr>
          <w:p w14:paraId="06C4A508" w14:textId="77777777" w:rsidR="00083E0B" w:rsidRPr="00083E0B" w:rsidRDefault="00083E0B" w:rsidP="00083E0B">
            <w:pPr>
              <w:tabs>
                <w:tab w:val="left" w:pos="8910"/>
              </w:tabs>
              <w:ind w:right="-91"/>
              <w:jc w:val="both"/>
              <w:rPr>
                <w:bCs/>
                <w:sz w:val="24"/>
                <w:szCs w:val="24"/>
                <w:lang w:val="en-US"/>
              </w:rPr>
            </w:pPr>
            <w:r w:rsidRPr="00083E0B">
              <w:rPr>
                <w:bCs/>
                <w:sz w:val="24"/>
                <w:szCs w:val="24"/>
                <w:lang w:val="en-US"/>
              </w:rPr>
              <w:t>I = (</w:t>
            </w:r>
            <w:r w:rsidRPr="00083E0B">
              <w:rPr>
                <w:bCs/>
                <w:sz w:val="24"/>
                <w:szCs w:val="24"/>
                <w:u w:val="single"/>
                <w:lang w:val="en-US"/>
              </w:rPr>
              <w:t>6/100</w:t>
            </w:r>
            <w:r w:rsidRPr="00083E0B">
              <w:rPr>
                <w:bCs/>
                <w:sz w:val="24"/>
                <w:szCs w:val="24"/>
                <w:lang w:val="en-US"/>
              </w:rPr>
              <w:t>)</w:t>
            </w:r>
          </w:p>
          <w:p w14:paraId="40FBC9D3" w14:textId="77777777" w:rsidR="00083E0B" w:rsidRPr="00083E0B" w:rsidRDefault="00083E0B" w:rsidP="00083E0B">
            <w:pPr>
              <w:tabs>
                <w:tab w:val="left" w:pos="8910"/>
              </w:tabs>
              <w:ind w:right="-91"/>
              <w:jc w:val="both"/>
              <w:rPr>
                <w:bCs/>
                <w:sz w:val="24"/>
                <w:szCs w:val="24"/>
                <w:lang w:val="en-US"/>
              </w:rPr>
            </w:pPr>
            <w:r w:rsidRPr="00083E0B">
              <w:rPr>
                <w:bCs/>
                <w:sz w:val="24"/>
                <w:szCs w:val="24"/>
                <w:lang w:val="en-US"/>
              </w:rPr>
              <w:t xml:space="preserve">     365</w:t>
            </w:r>
          </w:p>
          <w:p w14:paraId="167A6AAE" w14:textId="77777777" w:rsidR="00083E0B" w:rsidRPr="00083E0B" w:rsidRDefault="00083E0B" w:rsidP="00083E0B">
            <w:pPr>
              <w:tabs>
                <w:tab w:val="left" w:pos="8910"/>
              </w:tabs>
              <w:ind w:right="-91"/>
              <w:jc w:val="both"/>
              <w:rPr>
                <w:bCs/>
                <w:sz w:val="24"/>
                <w:szCs w:val="24"/>
                <w:lang w:val="en-US"/>
              </w:rPr>
            </w:pPr>
          </w:p>
        </w:tc>
        <w:tc>
          <w:tcPr>
            <w:tcW w:w="3947" w:type="dxa"/>
            <w:tcBorders>
              <w:top w:val="single" w:sz="4" w:space="0" w:color="000000"/>
              <w:left w:val="single" w:sz="4" w:space="0" w:color="000000"/>
              <w:bottom w:val="single" w:sz="4" w:space="0" w:color="000000"/>
              <w:right w:val="single" w:sz="4" w:space="0" w:color="000000"/>
            </w:tcBorders>
            <w:vAlign w:val="center"/>
          </w:tcPr>
          <w:p w14:paraId="715B40E4" w14:textId="77777777" w:rsidR="00083E0B" w:rsidRPr="00083E0B" w:rsidRDefault="00083E0B" w:rsidP="00083E0B">
            <w:pPr>
              <w:tabs>
                <w:tab w:val="left" w:pos="8910"/>
              </w:tabs>
              <w:ind w:right="-91"/>
              <w:jc w:val="both"/>
              <w:rPr>
                <w:bCs/>
                <w:sz w:val="24"/>
                <w:szCs w:val="24"/>
                <w:lang w:val="en-US"/>
              </w:rPr>
            </w:pPr>
            <w:r w:rsidRPr="00083E0B">
              <w:rPr>
                <w:bCs/>
                <w:sz w:val="24"/>
                <w:szCs w:val="24"/>
                <w:lang w:val="en-US"/>
              </w:rPr>
              <w:t>I = 0,00016438</w:t>
            </w:r>
          </w:p>
          <w:p w14:paraId="54D5670F" w14:textId="77777777" w:rsidR="00083E0B" w:rsidRPr="00083E0B" w:rsidRDefault="00083E0B" w:rsidP="00083E0B">
            <w:pPr>
              <w:tabs>
                <w:tab w:val="left" w:pos="8910"/>
              </w:tabs>
              <w:ind w:right="-91"/>
              <w:jc w:val="both"/>
              <w:rPr>
                <w:bCs/>
                <w:sz w:val="24"/>
                <w:szCs w:val="24"/>
                <w:lang w:val="en-US"/>
              </w:rPr>
            </w:pPr>
            <w:r w:rsidRPr="00083E0B">
              <w:rPr>
                <w:bCs/>
                <w:sz w:val="24"/>
                <w:szCs w:val="24"/>
                <w:lang w:val="en-US"/>
              </w:rPr>
              <w:t xml:space="preserve">TX = Percentual da taxa </w:t>
            </w:r>
            <w:proofErr w:type="spellStart"/>
            <w:r w:rsidRPr="00083E0B">
              <w:rPr>
                <w:bCs/>
                <w:sz w:val="24"/>
                <w:szCs w:val="24"/>
                <w:lang w:val="en-US"/>
              </w:rPr>
              <w:t>anual</w:t>
            </w:r>
            <w:proofErr w:type="spellEnd"/>
            <w:r w:rsidRPr="00083E0B">
              <w:rPr>
                <w:bCs/>
                <w:sz w:val="24"/>
                <w:szCs w:val="24"/>
                <w:lang w:val="en-US"/>
              </w:rPr>
              <w:t xml:space="preserve"> = 6%.</w:t>
            </w:r>
          </w:p>
          <w:p w14:paraId="19DF8A96" w14:textId="77777777" w:rsidR="00083E0B" w:rsidRPr="00083E0B" w:rsidRDefault="00083E0B" w:rsidP="00083E0B">
            <w:pPr>
              <w:tabs>
                <w:tab w:val="left" w:pos="8910"/>
              </w:tabs>
              <w:ind w:right="-91"/>
              <w:jc w:val="both"/>
              <w:rPr>
                <w:bCs/>
                <w:sz w:val="24"/>
                <w:szCs w:val="24"/>
                <w:lang w:val="en-US"/>
              </w:rPr>
            </w:pPr>
          </w:p>
        </w:tc>
      </w:tr>
    </w:tbl>
    <w:p w14:paraId="7F4ECBCA" w14:textId="77777777" w:rsidR="00083E0B" w:rsidRPr="00083E0B" w:rsidRDefault="00083E0B" w:rsidP="00083E0B">
      <w:pPr>
        <w:tabs>
          <w:tab w:val="left" w:pos="8910"/>
        </w:tabs>
        <w:ind w:right="-91"/>
        <w:jc w:val="both"/>
        <w:rPr>
          <w:b/>
          <w:bCs/>
          <w:sz w:val="24"/>
          <w:szCs w:val="24"/>
        </w:rPr>
      </w:pPr>
    </w:p>
    <w:p w14:paraId="0CECF215" w14:textId="77777777" w:rsidR="00083E0B" w:rsidRPr="00083E0B" w:rsidRDefault="00083E0B" w:rsidP="00083E0B">
      <w:pPr>
        <w:tabs>
          <w:tab w:val="left" w:pos="8910"/>
        </w:tabs>
        <w:ind w:right="-91"/>
        <w:jc w:val="both"/>
        <w:rPr>
          <w:bCs/>
          <w:sz w:val="24"/>
          <w:szCs w:val="24"/>
        </w:rPr>
      </w:pPr>
      <w:r w:rsidRPr="00083E0B">
        <w:rPr>
          <w:bCs/>
          <w:sz w:val="24"/>
          <w:szCs w:val="24"/>
        </w:rPr>
        <w:t>A contratada regularmente optante pelo Simples Nacional, nos termos da Lei Complementar n° 123, de 2006, não sofrerá a retenção tributária quando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0FC01B" w14:textId="77777777" w:rsidR="00083E0B" w:rsidRPr="00083E0B" w:rsidRDefault="00083E0B" w:rsidP="00083E0B">
      <w:pPr>
        <w:tabs>
          <w:tab w:val="left" w:pos="8910"/>
        </w:tabs>
        <w:ind w:right="-91"/>
        <w:jc w:val="both"/>
        <w:rPr>
          <w:bCs/>
          <w:sz w:val="24"/>
          <w:szCs w:val="24"/>
        </w:rPr>
      </w:pPr>
    </w:p>
    <w:bookmarkEnd w:id="2"/>
    <w:p w14:paraId="6C49B9A7" w14:textId="77777777" w:rsidR="00083E0B" w:rsidRPr="00083E0B" w:rsidRDefault="00083E0B" w:rsidP="00083E0B">
      <w:pPr>
        <w:tabs>
          <w:tab w:val="left" w:pos="8910"/>
        </w:tabs>
        <w:ind w:right="-91"/>
        <w:jc w:val="both"/>
        <w:rPr>
          <w:bCs/>
          <w:sz w:val="24"/>
          <w:szCs w:val="24"/>
        </w:rPr>
      </w:pPr>
      <w:r w:rsidRPr="00083E0B">
        <w:rPr>
          <w:b/>
          <w:bCs/>
          <w:sz w:val="24"/>
          <w:szCs w:val="24"/>
        </w:rPr>
        <w:t>17. CRITÉRIOS DE MEDIÇÃO E PAGAMENTO</w:t>
      </w:r>
    </w:p>
    <w:p w14:paraId="63642098" w14:textId="77777777" w:rsidR="00083E0B" w:rsidRPr="00083E0B" w:rsidRDefault="00083E0B" w:rsidP="00083E0B">
      <w:pPr>
        <w:tabs>
          <w:tab w:val="left" w:pos="8910"/>
        </w:tabs>
        <w:ind w:right="-91"/>
        <w:jc w:val="both"/>
        <w:rPr>
          <w:bCs/>
          <w:sz w:val="24"/>
          <w:szCs w:val="24"/>
        </w:rPr>
      </w:pPr>
      <w:r w:rsidRPr="00083E0B">
        <w:rPr>
          <w:b/>
          <w:bCs/>
          <w:sz w:val="24"/>
          <w:szCs w:val="24"/>
        </w:rPr>
        <w:t xml:space="preserve"> </w:t>
      </w:r>
      <w:r w:rsidRPr="00083E0B">
        <w:rPr>
          <w:bCs/>
          <w:sz w:val="24"/>
          <w:szCs w:val="24"/>
        </w:rPr>
        <w:t>Será efetuado o redimensionamento do pagamento, proporcional à irregularidade verificada, sem prejuízo das sanções cabíveis, caso se constate que a Contratada:</w:t>
      </w:r>
    </w:p>
    <w:p w14:paraId="13435AD6" w14:textId="77777777" w:rsidR="00083E0B" w:rsidRPr="00083E0B" w:rsidRDefault="00083E0B" w:rsidP="00083E0B">
      <w:pPr>
        <w:numPr>
          <w:ilvl w:val="0"/>
          <w:numId w:val="73"/>
        </w:numPr>
        <w:tabs>
          <w:tab w:val="left" w:pos="8910"/>
        </w:tabs>
        <w:ind w:right="-91"/>
        <w:jc w:val="both"/>
        <w:rPr>
          <w:bCs/>
          <w:sz w:val="24"/>
          <w:szCs w:val="24"/>
        </w:rPr>
      </w:pPr>
      <w:r w:rsidRPr="00083E0B">
        <w:rPr>
          <w:bCs/>
          <w:sz w:val="24"/>
          <w:szCs w:val="24"/>
        </w:rPr>
        <w:t>Não atender às especificações técnicas, deixar de entregar, ou entregar com qualidade mínima inferior à exigida o objeto contratado; ou</w:t>
      </w:r>
    </w:p>
    <w:p w14:paraId="1A0081A3" w14:textId="77777777" w:rsidR="00083E0B" w:rsidRPr="00083E0B" w:rsidRDefault="00083E0B" w:rsidP="00083E0B">
      <w:pPr>
        <w:numPr>
          <w:ilvl w:val="0"/>
          <w:numId w:val="73"/>
        </w:numPr>
        <w:tabs>
          <w:tab w:val="left" w:pos="8910"/>
        </w:tabs>
        <w:ind w:right="-91"/>
        <w:jc w:val="both"/>
        <w:rPr>
          <w:bCs/>
          <w:sz w:val="24"/>
          <w:szCs w:val="24"/>
        </w:rPr>
      </w:pPr>
      <w:r w:rsidRPr="00083E0B">
        <w:rPr>
          <w:bCs/>
          <w:sz w:val="24"/>
          <w:szCs w:val="24"/>
        </w:rPr>
        <w:t>Deixar de fornecer os recursos exigidos para a entrega/instalação do objeto, ou utilizá-los com qualidade ou quantidade inferior à demandada.</w:t>
      </w:r>
    </w:p>
    <w:p w14:paraId="2079FF0B" w14:textId="77777777" w:rsidR="00083E0B" w:rsidRPr="00083E0B" w:rsidRDefault="00083E0B" w:rsidP="00083E0B">
      <w:pPr>
        <w:tabs>
          <w:tab w:val="left" w:pos="8910"/>
        </w:tabs>
        <w:ind w:right="-91"/>
        <w:jc w:val="both"/>
        <w:rPr>
          <w:bCs/>
          <w:sz w:val="24"/>
          <w:szCs w:val="24"/>
        </w:rPr>
      </w:pPr>
    </w:p>
    <w:p w14:paraId="0339FEA6" w14:textId="77777777" w:rsidR="00083E0B" w:rsidRPr="00083E0B" w:rsidRDefault="00083E0B" w:rsidP="00083E0B">
      <w:pPr>
        <w:tabs>
          <w:tab w:val="left" w:pos="8910"/>
        </w:tabs>
        <w:ind w:right="-91"/>
        <w:jc w:val="both"/>
        <w:rPr>
          <w:bCs/>
          <w:sz w:val="24"/>
          <w:szCs w:val="24"/>
        </w:rPr>
      </w:pPr>
      <w:r w:rsidRPr="00083E0B">
        <w:rPr>
          <w:b/>
          <w:bCs/>
          <w:sz w:val="24"/>
          <w:szCs w:val="24"/>
        </w:rPr>
        <w:t>18. ALTERAÇÃO SUBJETIVA</w:t>
      </w:r>
    </w:p>
    <w:p w14:paraId="62EADBE0" w14:textId="77777777" w:rsidR="00083E0B" w:rsidRPr="00083E0B" w:rsidRDefault="00083E0B" w:rsidP="00083E0B">
      <w:pPr>
        <w:tabs>
          <w:tab w:val="left" w:pos="8910"/>
        </w:tabs>
        <w:ind w:right="-91"/>
        <w:jc w:val="both"/>
        <w:rPr>
          <w:bCs/>
          <w:sz w:val="24"/>
          <w:szCs w:val="24"/>
        </w:rPr>
      </w:pPr>
      <w:r w:rsidRPr="00083E0B">
        <w:rPr>
          <w:b/>
          <w:bCs/>
          <w:sz w:val="24"/>
          <w:szCs w:val="24"/>
        </w:rPr>
        <w:t>18.1. É</w:t>
      </w:r>
      <w:r w:rsidRPr="00083E0B">
        <w:rPr>
          <w:bCs/>
          <w:sz w:val="24"/>
          <w:szCs w:val="24"/>
        </w:rPr>
        <w:t xml:space="preserve"> admissível a fusão, cisão ou incorporação da contratada com/em outra pessoa jurídica, desde que sejam observados pela nova pessoa jurídica todos os requisitos de habilitação exigidos no contrato original; sejam mantidas as demais cláusulas e condições do contrato; não haja prejuízo à execução do objeto pactuando e haja a anuência expressa da Administração à continuidade do contrato.</w:t>
      </w:r>
    </w:p>
    <w:p w14:paraId="67021BB5" w14:textId="77777777" w:rsidR="00083E0B" w:rsidRPr="00083E0B" w:rsidRDefault="00083E0B" w:rsidP="00083E0B">
      <w:pPr>
        <w:tabs>
          <w:tab w:val="left" w:pos="8910"/>
        </w:tabs>
        <w:ind w:right="-91"/>
        <w:jc w:val="both"/>
        <w:rPr>
          <w:bCs/>
          <w:sz w:val="24"/>
          <w:szCs w:val="24"/>
        </w:rPr>
      </w:pPr>
    </w:p>
    <w:p w14:paraId="56EDDED8" w14:textId="77777777" w:rsidR="00083E0B" w:rsidRPr="00083E0B" w:rsidRDefault="00083E0B" w:rsidP="00083E0B">
      <w:pPr>
        <w:tabs>
          <w:tab w:val="left" w:pos="8910"/>
        </w:tabs>
        <w:ind w:right="-91"/>
        <w:jc w:val="both"/>
        <w:rPr>
          <w:bCs/>
          <w:sz w:val="24"/>
          <w:szCs w:val="24"/>
        </w:rPr>
      </w:pPr>
      <w:r w:rsidRPr="00083E0B">
        <w:rPr>
          <w:b/>
          <w:bCs/>
          <w:sz w:val="24"/>
          <w:szCs w:val="24"/>
        </w:rPr>
        <w:t>19. SUBCONTRATAÇÃO</w:t>
      </w:r>
    </w:p>
    <w:p w14:paraId="7E8AFA7A" w14:textId="77777777" w:rsidR="00083E0B" w:rsidRPr="00083E0B" w:rsidRDefault="00083E0B" w:rsidP="00083E0B">
      <w:pPr>
        <w:numPr>
          <w:ilvl w:val="1"/>
          <w:numId w:val="74"/>
        </w:numPr>
        <w:tabs>
          <w:tab w:val="left" w:pos="0"/>
          <w:tab w:val="left" w:pos="8910"/>
        </w:tabs>
        <w:ind w:right="-91"/>
        <w:jc w:val="both"/>
        <w:rPr>
          <w:b/>
          <w:bCs/>
          <w:sz w:val="24"/>
          <w:szCs w:val="24"/>
        </w:rPr>
      </w:pPr>
      <w:r w:rsidRPr="00083E0B">
        <w:rPr>
          <w:b/>
          <w:bCs/>
          <w:sz w:val="24"/>
          <w:szCs w:val="24"/>
        </w:rPr>
        <w:t>19.1. É</w:t>
      </w:r>
      <w:r w:rsidRPr="00083E0B">
        <w:rPr>
          <w:bCs/>
          <w:sz w:val="24"/>
          <w:szCs w:val="24"/>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4B81DBF" w14:textId="77777777" w:rsidR="00083E0B" w:rsidRPr="00083E0B" w:rsidRDefault="00083E0B" w:rsidP="00083E0B">
      <w:pPr>
        <w:tabs>
          <w:tab w:val="left" w:pos="8910"/>
        </w:tabs>
        <w:ind w:right="-91"/>
        <w:jc w:val="both"/>
        <w:rPr>
          <w:b/>
          <w:bCs/>
          <w:sz w:val="24"/>
          <w:szCs w:val="24"/>
        </w:rPr>
      </w:pPr>
    </w:p>
    <w:p w14:paraId="1659F2F1" w14:textId="77777777" w:rsidR="00083E0B" w:rsidRPr="00083E0B" w:rsidRDefault="00083E0B" w:rsidP="00083E0B">
      <w:pPr>
        <w:tabs>
          <w:tab w:val="left" w:pos="8910"/>
        </w:tabs>
        <w:ind w:right="-91"/>
        <w:jc w:val="both"/>
        <w:rPr>
          <w:bCs/>
          <w:sz w:val="24"/>
          <w:szCs w:val="24"/>
        </w:rPr>
      </w:pPr>
      <w:r w:rsidRPr="00083E0B">
        <w:rPr>
          <w:b/>
          <w:bCs/>
          <w:sz w:val="24"/>
          <w:szCs w:val="24"/>
        </w:rPr>
        <w:t>20. DA GARANTIA DE EXECUÇÃO</w:t>
      </w:r>
    </w:p>
    <w:p w14:paraId="13C9D721" w14:textId="77777777" w:rsidR="00083E0B" w:rsidRPr="00083E0B" w:rsidRDefault="00083E0B" w:rsidP="00083E0B">
      <w:pPr>
        <w:tabs>
          <w:tab w:val="left" w:pos="8910"/>
        </w:tabs>
        <w:ind w:right="-91"/>
        <w:jc w:val="both"/>
        <w:rPr>
          <w:bCs/>
          <w:sz w:val="24"/>
          <w:szCs w:val="24"/>
        </w:rPr>
      </w:pPr>
      <w:r w:rsidRPr="00083E0B">
        <w:rPr>
          <w:bCs/>
          <w:sz w:val="24"/>
          <w:szCs w:val="24"/>
        </w:rPr>
        <w:t xml:space="preserve">20.1. Não se aplica. </w:t>
      </w:r>
    </w:p>
    <w:p w14:paraId="414EBCB8" w14:textId="77777777" w:rsidR="00083E0B" w:rsidRPr="00083E0B" w:rsidRDefault="00083E0B" w:rsidP="00083E0B">
      <w:pPr>
        <w:tabs>
          <w:tab w:val="left" w:pos="8910"/>
        </w:tabs>
        <w:ind w:right="-91"/>
        <w:jc w:val="both"/>
        <w:rPr>
          <w:bCs/>
          <w:sz w:val="24"/>
          <w:szCs w:val="24"/>
        </w:rPr>
      </w:pPr>
    </w:p>
    <w:p w14:paraId="04AAAD5F" w14:textId="77777777" w:rsidR="00083E0B" w:rsidRPr="00083E0B" w:rsidRDefault="00083E0B" w:rsidP="00083E0B">
      <w:pPr>
        <w:tabs>
          <w:tab w:val="left" w:pos="8910"/>
        </w:tabs>
        <w:ind w:right="-91"/>
        <w:jc w:val="both"/>
        <w:rPr>
          <w:bCs/>
          <w:sz w:val="24"/>
          <w:szCs w:val="24"/>
        </w:rPr>
      </w:pPr>
      <w:r w:rsidRPr="00083E0B">
        <w:rPr>
          <w:b/>
          <w:bCs/>
          <w:sz w:val="24"/>
          <w:szCs w:val="24"/>
        </w:rPr>
        <w:t>21. DA GARANTIA CONTRATUAL DOS BENS.</w:t>
      </w:r>
    </w:p>
    <w:p w14:paraId="22C9D6C7" w14:textId="77777777" w:rsidR="00083E0B" w:rsidRPr="00083E0B" w:rsidRDefault="00083E0B" w:rsidP="00083E0B">
      <w:pPr>
        <w:tabs>
          <w:tab w:val="left" w:pos="8910"/>
        </w:tabs>
        <w:ind w:right="-91"/>
        <w:jc w:val="both"/>
        <w:rPr>
          <w:bCs/>
          <w:sz w:val="24"/>
          <w:szCs w:val="24"/>
        </w:rPr>
      </w:pPr>
      <w:r w:rsidRPr="00083E0B">
        <w:rPr>
          <w:bCs/>
          <w:sz w:val="24"/>
          <w:szCs w:val="24"/>
        </w:rPr>
        <w:t xml:space="preserve">Não se aplica. </w:t>
      </w:r>
    </w:p>
    <w:p w14:paraId="34414BC9" w14:textId="77777777" w:rsidR="00083E0B" w:rsidRPr="00083E0B" w:rsidRDefault="00083E0B" w:rsidP="00083E0B">
      <w:pPr>
        <w:tabs>
          <w:tab w:val="left" w:pos="8910"/>
        </w:tabs>
        <w:ind w:right="-91"/>
        <w:jc w:val="both"/>
        <w:rPr>
          <w:b/>
          <w:bCs/>
          <w:sz w:val="24"/>
          <w:szCs w:val="24"/>
        </w:rPr>
      </w:pPr>
    </w:p>
    <w:p w14:paraId="48054066" w14:textId="77777777" w:rsidR="00083E0B" w:rsidRPr="00083E0B" w:rsidRDefault="00083E0B" w:rsidP="00083E0B">
      <w:pPr>
        <w:tabs>
          <w:tab w:val="left" w:pos="8910"/>
        </w:tabs>
        <w:ind w:right="-91"/>
        <w:jc w:val="both"/>
        <w:rPr>
          <w:bCs/>
          <w:sz w:val="24"/>
          <w:szCs w:val="24"/>
        </w:rPr>
      </w:pPr>
      <w:r w:rsidRPr="00083E0B">
        <w:rPr>
          <w:b/>
          <w:bCs/>
          <w:sz w:val="24"/>
          <w:szCs w:val="24"/>
        </w:rPr>
        <w:t>22. VIGÊNCIA.</w:t>
      </w:r>
    </w:p>
    <w:p w14:paraId="0C8475DB" w14:textId="77777777" w:rsidR="00083E0B" w:rsidRPr="00083E0B" w:rsidRDefault="00083E0B" w:rsidP="00083E0B">
      <w:pPr>
        <w:tabs>
          <w:tab w:val="left" w:pos="8910"/>
        </w:tabs>
        <w:ind w:right="-91"/>
        <w:jc w:val="both"/>
        <w:rPr>
          <w:bCs/>
          <w:sz w:val="24"/>
          <w:szCs w:val="24"/>
        </w:rPr>
      </w:pPr>
      <w:r w:rsidRPr="00083E0B">
        <w:rPr>
          <w:b/>
          <w:bCs/>
          <w:sz w:val="24"/>
          <w:szCs w:val="24"/>
        </w:rPr>
        <w:t>22.1</w:t>
      </w:r>
      <w:r w:rsidRPr="00083E0B">
        <w:rPr>
          <w:bCs/>
          <w:sz w:val="24"/>
          <w:szCs w:val="24"/>
        </w:rPr>
        <w:t xml:space="preserve"> O prazo de vigência da contratação é de 12 (doze) meses, contados da assinatura do contrato, na forma do artigo 105 da Lei n° 14.133/2021.</w:t>
      </w:r>
    </w:p>
    <w:p w14:paraId="50A9FC25" w14:textId="77777777" w:rsidR="00083E0B" w:rsidRPr="00083E0B" w:rsidRDefault="00083E0B" w:rsidP="00083E0B">
      <w:pPr>
        <w:tabs>
          <w:tab w:val="left" w:pos="8910"/>
        </w:tabs>
        <w:ind w:right="-91"/>
        <w:jc w:val="both"/>
        <w:rPr>
          <w:b/>
          <w:bCs/>
          <w:sz w:val="24"/>
          <w:szCs w:val="24"/>
        </w:rPr>
      </w:pPr>
    </w:p>
    <w:p w14:paraId="243AEA04" w14:textId="77777777" w:rsidR="00083E0B" w:rsidRPr="00083E0B" w:rsidRDefault="00083E0B" w:rsidP="00083E0B">
      <w:pPr>
        <w:tabs>
          <w:tab w:val="left" w:pos="8910"/>
        </w:tabs>
        <w:ind w:right="-91"/>
        <w:jc w:val="both"/>
        <w:rPr>
          <w:bCs/>
          <w:sz w:val="24"/>
          <w:szCs w:val="24"/>
        </w:rPr>
      </w:pPr>
      <w:r w:rsidRPr="00083E0B">
        <w:rPr>
          <w:b/>
          <w:bCs/>
          <w:sz w:val="24"/>
          <w:szCs w:val="24"/>
        </w:rPr>
        <w:t>23. DO REAJUSTAMENTO.</w:t>
      </w:r>
    </w:p>
    <w:p w14:paraId="03305560" w14:textId="77777777" w:rsidR="00083E0B" w:rsidRPr="00083E0B" w:rsidRDefault="00083E0B" w:rsidP="00083E0B">
      <w:pPr>
        <w:tabs>
          <w:tab w:val="left" w:pos="8910"/>
        </w:tabs>
        <w:ind w:right="-91"/>
        <w:jc w:val="both"/>
        <w:rPr>
          <w:bCs/>
          <w:sz w:val="24"/>
          <w:szCs w:val="24"/>
        </w:rPr>
      </w:pPr>
      <w:r w:rsidRPr="00083E0B">
        <w:rPr>
          <w:b/>
          <w:bCs/>
          <w:sz w:val="24"/>
          <w:szCs w:val="24"/>
        </w:rPr>
        <w:t>23.1</w:t>
      </w:r>
      <w:r w:rsidRPr="00083E0B">
        <w:rPr>
          <w:bCs/>
          <w:sz w:val="24"/>
          <w:szCs w:val="24"/>
        </w:rPr>
        <w:t xml:space="preserve"> Os preços são fixos e irreajustáveis no prazo de um ano contado da data limite para a apresentação das propostas.</w:t>
      </w:r>
    </w:p>
    <w:p w14:paraId="70480702" w14:textId="77777777" w:rsidR="00083E0B" w:rsidRPr="00083E0B" w:rsidRDefault="00083E0B" w:rsidP="00083E0B">
      <w:pPr>
        <w:tabs>
          <w:tab w:val="left" w:pos="8910"/>
        </w:tabs>
        <w:ind w:right="-91"/>
        <w:jc w:val="both"/>
        <w:rPr>
          <w:bCs/>
          <w:sz w:val="24"/>
          <w:szCs w:val="24"/>
        </w:rPr>
      </w:pPr>
      <w:r w:rsidRPr="00083E0B">
        <w:rPr>
          <w:b/>
          <w:bCs/>
          <w:sz w:val="24"/>
          <w:szCs w:val="24"/>
        </w:rPr>
        <w:t xml:space="preserve">23.2 </w:t>
      </w:r>
      <w:r w:rsidRPr="00083E0B">
        <w:rPr>
          <w:bCs/>
          <w:sz w:val="24"/>
          <w:szCs w:val="24"/>
        </w:rPr>
        <w:t>Dentro do prazo de vigência do contrato, e mediante solicitação formal da contratada, poderá ser aplicado reajuste após 12 meses da data da proposta, com base no IPCA/IBGE.</w:t>
      </w:r>
    </w:p>
    <w:p w14:paraId="1641CE58" w14:textId="77777777" w:rsidR="00083E0B" w:rsidRPr="00083E0B" w:rsidRDefault="00083E0B" w:rsidP="00083E0B">
      <w:pPr>
        <w:tabs>
          <w:tab w:val="left" w:pos="8910"/>
        </w:tabs>
        <w:ind w:right="-91"/>
        <w:jc w:val="both"/>
        <w:rPr>
          <w:bCs/>
          <w:sz w:val="24"/>
          <w:szCs w:val="24"/>
        </w:rPr>
      </w:pPr>
      <w:r w:rsidRPr="00083E0B">
        <w:rPr>
          <w:b/>
          <w:bCs/>
          <w:sz w:val="24"/>
          <w:szCs w:val="24"/>
        </w:rPr>
        <w:lastRenderedPageBreak/>
        <w:t xml:space="preserve">23.3 </w:t>
      </w:r>
      <w:r w:rsidRPr="00083E0B">
        <w:rPr>
          <w:bCs/>
          <w:sz w:val="24"/>
          <w:szCs w:val="24"/>
        </w:rPr>
        <w:t>Nos reajustes subsequentes ao primeiro, o interregno mínimo de um ano será contado a partir dos efeitos financeiros do último reajuste.</w:t>
      </w:r>
    </w:p>
    <w:p w14:paraId="7595BEB0" w14:textId="77777777" w:rsidR="00083E0B" w:rsidRPr="00083E0B" w:rsidRDefault="00083E0B" w:rsidP="00083E0B">
      <w:pPr>
        <w:tabs>
          <w:tab w:val="left" w:pos="8910"/>
        </w:tabs>
        <w:ind w:right="-91"/>
        <w:jc w:val="both"/>
        <w:rPr>
          <w:bCs/>
          <w:sz w:val="24"/>
          <w:szCs w:val="24"/>
        </w:rPr>
      </w:pPr>
      <w:r w:rsidRPr="00083E0B">
        <w:rPr>
          <w:b/>
          <w:bCs/>
          <w:sz w:val="24"/>
          <w:szCs w:val="24"/>
        </w:rPr>
        <w:t xml:space="preserve">23.4 </w:t>
      </w:r>
      <w:r w:rsidRPr="00083E0B">
        <w:rPr>
          <w:bCs/>
          <w:sz w:val="24"/>
          <w:szCs w:val="24"/>
        </w:rPr>
        <w:t>No caso de atraso ou não divulgação do índice de reajustamento, o CONTRATANTE pagará à CONTRATADA a importância calculada pela última variação conhecida, liquidando a diferença correspondendo tão logo seja divulgado o índice definitivo. Fica a CONTRATADA obrigada a apresentar memória de cálculo referente ao reajustamento de preços do valor remanescente, sempre que este ocorrer.</w:t>
      </w:r>
    </w:p>
    <w:p w14:paraId="0CC15309" w14:textId="77777777" w:rsidR="00083E0B" w:rsidRPr="00083E0B" w:rsidRDefault="00083E0B" w:rsidP="00083E0B">
      <w:pPr>
        <w:tabs>
          <w:tab w:val="left" w:pos="8910"/>
        </w:tabs>
        <w:ind w:right="-91"/>
        <w:jc w:val="both"/>
        <w:rPr>
          <w:bCs/>
          <w:sz w:val="24"/>
          <w:szCs w:val="24"/>
        </w:rPr>
      </w:pPr>
      <w:r w:rsidRPr="00083E0B">
        <w:rPr>
          <w:b/>
          <w:bCs/>
          <w:sz w:val="24"/>
          <w:szCs w:val="24"/>
        </w:rPr>
        <w:t xml:space="preserve">23.5 </w:t>
      </w:r>
      <w:r w:rsidRPr="00083E0B">
        <w:rPr>
          <w:bCs/>
          <w:sz w:val="24"/>
          <w:szCs w:val="24"/>
        </w:rPr>
        <w:t>Nas aferições finais, o índice utilizado para reajuste será, obrigatoriamente, o definitivo.</w:t>
      </w:r>
    </w:p>
    <w:p w14:paraId="6F9B45BA" w14:textId="77777777" w:rsidR="00083E0B" w:rsidRPr="00083E0B" w:rsidRDefault="00083E0B" w:rsidP="00083E0B">
      <w:pPr>
        <w:tabs>
          <w:tab w:val="left" w:pos="8910"/>
        </w:tabs>
        <w:ind w:right="-91"/>
        <w:jc w:val="both"/>
        <w:rPr>
          <w:bCs/>
          <w:sz w:val="24"/>
          <w:szCs w:val="24"/>
        </w:rPr>
      </w:pPr>
      <w:r w:rsidRPr="00083E0B">
        <w:rPr>
          <w:b/>
          <w:bCs/>
          <w:sz w:val="24"/>
          <w:szCs w:val="24"/>
        </w:rPr>
        <w:t>23.6</w:t>
      </w:r>
      <w:r w:rsidRPr="00083E0B">
        <w:rPr>
          <w:bCs/>
          <w:sz w:val="24"/>
          <w:szCs w:val="24"/>
        </w:rPr>
        <w:t xml:space="preserve"> Caso o índice estabelecido para reajustamento venha a ser extinto ou de qualquer forma não possa mais ser utilizado, será adotado, em substituição, o que vier a ser determinado pela legislação então em vigor.</w:t>
      </w:r>
    </w:p>
    <w:p w14:paraId="32CED906" w14:textId="77777777" w:rsidR="00083E0B" w:rsidRPr="00083E0B" w:rsidRDefault="00083E0B" w:rsidP="00083E0B">
      <w:pPr>
        <w:tabs>
          <w:tab w:val="left" w:pos="8910"/>
        </w:tabs>
        <w:ind w:right="-91"/>
        <w:jc w:val="both"/>
        <w:rPr>
          <w:b/>
          <w:bCs/>
          <w:sz w:val="24"/>
          <w:szCs w:val="24"/>
        </w:rPr>
      </w:pPr>
    </w:p>
    <w:p w14:paraId="446876BF" w14:textId="77777777" w:rsidR="00083E0B" w:rsidRPr="00083E0B" w:rsidRDefault="00083E0B" w:rsidP="00083E0B">
      <w:pPr>
        <w:tabs>
          <w:tab w:val="left" w:pos="8910"/>
        </w:tabs>
        <w:ind w:right="-91"/>
        <w:jc w:val="both"/>
        <w:rPr>
          <w:b/>
          <w:bCs/>
          <w:sz w:val="24"/>
          <w:szCs w:val="24"/>
        </w:rPr>
      </w:pPr>
    </w:p>
    <w:p w14:paraId="76A066BC" w14:textId="77777777" w:rsidR="00083E0B" w:rsidRPr="00083E0B" w:rsidRDefault="00083E0B" w:rsidP="00083E0B">
      <w:pPr>
        <w:tabs>
          <w:tab w:val="left" w:pos="8910"/>
        </w:tabs>
        <w:ind w:right="-91"/>
        <w:jc w:val="both"/>
        <w:rPr>
          <w:bCs/>
          <w:sz w:val="24"/>
          <w:szCs w:val="24"/>
        </w:rPr>
      </w:pPr>
      <w:r w:rsidRPr="00083E0B">
        <w:rPr>
          <w:b/>
          <w:bCs/>
          <w:sz w:val="24"/>
          <w:szCs w:val="24"/>
        </w:rPr>
        <w:t xml:space="preserve">24. DA REVISÃO E ATUALIZAÇÃO DOS PREÇOS </w:t>
      </w:r>
    </w:p>
    <w:p w14:paraId="029222FA" w14:textId="77777777" w:rsidR="00083E0B" w:rsidRPr="00083E0B" w:rsidRDefault="00083E0B" w:rsidP="00083E0B">
      <w:pPr>
        <w:tabs>
          <w:tab w:val="left" w:pos="8910"/>
        </w:tabs>
        <w:ind w:right="-91"/>
        <w:jc w:val="both"/>
        <w:rPr>
          <w:bCs/>
          <w:sz w:val="24"/>
          <w:szCs w:val="24"/>
        </w:rPr>
      </w:pPr>
      <w:r w:rsidRPr="00083E0B">
        <w:rPr>
          <w:b/>
          <w:bCs/>
          <w:sz w:val="24"/>
          <w:szCs w:val="24"/>
        </w:rPr>
        <w:t>24.1</w:t>
      </w:r>
      <w:r w:rsidRPr="00083E0B">
        <w:rPr>
          <w:bCs/>
          <w:sz w:val="24"/>
          <w:szCs w:val="24"/>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083E0B">
        <w:rPr>
          <w:bCs/>
          <w:i/>
          <w:iCs/>
          <w:sz w:val="24"/>
          <w:szCs w:val="24"/>
        </w:rPr>
        <w:t>site</w:t>
      </w:r>
      <w:r w:rsidRPr="00083E0B">
        <w:rPr>
          <w:bCs/>
          <w:sz w:val="24"/>
          <w:szCs w:val="24"/>
        </w:rPr>
        <w:t xml:space="preserve"> oficial.</w:t>
      </w:r>
    </w:p>
    <w:p w14:paraId="3B547ADB" w14:textId="77777777" w:rsidR="00083E0B" w:rsidRPr="00083E0B" w:rsidRDefault="00083E0B" w:rsidP="00083E0B">
      <w:pPr>
        <w:tabs>
          <w:tab w:val="left" w:pos="8910"/>
        </w:tabs>
        <w:ind w:right="-91"/>
        <w:jc w:val="both"/>
        <w:rPr>
          <w:bCs/>
          <w:sz w:val="24"/>
          <w:szCs w:val="24"/>
        </w:rPr>
      </w:pPr>
    </w:p>
    <w:p w14:paraId="32F9F994" w14:textId="77777777" w:rsidR="00083E0B" w:rsidRPr="00083E0B" w:rsidRDefault="00083E0B" w:rsidP="00083E0B">
      <w:pPr>
        <w:tabs>
          <w:tab w:val="left" w:pos="8910"/>
        </w:tabs>
        <w:ind w:right="-91"/>
        <w:jc w:val="both"/>
        <w:rPr>
          <w:bCs/>
          <w:sz w:val="24"/>
          <w:szCs w:val="24"/>
        </w:rPr>
      </w:pPr>
      <w:r w:rsidRPr="00083E0B">
        <w:rPr>
          <w:b/>
          <w:bCs/>
          <w:sz w:val="24"/>
          <w:szCs w:val="24"/>
        </w:rPr>
        <w:t>25. DOS RECURSOS ORÇAMENTÁRIOS.</w:t>
      </w:r>
    </w:p>
    <w:p w14:paraId="3AE88153" w14:textId="77777777" w:rsidR="00083E0B" w:rsidRPr="00083E0B" w:rsidRDefault="00083E0B" w:rsidP="00083E0B">
      <w:pPr>
        <w:tabs>
          <w:tab w:val="left" w:pos="8910"/>
        </w:tabs>
        <w:ind w:right="-91"/>
        <w:jc w:val="both"/>
        <w:rPr>
          <w:bCs/>
          <w:sz w:val="24"/>
          <w:szCs w:val="24"/>
        </w:rPr>
      </w:pPr>
      <w:r w:rsidRPr="00083E0B">
        <w:rPr>
          <w:bCs/>
          <w:sz w:val="24"/>
          <w:szCs w:val="24"/>
        </w:rPr>
        <w:t>25.1 As despesas correrão por conta da seguinte dotação orçamentária.</w:t>
      </w:r>
    </w:p>
    <w:p w14:paraId="04B62FD6" w14:textId="77777777" w:rsidR="00083E0B" w:rsidRPr="00083E0B" w:rsidRDefault="00083E0B" w:rsidP="00083E0B">
      <w:pPr>
        <w:tabs>
          <w:tab w:val="left" w:pos="8910"/>
        </w:tabs>
        <w:ind w:right="-91"/>
        <w:jc w:val="both"/>
        <w:rPr>
          <w:bCs/>
          <w:sz w:val="24"/>
          <w:szCs w:val="24"/>
        </w:rPr>
      </w:pPr>
      <w:r w:rsidRPr="00083E0B">
        <w:rPr>
          <w:bCs/>
          <w:sz w:val="24"/>
          <w:szCs w:val="24"/>
        </w:rPr>
        <w:t>Conforme dotação orçamentária indicada no DFD e no parecer contábil:</w:t>
      </w:r>
    </w:p>
    <w:p w14:paraId="5C55E0AF" w14:textId="77777777" w:rsidR="00083E0B" w:rsidRPr="00083E0B" w:rsidRDefault="00083E0B" w:rsidP="00083E0B">
      <w:pPr>
        <w:tabs>
          <w:tab w:val="left" w:pos="8910"/>
        </w:tabs>
        <w:ind w:right="-91"/>
        <w:jc w:val="both"/>
        <w:rPr>
          <w:bCs/>
          <w:sz w:val="24"/>
          <w:szCs w:val="24"/>
        </w:rPr>
      </w:pPr>
      <w:r w:rsidRPr="00083E0B">
        <w:rPr>
          <w:bCs/>
          <w:sz w:val="24"/>
          <w:szCs w:val="24"/>
        </w:rPr>
        <w:t>CUSTEIO:</w:t>
      </w:r>
    </w:p>
    <w:p w14:paraId="65997F66" w14:textId="77777777" w:rsidR="00083E0B" w:rsidRPr="00083E0B" w:rsidRDefault="00083E0B" w:rsidP="00083E0B">
      <w:pPr>
        <w:tabs>
          <w:tab w:val="left" w:pos="8910"/>
        </w:tabs>
        <w:ind w:right="-91"/>
        <w:jc w:val="both"/>
        <w:rPr>
          <w:bCs/>
          <w:sz w:val="24"/>
          <w:szCs w:val="24"/>
        </w:rPr>
      </w:pPr>
      <w:r w:rsidRPr="00083E0B">
        <w:rPr>
          <w:bCs/>
          <w:sz w:val="24"/>
          <w:szCs w:val="24"/>
        </w:rPr>
        <w:t>07.001.10.304.0021.2055 - AÇÕES VIG. SANITÁRIA, EPIDEMIOLOGIA E CONT. DE DOENÇAS</w:t>
      </w:r>
    </w:p>
    <w:p w14:paraId="4CB9667D" w14:textId="77777777" w:rsidR="00083E0B" w:rsidRPr="00083E0B" w:rsidRDefault="00083E0B" w:rsidP="00083E0B">
      <w:pPr>
        <w:tabs>
          <w:tab w:val="left" w:pos="8910"/>
        </w:tabs>
        <w:ind w:right="-91"/>
        <w:jc w:val="both"/>
        <w:rPr>
          <w:bCs/>
          <w:sz w:val="24"/>
          <w:szCs w:val="24"/>
        </w:rPr>
      </w:pPr>
      <w:r w:rsidRPr="00083E0B">
        <w:rPr>
          <w:bCs/>
          <w:sz w:val="24"/>
          <w:szCs w:val="24"/>
        </w:rPr>
        <w:t>3.3.90.30.00.00 MATERIAL DE CONSUMO</w:t>
      </w:r>
    </w:p>
    <w:p w14:paraId="7F9D9B9A" w14:textId="77777777" w:rsidR="00083E0B" w:rsidRPr="00083E0B" w:rsidRDefault="00083E0B" w:rsidP="00083E0B">
      <w:pPr>
        <w:tabs>
          <w:tab w:val="left" w:pos="8910"/>
        </w:tabs>
        <w:ind w:right="-91"/>
        <w:jc w:val="both"/>
        <w:rPr>
          <w:bCs/>
          <w:sz w:val="24"/>
          <w:szCs w:val="24"/>
        </w:rPr>
      </w:pPr>
      <w:r w:rsidRPr="00083E0B">
        <w:rPr>
          <w:bCs/>
          <w:sz w:val="24"/>
          <w:szCs w:val="24"/>
        </w:rPr>
        <w:t xml:space="preserve">3.3.90.39.00.00 OUTROS SERVIÇOS DE TERCEIROS - PESSOA JURÍDICA </w:t>
      </w:r>
    </w:p>
    <w:p w14:paraId="5C676D1D" w14:textId="77777777" w:rsidR="00083E0B" w:rsidRPr="00083E0B" w:rsidRDefault="00083E0B" w:rsidP="00083E0B">
      <w:pPr>
        <w:tabs>
          <w:tab w:val="left" w:pos="8910"/>
        </w:tabs>
        <w:ind w:right="-91"/>
        <w:jc w:val="both"/>
        <w:rPr>
          <w:bCs/>
          <w:sz w:val="24"/>
          <w:szCs w:val="24"/>
        </w:rPr>
      </w:pPr>
    </w:p>
    <w:p w14:paraId="06D1C948" w14:textId="77777777" w:rsidR="00083E0B" w:rsidRPr="00083E0B" w:rsidRDefault="00083E0B" w:rsidP="00083E0B">
      <w:pPr>
        <w:tabs>
          <w:tab w:val="left" w:pos="8910"/>
        </w:tabs>
        <w:ind w:right="-91"/>
        <w:jc w:val="both"/>
        <w:rPr>
          <w:bCs/>
          <w:sz w:val="24"/>
          <w:szCs w:val="24"/>
        </w:rPr>
      </w:pPr>
      <w:r w:rsidRPr="00083E0B">
        <w:rPr>
          <w:bCs/>
          <w:sz w:val="24"/>
          <w:szCs w:val="24"/>
        </w:rPr>
        <w:t>INVESTIMENTO:</w:t>
      </w:r>
    </w:p>
    <w:p w14:paraId="3923772B" w14:textId="77777777" w:rsidR="00083E0B" w:rsidRPr="00083E0B" w:rsidRDefault="00083E0B" w:rsidP="00083E0B">
      <w:pPr>
        <w:tabs>
          <w:tab w:val="left" w:pos="8910"/>
        </w:tabs>
        <w:ind w:right="-91"/>
        <w:jc w:val="both"/>
        <w:rPr>
          <w:bCs/>
          <w:sz w:val="24"/>
          <w:szCs w:val="24"/>
        </w:rPr>
      </w:pPr>
      <w:r w:rsidRPr="00083E0B">
        <w:rPr>
          <w:bCs/>
          <w:sz w:val="24"/>
          <w:szCs w:val="24"/>
        </w:rPr>
        <w:t>07.002.10.301.0021.1060 - AMPLIAÇÃO, REFORMAS E MELHORIAS NAS UNIDADES DE SAÚDE</w:t>
      </w:r>
    </w:p>
    <w:p w14:paraId="209F8650" w14:textId="77777777" w:rsidR="00083E0B" w:rsidRPr="00083E0B" w:rsidRDefault="00083E0B" w:rsidP="00083E0B">
      <w:pPr>
        <w:tabs>
          <w:tab w:val="left" w:pos="8910"/>
        </w:tabs>
        <w:ind w:right="-91"/>
        <w:jc w:val="both"/>
        <w:rPr>
          <w:bCs/>
          <w:sz w:val="24"/>
          <w:szCs w:val="24"/>
        </w:rPr>
      </w:pPr>
      <w:r w:rsidRPr="00083E0B">
        <w:rPr>
          <w:bCs/>
          <w:sz w:val="24"/>
          <w:szCs w:val="24"/>
        </w:rPr>
        <w:t>4.4.90.52.00.00 EQUIPAMENTOS E MATERIAL PERMANENTE</w:t>
      </w:r>
    </w:p>
    <w:tbl>
      <w:tblPr>
        <w:tblStyle w:val="Tabelacomgrade"/>
        <w:tblW w:w="0" w:type="auto"/>
        <w:tblLook w:val="04A0" w:firstRow="1" w:lastRow="0" w:firstColumn="1" w:lastColumn="0" w:noHBand="0" w:noVBand="1"/>
      </w:tblPr>
      <w:tblGrid>
        <w:gridCol w:w="9628"/>
      </w:tblGrid>
      <w:tr w:rsidR="00083E0B" w:rsidRPr="00083E0B" w14:paraId="6F006B7F" w14:textId="77777777">
        <w:tc>
          <w:tcPr>
            <w:tcW w:w="9628" w:type="dxa"/>
            <w:tcBorders>
              <w:top w:val="single" w:sz="4" w:space="0" w:color="auto"/>
              <w:left w:val="single" w:sz="4" w:space="0" w:color="auto"/>
              <w:bottom w:val="single" w:sz="4" w:space="0" w:color="auto"/>
              <w:right w:val="single" w:sz="4" w:space="0" w:color="auto"/>
            </w:tcBorders>
            <w:hideMark/>
          </w:tcPr>
          <w:p w14:paraId="22F06ECD" w14:textId="77777777" w:rsidR="00083E0B" w:rsidRPr="00083E0B" w:rsidRDefault="00083E0B" w:rsidP="00083E0B">
            <w:pPr>
              <w:tabs>
                <w:tab w:val="left" w:pos="8910"/>
              </w:tabs>
              <w:ind w:right="-91"/>
              <w:jc w:val="both"/>
              <w:rPr>
                <w:b/>
                <w:bCs/>
                <w:sz w:val="24"/>
                <w:szCs w:val="24"/>
                <w:lang w:val="en-US"/>
              </w:rPr>
            </w:pPr>
            <w:proofErr w:type="spellStart"/>
            <w:r w:rsidRPr="00083E0B">
              <w:rPr>
                <w:b/>
                <w:bCs/>
                <w:sz w:val="24"/>
                <w:szCs w:val="24"/>
                <w:lang w:val="en-US"/>
              </w:rPr>
              <w:t>Os</w:t>
            </w:r>
            <w:proofErr w:type="spellEnd"/>
            <w:r w:rsidRPr="00083E0B">
              <w:rPr>
                <w:b/>
                <w:bCs/>
                <w:sz w:val="24"/>
                <w:szCs w:val="24"/>
                <w:lang w:val="en-US"/>
              </w:rPr>
              <w:t xml:space="preserve"> </w:t>
            </w:r>
            <w:proofErr w:type="spellStart"/>
            <w:r w:rsidRPr="00083E0B">
              <w:rPr>
                <w:b/>
                <w:bCs/>
                <w:sz w:val="24"/>
                <w:szCs w:val="24"/>
                <w:lang w:val="en-US"/>
              </w:rPr>
              <w:t>recursos</w:t>
            </w:r>
            <w:proofErr w:type="spellEnd"/>
            <w:r w:rsidRPr="00083E0B">
              <w:rPr>
                <w:b/>
                <w:bCs/>
                <w:sz w:val="24"/>
                <w:szCs w:val="24"/>
                <w:lang w:val="en-US"/>
              </w:rPr>
              <w:t xml:space="preserve"> </w:t>
            </w:r>
            <w:proofErr w:type="spellStart"/>
            <w:r w:rsidRPr="00083E0B">
              <w:rPr>
                <w:b/>
                <w:bCs/>
                <w:sz w:val="24"/>
                <w:szCs w:val="24"/>
                <w:lang w:val="en-US"/>
              </w:rPr>
              <w:t>destinados</w:t>
            </w:r>
            <w:proofErr w:type="spellEnd"/>
            <w:r w:rsidRPr="00083E0B">
              <w:rPr>
                <w:b/>
                <w:bCs/>
                <w:sz w:val="24"/>
                <w:szCs w:val="24"/>
                <w:lang w:val="en-US"/>
              </w:rPr>
              <w:t xml:space="preserve"> à </w:t>
            </w:r>
            <w:proofErr w:type="spellStart"/>
            <w:r w:rsidRPr="00083E0B">
              <w:rPr>
                <w:b/>
                <w:bCs/>
                <w:sz w:val="24"/>
                <w:szCs w:val="24"/>
                <w:lang w:val="en-US"/>
              </w:rPr>
              <w:t>presente</w:t>
            </w:r>
            <w:proofErr w:type="spellEnd"/>
            <w:r w:rsidRPr="00083E0B">
              <w:rPr>
                <w:b/>
                <w:bCs/>
                <w:sz w:val="24"/>
                <w:szCs w:val="24"/>
                <w:lang w:val="en-US"/>
              </w:rPr>
              <w:t xml:space="preserve"> </w:t>
            </w:r>
            <w:proofErr w:type="spellStart"/>
            <w:r w:rsidRPr="00083E0B">
              <w:rPr>
                <w:b/>
                <w:bCs/>
                <w:sz w:val="24"/>
                <w:szCs w:val="24"/>
                <w:lang w:val="en-US"/>
              </w:rPr>
              <w:t>contratação</w:t>
            </w:r>
            <w:proofErr w:type="spellEnd"/>
            <w:r w:rsidRPr="00083E0B">
              <w:rPr>
                <w:b/>
                <w:bCs/>
                <w:sz w:val="24"/>
                <w:szCs w:val="24"/>
                <w:lang w:val="en-US"/>
              </w:rPr>
              <w:t xml:space="preserve"> </w:t>
            </w:r>
            <w:proofErr w:type="spellStart"/>
            <w:r w:rsidRPr="00083E0B">
              <w:rPr>
                <w:b/>
                <w:bCs/>
                <w:sz w:val="24"/>
                <w:szCs w:val="24"/>
                <w:lang w:val="en-US"/>
              </w:rPr>
              <w:t>são</w:t>
            </w:r>
            <w:proofErr w:type="spellEnd"/>
            <w:r w:rsidRPr="00083E0B">
              <w:rPr>
                <w:b/>
                <w:bCs/>
                <w:sz w:val="24"/>
                <w:szCs w:val="24"/>
                <w:lang w:val="en-US"/>
              </w:rPr>
              <w:t xml:space="preserve"> </w:t>
            </w:r>
            <w:proofErr w:type="spellStart"/>
            <w:r w:rsidRPr="00083E0B">
              <w:rPr>
                <w:b/>
                <w:bCs/>
                <w:sz w:val="24"/>
                <w:szCs w:val="24"/>
                <w:lang w:val="en-US"/>
              </w:rPr>
              <w:t>provenientes</w:t>
            </w:r>
            <w:proofErr w:type="spellEnd"/>
            <w:r w:rsidRPr="00083E0B">
              <w:rPr>
                <w:b/>
                <w:bCs/>
                <w:sz w:val="24"/>
                <w:szCs w:val="24"/>
                <w:lang w:val="en-US"/>
              </w:rPr>
              <w:t xml:space="preserve"> de repasses </w:t>
            </w:r>
            <w:proofErr w:type="spellStart"/>
            <w:r w:rsidRPr="00083E0B">
              <w:rPr>
                <w:b/>
                <w:bCs/>
                <w:sz w:val="24"/>
                <w:szCs w:val="24"/>
                <w:lang w:val="en-US"/>
              </w:rPr>
              <w:t>vinculados</w:t>
            </w:r>
            <w:proofErr w:type="spellEnd"/>
            <w:r w:rsidRPr="00083E0B">
              <w:rPr>
                <w:b/>
                <w:bCs/>
                <w:sz w:val="24"/>
                <w:szCs w:val="24"/>
                <w:lang w:val="en-US"/>
              </w:rPr>
              <w:t xml:space="preserve"> </w:t>
            </w:r>
            <w:proofErr w:type="spellStart"/>
            <w:r w:rsidRPr="00083E0B">
              <w:rPr>
                <w:b/>
                <w:bCs/>
                <w:sz w:val="24"/>
                <w:szCs w:val="24"/>
                <w:lang w:val="en-US"/>
              </w:rPr>
              <w:t>às</w:t>
            </w:r>
            <w:proofErr w:type="spellEnd"/>
            <w:r w:rsidRPr="00083E0B">
              <w:rPr>
                <w:b/>
                <w:bCs/>
                <w:sz w:val="24"/>
                <w:szCs w:val="24"/>
                <w:lang w:val="en-US"/>
              </w:rPr>
              <w:t xml:space="preserve"> </w:t>
            </w:r>
            <w:proofErr w:type="spellStart"/>
            <w:r w:rsidRPr="00083E0B">
              <w:rPr>
                <w:b/>
                <w:bCs/>
                <w:sz w:val="24"/>
                <w:szCs w:val="24"/>
                <w:lang w:val="en-US"/>
              </w:rPr>
              <w:t>Resoluções</w:t>
            </w:r>
            <w:proofErr w:type="spellEnd"/>
            <w:r w:rsidRPr="00083E0B">
              <w:rPr>
                <w:b/>
                <w:bCs/>
                <w:sz w:val="24"/>
                <w:szCs w:val="24"/>
                <w:lang w:val="en-US"/>
              </w:rPr>
              <w:t xml:space="preserve"> da </w:t>
            </w:r>
            <w:proofErr w:type="spellStart"/>
            <w:r w:rsidRPr="00083E0B">
              <w:rPr>
                <w:b/>
                <w:bCs/>
                <w:sz w:val="24"/>
                <w:szCs w:val="24"/>
                <w:lang w:val="en-US"/>
              </w:rPr>
              <w:t>Secretaria</w:t>
            </w:r>
            <w:proofErr w:type="spellEnd"/>
            <w:r w:rsidRPr="00083E0B">
              <w:rPr>
                <w:b/>
                <w:bCs/>
                <w:sz w:val="24"/>
                <w:szCs w:val="24"/>
                <w:lang w:val="en-US"/>
              </w:rPr>
              <w:t xml:space="preserve"> de Estado da </w:t>
            </w:r>
            <w:proofErr w:type="spellStart"/>
            <w:r w:rsidRPr="00083E0B">
              <w:rPr>
                <w:b/>
                <w:bCs/>
                <w:sz w:val="24"/>
                <w:szCs w:val="24"/>
                <w:lang w:val="en-US"/>
              </w:rPr>
              <w:t>Saúde</w:t>
            </w:r>
            <w:proofErr w:type="spellEnd"/>
            <w:r w:rsidRPr="00083E0B">
              <w:rPr>
                <w:b/>
                <w:bCs/>
                <w:sz w:val="24"/>
                <w:szCs w:val="24"/>
                <w:lang w:val="en-US"/>
              </w:rPr>
              <w:t xml:space="preserve"> – SESA, no </w:t>
            </w:r>
            <w:proofErr w:type="spellStart"/>
            <w:r w:rsidRPr="00083E0B">
              <w:rPr>
                <w:b/>
                <w:bCs/>
                <w:sz w:val="24"/>
                <w:szCs w:val="24"/>
                <w:lang w:val="en-US"/>
              </w:rPr>
              <w:t>âmbito</w:t>
            </w:r>
            <w:proofErr w:type="spellEnd"/>
            <w:r w:rsidRPr="00083E0B">
              <w:rPr>
                <w:b/>
                <w:bCs/>
                <w:sz w:val="24"/>
                <w:szCs w:val="24"/>
                <w:lang w:val="en-US"/>
              </w:rPr>
              <w:t xml:space="preserve"> do </w:t>
            </w:r>
            <w:proofErr w:type="spellStart"/>
            <w:r w:rsidRPr="00083E0B">
              <w:rPr>
                <w:b/>
                <w:bCs/>
                <w:sz w:val="24"/>
                <w:szCs w:val="24"/>
                <w:lang w:val="en-US"/>
              </w:rPr>
              <w:t>Programa</w:t>
            </w:r>
            <w:proofErr w:type="spellEnd"/>
            <w:r w:rsidRPr="00083E0B">
              <w:rPr>
                <w:b/>
                <w:bCs/>
                <w:sz w:val="24"/>
                <w:szCs w:val="24"/>
                <w:lang w:val="en-US"/>
              </w:rPr>
              <w:t xml:space="preserve"> PROVIGIA, </w:t>
            </w:r>
            <w:proofErr w:type="spellStart"/>
            <w:r w:rsidRPr="00083E0B">
              <w:rPr>
                <w:b/>
                <w:bCs/>
                <w:sz w:val="24"/>
                <w:szCs w:val="24"/>
                <w:lang w:val="en-US"/>
              </w:rPr>
              <w:t>conforme</w:t>
            </w:r>
            <w:proofErr w:type="spellEnd"/>
            <w:r w:rsidRPr="00083E0B">
              <w:rPr>
                <w:b/>
                <w:bCs/>
                <w:sz w:val="24"/>
                <w:szCs w:val="24"/>
                <w:lang w:val="en-US"/>
              </w:rPr>
              <w:t xml:space="preserve"> Plano de </w:t>
            </w:r>
            <w:proofErr w:type="spellStart"/>
            <w:r w:rsidRPr="00083E0B">
              <w:rPr>
                <w:b/>
                <w:bCs/>
                <w:sz w:val="24"/>
                <w:szCs w:val="24"/>
                <w:lang w:val="en-US"/>
              </w:rPr>
              <w:t>Aplicação</w:t>
            </w:r>
            <w:proofErr w:type="spellEnd"/>
            <w:r w:rsidRPr="00083E0B">
              <w:rPr>
                <w:b/>
                <w:bCs/>
                <w:sz w:val="24"/>
                <w:szCs w:val="24"/>
                <w:lang w:val="en-US"/>
              </w:rPr>
              <w:t xml:space="preserve"> e </w:t>
            </w:r>
            <w:proofErr w:type="spellStart"/>
            <w:r w:rsidRPr="00083E0B">
              <w:rPr>
                <w:b/>
                <w:bCs/>
                <w:sz w:val="24"/>
                <w:szCs w:val="24"/>
                <w:lang w:val="en-US"/>
              </w:rPr>
              <w:t>demais</w:t>
            </w:r>
            <w:proofErr w:type="spellEnd"/>
            <w:r w:rsidRPr="00083E0B">
              <w:rPr>
                <w:b/>
                <w:bCs/>
                <w:sz w:val="24"/>
                <w:szCs w:val="24"/>
                <w:lang w:val="en-US"/>
              </w:rPr>
              <w:t xml:space="preserve"> </w:t>
            </w:r>
            <w:proofErr w:type="spellStart"/>
            <w:r w:rsidRPr="00083E0B">
              <w:rPr>
                <w:b/>
                <w:bCs/>
                <w:sz w:val="24"/>
                <w:szCs w:val="24"/>
                <w:lang w:val="en-US"/>
              </w:rPr>
              <w:t>documentos</w:t>
            </w:r>
            <w:proofErr w:type="spellEnd"/>
            <w:r w:rsidRPr="00083E0B">
              <w:rPr>
                <w:b/>
                <w:bCs/>
                <w:sz w:val="24"/>
                <w:szCs w:val="24"/>
                <w:lang w:val="en-US"/>
              </w:rPr>
              <w:t xml:space="preserve"> </w:t>
            </w:r>
            <w:proofErr w:type="spellStart"/>
            <w:r w:rsidRPr="00083E0B">
              <w:rPr>
                <w:b/>
                <w:bCs/>
                <w:sz w:val="24"/>
                <w:szCs w:val="24"/>
                <w:lang w:val="en-US"/>
              </w:rPr>
              <w:t>comprobatórios</w:t>
            </w:r>
            <w:proofErr w:type="spellEnd"/>
            <w:r w:rsidRPr="00083E0B">
              <w:rPr>
                <w:b/>
                <w:bCs/>
                <w:sz w:val="24"/>
                <w:szCs w:val="24"/>
                <w:lang w:val="en-US"/>
              </w:rPr>
              <w:t xml:space="preserve"> </w:t>
            </w:r>
            <w:proofErr w:type="spellStart"/>
            <w:r w:rsidRPr="00083E0B">
              <w:rPr>
                <w:b/>
                <w:bCs/>
                <w:sz w:val="24"/>
                <w:szCs w:val="24"/>
                <w:lang w:val="en-US"/>
              </w:rPr>
              <w:t>constantes</w:t>
            </w:r>
            <w:proofErr w:type="spellEnd"/>
            <w:r w:rsidRPr="00083E0B">
              <w:rPr>
                <w:b/>
                <w:bCs/>
                <w:sz w:val="24"/>
                <w:szCs w:val="24"/>
                <w:lang w:val="en-US"/>
              </w:rPr>
              <w:t xml:space="preserve"> </w:t>
            </w:r>
            <w:proofErr w:type="spellStart"/>
            <w:r w:rsidRPr="00083E0B">
              <w:rPr>
                <w:b/>
                <w:bCs/>
                <w:sz w:val="24"/>
                <w:szCs w:val="24"/>
                <w:lang w:val="en-US"/>
              </w:rPr>
              <w:t>nos</w:t>
            </w:r>
            <w:proofErr w:type="spellEnd"/>
            <w:r w:rsidRPr="00083E0B">
              <w:rPr>
                <w:b/>
                <w:bCs/>
                <w:sz w:val="24"/>
                <w:szCs w:val="24"/>
                <w:lang w:val="en-US"/>
              </w:rPr>
              <w:t xml:space="preserve"> autos.</w:t>
            </w:r>
          </w:p>
          <w:p w14:paraId="7CD769BD" w14:textId="77777777" w:rsidR="00083E0B" w:rsidRPr="00083E0B" w:rsidRDefault="00083E0B" w:rsidP="00083E0B">
            <w:pPr>
              <w:tabs>
                <w:tab w:val="left" w:pos="8910"/>
              </w:tabs>
              <w:ind w:right="-91"/>
              <w:jc w:val="both"/>
              <w:rPr>
                <w:b/>
                <w:bCs/>
                <w:sz w:val="24"/>
                <w:szCs w:val="24"/>
                <w:lang w:val="en-US"/>
              </w:rPr>
            </w:pPr>
            <w:r w:rsidRPr="00083E0B">
              <w:rPr>
                <w:b/>
                <w:bCs/>
                <w:sz w:val="24"/>
                <w:szCs w:val="24"/>
                <w:lang w:val="en-US"/>
              </w:rPr>
              <w:t xml:space="preserve">A </w:t>
            </w:r>
            <w:proofErr w:type="spellStart"/>
            <w:r w:rsidRPr="00083E0B">
              <w:rPr>
                <w:b/>
                <w:bCs/>
                <w:sz w:val="24"/>
                <w:szCs w:val="24"/>
                <w:lang w:val="en-US"/>
              </w:rPr>
              <w:t>presente</w:t>
            </w:r>
            <w:proofErr w:type="spellEnd"/>
            <w:r w:rsidRPr="00083E0B">
              <w:rPr>
                <w:b/>
                <w:bCs/>
                <w:sz w:val="24"/>
                <w:szCs w:val="24"/>
                <w:lang w:val="en-US"/>
              </w:rPr>
              <w:t xml:space="preserve"> </w:t>
            </w:r>
            <w:proofErr w:type="spellStart"/>
            <w:r w:rsidRPr="00083E0B">
              <w:rPr>
                <w:b/>
                <w:bCs/>
                <w:sz w:val="24"/>
                <w:szCs w:val="24"/>
                <w:lang w:val="en-US"/>
              </w:rPr>
              <w:t>contratação</w:t>
            </w:r>
            <w:proofErr w:type="spellEnd"/>
            <w:r w:rsidRPr="00083E0B">
              <w:rPr>
                <w:b/>
                <w:bCs/>
                <w:sz w:val="24"/>
                <w:szCs w:val="24"/>
                <w:lang w:val="en-US"/>
              </w:rPr>
              <w:t xml:space="preserve"> </w:t>
            </w:r>
            <w:proofErr w:type="spellStart"/>
            <w:r w:rsidRPr="00083E0B">
              <w:rPr>
                <w:b/>
                <w:bCs/>
                <w:sz w:val="24"/>
                <w:szCs w:val="24"/>
                <w:lang w:val="en-US"/>
              </w:rPr>
              <w:t>guarda</w:t>
            </w:r>
            <w:proofErr w:type="spellEnd"/>
            <w:r w:rsidRPr="00083E0B">
              <w:rPr>
                <w:b/>
                <w:bCs/>
                <w:sz w:val="24"/>
                <w:szCs w:val="24"/>
                <w:lang w:val="en-US"/>
              </w:rPr>
              <w:t xml:space="preserve"> </w:t>
            </w:r>
            <w:proofErr w:type="spellStart"/>
            <w:r w:rsidRPr="00083E0B">
              <w:rPr>
                <w:b/>
                <w:bCs/>
                <w:sz w:val="24"/>
                <w:szCs w:val="24"/>
                <w:lang w:val="en-US"/>
              </w:rPr>
              <w:t>compatibilidade</w:t>
            </w:r>
            <w:proofErr w:type="spellEnd"/>
            <w:r w:rsidRPr="00083E0B">
              <w:rPr>
                <w:b/>
                <w:bCs/>
                <w:sz w:val="24"/>
                <w:szCs w:val="24"/>
                <w:lang w:val="en-US"/>
              </w:rPr>
              <w:t xml:space="preserve"> com as </w:t>
            </w:r>
            <w:proofErr w:type="spellStart"/>
            <w:r w:rsidRPr="00083E0B">
              <w:rPr>
                <w:b/>
                <w:bCs/>
                <w:sz w:val="24"/>
                <w:szCs w:val="24"/>
                <w:lang w:val="en-US"/>
              </w:rPr>
              <w:t>finalidades</w:t>
            </w:r>
            <w:proofErr w:type="spellEnd"/>
            <w:r w:rsidRPr="00083E0B">
              <w:rPr>
                <w:b/>
                <w:bCs/>
                <w:sz w:val="24"/>
                <w:szCs w:val="24"/>
                <w:lang w:val="en-US"/>
              </w:rPr>
              <w:t xml:space="preserve"> </w:t>
            </w:r>
            <w:proofErr w:type="spellStart"/>
            <w:r w:rsidRPr="00083E0B">
              <w:rPr>
                <w:b/>
                <w:bCs/>
                <w:sz w:val="24"/>
                <w:szCs w:val="24"/>
                <w:lang w:val="en-US"/>
              </w:rPr>
              <w:t>previstas</w:t>
            </w:r>
            <w:proofErr w:type="spellEnd"/>
            <w:r w:rsidRPr="00083E0B">
              <w:rPr>
                <w:b/>
                <w:bCs/>
                <w:sz w:val="24"/>
                <w:szCs w:val="24"/>
                <w:lang w:val="en-US"/>
              </w:rPr>
              <w:t xml:space="preserve"> </w:t>
            </w:r>
            <w:proofErr w:type="spellStart"/>
            <w:r w:rsidRPr="00083E0B">
              <w:rPr>
                <w:b/>
                <w:bCs/>
                <w:sz w:val="24"/>
                <w:szCs w:val="24"/>
                <w:lang w:val="en-US"/>
              </w:rPr>
              <w:t>nas</w:t>
            </w:r>
            <w:proofErr w:type="spellEnd"/>
            <w:r w:rsidRPr="00083E0B">
              <w:rPr>
                <w:b/>
                <w:bCs/>
                <w:sz w:val="24"/>
                <w:szCs w:val="24"/>
                <w:lang w:val="en-US"/>
              </w:rPr>
              <w:t xml:space="preserve"> </w:t>
            </w:r>
            <w:proofErr w:type="spellStart"/>
            <w:r w:rsidRPr="00083E0B">
              <w:rPr>
                <w:b/>
                <w:bCs/>
                <w:sz w:val="24"/>
                <w:szCs w:val="24"/>
                <w:lang w:val="en-US"/>
              </w:rPr>
              <w:t>referidas</w:t>
            </w:r>
            <w:proofErr w:type="spellEnd"/>
            <w:r w:rsidRPr="00083E0B">
              <w:rPr>
                <w:b/>
                <w:bCs/>
                <w:sz w:val="24"/>
                <w:szCs w:val="24"/>
                <w:lang w:val="en-US"/>
              </w:rPr>
              <w:t xml:space="preserve"> </w:t>
            </w:r>
            <w:proofErr w:type="spellStart"/>
            <w:r w:rsidRPr="00083E0B">
              <w:rPr>
                <w:b/>
                <w:bCs/>
                <w:sz w:val="24"/>
                <w:szCs w:val="24"/>
                <w:lang w:val="en-US"/>
              </w:rPr>
              <w:t>resoluções</w:t>
            </w:r>
            <w:proofErr w:type="spellEnd"/>
            <w:r w:rsidRPr="00083E0B">
              <w:rPr>
                <w:b/>
                <w:bCs/>
                <w:sz w:val="24"/>
                <w:szCs w:val="24"/>
                <w:lang w:val="en-US"/>
              </w:rPr>
              <w:t xml:space="preserve">, </w:t>
            </w:r>
            <w:proofErr w:type="spellStart"/>
            <w:r w:rsidRPr="00083E0B">
              <w:rPr>
                <w:b/>
                <w:bCs/>
                <w:sz w:val="24"/>
                <w:szCs w:val="24"/>
                <w:lang w:val="en-US"/>
              </w:rPr>
              <w:t>especialmente</w:t>
            </w:r>
            <w:proofErr w:type="spellEnd"/>
            <w:r w:rsidRPr="00083E0B">
              <w:rPr>
                <w:b/>
                <w:bCs/>
                <w:sz w:val="24"/>
                <w:szCs w:val="24"/>
                <w:lang w:val="en-US"/>
              </w:rPr>
              <w:t xml:space="preserve"> </w:t>
            </w:r>
            <w:proofErr w:type="spellStart"/>
            <w:r w:rsidRPr="00083E0B">
              <w:rPr>
                <w:b/>
                <w:bCs/>
                <w:sz w:val="24"/>
                <w:szCs w:val="24"/>
                <w:lang w:val="en-US"/>
              </w:rPr>
              <w:t>quanto</w:t>
            </w:r>
            <w:proofErr w:type="spellEnd"/>
            <w:r w:rsidRPr="00083E0B">
              <w:rPr>
                <w:b/>
                <w:bCs/>
                <w:sz w:val="24"/>
                <w:szCs w:val="24"/>
                <w:lang w:val="en-US"/>
              </w:rPr>
              <w:t xml:space="preserve"> </w:t>
            </w:r>
            <w:proofErr w:type="spellStart"/>
            <w:r w:rsidRPr="00083E0B">
              <w:rPr>
                <w:b/>
                <w:bCs/>
                <w:sz w:val="24"/>
                <w:szCs w:val="24"/>
                <w:lang w:val="en-US"/>
              </w:rPr>
              <w:t>ao</w:t>
            </w:r>
            <w:proofErr w:type="spellEnd"/>
            <w:r w:rsidRPr="00083E0B">
              <w:rPr>
                <w:b/>
                <w:bCs/>
                <w:sz w:val="24"/>
                <w:szCs w:val="24"/>
                <w:lang w:val="en-US"/>
              </w:rPr>
              <w:t xml:space="preserve"> </w:t>
            </w:r>
            <w:proofErr w:type="spellStart"/>
            <w:r w:rsidRPr="00083E0B">
              <w:rPr>
                <w:b/>
                <w:bCs/>
                <w:sz w:val="24"/>
                <w:szCs w:val="24"/>
                <w:lang w:val="en-US"/>
              </w:rPr>
              <w:t>fortalecimento</w:t>
            </w:r>
            <w:proofErr w:type="spellEnd"/>
            <w:r w:rsidRPr="00083E0B">
              <w:rPr>
                <w:b/>
                <w:bCs/>
                <w:sz w:val="24"/>
                <w:szCs w:val="24"/>
                <w:lang w:val="en-US"/>
              </w:rPr>
              <w:t xml:space="preserve"> das </w:t>
            </w:r>
            <w:proofErr w:type="spellStart"/>
            <w:r w:rsidRPr="00083E0B">
              <w:rPr>
                <w:b/>
                <w:bCs/>
                <w:sz w:val="24"/>
                <w:szCs w:val="24"/>
                <w:lang w:val="en-US"/>
              </w:rPr>
              <w:t>ações</w:t>
            </w:r>
            <w:proofErr w:type="spellEnd"/>
            <w:r w:rsidRPr="00083E0B">
              <w:rPr>
                <w:b/>
                <w:bCs/>
                <w:sz w:val="24"/>
                <w:szCs w:val="24"/>
                <w:lang w:val="en-US"/>
              </w:rPr>
              <w:t xml:space="preserve"> de </w:t>
            </w:r>
            <w:proofErr w:type="spellStart"/>
            <w:r w:rsidRPr="00083E0B">
              <w:rPr>
                <w:b/>
                <w:bCs/>
                <w:sz w:val="24"/>
                <w:szCs w:val="24"/>
                <w:lang w:val="en-US"/>
              </w:rPr>
              <w:t>Vigilância</w:t>
            </w:r>
            <w:proofErr w:type="spellEnd"/>
            <w:r w:rsidRPr="00083E0B">
              <w:rPr>
                <w:b/>
                <w:bCs/>
                <w:sz w:val="24"/>
                <w:szCs w:val="24"/>
                <w:lang w:val="en-US"/>
              </w:rPr>
              <w:t xml:space="preserve"> </w:t>
            </w:r>
            <w:proofErr w:type="spellStart"/>
            <w:r w:rsidRPr="00083E0B">
              <w:rPr>
                <w:b/>
                <w:bCs/>
                <w:sz w:val="24"/>
                <w:szCs w:val="24"/>
                <w:lang w:val="en-US"/>
              </w:rPr>
              <w:t>em</w:t>
            </w:r>
            <w:proofErr w:type="spellEnd"/>
            <w:r w:rsidRPr="00083E0B">
              <w:rPr>
                <w:b/>
                <w:bCs/>
                <w:sz w:val="24"/>
                <w:szCs w:val="24"/>
                <w:lang w:val="en-US"/>
              </w:rPr>
              <w:t xml:space="preserve"> </w:t>
            </w:r>
            <w:proofErr w:type="spellStart"/>
            <w:r w:rsidRPr="00083E0B">
              <w:rPr>
                <w:b/>
                <w:bCs/>
                <w:sz w:val="24"/>
                <w:szCs w:val="24"/>
                <w:lang w:val="en-US"/>
              </w:rPr>
              <w:t>Saúde</w:t>
            </w:r>
            <w:proofErr w:type="spellEnd"/>
            <w:r w:rsidRPr="00083E0B">
              <w:rPr>
                <w:b/>
                <w:bCs/>
                <w:sz w:val="24"/>
                <w:szCs w:val="24"/>
                <w:lang w:val="en-US"/>
              </w:rPr>
              <w:t xml:space="preserve">, </w:t>
            </w:r>
            <w:proofErr w:type="spellStart"/>
            <w:r w:rsidRPr="00083E0B">
              <w:rPr>
                <w:b/>
                <w:bCs/>
                <w:sz w:val="24"/>
                <w:szCs w:val="24"/>
                <w:lang w:val="en-US"/>
              </w:rPr>
              <w:t>observando</w:t>
            </w:r>
            <w:proofErr w:type="spellEnd"/>
            <w:r w:rsidRPr="00083E0B">
              <w:rPr>
                <w:b/>
                <w:bCs/>
                <w:sz w:val="24"/>
                <w:szCs w:val="24"/>
                <w:lang w:val="en-US"/>
              </w:rPr>
              <w:t xml:space="preserve">-se as </w:t>
            </w:r>
            <w:proofErr w:type="spellStart"/>
            <w:r w:rsidRPr="00083E0B">
              <w:rPr>
                <w:b/>
                <w:bCs/>
                <w:sz w:val="24"/>
                <w:szCs w:val="24"/>
                <w:lang w:val="en-US"/>
              </w:rPr>
              <w:t>diretrizes</w:t>
            </w:r>
            <w:proofErr w:type="spellEnd"/>
            <w:r w:rsidRPr="00083E0B">
              <w:rPr>
                <w:b/>
                <w:bCs/>
                <w:sz w:val="24"/>
                <w:szCs w:val="24"/>
                <w:lang w:val="en-US"/>
              </w:rPr>
              <w:t xml:space="preserve"> e </w:t>
            </w:r>
            <w:proofErr w:type="spellStart"/>
            <w:r w:rsidRPr="00083E0B">
              <w:rPr>
                <w:b/>
                <w:bCs/>
                <w:sz w:val="24"/>
                <w:szCs w:val="24"/>
                <w:lang w:val="en-US"/>
              </w:rPr>
              <w:t>condições</w:t>
            </w:r>
            <w:proofErr w:type="spellEnd"/>
            <w:r w:rsidRPr="00083E0B">
              <w:rPr>
                <w:b/>
                <w:bCs/>
                <w:sz w:val="24"/>
                <w:szCs w:val="24"/>
                <w:lang w:val="en-US"/>
              </w:rPr>
              <w:t xml:space="preserve"> </w:t>
            </w:r>
            <w:proofErr w:type="spellStart"/>
            <w:r w:rsidRPr="00083E0B">
              <w:rPr>
                <w:b/>
                <w:bCs/>
                <w:sz w:val="24"/>
                <w:szCs w:val="24"/>
                <w:lang w:val="en-US"/>
              </w:rPr>
              <w:t>estabelecidas</w:t>
            </w:r>
            <w:proofErr w:type="spellEnd"/>
            <w:r w:rsidRPr="00083E0B">
              <w:rPr>
                <w:b/>
                <w:bCs/>
                <w:sz w:val="24"/>
                <w:szCs w:val="24"/>
                <w:lang w:val="en-US"/>
              </w:rPr>
              <w:t xml:space="preserve"> para </w:t>
            </w:r>
            <w:proofErr w:type="spellStart"/>
            <w:r w:rsidRPr="00083E0B">
              <w:rPr>
                <w:b/>
                <w:bCs/>
                <w:sz w:val="24"/>
                <w:szCs w:val="24"/>
                <w:lang w:val="en-US"/>
              </w:rPr>
              <w:t>utilização</w:t>
            </w:r>
            <w:proofErr w:type="spellEnd"/>
            <w:r w:rsidRPr="00083E0B">
              <w:rPr>
                <w:b/>
                <w:bCs/>
                <w:sz w:val="24"/>
                <w:szCs w:val="24"/>
                <w:lang w:val="en-US"/>
              </w:rPr>
              <w:t xml:space="preserve"> dos </w:t>
            </w:r>
            <w:proofErr w:type="spellStart"/>
            <w:r w:rsidRPr="00083E0B">
              <w:rPr>
                <w:b/>
                <w:bCs/>
                <w:sz w:val="24"/>
                <w:szCs w:val="24"/>
                <w:lang w:val="en-US"/>
              </w:rPr>
              <w:t>recursos</w:t>
            </w:r>
            <w:proofErr w:type="spellEnd"/>
            <w:r w:rsidRPr="00083E0B">
              <w:rPr>
                <w:b/>
                <w:bCs/>
                <w:sz w:val="24"/>
                <w:szCs w:val="24"/>
                <w:lang w:val="en-US"/>
              </w:rPr>
              <w:t>.</w:t>
            </w:r>
          </w:p>
        </w:tc>
      </w:tr>
    </w:tbl>
    <w:p w14:paraId="7E28E071" w14:textId="77777777" w:rsidR="00083E0B" w:rsidRPr="00083E0B" w:rsidRDefault="00083E0B" w:rsidP="00083E0B">
      <w:pPr>
        <w:tabs>
          <w:tab w:val="left" w:pos="8910"/>
        </w:tabs>
        <w:ind w:right="-91"/>
        <w:jc w:val="both"/>
        <w:rPr>
          <w:b/>
          <w:bCs/>
          <w:sz w:val="24"/>
          <w:szCs w:val="24"/>
        </w:rPr>
      </w:pPr>
    </w:p>
    <w:p w14:paraId="01375241" w14:textId="77777777" w:rsidR="00083E0B" w:rsidRPr="00083E0B" w:rsidRDefault="00083E0B" w:rsidP="00083E0B">
      <w:pPr>
        <w:tabs>
          <w:tab w:val="left" w:pos="8910"/>
        </w:tabs>
        <w:ind w:right="-91"/>
        <w:jc w:val="both"/>
        <w:rPr>
          <w:b/>
          <w:bCs/>
          <w:sz w:val="24"/>
          <w:szCs w:val="24"/>
        </w:rPr>
      </w:pPr>
    </w:p>
    <w:p w14:paraId="425B3D30" w14:textId="77777777" w:rsidR="00083E0B" w:rsidRPr="00083E0B" w:rsidRDefault="00083E0B" w:rsidP="00083E0B">
      <w:pPr>
        <w:tabs>
          <w:tab w:val="left" w:pos="8910"/>
        </w:tabs>
        <w:ind w:right="-91"/>
        <w:jc w:val="both"/>
        <w:rPr>
          <w:bCs/>
          <w:sz w:val="24"/>
          <w:szCs w:val="24"/>
        </w:rPr>
      </w:pPr>
      <w:r w:rsidRPr="00083E0B">
        <w:rPr>
          <w:bCs/>
          <w:sz w:val="24"/>
          <w:szCs w:val="24"/>
        </w:rPr>
        <w:t>O contrato deverá ser executado fielmente pelas partes, de acordo com as cláusulas avençadas e as normas da Lei nº 14.133, de 2021, e cada parte responderá pelas consequências de sua inexecução total ou parcial.</w:t>
      </w:r>
    </w:p>
    <w:p w14:paraId="41472F68" w14:textId="77777777" w:rsidR="00083E0B" w:rsidRPr="00083E0B" w:rsidRDefault="00083E0B" w:rsidP="00083E0B">
      <w:pPr>
        <w:tabs>
          <w:tab w:val="left" w:pos="8910"/>
        </w:tabs>
        <w:ind w:right="-91"/>
        <w:jc w:val="both"/>
        <w:rPr>
          <w:bCs/>
          <w:sz w:val="24"/>
          <w:szCs w:val="24"/>
        </w:rPr>
      </w:pPr>
      <w:r w:rsidRPr="00083E0B">
        <w:rPr>
          <w:b/>
          <w:bCs/>
          <w:sz w:val="24"/>
          <w:szCs w:val="24"/>
        </w:rPr>
        <w:t xml:space="preserve">Art. 46 </w:t>
      </w:r>
      <w:r w:rsidRPr="00083E0B">
        <w:rPr>
          <w:bCs/>
          <w:sz w:val="24"/>
          <w:szCs w:val="24"/>
        </w:rPr>
        <w:t>O objeto contratado será recebido:</w:t>
      </w:r>
    </w:p>
    <w:p w14:paraId="62F28D55" w14:textId="77777777" w:rsidR="00083E0B" w:rsidRPr="00083E0B" w:rsidRDefault="00083E0B" w:rsidP="00083E0B">
      <w:pPr>
        <w:tabs>
          <w:tab w:val="left" w:pos="8910"/>
        </w:tabs>
        <w:ind w:right="-91"/>
        <w:jc w:val="both"/>
        <w:rPr>
          <w:bCs/>
          <w:sz w:val="24"/>
          <w:szCs w:val="24"/>
        </w:rPr>
      </w:pPr>
      <w:r w:rsidRPr="00083E0B">
        <w:rPr>
          <w:bCs/>
          <w:sz w:val="24"/>
          <w:szCs w:val="24"/>
        </w:rPr>
        <w:t>a) provisoriamente, pelo responsável por seu acompanhamento e fiscalização, mediante termo detalhado, quando verificado o cumprimento das exigências de caráter técnico;</w:t>
      </w:r>
    </w:p>
    <w:p w14:paraId="0E24ECF1" w14:textId="77777777" w:rsidR="00083E0B" w:rsidRPr="00083E0B" w:rsidRDefault="00083E0B" w:rsidP="00083E0B">
      <w:pPr>
        <w:tabs>
          <w:tab w:val="left" w:pos="8910"/>
        </w:tabs>
        <w:ind w:right="-91"/>
        <w:jc w:val="both"/>
        <w:rPr>
          <w:bCs/>
          <w:sz w:val="24"/>
          <w:szCs w:val="24"/>
        </w:rPr>
      </w:pPr>
      <w:r w:rsidRPr="00083E0B">
        <w:rPr>
          <w:bCs/>
          <w:sz w:val="24"/>
          <w:szCs w:val="24"/>
        </w:rPr>
        <w:t>b) definitivamente, por servidor ou comissão designada pela autoridade competente, mediante termo detalhado que comprove o atendimento das exigências contratuais.</w:t>
      </w:r>
    </w:p>
    <w:p w14:paraId="39A2A514" w14:textId="77777777" w:rsidR="00083E0B" w:rsidRPr="00083E0B" w:rsidRDefault="00083E0B" w:rsidP="00083E0B">
      <w:pPr>
        <w:tabs>
          <w:tab w:val="left" w:pos="8910"/>
        </w:tabs>
        <w:ind w:right="-91"/>
        <w:jc w:val="both"/>
        <w:rPr>
          <w:b/>
          <w:bCs/>
          <w:sz w:val="24"/>
          <w:szCs w:val="24"/>
        </w:rPr>
      </w:pPr>
    </w:p>
    <w:p w14:paraId="2FA3CDB4" w14:textId="77777777" w:rsidR="00083E0B" w:rsidRPr="00083E0B" w:rsidRDefault="00083E0B" w:rsidP="00083E0B">
      <w:pPr>
        <w:tabs>
          <w:tab w:val="left" w:pos="8910"/>
        </w:tabs>
        <w:ind w:right="-91"/>
        <w:jc w:val="both"/>
        <w:rPr>
          <w:bCs/>
          <w:sz w:val="24"/>
          <w:szCs w:val="24"/>
        </w:rPr>
      </w:pPr>
      <w:r w:rsidRPr="00083E0B">
        <w:rPr>
          <w:b/>
          <w:bCs/>
          <w:sz w:val="24"/>
          <w:szCs w:val="24"/>
        </w:rPr>
        <w:t>26. DA FISCALIZAÇÃO E GESTÃO DO CONTRATO.</w:t>
      </w:r>
    </w:p>
    <w:p w14:paraId="3A173946" w14:textId="77777777" w:rsidR="00083E0B" w:rsidRPr="00083E0B" w:rsidRDefault="00083E0B" w:rsidP="00083E0B">
      <w:pPr>
        <w:tabs>
          <w:tab w:val="left" w:pos="8910"/>
        </w:tabs>
        <w:ind w:right="-91"/>
        <w:jc w:val="both"/>
        <w:rPr>
          <w:bCs/>
          <w:sz w:val="24"/>
          <w:szCs w:val="24"/>
        </w:rPr>
      </w:pPr>
      <w:r w:rsidRPr="00083E0B">
        <w:rPr>
          <w:bCs/>
          <w:sz w:val="24"/>
          <w:szCs w:val="24"/>
        </w:rPr>
        <w:t>O gestor e o fiscal deverão elaborar relatórios mensais de acompanhamento e encaminhar eventuais não conformidades à Controladoria ou à Procuradoria Jurídica, conforme art. 169 da Lei nº 14.133/2021.</w:t>
      </w:r>
    </w:p>
    <w:p w14:paraId="27FD05D4" w14:textId="77777777" w:rsidR="00083E0B" w:rsidRPr="00083E0B" w:rsidRDefault="00083E0B" w:rsidP="00083E0B">
      <w:pPr>
        <w:tabs>
          <w:tab w:val="left" w:pos="8910"/>
        </w:tabs>
        <w:ind w:right="-91"/>
        <w:jc w:val="both"/>
        <w:rPr>
          <w:b/>
          <w:bCs/>
          <w:sz w:val="24"/>
          <w:szCs w:val="24"/>
        </w:rPr>
      </w:pPr>
      <w:r w:rsidRPr="00083E0B">
        <w:rPr>
          <w:b/>
          <w:bCs/>
          <w:sz w:val="24"/>
          <w:szCs w:val="24"/>
        </w:rPr>
        <w:t xml:space="preserve">Gestor de Contratos: Servidora Simone da Silva Vaz Dias, </w:t>
      </w:r>
      <w:proofErr w:type="gramStart"/>
      <w:r w:rsidRPr="00083E0B">
        <w:rPr>
          <w:b/>
          <w:bCs/>
          <w:sz w:val="24"/>
          <w:szCs w:val="24"/>
        </w:rPr>
        <w:t>matricula</w:t>
      </w:r>
      <w:proofErr w:type="gramEnd"/>
      <w:r w:rsidRPr="00083E0B">
        <w:rPr>
          <w:b/>
          <w:bCs/>
          <w:sz w:val="24"/>
          <w:szCs w:val="24"/>
        </w:rPr>
        <w:t xml:space="preserve"> n°509086. Portaria n°144/2026.</w:t>
      </w:r>
    </w:p>
    <w:p w14:paraId="30D54FDD" w14:textId="77777777" w:rsidR="00083E0B" w:rsidRPr="00083E0B" w:rsidRDefault="00083E0B" w:rsidP="00083E0B">
      <w:pPr>
        <w:tabs>
          <w:tab w:val="left" w:pos="8910"/>
        </w:tabs>
        <w:ind w:right="-91"/>
        <w:jc w:val="both"/>
        <w:rPr>
          <w:b/>
          <w:bCs/>
          <w:sz w:val="24"/>
          <w:szCs w:val="24"/>
        </w:rPr>
      </w:pPr>
      <w:r w:rsidRPr="00083E0B">
        <w:rPr>
          <w:b/>
          <w:bCs/>
          <w:sz w:val="24"/>
          <w:szCs w:val="24"/>
        </w:rPr>
        <w:lastRenderedPageBreak/>
        <w:t xml:space="preserve">Fiscal administrativo que irá fazer o recebimento/acompanhamento provisório do objeto será a senhora Ana Paula </w:t>
      </w:r>
      <w:proofErr w:type="spellStart"/>
      <w:r w:rsidRPr="00083E0B">
        <w:rPr>
          <w:b/>
          <w:bCs/>
          <w:sz w:val="24"/>
          <w:szCs w:val="24"/>
        </w:rPr>
        <w:t>Kazmierski</w:t>
      </w:r>
      <w:proofErr w:type="spellEnd"/>
      <w:r w:rsidRPr="00083E0B">
        <w:rPr>
          <w:b/>
          <w:bCs/>
          <w:sz w:val="24"/>
          <w:szCs w:val="24"/>
        </w:rPr>
        <w:t xml:space="preserve"> Ferreira. Cargo: Diretora de Administração Hospitalar. Matrícula: 509062.Portaria n°144/2026.</w:t>
      </w:r>
    </w:p>
    <w:p w14:paraId="02658D75" w14:textId="77777777" w:rsidR="00083E0B" w:rsidRPr="00083E0B" w:rsidRDefault="00083E0B" w:rsidP="00083E0B">
      <w:pPr>
        <w:tabs>
          <w:tab w:val="left" w:pos="8910"/>
        </w:tabs>
        <w:ind w:right="-91"/>
        <w:jc w:val="both"/>
        <w:rPr>
          <w:b/>
          <w:bCs/>
          <w:sz w:val="24"/>
          <w:szCs w:val="24"/>
        </w:rPr>
      </w:pPr>
      <w:r w:rsidRPr="00083E0B">
        <w:rPr>
          <w:b/>
          <w:bCs/>
          <w:sz w:val="24"/>
          <w:szCs w:val="24"/>
        </w:rPr>
        <w:t xml:space="preserve">O fiscal do contrato ficará a cargo de: Lérida </w:t>
      </w:r>
      <w:proofErr w:type="spellStart"/>
      <w:r w:rsidRPr="00083E0B">
        <w:rPr>
          <w:b/>
          <w:bCs/>
          <w:sz w:val="24"/>
          <w:szCs w:val="24"/>
        </w:rPr>
        <w:t>Loyani</w:t>
      </w:r>
      <w:proofErr w:type="spellEnd"/>
      <w:r w:rsidRPr="00083E0B">
        <w:rPr>
          <w:b/>
          <w:bCs/>
          <w:sz w:val="24"/>
          <w:szCs w:val="24"/>
        </w:rPr>
        <w:t xml:space="preserve"> Ribeiro de Assis da Silva, Matrícula nº 508522, conforme Portaria nº 144 /2026.</w:t>
      </w:r>
    </w:p>
    <w:p w14:paraId="0CF06F83" w14:textId="77777777" w:rsidR="00083E0B" w:rsidRPr="00083E0B" w:rsidRDefault="00083E0B" w:rsidP="00083E0B">
      <w:pPr>
        <w:tabs>
          <w:tab w:val="left" w:pos="8910"/>
        </w:tabs>
        <w:ind w:right="-91"/>
        <w:jc w:val="both"/>
        <w:rPr>
          <w:b/>
          <w:bCs/>
          <w:sz w:val="24"/>
          <w:szCs w:val="24"/>
        </w:rPr>
      </w:pPr>
    </w:p>
    <w:p w14:paraId="7EF2BC4C" w14:textId="77777777" w:rsidR="00083E0B" w:rsidRPr="00083E0B" w:rsidRDefault="00083E0B" w:rsidP="00083E0B">
      <w:pPr>
        <w:tabs>
          <w:tab w:val="left" w:pos="8910"/>
        </w:tabs>
        <w:ind w:right="-91"/>
        <w:jc w:val="both"/>
        <w:rPr>
          <w:bCs/>
          <w:sz w:val="24"/>
          <w:szCs w:val="24"/>
        </w:rPr>
      </w:pPr>
      <w:r w:rsidRPr="00083E0B">
        <w:rPr>
          <w:b/>
          <w:bCs/>
          <w:sz w:val="24"/>
          <w:szCs w:val="24"/>
        </w:rPr>
        <w:t>27. SANÇÕES ADMINISTRATIVAS</w:t>
      </w:r>
    </w:p>
    <w:p w14:paraId="412E99EC" w14:textId="77777777" w:rsidR="00083E0B" w:rsidRPr="00083E0B" w:rsidRDefault="00083E0B" w:rsidP="00083E0B">
      <w:pPr>
        <w:tabs>
          <w:tab w:val="left" w:pos="8910"/>
        </w:tabs>
        <w:ind w:right="-91"/>
        <w:jc w:val="both"/>
        <w:rPr>
          <w:bCs/>
          <w:sz w:val="24"/>
          <w:szCs w:val="24"/>
        </w:rPr>
      </w:pPr>
      <w:r w:rsidRPr="00083E0B">
        <w:rPr>
          <w:bCs/>
          <w:sz w:val="24"/>
          <w:szCs w:val="24"/>
        </w:rPr>
        <w:t xml:space="preserve">O licitante e o contratado que incorram em infrações sujeitam-se às sanções administrativas previstas no art. 156 da Lei Federal n. º 14.133, de 2021. </w:t>
      </w:r>
    </w:p>
    <w:p w14:paraId="33D3DA10" w14:textId="77777777" w:rsidR="00083E0B" w:rsidRPr="00083E0B" w:rsidRDefault="00083E0B" w:rsidP="00083E0B">
      <w:pPr>
        <w:tabs>
          <w:tab w:val="left" w:pos="8910"/>
        </w:tabs>
        <w:ind w:right="-91"/>
        <w:jc w:val="both"/>
        <w:rPr>
          <w:bCs/>
          <w:sz w:val="24"/>
          <w:szCs w:val="24"/>
        </w:rPr>
      </w:pPr>
    </w:p>
    <w:p w14:paraId="61615DCB" w14:textId="77777777" w:rsidR="00083E0B" w:rsidRPr="00083E0B" w:rsidRDefault="00083E0B" w:rsidP="00083E0B">
      <w:pPr>
        <w:tabs>
          <w:tab w:val="left" w:pos="8910"/>
        </w:tabs>
        <w:ind w:right="-91"/>
        <w:jc w:val="both"/>
        <w:rPr>
          <w:bCs/>
          <w:sz w:val="24"/>
          <w:szCs w:val="24"/>
        </w:rPr>
      </w:pPr>
      <w:r w:rsidRPr="00083E0B">
        <w:rPr>
          <w:b/>
          <w:bCs/>
          <w:sz w:val="24"/>
          <w:szCs w:val="24"/>
        </w:rPr>
        <w:t>30. JUSTIFICATIVA DE ANÁLISE DE RISCO</w:t>
      </w:r>
    </w:p>
    <w:p w14:paraId="6F58279C" w14:textId="77777777" w:rsidR="00083E0B" w:rsidRPr="00083E0B" w:rsidRDefault="00083E0B" w:rsidP="00083E0B">
      <w:pPr>
        <w:tabs>
          <w:tab w:val="left" w:pos="8910"/>
        </w:tabs>
        <w:ind w:right="-91"/>
        <w:jc w:val="both"/>
        <w:rPr>
          <w:bCs/>
          <w:sz w:val="24"/>
          <w:szCs w:val="24"/>
        </w:rPr>
      </w:pPr>
      <w:r w:rsidRPr="00083E0B">
        <w:rPr>
          <w:bCs/>
          <w:sz w:val="24"/>
          <w:szCs w:val="24"/>
        </w:rPr>
        <w:t xml:space="preserve">30.1. Aplica-se </w:t>
      </w:r>
      <w:r w:rsidRPr="00083E0B">
        <w:rPr>
          <w:b/>
          <w:bCs/>
          <w:sz w:val="24"/>
          <w:szCs w:val="24"/>
        </w:rPr>
        <w:t>análise de risco simplificada</w:t>
      </w:r>
      <w:r w:rsidRPr="00083E0B">
        <w:rPr>
          <w:bCs/>
          <w:sz w:val="24"/>
          <w:szCs w:val="24"/>
        </w:rPr>
        <w:t>, considerando a natureza do objeto e o porte da contratação. Foram identificados, principalmente:</w:t>
      </w:r>
      <w:r w:rsidRPr="00083E0B">
        <w:rPr>
          <w:bCs/>
          <w:sz w:val="24"/>
          <w:szCs w:val="24"/>
        </w:rPr>
        <w:br/>
        <w:t xml:space="preserve">(i) </w:t>
      </w:r>
      <w:r w:rsidRPr="00083E0B">
        <w:rPr>
          <w:b/>
          <w:bCs/>
          <w:sz w:val="24"/>
          <w:szCs w:val="24"/>
        </w:rPr>
        <w:t>risco de atraso na entrega</w:t>
      </w:r>
      <w:r w:rsidRPr="00083E0B">
        <w:rPr>
          <w:bCs/>
          <w:sz w:val="24"/>
          <w:szCs w:val="24"/>
        </w:rPr>
        <w:t xml:space="preserve"> dos itens;</w:t>
      </w:r>
      <w:r w:rsidRPr="00083E0B">
        <w:rPr>
          <w:bCs/>
          <w:sz w:val="24"/>
          <w:szCs w:val="24"/>
        </w:rPr>
        <w:br/>
        <w:t>(</w:t>
      </w:r>
      <w:proofErr w:type="spellStart"/>
      <w:r w:rsidRPr="00083E0B">
        <w:rPr>
          <w:bCs/>
          <w:sz w:val="24"/>
          <w:szCs w:val="24"/>
        </w:rPr>
        <w:t>ii</w:t>
      </w:r>
      <w:proofErr w:type="spellEnd"/>
      <w:r w:rsidRPr="00083E0B">
        <w:rPr>
          <w:bCs/>
          <w:sz w:val="24"/>
          <w:szCs w:val="24"/>
        </w:rPr>
        <w:t xml:space="preserve">) </w:t>
      </w:r>
      <w:r w:rsidRPr="00083E0B">
        <w:rPr>
          <w:b/>
          <w:bCs/>
          <w:sz w:val="24"/>
          <w:szCs w:val="24"/>
        </w:rPr>
        <w:t>risco de não conformidade técnica</w:t>
      </w:r>
      <w:r w:rsidRPr="00083E0B">
        <w:rPr>
          <w:bCs/>
          <w:sz w:val="24"/>
          <w:szCs w:val="24"/>
        </w:rPr>
        <w:t xml:space="preserve"> em relação às especificações estabelecidas; e</w:t>
      </w:r>
      <w:r w:rsidRPr="00083E0B">
        <w:rPr>
          <w:bCs/>
          <w:sz w:val="24"/>
          <w:szCs w:val="24"/>
        </w:rPr>
        <w:br/>
        <w:t>(</w:t>
      </w:r>
      <w:proofErr w:type="spellStart"/>
      <w:r w:rsidRPr="00083E0B">
        <w:rPr>
          <w:bCs/>
          <w:sz w:val="24"/>
          <w:szCs w:val="24"/>
        </w:rPr>
        <w:t>iii</w:t>
      </w:r>
      <w:proofErr w:type="spellEnd"/>
      <w:r w:rsidRPr="00083E0B">
        <w:rPr>
          <w:bCs/>
          <w:sz w:val="24"/>
          <w:szCs w:val="24"/>
        </w:rPr>
        <w:t xml:space="preserve">) </w:t>
      </w:r>
      <w:r w:rsidRPr="00083E0B">
        <w:rPr>
          <w:b/>
          <w:bCs/>
          <w:sz w:val="24"/>
          <w:szCs w:val="24"/>
        </w:rPr>
        <w:t>risco de falhas no atendimento de garantia ou assistência técnica</w:t>
      </w:r>
      <w:r w:rsidRPr="00083E0B">
        <w:rPr>
          <w:bCs/>
          <w:sz w:val="24"/>
          <w:szCs w:val="24"/>
        </w:rPr>
        <w:t>, quando aplicável.</w:t>
      </w:r>
    </w:p>
    <w:p w14:paraId="23F476F9" w14:textId="77777777" w:rsidR="00083E0B" w:rsidRPr="00083E0B" w:rsidRDefault="00083E0B" w:rsidP="00083E0B">
      <w:pPr>
        <w:tabs>
          <w:tab w:val="left" w:pos="8910"/>
        </w:tabs>
        <w:ind w:right="-91"/>
        <w:jc w:val="both"/>
        <w:rPr>
          <w:bCs/>
          <w:sz w:val="24"/>
          <w:szCs w:val="24"/>
        </w:rPr>
      </w:pPr>
      <w:r w:rsidRPr="00083E0B">
        <w:rPr>
          <w:bCs/>
          <w:sz w:val="24"/>
          <w:szCs w:val="24"/>
        </w:rPr>
        <w:t xml:space="preserve">Como medidas mitigadoras, foram previstas </w:t>
      </w:r>
      <w:r w:rsidRPr="00083E0B">
        <w:rPr>
          <w:b/>
          <w:bCs/>
          <w:sz w:val="24"/>
          <w:szCs w:val="24"/>
        </w:rPr>
        <w:t>especificações técnicas claras e objetivas</w:t>
      </w:r>
      <w:r w:rsidRPr="00083E0B">
        <w:rPr>
          <w:bCs/>
          <w:sz w:val="24"/>
          <w:szCs w:val="24"/>
        </w:rPr>
        <w:t xml:space="preserve">, definição de prazos de entrega, </w:t>
      </w:r>
      <w:r w:rsidRPr="00083E0B">
        <w:rPr>
          <w:b/>
          <w:bCs/>
          <w:sz w:val="24"/>
          <w:szCs w:val="24"/>
        </w:rPr>
        <w:t>procedimentos de recebimento provisório e definitivo</w:t>
      </w:r>
      <w:r w:rsidRPr="00083E0B">
        <w:rPr>
          <w:bCs/>
          <w:sz w:val="24"/>
          <w:szCs w:val="24"/>
        </w:rPr>
        <w:t xml:space="preserve">, conferência quantitativa e qualitativa dos itens, bem como a </w:t>
      </w:r>
      <w:r w:rsidRPr="00083E0B">
        <w:rPr>
          <w:b/>
          <w:bCs/>
          <w:sz w:val="24"/>
          <w:szCs w:val="24"/>
        </w:rPr>
        <w:t>aplicação das sanções administrativas cabíveis</w:t>
      </w:r>
      <w:r w:rsidRPr="00083E0B">
        <w:rPr>
          <w:bCs/>
          <w:sz w:val="24"/>
          <w:szCs w:val="24"/>
        </w:rPr>
        <w:t>, nos termos da legislação vigente e do instrumento contratual.</w:t>
      </w:r>
    </w:p>
    <w:p w14:paraId="7484E620" w14:textId="77777777" w:rsidR="00083E0B" w:rsidRPr="00083E0B" w:rsidRDefault="00083E0B" w:rsidP="00083E0B">
      <w:pPr>
        <w:tabs>
          <w:tab w:val="left" w:pos="8910"/>
        </w:tabs>
        <w:ind w:right="-91"/>
        <w:jc w:val="both"/>
        <w:rPr>
          <w:bCs/>
          <w:sz w:val="24"/>
          <w:szCs w:val="24"/>
        </w:rPr>
      </w:pPr>
    </w:p>
    <w:p w14:paraId="297D5841" w14:textId="77777777" w:rsidR="00083E0B" w:rsidRPr="00083E0B" w:rsidRDefault="00083E0B" w:rsidP="00083E0B">
      <w:pPr>
        <w:tabs>
          <w:tab w:val="left" w:pos="8910"/>
        </w:tabs>
        <w:ind w:right="-91"/>
        <w:jc w:val="both"/>
        <w:rPr>
          <w:bCs/>
          <w:sz w:val="24"/>
          <w:szCs w:val="24"/>
        </w:rPr>
      </w:pPr>
      <w:r w:rsidRPr="00083E0B">
        <w:rPr>
          <w:b/>
          <w:bCs/>
          <w:sz w:val="24"/>
          <w:szCs w:val="24"/>
        </w:rPr>
        <w:t>31. DO COMBATE À FRAUDE E À CORRUPÇÃO</w:t>
      </w:r>
    </w:p>
    <w:p w14:paraId="48AF8E8E" w14:textId="77777777" w:rsidR="00083E0B" w:rsidRPr="00083E0B" w:rsidRDefault="00083E0B" w:rsidP="00083E0B">
      <w:pPr>
        <w:tabs>
          <w:tab w:val="left" w:pos="8910"/>
        </w:tabs>
        <w:ind w:right="-91"/>
        <w:jc w:val="both"/>
        <w:rPr>
          <w:bCs/>
          <w:sz w:val="24"/>
          <w:szCs w:val="24"/>
        </w:rPr>
      </w:pPr>
      <w:r w:rsidRPr="00083E0B">
        <w:rPr>
          <w:bCs/>
          <w:sz w:val="24"/>
          <w:szCs w:val="24"/>
        </w:rPr>
        <w:t>Os licitantes e o contratado devem observar e fazer observar, por seus fornecedores e subcontratados, se admitida subcontratação, o mais alto padrão de ética durante todo o processo de licitação, de contratação e de execução do objeto contratual.</w:t>
      </w:r>
    </w:p>
    <w:p w14:paraId="11FCA85E" w14:textId="77777777" w:rsidR="00083E0B" w:rsidRPr="00083E0B" w:rsidRDefault="00083E0B" w:rsidP="00083E0B">
      <w:pPr>
        <w:tabs>
          <w:tab w:val="left" w:pos="8910"/>
        </w:tabs>
        <w:ind w:right="-91"/>
        <w:jc w:val="both"/>
        <w:rPr>
          <w:bCs/>
          <w:sz w:val="24"/>
          <w:szCs w:val="24"/>
        </w:rPr>
      </w:pPr>
      <w:r w:rsidRPr="00083E0B">
        <w:rPr>
          <w:bCs/>
          <w:sz w:val="24"/>
          <w:szCs w:val="24"/>
        </w:rPr>
        <w:t>Para os propósitos desta cláusula, definem-se as seguintes práticas:</w:t>
      </w:r>
    </w:p>
    <w:p w14:paraId="24D3DC44" w14:textId="77777777" w:rsidR="00083E0B" w:rsidRPr="00083E0B" w:rsidRDefault="00083E0B" w:rsidP="00083E0B">
      <w:pPr>
        <w:tabs>
          <w:tab w:val="left" w:pos="8910"/>
        </w:tabs>
        <w:ind w:right="-91"/>
        <w:jc w:val="both"/>
        <w:rPr>
          <w:bCs/>
          <w:sz w:val="24"/>
          <w:szCs w:val="24"/>
        </w:rPr>
      </w:pPr>
      <w:r w:rsidRPr="00083E0B">
        <w:rPr>
          <w:b/>
          <w:bCs/>
          <w:sz w:val="24"/>
          <w:szCs w:val="24"/>
        </w:rPr>
        <w:t>a) “prática corrupta”:</w:t>
      </w:r>
      <w:r w:rsidRPr="00083E0B">
        <w:rPr>
          <w:bCs/>
          <w:sz w:val="24"/>
          <w:szCs w:val="24"/>
        </w:rPr>
        <w:t xml:space="preserve"> oferecer, dar, receber ou solicitar, direta ou indiretamente, qualquer vantagem com o objetivo de influenciar a ação de servidor público no processo de licitação ou na execução de contrato;</w:t>
      </w:r>
    </w:p>
    <w:p w14:paraId="6EB5E66E" w14:textId="77777777" w:rsidR="00083E0B" w:rsidRPr="00083E0B" w:rsidRDefault="00083E0B" w:rsidP="00083E0B">
      <w:pPr>
        <w:tabs>
          <w:tab w:val="left" w:pos="8910"/>
        </w:tabs>
        <w:ind w:right="-91"/>
        <w:jc w:val="both"/>
        <w:rPr>
          <w:bCs/>
          <w:sz w:val="24"/>
          <w:szCs w:val="24"/>
        </w:rPr>
      </w:pPr>
      <w:r w:rsidRPr="00083E0B">
        <w:rPr>
          <w:b/>
          <w:bCs/>
          <w:sz w:val="24"/>
          <w:szCs w:val="24"/>
        </w:rPr>
        <w:t>b) “prática fraudulenta”:</w:t>
      </w:r>
      <w:r w:rsidRPr="00083E0B">
        <w:rPr>
          <w:bCs/>
          <w:sz w:val="24"/>
          <w:szCs w:val="24"/>
        </w:rPr>
        <w:t xml:space="preserve"> a falsificação ou omissão dos fatos, com o objetivo de influenciar o processo de licitação ou de execução de contrato;</w:t>
      </w:r>
    </w:p>
    <w:p w14:paraId="5355FFF9" w14:textId="77777777" w:rsidR="00083E0B" w:rsidRPr="00083E0B" w:rsidRDefault="00083E0B" w:rsidP="00083E0B">
      <w:pPr>
        <w:tabs>
          <w:tab w:val="left" w:pos="8910"/>
        </w:tabs>
        <w:ind w:right="-91"/>
        <w:jc w:val="both"/>
        <w:rPr>
          <w:bCs/>
          <w:sz w:val="24"/>
          <w:szCs w:val="24"/>
        </w:rPr>
      </w:pPr>
      <w:r w:rsidRPr="00083E0B">
        <w:rPr>
          <w:b/>
          <w:bCs/>
          <w:sz w:val="24"/>
          <w:szCs w:val="24"/>
        </w:rPr>
        <w:t>c) “prática colusivas”:</w:t>
      </w:r>
      <w:r w:rsidRPr="00083E0B">
        <w:rPr>
          <w:bCs/>
          <w:sz w:val="24"/>
          <w:szCs w:val="24"/>
        </w:rPr>
        <w:t xml:space="preserve"> esquematizar ou estabelecer um acordo entre dois ou mais licitantes, com ou sem o conhecimento de representantes ou prepostos do órgão licitador, visando estabelecer preços em níveis artificiais e não-competitivos;</w:t>
      </w:r>
    </w:p>
    <w:p w14:paraId="2549D098" w14:textId="77777777" w:rsidR="00083E0B" w:rsidRPr="00083E0B" w:rsidRDefault="00083E0B" w:rsidP="00083E0B">
      <w:pPr>
        <w:tabs>
          <w:tab w:val="left" w:pos="8910"/>
        </w:tabs>
        <w:ind w:right="-91"/>
        <w:jc w:val="both"/>
        <w:rPr>
          <w:bCs/>
          <w:sz w:val="24"/>
          <w:szCs w:val="24"/>
        </w:rPr>
      </w:pPr>
      <w:r w:rsidRPr="00083E0B">
        <w:rPr>
          <w:b/>
          <w:bCs/>
          <w:sz w:val="24"/>
          <w:szCs w:val="24"/>
        </w:rPr>
        <w:t>d) “prática coercitiva”:</w:t>
      </w:r>
      <w:r w:rsidRPr="00083E0B">
        <w:rPr>
          <w:bCs/>
          <w:sz w:val="24"/>
          <w:szCs w:val="24"/>
        </w:rPr>
        <w:t xml:space="preserve"> causar danos ou ameaçar causar dano, direta ou indiretamente, às pessoas ou sua propriedade, visando influenciar sua participação em um processo licitatório ou afetar a execução do contrato.</w:t>
      </w:r>
    </w:p>
    <w:p w14:paraId="1BD42898" w14:textId="77777777" w:rsidR="00083E0B" w:rsidRPr="00083E0B" w:rsidRDefault="00083E0B" w:rsidP="00083E0B">
      <w:pPr>
        <w:tabs>
          <w:tab w:val="left" w:pos="8910"/>
        </w:tabs>
        <w:ind w:right="-91"/>
        <w:jc w:val="both"/>
        <w:rPr>
          <w:bCs/>
          <w:sz w:val="24"/>
          <w:szCs w:val="24"/>
        </w:rPr>
      </w:pPr>
      <w:r w:rsidRPr="00083E0B">
        <w:rPr>
          <w:b/>
          <w:bCs/>
          <w:sz w:val="24"/>
          <w:szCs w:val="24"/>
        </w:rPr>
        <w:t>e) “prática obstrutiva</w:t>
      </w:r>
      <w:r w:rsidRPr="00083E0B">
        <w:rPr>
          <w:bCs/>
          <w:sz w:val="24"/>
          <w:szCs w:val="24"/>
        </w:rPr>
        <w:t>”: (i) destruir, falsificar, alterar ou ocultar provas em inspeções ou fazer declarações falsas aos representantes dos órgãos de controle interno e externo, Ministério Público e Tribunal de Contas, com o objetivo de impedir materialmente a apuração de alegações de prática prevista, deste Edital; (</w:t>
      </w:r>
      <w:proofErr w:type="spellStart"/>
      <w:r w:rsidRPr="00083E0B">
        <w:rPr>
          <w:bCs/>
          <w:sz w:val="24"/>
          <w:szCs w:val="24"/>
        </w:rPr>
        <w:t>ii</w:t>
      </w:r>
      <w:proofErr w:type="spellEnd"/>
      <w:r w:rsidRPr="00083E0B">
        <w:rPr>
          <w:bCs/>
          <w:sz w:val="24"/>
          <w:szCs w:val="24"/>
        </w:rPr>
        <w:t>) atos cuja intenção seja impedir materialmente o exercício do direito de órgãos de controle interno e externo, Ministério Público e Tribunal de Contas</w:t>
      </w:r>
    </w:p>
    <w:p w14:paraId="35260CBC" w14:textId="77777777" w:rsidR="00083E0B" w:rsidRPr="00083E0B" w:rsidRDefault="00083E0B" w:rsidP="00083E0B">
      <w:pPr>
        <w:tabs>
          <w:tab w:val="left" w:pos="8910"/>
        </w:tabs>
        <w:ind w:right="-91"/>
        <w:jc w:val="both"/>
        <w:rPr>
          <w:bCs/>
          <w:sz w:val="24"/>
          <w:szCs w:val="24"/>
        </w:rPr>
      </w:pPr>
      <w:r w:rsidRPr="00083E0B">
        <w:rPr>
          <w:bCs/>
          <w:sz w:val="24"/>
          <w:szCs w:val="24"/>
        </w:rPr>
        <w:t>Na hipótese de financiamento, parcial ou integral, por órgãos de controle interno e externo, Ministério Público e Tribunal de Contas, mediante adiantamento ou reembolso, este órgão de controle imporá sanção sobre uma empresa ou pessoa física, inclusive declarando-a inelegível, indefinidamente ou por prazo determinado, para a outorga de contratos financiados pelo órgão  se, em qualquer momento, constatar o envolvimento da empresa, diretamente ou por meio de um agente, em práticas corruptas, fraudulentas, colusivas, coercitivas ou obstrutivas ao participar da licitação ou da execução um contrato financiado pelo órgão.</w:t>
      </w:r>
    </w:p>
    <w:p w14:paraId="0FC36702" w14:textId="77777777" w:rsidR="00083E0B" w:rsidRPr="00083E0B" w:rsidRDefault="00083E0B" w:rsidP="00083E0B">
      <w:pPr>
        <w:tabs>
          <w:tab w:val="left" w:pos="8910"/>
        </w:tabs>
        <w:ind w:right="-91"/>
        <w:jc w:val="both"/>
        <w:rPr>
          <w:bCs/>
          <w:sz w:val="24"/>
          <w:szCs w:val="24"/>
        </w:rPr>
      </w:pPr>
      <w:r w:rsidRPr="00083E0B">
        <w:rPr>
          <w:bCs/>
          <w:sz w:val="24"/>
          <w:szCs w:val="24"/>
        </w:rPr>
        <w:lastRenderedPageBreak/>
        <w:t>Considerando os propósitos das cláusulas acima, o licitante vencedor, como condição para a contratação, deverá concordar e autorizar que, na hipótese de o contrato vir a ser financiado, em parte ou integralmente, por órgão financeiro multilateral, mediante adiantamento ou reembolso, permitirá que o órgão financeiro e/ou pessoas por ele formalmente indicadas possam inspecionar o local de execução do contrato e todos os documentos, contas e registros relacionados à licitação e à execução do contrato</w:t>
      </w:r>
    </w:p>
    <w:p w14:paraId="565381FB" w14:textId="77777777" w:rsidR="00083E0B" w:rsidRPr="00083E0B" w:rsidRDefault="00083E0B" w:rsidP="00083E0B">
      <w:pPr>
        <w:tabs>
          <w:tab w:val="left" w:pos="8910"/>
        </w:tabs>
        <w:ind w:right="-91"/>
        <w:jc w:val="both"/>
        <w:rPr>
          <w:bCs/>
          <w:sz w:val="24"/>
          <w:szCs w:val="24"/>
        </w:rPr>
      </w:pPr>
    </w:p>
    <w:p w14:paraId="5CAE543F" w14:textId="77777777" w:rsidR="00083E0B" w:rsidRPr="00083E0B" w:rsidRDefault="00083E0B" w:rsidP="00083E0B">
      <w:pPr>
        <w:tabs>
          <w:tab w:val="left" w:pos="8910"/>
        </w:tabs>
        <w:ind w:right="-91"/>
        <w:jc w:val="both"/>
        <w:rPr>
          <w:bCs/>
          <w:sz w:val="24"/>
          <w:szCs w:val="24"/>
        </w:rPr>
      </w:pPr>
      <w:r w:rsidRPr="00083E0B">
        <w:rPr>
          <w:bCs/>
          <w:sz w:val="24"/>
          <w:szCs w:val="24"/>
        </w:rPr>
        <w:t xml:space="preserve">                                               </w:t>
      </w:r>
    </w:p>
    <w:p w14:paraId="26E2DB77" w14:textId="77777777" w:rsidR="00083E0B" w:rsidRPr="00083E0B" w:rsidRDefault="00083E0B" w:rsidP="00083E0B">
      <w:pPr>
        <w:tabs>
          <w:tab w:val="left" w:pos="8910"/>
        </w:tabs>
        <w:ind w:right="-91"/>
        <w:jc w:val="both"/>
        <w:rPr>
          <w:bCs/>
          <w:sz w:val="24"/>
          <w:szCs w:val="24"/>
        </w:rPr>
      </w:pPr>
    </w:p>
    <w:p w14:paraId="680A3141" w14:textId="77777777" w:rsidR="00083E0B" w:rsidRPr="00083E0B" w:rsidRDefault="00083E0B" w:rsidP="00083E0B">
      <w:pPr>
        <w:tabs>
          <w:tab w:val="left" w:pos="8910"/>
        </w:tabs>
        <w:ind w:right="-91"/>
        <w:jc w:val="both"/>
        <w:rPr>
          <w:bCs/>
          <w:sz w:val="24"/>
          <w:szCs w:val="24"/>
        </w:rPr>
      </w:pPr>
    </w:p>
    <w:p w14:paraId="6A108053" w14:textId="77777777" w:rsidR="00083E0B" w:rsidRPr="00083E0B" w:rsidRDefault="00083E0B" w:rsidP="00083E0B">
      <w:pPr>
        <w:tabs>
          <w:tab w:val="left" w:pos="8910"/>
        </w:tabs>
        <w:ind w:right="-91"/>
        <w:jc w:val="both"/>
        <w:rPr>
          <w:bCs/>
          <w:sz w:val="24"/>
          <w:szCs w:val="24"/>
        </w:rPr>
      </w:pPr>
    </w:p>
    <w:p w14:paraId="1617D7B5" w14:textId="77777777" w:rsidR="00083E0B" w:rsidRPr="00083E0B" w:rsidRDefault="00083E0B" w:rsidP="00083E0B">
      <w:pPr>
        <w:tabs>
          <w:tab w:val="left" w:pos="8910"/>
        </w:tabs>
        <w:ind w:right="-91"/>
        <w:jc w:val="both"/>
        <w:rPr>
          <w:bCs/>
          <w:sz w:val="24"/>
          <w:szCs w:val="24"/>
        </w:rPr>
      </w:pPr>
      <w:r w:rsidRPr="00083E0B">
        <w:rPr>
          <w:bCs/>
          <w:sz w:val="24"/>
          <w:szCs w:val="24"/>
        </w:rPr>
        <w:t xml:space="preserve">    ALTAMIRA DO PARANÁ- PR, </w:t>
      </w:r>
    </w:p>
    <w:p w14:paraId="2BBAEF48" w14:textId="77777777" w:rsidR="00083E0B" w:rsidRPr="00083E0B" w:rsidRDefault="00083E0B" w:rsidP="00083E0B">
      <w:pPr>
        <w:tabs>
          <w:tab w:val="left" w:pos="8910"/>
        </w:tabs>
        <w:ind w:right="-91"/>
        <w:jc w:val="both"/>
        <w:rPr>
          <w:bCs/>
          <w:sz w:val="24"/>
          <w:szCs w:val="24"/>
        </w:rPr>
      </w:pPr>
    </w:p>
    <w:p w14:paraId="3D7A5D4C" w14:textId="77777777" w:rsidR="00083E0B" w:rsidRPr="00083E0B" w:rsidRDefault="00083E0B" w:rsidP="00083E0B">
      <w:pPr>
        <w:tabs>
          <w:tab w:val="left" w:pos="8910"/>
        </w:tabs>
        <w:ind w:right="-91"/>
        <w:jc w:val="both"/>
        <w:rPr>
          <w:bCs/>
          <w:sz w:val="24"/>
          <w:szCs w:val="24"/>
        </w:rPr>
      </w:pPr>
      <w:r w:rsidRPr="00083E0B">
        <w:rPr>
          <w:bCs/>
          <w:sz w:val="24"/>
          <w:szCs w:val="24"/>
        </w:rPr>
        <w:t>Documento original datado de: 24/02/2026</w:t>
      </w:r>
      <w:r w:rsidRPr="00083E0B">
        <w:rPr>
          <w:bCs/>
          <w:sz w:val="24"/>
          <w:szCs w:val="24"/>
        </w:rPr>
        <w:br/>
        <w:t>Data da retificação: 28/04/2026</w:t>
      </w:r>
      <w:r w:rsidRPr="00083E0B">
        <w:rPr>
          <w:bCs/>
          <w:sz w:val="24"/>
          <w:szCs w:val="24"/>
        </w:rPr>
        <w:br/>
        <w:t>Versão: TR Retificado nº 01</w:t>
      </w:r>
    </w:p>
    <w:p w14:paraId="1A59F2AC" w14:textId="77777777" w:rsidR="00083E0B" w:rsidRPr="00083E0B" w:rsidRDefault="00083E0B" w:rsidP="00083E0B">
      <w:pPr>
        <w:tabs>
          <w:tab w:val="left" w:pos="8910"/>
        </w:tabs>
        <w:ind w:right="-91"/>
        <w:jc w:val="both"/>
        <w:rPr>
          <w:b/>
          <w:bCs/>
          <w:sz w:val="24"/>
          <w:szCs w:val="24"/>
        </w:rPr>
      </w:pPr>
    </w:p>
    <w:p w14:paraId="07BF5D98" w14:textId="77777777" w:rsidR="00083E0B" w:rsidRPr="00083E0B" w:rsidRDefault="00083E0B" w:rsidP="00083E0B">
      <w:pPr>
        <w:tabs>
          <w:tab w:val="left" w:pos="8910"/>
        </w:tabs>
        <w:ind w:right="-91"/>
        <w:jc w:val="both"/>
        <w:rPr>
          <w:b/>
          <w:bCs/>
          <w:sz w:val="24"/>
          <w:szCs w:val="24"/>
        </w:rPr>
      </w:pPr>
    </w:p>
    <w:p w14:paraId="53765108" w14:textId="77777777" w:rsidR="00083E0B" w:rsidRPr="00083E0B" w:rsidRDefault="00083E0B" w:rsidP="00083E0B">
      <w:pPr>
        <w:tabs>
          <w:tab w:val="left" w:pos="8910"/>
        </w:tabs>
        <w:ind w:right="-91"/>
        <w:jc w:val="both"/>
        <w:rPr>
          <w:b/>
          <w:bCs/>
          <w:sz w:val="24"/>
          <w:szCs w:val="24"/>
        </w:rPr>
      </w:pPr>
    </w:p>
    <w:p w14:paraId="7D0F7E50" w14:textId="77777777" w:rsidR="00083E0B" w:rsidRPr="00083E0B" w:rsidRDefault="00083E0B" w:rsidP="00083E0B">
      <w:pPr>
        <w:tabs>
          <w:tab w:val="left" w:pos="8910"/>
        </w:tabs>
        <w:ind w:right="-91"/>
        <w:jc w:val="both"/>
        <w:rPr>
          <w:bCs/>
          <w:sz w:val="24"/>
          <w:szCs w:val="24"/>
        </w:rPr>
      </w:pPr>
    </w:p>
    <w:p w14:paraId="566DBE2B" w14:textId="77777777" w:rsidR="00083E0B" w:rsidRPr="00083E0B" w:rsidRDefault="00083E0B" w:rsidP="00083E0B">
      <w:pPr>
        <w:tabs>
          <w:tab w:val="left" w:pos="8910"/>
        </w:tabs>
        <w:ind w:right="-91"/>
        <w:jc w:val="both"/>
        <w:rPr>
          <w:bCs/>
          <w:sz w:val="24"/>
          <w:szCs w:val="24"/>
        </w:rPr>
      </w:pPr>
      <w:r w:rsidRPr="00083E0B">
        <w:rPr>
          <w:bCs/>
          <w:sz w:val="24"/>
          <w:szCs w:val="24"/>
        </w:rPr>
        <w:t xml:space="preserve">Maria Luiza Carvalho Fernandes de Lima </w:t>
      </w:r>
    </w:p>
    <w:p w14:paraId="4B25623E" w14:textId="77777777" w:rsidR="00083E0B" w:rsidRPr="00083E0B" w:rsidRDefault="00083E0B" w:rsidP="00083E0B">
      <w:pPr>
        <w:tabs>
          <w:tab w:val="left" w:pos="8910"/>
        </w:tabs>
        <w:ind w:right="-91"/>
        <w:jc w:val="both"/>
        <w:rPr>
          <w:bCs/>
          <w:sz w:val="24"/>
          <w:szCs w:val="24"/>
        </w:rPr>
      </w:pPr>
      <w:r w:rsidRPr="00083E0B">
        <w:rPr>
          <w:bCs/>
          <w:sz w:val="24"/>
          <w:szCs w:val="24"/>
        </w:rPr>
        <w:t xml:space="preserve">Veterinária – Est       </w:t>
      </w:r>
      <w:proofErr w:type="gramStart"/>
      <w:r w:rsidRPr="00083E0B">
        <w:rPr>
          <w:bCs/>
          <w:sz w:val="24"/>
          <w:szCs w:val="24"/>
        </w:rPr>
        <w:t>Matricula</w:t>
      </w:r>
      <w:proofErr w:type="gramEnd"/>
      <w:r w:rsidRPr="00083E0B">
        <w:rPr>
          <w:bCs/>
          <w:sz w:val="24"/>
          <w:szCs w:val="24"/>
        </w:rPr>
        <w:t xml:space="preserve">: 508900                                  </w:t>
      </w:r>
    </w:p>
    <w:p w14:paraId="7436D091" w14:textId="77777777" w:rsidR="00083E0B" w:rsidRPr="00083E0B" w:rsidRDefault="00083E0B" w:rsidP="00083E0B">
      <w:pPr>
        <w:tabs>
          <w:tab w:val="left" w:pos="8910"/>
        </w:tabs>
        <w:ind w:right="-91"/>
        <w:jc w:val="both"/>
        <w:rPr>
          <w:rFonts w:ascii="Arial" w:hAnsi="Arial" w:cs="Arial"/>
          <w:b/>
          <w:bCs/>
          <w:sz w:val="24"/>
          <w:szCs w:val="24"/>
        </w:rPr>
      </w:pPr>
    </w:p>
    <w:p w14:paraId="674E86AE" w14:textId="600EF924" w:rsidR="007F7801" w:rsidRPr="00431C9F" w:rsidRDefault="007F7801" w:rsidP="00083E0B">
      <w:pPr>
        <w:tabs>
          <w:tab w:val="left" w:pos="8910"/>
        </w:tabs>
        <w:ind w:right="-91"/>
        <w:jc w:val="both"/>
        <w:rPr>
          <w:rFonts w:ascii="Arial" w:hAnsi="Arial" w:cs="Arial"/>
          <w:bCs/>
          <w:sz w:val="24"/>
          <w:szCs w:val="24"/>
        </w:rPr>
      </w:pPr>
    </w:p>
    <w:p w14:paraId="4A91A637" w14:textId="77777777" w:rsidR="007F7801" w:rsidRPr="00431C9F" w:rsidRDefault="007F7801" w:rsidP="007F7801">
      <w:pPr>
        <w:widowControl w:val="0"/>
        <w:spacing w:line="276" w:lineRule="auto"/>
        <w:rPr>
          <w:rFonts w:ascii="Arial" w:hAnsi="Arial" w:cs="Arial"/>
          <w:b/>
          <w:bCs/>
          <w:sz w:val="24"/>
          <w:szCs w:val="24"/>
        </w:rPr>
      </w:pPr>
    </w:p>
    <w:p w14:paraId="0871D1E9" w14:textId="77777777" w:rsidR="00D6521D" w:rsidRPr="00431C9F" w:rsidRDefault="00D6521D" w:rsidP="00D6521D">
      <w:pPr>
        <w:jc w:val="both"/>
        <w:rPr>
          <w:rFonts w:ascii="Arial" w:hAnsi="Arial" w:cs="Arial"/>
          <w:b/>
          <w:sz w:val="24"/>
          <w:szCs w:val="24"/>
        </w:rPr>
      </w:pPr>
    </w:p>
    <w:bookmarkEnd w:id="0"/>
    <w:bookmarkEnd w:id="1"/>
    <w:p w14:paraId="5338BE7C" w14:textId="003AEA3E" w:rsidR="00362745" w:rsidRPr="00431C9F" w:rsidRDefault="00362745" w:rsidP="009963DD">
      <w:pPr>
        <w:spacing w:line="276" w:lineRule="auto"/>
        <w:rPr>
          <w:rFonts w:ascii="Arial" w:hAnsi="Arial" w:cs="Arial"/>
          <w:color w:val="000000"/>
          <w:sz w:val="24"/>
          <w:szCs w:val="24"/>
        </w:rPr>
      </w:pPr>
    </w:p>
    <w:p w14:paraId="42F080F3" w14:textId="77777777" w:rsidR="00362745" w:rsidRPr="00431C9F" w:rsidRDefault="00362745" w:rsidP="00362745">
      <w:pPr>
        <w:jc w:val="center"/>
        <w:rPr>
          <w:rFonts w:ascii="Arial" w:hAnsi="Arial" w:cs="Arial"/>
          <w:sz w:val="24"/>
          <w:szCs w:val="24"/>
        </w:rPr>
      </w:pPr>
    </w:p>
    <w:p w14:paraId="3DC078C8" w14:textId="3F18EC29" w:rsidR="00692DEE" w:rsidRPr="00601E31" w:rsidRDefault="00692DEE" w:rsidP="005849A9">
      <w:pPr>
        <w:pStyle w:val="Cabealho"/>
        <w:pageBreakBefore/>
        <w:tabs>
          <w:tab w:val="left" w:pos="993"/>
        </w:tabs>
        <w:jc w:val="center"/>
        <w:rPr>
          <w:rFonts w:asciiTheme="majorHAnsi" w:hAnsiTheme="majorHAnsi" w:cstheme="majorHAnsi"/>
          <w:b/>
          <w:bCs/>
          <w:color w:val="000000"/>
          <w:sz w:val="24"/>
          <w:szCs w:val="24"/>
        </w:rPr>
      </w:pPr>
      <w:r w:rsidRPr="00601E31">
        <w:rPr>
          <w:rFonts w:asciiTheme="majorHAnsi" w:hAnsiTheme="majorHAnsi" w:cstheme="majorHAnsi"/>
          <w:b/>
          <w:bCs/>
          <w:color w:val="000000"/>
          <w:sz w:val="24"/>
          <w:szCs w:val="24"/>
        </w:rPr>
        <w:lastRenderedPageBreak/>
        <w:t>ANEXO II</w:t>
      </w:r>
    </w:p>
    <w:p w14:paraId="1BE654C5" w14:textId="77777777" w:rsidR="00692DEE" w:rsidRPr="00601E31" w:rsidRDefault="00692DEE" w:rsidP="005849A9">
      <w:pPr>
        <w:pStyle w:val="Standard"/>
        <w:tabs>
          <w:tab w:val="left" w:pos="284"/>
        </w:tabs>
        <w:jc w:val="center"/>
        <w:rPr>
          <w:rFonts w:asciiTheme="majorHAnsi" w:hAnsiTheme="majorHAnsi" w:cstheme="majorHAnsi"/>
        </w:rPr>
      </w:pPr>
      <w:r w:rsidRPr="00601E31">
        <w:rPr>
          <w:rFonts w:asciiTheme="majorHAnsi" w:hAnsiTheme="majorHAnsi" w:cstheme="majorHAnsi"/>
          <w:b/>
          <w:color w:val="000000"/>
          <w:shd w:val="clear" w:color="auto" w:fill="FFFFFF"/>
        </w:rPr>
        <w:t>DOCUMENTOS</w:t>
      </w:r>
      <w:r w:rsidRPr="00601E31">
        <w:rPr>
          <w:rFonts w:asciiTheme="majorHAnsi" w:eastAsia="Myriad Pro" w:hAnsiTheme="majorHAnsi" w:cstheme="majorHAnsi"/>
          <w:b/>
          <w:color w:val="000000"/>
          <w:shd w:val="clear" w:color="auto" w:fill="FFFFFF"/>
        </w:rPr>
        <w:t xml:space="preserve"> </w:t>
      </w:r>
      <w:r w:rsidRPr="00601E31">
        <w:rPr>
          <w:rFonts w:asciiTheme="majorHAnsi" w:hAnsiTheme="majorHAnsi" w:cstheme="majorHAnsi"/>
          <w:b/>
          <w:color w:val="000000"/>
          <w:shd w:val="clear" w:color="auto" w:fill="FFFFFF"/>
        </w:rPr>
        <w:t>DE</w:t>
      </w:r>
      <w:r w:rsidRPr="00601E31">
        <w:rPr>
          <w:rFonts w:asciiTheme="majorHAnsi" w:eastAsia="Myriad Pro" w:hAnsiTheme="majorHAnsi" w:cstheme="majorHAnsi"/>
          <w:b/>
          <w:color w:val="000000"/>
          <w:shd w:val="clear" w:color="auto" w:fill="FFFFFF"/>
        </w:rPr>
        <w:t xml:space="preserve"> </w:t>
      </w:r>
      <w:r w:rsidRPr="00601E31">
        <w:rPr>
          <w:rFonts w:asciiTheme="majorHAnsi" w:hAnsiTheme="majorHAnsi" w:cstheme="majorHAnsi"/>
          <w:b/>
          <w:color w:val="000000"/>
          <w:shd w:val="clear" w:color="auto" w:fill="FFFFFF"/>
        </w:rPr>
        <w:t>HABILITAÇÃO</w:t>
      </w:r>
    </w:p>
    <w:p w14:paraId="6EE46A5D" w14:textId="47A39536" w:rsidR="003841C7" w:rsidRPr="00601E31" w:rsidRDefault="003841C7" w:rsidP="005849A9">
      <w:pPr>
        <w:pStyle w:val="Standard"/>
        <w:ind w:left="-10"/>
        <w:jc w:val="both"/>
        <w:rPr>
          <w:rFonts w:asciiTheme="majorHAnsi" w:hAnsiTheme="majorHAnsi" w:cstheme="majorHAnsi"/>
          <w:b/>
          <w:bCs/>
        </w:rPr>
      </w:pPr>
    </w:p>
    <w:p w14:paraId="60202742" w14:textId="77777777"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OBSERVAÇÃO INICIAL:</w:t>
      </w:r>
      <w:r w:rsidRPr="00601E31">
        <w:rPr>
          <w:rFonts w:asciiTheme="majorHAnsi" w:hAnsiTheme="majorHAnsi" w:cstheme="majorHAnsi"/>
        </w:rPr>
        <w:t xml:space="preserve"> Os documentos exigidos para habilitação deverão ser apresentados no sistema eletrônico, em campo próprio, até a data e horário de abertura da sessão. A verificação da habilitação será realizada exclusivamente em relação ao licitante provisoriamente vencedor.</w:t>
      </w:r>
    </w:p>
    <w:p w14:paraId="73F6F6F7" w14:textId="77777777" w:rsidR="009E21BD" w:rsidRPr="00601E31" w:rsidRDefault="009E21BD" w:rsidP="005849A9">
      <w:pPr>
        <w:pStyle w:val="Standard"/>
        <w:ind w:left="-10"/>
        <w:jc w:val="both"/>
        <w:rPr>
          <w:rFonts w:asciiTheme="majorHAnsi" w:hAnsiTheme="majorHAnsi" w:cstheme="majorHAnsi"/>
        </w:rPr>
      </w:pPr>
    </w:p>
    <w:p w14:paraId="4C8EFD0C" w14:textId="2FA9A7F1"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 HABILITAÇÃO JURÍDICA (Art. 66 da Lei 14.133/2021)</w:t>
      </w:r>
      <w:r w:rsidR="005849A9">
        <w:rPr>
          <w:rFonts w:asciiTheme="majorHAnsi" w:hAnsiTheme="majorHAnsi" w:cstheme="majorHAnsi"/>
          <w:b/>
          <w:bCs/>
        </w:rPr>
        <w:t>:</w:t>
      </w:r>
    </w:p>
    <w:p w14:paraId="04CE74DF" w14:textId="480F2089" w:rsidR="00D02D70"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1.1.</w:t>
      </w:r>
      <w:r w:rsidRPr="00601E31">
        <w:rPr>
          <w:rFonts w:asciiTheme="majorHAnsi" w:hAnsiTheme="majorHAnsi" w:cstheme="majorHAnsi"/>
        </w:rPr>
        <w:t xml:space="preserve"> </w:t>
      </w:r>
      <w:r w:rsidR="00D02D70" w:rsidRPr="00D02D70">
        <w:rPr>
          <w:rFonts w:asciiTheme="majorHAnsi" w:hAnsiTheme="majorHAnsi" w:cstheme="majorHAnsi"/>
        </w:rPr>
        <w:t>Cédula de Identidade, no caso de pessoa física.</w:t>
      </w:r>
    </w:p>
    <w:p w14:paraId="52AC329C" w14:textId="701AA7D9" w:rsidR="009E21BD" w:rsidRDefault="00D02D70" w:rsidP="005849A9">
      <w:pPr>
        <w:pStyle w:val="Standard"/>
        <w:ind w:left="-10"/>
        <w:jc w:val="both"/>
        <w:rPr>
          <w:rFonts w:asciiTheme="majorHAnsi" w:hAnsiTheme="majorHAnsi" w:cstheme="majorHAnsi"/>
        </w:rPr>
      </w:pPr>
      <w:r>
        <w:rPr>
          <w:rFonts w:asciiTheme="majorHAnsi" w:hAnsiTheme="majorHAnsi" w:cstheme="majorHAnsi"/>
          <w:b/>
          <w:bCs/>
        </w:rPr>
        <w:t xml:space="preserve">1.2. </w:t>
      </w:r>
      <w:r w:rsidR="009E21BD" w:rsidRPr="00D02D70">
        <w:rPr>
          <w:rFonts w:asciiTheme="majorHAnsi" w:hAnsiTheme="majorHAnsi" w:cstheme="majorHAnsi"/>
        </w:rPr>
        <w:t>Registro Comercial</w:t>
      </w:r>
      <w:r w:rsidR="009E21BD" w:rsidRPr="00601E31">
        <w:rPr>
          <w:rFonts w:asciiTheme="majorHAnsi" w:hAnsiTheme="majorHAnsi" w:cstheme="majorHAnsi"/>
        </w:rPr>
        <w:t xml:space="preserve">, no caso de empresa individual. </w:t>
      </w:r>
    </w:p>
    <w:p w14:paraId="431C155A" w14:textId="044640C9" w:rsidR="00EF4514" w:rsidRPr="00601E31" w:rsidRDefault="00EF4514" w:rsidP="005849A9">
      <w:pPr>
        <w:pStyle w:val="Standard"/>
        <w:ind w:left="-10"/>
        <w:jc w:val="both"/>
        <w:rPr>
          <w:rFonts w:asciiTheme="majorHAnsi" w:hAnsiTheme="majorHAnsi" w:cstheme="majorHAnsi"/>
        </w:rPr>
      </w:pPr>
      <w:r>
        <w:rPr>
          <w:rFonts w:asciiTheme="majorHAnsi" w:hAnsiTheme="majorHAnsi" w:cstheme="majorHAnsi"/>
          <w:b/>
          <w:bCs/>
        </w:rPr>
        <w:t>1.</w:t>
      </w:r>
      <w:r w:rsidR="00D02D70">
        <w:rPr>
          <w:rFonts w:asciiTheme="majorHAnsi" w:hAnsiTheme="majorHAnsi" w:cstheme="majorHAnsi"/>
          <w:b/>
          <w:bCs/>
        </w:rPr>
        <w:t>2</w:t>
      </w:r>
      <w:r>
        <w:rPr>
          <w:rFonts w:asciiTheme="majorHAnsi" w:hAnsiTheme="majorHAnsi" w:cstheme="majorHAnsi"/>
          <w:b/>
          <w:bCs/>
        </w:rPr>
        <w:t xml:space="preserve">.1. </w:t>
      </w:r>
      <w:r>
        <w:rPr>
          <w:rFonts w:asciiTheme="majorHAnsi" w:hAnsiTheme="majorHAnsi" w:cstheme="majorHAnsi"/>
        </w:rPr>
        <w:t>Documentos pessoais do representante legal.</w:t>
      </w:r>
    </w:p>
    <w:p w14:paraId="248E88AE" w14:textId="4A992275" w:rsidR="009E21BD" w:rsidRPr="00601E31" w:rsidRDefault="009E21BD" w:rsidP="005849A9">
      <w:pPr>
        <w:pStyle w:val="Standard"/>
        <w:ind w:left="-10"/>
        <w:jc w:val="both"/>
        <w:rPr>
          <w:rFonts w:asciiTheme="majorHAnsi" w:hAnsiTheme="majorHAnsi" w:cstheme="majorHAnsi"/>
        </w:rPr>
      </w:pPr>
      <w:r w:rsidRPr="00601E31">
        <w:rPr>
          <w:rFonts w:asciiTheme="majorHAnsi" w:hAnsiTheme="majorHAnsi" w:cstheme="majorHAnsi"/>
          <w:b/>
          <w:bCs/>
        </w:rPr>
        <w:t>1.</w:t>
      </w:r>
      <w:r w:rsidR="00D02D70">
        <w:rPr>
          <w:rFonts w:asciiTheme="majorHAnsi" w:hAnsiTheme="majorHAnsi" w:cstheme="majorHAnsi"/>
          <w:b/>
          <w:bCs/>
        </w:rPr>
        <w:t>3</w:t>
      </w:r>
      <w:r w:rsidRPr="00601E31">
        <w:rPr>
          <w:rFonts w:asciiTheme="majorHAnsi" w:hAnsiTheme="majorHAnsi" w:cstheme="majorHAnsi"/>
          <w:b/>
          <w:bCs/>
        </w:rPr>
        <w:t>.</w:t>
      </w:r>
      <w:r w:rsidRPr="00601E31">
        <w:rPr>
          <w:rFonts w:asciiTheme="majorHAnsi" w:hAnsiTheme="majorHAnsi" w:cstheme="majorHAnsi"/>
        </w:rPr>
        <w:t xml:space="preserve"> </w:t>
      </w:r>
      <w:r w:rsidRPr="00D02D70">
        <w:rPr>
          <w:rFonts w:asciiTheme="majorHAnsi" w:hAnsiTheme="majorHAnsi" w:cstheme="majorHAnsi"/>
        </w:rPr>
        <w:t>Ato constitutivo, estatuto ou contrato social em vigor</w:t>
      </w:r>
      <w:r w:rsidRPr="00601E31">
        <w:rPr>
          <w:rFonts w:asciiTheme="majorHAnsi" w:hAnsiTheme="majorHAnsi" w:cstheme="majorHAnsi"/>
        </w:rPr>
        <w:t>, devidamente registrado, em se tratando de sociedades comerciais, e, no caso de sociedades por ações, acompanhado de documentos de eleição de seus administradores.</w:t>
      </w:r>
    </w:p>
    <w:p w14:paraId="3227CE90" w14:textId="20D36D3E" w:rsidR="009E21BD" w:rsidRPr="00601E31" w:rsidRDefault="009E21BD">
      <w:pPr>
        <w:pStyle w:val="Standard"/>
        <w:numPr>
          <w:ilvl w:val="0"/>
          <w:numId w:val="33"/>
        </w:numPr>
        <w:jc w:val="both"/>
        <w:rPr>
          <w:rFonts w:asciiTheme="majorHAnsi" w:hAnsiTheme="majorHAnsi" w:cstheme="majorHAnsi"/>
        </w:rPr>
      </w:pPr>
      <w:r w:rsidRPr="00601E31">
        <w:rPr>
          <w:rFonts w:asciiTheme="majorHAnsi" w:hAnsiTheme="majorHAnsi" w:cstheme="majorHAnsi"/>
          <w:b/>
          <w:bCs/>
        </w:rPr>
        <w:t>Nota:</w:t>
      </w:r>
      <w:r w:rsidRPr="00601E31">
        <w:rPr>
          <w:rFonts w:asciiTheme="majorHAnsi" w:hAnsiTheme="majorHAnsi" w:cstheme="majorHAnsi"/>
        </w:rPr>
        <w:t xml:space="preserve"> O ramo de atividade (Objeto Social) constante no contrato deve ser compatível com o objeto licitado. </w:t>
      </w:r>
    </w:p>
    <w:p w14:paraId="063460E4" w14:textId="78979006" w:rsidR="009E21BD" w:rsidRPr="00601E31" w:rsidRDefault="009E21BD" w:rsidP="005849A9">
      <w:pPr>
        <w:pStyle w:val="Standard"/>
        <w:jc w:val="both"/>
        <w:rPr>
          <w:rFonts w:asciiTheme="majorHAnsi" w:hAnsiTheme="majorHAnsi" w:cstheme="majorHAnsi"/>
        </w:rPr>
      </w:pPr>
      <w:r w:rsidRPr="00601E31">
        <w:rPr>
          <w:rFonts w:asciiTheme="majorHAnsi" w:hAnsiTheme="majorHAnsi" w:cstheme="majorHAnsi"/>
          <w:b/>
          <w:bCs/>
        </w:rPr>
        <w:t>1.</w:t>
      </w:r>
      <w:r w:rsidR="00D02D70">
        <w:rPr>
          <w:rFonts w:asciiTheme="majorHAnsi" w:hAnsiTheme="majorHAnsi" w:cstheme="majorHAnsi"/>
          <w:b/>
          <w:bCs/>
        </w:rPr>
        <w:t>4</w:t>
      </w:r>
      <w:r w:rsidRPr="00601E31">
        <w:rPr>
          <w:rFonts w:asciiTheme="majorHAnsi" w:hAnsiTheme="majorHAnsi" w:cstheme="majorHAnsi"/>
          <w:b/>
          <w:bCs/>
        </w:rPr>
        <w:t>.</w:t>
      </w:r>
      <w:r w:rsidRPr="00601E31">
        <w:rPr>
          <w:rFonts w:asciiTheme="majorHAnsi" w:hAnsiTheme="majorHAnsi" w:cstheme="majorHAnsi"/>
        </w:rPr>
        <w:t xml:space="preserve"> Inscrição do ato constitutivo, no caso de sociedades civis, acompanhada de prova de diretoria em exercício. </w:t>
      </w:r>
    </w:p>
    <w:p w14:paraId="2FE61FCC" w14:textId="001B47B4" w:rsidR="005849A9" w:rsidRDefault="009E21BD" w:rsidP="005849A9">
      <w:pPr>
        <w:pStyle w:val="Standard"/>
        <w:jc w:val="both"/>
        <w:rPr>
          <w:rFonts w:asciiTheme="majorHAnsi" w:hAnsiTheme="majorHAnsi" w:cstheme="majorHAnsi"/>
        </w:rPr>
      </w:pPr>
      <w:r w:rsidRPr="00601E31">
        <w:rPr>
          <w:rFonts w:asciiTheme="majorHAnsi" w:hAnsiTheme="majorHAnsi" w:cstheme="majorHAnsi"/>
          <w:b/>
          <w:bCs/>
        </w:rPr>
        <w:t>1.</w:t>
      </w:r>
      <w:r w:rsidR="00D02D70">
        <w:rPr>
          <w:rFonts w:asciiTheme="majorHAnsi" w:hAnsiTheme="majorHAnsi" w:cstheme="majorHAnsi"/>
          <w:b/>
          <w:bCs/>
        </w:rPr>
        <w:t>5</w:t>
      </w:r>
      <w:r w:rsidRPr="00601E31">
        <w:rPr>
          <w:rFonts w:asciiTheme="majorHAnsi" w:hAnsiTheme="majorHAnsi" w:cstheme="majorHAnsi"/>
          <w:b/>
          <w:bCs/>
        </w:rPr>
        <w:t>.</w:t>
      </w:r>
      <w:r w:rsidRPr="00601E31">
        <w:rPr>
          <w:rFonts w:asciiTheme="majorHAnsi" w:hAnsiTheme="majorHAnsi" w:cstheme="majorHAnsi"/>
        </w:rPr>
        <w:t xml:space="preserve"> Decreto de autorização, em se tratando de empresa ou sociedade estrangeira em funcionamento no País, e ato de registro ou autorização para funcionamento expedido pelo órgão competente, quando a atividade assim o exigir.</w:t>
      </w:r>
    </w:p>
    <w:p w14:paraId="0AD26FD4" w14:textId="77777777" w:rsidR="005849A9" w:rsidRDefault="005849A9" w:rsidP="005849A9">
      <w:pPr>
        <w:pStyle w:val="Standard"/>
        <w:jc w:val="both"/>
        <w:rPr>
          <w:rFonts w:asciiTheme="majorHAnsi" w:hAnsiTheme="majorHAnsi" w:cstheme="majorHAnsi"/>
        </w:rPr>
      </w:pPr>
    </w:p>
    <w:p w14:paraId="259AA66E" w14:textId="6EB36C45" w:rsidR="009E21BD" w:rsidRPr="00601E31" w:rsidRDefault="009E21BD" w:rsidP="005849A9">
      <w:pPr>
        <w:pStyle w:val="Standard"/>
        <w:spacing w:line="276" w:lineRule="auto"/>
        <w:jc w:val="both"/>
        <w:rPr>
          <w:rFonts w:asciiTheme="majorHAnsi" w:hAnsiTheme="majorHAnsi" w:cstheme="majorHAnsi"/>
        </w:rPr>
      </w:pPr>
      <w:r w:rsidRPr="00601E31">
        <w:rPr>
          <w:rFonts w:asciiTheme="majorHAnsi" w:hAnsiTheme="majorHAnsi" w:cstheme="majorHAnsi"/>
          <w:b/>
          <w:bCs/>
        </w:rPr>
        <w:t>2. HABILITAÇÃO FISCAL, SOCIAL E TRABALHISTA (Art. 68 da Lei 14.133/2021)</w:t>
      </w:r>
      <w:r w:rsidR="005849A9">
        <w:rPr>
          <w:rFonts w:asciiTheme="majorHAnsi" w:hAnsiTheme="majorHAnsi" w:cstheme="majorHAnsi"/>
          <w:b/>
          <w:bCs/>
        </w:rPr>
        <w:t>:</w:t>
      </w:r>
    </w:p>
    <w:p w14:paraId="38EF9DF5" w14:textId="0139E749"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2.1.</w:t>
      </w:r>
      <w:r w:rsidRPr="00601E31">
        <w:rPr>
          <w:rFonts w:asciiTheme="majorHAnsi" w:hAnsiTheme="majorHAnsi" w:cstheme="majorHAnsi"/>
        </w:rPr>
        <w:t xml:space="preserve"> </w:t>
      </w:r>
      <w:r w:rsidR="00D02D70" w:rsidRPr="00D02D70">
        <w:rPr>
          <w:rFonts w:asciiTheme="majorHAnsi" w:hAnsiTheme="majorHAnsi" w:cstheme="majorHAnsi"/>
        </w:rPr>
        <w:t>Prova de inscrição no Cadastro de Pessoas Físicas (CPF) ou no Cadastro Nacional de Pessoas Jurídicas (CNPJ)</w:t>
      </w:r>
      <w:r w:rsidRPr="00601E31">
        <w:rPr>
          <w:rFonts w:asciiTheme="majorHAnsi" w:hAnsiTheme="majorHAnsi" w:cstheme="majorHAnsi"/>
        </w:rPr>
        <w:t xml:space="preserve">; </w:t>
      </w:r>
    </w:p>
    <w:p w14:paraId="6FFD21D7" w14:textId="13D52B6E" w:rsidR="00D910EB"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2.2.</w:t>
      </w:r>
      <w:r w:rsidRPr="00601E31">
        <w:rPr>
          <w:rFonts w:asciiTheme="majorHAnsi" w:hAnsiTheme="majorHAnsi" w:cstheme="majorHAnsi"/>
        </w:rPr>
        <w:t xml:space="preserve"> </w:t>
      </w:r>
      <w:r w:rsidR="00D910EB" w:rsidRPr="00D910EB">
        <w:rPr>
          <w:rFonts w:asciiTheme="majorHAnsi" w:hAnsiTheme="majorHAnsi" w:cstheme="majorHAnsi"/>
        </w:rPr>
        <w:t>Prova de inscrição no cadastro de contribuintes estadual e/ou municipal, se houver, relativo ao domicílio ou sede do licitante, pertinente ao seu ramo de atividade e compatível com o objeto contratual;</w:t>
      </w:r>
    </w:p>
    <w:p w14:paraId="4F81BF72" w14:textId="68738416" w:rsidR="009E21BD" w:rsidRPr="00601E31" w:rsidRDefault="00D910EB" w:rsidP="005849A9">
      <w:pPr>
        <w:pStyle w:val="Standard"/>
        <w:spacing w:line="276" w:lineRule="auto"/>
        <w:ind w:left="-10"/>
        <w:jc w:val="both"/>
        <w:rPr>
          <w:rFonts w:asciiTheme="majorHAnsi" w:hAnsiTheme="majorHAnsi" w:cstheme="majorHAnsi"/>
        </w:rPr>
      </w:pPr>
      <w:r w:rsidRPr="00D910EB">
        <w:rPr>
          <w:rFonts w:asciiTheme="majorHAnsi" w:hAnsiTheme="majorHAnsi" w:cstheme="majorHAnsi"/>
          <w:b/>
          <w:bCs/>
        </w:rPr>
        <w:t>2.3.</w:t>
      </w:r>
      <w:r>
        <w:rPr>
          <w:rFonts w:asciiTheme="majorHAnsi" w:hAnsiTheme="majorHAnsi" w:cstheme="majorHAnsi"/>
        </w:rPr>
        <w:t xml:space="preserve"> </w:t>
      </w:r>
      <w:r w:rsidR="009E21BD" w:rsidRPr="00601E31">
        <w:rPr>
          <w:rFonts w:asciiTheme="majorHAnsi" w:hAnsiTheme="majorHAnsi" w:cstheme="majorHAnsi"/>
        </w:rPr>
        <w:t xml:space="preserve">Prova de regularidade fiscal perante a </w:t>
      </w:r>
      <w:r w:rsidR="009E21BD" w:rsidRPr="00601E31">
        <w:rPr>
          <w:rFonts w:asciiTheme="majorHAnsi" w:hAnsiTheme="majorHAnsi" w:cstheme="majorHAnsi"/>
          <w:b/>
          <w:bCs/>
        </w:rPr>
        <w:t>Fazenda Nacional</w:t>
      </w:r>
      <w:r w:rsidR="009E21BD" w:rsidRPr="00601E31">
        <w:rPr>
          <w:rFonts w:asciiTheme="majorHAnsi" w:hAnsiTheme="majorHAnsi" w:cstheme="majorHAnsi"/>
        </w:rPr>
        <w:t xml:space="preserve">, mediante apresentação de certidão expedida conjuntamente pela Secretaria da Receita Federal do Brasil (RFB) e pela Procuradoria-Geral da Fazenda Nacional (PGFN), referente a todos os créditos tributários federais e à Dívida Ativa da União, inclusive os relativos à Seguridade Social (INSS), nos termos da Portaria Conjunta RFB/PGFN nº 1.751, de 02/10/2014. </w:t>
      </w:r>
    </w:p>
    <w:p w14:paraId="5F84CAE6" w14:textId="2043C8CC" w:rsidR="005849A9"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w:t>
      </w:r>
      <w:r w:rsidR="00D910EB">
        <w:rPr>
          <w:rFonts w:asciiTheme="majorHAnsi" w:hAnsiTheme="majorHAnsi" w:cstheme="majorHAnsi"/>
          <w:b/>
          <w:bCs/>
        </w:rPr>
        <w:t>4</w:t>
      </w:r>
      <w:r w:rsidRPr="00601E31">
        <w:rPr>
          <w:rFonts w:asciiTheme="majorHAnsi" w:hAnsiTheme="majorHAnsi" w:cstheme="majorHAnsi"/>
          <w:b/>
          <w:bCs/>
        </w:rPr>
        <w:t>.</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Estadual</w:t>
      </w:r>
      <w:r w:rsidRPr="00601E31">
        <w:rPr>
          <w:rFonts w:asciiTheme="majorHAnsi" w:hAnsiTheme="majorHAnsi" w:cstheme="majorHAnsi"/>
        </w:rPr>
        <w:t xml:space="preserve"> da sede do licitante; </w:t>
      </w:r>
    </w:p>
    <w:p w14:paraId="1C724EE3" w14:textId="021E1572"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w:t>
      </w:r>
      <w:r w:rsidR="00D910EB">
        <w:rPr>
          <w:rFonts w:asciiTheme="majorHAnsi" w:hAnsiTheme="majorHAnsi" w:cstheme="majorHAnsi"/>
          <w:b/>
          <w:bCs/>
        </w:rPr>
        <w:t>5</w:t>
      </w:r>
      <w:r w:rsidRPr="00601E31">
        <w:rPr>
          <w:rFonts w:asciiTheme="majorHAnsi" w:hAnsiTheme="majorHAnsi" w:cstheme="majorHAnsi"/>
          <w:b/>
          <w:bCs/>
        </w:rPr>
        <w:t>.</w:t>
      </w:r>
      <w:r w:rsidRPr="00601E31">
        <w:rPr>
          <w:rFonts w:asciiTheme="majorHAnsi" w:hAnsiTheme="majorHAnsi" w:cstheme="majorHAnsi"/>
        </w:rPr>
        <w:t xml:space="preserve"> Prova de regularidade fiscal perante a </w:t>
      </w:r>
      <w:r w:rsidRPr="00601E31">
        <w:rPr>
          <w:rFonts w:asciiTheme="majorHAnsi" w:hAnsiTheme="majorHAnsi" w:cstheme="majorHAnsi"/>
          <w:b/>
          <w:bCs/>
        </w:rPr>
        <w:t>Fazenda Municipal</w:t>
      </w:r>
      <w:r w:rsidRPr="00601E31">
        <w:rPr>
          <w:rFonts w:asciiTheme="majorHAnsi" w:hAnsiTheme="majorHAnsi" w:cstheme="majorHAnsi"/>
        </w:rPr>
        <w:t xml:space="preserve"> do domicílio ou sede do licitante; </w:t>
      </w:r>
    </w:p>
    <w:p w14:paraId="553E4D02" w14:textId="6CD2AA5A"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w:t>
      </w:r>
      <w:r w:rsidR="00D910EB">
        <w:rPr>
          <w:rFonts w:asciiTheme="majorHAnsi" w:hAnsiTheme="majorHAnsi" w:cstheme="majorHAnsi"/>
          <w:b/>
          <w:bCs/>
        </w:rPr>
        <w:t>6</w:t>
      </w:r>
      <w:r w:rsidRPr="00601E31">
        <w:rPr>
          <w:rFonts w:asciiTheme="majorHAnsi" w:hAnsiTheme="majorHAnsi" w:cstheme="majorHAnsi"/>
          <w:b/>
          <w:bCs/>
        </w:rPr>
        <w:t>.</w:t>
      </w:r>
      <w:r w:rsidRPr="00601E31">
        <w:rPr>
          <w:rFonts w:asciiTheme="majorHAnsi" w:hAnsiTheme="majorHAnsi" w:cstheme="majorHAnsi"/>
        </w:rPr>
        <w:t xml:space="preserve"> Prova de regularidade relativa ao </w:t>
      </w:r>
      <w:r w:rsidRPr="00601E31">
        <w:rPr>
          <w:rFonts w:asciiTheme="majorHAnsi" w:hAnsiTheme="majorHAnsi" w:cstheme="majorHAnsi"/>
          <w:b/>
          <w:bCs/>
        </w:rPr>
        <w:t>Fundo de Garantia por Tempo de Serviço (FGTS)</w:t>
      </w:r>
      <w:r w:rsidRPr="00601E31">
        <w:rPr>
          <w:rFonts w:asciiTheme="majorHAnsi" w:hAnsiTheme="majorHAnsi" w:cstheme="majorHAnsi"/>
        </w:rPr>
        <w:t xml:space="preserve">, demonstrando situação regular no cumprimento dos encargos sociais instituídos por lei; </w:t>
      </w:r>
    </w:p>
    <w:p w14:paraId="5B8B8B3B" w14:textId="2D70F9B9"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2.</w:t>
      </w:r>
      <w:r w:rsidR="00D910EB">
        <w:rPr>
          <w:rFonts w:asciiTheme="majorHAnsi" w:hAnsiTheme="majorHAnsi" w:cstheme="majorHAnsi"/>
          <w:b/>
          <w:bCs/>
        </w:rPr>
        <w:t>7</w:t>
      </w:r>
      <w:r w:rsidRPr="00601E31">
        <w:rPr>
          <w:rFonts w:asciiTheme="majorHAnsi" w:hAnsiTheme="majorHAnsi" w:cstheme="majorHAnsi"/>
          <w:b/>
          <w:bCs/>
        </w:rPr>
        <w:t>.</w:t>
      </w:r>
      <w:r w:rsidRPr="00601E31">
        <w:rPr>
          <w:rFonts w:asciiTheme="majorHAnsi" w:hAnsiTheme="majorHAnsi" w:cstheme="majorHAnsi"/>
        </w:rPr>
        <w:t xml:space="preserve"> Prova de inexistência de débitos inadimplidos perante a Justiça do Trabalho, mediante a apresentação de </w:t>
      </w:r>
      <w:r w:rsidRPr="00601E31">
        <w:rPr>
          <w:rFonts w:asciiTheme="majorHAnsi" w:hAnsiTheme="majorHAnsi" w:cstheme="majorHAnsi"/>
          <w:b/>
          <w:bCs/>
        </w:rPr>
        <w:t>Certidão Negativa de Débitos Trabalhistas (CNDT)</w:t>
      </w:r>
      <w:r w:rsidRPr="00601E31">
        <w:rPr>
          <w:rFonts w:asciiTheme="majorHAnsi" w:hAnsiTheme="majorHAnsi" w:cstheme="majorHAnsi"/>
        </w:rPr>
        <w:t>.</w:t>
      </w:r>
    </w:p>
    <w:p w14:paraId="13693E5D" w14:textId="77777777" w:rsidR="009E21BD" w:rsidRPr="00601E31" w:rsidRDefault="009E21BD" w:rsidP="005849A9">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Observação:</w:t>
      </w:r>
    </w:p>
    <w:p w14:paraId="478A26CA" w14:textId="521D1E24" w:rsidR="009E21BD" w:rsidRPr="00601E31" w:rsidRDefault="009E21BD">
      <w:pPr>
        <w:pStyle w:val="Standard"/>
        <w:numPr>
          <w:ilvl w:val="0"/>
          <w:numId w:val="34"/>
        </w:numPr>
        <w:spacing w:line="276" w:lineRule="auto"/>
        <w:jc w:val="both"/>
        <w:rPr>
          <w:rFonts w:asciiTheme="majorHAnsi" w:hAnsiTheme="majorHAnsi" w:cstheme="majorHAnsi"/>
        </w:rPr>
      </w:pPr>
      <w:r w:rsidRPr="00601E31">
        <w:rPr>
          <w:rFonts w:asciiTheme="majorHAnsi" w:hAnsiTheme="majorHAnsi" w:cstheme="majorHAnsi"/>
        </w:rPr>
        <w:t>As microempresas e empresas de pequeno porte deverão apresentar toda a documentação exigida para efeito de comprovação de regularidade fiscal, mesmo que esta apresente alguma restrição, para fins de garantia do prazo de regularização (art. 43, § 1º da LC nº 123/2006).</w:t>
      </w:r>
    </w:p>
    <w:p w14:paraId="663ED38E" w14:textId="77777777" w:rsidR="009E21BD" w:rsidRPr="00601E31" w:rsidRDefault="009E21BD" w:rsidP="00DC4D10">
      <w:pPr>
        <w:pStyle w:val="Standard"/>
        <w:ind w:left="-11"/>
        <w:jc w:val="both"/>
        <w:rPr>
          <w:rFonts w:asciiTheme="majorHAnsi" w:hAnsiTheme="majorHAnsi" w:cstheme="majorHAnsi"/>
        </w:rPr>
      </w:pPr>
    </w:p>
    <w:p w14:paraId="228AAEB9" w14:textId="47CB38CF" w:rsidR="009E21BD" w:rsidRPr="00601E31" w:rsidRDefault="009E21BD" w:rsidP="00E203F7">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lastRenderedPageBreak/>
        <w:t>3. QUALIFICAÇÃO TÉCNICA (Art. 67 da Lei 14.133/2021)</w:t>
      </w:r>
      <w:r w:rsidR="005849A9">
        <w:rPr>
          <w:rFonts w:asciiTheme="majorHAnsi" w:hAnsiTheme="majorHAnsi" w:cstheme="majorHAnsi"/>
          <w:b/>
          <w:bCs/>
        </w:rPr>
        <w:t>:</w:t>
      </w:r>
    </w:p>
    <w:p w14:paraId="4268CF46" w14:textId="169C3AEC" w:rsidR="000822DC" w:rsidRDefault="00955B7D" w:rsidP="00E203F7">
      <w:pPr>
        <w:pStyle w:val="Standard"/>
        <w:spacing w:line="276" w:lineRule="auto"/>
        <w:ind w:left="-11"/>
        <w:jc w:val="both"/>
        <w:rPr>
          <w:rFonts w:asciiTheme="majorHAnsi" w:hAnsiTheme="majorHAnsi" w:cstheme="majorHAnsi"/>
        </w:rPr>
      </w:pPr>
      <w:r w:rsidRPr="00601E31">
        <w:rPr>
          <w:rFonts w:asciiTheme="majorHAnsi" w:hAnsiTheme="majorHAnsi" w:cstheme="majorHAnsi"/>
          <w:b/>
          <w:bCs/>
        </w:rPr>
        <w:t>3.1. Atestado de Capacidade Técnica:</w:t>
      </w:r>
      <w:r w:rsidRPr="00601E31">
        <w:rPr>
          <w:rFonts w:asciiTheme="majorHAnsi" w:hAnsiTheme="majorHAnsi" w:cstheme="majorHAnsi"/>
        </w:rPr>
        <w:t xml:space="preserve"> Apresentação de 01 (um) ou mais atestados de capacidade técnica, emitido(s) por pessoa jurídica de direito público ou privado, que comprove(m) ter a licitante fornecido, de forma satisfatória, </w:t>
      </w:r>
      <w:r w:rsidR="005A3DDD">
        <w:rPr>
          <w:rFonts w:asciiTheme="majorHAnsi" w:hAnsiTheme="majorHAnsi" w:cstheme="majorHAnsi"/>
        </w:rPr>
        <w:t>aptidão para desempenho do objeto contratado</w:t>
      </w:r>
      <w:r w:rsidRPr="00601E31">
        <w:rPr>
          <w:rFonts w:asciiTheme="majorHAnsi" w:hAnsiTheme="majorHAnsi" w:cstheme="majorHAnsi"/>
        </w:rPr>
        <w:t xml:space="preserve"> com características semelhantes ao objeto desta licita</w:t>
      </w:r>
      <w:r w:rsidR="008C3EEB">
        <w:rPr>
          <w:rFonts w:asciiTheme="majorHAnsi" w:hAnsiTheme="majorHAnsi" w:cstheme="majorHAnsi"/>
        </w:rPr>
        <w:t>çã</w:t>
      </w:r>
      <w:r w:rsidR="00444714">
        <w:rPr>
          <w:rFonts w:asciiTheme="majorHAnsi" w:hAnsiTheme="majorHAnsi" w:cstheme="majorHAnsi"/>
        </w:rPr>
        <w:t>o</w:t>
      </w:r>
      <w:r w:rsidR="00D70B04">
        <w:rPr>
          <w:rFonts w:asciiTheme="majorHAnsi" w:hAnsiTheme="majorHAnsi" w:cstheme="majorHAnsi"/>
        </w:rPr>
        <w:t xml:space="preserve"> por lote</w:t>
      </w:r>
      <w:r w:rsidRPr="00601E31">
        <w:rPr>
          <w:rFonts w:asciiTheme="majorHAnsi" w:hAnsiTheme="majorHAnsi" w:cstheme="majorHAnsi"/>
        </w:rPr>
        <w:t>.</w:t>
      </w:r>
    </w:p>
    <w:p w14:paraId="0AA6C8CB" w14:textId="77777777" w:rsidR="00E203F7" w:rsidRDefault="00E203F7" w:rsidP="000822DC">
      <w:pPr>
        <w:pStyle w:val="Standard"/>
        <w:spacing w:line="276" w:lineRule="auto"/>
        <w:ind w:left="-10"/>
        <w:jc w:val="both"/>
        <w:rPr>
          <w:rFonts w:asciiTheme="majorHAnsi" w:hAnsiTheme="majorHAnsi" w:cstheme="majorHAnsi"/>
        </w:rPr>
      </w:pPr>
    </w:p>
    <w:p w14:paraId="409B0686" w14:textId="0002BA3A"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4. QUALIFICAÇÃO ECONÔMICO-FINANCEIRA</w:t>
      </w:r>
      <w:r w:rsidR="000822DC">
        <w:rPr>
          <w:rFonts w:asciiTheme="majorHAnsi" w:hAnsiTheme="majorHAnsi" w:cstheme="majorHAnsi"/>
          <w:b/>
          <w:bCs/>
        </w:rPr>
        <w:t>:</w:t>
      </w:r>
    </w:p>
    <w:p w14:paraId="165612EE"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4.1.</w:t>
      </w:r>
      <w:r w:rsidRPr="00601E31">
        <w:rPr>
          <w:rFonts w:asciiTheme="majorHAnsi" w:hAnsiTheme="majorHAnsi" w:cstheme="majorHAnsi"/>
        </w:rPr>
        <w:t xml:space="preserve"> </w:t>
      </w:r>
      <w:r w:rsidRPr="00601E31">
        <w:rPr>
          <w:rFonts w:asciiTheme="majorHAnsi" w:hAnsiTheme="majorHAnsi" w:cstheme="majorHAnsi"/>
          <w:b/>
          <w:bCs/>
        </w:rPr>
        <w:t>Certidão Negativa de Falência ou Concordata</w:t>
      </w:r>
      <w:r w:rsidRPr="00601E31">
        <w:rPr>
          <w:rFonts w:asciiTheme="majorHAnsi" w:hAnsiTheme="majorHAnsi" w:cstheme="majorHAnsi"/>
        </w:rPr>
        <w:t xml:space="preserve"> (Recuperação Judicial ou Extrajudicial), expedida pelo distribuidor da sede da pessoa jurídica, com data de emissão não superior a </w:t>
      </w:r>
      <w:r w:rsidRPr="00601E31">
        <w:rPr>
          <w:rFonts w:asciiTheme="majorHAnsi" w:hAnsiTheme="majorHAnsi" w:cstheme="majorHAnsi"/>
          <w:b/>
          <w:bCs/>
        </w:rPr>
        <w:t>90 (noventa) dias</w:t>
      </w:r>
      <w:r w:rsidRPr="00601E31">
        <w:rPr>
          <w:rFonts w:asciiTheme="majorHAnsi" w:hAnsiTheme="majorHAnsi" w:cstheme="majorHAnsi"/>
        </w:rPr>
        <w:t xml:space="preserve"> (caso a certidão não tenha prazo de validade expresso no corpo do documento).</w:t>
      </w:r>
    </w:p>
    <w:p w14:paraId="7F20FC8A" w14:textId="77777777" w:rsidR="009E21BD" w:rsidRPr="00601E31" w:rsidRDefault="009E21BD">
      <w:pPr>
        <w:pStyle w:val="Standard"/>
        <w:numPr>
          <w:ilvl w:val="0"/>
          <w:numId w:val="35"/>
        </w:numPr>
        <w:spacing w:line="276" w:lineRule="auto"/>
        <w:jc w:val="both"/>
        <w:rPr>
          <w:rFonts w:asciiTheme="majorHAnsi" w:hAnsiTheme="majorHAnsi" w:cstheme="majorHAnsi"/>
        </w:rPr>
      </w:pPr>
      <w:r w:rsidRPr="00601E31">
        <w:rPr>
          <w:rFonts w:asciiTheme="majorHAnsi" w:hAnsiTheme="majorHAnsi" w:cstheme="majorHAnsi"/>
          <w:b/>
          <w:bCs/>
        </w:rPr>
        <w:t>4.1.1.</w:t>
      </w:r>
      <w:r w:rsidRPr="00601E31">
        <w:rPr>
          <w:rFonts w:asciiTheme="majorHAnsi" w:hAnsiTheme="majorHAnsi" w:cstheme="majorHAnsi"/>
        </w:rPr>
        <w:t xml:space="preserve"> As empresas em Recuperação Judicial poderão participar, desde que apresentem o Plano de Recuperação homologado judicialmente e certidão emitida pelo juízo competente atestando a aptidão econômica e financeira para suportar o contrato.</w:t>
      </w:r>
    </w:p>
    <w:p w14:paraId="7F69AB94" w14:textId="77777777" w:rsidR="009E21BD" w:rsidRPr="00601E31" w:rsidRDefault="009E21BD" w:rsidP="00601E31">
      <w:pPr>
        <w:pStyle w:val="Standard"/>
        <w:spacing w:after="57" w:line="276" w:lineRule="auto"/>
        <w:ind w:left="-10"/>
        <w:jc w:val="both"/>
        <w:rPr>
          <w:rFonts w:asciiTheme="majorHAnsi" w:hAnsiTheme="majorHAnsi" w:cstheme="majorHAnsi"/>
        </w:rPr>
      </w:pPr>
    </w:p>
    <w:p w14:paraId="1D968A21" w14:textId="7F06B00E"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5. DECLARAÇÕES COMPLEMENTARES (MODELO UNIFICADO)</w:t>
      </w:r>
      <w:r w:rsidR="00E203F7">
        <w:rPr>
          <w:rFonts w:asciiTheme="majorHAnsi" w:hAnsiTheme="majorHAnsi" w:cstheme="majorHAnsi"/>
          <w:b/>
          <w:bCs/>
        </w:rPr>
        <w:t>:</w:t>
      </w:r>
    </w:p>
    <w:p w14:paraId="333DE5D0"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5.1.</w:t>
      </w:r>
      <w:r w:rsidRPr="00601E31">
        <w:rPr>
          <w:rFonts w:asciiTheme="majorHAnsi" w:hAnsiTheme="majorHAnsi" w:cstheme="majorHAnsi"/>
        </w:rPr>
        <w:t xml:space="preserve"> O licitante deverá apresentar declaração (preferencialmente em modelo unificado), sob as penas da lei, atestando que:</w:t>
      </w:r>
    </w:p>
    <w:p w14:paraId="68A62BE9" w14:textId="77777777" w:rsidR="009E21BD" w:rsidRPr="00601E31" w:rsidRDefault="009E21BD">
      <w:pPr>
        <w:pStyle w:val="Standard"/>
        <w:numPr>
          <w:ilvl w:val="0"/>
          <w:numId w:val="36"/>
        </w:numPr>
        <w:spacing w:line="276" w:lineRule="auto"/>
        <w:jc w:val="both"/>
        <w:rPr>
          <w:rFonts w:asciiTheme="majorHAnsi" w:hAnsiTheme="majorHAnsi" w:cstheme="majorHAnsi"/>
        </w:rPr>
      </w:pPr>
      <w:r w:rsidRPr="00601E31">
        <w:rPr>
          <w:rFonts w:asciiTheme="majorHAnsi" w:hAnsiTheme="majorHAnsi" w:cstheme="majorHAnsi"/>
          <w:b/>
          <w:bCs/>
        </w:rPr>
        <w:t>5.1.1. Inexistência de Fato Impeditivo:</w:t>
      </w:r>
      <w:r w:rsidRPr="00601E31">
        <w:rPr>
          <w:rFonts w:asciiTheme="majorHAnsi" w:hAnsiTheme="majorHAnsi" w:cstheme="majorHAnsi"/>
        </w:rPr>
        <w:t xml:space="preserve"> Inexiste fato impeditivo à sua habilitação e que se compromete a comunicar ocorrência de fatos supervenientes.</w:t>
      </w:r>
    </w:p>
    <w:p w14:paraId="49EF7132" w14:textId="77777777" w:rsidR="009E21BD" w:rsidRPr="00601E31" w:rsidRDefault="009E21BD">
      <w:pPr>
        <w:pStyle w:val="Standard"/>
        <w:numPr>
          <w:ilvl w:val="0"/>
          <w:numId w:val="36"/>
        </w:numPr>
        <w:spacing w:line="276" w:lineRule="auto"/>
        <w:jc w:val="both"/>
        <w:rPr>
          <w:rFonts w:asciiTheme="majorHAnsi" w:hAnsiTheme="majorHAnsi" w:cstheme="majorHAnsi"/>
        </w:rPr>
      </w:pPr>
      <w:r w:rsidRPr="00601E31">
        <w:rPr>
          <w:rFonts w:asciiTheme="majorHAnsi" w:hAnsiTheme="majorHAnsi" w:cstheme="majorHAnsi"/>
          <w:b/>
          <w:bCs/>
        </w:rPr>
        <w:t>5.1.2. Proteção ao Trabalho do Menor:</w:t>
      </w:r>
      <w:r w:rsidRPr="00601E31">
        <w:rPr>
          <w:rFonts w:asciiTheme="majorHAnsi" w:hAnsiTheme="majorHAnsi" w:cstheme="majorHAnsi"/>
        </w:rPr>
        <w:t xml:space="preserve"> Não emprega menor de 18 (dezoito) anos em trabalho noturno, perigoso ou insalubre e não emprega menor de 16 (dezesseis) anos, salvo na condição de aprendiz, a partir de 14 (quatorze) anos (Inciso XXXIII do art. 7º da CF).</w:t>
      </w:r>
    </w:p>
    <w:p w14:paraId="01D6660E" w14:textId="77777777" w:rsidR="009E21BD" w:rsidRPr="00601E31" w:rsidRDefault="009E21BD">
      <w:pPr>
        <w:pStyle w:val="Standard"/>
        <w:numPr>
          <w:ilvl w:val="0"/>
          <w:numId w:val="36"/>
        </w:numPr>
        <w:spacing w:line="276" w:lineRule="auto"/>
        <w:jc w:val="both"/>
        <w:rPr>
          <w:rFonts w:asciiTheme="majorHAnsi" w:hAnsiTheme="majorHAnsi" w:cstheme="majorHAnsi"/>
        </w:rPr>
      </w:pPr>
      <w:r w:rsidRPr="00601E31">
        <w:rPr>
          <w:rFonts w:asciiTheme="majorHAnsi" w:hAnsiTheme="majorHAnsi" w:cstheme="majorHAnsi"/>
          <w:b/>
          <w:bCs/>
        </w:rPr>
        <w:t>5.1.3. Reserva de Cargos (PCD):</w:t>
      </w:r>
      <w:r w:rsidRPr="00601E31">
        <w:rPr>
          <w:rFonts w:asciiTheme="majorHAnsi" w:hAnsiTheme="majorHAnsi" w:cstheme="majorHAnsi"/>
        </w:rPr>
        <w:t xml:space="preserve"> Cumpre as exigências de reserva de cargos para pessoa com deficiência e para reabilitado da Previdência Social, se aplicável à empresa (acima de 100 empregados).</w:t>
      </w:r>
    </w:p>
    <w:p w14:paraId="1915E73A" w14:textId="77777777" w:rsidR="009E21BD" w:rsidRPr="00601E31" w:rsidRDefault="009E21BD">
      <w:pPr>
        <w:pStyle w:val="Standard"/>
        <w:numPr>
          <w:ilvl w:val="0"/>
          <w:numId w:val="36"/>
        </w:numPr>
        <w:spacing w:line="276" w:lineRule="auto"/>
        <w:jc w:val="both"/>
        <w:rPr>
          <w:rFonts w:asciiTheme="majorHAnsi" w:hAnsiTheme="majorHAnsi" w:cstheme="majorHAnsi"/>
        </w:rPr>
      </w:pPr>
      <w:r w:rsidRPr="00601E31">
        <w:rPr>
          <w:rFonts w:asciiTheme="majorHAnsi" w:hAnsiTheme="majorHAnsi" w:cstheme="majorHAnsi"/>
          <w:b/>
          <w:bCs/>
        </w:rPr>
        <w:t>5.1.4. Nepotismo:</w:t>
      </w:r>
      <w:r w:rsidRPr="00601E31">
        <w:rPr>
          <w:rFonts w:asciiTheme="majorHAnsi" w:hAnsiTheme="majorHAnsi" w:cstheme="majorHAnsi"/>
        </w:rPr>
        <w:t xml:space="preserve"> Não possui em seu quadro de pessoal empregados que sejam servidores públicos do Município de Altamira do Paraná ou parentes destes até o terceiro grau, em funções de direção, chefia ou assessoramento (Vedação ao Nepotismo - Art. 14 da Lei 14.133/21).</w:t>
      </w:r>
    </w:p>
    <w:p w14:paraId="0A03A4A5" w14:textId="77777777" w:rsidR="00692DEE" w:rsidRPr="00601E31" w:rsidRDefault="00692DEE" w:rsidP="00601E31">
      <w:pPr>
        <w:pStyle w:val="Standard"/>
        <w:spacing w:after="57" w:line="276" w:lineRule="auto"/>
        <w:ind w:left="-10"/>
        <w:jc w:val="both"/>
        <w:rPr>
          <w:rFonts w:asciiTheme="majorHAnsi" w:hAnsiTheme="majorHAnsi" w:cstheme="majorHAnsi"/>
        </w:rPr>
      </w:pPr>
    </w:p>
    <w:p w14:paraId="36E6B1FC" w14:textId="7F6AE3E4"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 COMPROVAÇÃO DE BENEFÍCIOS PARA ME/EPP</w:t>
      </w:r>
      <w:r w:rsidR="00E203F7">
        <w:rPr>
          <w:rFonts w:asciiTheme="majorHAnsi" w:hAnsiTheme="majorHAnsi" w:cstheme="majorHAnsi"/>
          <w:b/>
          <w:bCs/>
        </w:rPr>
        <w:t>:</w:t>
      </w:r>
    </w:p>
    <w:p w14:paraId="4B46E13F"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6.1.</w:t>
      </w:r>
      <w:r w:rsidRPr="00601E31">
        <w:rPr>
          <w:rFonts w:asciiTheme="majorHAnsi" w:hAnsiTheme="majorHAnsi" w:cstheme="majorHAnsi"/>
        </w:rPr>
        <w:t xml:space="preserve"> As licitantes que desejarem usufruir dos benefícios previstos na Lei Complementar n.º 123/2006 (como a regularização fiscal tardia) deverão apresentar, junto aos documentos de habilitação:</w:t>
      </w:r>
    </w:p>
    <w:p w14:paraId="793BF969" w14:textId="77777777" w:rsidR="009E21BD" w:rsidRPr="00601E31" w:rsidRDefault="009E21BD">
      <w:pPr>
        <w:pStyle w:val="Standard"/>
        <w:numPr>
          <w:ilvl w:val="0"/>
          <w:numId w:val="37"/>
        </w:numPr>
        <w:spacing w:line="276" w:lineRule="auto"/>
        <w:jc w:val="both"/>
        <w:rPr>
          <w:rFonts w:asciiTheme="majorHAnsi" w:hAnsiTheme="majorHAnsi" w:cstheme="majorHAnsi"/>
        </w:rPr>
      </w:pPr>
      <w:r w:rsidRPr="00601E31">
        <w:rPr>
          <w:rFonts w:asciiTheme="majorHAnsi" w:hAnsiTheme="majorHAnsi" w:cstheme="majorHAnsi"/>
          <w:b/>
          <w:bCs/>
        </w:rPr>
        <w:t>a)</w:t>
      </w:r>
      <w:r w:rsidRPr="00601E31">
        <w:rPr>
          <w:rFonts w:asciiTheme="majorHAnsi" w:hAnsiTheme="majorHAnsi" w:cstheme="majorHAnsi"/>
        </w:rPr>
        <w:t xml:space="preserve"> Certidão Simplificada emitida pela Junta Comercial ou Cartório de Registro Civil, emitida há no máximo 90 (noventa) dias; </w:t>
      </w:r>
      <w:r w:rsidRPr="001E2FA4">
        <w:rPr>
          <w:rFonts w:asciiTheme="majorHAnsi" w:hAnsiTheme="majorHAnsi" w:cstheme="majorHAnsi"/>
          <w:b/>
          <w:bCs/>
          <w:u w:val="single"/>
        </w:rPr>
        <w:t>OU</w:t>
      </w:r>
    </w:p>
    <w:p w14:paraId="0CDC34F2" w14:textId="77777777" w:rsidR="009E21BD" w:rsidRPr="00601E31" w:rsidRDefault="009E21BD">
      <w:pPr>
        <w:pStyle w:val="Standard"/>
        <w:numPr>
          <w:ilvl w:val="0"/>
          <w:numId w:val="37"/>
        </w:numPr>
        <w:spacing w:line="276" w:lineRule="auto"/>
        <w:jc w:val="both"/>
        <w:rPr>
          <w:rFonts w:asciiTheme="majorHAnsi" w:hAnsiTheme="majorHAnsi" w:cstheme="majorHAnsi"/>
        </w:rPr>
      </w:pPr>
      <w:r w:rsidRPr="00601E31">
        <w:rPr>
          <w:rFonts w:asciiTheme="majorHAnsi" w:hAnsiTheme="majorHAnsi" w:cstheme="majorHAnsi"/>
          <w:b/>
          <w:bCs/>
        </w:rPr>
        <w:t>b)</w:t>
      </w:r>
      <w:r w:rsidRPr="00601E31">
        <w:rPr>
          <w:rFonts w:asciiTheme="majorHAnsi" w:hAnsiTheme="majorHAnsi" w:cstheme="majorHAnsi"/>
        </w:rPr>
        <w:t xml:space="preserve"> Certificado da Condição de Microempreendedor Individual (CCMEI), no caso de MEI; </w:t>
      </w:r>
      <w:r w:rsidRPr="001E2FA4">
        <w:rPr>
          <w:rFonts w:asciiTheme="majorHAnsi" w:hAnsiTheme="majorHAnsi" w:cstheme="majorHAnsi"/>
          <w:b/>
          <w:bCs/>
          <w:u w:val="single"/>
        </w:rPr>
        <w:t>E</w:t>
      </w:r>
    </w:p>
    <w:p w14:paraId="76E7EEDE" w14:textId="77777777" w:rsidR="009E21BD" w:rsidRPr="00601E31" w:rsidRDefault="009E21BD">
      <w:pPr>
        <w:pStyle w:val="Standard"/>
        <w:numPr>
          <w:ilvl w:val="0"/>
          <w:numId w:val="37"/>
        </w:numPr>
        <w:spacing w:line="276" w:lineRule="auto"/>
        <w:jc w:val="both"/>
        <w:rPr>
          <w:rFonts w:asciiTheme="majorHAnsi" w:hAnsiTheme="majorHAnsi" w:cstheme="majorHAnsi"/>
        </w:rPr>
      </w:pPr>
      <w:r w:rsidRPr="00601E31">
        <w:rPr>
          <w:rFonts w:asciiTheme="majorHAnsi" w:hAnsiTheme="majorHAnsi" w:cstheme="majorHAnsi"/>
          <w:b/>
          <w:bCs/>
        </w:rPr>
        <w:t>c)</w:t>
      </w:r>
      <w:r w:rsidRPr="00601E31">
        <w:rPr>
          <w:rFonts w:asciiTheme="majorHAnsi" w:hAnsiTheme="majorHAnsi" w:cstheme="majorHAnsi"/>
        </w:rPr>
        <w:t xml:space="preserve"> Declaração de Enquadramento, sob as penas da lei, de que cumpre os requisitos legais de qualificação como ME ou EPP.</w:t>
      </w:r>
    </w:p>
    <w:p w14:paraId="3AC3BB60"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lastRenderedPageBreak/>
        <w:t>6.2. Da Regularização Fiscal Tardia:</w:t>
      </w:r>
      <w:r w:rsidRPr="00601E31">
        <w:rPr>
          <w:rFonts w:asciiTheme="majorHAnsi" w:hAnsiTheme="majorHAnsi" w:cstheme="majorHAnsi"/>
        </w:rPr>
        <w:t xml:space="preserve"> Conforme o art. 43, §1°, da Lei Complementar Federal n° 123/2006, as ME/EPP deverão apresentar toda a documentação exigida para efeito de comprovação de regularidade fiscal e trabalhista, mesmo que esta apresente alguma restrição.</w:t>
      </w:r>
    </w:p>
    <w:p w14:paraId="01F82E1E" w14:textId="77777777" w:rsidR="009E21BD" w:rsidRPr="00601E31" w:rsidRDefault="009E21BD" w:rsidP="00E203F7">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6.3.</w:t>
      </w:r>
      <w:r w:rsidRPr="00601E31">
        <w:rPr>
          <w:rFonts w:asciiTheme="majorHAnsi" w:hAnsiTheme="majorHAnsi" w:cstheme="majorHAnsi"/>
        </w:rPr>
        <w:t xml:space="preserve"> Havendo alguma restrição na comprovação da regularidade fiscal e/ou trabalhista da ME/EPP declarada vencedora, será assegurado o prazo de </w:t>
      </w:r>
      <w:r w:rsidRPr="00601E31">
        <w:rPr>
          <w:rFonts w:asciiTheme="majorHAnsi" w:hAnsiTheme="majorHAnsi" w:cstheme="majorHAnsi"/>
          <w:b/>
          <w:bCs/>
        </w:rPr>
        <w:t>05 (cinco) dias úteis</w:t>
      </w:r>
      <w:r w:rsidRPr="00601E31">
        <w:rPr>
          <w:rFonts w:asciiTheme="majorHAnsi" w:hAnsiTheme="majorHAnsi" w:cstheme="majorHAnsi"/>
        </w:rPr>
        <w:t>, prorrogável por igual período a critério da Administração, para a regularização da documentação e emissão das certidões negativas (ou positivas com efeito de negativa).</w:t>
      </w:r>
    </w:p>
    <w:p w14:paraId="151CDEDD" w14:textId="77777777" w:rsidR="00940DD0"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6.4.</w:t>
      </w:r>
      <w:r w:rsidRPr="00601E31">
        <w:rPr>
          <w:rFonts w:asciiTheme="majorHAnsi" w:hAnsiTheme="majorHAnsi" w:cstheme="majorHAnsi"/>
        </w:rPr>
        <w:t xml:space="preserve"> A não regularização da documentação no prazo previsto implicará na decadência do direito à contratação, sem prejuízo das sanções previstas no art. 155 da Lei Federal n.º 14.133/2021, sendo facultado ao Pregoeiro convocar os licitantes remanescentes.</w:t>
      </w:r>
    </w:p>
    <w:p w14:paraId="4F734DD8" w14:textId="77777777" w:rsidR="00940DD0" w:rsidRDefault="00940DD0" w:rsidP="00940DD0">
      <w:pPr>
        <w:pStyle w:val="Standard"/>
        <w:spacing w:line="276" w:lineRule="auto"/>
        <w:ind w:left="-10"/>
        <w:jc w:val="both"/>
        <w:rPr>
          <w:rFonts w:asciiTheme="majorHAnsi" w:hAnsiTheme="majorHAnsi" w:cstheme="majorHAnsi"/>
          <w:b/>
          <w:bCs/>
        </w:rPr>
      </w:pPr>
    </w:p>
    <w:p w14:paraId="15AA4A3D" w14:textId="3EC2CFC0"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 REGRAS GERAIS DE IDENTIFICAÇÃO (MATRIZ E FILIAL)</w:t>
      </w:r>
      <w:r w:rsidR="00207672">
        <w:rPr>
          <w:rFonts w:asciiTheme="majorHAnsi" w:hAnsiTheme="majorHAnsi" w:cstheme="majorHAnsi"/>
          <w:b/>
          <w:bCs/>
        </w:rPr>
        <w:t>:</w:t>
      </w:r>
    </w:p>
    <w:p w14:paraId="40EEB271" w14:textId="77777777"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7.1.</w:t>
      </w:r>
      <w:r w:rsidRPr="00601E31">
        <w:rPr>
          <w:rFonts w:asciiTheme="majorHAnsi" w:hAnsiTheme="majorHAnsi" w:cstheme="majorHAnsi"/>
        </w:rPr>
        <w:t xml:space="preserve"> Todos os documentos apresentados deverão identificar o licitante de forma inequívoca, com a indicação do nome empresarial e o CNPJ da Matriz (quando o licitante participar como matriz) ou da Filial (quando o licitante participar como filial).</w:t>
      </w:r>
    </w:p>
    <w:p w14:paraId="2040804E" w14:textId="77777777" w:rsidR="009E21BD" w:rsidRPr="00601E31" w:rsidRDefault="009E21BD">
      <w:pPr>
        <w:pStyle w:val="Standard"/>
        <w:numPr>
          <w:ilvl w:val="0"/>
          <w:numId w:val="38"/>
        </w:numPr>
        <w:spacing w:line="276" w:lineRule="auto"/>
        <w:jc w:val="both"/>
        <w:rPr>
          <w:rFonts w:asciiTheme="majorHAnsi" w:hAnsiTheme="majorHAnsi" w:cstheme="majorHAnsi"/>
        </w:rPr>
      </w:pPr>
      <w:r w:rsidRPr="00601E31">
        <w:rPr>
          <w:rFonts w:asciiTheme="majorHAnsi" w:hAnsiTheme="majorHAnsi" w:cstheme="majorHAnsi"/>
          <w:b/>
          <w:bCs/>
        </w:rPr>
        <w:t>7.1.1.</w:t>
      </w:r>
      <w:r w:rsidRPr="00601E31">
        <w:rPr>
          <w:rFonts w:asciiTheme="majorHAnsi" w:hAnsiTheme="majorHAnsi" w:cstheme="majorHAnsi"/>
        </w:rPr>
        <w:t xml:space="preserve"> Excetuam-se desta exigência os documentos que, pela própria natureza ou por disposição legal, são emitidos apenas em nome da Matriz (ex.: Certidão de Falência e Concordata, FGTS, ou CNDT, conforme o caso e a normativa do órgão emissor).</w:t>
      </w:r>
    </w:p>
    <w:p w14:paraId="6586EF59" w14:textId="77777777" w:rsidR="009E21BD" w:rsidRPr="00601E31"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7.2.</w:t>
      </w:r>
      <w:r w:rsidRPr="00601E31">
        <w:rPr>
          <w:rFonts w:asciiTheme="majorHAnsi" w:hAnsiTheme="majorHAnsi" w:cstheme="majorHAnsi"/>
        </w:rPr>
        <w:t xml:space="preserve"> O CNPJ indicado na proposta de preços deverá ser, obrigatoriamente, o mesmo que constará na Nota Fiscal e na celebração do Contrato, sendo vedada a emissão de nota fiscal por CNPJ distinto do licitante vencedor (exceto nos casos de incorporação, fusão ou cisão comprovadas e aceitas pela Administração).</w:t>
      </w:r>
    </w:p>
    <w:p w14:paraId="04992052" w14:textId="77777777" w:rsidR="009E21BD" w:rsidRPr="00601E31" w:rsidRDefault="009E21BD">
      <w:pPr>
        <w:pStyle w:val="Standard"/>
        <w:numPr>
          <w:ilvl w:val="0"/>
          <w:numId w:val="39"/>
        </w:numPr>
        <w:spacing w:line="276" w:lineRule="auto"/>
        <w:jc w:val="both"/>
        <w:rPr>
          <w:rFonts w:asciiTheme="majorHAnsi" w:hAnsiTheme="majorHAnsi" w:cstheme="majorHAnsi"/>
        </w:rPr>
      </w:pPr>
      <w:r w:rsidRPr="00601E31">
        <w:rPr>
          <w:rFonts w:asciiTheme="majorHAnsi" w:hAnsiTheme="majorHAnsi" w:cstheme="majorHAnsi"/>
          <w:b/>
          <w:bCs/>
        </w:rPr>
        <w:t>7.2.1.</w:t>
      </w:r>
      <w:r w:rsidRPr="00601E31">
        <w:rPr>
          <w:rFonts w:asciiTheme="majorHAnsi" w:hAnsiTheme="majorHAnsi" w:cstheme="majorHAnsi"/>
        </w:rPr>
        <w:t xml:space="preserve"> Se a proposta for enviada pela Matriz, a comprovação da regularidade fiscal deve ser referente à Matriz.</w:t>
      </w:r>
    </w:p>
    <w:p w14:paraId="0179AE5A" w14:textId="77777777" w:rsidR="009E21BD" w:rsidRPr="00601E31" w:rsidRDefault="009E21BD">
      <w:pPr>
        <w:pStyle w:val="Standard"/>
        <w:numPr>
          <w:ilvl w:val="0"/>
          <w:numId w:val="39"/>
        </w:numPr>
        <w:spacing w:line="276" w:lineRule="auto"/>
        <w:jc w:val="both"/>
        <w:rPr>
          <w:rFonts w:asciiTheme="majorHAnsi" w:hAnsiTheme="majorHAnsi" w:cstheme="majorHAnsi"/>
        </w:rPr>
      </w:pPr>
      <w:r w:rsidRPr="00601E31">
        <w:rPr>
          <w:rFonts w:asciiTheme="majorHAnsi" w:hAnsiTheme="majorHAnsi" w:cstheme="majorHAnsi"/>
          <w:b/>
          <w:bCs/>
        </w:rPr>
        <w:t>7.2.2.</w:t>
      </w:r>
      <w:r w:rsidRPr="00601E31">
        <w:rPr>
          <w:rFonts w:asciiTheme="majorHAnsi" w:hAnsiTheme="majorHAnsi" w:cstheme="majorHAnsi"/>
        </w:rPr>
        <w:t xml:space="preserve"> Se a proposta for enviada pela Filial, a comprovação da regularidade fiscal deve ser referente à Filial, salvo para tributos que são recolhidos de forma centralizada pela Matriz, hipótese em que a regularidade da Matriz poderá ser aceita.</w:t>
      </w:r>
    </w:p>
    <w:p w14:paraId="34226DE4" w14:textId="77777777" w:rsidR="009E21BD" w:rsidRDefault="009E21BD" w:rsidP="00940DD0">
      <w:pPr>
        <w:pStyle w:val="Standard"/>
        <w:spacing w:line="276" w:lineRule="auto"/>
        <w:ind w:left="-10"/>
        <w:jc w:val="both"/>
        <w:rPr>
          <w:rFonts w:asciiTheme="majorHAnsi" w:hAnsiTheme="majorHAnsi" w:cstheme="majorHAnsi"/>
        </w:rPr>
      </w:pPr>
      <w:r w:rsidRPr="00601E31">
        <w:rPr>
          <w:rFonts w:asciiTheme="majorHAnsi" w:hAnsiTheme="majorHAnsi" w:cstheme="majorHAnsi"/>
          <w:b/>
          <w:bCs/>
        </w:rPr>
        <w:t>7.3.</w:t>
      </w:r>
      <w:r w:rsidRPr="00601E31">
        <w:rPr>
          <w:rFonts w:asciiTheme="majorHAnsi" w:hAnsiTheme="majorHAnsi" w:cstheme="majorHAnsi"/>
        </w:rPr>
        <w:t xml:space="preserve"> Caso o licitante utilize registro cadastral prévio (</w:t>
      </w:r>
      <w:proofErr w:type="spellStart"/>
      <w:r w:rsidRPr="00601E31">
        <w:rPr>
          <w:rFonts w:asciiTheme="majorHAnsi" w:hAnsiTheme="majorHAnsi" w:cstheme="majorHAnsi"/>
        </w:rPr>
        <w:t>ex</w:t>
      </w:r>
      <w:proofErr w:type="spellEnd"/>
      <w:r w:rsidRPr="00601E31">
        <w:rPr>
          <w:rFonts w:asciiTheme="majorHAnsi" w:hAnsiTheme="majorHAnsi" w:cstheme="majorHAnsi"/>
        </w:rPr>
        <w:t>: SICAF ou cadastro municipal) e este apresente certidões vencidas, caberá ao licitante a responsabilidade de atualizar os documentos, anexando as certidões válidas diretamente na plataforma eletrônica junto com a proposta ou nos campos específicos de habilitação.</w:t>
      </w:r>
    </w:p>
    <w:p w14:paraId="12EA71C5" w14:textId="77777777" w:rsidR="00940DD0" w:rsidRDefault="00940DD0" w:rsidP="00940DD0">
      <w:pPr>
        <w:pStyle w:val="Standard"/>
        <w:spacing w:line="276" w:lineRule="auto"/>
        <w:ind w:left="-10"/>
        <w:jc w:val="both"/>
        <w:rPr>
          <w:rFonts w:asciiTheme="majorHAnsi" w:hAnsiTheme="majorHAnsi" w:cstheme="majorHAnsi"/>
        </w:rPr>
      </w:pPr>
    </w:p>
    <w:p w14:paraId="7DED538F" w14:textId="77777777" w:rsidR="00940DD0" w:rsidRPr="00601E31" w:rsidRDefault="00940DD0" w:rsidP="00940DD0">
      <w:pPr>
        <w:pStyle w:val="Standard"/>
        <w:spacing w:line="276" w:lineRule="auto"/>
        <w:ind w:left="-10"/>
        <w:jc w:val="both"/>
        <w:rPr>
          <w:rFonts w:asciiTheme="majorHAnsi" w:hAnsiTheme="majorHAnsi" w:cstheme="majorHAnsi"/>
        </w:rPr>
      </w:pPr>
    </w:p>
    <w:p w14:paraId="0F9F2DCA" w14:textId="77777777" w:rsidR="009E21BD" w:rsidRPr="00601E31" w:rsidRDefault="009E21BD" w:rsidP="00601E31">
      <w:pPr>
        <w:pStyle w:val="Standard"/>
        <w:spacing w:after="57" w:line="276" w:lineRule="auto"/>
        <w:ind w:left="-10"/>
        <w:jc w:val="both"/>
        <w:rPr>
          <w:rFonts w:asciiTheme="majorHAnsi" w:hAnsiTheme="majorHAnsi" w:cstheme="majorHAnsi"/>
        </w:rPr>
      </w:pPr>
    </w:p>
    <w:p w14:paraId="6E343FF2" w14:textId="77777777" w:rsidR="00DC4D10" w:rsidRDefault="00DC4D10" w:rsidP="00601E31">
      <w:pPr>
        <w:pStyle w:val="Standard"/>
        <w:spacing w:line="276" w:lineRule="auto"/>
        <w:jc w:val="center"/>
        <w:rPr>
          <w:rFonts w:asciiTheme="majorHAnsi" w:hAnsiTheme="majorHAnsi" w:cstheme="majorHAnsi"/>
          <w:b/>
          <w:bCs/>
        </w:rPr>
      </w:pPr>
    </w:p>
    <w:p w14:paraId="670346D5" w14:textId="77777777" w:rsidR="00DC4D10" w:rsidRDefault="00DC4D10" w:rsidP="00601E31">
      <w:pPr>
        <w:pStyle w:val="Standard"/>
        <w:spacing w:line="276" w:lineRule="auto"/>
        <w:jc w:val="center"/>
        <w:rPr>
          <w:rFonts w:asciiTheme="majorHAnsi" w:hAnsiTheme="majorHAnsi" w:cstheme="majorHAnsi"/>
          <w:b/>
          <w:bCs/>
        </w:rPr>
      </w:pPr>
    </w:p>
    <w:p w14:paraId="272CCDA1" w14:textId="77777777" w:rsidR="00DC4D10" w:rsidRDefault="00DC4D10" w:rsidP="00601E31">
      <w:pPr>
        <w:pStyle w:val="Standard"/>
        <w:spacing w:line="276" w:lineRule="auto"/>
        <w:jc w:val="center"/>
        <w:rPr>
          <w:rFonts w:asciiTheme="majorHAnsi" w:hAnsiTheme="majorHAnsi" w:cstheme="majorHAnsi"/>
          <w:b/>
          <w:bCs/>
        </w:rPr>
      </w:pPr>
    </w:p>
    <w:p w14:paraId="389843D3" w14:textId="77777777" w:rsidR="00DC4D10" w:rsidRDefault="00DC4D10" w:rsidP="00601E31">
      <w:pPr>
        <w:pStyle w:val="Standard"/>
        <w:spacing w:line="276" w:lineRule="auto"/>
        <w:jc w:val="center"/>
        <w:rPr>
          <w:rFonts w:asciiTheme="majorHAnsi" w:hAnsiTheme="majorHAnsi" w:cstheme="majorHAnsi"/>
          <w:b/>
          <w:bCs/>
        </w:rPr>
      </w:pPr>
    </w:p>
    <w:p w14:paraId="68717995" w14:textId="77777777" w:rsidR="00DC4D10" w:rsidRDefault="00DC4D10" w:rsidP="00601E31">
      <w:pPr>
        <w:pStyle w:val="Standard"/>
        <w:spacing w:line="276" w:lineRule="auto"/>
        <w:jc w:val="center"/>
        <w:rPr>
          <w:rFonts w:asciiTheme="majorHAnsi" w:hAnsiTheme="majorHAnsi" w:cstheme="majorHAnsi"/>
          <w:b/>
          <w:bCs/>
        </w:rPr>
      </w:pPr>
    </w:p>
    <w:p w14:paraId="1C70F6AC" w14:textId="77777777" w:rsidR="00DE7E91" w:rsidRDefault="00DE7E91" w:rsidP="00601E31">
      <w:pPr>
        <w:pStyle w:val="Standard"/>
        <w:spacing w:line="276" w:lineRule="auto"/>
        <w:jc w:val="center"/>
        <w:rPr>
          <w:rFonts w:asciiTheme="majorHAnsi" w:hAnsiTheme="majorHAnsi" w:cstheme="majorHAnsi"/>
          <w:b/>
          <w:bCs/>
        </w:rPr>
      </w:pPr>
    </w:p>
    <w:p w14:paraId="774D720A" w14:textId="77777777" w:rsidR="00DE7E91" w:rsidRDefault="00DE7E91" w:rsidP="00601E31">
      <w:pPr>
        <w:pStyle w:val="Standard"/>
        <w:spacing w:line="276" w:lineRule="auto"/>
        <w:jc w:val="center"/>
        <w:rPr>
          <w:rFonts w:asciiTheme="majorHAnsi" w:hAnsiTheme="majorHAnsi" w:cstheme="majorHAnsi"/>
          <w:b/>
          <w:bCs/>
        </w:rPr>
      </w:pPr>
    </w:p>
    <w:p w14:paraId="7A3E4B59" w14:textId="77777777" w:rsidR="00DE7E91" w:rsidRDefault="00DE7E91" w:rsidP="00601E31">
      <w:pPr>
        <w:pStyle w:val="Standard"/>
        <w:spacing w:line="276" w:lineRule="auto"/>
        <w:jc w:val="center"/>
        <w:rPr>
          <w:rFonts w:asciiTheme="majorHAnsi" w:hAnsiTheme="majorHAnsi" w:cstheme="majorHAnsi"/>
          <w:b/>
          <w:bCs/>
        </w:rPr>
      </w:pPr>
    </w:p>
    <w:p w14:paraId="432D5B0D" w14:textId="77777777" w:rsidR="00DC4D10" w:rsidRDefault="00DC4D10" w:rsidP="00601E31">
      <w:pPr>
        <w:pStyle w:val="Standard"/>
        <w:spacing w:line="276" w:lineRule="auto"/>
        <w:jc w:val="center"/>
        <w:rPr>
          <w:rFonts w:asciiTheme="majorHAnsi" w:hAnsiTheme="majorHAnsi" w:cstheme="majorHAnsi"/>
          <w:b/>
          <w:bCs/>
        </w:rPr>
      </w:pPr>
    </w:p>
    <w:p w14:paraId="40A3A43F" w14:textId="645244FC" w:rsidR="00692DEE" w:rsidRPr="00601E31" w:rsidRDefault="00692DEE" w:rsidP="00601E31">
      <w:pPr>
        <w:pStyle w:val="Standard"/>
        <w:spacing w:line="276" w:lineRule="auto"/>
        <w:jc w:val="center"/>
        <w:rPr>
          <w:rFonts w:asciiTheme="majorHAnsi" w:hAnsiTheme="majorHAnsi" w:cstheme="majorHAnsi"/>
          <w:b/>
          <w:bCs/>
        </w:rPr>
      </w:pPr>
      <w:r w:rsidRPr="00601E31">
        <w:rPr>
          <w:rFonts w:asciiTheme="majorHAnsi" w:hAnsiTheme="majorHAnsi" w:cstheme="majorHAnsi"/>
          <w:b/>
          <w:bCs/>
        </w:rPr>
        <w:lastRenderedPageBreak/>
        <w:t>ANEXO III</w:t>
      </w:r>
    </w:p>
    <w:p w14:paraId="60E0D5BC" w14:textId="77777777" w:rsidR="00692DEE" w:rsidRPr="00601E31" w:rsidRDefault="00692DEE"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MODELO DE DESCRITIVO DA PROPOSTA DE PREÇOS</w:t>
      </w:r>
    </w:p>
    <w:p w14:paraId="7F7F8D0F" w14:textId="29506E79" w:rsidR="00436B49" w:rsidRPr="00601E31" w:rsidRDefault="00692DEE" w:rsidP="00601E31">
      <w:pPr>
        <w:pStyle w:val="Standard"/>
        <w:pBdr>
          <w:top w:val="single" w:sz="4" w:space="0" w:color="000000"/>
          <w:left w:val="single" w:sz="4" w:space="4" w:color="000000"/>
          <w:bottom w:val="single" w:sz="4" w:space="0" w:color="000000"/>
          <w:right w:val="single" w:sz="4" w:space="0" w:color="000000"/>
        </w:pBdr>
        <w:shd w:val="clear" w:color="auto" w:fill="E5E5E5"/>
        <w:spacing w:line="276" w:lineRule="auto"/>
        <w:ind w:right="-143"/>
        <w:rPr>
          <w:rFonts w:asciiTheme="majorHAnsi" w:hAnsiTheme="majorHAnsi" w:cstheme="majorHAnsi"/>
          <w:b/>
          <w:color w:val="000000" w:themeColor="text1"/>
        </w:rPr>
      </w:pPr>
      <w:r w:rsidRPr="00601E31">
        <w:rPr>
          <w:rFonts w:asciiTheme="majorHAnsi" w:hAnsiTheme="majorHAnsi" w:cstheme="majorHAnsi"/>
          <w:b/>
          <w:color w:val="000000" w:themeColor="text1"/>
        </w:rPr>
        <w:t>PREGÃO ELETRÔNICO N</w:t>
      </w:r>
      <w:r w:rsidR="003841C7" w:rsidRPr="00601E31">
        <w:rPr>
          <w:rFonts w:asciiTheme="majorHAnsi" w:hAnsiTheme="majorHAnsi" w:cstheme="majorHAnsi"/>
          <w:b/>
          <w:color w:val="000000" w:themeColor="text1"/>
        </w:rPr>
        <w:t xml:space="preserve">° </w:t>
      </w:r>
      <w:r w:rsidR="00847662">
        <w:rPr>
          <w:rFonts w:asciiTheme="majorHAnsi" w:hAnsiTheme="majorHAnsi" w:cstheme="majorHAnsi"/>
          <w:b/>
          <w:color w:val="000000" w:themeColor="text1"/>
        </w:rPr>
        <w:t>18</w:t>
      </w:r>
      <w:r w:rsidR="003841C7" w:rsidRPr="00601E31">
        <w:rPr>
          <w:rFonts w:asciiTheme="majorHAnsi" w:hAnsiTheme="majorHAnsi" w:cstheme="majorHAnsi"/>
          <w:b/>
          <w:color w:val="000000" w:themeColor="text1"/>
        </w:rPr>
        <w:t>/2026    PROCESSO ADMINISTRATIVO N°</w:t>
      </w:r>
      <w:r w:rsidR="00436B49" w:rsidRPr="00601E31">
        <w:rPr>
          <w:rFonts w:asciiTheme="majorHAnsi" w:hAnsiTheme="majorHAnsi" w:cstheme="majorHAnsi"/>
          <w:b/>
          <w:color w:val="000000" w:themeColor="text1"/>
        </w:rPr>
        <w:t xml:space="preserve"> </w:t>
      </w:r>
      <w:r w:rsidR="001F6D43">
        <w:rPr>
          <w:rFonts w:asciiTheme="majorHAnsi" w:hAnsiTheme="majorHAnsi" w:cstheme="majorHAnsi"/>
          <w:b/>
          <w:color w:val="000000" w:themeColor="text1"/>
        </w:rPr>
        <w:t>58</w:t>
      </w:r>
      <w:r w:rsidR="003841C7" w:rsidRPr="00601E31">
        <w:rPr>
          <w:rFonts w:asciiTheme="majorHAnsi" w:hAnsiTheme="majorHAnsi" w:cstheme="majorHAnsi"/>
          <w:b/>
          <w:color w:val="000000" w:themeColor="text1"/>
        </w:rPr>
        <w:t>/2026</w:t>
      </w:r>
    </w:p>
    <w:p w14:paraId="08971C09" w14:textId="77777777" w:rsidR="00692DEE" w:rsidRPr="00601E31" w:rsidRDefault="00692DEE" w:rsidP="00601E31">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line="276" w:lineRule="auto"/>
        <w:jc w:val="center"/>
        <w:rPr>
          <w:rFonts w:asciiTheme="majorHAnsi" w:hAnsiTheme="majorHAnsi" w:cstheme="majorHAnsi"/>
          <w:sz w:val="24"/>
          <w:szCs w:val="24"/>
        </w:rPr>
      </w:pPr>
      <w:r w:rsidRPr="00601E31">
        <w:rPr>
          <w:rFonts w:asciiTheme="majorHAnsi" w:eastAsia="Arial" w:hAnsiTheme="majorHAnsi" w:cstheme="majorHAnsi"/>
          <w:b w:val="0"/>
          <w:bCs w:val="0"/>
          <w:sz w:val="24"/>
          <w:szCs w:val="24"/>
        </w:rPr>
        <w:t xml:space="preserve"> </w:t>
      </w:r>
      <w:r w:rsidRPr="00601E31">
        <w:rPr>
          <w:rFonts w:asciiTheme="majorHAnsi" w:hAnsiTheme="majorHAnsi" w:cstheme="majorHAnsi"/>
          <w:b w:val="0"/>
          <w:bCs w:val="0"/>
          <w:sz w:val="24"/>
          <w:szCs w:val="24"/>
        </w:rPr>
        <w:t>DADOS DO FORNECEDOR</w:t>
      </w:r>
    </w:p>
    <w:tbl>
      <w:tblPr>
        <w:tblW w:w="9525" w:type="dxa"/>
        <w:tblInd w:w="-118" w:type="dxa"/>
        <w:tblLayout w:type="fixed"/>
        <w:tblCellMar>
          <w:left w:w="10" w:type="dxa"/>
          <w:right w:w="10" w:type="dxa"/>
        </w:tblCellMar>
        <w:tblLook w:val="04A0" w:firstRow="1" w:lastRow="0" w:firstColumn="1" w:lastColumn="0" w:noHBand="0" w:noVBand="1"/>
      </w:tblPr>
      <w:tblGrid>
        <w:gridCol w:w="9525"/>
      </w:tblGrid>
      <w:tr w:rsidR="00692DEE" w:rsidRPr="00601E31" w14:paraId="20820FAA" w14:textId="77777777"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81B4CE7" w14:textId="77777777" w:rsidR="00692DEE" w:rsidRPr="00601E31" w:rsidRDefault="00692DEE" w:rsidP="00601E31">
            <w:pPr>
              <w:pStyle w:val="Cabealho"/>
              <w:tabs>
                <w:tab w:val="left" w:pos="1134"/>
              </w:tabs>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Fornecedor:                                                                                                                                                                                             </w:t>
            </w:r>
          </w:p>
          <w:p w14:paraId="3A620645" w14:textId="363D73B6"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CNPJ/CPF:                                                          Inscrição Estadual:</w:t>
            </w:r>
          </w:p>
          <w:p w14:paraId="5D97626D" w14:textId="22F443A1"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Endereço:                                                                                                                                                                                                       Bairro:</w:t>
            </w:r>
          </w:p>
          <w:p w14:paraId="36811017" w14:textId="77777777" w:rsidR="003841C7"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CEP:                                                                    Cidade:              </w:t>
            </w:r>
          </w:p>
          <w:p w14:paraId="13A7D5E1" w14:textId="10532065" w:rsidR="00692DEE"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Estado:</w:t>
            </w:r>
          </w:p>
          <w:p w14:paraId="63BB63EE" w14:textId="77777777" w:rsidR="003841C7" w:rsidRPr="00601E31" w:rsidRDefault="00692DEE"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Telefone:                                                              Fax:                                                                </w:t>
            </w:r>
          </w:p>
          <w:p w14:paraId="28C4C9E5" w14:textId="355C6A0E" w:rsidR="00692DEE" w:rsidRPr="00601E31" w:rsidRDefault="003841C7" w:rsidP="00601E31">
            <w:pPr>
              <w:pStyle w:val="Cabealho"/>
              <w:spacing w:line="276" w:lineRule="auto"/>
              <w:rPr>
                <w:rFonts w:asciiTheme="majorHAnsi" w:hAnsiTheme="majorHAnsi" w:cstheme="majorHAnsi"/>
                <w:sz w:val="24"/>
                <w:szCs w:val="24"/>
              </w:rPr>
            </w:pPr>
            <w:r w:rsidRPr="00601E31">
              <w:rPr>
                <w:rFonts w:asciiTheme="majorHAnsi" w:hAnsiTheme="majorHAnsi" w:cstheme="majorHAnsi"/>
                <w:sz w:val="24"/>
                <w:szCs w:val="24"/>
              </w:rPr>
              <w:t>E</w:t>
            </w:r>
            <w:r w:rsidR="00692DEE" w:rsidRPr="00601E31">
              <w:rPr>
                <w:rFonts w:asciiTheme="majorHAnsi" w:hAnsiTheme="majorHAnsi" w:cstheme="majorHAnsi"/>
                <w:sz w:val="24"/>
                <w:szCs w:val="24"/>
              </w:rPr>
              <w:t>-mail:</w:t>
            </w:r>
          </w:p>
        </w:tc>
      </w:tr>
      <w:tr w:rsidR="00692DEE" w:rsidRPr="00601E31" w14:paraId="60A77A63" w14:textId="77777777"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211C115" w14:textId="77777777" w:rsidR="003841C7"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Banco:                                          </w:t>
            </w:r>
          </w:p>
          <w:p w14:paraId="49C2FE70" w14:textId="77777777" w:rsidR="003841C7"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Agência:                                       </w:t>
            </w:r>
          </w:p>
          <w:p w14:paraId="389FAC73" w14:textId="5CAB4611" w:rsidR="00692DEE" w:rsidRPr="00601E31" w:rsidRDefault="00692DEE" w:rsidP="00601E31">
            <w:pPr>
              <w:pStyle w:val="Cabealho"/>
              <w:snapToGrid w:val="0"/>
              <w:spacing w:line="276" w:lineRule="auto"/>
              <w:rPr>
                <w:rFonts w:asciiTheme="majorHAnsi" w:hAnsiTheme="majorHAnsi" w:cstheme="majorHAnsi"/>
                <w:sz w:val="24"/>
                <w:szCs w:val="24"/>
              </w:rPr>
            </w:pPr>
            <w:r w:rsidRPr="00601E31">
              <w:rPr>
                <w:rFonts w:asciiTheme="majorHAnsi" w:hAnsiTheme="majorHAnsi" w:cstheme="majorHAnsi"/>
                <w:sz w:val="24"/>
                <w:szCs w:val="24"/>
              </w:rPr>
              <w:t>Conta</w:t>
            </w:r>
            <w:r w:rsidR="003841C7" w:rsidRPr="00601E31">
              <w:rPr>
                <w:rFonts w:asciiTheme="majorHAnsi" w:hAnsiTheme="majorHAnsi" w:cstheme="majorHAnsi"/>
                <w:sz w:val="24"/>
                <w:szCs w:val="24"/>
              </w:rPr>
              <w:t xml:space="preserve"> C</w:t>
            </w:r>
            <w:r w:rsidRPr="00601E31">
              <w:rPr>
                <w:rFonts w:asciiTheme="majorHAnsi" w:hAnsiTheme="majorHAnsi" w:cstheme="majorHAnsi"/>
                <w:sz w:val="24"/>
                <w:szCs w:val="24"/>
              </w:rPr>
              <w:t>orrente:</w:t>
            </w:r>
          </w:p>
        </w:tc>
      </w:tr>
    </w:tbl>
    <w:p w14:paraId="1F53EE65" w14:textId="77777777" w:rsidR="00A02CA7" w:rsidRDefault="00A02CA7" w:rsidP="00F80210">
      <w:pPr>
        <w:pStyle w:val="Standard"/>
        <w:shd w:val="clear" w:color="auto" w:fill="FFFFFF"/>
        <w:jc w:val="both"/>
        <w:rPr>
          <w:rFonts w:asciiTheme="majorHAnsi" w:hAnsiTheme="majorHAnsi" w:cstheme="majorHAnsi"/>
          <w:shd w:val="clear" w:color="auto" w:fill="FFFFFF"/>
        </w:rPr>
      </w:pPr>
    </w:p>
    <w:p w14:paraId="4EB7592E" w14:textId="77777777" w:rsidR="00A02CA7" w:rsidRDefault="00A02CA7" w:rsidP="00F80210">
      <w:pPr>
        <w:pStyle w:val="Standard"/>
        <w:shd w:val="clear" w:color="auto" w:fill="FFFFFF"/>
        <w:jc w:val="both"/>
        <w:rPr>
          <w:rFonts w:asciiTheme="majorHAnsi" w:hAnsiTheme="majorHAnsi" w:cstheme="majorHAnsi"/>
          <w:shd w:val="clear" w:color="auto" w:fill="FFFFFF"/>
        </w:rPr>
      </w:pPr>
    </w:p>
    <w:tbl>
      <w:tblPr>
        <w:tblW w:w="10915" w:type="dxa"/>
        <w:tblInd w:w="-651" w:type="dxa"/>
        <w:tblLayout w:type="fixed"/>
        <w:tblCellMar>
          <w:left w:w="10" w:type="dxa"/>
          <w:right w:w="10" w:type="dxa"/>
        </w:tblCellMar>
        <w:tblLook w:val="04A0" w:firstRow="1" w:lastRow="0" w:firstColumn="1" w:lastColumn="0" w:noHBand="0" w:noVBand="1"/>
      </w:tblPr>
      <w:tblGrid>
        <w:gridCol w:w="10915"/>
      </w:tblGrid>
      <w:tr w:rsidR="007604EA" w:rsidRPr="00181639" w14:paraId="08D47FD7" w14:textId="77777777" w:rsidTr="00591E25">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243C930" w14:textId="0994770D" w:rsidR="007604EA" w:rsidRPr="0060798A" w:rsidRDefault="007604EA" w:rsidP="00591E25">
            <w:pPr>
              <w:pStyle w:val="Standard"/>
              <w:shd w:val="clear" w:color="auto" w:fill="FFFFFF"/>
              <w:jc w:val="both"/>
              <w:rPr>
                <w:rFonts w:asciiTheme="majorHAnsi" w:hAnsiTheme="majorHAnsi" w:cstheme="majorHAnsi"/>
                <w:b/>
                <w:bCs/>
              </w:rPr>
            </w:pPr>
            <w:r w:rsidRPr="0060798A">
              <w:rPr>
                <w:rFonts w:asciiTheme="majorHAnsi" w:hAnsiTheme="majorHAnsi" w:cstheme="majorHAnsi"/>
                <w:b/>
                <w:bCs/>
                <w:shd w:val="clear" w:color="auto" w:fill="FFFFFF"/>
              </w:rPr>
              <w:t xml:space="preserve">1. </w:t>
            </w:r>
            <w:r w:rsidRPr="00601E31">
              <w:rPr>
                <w:rFonts w:asciiTheme="majorHAnsi" w:hAnsiTheme="majorHAnsi" w:cstheme="majorHAnsi"/>
                <w:b/>
                <w:bCs/>
              </w:rPr>
              <w:t>PROPOSTA DE PREÇOS</w:t>
            </w:r>
            <w:r w:rsidRPr="0060798A">
              <w:rPr>
                <w:rFonts w:asciiTheme="majorHAnsi" w:hAnsiTheme="majorHAnsi" w:cstheme="majorHAnsi"/>
                <w:b/>
                <w:bCs/>
                <w:shd w:val="clear" w:color="auto" w:fill="FFFFFF"/>
              </w:rPr>
              <w:t>:</w:t>
            </w:r>
          </w:p>
          <w:p w14:paraId="3D8A1107" w14:textId="77777777" w:rsidR="007604EA" w:rsidRDefault="007604EA" w:rsidP="00591E25">
            <w:pPr>
              <w:pStyle w:val="Standard"/>
              <w:shd w:val="clear" w:color="auto" w:fill="FFFFFF"/>
              <w:jc w:val="both"/>
              <w:rPr>
                <w:rFonts w:asciiTheme="majorHAnsi" w:hAnsiTheme="majorHAnsi" w:cstheme="majorHAnsi"/>
                <w:shd w:val="clear" w:color="auto" w:fill="FFFFFF"/>
              </w:rPr>
            </w:pPr>
            <w:r w:rsidRPr="006B01D8">
              <w:rPr>
                <w:rFonts w:asciiTheme="majorHAnsi" w:hAnsiTheme="majorHAnsi" w:cstheme="majorHAnsi"/>
                <w:shd w:val="clear" w:color="auto" w:fill="FFFFFF"/>
              </w:rPr>
              <w:t>Contratação de empresa especializada para o fornecimento de equipamentos, vestuários e produtos destinados ao atendimento das ações de Vigilância em Saúde do Município de Altamira do Paraná/PR, conforme especificações, quantitativos e condições estabelecidas neste Termo de Referência</w:t>
            </w:r>
            <w:r>
              <w:rPr>
                <w:rFonts w:asciiTheme="majorHAnsi" w:hAnsiTheme="majorHAnsi" w:cstheme="majorHAnsi"/>
                <w:shd w:val="clear" w:color="auto" w:fill="FFFFFF"/>
              </w:rPr>
              <w:t xml:space="preserve">, </w:t>
            </w:r>
            <w:r w:rsidRPr="001E5CA5">
              <w:rPr>
                <w:rFonts w:asciiTheme="majorHAnsi" w:hAnsiTheme="majorHAnsi" w:cstheme="majorHAnsi"/>
                <w:shd w:val="clear" w:color="auto" w:fill="FFFFFF"/>
              </w:rPr>
              <w:t>em conformidade com as normativas da Secretaria de Estado da Saúde, especialmente as Resoluções SESA/PROVIGIA</w:t>
            </w:r>
            <w:r>
              <w:rPr>
                <w:rFonts w:asciiTheme="majorHAnsi" w:hAnsiTheme="majorHAnsi" w:cstheme="majorHAnsi"/>
                <w:shd w:val="clear" w:color="auto" w:fill="FFFFFF"/>
              </w:rPr>
              <w:t xml:space="preserve">, quais sejam: </w:t>
            </w:r>
            <w:r w:rsidRPr="00D82FA2">
              <w:rPr>
                <w:rFonts w:asciiTheme="majorHAnsi" w:hAnsiTheme="majorHAnsi" w:cstheme="majorHAnsi"/>
                <w:shd w:val="clear" w:color="auto" w:fill="FFFFFF"/>
              </w:rPr>
              <w:t>Resolução SESA nº 551/2024</w:t>
            </w:r>
            <w:r>
              <w:rPr>
                <w:rFonts w:asciiTheme="majorHAnsi" w:hAnsiTheme="majorHAnsi" w:cstheme="majorHAnsi"/>
                <w:shd w:val="clear" w:color="auto" w:fill="FFFFFF"/>
              </w:rPr>
              <w:t xml:space="preserve">, </w:t>
            </w:r>
            <w:r w:rsidRPr="00D82FA2">
              <w:rPr>
                <w:rFonts w:asciiTheme="majorHAnsi" w:hAnsiTheme="majorHAnsi" w:cstheme="majorHAnsi"/>
                <w:shd w:val="clear" w:color="auto" w:fill="FFFFFF"/>
              </w:rPr>
              <w:t>Resolução SESA nº 808/2022</w:t>
            </w:r>
            <w:r>
              <w:rPr>
                <w:rFonts w:asciiTheme="majorHAnsi" w:hAnsiTheme="majorHAnsi" w:cstheme="majorHAnsi"/>
                <w:shd w:val="clear" w:color="auto" w:fill="FFFFFF"/>
              </w:rPr>
              <w:t>,</w:t>
            </w:r>
            <w:r w:rsidRPr="00D82FA2">
              <w:rPr>
                <w:rFonts w:asciiTheme="majorHAnsi" w:hAnsiTheme="majorHAnsi" w:cstheme="majorHAnsi"/>
                <w:shd w:val="clear" w:color="auto" w:fill="FFFFFF"/>
              </w:rPr>
              <w:t xml:space="preserve"> Resolução SESA nº 1519/2023</w:t>
            </w:r>
            <w:r>
              <w:rPr>
                <w:rFonts w:asciiTheme="majorHAnsi" w:hAnsiTheme="majorHAnsi" w:cstheme="majorHAnsi"/>
                <w:shd w:val="clear" w:color="auto" w:fill="FFFFFF"/>
              </w:rPr>
              <w:t>,</w:t>
            </w:r>
            <w:r w:rsidRPr="00D82FA2">
              <w:rPr>
                <w:rFonts w:asciiTheme="majorHAnsi" w:hAnsiTheme="majorHAnsi" w:cstheme="majorHAnsi"/>
                <w:shd w:val="clear" w:color="auto" w:fill="FFFFFF"/>
              </w:rPr>
              <w:t xml:space="preserve"> Resolução SESA nº 689/2025</w:t>
            </w:r>
            <w:r>
              <w:rPr>
                <w:rFonts w:asciiTheme="majorHAnsi" w:hAnsiTheme="majorHAnsi" w:cstheme="majorHAnsi"/>
                <w:shd w:val="clear" w:color="auto" w:fill="FFFFFF"/>
              </w:rPr>
              <w:t xml:space="preserve"> e </w:t>
            </w:r>
            <w:r w:rsidRPr="00D82FA2">
              <w:rPr>
                <w:rFonts w:asciiTheme="majorHAnsi" w:hAnsiTheme="majorHAnsi" w:cstheme="majorHAnsi"/>
                <w:shd w:val="clear" w:color="auto" w:fill="FFFFFF"/>
              </w:rPr>
              <w:t>Resolução SESA nº 726/2025.</w:t>
            </w:r>
          </w:p>
          <w:p w14:paraId="74BC042B" w14:textId="77777777" w:rsidR="007604EA" w:rsidRPr="00181639" w:rsidRDefault="007604EA" w:rsidP="00591E25">
            <w:pPr>
              <w:pStyle w:val="Standard"/>
              <w:shd w:val="clear" w:color="auto" w:fill="FFFFFF"/>
              <w:jc w:val="both"/>
              <w:rPr>
                <w:rFonts w:asciiTheme="majorHAnsi" w:hAnsiTheme="majorHAnsi" w:cstheme="majorHAnsi"/>
                <w:shd w:val="clear" w:color="auto" w:fill="FFFFFF"/>
              </w:rPr>
            </w:pPr>
          </w:p>
          <w:p w14:paraId="6BF8E286" w14:textId="5DC5A2B0" w:rsidR="007604EA" w:rsidRPr="0060798A" w:rsidRDefault="007604EA">
            <w:pPr>
              <w:pStyle w:val="Standard"/>
              <w:numPr>
                <w:ilvl w:val="1"/>
                <w:numId w:val="57"/>
              </w:numPr>
              <w:shd w:val="clear" w:color="auto" w:fill="FFFFFF"/>
              <w:ind w:left="509" w:hanging="509"/>
              <w:jc w:val="both"/>
              <w:rPr>
                <w:rFonts w:asciiTheme="majorHAnsi" w:hAnsiTheme="majorHAnsi" w:cstheme="majorHAnsi"/>
                <w:b/>
                <w:bCs/>
                <w:shd w:val="clear" w:color="auto" w:fill="FFFFFF"/>
              </w:rPr>
            </w:pPr>
            <w:r w:rsidRPr="0060798A">
              <w:rPr>
                <w:rFonts w:asciiTheme="majorHAnsi" w:hAnsiTheme="majorHAnsi" w:cstheme="majorHAnsi"/>
                <w:b/>
                <w:bCs/>
                <w:shd w:val="clear" w:color="auto" w:fill="FFFFFF"/>
              </w:rPr>
              <w:t xml:space="preserve">DESCRIÇÃO DOS </w:t>
            </w:r>
            <w:r w:rsidR="007362FD">
              <w:rPr>
                <w:rFonts w:asciiTheme="majorHAnsi" w:hAnsiTheme="majorHAnsi" w:cstheme="majorHAnsi"/>
                <w:b/>
                <w:bCs/>
                <w:shd w:val="clear" w:color="auto" w:fill="FFFFFF"/>
              </w:rPr>
              <w:t>LOTES</w:t>
            </w:r>
            <w:r w:rsidRPr="0060798A">
              <w:rPr>
                <w:rFonts w:asciiTheme="majorHAnsi" w:hAnsiTheme="majorHAnsi" w:cstheme="majorHAnsi"/>
                <w:b/>
                <w:bCs/>
                <w:shd w:val="clear" w:color="auto" w:fill="FFFFFF"/>
              </w:rPr>
              <w:t>:</w:t>
            </w:r>
          </w:p>
          <w:tbl>
            <w:tblPr>
              <w:tblStyle w:val="Tabelacomgrade"/>
              <w:tblW w:w="10792" w:type="dxa"/>
              <w:tblLook w:val="04A0" w:firstRow="1" w:lastRow="0" w:firstColumn="1" w:lastColumn="0" w:noHBand="0" w:noVBand="1"/>
            </w:tblPr>
            <w:tblGrid>
              <w:gridCol w:w="870"/>
              <w:gridCol w:w="850"/>
              <w:gridCol w:w="4395"/>
              <w:gridCol w:w="850"/>
              <w:gridCol w:w="1134"/>
              <w:gridCol w:w="1276"/>
              <w:gridCol w:w="1417"/>
            </w:tblGrid>
            <w:tr w:rsidR="007604EA" w:rsidRPr="00E64309" w14:paraId="0143734D" w14:textId="77777777" w:rsidTr="00591E25">
              <w:tc>
                <w:tcPr>
                  <w:tcW w:w="10792" w:type="dxa"/>
                  <w:gridSpan w:val="7"/>
                </w:tcPr>
                <w:p w14:paraId="46172717"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LOTE 01</w:t>
                  </w:r>
                </w:p>
              </w:tc>
            </w:tr>
            <w:tr w:rsidR="007604EA" w:rsidRPr="00E64309" w14:paraId="0FB82A22" w14:textId="77777777" w:rsidTr="00591E25">
              <w:tc>
                <w:tcPr>
                  <w:tcW w:w="870" w:type="dxa"/>
                </w:tcPr>
                <w:p w14:paraId="13AB1190"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ITEM</w:t>
                  </w:r>
                </w:p>
              </w:tc>
              <w:tc>
                <w:tcPr>
                  <w:tcW w:w="850" w:type="dxa"/>
                </w:tcPr>
                <w:p w14:paraId="24CD8AD2"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CÓD.</w:t>
                  </w:r>
                </w:p>
              </w:tc>
              <w:tc>
                <w:tcPr>
                  <w:tcW w:w="4395" w:type="dxa"/>
                </w:tcPr>
                <w:p w14:paraId="7C536088"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ESPECIFICAÇÃO</w:t>
                  </w:r>
                </w:p>
              </w:tc>
              <w:tc>
                <w:tcPr>
                  <w:tcW w:w="850" w:type="dxa"/>
                </w:tcPr>
                <w:p w14:paraId="25AB397B"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UND.</w:t>
                  </w:r>
                </w:p>
              </w:tc>
              <w:tc>
                <w:tcPr>
                  <w:tcW w:w="1134" w:type="dxa"/>
                </w:tcPr>
                <w:p w14:paraId="34C8ED7D"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QUANT.</w:t>
                  </w:r>
                </w:p>
              </w:tc>
              <w:tc>
                <w:tcPr>
                  <w:tcW w:w="1276" w:type="dxa"/>
                </w:tcPr>
                <w:p w14:paraId="1B4BAB08"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VALOR UNIT.</w:t>
                  </w:r>
                </w:p>
              </w:tc>
              <w:tc>
                <w:tcPr>
                  <w:tcW w:w="1417" w:type="dxa"/>
                </w:tcPr>
                <w:p w14:paraId="40ED047C"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 xml:space="preserve">VALOR </w:t>
                  </w:r>
                </w:p>
                <w:p w14:paraId="5FD1D3D3"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TOTAL</w:t>
                  </w:r>
                </w:p>
              </w:tc>
            </w:tr>
            <w:tr w:rsidR="007604EA" w:rsidRPr="00E64309" w14:paraId="2F6581D9" w14:textId="77777777" w:rsidTr="00591E25">
              <w:trPr>
                <w:cantSplit/>
                <w:trHeight w:val="1134"/>
              </w:trPr>
              <w:tc>
                <w:tcPr>
                  <w:tcW w:w="870" w:type="dxa"/>
                </w:tcPr>
                <w:p w14:paraId="27352415" w14:textId="77777777" w:rsidR="007604EA" w:rsidRPr="00E64309" w:rsidRDefault="007604EA" w:rsidP="00591E25">
                  <w:pPr>
                    <w:autoSpaceDE w:val="0"/>
                    <w:autoSpaceDN w:val="0"/>
                    <w:adjustRightInd w:val="0"/>
                    <w:jc w:val="both"/>
                    <w:rPr>
                      <w:rFonts w:ascii="Arial" w:hAnsi="Arial" w:cs="Arial"/>
                      <w:b/>
                      <w:bCs/>
                      <w:color w:val="000000" w:themeColor="text1"/>
                      <w:sz w:val="18"/>
                      <w:szCs w:val="18"/>
                    </w:rPr>
                  </w:pPr>
                </w:p>
                <w:p w14:paraId="3CB6094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E8EC5DB"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01</w:t>
                  </w:r>
                </w:p>
              </w:tc>
              <w:tc>
                <w:tcPr>
                  <w:tcW w:w="850" w:type="dxa"/>
                  <w:textDirection w:val="btLr"/>
                  <w:vAlign w:val="center"/>
                </w:tcPr>
                <w:p w14:paraId="36492CF7" w14:textId="77777777" w:rsidR="007604EA" w:rsidRPr="00E64309" w:rsidRDefault="007604EA" w:rsidP="00591E25">
                  <w:pPr>
                    <w:autoSpaceDE w:val="0"/>
                    <w:autoSpaceDN w:val="0"/>
                    <w:adjustRightInd w:val="0"/>
                    <w:ind w:left="113" w:right="113"/>
                    <w:jc w:val="center"/>
                    <w:rPr>
                      <w:rFonts w:ascii="Arial" w:hAnsi="Arial" w:cs="Arial"/>
                      <w:b/>
                      <w:bCs/>
                      <w:color w:val="000000" w:themeColor="text1"/>
                      <w:sz w:val="18"/>
                      <w:szCs w:val="18"/>
                    </w:rPr>
                  </w:pPr>
                </w:p>
                <w:p w14:paraId="304EC15E" w14:textId="77777777" w:rsidR="007604EA" w:rsidRPr="00E64309" w:rsidRDefault="007604EA" w:rsidP="00591E25">
                  <w:pPr>
                    <w:autoSpaceDE w:val="0"/>
                    <w:autoSpaceDN w:val="0"/>
                    <w:adjustRightInd w:val="0"/>
                    <w:ind w:left="113" w:right="113"/>
                    <w:jc w:val="center"/>
                    <w:rPr>
                      <w:rFonts w:ascii="Arial" w:hAnsi="Arial" w:cs="Arial"/>
                      <w:b/>
                      <w:bCs/>
                      <w:color w:val="000000" w:themeColor="text1"/>
                      <w:sz w:val="18"/>
                      <w:szCs w:val="18"/>
                    </w:rPr>
                  </w:pPr>
                  <w:r w:rsidRPr="00E64309">
                    <w:rPr>
                      <w:rFonts w:ascii="Arial" w:hAnsi="Arial" w:cs="Arial"/>
                      <w:b/>
                      <w:bCs/>
                      <w:color w:val="000000" w:themeColor="text1"/>
                      <w:sz w:val="18"/>
                      <w:szCs w:val="18"/>
                    </w:rPr>
                    <w:t>345506</w:t>
                  </w:r>
                </w:p>
              </w:tc>
              <w:tc>
                <w:tcPr>
                  <w:tcW w:w="4395" w:type="dxa"/>
                  <w:vAlign w:val="center"/>
                </w:tcPr>
                <w:p w14:paraId="585D117B" w14:textId="77777777" w:rsidR="007604EA" w:rsidRPr="00E64309" w:rsidRDefault="007604EA" w:rsidP="00591E25">
                  <w:pPr>
                    <w:jc w:val="both"/>
                    <w:rPr>
                      <w:rFonts w:ascii="Arial" w:hAnsi="Arial" w:cs="Arial"/>
                      <w:sz w:val="18"/>
                      <w:szCs w:val="18"/>
                    </w:rPr>
                  </w:pPr>
                  <w:r w:rsidRPr="00E64309">
                    <w:rPr>
                      <w:rFonts w:ascii="Arial" w:hAnsi="Arial" w:cs="Arial"/>
                      <w:sz w:val="18"/>
                      <w:szCs w:val="18"/>
                    </w:rPr>
                    <w:t>REAGENTE DPD EM PÓ PARA ANÁLISE EM CLORO LIVRE – EM FRASCOS PARA 100 PROVAS</w:t>
                  </w:r>
                </w:p>
              </w:tc>
              <w:tc>
                <w:tcPr>
                  <w:tcW w:w="850" w:type="dxa"/>
                  <w:vAlign w:val="center"/>
                </w:tcPr>
                <w:p w14:paraId="05748FD4" w14:textId="77777777" w:rsidR="007604EA" w:rsidRPr="00E64309"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63BE59F5" w14:textId="77777777" w:rsidR="007604EA" w:rsidRPr="00E64309" w:rsidRDefault="007604EA" w:rsidP="00591E25">
                  <w:pPr>
                    <w:autoSpaceDE w:val="0"/>
                    <w:autoSpaceDN w:val="0"/>
                    <w:adjustRightInd w:val="0"/>
                    <w:jc w:val="both"/>
                    <w:rPr>
                      <w:rFonts w:ascii="Arial" w:hAnsi="Arial" w:cs="Arial"/>
                      <w:color w:val="000000" w:themeColor="text1"/>
                      <w:sz w:val="18"/>
                      <w:szCs w:val="18"/>
                    </w:rPr>
                  </w:pPr>
                </w:p>
              </w:tc>
              <w:tc>
                <w:tcPr>
                  <w:tcW w:w="1134" w:type="dxa"/>
                  <w:vAlign w:val="center"/>
                </w:tcPr>
                <w:p w14:paraId="188DF0B6" w14:textId="77777777" w:rsidR="007604EA" w:rsidRPr="00E64309" w:rsidRDefault="007604EA" w:rsidP="00591E25">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03</w:t>
                  </w:r>
                </w:p>
              </w:tc>
              <w:tc>
                <w:tcPr>
                  <w:tcW w:w="1276" w:type="dxa"/>
                </w:tcPr>
                <w:p w14:paraId="18582E64" w14:textId="77777777" w:rsidR="007604EA" w:rsidRDefault="007604EA" w:rsidP="00591E25">
                  <w:pPr>
                    <w:autoSpaceDE w:val="0"/>
                    <w:autoSpaceDN w:val="0"/>
                    <w:adjustRightInd w:val="0"/>
                    <w:jc w:val="both"/>
                    <w:rPr>
                      <w:rFonts w:ascii="Arial" w:hAnsi="Arial" w:cs="Arial"/>
                      <w:color w:val="000000" w:themeColor="text1"/>
                      <w:sz w:val="18"/>
                      <w:szCs w:val="18"/>
                    </w:rPr>
                  </w:pPr>
                </w:p>
                <w:p w14:paraId="09F8759E" w14:textId="77777777" w:rsidR="007604EA" w:rsidRDefault="007604EA" w:rsidP="00591E25">
                  <w:pPr>
                    <w:autoSpaceDE w:val="0"/>
                    <w:autoSpaceDN w:val="0"/>
                    <w:adjustRightInd w:val="0"/>
                    <w:jc w:val="both"/>
                    <w:rPr>
                      <w:rFonts w:ascii="Arial" w:hAnsi="Arial" w:cs="Arial"/>
                      <w:color w:val="000000" w:themeColor="text1"/>
                      <w:sz w:val="18"/>
                      <w:szCs w:val="18"/>
                    </w:rPr>
                  </w:pPr>
                </w:p>
                <w:p w14:paraId="1BC4E639" w14:textId="68B2DA12" w:rsidR="007604EA" w:rsidRPr="00E64309" w:rsidRDefault="007604EA" w:rsidP="00591E25">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R$</w:t>
                  </w:r>
                  <w:r>
                    <w:rPr>
                      <w:rFonts w:ascii="Arial" w:hAnsi="Arial" w:cs="Arial"/>
                      <w:color w:val="000000" w:themeColor="text1"/>
                      <w:sz w:val="18"/>
                      <w:szCs w:val="18"/>
                    </w:rPr>
                    <w:t xml:space="preserve"> XX</w:t>
                  </w:r>
                </w:p>
              </w:tc>
              <w:tc>
                <w:tcPr>
                  <w:tcW w:w="1417" w:type="dxa"/>
                </w:tcPr>
                <w:p w14:paraId="6BC0D88B" w14:textId="77777777" w:rsidR="007604EA" w:rsidRDefault="007604EA" w:rsidP="00591E25">
                  <w:pPr>
                    <w:autoSpaceDE w:val="0"/>
                    <w:autoSpaceDN w:val="0"/>
                    <w:adjustRightInd w:val="0"/>
                    <w:jc w:val="both"/>
                    <w:rPr>
                      <w:rFonts w:ascii="Arial" w:hAnsi="Arial" w:cs="Arial"/>
                      <w:color w:val="000000" w:themeColor="text1"/>
                      <w:sz w:val="18"/>
                      <w:szCs w:val="18"/>
                    </w:rPr>
                  </w:pPr>
                </w:p>
                <w:p w14:paraId="60404368" w14:textId="77777777" w:rsidR="007604EA" w:rsidRDefault="007604EA" w:rsidP="00591E25">
                  <w:pPr>
                    <w:autoSpaceDE w:val="0"/>
                    <w:autoSpaceDN w:val="0"/>
                    <w:adjustRightInd w:val="0"/>
                    <w:jc w:val="both"/>
                    <w:rPr>
                      <w:rFonts w:ascii="Arial" w:hAnsi="Arial" w:cs="Arial"/>
                      <w:color w:val="000000" w:themeColor="text1"/>
                      <w:sz w:val="18"/>
                      <w:szCs w:val="18"/>
                    </w:rPr>
                  </w:pPr>
                </w:p>
                <w:p w14:paraId="1C66D0D0" w14:textId="542E406F" w:rsidR="007604EA" w:rsidRPr="00E64309" w:rsidRDefault="007604EA" w:rsidP="00591E25">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E64309" w14:paraId="1986770E" w14:textId="77777777" w:rsidTr="00591E25">
              <w:trPr>
                <w:cantSplit/>
                <w:trHeight w:val="1134"/>
              </w:trPr>
              <w:tc>
                <w:tcPr>
                  <w:tcW w:w="870" w:type="dxa"/>
                  <w:vAlign w:val="center"/>
                </w:tcPr>
                <w:p w14:paraId="643323D8" w14:textId="77777777" w:rsidR="007604EA" w:rsidRPr="00E64309" w:rsidRDefault="007604EA"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lastRenderedPageBreak/>
                    <w:t>02</w:t>
                  </w:r>
                </w:p>
              </w:tc>
              <w:tc>
                <w:tcPr>
                  <w:tcW w:w="850" w:type="dxa"/>
                  <w:textDirection w:val="btLr"/>
                  <w:vAlign w:val="center"/>
                </w:tcPr>
                <w:p w14:paraId="18F2F049" w14:textId="77777777" w:rsidR="007604EA" w:rsidRPr="00E64309" w:rsidRDefault="007604EA" w:rsidP="00591E25">
                  <w:pPr>
                    <w:autoSpaceDE w:val="0"/>
                    <w:autoSpaceDN w:val="0"/>
                    <w:adjustRightInd w:val="0"/>
                    <w:ind w:left="113" w:right="113"/>
                    <w:jc w:val="center"/>
                    <w:rPr>
                      <w:rFonts w:ascii="Arial" w:hAnsi="Arial" w:cs="Arial"/>
                      <w:b/>
                      <w:bCs/>
                      <w:color w:val="000000" w:themeColor="text1"/>
                      <w:sz w:val="18"/>
                      <w:szCs w:val="18"/>
                    </w:rPr>
                  </w:pPr>
                  <w:r w:rsidRPr="00E64309">
                    <w:rPr>
                      <w:rFonts w:ascii="Arial" w:hAnsi="Arial" w:cs="Arial"/>
                      <w:b/>
                      <w:bCs/>
                      <w:color w:val="000000" w:themeColor="text1"/>
                      <w:sz w:val="18"/>
                      <w:szCs w:val="18"/>
                    </w:rPr>
                    <w:t>627600</w:t>
                  </w:r>
                </w:p>
              </w:tc>
              <w:tc>
                <w:tcPr>
                  <w:tcW w:w="4395" w:type="dxa"/>
                  <w:vAlign w:val="center"/>
                </w:tcPr>
                <w:p w14:paraId="3AF8D9B1" w14:textId="77777777" w:rsidR="007604EA" w:rsidRPr="00E64309" w:rsidRDefault="007604EA" w:rsidP="00591E25">
                  <w:pPr>
                    <w:jc w:val="both"/>
                    <w:rPr>
                      <w:rFonts w:ascii="Arial" w:hAnsi="Arial" w:cs="Arial"/>
                      <w:sz w:val="18"/>
                      <w:szCs w:val="18"/>
                    </w:rPr>
                  </w:pPr>
                  <w:r w:rsidRPr="00E64309">
                    <w:rPr>
                      <w:rFonts w:ascii="Arial" w:hAnsi="Arial" w:cs="Arial"/>
                      <w:sz w:val="18"/>
                      <w:szCs w:val="18"/>
                    </w:rPr>
                    <w:t>CLORÍMETRO DIGITAL PORTÁTIL</w:t>
                  </w:r>
                </w:p>
                <w:p w14:paraId="77C4257A" w14:textId="77777777" w:rsidR="007604EA" w:rsidRPr="00E64309" w:rsidRDefault="007604EA" w:rsidP="00591E25">
                  <w:pPr>
                    <w:jc w:val="both"/>
                    <w:rPr>
                      <w:rFonts w:ascii="Arial" w:hAnsi="Arial" w:cs="Arial"/>
                      <w:sz w:val="18"/>
                      <w:szCs w:val="18"/>
                    </w:rPr>
                  </w:pPr>
                  <w:r w:rsidRPr="00E64309">
                    <w:rPr>
                      <w:rFonts w:ascii="Arial" w:hAnsi="Arial" w:cs="Arial"/>
                      <w:sz w:val="18"/>
                      <w:szCs w:val="18"/>
                    </w:rPr>
                    <w:t xml:space="preserve"> MENU PORTUGUÊS (BR); TIPO PORTÁTIL; APLICAÇÃO - MÉTODO DPD; PPM FAIXA DE TRABALHO 0 A 5,0 PPM; MÉTODO ASMT / EPA; RESOLUÇÃO ± 0,01 PPM; PRECISÃO DE LEITURA ± 0,02 PPM; EXATIDÃO MENOR QUE 5%; CALIBRAÇÃO CURVA DE FÁBRICA E/OU CRIADA PELO USUÁRIO COM ATÉ 05 (CINCO) PONTOS (OPCIONAL); DETETOR FOTOVOLTÁICO DE SILÍCIO; COMPRIMENTO ONDA 520 NM; ALIMENTAÇÃO BATERIA INTERNA RECARREGÁVEL (APROX. 100 HORAS DE USO, COM CARGA TOTAL); E/OU 110/220 VAC UTILIZANDO CARREGADOR / ELIMINADOR DE BATERIA; COMUNICAÇÃO - DIMENSÃO - PESO - ACOMPANHA MALETA PARA TRANSPORTE; REAGENTE DPD PÓ (5G – 100 PROVAS); COLHER DOSADORA; 01 CUBETA PADRÃO PARA CALIBRAÇÃO; 02 CUBETAS PARA AMOSTRA; FONTE DE ALIMENTAÇÃO; MANUAL DE INSTRUÇÕES; OPCIONAIS DISPENSER (MICRO-PIPETADOR); E EM CONFORMIDADE COM NORMAS TÉCNICAS APLICÁVEIS E/OU DECLARAÇÃO DO FABRICANTE.</w:t>
                  </w:r>
                </w:p>
              </w:tc>
              <w:tc>
                <w:tcPr>
                  <w:tcW w:w="850" w:type="dxa"/>
                  <w:vAlign w:val="center"/>
                </w:tcPr>
                <w:p w14:paraId="3ADEB2C8" w14:textId="77777777" w:rsidR="007604EA" w:rsidRPr="00E64309"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0C7D6712" w14:textId="77777777" w:rsidR="007604EA" w:rsidRPr="00E64309" w:rsidRDefault="007604EA" w:rsidP="00591E25">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01</w:t>
                  </w:r>
                </w:p>
              </w:tc>
              <w:tc>
                <w:tcPr>
                  <w:tcW w:w="1276" w:type="dxa"/>
                </w:tcPr>
                <w:p w14:paraId="41E7CACC" w14:textId="77777777" w:rsidR="007604EA" w:rsidRDefault="007604EA" w:rsidP="00591E25">
                  <w:pPr>
                    <w:autoSpaceDE w:val="0"/>
                    <w:autoSpaceDN w:val="0"/>
                    <w:adjustRightInd w:val="0"/>
                    <w:jc w:val="both"/>
                    <w:rPr>
                      <w:rFonts w:ascii="Arial" w:hAnsi="Arial" w:cs="Arial"/>
                      <w:sz w:val="18"/>
                      <w:szCs w:val="18"/>
                    </w:rPr>
                  </w:pPr>
                </w:p>
                <w:p w14:paraId="745BC2DB" w14:textId="77777777" w:rsidR="007604EA" w:rsidRDefault="007604EA" w:rsidP="00591E25">
                  <w:pPr>
                    <w:autoSpaceDE w:val="0"/>
                    <w:autoSpaceDN w:val="0"/>
                    <w:adjustRightInd w:val="0"/>
                    <w:jc w:val="both"/>
                    <w:rPr>
                      <w:rFonts w:ascii="Arial" w:hAnsi="Arial" w:cs="Arial"/>
                      <w:sz w:val="18"/>
                      <w:szCs w:val="18"/>
                    </w:rPr>
                  </w:pPr>
                </w:p>
                <w:p w14:paraId="7F4F4816" w14:textId="77777777" w:rsidR="007604EA" w:rsidRDefault="007604EA" w:rsidP="00591E25">
                  <w:pPr>
                    <w:autoSpaceDE w:val="0"/>
                    <w:autoSpaceDN w:val="0"/>
                    <w:adjustRightInd w:val="0"/>
                    <w:jc w:val="both"/>
                    <w:rPr>
                      <w:rFonts w:ascii="Arial" w:hAnsi="Arial" w:cs="Arial"/>
                      <w:sz w:val="18"/>
                      <w:szCs w:val="18"/>
                    </w:rPr>
                  </w:pPr>
                </w:p>
                <w:p w14:paraId="1F8D7000" w14:textId="77777777" w:rsidR="007604EA" w:rsidRDefault="007604EA" w:rsidP="00591E25">
                  <w:pPr>
                    <w:autoSpaceDE w:val="0"/>
                    <w:autoSpaceDN w:val="0"/>
                    <w:adjustRightInd w:val="0"/>
                    <w:jc w:val="both"/>
                    <w:rPr>
                      <w:rFonts w:ascii="Arial" w:hAnsi="Arial" w:cs="Arial"/>
                      <w:sz w:val="18"/>
                      <w:szCs w:val="18"/>
                    </w:rPr>
                  </w:pPr>
                </w:p>
                <w:p w14:paraId="100E7B28" w14:textId="77777777" w:rsidR="007604EA" w:rsidRDefault="007604EA" w:rsidP="00591E25">
                  <w:pPr>
                    <w:autoSpaceDE w:val="0"/>
                    <w:autoSpaceDN w:val="0"/>
                    <w:adjustRightInd w:val="0"/>
                    <w:jc w:val="both"/>
                    <w:rPr>
                      <w:rFonts w:ascii="Arial" w:hAnsi="Arial" w:cs="Arial"/>
                      <w:sz w:val="18"/>
                      <w:szCs w:val="18"/>
                    </w:rPr>
                  </w:pPr>
                </w:p>
                <w:p w14:paraId="16976821" w14:textId="77777777" w:rsidR="007604EA" w:rsidRDefault="007604EA" w:rsidP="00591E25">
                  <w:pPr>
                    <w:autoSpaceDE w:val="0"/>
                    <w:autoSpaceDN w:val="0"/>
                    <w:adjustRightInd w:val="0"/>
                    <w:jc w:val="both"/>
                    <w:rPr>
                      <w:rFonts w:ascii="Arial" w:hAnsi="Arial" w:cs="Arial"/>
                      <w:sz w:val="18"/>
                      <w:szCs w:val="18"/>
                    </w:rPr>
                  </w:pPr>
                </w:p>
                <w:p w14:paraId="49826F1D" w14:textId="77777777" w:rsidR="007604EA" w:rsidRDefault="007604EA" w:rsidP="00591E25">
                  <w:pPr>
                    <w:autoSpaceDE w:val="0"/>
                    <w:autoSpaceDN w:val="0"/>
                    <w:adjustRightInd w:val="0"/>
                    <w:jc w:val="both"/>
                    <w:rPr>
                      <w:rFonts w:ascii="Arial" w:hAnsi="Arial" w:cs="Arial"/>
                      <w:sz w:val="18"/>
                      <w:szCs w:val="18"/>
                    </w:rPr>
                  </w:pPr>
                </w:p>
                <w:p w14:paraId="2BED7D0F" w14:textId="77777777" w:rsidR="007604EA" w:rsidRDefault="007604EA" w:rsidP="00591E25">
                  <w:pPr>
                    <w:autoSpaceDE w:val="0"/>
                    <w:autoSpaceDN w:val="0"/>
                    <w:adjustRightInd w:val="0"/>
                    <w:jc w:val="both"/>
                    <w:rPr>
                      <w:rFonts w:ascii="Arial" w:hAnsi="Arial" w:cs="Arial"/>
                      <w:sz w:val="18"/>
                      <w:szCs w:val="18"/>
                    </w:rPr>
                  </w:pPr>
                </w:p>
                <w:p w14:paraId="50E373E7" w14:textId="77777777" w:rsidR="007604EA" w:rsidRDefault="007604EA" w:rsidP="00591E25">
                  <w:pPr>
                    <w:autoSpaceDE w:val="0"/>
                    <w:autoSpaceDN w:val="0"/>
                    <w:adjustRightInd w:val="0"/>
                    <w:jc w:val="both"/>
                    <w:rPr>
                      <w:rFonts w:ascii="Arial" w:hAnsi="Arial" w:cs="Arial"/>
                      <w:sz w:val="18"/>
                      <w:szCs w:val="18"/>
                    </w:rPr>
                  </w:pPr>
                </w:p>
                <w:p w14:paraId="40E23B63" w14:textId="77777777" w:rsidR="007604EA" w:rsidRDefault="007604EA" w:rsidP="00591E25">
                  <w:pPr>
                    <w:autoSpaceDE w:val="0"/>
                    <w:autoSpaceDN w:val="0"/>
                    <w:adjustRightInd w:val="0"/>
                    <w:jc w:val="both"/>
                    <w:rPr>
                      <w:rFonts w:ascii="Arial" w:hAnsi="Arial" w:cs="Arial"/>
                      <w:sz w:val="18"/>
                      <w:szCs w:val="18"/>
                    </w:rPr>
                  </w:pPr>
                </w:p>
                <w:p w14:paraId="420D0FF8" w14:textId="77777777" w:rsidR="007604EA" w:rsidRDefault="007604EA" w:rsidP="00591E25">
                  <w:pPr>
                    <w:autoSpaceDE w:val="0"/>
                    <w:autoSpaceDN w:val="0"/>
                    <w:adjustRightInd w:val="0"/>
                    <w:jc w:val="both"/>
                    <w:rPr>
                      <w:rFonts w:ascii="Arial" w:hAnsi="Arial" w:cs="Arial"/>
                      <w:sz w:val="18"/>
                      <w:szCs w:val="18"/>
                    </w:rPr>
                  </w:pPr>
                </w:p>
                <w:p w14:paraId="0A2A701E" w14:textId="502F73AE" w:rsidR="007604EA" w:rsidRPr="00E64309" w:rsidRDefault="007604EA" w:rsidP="00591E25">
                  <w:pPr>
                    <w:autoSpaceDE w:val="0"/>
                    <w:autoSpaceDN w:val="0"/>
                    <w:adjustRightInd w:val="0"/>
                    <w:jc w:val="center"/>
                    <w:rPr>
                      <w:rFonts w:ascii="Arial" w:hAnsi="Arial" w:cs="Arial"/>
                      <w:color w:val="000000" w:themeColor="text1"/>
                      <w:sz w:val="18"/>
                      <w:szCs w:val="18"/>
                    </w:rPr>
                  </w:pPr>
                  <w:r w:rsidRPr="00E64309">
                    <w:rPr>
                      <w:rFonts w:ascii="Arial" w:hAnsi="Arial" w:cs="Arial"/>
                      <w:sz w:val="18"/>
                      <w:szCs w:val="18"/>
                    </w:rPr>
                    <w:t xml:space="preserve">R$ </w:t>
                  </w:r>
                  <w:r>
                    <w:rPr>
                      <w:rFonts w:ascii="Arial" w:hAnsi="Arial" w:cs="Arial"/>
                      <w:color w:val="000000" w:themeColor="text1"/>
                      <w:sz w:val="18"/>
                      <w:szCs w:val="18"/>
                    </w:rPr>
                    <w:t>XX</w:t>
                  </w:r>
                </w:p>
              </w:tc>
              <w:tc>
                <w:tcPr>
                  <w:tcW w:w="1417" w:type="dxa"/>
                </w:tcPr>
                <w:p w14:paraId="191BEC44" w14:textId="77777777" w:rsidR="007604EA" w:rsidRDefault="007604EA" w:rsidP="00591E25">
                  <w:pPr>
                    <w:autoSpaceDE w:val="0"/>
                    <w:autoSpaceDN w:val="0"/>
                    <w:adjustRightInd w:val="0"/>
                    <w:jc w:val="both"/>
                    <w:rPr>
                      <w:rFonts w:ascii="Arial" w:hAnsi="Arial" w:cs="Arial"/>
                      <w:sz w:val="18"/>
                      <w:szCs w:val="18"/>
                    </w:rPr>
                  </w:pPr>
                </w:p>
                <w:p w14:paraId="5F43BD79" w14:textId="77777777" w:rsidR="007604EA" w:rsidRDefault="007604EA" w:rsidP="00591E25">
                  <w:pPr>
                    <w:autoSpaceDE w:val="0"/>
                    <w:autoSpaceDN w:val="0"/>
                    <w:adjustRightInd w:val="0"/>
                    <w:jc w:val="both"/>
                    <w:rPr>
                      <w:rFonts w:ascii="Arial" w:hAnsi="Arial" w:cs="Arial"/>
                      <w:sz w:val="18"/>
                      <w:szCs w:val="18"/>
                    </w:rPr>
                  </w:pPr>
                </w:p>
                <w:p w14:paraId="44C8C3D1" w14:textId="77777777" w:rsidR="007604EA" w:rsidRDefault="007604EA" w:rsidP="00591E25">
                  <w:pPr>
                    <w:autoSpaceDE w:val="0"/>
                    <w:autoSpaceDN w:val="0"/>
                    <w:adjustRightInd w:val="0"/>
                    <w:jc w:val="both"/>
                    <w:rPr>
                      <w:rFonts w:ascii="Arial" w:hAnsi="Arial" w:cs="Arial"/>
                      <w:sz w:val="18"/>
                      <w:szCs w:val="18"/>
                    </w:rPr>
                  </w:pPr>
                </w:p>
                <w:p w14:paraId="650D023D" w14:textId="77777777" w:rsidR="007604EA" w:rsidRDefault="007604EA" w:rsidP="00591E25">
                  <w:pPr>
                    <w:autoSpaceDE w:val="0"/>
                    <w:autoSpaceDN w:val="0"/>
                    <w:adjustRightInd w:val="0"/>
                    <w:jc w:val="both"/>
                    <w:rPr>
                      <w:rFonts w:ascii="Arial" w:hAnsi="Arial" w:cs="Arial"/>
                      <w:sz w:val="18"/>
                      <w:szCs w:val="18"/>
                    </w:rPr>
                  </w:pPr>
                </w:p>
                <w:p w14:paraId="3F1BCBC8" w14:textId="77777777" w:rsidR="007604EA" w:rsidRDefault="007604EA" w:rsidP="00591E25">
                  <w:pPr>
                    <w:autoSpaceDE w:val="0"/>
                    <w:autoSpaceDN w:val="0"/>
                    <w:adjustRightInd w:val="0"/>
                    <w:jc w:val="both"/>
                    <w:rPr>
                      <w:rFonts w:ascii="Arial" w:hAnsi="Arial" w:cs="Arial"/>
                      <w:sz w:val="18"/>
                      <w:szCs w:val="18"/>
                    </w:rPr>
                  </w:pPr>
                </w:p>
                <w:p w14:paraId="28658788" w14:textId="77777777" w:rsidR="007604EA" w:rsidRDefault="007604EA" w:rsidP="00591E25">
                  <w:pPr>
                    <w:autoSpaceDE w:val="0"/>
                    <w:autoSpaceDN w:val="0"/>
                    <w:adjustRightInd w:val="0"/>
                    <w:jc w:val="both"/>
                    <w:rPr>
                      <w:rFonts w:ascii="Arial" w:hAnsi="Arial" w:cs="Arial"/>
                      <w:sz w:val="18"/>
                      <w:szCs w:val="18"/>
                    </w:rPr>
                  </w:pPr>
                </w:p>
                <w:p w14:paraId="5A0D3802" w14:textId="77777777" w:rsidR="007604EA" w:rsidRDefault="007604EA" w:rsidP="00591E25">
                  <w:pPr>
                    <w:autoSpaceDE w:val="0"/>
                    <w:autoSpaceDN w:val="0"/>
                    <w:adjustRightInd w:val="0"/>
                    <w:jc w:val="both"/>
                    <w:rPr>
                      <w:rFonts w:ascii="Arial" w:hAnsi="Arial" w:cs="Arial"/>
                      <w:sz w:val="18"/>
                      <w:szCs w:val="18"/>
                    </w:rPr>
                  </w:pPr>
                </w:p>
                <w:p w14:paraId="482A8921" w14:textId="77777777" w:rsidR="007604EA" w:rsidRDefault="007604EA" w:rsidP="00591E25">
                  <w:pPr>
                    <w:autoSpaceDE w:val="0"/>
                    <w:autoSpaceDN w:val="0"/>
                    <w:adjustRightInd w:val="0"/>
                    <w:jc w:val="both"/>
                    <w:rPr>
                      <w:rFonts w:ascii="Arial" w:hAnsi="Arial" w:cs="Arial"/>
                      <w:sz w:val="18"/>
                      <w:szCs w:val="18"/>
                    </w:rPr>
                  </w:pPr>
                </w:p>
                <w:p w14:paraId="22DBA01D" w14:textId="77777777" w:rsidR="007604EA" w:rsidRDefault="007604EA" w:rsidP="00591E25">
                  <w:pPr>
                    <w:autoSpaceDE w:val="0"/>
                    <w:autoSpaceDN w:val="0"/>
                    <w:adjustRightInd w:val="0"/>
                    <w:jc w:val="both"/>
                    <w:rPr>
                      <w:rFonts w:ascii="Arial" w:hAnsi="Arial" w:cs="Arial"/>
                      <w:sz w:val="18"/>
                      <w:szCs w:val="18"/>
                    </w:rPr>
                  </w:pPr>
                </w:p>
                <w:p w14:paraId="5E9A4C4E" w14:textId="77777777" w:rsidR="007604EA" w:rsidRDefault="007604EA" w:rsidP="00591E25">
                  <w:pPr>
                    <w:autoSpaceDE w:val="0"/>
                    <w:autoSpaceDN w:val="0"/>
                    <w:adjustRightInd w:val="0"/>
                    <w:jc w:val="both"/>
                    <w:rPr>
                      <w:rFonts w:ascii="Arial" w:hAnsi="Arial" w:cs="Arial"/>
                      <w:sz w:val="18"/>
                      <w:szCs w:val="18"/>
                    </w:rPr>
                  </w:pPr>
                </w:p>
                <w:p w14:paraId="606E2905" w14:textId="77777777" w:rsidR="007604EA" w:rsidRDefault="007604EA" w:rsidP="00591E25">
                  <w:pPr>
                    <w:autoSpaceDE w:val="0"/>
                    <w:autoSpaceDN w:val="0"/>
                    <w:adjustRightInd w:val="0"/>
                    <w:jc w:val="both"/>
                    <w:rPr>
                      <w:rFonts w:ascii="Arial" w:hAnsi="Arial" w:cs="Arial"/>
                      <w:sz w:val="18"/>
                      <w:szCs w:val="18"/>
                    </w:rPr>
                  </w:pPr>
                </w:p>
                <w:p w14:paraId="7D28991A" w14:textId="6BB7ABDF" w:rsidR="007604EA" w:rsidRPr="00E64309" w:rsidRDefault="007604EA" w:rsidP="00591E25">
                  <w:pPr>
                    <w:autoSpaceDE w:val="0"/>
                    <w:autoSpaceDN w:val="0"/>
                    <w:adjustRightInd w:val="0"/>
                    <w:jc w:val="center"/>
                    <w:rPr>
                      <w:rFonts w:ascii="Arial" w:hAnsi="Arial" w:cs="Arial"/>
                      <w:color w:val="000000" w:themeColor="text1"/>
                      <w:sz w:val="18"/>
                      <w:szCs w:val="18"/>
                    </w:rPr>
                  </w:pPr>
                  <w:r w:rsidRPr="00E64309">
                    <w:rPr>
                      <w:rFonts w:ascii="Arial" w:hAnsi="Arial" w:cs="Arial"/>
                      <w:sz w:val="18"/>
                      <w:szCs w:val="18"/>
                    </w:rPr>
                    <w:t xml:space="preserve">R$ </w:t>
                  </w:r>
                  <w:r>
                    <w:rPr>
                      <w:rFonts w:ascii="Arial" w:hAnsi="Arial" w:cs="Arial"/>
                      <w:color w:val="000000" w:themeColor="text1"/>
                      <w:sz w:val="18"/>
                      <w:szCs w:val="18"/>
                    </w:rPr>
                    <w:t>XX</w:t>
                  </w:r>
                </w:p>
              </w:tc>
            </w:tr>
            <w:tr w:rsidR="007604EA" w:rsidRPr="00E64309" w14:paraId="1468B101" w14:textId="77777777" w:rsidTr="00591E25">
              <w:trPr>
                <w:cantSplit/>
                <w:trHeight w:val="149"/>
              </w:trPr>
              <w:tc>
                <w:tcPr>
                  <w:tcW w:w="6115" w:type="dxa"/>
                  <w:gridSpan w:val="3"/>
                  <w:vAlign w:val="center"/>
                </w:tcPr>
                <w:p w14:paraId="56920A42" w14:textId="77777777" w:rsidR="007604EA" w:rsidRPr="00553DFE" w:rsidRDefault="007604EA" w:rsidP="00591E25">
                  <w:pPr>
                    <w:jc w:val="center"/>
                    <w:rPr>
                      <w:rFonts w:ascii="Arial" w:hAnsi="Arial" w:cs="Arial"/>
                      <w:b/>
                      <w:bCs/>
                      <w:sz w:val="18"/>
                      <w:szCs w:val="18"/>
                    </w:rPr>
                  </w:pPr>
                  <w:r w:rsidRPr="00553DFE">
                    <w:rPr>
                      <w:rFonts w:ascii="Arial" w:hAnsi="Arial" w:cs="Arial"/>
                      <w:b/>
                      <w:bCs/>
                      <w:sz w:val="18"/>
                      <w:szCs w:val="18"/>
                    </w:rPr>
                    <w:t>VALOR TOTAL DO LOTE 01</w:t>
                  </w:r>
                  <w:r>
                    <w:rPr>
                      <w:rFonts w:ascii="Arial" w:hAnsi="Arial" w:cs="Arial"/>
                      <w:b/>
                      <w:bCs/>
                      <w:sz w:val="18"/>
                      <w:szCs w:val="18"/>
                    </w:rPr>
                    <w:t>:</w:t>
                  </w:r>
                </w:p>
              </w:tc>
              <w:tc>
                <w:tcPr>
                  <w:tcW w:w="4677" w:type="dxa"/>
                  <w:gridSpan w:val="4"/>
                  <w:vAlign w:val="center"/>
                </w:tcPr>
                <w:p w14:paraId="3BA06C54" w14:textId="32BD4BDB"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 xml:space="preserve">R$ </w:t>
                  </w:r>
                  <w:r>
                    <w:rPr>
                      <w:rFonts w:ascii="Arial" w:hAnsi="Arial" w:cs="Arial"/>
                      <w:b/>
                      <w:bCs/>
                      <w:color w:val="000000" w:themeColor="text1"/>
                      <w:sz w:val="18"/>
                      <w:szCs w:val="18"/>
                    </w:rPr>
                    <w:t>XX</w:t>
                  </w:r>
                </w:p>
              </w:tc>
            </w:tr>
          </w:tbl>
          <w:p w14:paraId="0F5B28B7" w14:textId="77777777" w:rsidR="007604EA" w:rsidRPr="006A4079" w:rsidRDefault="007604EA" w:rsidP="00591E25">
            <w:pPr>
              <w:autoSpaceDE w:val="0"/>
              <w:jc w:val="both"/>
              <w:rPr>
                <w:rFonts w:ascii="Cambria" w:hAnsi="Cambria" w:cs="Arial"/>
                <w:b/>
                <w:bCs/>
                <w:sz w:val="22"/>
                <w:szCs w:val="22"/>
              </w:rPr>
            </w:pPr>
          </w:p>
          <w:tbl>
            <w:tblPr>
              <w:tblStyle w:val="Tabelacomgrade"/>
              <w:tblW w:w="10792" w:type="dxa"/>
              <w:tblLook w:val="04A0" w:firstRow="1" w:lastRow="0" w:firstColumn="1" w:lastColumn="0" w:noHBand="0" w:noVBand="1"/>
            </w:tblPr>
            <w:tblGrid>
              <w:gridCol w:w="686"/>
              <w:gridCol w:w="751"/>
              <w:gridCol w:w="4678"/>
              <w:gridCol w:w="850"/>
              <w:gridCol w:w="1134"/>
              <w:gridCol w:w="1276"/>
              <w:gridCol w:w="1417"/>
            </w:tblGrid>
            <w:tr w:rsidR="007604EA" w:rsidRPr="00553DFE" w14:paraId="225C1DF3" w14:textId="77777777" w:rsidTr="00591E25">
              <w:tc>
                <w:tcPr>
                  <w:tcW w:w="10792" w:type="dxa"/>
                  <w:gridSpan w:val="7"/>
                </w:tcPr>
                <w:p w14:paraId="3735B48C"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LOTE 02</w:t>
                  </w:r>
                </w:p>
              </w:tc>
            </w:tr>
            <w:tr w:rsidR="007604EA" w:rsidRPr="00553DFE" w14:paraId="438FFF2C" w14:textId="77777777" w:rsidTr="00591E25">
              <w:tc>
                <w:tcPr>
                  <w:tcW w:w="686" w:type="dxa"/>
                </w:tcPr>
                <w:p w14:paraId="42F5CADE"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51" w:type="dxa"/>
                </w:tcPr>
                <w:p w14:paraId="6A748D73"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146356B6"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4202471A"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6C6E991E"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69F50A95"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78A3EB8A"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7604EA" w:rsidRPr="00553DFE" w14:paraId="1D03E691" w14:textId="77777777" w:rsidTr="00591E25">
              <w:trPr>
                <w:cantSplit/>
                <w:trHeight w:val="1134"/>
              </w:trPr>
              <w:tc>
                <w:tcPr>
                  <w:tcW w:w="686" w:type="dxa"/>
                  <w:vAlign w:val="center"/>
                </w:tcPr>
                <w:p w14:paraId="063D2683" w14:textId="77777777" w:rsidR="007604EA" w:rsidRPr="00553DFE" w:rsidRDefault="007604EA" w:rsidP="00591E25">
                  <w:pPr>
                    <w:autoSpaceDE w:val="0"/>
                    <w:autoSpaceDN w:val="0"/>
                    <w:adjustRightInd w:val="0"/>
                    <w:jc w:val="both"/>
                    <w:rPr>
                      <w:rFonts w:ascii="Arial" w:hAnsi="Arial" w:cs="Arial"/>
                      <w:b/>
                      <w:bCs/>
                      <w:color w:val="000000" w:themeColor="text1"/>
                      <w:sz w:val="18"/>
                      <w:szCs w:val="18"/>
                    </w:rPr>
                  </w:pPr>
                  <w:r w:rsidRPr="00553DFE">
                    <w:rPr>
                      <w:rFonts w:ascii="Arial" w:hAnsi="Arial" w:cs="Arial"/>
                      <w:b/>
                      <w:bCs/>
                      <w:color w:val="000000" w:themeColor="text1"/>
                      <w:sz w:val="18"/>
                      <w:szCs w:val="18"/>
                    </w:rPr>
                    <w:t xml:space="preserve"> 01</w:t>
                  </w:r>
                </w:p>
              </w:tc>
              <w:tc>
                <w:tcPr>
                  <w:tcW w:w="751" w:type="dxa"/>
                  <w:textDirection w:val="btLr"/>
                  <w:vAlign w:val="center"/>
                </w:tcPr>
                <w:p w14:paraId="72FB15CD"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255025</w:t>
                  </w:r>
                </w:p>
              </w:tc>
              <w:tc>
                <w:tcPr>
                  <w:tcW w:w="4678" w:type="dxa"/>
                  <w:vAlign w:val="center"/>
                </w:tcPr>
                <w:p w14:paraId="25804BBE" w14:textId="77777777" w:rsidR="007604EA" w:rsidRPr="00553DFE" w:rsidRDefault="007604EA" w:rsidP="00591E25">
                  <w:pPr>
                    <w:autoSpaceDE w:val="0"/>
                    <w:autoSpaceDN w:val="0"/>
                    <w:adjustRightInd w:val="0"/>
                    <w:jc w:val="both"/>
                    <w:rPr>
                      <w:rFonts w:ascii="Arial" w:hAnsi="Arial" w:cs="Arial"/>
                      <w:sz w:val="18"/>
                      <w:szCs w:val="18"/>
                    </w:rPr>
                  </w:pPr>
                  <w:r w:rsidRPr="00553DFE">
                    <w:rPr>
                      <w:rFonts w:ascii="Arial" w:hAnsi="Arial" w:cs="Arial"/>
                      <w:sz w:val="18"/>
                      <w:szCs w:val="18"/>
                      <w:shd w:val="clear" w:color="auto" w:fill="FFFFFF"/>
                    </w:rPr>
                    <w:t>TURBIDÍMETRO PORTATIL</w:t>
                  </w:r>
                  <w:r w:rsidRPr="00553DFE">
                    <w:rPr>
                      <w:rFonts w:ascii="Arial" w:hAnsi="Arial" w:cs="Arial"/>
                      <w:sz w:val="18"/>
                      <w:szCs w:val="18"/>
                    </w:rPr>
                    <w:t xml:space="preserve"> </w:t>
                  </w:r>
                </w:p>
                <w:p w14:paraId="45E66BA6" w14:textId="77777777" w:rsidR="007604EA" w:rsidRPr="00553DFE" w:rsidRDefault="007604EA" w:rsidP="00591E25">
                  <w:pPr>
                    <w:autoSpaceDE w:val="0"/>
                    <w:autoSpaceDN w:val="0"/>
                    <w:adjustRightInd w:val="0"/>
                    <w:jc w:val="both"/>
                    <w:rPr>
                      <w:rFonts w:ascii="Arial" w:hAnsi="Arial" w:cs="Arial"/>
                      <w:sz w:val="18"/>
                      <w:szCs w:val="18"/>
                      <w:shd w:val="clear" w:color="auto" w:fill="FFFFFF"/>
                    </w:rPr>
                  </w:pPr>
                  <w:r w:rsidRPr="00553DFE">
                    <w:rPr>
                      <w:rFonts w:ascii="Arial" w:hAnsi="Arial" w:cs="Arial"/>
                      <w:sz w:val="18"/>
                      <w:szCs w:val="18"/>
                    </w:rPr>
                    <w:t>MENU - PORTUGUÊS (BR);</w:t>
                  </w:r>
                  <w:r w:rsidRPr="00553DFE">
                    <w:rPr>
                      <w:rFonts w:ascii="Arial" w:hAnsi="Arial" w:cs="Arial"/>
                      <w:sz w:val="18"/>
                      <w:szCs w:val="18"/>
                      <w:shd w:val="clear" w:color="auto" w:fill="FFFFFF"/>
                    </w:rPr>
                    <w:t xml:space="preserve"> COM PRINCÍPIO DE MEDIÇÃO NEFELOMÉTRICA NO ÂNGULO DE 90° </w:t>
                  </w:r>
                  <w:r w:rsidRPr="00553DFE">
                    <w:rPr>
                      <w:rFonts w:ascii="Arial" w:hAnsi="Arial" w:cs="Arial"/>
                      <w:sz w:val="18"/>
                      <w:szCs w:val="18"/>
                    </w:rPr>
                    <w:t>E 180º</w:t>
                  </w:r>
                  <w:r w:rsidRPr="00553DFE">
                    <w:rPr>
                      <w:rFonts w:ascii="Arial" w:hAnsi="Arial" w:cs="Arial"/>
                      <w:sz w:val="18"/>
                      <w:szCs w:val="18"/>
                      <w:shd w:val="clear" w:color="auto" w:fill="FFFFFF"/>
                    </w:rPr>
                    <w:t>; GERAR RESULTADOS EM NTU (UNIDADE NEFELOMÉTRICA DE TURBIDEZ).</w:t>
                  </w:r>
                </w:p>
                <w:p w14:paraId="33BC9EEA" w14:textId="77777777" w:rsidR="007604EA" w:rsidRPr="00553DFE" w:rsidRDefault="007604EA" w:rsidP="00591E25">
                  <w:pPr>
                    <w:autoSpaceDE w:val="0"/>
                    <w:autoSpaceDN w:val="0"/>
                    <w:adjustRightInd w:val="0"/>
                    <w:jc w:val="both"/>
                    <w:rPr>
                      <w:rFonts w:ascii="Arial" w:hAnsi="Arial" w:cs="Arial"/>
                      <w:sz w:val="18"/>
                      <w:szCs w:val="18"/>
                      <w:shd w:val="clear" w:color="auto" w:fill="FFFFFF"/>
                    </w:rPr>
                  </w:pPr>
                  <w:r w:rsidRPr="00553DFE">
                    <w:rPr>
                      <w:rFonts w:ascii="Arial" w:hAnsi="Arial" w:cs="Arial"/>
                      <w:sz w:val="18"/>
                      <w:szCs w:val="18"/>
                    </w:rPr>
                    <w:t>ESCALAS DE TRABALHO;</w:t>
                  </w:r>
                  <w:r w:rsidRPr="00553DFE">
                    <w:rPr>
                      <w:rFonts w:ascii="Arial" w:hAnsi="Arial" w:cs="Arial"/>
                      <w:sz w:val="18"/>
                      <w:szCs w:val="18"/>
                    </w:rPr>
                    <w:br/>
                    <w:t>NTU/FAIXA DE TRABALHO - 0 A 1 NTU; 0 A 10 NTU; 0 A 100 NTU; 0 A 1000 NTU;</w:t>
                  </w:r>
                  <w:r w:rsidRPr="00553DFE">
                    <w:rPr>
                      <w:rFonts w:ascii="Arial" w:hAnsi="Arial" w:cs="Arial"/>
                      <w:sz w:val="18"/>
                      <w:szCs w:val="18"/>
                    </w:rPr>
                    <w:br/>
                    <w:t>NTU/RESOLUÇÃO - 0,01 NTU; 0,01 NTU; 0,1 NTU; 1 NTU;</w:t>
                  </w:r>
                  <w:r w:rsidRPr="00553DFE">
                    <w:rPr>
                      <w:rFonts w:ascii="Arial" w:hAnsi="Arial" w:cs="Arial"/>
                      <w:sz w:val="18"/>
                      <w:szCs w:val="18"/>
                    </w:rPr>
                    <w:br/>
                    <w:t>NTU/REPRODUTIBILIDADE - MENOR QUE 0,05;</w:t>
                  </w:r>
                  <w:r w:rsidRPr="00553DFE">
                    <w:rPr>
                      <w:rFonts w:ascii="Arial" w:hAnsi="Arial" w:cs="Arial"/>
                      <w:sz w:val="18"/>
                      <w:szCs w:val="18"/>
                    </w:rPr>
                    <w:br/>
                    <w:t>NTU/EXATIDÃO - MENOR QUE 5%;</w:t>
                  </w:r>
                  <w:r w:rsidRPr="00553DFE">
                    <w:rPr>
                      <w:rFonts w:ascii="Arial" w:hAnsi="Arial" w:cs="Arial"/>
                      <w:sz w:val="18"/>
                      <w:szCs w:val="18"/>
                    </w:rPr>
                    <w:br/>
                    <w:t>RESPOSTA DE LEITURA - 2 SEGUNDOS;</w:t>
                  </w:r>
                  <w:r w:rsidRPr="00553DFE">
                    <w:rPr>
                      <w:rFonts w:ascii="Arial" w:hAnsi="Arial" w:cs="Arial"/>
                      <w:sz w:val="18"/>
                      <w:szCs w:val="18"/>
                      <w:shd w:val="clear" w:color="auto" w:fill="FFFFFF"/>
                    </w:rPr>
                    <w:t xml:space="preserve"> POSSUIR PORTA USB PARA A COMUNICAÇÃO E EXPORTAÇÃO DE DADOS.</w:t>
                  </w:r>
                  <w:r w:rsidRPr="00553DFE">
                    <w:rPr>
                      <w:rFonts w:ascii="Arial" w:hAnsi="Arial" w:cs="Arial"/>
                      <w:sz w:val="18"/>
                      <w:szCs w:val="18"/>
                    </w:rPr>
                    <w:t xml:space="preserve"> </w:t>
                  </w:r>
                  <w:r w:rsidRPr="00553DFE">
                    <w:rPr>
                      <w:rFonts w:ascii="Arial" w:hAnsi="Arial" w:cs="Arial"/>
                      <w:sz w:val="18"/>
                      <w:szCs w:val="18"/>
                    </w:rPr>
                    <w:br/>
                    <w:t>ALIMENTAÇÃO - BATERIA INTERNA RECARREGÁVEL (APROX. 100 HORAS DE USO, COM CARGA TOTAL); E/OU 110/220 VAC UTILIZANDO CARREGADOR / ELIMINADOR DE BATERIA;</w:t>
                  </w:r>
                  <w:r w:rsidRPr="00553DFE">
                    <w:rPr>
                      <w:rFonts w:ascii="Arial" w:hAnsi="Arial" w:cs="Arial"/>
                      <w:sz w:val="18"/>
                      <w:szCs w:val="18"/>
                    </w:rPr>
                    <w:br/>
                    <w:t>ACESSÓRIOS QUE ACOMPANHAM - 01 CUBETA 25 ML; SET DE PADRÕES PRONTOS COM OS VALORES 0,1 NTU; 1 NTU; 10 NTU; 100 NTU; 1000 NTU; MALETA PARA TRANSPORTE; MANUAL DE INSTRUÇÕES; ELIMINADOR/CARREGADOR DE BATERIA;</w:t>
                  </w:r>
                </w:p>
                <w:p w14:paraId="66294827" w14:textId="77777777" w:rsidR="007604EA" w:rsidRPr="00553DFE" w:rsidRDefault="007604EA" w:rsidP="00591E25">
                  <w:pPr>
                    <w:autoSpaceDE w:val="0"/>
                    <w:autoSpaceDN w:val="0"/>
                    <w:adjustRightInd w:val="0"/>
                    <w:jc w:val="both"/>
                    <w:rPr>
                      <w:rFonts w:ascii="Arial" w:hAnsi="Arial" w:cs="Arial"/>
                      <w:b/>
                      <w:bCs/>
                      <w:color w:val="000000" w:themeColor="text1"/>
                      <w:sz w:val="18"/>
                      <w:szCs w:val="18"/>
                    </w:rPr>
                  </w:pPr>
                </w:p>
              </w:tc>
              <w:tc>
                <w:tcPr>
                  <w:tcW w:w="850" w:type="dxa"/>
                  <w:vAlign w:val="center"/>
                </w:tcPr>
                <w:p w14:paraId="58C1F581"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23F440F0"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color w:val="000000" w:themeColor="text1"/>
                      <w:sz w:val="18"/>
                      <w:szCs w:val="18"/>
                    </w:rPr>
                    <w:t>01</w:t>
                  </w:r>
                </w:p>
              </w:tc>
              <w:tc>
                <w:tcPr>
                  <w:tcW w:w="1276" w:type="dxa"/>
                </w:tcPr>
                <w:p w14:paraId="6C6C0051" w14:textId="77777777" w:rsidR="007604EA" w:rsidRDefault="007604EA" w:rsidP="00591E25">
                  <w:pPr>
                    <w:autoSpaceDE w:val="0"/>
                    <w:autoSpaceDN w:val="0"/>
                    <w:adjustRightInd w:val="0"/>
                    <w:jc w:val="both"/>
                    <w:rPr>
                      <w:rFonts w:ascii="Arial" w:hAnsi="Arial" w:cs="Arial"/>
                      <w:sz w:val="18"/>
                      <w:szCs w:val="18"/>
                    </w:rPr>
                  </w:pPr>
                </w:p>
                <w:p w14:paraId="0655080F" w14:textId="77777777" w:rsidR="007604EA" w:rsidRDefault="007604EA" w:rsidP="00591E25">
                  <w:pPr>
                    <w:autoSpaceDE w:val="0"/>
                    <w:autoSpaceDN w:val="0"/>
                    <w:adjustRightInd w:val="0"/>
                    <w:jc w:val="both"/>
                    <w:rPr>
                      <w:rFonts w:ascii="Arial" w:hAnsi="Arial" w:cs="Arial"/>
                      <w:sz w:val="18"/>
                      <w:szCs w:val="18"/>
                    </w:rPr>
                  </w:pPr>
                </w:p>
                <w:p w14:paraId="0722D8D5" w14:textId="77777777" w:rsidR="007604EA" w:rsidRDefault="007604EA" w:rsidP="00591E25">
                  <w:pPr>
                    <w:autoSpaceDE w:val="0"/>
                    <w:autoSpaceDN w:val="0"/>
                    <w:adjustRightInd w:val="0"/>
                    <w:jc w:val="both"/>
                    <w:rPr>
                      <w:rFonts w:ascii="Arial" w:hAnsi="Arial" w:cs="Arial"/>
                      <w:sz w:val="18"/>
                      <w:szCs w:val="18"/>
                    </w:rPr>
                  </w:pPr>
                </w:p>
                <w:p w14:paraId="5EE50B64" w14:textId="77777777" w:rsidR="007604EA" w:rsidRDefault="007604EA" w:rsidP="00591E25">
                  <w:pPr>
                    <w:autoSpaceDE w:val="0"/>
                    <w:autoSpaceDN w:val="0"/>
                    <w:adjustRightInd w:val="0"/>
                    <w:jc w:val="both"/>
                    <w:rPr>
                      <w:rFonts w:ascii="Arial" w:hAnsi="Arial" w:cs="Arial"/>
                      <w:sz w:val="18"/>
                      <w:szCs w:val="18"/>
                    </w:rPr>
                  </w:pPr>
                </w:p>
                <w:p w14:paraId="13F2D505" w14:textId="77777777" w:rsidR="007604EA" w:rsidRDefault="007604EA" w:rsidP="00591E25">
                  <w:pPr>
                    <w:autoSpaceDE w:val="0"/>
                    <w:autoSpaceDN w:val="0"/>
                    <w:adjustRightInd w:val="0"/>
                    <w:jc w:val="both"/>
                    <w:rPr>
                      <w:rFonts w:ascii="Arial" w:hAnsi="Arial" w:cs="Arial"/>
                      <w:sz w:val="18"/>
                      <w:szCs w:val="18"/>
                    </w:rPr>
                  </w:pPr>
                </w:p>
                <w:p w14:paraId="65E2E48D" w14:textId="77777777" w:rsidR="007604EA" w:rsidRDefault="007604EA" w:rsidP="00591E25">
                  <w:pPr>
                    <w:autoSpaceDE w:val="0"/>
                    <w:autoSpaceDN w:val="0"/>
                    <w:adjustRightInd w:val="0"/>
                    <w:jc w:val="both"/>
                    <w:rPr>
                      <w:rFonts w:ascii="Arial" w:hAnsi="Arial" w:cs="Arial"/>
                      <w:sz w:val="18"/>
                      <w:szCs w:val="18"/>
                    </w:rPr>
                  </w:pPr>
                </w:p>
                <w:p w14:paraId="4C66D6DB" w14:textId="77777777" w:rsidR="007604EA" w:rsidRDefault="007604EA" w:rsidP="00591E25">
                  <w:pPr>
                    <w:autoSpaceDE w:val="0"/>
                    <w:autoSpaceDN w:val="0"/>
                    <w:adjustRightInd w:val="0"/>
                    <w:jc w:val="both"/>
                    <w:rPr>
                      <w:rFonts w:ascii="Arial" w:hAnsi="Arial" w:cs="Arial"/>
                      <w:sz w:val="18"/>
                      <w:szCs w:val="18"/>
                    </w:rPr>
                  </w:pPr>
                </w:p>
                <w:p w14:paraId="204D5D09" w14:textId="77777777" w:rsidR="007604EA" w:rsidRDefault="007604EA" w:rsidP="00591E25">
                  <w:pPr>
                    <w:autoSpaceDE w:val="0"/>
                    <w:autoSpaceDN w:val="0"/>
                    <w:adjustRightInd w:val="0"/>
                    <w:jc w:val="both"/>
                    <w:rPr>
                      <w:rFonts w:ascii="Arial" w:hAnsi="Arial" w:cs="Arial"/>
                      <w:sz w:val="18"/>
                      <w:szCs w:val="18"/>
                    </w:rPr>
                  </w:pPr>
                </w:p>
                <w:p w14:paraId="52F6F511" w14:textId="77777777" w:rsidR="007604EA" w:rsidRDefault="007604EA" w:rsidP="00591E25">
                  <w:pPr>
                    <w:autoSpaceDE w:val="0"/>
                    <w:autoSpaceDN w:val="0"/>
                    <w:adjustRightInd w:val="0"/>
                    <w:jc w:val="both"/>
                    <w:rPr>
                      <w:rFonts w:ascii="Arial" w:hAnsi="Arial" w:cs="Arial"/>
                      <w:sz w:val="18"/>
                      <w:szCs w:val="18"/>
                    </w:rPr>
                  </w:pPr>
                </w:p>
                <w:p w14:paraId="67245C00" w14:textId="77777777" w:rsidR="007604EA" w:rsidRDefault="007604EA" w:rsidP="00591E25">
                  <w:pPr>
                    <w:autoSpaceDE w:val="0"/>
                    <w:autoSpaceDN w:val="0"/>
                    <w:adjustRightInd w:val="0"/>
                    <w:jc w:val="both"/>
                    <w:rPr>
                      <w:rFonts w:ascii="Arial" w:hAnsi="Arial" w:cs="Arial"/>
                      <w:sz w:val="18"/>
                      <w:szCs w:val="18"/>
                    </w:rPr>
                  </w:pPr>
                </w:p>
                <w:p w14:paraId="78EA4922" w14:textId="77777777" w:rsidR="007604EA" w:rsidRDefault="007604EA" w:rsidP="00591E25">
                  <w:pPr>
                    <w:autoSpaceDE w:val="0"/>
                    <w:autoSpaceDN w:val="0"/>
                    <w:adjustRightInd w:val="0"/>
                    <w:jc w:val="both"/>
                    <w:rPr>
                      <w:rFonts w:ascii="Arial" w:hAnsi="Arial" w:cs="Arial"/>
                      <w:sz w:val="18"/>
                      <w:szCs w:val="18"/>
                    </w:rPr>
                  </w:pPr>
                </w:p>
                <w:p w14:paraId="4F049516" w14:textId="77777777" w:rsidR="007604EA" w:rsidRDefault="007604EA" w:rsidP="00591E25">
                  <w:pPr>
                    <w:autoSpaceDE w:val="0"/>
                    <w:autoSpaceDN w:val="0"/>
                    <w:adjustRightInd w:val="0"/>
                    <w:jc w:val="both"/>
                    <w:rPr>
                      <w:rFonts w:ascii="Arial" w:hAnsi="Arial" w:cs="Arial"/>
                      <w:sz w:val="18"/>
                      <w:szCs w:val="18"/>
                    </w:rPr>
                  </w:pPr>
                </w:p>
                <w:p w14:paraId="7DD85105" w14:textId="77777777" w:rsidR="007604EA" w:rsidRDefault="007604EA" w:rsidP="00591E25">
                  <w:pPr>
                    <w:autoSpaceDE w:val="0"/>
                    <w:autoSpaceDN w:val="0"/>
                    <w:adjustRightInd w:val="0"/>
                    <w:jc w:val="both"/>
                    <w:rPr>
                      <w:rFonts w:ascii="Arial" w:hAnsi="Arial" w:cs="Arial"/>
                      <w:sz w:val="18"/>
                      <w:szCs w:val="18"/>
                    </w:rPr>
                  </w:pPr>
                </w:p>
                <w:p w14:paraId="6EA91976" w14:textId="188E859C" w:rsidR="007604EA" w:rsidRPr="00553DFE" w:rsidRDefault="007604EA" w:rsidP="00591E25">
                  <w:pPr>
                    <w:autoSpaceDE w:val="0"/>
                    <w:autoSpaceDN w:val="0"/>
                    <w:adjustRightInd w:val="0"/>
                    <w:jc w:val="both"/>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6842AC64" w14:textId="77777777" w:rsidR="007604EA" w:rsidRDefault="007604EA" w:rsidP="00591E25">
                  <w:pPr>
                    <w:autoSpaceDE w:val="0"/>
                    <w:autoSpaceDN w:val="0"/>
                    <w:adjustRightInd w:val="0"/>
                    <w:jc w:val="both"/>
                    <w:rPr>
                      <w:rFonts w:ascii="Arial" w:hAnsi="Arial" w:cs="Arial"/>
                      <w:sz w:val="18"/>
                      <w:szCs w:val="18"/>
                    </w:rPr>
                  </w:pPr>
                </w:p>
                <w:p w14:paraId="60DC6127" w14:textId="77777777" w:rsidR="007604EA" w:rsidRDefault="007604EA" w:rsidP="00591E25">
                  <w:pPr>
                    <w:autoSpaceDE w:val="0"/>
                    <w:autoSpaceDN w:val="0"/>
                    <w:adjustRightInd w:val="0"/>
                    <w:jc w:val="both"/>
                    <w:rPr>
                      <w:rFonts w:ascii="Arial" w:hAnsi="Arial" w:cs="Arial"/>
                      <w:sz w:val="18"/>
                      <w:szCs w:val="18"/>
                    </w:rPr>
                  </w:pPr>
                </w:p>
                <w:p w14:paraId="0187F36F" w14:textId="77777777" w:rsidR="007604EA" w:rsidRDefault="007604EA" w:rsidP="00591E25">
                  <w:pPr>
                    <w:autoSpaceDE w:val="0"/>
                    <w:autoSpaceDN w:val="0"/>
                    <w:adjustRightInd w:val="0"/>
                    <w:jc w:val="both"/>
                    <w:rPr>
                      <w:rFonts w:ascii="Arial" w:hAnsi="Arial" w:cs="Arial"/>
                      <w:sz w:val="18"/>
                      <w:szCs w:val="18"/>
                    </w:rPr>
                  </w:pPr>
                </w:p>
                <w:p w14:paraId="579289C4" w14:textId="77777777" w:rsidR="007604EA" w:rsidRDefault="007604EA" w:rsidP="00591E25">
                  <w:pPr>
                    <w:autoSpaceDE w:val="0"/>
                    <w:autoSpaceDN w:val="0"/>
                    <w:adjustRightInd w:val="0"/>
                    <w:jc w:val="both"/>
                    <w:rPr>
                      <w:rFonts w:ascii="Arial" w:hAnsi="Arial" w:cs="Arial"/>
                      <w:sz w:val="18"/>
                      <w:szCs w:val="18"/>
                    </w:rPr>
                  </w:pPr>
                </w:p>
                <w:p w14:paraId="2BBC16FF" w14:textId="77777777" w:rsidR="007604EA" w:rsidRDefault="007604EA" w:rsidP="00591E25">
                  <w:pPr>
                    <w:autoSpaceDE w:val="0"/>
                    <w:autoSpaceDN w:val="0"/>
                    <w:adjustRightInd w:val="0"/>
                    <w:jc w:val="both"/>
                    <w:rPr>
                      <w:rFonts w:ascii="Arial" w:hAnsi="Arial" w:cs="Arial"/>
                      <w:sz w:val="18"/>
                      <w:szCs w:val="18"/>
                    </w:rPr>
                  </w:pPr>
                </w:p>
                <w:p w14:paraId="69CAFE10" w14:textId="77777777" w:rsidR="007604EA" w:rsidRDefault="007604EA" w:rsidP="00591E25">
                  <w:pPr>
                    <w:autoSpaceDE w:val="0"/>
                    <w:autoSpaceDN w:val="0"/>
                    <w:adjustRightInd w:val="0"/>
                    <w:jc w:val="both"/>
                    <w:rPr>
                      <w:rFonts w:ascii="Arial" w:hAnsi="Arial" w:cs="Arial"/>
                      <w:sz w:val="18"/>
                      <w:szCs w:val="18"/>
                    </w:rPr>
                  </w:pPr>
                </w:p>
                <w:p w14:paraId="2B81AC51" w14:textId="77777777" w:rsidR="007604EA" w:rsidRDefault="007604EA" w:rsidP="00591E25">
                  <w:pPr>
                    <w:autoSpaceDE w:val="0"/>
                    <w:autoSpaceDN w:val="0"/>
                    <w:adjustRightInd w:val="0"/>
                    <w:jc w:val="both"/>
                    <w:rPr>
                      <w:rFonts w:ascii="Arial" w:hAnsi="Arial" w:cs="Arial"/>
                      <w:sz w:val="18"/>
                      <w:szCs w:val="18"/>
                    </w:rPr>
                  </w:pPr>
                </w:p>
                <w:p w14:paraId="28BC669C" w14:textId="77777777" w:rsidR="007604EA" w:rsidRDefault="007604EA" w:rsidP="00591E25">
                  <w:pPr>
                    <w:autoSpaceDE w:val="0"/>
                    <w:autoSpaceDN w:val="0"/>
                    <w:adjustRightInd w:val="0"/>
                    <w:jc w:val="both"/>
                    <w:rPr>
                      <w:rFonts w:ascii="Arial" w:hAnsi="Arial" w:cs="Arial"/>
                      <w:sz w:val="18"/>
                      <w:szCs w:val="18"/>
                    </w:rPr>
                  </w:pPr>
                </w:p>
                <w:p w14:paraId="5EB93793" w14:textId="77777777" w:rsidR="007604EA" w:rsidRDefault="007604EA" w:rsidP="00591E25">
                  <w:pPr>
                    <w:autoSpaceDE w:val="0"/>
                    <w:autoSpaceDN w:val="0"/>
                    <w:adjustRightInd w:val="0"/>
                    <w:jc w:val="both"/>
                    <w:rPr>
                      <w:rFonts w:ascii="Arial" w:hAnsi="Arial" w:cs="Arial"/>
                      <w:sz w:val="18"/>
                      <w:szCs w:val="18"/>
                    </w:rPr>
                  </w:pPr>
                </w:p>
                <w:p w14:paraId="0295F87E" w14:textId="77777777" w:rsidR="007604EA" w:rsidRDefault="007604EA" w:rsidP="00591E25">
                  <w:pPr>
                    <w:autoSpaceDE w:val="0"/>
                    <w:autoSpaceDN w:val="0"/>
                    <w:adjustRightInd w:val="0"/>
                    <w:jc w:val="both"/>
                    <w:rPr>
                      <w:rFonts w:ascii="Arial" w:hAnsi="Arial" w:cs="Arial"/>
                      <w:sz w:val="18"/>
                      <w:szCs w:val="18"/>
                    </w:rPr>
                  </w:pPr>
                </w:p>
                <w:p w14:paraId="4E6AB770" w14:textId="77777777" w:rsidR="007604EA" w:rsidRDefault="007604EA" w:rsidP="00591E25">
                  <w:pPr>
                    <w:autoSpaceDE w:val="0"/>
                    <w:autoSpaceDN w:val="0"/>
                    <w:adjustRightInd w:val="0"/>
                    <w:jc w:val="both"/>
                    <w:rPr>
                      <w:rFonts w:ascii="Arial" w:hAnsi="Arial" w:cs="Arial"/>
                      <w:sz w:val="18"/>
                      <w:szCs w:val="18"/>
                    </w:rPr>
                  </w:pPr>
                </w:p>
                <w:p w14:paraId="6F0C3055" w14:textId="77777777" w:rsidR="007604EA" w:rsidRDefault="007604EA" w:rsidP="00591E25">
                  <w:pPr>
                    <w:autoSpaceDE w:val="0"/>
                    <w:autoSpaceDN w:val="0"/>
                    <w:adjustRightInd w:val="0"/>
                    <w:jc w:val="both"/>
                    <w:rPr>
                      <w:rFonts w:ascii="Arial" w:hAnsi="Arial" w:cs="Arial"/>
                      <w:sz w:val="18"/>
                      <w:szCs w:val="18"/>
                    </w:rPr>
                  </w:pPr>
                </w:p>
                <w:p w14:paraId="41A72C42" w14:textId="77777777" w:rsidR="007604EA" w:rsidRDefault="007604EA" w:rsidP="00591E25">
                  <w:pPr>
                    <w:autoSpaceDE w:val="0"/>
                    <w:autoSpaceDN w:val="0"/>
                    <w:adjustRightInd w:val="0"/>
                    <w:jc w:val="both"/>
                    <w:rPr>
                      <w:rFonts w:ascii="Arial" w:hAnsi="Arial" w:cs="Arial"/>
                      <w:sz w:val="18"/>
                      <w:szCs w:val="18"/>
                    </w:rPr>
                  </w:pPr>
                </w:p>
                <w:p w14:paraId="4559B1B9" w14:textId="159A63F3" w:rsidR="007604EA" w:rsidRPr="00553DFE" w:rsidRDefault="007604EA" w:rsidP="00591E25">
                  <w:pPr>
                    <w:autoSpaceDE w:val="0"/>
                    <w:autoSpaceDN w:val="0"/>
                    <w:adjustRightInd w:val="0"/>
                    <w:jc w:val="both"/>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r>
            <w:tr w:rsidR="007604EA" w:rsidRPr="00553DFE" w14:paraId="471D3D7A" w14:textId="77777777" w:rsidTr="00591E25">
              <w:trPr>
                <w:cantSplit/>
                <w:trHeight w:val="147"/>
              </w:trPr>
              <w:tc>
                <w:tcPr>
                  <w:tcW w:w="8099" w:type="dxa"/>
                  <w:gridSpan w:val="5"/>
                  <w:vAlign w:val="center"/>
                </w:tcPr>
                <w:p w14:paraId="39B112C8"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VALOR TOTAL DO LOTE 02</w:t>
                  </w:r>
                  <w:r>
                    <w:rPr>
                      <w:rFonts w:ascii="Arial" w:hAnsi="Arial" w:cs="Arial"/>
                      <w:b/>
                      <w:bCs/>
                      <w:color w:val="000000" w:themeColor="text1"/>
                      <w:sz w:val="18"/>
                      <w:szCs w:val="18"/>
                    </w:rPr>
                    <w:t>:</w:t>
                  </w:r>
                </w:p>
              </w:tc>
              <w:tc>
                <w:tcPr>
                  <w:tcW w:w="2693" w:type="dxa"/>
                  <w:gridSpan w:val="2"/>
                </w:tcPr>
                <w:p w14:paraId="592A4EC8" w14:textId="33BA0F8B"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sz w:val="18"/>
                      <w:szCs w:val="18"/>
                    </w:rPr>
                    <w:t xml:space="preserve">R$ </w:t>
                  </w:r>
                  <w:r>
                    <w:rPr>
                      <w:rFonts w:ascii="Arial" w:hAnsi="Arial" w:cs="Arial"/>
                      <w:b/>
                      <w:bCs/>
                      <w:sz w:val="18"/>
                      <w:szCs w:val="18"/>
                    </w:rPr>
                    <w:t>XX</w:t>
                  </w:r>
                </w:p>
              </w:tc>
            </w:tr>
          </w:tbl>
          <w:p w14:paraId="47CC3D99" w14:textId="77777777" w:rsidR="007604EA" w:rsidRPr="006A4079" w:rsidRDefault="007604EA" w:rsidP="00591E25">
            <w:pPr>
              <w:autoSpaceDE w:val="0"/>
              <w:jc w:val="both"/>
              <w:rPr>
                <w:rFonts w:ascii="Cambria" w:hAnsi="Cambria" w:cs="Arial"/>
                <w:b/>
                <w:bCs/>
                <w:sz w:val="22"/>
                <w:szCs w:val="22"/>
              </w:rPr>
            </w:pPr>
          </w:p>
          <w:tbl>
            <w:tblPr>
              <w:tblStyle w:val="Tabelacomgrade"/>
              <w:tblW w:w="10792" w:type="dxa"/>
              <w:tblLook w:val="04A0" w:firstRow="1" w:lastRow="0" w:firstColumn="1" w:lastColumn="0" w:noHBand="0" w:noVBand="1"/>
            </w:tblPr>
            <w:tblGrid>
              <w:gridCol w:w="728"/>
              <w:gridCol w:w="709"/>
              <w:gridCol w:w="4678"/>
              <w:gridCol w:w="850"/>
              <w:gridCol w:w="1134"/>
              <w:gridCol w:w="1276"/>
              <w:gridCol w:w="1417"/>
            </w:tblGrid>
            <w:tr w:rsidR="007604EA" w:rsidRPr="00553DFE" w14:paraId="7186F6DA" w14:textId="77777777" w:rsidTr="00591E25">
              <w:tc>
                <w:tcPr>
                  <w:tcW w:w="10792" w:type="dxa"/>
                  <w:gridSpan w:val="7"/>
                </w:tcPr>
                <w:p w14:paraId="0163ECFA"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LOTE 03</w:t>
                  </w:r>
                </w:p>
              </w:tc>
            </w:tr>
            <w:tr w:rsidR="007604EA" w:rsidRPr="00553DFE" w14:paraId="7860737B" w14:textId="77777777" w:rsidTr="00591E25">
              <w:tc>
                <w:tcPr>
                  <w:tcW w:w="728" w:type="dxa"/>
                </w:tcPr>
                <w:p w14:paraId="61B906B3"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09" w:type="dxa"/>
                </w:tcPr>
                <w:p w14:paraId="1242F000"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2CFDE3DA"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231AF059"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5B834B1D"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56E58DFF"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3F855025"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7604EA" w:rsidRPr="00553DFE" w14:paraId="67FC19F3" w14:textId="77777777" w:rsidTr="00591E25">
              <w:trPr>
                <w:cantSplit/>
                <w:trHeight w:val="1134"/>
              </w:trPr>
              <w:tc>
                <w:tcPr>
                  <w:tcW w:w="728" w:type="dxa"/>
                  <w:vAlign w:val="center"/>
                </w:tcPr>
                <w:p w14:paraId="273B1FEF"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lastRenderedPageBreak/>
                    <w:t>01</w:t>
                  </w:r>
                </w:p>
              </w:tc>
              <w:tc>
                <w:tcPr>
                  <w:tcW w:w="709" w:type="dxa"/>
                  <w:textDirection w:val="btLr"/>
                  <w:vAlign w:val="center"/>
                </w:tcPr>
                <w:p w14:paraId="2244DD2E"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421867</w:t>
                  </w:r>
                </w:p>
              </w:tc>
              <w:tc>
                <w:tcPr>
                  <w:tcW w:w="4678" w:type="dxa"/>
                </w:tcPr>
                <w:p w14:paraId="46E600E2" w14:textId="77777777" w:rsidR="007604EA" w:rsidRPr="00553DFE" w:rsidRDefault="007604EA" w:rsidP="00591E25">
                  <w:pPr>
                    <w:jc w:val="both"/>
                    <w:rPr>
                      <w:rFonts w:ascii="Arial" w:hAnsi="Arial" w:cs="Arial"/>
                      <w:sz w:val="18"/>
                      <w:szCs w:val="18"/>
                    </w:rPr>
                  </w:pPr>
                  <w:r w:rsidRPr="00553DFE">
                    <w:rPr>
                      <w:rFonts w:ascii="Arial" w:hAnsi="Arial" w:cs="Arial"/>
                      <w:sz w:val="18"/>
                      <w:szCs w:val="18"/>
                    </w:rPr>
                    <w:t>CENTRÍFUGA</w:t>
                  </w:r>
                  <w:r w:rsidRPr="00553DFE">
                    <w:rPr>
                      <w:rFonts w:ascii="Arial" w:hAnsi="Arial" w:cs="Arial"/>
                      <w:sz w:val="18"/>
                      <w:szCs w:val="18"/>
                    </w:rPr>
                    <w:br/>
                    <w:t>TIPO: P/ MICROHEMATÓCRITO; AJUSTE: AJUSTE MECÂNICO, BOTÃO CONTROLE DE VELOCIDADE; CAPACIDADE: ATÉ 24</w:t>
                  </w:r>
                </w:p>
                <w:p w14:paraId="00BCA969" w14:textId="77777777" w:rsidR="007604EA" w:rsidRPr="00553DFE" w:rsidRDefault="007604EA">
                  <w:pPr>
                    <w:numPr>
                      <w:ilvl w:val="0"/>
                      <w:numId w:val="65"/>
                    </w:numPr>
                    <w:suppressAutoHyphens w:val="0"/>
                    <w:ind w:left="0"/>
                    <w:textAlignment w:val="baseline"/>
                    <w:rPr>
                      <w:rFonts w:ascii="Arial" w:hAnsi="Arial" w:cs="Arial"/>
                      <w:sz w:val="18"/>
                      <w:szCs w:val="18"/>
                      <w:lang w:eastAsia="pt-BR"/>
                    </w:rPr>
                  </w:pPr>
                  <w:r w:rsidRPr="00553DFE">
                    <w:rPr>
                      <w:rFonts w:ascii="Arial" w:hAnsi="Arial" w:cs="Arial"/>
                      <w:sz w:val="18"/>
                      <w:szCs w:val="18"/>
                    </w:rPr>
                    <w:t xml:space="preserve"> CAPILARES; ROTAÇÃO: ATÉ 12.000 RPM; TEMPORIZAÇÃO: TEMPORIZADOR ATÉ 60 MINUTOS; COMPONENTES: ROTOR CAPILAR INCLUSO; DISPOSITIVO QUE NÃO PERMITE O FUNCIONAMENTO COM A TAMPA ABERTA; ESTRUTURA EM ABS COM BASE REFORÇADA E PINTURA EM EPÓXI ELETROSTÁTICO; </w:t>
                  </w:r>
                  <w:r w:rsidRPr="00553DFE">
                    <w:rPr>
                      <w:rFonts w:ascii="Arial" w:hAnsi="Arial" w:cs="Arial"/>
                      <w:bCs/>
                      <w:sz w:val="18"/>
                      <w:szCs w:val="18"/>
                      <w:bdr w:val="none" w:sz="0" w:space="0" w:color="auto" w:frame="1"/>
                      <w:lang w:eastAsia="pt-BR"/>
                    </w:rPr>
                    <w:t>FORÇA MÁXIMA (RCF)</w:t>
                  </w:r>
                  <w:r w:rsidRPr="00553DFE">
                    <w:rPr>
                      <w:rFonts w:ascii="Arial" w:hAnsi="Arial" w:cs="Arial"/>
                      <w:sz w:val="18"/>
                      <w:szCs w:val="18"/>
                      <w:lang w:eastAsia="pt-BR"/>
                    </w:rPr>
                    <w:t>: 0 ~ 15300XG</w:t>
                  </w:r>
                </w:p>
                <w:p w14:paraId="60BBC34F" w14:textId="77777777" w:rsidR="007604EA" w:rsidRPr="00553DFE" w:rsidRDefault="007604EA">
                  <w:pPr>
                    <w:numPr>
                      <w:ilvl w:val="0"/>
                      <w:numId w:val="65"/>
                    </w:numPr>
                    <w:suppressAutoHyphens w:val="0"/>
                    <w:ind w:left="0"/>
                    <w:textAlignment w:val="baseline"/>
                    <w:rPr>
                      <w:rFonts w:ascii="Arial" w:hAnsi="Arial" w:cs="Arial"/>
                      <w:sz w:val="18"/>
                      <w:szCs w:val="18"/>
                      <w:lang w:eastAsia="pt-BR"/>
                    </w:rPr>
                  </w:pPr>
                  <w:r w:rsidRPr="00553DFE">
                    <w:rPr>
                      <w:rFonts w:ascii="Arial" w:hAnsi="Arial" w:cs="Arial"/>
                      <w:bCs/>
                      <w:sz w:val="18"/>
                      <w:szCs w:val="18"/>
                      <w:bdr w:val="none" w:sz="0" w:space="0" w:color="auto" w:frame="1"/>
                      <w:lang w:eastAsia="pt-BR"/>
                    </w:rPr>
                    <w:t>RUÍDO</w:t>
                  </w:r>
                  <w:r w:rsidRPr="00553DFE">
                    <w:rPr>
                      <w:rFonts w:ascii="Arial" w:hAnsi="Arial" w:cs="Arial"/>
                      <w:sz w:val="18"/>
                      <w:szCs w:val="18"/>
                      <w:lang w:eastAsia="pt-BR"/>
                    </w:rPr>
                    <w:t xml:space="preserve">: ≤ 65DB; </w:t>
                  </w:r>
                  <w:r w:rsidRPr="00553DFE">
                    <w:rPr>
                      <w:rFonts w:ascii="Arial" w:hAnsi="Arial" w:cs="Arial"/>
                      <w:sz w:val="18"/>
                      <w:szCs w:val="18"/>
                    </w:rPr>
                    <w:t xml:space="preserve">O EQUIPAMENTO ACOMPANHA: CENTRÍFUGA; ROTOR PARA 24 TUBOS CAPILARES; FUSÍVEIS; CABO DE FORÇA; </w:t>
                  </w:r>
                </w:p>
                <w:p w14:paraId="1E40A750" w14:textId="77777777" w:rsidR="007604EA" w:rsidRPr="00553DFE" w:rsidRDefault="007604EA" w:rsidP="00591E25">
                  <w:pPr>
                    <w:rPr>
                      <w:rFonts w:ascii="Arial" w:hAnsi="Arial" w:cs="Arial"/>
                      <w:sz w:val="18"/>
                      <w:szCs w:val="18"/>
                    </w:rPr>
                  </w:pPr>
                  <w:r w:rsidRPr="00553DFE">
                    <w:rPr>
                      <w:rFonts w:ascii="Arial" w:hAnsi="Arial" w:cs="Arial"/>
                      <w:sz w:val="18"/>
                      <w:szCs w:val="18"/>
                    </w:rPr>
                    <w:t>MANUAL DE INSTRUÇÕES EM PORTUGUÊS.</w:t>
                  </w:r>
                </w:p>
              </w:tc>
              <w:tc>
                <w:tcPr>
                  <w:tcW w:w="850" w:type="dxa"/>
                  <w:vAlign w:val="center"/>
                </w:tcPr>
                <w:p w14:paraId="315F5F70"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color w:val="000000"/>
                      <w:sz w:val="18"/>
                      <w:szCs w:val="18"/>
                    </w:rPr>
                    <w:t>Unid.</w:t>
                  </w:r>
                </w:p>
              </w:tc>
              <w:tc>
                <w:tcPr>
                  <w:tcW w:w="1134" w:type="dxa"/>
                  <w:vAlign w:val="center"/>
                </w:tcPr>
                <w:p w14:paraId="32DD0815"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color w:val="000000" w:themeColor="text1"/>
                      <w:sz w:val="18"/>
                      <w:szCs w:val="18"/>
                    </w:rPr>
                    <w:t>02</w:t>
                  </w:r>
                </w:p>
              </w:tc>
              <w:tc>
                <w:tcPr>
                  <w:tcW w:w="1276" w:type="dxa"/>
                </w:tcPr>
                <w:p w14:paraId="648BD08A" w14:textId="77777777" w:rsidR="007604EA" w:rsidRDefault="007604EA" w:rsidP="00591E25">
                  <w:pPr>
                    <w:autoSpaceDE w:val="0"/>
                    <w:autoSpaceDN w:val="0"/>
                    <w:adjustRightInd w:val="0"/>
                    <w:jc w:val="center"/>
                    <w:rPr>
                      <w:rFonts w:ascii="Arial" w:hAnsi="Arial" w:cs="Arial"/>
                      <w:sz w:val="18"/>
                      <w:szCs w:val="18"/>
                    </w:rPr>
                  </w:pPr>
                </w:p>
                <w:p w14:paraId="62CC1FD6" w14:textId="77777777" w:rsidR="007604EA" w:rsidRDefault="007604EA" w:rsidP="00591E25">
                  <w:pPr>
                    <w:autoSpaceDE w:val="0"/>
                    <w:autoSpaceDN w:val="0"/>
                    <w:adjustRightInd w:val="0"/>
                    <w:jc w:val="center"/>
                    <w:rPr>
                      <w:rFonts w:ascii="Arial" w:hAnsi="Arial" w:cs="Arial"/>
                      <w:sz w:val="18"/>
                      <w:szCs w:val="18"/>
                    </w:rPr>
                  </w:pPr>
                </w:p>
                <w:p w14:paraId="4BEE4F8D" w14:textId="77777777" w:rsidR="007604EA" w:rsidRDefault="007604EA" w:rsidP="00591E25">
                  <w:pPr>
                    <w:autoSpaceDE w:val="0"/>
                    <w:autoSpaceDN w:val="0"/>
                    <w:adjustRightInd w:val="0"/>
                    <w:jc w:val="center"/>
                    <w:rPr>
                      <w:rFonts w:ascii="Arial" w:hAnsi="Arial" w:cs="Arial"/>
                      <w:sz w:val="18"/>
                      <w:szCs w:val="18"/>
                    </w:rPr>
                  </w:pPr>
                </w:p>
                <w:p w14:paraId="106EA2E7" w14:textId="77777777" w:rsidR="007604EA" w:rsidRDefault="007604EA" w:rsidP="00591E25">
                  <w:pPr>
                    <w:autoSpaceDE w:val="0"/>
                    <w:autoSpaceDN w:val="0"/>
                    <w:adjustRightInd w:val="0"/>
                    <w:jc w:val="center"/>
                    <w:rPr>
                      <w:rFonts w:ascii="Arial" w:hAnsi="Arial" w:cs="Arial"/>
                      <w:sz w:val="18"/>
                      <w:szCs w:val="18"/>
                    </w:rPr>
                  </w:pPr>
                </w:p>
                <w:p w14:paraId="7F6C20C0" w14:textId="77777777" w:rsidR="007604EA" w:rsidRDefault="007604EA" w:rsidP="00591E25">
                  <w:pPr>
                    <w:autoSpaceDE w:val="0"/>
                    <w:autoSpaceDN w:val="0"/>
                    <w:adjustRightInd w:val="0"/>
                    <w:jc w:val="center"/>
                    <w:rPr>
                      <w:rFonts w:ascii="Arial" w:hAnsi="Arial" w:cs="Arial"/>
                      <w:sz w:val="18"/>
                      <w:szCs w:val="18"/>
                    </w:rPr>
                  </w:pPr>
                </w:p>
                <w:p w14:paraId="723165BA" w14:textId="77777777" w:rsidR="007604EA" w:rsidRDefault="007604EA" w:rsidP="00591E25">
                  <w:pPr>
                    <w:autoSpaceDE w:val="0"/>
                    <w:autoSpaceDN w:val="0"/>
                    <w:adjustRightInd w:val="0"/>
                    <w:jc w:val="center"/>
                    <w:rPr>
                      <w:rFonts w:ascii="Arial" w:hAnsi="Arial" w:cs="Arial"/>
                      <w:sz w:val="18"/>
                      <w:szCs w:val="18"/>
                    </w:rPr>
                  </w:pPr>
                </w:p>
                <w:p w14:paraId="6C1873B3" w14:textId="77777777" w:rsidR="007604EA" w:rsidRDefault="007604EA" w:rsidP="00591E25">
                  <w:pPr>
                    <w:autoSpaceDE w:val="0"/>
                    <w:autoSpaceDN w:val="0"/>
                    <w:adjustRightInd w:val="0"/>
                    <w:jc w:val="center"/>
                    <w:rPr>
                      <w:rFonts w:ascii="Arial" w:hAnsi="Arial" w:cs="Arial"/>
                      <w:sz w:val="18"/>
                      <w:szCs w:val="18"/>
                    </w:rPr>
                  </w:pPr>
                </w:p>
                <w:p w14:paraId="011B7FDC" w14:textId="61442CF8"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1704C8B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D947A8F"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42E84C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7A8605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184682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F9C2BC9"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548776A"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819FC98" w14:textId="70E0315E"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553DFE" w14:paraId="64EB1E7D" w14:textId="77777777" w:rsidTr="00591E25">
              <w:trPr>
                <w:cantSplit/>
                <w:trHeight w:val="1134"/>
              </w:trPr>
              <w:tc>
                <w:tcPr>
                  <w:tcW w:w="728" w:type="dxa"/>
                  <w:vAlign w:val="center"/>
                </w:tcPr>
                <w:p w14:paraId="4D7C6B19"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02</w:t>
                  </w:r>
                </w:p>
              </w:tc>
              <w:tc>
                <w:tcPr>
                  <w:tcW w:w="709" w:type="dxa"/>
                  <w:textDirection w:val="btLr"/>
                  <w:vAlign w:val="center"/>
                </w:tcPr>
                <w:p w14:paraId="39258688"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412970</w:t>
                  </w:r>
                </w:p>
              </w:tc>
              <w:tc>
                <w:tcPr>
                  <w:tcW w:w="4678" w:type="dxa"/>
                </w:tcPr>
                <w:p w14:paraId="6FA6F12F" w14:textId="77777777" w:rsidR="007604EA" w:rsidRPr="00553DFE" w:rsidRDefault="007604EA" w:rsidP="00591E25">
                  <w:pPr>
                    <w:jc w:val="both"/>
                    <w:rPr>
                      <w:rFonts w:ascii="Arial" w:hAnsi="Arial" w:cs="Arial"/>
                      <w:sz w:val="18"/>
                      <w:szCs w:val="18"/>
                    </w:rPr>
                  </w:pPr>
                  <w:r w:rsidRPr="00553DFE">
                    <w:rPr>
                      <w:rFonts w:ascii="Arial" w:hAnsi="Arial" w:cs="Arial"/>
                      <w:sz w:val="18"/>
                      <w:szCs w:val="18"/>
                    </w:rPr>
                    <w:t>CENTRIFUGA DE BANCADA PARA LABORATÓRIO</w:t>
                  </w:r>
                  <w:r w:rsidRPr="00553DFE">
                    <w:rPr>
                      <w:rFonts w:ascii="Arial" w:hAnsi="Arial" w:cs="Arial"/>
                      <w:sz w:val="18"/>
                      <w:szCs w:val="18"/>
                    </w:rPr>
                    <w:br/>
                    <w:t xml:space="preserve"> CAPACIDADE PARA ATE 32 TUBOS DE 15ML; MOTOR DE INDUÇÃO; VELOCIDADE 4.000RPM; TEMPO DE CENTRIFUGAÇÃO PROGRAMÁVEL DE 1 A 99 MINUTOS COM OPÇÃO DE AJUSTE EM SEGUNDOS; SISTEMA DE FREIO (PARADA) EM DUAS OPÇÕES: RÁPIDA – 1 SEGUNDO E LENTA – 60 SEGUNDOS; SENSOR DE TAMPA PARA PROTEÇÃO CONTRA UTILIZAÇÃO COM TAMPA ABERTA COM DESLIGAMENTO AUTOMÁTICO; SENSOR DE BALANCEAMENTO - MICROSWITCH MECÂNICO COM ALERTA AUTOMÁTICO; FIXAÇÃO DA BASE TIPO VENTOSAS ADERENTES; TENSÃO DE ALIMENTAÇÃO BIVOLT; GARANTIA DE FABRICA DE 12 MESES.</w:t>
                  </w:r>
                </w:p>
              </w:tc>
              <w:tc>
                <w:tcPr>
                  <w:tcW w:w="850" w:type="dxa"/>
                  <w:vAlign w:val="center"/>
                </w:tcPr>
                <w:p w14:paraId="727F99D9" w14:textId="77777777" w:rsidR="007604EA" w:rsidRPr="00553DFE" w:rsidRDefault="007604EA" w:rsidP="00591E25">
                  <w:pPr>
                    <w:autoSpaceDE w:val="0"/>
                    <w:autoSpaceDN w:val="0"/>
                    <w:adjustRightInd w:val="0"/>
                    <w:jc w:val="center"/>
                    <w:rPr>
                      <w:rFonts w:ascii="Arial" w:hAnsi="Arial" w:cs="Arial"/>
                      <w:color w:val="000000"/>
                      <w:sz w:val="18"/>
                      <w:szCs w:val="18"/>
                    </w:rPr>
                  </w:pPr>
                  <w:r>
                    <w:rPr>
                      <w:rFonts w:ascii="Arial" w:hAnsi="Arial" w:cs="Arial"/>
                      <w:color w:val="000000"/>
                      <w:sz w:val="18"/>
                      <w:szCs w:val="18"/>
                    </w:rPr>
                    <w:t>Unid.</w:t>
                  </w:r>
                </w:p>
              </w:tc>
              <w:tc>
                <w:tcPr>
                  <w:tcW w:w="1134" w:type="dxa"/>
                  <w:vAlign w:val="center"/>
                </w:tcPr>
                <w:p w14:paraId="243E0AC0" w14:textId="77777777"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01</w:t>
                  </w:r>
                </w:p>
              </w:tc>
              <w:tc>
                <w:tcPr>
                  <w:tcW w:w="1276" w:type="dxa"/>
                </w:tcPr>
                <w:p w14:paraId="7B2F3765" w14:textId="77777777" w:rsidR="007604EA" w:rsidRDefault="007604EA" w:rsidP="00591E25">
                  <w:pPr>
                    <w:autoSpaceDE w:val="0"/>
                    <w:autoSpaceDN w:val="0"/>
                    <w:adjustRightInd w:val="0"/>
                    <w:jc w:val="center"/>
                    <w:rPr>
                      <w:rFonts w:ascii="Arial" w:hAnsi="Arial" w:cs="Arial"/>
                      <w:sz w:val="18"/>
                      <w:szCs w:val="18"/>
                    </w:rPr>
                  </w:pPr>
                </w:p>
                <w:p w14:paraId="5D6D211D" w14:textId="77777777" w:rsidR="007604EA" w:rsidRDefault="007604EA" w:rsidP="00591E25">
                  <w:pPr>
                    <w:autoSpaceDE w:val="0"/>
                    <w:autoSpaceDN w:val="0"/>
                    <w:adjustRightInd w:val="0"/>
                    <w:jc w:val="center"/>
                    <w:rPr>
                      <w:rFonts w:ascii="Arial" w:hAnsi="Arial" w:cs="Arial"/>
                      <w:sz w:val="18"/>
                      <w:szCs w:val="18"/>
                    </w:rPr>
                  </w:pPr>
                </w:p>
                <w:p w14:paraId="3E9C4674" w14:textId="77777777" w:rsidR="007604EA" w:rsidRDefault="007604EA" w:rsidP="00591E25">
                  <w:pPr>
                    <w:autoSpaceDE w:val="0"/>
                    <w:autoSpaceDN w:val="0"/>
                    <w:adjustRightInd w:val="0"/>
                    <w:jc w:val="center"/>
                    <w:rPr>
                      <w:rFonts w:ascii="Arial" w:hAnsi="Arial" w:cs="Arial"/>
                      <w:sz w:val="18"/>
                      <w:szCs w:val="18"/>
                    </w:rPr>
                  </w:pPr>
                </w:p>
                <w:p w14:paraId="0C479FB8" w14:textId="77777777" w:rsidR="007604EA" w:rsidRDefault="007604EA" w:rsidP="00591E25">
                  <w:pPr>
                    <w:autoSpaceDE w:val="0"/>
                    <w:autoSpaceDN w:val="0"/>
                    <w:adjustRightInd w:val="0"/>
                    <w:jc w:val="center"/>
                    <w:rPr>
                      <w:rFonts w:ascii="Arial" w:hAnsi="Arial" w:cs="Arial"/>
                      <w:sz w:val="18"/>
                      <w:szCs w:val="18"/>
                    </w:rPr>
                  </w:pPr>
                </w:p>
                <w:p w14:paraId="32C70593" w14:textId="77777777" w:rsidR="007604EA" w:rsidRDefault="007604EA" w:rsidP="00591E25">
                  <w:pPr>
                    <w:autoSpaceDE w:val="0"/>
                    <w:autoSpaceDN w:val="0"/>
                    <w:adjustRightInd w:val="0"/>
                    <w:jc w:val="center"/>
                    <w:rPr>
                      <w:rFonts w:ascii="Arial" w:hAnsi="Arial" w:cs="Arial"/>
                      <w:sz w:val="18"/>
                      <w:szCs w:val="18"/>
                    </w:rPr>
                  </w:pPr>
                </w:p>
                <w:p w14:paraId="182DA6EE" w14:textId="77777777" w:rsidR="007604EA" w:rsidRDefault="007604EA" w:rsidP="00591E25">
                  <w:pPr>
                    <w:autoSpaceDE w:val="0"/>
                    <w:autoSpaceDN w:val="0"/>
                    <w:adjustRightInd w:val="0"/>
                    <w:jc w:val="center"/>
                    <w:rPr>
                      <w:rFonts w:ascii="Arial" w:hAnsi="Arial" w:cs="Arial"/>
                      <w:sz w:val="18"/>
                      <w:szCs w:val="18"/>
                    </w:rPr>
                  </w:pPr>
                </w:p>
                <w:p w14:paraId="2A69B9BA" w14:textId="77777777" w:rsidR="007604EA" w:rsidRDefault="007604EA" w:rsidP="00591E25">
                  <w:pPr>
                    <w:autoSpaceDE w:val="0"/>
                    <w:autoSpaceDN w:val="0"/>
                    <w:adjustRightInd w:val="0"/>
                    <w:jc w:val="center"/>
                    <w:rPr>
                      <w:rFonts w:ascii="Arial" w:hAnsi="Arial" w:cs="Arial"/>
                      <w:sz w:val="18"/>
                      <w:szCs w:val="18"/>
                    </w:rPr>
                  </w:pPr>
                </w:p>
                <w:p w14:paraId="3506D010" w14:textId="77777777" w:rsidR="007604EA" w:rsidRDefault="007604EA" w:rsidP="00591E25">
                  <w:pPr>
                    <w:autoSpaceDE w:val="0"/>
                    <w:autoSpaceDN w:val="0"/>
                    <w:adjustRightInd w:val="0"/>
                    <w:jc w:val="center"/>
                    <w:rPr>
                      <w:rFonts w:ascii="Arial" w:hAnsi="Arial" w:cs="Arial"/>
                      <w:sz w:val="18"/>
                      <w:szCs w:val="18"/>
                    </w:rPr>
                  </w:pPr>
                  <w:r w:rsidRPr="00553DFE">
                    <w:rPr>
                      <w:rFonts w:ascii="Arial" w:hAnsi="Arial" w:cs="Arial"/>
                      <w:sz w:val="18"/>
                      <w:szCs w:val="18"/>
                    </w:rPr>
                    <w:t xml:space="preserve">R$ </w:t>
                  </w:r>
                </w:p>
                <w:p w14:paraId="6168D831" w14:textId="744DE775" w:rsidR="007604EA" w:rsidRPr="00553DFE" w:rsidRDefault="007604EA" w:rsidP="00591E25">
                  <w:pPr>
                    <w:autoSpaceDE w:val="0"/>
                    <w:autoSpaceDN w:val="0"/>
                    <w:adjustRightInd w:val="0"/>
                    <w:jc w:val="center"/>
                    <w:rPr>
                      <w:rFonts w:ascii="Arial" w:hAnsi="Arial" w:cs="Arial"/>
                      <w:color w:val="000000" w:themeColor="text1"/>
                      <w:sz w:val="18"/>
                      <w:szCs w:val="18"/>
                    </w:rPr>
                  </w:pPr>
                  <w:r>
                    <w:rPr>
                      <w:rFonts w:ascii="Arial" w:hAnsi="Arial" w:cs="Arial"/>
                      <w:sz w:val="18"/>
                      <w:szCs w:val="18"/>
                    </w:rPr>
                    <w:t>XX</w:t>
                  </w:r>
                </w:p>
              </w:tc>
              <w:tc>
                <w:tcPr>
                  <w:tcW w:w="1417" w:type="dxa"/>
                </w:tcPr>
                <w:p w14:paraId="0E3ABC9A" w14:textId="77777777" w:rsidR="007604EA" w:rsidRDefault="007604EA" w:rsidP="00591E25">
                  <w:pPr>
                    <w:autoSpaceDE w:val="0"/>
                    <w:autoSpaceDN w:val="0"/>
                    <w:adjustRightInd w:val="0"/>
                    <w:jc w:val="center"/>
                    <w:rPr>
                      <w:rFonts w:ascii="Arial" w:hAnsi="Arial" w:cs="Arial"/>
                      <w:sz w:val="18"/>
                      <w:szCs w:val="18"/>
                    </w:rPr>
                  </w:pPr>
                </w:p>
                <w:p w14:paraId="7E620987" w14:textId="77777777" w:rsidR="007604EA" w:rsidRDefault="007604EA" w:rsidP="00591E25">
                  <w:pPr>
                    <w:autoSpaceDE w:val="0"/>
                    <w:autoSpaceDN w:val="0"/>
                    <w:adjustRightInd w:val="0"/>
                    <w:jc w:val="center"/>
                    <w:rPr>
                      <w:rFonts w:ascii="Arial" w:hAnsi="Arial" w:cs="Arial"/>
                      <w:sz w:val="18"/>
                      <w:szCs w:val="18"/>
                    </w:rPr>
                  </w:pPr>
                </w:p>
                <w:p w14:paraId="121478FB" w14:textId="77777777" w:rsidR="007604EA" w:rsidRDefault="007604EA" w:rsidP="00591E25">
                  <w:pPr>
                    <w:autoSpaceDE w:val="0"/>
                    <w:autoSpaceDN w:val="0"/>
                    <w:adjustRightInd w:val="0"/>
                    <w:jc w:val="center"/>
                    <w:rPr>
                      <w:rFonts w:ascii="Arial" w:hAnsi="Arial" w:cs="Arial"/>
                      <w:sz w:val="18"/>
                      <w:szCs w:val="18"/>
                    </w:rPr>
                  </w:pPr>
                </w:p>
                <w:p w14:paraId="3671EF41" w14:textId="77777777" w:rsidR="007604EA" w:rsidRDefault="007604EA" w:rsidP="00591E25">
                  <w:pPr>
                    <w:autoSpaceDE w:val="0"/>
                    <w:autoSpaceDN w:val="0"/>
                    <w:adjustRightInd w:val="0"/>
                    <w:jc w:val="center"/>
                    <w:rPr>
                      <w:rFonts w:ascii="Arial" w:hAnsi="Arial" w:cs="Arial"/>
                      <w:sz w:val="18"/>
                      <w:szCs w:val="18"/>
                    </w:rPr>
                  </w:pPr>
                </w:p>
                <w:p w14:paraId="4BF461AF" w14:textId="77777777" w:rsidR="007604EA" w:rsidRDefault="007604EA" w:rsidP="00591E25">
                  <w:pPr>
                    <w:autoSpaceDE w:val="0"/>
                    <w:autoSpaceDN w:val="0"/>
                    <w:adjustRightInd w:val="0"/>
                    <w:jc w:val="center"/>
                    <w:rPr>
                      <w:rFonts w:ascii="Arial" w:hAnsi="Arial" w:cs="Arial"/>
                      <w:sz w:val="18"/>
                      <w:szCs w:val="18"/>
                    </w:rPr>
                  </w:pPr>
                </w:p>
                <w:p w14:paraId="795464F1" w14:textId="77777777" w:rsidR="007604EA" w:rsidRDefault="007604EA" w:rsidP="00591E25">
                  <w:pPr>
                    <w:autoSpaceDE w:val="0"/>
                    <w:autoSpaceDN w:val="0"/>
                    <w:adjustRightInd w:val="0"/>
                    <w:jc w:val="center"/>
                    <w:rPr>
                      <w:rFonts w:ascii="Arial" w:hAnsi="Arial" w:cs="Arial"/>
                      <w:sz w:val="18"/>
                      <w:szCs w:val="18"/>
                    </w:rPr>
                  </w:pPr>
                </w:p>
                <w:p w14:paraId="35B160BF" w14:textId="77777777" w:rsidR="007604EA" w:rsidRDefault="007604EA" w:rsidP="00591E25">
                  <w:pPr>
                    <w:autoSpaceDE w:val="0"/>
                    <w:autoSpaceDN w:val="0"/>
                    <w:adjustRightInd w:val="0"/>
                    <w:jc w:val="center"/>
                    <w:rPr>
                      <w:rFonts w:ascii="Arial" w:hAnsi="Arial" w:cs="Arial"/>
                      <w:sz w:val="18"/>
                      <w:szCs w:val="18"/>
                    </w:rPr>
                  </w:pPr>
                </w:p>
                <w:p w14:paraId="70D94824" w14:textId="77777777" w:rsidR="007604EA" w:rsidRDefault="007604EA" w:rsidP="00591E25">
                  <w:pPr>
                    <w:autoSpaceDE w:val="0"/>
                    <w:autoSpaceDN w:val="0"/>
                    <w:adjustRightInd w:val="0"/>
                    <w:jc w:val="center"/>
                    <w:rPr>
                      <w:rFonts w:ascii="Arial" w:hAnsi="Arial" w:cs="Arial"/>
                      <w:sz w:val="18"/>
                      <w:szCs w:val="18"/>
                    </w:rPr>
                  </w:pPr>
                  <w:r w:rsidRPr="00553DFE">
                    <w:rPr>
                      <w:rFonts w:ascii="Arial" w:hAnsi="Arial" w:cs="Arial"/>
                      <w:sz w:val="18"/>
                      <w:szCs w:val="18"/>
                    </w:rPr>
                    <w:t xml:space="preserve">R$ </w:t>
                  </w:r>
                </w:p>
                <w:p w14:paraId="5AB1753A" w14:textId="3CEC0536" w:rsidR="007604EA" w:rsidRPr="00553DFE" w:rsidRDefault="007604EA" w:rsidP="00591E25">
                  <w:pPr>
                    <w:autoSpaceDE w:val="0"/>
                    <w:autoSpaceDN w:val="0"/>
                    <w:adjustRightInd w:val="0"/>
                    <w:jc w:val="center"/>
                    <w:rPr>
                      <w:rFonts w:ascii="Arial" w:hAnsi="Arial" w:cs="Arial"/>
                      <w:color w:val="000000" w:themeColor="text1"/>
                      <w:sz w:val="18"/>
                      <w:szCs w:val="18"/>
                    </w:rPr>
                  </w:pPr>
                  <w:r>
                    <w:rPr>
                      <w:rFonts w:ascii="Arial" w:hAnsi="Arial" w:cs="Arial"/>
                      <w:sz w:val="18"/>
                      <w:szCs w:val="18"/>
                    </w:rPr>
                    <w:t>XX</w:t>
                  </w:r>
                </w:p>
              </w:tc>
            </w:tr>
            <w:tr w:rsidR="007604EA" w:rsidRPr="00553DFE" w14:paraId="5F0B316F" w14:textId="77777777" w:rsidTr="00591E25">
              <w:trPr>
                <w:cantSplit/>
                <w:trHeight w:val="254"/>
              </w:trPr>
              <w:tc>
                <w:tcPr>
                  <w:tcW w:w="8099" w:type="dxa"/>
                  <w:gridSpan w:val="5"/>
                  <w:vAlign w:val="center"/>
                </w:tcPr>
                <w:p w14:paraId="2AFD9B3F"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VALOR TOTAL DO LOTE 03</w:t>
                  </w:r>
                  <w:r>
                    <w:rPr>
                      <w:rFonts w:ascii="Arial" w:hAnsi="Arial" w:cs="Arial"/>
                      <w:b/>
                      <w:bCs/>
                      <w:color w:val="000000" w:themeColor="text1"/>
                      <w:sz w:val="18"/>
                      <w:szCs w:val="18"/>
                    </w:rPr>
                    <w:t>:</w:t>
                  </w:r>
                </w:p>
              </w:tc>
              <w:tc>
                <w:tcPr>
                  <w:tcW w:w="2693" w:type="dxa"/>
                  <w:gridSpan w:val="2"/>
                </w:tcPr>
                <w:p w14:paraId="5E3980B3" w14:textId="63B795EF"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sz w:val="18"/>
                      <w:szCs w:val="18"/>
                    </w:rPr>
                    <w:t xml:space="preserve">R$ </w:t>
                  </w:r>
                  <w:r>
                    <w:rPr>
                      <w:rFonts w:ascii="Arial" w:hAnsi="Arial" w:cs="Arial"/>
                      <w:b/>
                      <w:bCs/>
                      <w:sz w:val="18"/>
                      <w:szCs w:val="18"/>
                    </w:rPr>
                    <w:t>XX</w:t>
                  </w:r>
                </w:p>
              </w:tc>
            </w:tr>
          </w:tbl>
          <w:p w14:paraId="4B746A6E" w14:textId="77777777" w:rsidR="007604EA" w:rsidRPr="006A4079" w:rsidRDefault="007604EA" w:rsidP="00591E25">
            <w:pPr>
              <w:autoSpaceDE w:val="0"/>
              <w:jc w:val="both"/>
              <w:rPr>
                <w:rFonts w:ascii="Cambria" w:hAnsi="Cambria" w:cs="Arial"/>
                <w:b/>
                <w:bCs/>
                <w:sz w:val="22"/>
                <w:szCs w:val="22"/>
              </w:rPr>
            </w:pPr>
          </w:p>
          <w:tbl>
            <w:tblPr>
              <w:tblStyle w:val="Tabelacomgrade"/>
              <w:tblW w:w="10792" w:type="dxa"/>
              <w:tblLook w:val="04A0" w:firstRow="1" w:lastRow="0" w:firstColumn="1" w:lastColumn="0" w:noHBand="0" w:noVBand="1"/>
            </w:tblPr>
            <w:tblGrid>
              <w:gridCol w:w="686"/>
              <w:gridCol w:w="751"/>
              <w:gridCol w:w="4678"/>
              <w:gridCol w:w="850"/>
              <w:gridCol w:w="1134"/>
              <w:gridCol w:w="1276"/>
              <w:gridCol w:w="1417"/>
            </w:tblGrid>
            <w:tr w:rsidR="007604EA" w:rsidRPr="00553DFE" w14:paraId="2CE977D3" w14:textId="77777777" w:rsidTr="00591E25">
              <w:tc>
                <w:tcPr>
                  <w:tcW w:w="8099" w:type="dxa"/>
                  <w:gridSpan w:val="5"/>
                </w:tcPr>
                <w:p w14:paraId="4C23E882"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LOTE</w:t>
                  </w:r>
                  <w:r>
                    <w:rPr>
                      <w:rFonts w:ascii="Arial" w:hAnsi="Arial" w:cs="Arial"/>
                      <w:b/>
                      <w:bCs/>
                      <w:color w:val="000000" w:themeColor="text1"/>
                      <w:sz w:val="18"/>
                      <w:szCs w:val="18"/>
                    </w:rPr>
                    <w:t xml:space="preserve"> </w:t>
                  </w:r>
                  <w:r w:rsidRPr="00553DFE">
                    <w:rPr>
                      <w:rFonts w:ascii="Arial" w:hAnsi="Arial" w:cs="Arial"/>
                      <w:b/>
                      <w:bCs/>
                      <w:color w:val="000000" w:themeColor="text1"/>
                      <w:sz w:val="18"/>
                      <w:szCs w:val="18"/>
                    </w:rPr>
                    <w:t>04</w:t>
                  </w:r>
                </w:p>
              </w:tc>
              <w:tc>
                <w:tcPr>
                  <w:tcW w:w="1276" w:type="dxa"/>
                </w:tcPr>
                <w:p w14:paraId="189BA84F"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p>
              </w:tc>
              <w:tc>
                <w:tcPr>
                  <w:tcW w:w="1417" w:type="dxa"/>
                </w:tcPr>
                <w:p w14:paraId="26949373"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p>
              </w:tc>
            </w:tr>
            <w:tr w:rsidR="007604EA" w:rsidRPr="00553DFE" w14:paraId="0F0850F0" w14:textId="77777777" w:rsidTr="00591E25">
              <w:tc>
                <w:tcPr>
                  <w:tcW w:w="686" w:type="dxa"/>
                </w:tcPr>
                <w:p w14:paraId="13A6935A"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51" w:type="dxa"/>
                </w:tcPr>
                <w:p w14:paraId="786F91EC"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6B3E0DB5"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46A0C613"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20DBA158"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24C969AA"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5DE7572D"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7604EA" w:rsidRPr="00553DFE" w14:paraId="1BA9C2A7" w14:textId="77777777" w:rsidTr="00591E25">
              <w:trPr>
                <w:cantSplit/>
                <w:trHeight w:val="1134"/>
              </w:trPr>
              <w:tc>
                <w:tcPr>
                  <w:tcW w:w="686" w:type="dxa"/>
                </w:tcPr>
                <w:p w14:paraId="4D15B6C4" w14:textId="77777777" w:rsidR="007604EA" w:rsidRPr="00553DFE" w:rsidRDefault="007604EA" w:rsidP="00591E25">
                  <w:pPr>
                    <w:autoSpaceDE w:val="0"/>
                    <w:autoSpaceDN w:val="0"/>
                    <w:adjustRightInd w:val="0"/>
                    <w:jc w:val="both"/>
                    <w:rPr>
                      <w:rFonts w:ascii="Arial" w:hAnsi="Arial" w:cs="Arial"/>
                      <w:b/>
                      <w:bCs/>
                      <w:color w:val="000000" w:themeColor="text1"/>
                      <w:sz w:val="18"/>
                      <w:szCs w:val="18"/>
                    </w:rPr>
                  </w:pPr>
                </w:p>
                <w:p w14:paraId="5511642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73C1C0A"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01</w:t>
                  </w:r>
                </w:p>
              </w:tc>
              <w:tc>
                <w:tcPr>
                  <w:tcW w:w="751" w:type="dxa"/>
                  <w:textDirection w:val="btLr"/>
                  <w:vAlign w:val="center"/>
                </w:tcPr>
                <w:p w14:paraId="780C6660"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240135</w:t>
                  </w:r>
                </w:p>
              </w:tc>
              <w:tc>
                <w:tcPr>
                  <w:tcW w:w="4678" w:type="dxa"/>
                  <w:vAlign w:val="center"/>
                </w:tcPr>
                <w:p w14:paraId="0EC05A4D" w14:textId="77777777" w:rsidR="007604EA" w:rsidRPr="00553DFE" w:rsidRDefault="007604EA" w:rsidP="00591E25">
                  <w:pPr>
                    <w:autoSpaceDE w:val="0"/>
                    <w:autoSpaceDN w:val="0"/>
                    <w:adjustRightInd w:val="0"/>
                    <w:jc w:val="both"/>
                    <w:rPr>
                      <w:rFonts w:ascii="Arial" w:hAnsi="Arial" w:cs="Arial"/>
                      <w:b/>
                      <w:bCs/>
                      <w:color w:val="000000" w:themeColor="text1"/>
                      <w:sz w:val="18"/>
                      <w:szCs w:val="18"/>
                    </w:rPr>
                  </w:pPr>
                  <w:r w:rsidRPr="00553DFE">
                    <w:rPr>
                      <w:rFonts w:ascii="Arial" w:hAnsi="Arial" w:cs="Arial"/>
                      <w:sz w:val="18"/>
                      <w:szCs w:val="18"/>
                    </w:rPr>
                    <w:t>AVENTAL</w:t>
                  </w:r>
                  <w:r w:rsidRPr="00553DFE">
                    <w:rPr>
                      <w:rFonts w:ascii="Arial" w:hAnsi="Arial" w:cs="Arial"/>
                      <w:sz w:val="18"/>
                      <w:szCs w:val="18"/>
                    </w:rPr>
                    <w:br/>
                    <w:t>MATERIAL: PVC – CLORETO DE POLIVINILA, MODELO: FORRADO; TIPO: IMPERMEÁVEL; COR: BRANCA; COMPRIMENTO: 100 CM; LARGURA: 80 CM; CARACTERÍSTICAS ADICIONAIS: TIRAS DE AMARRAR FIXAS</w:t>
                  </w:r>
                </w:p>
              </w:tc>
              <w:tc>
                <w:tcPr>
                  <w:tcW w:w="850" w:type="dxa"/>
                  <w:vAlign w:val="center"/>
                </w:tcPr>
                <w:p w14:paraId="04550555" w14:textId="77777777" w:rsidR="007604EA" w:rsidRPr="00553DFE"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4CBA3AB0"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p>
              </w:tc>
              <w:tc>
                <w:tcPr>
                  <w:tcW w:w="1134" w:type="dxa"/>
                  <w:vAlign w:val="center"/>
                </w:tcPr>
                <w:p w14:paraId="1F6A3D3E"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color w:val="000000" w:themeColor="text1"/>
                      <w:sz w:val="18"/>
                      <w:szCs w:val="18"/>
                    </w:rPr>
                    <w:t>65</w:t>
                  </w:r>
                </w:p>
              </w:tc>
              <w:tc>
                <w:tcPr>
                  <w:tcW w:w="1276" w:type="dxa"/>
                </w:tcPr>
                <w:p w14:paraId="49BC3C0E" w14:textId="77777777" w:rsidR="007604EA" w:rsidRDefault="007604EA" w:rsidP="00591E25">
                  <w:pPr>
                    <w:autoSpaceDE w:val="0"/>
                    <w:autoSpaceDN w:val="0"/>
                    <w:adjustRightInd w:val="0"/>
                    <w:jc w:val="center"/>
                    <w:rPr>
                      <w:rFonts w:ascii="Arial" w:hAnsi="Arial" w:cs="Arial"/>
                      <w:sz w:val="18"/>
                      <w:szCs w:val="18"/>
                    </w:rPr>
                  </w:pPr>
                </w:p>
                <w:p w14:paraId="5558B855" w14:textId="77777777" w:rsidR="007604EA" w:rsidRDefault="007604EA" w:rsidP="00591E25">
                  <w:pPr>
                    <w:autoSpaceDE w:val="0"/>
                    <w:autoSpaceDN w:val="0"/>
                    <w:adjustRightInd w:val="0"/>
                    <w:jc w:val="center"/>
                    <w:rPr>
                      <w:rFonts w:ascii="Arial" w:hAnsi="Arial" w:cs="Arial"/>
                      <w:sz w:val="18"/>
                      <w:szCs w:val="18"/>
                    </w:rPr>
                  </w:pPr>
                </w:p>
                <w:p w14:paraId="47A46726" w14:textId="48A9CA16"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0916079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D2D8C6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76F80B7" w14:textId="57A4D826"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553DFE" w14:paraId="5B2261B4" w14:textId="77777777" w:rsidTr="00591E25">
              <w:trPr>
                <w:cantSplit/>
                <w:trHeight w:val="1134"/>
              </w:trPr>
              <w:tc>
                <w:tcPr>
                  <w:tcW w:w="686" w:type="dxa"/>
                </w:tcPr>
                <w:p w14:paraId="5A9D2FCC"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5B3F889D"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2F68D144"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02</w:t>
                  </w:r>
                </w:p>
              </w:tc>
              <w:tc>
                <w:tcPr>
                  <w:tcW w:w="751" w:type="dxa"/>
                  <w:textDirection w:val="btLr"/>
                  <w:vAlign w:val="center"/>
                </w:tcPr>
                <w:p w14:paraId="6330FC8F"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450515</w:t>
                  </w:r>
                </w:p>
              </w:tc>
              <w:tc>
                <w:tcPr>
                  <w:tcW w:w="4678" w:type="dxa"/>
                  <w:vAlign w:val="center"/>
                </w:tcPr>
                <w:p w14:paraId="6955F880" w14:textId="77777777" w:rsidR="007604EA" w:rsidRPr="00553DFE" w:rsidRDefault="007604EA" w:rsidP="00591E25">
                  <w:pPr>
                    <w:jc w:val="both"/>
                    <w:rPr>
                      <w:rFonts w:ascii="Arial" w:hAnsi="Arial" w:cs="Arial"/>
                      <w:sz w:val="18"/>
                      <w:szCs w:val="18"/>
                    </w:rPr>
                  </w:pPr>
                  <w:r w:rsidRPr="00553DFE">
                    <w:rPr>
                      <w:rFonts w:ascii="Arial" w:hAnsi="Arial" w:cs="Arial"/>
                      <w:sz w:val="18"/>
                      <w:szCs w:val="18"/>
                    </w:rPr>
                    <w:t>ÓCULOS DE PROTEÇÃO INDIVIDUAL</w:t>
                  </w:r>
                </w:p>
                <w:p w14:paraId="222B3EB0" w14:textId="77777777" w:rsidR="007604EA" w:rsidRPr="00553DFE" w:rsidRDefault="007604EA" w:rsidP="00591E25">
                  <w:pPr>
                    <w:autoSpaceDE w:val="0"/>
                    <w:autoSpaceDN w:val="0"/>
                    <w:adjustRightInd w:val="0"/>
                    <w:jc w:val="both"/>
                    <w:rPr>
                      <w:rFonts w:ascii="Arial" w:hAnsi="Arial" w:cs="Arial"/>
                      <w:sz w:val="18"/>
                      <w:szCs w:val="18"/>
                    </w:rPr>
                  </w:pPr>
                  <w:r w:rsidRPr="00553DFE">
                    <w:rPr>
                      <w:rFonts w:ascii="Arial" w:hAnsi="Arial" w:cs="Arial"/>
                      <w:sz w:val="18"/>
                      <w:szCs w:val="18"/>
                    </w:rPr>
                    <w:t xml:space="preserve">MATERIAL ARMAÇÃO: POLICARBONATO; MATERIAL LENTE: POLICARBONATO; TIPO LENTE: ANTI-EMBAÇATE, ANTI-RISCO; </w:t>
                  </w:r>
                </w:p>
                <w:p w14:paraId="7010A6E6" w14:textId="77777777" w:rsidR="007604EA" w:rsidRPr="00553DFE" w:rsidRDefault="007604EA" w:rsidP="00591E25">
                  <w:pPr>
                    <w:autoSpaceDE w:val="0"/>
                    <w:autoSpaceDN w:val="0"/>
                    <w:adjustRightInd w:val="0"/>
                    <w:jc w:val="both"/>
                    <w:rPr>
                      <w:rFonts w:ascii="Arial" w:hAnsi="Arial" w:cs="Arial"/>
                      <w:sz w:val="18"/>
                      <w:szCs w:val="18"/>
                    </w:rPr>
                  </w:pPr>
                  <w:r w:rsidRPr="00553DFE">
                    <w:rPr>
                      <w:rFonts w:ascii="Arial" w:hAnsi="Arial" w:cs="Arial"/>
                      <w:sz w:val="18"/>
                      <w:szCs w:val="18"/>
                    </w:rPr>
                    <w:t xml:space="preserve">MODELO LENTES: COM PROTEÇÃO LATERAL; HASTES ARTICULADAS TIPO ESPATULA, AJUSTE DESLIZANTE DE </w:t>
                  </w:r>
                  <w:proofErr w:type="gramStart"/>
                  <w:r w:rsidRPr="00553DFE">
                    <w:rPr>
                      <w:rFonts w:ascii="Arial" w:hAnsi="Arial" w:cs="Arial"/>
                      <w:sz w:val="18"/>
                      <w:szCs w:val="18"/>
                    </w:rPr>
                    <w:t>COMPRIMENTO ;</w:t>
                  </w:r>
                  <w:proofErr w:type="gramEnd"/>
                  <w:r w:rsidRPr="00553DFE">
                    <w:rPr>
                      <w:rFonts w:ascii="Arial" w:hAnsi="Arial" w:cs="Arial"/>
                      <w:sz w:val="18"/>
                      <w:szCs w:val="18"/>
                    </w:rPr>
                    <w:t xml:space="preserve"> COR: INCOLOR; </w:t>
                  </w:r>
                </w:p>
              </w:tc>
              <w:tc>
                <w:tcPr>
                  <w:tcW w:w="850" w:type="dxa"/>
                  <w:vAlign w:val="center"/>
                </w:tcPr>
                <w:p w14:paraId="49DFB1E7" w14:textId="77777777" w:rsidR="007604EA" w:rsidRPr="00553DFE"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25B8B792" w14:textId="77777777" w:rsidR="007604EA" w:rsidRPr="00553DFE" w:rsidRDefault="007604EA" w:rsidP="00591E25">
                  <w:pPr>
                    <w:jc w:val="both"/>
                    <w:rPr>
                      <w:rFonts w:ascii="Arial" w:hAnsi="Arial" w:cs="Arial"/>
                      <w:color w:val="000000"/>
                      <w:sz w:val="18"/>
                      <w:szCs w:val="18"/>
                    </w:rPr>
                  </w:pPr>
                </w:p>
              </w:tc>
              <w:tc>
                <w:tcPr>
                  <w:tcW w:w="1134" w:type="dxa"/>
                  <w:vAlign w:val="center"/>
                </w:tcPr>
                <w:p w14:paraId="3A672EE9" w14:textId="77777777"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p w14:paraId="237F7671" w14:textId="77777777" w:rsidR="007604EA" w:rsidRPr="00553DFE" w:rsidRDefault="007604EA" w:rsidP="00591E25">
                  <w:pPr>
                    <w:rPr>
                      <w:rFonts w:ascii="Arial" w:hAnsi="Arial" w:cs="Arial"/>
                      <w:sz w:val="18"/>
                      <w:szCs w:val="18"/>
                    </w:rPr>
                  </w:pPr>
                </w:p>
              </w:tc>
              <w:tc>
                <w:tcPr>
                  <w:tcW w:w="1276" w:type="dxa"/>
                </w:tcPr>
                <w:p w14:paraId="6BEF7FB3" w14:textId="77777777" w:rsidR="007604EA" w:rsidRDefault="007604EA" w:rsidP="00591E25">
                  <w:pPr>
                    <w:autoSpaceDE w:val="0"/>
                    <w:autoSpaceDN w:val="0"/>
                    <w:adjustRightInd w:val="0"/>
                    <w:jc w:val="center"/>
                    <w:rPr>
                      <w:rFonts w:ascii="Arial" w:hAnsi="Arial" w:cs="Arial"/>
                      <w:sz w:val="18"/>
                      <w:szCs w:val="18"/>
                    </w:rPr>
                  </w:pPr>
                </w:p>
                <w:p w14:paraId="5E02EE23" w14:textId="77777777" w:rsidR="007604EA" w:rsidRDefault="007604EA" w:rsidP="00591E25">
                  <w:pPr>
                    <w:autoSpaceDE w:val="0"/>
                    <w:autoSpaceDN w:val="0"/>
                    <w:adjustRightInd w:val="0"/>
                    <w:jc w:val="center"/>
                    <w:rPr>
                      <w:rFonts w:ascii="Arial" w:hAnsi="Arial" w:cs="Arial"/>
                      <w:sz w:val="18"/>
                      <w:szCs w:val="18"/>
                    </w:rPr>
                  </w:pPr>
                </w:p>
                <w:p w14:paraId="31769526" w14:textId="4A2AB36D"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p w14:paraId="2D44A3E1" w14:textId="77777777" w:rsidR="007604EA" w:rsidRPr="00553DFE" w:rsidRDefault="007604EA" w:rsidP="00591E25">
                  <w:pPr>
                    <w:rPr>
                      <w:rFonts w:ascii="Arial" w:hAnsi="Arial" w:cs="Arial"/>
                      <w:color w:val="000000" w:themeColor="text1"/>
                      <w:sz w:val="18"/>
                      <w:szCs w:val="18"/>
                    </w:rPr>
                  </w:pPr>
                </w:p>
                <w:p w14:paraId="3D4FB6BF" w14:textId="77777777" w:rsidR="007604EA" w:rsidRPr="00553DFE" w:rsidRDefault="007604EA" w:rsidP="00591E25">
                  <w:pPr>
                    <w:rPr>
                      <w:rFonts w:ascii="Arial" w:hAnsi="Arial" w:cs="Arial"/>
                      <w:sz w:val="18"/>
                      <w:szCs w:val="18"/>
                    </w:rPr>
                  </w:pPr>
                </w:p>
              </w:tc>
              <w:tc>
                <w:tcPr>
                  <w:tcW w:w="1417" w:type="dxa"/>
                </w:tcPr>
                <w:p w14:paraId="3622863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583DB19"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E79363C" w14:textId="2B643AC6"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553DFE" w14:paraId="28CDA91A" w14:textId="77777777" w:rsidTr="00591E25">
              <w:trPr>
                <w:cantSplit/>
                <w:trHeight w:val="1134"/>
              </w:trPr>
              <w:tc>
                <w:tcPr>
                  <w:tcW w:w="686" w:type="dxa"/>
                </w:tcPr>
                <w:p w14:paraId="510B2249"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332F39F0"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35CE89D9"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4F8B259E"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282F0BCC"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2FE44C14"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6447733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41C81B7"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03</w:t>
                  </w:r>
                </w:p>
              </w:tc>
              <w:tc>
                <w:tcPr>
                  <w:tcW w:w="751" w:type="dxa"/>
                  <w:textDirection w:val="btLr"/>
                  <w:vAlign w:val="center"/>
                </w:tcPr>
                <w:p w14:paraId="74A916CE"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233469</w:t>
                  </w:r>
                </w:p>
              </w:tc>
              <w:tc>
                <w:tcPr>
                  <w:tcW w:w="4678" w:type="dxa"/>
                  <w:vAlign w:val="center"/>
                </w:tcPr>
                <w:p w14:paraId="15DCC810" w14:textId="77777777" w:rsidR="007604EA" w:rsidRPr="00553DFE" w:rsidRDefault="007604EA" w:rsidP="00591E25">
                  <w:pPr>
                    <w:jc w:val="both"/>
                    <w:rPr>
                      <w:rFonts w:ascii="Arial" w:hAnsi="Arial" w:cs="Arial"/>
                      <w:sz w:val="18"/>
                      <w:szCs w:val="18"/>
                    </w:rPr>
                  </w:pPr>
                  <w:r w:rsidRPr="00553DFE">
                    <w:rPr>
                      <w:rFonts w:ascii="Arial" w:hAnsi="Arial" w:cs="Arial"/>
                      <w:sz w:val="18"/>
                      <w:szCs w:val="18"/>
                    </w:rPr>
                    <w:t>ÓCULOS DE SEGURANÇA</w:t>
                  </w:r>
                  <w:r w:rsidRPr="00553DFE">
                    <w:rPr>
                      <w:rFonts w:ascii="Arial" w:hAnsi="Arial" w:cs="Arial"/>
                      <w:sz w:val="18"/>
                      <w:szCs w:val="18"/>
                    </w:rPr>
                    <w:br/>
                    <w:t xml:space="preserve"> MODELO AMPLA VISÃO, CONSTITUÍDO DE ARMAÇÃO CONFECCIONADO EM UMA ÚNICA PEÇA DE MATERIAL FLEXÍVEL, COM VENTILAÇÃO INDIRETA NA PARTE SUPERIOR E NA PARTE INFERIOR DA ARMAÇÃO E VISOR DE POLICARBONATO COM PROPRIEDADE ANTIEMBAÇANTE. O AJUSTE À FACE DO USUARIO É FEITO ATRAVÉS DE UM TIRANTE ELÁSTICO, REGULÁVEL POR MEIO DE FIVELA PLÁSTICA.</w:t>
                  </w:r>
                  <w:r w:rsidRPr="00553DFE">
                    <w:rPr>
                      <w:rFonts w:ascii="Arial" w:hAnsi="Arial" w:cs="Arial"/>
                      <w:sz w:val="18"/>
                      <w:szCs w:val="18"/>
                    </w:rPr>
                    <w:br/>
                    <w:t xml:space="preserve">LENTES EM POLICARBONATO COM PROTEÇÃO UV; TRATAMENTO ANTIRRISCO E </w:t>
                  </w:r>
                  <w:proofErr w:type="gramStart"/>
                  <w:r w:rsidRPr="00553DFE">
                    <w:rPr>
                      <w:rFonts w:ascii="Arial" w:hAnsi="Arial" w:cs="Arial"/>
                      <w:sz w:val="18"/>
                      <w:szCs w:val="18"/>
                    </w:rPr>
                    <w:t>ANTIEMBAÇANTE;  VENTILAÇÃO</w:t>
                  </w:r>
                  <w:proofErr w:type="gramEnd"/>
                  <w:r w:rsidRPr="00553DFE">
                    <w:rPr>
                      <w:rFonts w:ascii="Arial" w:hAnsi="Arial" w:cs="Arial"/>
                      <w:sz w:val="18"/>
                      <w:szCs w:val="18"/>
                    </w:rPr>
                    <w:t xml:space="preserve"> DIRETA; ARMAÇÃO EM PVC FLEXÍVEL COM ELÁSTICO </w:t>
                  </w:r>
                  <w:proofErr w:type="gramStart"/>
                  <w:r w:rsidRPr="00553DFE">
                    <w:rPr>
                      <w:rFonts w:ascii="Arial" w:hAnsi="Arial" w:cs="Arial"/>
                      <w:sz w:val="18"/>
                      <w:szCs w:val="18"/>
                    </w:rPr>
                    <w:t>AJUSTÁVEL;  IDEAL</w:t>
                  </w:r>
                  <w:proofErr w:type="gramEnd"/>
                  <w:r w:rsidRPr="00553DFE">
                    <w:rPr>
                      <w:rFonts w:ascii="Arial" w:hAnsi="Arial" w:cs="Arial"/>
                      <w:sz w:val="18"/>
                      <w:szCs w:val="18"/>
                    </w:rPr>
                    <w:t xml:space="preserve"> PARA O USO COMBINADO COM ABAFADORES TIPO CONCHA</w:t>
                  </w:r>
                </w:p>
              </w:tc>
              <w:tc>
                <w:tcPr>
                  <w:tcW w:w="850" w:type="dxa"/>
                  <w:vAlign w:val="center"/>
                </w:tcPr>
                <w:p w14:paraId="51F3BE97" w14:textId="77777777" w:rsidR="007604EA" w:rsidRDefault="007604EA" w:rsidP="00591E25">
                  <w:pPr>
                    <w:jc w:val="center"/>
                    <w:rPr>
                      <w:rFonts w:ascii="Arial" w:hAnsi="Arial" w:cs="Arial"/>
                      <w:color w:val="000000"/>
                      <w:sz w:val="18"/>
                      <w:szCs w:val="18"/>
                    </w:rPr>
                  </w:pPr>
                </w:p>
                <w:p w14:paraId="0EE38A37" w14:textId="77777777" w:rsidR="007604EA" w:rsidRPr="00553DFE"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4A3A0DE9" w14:textId="77777777" w:rsidR="007604EA" w:rsidRPr="00553DFE" w:rsidRDefault="007604EA" w:rsidP="00591E25">
                  <w:pPr>
                    <w:jc w:val="both"/>
                    <w:rPr>
                      <w:rFonts w:ascii="Arial" w:hAnsi="Arial" w:cs="Arial"/>
                      <w:color w:val="000000"/>
                      <w:sz w:val="18"/>
                      <w:szCs w:val="18"/>
                    </w:rPr>
                  </w:pPr>
                </w:p>
              </w:tc>
              <w:tc>
                <w:tcPr>
                  <w:tcW w:w="1134" w:type="dxa"/>
                  <w:vAlign w:val="center"/>
                </w:tcPr>
                <w:p w14:paraId="30348ABF" w14:textId="77777777"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tc>
              <w:tc>
                <w:tcPr>
                  <w:tcW w:w="1276" w:type="dxa"/>
                </w:tcPr>
                <w:p w14:paraId="6ABB98D3" w14:textId="77777777" w:rsidR="007604EA" w:rsidRDefault="007604EA" w:rsidP="00591E25">
                  <w:pPr>
                    <w:autoSpaceDE w:val="0"/>
                    <w:autoSpaceDN w:val="0"/>
                    <w:adjustRightInd w:val="0"/>
                    <w:jc w:val="center"/>
                    <w:rPr>
                      <w:rFonts w:ascii="Arial" w:hAnsi="Arial" w:cs="Arial"/>
                      <w:sz w:val="18"/>
                      <w:szCs w:val="18"/>
                    </w:rPr>
                  </w:pPr>
                </w:p>
                <w:p w14:paraId="39E2D5E2" w14:textId="77777777" w:rsidR="007604EA" w:rsidRDefault="007604EA" w:rsidP="00591E25">
                  <w:pPr>
                    <w:autoSpaceDE w:val="0"/>
                    <w:autoSpaceDN w:val="0"/>
                    <w:adjustRightInd w:val="0"/>
                    <w:jc w:val="center"/>
                    <w:rPr>
                      <w:rFonts w:ascii="Arial" w:hAnsi="Arial" w:cs="Arial"/>
                      <w:sz w:val="18"/>
                      <w:szCs w:val="18"/>
                    </w:rPr>
                  </w:pPr>
                </w:p>
                <w:p w14:paraId="4E3402E9" w14:textId="77777777" w:rsidR="007604EA" w:rsidRDefault="007604EA" w:rsidP="00591E25">
                  <w:pPr>
                    <w:autoSpaceDE w:val="0"/>
                    <w:autoSpaceDN w:val="0"/>
                    <w:adjustRightInd w:val="0"/>
                    <w:jc w:val="center"/>
                    <w:rPr>
                      <w:rFonts w:ascii="Arial" w:hAnsi="Arial" w:cs="Arial"/>
                      <w:sz w:val="18"/>
                      <w:szCs w:val="18"/>
                    </w:rPr>
                  </w:pPr>
                </w:p>
                <w:p w14:paraId="3C608D3F" w14:textId="77777777" w:rsidR="007604EA" w:rsidRDefault="007604EA" w:rsidP="00591E25">
                  <w:pPr>
                    <w:autoSpaceDE w:val="0"/>
                    <w:autoSpaceDN w:val="0"/>
                    <w:adjustRightInd w:val="0"/>
                    <w:jc w:val="center"/>
                    <w:rPr>
                      <w:rFonts w:ascii="Arial" w:hAnsi="Arial" w:cs="Arial"/>
                      <w:sz w:val="18"/>
                      <w:szCs w:val="18"/>
                    </w:rPr>
                  </w:pPr>
                </w:p>
                <w:p w14:paraId="5F17733D" w14:textId="77777777" w:rsidR="007604EA" w:rsidRDefault="007604EA" w:rsidP="00591E25">
                  <w:pPr>
                    <w:autoSpaceDE w:val="0"/>
                    <w:autoSpaceDN w:val="0"/>
                    <w:adjustRightInd w:val="0"/>
                    <w:jc w:val="center"/>
                    <w:rPr>
                      <w:rFonts w:ascii="Arial" w:hAnsi="Arial" w:cs="Arial"/>
                      <w:sz w:val="18"/>
                      <w:szCs w:val="18"/>
                    </w:rPr>
                  </w:pPr>
                </w:p>
                <w:p w14:paraId="21ACE4B2" w14:textId="77777777" w:rsidR="007604EA" w:rsidRDefault="007604EA" w:rsidP="00591E25">
                  <w:pPr>
                    <w:autoSpaceDE w:val="0"/>
                    <w:autoSpaceDN w:val="0"/>
                    <w:adjustRightInd w:val="0"/>
                    <w:jc w:val="center"/>
                    <w:rPr>
                      <w:rFonts w:ascii="Arial" w:hAnsi="Arial" w:cs="Arial"/>
                      <w:sz w:val="18"/>
                      <w:szCs w:val="18"/>
                    </w:rPr>
                  </w:pPr>
                </w:p>
                <w:p w14:paraId="00CE4BF9" w14:textId="77777777" w:rsidR="007604EA" w:rsidRDefault="007604EA" w:rsidP="00591E25">
                  <w:pPr>
                    <w:autoSpaceDE w:val="0"/>
                    <w:autoSpaceDN w:val="0"/>
                    <w:adjustRightInd w:val="0"/>
                    <w:jc w:val="center"/>
                    <w:rPr>
                      <w:rFonts w:ascii="Arial" w:hAnsi="Arial" w:cs="Arial"/>
                      <w:sz w:val="18"/>
                      <w:szCs w:val="18"/>
                    </w:rPr>
                  </w:pPr>
                </w:p>
                <w:p w14:paraId="054531A1" w14:textId="2CDBBA42"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4A8D9A5F"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5680C4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3ABF19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660C42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951643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27F0C6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F0B33D2"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BCFAA86" w14:textId="5F5D9D80"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553DFE" w14:paraId="0F52E6A7" w14:textId="77777777" w:rsidTr="00591E25">
              <w:trPr>
                <w:cantSplit/>
                <w:trHeight w:val="1134"/>
              </w:trPr>
              <w:tc>
                <w:tcPr>
                  <w:tcW w:w="686" w:type="dxa"/>
                </w:tcPr>
                <w:p w14:paraId="74DD1CCA"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61A6631F"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47359246"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6D39647D"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4DD1002D"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6600A66C"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41FD628A"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30BA11CA"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04</w:t>
                  </w:r>
                </w:p>
              </w:tc>
              <w:tc>
                <w:tcPr>
                  <w:tcW w:w="751" w:type="dxa"/>
                  <w:textDirection w:val="btLr"/>
                  <w:vAlign w:val="center"/>
                </w:tcPr>
                <w:p w14:paraId="6D493B10"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288337</w:t>
                  </w:r>
                </w:p>
              </w:tc>
              <w:tc>
                <w:tcPr>
                  <w:tcW w:w="4678" w:type="dxa"/>
                </w:tcPr>
                <w:p w14:paraId="2D6BB5FF" w14:textId="77777777" w:rsidR="007604EA" w:rsidRPr="00553DFE" w:rsidRDefault="007604EA" w:rsidP="00591E25">
                  <w:pPr>
                    <w:jc w:val="both"/>
                    <w:rPr>
                      <w:rFonts w:ascii="Arial" w:hAnsi="Arial" w:cs="Arial"/>
                      <w:sz w:val="18"/>
                      <w:szCs w:val="18"/>
                    </w:rPr>
                  </w:pPr>
                  <w:r w:rsidRPr="00553DFE">
                    <w:rPr>
                      <w:rFonts w:ascii="Arial" w:hAnsi="Arial" w:cs="Arial"/>
                      <w:sz w:val="18"/>
                      <w:szCs w:val="18"/>
                    </w:rPr>
                    <w:t xml:space="preserve">ABAFADOR RUÍDO AURICULAR </w:t>
                  </w:r>
                  <w:r w:rsidRPr="00553DFE">
                    <w:rPr>
                      <w:rFonts w:ascii="Arial" w:hAnsi="Arial" w:cs="Arial"/>
                      <w:sz w:val="18"/>
                      <w:szCs w:val="18"/>
                    </w:rPr>
                    <w:br/>
                    <w:t xml:space="preserve">TIPO: CONCHA – CONSTITUIDO POR 2 CONCHAS EM PLÁSTICO, ALMOFADAS DE ESPUMA EM SUAS LATERAIS EM SEU INTERIOR; POSSUI HASTE EM PLÁSTICO RÍGIDO QUE MANTEM AS CONCHAS FIRMEMENTE SELADAS CONTRA A REGIÃO DAS ORELHAS DO USUÁRIO E QUE SUSTENTA AS </w:t>
                  </w:r>
                  <w:proofErr w:type="gramStart"/>
                  <w:r w:rsidRPr="00553DFE">
                    <w:rPr>
                      <w:rFonts w:ascii="Arial" w:hAnsi="Arial" w:cs="Arial"/>
                      <w:sz w:val="18"/>
                      <w:szCs w:val="18"/>
                    </w:rPr>
                    <w:t>CONCHAS;;</w:t>
                  </w:r>
                  <w:proofErr w:type="gramEnd"/>
                  <w:r w:rsidRPr="00553DFE">
                    <w:rPr>
                      <w:rFonts w:ascii="Arial" w:hAnsi="Arial" w:cs="Arial"/>
                      <w:sz w:val="18"/>
                      <w:szCs w:val="18"/>
                    </w:rPr>
                    <w:t xml:space="preserve"> TAMANHO: REGULÁVEL; USO: ABSORÇÃO RUÍDO; CARACTERÍSTICAS ADICIONAIS: NÍVEL DE REDUÇÃO RUÍDO IGUAL OU SUPERIOR A 23 DB COM CA DE ACORDO COM O MINISTÉRIO DO TRABALHO</w:t>
                  </w:r>
                </w:p>
              </w:tc>
              <w:tc>
                <w:tcPr>
                  <w:tcW w:w="850" w:type="dxa"/>
                  <w:vAlign w:val="center"/>
                </w:tcPr>
                <w:p w14:paraId="1831C1BE" w14:textId="77777777" w:rsidR="007604EA" w:rsidRDefault="007604EA" w:rsidP="00591E25">
                  <w:pPr>
                    <w:jc w:val="center"/>
                    <w:rPr>
                      <w:rFonts w:ascii="Arial" w:hAnsi="Arial" w:cs="Arial"/>
                      <w:color w:val="000000"/>
                      <w:sz w:val="18"/>
                      <w:szCs w:val="18"/>
                    </w:rPr>
                  </w:pPr>
                </w:p>
                <w:p w14:paraId="47E26227" w14:textId="77777777" w:rsidR="007604EA" w:rsidRPr="00553DFE"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52DC3A9F" w14:textId="77777777" w:rsidR="007604EA" w:rsidRPr="00553DFE" w:rsidRDefault="007604EA" w:rsidP="00591E25">
                  <w:pPr>
                    <w:jc w:val="both"/>
                    <w:rPr>
                      <w:rFonts w:ascii="Arial" w:hAnsi="Arial" w:cs="Arial"/>
                      <w:color w:val="000000"/>
                      <w:sz w:val="18"/>
                      <w:szCs w:val="18"/>
                    </w:rPr>
                  </w:pPr>
                </w:p>
              </w:tc>
              <w:tc>
                <w:tcPr>
                  <w:tcW w:w="1134" w:type="dxa"/>
                  <w:vAlign w:val="center"/>
                </w:tcPr>
                <w:p w14:paraId="65C1D866" w14:textId="77777777"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tc>
              <w:tc>
                <w:tcPr>
                  <w:tcW w:w="1276" w:type="dxa"/>
                </w:tcPr>
                <w:p w14:paraId="5897BDCF" w14:textId="77777777" w:rsidR="007604EA" w:rsidRDefault="007604EA" w:rsidP="00591E25">
                  <w:pPr>
                    <w:autoSpaceDE w:val="0"/>
                    <w:autoSpaceDN w:val="0"/>
                    <w:adjustRightInd w:val="0"/>
                    <w:jc w:val="center"/>
                    <w:rPr>
                      <w:rFonts w:ascii="Arial" w:hAnsi="Arial" w:cs="Arial"/>
                      <w:sz w:val="18"/>
                      <w:szCs w:val="18"/>
                    </w:rPr>
                  </w:pPr>
                </w:p>
                <w:p w14:paraId="50599899" w14:textId="77777777" w:rsidR="007604EA" w:rsidRDefault="007604EA" w:rsidP="00591E25">
                  <w:pPr>
                    <w:autoSpaceDE w:val="0"/>
                    <w:autoSpaceDN w:val="0"/>
                    <w:adjustRightInd w:val="0"/>
                    <w:jc w:val="center"/>
                    <w:rPr>
                      <w:rFonts w:ascii="Arial" w:hAnsi="Arial" w:cs="Arial"/>
                      <w:sz w:val="18"/>
                      <w:szCs w:val="18"/>
                    </w:rPr>
                  </w:pPr>
                </w:p>
                <w:p w14:paraId="183FFCBA" w14:textId="77777777" w:rsidR="007604EA" w:rsidRDefault="007604EA" w:rsidP="00591E25">
                  <w:pPr>
                    <w:autoSpaceDE w:val="0"/>
                    <w:autoSpaceDN w:val="0"/>
                    <w:adjustRightInd w:val="0"/>
                    <w:jc w:val="center"/>
                    <w:rPr>
                      <w:rFonts w:ascii="Arial" w:hAnsi="Arial" w:cs="Arial"/>
                      <w:sz w:val="18"/>
                      <w:szCs w:val="18"/>
                    </w:rPr>
                  </w:pPr>
                </w:p>
                <w:p w14:paraId="69CF288F" w14:textId="77777777" w:rsidR="007604EA" w:rsidRDefault="007604EA" w:rsidP="00591E25">
                  <w:pPr>
                    <w:autoSpaceDE w:val="0"/>
                    <w:autoSpaceDN w:val="0"/>
                    <w:adjustRightInd w:val="0"/>
                    <w:jc w:val="center"/>
                    <w:rPr>
                      <w:rFonts w:ascii="Arial" w:hAnsi="Arial" w:cs="Arial"/>
                      <w:sz w:val="18"/>
                      <w:szCs w:val="18"/>
                    </w:rPr>
                  </w:pPr>
                </w:p>
                <w:p w14:paraId="4B53F09B" w14:textId="77777777" w:rsidR="007604EA" w:rsidRDefault="007604EA" w:rsidP="00591E25">
                  <w:pPr>
                    <w:autoSpaceDE w:val="0"/>
                    <w:autoSpaceDN w:val="0"/>
                    <w:adjustRightInd w:val="0"/>
                    <w:jc w:val="center"/>
                    <w:rPr>
                      <w:rFonts w:ascii="Arial" w:hAnsi="Arial" w:cs="Arial"/>
                      <w:sz w:val="18"/>
                      <w:szCs w:val="18"/>
                    </w:rPr>
                  </w:pPr>
                </w:p>
                <w:p w14:paraId="6E425168" w14:textId="410EAAE3"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013A0097"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935536F"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DCE941A"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914996C"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64EC317"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69F10C3" w14:textId="4ABA1F83"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553DFE" w14:paraId="5D9D48EA" w14:textId="77777777" w:rsidTr="00591E25">
              <w:trPr>
                <w:cantSplit/>
                <w:trHeight w:val="1134"/>
              </w:trPr>
              <w:tc>
                <w:tcPr>
                  <w:tcW w:w="686" w:type="dxa"/>
                </w:tcPr>
                <w:p w14:paraId="7A675806"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69A8E9B2"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101A33E6"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05</w:t>
                  </w:r>
                </w:p>
              </w:tc>
              <w:tc>
                <w:tcPr>
                  <w:tcW w:w="751" w:type="dxa"/>
                  <w:textDirection w:val="btLr"/>
                  <w:vAlign w:val="center"/>
                </w:tcPr>
                <w:p w14:paraId="5845B70D"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280896</w:t>
                  </w:r>
                </w:p>
              </w:tc>
              <w:tc>
                <w:tcPr>
                  <w:tcW w:w="4678" w:type="dxa"/>
                </w:tcPr>
                <w:p w14:paraId="058C45EB" w14:textId="77777777" w:rsidR="007604EA" w:rsidRPr="00553DFE" w:rsidRDefault="007604EA" w:rsidP="00591E25">
                  <w:pPr>
                    <w:jc w:val="both"/>
                    <w:rPr>
                      <w:rFonts w:ascii="Arial" w:hAnsi="Arial" w:cs="Arial"/>
                      <w:sz w:val="18"/>
                      <w:szCs w:val="18"/>
                    </w:rPr>
                  </w:pPr>
                  <w:r w:rsidRPr="00553DFE">
                    <w:rPr>
                      <w:rFonts w:ascii="Arial" w:hAnsi="Arial" w:cs="Arial"/>
                      <w:sz w:val="18"/>
                      <w:szCs w:val="18"/>
                    </w:rPr>
                    <w:t xml:space="preserve">LUVA DE SEGURANÇA </w:t>
                  </w:r>
                  <w:r w:rsidRPr="00553DFE">
                    <w:rPr>
                      <w:rFonts w:ascii="Arial" w:hAnsi="Arial" w:cs="Arial"/>
                      <w:sz w:val="18"/>
                      <w:szCs w:val="18"/>
                    </w:rPr>
                    <w:br/>
                    <w:t xml:space="preserve">MATERIAL: RASPA DE COURO; MODELO: PUNHO CURTO; TAMANHO: A COMBINAR; APLICAÇÃO: MANUSEIO DE ANIMAIS PEÇONHENTOS; MODELO: CURTA; COR: CINZA; </w:t>
                  </w:r>
                  <w:r w:rsidRPr="00553DFE">
                    <w:rPr>
                      <w:rFonts w:ascii="Arial" w:hAnsi="Arial" w:cs="Arial"/>
                      <w:sz w:val="18"/>
                      <w:szCs w:val="18"/>
                      <w:shd w:val="clear" w:color="auto" w:fill="FFFFFF"/>
                    </w:rPr>
                    <w:t>POSSUI ELÁSTICO NO DORSO PARA UM MELHOR AJUSTE</w:t>
                  </w:r>
                </w:p>
              </w:tc>
              <w:tc>
                <w:tcPr>
                  <w:tcW w:w="850" w:type="dxa"/>
                  <w:vAlign w:val="center"/>
                </w:tcPr>
                <w:p w14:paraId="7162F3D4" w14:textId="77777777" w:rsidR="007604EA" w:rsidRPr="00553DFE" w:rsidRDefault="007604EA" w:rsidP="00591E25">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7C30F357" w14:textId="77777777"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tc>
              <w:tc>
                <w:tcPr>
                  <w:tcW w:w="1276" w:type="dxa"/>
                </w:tcPr>
                <w:p w14:paraId="7CF43D06" w14:textId="77777777" w:rsidR="007604EA" w:rsidRDefault="007604EA" w:rsidP="00591E25">
                  <w:pPr>
                    <w:autoSpaceDE w:val="0"/>
                    <w:autoSpaceDN w:val="0"/>
                    <w:adjustRightInd w:val="0"/>
                    <w:jc w:val="center"/>
                    <w:rPr>
                      <w:rFonts w:ascii="Arial" w:hAnsi="Arial" w:cs="Arial"/>
                      <w:sz w:val="18"/>
                      <w:szCs w:val="18"/>
                    </w:rPr>
                  </w:pPr>
                </w:p>
                <w:p w14:paraId="40D60917" w14:textId="77777777" w:rsidR="007604EA" w:rsidRDefault="007604EA" w:rsidP="00591E25">
                  <w:pPr>
                    <w:autoSpaceDE w:val="0"/>
                    <w:autoSpaceDN w:val="0"/>
                    <w:adjustRightInd w:val="0"/>
                    <w:jc w:val="center"/>
                    <w:rPr>
                      <w:rFonts w:ascii="Arial" w:hAnsi="Arial" w:cs="Arial"/>
                      <w:sz w:val="18"/>
                      <w:szCs w:val="18"/>
                    </w:rPr>
                  </w:pPr>
                </w:p>
                <w:p w14:paraId="6E277F36" w14:textId="5F52FF24"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p w14:paraId="7C481BDF" w14:textId="77777777" w:rsidR="007604EA" w:rsidRPr="00553DFE" w:rsidRDefault="007604EA" w:rsidP="00591E25">
                  <w:pPr>
                    <w:rPr>
                      <w:rFonts w:ascii="Arial" w:hAnsi="Arial" w:cs="Arial"/>
                      <w:sz w:val="18"/>
                      <w:szCs w:val="18"/>
                    </w:rPr>
                  </w:pPr>
                </w:p>
              </w:tc>
              <w:tc>
                <w:tcPr>
                  <w:tcW w:w="1417" w:type="dxa"/>
                </w:tcPr>
                <w:p w14:paraId="7562318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5312B0BA"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F12C1B0" w14:textId="11CFB515"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553DFE" w14:paraId="5B01CC8B" w14:textId="77777777" w:rsidTr="00591E25">
              <w:trPr>
                <w:cantSplit/>
                <w:trHeight w:val="1134"/>
              </w:trPr>
              <w:tc>
                <w:tcPr>
                  <w:tcW w:w="686" w:type="dxa"/>
                </w:tcPr>
                <w:p w14:paraId="760319E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005145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DEA6FFA"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06</w:t>
                  </w:r>
                </w:p>
              </w:tc>
              <w:tc>
                <w:tcPr>
                  <w:tcW w:w="751" w:type="dxa"/>
                  <w:textDirection w:val="btLr"/>
                  <w:vAlign w:val="center"/>
                </w:tcPr>
                <w:p w14:paraId="75D694F8"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355666</w:t>
                  </w:r>
                </w:p>
              </w:tc>
              <w:tc>
                <w:tcPr>
                  <w:tcW w:w="4678" w:type="dxa"/>
                  <w:vAlign w:val="center"/>
                </w:tcPr>
                <w:p w14:paraId="441DF56A" w14:textId="77777777" w:rsidR="007604EA" w:rsidRPr="00553DFE" w:rsidRDefault="007604EA" w:rsidP="00591E25">
                  <w:pPr>
                    <w:pStyle w:val="pb-0"/>
                    <w:spacing w:before="0" w:beforeAutospacing="0" w:after="0" w:afterAutospacing="0"/>
                    <w:jc w:val="both"/>
                    <w:rPr>
                      <w:rFonts w:ascii="Arial" w:hAnsi="Arial" w:cs="Arial"/>
                      <w:color w:val="000000"/>
                      <w:sz w:val="18"/>
                      <w:szCs w:val="18"/>
                      <w:shd w:val="clear" w:color="auto" w:fill="FFFFFF"/>
                    </w:rPr>
                  </w:pPr>
                  <w:r w:rsidRPr="00553DFE">
                    <w:rPr>
                      <w:rFonts w:ascii="Arial" w:hAnsi="Arial" w:cs="Arial"/>
                      <w:sz w:val="18"/>
                      <w:szCs w:val="18"/>
                    </w:rPr>
                    <w:t xml:space="preserve">LUVA DE SEGURANÇA </w:t>
                  </w:r>
                  <w:r w:rsidRPr="00553DFE">
                    <w:rPr>
                      <w:rFonts w:ascii="Arial" w:hAnsi="Arial" w:cs="Arial"/>
                      <w:sz w:val="18"/>
                      <w:szCs w:val="18"/>
                    </w:rPr>
                    <w:br/>
                    <w:t xml:space="preserve">MATERIAL: RASPA DE COURO; </w:t>
                  </w:r>
                  <w:r w:rsidRPr="00553DFE">
                    <w:rPr>
                      <w:rFonts w:ascii="Arial" w:hAnsi="Arial" w:cs="Arial"/>
                      <w:color w:val="000000"/>
                      <w:sz w:val="18"/>
                      <w:szCs w:val="18"/>
                      <w:shd w:val="clear" w:color="auto" w:fill="FFFFFF"/>
                    </w:rPr>
                    <w:t>CARACTERÍSTICAS ADICIONAIS: REFORÇO ENTRE POLEGAR E INDICADOR; TIPO: CANO; MODELO: PUNHO MÉDIO; COR: NATURAL</w:t>
                  </w:r>
                  <w:r w:rsidRPr="00553DFE">
                    <w:rPr>
                      <w:rFonts w:ascii="Arial" w:hAnsi="Arial" w:cs="Arial"/>
                      <w:sz w:val="18"/>
                      <w:szCs w:val="18"/>
                      <w:shd w:val="clear" w:color="auto" w:fill="FFFFFF"/>
                    </w:rPr>
                    <w:t>; TAMANHO: A COMBINAR; POSSUI ELÁSTICO NO DORSO PARA UM MELHOR AJUSTE</w:t>
                  </w:r>
                </w:p>
              </w:tc>
              <w:tc>
                <w:tcPr>
                  <w:tcW w:w="850" w:type="dxa"/>
                  <w:vAlign w:val="center"/>
                </w:tcPr>
                <w:p w14:paraId="4C5CBF25" w14:textId="77777777" w:rsidR="007604EA" w:rsidRPr="00553DFE" w:rsidRDefault="007604EA" w:rsidP="00591E25">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1D1DCDE7" w14:textId="77777777"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15</w:t>
                  </w:r>
                </w:p>
              </w:tc>
              <w:tc>
                <w:tcPr>
                  <w:tcW w:w="1276" w:type="dxa"/>
                </w:tcPr>
                <w:p w14:paraId="1B70DA22" w14:textId="77777777" w:rsidR="007604EA" w:rsidRDefault="007604EA" w:rsidP="00591E25">
                  <w:pPr>
                    <w:autoSpaceDE w:val="0"/>
                    <w:autoSpaceDN w:val="0"/>
                    <w:adjustRightInd w:val="0"/>
                    <w:jc w:val="center"/>
                    <w:rPr>
                      <w:rFonts w:ascii="Arial" w:hAnsi="Arial" w:cs="Arial"/>
                      <w:sz w:val="18"/>
                      <w:szCs w:val="18"/>
                    </w:rPr>
                  </w:pPr>
                </w:p>
                <w:p w14:paraId="536CFB34" w14:textId="77777777" w:rsidR="007604EA" w:rsidRDefault="007604EA" w:rsidP="00591E25">
                  <w:pPr>
                    <w:autoSpaceDE w:val="0"/>
                    <w:autoSpaceDN w:val="0"/>
                    <w:adjustRightInd w:val="0"/>
                    <w:jc w:val="center"/>
                    <w:rPr>
                      <w:rFonts w:ascii="Arial" w:hAnsi="Arial" w:cs="Arial"/>
                      <w:sz w:val="18"/>
                      <w:szCs w:val="18"/>
                    </w:rPr>
                  </w:pPr>
                </w:p>
                <w:p w14:paraId="16EDE437" w14:textId="4B130204"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p w14:paraId="3F58E227" w14:textId="77777777" w:rsidR="007604EA" w:rsidRPr="00553DFE" w:rsidRDefault="007604EA" w:rsidP="00591E25">
                  <w:pPr>
                    <w:rPr>
                      <w:rFonts w:ascii="Arial" w:hAnsi="Arial" w:cs="Arial"/>
                      <w:sz w:val="18"/>
                      <w:szCs w:val="18"/>
                    </w:rPr>
                  </w:pPr>
                </w:p>
              </w:tc>
              <w:tc>
                <w:tcPr>
                  <w:tcW w:w="1417" w:type="dxa"/>
                </w:tcPr>
                <w:p w14:paraId="4FE8D9A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2F262DD"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7C77C8C" w14:textId="217B3968"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553DFE" w14:paraId="094DB01C" w14:textId="77777777" w:rsidTr="00591E25">
              <w:trPr>
                <w:cantSplit/>
                <w:trHeight w:val="1134"/>
              </w:trPr>
              <w:tc>
                <w:tcPr>
                  <w:tcW w:w="686" w:type="dxa"/>
                </w:tcPr>
                <w:p w14:paraId="6F10C77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1C1DBD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51B308E"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07</w:t>
                  </w:r>
                </w:p>
              </w:tc>
              <w:tc>
                <w:tcPr>
                  <w:tcW w:w="751" w:type="dxa"/>
                  <w:textDirection w:val="btLr"/>
                  <w:vAlign w:val="center"/>
                </w:tcPr>
                <w:p w14:paraId="6F2277A6"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633924</w:t>
                  </w:r>
                </w:p>
              </w:tc>
              <w:tc>
                <w:tcPr>
                  <w:tcW w:w="4678" w:type="dxa"/>
                </w:tcPr>
                <w:p w14:paraId="185500C3" w14:textId="77777777" w:rsidR="007604EA" w:rsidRPr="00553DFE" w:rsidRDefault="007604EA" w:rsidP="00591E25">
                  <w:pPr>
                    <w:pStyle w:val="pb-0"/>
                    <w:spacing w:before="0" w:beforeAutospacing="0" w:after="0" w:afterAutospacing="0"/>
                    <w:jc w:val="both"/>
                    <w:rPr>
                      <w:rFonts w:ascii="Arial" w:hAnsi="Arial" w:cs="Arial"/>
                      <w:sz w:val="18"/>
                      <w:szCs w:val="18"/>
                    </w:rPr>
                  </w:pPr>
                  <w:r w:rsidRPr="00553DFE">
                    <w:rPr>
                      <w:rFonts w:ascii="Arial" w:hAnsi="Arial" w:cs="Arial"/>
                      <w:sz w:val="18"/>
                      <w:szCs w:val="18"/>
                    </w:rPr>
                    <w:t>LUVA DE PROTEÇÃO</w:t>
                  </w:r>
                  <w:r w:rsidRPr="00553DFE">
                    <w:rPr>
                      <w:rFonts w:ascii="Arial" w:hAnsi="Arial" w:cs="Arial"/>
                      <w:sz w:val="18"/>
                      <w:szCs w:val="18"/>
                    </w:rPr>
                    <w:br/>
                    <w:t>MATERIAL: NITRÍLICA; APLICAÇÃO: LIMPEZA; TIPO PUNHO: LONGO; TAMANHO: GRANDE; COR: AZUL/VERDE; ACABAMENTO PALMA: ANTIDERRAPANTE; ESTERILIDADE: NÃO ESTERELIZADA; CARACTERÍSTICAS ADICIONAIS: COM FORRO</w:t>
                  </w:r>
                </w:p>
              </w:tc>
              <w:tc>
                <w:tcPr>
                  <w:tcW w:w="850" w:type="dxa"/>
                  <w:vAlign w:val="center"/>
                </w:tcPr>
                <w:p w14:paraId="100AEA39" w14:textId="77777777" w:rsidR="007604EA" w:rsidRPr="00553DFE" w:rsidRDefault="007604EA" w:rsidP="00591E25">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0DC834B9" w14:textId="77777777"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60</w:t>
                  </w:r>
                </w:p>
              </w:tc>
              <w:tc>
                <w:tcPr>
                  <w:tcW w:w="1276" w:type="dxa"/>
                </w:tcPr>
                <w:p w14:paraId="549B5088" w14:textId="77777777" w:rsidR="007604EA" w:rsidRDefault="007604EA" w:rsidP="00591E25">
                  <w:pPr>
                    <w:autoSpaceDE w:val="0"/>
                    <w:autoSpaceDN w:val="0"/>
                    <w:adjustRightInd w:val="0"/>
                    <w:jc w:val="center"/>
                    <w:rPr>
                      <w:rFonts w:ascii="Arial" w:hAnsi="Arial" w:cs="Arial"/>
                      <w:sz w:val="18"/>
                      <w:szCs w:val="18"/>
                    </w:rPr>
                  </w:pPr>
                </w:p>
                <w:p w14:paraId="656D5B81" w14:textId="77777777" w:rsidR="007604EA" w:rsidRDefault="007604EA" w:rsidP="00591E25">
                  <w:pPr>
                    <w:autoSpaceDE w:val="0"/>
                    <w:autoSpaceDN w:val="0"/>
                    <w:adjustRightInd w:val="0"/>
                    <w:jc w:val="center"/>
                    <w:rPr>
                      <w:rFonts w:ascii="Arial" w:hAnsi="Arial" w:cs="Arial"/>
                      <w:sz w:val="18"/>
                      <w:szCs w:val="18"/>
                    </w:rPr>
                  </w:pPr>
                </w:p>
                <w:p w14:paraId="2F5C457F" w14:textId="77137FDD"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01E2E69E"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8B5E7D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58BA534" w14:textId="2B9D4183"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553DFE" w14:paraId="3311AF4B" w14:textId="77777777" w:rsidTr="00591E25">
              <w:trPr>
                <w:cantSplit/>
                <w:trHeight w:val="1134"/>
              </w:trPr>
              <w:tc>
                <w:tcPr>
                  <w:tcW w:w="686" w:type="dxa"/>
                </w:tcPr>
                <w:p w14:paraId="0469CB2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9A3A51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600F184"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08</w:t>
                  </w:r>
                </w:p>
              </w:tc>
              <w:tc>
                <w:tcPr>
                  <w:tcW w:w="751" w:type="dxa"/>
                  <w:textDirection w:val="btLr"/>
                  <w:vAlign w:val="center"/>
                </w:tcPr>
                <w:p w14:paraId="2D3E3B75"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435536</w:t>
                  </w:r>
                </w:p>
              </w:tc>
              <w:tc>
                <w:tcPr>
                  <w:tcW w:w="4678" w:type="dxa"/>
                </w:tcPr>
                <w:p w14:paraId="477BBD90" w14:textId="77777777" w:rsidR="007604EA" w:rsidRPr="00553DFE" w:rsidRDefault="007604EA" w:rsidP="00591E25">
                  <w:pPr>
                    <w:pStyle w:val="pb-0"/>
                    <w:spacing w:before="0" w:beforeAutospacing="0" w:after="0" w:afterAutospacing="0"/>
                    <w:jc w:val="both"/>
                    <w:rPr>
                      <w:rFonts w:ascii="Arial" w:hAnsi="Arial" w:cs="Arial"/>
                      <w:sz w:val="18"/>
                      <w:szCs w:val="18"/>
                    </w:rPr>
                  </w:pPr>
                  <w:r w:rsidRPr="00553DFE">
                    <w:rPr>
                      <w:rFonts w:ascii="Arial" w:hAnsi="Arial" w:cs="Arial"/>
                      <w:sz w:val="18"/>
                      <w:szCs w:val="18"/>
                    </w:rPr>
                    <w:t>LUVA DE PROTEÇÃO</w:t>
                  </w:r>
                  <w:r w:rsidRPr="00553DFE">
                    <w:rPr>
                      <w:rFonts w:ascii="Arial" w:hAnsi="Arial" w:cs="Arial"/>
                      <w:sz w:val="18"/>
                      <w:szCs w:val="18"/>
                    </w:rPr>
                    <w:br/>
                    <w:t>MATERIAL: NITRÍLICA; APLICAÇÃO: LIMPEZA; TIPO PUNHO: MÉDIO; TAMANHO: GRANDE; COR: BRANCA; ACABAMENTO PALMA: LISO; ESTERELIDADE: NÃO ESTERELIZADA; CARACTERÍSTICAS ADICIONAIS: SEM FORRO</w:t>
                  </w:r>
                </w:p>
              </w:tc>
              <w:tc>
                <w:tcPr>
                  <w:tcW w:w="850" w:type="dxa"/>
                  <w:vAlign w:val="center"/>
                </w:tcPr>
                <w:p w14:paraId="712410C8" w14:textId="77777777" w:rsidR="007604EA" w:rsidRPr="00553DFE" w:rsidRDefault="007604EA" w:rsidP="00591E25">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0FA4AFD6" w14:textId="77777777"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60</w:t>
                  </w:r>
                </w:p>
              </w:tc>
              <w:tc>
                <w:tcPr>
                  <w:tcW w:w="1276" w:type="dxa"/>
                </w:tcPr>
                <w:p w14:paraId="3BFA5CDD" w14:textId="77777777" w:rsidR="007604EA" w:rsidRDefault="007604EA" w:rsidP="00591E25">
                  <w:pPr>
                    <w:autoSpaceDE w:val="0"/>
                    <w:autoSpaceDN w:val="0"/>
                    <w:adjustRightInd w:val="0"/>
                    <w:jc w:val="center"/>
                    <w:rPr>
                      <w:rFonts w:ascii="Arial" w:hAnsi="Arial" w:cs="Arial"/>
                      <w:sz w:val="18"/>
                      <w:szCs w:val="18"/>
                    </w:rPr>
                  </w:pPr>
                </w:p>
                <w:p w14:paraId="0EC96600" w14:textId="77777777" w:rsidR="007604EA" w:rsidRDefault="007604EA" w:rsidP="00591E25">
                  <w:pPr>
                    <w:autoSpaceDE w:val="0"/>
                    <w:autoSpaceDN w:val="0"/>
                    <w:adjustRightInd w:val="0"/>
                    <w:jc w:val="center"/>
                    <w:rPr>
                      <w:rFonts w:ascii="Arial" w:hAnsi="Arial" w:cs="Arial"/>
                      <w:sz w:val="18"/>
                      <w:szCs w:val="18"/>
                    </w:rPr>
                  </w:pPr>
                </w:p>
                <w:p w14:paraId="5F5ACE10" w14:textId="34F5531A"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39A0214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F29054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3BCF50B" w14:textId="7DDB2D80"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553DFE" w14:paraId="5B5161E6" w14:textId="77777777" w:rsidTr="00591E25">
              <w:trPr>
                <w:cantSplit/>
                <w:trHeight w:val="1134"/>
              </w:trPr>
              <w:tc>
                <w:tcPr>
                  <w:tcW w:w="686" w:type="dxa"/>
                </w:tcPr>
                <w:p w14:paraId="487E934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AE606F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5A69763" w14:textId="77777777"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09</w:t>
                  </w:r>
                </w:p>
              </w:tc>
              <w:tc>
                <w:tcPr>
                  <w:tcW w:w="751" w:type="dxa"/>
                  <w:textDirection w:val="btLr"/>
                  <w:vAlign w:val="center"/>
                </w:tcPr>
                <w:p w14:paraId="030A8065" w14:textId="77777777" w:rsidR="007604EA" w:rsidRPr="00553DFE" w:rsidRDefault="007604EA"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620540</w:t>
                  </w:r>
                </w:p>
              </w:tc>
              <w:tc>
                <w:tcPr>
                  <w:tcW w:w="4678" w:type="dxa"/>
                </w:tcPr>
                <w:p w14:paraId="44EC447C" w14:textId="77777777" w:rsidR="007604EA" w:rsidRPr="00553DFE" w:rsidRDefault="007604EA" w:rsidP="00591E25">
                  <w:pPr>
                    <w:pStyle w:val="pb-0"/>
                    <w:spacing w:before="0" w:beforeAutospacing="0" w:after="0" w:afterAutospacing="0"/>
                    <w:jc w:val="both"/>
                    <w:rPr>
                      <w:rFonts w:ascii="Arial" w:hAnsi="Arial" w:cs="Arial"/>
                      <w:sz w:val="18"/>
                      <w:szCs w:val="18"/>
                    </w:rPr>
                  </w:pPr>
                  <w:r w:rsidRPr="00553DFE">
                    <w:rPr>
                      <w:rFonts w:ascii="Arial" w:hAnsi="Arial" w:cs="Arial"/>
                      <w:sz w:val="18"/>
                      <w:szCs w:val="18"/>
                    </w:rPr>
                    <w:t>BOTA DE SEGURANÇA</w:t>
                  </w:r>
                  <w:r w:rsidRPr="00553DFE">
                    <w:rPr>
                      <w:rFonts w:ascii="Arial" w:hAnsi="Arial" w:cs="Arial"/>
                      <w:sz w:val="18"/>
                      <w:szCs w:val="18"/>
                    </w:rPr>
                    <w:br/>
                    <w:t xml:space="preserve">MATERIAL: PVC; MATERIAL SOLA: BORRACHA; COR: BRANCO; TIPO CANO: LONGO; </w:t>
                  </w:r>
                  <w:r w:rsidRPr="00553DFE">
                    <w:rPr>
                      <w:rFonts w:ascii="Arial" w:hAnsi="Arial" w:cs="Arial"/>
                      <w:sz w:val="18"/>
                      <w:szCs w:val="18"/>
                      <w:shd w:val="clear" w:color="auto" w:fill="FFFFFF"/>
                    </w:rPr>
                    <w:t xml:space="preserve">COM CERTIFICADO DE APROVAÇÃO EMITIDO PELO MINISTÉRIO DO TRABALHO (CA). </w:t>
                  </w:r>
                  <w:r w:rsidRPr="00553DFE">
                    <w:rPr>
                      <w:rFonts w:ascii="Arial" w:hAnsi="Arial" w:cs="Arial"/>
                      <w:sz w:val="18"/>
                      <w:szCs w:val="18"/>
                    </w:rPr>
                    <w:t xml:space="preserve"> TAMANHO: A COMBINAR</w:t>
                  </w:r>
                </w:p>
              </w:tc>
              <w:tc>
                <w:tcPr>
                  <w:tcW w:w="850" w:type="dxa"/>
                  <w:vAlign w:val="center"/>
                </w:tcPr>
                <w:p w14:paraId="370C1FD1" w14:textId="77777777" w:rsidR="007604EA" w:rsidRPr="00553DFE" w:rsidRDefault="007604EA" w:rsidP="00591E25">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672D6C71" w14:textId="77777777"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16</w:t>
                  </w:r>
                </w:p>
              </w:tc>
              <w:tc>
                <w:tcPr>
                  <w:tcW w:w="1276" w:type="dxa"/>
                </w:tcPr>
                <w:p w14:paraId="54A60AE2" w14:textId="77777777" w:rsidR="007604EA" w:rsidRDefault="007604EA" w:rsidP="00591E25">
                  <w:pPr>
                    <w:autoSpaceDE w:val="0"/>
                    <w:autoSpaceDN w:val="0"/>
                    <w:adjustRightInd w:val="0"/>
                    <w:jc w:val="center"/>
                    <w:rPr>
                      <w:rFonts w:ascii="Arial" w:hAnsi="Arial" w:cs="Arial"/>
                      <w:sz w:val="18"/>
                      <w:szCs w:val="18"/>
                    </w:rPr>
                  </w:pPr>
                </w:p>
                <w:p w14:paraId="00FC6628" w14:textId="77777777" w:rsidR="007604EA" w:rsidRDefault="007604EA" w:rsidP="00591E25">
                  <w:pPr>
                    <w:autoSpaceDE w:val="0"/>
                    <w:autoSpaceDN w:val="0"/>
                    <w:adjustRightInd w:val="0"/>
                    <w:jc w:val="center"/>
                    <w:rPr>
                      <w:rFonts w:ascii="Arial" w:hAnsi="Arial" w:cs="Arial"/>
                      <w:sz w:val="18"/>
                      <w:szCs w:val="18"/>
                    </w:rPr>
                  </w:pPr>
                </w:p>
                <w:p w14:paraId="6DE7CF24" w14:textId="70C57DAA"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7102844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89961E7"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F4D80C1" w14:textId="749F83D0" w:rsidR="007604EA" w:rsidRPr="00553DFE" w:rsidRDefault="007604EA"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553DFE" w14:paraId="03B71500" w14:textId="77777777" w:rsidTr="00591E25">
              <w:trPr>
                <w:cantSplit/>
                <w:trHeight w:val="160"/>
              </w:trPr>
              <w:tc>
                <w:tcPr>
                  <w:tcW w:w="6965" w:type="dxa"/>
                  <w:gridSpan w:val="4"/>
                </w:tcPr>
                <w:p w14:paraId="5C25A313" w14:textId="77777777" w:rsidR="007604EA" w:rsidRPr="00553DFE" w:rsidRDefault="007604EA" w:rsidP="00591E25">
                  <w:pPr>
                    <w:jc w:val="center"/>
                    <w:rPr>
                      <w:rFonts w:ascii="Arial" w:hAnsi="Arial" w:cs="Arial"/>
                      <w:b/>
                      <w:bCs/>
                      <w:color w:val="000000"/>
                      <w:sz w:val="18"/>
                      <w:szCs w:val="18"/>
                    </w:rPr>
                  </w:pPr>
                  <w:r w:rsidRPr="00553DFE">
                    <w:rPr>
                      <w:rFonts w:ascii="Arial" w:hAnsi="Arial" w:cs="Arial"/>
                      <w:b/>
                      <w:bCs/>
                      <w:color w:val="000000"/>
                      <w:sz w:val="18"/>
                      <w:szCs w:val="18"/>
                    </w:rPr>
                    <w:t xml:space="preserve">VALOR TOTAL DO LOTE </w:t>
                  </w:r>
                  <w:r>
                    <w:rPr>
                      <w:rFonts w:ascii="Arial" w:hAnsi="Arial" w:cs="Arial"/>
                      <w:b/>
                      <w:bCs/>
                      <w:color w:val="000000"/>
                      <w:sz w:val="18"/>
                      <w:szCs w:val="18"/>
                    </w:rPr>
                    <w:t>0</w:t>
                  </w:r>
                  <w:r w:rsidRPr="00553DFE">
                    <w:rPr>
                      <w:rFonts w:ascii="Arial" w:hAnsi="Arial" w:cs="Arial"/>
                      <w:b/>
                      <w:bCs/>
                      <w:color w:val="000000"/>
                      <w:sz w:val="18"/>
                      <w:szCs w:val="18"/>
                    </w:rPr>
                    <w:t>4</w:t>
                  </w:r>
                  <w:r>
                    <w:rPr>
                      <w:rFonts w:ascii="Arial" w:hAnsi="Arial" w:cs="Arial"/>
                      <w:b/>
                      <w:bCs/>
                      <w:color w:val="000000"/>
                      <w:sz w:val="18"/>
                      <w:szCs w:val="18"/>
                    </w:rPr>
                    <w:t>:</w:t>
                  </w:r>
                </w:p>
              </w:tc>
              <w:tc>
                <w:tcPr>
                  <w:tcW w:w="3827" w:type="dxa"/>
                  <w:gridSpan w:val="3"/>
                  <w:vAlign w:val="center"/>
                </w:tcPr>
                <w:p w14:paraId="2AEDE6AC" w14:textId="4576AD48" w:rsidR="007604EA" w:rsidRPr="00553DFE"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sz w:val="18"/>
                      <w:szCs w:val="18"/>
                    </w:rPr>
                    <w:t xml:space="preserve">R$ </w:t>
                  </w:r>
                  <w:r>
                    <w:rPr>
                      <w:rFonts w:ascii="Arial" w:hAnsi="Arial" w:cs="Arial"/>
                      <w:b/>
                      <w:bCs/>
                      <w:sz w:val="18"/>
                      <w:szCs w:val="18"/>
                    </w:rPr>
                    <w:t>XX</w:t>
                  </w:r>
                </w:p>
              </w:tc>
            </w:tr>
          </w:tbl>
          <w:p w14:paraId="21AD638A" w14:textId="77777777" w:rsidR="007604EA" w:rsidRPr="006A4079" w:rsidRDefault="007604EA" w:rsidP="00591E25">
            <w:pPr>
              <w:shd w:val="clear" w:color="auto" w:fill="FFFFFF" w:themeFill="background1"/>
              <w:autoSpaceDE w:val="0"/>
              <w:autoSpaceDN w:val="0"/>
              <w:adjustRightInd w:val="0"/>
              <w:jc w:val="both"/>
              <w:rPr>
                <w:rFonts w:ascii="Cambria" w:hAnsi="Cambria"/>
                <w:color w:val="000000" w:themeColor="text1"/>
                <w:sz w:val="22"/>
                <w:szCs w:val="22"/>
              </w:rPr>
            </w:pPr>
          </w:p>
          <w:tbl>
            <w:tblPr>
              <w:tblStyle w:val="Tabelacomgrade"/>
              <w:tblW w:w="10792" w:type="dxa"/>
              <w:tblLook w:val="04A0" w:firstRow="1" w:lastRow="0" w:firstColumn="1" w:lastColumn="0" w:noHBand="0" w:noVBand="1"/>
            </w:tblPr>
            <w:tblGrid>
              <w:gridCol w:w="687"/>
              <w:gridCol w:w="650"/>
              <w:gridCol w:w="100"/>
              <w:gridCol w:w="4678"/>
              <w:gridCol w:w="850"/>
              <w:gridCol w:w="1134"/>
              <w:gridCol w:w="1276"/>
              <w:gridCol w:w="1417"/>
            </w:tblGrid>
            <w:tr w:rsidR="007604EA" w:rsidRPr="006840D1" w14:paraId="3C9916B0" w14:textId="77777777" w:rsidTr="00591E25">
              <w:tc>
                <w:tcPr>
                  <w:tcW w:w="10792" w:type="dxa"/>
                  <w:gridSpan w:val="8"/>
                </w:tcPr>
                <w:p w14:paraId="13D06400" w14:textId="77777777" w:rsidR="007604EA" w:rsidRPr="002C0D2F" w:rsidRDefault="007604EA" w:rsidP="00591E25">
                  <w:pPr>
                    <w:shd w:val="clear" w:color="auto" w:fill="FFFFFF" w:themeFill="background1"/>
                    <w:autoSpaceDE w:val="0"/>
                    <w:autoSpaceDN w:val="0"/>
                    <w:adjustRightInd w:val="0"/>
                    <w:jc w:val="center"/>
                    <w:rPr>
                      <w:rFonts w:ascii="Arial" w:hAnsi="Arial" w:cs="Arial"/>
                      <w:b/>
                      <w:bCs/>
                      <w:sz w:val="18"/>
                      <w:szCs w:val="18"/>
                    </w:rPr>
                  </w:pPr>
                  <w:r w:rsidRPr="002C0D2F">
                    <w:rPr>
                      <w:rFonts w:ascii="Arial" w:hAnsi="Arial" w:cs="Arial"/>
                      <w:b/>
                      <w:bCs/>
                      <w:sz w:val="18"/>
                      <w:szCs w:val="18"/>
                    </w:rPr>
                    <w:t xml:space="preserve">LOTE </w:t>
                  </w:r>
                  <w:r>
                    <w:rPr>
                      <w:rFonts w:ascii="Arial" w:hAnsi="Arial" w:cs="Arial"/>
                      <w:b/>
                      <w:bCs/>
                      <w:sz w:val="18"/>
                      <w:szCs w:val="18"/>
                    </w:rPr>
                    <w:t>0</w:t>
                  </w:r>
                  <w:r w:rsidRPr="002C0D2F">
                    <w:rPr>
                      <w:rFonts w:ascii="Arial" w:hAnsi="Arial" w:cs="Arial"/>
                      <w:b/>
                      <w:bCs/>
                      <w:sz w:val="18"/>
                      <w:szCs w:val="18"/>
                    </w:rPr>
                    <w:t>5</w:t>
                  </w:r>
                </w:p>
              </w:tc>
            </w:tr>
            <w:tr w:rsidR="007604EA" w:rsidRPr="006840D1" w14:paraId="59ABA11C" w14:textId="77777777" w:rsidTr="00591E25">
              <w:tc>
                <w:tcPr>
                  <w:tcW w:w="687" w:type="dxa"/>
                </w:tcPr>
                <w:p w14:paraId="58082ABD"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50" w:type="dxa"/>
                  <w:gridSpan w:val="2"/>
                </w:tcPr>
                <w:p w14:paraId="4C5C7578"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12134A26"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09104736"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508886F5"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20AE4284"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583A8FCD"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7604EA" w:rsidRPr="006840D1" w14:paraId="51BA4EC5" w14:textId="77777777" w:rsidTr="00591E25">
              <w:trPr>
                <w:cantSplit/>
                <w:trHeight w:val="1134"/>
              </w:trPr>
              <w:tc>
                <w:tcPr>
                  <w:tcW w:w="687" w:type="dxa"/>
                </w:tcPr>
                <w:p w14:paraId="28508FC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5A7BE2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F35916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51772E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FA0168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B8C461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F6A3B3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96EC32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940EFD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B3E6BB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4B820E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6D41A2E"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01</w:t>
                  </w:r>
                </w:p>
              </w:tc>
              <w:tc>
                <w:tcPr>
                  <w:tcW w:w="650" w:type="dxa"/>
                  <w:textDirection w:val="btLr"/>
                  <w:vAlign w:val="center"/>
                </w:tcPr>
                <w:p w14:paraId="41FD611B" w14:textId="77777777" w:rsidR="007604EA" w:rsidRPr="006840D1" w:rsidRDefault="007604EA" w:rsidP="00591E25">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bCs/>
                      <w:color w:val="000000" w:themeColor="text1"/>
                      <w:sz w:val="18"/>
                      <w:szCs w:val="18"/>
                    </w:rPr>
                    <w:t>301258</w:t>
                  </w:r>
                </w:p>
              </w:tc>
              <w:tc>
                <w:tcPr>
                  <w:tcW w:w="4778" w:type="dxa"/>
                  <w:gridSpan w:val="2"/>
                </w:tcPr>
                <w:p w14:paraId="30830F2B" w14:textId="77777777" w:rsidR="007604EA" w:rsidRPr="006840D1" w:rsidRDefault="007604EA" w:rsidP="00591E25">
                  <w:pPr>
                    <w:jc w:val="both"/>
                    <w:rPr>
                      <w:rFonts w:ascii="Arial" w:hAnsi="Arial" w:cs="Arial"/>
                      <w:sz w:val="18"/>
                      <w:szCs w:val="18"/>
                    </w:rPr>
                  </w:pPr>
                  <w:r w:rsidRPr="006840D1">
                    <w:rPr>
                      <w:rFonts w:ascii="Arial" w:hAnsi="Arial" w:cs="Arial"/>
                      <w:sz w:val="18"/>
                      <w:szCs w:val="18"/>
                    </w:rPr>
                    <w:t>MÁSCARA CONTRA GASES</w:t>
                  </w:r>
                  <w:r w:rsidRPr="006840D1">
                    <w:rPr>
                      <w:rStyle w:val="Forte"/>
                      <w:rFonts w:ascii="Arial" w:hAnsi="Arial" w:cs="Arial"/>
                      <w:sz w:val="18"/>
                      <w:szCs w:val="18"/>
                    </w:rPr>
                    <w:t xml:space="preserve"> SEMIFACIAL  </w:t>
                  </w:r>
                </w:p>
                <w:p w14:paraId="2EE9AD9A" w14:textId="77777777" w:rsidR="007604EA" w:rsidRPr="006840D1" w:rsidRDefault="007604EA" w:rsidP="00591E25">
                  <w:pPr>
                    <w:autoSpaceDE w:val="0"/>
                    <w:autoSpaceDN w:val="0"/>
                    <w:adjustRightInd w:val="0"/>
                    <w:jc w:val="both"/>
                    <w:rPr>
                      <w:rFonts w:ascii="Arial" w:hAnsi="Arial" w:cs="Arial"/>
                      <w:sz w:val="18"/>
                      <w:szCs w:val="18"/>
                    </w:rPr>
                  </w:pPr>
                  <w:r w:rsidRPr="006840D1">
                    <w:rPr>
                      <w:rFonts w:ascii="Arial" w:hAnsi="Arial" w:cs="Arial"/>
                      <w:sz w:val="18"/>
                      <w:szCs w:val="18"/>
                    </w:rPr>
                    <w:t>TIPO FILTRO: REMOVÍVEL/SUBSTITUÍVEL - UTILIZADO COM FILTROS RC 203 INCLUIDOS; TIPO: SEMIFACIAL; TAMANHO: ÚNICO; MATERIAL DE FILTRAGEM: CARVÃO ATIVADO TRATADO;  MATERIAL DA MÁSCARA: SILICONE, ULTRA MACIO, COM BORDAS INTERNAS ALMOFADADAS, PROPORCIONANDO UMA VEDAÇÃO ADEQUADA AOS DIFERENTES TIPOS DE ROSTO DE USUÁRIO; POSSUI DUAS VÁLVULAS DE EXALAÇÃO; FILTRO: DUPLO; COM CARTUCHOS PARA GASES E VAPORES ÁCIDOS, COM RETENTOR E PRÉ FILTRO; ACOMPANHA SUPORTE PARA CARTUCHOS E PRÉ FILTROS;  A ARANHA FRONTAL DE FIXAÇÃO, O CONECTOR PARA FILTRO, AS VÁLVULAS E OS CARTUCHOS SÃO FABRICADOS EM PLÁSTICO RESISTENTE AO CALOR; OFERECE FIXAÇÃO À FACE EM QUATRO PONTOS, ATRAVÉS DE TIRANTES ELÁSTICOS MÓVEIS COM REGULAGEM DE PRESSÃO PROPORCIONADA PELA VARIAÇÃO DE COMPRIMENTO, ATRAVÉS DE PASSADORES EM PLÁSTICO RESISTENTE.; FABRICADO EM CONFORMIDADE COM A NORMA ABNT NBR 13696:2010(OU EQUIVALENTE ). SERÁ ADMITIDO PRODUTOS DE DESEMPENHO IGUAL OU SUPERIOR.</w:t>
                  </w:r>
                </w:p>
              </w:tc>
              <w:tc>
                <w:tcPr>
                  <w:tcW w:w="850" w:type="dxa"/>
                  <w:vAlign w:val="center"/>
                </w:tcPr>
                <w:p w14:paraId="55B5C3A3"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391F2420"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color w:val="000000" w:themeColor="text1"/>
                      <w:sz w:val="18"/>
                      <w:szCs w:val="18"/>
                    </w:rPr>
                    <w:t>20</w:t>
                  </w:r>
                </w:p>
              </w:tc>
              <w:tc>
                <w:tcPr>
                  <w:tcW w:w="1276" w:type="dxa"/>
                </w:tcPr>
                <w:p w14:paraId="7AB9A647" w14:textId="77777777" w:rsidR="007604EA" w:rsidRDefault="007604EA" w:rsidP="00591E25">
                  <w:pPr>
                    <w:autoSpaceDE w:val="0"/>
                    <w:autoSpaceDN w:val="0"/>
                    <w:adjustRightInd w:val="0"/>
                    <w:jc w:val="center"/>
                    <w:rPr>
                      <w:rFonts w:ascii="Arial" w:hAnsi="Arial" w:cs="Arial"/>
                      <w:sz w:val="18"/>
                      <w:szCs w:val="18"/>
                    </w:rPr>
                  </w:pPr>
                </w:p>
                <w:p w14:paraId="3F2CFD03" w14:textId="77777777" w:rsidR="007604EA" w:rsidRDefault="007604EA" w:rsidP="00591E25">
                  <w:pPr>
                    <w:autoSpaceDE w:val="0"/>
                    <w:autoSpaceDN w:val="0"/>
                    <w:adjustRightInd w:val="0"/>
                    <w:jc w:val="center"/>
                    <w:rPr>
                      <w:rFonts w:ascii="Arial" w:hAnsi="Arial" w:cs="Arial"/>
                      <w:sz w:val="18"/>
                      <w:szCs w:val="18"/>
                    </w:rPr>
                  </w:pPr>
                </w:p>
                <w:p w14:paraId="3BF32273" w14:textId="77777777" w:rsidR="007604EA" w:rsidRDefault="007604EA" w:rsidP="00591E25">
                  <w:pPr>
                    <w:autoSpaceDE w:val="0"/>
                    <w:autoSpaceDN w:val="0"/>
                    <w:adjustRightInd w:val="0"/>
                    <w:jc w:val="center"/>
                    <w:rPr>
                      <w:rFonts w:ascii="Arial" w:hAnsi="Arial" w:cs="Arial"/>
                      <w:sz w:val="18"/>
                      <w:szCs w:val="18"/>
                    </w:rPr>
                  </w:pPr>
                </w:p>
                <w:p w14:paraId="797D5EC1" w14:textId="77777777" w:rsidR="007604EA" w:rsidRDefault="007604EA" w:rsidP="00591E25">
                  <w:pPr>
                    <w:autoSpaceDE w:val="0"/>
                    <w:autoSpaceDN w:val="0"/>
                    <w:adjustRightInd w:val="0"/>
                    <w:jc w:val="center"/>
                    <w:rPr>
                      <w:rFonts w:ascii="Arial" w:hAnsi="Arial" w:cs="Arial"/>
                      <w:sz w:val="18"/>
                      <w:szCs w:val="18"/>
                    </w:rPr>
                  </w:pPr>
                </w:p>
                <w:p w14:paraId="59A90F2B" w14:textId="77777777" w:rsidR="007604EA" w:rsidRDefault="007604EA" w:rsidP="00591E25">
                  <w:pPr>
                    <w:autoSpaceDE w:val="0"/>
                    <w:autoSpaceDN w:val="0"/>
                    <w:adjustRightInd w:val="0"/>
                    <w:jc w:val="center"/>
                    <w:rPr>
                      <w:rFonts w:ascii="Arial" w:hAnsi="Arial" w:cs="Arial"/>
                      <w:sz w:val="18"/>
                      <w:szCs w:val="18"/>
                    </w:rPr>
                  </w:pPr>
                </w:p>
                <w:p w14:paraId="45B7C49B" w14:textId="77777777" w:rsidR="007604EA" w:rsidRDefault="007604EA" w:rsidP="00591E25">
                  <w:pPr>
                    <w:autoSpaceDE w:val="0"/>
                    <w:autoSpaceDN w:val="0"/>
                    <w:adjustRightInd w:val="0"/>
                    <w:jc w:val="center"/>
                    <w:rPr>
                      <w:rFonts w:ascii="Arial" w:hAnsi="Arial" w:cs="Arial"/>
                      <w:sz w:val="18"/>
                      <w:szCs w:val="18"/>
                    </w:rPr>
                  </w:pPr>
                </w:p>
                <w:p w14:paraId="35FE3BEF" w14:textId="77777777" w:rsidR="007604EA" w:rsidRDefault="007604EA" w:rsidP="00591E25">
                  <w:pPr>
                    <w:autoSpaceDE w:val="0"/>
                    <w:autoSpaceDN w:val="0"/>
                    <w:adjustRightInd w:val="0"/>
                    <w:jc w:val="center"/>
                    <w:rPr>
                      <w:rFonts w:ascii="Arial" w:hAnsi="Arial" w:cs="Arial"/>
                      <w:sz w:val="18"/>
                      <w:szCs w:val="18"/>
                    </w:rPr>
                  </w:pPr>
                </w:p>
                <w:p w14:paraId="754E208E" w14:textId="77777777" w:rsidR="007604EA" w:rsidRDefault="007604EA" w:rsidP="00591E25">
                  <w:pPr>
                    <w:autoSpaceDE w:val="0"/>
                    <w:autoSpaceDN w:val="0"/>
                    <w:adjustRightInd w:val="0"/>
                    <w:jc w:val="center"/>
                    <w:rPr>
                      <w:rFonts w:ascii="Arial" w:hAnsi="Arial" w:cs="Arial"/>
                      <w:sz w:val="18"/>
                      <w:szCs w:val="18"/>
                    </w:rPr>
                  </w:pPr>
                </w:p>
                <w:p w14:paraId="5143D488" w14:textId="77777777" w:rsidR="007604EA" w:rsidRDefault="007604EA" w:rsidP="00591E25">
                  <w:pPr>
                    <w:autoSpaceDE w:val="0"/>
                    <w:autoSpaceDN w:val="0"/>
                    <w:adjustRightInd w:val="0"/>
                    <w:jc w:val="center"/>
                    <w:rPr>
                      <w:rFonts w:ascii="Arial" w:hAnsi="Arial" w:cs="Arial"/>
                      <w:sz w:val="18"/>
                      <w:szCs w:val="18"/>
                    </w:rPr>
                  </w:pPr>
                </w:p>
                <w:p w14:paraId="323D4371" w14:textId="77777777" w:rsidR="007604EA" w:rsidRDefault="007604EA" w:rsidP="00591E25">
                  <w:pPr>
                    <w:autoSpaceDE w:val="0"/>
                    <w:autoSpaceDN w:val="0"/>
                    <w:adjustRightInd w:val="0"/>
                    <w:jc w:val="center"/>
                    <w:rPr>
                      <w:rFonts w:ascii="Arial" w:hAnsi="Arial" w:cs="Arial"/>
                      <w:sz w:val="18"/>
                      <w:szCs w:val="18"/>
                    </w:rPr>
                  </w:pPr>
                </w:p>
                <w:p w14:paraId="73511E50" w14:textId="77777777" w:rsidR="007604EA" w:rsidRDefault="007604EA" w:rsidP="00591E25">
                  <w:pPr>
                    <w:autoSpaceDE w:val="0"/>
                    <w:autoSpaceDN w:val="0"/>
                    <w:adjustRightInd w:val="0"/>
                    <w:jc w:val="center"/>
                    <w:rPr>
                      <w:rFonts w:ascii="Arial" w:hAnsi="Arial" w:cs="Arial"/>
                      <w:sz w:val="18"/>
                      <w:szCs w:val="18"/>
                    </w:rPr>
                  </w:pPr>
                </w:p>
                <w:p w14:paraId="0A04E238" w14:textId="77777777" w:rsidR="007604EA" w:rsidRDefault="007604EA" w:rsidP="00591E25">
                  <w:pPr>
                    <w:autoSpaceDE w:val="0"/>
                    <w:autoSpaceDN w:val="0"/>
                    <w:adjustRightInd w:val="0"/>
                    <w:jc w:val="center"/>
                    <w:rPr>
                      <w:rFonts w:ascii="Arial" w:hAnsi="Arial" w:cs="Arial"/>
                      <w:sz w:val="18"/>
                      <w:szCs w:val="18"/>
                    </w:rPr>
                  </w:pPr>
                </w:p>
                <w:p w14:paraId="78673B42" w14:textId="7398927C"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 xml:space="preserve">R$ </w:t>
                  </w:r>
                  <w:r>
                    <w:rPr>
                      <w:rFonts w:ascii="Arial" w:hAnsi="Arial" w:cs="Arial"/>
                      <w:sz w:val="18"/>
                      <w:szCs w:val="18"/>
                    </w:rPr>
                    <w:t>XX</w:t>
                  </w:r>
                </w:p>
              </w:tc>
              <w:tc>
                <w:tcPr>
                  <w:tcW w:w="1417" w:type="dxa"/>
                </w:tcPr>
                <w:p w14:paraId="2B5946A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AF8D2FC"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56C2BE40"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80979A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E8C3AA1"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4B2193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F7E2E0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6B843E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611660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4832F0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7AFB9E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B7C43D1"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9425B6E" w14:textId="28297FBB"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6840D1" w14:paraId="418463AD" w14:textId="77777777" w:rsidTr="00591E25">
              <w:trPr>
                <w:cantSplit/>
                <w:trHeight w:val="1134"/>
              </w:trPr>
              <w:tc>
                <w:tcPr>
                  <w:tcW w:w="687" w:type="dxa"/>
                </w:tcPr>
                <w:p w14:paraId="736CC42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EAE6EF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4E4401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37A9E7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21D665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CEBD2D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E05A8D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A2B862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2C5EFE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E91BFD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87A9C0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2BFFC60"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02</w:t>
                  </w:r>
                </w:p>
              </w:tc>
              <w:tc>
                <w:tcPr>
                  <w:tcW w:w="650" w:type="dxa"/>
                  <w:textDirection w:val="btLr"/>
                  <w:vAlign w:val="center"/>
                </w:tcPr>
                <w:p w14:paraId="5A41CE2F" w14:textId="77777777" w:rsidR="007604EA" w:rsidRPr="006840D1" w:rsidRDefault="007604EA" w:rsidP="00591E25">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sz w:val="18"/>
                      <w:szCs w:val="18"/>
                      <w:shd w:val="clear" w:color="auto" w:fill="FFFFFF"/>
                    </w:rPr>
                    <w:t>231102</w:t>
                  </w:r>
                </w:p>
              </w:tc>
              <w:tc>
                <w:tcPr>
                  <w:tcW w:w="4778" w:type="dxa"/>
                  <w:gridSpan w:val="2"/>
                </w:tcPr>
                <w:p w14:paraId="298FBCB7" w14:textId="77777777" w:rsidR="007604EA" w:rsidRPr="006840D1" w:rsidRDefault="007604EA" w:rsidP="00591E25">
                  <w:pPr>
                    <w:jc w:val="both"/>
                    <w:rPr>
                      <w:rFonts w:ascii="Arial" w:hAnsi="Arial" w:cs="Arial"/>
                      <w:sz w:val="18"/>
                      <w:szCs w:val="18"/>
                    </w:rPr>
                  </w:pPr>
                  <w:r w:rsidRPr="006840D1">
                    <w:rPr>
                      <w:rFonts w:ascii="Arial" w:hAnsi="Arial" w:cs="Arial"/>
                      <w:sz w:val="18"/>
                      <w:szCs w:val="18"/>
                    </w:rPr>
                    <w:t xml:space="preserve">RESPIRADOR SEMI FACIAL 1/4 COM FILTRO </w:t>
                  </w:r>
                </w:p>
                <w:p w14:paraId="0A477194" w14:textId="77777777" w:rsidR="007604EA" w:rsidRPr="006840D1" w:rsidRDefault="007604EA" w:rsidP="00591E25">
                  <w:pPr>
                    <w:jc w:val="both"/>
                    <w:rPr>
                      <w:rFonts w:ascii="Arial" w:hAnsi="Arial" w:cs="Arial"/>
                      <w:sz w:val="18"/>
                      <w:szCs w:val="18"/>
                    </w:rPr>
                  </w:pPr>
                  <w:r w:rsidRPr="006840D1">
                    <w:rPr>
                      <w:rFonts w:ascii="Arial" w:hAnsi="Arial" w:cs="Arial"/>
                      <w:sz w:val="18"/>
                      <w:szCs w:val="18"/>
                      <w:shd w:val="clear" w:color="auto" w:fill="FFFFFF"/>
                    </w:rPr>
                    <w:t xml:space="preserve">CORPO CONFECCIONADO EM ELASTÔMERO, COM BORDA INTERNA. A PARTE FRONTAL DA PEÇA POSSUI DUAS ABERTURAS: NA ABERTURA LOCALIZADA NA PARTE CENTRAL, É FIXADO UM DISPOSITIVO PLÁSTICO CINZA CLARO, DOTADO DE 01 (UMA) VÁLVULA DE EXALAÇÃO EM SUA PARTE DIANTEIRA E DE UMA TAMPA DE MESMA COR, COM ENCAIXE TIPO PRESSÃO; NA ABERTURA LOCALIZADA NA PARTE CENTRO INFERIOR, É ENCAIXADO UM SUPORTE PLÁSTICO CINZA CLARO, DOTADO DE 01 (UMA) VÁLVULA DE INALAÇÃO EM SUA PARTE TRASEIRA E DE 01 (UMA) ROSCA EXTERNA EM SUA PARTE DIANTEIRA, ONDE SÃO ROSQUEADOS OS FILTROS QUÍMICOS. NAS LATERAIS DO CORPO DA PEÇA ESTÃO LOCALIZADAS 04 (QUATRO) ALÇAS, 02 (DUAS) SUPERIORES E 02 (DUAS) INFERIORES, FEITAS DO MESMO MATERIAL QUE CONSTITUI A PEÇA, EM QUE ESTÃO FIXADAS 04 (QUATRO) PRESILHAS PLÁSTICAS PRETAS COM REGULAGEM, ATRAVÉS DAS QUAIS PASSAM AS PONTAS DE 02 (DOIS) TIRANTES ELÁSTICOS PRETOS. UTILIZADO COM FILTROS QUÍMICOS. </w:t>
                  </w:r>
                </w:p>
              </w:tc>
              <w:tc>
                <w:tcPr>
                  <w:tcW w:w="850" w:type="dxa"/>
                  <w:vAlign w:val="center"/>
                </w:tcPr>
                <w:p w14:paraId="71DCFDF9" w14:textId="77777777" w:rsidR="007604EA" w:rsidRPr="006840D1" w:rsidRDefault="007604EA"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46083709" w14:textId="77777777"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20</w:t>
                  </w:r>
                </w:p>
              </w:tc>
              <w:tc>
                <w:tcPr>
                  <w:tcW w:w="1276" w:type="dxa"/>
                </w:tcPr>
                <w:p w14:paraId="44343E98" w14:textId="77777777" w:rsidR="007604EA" w:rsidRDefault="007604EA" w:rsidP="00591E25">
                  <w:pPr>
                    <w:autoSpaceDE w:val="0"/>
                    <w:autoSpaceDN w:val="0"/>
                    <w:adjustRightInd w:val="0"/>
                    <w:jc w:val="center"/>
                    <w:rPr>
                      <w:rFonts w:ascii="Arial" w:hAnsi="Arial" w:cs="Arial"/>
                      <w:sz w:val="18"/>
                      <w:szCs w:val="18"/>
                    </w:rPr>
                  </w:pPr>
                </w:p>
                <w:p w14:paraId="23521D65" w14:textId="77777777" w:rsidR="007604EA" w:rsidRDefault="007604EA" w:rsidP="00591E25">
                  <w:pPr>
                    <w:autoSpaceDE w:val="0"/>
                    <w:autoSpaceDN w:val="0"/>
                    <w:adjustRightInd w:val="0"/>
                    <w:jc w:val="center"/>
                    <w:rPr>
                      <w:rFonts w:ascii="Arial" w:hAnsi="Arial" w:cs="Arial"/>
                      <w:sz w:val="18"/>
                      <w:szCs w:val="18"/>
                    </w:rPr>
                  </w:pPr>
                </w:p>
                <w:p w14:paraId="203E6CCE" w14:textId="77777777" w:rsidR="007604EA" w:rsidRDefault="007604EA" w:rsidP="00591E25">
                  <w:pPr>
                    <w:autoSpaceDE w:val="0"/>
                    <w:autoSpaceDN w:val="0"/>
                    <w:adjustRightInd w:val="0"/>
                    <w:jc w:val="center"/>
                    <w:rPr>
                      <w:rFonts w:ascii="Arial" w:hAnsi="Arial" w:cs="Arial"/>
                      <w:sz w:val="18"/>
                      <w:szCs w:val="18"/>
                    </w:rPr>
                  </w:pPr>
                </w:p>
                <w:p w14:paraId="15E0EEC2" w14:textId="77777777" w:rsidR="007604EA" w:rsidRDefault="007604EA" w:rsidP="00591E25">
                  <w:pPr>
                    <w:autoSpaceDE w:val="0"/>
                    <w:autoSpaceDN w:val="0"/>
                    <w:adjustRightInd w:val="0"/>
                    <w:jc w:val="center"/>
                    <w:rPr>
                      <w:rFonts w:ascii="Arial" w:hAnsi="Arial" w:cs="Arial"/>
                      <w:sz w:val="18"/>
                      <w:szCs w:val="18"/>
                    </w:rPr>
                  </w:pPr>
                </w:p>
                <w:p w14:paraId="71344CBC" w14:textId="77777777" w:rsidR="007604EA" w:rsidRDefault="007604EA" w:rsidP="00591E25">
                  <w:pPr>
                    <w:autoSpaceDE w:val="0"/>
                    <w:autoSpaceDN w:val="0"/>
                    <w:adjustRightInd w:val="0"/>
                    <w:jc w:val="center"/>
                    <w:rPr>
                      <w:rFonts w:ascii="Arial" w:hAnsi="Arial" w:cs="Arial"/>
                      <w:sz w:val="18"/>
                      <w:szCs w:val="18"/>
                    </w:rPr>
                  </w:pPr>
                </w:p>
                <w:p w14:paraId="7E70B457" w14:textId="77777777" w:rsidR="007604EA" w:rsidRDefault="007604EA" w:rsidP="00591E25">
                  <w:pPr>
                    <w:autoSpaceDE w:val="0"/>
                    <w:autoSpaceDN w:val="0"/>
                    <w:adjustRightInd w:val="0"/>
                    <w:jc w:val="center"/>
                    <w:rPr>
                      <w:rFonts w:ascii="Arial" w:hAnsi="Arial" w:cs="Arial"/>
                      <w:sz w:val="18"/>
                      <w:szCs w:val="18"/>
                    </w:rPr>
                  </w:pPr>
                </w:p>
                <w:p w14:paraId="44C36B1C" w14:textId="77777777" w:rsidR="007604EA" w:rsidRDefault="007604EA" w:rsidP="00591E25">
                  <w:pPr>
                    <w:autoSpaceDE w:val="0"/>
                    <w:autoSpaceDN w:val="0"/>
                    <w:adjustRightInd w:val="0"/>
                    <w:jc w:val="center"/>
                    <w:rPr>
                      <w:rFonts w:ascii="Arial" w:hAnsi="Arial" w:cs="Arial"/>
                      <w:sz w:val="18"/>
                      <w:szCs w:val="18"/>
                    </w:rPr>
                  </w:pPr>
                </w:p>
                <w:p w14:paraId="17F0F49B" w14:textId="77777777" w:rsidR="007604EA" w:rsidRDefault="007604EA" w:rsidP="00591E25">
                  <w:pPr>
                    <w:autoSpaceDE w:val="0"/>
                    <w:autoSpaceDN w:val="0"/>
                    <w:adjustRightInd w:val="0"/>
                    <w:jc w:val="center"/>
                    <w:rPr>
                      <w:rFonts w:ascii="Arial" w:hAnsi="Arial" w:cs="Arial"/>
                      <w:sz w:val="18"/>
                      <w:szCs w:val="18"/>
                    </w:rPr>
                  </w:pPr>
                </w:p>
                <w:p w14:paraId="11E49336" w14:textId="77777777" w:rsidR="007604EA" w:rsidRDefault="007604EA" w:rsidP="00591E25">
                  <w:pPr>
                    <w:autoSpaceDE w:val="0"/>
                    <w:autoSpaceDN w:val="0"/>
                    <w:adjustRightInd w:val="0"/>
                    <w:jc w:val="center"/>
                    <w:rPr>
                      <w:rFonts w:ascii="Arial" w:hAnsi="Arial" w:cs="Arial"/>
                      <w:sz w:val="18"/>
                      <w:szCs w:val="18"/>
                    </w:rPr>
                  </w:pPr>
                </w:p>
                <w:p w14:paraId="08F03B3D" w14:textId="77777777" w:rsidR="007604EA" w:rsidRDefault="007604EA" w:rsidP="00591E25">
                  <w:pPr>
                    <w:autoSpaceDE w:val="0"/>
                    <w:autoSpaceDN w:val="0"/>
                    <w:adjustRightInd w:val="0"/>
                    <w:jc w:val="center"/>
                    <w:rPr>
                      <w:rFonts w:ascii="Arial" w:hAnsi="Arial" w:cs="Arial"/>
                      <w:sz w:val="18"/>
                      <w:szCs w:val="18"/>
                    </w:rPr>
                  </w:pPr>
                </w:p>
                <w:p w14:paraId="031D449E" w14:textId="77777777" w:rsidR="007604EA" w:rsidRDefault="007604EA" w:rsidP="00591E25">
                  <w:pPr>
                    <w:autoSpaceDE w:val="0"/>
                    <w:autoSpaceDN w:val="0"/>
                    <w:adjustRightInd w:val="0"/>
                    <w:jc w:val="center"/>
                    <w:rPr>
                      <w:rFonts w:ascii="Arial" w:hAnsi="Arial" w:cs="Arial"/>
                      <w:sz w:val="18"/>
                      <w:szCs w:val="18"/>
                    </w:rPr>
                  </w:pPr>
                </w:p>
                <w:p w14:paraId="14DE1062" w14:textId="77777777" w:rsidR="007604EA" w:rsidRDefault="007604EA" w:rsidP="00591E25">
                  <w:pPr>
                    <w:autoSpaceDE w:val="0"/>
                    <w:autoSpaceDN w:val="0"/>
                    <w:adjustRightInd w:val="0"/>
                    <w:jc w:val="center"/>
                    <w:rPr>
                      <w:rFonts w:ascii="Arial" w:hAnsi="Arial" w:cs="Arial"/>
                      <w:sz w:val="18"/>
                      <w:szCs w:val="18"/>
                    </w:rPr>
                  </w:pPr>
                </w:p>
                <w:p w14:paraId="26272ED0" w14:textId="0B630CF0"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 xml:space="preserve">R$ </w:t>
                  </w:r>
                  <w:r>
                    <w:rPr>
                      <w:rFonts w:ascii="Arial" w:hAnsi="Arial" w:cs="Arial"/>
                      <w:sz w:val="18"/>
                      <w:szCs w:val="18"/>
                    </w:rPr>
                    <w:t>XX</w:t>
                  </w:r>
                </w:p>
              </w:tc>
              <w:tc>
                <w:tcPr>
                  <w:tcW w:w="1417" w:type="dxa"/>
                </w:tcPr>
                <w:p w14:paraId="483B9650"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102501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0C7FBDE"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5316483E"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8DE4F2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38EB8AD"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54F78D9"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4DBF8E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5E93247"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E3A9EA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9E4D30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A812230"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709796E" w14:textId="3BC49DCE"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6840D1" w14:paraId="47326CAC" w14:textId="77777777" w:rsidTr="00591E25">
              <w:trPr>
                <w:cantSplit/>
                <w:trHeight w:val="1134"/>
              </w:trPr>
              <w:tc>
                <w:tcPr>
                  <w:tcW w:w="687" w:type="dxa"/>
                </w:tcPr>
                <w:p w14:paraId="0EF0C14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533D46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06846C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B7179C5"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B595D1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E555C87"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03</w:t>
                  </w:r>
                </w:p>
              </w:tc>
              <w:tc>
                <w:tcPr>
                  <w:tcW w:w="650" w:type="dxa"/>
                  <w:textDirection w:val="btLr"/>
                  <w:vAlign w:val="center"/>
                </w:tcPr>
                <w:p w14:paraId="1BCB75CC" w14:textId="77777777" w:rsidR="007604EA" w:rsidRPr="006840D1" w:rsidRDefault="007604EA" w:rsidP="00591E25">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color w:val="333333"/>
                      <w:sz w:val="18"/>
                      <w:szCs w:val="18"/>
                      <w:shd w:val="clear" w:color="auto" w:fill="FFFFFF"/>
                    </w:rPr>
                    <w:t>338176</w:t>
                  </w:r>
                </w:p>
              </w:tc>
              <w:tc>
                <w:tcPr>
                  <w:tcW w:w="4778" w:type="dxa"/>
                  <w:gridSpan w:val="2"/>
                </w:tcPr>
                <w:p w14:paraId="6772C2E9" w14:textId="77777777" w:rsidR="007604EA" w:rsidRPr="006840D1" w:rsidRDefault="007604EA" w:rsidP="00591E25">
                  <w:pPr>
                    <w:jc w:val="both"/>
                    <w:rPr>
                      <w:rFonts w:ascii="Arial" w:hAnsi="Arial" w:cs="Arial"/>
                      <w:sz w:val="18"/>
                      <w:szCs w:val="18"/>
                    </w:rPr>
                  </w:pPr>
                  <w:r w:rsidRPr="006840D1">
                    <w:rPr>
                      <w:rFonts w:ascii="Arial" w:hAnsi="Arial" w:cs="Arial"/>
                      <w:sz w:val="18"/>
                      <w:szCs w:val="18"/>
                    </w:rPr>
                    <w:t xml:space="preserve">FILTRO QUÍMICO CLASSE VAPORES ORGÂNICOS E GASES ÁCIDOS PARA MÁSCARA CMP (PESTICIDA) </w:t>
                  </w:r>
                  <w:r w:rsidRPr="006840D1">
                    <w:rPr>
                      <w:rFonts w:ascii="Arial" w:hAnsi="Arial" w:cs="Arial"/>
                      <w:bCs/>
                      <w:sz w:val="18"/>
                      <w:szCs w:val="18"/>
                      <w:shd w:val="clear" w:color="auto" w:fill="FFFFFF"/>
                    </w:rPr>
                    <w:t>CARTUCHO RC203</w:t>
                  </w:r>
                </w:p>
                <w:p w14:paraId="38AC6080" w14:textId="77777777" w:rsidR="007604EA" w:rsidRPr="006840D1" w:rsidRDefault="007604EA" w:rsidP="00591E25">
                  <w:pPr>
                    <w:jc w:val="both"/>
                    <w:rPr>
                      <w:rFonts w:ascii="Arial" w:hAnsi="Arial" w:cs="Arial"/>
                      <w:sz w:val="18"/>
                      <w:szCs w:val="18"/>
                    </w:rPr>
                  </w:pPr>
                  <w:r w:rsidRPr="006840D1">
                    <w:rPr>
                      <w:rFonts w:ascii="Arial" w:hAnsi="Arial" w:cs="Arial"/>
                      <w:sz w:val="18"/>
                      <w:szCs w:val="18"/>
                    </w:rPr>
                    <w:t>DESCRIÇÃO:</w:t>
                  </w:r>
                </w:p>
                <w:p w14:paraId="47FEF201" w14:textId="77777777" w:rsidR="007604EA" w:rsidRPr="006840D1" w:rsidRDefault="007604EA" w:rsidP="00591E25">
                  <w:pPr>
                    <w:jc w:val="both"/>
                    <w:rPr>
                      <w:rFonts w:ascii="Arial" w:hAnsi="Arial" w:cs="Arial"/>
                      <w:sz w:val="18"/>
                      <w:szCs w:val="18"/>
                    </w:rPr>
                  </w:pPr>
                  <w:r w:rsidRPr="006840D1">
                    <w:rPr>
                      <w:rFonts w:ascii="Arial" w:hAnsi="Arial" w:cs="Arial"/>
                      <w:sz w:val="18"/>
                      <w:szCs w:val="18"/>
                    </w:rPr>
                    <w:t>FILTRO QUÍMICO COMBINADO, 1000 PPM VAPORES ORGÂNICOS, POEIRAS, NÉVOAS COM LIMITE DE TOLERÁNCIA MAIOR QUE 0,05 MG/M3 OU 2 MILHÕES DE PARTICULAS POR PÉ CÚBICO. PROTEÇÃO EFICIENTE A GASES ÁCIDOS E VAPORES ORGÂNICOS(VOGA).</w:t>
                  </w:r>
                </w:p>
                <w:p w14:paraId="1A96F299" w14:textId="77777777" w:rsidR="007604EA" w:rsidRPr="006840D1" w:rsidRDefault="007604EA" w:rsidP="00591E25">
                  <w:pPr>
                    <w:jc w:val="both"/>
                    <w:rPr>
                      <w:rFonts w:ascii="Arial" w:hAnsi="Arial" w:cs="Arial"/>
                      <w:sz w:val="18"/>
                      <w:szCs w:val="18"/>
                    </w:rPr>
                  </w:pPr>
                  <w:r w:rsidRPr="006840D1">
                    <w:rPr>
                      <w:rFonts w:ascii="Arial" w:hAnsi="Arial" w:cs="Arial"/>
                      <w:sz w:val="18"/>
                      <w:szCs w:val="18"/>
                    </w:rPr>
                    <w:t>CLASSE 1P2(S</w:t>
                  </w:r>
                  <w:proofErr w:type="gramStart"/>
                  <w:r w:rsidRPr="006840D1">
                    <w:rPr>
                      <w:rFonts w:ascii="Arial" w:hAnsi="Arial" w:cs="Arial"/>
                      <w:sz w:val="18"/>
                      <w:szCs w:val="18"/>
                    </w:rPr>
                    <w:t>)</w:t>
                  </w:r>
                  <w:r w:rsidRPr="006840D1">
                    <w:rPr>
                      <w:rFonts w:ascii="Arial" w:hAnsi="Arial" w:cs="Arial"/>
                      <w:sz w:val="18"/>
                      <w:szCs w:val="18"/>
                      <w:shd w:val="clear" w:color="auto" w:fill="FFFFFF"/>
                    </w:rPr>
                    <w:t xml:space="preserve"> .</w:t>
                  </w:r>
                  <w:proofErr w:type="gramEnd"/>
                  <w:r w:rsidRPr="006840D1">
                    <w:rPr>
                      <w:rFonts w:ascii="Arial" w:hAnsi="Arial" w:cs="Arial"/>
                      <w:sz w:val="18"/>
                      <w:szCs w:val="18"/>
                      <w:shd w:val="clear" w:color="auto" w:fill="FFFFFF"/>
                    </w:rPr>
                    <w:t>(OU EQUIVALENTE)</w:t>
                  </w:r>
                </w:p>
              </w:tc>
              <w:tc>
                <w:tcPr>
                  <w:tcW w:w="850" w:type="dxa"/>
                  <w:vAlign w:val="center"/>
                </w:tcPr>
                <w:p w14:paraId="2BE59014" w14:textId="77777777" w:rsidR="007604EA" w:rsidRPr="006840D1" w:rsidRDefault="007604EA"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20D52775" w14:textId="77777777"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20</w:t>
                  </w:r>
                </w:p>
              </w:tc>
              <w:tc>
                <w:tcPr>
                  <w:tcW w:w="1276" w:type="dxa"/>
                </w:tcPr>
                <w:p w14:paraId="2C578554" w14:textId="77777777" w:rsidR="007604EA" w:rsidRDefault="007604EA" w:rsidP="00591E25">
                  <w:pPr>
                    <w:autoSpaceDE w:val="0"/>
                    <w:autoSpaceDN w:val="0"/>
                    <w:adjustRightInd w:val="0"/>
                    <w:jc w:val="center"/>
                    <w:rPr>
                      <w:rFonts w:ascii="Arial" w:hAnsi="Arial" w:cs="Arial"/>
                      <w:sz w:val="18"/>
                      <w:szCs w:val="18"/>
                    </w:rPr>
                  </w:pPr>
                </w:p>
                <w:p w14:paraId="34A2A87B" w14:textId="77777777" w:rsidR="007604EA" w:rsidRDefault="007604EA" w:rsidP="00591E25">
                  <w:pPr>
                    <w:autoSpaceDE w:val="0"/>
                    <w:autoSpaceDN w:val="0"/>
                    <w:adjustRightInd w:val="0"/>
                    <w:jc w:val="center"/>
                    <w:rPr>
                      <w:rFonts w:ascii="Arial" w:hAnsi="Arial" w:cs="Arial"/>
                      <w:sz w:val="18"/>
                      <w:szCs w:val="18"/>
                    </w:rPr>
                  </w:pPr>
                </w:p>
                <w:p w14:paraId="5F263CAA" w14:textId="77777777" w:rsidR="007604EA" w:rsidRDefault="007604EA" w:rsidP="00591E25">
                  <w:pPr>
                    <w:autoSpaceDE w:val="0"/>
                    <w:autoSpaceDN w:val="0"/>
                    <w:adjustRightInd w:val="0"/>
                    <w:jc w:val="center"/>
                    <w:rPr>
                      <w:rFonts w:ascii="Arial" w:hAnsi="Arial" w:cs="Arial"/>
                      <w:sz w:val="18"/>
                      <w:szCs w:val="18"/>
                    </w:rPr>
                  </w:pPr>
                </w:p>
                <w:p w14:paraId="58F2389F" w14:textId="77777777" w:rsidR="007604EA" w:rsidRDefault="007604EA" w:rsidP="00591E25">
                  <w:pPr>
                    <w:autoSpaceDE w:val="0"/>
                    <w:autoSpaceDN w:val="0"/>
                    <w:adjustRightInd w:val="0"/>
                    <w:jc w:val="center"/>
                    <w:rPr>
                      <w:rFonts w:ascii="Arial" w:hAnsi="Arial" w:cs="Arial"/>
                      <w:sz w:val="18"/>
                      <w:szCs w:val="18"/>
                    </w:rPr>
                  </w:pPr>
                </w:p>
                <w:p w14:paraId="5F73170F" w14:textId="77777777" w:rsidR="007604EA" w:rsidRDefault="007604EA" w:rsidP="00591E25">
                  <w:pPr>
                    <w:autoSpaceDE w:val="0"/>
                    <w:autoSpaceDN w:val="0"/>
                    <w:adjustRightInd w:val="0"/>
                    <w:jc w:val="center"/>
                    <w:rPr>
                      <w:rFonts w:ascii="Arial" w:hAnsi="Arial" w:cs="Arial"/>
                      <w:sz w:val="18"/>
                      <w:szCs w:val="18"/>
                    </w:rPr>
                  </w:pPr>
                </w:p>
                <w:p w14:paraId="5D48787C" w14:textId="6E6C66FD"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 xml:space="preserve">R$ </w:t>
                  </w:r>
                  <w:r>
                    <w:rPr>
                      <w:rFonts w:ascii="Arial" w:hAnsi="Arial" w:cs="Arial"/>
                      <w:sz w:val="18"/>
                      <w:szCs w:val="18"/>
                    </w:rPr>
                    <w:t>XX</w:t>
                  </w:r>
                </w:p>
              </w:tc>
              <w:tc>
                <w:tcPr>
                  <w:tcW w:w="1417" w:type="dxa"/>
                </w:tcPr>
                <w:p w14:paraId="40430550"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62FA6DA"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D20DC6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0B421C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9809847"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55E8C1F" w14:textId="769D1F22"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6840D1" w14:paraId="793B7C9E" w14:textId="77777777" w:rsidTr="00591E25">
              <w:trPr>
                <w:cantSplit/>
                <w:trHeight w:val="1134"/>
              </w:trPr>
              <w:tc>
                <w:tcPr>
                  <w:tcW w:w="687" w:type="dxa"/>
                </w:tcPr>
                <w:p w14:paraId="747FD7D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787B595"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C4DFFC0"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04</w:t>
                  </w:r>
                </w:p>
              </w:tc>
              <w:tc>
                <w:tcPr>
                  <w:tcW w:w="650" w:type="dxa"/>
                  <w:textDirection w:val="btLr"/>
                  <w:vAlign w:val="center"/>
                </w:tcPr>
                <w:p w14:paraId="375954CC" w14:textId="77777777" w:rsidR="007604EA" w:rsidRPr="006840D1" w:rsidRDefault="007604EA" w:rsidP="00591E25">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bCs/>
                      <w:sz w:val="18"/>
                      <w:szCs w:val="18"/>
                      <w:shd w:val="clear" w:color="auto" w:fill="FFFFFF"/>
                    </w:rPr>
                    <w:t>614864</w:t>
                  </w:r>
                </w:p>
              </w:tc>
              <w:tc>
                <w:tcPr>
                  <w:tcW w:w="4778" w:type="dxa"/>
                  <w:gridSpan w:val="2"/>
                </w:tcPr>
                <w:p w14:paraId="7916ED19" w14:textId="77777777" w:rsidR="007604EA" w:rsidRPr="006840D1" w:rsidRDefault="007604EA" w:rsidP="00591E25">
                  <w:pPr>
                    <w:jc w:val="both"/>
                    <w:rPr>
                      <w:rFonts w:ascii="Arial" w:hAnsi="Arial" w:cs="Arial"/>
                      <w:sz w:val="18"/>
                      <w:szCs w:val="18"/>
                    </w:rPr>
                  </w:pPr>
                  <w:r w:rsidRPr="006840D1">
                    <w:rPr>
                      <w:rFonts w:ascii="Arial" w:hAnsi="Arial" w:cs="Arial"/>
                      <w:sz w:val="18"/>
                      <w:szCs w:val="18"/>
                    </w:rPr>
                    <w:t>FILTRO QUÍMICO VO CA 39428</w:t>
                  </w:r>
                </w:p>
              </w:tc>
              <w:tc>
                <w:tcPr>
                  <w:tcW w:w="850" w:type="dxa"/>
                  <w:vAlign w:val="center"/>
                </w:tcPr>
                <w:p w14:paraId="7F92D3DC" w14:textId="77777777" w:rsidR="007604EA" w:rsidRPr="006840D1" w:rsidRDefault="007604EA"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3ED6A1D2" w14:textId="77777777"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20</w:t>
                  </w:r>
                </w:p>
              </w:tc>
              <w:tc>
                <w:tcPr>
                  <w:tcW w:w="1276" w:type="dxa"/>
                </w:tcPr>
                <w:p w14:paraId="4B0ADBB7" w14:textId="77777777" w:rsidR="007604EA" w:rsidRDefault="007604EA" w:rsidP="00591E25">
                  <w:pPr>
                    <w:autoSpaceDE w:val="0"/>
                    <w:autoSpaceDN w:val="0"/>
                    <w:adjustRightInd w:val="0"/>
                    <w:jc w:val="center"/>
                    <w:rPr>
                      <w:rFonts w:ascii="Arial" w:hAnsi="Arial" w:cs="Arial"/>
                      <w:sz w:val="18"/>
                      <w:szCs w:val="18"/>
                    </w:rPr>
                  </w:pPr>
                </w:p>
                <w:p w14:paraId="7A9BE0EE" w14:textId="77777777" w:rsidR="007604EA" w:rsidRDefault="007604EA" w:rsidP="00591E25">
                  <w:pPr>
                    <w:autoSpaceDE w:val="0"/>
                    <w:autoSpaceDN w:val="0"/>
                    <w:adjustRightInd w:val="0"/>
                    <w:jc w:val="center"/>
                    <w:rPr>
                      <w:rFonts w:ascii="Arial" w:hAnsi="Arial" w:cs="Arial"/>
                      <w:sz w:val="18"/>
                      <w:szCs w:val="18"/>
                    </w:rPr>
                  </w:pPr>
                </w:p>
                <w:p w14:paraId="4911086A" w14:textId="23B4790C"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 xml:space="preserve">R$ </w:t>
                  </w:r>
                  <w:r>
                    <w:rPr>
                      <w:rFonts w:ascii="Arial" w:hAnsi="Arial" w:cs="Arial"/>
                      <w:sz w:val="18"/>
                      <w:szCs w:val="18"/>
                    </w:rPr>
                    <w:t>XX</w:t>
                  </w:r>
                </w:p>
              </w:tc>
              <w:tc>
                <w:tcPr>
                  <w:tcW w:w="1417" w:type="dxa"/>
                </w:tcPr>
                <w:p w14:paraId="2D7CB16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3ADE581"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14A44BA" w14:textId="4AAD9CF0"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6840D1" w14:paraId="19C30FDD" w14:textId="77777777" w:rsidTr="00591E25">
              <w:trPr>
                <w:cantSplit/>
                <w:trHeight w:val="1134"/>
              </w:trPr>
              <w:tc>
                <w:tcPr>
                  <w:tcW w:w="687" w:type="dxa"/>
                </w:tcPr>
                <w:p w14:paraId="7A28AC8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570F13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8E1DFC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C51F21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EC1235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2748E8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C8BA78D" w14:textId="77777777" w:rsidR="007604EA" w:rsidRPr="006840D1" w:rsidRDefault="007604EA"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05</w:t>
                  </w:r>
                </w:p>
              </w:tc>
              <w:tc>
                <w:tcPr>
                  <w:tcW w:w="650" w:type="dxa"/>
                  <w:textDirection w:val="btLr"/>
                  <w:vAlign w:val="center"/>
                </w:tcPr>
                <w:p w14:paraId="14A7D186" w14:textId="77777777" w:rsidR="007604EA" w:rsidRPr="006840D1" w:rsidRDefault="007604EA" w:rsidP="00591E25">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bCs/>
                      <w:color w:val="000000" w:themeColor="text1"/>
                      <w:sz w:val="18"/>
                      <w:szCs w:val="18"/>
                    </w:rPr>
                    <w:t>485533</w:t>
                  </w:r>
                </w:p>
              </w:tc>
              <w:tc>
                <w:tcPr>
                  <w:tcW w:w="4778" w:type="dxa"/>
                  <w:gridSpan w:val="2"/>
                </w:tcPr>
                <w:p w14:paraId="051DBA8E" w14:textId="77777777" w:rsidR="007604EA" w:rsidRPr="006840D1" w:rsidRDefault="007604EA" w:rsidP="00591E25">
                  <w:pPr>
                    <w:jc w:val="both"/>
                    <w:rPr>
                      <w:rFonts w:ascii="Arial" w:hAnsi="Arial" w:cs="Arial"/>
                      <w:sz w:val="18"/>
                      <w:szCs w:val="18"/>
                    </w:rPr>
                  </w:pPr>
                  <w:r w:rsidRPr="006840D1">
                    <w:rPr>
                      <w:rFonts w:ascii="Arial" w:hAnsi="Arial" w:cs="Arial"/>
                      <w:sz w:val="18"/>
                      <w:szCs w:val="18"/>
                    </w:rPr>
                    <w:t>RESPIRADOR DESCARTÁVEL (N95/PFF2) SEM VÁVULA DE EXALAÇÃO;</w:t>
                  </w:r>
                  <w:r w:rsidRPr="006840D1">
                    <w:rPr>
                      <w:rFonts w:ascii="Arial" w:hAnsi="Arial" w:cs="Arial"/>
                      <w:sz w:val="18"/>
                      <w:szCs w:val="18"/>
                    </w:rPr>
                    <w:br/>
                    <w:t>MODELO: RESPIRADOR DOBRÁVEL, PURIFICADOR DE AR; TIPO: BICO DE PATO; MATERIAL: CAMADAS FIBRAS SINTÉTICAS DISPOSTAS EM 4 CAMADAS; FILTRO; TIPO FIXAÇÃO: 2 TIRAS DE ELÁSTICO PARA FIXAÇÃO NA CABEÇA; 1 CLIPE NASAL FIXADO NO CORPO DA MÁSCARA EFICIÊNCIA MÍNIMA DE FILTRAÇÃO DE 95% DE PARTÍCULAS DE ATÉ 0,3 MICROMETROS, COM CERTIFICADO DE APROVAÇÃO (CA) COMO PFF2 E DA NIOSHI COMO N95; COM REGISTRO NO MINISTÉRIO DA SAÚDE E CERTIFICAÇÃO JUNTO AO INMETRO; TAMANHO: ADULTO; ESTERELIDADE: DESCARTÁVEL</w:t>
                  </w:r>
                </w:p>
              </w:tc>
              <w:tc>
                <w:tcPr>
                  <w:tcW w:w="850" w:type="dxa"/>
                  <w:vAlign w:val="center"/>
                </w:tcPr>
                <w:p w14:paraId="608A87E4" w14:textId="77777777" w:rsidR="007604EA" w:rsidRPr="006840D1" w:rsidRDefault="007604EA"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3D8C1969" w14:textId="77777777"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100</w:t>
                  </w:r>
                </w:p>
              </w:tc>
              <w:tc>
                <w:tcPr>
                  <w:tcW w:w="1276" w:type="dxa"/>
                </w:tcPr>
                <w:p w14:paraId="42B793FB" w14:textId="77777777" w:rsidR="007604EA" w:rsidRDefault="007604EA" w:rsidP="00591E25">
                  <w:pPr>
                    <w:autoSpaceDE w:val="0"/>
                    <w:autoSpaceDN w:val="0"/>
                    <w:adjustRightInd w:val="0"/>
                    <w:jc w:val="center"/>
                    <w:rPr>
                      <w:rFonts w:ascii="Arial" w:hAnsi="Arial" w:cs="Arial"/>
                      <w:sz w:val="18"/>
                      <w:szCs w:val="18"/>
                    </w:rPr>
                  </w:pPr>
                </w:p>
                <w:p w14:paraId="17B4DEED" w14:textId="77777777" w:rsidR="007604EA" w:rsidRDefault="007604EA" w:rsidP="00591E25">
                  <w:pPr>
                    <w:autoSpaceDE w:val="0"/>
                    <w:autoSpaceDN w:val="0"/>
                    <w:adjustRightInd w:val="0"/>
                    <w:jc w:val="center"/>
                    <w:rPr>
                      <w:rFonts w:ascii="Arial" w:hAnsi="Arial" w:cs="Arial"/>
                      <w:sz w:val="18"/>
                      <w:szCs w:val="18"/>
                    </w:rPr>
                  </w:pPr>
                </w:p>
                <w:p w14:paraId="10D8DC4E" w14:textId="77777777" w:rsidR="007604EA" w:rsidRDefault="007604EA" w:rsidP="00591E25">
                  <w:pPr>
                    <w:autoSpaceDE w:val="0"/>
                    <w:autoSpaceDN w:val="0"/>
                    <w:adjustRightInd w:val="0"/>
                    <w:jc w:val="center"/>
                    <w:rPr>
                      <w:rFonts w:ascii="Arial" w:hAnsi="Arial" w:cs="Arial"/>
                      <w:sz w:val="18"/>
                      <w:szCs w:val="18"/>
                    </w:rPr>
                  </w:pPr>
                </w:p>
                <w:p w14:paraId="6A884445" w14:textId="77777777" w:rsidR="007604EA" w:rsidRDefault="007604EA" w:rsidP="00591E25">
                  <w:pPr>
                    <w:autoSpaceDE w:val="0"/>
                    <w:autoSpaceDN w:val="0"/>
                    <w:adjustRightInd w:val="0"/>
                    <w:jc w:val="center"/>
                    <w:rPr>
                      <w:rFonts w:ascii="Arial" w:hAnsi="Arial" w:cs="Arial"/>
                      <w:sz w:val="18"/>
                      <w:szCs w:val="18"/>
                    </w:rPr>
                  </w:pPr>
                </w:p>
                <w:p w14:paraId="08B00427" w14:textId="77777777" w:rsidR="007604EA" w:rsidRDefault="007604EA" w:rsidP="00591E25">
                  <w:pPr>
                    <w:autoSpaceDE w:val="0"/>
                    <w:autoSpaceDN w:val="0"/>
                    <w:adjustRightInd w:val="0"/>
                    <w:jc w:val="center"/>
                    <w:rPr>
                      <w:rFonts w:ascii="Arial" w:hAnsi="Arial" w:cs="Arial"/>
                      <w:sz w:val="18"/>
                      <w:szCs w:val="18"/>
                    </w:rPr>
                  </w:pPr>
                </w:p>
                <w:p w14:paraId="639C1406" w14:textId="77777777" w:rsidR="007604EA" w:rsidRDefault="007604EA" w:rsidP="00591E25">
                  <w:pPr>
                    <w:autoSpaceDE w:val="0"/>
                    <w:autoSpaceDN w:val="0"/>
                    <w:adjustRightInd w:val="0"/>
                    <w:jc w:val="center"/>
                    <w:rPr>
                      <w:rFonts w:ascii="Arial" w:hAnsi="Arial" w:cs="Arial"/>
                      <w:sz w:val="18"/>
                      <w:szCs w:val="18"/>
                    </w:rPr>
                  </w:pPr>
                </w:p>
                <w:p w14:paraId="75B90B6F" w14:textId="4280E37D"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 xml:space="preserve">R$ </w:t>
                  </w:r>
                  <w:r>
                    <w:rPr>
                      <w:rFonts w:ascii="Arial" w:hAnsi="Arial" w:cs="Arial"/>
                      <w:sz w:val="18"/>
                      <w:szCs w:val="18"/>
                    </w:rPr>
                    <w:t>XX</w:t>
                  </w:r>
                </w:p>
              </w:tc>
              <w:tc>
                <w:tcPr>
                  <w:tcW w:w="1417" w:type="dxa"/>
                </w:tcPr>
                <w:p w14:paraId="56F898AF"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A06590E"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0931BA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6984D3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BD6899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068AEE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B0A6B4C" w14:textId="7D2C76C6" w:rsidR="007604EA" w:rsidRPr="006840D1" w:rsidRDefault="007604EA"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6840D1" w14:paraId="71EAFFDB" w14:textId="77777777" w:rsidTr="00591E25">
              <w:trPr>
                <w:cantSplit/>
                <w:trHeight w:val="92"/>
              </w:trPr>
              <w:tc>
                <w:tcPr>
                  <w:tcW w:w="8099" w:type="dxa"/>
                  <w:gridSpan w:val="6"/>
                </w:tcPr>
                <w:p w14:paraId="6B444F2C" w14:textId="77777777" w:rsidR="007604EA" w:rsidRPr="00FF5E8F" w:rsidRDefault="007604EA" w:rsidP="00591E25">
                  <w:pPr>
                    <w:autoSpaceDE w:val="0"/>
                    <w:autoSpaceDN w:val="0"/>
                    <w:adjustRightInd w:val="0"/>
                    <w:jc w:val="center"/>
                    <w:rPr>
                      <w:rFonts w:ascii="Arial" w:hAnsi="Arial" w:cs="Arial"/>
                      <w:b/>
                      <w:bCs/>
                      <w:color w:val="000000" w:themeColor="text1"/>
                      <w:sz w:val="18"/>
                      <w:szCs w:val="18"/>
                    </w:rPr>
                  </w:pPr>
                  <w:r w:rsidRPr="00FF5E8F">
                    <w:rPr>
                      <w:rFonts w:ascii="Arial" w:hAnsi="Arial" w:cs="Arial"/>
                      <w:b/>
                      <w:bCs/>
                      <w:color w:val="000000" w:themeColor="text1"/>
                      <w:sz w:val="18"/>
                      <w:szCs w:val="18"/>
                    </w:rPr>
                    <w:t>VALOR TOTAL DO LOTE 05</w:t>
                  </w:r>
                  <w:r>
                    <w:rPr>
                      <w:rFonts w:ascii="Arial" w:hAnsi="Arial" w:cs="Arial"/>
                      <w:b/>
                      <w:bCs/>
                      <w:color w:val="000000" w:themeColor="text1"/>
                      <w:sz w:val="18"/>
                      <w:szCs w:val="18"/>
                    </w:rPr>
                    <w:t>:</w:t>
                  </w:r>
                </w:p>
              </w:tc>
              <w:tc>
                <w:tcPr>
                  <w:tcW w:w="2693" w:type="dxa"/>
                  <w:gridSpan w:val="2"/>
                </w:tcPr>
                <w:p w14:paraId="369E4C89" w14:textId="36C9C08C" w:rsidR="007604EA" w:rsidRPr="00FF5E8F" w:rsidRDefault="007604EA" w:rsidP="00591E25">
                  <w:pPr>
                    <w:autoSpaceDE w:val="0"/>
                    <w:autoSpaceDN w:val="0"/>
                    <w:adjustRightInd w:val="0"/>
                    <w:jc w:val="center"/>
                    <w:rPr>
                      <w:rFonts w:ascii="Arial" w:hAnsi="Arial" w:cs="Arial"/>
                      <w:b/>
                      <w:bCs/>
                      <w:color w:val="000000" w:themeColor="text1"/>
                      <w:sz w:val="18"/>
                      <w:szCs w:val="18"/>
                    </w:rPr>
                  </w:pPr>
                  <w:r w:rsidRPr="00FF5E8F">
                    <w:rPr>
                      <w:rFonts w:ascii="Arial" w:hAnsi="Arial" w:cs="Arial"/>
                      <w:b/>
                      <w:bCs/>
                      <w:sz w:val="18"/>
                      <w:szCs w:val="18"/>
                    </w:rPr>
                    <w:t xml:space="preserve">R$ </w:t>
                  </w:r>
                  <w:r>
                    <w:rPr>
                      <w:rFonts w:ascii="Arial" w:hAnsi="Arial" w:cs="Arial"/>
                      <w:b/>
                      <w:bCs/>
                      <w:sz w:val="18"/>
                      <w:szCs w:val="18"/>
                    </w:rPr>
                    <w:t>XX</w:t>
                  </w:r>
                </w:p>
              </w:tc>
            </w:tr>
          </w:tbl>
          <w:p w14:paraId="5F665776" w14:textId="77777777" w:rsidR="007604EA" w:rsidRPr="00FB4EDC" w:rsidRDefault="007604EA" w:rsidP="00591E25">
            <w:pPr>
              <w:autoSpaceDE w:val="0"/>
              <w:jc w:val="both"/>
              <w:rPr>
                <w:rFonts w:ascii="Arial" w:hAnsi="Arial" w:cs="Arial"/>
                <w:b/>
                <w:bCs/>
                <w:sz w:val="18"/>
                <w:szCs w:val="18"/>
              </w:rPr>
            </w:pPr>
          </w:p>
          <w:tbl>
            <w:tblPr>
              <w:tblStyle w:val="Tabelacomgrade"/>
              <w:tblW w:w="10792" w:type="dxa"/>
              <w:tblLook w:val="04A0" w:firstRow="1" w:lastRow="0" w:firstColumn="1" w:lastColumn="0" w:noHBand="0" w:noVBand="1"/>
            </w:tblPr>
            <w:tblGrid>
              <w:gridCol w:w="687"/>
              <w:gridCol w:w="748"/>
              <w:gridCol w:w="4680"/>
              <w:gridCol w:w="850"/>
              <w:gridCol w:w="1134"/>
              <w:gridCol w:w="1276"/>
              <w:gridCol w:w="1417"/>
            </w:tblGrid>
            <w:tr w:rsidR="007604EA" w:rsidRPr="00FB4EDC" w14:paraId="606B75BA" w14:textId="77777777" w:rsidTr="00591E25">
              <w:tc>
                <w:tcPr>
                  <w:tcW w:w="10792" w:type="dxa"/>
                  <w:gridSpan w:val="7"/>
                </w:tcPr>
                <w:p w14:paraId="7436411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06</w:t>
                  </w:r>
                </w:p>
              </w:tc>
            </w:tr>
            <w:tr w:rsidR="007604EA" w:rsidRPr="00FB4EDC" w14:paraId="2DF8B057" w14:textId="77777777" w:rsidTr="00591E25">
              <w:tc>
                <w:tcPr>
                  <w:tcW w:w="687" w:type="dxa"/>
                </w:tcPr>
                <w:p w14:paraId="15905C4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8" w:type="dxa"/>
                </w:tcPr>
                <w:p w14:paraId="5E30E55C"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680" w:type="dxa"/>
                </w:tcPr>
                <w:p w14:paraId="14DBE4E6"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850" w:type="dxa"/>
                </w:tcPr>
                <w:p w14:paraId="52E9034D"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1134" w:type="dxa"/>
                </w:tcPr>
                <w:p w14:paraId="5030803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6FB345EC"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4B8E525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3BA1E328" w14:textId="77777777" w:rsidTr="00591E25">
              <w:trPr>
                <w:cantSplit/>
                <w:trHeight w:val="1134"/>
              </w:trPr>
              <w:tc>
                <w:tcPr>
                  <w:tcW w:w="687" w:type="dxa"/>
                </w:tcPr>
                <w:p w14:paraId="3891B4F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8D7A2B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38A61E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ED9EA4D"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8FE659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28C0E9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8" w:type="dxa"/>
                  <w:textDirection w:val="btLr"/>
                  <w:vAlign w:val="center"/>
                </w:tcPr>
                <w:p w14:paraId="3219CF84"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616643</w:t>
                  </w:r>
                </w:p>
              </w:tc>
              <w:tc>
                <w:tcPr>
                  <w:tcW w:w="4680" w:type="dxa"/>
                </w:tcPr>
                <w:p w14:paraId="233AC80E"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 xml:space="preserve">MACACÃO DE SEGURANÇA DESCARTÁVEL PARA APLICAÇÃO DE AGROTÓXICOS: MACACÃO DESCARTÁVEL (CONFECCIONADO EM NÃO TECIDO) 100% SINTÉTICO, LEVE E RESPIRÁVEL (PERMEÁVEIS AO VAPOR DE ÁGUA E AR) FEITO DE FIBRA DE POLIETILENO COM TRATAMENTO ANTIESTÁTICO, RESISTENTE A ABRASÃO, PROTEÇÃO CONTRA PARTÍCULAS SECAS E CONTRA LÍQUIDOS QUÍMICOS, COM ELÁSTICO NO TORNOZELO, CINTURA E PUNHO, COM ZÍPER E COM ABA PROTETORA, COM ELÁSTICO NO CAPUZ; </w:t>
                  </w:r>
                  <w:r w:rsidRPr="00FB4EDC">
                    <w:rPr>
                      <w:rFonts w:ascii="Arial" w:hAnsi="Arial" w:cs="Arial"/>
                      <w:bCs/>
                      <w:color w:val="000000" w:themeColor="text1"/>
                      <w:sz w:val="18"/>
                      <w:szCs w:val="18"/>
                    </w:rPr>
                    <w:t>TAMANHO: SOB MEDIDA;</w:t>
                  </w:r>
                </w:p>
              </w:tc>
              <w:tc>
                <w:tcPr>
                  <w:tcW w:w="850" w:type="dxa"/>
                </w:tcPr>
                <w:p w14:paraId="21199768" w14:textId="77777777" w:rsidR="007604EA" w:rsidRDefault="007604EA" w:rsidP="00591E25">
                  <w:pPr>
                    <w:autoSpaceDE w:val="0"/>
                    <w:autoSpaceDN w:val="0"/>
                    <w:adjustRightInd w:val="0"/>
                    <w:jc w:val="center"/>
                    <w:rPr>
                      <w:rFonts w:ascii="Arial" w:hAnsi="Arial" w:cs="Arial"/>
                      <w:color w:val="000000"/>
                      <w:sz w:val="18"/>
                      <w:szCs w:val="18"/>
                    </w:rPr>
                  </w:pPr>
                </w:p>
                <w:p w14:paraId="6DD22DD8" w14:textId="77777777" w:rsidR="007604EA" w:rsidRDefault="007604EA" w:rsidP="00591E25">
                  <w:pPr>
                    <w:autoSpaceDE w:val="0"/>
                    <w:autoSpaceDN w:val="0"/>
                    <w:adjustRightInd w:val="0"/>
                    <w:jc w:val="center"/>
                    <w:rPr>
                      <w:rFonts w:ascii="Arial" w:hAnsi="Arial" w:cs="Arial"/>
                      <w:color w:val="000000"/>
                      <w:sz w:val="18"/>
                      <w:szCs w:val="18"/>
                    </w:rPr>
                  </w:pPr>
                </w:p>
                <w:p w14:paraId="3335B919" w14:textId="77777777" w:rsidR="007604EA" w:rsidRDefault="007604EA" w:rsidP="00591E25">
                  <w:pPr>
                    <w:autoSpaceDE w:val="0"/>
                    <w:autoSpaceDN w:val="0"/>
                    <w:adjustRightInd w:val="0"/>
                    <w:jc w:val="center"/>
                    <w:rPr>
                      <w:rFonts w:ascii="Arial" w:hAnsi="Arial" w:cs="Arial"/>
                      <w:color w:val="000000"/>
                      <w:sz w:val="18"/>
                      <w:szCs w:val="18"/>
                    </w:rPr>
                  </w:pPr>
                </w:p>
                <w:p w14:paraId="2F0AB0DA" w14:textId="77777777" w:rsidR="007604EA" w:rsidRDefault="007604EA" w:rsidP="00591E25">
                  <w:pPr>
                    <w:autoSpaceDE w:val="0"/>
                    <w:autoSpaceDN w:val="0"/>
                    <w:adjustRightInd w:val="0"/>
                    <w:jc w:val="center"/>
                    <w:rPr>
                      <w:rFonts w:ascii="Arial" w:hAnsi="Arial" w:cs="Arial"/>
                      <w:color w:val="000000"/>
                      <w:sz w:val="18"/>
                      <w:szCs w:val="18"/>
                    </w:rPr>
                  </w:pPr>
                </w:p>
                <w:p w14:paraId="482F5A96"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tcPr>
                <w:p w14:paraId="5BB2F998"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C1E1288"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8B9F533"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10080D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B5C883D"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300</w:t>
                  </w:r>
                </w:p>
              </w:tc>
              <w:tc>
                <w:tcPr>
                  <w:tcW w:w="1276" w:type="dxa"/>
                </w:tcPr>
                <w:p w14:paraId="77E3397D" w14:textId="77777777" w:rsidR="007604EA" w:rsidRDefault="007604EA" w:rsidP="00591E25">
                  <w:pPr>
                    <w:autoSpaceDE w:val="0"/>
                    <w:autoSpaceDN w:val="0"/>
                    <w:adjustRightInd w:val="0"/>
                    <w:jc w:val="center"/>
                    <w:rPr>
                      <w:rFonts w:ascii="Arial" w:hAnsi="Arial" w:cs="Arial"/>
                      <w:sz w:val="18"/>
                      <w:szCs w:val="18"/>
                    </w:rPr>
                  </w:pPr>
                </w:p>
                <w:p w14:paraId="632177FE" w14:textId="77777777" w:rsidR="007604EA" w:rsidRDefault="007604EA" w:rsidP="00591E25">
                  <w:pPr>
                    <w:autoSpaceDE w:val="0"/>
                    <w:autoSpaceDN w:val="0"/>
                    <w:adjustRightInd w:val="0"/>
                    <w:jc w:val="center"/>
                    <w:rPr>
                      <w:rFonts w:ascii="Arial" w:hAnsi="Arial" w:cs="Arial"/>
                      <w:sz w:val="18"/>
                      <w:szCs w:val="18"/>
                    </w:rPr>
                  </w:pPr>
                </w:p>
                <w:p w14:paraId="16052C02" w14:textId="77777777" w:rsidR="007604EA" w:rsidRDefault="007604EA" w:rsidP="00591E25">
                  <w:pPr>
                    <w:autoSpaceDE w:val="0"/>
                    <w:autoSpaceDN w:val="0"/>
                    <w:adjustRightInd w:val="0"/>
                    <w:jc w:val="center"/>
                    <w:rPr>
                      <w:rFonts w:ascii="Arial" w:hAnsi="Arial" w:cs="Arial"/>
                      <w:sz w:val="18"/>
                      <w:szCs w:val="18"/>
                    </w:rPr>
                  </w:pPr>
                </w:p>
                <w:p w14:paraId="5F760F4F" w14:textId="77777777" w:rsidR="007604EA" w:rsidRDefault="007604EA" w:rsidP="00591E25">
                  <w:pPr>
                    <w:autoSpaceDE w:val="0"/>
                    <w:autoSpaceDN w:val="0"/>
                    <w:adjustRightInd w:val="0"/>
                    <w:jc w:val="center"/>
                    <w:rPr>
                      <w:rFonts w:ascii="Arial" w:hAnsi="Arial" w:cs="Arial"/>
                      <w:sz w:val="18"/>
                      <w:szCs w:val="18"/>
                    </w:rPr>
                  </w:pPr>
                </w:p>
                <w:p w14:paraId="4F362795" w14:textId="07342580"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B996FD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863AC51"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2D6A85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004263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A3B9A78" w14:textId="69C41C8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10B43CA8" w14:textId="77777777" w:rsidTr="00591E25">
              <w:trPr>
                <w:cantSplit/>
                <w:trHeight w:val="1134"/>
              </w:trPr>
              <w:tc>
                <w:tcPr>
                  <w:tcW w:w="687" w:type="dxa"/>
                </w:tcPr>
                <w:p w14:paraId="4C944F25"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0AD219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CEDC3C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87D100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0DB8DE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1DF3F0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C81587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92BA92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B05AB9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394991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6C2145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E94548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B7ACA75"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0B5AC1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496DF8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B0AA96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3114FB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A2B4ED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A7D16A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BDBD2F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B3A6CE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8" w:type="dxa"/>
                  <w:textDirection w:val="btLr"/>
                  <w:vAlign w:val="center"/>
                </w:tcPr>
                <w:p w14:paraId="3B70EC41"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318297</w:t>
                  </w:r>
                </w:p>
              </w:tc>
              <w:tc>
                <w:tcPr>
                  <w:tcW w:w="4680" w:type="dxa"/>
                </w:tcPr>
                <w:p w14:paraId="762449B5"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rPr>
                    <w:t xml:space="preserve">VESTUÁRIO PROTEÇÃO DE CORPO INTEIRO </w:t>
                  </w:r>
                  <w:r w:rsidRPr="00FB4EDC">
                    <w:rPr>
                      <w:rFonts w:ascii="Arial" w:hAnsi="Arial" w:cs="Arial"/>
                      <w:sz w:val="18"/>
                      <w:szCs w:val="18"/>
                      <w:shd w:val="clear" w:color="auto" w:fill="FFFFFF"/>
                    </w:rPr>
                    <w:t>PARA PULVERIZAÇÃO</w:t>
                  </w:r>
                </w:p>
                <w:p w14:paraId="692CAB9F" w14:textId="77777777" w:rsidR="007604EA" w:rsidRPr="00FB4EDC" w:rsidRDefault="007604EA" w:rsidP="00591E25">
                  <w:pPr>
                    <w:jc w:val="both"/>
                    <w:rPr>
                      <w:rFonts w:ascii="Arial" w:hAnsi="Arial" w:cs="Arial"/>
                      <w:sz w:val="18"/>
                      <w:szCs w:val="18"/>
                    </w:rPr>
                  </w:pPr>
                  <w:r w:rsidRPr="00FB4EDC">
                    <w:rPr>
                      <w:rFonts w:ascii="Arial" w:hAnsi="Arial" w:cs="Arial"/>
                      <w:sz w:val="18"/>
                      <w:szCs w:val="18"/>
                      <w:shd w:val="clear" w:color="auto" w:fill="FFFFFF"/>
                    </w:rPr>
                    <w:t xml:space="preserve"> VESTIMENTA DE CORPO INTEIRO CONFECCIONADA DE MATERIAL HIDROREPELENTE COMPOSTA DE CAPUZ ISOLANDO, TIPO BONÉ, CONFECCIONADO COM MATERIAL FECHAMENTO ABAIXO DO QUEIXO, ATRAVÉS DE COSTURA, COM ABA FRONTAL EM POLIETILENO RÍGIDO REVESTIDO DE TECIDO E PALA PARA PROTEÇÃO DO PESCOÇO E DA PARTE SUPERIOR DOS OMBROS. VISEIRA </w:t>
                  </w:r>
                  <w:r w:rsidRPr="00FB4EDC">
                    <w:rPr>
                      <w:rFonts w:ascii="Arial" w:hAnsi="Arial" w:cs="Arial"/>
                      <w:sz w:val="18"/>
                      <w:szCs w:val="18"/>
                    </w:rPr>
                    <w:t>COM ESPUMA (TESTEIRA ANTI EMBAÇANTE)</w:t>
                  </w:r>
                  <w:r w:rsidRPr="00FB4EDC">
                    <w:rPr>
                      <w:rFonts w:ascii="Arial" w:hAnsi="Arial" w:cs="Arial"/>
                      <w:sz w:val="18"/>
                      <w:szCs w:val="18"/>
                      <w:shd w:val="clear" w:color="auto" w:fill="FFFFFF"/>
                    </w:rPr>
                    <w:t xml:space="preserve"> FECHAMENTO PARA AJUSTE DA PEÇA NA PARTE DE TRAZ E EM TORNO DA CABEÇA. CABEDAL SEM ESPUMA, NO FORMATO RETO. NA PARTE FRONTAL, UMA LÂMINA DE ACETATO. CAMISA COM MANGA COMPRIDA E CAVAS RETAS COM MATERIAL HIDROREPELENTE. A GOLA CONTÉM VELCRO NA PARTE FRONTAL PARA FECHAMENTO E ABERTURA, E TIRAS (CORDEL) DE TECIDO NA CINTURA PARA AJUSTES. CALÇA COMPRIDA, TIPO RETA, COM MATERIAL </w:t>
                  </w:r>
                  <w:proofErr w:type="gramStart"/>
                  <w:r w:rsidRPr="00FB4EDC">
                    <w:rPr>
                      <w:rFonts w:ascii="Arial" w:hAnsi="Arial" w:cs="Arial"/>
                      <w:sz w:val="18"/>
                      <w:szCs w:val="18"/>
                      <w:shd w:val="clear" w:color="auto" w:fill="FFFFFF"/>
                    </w:rPr>
                    <w:t>HIDRO-REPELENTE</w:t>
                  </w:r>
                  <w:proofErr w:type="gramEnd"/>
                  <w:r w:rsidRPr="00FB4EDC">
                    <w:rPr>
                      <w:rFonts w:ascii="Arial" w:hAnsi="Arial" w:cs="Arial"/>
                      <w:sz w:val="18"/>
                      <w:szCs w:val="18"/>
                      <w:shd w:val="clear" w:color="auto" w:fill="FFFFFF"/>
                    </w:rPr>
                    <w:t xml:space="preserve">, CONTÉM TIRAS DE TECIDO NO CÓS PARA AJUSTES. CONJUNTO EM CINCO PEÇAS BONÉ ÁRABE, VISEIRA, CAMISA, CALÇA E AVENTAL. APROVADO PARA PROTEÇÃO DO CRÂNIO, PESCOÇO, TRONCO, MEMBROS SUPERIORES E MEMBROS INFERIORES DO USUÁRIO CONTRA RISCOS DE ORIGEM QUÍMICA PROVENIENTES DE AGROTÓXICOS. VESTIMENTA QUE PERMITE O PROCESSO DE LAVAGEM COM USO DE MÁQUINA DOMÉSTICA. APRESENTAR CICLO DE NO MÍNIMO DE 30 LAVAGENS PARA A ISO 27065:2017, OU NÍVEL DE PROTEÇÃO EQUIVALENTE A NORMAS TÉCNICAS APLICÁVEL. CERTIFICADO DE APROVAÇÃO VIGENTE, DATA FABRICAÇÃO DEVE TER NO MÁXIMO 6 MESES DA DATA DE ENTREGA CASO APLICÁVEL A VALIDADE NO OBJETO. TAMANHOS A SEREM ESCOLHIDOS ENTRE </w:t>
                  </w:r>
                  <w:proofErr w:type="gramStart"/>
                  <w:r w:rsidRPr="00FB4EDC">
                    <w:rPr>
                      <w:rFonts w:ascii="Arial" w:hAnsi="Arial" w:cs="Arial"/>
                      <w:sz w:val="18"/>
                      <w:szCs w:val="18"/>
                      <w:shd w:val="clear" w:color="auto" w:fill="FFFFFF"/>
                    </w:rPr>
                    <w:t>P,M</w:t>
                  </w:r>
                  <w:proofErr w:type="gramEnd"/>
                  <w:r w:rsidRPr="00FB4EDC">
                    <w:rPr>
                      <w:rFonts w:ascii="Arial" w:hAnsi="Arial" w:cs="Arial"/>
                      <w:sz w:val="18"/>
                      <w:szCs w:val="18"/>
                      <w:shd w:val="clear" w:color="auto" w:fill="FFFFFF"/>
                    </w:rPr>
                    <w:t>,</w:t>
                  </w:r>
                  <w:proofErr w:type="gramStart"/>
                  <w:r w:rsidRPr="00FB4EDC">
                    <w:rPr>
                      <w:rFonts w:ascii="Arial" w:hAnsi="Arial" w:cs="Arial"/>
                      <w:sz w:val="18"/>
                      <w:szCs w:val="18"/>
                      <w:shd w:val="clear" w:color="auto" w:fill="FFFFFF"/>
                    </w:rPr>
                    <w:t>G,GG</w:t>
                  </w:r>
                  <w:proofErr w:type="gramEnd"/>
                  <w:r w:rsidRPr="00FB4EDC">
                    <w:rPr>
                      <w:rFonts w:ascii="Arial" w:hAnsi="Arial" w:cs="Arial"/>
                      <w:sz w:val="18"/>
                      <w:szCs w:val="18"/>
                      <w:shd w:val="clear" w:color="auto" w:fill="FFFFFF"/>
                    </w:rPr>
                    <w:t xml:space="preserve"> E XG.</w:t>
                  </w:r>
                </w:p>
                <w:p w14:paraId="71C0F12A"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p>
              </w:tc>
              <w:tc>
                <w:tcPr>
                  <w:tcW w:w="850" w:type="dxa"/>
                </w:tcPr>
                <w:p w14:paraId="11F0C282" w14:textId="77777777" w:rsidR="007604EA" w:rsidRDefault="007604EA" w:rsidP="00591E25">
                  <w:pPr>
                    <w:autoSpaceDE w:val="0"/>
                    <w:autoSpaceDN w:val="0"/>
                    <w:adjustRightInd w:val="0"/>
                    <w:jc w:val="center"/>
                    <w:rPr>
                      <w:rFonts w:ascii="Arial" w:hAnsi="Arial" w:cs="Arial"/>
                      <w:color w:val="000000"/>
                      <w:sz w:val="18"/>
                      <w:szCs w:val="18"/>
                    </w:rPr>
                  </w:pPr>
                </w:p>
                <w:p w14:paraId="5C62BE94" w14:textId="77777777" w:rsidR="007604EA" w:rsidRDefault="007604EA" w:rsidP="00591E25">
                  <w:pPr>
                    <w:autoSpaceDE w:val="0"/>
                    <w:autoSpaceDN w:val="0"/>
                    <w:adjustRightInd w:val="0"/>
                    <w:jc w:val="center"/>
                    <w:rPr>
                      <w:rFonts w:ascii="Arial" w:hAnsi="Arial" w:cs="Arial"/>
                      <w:color w:val="000000"/>
                      <w:sz w:val="18"/>
                      <w:szCs w:val="18"/>
                    </w:rPr>
                  </w:pPr>
                </w:p>
                <w:p w14:paraId="53362D4C" w14:textId="77777777" w:rsidR="007604EA" w:rsidRDefault="007604EA" w:rsidP="00591E25">
                  <w:pPr>
                    <w:autoSpaceDE w:val="0"/>
                    <w:autoSpaceDN w:val="0"/>
                    <w:adjustRightInd w:val="0"/>
                    <w:jc w:val="center"/>
                    <w:rPr>
                      <w:rFonts w:ascii="Arial" w:hAnsi="Arial" w:cs="Arial"/>
                      <w:color w:val="000000"/>
                      <w:sz w:val="18"/>
                      <w:szCs w:val="18"/>
                    </w:rPr>
                  </w:pPr>
                </w:p>
                <w:p w14:paraId="6074AE46" w14:textId="77777777" w:rsidR="007604EA" w:rsidRDefault="007604EA" w:rsidP="00591E25">
                  <w:pPr>
                    <w:autoSpaceDE w:val="0"/>
                    <w:autoSpaceDN w:val="0"/>
                    <w:adjustRightInd w:val="0"/>
                    <w:jc w:val="center"/>
                    <w:rPr>
                      <w:rFonts w:ascii="Arial" w:hAnsi="Arial" w:cs="Arial"/>
                      <w:color w:val="000000"/>
                      <w:sz w:val="18"/>
                      <w:szCs w:val="18"/>
                    </w:rPr>
                  </w:pPr>
                </w:p>
                <w:p w14:paraId="774EA252" w14:textId="77777777" w:rsidR="007604EA" w:rsidRDefault="007604EA" w:rsidP="00591E25">
                  <w:pPr>
                    <w:autoSpaceDE w:val="0"/>
                    <w:autoSpaceDN w:val="0"/>
                    <w:adjustRightInd w:val="0"/>
                    <w:jc w:val="center"/>
                    <w:rPr>
                      <w:rFonts w:ascii="Arial" w:hAnsi="Arial" w:cs="Arial"/>
                      <w:color w:val="000000"/>
                      <w:sz w:val="18"/>
                      <w:szCs w:val="18"/>
                    </w:rPr>
                  </w:pPr>
                </w:p>
                <w:p w14:paraId="1EB61D66" w14:textId="77777777" w:rsidR="007604EA" w:rsidRDefault="007604EA" w:rsidP="00591E25">
                  <w:pPr>
                    <w:autoSpaceDE w:val="0"/>
                    <w:autoSpaceDN w:val="0"/>
                    <w:adjustRightInd w:val="0"/>
                    <w:jc w:val="center"/>
                    <w:rPr>
                      <w:rFonts w:ascii="Arial" w:hAnsi="Arial" w:cs="Arial"/>
                      <w:color w:val="000000"/>
                      <w:sz w:val="18"/>
                      <w:szCs w:val="18"/>
                    </w:rPr>
                  </w:pPr>
                </w:p>
                <w:p w14:paraId="4B92A467" w14:textId="77777777" w:rsidR="007604EA" w:rsidRDefault="007604EA" w:rsidP="00591E25">
                  <w:pPr>
                    <w:autoSpaceDE w:val="0"/>
                    <w:autoSpaceDN w:val="0"/>
                    <w:adjustRightInd w:val="0"/>
                    <w:jc w:val="center"/>
                    <w:rPr>
                      <w:rFonts w:ascii="Arial" w:hAnsi="Arial" w:cs="Arial"/>
                      <w:color w:val="000000"/>
                      <w:sz w:val="18"/>
                      <w:szCs w:val="18"/>
                    </w:rPr>
                  </w:pPr>
                </w:p>
                <w:p w14:paraId="53B9CECC" w14:textId="77777777" w:rsidR="007604EA" w:rsidRDefault="007604EA" w:rsidP="00591E25">
                  <w:pPr>
                    <w:autoSpaceDE w:val="0"/>
                    <w:autoSpaceDN w:val="0"/>
                    <w:adjustRightInd w:val="0"/>
                    <w:jc w:val="center"/>
                    <w:rPr>
                      <w:rFonts w:ascii="Arial" w:hAnsi="Arial" w:cs="Arial"/>
                      <w:color w:val="000000"/>
                      <w:sz w:val="18"/>
                      <w:szCs w:val="18"/>
                    </w:rPr>
                  </w:pPr>
                </w:p>
                <w:p w14:paraId="1A3F379C" w14:textId="77777777" w:rsidR="007604EA" w:rsidRDefault="007604EA" w:rsidP="00591E25">
                  <w:pPr>
                    <w:autoSpaceDE w:val="0"/>
                    <w:autoSpaceDN w:val="0"/>
                    <w:adjustRightInd w:val="0"/>
                    <w:jc w:val="center"/>
                    <w:rPr>
                      <w:rFonts w:ascii="Arial" w:hAnsi="Arial" w:cs="Arial"/>
                      <w:color w:val="000000"/>
                      <w:sz w:val="18"/>
                      <w:szCs w:val="18"/>
                    </w:rPr>
                  </w:pPr>
                </w:p>
                <w:p w14:paraId="06452ACD" w14:textId="77777777" w:rsidR="007604EA" w:rsidRDefault="007604EA" w:rsidP="00591E25">
                  <w:pPr>
                    <w:autoSpaceDE w:val="0"/>
                    <w:autoSpaceDN w:val="0"/>
                    <w:adjustRightInd w:val="0"/>
                    <w:jc w:val="center"/>
                    <w:rPr>
                      <w:rFonts w:ascii="Arial" w:hAnsi="Arial" w:cs="Arial"/>
                      <w:color w:val="000000"/>
                      <w:sz w:val="18"/>
                      <w:szCs w:val="18"/>
                    </w:rPr>
                  </w:pPr>
                </w:p>
                <w:p w14:paraId="2687A6C2" w14:textId="77777777" w:rsidR="007604EA" w:rsidRDefault="007604EA" w:rsidP="00591E25">
                  <w:pPr>
                    <w:autoSpaceDE w:val="0"/>
                    <w:autoSpaceDN w:val="0"/>
                    <w:adjustRightInd w:val="0"/>
                    <w:jc w:val="center"/>
                    <w:rPr>
                      <w:rFonts w:ascii="Arial" w:hAnsi="Arial" w:cs="Arial"/>
                      <w:color w:val="000000"/>
                      <w:sz w:val="18"/>
                      <w:szCs w:val="18"/>
                    </w:rPr>
                  </w:pPr>
                </w:p>
                <w:p w14:paraId="3D15215D" w14:textId="77777777" w:rsidR="007604EA" w:rsidRDefault="007604EA" w:rsidP="00591E25">
                  <w:pPr>
                    <w:autoSpaceDE w:val="0"/>
                    <w:autoSpaceDN w:val="0"/>
                    <w:adjustRightInd w:val="0"/>
                    <w:jc w:val="center"/>
                    <w:rPr>
                      <w:rFonts w:ascii="Arial" w:hAnsi="Arial" w:cs="Arial"/>
                      <w:color w:val="000000"/>
                      <w:sz w:val="18"/>
                      <w:szCs w:val="18"/>
                    </w:rPr>
                  </w:pPr>
                </w:p>
                <w:p w14:paraId="6EADD229" w14:textId="77777777" w:rsidR="007604EA" w:rsidRDefault="007604EA" w:rsidP="00591E25">
                  <w:pPr>
                    <w:autoSpaceDE w:val="0"/>
                    <w:autoSpaceDN w:val="0"/>
                    <w:adjustRightInd w:val="0"/>
                    <w:jc w:val="center"/>
                    <w:rPr>
                      <w:rFonts w:ascii="Arial" w:hAnsi="Arial" w:cs="Arial"/>
                      <w:color w:val="000000"/>
                      <w:sz w:val="18"/>
                      <w:szCs w:val="18"/>
                    </w:rPr>
                  </w:pPr>
                </w:p>
                <w:p w14:paraId="1D6465E2" w14:textId="77777777" w:rsidR="007604EA" w:rsidRDefault="007604EA" w:rsidP="00591E25">
                  <w:pPr>
                    <w:autoSpaceDE w:val="0"/>
                    <w:autoSpaceDN w:val="0"/>
                    <w:adjustRightInd w:val="0"/>
                    <w:jc w:val="center"/>
                    <w:rPr>
                      <w:rFonts w:ascii="Arial" w:hAnsi="Arial" w:cs="Arial"/>
                      <w:color w:val="000000"/>
                      <w:sz w:val="18"/>
                      <w:szCs w:val="18"/>
                    </w:rPr>
                  </w:pPr>
                </w:p>
                <w:p w14:paraId="2FA553AA" w14:textId="77777777" w:rsidR="007604EA" w:rsidRDefault="007604EA" w:rsidP="00591E25">
                  <w:pPr>
                    <w:autoSpaceDE w:val="0"/>
                    <w:autoSpaceDN w:val="0"/>
                    <w:adjustRightInd w:val="0"/>
                    <w:jc w:val="center"/>
                    <w:rPr>
                      <w:rFonts w:ascii="Arial" w:hAnsi="Arial" w:cs="Arial"/>
                      <w:color w:val="000000"/>
                      <w:sz w:val="18"/>
                      <w:szCs w:val="18"/>
                    </w:rPr>
                  </w:pPr>
                </w:p>
                <w:p w14:paraId="74875BF3" w14:textId="77777777" w:rsidR="007604EA" w:rsidRDefault="007604EA" w:rsidP="00591E25">
                  <w:pPr>
                    <w:autoSpaceDE w:val="0"/>
                    <w:autoSpaceDN w:val="0"/>
                    <w:adjustRightInd w:val="0"/>
                    <w:jc w:val="center"/>
                    <w:rPr>
                      <w:rFonts w:ascii="Arial" w:hAnsi="Arial" w:cs="Arial"/>
                      <w:color w:val="000000"/>
                      <w:sz w:val="18"/>
                      <w:szCs w:val="18"/>
                    </w:rPr>
                  </w:pPr>
                </w:p>
                <w:p w14:paraId="07DF6627" w14:textId="77777777" w:rsidR="007604EA" w:rsidRDefault="007604EA" w:rsidP="00591E25">
                  <w:pPr>
                    <w:autoSpaceDE w:val="0"/>
                    <w:autoSpaceDN w:val="0"/>
                    <w:adjustRightInd w:val="0"/>
                    <w:jc w:val="center"/>
                    <w:rPr>
                      <w:rFonts w:ascii="Arial" w:hAnsi="Arial" w:cs="Arial"/>
                      <w:color w:val="000000"/>
                      <w:sz w:val="18"/>
                      <w:szCs w:val="18"/>
                    </w:rPr>
                  </w:pPr>
                </w:p>
                <w:p w14:paraId="205E96CC" w14:textId="77777777" w:rsidR="007604EA" w:rsidRDefault="007604EA" w:rsidP="00591E25">
                  <w:pPr>
                    <w:autoSpaceDE w:val="0"/>
                    <w:autoSpaceDN w:val="0"/>
                    <w:adjustRightInd w:val="0"/>
                    <w:jc w:val="center"/>
                    <w:rPr>
                      <w:rFonts w:ascii="Arial" w:hAnsi="Arial" w:cs="Arial"/>
                      <w:color w:val="000000"/>
                      <w:sz w:val="18"/>
                      <w:szCs w:val="18"/>
                    </w:rPr>
                  </w:pPr>
                </w:p>
                <w:p w14:paraId="67CBE587" w14:textId="77777777" w:rsidR="007604EA" w:rsidRDefault="007604EA" w:rsidP="00591E25">
                  <w:pPr>
                    <w:autoSpaceDE w:val="0"/>
                    <w:autoSpaceDN w:val="0"/>
                    <w:adjustRightInd w:val="0"/>
                    <w:jc w:val="center"/>
                    <w:rPr>
                      <w:rFonts w:ascii="Arial" w:hAnsi="Arial" w:cs="Arial"/>
                      <w:color w:val="000000"/>
                      <w:sz w:val="18"/>
                      <w:szCs w:val="18"/>
                    </w:rPr>
                  </w:pPr>
                </w:p>
                <w:p w14:paraId="14314895" w14:textId="77777777" w:rsidR="007604EA" w:rsidRDefault="007604EA" w:rsidP="00591E25">
                  <w:pPr>
                    <w:autoSpaceDE w:val="0"/>
                    <w:autoSpaceDN w:val="0"/>
                    <w:adjustRightInd w:val="0"/>
                    <w:jc w:val="center"/>
                    <w:rPr>
                      <w:rFonts w:ascii="Arial" w:hAnsi="Arial" w:cs="Arial"/>
                      <w:color w:val="000000"/>
                      <w:sz w:val="18"/>
                      <w:szCs w:val="18"/>
                    </w:rPr>
                  </w:pPr>
                </w:p>
                <w:p w14:paraId="41BA3C1E"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tcPr>
                <w:p w14:paraId="20A12963"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1BD705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B8A937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E4907D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2BF80E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7BFF82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AA0B84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2CA652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996FEC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0B8027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E4251B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1468B56"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A5C4D9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21A651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9A5E4A6"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C418959"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93F1264"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3B1784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A60B9BA"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BC1DE4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779FF9F"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50</w:t>
                  </w:r>
                </w:p>
              </w:tc>
              <w:tc>
                <w:tcPr>
                  <w:tcW w:w="1276" w:type="dxa"/>
                </w:tcPr>
                <w:p w14:paraId="7E5053E5" w14:textId="77777777" w:rsidR="007604EA" w:rsidRDefault="007604EA" w:rsidP="00591E25">
                  <w:pPr>
                    <w:autoSpaceDE w:val="0"/>
                    <w:autoSpaceDN w:val="0"/>
                    <w:adjustRightInd w:val="0"/>
                    <w:jc w:val="center"/>
                    <w:rPr>
                      <w:rFonts w:ascii="Arial" w:hAnsi="Arial" w:cs="Arial"/>
                      <w:sz w:val="18"/>
                      <w:szCs w:val="18"/>
                    </w:rPr>
                  </w:pPr>
                </w:p>
                <w:p w14:paraId="6AAF6FED" w14:textId="77777777" w:rsidR="007604EA" w:rsidRDefault="007604EA" w:rsidP="00591E25">
                  <w:pPr>
                    <w:autoSpaceDE w:val="0"/>
                    <w:autoSpaceDN w:val="0"/>
                    <w:adjustRightInd w:val="0"/>
                    <w:jc w:val="center"/>
                    <w:rPr>
                      <w:rFonts w:ascii="Arial" w:hAnsi="Arial" w:cs="Arial"/>
                      <w:sz w:val="18"/>
                      <w:szCs w:val="18"/>
                    </w:rPr>
                  </w:pPr>
                </w:p>
                <w:p w14:paraId="6765BB20" w14:textId="77777777" w:rsidR="007604EA" w:rsidRDefault="007604EA" w:rsidP="00591E25">
                  <w:pPr>
                    <w:autoSpaceDE w:val="0"/>
                    <w:autoSpaceDN w:val="0"/>
                    <w:adjustRightInd w:val="0"/>
                    <w:jc w:val="center"/>
                    <w:rPr>
                      <w:rFonts w:ascii="Arial" w:hAnsi="Arial" w:cs="Arial"/>
                      <w:sz w:val="18"/>
                      <w:szCs w:val="18"/>
                    </w:rPr>
                  </w:pPr>
                </w:p>
                <w:p w14:paraId="44C8A745" w14:textId="77777777" w:rsidR="007604EA" w:rsidRDefault="007604EA" w:rsidP="00591E25">
                  <w:pPr>
                    <w:autoSpaceDE w:val="0"/>
                    <w:autoSpaceDN w:val="0"/>
                    <w:adjustRightInd w:val="0"/>
                    <w:jc w:val="center"/>
                    <w:rPr>
                      <w:rFonts w:ascii="Arial" w:hAnsi="Arial" w:cs="Arial"/>
                      <w:sz w:val="18"/>
                      <w:szCs w:val="18"/>
                    </w:rPr>
                  </w:pPr>
                </w:p>
                <w:p w14:paraId="60C5EA71" w14:textId="77777777" w:rsidR="007604EA" w:rsidRDefault="007604EA" w:rsidP="00591E25">
                  <w:pPr>
                    <w:autoSpaceDE w:val="0"/>
                    <w:autoSpaceDN w:val="0"/>
                    <w:adjustRightInd w:val="0"/>
                    <w:jc w:val="center"/>
                    <w:rPr>
                      <w:rFonts w:ascii="Arial" w:hAnsi="Arial" w:cs="Arial"/>
                      <w:sz w:val="18"/>
                      <w:szCs w:val="18"/>
                    </w:rPr>
                  </w:pPr>
                </w:p>
                <w:p w14:paraId="23BFCBDE" w14:textId="77777777" w:rsidR="007604EA" w:rsidRDefault="007604EA" w:rsidP="00591E25">
                  <w:pPr>
                    <w:autoSpaceDE w:val="0"/>
                    <w:autoSpaceDN w:val="0"/>
                    <w:adjustRightInd w:val="0"/>
                    <w:jc w:val="center"/>
                    <w:rPr>
                      <w:rFonts w:ascii="Arial" w:hAnsi="Arial" w:cs="Arial"/>
                      <w:sz w:val="18"/>
                      <w:szCs w:val="18"/>
                    </w:rPr>
                  </w:pPr>
                </w:p>
                <w:p w14:paraId="0FFCBCD2" w14:textId="77777777" w:rsidR="007604EA" w:rsidRDefault="007604EA" w:rsidP="00591E25">
                  <w:pPr>
                    <w:autoSpaceDE w:val="0"/>
                    <w:autoSpaceDN w:val="0"/>
                    <w:adjustRightInd w:val="0"/>
                    <w:jc w:val="center"/>
                    <w:rPr>
                      <w:rFonts w:ascii="Arial" w:hAnsi="Arial" w:cs="Arial"/>
                      <w:sz w:val="18"/>
                      <w:szCs w:val="18"/>
                    </w:rPr>
                  </w:pPr>
                </w:p>
                <w:p w14:paraId="6DE48E77" w14:textId="77777777" w:rsidR="007604EA" w:rsidRDefault="007604EA" w:rsidP="00591E25">
                  <w:pPr>
                    <w:autoSpaceDE w:val="0"/>
                    <w:autoSpaceDN w:val="0"/>
                    <w:adjustRightInd w:val="0"/>
                    <w:jc w:val="center"/>
                    <w:rPr>
                      <w:rFonts w:ascii="Arial" w:hAnsi="Arial" w:cs="Arial"/>
                      <w:sz w:val="18"/>
                      <w:szCs w:val="18"/>
                    </w:rPr>
                  </w:pPr>
                </w:p>
                <w:p w14:paraId="743A64B0" w14:textId="77777777" w:rsidR="007604EA" w:rsidRDefault="007604EA" w:rsidP="00591E25">
                  <w:pPr>
                    <w:autoSpaceDE w:val="0"/>
                    <w:autoSpaceDN w:val="0"/>
                    <w:adjustRightInd w:val="0"/>
                    <w:jc w:val="center"/>
                    <w:rPr>
                      <w:rFonts w:ascii="Arial" w:hAnsi="Arial" w:cs="Arial"/>
                      <w:sz w:val="18"/>
                      <w:szCs w:val="18"/>
                    </w:rPr>
                  </w:pPr>
                </w:p>
                <w:p w14:paraId="7F359EB5" w14:textId="77777777" w:rsidR="007604EA" w:rsidRDefault="007604EA" w:rsidP="00591E25">
                  <w:pPr>
                    <w:autoSpaceDE w:val="0"/>
                    <w:autoSpaceDN w:val="0"/>
                    <w:adjustRightInd w:val="0"/>
                    <w:jc w:val="center"/>
                    <w:rPr>
                      <w:rFonts w:ascii="Arial" w:hAnsi="Arial" w:cs="Arial"/>
                      <w:sz w:val="18"/>
                      <w:szCs w:val="18"/>
                    </w:rPr>
                  </w:pPr>
                </w:p>
                <w:p w14:paraId="47167FD0" w14:textId="77777777" w:rsidR="007604EA" w:rsidRDefault="007604EA" w:rsidP="00591E25">
                  <w:pPr>
                    <w:autoSpaceDE w:val="0"/>
                    <w:autoSpaceDN w:val="0"/>
                    <w:adjustRightInd w:val="0"/>
                    <w:jc w:val="center"/>
                    <w:rPr>
                      <w:rFonts w:ascii="Arial" w:hAnsi="Arial" w:cs="Arial"/>
                      <w:sz w:val="18"/>
                      <w:szCs w:val="18"/>
                    </w:rPr>
                  </w:pPr>
                </w:p>
                <w:p w14:paraId="4532245B" w14:textId="77777777" w:rsidR="007604EA" w:rsidRDefault="007604EA" w:rsidP="00591E25">
                  <w:pPr>
                    <w:autoSpaceDE w:val="0"/>
                    <w:autoSpaceDN w:val="0"/>
                    <w:adjustRightInd w:val="0"/>
                    <w:jc w:val="center"/>
                    <w:rPr>
                      <w:rFonts w:ascii="Arial" w:hAnsi="Arial" w:cs="Arial"/>
                      <w:sz w:val="18"/>
                      <w:szCs w:val="18"/>
                    </w:rPr>
                  </w:pPr>
                </w:p>
                <w:p w14:paraId="2FA99013" w14:textId="77777777" w:rsidR="007604EA" w:rsidRDefault="007604EA" w:rsidP="00591E25">
                  <w:pPr>
                    <w:autoSpaceDE w:val="0"/>
                    <w:autoSpaceDN w:val="0"/>
                    <w:adjustRightInd w:val="0"/>
                    <w:jc w:val="center"/>
                    <w:rPr>
                      <w:rFonts w:ascii="Arial" w:hAnsi="Arial" w:cs="Arial"/>
                      <w:sz w:val="18"/>
                      <w:szCs w:val="18"/>
                    </w:rPr>
                  </w:pPr>
                </w:p>
                <w:p w14:paraId="1708FAA7" w14:textId="77777777" w:rsidR="007604EA" w:rsidRDefault="007604EA" w:rsidP="00591E25">
                  <w:pPr>
                    <w:autoSpaceDE w:val="0"/>
                    <w:autoSpaceDN w:val="0"/>
                    <w:adjustRightInd w:val="0"/>
                    <w:jc w:val="center"/>
                    <w:rPr>
                      <w:rFonts w:ascii="Arial" w:hAnsi="Arial" w:cs="Arial"/>
                      <w:sz w:val="18"/>
                      <w:szCs w:val="18"/>
                    </w:rPr>
                  </w:pPr>
                </w:p>
                <w:p w14:paraId="4E8492A9" w14:textId="77777777" w:rsidR="007604EA" w:rsidRDefault="007604EA" w:rsidP="00591E25">
                  <w:pPr>
                    <w:autoSpaceDE w:val="0"/>
                    <w:autoSpaceDN w:val="0"/>
                    <w:adjustRightInd w:val="0"/>
                    <w:jc w:val="center"/>
                    <w:rPr>
                      <w:rFonts w:ascii="Arial" w:hAnsi="Arial" w:cs="Arial"/>
                      <w:sz w:val="18"/>
                      <w:szCs w:val="18"/>
                    </w:rPr>
                  </w:pPr>
                </w:p>
                <w:p w14:paraId="4EFB4DDC" w14:textId="77777777" w:rsidR="007604EA" w:rsidRDefault="007604EA" w:rsidP="00591E25">
                  <w:pPr>
                    <w:autoSpaceDE w:val="0"/>
                    <w:autoSpaceDN w:val="0"/>
                    <w:adjustRightInd w:val="0"/>
                    <w:jc w:val="center"/>
                    <w:rPr>
                      <w:rFonts w:ascii="Arial" w:hAnsi="Arial" w:cs="Arial"/>
                      <w:sz w:val="18"/>
                      <w:szCs w:val="18"/>
                    </w:rPr>
                  </w:pPr>
                </w:p>
                <w:p w14:paraId="19E6E36A" w14:textId="77777777" w:rsidR="007604EA" w:rsidRDefault="007604EA" w:rsidP="00591E25">
                  <w:pPr>
                    <w:autoSpaceDE w:val="0"/>
                    <w:autoSpaceDN w:val="0"/>
                    <w:adjustRightInd w:val="0"/>
                    <w:jc w:val="center"/>
                    <w:rPr>
                      <w:rFonts w:ascii="Arial" w:hAnsi="Arial" w:cs="Arial"/>
                      <w:sz w:val="18"/>
                      <w:szCs w:val="18"/>
                    </w:rPr>
                  </w:pPr>
                </w:p>
                <w:p w14:paraId="49AF21F7" w14:textId="77777777" w:rsidR="007604EA" w:rsidRDefault="007604EA" w:rsidP="00591E25">
                  <w:pPr>
                    <w:autoSpaceDE w:val="0"/>
                    <w:autoSpaceDN w:val="0"/>
                    <w:adjustRightInd w:val="0"/>
                    <w:jc w:val="center"/>
                    <w:rPr>
                      <w:rFonts w:ascii="Arial" w:hAnsi="Arial" w:cs="Arial"/>
                      <w:sz w:val="18"/>
                      <w:szCs w:val="18"/>
                    </w:rPr>
                  </w:pPr>
                </w:p>
                <w:p w14:paraId="5EB6CD02" w14:textId="77777777" w:rsidR="007604EA" w:rsidRDefault="007604EA" w:rsidP="00591E25">
                  <w:pPr>
                    <w:autoSpaceDE w:val="0"/>
                    <w:autoSpaceDN w:val="0"/>
                    <w:adjustRightInd w:val="0"/>
                    <w:jc w:val="center"/>
                    <w:rPr>
                      <w:rFonts w:ascii="Arial" w:hAnsi="Arial" w:cs="Arial"/>
                      <w:sz w:val="18"/>
                      <w:szCs w:val="18"/>
                    </w:rPr>
                  </w:pPr>
                </w:p>
                <w:p w14:paraId="25E39C1F" w14:textId="77777777" w:rsidR="007604EA" w:rsidRDefault="007604EA" w:rsidP="00591E25">
                  <w:pPr>
                    <w:autoSpaceDE w:val="0"/>
                    <w:autoSpaceDN w:val="0"/>
                    <w:adjustRightInd w:val="0"/>
                    <w:jc w:val="center"/>
                    <w:rPr>
                      <w:rFonts w:ascii="Arial" w:hAnsi="Arial" w:cs="Arial"/>
                      <w:sz w:val="18"/>
                      <w:szCs w:val="18"/>
                    </w:rPr>
                  </w:pPr>
                </w:p>
                <w:p w14:paraId="27E9154C" w14:textId="2885E17F"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33E2DBC1"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115381B"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616381A"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D73248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54DE64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888F0D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88C2BEA"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47D989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154620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D4179B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3E72CC9"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6ADE38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7FF6B78"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CCAACD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656850F"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03B641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17AD54B"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0554E0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3A01E3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0B4077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5900247" w14:textId="37BD99E6"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44A7DF59" w14:textId="77777777" w:rsidTr="00591E25">
              <w:trPr>
                <w:cantSplit/>
                <w:trHeight w:val="47"/>
              </w:trPr>
              <w:tc>
                <w:tcPr>
                  <w:tcW w:w="6965" w:type="dxa"/>
                  <w:gridSpan w:val="4"/>
                </w:tcPr>
                <w:p w14:paraId="6D87AADB" w14:textId="77777777" w:rsidR="007604EA" w:rsidRPr="00FA1FD3" w:rsidRDefault="007604EA" w:rsidP="00591E25">
                  <w:pPr>
                    <w:autoSpaceDE w:val="0"/>
                    <w:autoSpaceDN w:val="0"/>
                    <w:adjustRightInd w:val="0"/>
                    <w:jc w:val="center"/>
                    <w:rPr>
                      <w:rFonts w:ascii="Arial" w:hAnsi="Arial" w:cs="Arial"/>
                      <w:b/>
                      <w:color w:val="000000" w:themeColor="text1"/>
                      <w:sz w:val="18"/>
                      <w:szCs w:val="18"/>
                    </w:rPr>
                  </w:pPr>
                  <w:r w:rsidRPr="00FA1FD3">
                    <w:rPr>
                      <w:rFonts w:ascii="Arial" w:hAnsi="Arial" w:cs="Arial"/>
                      <w:b/>
                      <w:color w:val="000000" w:themeColor="text1"/>
                      <w:sz w:val="18"/>
                      <w:szCs w:val="18"/>
                    </w:rPr>
                    <w:t>VALOR TOTAL DO LOTE 06</w:t>
                  </w:r>
                  <w:r>
                    <w:rPr>
                      <w:rFonts w:ascii="Arial" w:hAnsi="Arial" w:cs="Arial"/>
                      <w:b/>
                      <w:color w:val="000000" w:themeColor="text1"/>
                      <w:sz w:val="18"/>
                      <w:szCs w:val="18"/>
                    </w:rPr>
                    <w:t>:</w:t>
                  </w:r>
                </w:p>
              </w:tc>
              <w:tc>
                <w:tcPr>
                  <w:tcW w:w="3827" w:type="dxa"/>
                  <w:gridSpan w:val="3"/>
                </w:tcPr>
                <w:p w14:paraId="08B28BBF" w14:textId="04A631F1" w:rsidR="007604EA" w:rsidRPr="00FA1FD3" w:rsidRDefault="007604EA"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sz w:val="18"/>
                      <w:szCs w:val="18"/>
                    </w:rPr>
                    <w:t xml:space="preserve">R$ </w:t>
                  </w:r>
                  <w:r>
                    <w:rPr>
                      <w:rFonts w:ascii="Arial" w:hAnsi="Arial" w:cs="Arial"/>
                      <w:b/>
                      <w:bCs/>
                      <w:sz w:val="18"/>
                      <w:szCs w:val="18"/>
                    </w:rPr>
                    <w:t>XX</w:t>
                  </w:r>
                </w:p>
              </w:tc>
            </w:tr>
          </w:tbl>
          <w:p w14:paraId="773045AD" w14:textId="77777777" w:rsidR="007604EA" w:rsidRPr="00FB4EDC" w:rsidRDefault="007604EA" w:rsidP="00591E25">
            <w:pPr>
              <w:autoSpaceDE w:val="0"/>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673"/>
              <w:gridCol w:w="13"/>
              <w:gridCol w:w="842"/>
              <w:gridCol w:w="1134"/>
              <w:gridCol w:w="1276"/>
              <w:gridCol w:w="1417"/>
            </w:tblGrid>
            <w:tr w:rsidR="007604EA" w:rsidRPr="00FB4EDC" w14:paraId="7038617D" w14:textId="77777777" w:rsidTr="00591E25">
              <w:tc>
                <w:tcPr>
                  <w:tcW w:w="10790" w:type="dxa"/>
                  <w:gridSpan w:val="8"/>
                </w:tcPr>
                <w:p w14:paraId="11EDF0B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07</w:t>
                  </w:r>
                </w:p>
              </w:tc>
            </w:tr>
            <w:tr w:rsidR="007604EA" w:rsidRPr="00FB4EDC" w14:paraId="444F2267" w14:textId="77777777" w:rsidTr="00591E25">
              <w:tc>
                <w:tcPr>
                  <w:tcW w:w="686" w:type="dxa"/>
                </w:tcPr>
                <w:p w14:paraId="3E00DD6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423AFFA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686" w:type="dxa"/>
                  <w:gridSpan w:val="2"/>
                </w:tcPr>
                <w:p w14:paraId="6C6E82D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842" w:type="dxa"/>
                </w:tcPr>
                <w:p w14:paraId="669E050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1134" w:type="dxa"/>
                </w:tcPr>
                <w:p w14:paraId="57350F0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298D6B3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3155D16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5EEABBAC" w14:textId="77777777" w:rsidTr="00591E25">
              <w:trPr>
                <w:cantSplit/>
                <w:trHeight w:val="1134"/>
              </w:trPr>
              <w:tc>
                <w:tcPr>
                  <w:tcW w:w="686" w:type="dxa"/>
                </w:tcPr>
                <w:p w14:paraId="2AE795EC"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p>
                <w:p w14:paraId="116F43A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483D52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009537CD"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236285</w:t>
                  </w:r>
                </w:p>
              </w:tc>
              <w:tc>
                <w:tcPr>
                  <w:tcW w:w="4673" w:type="dxa"/>
                </w:tcPr>
                <w:p w14:paraId="778A660C"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BACIA/TIGELA</w:t>
                  </w:r>
                  <w:r w:rsidRPr="00FB4EDC">
                    <w:rPr>
                      <w:rFonts w:ascii="Arial" w:hAnsi="Arial" w:cs="Arial"/>
                      <w:sz w:val="18"/>
                      <w:szCs w:val="18"/>
                    </w:rPr>
                    <w:br/>
                    <w:t>MATERIAL: ALUMINIO; CAPACIDADE: 300 ML</w:t>
                  </w:r>
                </w:p>
              </w:tc>
              <w:tc>
                <w:tcPr>
                  <w:tcW w:w="855" w:type="dxa"/>
                  <w:gridSpan w:val="2"/>
                  <w:vAlign w:val="center"/>
                </w:tcPr>
                <w:p w14:paraId="1379CB81"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4280DD85"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64BEFFFF" w14:textId="77777777" w:rsidR="007604EA" w:rsidRDefault="007604EA" w:rsidP="00591E25">
                  <w:pPr>
                    <w:autoSpaceDE w:val="0"/>
                    <w:autoSpaceDN w:val="0"/>
                    <w:adjustRightInd w:val="0"/>
                    <w:jc w:val="both"/>
                    <w:rPr>
                      <w:rFonts w:ascii="Arial" w:hAnsi="Arial" w:cs="Arial"/>
                      <w:sz w:val="18"/>
                      <w:szCs w:val="18"/>
                    </w:rPr>
                  </w:pPr>
                </w:p>
                <w:p w14:paraId="0E6FBAD2" w14:textId="77777777" w:rsidR="007604EA" w:rsidRDefault="007604EA" w:rsidP="00591E25">
                  <w:pPr>
                    <w:autoSpaceDE w:val="0"/>
                    <w:autoSpaceDN w:val="0"/>
                    <w:adjustRightInd w:val="0"/>
                    <w:jc w:val="both"/>
                    <w:rPr>
                      <w:rFonts w:ascii="Arial" w:hAnsi="Arial" w:cs="Arial"/>
                      <w:sz w:val="18"/>
                      <w:szCs w:val="18"/>
                    </w:rPr>
                  </w:pPr>
                </w:p>
                <w:p w14:paraId="6F5ED451" w14:textId="1129DF30"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40412F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B57C0EE"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0913D56" w14:textId="6BDD5B10"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66347B9D" w14:textId="77777777" w:rsidTr="00591E25">
              <w:trPr>
                <w:cantSplit/>
                <w:trHeight w:val="1134"/>
              </w:trPr>
              <w:tc>
                <w:tcPr>
                  <w:tcW w:w="686" w:type="dxa"/>
                </w:tcPr>
                <w:p w14:paraId="6E2E8E7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B1DA1B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AD19B76" w14:textId="77777777" w:rsidR="007604EA"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p w14:paraId="2645B744"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
              </w:tc>
              <w:tc>
                <w:tcPr>
                  <w:tcW w:w="749" w:type="dxa"/>
                  <w:textDirection w:val="btLr"/>
                  <w:vAlign w:val="center"/>
                </w:tcPr>
                <w:p w14:paraId="5B94646C"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333333"/>
                      <w:sz w:val="18"/>
                      <w:szCs w:val="18"/>
                      <w:shd w:val="clear" w:color="auto" w:fill="FFFFFF"/>
                    </w:rPr>
                    <w:t>231384</w:t>
                  </w:r>
                </w:p>
              </w:tc>
              <w:tc>
                <w:tcPr>
                  <w:tcW w:w="4673" w:type="dxa"/>
                </w:tcPr>
                <w:p w14:paraId="66DD7054"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CORDA</w:t>
                  </w:r>
                  <w:r w:rsidRPr="00FB4EDC">
                    <w:rPr>
                      <w:rFonts w:ascii="Arial" w:hAnsi="Arial" w:cs="Arial"/>
                      <w:sz w:val="18"/>
                      <w:szCs w:val="18"/>
                    </w:rPr>
                    <w:br/>
                    <w:t>MATERIAL: POLIPROPILENO; TIPO: TRANÇADA (16 PERNAS); DIÂMETRO: 12 MM; APLICAÇÃO: MÚLTIPLO USO. ROLO 50M.</w:t>
                  </w:r>
                </w:p>
              </w:tc>
              <w:tc>
                <w:tcPr>
                  <w:tcW w:w="855" w:type="dxa"/>
                  <w:gridSpan w:val="2"/>
                  <w:vAlign w:val="center"/>
                </w:tcPr>
                <w:p w14:paraId="582B3256" w14:textId="77777777" w:rsidR="007604EA" w:rsidRPr="00FB4EDC" w:rsidRDefault="007604EA" w:rsidP="00591E25">
                  <w:pPr>
                    <w:jc w:val="center"/>
                    <w:rPr>
                      <w:rFonts w:ascii="Arial" w:hAnsi="Arial" w:cs="Arial"/>
                      <w:color w:val="000000"/>
                      <w:sz w:val="18"/>
                      <w:szCs w:val="18"/>
                    </w:rPr>
                  </w:pPr>
                  <w:r w:rsidRPr="00FB4EDC">
                    <w:rPr>
                      <w:rFonts w:ascii="Arial" w:hAnsi="Arial" w:cs="Arial"/>
                      <w:color w:val="000000"/>
                      <w:sz w:val="18"/>
                      <w:szCs w:val="18"/>
                    </w:rPr>
                    <w:t>Rolo</w:t>
                  </w:r>
                </w:p>
              </w:tc>
              <w:tc>
                <w:tcPr>
                  <w:tcW w:w="1134" w:type="dxa"/>
                  <w:vAlign w:val="center"/>
                </w:tcPr>
                <w:p w14:paraId="0C36F5B2"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337C6915" w14:textId="77777777" w:rsidR="007604EA" w:rsidRDefault="007604EA" w:rsidP="00591E25">
                  <w:pPr>
                    <w:autoSpaceDE w:val="0"/>
                    <w:autoSpaceDN w:val="0"/>
                    <w:adjustRightInd w:val="0"/>
                    <w:jc w:val="both"/>
                    <w:rPr>
                      <w:rFonts w:ascii="Arial" w:hAnsi="Arial" w:cs="Arial"/>
                      <w:sz w:val="18"/>
                      <w:szCs w:val="18"/>
                    </w:rPr>
                  </w:pPr>
                </w:p>
                <w:p w14:paraId="46D8260B" w14:textId="77777777" w:rsidR="007604EA" w:rsidRDefault="007604EA" w:rsidP="00591E25">
                  <w:pPr>
                    <w:autoSpaceDE w:val="0"/>
                    <w:autoSpaceDN w:val="0"/>
                    <w:adjustRightInd w:val="0"/>
                    <w:jc w:val="both"/>
                    <w:rPr>
                      <w:rFonts w:ascii="Arial" w:hAnsi="Arial" w:cs="Arial"/>
                      <w:sz w:val="18"/>
                      <w:szCs w:val="18"/>
                    </w:rPr>
                  </w:pPr>
                </w:p>
                <w:p w14:paraId="6D383E8C" w14:textId="697A9716"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p w14:paraId="21C476CC" w14:textId="77777777" w:rsidR="007604EA" w:rsidRPr="00FB4EDC" w:rsidRDefault="007604EA" w:rsidP="00591E25">
                  <w:pPr>
                    <w:rPr>
                      <w:rFonts w:ascii="Arial" w:hAnsi="Arial" w:cs="Arial"/>
                      <w:sz w:val="18"/>
                      <w:szCs w:val="18"/>
                    </w:rPr>
                  </w:pPr>
                </w:p>
              </w:tc>
              <w:tc>
                <w:tcPr>
                  <w:tcW w:w="1417" w:type="dxa"/>
                </w:tcPr>
                <w:p w14:paraId="090E465B" w14:textId="77777777" w:rsidR="007604EA" w:rsidRDefault="007604EA" w:rsidP="00591E25">
                  <w:pPr>
                    <w:autoSpaceDE w:val="0"/>
                    <w:autoSpaceDN w:val="0"/>
                    <w:adjustRightInd w:val="0"/>
                    <w:jc w:val="both"/>
                    <w:rPr>
                      <w:rFonts w:ascii="Arial" w:hAnsi="Arial" w:cs="Arial"/>
                      <w:color w:val="000000" w:themeColor="text1"/>
                      <w:sz w:val="18"/>
                      <w:szCs w:val="18"/>
                    </w:rPr>
                  </w:pPr>
                </w:p>
                <w:p w14:paraId="03ADC729" w14:textId="77777777" w:rsidR="007604EA" w:rsidRDefault="007604EA" w:rsidP="00591E25">
                  <w:pPr>
                    <w:autoSpaceDE w:val="0"/>
                    <w:autoSpaceDN w:val="0"/>
                    <w:adjustRightInd w:val="0"/>
                    <w:jc w:val="both"/>
                    <w:rPr>
                      <w:rFonts w:ascii="Arial" w:hAnsi="Arial" w:cs="Arial"/>
                      <w:color w:val="000000" w:themeColor="text1"/>
                      <w:sz w:val="18"/>
                      <w:szCs w:val="18"/>
                    </w:rPr>
                  </w:pPr>
                </w:p>
                <w:p w14:paraId="3CBE28EA" w14:textId="1A3E2F31"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5DE214C4" w14:textId="77777777" w:rsidTr="00591E25">
              <w:trPr>
                <w:cantSplit/>
                <w:trHeight w:val="1134"/>
              </w:trPr>
              <w:tc>
                <w:tcPr>
                  <w:tcW w:w="686" w:type="dxa"/>
                </w:tcPr>
                <w:p w14:paraId="06771160"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20E25376"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25A8A99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527DCF08"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361042</w:t>
                  </w:r>
                </w:p>
              </w:tc>
              <w:tc>
                <w:tcPr>
                  <w:tcW w:w="4673" w:type="dxa"/>
                </w:tcPr>
                <w:p w14:paraId="3F7C37F4"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TELA NÁILON</w:t>
                  </w:r>
                  <w:r w:rsidRPr="00FB4EDC">
                    <w:rPr>
                      <w:rFonts w:ascii="Arial" w:hAnsi="Arial" w:cs="Arial"/>
                      <w:sz w:val="18"/>
                      <w:szCs w:val="18"/>
                    </w:rPr>
                    <w:br/>
                    <w:t>COMPRIMENTO: 50M; LARGURA: 1,50; APLICAÇÃO: MOSQUITEIRO; TIPO: FILÓ; COR: BRANCA; ABETURA MALHAS: 1MM</w:t>
                  </w:r>
                </w:p>
              </w:tc>
              <w:tc>
                <w:tcPr>
                  <w:tcW w:w="855" w:type="dxa"/>
                  <w:gridSpan w:val="2"/>
                  <w:vAlign w:val="center"/>
                </w:tcPr>
                <w:p w14:paraId="1B7B6183" w14:textId="77777777" w:rsidR="007604EA" w:rsidRPr="00FB4EDC" w:rsidRDefault="007604EA" w:rsidP="00591E25">
                  <w:pPr>
                    <w:jc w:val="center"/>
                    <w:rPr>
                      <w:rFonts w:ascii="Arial" w:hAnsi="Arial" w:cs="Arial"/>
                      <w:color w:val="000000"/>
                      <w:sz w:val="18"/>
                      <w:szCs w:val="18"/>
                    </w:rPr>
                  </w:pPr>
                  <w:r w:rsidRPr="00FB4EDC">
                    <w:rPr>
                      <w:rFonts w:ascii="Arial" w:hAnsi="Arial" w:cs="Arial"/>
                      <w:color w:val="000000"/>
                      <w:sz w:val="18"/>
                      <w:szCs w:val="18"/>
                    </w:rPr>
                    <w:t>Rolo</w:t>
                  </w:r>
                </w:p>
              </w:tc>
              <w:tc>
                <w:tcPr>
                  <w:tcW w:w="1134" w:type="dxa"/>
                  <w:vAlign w:val="center"/>
                </w:tcPr>
                <w:p w14:paraId="67589835"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4CD41D3E" w14:textId="77777777" w:rsidR="007604EA" w:rsidRDefault="007604EA" w:rsidP="00591E25">
                  <w:pPr>
                    <w:autoSpaceDE w:val="0"/>
                    <w:autoSpaceDN w:val="0"/>
                    <w:adjustRightInd w:val="0"/>
                    <w:jc w:val="both"/>
                    <w:rPr>
                      <w:rFonts w:ascii="Arial" w:hAnsi="Arial" w:cs="Arial"/>
                      <w:sz w:val="18"/>
                      <w:szCs w:val="18"/>
                    </w:rPr>
                  </w:pPr>
                </w:p>
                <w:p w14:paraId="0072B443" w14:textId="77777777" w:rsidR="007604EA" w:rsidRDefault="007604EA" w:rsidP="00591E25">
                  <w:pPr>
                    <w:autoSpaceDE w:val="0"/>
                    <w:autoSpaceDN w:val="0"/>
                    <w:adjustRightInd w:val="0"/>
                    <w:jc w:val="both"/>
                    <w:rPr>
                      <w:rFonts w:ascii="Arial" w:hAnsi="Arial" w:cs="Arial"/>
                      <w:sz w:val="18"/>
                      <w:szCs w:val="18"/>
                    </w:rPr>
                  </w:pPr>
                </w:p>
                <w:p w14:paraId="4B7A0E8F" w14:textId="354BEAE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48D61D6" w14:textId="77777777" w:rsidR="007604EA" w:rsidRDefault="007604EA" w:rsidP="00591E25">
                  <w:pPr>
                    <w:autoSpaceDE w:val="0"/>
                    <w:autoSpaceDN w:val="0"/>
                    <w:adjustRightInd w:val="0"/>
                    <w:jc w:val="both"/>
                    <w:rPr>
                      <w:rFonts w:ascii="Arial" w:hAnsi="Arial" w:cs="Arial"/>
                      <w:color w:val="000000" w:themeColor="text1"/>
                      <w:sz w:val="18"/>
                      <w:szCs w:val="18"/>
                    </w:rPr>
                  </w:pPr>
                </w:p>
                <w:p w14:paraId="5EEF2489" w14:textId="77777777" w:rsidR="007604EA" w:rsidRDefault="007604EA" w:rsidP="00591E25">
                  <w:pPr>
                    <w:autoSpaceDE w:val="0"/>
                    <w:autoSpaceDN w:val="0"/>
                    <w:adjustRightInd w:val="0"/>
                    <w:jc w:val="both"/>
                    <w:rPr>
                      <w:rFonts w:ascii="Arial" w:hAnsi="Arial" w:cs="Arial"/>
                      <w:color w:val="000000" w:themeColor="text1"/>
                      <w:sz w:val="18"/>
                      <w:szCs w:val="18"/>
                    </w:rPr>
                  </w:pPr>
                </w:p>
                <w:p w14:paraId="175974CA" w14:textId="05180579"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48BCAD75" w14:textId="77777777" w:rsidTr="00591E25">
              <w:trPr>
                <w:cantSplit/>
                <w:trHeight w:val="1134"/>
              </w:trPr>
              <w:tc>
                <w:tcPr>
                  <w:tcW w:w="686" w:type="dxa"/>
                </w:tcPr>
                <w:p w14:paraId="4543839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A1AF56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745D60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D2F8675"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34602C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FE5890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3C77BC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6E3989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462C8C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5CBC6868"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617634</w:t>
                  </w:r>
                </w:p>
              </w:tc>
              <w:tc>
                <w:tcPr>
                  <w:tcW w:w="4673" w:type="dxa"/>
                </w:tcPr>
                <w:p w14:paraId="42FE44E2" w14:textId="77777777" w:rsidR="007604EA" w:rsidRPr="00FB4EDC" w:rsidRDefault="007604EA" w:rsidP="00591E25">
                  <w:pPr>
                    <w:rPr>
                      <w:rFonts w:ascii="Arial" w:hAnsi="Arial" w:cs="Arial"/>
                      <w:sz w:val="18"/>
                      <w:szCs w:val="18"/>
                      <w:lang w:eastAsia="pt-BR"/>
                    </w:rPr>
                  </w:pPr>
                  <w:r w:rsidRPr="00FB4EDC">
                    <w:rPr>
                      <w:rFonts w:ascii="Arial" w:hAnsi="Arial" w:cs="Arial"/>
                      <w:sz w:val="18"/>
                      <w:szCs w:val="18"/>
                      <w:lang w:eastAsia="pt-BR"/>
                    </w:rPr>
                    <w:t xml:space="preserve">LANTERNA DE MÃO - TIPO TÁTICA </w:t>
                  </w:r>
                </w:p>
                <w:p w14:paraId="2FA5698B" w14:textId="77777777" w:rsidR="007604EA" w:rsidRPr="00FB4EDC" w:rsidRDefault="007604EA" w:rsidP="00591E25">
                  <w:pPr>
                    <w:rPr>
                      <w:rFonts w:ascii="Arial" w:hAnsi="Arial" w:cs="Arial"/>
                      <w:sz w:val="18"/>
                      <w:szCs w:val="18"/>
                      <w:lang w:eastAsia="pt-BR"/>
                    </w:rPr>
                  </w:pPr>
                  <w:r w:rsidRPr="00FB4EDC">
                    <w:rPr>
                      <w:rFonts w:ascii="Arial" w:hAnsi="Arial" w:cs="Arial"/>
                      <w:sz w:val="18"/>
                      <w:szCs w:val="18"/>
                      <w:lang w:eastAsia="pt-BR"/>
                    </w:rPr>
                    <w:t>EM ALUMÍNIO, RESISTENTE À QUEDA E À PROVA D´ÁGUA; POSSUI 5 MODOS DE FUNCIONAMENTO (LUZ FORTE, ECONÔMICA, FRACA, STROBO E S.O.S), COM REGULAGEM DE FOCO EM ATÉ 2000X; LED T6; FLUXO LUMINOSO MÍNIMO REALISTA, MÍNIMO DE 230.000 LUMENS / 888000W; ALCANCE DE PROJEÇÃO: 1000M; ALIMENTAÇÃO: BATERIA RECARREGÁVEL LI-ION DE, NO MÍNIMO, 16800MAH 4,2V. ITENS INCLUSOS: LANTERNA, BATERIA RECARREGÁVEL, CARREGADOR DE BATERIA 100V/220V, CAPA PARA TRANSPORTE E CORDÃO DE PUNHO. TAMANHO/COMPRIMENTO: MÍNIMO 13CM E MÁXIMO DE 16 CM. DIÂMETRO MÍNIMO DE 4CM E MÁXIMO DE 5CM. ADMINITINDO EQUIVALENTE.</w:t>
                  </w:r>
                </w:p>
              </w:tc>
              <w:tc>
                <w:tcPr>
                  <w:tcW w:w="855" w:type="dxa"/>
                  <w:gridSpan w:val="2"/>
                  <w:vAlign w:val="center"/>
                </w:tcPr>
                <w:p w14:paraId="77CED25C" w14:textId="77777777" w:rsidR="007604EA" w:rsidRPr="00FB4EDC"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5468FD98"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5AD598E4" w14:textId="77777777" w:rsidR="007604EA" w:rsidRDefault="007604EA" w:rsidP="00591E25">
                  <w:pPr>
                    <w:autoSpaceDE w:val="0"/>
                    <w:autoSpaceDN w:val="0"/>
                    <w:adjustRightInd w:val="0"/>
                    <w:jc w:val="both"/>
                    <w:rPr>
                      <w:rFonts w:ascii="Arial" w:hAnsi="Arial" w:cs="Arial"/>
                      <w:sz w:val="18"/>
                      <w:szCs w:val="18"/>
                    </w:rPr>
                  </w:pPr>
                </w:p>
                <w:p w14:paraId="4F575984" w14:textId="77777777" w:rsidR="007604EA" w:rsidRDefault="007604EA" w:rsidP="00591E25">
                  <w:pPr>
                    <w:autoSpaceDE w:val="0"/>
                    <w:autoSpaceDN w:val="0"/>
                    <w:adjustRightInd w:val="0"/>
                    <w:jc w:val="both"/>
                    <w:rPr>
                      <w:rFonts w:ascii="Arial" w:hAnsi="Arial" w:cs="Arial"/>
                      <w:sz w:val="18"/>
                      <w:szCs w:val="18"/>
                    </w:rPr>
                  </w:pPr>
                </w:p>
                <w:p w14:paraId="6511EC00" w14:textId="77777777" w:rsidR="007604EA" w:rsidRDefault="007604EA" w:rsidP="00591E25">
                  <w:pPr>
                    <w:autoSpaceDE w:val="0"/>
                    <w:autoSpaceDN w:val="0"/>
                    <w:adjustRightInd w:val="0"/>
                    <w:jc w:val="both"/>
                    <w:rPr>
                      <w:rFonts w:ascii="Arial" w:hAnsi="Arial" w:cs="Arial"/>
                      <w:sz w:val="18"/>
                      <w:szCs w:val="18"/>
                    </w:rPr>
                  </w:pPr>
                </w:p>
                <w:p w14:paraId="7B97AE0A" w14:textId="77777777" w:rsidR="007604EA" w:rsidRDefault="007604EA" w:rsidP="00591E25">
                  <w:pPr>
                    <w:autoSpaceDE w:val="0"/>
                    <w:autoSpaceDN w:val="0"/>
                    <w:adjustRightInd w:val="0"/>
                    <w:jc w:val="both"/>
                    <w:rPr>
                      <w:rFonts w:ascii="Arial" w:hAnsi="Arial" w:cs="Arial"/>
                      <w:sz w:val="18"/>
                      <w:szCs w:val="18"/>
                    </w:rPr>
                  </w:pPr>
                </w:p>
                <w:p w14:paraId="04FCA102" w14:textId="77777777" w:rsidR="007604EA" w:rsidRDefault="007604EA" w:rsidP="00591E25">
                  <w:pPr>
                    <w:autoSpaceDE w:val="0"/>
                    <w:autoSpaceDN w:val="0"/>
                    <w:adjustRightInd w:val="0"/>
                    <w:jc w:val="both"/>
                    <w:rPr>
                      <w:rFonts w:ascii="Arial" w:hAnsi="Arial" w:cs="Arial"/>
                      <w:sz w:val="18"/>
                      <w:szCs w:val="18"/>
                    </w:rPr>
                  </w:pPr>
                </w:p>
                <w:p w14:paraId="6AB98870" w14:textId="77777777" w:rsidR="007604EA" w:rsidRDefault="007604EA" w:rsidP="00591E25">
                  <w:pPr>
                    <w:autoSpaceDE w:val="0"/>
                    <w:autoSpaceDN w:val="0"/>
                    <w:adjustRightInd w:val="0"/>
                    <w:jc w:val="both"/>
                    <w:rPr>
                      <w:rFonts w:ascii="Arial" w:hAnsi="Arial" w:cs="Arial"/>
                      <w:sz w:val="18"/>
                      <w:szCs w:val="18"/>
                    </w:rPr>
                  </w:pPr>
                </w:p>
                <w:p w14:paraId="6AB43229" w14:textId="77777777" w:rsidR="007604EA" w:rsidRDefault="007604EA" w:rsidP="00591E25">
                  <w:pPr>
                    <w:autoSpaceDE w:val="0"/>
                    <w:autoSpaceDN w:val="0"/>
                    <w:adjustRightInd w:val="0"/>
                    <w:jc w:val="both"/>
                    <w:rPr>
                      <w:rFonts w:ascii="Arial" w:hAnsi="Arial" w:cs="Arial"/>
                      <w:sz w:val="18"/>
                      <w:szCs w:val="18"/>
                    </w:rPr>
                  </w:pPr>
                </w:p>
                <w:p w14:paraId="1DF54A4E" w14:textId="3FCF4448"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6304C07" w14:textId="77777777" w:rsidR="007604EA" w:rsidRDefault="007604EA" w:rsidP="00591E25">
                  <w:pPr>
                    <w:autoSpaceDE w:val="0"/>
                    <w:autoSpaceDN w:val="0"/>
                    <w:adjustRightInd w:val="0"/>
                    <w:jc w:val="both"/>
                    <w:rPr>
                      <w:rFonts w:ascii="Arial" w:hAnsi="Arial" w:cs="Arial"/>
                      <w:color w:val="000000" w:themeColor="text1"/>
                      <w:sz w:val="18"/>
                      <w:szCs w:val="18"/>
                    </w:rPr>
                  </w:pPr>
                </w:p>
                <w:p w14:paraId="65E1A380" w14:textId="77777777" w:rsidR="007604EA" w:rsidRDefault="007604EA" w:rsidP="00591E25">
                  <w:pPr>
                    <w:autoSpaceDE w:val="0"/>
                    <w:autoSpaceDN w:val="0"/>
                    <w:adjustRightInd w:val="0"/>
                    <w:jc w:val="both"/>
                    <w:rPr>
                      <w:rFonts w:ascii="Arial" w:hAnsi="Arial" w:cs="Arial"/>
                      <w:color w:val="000000" w:themeColor="text1"/>
                      <w:sz w:val="18"/>
                      <w:szCs w:val="18"/>
                    </w:rPr>
                  </w:pPr>
                </w:p>
                <w:p w14:paraId="1C4A421D" w14:textId="77777777" w:rsidR="007604EA" w:rsidRDefault="007604EA" w:rsidP="00591E25">
                  <w:pPr>
                    <w:autoSpaceDE w:val="0"/>
                    <w:autoSpaceDN w:val="0"/>
                    <w:adjustRightInd w:val="0"/>
                    <w:jc w:val="both"/>
                    <w:rPr>
                      <w:rFonts w:ascii="Arial" w:hAnsi="Arial" w:cs="Arial"/>
                      <w:color w:val="000000" w:themeColor="text1"/>
                      <w:sz w:val="18"/>
                      <w:szCs w:val="18"/>
                    </w:rPr>
                  </w:pPr>
                </w:p>
                <w:p w14:paraId="67D7197D" w14:textId="77777777" w:rsidR="007604EA" w:rsidRDefault="007604EA" w:rsidP="00591E25">
                  <w:pPr>
                    <w:autoSpaceDE w:val="0"/>
                    <w:autoSpaceDN w:val="0"/>
                    <w:adjustRightInd w:val="0"/>
                    <w:jc w:val="both"/>
                    <w:rPr>
                      <w:rFonts w:ascii="Arial" w:hAnsi="Arial" w:cs="Arial"/>
                      <w:color w:val="000000" w:themeColor="text1"/>
                      <w:sz w:val="18"/>
                      <w:szCs w:val="18"/>
                    </w:rPr>
                  </w:pPr>
                </w:p>
                <w:p w14:paraId="41F9D123" w14:textId="77777777" w:rsidR="007604EA" w:rsidRDefault="007604EA" w:rsidP="00591E25">
                  <w:pPr>
                    <w:autoSpaceDE w:val="0"/>
                    <w:autoSpaceDN w:val="0"/>
                    <w:adjustRightInd w:val="0"/>
                    <w:jc w:val="both"/>
                    <w:rPr>
                      <w:rFonts w:ascii="Arial" w:hAnsi="Arial" w:cs="Arial"/>
                      <w:color w:val="000000" w:themeColor="text1"/>
                      <w:sz w:val="18"/>
                      <w:szCs w:val="18"/>
                    </w:rPr>
                  </w:pPr>
                </w:p>
                <w:p w14:paraId="27D907CE" w14:textId="77777777" w:rsidR="007604EA" w:rsidRDefault="007604EA" w:rsidP="00591E25">
                  <w:pPr>
                    <w:autoSpaceDE w:val="0"/>
                    <w:autoSpaceDN w:val="0"/>
                    <w:adjustRightInd w:val="0"/>
                    <w:jc w:val="both"/>
                    <w:rPr>
                      <w:rFonts w:ascii="Arial" w:hAnsi="Arial" w:cs="Arial"/>
                      <w:color w:val="000000" w:themeColor="text1"/>
                      <w:sz w:val="18"/>
                      <w:szCs w:val="18"/>
                    </w:rPr>
                  </w:pPr>
                </w:p>
                <w:p w14:paraId="4C0D2661" w14:textId="77777777" w:rsidR="007604EA" w:rsidRDefault="007604EA" w:rsidP="00591E25">
                  <w:pPr>
                    <w:autoSpaceDE w:val="0"/>
                    <w:autoSpaceDN w:val="0"/>
                    <w:adjustRightInd w:val="0"/>
                    <w:jc w:val="both"/>
                    <w:rPr>
                      <w:rFonts w:ascii="Arial" w:hAnsi="Arial" w:cs="Arial"/>
                      <w:color w:val="000000" w:themeColor="text1"/>
                      <w:sz w:val="18"/>
                      <w:szCs w:val="18"/>
                    </w:rPr>
                  </w:pPr>
                </w:p>
                <w:p w14:paraId="2F862816" w14:textId="1C9C5D74"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5CE58545" w14:textId="77777777" w:rsidTr="00591E25">
              <w:trPr>
                <w:cantSplit/>
                <w:trHeight w:val="1134"/>
              </w:trPr>
              <w:tc>
                <w:tcPr>
                  <w:tcW w:w="686" w:type="dxa"/>
                </w:tcPr>
                <w:p w14:paraId="095736B3"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71DA38A8"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5BBC77BF"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684AB7D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05</w:t>
                  </w:r>
                </w:p>
              </w:tc>
              <w:tc>
                <w:tcPr>
                  <w:tcW w:w="749" w:type="dxa"/>
                  <w:textDirection w:val="btLr"/>
                  <w:vAlign w:val="center"/>
                </w:tcPr>
                <w:p w14:paraId="157AE08A"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254237</w:t>
                  </w:r>
                </w:p>
              </w:tc>
              <w:tc>
                <w:tcPr>
                  <w:tcW w:w="4673" w:type="dxa"/>
                </w:tcPr>
                <w:p w14:paraId="2604BB2B"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 xml:space="preserve">CRONÔMETRO DIGITAL </w:t>
                  </w:r>
                  <w:r w:rsidRPr="00FB4EDC">
                    <w:rPr>
                      <w:rFonts w:ascii="Arial" w:hAnsi="Arial" w:cs="Arial"/>
                      <w:sz w:val="18"/>
                      <w:szCs w:val="18"/>
                    </w:rPr>
                    <w:br/>
                    <w:t>MATERIAL CARCAÇA: PLÁSTICO ABS; TIPO: BOLSO; TIPO MOSTRADOR: DIGITAL; FUNCIONAMENTO: BATERIA; CARACTERÍSTICAS ADICIONAIS: COM ALARME; COM INDICADOR DE HORAS, MINUTOS E SEGUNDOS; FUNÇÃO DE ZERAMENTO E CONGELAMENTO DA LEITURA</w:t>
                  </w:r>
                </w:p>
              </w:tc>
              <w:tc>
                <w:tcPr>
                  <w:tcW w:w="855" w:type="dxa"/>
                  <w:gridSpan w:val="2"/>
                  <w:vAlign w:val="center"/>
                </w:tcPr>
                <w:p w14:paraId="1E8D1A78" w14:textId="77777777" w:rsidR="007604EA" w:rsidRPr="00FB4EDC"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263D29C3"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p w14:paraId="1377F236" w14:textId="77777777" w:rsidR="007604EA" w:rsidRPr="00FB4EDC" w:rsidRDefault="007604EA" w:rsidP="00591E25">
                  <w:pPr>
                    <w:autoSpaceDE w:val="0"/>
                    <w:autoSpaceDN w:val="0"/>
                    <w:adjustRightInd w:val="0"/>
                    <w:jc w:val="both"/>
                    <w:rPr>
                      <w:rFonts w:ascii="Arial" w:hAnsi="Arial" w:cs="Arial"/>
                      <w:color w:val="000000" w:themeColor="text1"/>
                      <w:sz w:val="18"/>
                      <w:szCs w:val="18"/>
                    </w:rPr>
                  </w:pPr>
                </w:p>
              </w:tc>
              <w:tc>
                <w:tcPr>
                  <w:tcW w:w="1276" w:type="dxa"/>
                </w:tcPr>
                <w:p w14:paraId="7B93C952" w14:textId="77777777" w:rsidR="007604EA" w:rsidRDefault="007604EA" w:rsidP="00591E25">
                  <w:pPr>
                    <w:autoSpaceDE w:val="0"/>
                    <w:autoSpaceDN w:val="0"/>
                    <w:adjustRightInd w:val="0"/>
                    <w:jc w:val="both"/>
                    <w:rPr>
                      <w:rFonts w:ascii="Arial" w:hAnsi="Arial" w:cs="Arial"/>
                      <w:sz w:val="18"/>
                      <w:szCs w:val="18"/>
                    </w:rPr>
                  </w:pPr>
                </w:p>
                <w:p w14:paraId="6F9F4878" w14:textId="77777777" w:rsidR="007604EA" w:rsidRDefault="007604EA" w:rsidP="00591E25">
                  <w:pPr>
                    <w:autoSpaceDE w:val="0"/>
                    <w:autoSpaceDN w:val="0"/>
                    <w:adjustRightInd w:val="0"/>
                    <w:jc w:val="both"/>
                    <w:rPr>
                      <w:rFonts w:ascii="Arial" w:hAnsi="Arial" w:cs="Arial"/>
                      <w:sz w:val="18"/>
                      <w:szCs w:val="18"/>
                    </w:rPr>
                  </w:pPr>
                </w:p>
                <w:p w14:paraId="4CAC2332" w14:textId="77777777" w:rsidR="007604EA" w:rsidRDefault="007604EA" w:rsidP="00591E25">
                  <w:pPr>
                    <w:autoSpaceDE w:val="0"/>
                    <w:autoSpaceDN w:val="0"/>
                    <w:adjustRightInd w:val="0"/>
                    <w:jc w:val="both"/>
                    <w:rPr>
                      <w:rFonts w:ascii="Arial" w:hAnsi="Arial" w:cs="Arial"/>
                      <w:sz w:val="18"/>
                      <w:szCs w:val="18"/>
                    </w:rPr>
                  </w:pPr>
                </w:p>
                <w:p w14:paraId="02CF1BE5" w14:textId="566708C0"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5E6DD4CA" w14:textId="77777777" w:rsidR="007604EA" w:rsidRDefault="007604EA" w:rsidP="00591E25">
                  <w:pPr>
                    <w:autoSpaceDE w:val="0"/>
                    <w:autoSpaceDN w:val="0"/>
                    <w:adjustRightInd w:val="0"/>
                    <w:jc w:val="both"/>
                    <w:rPr>
                      <w:rFonts w:ascii="Arial" w:hAnsi="Arial" w:cs="Arial"/>
                      <w:color w:val="000000" w:themeColor="text1"/>
                      <w:sz w:val="18"/>
                      <w:szCs w:val="18"/>
                    </w:rPr>
                  </w:pPr>
                </w:p>
                <w:p w14:paraId="368936DB" w14:textId="77777777" w:rsidR="007604EA" w:rsidRDefault="007604EA" w:rsidP="00591E25">
                  <w:pPr>
                    <w:autoSpaceDE w:val="0"/>
                    <w:autoSpaceDN w:val="0"/>
                    <w:adjustRightInd w:val="0"/>
                    <w:jc w:val="both"/>
                    <w:rPr>
                      <w:rFonts w:ascii="Arial" w:hAnsi="Arial" w:cs="Arial"/>
                      <w:color w:val="000000" w:themeColor="text1"/>
                      <w:sz w:val="18"/>
                      <w:szCs w:val="18"/>
                    </w:rPr>
                  </w:pPr>
                </w:p>
                <w:p w14:paraId="490A4880" w14:textId="77777777" w:rsidR="007604EA" w:rsidRDefault="007604EA" w:rsidP="00591E25">
                  <w:pPr>
                    <w:autoSpaceDE w:val="0"/>
                    <w:autoSpaceDN w:val="0"/>
                    <w:adjustRightInd w:val="0"/>
                    <w:jc w:val="both"/>
                    <w:rPr>
                      <w:rFonts w:ascii="Arial" w:hAnsi="Arial" w:cs="Arial"/>
                      <w:color w:val="000000" w:themeColor="text1"/>
                      <w:sz w:val="18"/>
                      <w:szCs w:val="18"/>
                    </w:rPr>
                  </w:pPr>
                </w:p>
                <w:p w14:paraId="2A8C2148" w14:textId="71776EE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6DFF6089" w14:textId="77777777" w:rsidTr="00591E25">
              <w:trPr>
                <w:cantSplit/>
                <w:trHeight w:val="1134"/>
              </w:trPr>
              <w:tc>
                <w:tcPr>
                  <w:tcW w:w="686" w:type="dxa"/>
                </w:tcPr>
                <w:p w14:paraId="6C36982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5782C8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E51ADA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06</w:t>
                  </w:r>
                </w:p>
              </w:tc>
              <w:tc>
                <w:tcPr>
                  <w:tcW w:w="749" w:type="dxa"/>
                  <w:textDirection w:val="btLr"/>
                  <w:vAlign w:val="center"/>
                </w:tcPr>
                <w:p w14:paraId="4E7EF139"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628072</w:t>
                  </w:r>
                </w:p>
              </w:tc>
              <w:tc>
                <w:tcPr>
                  <w:tcW w:w="4673" w:type="dxa"/>
                  <w:vAlign w:val="center"/>
                </w:tcPr>
                <w:p w14:paraId="76F8FBBC" w14:textId="77777777" w:rsidR="007604EA" w:rsidRPr="00FB4EDC" w:rsidRDefault="007604EA" w:rsidP="00591E25">
                  <w:pPr>
                    <w:jc w:val="both"/>
                    <w:rPr>
                      <w:rFonts w:ascii="Arial" w:hAnsi="Arial" w:cs="Arial"/>
                      <w:color w:val="495057"/>
                      <w:sz w:val="18"/>
                      <w:szCs w:val="18"/>
                      <w:shd w:val="clear" w:color="auto" w:fill="FFFFFF"/>
                      <w:lang w:eastAsia="pt-BR"/>
                    </w:rPr>
                  </w:pPr>
                  <w:r w:rsidRPr="00FB4EDC">
                    <w:rPr>
                      <w:rFonts w:ascii="Arial" w:hAnsi="Arial" w:cs="Arial"/>
                      <w:color w:val="000000"/>
                      <w:sz w:val="18"/>
                      <w:szCs w:val="18"/>
                      <w:shd w:val="clear" w:color="auto" w:fill="FFFFFF"/>
                      <w:lang w:eastAsia="pt-BR"/>
                    </w:rPr>
                    <w:t>CAIXA PLÁSTICA ORGANIZADORA</w:t>
                  </w:r>
                  <w:r w:rsidRPr="00FB4EDC">
                    <w:rPr>
                      <w:rFonts w:ascii="Arial" w:hAnsi="Arial" w:cs="Arial"/>
                      <w:color w:val="000000"/>
                      <w:sz w:val="18"/>
                      <w:szCs w:val="18"/>
                      <w:shd w:val="clear" w:color="auto" w:fill="FFFFFF"/>
                      <w:lang w:eastAsia="pt-BR"/>
                    </w:rPr>
                    <w:br/>
                    <w:t>MATERIAL: POLIPROPILENO</w:t>
                  </w:r>
                  <w:r w:rsidRPr="00FB4EDC">
                    <w:rPr>
                      <w:rFonts w:ascii="Arial" w:hAnsi="Arial" w:cs="Arial"/>
                      <w:color w:val="495057"/>
                      <w:sz w:val="18"/>
                      <w:szCs w:val="18"/>
                      <w:shd w:val="clear" w:color="auto" w:fill="FFFFFF"/>
                      <w:lang w:eastAsia="pt-BR"/>
                    </w:rPr>
                    <w:t>;</w:t>
                  </w:r>
                  <w:r w:rsidRPr="00FB4EDC">
                    <w:rPr>
                      <w:rFonts w:ascii="Arial" w:hAnsi="Arial" w:cs="Arial"/>
                      <w:sz w:val="18"/>
                      <w:szCs w:val="18"/>
                      <w:shd w:val="clear" w:color="auto" w:fill="FFFFFF"/>
                      <w:lang w:eastAsia="pt-BR"/>
                    </w:rPr>
                    <w:t xml:space="preserve"> COR: TRANSPARENTE</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APLICAÇÃO: ACONDICIONAMENTO DE MATERIAL;</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CARACTERÍSTICAS ADICIONAIS: TAMPA E TRAVAS</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TIPO: ORGANIZADORA</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CAPACIDADE: 56 L</w:t>
                  </w:r>
                </w:p>
              </w:tc>
              <w:tc>
                <w:tcPr>
                  <w:tcW w:w="855" w:type="dxa"/>
                  <w:gridSpan w:val="2"/>
                  <w:vAlign w:val="center"/>
                </w:tcPr>
                <w:p w14:paraId="48DE47F1" w14:textId="77777777" w:rsidR="007604EA" w:rsidRPr="00FB4EDC"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127AD114"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0CB3AEA8" w14:textId="77777777" w:rsidR="007604EA" w:rsidRDefault="007604EA" w:rsidP="00591E25">
                  <w:pPr>
                    <w:autoSpaceDE w:val="0"/>
                    <w:autoSpaceDN w:val="0"/>
                    <w:adjustRightInd w:val="0"/>
                    <w:jc w:val="both"/>
                    <w:rPr>
                      <w:rFonts w:ascii="Arial" w:hAnsi="Arial" w:cs="Arial"/>
                      <w:sz w:val="18"/>
                      <w:szCs w:val="18"/>
                    </w:rPr>
                  </w:pPr>
                </w:p>
                <w:p w14:paraId="644013F5" w14:textId="77777777" w:rsidR="007604EA" w:rsidRDefault="007604EA" w:rsidP="00591E25">
                  <w:pPr>
                    <w:autoSpaceDE w:val="0"/>
                    <w:autoSpaceDN w:val="0"/>
                    <w:adjustRightInd w:val="0"/>
                    <w:jc w:val="both"/>
                    <w:rPr>
                      <w:rFonts w:ascii="Arial" w:hAnsi="Arial" w:cs="Arial"/>
                      <w:sz w:val="18"/>
                      <w:szCs w:val="18"/>
                    </w:rPr>
                  </w:pPr>
                </w:p>
                <w:p w14:paraId="094A8F4D" w14:textId="627C76C8"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0C6822AA" w14:textId="77777777" w:rsidR="007604EA" w:rsidRDefault="007604EA" w:rsidP="00591E25">
                  <w:pPr>
                    <w:autoSpaceDE w:val="0"/>
                    <w:autoSpaceDN w:val="0"/>
                    <w:adjustRightInd w:val="0"/>
                    <w:jc w:val="both"/>
                    <w:rPr>
                      <w:rFonts w:ascii="Arial" w:hAnsi="Arial" w:cs="Arial"/>
                      <w:color w:val="000000" w:themeColor="text1"/>
                      <w:sz w:val="18"/>
                      <w:szCs w:val="18"/>
                    </w:rPr>
                  </w:pPr>
                </w:p>
                <w:p w14:paraId="12069540" w14:textId="77777777" w:rsidR="007604EA" w:rsidRDefault="007604EA" w:rsidP="00591E25">
                  <w:pPr>
                    <w:autoSpaceDE w:val="0"/>
                    <w:autoSpaceDN w:val="0"/>
                    <w:adjustRightInd w:val="0"/>
                    <w:jc w:val="both"/>
                    <w:rPr>
                      <w:rFonts w:ascii="Arial" w:hAnsi="Arial" w:cs="Arial"/>
                      <w:color w:val="000000" w:themeColor="text1"/>
                      <w:sz w:val="18"/>
                      <w:szCs w:val="18"/>
                    </w:rPr>
                  </w:pPr>
                </w:p>
                <w:p w14:paraId="21986249" w14:textId="7667A4A2"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4B3CD6B8" w14:textId="77777777" w:rsidTr="00591E25">
              <w:trPr>
                <w:cantSplit/>
                <w:trHeight w:val="1134"/>
              </w:trPr>
              <w:tc>
                <w:tcPr>
                  <w:tcW w:w="686" w:type="dxa"/>
                </w:tcPr>
                <w:p w14:paraId="792755B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50F2CC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234F70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4F4A3D4"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07</w:t>
                  </w:r>
                </w:p>
              </w:tc>
              <w:tc>
                <w:tcPr>
                  <w:tcW w:w="749" w:type="dxa"/>
                  <w:textDirection w:val="btLr"/>
                  <w:vAlign w:val="center"/>
                </w:tcPr>
                <w:p w14:paraId="583DB3E9"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color w:val="333333"/>
                      <w:sz w:val="18"/>
                      <w:szCs w:val="18"/>
                      <w:shd w:val="clear" w:color="auto" w:fill="FFFFFF"/>
                    </w:rPr>
                    <w:t>450984</w:t>
                  </w:r>
                </w:p>
              </w:tc>
              <w:tc>
                <w:tcPr>
                  <w:tcW w:w="4673" w:type="dxa"/>
                </w:tcPr>
                <w:p w14:paraId="522BDED0" w14:textId="77777777" w:rsidR="007604EA" w:rsidRPr="00FB4EDC" w:rsidRDefault="007604EA" w:rsidP="00591E25">
                  <w:pPr>
                    <w:jc w:val="both"/>
                    <w:rPr>
                      <w:rFonts w:ascii="Arial" w:hAnsi="Arial" w:cs="Arial"/>
                      <w:color w:val="495057"/>
                      <w:sz w:val="18"/>
                      <w:szCs w:val="18"/>
                      <w:shd w:val="clear" w:color="auto" w:fill="FFFFFF"/>
                      <w:lang w:eastAsia="pt-BR"/>
                    </w:rPr>
                  </w:pPr>
                  <w:r w:rsidRPr="00FB4EDC">
                    <w:rPr>
                      <w:rFonts w:ascii="Arial" w:hAnsi="Arial" w:cs="Arial"/>
                      <w:bCs/>
                      <w:sz w:val="18"/>
                      <w:szCs w:val="18"/>
                      <w:lang w:eastAsia="pt-BR"/>
                    </w:rPr>
                    <w:t>EMBALAGEM ISOPOR</w:t>
                  </w:r>
                </w:p>
                <w:p w14:paraId="780FC459"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FORMA: CAIXA TÉRMICA 3 L</w:t>
                  </w:r>
                </w:p>
                <w:p w14:paraId="0FEC9507"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COMPRIMENTO: 227 MM; LARGURA: 137 MM; ALTURA: 186 MM</w:t>
                  </w:r>
                </w:p>
                <w:p w14:paraId="021DE96A"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ESPESSURA: 16 MM; CARACTERÍSTICAS ADICIONAIS: COM TAMPA; APLICAÇÃO: TRANSPORTE DE MEDICAMENTOS</w:t>
                  </w:r>
                </w:p>
                <w:p w14:paraId="50904001" w14:textId="77777777" w:rsidR="007604EA" w:rsidRPr="00FB4EDC" w:rsidRDefault="007604EA" w:rsidP="00591E25">
                  <w:pPr>
                    <w:jc w:val="both"/>
                    <w:rPr>
                      <w:rFonts w:ascii="Arial" w:hAnsi="Arial" w:cs="Arial"/>
                      <w:sz w:val="18"/>
                      <w:szCs w:val="18"/>
                      <w:lang w:eastAsia="pt-BR"/>
                    </w:rPr>
                  </w:pPr>
                </w:p>
              </w:tc>
              <w:tc>
                <w:tcPr>
                  <w:tcW w:w="855" w:type="dxa"/>
                  <w:gridSpan w:val="2"/>
                  <w:vAlign w:val="center"/>
                </w:tcPr>
                <w:p w14:paraId="48F43E8E" w14:textId="77777777" w:rsidR="007604EA" w:rsidRPr="00FB4EDC"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5D10B669"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10</w:t>
                  </w:r>
                </w:p>
              </w:tc>
              <w:tc>
                <w:tcPr>
                  <w:tcW w:w="1276" w:type="dxa"/>
                </w:tcPr>
                <w:p w14:paraId="6532B867" w14:textId="77777777" w:rsidR="007604EA" w:rsidRDefault="007604EA" w:rsidP="00591E25">
                  <w:pPr>
                    <w:autoSpaceDE w:val="0"/>
                    <w:autoSpaceDN w:val="0"/>
                    <w:adjustRightInd w:val="0"/>
                    <w:jc w:val="both"/>
                    <w:rPr>
                      <w:rFonts w:ascii="Arial" w:hAnsi="Arial" w:cs="Arial"/>
                      <w:sz w:val="18"/>
                      <w:szCs w:val="18"/>
                    </w:rPr>
                  </w:pPr>
                </w:p>
                <w:p w14:paraId="65D93496" w14:textId="77777777" w:rsidR="007604EA" w:rsidRDefault="007604EA" w:rsidP="00591E25">
                  <w:pPr>
                    <w:autoSpaceDE w:val="0"/>
                    <w:autoSpaceDN w:val="0"/>
                    <w:adjustRightInd w:val="0"/>
                    <w:jc w:val="both"/>
                    <w:rPr>
                      <w:rFonts w:ascii="Arial" w:hAnsi="Arial" w:cs="Arial"/>
                      <w:sz w:val="18"/>
                      <w:szCs w:val="18"/>
                    </w:rPr>
                  </w:pPr>
                </w:p>
                <w:p w14:paraId="58C35148" w14:textId="77777777" w:rsidR="007604EA" w:rsidRDefault="007604EA" w:rsidP="00591E25">
                  <w:pPr>
                    <w:autoSpaceDE w:val="0"/>
                    <w:autoSpaceDN w:val="0"/>
                    <w:adjustRightInd w:val="0"/>
                    <w:jc w:val="both"/>
                    <w:rPr>
                      <w:rFonts w:ascii="Arial" w:hAnsi="Arial" w:cs="Arial"/>
                      <w:sz w:val="18"/>
                      <w:szCs w:val="18"/>
                    </w:rPr>
                  </w:pPr>
                </w:p>
                <w:p w14:paraId="58121B7C" w14:textId="12023219"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p w14:paraId="49B54634" w14:textId="77777777" w:rsidR="007604EA" w:rsidRPr="00FB4EDC" w:rsidRDefault="007604EA" w:rsidP="00591E25">
                  <w:pPr>
                    <w:rPr>
                      <w:rFonts w:ascii="Arial" w:hAnsi="Arial" w:cs="Arial"/>
                      <w:sz w:val="18"/>
                      <w:szCs w:val="18"/>
                    </w:rPr>
                  </w:pPr>
                </w:p>
              </w:tc>
              <w:tc>
                <w:tcPr>
                  <w:tcW w:w="1417" w:type="dxa"/>
                </w:tcPr>
                <w:p w14:paraId="4A5310C8" w14:textId="77777777" w:rsidR="007604EA" w:rsidRDefault="007604EA" w:rsidP="00591E25">
                  <w:pPr>
                    <w:autoSpaceDE w:val="0"/>
                    <w:autoSpaceDN w:val="0"/>
                    <w:adjustRightInd w:val="0"/>
                    <w:jc w:val="both"/>
                    <w:rPr>
                      <w:rFonts w:ascii="Arial" w:hAnsi="Arial" w:cs="Arial"/>
                      <w:color w:val="000000" w:themeColor="text1"/>
                      <w:sz w:val="18"/>
                      <w:szCs w:val="18"/>
                    </w:rPr>
                  </w:pPr>
                </w:p>
                <w:p w14:paraId="6FB7A4F7" w14:textId="77777777" w:rsidR="007604EA" w:rsidRDefault="007604EA" w:rsidP="00591E25">
                  <w:pPr>
                    <w:autoSpaceDE w:val="0"/>
                    <w:autoSpaceDN w:val="0"/>
                    <w:adjustRightInd w:val="0"/>
                    <w:jc w:val="both"/>
                    <w:rPr>
                      <w:rFonts w:ascii="Arial" w:hAnsi="Arial" w:cs="Arial"/>
                      <w:color w:val="000000" w:themeColor="text1"/>
                      <w:sz w:val="18"/>
                      <w:szCs w:val="18"/>
                    </w:rPr>
                  </w:pPr>
                </w:p>
                <w:p w14:paraId="73408F8A" w14:textId="77777777" w:rsidR="007604EA" w:rsidRDefault="007604EA" w:rsidP="00591E25">
                  <w:pPr>
                    <w:autoSpaceDE w:val="0"/>
                    <w:autoSpaceDN w:val="0"/>
                    <w:adjustRightInd w:val="0"/>
                    <w:jc w:val="both"/>
                    <w:rPr>
                      <w:rFonts w:ascii="Arial" w:hAnsi="Arial" w:cs="Arial"/>
                      <w:color w:val="000000" w:themeColor="text1"/>
                      <w:sz w:val="18"/>
                      <w:szCs w:val="18"/>
                    </w:rPr>
                  </w:pPr>
                </w:p>
                <w:p w14:paraId="0ECF8C0F" w14:textId="1E1B28BA"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597E4FA0" w14:textId="77777777" w:rsidTr="00591E25">
              <w:trPr>
                <w:cantSplit/>
                <w:trHeight w:val="1134"/>
              </w:trPr>
              <w:tc>
                <w:tcPr>
                  <w:tcW w:w="686" w:type="dxa"/>
                </w:tcPr>
                <w:p w14:paraId="78061E51"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1DC60296" w14:textId="77777777" w:rsidR="007604EA" w:rsidRDefault="007604EA" w:rsidP="00591E25">
                  <w:pPr>
                    <w:autoSpaceDE w:val="0"/>
                    <w:autoSpaceDN w:val="0"/>
                    <w:adjustRightInd w:val="0"/>
                    <w:jc w:val="both"/>
                    <w:rPr>
                      <w:rFonts w:ascii="Arial" w:hAnsi="Arial" w:cs="Arial"/>
                      <w:b/>
                      <w:bCs/>
                      <w:color w:val="000000" w:themeColor="text1"/>
                      <w:sz w:val="18"/>
                      <w:szCs w:val="18"/>
                    </w:rPr>
                  </w:pPr>
                </w:p>
                <w:p w14:paraId="505E0364"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08</w:t>
                  </w:r>
                </w:p>
              </w:tc>
              <w:tc>
                <w:tcPr>
                  <w:tcW w:w="749" w:type="dxa"/>
                  <w:textDirection w:val="btLr"/>
                  <w:vAlign w:val="center"/>
                </w:tcPr>
                <w:p w14:paraId="41B4F76F"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253711</w:t>
                  </w:r>
                </w:p>
              </w:tc>
              <w:tc>
                <w:tcPr>
                  <w:tcW w:w="4673" w:type="dxa"/>
                </w:tcPr>
                <w:p w14:paraId="56852A93"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BALDE GRADUADO</w:t>
                  </w:r>
                </w:p>
                <w:p w14:paraId="4DBF2DA8"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MATERIAL: PLÁSTICO; TAMANHO: PEQUENO; MATERIAL ALÇA: ARAME GALVANIZADO;</w:t>
                  </w:r>
                </w:p>
                <w:p w14:paraId="3A476138"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CAPACIDADE: 12 L; CARACTERÍSTICAS ADICIONAIS: GRADUADO, COM ALÇA</w:t>
                  </w:r>
                </w:p>
                <w:p w14:paraId="5F697D5B"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FORMATO: CILÍNDRICO</w:t>
                  </w:r>
                </w:p>
              </w:tc>
              <w:tc>
                <w:tcPr>
                  <w:tcW w:w="855" w:type="dxa"/>
                  <w:gridSpan w:val="2"/>
                  <w:vAlign w:val="center"/>
                </w:tcPr>
                <w:p w14:paraId="6CFAE7FE" w14:textId="77777777" w:rsidR="007604EA" w:rsidRPr="00FB4EDC"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70A2F69A"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36DB718D" w14:textId="77777777" w:rsidR="007604EA" w:rsidRDefault="007604EA" w:rsidP="00591E25">
                  <w:pPr>
                    <w:autoSpaceDE w:val="0"/>
                    <w:autoSpaceDN w:val="0"/>
                    <w:adjustRightInd w:val="0"/>
                    <w:jc w:val="both"/>
                    <w:rPr>
                      <w:rFonts w:ascii="Arial" w:hAnsi="Arial" w:cs="Arial"/>
                      <w:sz w:val="18"/>
                      <w:szCs w:val="18"/>
                    </w:rPr>
                  </w:pPr>
                </w:p>
                <w:p w14:paraId="1B9FEE97" w14:textId="77777777" w:rsidR="007604EA" w:rsidRDefault="007604EA" w:rsidP="00591E25">
                  <w:pPr>
                    <w:autoSpaceDE w:val="0"/>
                    <w:autoSpaceDN w:val="0"/>
                    <w:adjustRightInd w:val="0"/>
                    <w:jc w:val="both"/>
                    <w:rPr>
                      <w:rFonts w:ascii="Arial" w:hAnsi="Arial" w:cs="Arial"/>
                      <w:sz w:val="18"/>
                      <w:szCs w:val="18"/>
                    </w:rPr>
                  </w:pPr>
                </w:p>
                <w:p w14:paraId="6190CB74" w14:textId="5DACD10B"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0ADA0E9D" w14:textId="77777777" w:rsidR="007604EA" w:rsidRDefault="007604EA" w:rsidP="00591E25">
                  <w:pPr>
                    <w:autoSpaceDE w:val="0"/>
                    <w:autoSpaceDN w:val="0"/>
                    <w:adjustRightInd w:val="0"/>
                    <w:jc w:val="both"/>
                    <w:rPr>
                      <w:rFonts w:ascii="Arial" w:hAnsi="Arial" w:cs="Arial"/>
                      <w:color w:val="000000" w:themeColor="text1"/>
                      <w:sz w:val="18"/>
                      <w:szCs w:val="18"/>
                    </w:rPr>
                  </w:pPr>
                </w:p>
                <w:p w14:paraId="6A6F5EF8" w14:textId="77777777" w:rsidR="007604EA" w:rsidRDefault="007604EA" w:rsidP="00591E25">
                  <w:pPr>
                    <w:autoSpaceDE w:val="0"/>
                    <w:autoSpaceDN w:val="0"/>
                    <w:adjustRightInd w:val="0"/>
                    <w:jc w:val="both"/>
                    <w:rPr>
                      <w:rFonts w:ascii="Arial" w:hAnsi="Arial" w:cs="Arial"/>
                      <w:color w:val="000000" w:themeColor="text1"/>
                      <w:sz w:val="18"/>
                      <w:szCs w:val="18"/>
                    </w:rPr>
                  </w:pPr>
                </w:p>
                <w:p w14:paraId="4D9B4A4D" w14:textId="319CAF3C"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36AC233A" w14:textId="77777777" w:rsidTr="00591E25">
              <w:trPr>
                <w:cantSplit/>
                <w:trHeight w:val="149"/>
              </w:trPr>
              <w:tc>
                <w:tcPr>
                  <w:tcW w:w="8097" w:type="dxa"/>
                  <w:gridSpan w:val="6"/>
                </w:tcPr>
                <w:p w14:paraId="5DC19D4B" w14:textId="77777777" w:rsidR="007604EA" w:rsidRPr="00FA1FD3" w:rsidRDefault="007604EA"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07</w:t>
                  </w:r>
                  <w:r>
                    <w:rPr>
                      <w:rFonts w:ascii="Arial" w:hAnsi="Arial" w:cs="Arial"/>
                      <w:b/>
                      <w:bCs/>
                      <w:color w:val="000000" w:themeColor="text1"/>
                      <w:sz w:val="18"/>
                      <w:szCs w:val="18"/>
                    </w:rPr>
                    <w:t>:</w:t>
                  </w:r>
                </w:p>
              </w:tc>
              <w:tc>
                <w:tcPr>
                  <w:tcW w:w="2693" w:type="dxa"/>
                  <w:gridSpan w:val="2"/>
                </w:tcPr>
                <w:p w14:paraId="67BC1CDC" w14:textId="61A9F277" w:rsidR="007604EA" w:rsidRPr="00FA1FD3" w:rsidRDefault="007604EA"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sz w:val="18"/>
                      <w:szCs w:val="18"/>
                    </w:rPr>
                    <w:t xml:space="preserve">R$ </w:t>
                  </w:r>
                  <w:r>
                    <w:rPr>
                      <w:rFonts w:ascii="Arial" w:hAnsi="Arial" w:cs="Arial"/>
                      <w:b/>
                      <w:bCs/>
                      <w:sz w:val="18"/>
                      <w:szCs w:val="18"/>
                    </w:rPr>
                    <w:t>XX</w:t>
                  </w:r>
                </w:p>
              </w:tc>
            </w:tr>
          </w:tbl>
          <w:p w14:paraId="04D032DA" w14:textId="77777777" w:rsidR="007604EA" w:rsidRPr="00FB4EDC" w:rsidRDefault="007604EA" w:rsidP="00591E25">
            <w:pPr>
              <w:autoSpaceDE w:val="0"/>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873"/>
              <w:gridCol w:w="797"/>
              <w:gridCol w:w="992"/>
              <w:gridCol w:w="1276"/>
              <w:gridCol w:w="1417"/>
            </w:tblGrid>
            <w:tr w:rsidR="007604EA" w:rsidRPr="00FB4EDC" w14:paraId="2E35C3C2" w14:textId="77777777" w:rsidTr="00591E25">
              <w:tc>
                <w:tcPr>
                  <w:tcW w:w="8097" w:type="dxa"/>
                  <w:gridSpan w:val="5"/>
                </w:tcPr>
                <w:p w14:paraId="423B935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08</w:t>
                  </w:r>
                </w:p>
              </w:tc>
              <w:tc>
                <w:tcPr>
                  <w:tcW w:w="1276" w:type="dxa"/>
                </w:tcPr>
                <w:p w14:paraId="028F2DCC"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
              </w:tc>
              <w:tc>
                <w:tcPr>
                  <w:tcW w:w="1417" w:type="dxa"/>
                </w:tcPr>
                <w:p w14:paraId="49DC946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
              </w:tc>
            </w:tr>
            <w:tr w:rsidR="007604EA" w:rsidRPr="00FB4EDC" w14:paraId="5AFA92A7" w14:textId="77777777" w:rsidTr="00591E25">
              <w:tc>
                <w:tcPr>
                  <w:tcW w:w="686" w:type="dxa"/>
                </w:tcPr>
                <w:p w14:paraId="5FA3A48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23EB614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873" w:type="dxa"/>
                </w:tcPr>
                <w:p w14:paraId="17FEB36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97" w:type="dxa"/>
                </w:tcPr>
                <w:p w14:paraId="213590D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1F02962C"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4147D87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7C476BAC"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6A0459F2" w14:textId="77777777" w:rsidTr="00591E25">
              <w:trPr>
                <w:cantSplit/>
                <w:trHeight w:val="1134"/>
              </w:trPr>
              <w:tc>
                <w:tcPr>
                  <w:tcW w:w="686" w:type="dxa"/>
                </w:tcPr>
                <w:p w14:paraId="59D90388"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p>
                <w:p w14:paraId="756963B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722CE6C"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3D5603F0"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433745</w:t>
                  </w:r>
                </w:p>
              </w:tc>
              <w:tc>
                <w:tcPr>
                  <w:tcW w:w="4873" w:type="dxa"/>
                </w:tcPr>
                <w:p w14:paraId="27E1EDF3"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rPr>
                    <w:t>TUBO PARA COLETA DE AMOSTRA BIOLÓGICA</w:t>
                  </w:r>
                  <w:r w:rsidRPr="00FB4EDC">
                    <w:rPr>
                      <w:rFonts w:ascii="Arial" w:hAnsi="Arial" w:cs="Arial"/>
                      <w:sz w:val="18"/>
                      <w:szCs w:val="18"/>
                    </w:rPr>
                    <w:br/>
                    <w:t>MATERIAL: PLÁSTICO; VOLUME: 4 ML; COMPONENTES: COM ATIVADOR DE COÁGULO; USO: COLETA DE SANGUE; CARACTERÍSTICA ADICIONAL: À VÁCUO; ESTERELIDADE: ESTÉRIL; DESCARTÁVEL</w:t>
                  </w:r>
                </w:p>
              </w:tc>
              <w:tc>
                <w:tcPr>
                  <w:tcW w:w="797" w:type="dxa"/>
                  <w:vAlign w:val="center"/>
                </w:tcPr>
                <w:p w14:paraId="21723C0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367492BC"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200</w:t>
                  </w:r>
                </w:p>
              </w:tc>
              <w:tc>
                <w:tcPr>
                  <w:tcW w:w="1276" w:type="dxa"/>
                </w:tcPr>
                <w:p w14:paraId="312DFBC2" w14:textId="77777777" w:rsidR="007604EA" w:rsidRDefault="007604EA" w:rsidP="00591E25">
                  <w:pPr>
                    <w:autoSpaceDE w:val="0"/>
                    <w:autoSpaceDN w:val="0"/>
                    <w:adjustRightInd w:val="0"/>
                    <w:jc w:val="center"/>
                    <w:rPr>
                      <w:rFonts w:ascii="Arial" w:hAnsi="Arial" w:cs="Arial"/>
                      <w:sz w:val="18"/>
                      <w:szCs w:val="18"/>
                    </w:rPr>
                  </w:pPr>
                </w:p>
                <w:p w14:paraId="4C200390" w14:textId="77777777" w:rsidR="007604EA" w:rsidRDefault="007604EA" w:rsidP="00591E25">
                  <w:pPr>
                    <w:autoSpaceDE w:val="0"/>
                    <w:autoSpaceDN w:val="0"/>
                    <w:adjustRightInd w:val="0"/>
                    <w:jc w:val="center"/>
                    <w:rPr>
                      <w:rFonts w:ascii="Arial" w:hAnsi="Arial" w:cs="Arial"/>
                      <w:sz w:val="18"/>
                      <w:szCs w:val="18"/>
                    </w:rPr>
                  </w:pPr>
                </w:p>
                <w:p w14:paraId="03358D19" w14:textId="6B896A29"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3872AD22"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268BBE9"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6FD99DC" w14:textId="31E25D2B"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5148F089" w14:textId="77777777" w:rsidTr="00591E25">
              <w:trPr>
                <w:cantSplit/>
                <w:trHeight w:val="1134"/>
              </w:trPr>
              <w:tc>
                <w:tcPr>
                  <w:tcW w:w="686" w:type="dxa"/>
                </w:tcPr>
                <w:p w14:paraId="43FB8EA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49B77A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B4B02BB"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07B4CCCD"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372354</w:t>
                  </w:r>
                </w:p>
              </w:tc>
              <w:tc>
                <w:tcPr>
                  <w:tcW w:w="4873" w:type="dxa"/>
                </w:tcPr>
                <w:p w14:paraId="3E219A88" w14:textId="77777777" w:rsidR="007604EA" w:rsidRPr="00FB4EDC" w:rsidRDefault="007604EA" w:rsidP="00591E25">
                  <w:pPr>
                    <w:autoSpaceDE w:val="0"/>
                    <w:autoSpaceDN w:val="0"/>
                    <w:adjustRightInd w:val="0"/>
                    <w:jc w:val="both"/>
                    <w:rPr>
                      <w:rFonts w:ascii="Arial" w:hAnsi="Arial" w:cs="Arial"/>
                      <w:sz w:val="18"/>
                      <w:szCs w:val="18"/>
                    </w:rPr>
                  </w:pPr>
                  <w:r w:rsidRPr="00FB4EDC">
                    <w:rPr>
                      <w:rFonts w:ascii="Arial" w:hAnsi="Arial" w:cs="Arial"/>
                      <w:sz w:val="18"/>
                      <w:szCs w:val="18"/>
                    </w:rPr>
                    <w:t>TUBO PARA COLETA DE AMOSTRA BIOLÓGICA</w:t>
                  </w:r>
                  <w:r w:rsidRPr="00FB4EDC">
                    <w:rPr>
                      <w:rFonts w:ascii="Arial" w:hAnsi="Arial" w:cs="Arial"/>
                      <w:sz w:val="18"/>
                      <w:szCs w:val="18"/>
                    </w:rPr>
                    <w:br/>
                    <w:t>MATERIAL: PLÁSTICO; VOLUME: 5 ML; COMPONENTES: COM EDTA-K2 E GEL SEPARADOR; USO: COLETA DE SANGUE; CARACTERÍSTICA ADICIONAL: À VÁCUO; ESTERELIDADE: ESTÉRIL; DESCARTÁVEL; CAIXA COM 50 UNIDADES</w:t>
                  </w:r>
                </w:p>
              </w:tc>
              <w:tc>
                <w:tcPr>
                  <w:tcW w:w="797" w:type="dxa"/>
                  <w:vAlign w:val="center"/>
                </w:tcPr>
                <w:p w14:paraId="2A3226E1" w14:textId="77777777" w:rsidR="007604EA" w:rsidRPr="00FB4EDC" w:rsidRDefault="007604EA" w:rsidP="00591E25">
                  <w:pPr>
                    <w:jc w:val="center"/>
                    <w:rPr>
                      <w:rFonts w:ascii="Arial" w:hAnsi="Arial" w:cs="Arial"/>
                      <w:color w:val="000000"/>
                      <w:sz w:val="18"/>
                      <w:szCs w:val="18"/>
                    </w:rPr>
                  </w:pPr>
                  <w:proofErr w:type="spellStart"/>
                  <w:r w:rsidRPr="00FB4EDC">
                    <w:rPr>
                      <w:rFonts w:ascii="Arial" w:hAnsi="Arial" w:cs="Arial"/>
                      <w:color w:val="000000"/>
                      <w:sz w:val="18"/>
                      <w:szCs w:val="18"/>
                    </w:rPr>
                    <w:t>Cx</w:t>
                  </w:r>
                  <w:proofErr w:type="spellEnd"/>
                </w:p>
              </w:tc>
              <w:tc>
                <w:tcPr>
                  <w:tcW w:w="992" w:type="dxa"/>
                  <w:vAlign w:val="center"/>
                </w:tcPr>
                <w:p w14:paraId="610A468D"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62416DA1" w14:textId="77777777" w:rsidR="007604EA" w:rsidRDefault="007604EA" w:rsidP="00591E25">
                  <w:pPr>
                    <w:autoSpaceDE w:val="0"/>
                    <w:autoSpaceDN w:val="0"/>
                    <w:adjustRightInd w:val="0"/>
                    <w:jc w:val="center"/>
                    <w:rPr>
                      <w:rFonts w:ascii="Arial" w:hAnsi="Arial" w:cs="Arial"/>
                      <w:sz w:val="18"/>
                      <w:szCs w:val="18"/>
                    </w:rPr>
                  </w:pPr>
                </w:p>
                <w:p w14:paraId="0317B499" w14:textId="77777777" w:rsidR="007604EA" w:rsidRDefault="007604EA" w:rsidP="00591E25">
                  <w:pPr>
                    <w:autoSpaceDE w:val="0"/>
                    <w:autoSpaceDN w:val="0"/>
                    <w:adjustRightInd w:val="0"/>
                    <w:jc w:val="center"/>
                    <w:rPr>
                      <w:rFonts w:ascii="Arial" w:hAnsi="Arial" w:cs="Arial"/>
                      <w:sz w:val="18"/>
                      <w:szCs w:val="18"/>
                    </w:rPr>
                  </w:pPr>
                </w:p>
                <w:p w14:paraId="3F7815C4" w14:textId="1801EA80"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7CE7E54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753ED4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9C2627C" w14:textId="761F37C1"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57E2A267" w14:textId="77777777" w:rsidTr="00591E25">
              <w:trPr>
                <w:cantSplit/>
                <w:trHeight w:val="1134"/>
              </w:trPr>
              <w:tc>
                <w:tcPr>
                  <w:tcW w:w="686" w:type="dxa"/>
                </w:tcPr>
                <w:p w14:paraId="7640882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4B4AFA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2C2EE2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4B367A19"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372350</w:t>
                  </w:r>
                </w:p>
              </w:tc>
              <w:tc>
                <w:tcPr>
                  <w:tcW w:w="4873" w:type="dxa"/>
                </w:tcPr>
                <w:p w14:paraId="03F6F291" w14:textId="77777777" w:rsidR="007604EA" w:rsidRPr="00FB4EDC" w:rsidRDefault="007604EA" w:rsidP="00591E25">
                  <w:pPr>
                    <w:autoSpaceDE w:val="0"/>
                    <w:autoSpaceDN w:val="0"/>
                    <w:adjustRightInd w:val="0"/>
                    <w:jc w:val="both"/>
                    <w:rPr>
                      <w:rFonts w:ascii="Arial" w:hAnsi="Arial" w:cs="Arial"/>
                      <w:sz w:val="18"/>
                      <w:szCs w:val="18"/>
                    </w:rPr>
                  </w:pPr>
                  <w:r w:rsidRPr="00FB4EDC">
                    <w:rPr>
                      <w:rFonts w:ascii="Arial" w:hAnsi="Arial" w:cs="Arial"/>
                      <w:sz w:val="18"/>
                      <w:szCs w:val="18"/>
                    </w:rPr>
                    <w:t>TUBO PARA COLETA DE AMOSTRA BIOLÓGICA</w:t>
                  </w:r>
                  <w:r w:rsidRPr="00FB4EDC">
                    <w:rPr>
                      <w:rFonts w:ascii="Arial" w:hAnsi="Arial" w:cs="Arial"/>
                      <w:sz w:val="18"/>
                      <w:szCs w:val="18"/>
                    </w:rPr>
                    <w:br/>
                    <w:t xml:space="preserve">MATERIAL: PLÁSTICO; VOLUME: 4 ML; COMPONENTES: SEM ADITIVOS; USO: COLETA DE SANGUE; CARACTERÍSTICA ADICIONAL: À VÁCUO; ESTERELIDADE: ESTÉRIL; DESCARTÁVEL. CAIXA COM 100 </w:t>
                  </w:r>
                  <w:proofErr w:type="spellStart"/>
                  <w:r w:rsidRPr="00FB4EDC">
                    <w:rPr>
                      <w:rFonts w:ascii="Arial" w:hAnsi="Arial" w:cs="Arial"/>
                      <w:sz w:val="18"/>
                      <w:szCs w:val="18"/>
                    </w:rPr>
                    <w:t>UNIDADES.iso</w:t>
                  </w:r>
                  <w:proofErr w:type="spellEnd"/>
                </w:p>
              </w:tc>
              <w:tc>
                <w:tcPr>
                  <w:tcW w:w="797" w:type="dxa"/>
                  <w:vAlign w:val="center"/>
                </w:tcPr>
                <w:p w14:paraId="33C46437" w14:textId="77777777" w:rsidR="007604EA" w:rsidRPr="00FB4EDC" w:rsidRDefault="007604EA" w:rsidP="00591E25">
                  <w:pPr>
                    <w:jc w:val="center"/>
                    <w:rPr>
                      <w:rFonts w:ascii="Arial" w:hAnsi="Arial" w:cs="Arial"/>
                      <w:color w:val="000000"/>
                      <w:sz w:val="18"/>
                      <w:szCs w:val="18"/>
                    </w:rPr>
                  </w:pPr>
                  <w:proofErr w:type="spellStart"/>
                  <w:r w:rsidRPr="00FB4EDC">
                    <w:rPr>
                      <w:rFonts w:ascii="Arial" w:hAnsi="Arial" w:cs="Arial"/>
                      <w:color w:val="000000"/>
                      <w:sz w:val="18"/>
                      <w:szCs w:val="18"/>
                    </w:rPr>
                    <w:t>Cx</w:t>
                  </w:r>
                  <w:proofErr w:type="spellEnd"/>
                </w:p>
              </w:tc>
              <w:tc>
                <w:tcPr>
                  <w:tcW w:w="992" w:type="dxa"/>
                  <w:vAlign w:val="center"/>
                </w:tcPr>
                <w:p w14:paraId="10456D06"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527426E4" w14:textId="77777777" w:rsidR="007604EA" w:rsidRDefault="007604EA" w:rsidP="00591E25">
                  <w:pPr>
                    <w:autoSpaceDE w:val="0"/>
                    <w:autoSpaceDN w:val="0"/>
                    <w:adjustRightInd w:val="0"/>
                    <w:jc w:val="center"/>
                    <w:rPr>
                      <w:rFonts w:ascii="Arial" w:hAnsi="Arial" w:cs="Arial"/>
                      <w:sz w:val="18"/>
                      <w:szCs w:val="18"/>
                    </w:rPr>
                  </w:pPr>
                </w:p>
                <w:p w14:paraId="4D04DD02" w14:textId="77777777" w:rsidR="007604EA" w:rsidRDefault="007604EA" w:rsidP="00591E25">
                  <w:pPr>
                    <w:autoSpaceDE w:val="0"/>
                    <w:autoSpaceDN w:val="0"/>
                    <w:adjustRightInd w:val="0"/>
                    <w:jc w:val="center"/>
                    <w:rPr>
                      <w:rFonts w:ascii="Arial" w:hAnsi="Arial" w:cs="Arial"/>
                      <w:sz w:val="18"/>
                      <w:szCs w:val="18"/>
                    </w:rPr>
                  </w:pPr>
                </w:p>
                <w:p w14:paraId="4E9F69F2" w14:textId="26DF1B23"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54B0490C"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9EF2CED"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79B323A" w14:textId="48C982F1"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46C7241D" w14:textId="77777777" w:rsidTr="00591E25">
              <w:trPr>
                <w:cantSplit/>
                <w:trHeight w:val="1134"/>
              </w:trPr>
              <w:tc>
                <w:tcPr>
                  <w:tcW w:w="686" w:type="dxa"/>
                </w:tcPr>
                <w:p w14:paraId="2C7D204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74B71D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45A6A1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1BA3F3C8"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424717</w:t>
                  </w:r>
                </w:p>
              </w:tc>
              <w:tc>
                <w:tcPr>
                  <w:tcW w:w="4873" w:type="dxa"/>
                </w:tcPr>
                <w:p w14:paraId="7BCBFED1" w14:textId="77777777" w:rsidR="007604EA" w:rsidRPr="00FB4EDC" w:rsidRDefault="007604EA" w:rsidP="00591E25">
                  <w:pPr>
                    <w:autoSpaceDE w:val="0"/>
                    <w:autoSpaceDN w:val="0"/>
                    <w:adjustRightInd w:val="0"/>
                    <w:jc w:val="both"/>
                    <w:rPr>
                      <w:rFonts w:ascii="Arial" w:hAnsi="Arial" w:cs="Arial"/>
                      <w:sz w:val="18"/>
                      <w:szCs w:val="18"/>
                    </w:rPr>
                  </w:pPr>
                  <w:r w:rsidRPr="00FB4EDC">
                    <w:rPr>
                      <w:rFonts w:ascii="Arial" w:hAnsi="Arial" w:cs="Arial"/>
                      <w:sz w:val="18"/>
                      <w:szCs w:val="18"/>
                    </w:rPr>
                    <w:t>ESTANTE TUBO DE ESAIO</w:t>
                  </w:r>
                  <w:r w:rsidRPr="00FB4EDC">
                    <w:rPr>
                      <w:rFonts w:ascii="Arial" w:hAnsi="Arial" w:cs="Arial"/>
                      <w:sz w:val="18"/>
                      <w:szCs w:val="18"/>
                    </w:rPr>
                    <w:br/>
                    <w:t>MATERIAL: ARAME REVESTIDO EM PVC; DE 20 A 21MM; CAPACIDADE: ATÉ 40 UNIDADES</w:t>
                  </w:r>
                </w:p>
              </w:tc>
              <w:tc>
                <w:tcPr>
                  <w:tcW w:w="797" w:type="dxa"/>
                  <w:vAlign w:val="center"/>
                </w:tcPr>
                <w:p w14:paraId="5BFB9CD9" w14:textId="77777777" w:rsidR="007604EA" w:rsidRPr="00FB4EDC"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5EBD13A9"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16A82AA4" w14:textId="77777777" w:rsidR="007604EA" w:rsidRDefault="007604EA" w:rsidP="00591E25">
                  <w:pPr>
                    <w:autoSpaceDE w:val="0"/>
                    <w:autoSpaceDN w:val="0"/>
                    <w:adjustRightInd w:val="0"/>
                    <w:jc w:val="center"/>
                    <w:rPr>
                      <w:rFonts w:ascii="Arial" w:hAnsi="Arial" w:cs="Arial"/>
                      <w:sz w:val="18"/>
                      <w:szCs w:val="18"/>
                    </w:rPr>
                  </w:pPr>
                </w:p>
                <w:p w14:paraId="4C788CCD" w14:textId="77777777" w:rsidR="007604EA" w:rsidRDefault="007604EA" w:rsidP="00591E25">
                  <w:pPr>
                    <w:autoSpaceDE w:val="0"/>
                    <w:autoSpaceDN w:val="0"/>
                    <w:adjustRightInd w:val="0"/>
                    <w:jc w:val="center"/>
                    <w:rPr>
                      <w:rFonts w:ascii="Arial" w:hAnsi="Arial" w:cs="Arial"/>
                      <w:sz w:val="18"/>
                      <w:szCs w:val="18"/>
                    </w:rPr>
                  </w:pPr>
                </w:p>
                <w:p w14:paraId="47BE694B" w14:textId="7DA93F1A"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p w14:paraId="6EDA2D66" w14:textId="77777777" w:rsidR="007604EA" w:rsidRPr="00FB4EDC" w:rsidRDefault="007604EA" w:rsidP="00591E25">
                  <w:pPr>
                    <w:jc w:val="center"/>
                    <w:rPr>
                      <w:rFonts w:ascii="Arial" w:hAnsi="Arial" w:cs="Arial"/>
                      <w:color w:val="000000" w:themeColor="text1"/>
                      <w:sz w:val="18"/>
                      <w:szCs w:val="18"/>
                    </w:rPr>
                  </w:pPr>
                </w:p>
                <w:p w14:paraId="430C8303" w14:textId="77777777" w:rsidR="007604EA" w:rsidRPr="00FB4EDC" w:rsidRDefault="007604EA" w:rsidP="00591E25">
                  <w:pPr>
                    <w:jc w:val="center"/>
                    <w:rPr>
                      <w:rFonts w:ascii="Arial" w:hAnsi="Arial" w:cs="Arial"/>
                      <w:sz w:val="18"/>
                      <w:szCs w:val="18"/>
                    </w:rPr>
                  </w:pPr>
                </w:p>
              </w:tc>
              <w:tc>
                <w:tcPr>
                  <w:tcW w:w="1417" w:type="dxa"/>
                </w:tcPr>
                <w:p w14:paraId="520AE5BA"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71BF00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55D4261E" w14:textId="68ECF559"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2CE0947F" w14:textId="77777777" w:rsidTr="00591E25">
              <w:trPr>
                <w:cantSplit/>
                <w:trHeight w:val="1134"/>
              </w:trPr>
              <w:tc>
                <w:tcPr>
                  <w:tcW w:w="686" w:type="dxa"/>
                </w:tcPr>
                <w:p w14:paraId="60C156D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42E061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4ACAE3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05</w:t>
                  </w:r>
                </w:p>
              </w:tc>
              <w:tc>
                <w:tcPr>
                  <w:tcW w:w="749" w:type="dxa"/>
                  <w:textDirection w:val="btLr"/>
                  <w:vAlign w:val="center"/>
                </w:tcPr>
                <w:p w14:paraId="0FA38829"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409897</w:t>
                  </w:r>
                </w:p>
              </w:tc>
              <w:tc>
                <w:tcPr>
                  <w:tcW w:w="4873" w:type="dxa"/>
                </w:tcPr>
                <w:p w14:paraId="0FAB5820" w14:textId="77777777" w:rsidR="007604EA" w:rsidRPr="00FB4EDC" w:rsidRDefault="007604EA" w:rsidP="00591E25">
                  <w:pPr>
                    <w:autoSpaceDE w:val="0"/>
                    <w:autoSpaceDN w:val="0"/>
                    <w:adjustRightInd w:val="0"/>
                    <w:jc w:val="both"/>
                    <w:rPr>
                      <w:rFonts w:ascii="Arial" w:hAnsi="Arial" w:cs="Arial"/>
                      <w:sz w:val="18"/>
                      <w:szCs w:val="18"/>
                    </w:rPr>
                  </w:pPr>
                  <w:r w:rsidRPr="00FB4EDC">
                    <w:rPr>
                      <w:rFonts w:ascii="Arial" w:hAnsi="Arial" w:cs="Arial"/>
                      <w:sz w:val="18"/>
                      <w:szCs w:val="18"/>
                    </w:rPr>
                    <w:t xml:space="preserve">PROVETA </w:t>
                  </w:r>
                  <w:r w:rsidRPr="00FB4EDC">
                    <w:rPr>
                      <w:rFonts w:ascii="Arial" w:hAnsi="Arial" w:cs="Arial"/>
                      <w:sz w:val="18"/>
                      <w:szCs w:val="18"/>
                    </w:rPr>
                    <w:br/>
                    <w:t>MATERIAL: POLIPROPILENO; GRADUAÇÃO: GRADUADA; CAPACIDADE: 2000 ML; BASE: BASE PLÁSTICA; ADICIONAL: COM ORLA E BICO</w:t>
                  </w:r>
                </w:p>
              </w:tc>
              <w:tc>
                <w:tcPr>
                  <w:tcW w:w="797" w:type="dxa"/>
                  <w:vAlign w:val="center"/>
                </w:tcPr>
                <w:p w14:paraId="3B608530" w14:textId="77777777" w:rsidR="007604EA" w:rsidRPr="00FB4EDC"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00E259CF"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069C05BD" w14:textId="77777777" w:rsidR="007604EA" w:rsidRDefault="007604EA" w:rsidP="00591E25">
                  <w:pPr>
                    <w:autoSpaceDE w:val="0"/>
                    <w:autoSpaceDN w:val="0"/>
                    <w:adjustRightInd w:val="0"/>
                    <w:jc w:val="center"/>
                    <w:rPr>
                      <w:rFonts w:ascii="Arial" w:hAnsi="Arial" w:cs="Arial"/>
                      <w:sz w:val="18"/>
                      <w:szCs w:val="18"/>
                    </w:rPr>
                  </w:pPr>
                </w:p>
                <w:p w14:paraId="2A94C53B" w14:textId="77777777" w:rsidR="007604EA" w:rsidRDefault="007604EA" w:rsidP="00591E25">
                  <w:pPr>
                    <w:autoSpaceDE w:val="0"/>
                    <w:autoSpaceDN w:val="0"/>
                    <w:adjustRightInd w:val="0"/>
                    <w:jc w:val="center"/>
                    <w:rPr>
                      <w:rFonts w:ascii="Arial" w:hAnsi="Arial" w:cs="Arial"/>
                      <w:sz w:val="18"/>
                      <w:szCs w:val="18"/>
                    </w:rPr>
                  </w:pPr>
                </w:p>
                <w:p w14:paraId="285F35CB" w14:textId="02201565"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79F80A0"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D167471"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17E1461" w14:textId="1D76B02B"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2319849A" w14:textId="77777777" w:rsidTr="00591E25">
              <w:trPr>
                <w:cantSplit/>
                <w:trHeight w:val="1134"/>
              </w:trPr>
              <w:tc>
                <w:tcPr>
                  <w:tcW w:w="686" w:type="dxa"/>
                </w:tcPr>
                <w:p w14:paraId="3EAD9C0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546EAB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CA66CB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06</w:t>
                  </w:r>
                </w:p>
              </w:tc>
              <w:tc>
                <w:tcPr>
                  <w:tcW w:w="749" w:type="dxa"/>
                  <w:textDirection w:val="btLr"/>
                  <w:vAlign w:val="center"/>
                </w:tcPr>
                <w:p w14:paraId="07A51E85"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324327</w:t>
                  </w:r>
                </w:p>
              </w:tc>
              <w:tc>
                <w:tcPr>
                  <w:tcW w:w="4873" w:type="dxa"/>
                </w:tcPr>
                <w:p w14:paraId="649081B9"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ESTESIÔMETRO</w:t>
                  </w:r>
                </w:p>
                <w:p w14:paraId="16CD72E5" w14:textId="77777777" w:rsidR="007604EA" w:rsidRPr="00FB4EDC" w:rsidRDefault="007604EA" w:rsidP="00591E25">
                  <w:pPr>
                    <w:autoSpaceDE w:val="0"/>
                    <w:autoSpaceDN w:val="0"/>
                    <w:adjustRightInd w:val="0"/>
                    <w:jc w:val="both"/>
                    <w:rPr>
                      <w:rFonts w:ascii="Arial" w:hAnsi="Arial" w:cs="Arial"/>
                      <w:sz w:val="18"/>
                      <w:szCs w:val="18"/>
                    </w:rPr>
                  </w:pPr>
                  <w:r w:rsidRPr="00FB4EDC">
                    <w:rPr>
                      <w:rFonts w:ascii="Arial" w:hAnsi="Arial" w:cs="Arial"/>
                      <w:sz w:val="18"/>
                      <w:szCs w:val="18"/>
                    </w:rPr>
                    <w:t>COMPOSIÇÃO: 7 TUBOS COM 1 PAR DE FILAMENTOS NYLON ESPECIAL; APLICAÇÃO: TESTE DE SENSIBILIDADE CUTÂNEA</w:t>
                  </w:r>
                </w:p>
              </w:tc>
              <w:tc>
                <w:tcPr>
                  <w:tcW w:w="797" w:type="dxa"/>
                  <w:vAlign w:val="center"/>
                </w:tcPr>
                <w:p w14:paraId="62BD891D" w14:textId="77777777" w:rsidR="007604EA" w:rsidRPr="00FB4EDC" w:rsidRDefault="007604EA"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1C421A25"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2EF1B38A" w14:textId="77777777" w:rsidR="007604EA" w:rsidRDefault="007604EA" w:rsidP="00591E25">
                  <w:pPr>
                    <w:autoSpaceDE w:val="0"/>
                    <w:autoSpaceDN w:val="0"/>
                    <w:adjustRightInd w:val="0"/>
                    <w:jc w:val="center"/>
                    <w:rPr>
                      <w:rFonts w:ascii="Arial" w:hAnsi="Arial" w:cs="Arial"/>
                      <w:sz w:val="18"/>
                      <w:szCs w:val="18"/>
                    </w:rPr>
                  </w:pPr>
                </w:p>
                <w:p w14:paraId="09819485" w14:textId="77777777" w:rsidR="007604EA" w:rsidRDefault="007604EA" w:rsidP="00591E25">
                  <w:pPr>
                    <w:autoSpaceDE w:val="0"/>
                    <w:autoSpaceDN w:val="0"/>
                    <w:adjustRightInd w:val="0"/>
                    <w:jc w:val="center"/>
                    <w:rPr>
                      <w:rFonts w:ascii="Arial" w:hAnsi="Arial" w:cs="Arial"/>
                      <w:sz w:val="18"/>
                      <w:szCs w:val="18"/>
                    </w:rPr>
                  </w:pPr>
                </w:p>
                <w:p w14:paraId="4B2B6E8F" w14:textId="7D9155AD"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5C3D3F49"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4B1BD7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1BE784A" w14:textId="1773D2A3"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1F933410" w14:textId="77777777" w:rsidTr="00591E25">
              <w:trPr>
                <w:cantSplit/>
                <w:trHeight w:val="47"/>
              </w:trPr>
              <w:tc>
                <w:tcPr>
                  <w:tcW w:w="8097" w:type="dxa"/>
                  <w:gridSpan w:val="5"/>
                </w:tcPr>
                <w:p w14:paraId="2500D9FE" w14:textId="77777777" w:rsidR="007604EA" w:rsidRPr="00FA1FD3" w:rsidRDefault="007604EA"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08:</w:t>
                  </w:r>
                </w:p>
              </w:tc>
              <w:tc>
                <w:tcPr>
                  <w:tcW w:w="2693" w:type="dxa"/>
                  <w:gridSpan w:val="2"/>
                </w:tcPr>
                <w:p w14:paraId="2CB7BB25" w14:textId="3BDCC943" w:rsidR="007604EA" w:rsidRPr="00FA1FD3" w:rsidRDefault="007604EA"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sz w:val="18"/>
                      <w:szCs w:val="18"/>
                    </w:rPr>
                    <w:t xml:space="preserve">R$ </w:t>
                  </w:r>
                  <w:r>
                    <w:rPr>
                      <w:rFonts w:ascii="Arial" w:hAnsi="Arial" w:cs="Arial"/>
                      <w:b/>
                      <w:bCs/>
                      <w:sz w:val="18"/>
                      <w:szCs w:val="18"/>
                    </w:rPr>
                    <w:t>XX</w:t>
                  </w:r>
                </w:p>
              </w:tc>
            </w:tr>
          </w:tbl>
          <w:p w14:paraId="6D411770" w14:textId="77777777" w:rsidR="007604EA" w:rsidRPr="00FB4EDC" w:rsidRDefault="007604EA" w:rsidP="00591E25">
            <w:pPr>
              <w:autoSpaceDE w:val="0"/>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604EA" w:rsidRPr="00FB4EDC" w14:paraId="5B0F69E4" w14:textId="77777777" w:rsidTr="00591E25">
              <w:tc>
                <w:tcPr>
                  <w:tcW w:w="10790" w:type="dxa"/>
                  <w:gridSpan w:val="7"/>
                </w:tcPr>
                <w:p w14:paraId="752D046B"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09</w:t>
                  </w:r>
                </w:p>
              </w:tc>
            </w:tr>
            <w:tr w:rsidR="007604EA" w:rsidRPr="00FB4EDC" w14:paraId="0BE1DBF2" w14:textId="77777777" w:rsidTr="00591E25">
              <w:tc>
                <w:tcPr>
                  <w:tcW w:w="686" w:type="dxa"/>
                </w:tcPr>
                <w:p w14:paraId="795E34C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2E1AC3A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53D0BB1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09A6C1B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5D6176B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7F136ADE"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26F7CF8B"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003442B1" w14:textId="77777777" w:rsidTr="00591E25">
              <w:trPr>
                <w:cantSplit/>
                <w:trHeight w:val="1134"/>
              </w:trPr>
              <w:tc>
                <w:tcPr>
                  <w:tcW w:w="686" w:type="dxa"/>
                </w:tcPr>
                <w:p w14:paraId="72BF7B3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
                <w:p w14:paraId="36E72F45"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E0D43C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DED2D3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EEC524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B1C2EB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339685D"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2C65ACF9"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427497</w:t>
                  </w:r>
                </w:p>
              </w:tc>
              <w:tc>
                <w:tcPr>
                  <w:tcW w:w="4961" w:type="dxa"/>
                </w:tcPr>
                <w:p w14:paraId="53A9A998"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ADIPÔMETRO</w:t>
                  </w:r>
                </w:p>
                <w:p w14:paraId="2EDBFD98"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MEDIDOR DE DOBRAS CUTÂNEAS EM AÇO INOX, COM RELÓGIO</w:t>
                  </w:r>
                </w:p>
                <w:p w14:paraId="489C6DBC"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DIGITAL. FUNÇÃO LOCK – TRAVA O VALOR PARA MELHOR VISUALIZAÇÃO,</w:t>
                  </w:r>
                </w:p>
                <w:p w14:paraId="342AA402"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FUNÇÃO DE CALIBRAÇÃO, BOTÃO ON/OFF, SENSIBILIDADE 0,1 MM,</w:t>
                  </w:r>
                </w:p>
                <w:p w14:paraId="62E2AAFB"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AMPLITUDE DE LEITURA: APROXIMADAMENTE 85 MM, PRESSÃO +-</w:t>
                  </w:r>
                </w:p>
                <w:p w14:paraId="2CC63940"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10G/MM2, MONTAGEM EM AÇO CARBONO COM CROMAGEM, CORTE A</w:t>
                  </w:r>
                </w:p>
                <w:p w14:paraId="4B8F0C77"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LASER. PONTEIRAS FIXAS ABS, MOLAS EM AÇO ZINCADO, ANTI-FERRUGEM,</w:t>
                  </w:r>
                </w:p>
                <w:p w14:paraId="49DDFE4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sz w:val="18"/>
                      <w:szCs w:val="18"/>
                    </w:rPr>
                    <w:t xml:space="preserve">RELÓGIO DIGITAL DE ALTA PRECISÃO. </w:t>
                  </w:r>
                </w:p>
              </w:tc>
              <w:tc>
                <w:tcPr>
                  <w:tcW w:w="709" w:type="dxa"/>
                  <w:vAlign w:val="center"/>
                </w:tcPr>
                <w:p w14:paraId="646FF95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36BCCCB4"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01</w:t>
                  </w:r>
                </w:p>
              </w:tc>
              <w:tc>
                <w:tcPr>
                  <w:tcW w:w="1276" w:type="dxa"/>
                </w:tcPr>
                <w:p w14:paraId="0405F048" w14:textId="77777777" w:rsidR="007604EA" w:rsidRDefault="007604EA" w:rsidP="00591E25">
                  <w:pPr>
                    <w:autoSpaceDE w:val="0"/>
                    <w:autoSpaceDN w:val="0"/>
                    <w:adjustRightInd w:val="0"/>
                    <w:jc w:val="center"/>
                    <w:rPr>
                      <w:rFonts w:ascii="Arial" w:hAnsi="Arial" w:cs="Arial"/>
                      <w:sz w:val="18"/>
                      <w:szCs w:val="18"/>
                    </w:rPr>
                  </w:pPr>
                </w:p>
                <w:p w14:paraId="72DFBA4B" w14:textId="77777777" w:rsidR="007604EA" w:rsidRDefault="007604EA" w:rsidP="00591E25">
                  <w:pPr>
                    <w:autoSpaceDE w:val="0"/>
                    <w:autoSpaceDN w:val="0"/>
                    <w:adjustRightInd w:val="0"/>
                    <w:jc w:val="center"/>
                    <w:rPr>
                      <w:rFonts w:ascii="Arial" w:hAnsi="Arial" w:cs="Arial"/>
                      <w:sz w:val="18"/>
                      <w:szCs w:val="18"/>
                    </w:rPr>
                  </w:pPr>
                </w:p>
                <w:p w14:paraId="0BFABBAC" w14:textId="77777777" w:rsidR="007604EA" w:rsidRDefault="007604EA" w:rsidP="00591E25">
                  <w:pPr>
                    <w:autoSpaceDE w:val="0"/>
                    <w:autoSpaceDN w:val="0"/>
                    <w:adjustRightInd w:val="0"/>
                    <w:jc w:val="center"/>
                    <w:rPr>
                      <w:rFonts w:ascii="Arial" w:hAnsi="Arial" w:cs="Arial"/>
                      <w:sz w:val="18"/>
                      <w:szCs w:val="18"/>
                    </w:rPr>
                  </w:pPr>
                </w:p>
                <w:p w14:paraId="2CFE62AB" w14:textId="77777777" w:rsidR="007604EA" w:rsidRDefault="007604EA" w:rsidP="00591E25">
                  <w:pPr>
                    <w:autoSpaceDE w:val="0"/>
                    <w:autoSpaceDN w:val="0"/>
                    <w:adjustRightInd w:val="0"/>
                    <w:jc w:val="center"/>
                    <w:rPr>
                      <w:rFonts w:ascii="Arial" w:hAnsi="Arial" w:cs="Arial"/>
                      <w:sz w:val="18"/>
                      <w:szCs w:val="18"/>
                    </w:rPr>
                  </w:pPr>
                </w:p>
                <w:p w14:paraId="361C01E7" w14:textId="77777777" w:rsidR="007604EA" w:rsidRDefault="007604EA" w:rsidP="00591E25">
                  <w:pPr>
                    <w:autoSpaceDE w:val="0"/>
                    <w:autoSpaceDN w:val="0"/>
                    <w:adjustRightInd w:val="0"/>
                    <w:jc w:val="center"/>
                    <w:rPr>
                      <w:rFonts w:ascii="Arial" w:hAnsi="Arial" w:cs="Arial"/>
                      <w:sz w:val="18"/>
                      <w:szCs w:val="18"/>
                    </w:rPr>
                  </w:pPr>
                </w:p>
                <w:p w14:paraId="6B81D534" w14:textId="77777777" w:rsidR="007604EA" w:rsidRDefault="007604EA" w:rsidP="00591E25">
                  <w:pPr>
                    <w:autoSpaceDE w:val="0"/>
                    <w:autoSpaceDN w:val="0"/>
                    <w:adjustRightInd w:val="0"/>
                    <w:jc w:val="center"/>
                    <w:rPr>
                      <w:rFonts w:ascii="Arial" w:hAnsi="Arial" w:cs="Arial"/>
                      <w:sz w:val="18"/>
                      <w:szCs w:val="18"/>
                    </w:rPr>
                  </w:pPr>
                </w:p>
                <w:p w14:paraId="6EDD275F" w14:textId="1873DEFA"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353C4E8A"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59DD4AE"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2F4FB2A"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B545FF0"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EF1406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840441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54815204" w14:textId="23AA426F"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1E20EEDC" w14:textId="77777777" w:rsidTr="00591E25">
              <w:trPr>
                <w:cantSplit/>
                <w:trHeight w:val="1134"/>
              </w:trPr>
              <w:tc>
                <w:tcPr>
                  <w:tcW w:w="686" w:type="dxa"/>
                </w:tcPr>
                <w:p w14:paraId="6FEF2E9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5DBD3E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D5CA32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5EADF8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E8E6D9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590F76D3" w14:textId="77777777" w:rsidR="007604EA" w:rsidRPr="00FB4EDC" w:rsidRDefault="007604EA" w:rsidP="00591E25">
                  <w:pPr>
                    <w:autoSpaceDE w:val="0"/>
                    <w:autoSpaceDN w:val="0"/>
                    <w:adjustRightInd w:val="0"/>
                    <w:ind w:left="113" w:right="113"/>
                    <w:jc w:val="center"/>
                    <w:rPr>
                      <w:rFonts w:ascii="Arial" w:hAnsi="Arial" w:cs="Arial"/>
                      <w:b/>
                      <w:sz w:val="18"/>
                      <w:szCs w:val="18"/>
                    </w:rPr>
                  </w:pPr>
                  <w:r w:rsidRPr="00FB4EDC">
                    <w:rPr>
                      <w:rFonts w:ascii="Arial" w:hAnsi="Arial" w:cs="Arial"/>
                      <w:b/>
                      <w:bCs/>
                      <w:color w:val="000000" w:themeColor="text1"/>
                      <w:sz w:val="18"/>
                      <w:szCs w:val="18"/>
                    </w:rPr>
                    <w:t>485523</w:t>
                  </w:r>
                </w:p>
              </w:tc>
              <w:tc>
                <w:tcPr>
                  <w:tcW w:w="4961" w:type="dxa"/>
                </w:tcPr>
                <w:p w14:paraId="414E5A3D" w14:textId="77777777" w:rsidR="007604EA" w:rsidRPr="00FB4EDC" w:rsidRDefault="007604EA" w:rsidP="00591E25">
                  <w:pPr>
                    <w:jc w:val="both"/>
                    <w:rPr>
                      <w:rFonts w:ascii="Arial" w:hAnsi="Arial" w:cs="Arial"/>
                      <w:sz w:val="18"/>
                      <w:szCs w:val="18"/>
                    </w:rPr>
                  </w:pPr>
                  <w:r w:rsidRPr="00FB4EDC">
                    <w:rPr>
                      <w:rFonts w:ascii="Arial" w:hAnsi="Arial" w:cs="Arial"/>
                      <w:color w:val="000000"/>
                      <w:sz w:val="18"/>
                      <w:szCs w:val="18"/>
                      <w:shd w:val="clear" w:color="auto" w:fill="FFFFFF"/>
                      <w:lang w:eastAsia="pt-BR"/>
                    </w:rPr>
                    <w:t>TRENA ANTROPOMÉTRIICA TIPO TRENA</w:t>
                  </w:r>
                  <w:r w:rsidRPr="00FB4EDC">
                    <w:rPr>
                      <w:rFonts w:ascii="Arial" w:hAnsi="Arial" w:cs="Arial"/>
                      <w:color w:val="000000"/>
                      <w:sz w:val="18"/>
                      <w:szCs w:val="18"/>
                      <w:shd w:val="clear" w:color="auto" w:fill="FFFFFF"/>
                      <w:lang w:eastAsia="pt-BR"/>
                    </w:rPr>
                    <w:br/>
                    <w:t xml:space="preserve">TIPO: TRENA; MATERIAL CAIXA: PLÁSTICO ABS; MATERIAL FITA: FIBRA DE VIDRO, MALEÁVEL E ELÁSTICA; ESCALA GRADUAÇÃO: C/ ESCALA MÉTRICA – MM E CM; FAIXA MEDIÇÃO: CERCA DE 2,0 M; COMPONENTE II: RETRÁTIL; </w:t>
                  </w:r>
                  <w:r w:rsidRPr="00FB4EDC">
                    <w:rPr>
                      <w:rFonts w:ascii="Arial" w:hAnsi="Arial" w:cs="Arial"/>
                      <w:sz w:val="18"/>
                      <w:szCs w:val="18"/>
                      <w:shd w:val="clear" w:color="auto" w:fill="FFFFFF"/>
                    </w:rPr>
                    <w:t>SISTEMA DE TRAVA E FUNÇÃO PARA CÁLCULO DE IMC;</w:t>
                  </w:r>
                  <w:r w:rsidRPr="00FB4EDC">
                    <w:rPr>
                      <w:rFonts w:ascii="Arial" w:hAnsi="Arial" w:cs="Arial"/>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 xml:space="preserve">ADICIONAL: PORTÁTIL; CONFORMIDADE COM NORMAS TÉCNICAS APLICAVEIS E/OU DECLARAÇÃO DO FABRICANTE. </w:t>
                  </w:r>
                </w:p>
              </w:tc>
              <w:tc>
                <w:tcPr>
                  <w:tcW w:w="709" w:type="dxa"/>
                  <w:vAlign w:val="center"/>
                </w:tcPr>
                <w:p w14:paraId="75E8AAFA" w14:textId="77777777" w:rsidR="007604EA" w:rsidRPr="00FB4EDC" w:rsidRDefault="007604EA" w:rsidP="00591E25">
                  <w:pPr>
                    <w:jc w:val="both"/>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79F42A55"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05</w:t>
                  </w:r>
                </w:p>
              </w:tc>
              <w:tc>
                <w:tcPr>
                  <w:tcW w:w="1276" w:type="dxa"/>
                </w:tcPr>
                <w:p w14:paraId="27090647" w14:textId="77777777" w:rsidR="007604EA" w:rsidRDefault="007604EA" w:rsidP="00591E25">
                  <w:pPr>
                    <w:autoSpaceDE w:val="0"/>
                    <w:autoSpaceDN w:val="0"/>
                    <w:adjustRightInd w:val="0"/>
                    <w:jc w:val="center"/>
                    <w:rPr>
                      <w:rFonts w:ascii="Arial" w:hAnsi="Arial" w:cs="Arial"/>
                      <w:sz w:val="18"/>
                      <w:szCs w:val="18"/>
                    </w:rPr>
                  </w:pPr>
                </w:p>
                <w:p w14:paraId="20428DF6" w14:textId="77777777" w:rsidR="007604EA" w:rsidRDefault="007604EA" w:rsidP="00591E25">
                  <w:pPr>
                    <w:autoSpaceDE w:val="0"/>
                    <w:autoSpaceDN w:val="0"/>
                    <w:adjustRightInd w:val="0"/>
                    <w:jc w:val="center"/>
                    <w:rPr>
                      <w:rFonts w:ascii="Arial" w:hAnsi="Arial" w:cs="Arial"/>
                      <w:sz w:val="18"/>
                      <w:szCs w:val="18"/>
                    </w:rPr>
                  </w:pPr>
                </w:p>
                <w:p w14:paraId="344CEABD" w14:textId="77777777" w:rsidR="007604EA" w:rsidRDefault="007604EA" w:rsidP="00591E25">
                  <w:pPr>
                    <w:autoSpaceDE w:val="0"/>
                    <w:autoSpaceDN w:val="0"/>
                    <w:adjustRightInd w:val="0"/>
                    <w:jc w:val="center"/>
                    <w:rPr>
                      <w:rFonts w:ascii="Arial" w:hAnsi="Arial" w:cs="Arial"/>
                      <w:sz w:val="18"/>
                      <w:szCs w:val="18"/>
                    </w:rPr>
                  </w:pPr>
                </w:p>
                <w:p w14:paraId="05D61C5F" w14:textId="77777777" w:rsidR="007604EA" w:rsidRDefault="007604EA" w:rsidP="00591E25">
                  <w:pPr>
                    <w:autoSpaceDE w:val="0"/>
                    <w:autoSpaceDN w:val="0"/>
                    <w:adjustRightInd w:val="0"/>
                    <w:jc w:val="center"/>
                    <w:rPr>
                      <w:rFonts w:ascii="Arial" w:hAnsi="Arial" w:cs="Arial"/>
                      <w:sz w:val="18"/>
                      <w:szCs w:val="18"/>
                    </w:rPr>
                  </w:pPr>
                </w:p>
                <w:p w14:paraId="020B1579" w14:textId="07D7262D"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7E4375D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D0C530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5CDA44FA"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C951A6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F223390" w14:textId="3C4EF525"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7A732C67" w14:textId="77777777" w:rsidTr="00591E25">
              <w:trPr>
                <w:cantSplit/>
                <w:trHeight w:val="60"/>
              </w:trPr>
              <w:tc>
                <w:tcPr>
                  <w:tcW w:w="8097" w:type="dxa"/>
                  <w:gridSpan w:val="5"/>
                </w:tcPr>
                <w:p w14:paraId="707835B3" w14:textId="77777777" w:rsidR="007604EA" w:rsidRPr="00FA1FD3" w:rsidRDefault="007604EA"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09</w:t>
                  </w:r>
                  <w:r>
                    <w:rPr>
                      <w:rFonts w:ascii="Arial" w:hAnsi="Arial" w:cs="Arial"/>
                      <w:b/>
                      <w:bCs/>
                      <w:color w:val="000000" w:themeColor="text1"/>
                      <w:sz w:val="18"/>
                      <w:szCs w:val="18"/>
                    </w:rPr>
                    <w:t>:</w:t>
                  </w:r>
                </w:p>
              </w:tc>
              <w:tc>
                <w:tcPr>
                  <w:tcW w:w="2693" w:type="dxa"/>
                  <w:gridSpan w:val="2"/>
                </w:tcPr>
                <w:p w14:paraId="4EB114AE" w14:textId="7CBBED52" w:rsidR="007604EA" w:rsidRPr="00FA1FD3" w:rsidRDefault="007604EA" w:rsidP="00591E25">
                  <w:pPr>
                    <w:tabs>
                      <w:tab w:val="left" w:pos="639"/>
                    </w:tabs>
                    <w:autoSpaceDE w:val="0"/>
                    <w:autoSpaceDN w:val="0"/>
                    <w:adjustRightInd w:val="0"/>
                    <w:rPr>
                      <w:rFonts w:ascii="Arial" w:hAnsi="Arial" w:cs="Arial"/>
                      <w:b/>
                      <w:bCs/>
                      <w:color w:val="000000" w:themeColor="text1"/>
                      <w:sz w:val="18"/>
                      <w:szCs w:val="18"/>
                    </w:rPr>
                  </w:pPr>
                  <w:r w:rsidRPr="00FA1FD3">
                    <w:rPr>
                      <w:rFonts w:ascii="Arial" w:hAnsi="Arial" w:cs="Arial"/>
                      <w:b/>
                      <w:bCs/>
                      <w:color w:val="000000" w:themeColor="text1"/>
                      <w:sz w:val="18"/>
                      <w:szCs w:val="18"/>
                    </w:rPr>
                    <w:tab/>
                  </w:r>
                  <w:r w:rsidRPr="00FA1FD3">
                    <w:rPr>
                      <w:rFonts w:ascii="Arial" w:hAnsi="Arial" w:cs="Arial"/>
                      <w:b/>
                      <w:bCs/>
                      <w:sz w:val="18"/>
                      <w:szCs w:val="18"/>
                    </w:rPr>
                    <w:t xml:space="preserve">R$ </w:t>
                  </w:r>
                  <w:r>
                    <w:rPr>
                      <w:rFonts w:ascii="Arial" w:hAnsi="Arial" w:cs="Arial"/>
                      <w:b/>
                      <w:bCs/>
                      <w:sz w:val="18"/>
                      <w:szCs w:val="18"/>
                    </w:rPr>
                    <w:t>XX</w:t>
                  </w:r>
                </w:p>
              </w:tc>
            </w:tr>
          </w:tbl>
          <w:p w14:paraId="2F7B596A"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604EA" w:rsidRPr="00FB4EDC" w14:paraId="75FAEC48" w14:textId="77777777" w:rsidTr="00591E25">
              <w:tc>
                <w:tcPr>
                  <w:tcW w:w="10790" w:type="dxa"/>
                  <w:gridSpan w:val="7"/>
                </w:tcPr>
                <w:p w14:paraId="2A2203DD"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10</w:t>
                  </w:r>
                </w:p>
              </w:tc>
            </w:tr>
            <w:tr w:rsidR="007604EA" w:rsidRPr="00FB4EDC" w14:paraId="52299FB6" w14:textId="77777777" w:rsidTr="00591E25">
              <w:tc>
                <w:tcPr>
                  <w:tcW w:w="686" w:type="dxa"/>
                </w:tcPr>
                <w:p w14:paraId="36476C6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6D17B5E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41AAB8C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4D80BF2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5F313E56"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7F3151E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222074B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2B1ADF66" w14:textId="77777777" w:rsidTr="00591E25">
              <w:trPr>
                <w:cantSplit/>
                <w:trHeight w:val="1134"/>
              </w:trPr>
              <w:tc>
                <w:tcPr>
                  <w:tcW w:w="686" w:type="dxa"/>
                </w:tcPr>
                <w:p w14:paraId="21E0FB29"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p>
                <w:p w14:paraId="4F1018E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7983AE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61943E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24DE7E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1C6689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3A7B42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3B6748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9A1931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694EC2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1A33F48D"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475010</w:t>
                  </w:r>
                </w:p>
              </w:tc>
              <w:tc>
                <w:tcPr>
                  <w:tcW w:w="4961" w:type="dxa"/>
                </w:tcPr>
                <w:p w14:paraId="56398609"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ALCÓOL ISOPROPÍLICO</w:t>
                  </w:r>
                </w:p>
                <w:p w14:paraId="77D7E5AD"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rPr>
                    <w:t xml:space="preserve"> ASPECTO FÍSICO: LÍQUIDO, </w:t>
                  </w:r>
                  <w:r w:rsidRPr="00FB4EDC">
                    <w:rPr>
                      <w:rFonts w:ascii="Arial" w:hAnsi="Arial" w:cs="Arial"/>
                      <w:sz w:val="18"/>
                      <w:szCs w:val="18"/>
                      <w:shd w:val="clear" w:color="auto" w:fill="FFFFFF"/>
                    </w:rPr>
                    <w:t>INCOLOR, COM ODOR CARACTERÍSTICO</w:t>
                  </w:r>
                  <w:r w:rsidRPr="00FB4EDC">
                    <w:rPr>
                      <w:rFonts w:ascii="Arial" w:hAnsi="Arial" w:cs="Arial"/>
                      <w:sz w:val="18"/>
                      <w:szCs w:val="18"/>
                    </w:rPr>
                    <w:t xml:space="preserve">; FÓRMULA QUÍMICA: (CH3)2CHOH (ISOPROPÍLICO OU ISO-PROPANOL); PESO MOLECULAR: 60, 10G/MOL; GRAU DE PUREZA: PUREZA MÍNIMA DE 99,8%; </w:t>
                  </w:r>
                  <w:r w:rsidRPr="00FB4EDC">
                    <w:rPr>
                      <w:rFonts w:ascii="Arial" w:hAnsi="Arial" w:cs="Arial"/>
                      <w:sz w:val="18"/>
                      <w:szCs w:val="18"/>
                      <w:shd w:val="clear" w:color="auto" w:fill="FFFFFF"/>
                    </w:rPr>
                    <w:t>EMBALAGEM: FRASCO/RECIPIENTE PLÁSTICO OU METÁLICO, RESISTENTE E HERMETICAMENTE FECHADO;</w:t>
                  </w:r>
                </w:p>
                <w:p w14:paraId="309318F5" w14:textId="77777777" w:rsidR="007604EA" w:rsidRPr="00FB4EDC" w:rsidRDefault="007604EA" w:rsidP="00591E25">
                  <w:pPr>
                    <w:jc w:val="both"/>
                    <w:rPr>
                      <w:rFonts w:ascii="Arial" w:hAnsi="Arial" w:cs="Arial"/>
                      <w:sz w:val="18"/>
                      <w:szCs w:val="18"/>
                    </w:rPr>
                  </w:pPr>
                  <w:r w:rsidRPr="00FB4EDC">
                    <w:rPr>
                      <w:rFonts w:ascii="Arial" w:hAnsi="Arial" w:cs="Arial"/>
                      <w:sz w:val="18"/>
                      <w:szCs w:val="18"/>
                      <w:shd w:val="clear" w:color="auto" w:fill="FFFFFF"/>
                    </w:rPr>
                    <w:t xml:space="preserve"> </w:t>
                  </w:r>
                  <w:r w:rsidRPr="00FB4EDC">
                    <w:rPr>
                      <w:rFonts w:ascii="Arial" w:hAnsi="Arial" w:cs="Arial"/>
                      <w:sz w:val="18"/>
                      <w:szCs w:val="18"/>
                    </w:rPr>
                    <w:t xml:space="preserve"> CARACTERÍSTICA ADICIONAL: REAGENTE P.A ACS, NÚMERO DE REFERÊNCIA QUÍMICA: CAS 67-63-0. </w:t>
                  </w:r>
                </w:p>
                <w:p w14:paraId="16313344"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O RÓTULO DEVE CONTER OBRIGATORIAMENTE INFORMAÇÕES DE MANUSEIO SEGURO, INFLAMABILIDADE, PRECAUÇÕES E DATA DE VALIDADE. VALIDADE NA ENTREGA PRAZO DE VALIDADE REMANESCENTE MÍNIMO DE 12 (DOZE) MESES NA DATA DA ENTREGA. REGULAMENTAÇÃO O PRODUTO DEVE ATENDER ÀS REGULAMENTAÇÕES DA ANVISA, ESPECIALMENTE SE DESTINADO A USO EM SAÚDE, E SEGUIR AS NORMAS TÉCNICAS DE SEGURANÇA</w:t>
                  </w:r>
                </w:p>
              </w:tc>
              <w:tc>
                <w:tcPr>
                  <w:tcW w:w="709" w:type="dxa"/>
                  <w:vAlign w:val="center"/>
                </w:tcPr>
                <w:p w14:paraId="78887D62" w14:textId="77777777" w:rsidR="007604EA" w:rsidRPr="00FB4EDC" w:rsidRDefault="007604EA" w:rsidP="00591E25">
                  <w:pPr>
                    <w:jc w:val="both"/>
                    <w:rPr>
                      <w:rFonts w:ascii="Arial" w:hAnsi="Arial" w:cs="Arial"/>
                      <w:color w:val="000000"/>
                      <w:sz w:val="18"/>
                      <w:szCs w:val="18"/>
                    </w:rPr>
                  </w:pPr>
                  <w:r w:rsidRPr="00FB4EDC">
                    <w:rPr>
                      <w:rFonts w:ascii="Arial" w:hAnsi="Arial" w:cs="Arial"/>
                      <w:color w:val="000000"/>
                      <w:sz w:val="18"/>
                      <w:szCs w:val="18"/>
                    </w:rPr>
                    <w:t>Litros</w:t>
                  </w:r>
                </w:p>
                <w:p w14:paraId="273F15F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
              </w:tc>
              <w:tc>
                <w:tcPr>
                  <w:tcW w:w="992" w:type="dxa"/>
                  <w:vAlign w:val="center"/>
                </w:tcPr>
                <w:p w14:paraId="3A3A2D7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75</w:t>
                  </w:r>
                </w:p>
              </w:tc>
              <w:tc>
                <w:tcPr>
                  <w:tcW w:w="1276" w:type="dxa"/>
                </w:tcPr>
                <w:p w14:paraId="64F044A4" w14:textId="77777777" w:rsidR="007604EA" w:rsidRDefault="007604EA" w:rsidP="00591E25">
                  <w:pPr>
                    <w:autoSpaceDE w:val="0"/>
                    <w:autoSpaceDN w:val="0"/>
                    <w:adjustRightInd w:val="0"/>
                    <w:jc w:val="center"/>
                    <w:rPr>
                      <w:rFonts w:ascii="Arial" w:hAnsi="Arial" w:cs="Arial"/>
                      <w:sz w:val="18"/>
                      <w:szCs w:val="18"/>
                    </w:rPr>
                  </w:pPr>
                </w:p>
                <w:p w14:paraId="708629CE" w14:textId="77777777" w:rsidR="007604EA" w:rsidRDefault="007604EA" w:rsidP="00591E25">
                  <w:pPr>
                    <w:autoSpaceDE w:val="0"/>
                    <w:autoSpaceDN w:val="0"/>
                    <w:adjustRightInd w:val="0"/>
                    <w:jc w:val="center"/>
                    <w:rPr>
                      <w:rFonts w:ascii="Arial" w:hAnsi="Arial" w:cs="Arial"/>
                      <w:sz w:val="18"/>
                      <w:szCs w:val="18"/>
                    </w:rPr>
                  </w:pPr>
                </w:p>
                <w:p w14:paraId="65FEC90E" w14:textId="77777777" w:rsidR="007604EA" w:rsidRDefault="007604EA" w:rsidP="00591E25">
                  <w:pPr>
                    <w:autoSpaceDE w:val="0"/>
                    <w:autoSpaceDN w:val="0"/>
                    <w:adjustRightInd w:val="0"/>
                    <w:jc w:val="center"/>
                    <w:rPr>
                      <w:rFonts w:ascii="Arial" w:hAnsi="Arial" w:cs="Arial"/>
                      <w:sz w:val="18"/>
                      <w:szCs w:val="18"/>
                    </w:rPr>
                  </w:pPr>
                </w:p>
                <w:p w14:paraId="7A741CC9" w14:textId="77777777" w:rsidR="007604EA" w:rsidRDefault="007604EA" w:rsidP="00591E25">
                  <w:pPr>
                    <w:autoSpaceDE w:val="0"/>
                    <w:autoSpaceDN w:val="0"/>
                    <w:adjustRightInd w:val="0"/>
                    <w:jc w:val="center"/>
                    <w:rPr>
                      <w:rFonts w:ascii="Arial" w:hAnsi="Arial" w:cs="Arial"/>
                      <w:sz w:val="18"/>
                      <w:szCs w:val="18"/>
                    </w:rPr>
                  </w:pPr>
                </w:p>
                <w:p w14:paraId="53815124" w14:textId="77777777" w:rsidR="007604EA" w:rsidRDefault="007604EA" w:rsidP="00591E25">
                  <w:pPr>
                    <w:autoSpaceDE w:val="0"/>
                    <w:autoSpaceDN w:val="0"/>
                    <w:adjustRightInd w:val="0"/>
                    <w:jc w:val="center"/>
                    <w:rPr>
                      <w:rFonts w:ascii="Arial" w:hAnsi="Arial" w:cs="Arial"/>
                      <w:sz w:val="18"/>
                      <w:szCs w:val="18"/>
                    </w:rPr>
                  </w:pPr>
                </w:p>
                <w:p w14:paraId="2312B150" w14:textId="77777777" w:rsidR="007604EA" w:rsidRDefault="007604EA" w:rsidP="00591E25">
                  <w:pPr>
                    <w:autoSpaceDE w:val="0"/>
                    <w:autoSpaceDN w:val="0"/>
                    <w:adjustRightInd w:val="0"/>
                    <w:jc w:val="center"/>
                    <w:rPr>
                      <w:rFonts w:ascii="Arial" w:hAnsi="Arial" w:cs="Arial"/>
                      <w:sz w:val="18"/>
                      <w:szCs w:val="18"/>
                    </w:rPr>
                  </w:pPr>
                </w:p>
                <w:p w14:paraId="1F291EBC" w14:textId="77777777" w:rsidR="007604EA" w:rsidRDefault="007604EA" w:rsidP="00591E25">
                  <w:pPr>
                    <w:autoSpaceDE w:val="0"/>
                    <w:autoSpaceDN w:val="0"/>
                    <w:adjustRightInd w:val="0"/>
                    <w:jc w:val="center"/>
                    <w:rPr>
                      <w:rFonts w:ascii="Arial" w:hAnsi="Arial" w:cs="Arial"/>
                      <w:sz w:val="18"/>
                      <w:szCs w:val="18"/>
                    </w:rPr>
                  </w:pPr>
                </w:p>
                <w:p w14:paraId="078CCF84" w14:textId="77777777" w:rsidR="007604EA" w:rsidRDefault="007604EA" w:rsidP="00591E25">
                  <w:pPr>
                    <w:autoSpaceDE w:val="0"/>
                    <w:autoSpaceDN w:val="0"/>
                    <w:adjustRightInd w:val="0"/>
                    <w:jc w:val="center"/>
                    <w:rPr>
                      <w:rFonts w:ascii="Arial" w:hAnsi="Arial" w:cs="Arial"/>
                      <w:sz w:val="18"/>
                      <w:szCs w:val="18"/>
                    </w:rPr>
                  </w:pPr>
                </w:p>
                <w:p w14:paraId="4001BDCA" w14:textId="77777777" w:rsidR="007604EA" w:rsidRDefault="007604EA" w:rsidP="00591E25">
                  <w:pPr>
                    <w:autoSpaceDE w:val="0"/>
                    <w:autoSpaceDN w:val="0"/>
                    <w:adjustRightInd w:val="0"/>
                    <w:jc w:val="center"/>
                    <w:rPr>
                      <w:rFonts w:ascii="Arial" w:hAnsi="Arial" w:cs="Arial"/>
                      <w:sz w:val="18"/>
                      <w:szCs w:val="18"/>
                    </w:rPr>
                  </w:pPr>
                </w:p>
                <w:p w14:paraId="1DDAC920" w14:textId="0EF2E8BC"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D6282D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741CD50"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26E6F39"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51ADAC9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EC39A6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107A1C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CD573BC"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3C5A81F"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0CF94C7"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68B5A7B" w14:textId="2A31D71D"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5BF566D1" w14:textId="77777777" w:rsidTr="00591E25">
              <w:trPr>
                <w:cantSplit/>
                <w:trHeight w:val="124"/>
              </w:trPr>
              <w:tc>
                <w:tcPr>
                  <w:tcW w:w="8097" w:type="dxa"/>
                  <w:gridSpan w:val="5"/>
                </w:tcPr>
                <w:p w14:paraId="40F9272B" w14:textId="77777777" w:rsidR="007604EA" w:rsidRPr="00FA1FD3" w:rsidRDefault="007604EA"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10</w:t>
                  </w:r>
                  <w:r>
                    <w:rPr>
                      <w:rFonts w:ascii="Arial" w:hAnsi="Arial" w:cs="Arial"/>
                      <w:b/>
                      <w:bCs/>
                      <w:color w:val="000000" w:themeColor="text1"/>
                      <w:sz w:val="18"/>
                      <w:szCs w:val="18"/>
                    </w:rPr>
                    <w:t>:</w:t>
                  </w:r>
                </w:p>
              </w:tc>
              <w:tc>
                <w:tcPr>
                  <w:tcW w:w="2693" w:type="dxa"/>
                  <w:gridSpan w:val="2"/>
                </w:tcPr>
                <w:p w14:paraId="316071AA" w14:textId="1D00411A" w:rsidR="007604EA" w:rsidRPr="00FA1FD3" w:rsidRDefault="007604EA" w:rsidP="00591E25">
                  <w:pPr>
                    <w:tabs>
                      <w:tab w:val="left" w:pos="476"/>
                    </w:tabs>
                    <w:autoSpaceDE w:val="0"/>
                    <w:autoSpaceDN w:val="0"/>
                    <w:adjustRightInd w:val="0"/>
                    <w:rPr>
                      <w:rFonts w:ascii="Arial" w:hAnsi="Arial" w:cs="Arial"/>
                      <w:b/>
                      <w:bCs/>
                      <w:color w:val="000000" w:themeColor="text1"/>
                      <w:sz w:val="18"/>
                      <w:szCs w:val="18"/>
                    </w:rPr>
                  </w:pPr>
                  <w:r w:rsidRPr="00FA1FD3">
                    <w:rPr>
                      <w:rFonts w:ascii="Arial" w:hAnsi="Arial" w:cs="Arial"/>
                      <w:b/>
                      <w:bCs/>
                      <w:color w:val="000000" w:themeColor="text1"/>
                      <w:sz w:val="18"/>
                      <w:szCs w:val="18"/>
                    </w:rPr>
                    <w:tab/>
                  </w:r>
                  <w:r w:rsidRPr="00FA1FD3">
                    <w:rPr>
                      <w:rFonts w:ascii="Arial" w:hAnsi="Arial" w:cs="Arial"/>
                      <w:b/>
                      <w:bCs/>
                      <w:sz w:val="18"/>
                      <w:szCs w:val="18"/>
                    </w:rPr>
                    <w:t xml:space="preserve">R$ </w:t>
                  </w:r>
                  <w:r>
                    <w:rPr>
                      <w:rFonts w:ascii="Arial" w:hAnsi="Arial" w:cs="Arial"/>
                      <w:b/>
                      <w:bCs/>
                      <w:sz w:val="18"/>
                      <w:szCs w:val="18"/>
                    </w:rPr>
                    <w:t>XX</w:t>
                  </w:r>
                </w:p>
              </w:tc>
            </w:tr>
          </w:tbl>
          <w:p w14:paraId="70763484"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604EA" w:rsidRPr="00FB4EDC" w14:paraId="3148A76B" w14:textId="77777777" w:rsidTr="00591E25">
              <w:tc>
                <w:tcPr>
                  <w:tcW w:w="10790" w:type="dxa"/>
                  <w:gridSpan w:val="7"/>
                </w:tcPr>
                <w:p w14:paraId="01C9AEE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11</w:t>
                  </w:r>
                </w:p>
              </w:tc>
            </w:tr>
            <w:tr w:rsidR="007604EA" w:rsidRPr="00FB4EDC" w14:paraId="6E748B1B" w14:textId="77777777" w:rsidTr="00591E25">
              <w:tc>
                <w:tcPr>
                  <w:tcW w:w="686" w:type="dxa"/>
                </w:tcPr>
                <w:p w14:paraId="4B4B8E3D"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2C9C86E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0BEF8C4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7FE65E0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43B14C1E"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03C1E934"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411C1C4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768F41A9" w14:textId="77777777" w:rsidTr="00591E25">
              <w:trPr>
                <w:cantSplit/>
                <w:trHeight w:val="1134"/>
              </w:trPr>
              <w:tc>
                <w:tcPr>
                  <w:tcW w:w="686" w:type="dxa"/>
                </w:tcPr>
                <w:p w14:paraId="08096C1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C83995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F9DD42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4DFBAD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60FEDE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C266CF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92E31F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5C3FB775"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472773</w:t>
                  </w:r>
                </w:p>
              </w:tc>
              <w:tc>
                <w:tcPr>
                  <w:tcW w:w="4961" w:type="dxa"/>
                </w:tcPr>
                <w:p w14:paraId="136DDE78"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rPr>
                    <w:t>CAIXA TÉRMICA C/ CAPACIDADE DE 5 LITROS, CO M ALÇA SUPERIOR ARTICULÁVEL, COM TERMÔMETRO DIGITAL ACOPLADO, COM VISOR EXTERNO, QUE MEDE A TEMPERATURA ATUAL DO CONTEÚDO INTERNO E POSSUI CONTROLE DE MÁXIMA E MÍNIMA TEMPERATURA E À PROVA D`ÁGUA; MATERIAL: PAREDE INTERNA, EXTERNA E TAMPA EM POLIPROPILENO; REVESTIMENTO INTERNO EM POLIURETANO;</w:t>
                  </w:r>
                  <w:r w:rsidRPr="00FB4EDC">
                    <w:rPr>
                      <w:rFonts w:ascii="Arial" w:hAnsi="Arial" w:cs="Arial"/>
                      <w:bCs/>
                      <w:color w:val="000000" w:themeColor="text1"/>
                      <w:sz w:val="18"/>
                      <w:szCs w:val="18"/>
                    </w:rPr>
                    <w:t xml:space="preserve"> ISOLAMENTO TÉRMICO EM POLIESTIRENO EXPANDIDO; APLICAÇÃO: TRANSPORTE DE VACINA E MATERIAL BIOLÓGICO; CARACTERÍSTICAS ADICIONAIS: COM ALÇA DE TRANSPORTE COM TRAVA E TAMPA ARTICULADA.</w:t>
                  </w:r>
                </w:p>
              </w:tc>
              <w:tc>
                <w:tcPr>
                  <w:tcW w:w="709" w:type="dxa"/>
                </w:tcPr>
                <w:p w14:paraId="78FC68B3" w14:textId="77777777" w:rsidR="007604EA" w:rsidRDefault="007604EA" w:rsidP="00591E25">
                  <w:pPr>
                    <w:autoSpaceDE w:val="0"/>
                    <w:autoSpaceDN w:val="0"/>
                    <w:adjustRightInd w:val="0"/>
                    <w:jc w:val="center"/>
                    <w:rPr>
                      <w:rFonts w:ascii="Arial" w:hAnsi="Arial" w:cs="Arial"/>
                      <w:color w:val="000000"/>
                      <w:sz w:val="18"/>
                      <w:szCs w:val="18"/>
                    </w:rPr>
                  </w:pPr>
                </w:p>
                <w:p w14:paraId="06498355" w14:textId="77777777" w:rsidR="007604EA" w:rsidRDefault="007604EA" w:rsidP="00591E25">
                  <w:pPr>
                    <w:autoSpaceDE w:val="0"/>
                    <w:autoSpaceDN w:val="0"/>
                    <w:adjustRightInd w:val="0"/>
                    <w:jc w:val="center"/>
                    <w:rPr>
                      <w:rFonts w:ascii="Arial" w:hAnsi="Arial" w:cs="Arial"/>
                      <w:color w:val="000000"/>
                      <w:sz w:val="18"/>
                      <w:szCs w:val="18"/>
                    </w:rPr>
                  </w:pPr>
                </w:p>
                <w:p w14:paraId="4D40015C" w14:textId="77777777" w:rsidR="007604EA" w:rsidRDefault="007604EA" w:rsidP="00591E25">
                  <w:pPr>
                    <w:autoSpaceDE w:val="0"/>
                    <w:autoSpaceDN w:val="0"/>
                    <w:adjustRightInd w:val="0"/>
                    <w:jc w:val="center"/>
                    <w:rPr>
                      <w:rFonts w:ascii="Arial" w:hAnsi="Arial" w:cs="Arial"/>
                      <w:color w:val="000000"/>
                      <w:sz w:val="18"/>
                      <w:szCs w:val="18"/>
                    </w:rPr>
                  </w:pPr>
                </w:p>
                <w:p w14:paraId="2B810A14" w14:textId="77777777" w:rsidR="007604EA" w:rsidRDefault="007604EA" w:rsidP="00591E25">
                  <w:pPr>
                    <w:autoSpaceDE w:val="0"/>
                    <w:autoSpaceDN w:val="0"/>
                    <w:adjustRightInd w:val="0"/>
                    <w:jc w:val="center"/>
                    <w:rPr>
                      <w:rFonts w:ascii="Arial" w:hAnsi="Arial" w:cs="Arial"/>
                      <w:color w:val="000000"/>
                      <w:sz w:val="18"/>
                      <w:szCs w:val="18"/>
                    </w:rPr>
                  </w:pPr>
                </w:p>
                <w:p w14:paraId="106C6B13" w14:textId="77777777" w:rsidR="007604EA" w:rsidRDefault="007604EA" w:rsidP="00591E25">
                  <w:pPr>
                    <w:autoSpaceDE w:val="0"/>
                    <w:autoSpaceDN w:val="0"/>
                    <w:adjustRightInd w:val="0"/>
                    <w:rPr>
                      <w:rFonts w:ascii="Arial" w:hAnsi="Arial" w:cs="Arial"/>
                      <w:color w:val="000000"/>
                      <w:sz w:val="18"/>
                      <w:szCs w:val="18"/>
                    </w:rPr>
                  </w:pPr>
                </w:p>
                <w:p w14:paraId="2A54682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032C9F7A"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1EEAFB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CD8A3C8"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E0FEA0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391D521"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CAA0A8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02</w:t>
                  </w:r>
                </w:p>
              </w:tc>
              <w:tc>
                <w:tcPr>
                  <w:tcW w:w="1276" w:type="dxa"/>
                </w:tcPr>
                <w:p w14:paraId="72620DEA" w14:textId="77777777" w:rsidR="007604EA" w:rsidRDefault="007604EA" w:rsidP="00591E25">
                  <w:pPr>
                    <w:autoSpaceDE w:val="0"/>
                    <w:autoSpaceDN w:val="0"/>
                    <w:adjustRightInd w:val="0"/>
                    <w:jc w:val="center"/>
                    <w:rPr>
                      <w:rFonts w:ascii="Arial" w:hAnsi="Arial" w:cs="Arial"/>
                      <w:sz w:val="18"/>
                      <w:szCs w:val="18"/>
                    </w:rPr>
                  </w:pPr>
                </w:p>
                <w:p w14:paraId="36BCD167" w14:textId="77777777" w:rsidR="007604EA" w:rsidRDefault="007604EA" w:rsidP="00591E25">
                  <w:pPr>
                    <w:autoSpaceDE w:val="0"/>
                    <w:autoSpaceDN w:val="0"/>
                    <w:adjustRightInd w:val="0"/>
                    <w:jc w:val="center"/>
                    <w:rPr>
                      <w:rFonts w:ascii="Arial" w:hAnsi="Arial" w:cs="Arial"/>
                      <w:sz w:val="18"/>
                      <w:szCs w:val="18"/>
                    </w:rPr>
                  </w:pPr>
                </w:p>
                <w:p w14:paraId="04BA3EF4" w14:textId="77777777" w:rsidR="007604EA" w:rsidRDefault="007604EA" w:rsidP="00591E25">
                  <w:pPr>
                    <w:autoSpaceDE w:val="0"/>
                    <w:autoSpaceDN w:val="0"/>
                    <w:adjustRightInd w:val="0"/>
                    <w:jc w:val="center"/>
                    <w:rPr>
                      <w:rFonts w:ascii="Arial" w:hAnsi="Arial" w:cs="Arial"/>
                      <w:sz w:val="18"/>
                      <w:szCs w:val="18"/>
                    </w:rPr>
                  </w:pPr>
                </w:p>
                <w:p w14:paraId="780DC4A5" w14:textId="77777777" w:rsidR="007604EA" w:rsidRDefault="007604EA" w:rsidP="00591E25">
                  <w:pPr>
                    <w:autoSpaceDE w:val="0"/>
                    <w:autoSpaceDN w:val="0"/>
                    <w:adjustRightInd w:val="0"/>
                    <w:jc w:val="center"/>
                    <w:rPr>
                      <w:rFonts w:ascii="Arial" w:hAnsi="Arial" w:cs="Arial"/>
                      <w:sz w:val="18"/>
                      <w:szCs w:val="18"/>
                    </w:rPr>
                  </w:pPr>
                </w:p>
                <w:p w14:paraId="433DDC03" w14:textId="77777777" w:rsidR="007604EA" w:rsidRDefault="007604EA" w:rsidP="00591E25">
                  <w:pPr>
                    <w:autoSpaceDE w:val="0"/>
                    <w:autoSpaceDN w:val="0"/>
                    <w:adjustRightInd w:val="0"/>
                    <w:jc w:val="center"/>
                    <w:rPr>
                      <w:rFonts w:ascii="Arial" w:hAnsi="Arial" w:cs="Arial"/>
                      <w:sz w:val="18"/>
                      <w:szCs w:val="18"/>
                    </w:rPr>
                  </w:pPr>
                </w:p>
                <w:p w14:paraId="372E327C" w14:textId="4DA95EFE"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02539F4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D116324"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F1556CF"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0B0484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5D16FAF"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EB666B7" w14:textId="4606BD6C"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1C145F38" w14:textId="77777777" w:rsidTr="00591E25">
              <w:trPr>
                <w:cantSplit/>
                <w:trHeight w:val="1134"/>
              </w:trPr>
              <w:tc>
                <w:tcPr>
                  <w:tcW w:w="686" w:type="dxa"/>
                </w:tcPr>
                <w:p w14:paraId="70D6DFA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E4F4C8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338CEA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55CF29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9D3C32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BF38F4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9CB9EC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39652C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8F1FE5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76B676D0"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447890</w:t>
                  </w:r>
                </w:p>
              </w:tc>
              <w:tc>
                <w:tcPr>
                  <w:tcW w:w="4961" w:type="dxa"/>
                </w:tcPr>
                <w:p w14:paraId="50F90079"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CAIXA TÉRMICA COM TERMÔMETRO 15 LITROS</w:t>
                  </w:r>
                  <w:r w:rsidRPr="00FB4EDC">
                    <w:rPr>
                      <w:rFonts w:ascii="Arial" w:hAnsi="Arial" w:cs="Arial"/>
                      <w:bCs/>
                      <w:color w:val="000000" w:themeColor="text1"/>
                      <w:sz w:val="18"/>
                      <w:szCs w:val="18"/>
                    </w:rPr>
                    <w:br/>
                  </w:r>
                  <w:r w:rsidRPr="00FB4EDC">
                    <w:rPr>
                      <w:rFonts w:ascii="Arial" w:hAnsi="Arial" w:cs="Arial"/>
                      <w:sz w:val="18"/>
                      <w:szCs w:val="18"/>
                    </w:rPr>
                    <w:t>MATERIAL: PAREDE INTERNA, EXTERNA E TAMPA EM POLIPROPILENO; REVESTIMENTO INTERNO EM POLIURETANO;</w:t>
                  </w:r>
                  <w:r w:rsidRPr="00FB4EDC">
                    <w:rPr>
                      <w:rFonts w:ascii="Arial" w:hAnsi="Arial" w:cs="Arial"/>
                      <w:bCs/>
                      <w:color w:val="000000" w:themeColor="text1"/>
                      <w:sz w:val="18"/>
                      <w:szCs w:val="18"/>
                    </w:rPr>
                    <w:t xml:space="preserve"> ISOLAMENTO TÉRMICO EM POLIESTIRENO EXPANDIDO; CAPACIDADE: 15 L; CARACTERÍSTICAS ADICIONAIS: </w:t>
                  </w:r>
                  <w:r w:rsidRPr="00FB4EDC">
                    <w:rPr>
                      <w:rFonts w:ascii="Arial" w:hAnsi="Arial" w:cs="Arial"/>
                      <w:sz w:val="18"/>
                      <w:szCs w:val="18"/>
                      <w:shd w:val="clear" w:color="auto" w:fill="FFFFFF"/>
                    </w:rPr>
                    <w:t>COM TERMÔMETRO DIGITAL FIXADO EXTERNAMENTE, QUE INFORMA A TEMPERATURA INTERNA DA CAIXA</w:t>
                  </w:r>
                  <w:r w:rsidRPr="00FB4EDC">
                    <w:rPr>
                      <w:rFonts w:ascii="Arial" w:hAnsi="Arial" w:cs="Arial"/>
                      <w:bCs/>
                      <w:color w:val="000000" w:themeColor="text1"/>
                      <w:sz w:val="18"/>
                      <w:szCs w:val="18"/>
                    </w:rPr>
                    <w:t xml:space="preserve">; </w:t>
                  </w:r>
                  <w:r w:rsidRPr="00FB4EDC">
                    <w:rPr>
                      <w:rFonts w:ascii="Arial" w:hAnsi="Arial" w:cs="Arial"/>
                      <w:sz w:val="18"/>
                      <w:szCs w:val="18"/>
                      <w:shd w:val="clear" w:color="auto" w:fill="FFFFFF"/>
                    </w:rPr>
                    <w:t>LONGA VIDA ÚTIL: FABRICADA COM MATERIAIS/COMPONENTES DE ALTA QUALIDADE</w:t>
                  </w:r>
                  <w:r w:rsidRPr="00FB4EDC">
                    <w:rPr>
                      <w:rFonts w:ascii="Arial" w:hAnsi="Arial" w:cs="Arial"/>
                      <w:bCs/>
                      <w:color w:val="000000" w:themeColor="text1"/>
                      <w:sz w:val="18"/>
                      <w:szCs w:val="18"/>
                    </w:rPr>
                    <w:t xml:space="preserve">; APLICAÇÃO: TRANSPORTE DE HEMOCOMPONENTES </w:t>
                  </w:r>
                </w:p>
                <w:p w14:paraId="7B9405FC" w14:textId="77777777" w:rsidR="007604EA" w:rsidRPr="00FB4EDC" w:rsidRDefault="007604EA" w:rsidP="00591E25">
                  <w:pPr>
                    <w:autoSpaceDE w:val="0"/>
                    <w:autoSpaceDN w:val="0"/>
                    <w:adjustRightInd w:val="0"/>
                    <w:jc w:val="both"/>
                    <w:rPr>
                      <w:rFonts w:ascii="Arial" w:hAnsi="Arial" w:cs="Arial"/>
                      <w:sz w:val="18"/>
                      <w:szCs w:val="18"/>
                    </w:rPr>
                  </w:pPr>
                  <w:r w:rsidRPr="00FB4EDC">
                    <w:rPr>
                      <w:rFonts w:ascii="Arial" w:hAnsi="Arial" w:cs="Arial"/>
                      <w:sz w:val="18"/>
                      <w:szCs w:val="18"/>
                      <w:shd w:val="clear" w:color="auto" w:fill="FFFFFF"/>
                    </w:rPr>
                    <w:t>MATERIAL ASSÉPTICO, TOTALMENTE HIGIÊNICO E FÁCIL DE LAVAR. TAMPA ARTICULÁVEL COM MOLA LIMITADORA DA ABERTURA E ALÇAS GRANDES E REFORÇADAS EM AMBOS OS LADOS; CERTIFICADO DE CALIBRAÇÃO DO TERMÔMETRO. CONFORMIDADE COM A RDC 197/2017 DA ANVISA.</w:t>
                  </w:r>
                </w:p>
              </w:tc>
              <w:tc>
                <w:tcPr>
                  <w:tcW w:w="709" w:type="dxa"/>
                </w:tcPr>
                <w:p w14:paraId="78B68131" w14:textId="77777777" w:rsidR="007604EA" w:rsidRDefault="007604EA" w:rsidP="00591E25">
                  <w:pPr>
                    <w:autoSpaceDE w:val="0"/>
                    <w:autoSpaceDN w:val="0"/>
                    <w:adjustRightInd w:val="0"/>
                    <w:jc w:val="center"/>
                    <w:rPr>
                      <w:rFonts w:ascii="Arial" w:hAnsi="Arial" w:cs="Arial"/>
                      <w:color w:val="000000"/>
                      <w:sz w:val="18"/>
                      <w:szCs w:val="18"/>
                    </w:rPr>
                  </w:pPr>
                </w:p>
                <w:p w14:paraId="0C871D54" w14:textId="77777777" w:rsidR="007604EA" w:rsidRDefault="007604EA" w:rsidP="00591E25">
                  <w:pPr>
                    <w:autoSpaceDE w:val="0"/>
                    <w:autoSpaceDN w:val="0"/>
                    <w:adjustRightInd w:val="0"/>
                    <w:jc w:val="center"/>
                    <w:rPr>
                      <w:rFonts w:ascii="Arial" w:hAnsi="Arial" w:cs="Arial"/>
                      <w:color w:val="000000"/>
                      <w:sz w:val="18"/>
                      <w:szCs w:val="18"/>
                    </w:rPr>
                  </w:pPr>
                </w:p>
                <w:p w14:paraId="367CE1FA" w14:textId="77777777" w:rsidR="007604EA" w:rsidRDefault="007604EA" w:rsidP="00591E25">
                  <w:pPr>
                    <w:autoSpaceDE w:val="0"/>
                    <w:autoSpaceDN w:val="0"/>
                    <w:adjustRightInd w:val="0"/>
                    <w:jc w:val="center"/>
                    <w:rPr>
                      <w:rFonts w:ascii="Arial" w:hAnsi="Arial" w:cs="Arial"/>
                      <w:color w:val="000000"/>
                      <w:sz w:val="18"/>
                      <w:szCs w:val="18"/>
                    </w:rPr>
                  </w:pPr>
                </w:p>
                <w:p w14:paraId="6FF61214" w14:textId="77777777" w:rsidR="007604EA" w:rsidRDefault="007604EA" w:rsidP="00591E25">
                  <w:pPr>
                    <w:autoSpaceDE w:val="0"/>
                    <w:autoSpaceDN w:val="0"/>
                    <w:adjustRightInd w:val="0"/>
                    <w:jc w:val="center"/>
                    <w:rPr>
                      <w:rFonts w:ascii="Arial" w:hAnsi="Arial" w:cs="Arial"/>
                      <w:color w:val="000000"/>
                      <w:sz w:val="18"/>
                      <w:szCs w:val="18"/>
                    </w:rPr>
                  </w:pPr>
                </w:p>
                <w:p w14:paraId="4E207670" w14:textId="77777777" w:rsidR="007604EA" w:rsidRDefault="007604EA" w:rsidP="00591E25">
                  <w:pPr>
                    <w:autoSpaceDE w:val="0"/>
                    <w:autoSpaceDN w:val="0"/>
                    <w:adjustRightInd w:val="0"/>
                    <w:jc w:val="center"/>
                    <w:rPr>
                      <w:rFonts w:ascii="Arial" w:hAnsi="Arial" w:cs="Arial"/>
                      <w:color w:val="000000"/>
                      <w:sz w:val="18"/>
                      <w:szCs w:val="18"/>
                    </w:rPr>
                  </w:pPr>
                </w:p>
                <w:p w14:paraId="4E6C7330" w14:textId="77777777" w:rsidR="007604EA" w:rsidRDefault="007604EA" w:rsidP="00591E25">
                  <w:pPr>
                    <w:autoSpaceDE w:val="0"/>
                    <w:autoSpaceDN w:val="0"/>
                    <w:adjustRightInd w:val="0"/>
                    <w:jc w:val="center"/>
                    <w:rPr>
                      <w:rFonts w:ascii="Arial" w:hAnsi="Arial" w:cs="Arial"/>
                      <w:color w:val="000000"/>
                      <w:sz w:val="18"/>
                      <w:szCs w:val="18"/>
                    </w:rPr>
                  </w:pPr>
                </w:p>
                <w:p w14:paraId="318BE3BC" w14:textId="77777777" w:rsidR="007604EA" w:rsidRDefault="007604EA" w:rsidP="00591E25">
                  <w:pPr>
                    <w:autoSpaceDE w:val="0"/>
                    <w:autoSpaceDN w:val="0"/>
                    <w:adjustRightInd w:val="0"/>
                    <w:jc w:val="center"/>
                    <w:rPr>
                      <w:rFonts w:ascii="Arial" w:hAnsi="Arial" w:cs="Arial"/>
                      <w:color w:val="000000"/>
                      <w:sz w:val="18"/>
                      <w:szCs w:val="18"/>
                    </w:rPr>
                  </w:pPr>
                </w:p>
                <w:p w14:paraId="5EAC8155"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1AEA7226"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F29CE3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1D990A3"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28EA9F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61A253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413992F"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EE87C0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7EA5410"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02</w:t>
                  </w:r>
                </w:p>
              </w:tc>
              <w:tc>
                <w:tcPr>
                  <w:tcW w:w="1276" w:type="dxa"/>
                </w:tcPr>
                <w:p w14:paraId="13A79C8B" w14:textId="77777777" w:rsidR="007604EA" w:rsidRDefault="007604EA" w:rsidP="00591E25">
                  <w:pPr>
                    <w:autoSpaceDE w:val="0"/>
                    <w:autoSpaceDN w:val="0"/>
                    <w:adjustRightInd w:val="0"/>
                    <w:jc w:val="center"/>
                    <w:rPr>
                      <w:rFonts w:ascii="Arial" w:hAnsi="Arial" w:cs="Arial"/>
                      <w:sz w:val="18"/>
                      <w:szCs w:val="18"/>
                    </w:rPr>
                  </w:pPr>
                </w:p>
                <w:p w14:paraId="202D32DA" w14:textId="77777777" w:rsidR="007604EA" w:rsidRDefault="007604EA" w:rsidP="00591E25">
                  <w:pPr>
                    <w:autoSpaceDE w:val="0"/>
                    <w:autoSpaceDN w:val="0"/>
                    <w:adjustRightInd w:val="0"/>
                    <w:jc w:val="center"/>
                    <w:rPr>
                      <w:rFonts w:ascii="Arial" w:hAnsi="Arial" w:cs="Arial"/>
                      <w:sz w:val="18"/>
                      <w:szCs w:val="18"/>
                    </w:rPr>
                  </w:pPr>
                </w:p>
                <w:p w14:paraId="01048B13" w14:textId="77777777" w:rsidR="007604EA" w:rsidRDefault="007604EA" w:rsidP="00591E25">
                  <w:pPr>
                    <w:autoSpaceDE w:val="0"/>
                    <w:autoSpaceDN w:val="0"/>
                    <w:adjustRightInd w:val="0"/>
                    <w:jc w:val="center"/>
                    <w:rPr>
                      <w:rFonts w:ascii="Arial" w:hAnsi="Arial" w:cs="Arial"/>
                      <w:sz w:val="18"/>
                      <w:szCs w:val="18"/>
                    </w:rPr>
                  </w:pPr>
                </w:p>
                <w:p w14:paraId="2657FC05" w14:textId="77777777" w:rsidR="007604EA" w:rsidRDefault="007604EA" w:rsidP="00591E25">
                  <w:pPr>
                    <w:autoSpaceDE w:val="0"/>
                    <w:autoSpaceDN w:val="0"/>
                    <w:adjustRightInd w:val="0"/>
                    <w:jc w:val="center"/>
                    <w:rPr>
                      <w:rFonts w:ascii="Arial" w:hAnsi="Arial" w:cs="Arial"/>
                      <w:sz w:val="18"/>
                      <w:szCs w:val="18"/>
                    </w:rPr>
                  </w:pPr>
                </w:p>
                <w:p w14:paraId="186C146D" w14:textId="77777777" w:rsidR="007604EA" w:rsidRDefault="007604EA" w:rsidP="00591E25">
                  <w:pPr>
                    <w:autoSpaceDE w:val="0"/>
                    <w:autoSpaceDN w:val="0"/>
                    <w:adjustRightInd w:val="0"/>
                    <w:jc w:val="center"/>
                    <w:rPr>
                      <w:rFonts w:ascii="Arial" w:hAnsi="Arial" w:cs="Arial"/>
                      <w:sz w:val="18"/>
                      <w:szCs w:val="18"/>
                    </w:rPr>
                  </w:pPr>
                </w:p>
                <w:p w14:paraId="055858F4" w14:textId="77777777" w:rsidR="007604EA" w:rsidRDefault="007604EA" w:rsidP="00591E25">
                  <w:pPr>
                    <w:autoSpaceDE w:val="0"/>
                    <w:autoSpaceDN w:val="0"/>
                    <w:adjustRightInd w:val="0"/>
                    <w:jc w:val="center"/>
                    <w:rPr>
                      <w:rFonts w:ascii="Arial" w:hAnsi="Arial" w:cs="Arial"/>
                      <w:sz w:val="18"/>
                      <w:szCs w:val="18"/>
                    </w:rPr>
                  </w:pPr>
                </w:p>
                <w:p w14:paraId="29593F14" w14:textId="77777777" w:rsidR="007604EA" w:rsidRDefault="007604EA" w:rsidP="00591E25">
                  <w:pPr>
                    <w:autoSpaceDE w:val="0"/>
                    <w:autoSpaceDN w:val="0"/>
                    <w:adjustRightInd w:val="0"/>
                    <w:jc w:val="center"/>
                    <w:rPr>
                      <w:rFonts w:ascii="Arial" w:hAnsi="Arial" w:cs="Arial"/>
                      <w:sz w:val="18"/>
                      <w:szCs w:val="18"/>
                    </w:rPr>
                  </w:pPr>
                </w:p>
                <w:p w14:paraId="5FD5A776" w14:textId="13142A9D"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2863D1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2E3383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1F12034"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A6D2C88"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9521561"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D0AF803"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8D979C3"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A20EC41" w14:textId="5CDB7789"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311FD616" w14:textId="77777777" w:rsidTr="00591E25">
              <w:trPr>
                <w:cantSplit/>
                <w:trHeight w:val="1134"/>
              </w:trPr>
              <w:tc>
                <w:tcPr>
                  <w:tcW w:w="686" w:type="dxa"/>
                </w:tcPr>
                <w:p w14:paraId="5495A68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C21A7C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22EACB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3A4315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5D056FB5"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626218</w:t>
                  </w:r>
                </w:p>
              </w:tc>
              <w:tc>
                <w:tcPr>
                  <w:tcW w:w="4961" w:type="dxa"/>
                </w:tcPr>
                <w:p w14:paraId="349B5DD4" w14:textId="77777777" w:rsidR="007604EA" w:rsidRPr="00FB4EDC" w:rsidRDefault="007604EA" w:rsidP="00591E25">
                  <w:pPr>
                    <w:rPr>
                      <w:rFonts w:ascii="Arial" w:hAnsi="Arial" w:cs="Arial"/>
                      <w:sz w:val="18"/>
                      <w:szCs w:val="18"/>
                    </w:rPr>
                  </w:pPr>
                  <w:r w:rsidRPr="00FB4EDC">
                    <w:rPr>
                      <w:rFonts w:ascii="Arial" w:hAnsi="Arial" w:cs="Arial"/>
                      <w:bCs/>
                      <w:color w:val="000000" w:themeColor="text1"/>
                      <w:sz w:val="18"/>
                      <w:szCs w:val="18"/>
                    </w:rPr>
                    <w:t>CAIXA TÉRMICA COM TERMÔMETRO 30 LITROS</w:t>
                  </w:r>
                  <w:r w:rsidRPr="00FB4EDC">
                    <w:rPr>
                      <w:rFonts w:ascii="Arial" w:hAnsi="Arial" w:cs="Arial"/>
                      <w:bCs/>
                      <w:color w:val="000000" w:themeColor="text1"/>
                      <w:sz w:val="18"/>
                      <w:szCs w:val="18"/>
                    </w:rPr>
                    <w:br/>
                    <w:t xml:space="preserve">MATERIAL: TERMOPLÁSTICO; CAPACIDADE: 30 L; </w:t>
                  </w:r>
                  <w:r w:rsidRPr="00FB4EDC">
                    <w:rPr>
                      <w:rFonts w:ascii="Arial" w:hAnsi="Arial" w:cs="Arial"/>
                      <w:sz w:val="18"/>
                      <w:szCs w:val="18"/>
                    </w:rPr>
                    <w:t>ALÇA TELESCÓPICA PARA TRANSPORTE</w:t>
                  </w:r>
                </w:p>
                <w:p w14:paraId="476B5725" w14:textId="77777777" w:rsidR="007604EA" w:rsidRPr="00FB4EDC" w:rsidRDefault="007604EA" w:rsidP="00591E25">
                  <w:pPr>
                    <w:rPr>
                      <w:rFonts w:ascii="Arial" w:hAnsi="Arial" w:cs="Arial"/>
                      <w:sz w:val="18"/>
                      <w:szCs w:val="18"/>
                    </w:rPr>
                  </w:pPr>
                  <w:r w:rsidRPr="00FB4EDC">
                    <w:rPr>
                      <w:rFonts w:ascii="Arial" w:hAnsi="Arial" w:cs="Arial"/>
                      <w:sz w:val="18"/>
                      <w:szCs w:val="18"/>
                    </w:rPr>
                    <w:t xml:space="preserve">COM PAR DE RODAS; </w:t>
                  </w:r>
                  <w:r w:rsidRPr="00FB4EDC">
                    <w:rPr>
                      <w:rFonts w:ascii="Arial" w:hAnsi="Arial" w:cs="Arial"/>
                      <w:bCs/>
                      <w:color w:val="000000" w:themeColor="text1"/>
                      <w:sz w:val="18"/>
                      <w:szCs w:val="18"/>
                    </w:rPr>
                    <w:t>CARACTERÍSTICAS ADICIONAIS: RODÍZIOS, COMPRESSOR/BATERIA INTERNA; TERMÔMETRO; APLICAÇÃO: TRANSPORTE DE TERMOLÁBEIS; VOLTAGEM: BIVOLT V.</w:t>
                  </w:r>
                </w:p>
              </w:tc>
              <w:tc>
                <w:tcPr>
                  <w:tcW w:w="709" w:type="dxa"/>
                </w:tcPr>
                <w:p w14:paraId="7BFB0B11" w14:textId="77777777" w:rsidR="007604EA" w:rsidRDefault="007604EA" w:rsidP="00591E25">
                  <w:pPr>
                    <w:autoSpaceDE w:val="0"/>
                    <w:autoSpaceDN w:val="0"/>
                    <w:adjustRightInd w:val="0"/>
                    <w:jc w:val="center"/>
                    <w:rPr>
                      <w:rFonts w:ascii="Arial" w:hAnsi="Arial" w:cs="Arial"/>
                      <w:color w:val="000000"/>
                      <w:sz w:val="18"/>
                      <w:szCs w:val="18"/>
                    </w:rPr>
                  </w:pPr>
                </w:p>
                <w:p w14:paraId="68E48934" w14:textId="77777777" w:rsidR="007604EA" w:rsidRDefault="007604EA" w:rsidP="00591E25">
                  <w:pPr>
                    <w:autoSpaceDE w:val="0"/>
                    <w:autoSpaceDN w:val="0"/>
                    <w:adjustRightInd w:val="0"/>
                    <w:jc w:val="center"/>
                    <w:rPr>
                      <w:rFonts w:ascii="Arial" w:hAnsi="Arial" w:cs="Arial"/>
                      <w:color w:val="000000"/>
                      <w:sz w:val="18"/>
                      <w:szCs w:val="18"/>
                    </w:rPr>
                  </w:pPr>
                </w:p>
                <w:p w14:paraId="22707DD0" w14:textId="77777777" w:rsidR="007604EA" w:rsidRDefault="007604EA" w:rsidP="00591E25">
                  <w:pPr>
                    <w:autoSpaceDE w:val="0"/>
                    <w:autoSpaceDN w:val="0"/>
                    <w:adjustRightInd w:val="0"/>
                    <w:jc w:val="center"/>
                    <w:rPr>
                      <w:rFonts w:ascii="Arial" w:hAnsi="Arial" w:cs="Arial"/>
                      <w:color w:val="000000"/>
                      <w:sz w:val="18"/>
                      <w:szCs w:val="18"/>
                    </w:rPr>
                  </w:pPr>
                </w:p>
                <w:p w14:paraId="509759F2"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59627A6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1FE5A98"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5E65443" w14:textId="77777777" w:rsidR="007604EA" w:rsidRDefault="007604EA" w:rsidP="00591E25">
                  <w:pPr>
                    <w:autoSpaceDE w:val="0"/>
                    <w:autoSpaceDN w:val="0"/>
                    <w:adjustRightInd w:val="0"/>
                    <w:rPr>
                      <w:rFonts w:ascii="Arial" w:hAnsi="Arial" w:cs="Arial"/>
                      <w:bCs/>
                      <w:color w:val="000000" w:themeColor="text1"/>
                      <w:sz w:val="18"/>
                      <w:szCs w:val="18"/>
                    </w:rPr>
                  </w:pPr>
                </w:p>
                <w:p w14:paraId="703B360D"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02</w:t>
                  </w:r>
                </w:p>
              </w:tc>
              <w:tc>
                <w:tcPr>
                  <w:tcW w:w="1276" w:type="dxa"/>
                </w:tcPr>
                <w:p w14:paraId="2A9574E7" w14:textId="77777777" w:rsidR="007604EA" w:rsidRDefault="007604EA" w:rsidP="00591E25">
                  <w:pPr>
                    <w:autoSpaceDE w:val="0"/>
                    <w:autoSpaceDN w:val="0"/>
                    <w:adjustRightInd w:val="0"/>
                    <w:jc w:val="center"/>
                    <w:rPr>
                      <w:rFonts w:ascii="Arial" w:hAnsi="Arial" w:cs="Arial"/>
                      <w:sz w:val="18"/>
                      <w:szCs w:val="18"/>
                    </w:rPr>
                  </w:pPr>
                </w:p>
                <w:p w14:paraId="42B29636" w14:textId="77777777" w:rsidR="007604EA" w:rsidRDefault="007604EA" w:rsidP="00591E25">
                  <w:pPr>
                    <w:autoSpaceDE w:val="0"/>
                    <w:autoSpaceDN w:val="0"/>
                    <w:adjustRightInd w:val="0"/>
                    <w:jc w:val="center"/>
                    <w:rPr>
                      <w:rFonts w:ascii="Arial" w:hAnsi="Arial" w:cs="Arial"/>
                      <w:sz w:val="18"/>
                      <w:szCs w:val="18"/>
                    </w:rPr>
                  </w:pPr>
                </w:p>
                <w:p w14:paraId="58397CB8" w14:textId="77777777" w:rsidR="007604EA" w:rsidRDefault="007604EA" w:rsidP="00591E25">
                  <w:pPr>
                    <w:autoSpaceDE w:val="0"/>
                    <w:autoSpaceDN w:val="0"/>
                    <w:adjustRightInd w:val="0"/>
                    <w:jc w:val="center"/>
                    <w:rPr>
                      <w:rFonts w:ascii="Arial" w:hAnsi="Arial" w:cs="Arial"/>
                      <w:sz w:val="18"/>
                      <w:szCs w:val="18"/>
                    </w:rPr>
                  </w:pPr>
                </w:p>
                <w:p w14:paraId="30727649" w14:textId="466946D5"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3230A763"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F9244C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965488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D9C52C3" w14:textId="34A8364D"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42AA1B3F" w14:textId="77777777" w:rsidTr="00591E25">
              <w:trPr>
                <w:cantSplit/>
                <w:trHeight w:val="1134"/>
              </w:trPr>
              <w:tc>
                <w:tcPr>
                  <w:tcW w:w="686" w:type="dxa"/>
                </w:tcPr>
                <w:p w14:paraId="2D64DC4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162E11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962E92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297724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07080A54"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395633</w:t>
                  </w:r>
                </w:p>
              </w:tc>
              <w:tc>
                <w:tcPr>
                  <w:tcW w:w="4961" w:type="dxa"/>
                </w:tcPr>
                <w:p w14:paraId="5A80E7A6"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GELO GEL ARTIFICIAL (GELOX) + PLACA DE GELO RÍGIDO</w:t>
                  </w:r>
                  <w:r w:rsidRPr="00FB4EDC">
                    <w:rPr>
                      <w:rFonts w:ascii="Arial" w:hAnsi="Arial" w:cs="Arial"/>
                      <w:bCs/>
                      <w:color w:val="000000" w:themeColor="text1"/>
                      <w:sz w:val="18"/>
                      <w:szCs w:val="18"/>
                    </w:rPr>
                    <w:br/>
                    <w:t>COMPOSIÇÃO: GEL ATÓXICO A BASE DE POLÍMERO, NEUTRALIZANTES, ÁGUA TRATADA E CONSERVANTES; DIMENSÕES PLACA: 17 X 10 X 3,7 CM; VOLUME: 500 ML; FORMA: RETANGULAR; MATERIAL: PLÁSTICO</w:t>
                  </w:r>
                </w:p>
              </w:tc>
              <w:tc>
                <w:tcPr>
                  <w:tcW w:w="709" w:type="dxa"/>
                </w:tcPr>
                <w:p w14:paraId="1E439F71" w14:textId="77777777" w:rsidR="007604EA" w:rsidRDefault="007604EA" w:rsidP="00591E25">
                  <w:pPr>
                    <w:autoSpaceDE w:val="0"/>
                    <w:autoSpaceDN w:val="0"/>
                    <w:adjustRightInd w:val="0"/>
                    <w:jc w:val="center"/>
                    <w:rPr>
                      <w:rFonts w:ascii="Arial" w:hAnsi="Arial" w:cs="Arial"/>
                      <w:color w:val="000000"/>
                      <w:sz w:val="18"/>
                      <w:szCs w:val="18"/>
                    </w:rPr>
                  </w:pPr>
                </w:p>
                <w:p w14:paraId="23487BEF" w14:textId="77777777" w:rsidR="007604EA" w:rsidRDefault="007604EA" w:rsidP="00591E25">
                  <w:pPr>
                    <w:autoSpaceDE w:val="0"/>
                    <w:autoSpaceDN w:val="0"/>
                    <w:adjustRightInd w:val="0"/>
                    <w:jc w:val="center"/>
                    <w:rPr>
                      <w:rFonts w:ascii="Arial" w:hAnsi="Arial" w:cs="Arial"/>
                      <w:color w:val="000000"/>
                      <w:sz w:val="18"/>
                      <w:szCs w:val="18"/>
                    </w:rPr>
                  </w:pPr>
                </w:p>
                <w:p w14:paraId="2EC7370C"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2B979C2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24F5BD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9840E3D"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50</w:t>
                  </w:r>
                </w:p>
              </w:tc>
              <w:tc>
                <w:tcPr>
                  <w:tcW w:w="1276" w:type="dxa"/>
                </w:tcPr>
                <w:p w14:paraId="0A233C2A" w14:textId="77777777" w:rsidR="007604EA" w:rsidRDefault="007604EA" w:rsidP="00591E25">
                  <w:pPr>
                    <w:autoSpaceDE w:val="0"/>
                    <w:autoSpaceDN w:val="0"/>
                    <w:adjustRightInd w:val="0"/>
                    <w:jc w:val="center"/>
                    <w:rPr>
                      <w:rFonts w:ascii="Arial" w:hAnsi="Arial" w:cs="Arial"/>
                      <w:sz w:val="18"/>
                      <w:szCs w:val="18"/>
                    </w:rPr>
                  </w:pPr>
                </w:p>
                <w:p w14:paraId="04C7D05B" w14:textId="77777777" w:rsidR="007604EA" w:rsidRDefault="007604EA" w:rsidP="00591E25">
                  <w:pPr>
                    <w:autoSpaceDE w:val="0"/>
                    <w:autoSpaceDN w:val="0"/>
                    <w:adjustRightInd w:val="0"/>
                    <w:jc w:val="center"/>
                    <w:rPr>
                      <w:rFonts w:ascii="Arial" w:hAnsi="Arial" w:cs="Arial"/>
                      <w:sz w:val="18"/>
                      <w:szCs w:val="18"/>
                    </w:rPr>
                  </w:pPr>
                </w:p>
                <w:p w14:paraId="0090F646" w14:textId="570DEAFE"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54448C48"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4C6907B"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0A19A52" w14:textId="191CD765"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5B73EEF3" w14:textId="77777777" w:rsidTr="00591E25">
              <w:trPr>
                <w:cantSplit/>
                <w:trHeight w:val="269"/>
              </w:trPr>
              <w:tc>
                <w:tcPr>
                  <w:tcW w:w="8097" w:type="dxa"/>
                  <w:gridSpan w:val="5"/>
                </w:tcPr>
                <w:p w14:paraId="12E42977" w14:textId="77777777" w:rsidR="007604EA" w:rsidRPr="00FA1FD3" w:rsidRDefault="007604EA" w:rsidP="00591E25">
                  <w:pPr>
                    <w:autoSpaceDE w:val="0"/>
                    <w:autoSpaceDN w:val="0"/>
                    <w:adjustRightInd w:val="0"/>
                    <w:jc w:val="center"/>
                    <w:rPr>
                      <w:rFonts w:ascii="Arial" w:hAnsi="Arial" w:cs="Arial"/>
                      <w:b/>
                      <w:color w:val="000000" w:themeColor="text1"/>
                      <w:sz w:val="18"/>
                      <w:szCs w:val="18"/>
                    </w:rPr>
                  </w:pPr>
                  <w:r w:rsidRPr="00FA1FD3">
                    <w:rPr>
                      <w:rFonts w:ascii="Arial" w:hAnsi="Arial" w:cs="Arial"/>
                      <w:b/>
                      <w:color w:val="000000" w:themeColor="text1"/>
                      <w:sz w:val="18"/>
                      <w:szCs w:val="18"/>
                    </w:rPr>
                    <w:t>VALOR TOTAL DO LOTE 11</w:t>
                  </w:r>
                  <w:r>
                    <w:rPr>
                      <w:rFonts w:ascii="Arial" w:hAnsi="Arial" w:cs="Arial"/>
                      <w:b/>
                      <w:color w:val="000000" w:themeColor="text1"/>
                      <w:sz w:val="18"/>
                      <w:szCs w:val="18"/>
                    </w:rPr>
                    <w:t>:</w:t>
                  </w:r>
                </w:p>
              </w:tc>
              <w:tc>
                <w:tcPr>
                  <w:tcW w:w="2693" w:type="dxa"/>
                  <w:gridSpan w:val="2"/>
                </w:tcPr>
                <w:p w14:paraId="56176B15" w14:textId="5405AB44" w:rsidR="007604EA" w:rsidRPr="00FA1FD3" w:rsidRDefault="007604EA" w:rsidP="00591E25">
                  <w:pPr>
                    <w:autoSpaceDE w:val="0"/>
                    <w:autoSpaceDN w:val="0"/>
                    <w:adjustRightInd w:val="0"/>
                    <w:jc w:val="center"/>
                    <w:rPr>
                      <w:rFonts w:ascii="Arial" w:hAnsi="Arial" w:cs="Arial"/>
                      <w:b/>
                      <w:color w:val="000000" w:themeColor="text1"/>
                      <w:sz w:val="18"/>
                      <w:szCs w:val="18"/>
                    </w:rPr>
                  </w:pPr>
                  <w:r w:rsidRPr="00FA1FD3">
                    <w:rPr>
                      <w:rFonts w:ascii="Arial" w:hAnsi="Arial" w:cs="Arial"/>
                      <w:b/>
                      <w:sz w:val="18"/>
                      <w:szCs w:val="18"/>
                    </w:rPr>
                    <w:t xml:space="preserve">R$ </w:t>
                  </w:r>
                  <w:r>
                    <w:rPr>
                      <w:rFonts w:ascii="Arial" w:hAnsi="Arial" w:cs="Arial"/>
                      <w:b/>
                      <w:sz w:val="18"/>
                      <w:szCs w:val="18"/>
                    </w:rPr>
                    <w:t>XX</w:t>
                  </w:r>
                </w:p>
              </w:tc>
            </w:tr>
          </w:tbl>
          <w:p w14:paraId="09A2D6D1"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604EA" w:rsidRPr="00FB4EDC" w14:paraId="04728998" w14:textId="77777777" w:rsidTr="00591E25">
              <w:tc>
                <w:tcPr>
                  <w:tcW w:w="8097" w:type="dxa"/>
                  <w:gridSpan w:val="5"/>
                </w:tcPr>
                <w:p w14:paraId="4717D10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12</w:t>
                  </w:r>
                </w:p>
              </w:tc>
              <w:tc>
                <w:tcPr>
                  <w:tcW w:w="1276" w:type="dxa"/>
                </w:tcPr>
                <w:p w14:paraId="77BB408D"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
              </w:tc>
              <w:tc>
                <w:tcPr>
                  <w:tcW w:w="1417" w:type="dxa"/>
                </w:tcPr>
                <w:p w14:paraId="65A84BD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
              </w:tc>
            </w:tr>
            <w:tr w:rsidR="007604EA" w:rsidRPr="00FB4EDC" w14:paraId="12B47BC8" w14:textId="77777777" w:rsidTr="00591E25">
              <w:tc>
                <w:tcPr>
                  <w:tcW w:w="686" w:type="dxa"/>
                </w:tcPr>
                <w:p w14:paraId="391543D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7FD77A3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0878B99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1A75C53B"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331C325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5BC304A6"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6396291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0D7B2A0C" w14:textId="77777777" w:rsidTr="00591E25">
              <w:trPr>
                <w:cantSplit/>
                <w:trHeight w:val="1134"/>
              </w:trPr>
              <w:tc>
                <w:tcPr>
                  <w:tcW w:w="686" w:type="dxa"/>
                </w:tcPr>
                <w:p w14:paraId="30FD624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3AF0CB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D88802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8AA568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9C64F9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7E7FF7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A40472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EF5A11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031E2F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4DD286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364996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55D695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BA0256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9C7834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603669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B82E8F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82F7A1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206A6BBD"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457420</w:t>
                  </w:r>
                </w:p>
              </w:tc>
              <w:tc>
                <w:tcPr>
                  <w:tcW w:w="4961" w:type="dxa"/>
                </w:tcPr>
                <w:p w14:paraId="2DB406C8"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PULVERIZADOR COSTAL 2 EM 1</w:t>
                  </w:r>
                </w:p>
                <w:p w14:paraId="6E74E751"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TIPO COSTAL</w:t>
                  </w:r>
                </w:p>
                <w:p w14:paraId="15DB0544"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FUNCIONAMENTO BATERIA E MANUAL</w:t>
                  </w:r>
                </w:p>
                <w:p w14:paraId="0E65B87B"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CAPACIDADE 21L</w:t>
                  </w:r>
                </w:p>
                <w:p w14:paraId="6F62F1B1"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CARACTERÍSTICAS COM REGULADOR DE PRESSÃO POTENCIÔMETRO, LANÇA AJUSTÁVEL (TELESCÓPICA), GATILHO METÁLICO COM TRAVA, CINTO AJUSTÁVEL COM ENGATES METÁLICOS, PISTÃO (CÂMARA) COM REVESTIMENTO METÁLICO</w:t>
                  </w:r>
                </w:p>
                <w:p w14:paraId="41DEF72E"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ACESSÓRIOS 6 TIPOS DE BICOS (CÔNICO, CÔNICO DUPLO, DUCHA, DOSADOR, ESPELHO E LEQUE), COPO MEDIDOR DE 200 ML</w:t>
                  </w:r>
                </w:p>
                <w:p w14:paraId="21BD7E7F"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COMPRIMENTO DA MANGUEIRA 115CM</w:t>
                  </w:r>
                </w:p>
                <w:p w14:paraId="7DAA9F5B"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COMPRIMENTO DA LANÇA</w:t>
                  </w:r>
                </w:p>
                <w:p w14:paraId="15B0625E"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ATÉ 83CM</w:t>
                  </w:r>
                </w:p>
                <w:p w14:paraId="2ABA70D0"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DIÂMETRO DO BOCAL 122MM</w:t>
                  </w:r>
                </w:p>
                <w:p w14:paraId="4D86AC09"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POTÊNCIA 12 VOLTS</w:t>
                  </w:r>
                </w:p>
                <w:p w14:paraId="4282B241"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PRESSÃO 5,0 L/MIN</w:t>
                  </w:r>
                </w:p>
                <w:p w14:paraId="2AFD516A"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VAZÃO 4,4 L/MIN</w:t>
                  </w:r>
                </w:p>
                <w:p w14:paraId="53291544"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ACIONADOR INTERRUPTOR</w:t>
                  </w:r>
                </w:p>
                <w:p w14:paraId="6A21AFA9"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ALIMENTAÇÃO BATERIA</w:t>
                  </w:r>
                </w:p>
                <w:p w14:paraId="295CDE0F"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AUTONOMIA 10 HORAS</w:t>
                  </w:r>
                </w:p>
                <w:p w14:paraId="6ABF9BFF"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VOLTAGEM 12 VOLTS</w:t>
                  </w:r>
                </w:p>
                <w:p w14:paraId="53D06877"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TIPO DE TOMADA 10A</w:t>
                  </w:r>
                </w:p>
                <w:p w14:paraId="7D448D78"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CONSUMO APROXIMADO DE ENERGIA 65 WATTS/H</w:t>
                  </w:r>
                </w:p>
                <w:p w14:paraId="49F4388B"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COR VERMELHO</w:t>
                  </w:r>
                </w:p>
                <w:p w14:paraId="392A0164"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INDICADO PARA</w:t>
                  </w:r>
                </w:p>
                <w:p w14:paraId="1B842B74"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PULVERIZAÇÃO EM GERAL</w:t>
                  </w:r>
                </w:p>
                <w:p w14:paraId="3883B79D"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PESO DO PRODUTO 4,5KG</w:t>
                  </w:r>
                </w:p>
                <w:p w14:paraId="3027DDE6"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PESO DO PRODUTO COM EMBALAGEM 6,3KG</w:t>
                  </w:r>
                </w:p>
                <w:p w14:paraId="04788E8F" w14:textId="77777777" w:rsidR="007604EA" w:rsidRPr="00FB4EDC" w:rsidRDefault="007604EA"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DIMENSÕES DO PRODUTO</w:t>
                  </w:r>
                </w:p>
                <w:p w14:paraId="2001BACD"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LARGURA: 21CM ALTURA: 52CM PROFUNDIDADE: 41CM</w:t>
                  </w:r>
                </w:p>
              </w:tc>
              <w:tc>
                <w:tcPr>
                  <w:tcW w:w="709" w:type="dxa"/>
                </w:tcPr>
                <w:p w14:paraId="7D67FC72" w14:textId="77777777" w:rsidR="007604EA" w:rsidRDefault="007604EA" w:rsidP="00591E25">
                  <w:pPr>
                    <w:autoSpaceDE w:val="0"/>
                    <w:autoSpaceDN w:val="0"/>
                    <w:adjustRightInd w:val="0"/>
                    <w:jc w:val="center"/>
                    <w:rPr>
                      <w:rFonts w:ascii="Arial" w:hAnsi="Arial" w:cs="Arial"/>
                      <w:color w:val="000000"/>
                      <w:sz w:val="18"/>
                      <w:szCs w:val="18"/>
                    </w:rPr>
                  </w:pPr>
                </w:p>
                <w:p w14:paraId="194CA78A" w14:textId="77777777" w:rsidR="007604EA" w:rsidRDefault="007604EA" w:rsidP="00591E25">
                  <w:pPr>
                    <w:autoSpaceDE w:val="0"/>
                    <w:autoSpaceDN w:val="0"/>
                    <w:adjustRightInd w:val="0"/>
                    <w:jc w:val="center"/>
                    <w:rPr>
                      <w:rFonts w:ascii="Arial" w:hAnsi="Arial" w:cs="Arial"/>
                      <w:color w:val="000000"/>
                      <w:sz w:val="18"/>
                      <w:szCs w:val="18"/>
                    </w:rPr>
                  </w:pPr>
                </w:p>
                <w:p w14:paraId="2CC41201" w14:textId="77777777" w:rsidR="007604EA" w:rsidRDefault="007604EA" w:rsidP="00591E25">
                  <w:pPr>
                    <w:autoSpaceDE w:val="0"/>
                    <w:autoSpaceDN w:val="0"/>
                    <w:adjustRightInd w:val="0"/>
                    <w:jc w:val="center"/>
                    <w:rPr>
                      <w:rFonts w:ascii="Arial" w:hAnsi="Arial" w:cs="Arial"/>
                      <w:color w:val="000000"/>
                      <w:sz w:val="18"/>
                      <w:szCs w:val="18"/>
                    </w:rPr>
                  </w:pPr>
                </w:p>
                <w:p w14:paraId="78F38507" w14:textId="77777777" w:rsidR="007604EA" w:rsidRDefault="007604EA" w:rsidP="00591E25">
                  <w:pPr>
                    <w:autoSpaceDE w:val="0"/>
                    <w:autoSpaceDN w:val="0"/>
                    <w:adjustRightInd w:val="0"/>
                    <w:jc w:val="center"/>
                    <w:rPr>
                      <w:rFonts w:ascii="Arial" w:hAnsi="Arial" w:cs="Arial"/>
                      <w:color w:val="000000"/>
                      <w:sz w:val="18"/>
                      <w:szCs w:val="18"/>
                    </w:rPr>
                  </w:pPr>
                </w:p>
                <w:p w14:paraId="3143677D" w14:textId="77777777" w:rsidR="007604EA" w:rsidRDefault="007604EA" w:rsidP="00591E25">
                  <w:pPr>
                    <w:autoSpaceDE w:val="0"/>
                    <w:autoSpaceDN w:val="0"/>
                    <w:adjustRightInd w:val="0"/>
                    <w:jc w:val="center"/>
                    <w:rPr>
                      <w:rFonts w:ascii="Arial" w:hAnsi="Arial" w:cs="Arial"/>
                      <w:color w:val="000000"/>
                      <w:sz w:val="18"/>
                      <w:szCs w:val="18"/>
                    </w:rPr>
                  </w:pPr>
                </w:p>
                <w:p w14:paraId="01E5E953" w14:textId="77777777" w:rsidR="007604EA" w:rsidRDefault="007604EA" w:rsidP="00591E25">
                  <w:pPr>
                    <w:autoSpaceDE w:val="0"/>
                    <w:autoSpaceDN w:val="0"/>
                    <w:adjustRightInd w:val="0"/>
                    <w:jc w:val="center"/>
                    <w:rPr>
                      <w:rFonts w:ascii="Arial" w:hAnsi="Arial" w:cs="Arial"/>
                      <w:color w:val="000000"/>
                      <w:sz w:val="18"/>
                      <w:szCs w:val="18"/>
                    </w:rPr>
                  </w:pPr>
                </w:p>
                <w:p w14:paraId="6C34D07E" w14:textId="77777777" w:rsidR="007604EA" w:rsidRDefault="007604EA" w:rsidP="00591E25">
                  <w:pPr>
                    <w:autoSpaceDE w:val="0"/>
                    <w:autoSpaceDN w:val="0"/>
                    <w:adjustRightInd w:val="0"/>
                    <w:jc w:val="center"/>
                    <w:rPr>
                      <w:rFonts w:ascii="Arial" w:hAnsi="Arial" w:cs="Arial"/>
                      <w:color w:val="000000"/>
                      <w:sz w:val="18"/>
                      <w:szCs w:val="18"/>
                    </w:rPr>
                  </w:pPr>
                </w:p>
                <w:p w14:paraId="412F6C95" w14:textId="77777777" w:rsidR="007604EA" w:rsidRDefault="007604EA" w:rsidP="00591E25">
                  <w:pPr>
                    <w:autoSpaceDE w:val="0"/>
                    <w:autoSpaceDN w:val="0"/>
                    <w:adjustRightInd w:val="0"/>
                    <w:jc w:val="center"/>
                    <w:rPr>
                      <w:rFonts w:ascii="Arial" w:hAnsi="Arial" w:cs="Arial"/>
                      <w:color w:val="000000"/>
                      <w:sz w:val="18"/>
                      <w:szCs w:val="18"/>
                    </w:rPr>
                  </w:pPr>
                </w:p>
                <w:p w14:paraId="536575CE" w14:textId="77777777" w:rsidR="007604EA" w:rsidRDefault="007604EA" w:rsidP="00591E25">
                  <w:pPr>
                    <w:autoSpaceDE w:val="0"/>
                    <w:autoSpaceDN w:val="0"/>
                    <w:adjustRightInd w:val="0"/>
                    <w:jc w:val="center"/>
                    <w:rPr>
                      <w:rFonts w:ascii="Arial" w:hAnsi="Arial" w:cs="Arial"/>
                      <w:color w:val="000000"/>
                      <w:sz w:val="18"/>
                      <w:szCs w:val="18"/>
                    </w:rPr>
                  </w:pPr>
                </w:p>
                <w:p w14:paraId="76654C54" w14:textId="77777777" w:rsidR="007604EA" w:rsidRDefault="007604EA" w:rsidP="00591E25">
                  <w:pPr>
                    <w:autoSpaceDE w:val="0"/>
                    <w:autoSpaceDN w:val="0"/>
                    <w:adjustRightInd w:val="0"/>
                    <w:jc w:val="center"/>
                    <w:rPr>
                      <w:rFonts w:ascii="Arial" w:hAnsi="Arial" w:cs="Arial"/>
                      <w:color w:val="000000"/>
                      <w:sz w:val="18"/>
                      <w:szCs w:val="18"/>
                    </w:rPr>
                  </w:pPr>
                </w:p>
                <w:p w14:paraId="272E3352" w14:textId="77777777" w:rsidR="007604EA" w:rsidRDefault="007604EA" w:rsidP="00591E25">
                  <w:pPr>
                    <w:autoSpaceDE w:val="0"/>
                    <w:autoSpaceDN w:val="0"/>
                    <w:adjustRightInd w:val="0"/>
                    <w:jc w:val="center"/>
                    <w:rPr>
                      <w:rFonts w:ascii="Arial" w:hAnsi="Arial" w:cs="Arial"/>
                      <w:color w:val="000000"/>
                      <w:sz w:val="18"/>
                      <w:szCs w:val="18"/>
                    </w:rPr>
                  </w:pPr>
                </w:p>
                <w:p w14:paraId="32738D8F" w14:textId="77777777" w:rsidR="007604EA" w:rsidRDefault="007604EA" w:rsidP="00591E25">
                  <w:pPr>
                    <w:autoSpaceDE w:val="0"/>
                    <w:autoSpaceDN w:val="0"/>
                    <w:adjustRightInd w:val="0"/>
                    <w:jc w:val="center"/>
                    <w:rPr>
                      <w:rFonts w:ascii="Arial" w:hAnsi="Arial" w:cs="Arial"/>
                      <w:color w:val="000000"/>
                      <w:sz w:val="18"/>
                      <w:szCs w:val="18"/>
                    </w:rPr>
                  </w:pPr>
                </w:p>
                <w:p w14:paraId="160A6657" w14:textId="77777777" w:rsidR="007604EA" w:rsidRDefault="007604EA" w:rsidP="00591E25">
                  <w:pPr>
                    <w:autoSpaceDE w:val="0"/>
                    <w:autoSpaceDN w:val="0"/>
                    <w:adjustRightInd w:val="0"/>
                    <w:jc w:val="center"/>
                    <w:rPr>
                      <w:rFonts w:ascii="Arial" w:hAnsi="Arial" w:cs="Arial"/>
                      <w:color w:val="000000"/>
                      <w:sz w:val="18"/>
                      <w:szCs w:val="18"/>
                    </w:rPr>
                  </w:pPr>
                </w:p>
                <w:p w14:paraId="2804E4B5" w14:textId="77777777" w:rsidR="007604EA" w:rsidRDefault="007604EA" w:rsidP="00591E25">
                  <w:pPr>
                    <w:autoSpaceDE w:val="0"/>
                    <w:autoSpaceDN w:val="0"/>
                    <w:adjustRightInd w:val="0"/>
                    <w:jc w:val="center"/>
                    <w:rPr>
                      <w:rFonts w:ascii="Arial" w:hAnsi="Arial" w:cs="Arial"/>
                      <w:color w:val="000000"/>
                      <w:sz w:val="18"/>
                      <w:szCs w:val="18"/>
                    </w:rPr>
                  </w:pPr>
                </w:p>
                <w:p w14:paraId="5EC6CA12" w14:textId="77777777" w:rsidR="007604EA" w:rsidRDefault="007604EA" w:rsidP="00591E25">
                  <w:pPr>
                    <w:autoSpaceDE w:val="0"/>
                    <w:autoSpaceDN w:val="0"/>
                    <w:adjustRightInd w:val="0"/>
                    <w:rPr>
                      <w:rFonts w:ascii="Arial" w:hAnsi="Arial" w:cs="Arial"/>
                      <w:color w:val="000000"/>
                      <w:sz w:val="18"/>
                      <w:szCs w:val="18"/>
                    </w:rPr>
                  </w:pPr>
                </w:p>
                <w:p w14:paraId="0B42F7F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232FC05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9F34609"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4D2C574"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4EDA21F"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B7154D4"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5D0337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F54208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9706D8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9278EE3"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DA1A468"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D2D130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540E1DF"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525DD1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89E795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2A2DAB9"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CADC14D"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01</w:t>
                  </w:r>
                </w:p>
              </w:tc>
              <w:tc>
                <w:tcPr>
                  <w:tcW w:w="1276" w:type="dxa"/>
                </w:tcPr>
                <w:p w14:paraId="20DD7580" w14:textId="77777777" w:rsidR="007604EA" w:rsidRDefault="007604EA" w:rsidP="00591E25">
                  <w:pPr>
                    <w:autoSpaceDE w:val="0"/>
                    <w:autoSpaceDN w:val="0"/>
                    <w:adjustRightInd w:val="0"/>
                    <w:jc w:val="center"/>
                    <w:rPr>
                      <w:rFonts w:ascii="Arial" w:hAnsi="Arial" w:cs="Arial"/>
                      <w:sz w:val="18"/>
                      <w:szCs w:val="18"/>
                    </w:rPr>
                  </w:pPr>
                </w:p>
                <w:p w14:paraId="6AF170C3" w14:textId="77777777" w:rsidR="007604EA" w:rsidRDefault="007604EA" w:rsidP="00591E25">
                  <w:pPr>
                    <w:autoSpaceDE w:val="0"/>
                    <w:autoSpaceDN w:val="0"/>
                    <w:adjustRightInd w:val="0"/>
                    <w:jc w:val="center"/>
                    <w:rPr>
                      <w:rFonts w:ascii="Arial" w:hAnsi="Arial" w:cs="Arial"/>
                      <w:sz w:val="18"/>
                      <w:szCs w:val="18"/>
                    </w:rPr>
                  </w:pPr>
                </w:p>
                <w:p w14:paraId="4B7FCAB2" w14:textId="77777777" w:rsidR="007604EA" w:rsidRDefault="007604EA" w:rsidP="00591E25">
                  <w:pPr>
                    <w:autoSpaceDE w:val="0"/>
                    <w:autoSpaceDN w:val="0"/>
                    <w:adjustRightInd w:val="0"/>
                    <w:jc w:val="center"/>
                    <w:rPr>
                      <w:rFonts w:ascii="Arial" w:hAnsi="Arial" w:cs="Arial"/>
                      <w:sz w:val="18"/>
                      <w:szCs w:val="18"/>
                    </w:rPr>
                  </w:pPr>
                </w:p>
                <w:p w14:paraId="008FF133" w14:textId="77777777" w:rsidR="007604EA" w:rsidRDefault="007604EA" w:rsidP="00591E25">
                  <w:pPr>
                    <w:autoSpaceDE w:val="0"/>
                    <w:autoSpaceDN w:val="0"/>
                    <w:adjustRightInd w:val="0"/>
                    <w:jc w:val="center"/>
                    <w:rPr>
                      <w:rFonts w:ascii="Arial" w:hAnsi="Arial" w:cs="Arial"/>
                      <w:sz w:val="18"/>
                      <w:szCs w:val="18"/>
                    </w:rPr>
                  </w:pPr>
                </w:p>
                <w:p w14:paraId="2D24DF89" w14:textId="77777777" w:rsidR="007604EA" w:rsidRDefault="007604EA" w:rsidP="00591E25">
                  <w:pPr>
                    <w:autoSpaceDE w:val="0"/>
                    <w:autoSpaceDN w:val="0"/>
                    <w:adjustRightInd w:val="0"/>
                    <w:jc w:val="center"/>
                    <w:rPr>
                      <w:rFonts w:ascii="Arial" w:hAnsi="Arial" w:cs="Arial"/>
                      <w:sz w:val="18"/>
                      <w:szCs w:val="18"/>
                    </w:rPr>
                  </w:pPr>
                </w:p>
                <w:p w14:paraId="7AA05279" w14:textId="77777777" w:rsidR="007604EA" w:rsidRDefault="007604EA" w:rsidP="00591E25">
                  <w:pPr>
                    <w:autoSpaceDE w:val="0"/>
                    <w:autoSpaceDN w:val="0"/>
                    <w:adjustRightInd w:val="0"/>
                    <w:jc w:val="center"/>
                    <w:rPr>
                      <w:rFonts w:ascii="Arial" w:hAnsi="Arial" w:cs="Arial"/>
                      <w:sz w:val="18"/>
                      <w:szCs w:val="18"/>
                    </w:rPr>
                  </w:pPr>
                </w:p>
                <w:p w14:paraId="7388F124" w14:textId="77777777" w:rsidR="007604EA" w:rsidRDefault="007604EA" w:rsidP="00591E25">
                  <w:pPr>
                    <w:autoSpaceDE w:val="0"/>
                    <w:autoSpaceDN w:val="0"/>
                    <w:adjustRightInd w:val="0"/>
                    <w:jc w:val="center"/>
                    <w:rPr>
                      <w:rFonts w:ascii="Arial" w:hAnsi="Arial" w:cs="Arial"/>
                      <w:sz w:val="18"/>
                      <w:szCs w:val="18"/>
                    </w:rPr>
                  </w:pPr>
                </w:p>
                <w:p w14:paraId="6797DA00" w14:textId="77777777" w:rsidR="007604EA" w:rsidRDefault="007604EA" w:rsidP="00591E25">
                  <w:pPr>
                    <w:autoSpaceDE w:val="0"/>
                    <w:autoSpaceDN w:val="0"/>
                    <w:adjustRightInd w:val="0"/>
                    <w:jc w:val="center"/>
                    <w:rPr>
                      <w:rFonts w:ascii="Arial" w:hAnsi="Arial" w:cs="Arial"/>
                      <w:sz w:val="18"/>
                      <w:szCs w:val="18"/>
                    </w:rPr>
                  </w:pPr>
                </w:p>
                <w:p w14:paraId="47932FCE" w14:textId="77777777" w:rsidR="007604EA" w:rsidRDefault="007604EA" w:rsidP="00591E25">
                  <w:pPr>
                    <w:autoSpaceDE w:val="0"/>
                    <w:autoSpaceDN w:val="0"/>
                    <w:adjustRightInd w:val="0"/>
                    <w:jc w:val="center"/>
                    <w:rPr>
                      <w:rFonts w:ascii="Arial" w:hAnsi="Arial" w:cs="Arial"/>
                      <w:sz w:val="18"/>
                      <w:szCs w:val="18"/>
                    </w:rPr>
                  </w:pPr>
                </w:p>
                <w:p w14:paraId="749DCAB3" w14:textId="77777777" w:rsidR="007604EA" w:rsidRDefault="007604EA" w:rsidP="00591E25">
                  <w:pPr>
                    <w:autoSpaceDE w:val="0"/>
                    <w:autoSpaceDN w:val="0"/>
                    <w:adjustRightInd w:val="0"/>
                    <w:jc w:val="center"/>
                    <w:rPr>
                      <w:rFonts w:ascii="Arial" w:hAnsi="Arial" w:cs="Arial"/>
                      <w:sz w:val="18"/>
                      <w:szCs w:val="18"/>
                    </w:rPr>
                  </w:pPr>
                </w:p>
                <w:p w14:paraId="64761F33" w14:textId="77777777" w:rsidR="007604EA" w:rsidRDefault="007604EA" w:rsidP="00591E25">
                  <w:pPr>
                    <w:autoSpaceDE w:val="0"/>
                    <w:autoSpaceDN w:val="0"/>
                    <w:adjustRightInd w:val="0"/>
                    <w:jc w:val="center"/>
                    <w:rPr>
                      <w:rFonts w:ascii="Arial" w:hAnsi="Arial" w:cs="Arial"/>
                      <w:sz w:val="18"/>
                      <w:szCs w:val="18"/>
                    </w:rPr>
                  </w:pPr>
                </w:p>
                <w:p w14:paraId="2297D034" w14:textId="77777777" w:rsidR="007604EA" w:rsidRDefault="007604EA" w:rsidP="00591E25">
                  <w:pPr>
                    <w:autoSpaceDE w:val="0"/>
                    <w:autoSpaceDN w:val="0"/>
                    <w:adjustRightInd w:val="0"/>
                    <w:jc w:val="center"/>
                    <w:rPr>
                      <w:rFonts w:ascii="Arial" w:hAnsi="Arial" w:cs="Arial"/>
                      <w:sz w:val="18"/>
                      <w:szCs w:val="18"/>
                    </w:rPr>
                  </w:pPr>
                </w:p>
                <w:p w14:paraId="351B2B37" w14:textId="77777777" w:rsidR="007604EA" w:rsidRDefault="007604EA" w:rsidP="00591E25">
                  <w:pPr>
                    <w:autoSpaceDE w:val="0"/>
                    <w:autoSpaceDN w:val="0"/>
                    <w:adjustRightInd w:val="0"/>
                    <w:jc w:val="center"/>
                    <w:rPr>
                      <w:rFonts w:ascii="Arial" w:hAnsi="Arial" w:cs="Arial"/>
                      <w:sz w:val="18"/>
                      <w:szCs w:val="18"/>
                    </w:rPr>
                  </w:pPr>
                </w:p>
                <w:p w14:paraId="6E55AC07" w14:textId="77777777" w:rsidR="007604EA" w:rsidRDefault="007604EA" w:rsidP="00591E25">
                  <w:pPr>
                    <w:autoSpaceDE w:val="0"/>
                    <w:autoSpaceDN w:val="0"/>
                    <w:adjustRightInd w:val="0"/>
                    <w:jc w:val="center"/>
                    <w:rPr>
                      <w:rFonts w:ascii="Arial" w:hAnsi="Arial" w:cs="Arial"/>
                      <w:sz w:val="18"/>
                      <w:szCs w:val="18"/>
                    </w:rPr>
                  </w:pPr>
                </w:p>
                <w:p w14:paraId="67B57A95" w14:textId="77777777" w:rsidR="007604EA" w:rsidRDefault="007604EA" w:rsidP="00591E25">
                  <w:pPr>
                    <w:autoSpaceDE w:val="0"/>
                    <w:autoSpaceDN w:val="0"/>
                    <w:adjustRightInd w:val="0"/>
                    <w:jc w:val="center"/>
                    <w:rPr>
                      <w:rFonts w:ascii="Arial" w:hAnsi="Arial" w:cs="Arial"/>
                      <w:sz w:val="18"/>
                      <w:szCs w:val="18"/>
                    </w:rPr>
                  </w:pPr>
                </w:p>
                <w:p w14:paraId="382C91A7" w14:textId="1A3B07ED"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0DC803F" w14:textId="77777777" w:rsidR="007604EA" w:rsidRDefault="007604EA" w:rsidP="00591E25">
                  <w:pPr>
                    <w:autoSpaceDE w:val="0"/>
                    <w:autoSpaceDN w:val="0"/>
                    <w:adjustRightInd w:val="0"/>
                    <w:jc w:val="center"/>
                    <w:rPr>
                      <w:rFonts w:ascii="Arial" w:hAnsi="Arial" w:cs="Arial"/>
                      <w:sz w:val="18"/>
                      <w:szCs w:val="18"/>
                    </w:rPr>
                  </w:pPr>
                </w:p>
                <w:p w14:paraId="4630BCCA" w14:textId="77777777" w:rsidR="007604EA" w:rsidRDefault="007604EA" w:rsidP="00591E25">
                  <w:pPr>
                    <w:autoSpaceDE w:val="0"/>
                    <w:autoSpaceDN w:val="0"/>
                    <w:adjustRightInd w:val="0"/>
                    <w:jc w:val="center"/>
                    <w:rPr>
                      <w:rFonts w:ascii="Arial" w:hAnsi="Arial" w:cs="Arial"/>
                      <w:sz w:val="18"/>
                      <w:szCs w:val="18"/>
                    </w:rPr>
                  </w:pPr>
                </w:p>
                <w:p w14:paraId="56C76B4C" w14:textId="77777777" w:rsidR="007604EA" w:rsidRDefault="007604EA" w:rsidP="00591E25">
                  <w:pPr>
                    <w:autoSpaceDE w:val="0"/>
                    <w:autoSpaceDN w:val="0"/>
                    <w:adjustRightInd w:val="0"/>
                    <w:jc w:val="center"/>
                    <w:rPr>
                      <w:rFonts w:ascii="Arial" w:hAnsi="Arial" w:cs="Arial"/>
                      <w:sz w:val="18"/>
                      <w:szCs w:val="18"/>
                    </w:rPr>
                  </w:pPr>
                </w:p>
                <w:p w14:paraId="3B6C1B40" w14:textId="77777777" w:rsidR="007604EA" w:rsidRDefault="007604EA" w:rsidP="00591E25">
                  <w:pPr>
                    <w:autoSpaceDE w:val="0"/>
                    <w:autoSpaceDN w:val="0"/>
                    <w:adjustRightInd w:val="0"/>
                    <w:jc w:val="center"/>
                    <w:rPr>
                      <w:rFonts w:ascii="Arial" w:hAnsi="Arial" w:cs="Arial"/>
                      <w:sz w:val="18"/>
                      <w:szCs w:val="18"/>
                    </w:rPr>
                  </w:pPr>
                </w:p>
                <w:p w14:paraId="3D5E3B85" w14:textId="77777777" w:rsidR="007604EA" w:rsidRDefault="007604EA" w:rsidP="00591E25">
                  <w:pPr>
                    <w:autoSpaceDE w:val="0"/>
                    <w:autoSpaceDN w:val="0"/>
                    <w:adjustRightInd w:val="0"/>
                    <w:jc w:val="center"/>
                    <w:rPr>
                      <w:rFonts w:ascii="Arial" w:hAnsi="Arial" w:cs="Arial"/>
                      <w:sz w:val="18"/>
                      <w:szCs w:val="18"/>
                    </w:rPr>
                  </w:pPr>
                </w:p>
                <w:p w14:paraId="631E2BEA" w14:textId="77777777" w:rsidR="007604EA" w:rsidRDefault="007604EA" w:rsidP="00591E25">
                  <w:pPr>
                    <w:autoSpaceDE w:val="0"/>
                    <w:autoSpaceDN w:val="0"/>
                    <w:adjustRightInd w:val="0"/>
                    <w:jc w:val="center"/>
                    <w:rPr>
                      <w:rFonts w:ascii="Arial" w:hAnsi="Arial" w:cs="Arial"/>
                      <w:sz w:val="18"/>
                      <w:szCs w:val="18"/>
                    </w:rPr>
                  </w:pPr>
                </w:p>
                <w:p w14:paraId="17879E9B" w14:textId="77777777" w:rsidR="007604EA" w:rsidRDefault="007604EA" w:rsidP="00591E25">
                  <w:pPr>
                    <w:autoSpaceDE w:val="0"/>
                    <w:autoSpaceDN w:val="0"/>
                    <w:adjustRightInd w:val="0"/>
                    <w:jc w:val="center"/>
                    <w:rPr>
                      <w:rFonts w:ascii="Arial" w:hAnsi="Arial" w:cs="Arial"/>
                      <w:sz w:val="18"/>
                      <w:szCs w:val="18"/>
                    </w:rPr>
                  </w:pPr>
                </w:p>
                <w:p w14:paraId="48DC57AE" w14:textId="77777777" w:rsidR="007604EA" w:rsidRDefault="007604EA" w:rsidP="00591E25">
                  <w:pPr>
                    <w:autoSpaceDE w:val="0"/>
                    <w:autoSpaceDN w:val="0"/>
                    <w:adjustRightInd w:val="0"/>
                    <w:jc w:val="center"/>
                    <w:rPr>
                      <w:rFonts w:ascii="Arial" w:hAnsi="Arial" w:cs="Arial"/>
                      <w:sz w:val="18"/>
                      <w:szCs w:val="18"/>
                    </w:rPr>
                  </w:pPr>
                </w:p>
                <w:p w14:paraId="481C90F7" w14:textId="77777777" w:rsidR="007604EA" w:rsidRDefault="007604EA" w:rsidP="00591E25">
                  <w:pPr>
                    <w:autoSpaceDE w:val="0"/>
                    <w:autoSpaceDN w:val="0"/>
                    <w:adjustRightInd w:val="0"/>
                    <w:jc w:val="center"/>
                    <w:rPr>
                      <w:rFonts w:ascii="Arial" w:hAnsi="Arial" w:cs="Arial"/>
                      <w:sz w:val="18"/>
                      <w:szCs w:val="18"/>
                    </w:rPr>
                  </w:pPr>
                </w:p>
                <w:p w14:paraId="0AF23D02" w14:textId="77777777" w:rsidR="007604EA" w:rsidRDefault="007604EA" w:rsidP="00591E25">
                  <w:pPr>
                    <w:autoSpaceDE w:val="0"/>
                    <w:autoSpaceDN w:val="0"/>
                    <w:adjustRightInd w:val="0"/>
                    <w:jc w:val="center"/>
                    <w:rPr>
                      <w:rFonts w:ascii="Arial" w:hAnsi="Arial" w:cs="Arial"/>
                      <w:sz w:val="18"/>
                      <w:szCs w:val="18"/>
                    </w:rPr>
                  </w:pPr>
                </w:p>
                <w:p w14:paraId="0A1B3113" w14:textId="77777777" w:rsidR="007604EA" w:rsidRDefault="007604EA" w:rsidP="00591E25">
                  <w:pPr>
                    <w:autoSpaceDE w:val="0"/>
                    <w:autoSpaceDN w:val="0"/>
                    <w:adjustRightInd w:val="0"/>
                    <w:jc w:val="center"/>
                    <w:rPr>
                      <w:rFonts w:ascii="Arial" w:hAnsi="Arial" w:cs="Arial"/>
                      <w:sz w:val="18"/>
                      <w:szCs w:val="18"/>
                    </w:rPr>
                  </w:pPr>
                </w:p>
                <w:p w14:paraId="503653FC" w14:textId="77777777" w:rsidR="007604EA" w:rsidRDefault="007604EA" w:rsidP="00591E25">
                  <w:pPr>
                    <w:autoSpaceDE w:val="0"/>
                    <w:autoSpaceDN w:val="0"/>
                    <w:adjustRightInd w:val="0"/>
                    <w:jc w:val="center"/>
                    <w:rPr>
                      <w:rFonts w:ascii="Arial" w:hAnsi="Arial" w:cs="Arial"/>
                      <w:sz w:val="18"/>
                      <w:szCs w:val="18"/>
                    </w:rPr>
                  </w:pPr>
                </w:p>
                <w:p w14:paraId="4F40B939" w14:textId="77777777" w:rsidR="007604EA" w:rsidRDefault="007604EA" w:rsidP="00591E25">
                  <w:pPr>
                    <w:autoSpaceDE w:val="0"/>
                    <w:autoSpaceDN w:val="0"/>
                    <w:adjustRightInd w:val="0"/>
                    <w:jc w:val="center"/>
                    <w:rPr>
                      <w:rFonts w:ascii="Arial" w:hAnsi="Arial" w:cs="Arial"/>
                      <w:sz w:val="18"/>
                      <w:szCs w:val="18"/>
                    </w:rPr>
                  </w:pPr>
                </w:p>
                <w:p w14:paraId="010E8EE9" w14:textId="77777777" w:rsidR="007604EA" w:rsidRDefault="007604EA" w:rsidP="00591E25">
                  <w:pPr>
                    <w:autoSpaceDE w:val="0"/>
                    <w:autoSpaceDN w:val="0"/>
                    <w:adjustRightInd w:val="0"/>
                    <w:jc w:val="center"/>
                    <w:rPr>
                      <w:rFonts w:ascii="Arial" w:hAnsi="Arial" w:cs="Arial"/>
                      <w:sz w:val="18"/>
                      <w:szCs w:val="18"/>
                    </w:rPr>
                  </w:pPr>
                </w:p>
                <w:p w14:paraId="268D33E6" w14:textId="77777777" w:rsidR="007604EA" w:rsidRDefault="007604EA" w:rsidP="00591E25">
                  <w:pPr>
                    <w:autoSpaceDE w:val="0"/>
                    <w:autoSpaceDN w:val="0"/>
                    <w:adjustRightInd w:val="0"/>
                    <w:jc w:val="center"/>
                    <w:rPr>
                      <w:rFonts w:ascii="Arial" w:hAnsi="Arial" w:cs="Arial"/>
                      <w:sz w:val="18"/>
                      <w:szCs w:val="18"/>
                    </w:rPr>
                  </w:pPr>
                </w:p>
                <w:p w14:paraId="120CBB53" w14:textId="33CAA6FB"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r>
            <w:tr w:rsidR="007604EA" w:rsidRPr="00FB4EDC" w14:paraId="3B11FB36" w14:textId="77777777" w:rsidTr="00591E25">
              <w:trPr>
                <w:cantSplit/>
                <w:trHeight w:val="1134"/>
              </w:trPr>
              <w:tc>
                <w:tcPr>
                  <w:tcW w:w="686" w:type="dxa"/>
                </w:tcPr>
                <w:p w14:paraId="4908C3B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04A4D1D"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D7D481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A42C22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E1FA73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F5DC5D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B7C78A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12CFEB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4635D70E"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221095</w:t>
                  </w:r>
                </w:p>
              </w:tc>
              <w:tc>
                <w:tcPr>
                  <w:tcW w:w="4961" w:type="dxa"/>
                </w:tcPr>
                <w:p w14:paraId="1A87FC9E"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 xml:space="preserve">PULVERIZADOR </w:t>
                  </w:r>
                  <w:r w:rsidRPr="00FB4EDC">
                    <w:rPr>
                      <w:rFonts w:ascii="Arial" w:hAnsi="Arial" w:cs="Arial"/>
                      <w:sz w:val="18"/>
                      <w:szCs w:val="18"/>
                      <w:shd w:val="clear" w:color="auto" w:fill="FFFFFF"/>
                    </w:rPr>
                    <w:br/>
                    <w:t>COSTAL MOTORIZADO</w:t>
                  </w:r>
                </w:p>
                <w:p w14:paraId="6DF30CA4"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TIPO DE PULVERIZADOR: MOCHILA DE PRESSÃO,</w:t>
                  </w:r>
                </w:p>
                <w:p w14:paraId="2038E837"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 xml:space="preserve"> COR BRANCO,</w:t>
                  </w:r>
                </w:p>
                <w:p w14:paraId="42314A8A"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POTÊNCIA (KW)2,</w:t>
                  </w:r>
                  <w:proofErr w:type="gramStart"/>
                  <w:r w:rsidRPr="00FB4EDC">
                    <w:rPr>
                      <w:rFonts w:ascii="Arial" w:hAnsi="Arial" w:cs="Arial"/>
                      <w:sz w:val="18"/>
                      <w:szCs w:val="18"/>
                      <w:shd w:val="clear" w:color="auto" w:fill="FFFFFF"/>
                    </w:rPr>
                    <w:t>6 ,</w:t>
                  </w:r>
                  <w:proofErr w:type="gramEnd"/>
                  <w:r w:rsidRPr="00FB4EDC">
                    <w:rPr>
                      <w:rFonts w:ascii="Arial" w:hAnsi="Arial" w:cs="Arial"/>
                      <w:sz w:val="18"/>
                      <w:szCs w:val="18"/>
                      <w:shd w:val="clear" w:color="auto" w:fill="FFFFFF"/>
                    </w:rPr>
                    <w:t xml:space="preserve"> CILINDRADA (CM³)56,5,</w:t>
                  </w:r>
                </w:p>
                <w:p w14:paraId="780571B0"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 xml:space="preserve"> PESO (KG)10,8, </w:t>
                  </w:r>
                </w:p>
                <w:p w14:paraId="03E759D0"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 xml:space="preserve">VOLUME DO RECIPIENTE (L)13, VOLUME DE AR (M³/H)750, </w:t>
                  </w:r>
                </w:p>
                <w:p w14:paraId="5D6D3131" w14:textId="77777777" w:rsidR="007604EA" w:rsidRPr="00FB4EDC" w:rsidRDefault="007604EA" w:rsidP="00591E25">
                  <w:pPr>
                    <w:rPr>
                      <w:rFonts w:ascii="Arial" w:hAnsi="Arial" w:cs="Arial"/>
                      <w:sz w:val="18"/>
                      <w:szCs w:val="18"/>
                      <w:shd w:val="clear" w:color="auto" w:fill="FFFFFF"/>
                    </w:rPr>
                  </w:pPr>
                  <w:r w:rsidRPr="00FB4EDC">
                    <w:rPr>
                      <w:rFonts w:ascii="Arial" w:hAnsi="Arial" w:cs="Arial"/>
                      <w:sz w:val="18"/>
                      <w:szCs w:val="18"/>
                      <w:shd w:val="clear" w:color="auto" w:fill="FFFFFF"/>
                    </w:rPr>
                    <w:t xml:space="preserve">DISTÂNCIA DE PULVERIZAÇÃO HORIZ. / VERT. (M)12 / 11,5, MOTOR 2 TEMPOS, </w:t>
                  </w:r>
                </w:p>
                <w:p w14:paraId="4104FA38"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sz w:val="18"/>
                      <w:szCs w:val="18"/>
                      <w:shd w:val="clear" w:color="auto" w:fill="FFFFFF"/>
                    </w:rPr>
                    <w:t>CAPACIDADE DO TANQUE DE COMBUSTÍVEL (L)1,5, ALTURA DO PULVERIZADOR X LARGURA DO PULVERIZADOR X COMPRIMENTO DO PULVERIZADOR 67 CM X 40 CM X 48 CM, ACESSÓRIOS INCLUÍDOS BICOS.</w:t>
                  </w:r>
                </w:p>
              </w:tc>
              <w:tc>
                <w:tcPr>
                  <w:tcW w:w="709" w:type="dxa"/>
                </w:tcPr>
                <w:p w14:paraId="770012E1" w14:textId="77777777" w:rsidR="007604EA" w:rsidRDefault="007604EA" w:rsidP="00591E25">
                  <w:pPr>
                    <w:autoSpaceDE w:val="0"/>
                    <w:autoSpaceDN w:val="0"/>
                    <w:adjustRightInd w:val="0"/>
                    <w:jc w:val="center"/>
                    <w:rPr>
                      <w:rFonts w:ascii="Arial" w:hAnsi="Arial" w:cs="Arial"/>
                      <w:color w:val="000000"/>
                      <w:sz w:val="18"/>
                      <w:szCs w:val="18"/>
                    </w:rPr>
                  </w:pPr>
                </w:p>
                <w:p w14:paraId="58E12817" w14:textId="77777777" w:rsidR="007604EA" w:rsidRDefault="007604EA" w:rsidP="00591E25">
                  <w:pPr>
                    <w:autoSpaceDE w:val="0"/>
                    <w:autoSpaceDN w:val="0"/>
                    <w:adjustRightInd w:val="0"/>
                    <w:jc w:val="center"/>
                    <w:rPr>
                      <w:rFonts w:ascii="Arial" w:hAnsi="Arial" w:cs="Arial"/>
                      <w:color w:val="000000"/>
                      <w:sz w:val="18"/>
                      <w:szCs w:val="18"/>
                    </w:rPr>
                  </w:pPr>
                </w:p>
                <w:p w14:paraId="50CBD8FD" w14:textId="77777777" w:rsidR="007604EA" w:rsidRDefault="007604EA" w:rsidP="00591E25">
                  <w:pPr>
                    <w:autoSpaceDE w:val="0"/>
                    <w:autoSpaceDN w:val="0"/>
                    <w:adjustRightInd w:val="0"/>
                    <w:jc w:val="center"/>
                    <w:rPr>
                      <w:rFonts w:ascii="Arial" w:hAnsi="Arial" w:cs="Arial"/>
                      <w:color w:val="000000"/>
                      <w:sz w:val="18"/>
                      <w:szCs w:val="18"/>
                    </w:rPr>
                  </w:pPr>
                </w:p>
                <w:p w14:paraId="37504B8F" w14:textId="77777777" w:rsidR="007604EA" w:rsidRDefault="007604EA" w:rsidP="00591E25">
                  <w:pPr>
                    <w:autoSpaceDE w:val="0"/>
                    <w:autoSpaceDN w:val="0"/>
                    <w:adjustRightInd w:val="0"/>
                    <w:jc w:val="center"/>
                    <w:rPr>
                      <w:rFonts w:ascii="Arial" w:hAnsi="Arial" w:cs="Arial"/>
                      <w:color w:val="000000"/>
                      <w:sz w:val="18"/>
                      <w:szCs w:val="18"/>
                    </w:rPr>
                  </w:pPr>
                </w:p>
                <w:p w14:paraId="1E6F8B23" w14:textId="77777777" w:rsidR="007604EA" w:rsidRDefault="007604EA" w:rsidP="00591E25">
                  <w:pPr>
                    <w:autoSpaceDE w:val="0"/>
                    <w:autoSpaceDN w:val="0"/>
                    <w:adjustRightInd w:val="0"/>
                    <w:jc w:val="center"/>
                    <w:rPr>
                      <w:rFonts w:ascii="Arial" w:hAnsi="Arial" w:cs="Arial"/>
                      <w:color w:val="000000"/>
                      <w:sz w:val="18"/>
                      <w:szCs w:val="18"/>
                    </w:rPr>
                  </w:pPr>
                </w:p>
                <w:p w14:paraId="38397D8E" w14:textId="77777777" w:rsidR="007604EA" w:rsidRDefault="007604EA" w:rsidP="00591E25">
                  <w:pPr>
                    <w:autoSpaceDE w:val="0"/>
                    <w:autoSpaceDN w:val="0"/>
                    <w:adjustRightInd w:val="0"/>
                    <w:jc w:val="center"/>
                    <w:rPr>
                      <w:rFonts w:ascii="Arial" w:hAnsi="Arial" w:cs="Arial"/>
                      <w:color w:val="000000"/>
                      <w:sz w:val="18"/>
                      <w:szCs w:val="18"/>
                    </w:rPr>
                  </w:pPr>
                </w:p>
                <w:p w14:paraId="10928123"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5F70D94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74D6B04"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00F3E96"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3E0DAEF"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43BBF8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32F09B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E9568E2"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02</w:t>
                  </w:r>
                </w:p>
              </w:tc>
              <w:tc>
                <w:tcPr>
                  <w:tcW w:w="1276" w:type="dxa"/>
                </w:tcPr>
                <w:p w14:paraId="04E57C0D" w14:textId="77777777" w:rsidR="007604EA" w:rsidRDefault="007604EA" w:rsidP="00591E25">
                  <w:pPr>
                    <w:autoSpaceDE w:val="0"/>
                    <w:autoSpaceDN w:val="0"/>
                    <w:adjustRightInd w:val="0"/>
                    <w:jc w:val="center"/>
                    <w:rPr>
                      <w:rFonts w:ascii="Arial" w:hAnsi="Arial" w:cs="Arial"/>
                      <w:sz w:val="18"/>
                      <w:szCs w:val="18"/>
                    </w:rPr>
                  </w:pPr>
                </w:p>
                <w:p w14:paraId="72D4AFF3" w14:textId="77777777" w:rsidR="007604EA" w:rsidRDefault="007604EA" w:rsidP="00591E25">
                  <w:pPr>
                    <w:autoSpaceDE w:val="0"/>
                    <w:autoSpaceDN w:val="0"/>
                    <w:adjustRightInd w:val="0"/>
                    <w:jc w:val="center"/>
                    <w:rPr>
                      <w:rFonts w:ascii="Arial" w:hAnsi="Arial" w:cs="Arial"/>
                      <w:sz w:val="18"/>
                      <w:szCs w:val="18"/>
                    </w:rPr>
                  </w:pPr>
                </w:p>
                <w:p w14:paraId="646EE414" w14:textId="77777777" w:rsidR="007604EA" w:rsidRDefault="007604EA" w:rsidP="00591E25">
                  <w:pPr>
                    <w:autoSpaceDE w:val="0"/>
                    <w:autoSpaceDN w:val="0"/>
                    <w:adjustRightInd w:val="0"/>
                    <w:jc w:val="center"/>
                    <w:rPr>
                      <w:rFonts w:ascii="Arial" w:hAnsi="Arial" w:cs="Arial"/>
                      <w:sz w:val="18"/>
                      <w:szCs w:val="18"/>
                    </w:rPr>
                  </w:pPr>
                </w:p>
                <w:p w14:paraId="0D30B533" w14:textId="77777777" w:rsidR="007604EA" w:rsidRDefault="007604EA" w:rsidP="00591E25">
                  <w:pPr>
                    <w:autoSpaceDE w:val="0"/>
                    <w:autoSpaceDN w:val="0"/>
                    <w:adjustRightInd w:val="0"/>
                    <w:jc w:val="center"/>
                    <w:rPr>
                      <w:rFonts w:ascii="Arial" w:hAnsi="Arial" w:cs="Arial"/>
                      <w:sz w:val="18"/>
                      <w:szCs w:val="18"/>
                    </w:rPr>
                  </w:pPr>
                </w:p>
                <w:p w14:paraId="20A42884" w14:textId="77777777" w:rsidR="007604EA" w:rsidRDefault="007604EA" w:rsidP="00591E25">
                  <w:pPr>
                    <w:autoSpaceDE w:val="0"/>
                    <w:autoSpaceDN w:val="0"/>
                    <w:adjustRightInd w:val="0"/>
                    <w:jc w:val="center"/>
                    <w:rPr>
                      <w:rFonts w:ascii="Arial" w:hAnsi="Arial" w:cs="Arial"/>
                      <w:sz w:val="18"/>
                      <w:szCs w:val="18"/>
                    </w:rPr>
                  </w:pPr>
                </w:p>
                <w:p w14:paraId="54B31244" w14:textId="77777777" w:rsidR="007604EA" w:rsidRDefault="007604EA" w:rsidP="00591E25">
                  <w:pPr>
                    <w:autoSpaceDE w:val="0"/>
                    <w:autoSpaceDN w:val="0"/>
                    <w:adjustRightInd w:val="0"/>
                    <w:jc w:val="center"/>
                    <w:rPr>
                      <w:rFonts w:ascii="Arial" w:hAnsi="Arial" w:cs="Arial"/>
                      <w:sz w:val="18"/>
                      <w:szCs w:val="18"/>
                    </w:rPr>
                  </w:pPr>
                </w:p>
                <w:p w14:paraId="74D08B06" w14:textId="400EC9BF"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p w14:paraId="7F725A97" w14:textId="77777777" w:rsidR="007604EA" w:rsidRPr="00FB4EDC" w:rsidRDefault="007604EA" w:rsidP="00591E25">
                  <w:pPr>
                    <w:rPr>
                      <w:rFonts w:ascii="Arial" w:hAnsi="Arial" w:cs="Arial"/>
                      <w:sz w:val="18"/>
                      <w:szCs w:val="18"/>
                    </w:rPr>
                  </w:pPr>
                </w:p>
              </w:tc>
              <w:tc>
                <w:tcPr>
                  <w:tcW w:w="1417" w:type="dxa"/>
                </w:tcPr>
                <w:p w14:paraId="610A44F8"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204D08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DBFF313"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7DD16A9"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7BB4DD9"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7A672CB"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78EC46A" w14:textId="7F9C355F"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24E0E2BE" w14:textId="77777777" w:rsidTr="00591E25">
              <w:trPr>
                <w:cantSplit/>
                <w:trHeight w:val="230"/>
              </w:trPr>
              <w:tc>
                <w:tcPr>
                  <w:tcW w:w="8097" w:type="dxa"/>
                  <w:gridSpan w:val="5"/>
                </w:tcPr>
                <w:p w14:paraId="3BDF2541" w14:textId="77777777" w:rsidR="007604EA" w:rsidRPr="00FA1FD3" w:rsidRDefault="007604EA" w:rsidP="00591E25">
                  <w:pPr>
                    <w:autoSpaceDE w:val="0"/>
                    <w:autoSpaceDN w:val="0"/>
                    <w:adjustRightInd w:val="0"/>
                    <w:jc w:val="center"/>
                    <w:rPr>
                      <w:rFonts w:ascii="Arial" w:hAnsi="Arial" w:cs="Arial"/>
                      <w:b/>
                      <w:color w:val="000000" w:themeColor="text1"/>
                      <w:sz w:val="18"/>
                      <w:szCs w:val="18"/>
                    </w:rPr>
                  </w:pPr>
                  <w:r w:rsidRPr="00FA1FD3">
                    <w:rPr>
                      <w:rFonts w:ascii="Arial" w:hAnsi="Arial" w:cs="Arial"/>
                      <w:b/>
                      <w:color w:val="000000" w:themeColor="text1"/>
                      <w:sz w:val="18"/>
                      <w:szCs w:val="18"/>
                    </w:rPr>
                    <w:t>VALOR TOTAL DO LOTE 12</w:t>
                  </w:r>
                  <w:r>
                    <w:rPr>
                      <w:rFonts w:ascii="Arial" w:hAnsi="Arial" w:cs="Arial"/>
                      <w:b/>
                      <w:color w:val="000000" w:themeColor="text1"/>
                      <w:sz w:val="18"/>
                      <w:szCs w:val="18"/>
                    </w:rPr>
                    <w:t>:</w:t>
                  </w:r>
                </w:p>
              </w:tc>
              <w:tc>
                <w:tcPr>
                  <w:tcW w:w="2693" w:type="dxa"/>
                  <w:gridSpan w:val="2"/>
                </w:tcPr>
                <w:p w14:paraId="7AA4F1E5" w14:textId="440372A4" w:rsidR="007604EA" w:rsidRPr="00FA1FD3" w:rsidRDefault="007604EA" w:rsidP="00591E25">
                  <w:pPr>
                    <w:tabs>
                      <w:tab w:val="left" w:pos="689"/>
                    </w:tabs>
                    <w:autoSpaceDE w:val="0"/>
                    <w:autoSpaceDN w:val="0"/>
                    <w:adjustRightInd w:val="0"/>
                    <w:rPr>
                      <w:rFonts w:ascii="Arial" w:hAnsi="Arial" w:cs="Arial"/>
                      <w:b/>
                      <w:color w:val="000000" w:themeColor="text1"/>
                      <w:sz w:val="18"/>
                      <w:szCs w:val="18"/>
                    </w:rPr>
                  </w:pPr>
                  <w:r w:rsidRPr="00FA1FD3">
                    <w:rPr>
                      <w:rFonts w:ascii="Arial" w:hAnsi="Arial" w:cs="Arial"/>
                      <w:b/>
                      <w:color w:val="000000" w:themeColor="text1"/>
                      <w:sz w:val="18"/>
                      <w:szCs w:val="18"/>
                    </w:rPr>
                    <w:tab/>
                  </w:r>
                  <w:r w:rsidRPr="00FA1FD3">
                    <w:rPr>
                      <w:rFonts w:ascii="Arial" w:hAnsi="Arial" w:cs="Arial"/>
                      <w:b/>
                      <w:sz w:val="18"/>
                      <w:szCs w:val="18"/>
                    </w:rPr>
                    <w:t xml:space="preserve">R$ </w:t>
                  </w:r>
                  <w:r>
                    <w:rPr>
                      <w:rFonts w:ascii="Arial" w:hAnsi="Arial" w:cs="Arial"/>
                      <w:b/>
                      <w:sz w:val="18"/>
                      <w:szCs w:val="18"/>
                    </w:rPr>
                    <w:t>XX</w:t>
                  </w:r>
                </w:p>
              </w:tc>
            </w:tr>
          </w:tbl>
          <w:p w14:paraId="626752EF"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604EA" w:rsidRPr="00FB4EDC" w14:paraId="73201139" w14:textId="77777777" w:rsidTr="00591E25">
              <w:tc>
                <w:tcPr>
                  <w:tcW w:w="10790" w:type="dxa"/>
                  <w:gridSpan w:val="7"/>
                </w:tcPr>
                <w:p w14:paraId="30E598B4"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13</w:t>
                  </w:r>
                </w:p>
              </w:tc>
            </w:tr>
            <w:tr w:rsidR="007604EA" w:rsidRPr="00FB4EDC" w14:paraId="7E5FECA9" w14:textId="77777777" w:rsidTr="00591E25">
              <w:tc>
                <w:tcPr>
                  <w:tcW w:w="686" w:type="dxa"/>
                </w:tcPr>
                <w:p w14:paraId="30419DC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lastRenderedPageBreak/>
                    <w:t>ITEM</w:t>
                  </w:r>
                </w:p>
              </w:tc>
              <w:tc>
                <w:tcPr>
                  <w:tcW w:w="749" w:type="dxa"/>
                </w:tcPr>
                <w:p w14:paraId="604E049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2C135BB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7DB2582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3DED378C"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5078CC1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453ADDE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77FDB198" w14:textId="77777777" w:rsidTr="00591E25">
              <w:trPr>
                <w:cantSplit/>
                <w:trHeight w:val="1134"/>
              </w:trPr>
              <w:tc>
                <w:tcPr>
                  <w:tcW w:w="686" w:type="dxa"/>
                </w:tcPr>
                <w:p w14:paraId="4107185D"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83E831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139263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87BB95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D8107C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A1455B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928B04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8FEB3F5"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E4AB1F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29B3E0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48A6994F"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466763</w:t>
                  </w:r>
                </w:p>
              </w:tc>
              <w:tc>
                <w:tcPr>
                  <w:tcW w:w="4961" w:type="dxa"/>
                </w:tcPr>
                <w:p w14:paraId="3A5449BC"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UNIFORME PERSONALIZADO</w:t>
                  </w:r>
                  <w:r w:rsidRPr="00FB4EDC">
                    <w:rPr>
                      <w:rFonts w:ascii="Arial" w:hAnsi="Arial" w:cs="Arial"/>
                      <w:bCs/>
                      <w:color w:val="000000" w:themeColor="text1"/>
                      <w:sz w:val="18"/>
                      <w:szCs w:val="18"/>
                    </w:rPr>
                    <w:br/>
                    <w:t>UNIFORME PERSONALIZADO</w:t>
                  </w:r>
                </w:p>
                <w:p w14:paraId="4E9D8990"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 xml:space="preserve">CAMISA POLO MANGA CURTA EM MALHA 100% ALGODÃO C/ BORDADOS DESCRIÇÃO: CONFECCIONADA EM TECIDO 100% ALGODÃO, MODELO MASCULINO NORMAL E BABY LOOK FEMININO, MANGA CURTA, GOLA TIPO POLO, PEITILHO COM 2 OU TRÊS BOTÕES, GOLA E ACABAMENTO DE MANGA EM RETILÍNEA, CORES DIVERSAS CONFORME NECESSIDADE DE CADA SETOR, LOGOMARCAS E FRASES BORDADAS NA FRENTE (A COMBINAR) E MANGAS (A COMBINAR), TODOS APLICADOS EM BORDADO DE PRIMEIRA </w:t>
                  </w:r>
                  <w:proofErr w:type="gramStart"/>
                  <w:r w:rsidRPr="00FB4EDC">
                    <w:rPr>
                      <w:rFonts w:ascii="Arial" w:hAnsi="Arial" w:cs="Arial"/>
                      <w:sz w:val="18"/>
                      <w:szCs w:val="18"/>
                      <w:shd w:val="clear" w:color="auto" w:fill="FFFFFF"/>
                    </w:rPr>
                    <w:t>QUALIDADE..</w:t>
                  </w:r>
                  <w:proofErr w:type="gramEnd"/>
                  <w:r w:rsidRPr="00FB4EDC">
                    <w:rPr>
                      <w:rFonts w:ascii="Arial" w:hAnsi="Arial" w:cs="Arial"/>
                      <w:sz w:val="18"/>
                      <w:szCs w:val="18"/>
                      <w:shd w:val="clear" w:color="auto" w:fill="FFFFFF"/>
                    </w:rPr>
                    <w:t xml:space="preserve"> TAMANHOS: A DEFINIR DO PP, P, M, G, GG AO EG. OBS: A MONTAGEM DA ARTE E TAMANHOS PARA A SERIGRAFIA OU BORDADO É POR CONTA DA CONTRATADA, DEVENDO SER APROVADA PELA SECRETARIA SOLICITANTE, PODENDO SER SOLICITADO ALTERAÇÕES NOS TAMANHOS.</w:t>
                  </w:r>
                </w:p>
              </w:tc>
              <w:tc>
                <w:tcPr>
                  <w:tcW w:w="709" w:type="dxa"/>
                </w:tcPr>
                <w:p w14:paraId="0CB3321B" w14:textId="77777777" w:rsidR="007604EA" w:rsidRDefault="007604EA" w:rsidP="00591E25">
                  <w:pPr>
                    <w:autoSpaceDE w:val="0"/>
                    <w:autoSpaceDN w:val="0"/>
                    <w:adjustRightInd w:val="0"/>
                    <w:jc w:val="center"/>
                    <w:rPr>
                      <w:rFonts w:ascii="Arial" w:hAnsi="Arial" w:cs="Arial"/>
                      <w:color w:val="000000"/>
                      <w:sz w:val="18"/>
                      <w:szCs w:val="18"/>
                    </w:rPr>
                  </w:pPr>
                </w:p>
                <w:p w14:paraId="5195F2A6" w14:textId="77777777" w:rsidR="007604EA" w:rsidRDefault="007604EA" w:rsidP="00591E25">
                  <w:pPr>
                    <w:autoSpaceDE w:val="0"/>
                    <w:autoSpaceDN w:val="0"/>
                    <w:adjustRightInd w:val="0"/>
                    <w:jc w:val="center"/>
                    <w:rPr>
                      <w:rFonts w:ascii="Arial" w:hAnsi="Arial" w:cs="Arial"/>
                      <w:color w:val="000000"/>
                      <w:sz w:val="18"/>
                      <w:szCs w:val="18"/>
                    </w:rPr>
                  </w:pPr>
                </w:p>
                <w:p w14:paraId="008AB708" w14:textId="77777777" w:rsidR="007604EA" w:rsidRDefault="007604EA" w:rsidP="00591E25">
                  <w:pPr>
                    <w:autoSpaceDE w:val="0"/>
                    <w:autoSpaceDN w:val="0"/>
                    <w:adjustRightInd w:val="0"/>
                    <w:jc w:val="center"/>
                    <w:rPr>
                      <w:rFonts w:ascii="Arial" w:hAnsi="Arial" w:cs="Arial"/>
                      <w:color w:val="000000"/>
                      <w:sz w:val="18"/>
                      <w:szCs w:val="18"/>
                    </w:rPr>
                  </w:pPr>
                </w:p>
                <w:p w14:paraId="649C5085" w14:textId="77777777" w:rsidR="007604EA" w:rsidRDefault="007604EA" w:rsidP="00591E25">
                  <w:pPr>
                    <w:autoSpaceDE w:val="0"/>
                    <w:autoSpaceDN w:val="0"/>
                    <w:adjustRightInd w:val="0"/>
                    <w:jc w:val="center"/>
                    <w:rPr>
                      <w:rFonts w:ascii="Arial" w:hAnsi="Arial" w:cs="Arial"/>
                      <w:color w:val="000000"/>
                      <w:sz w:val="18"/>
                      <w:szCs w:val="18"/>
                    </w:rPr>
                  </w:pPr>
                </w:p>
                <w:p w14:paraId="5BC9FB5F" w14:textId="77777777" w:rsidR="007604EA" w:rsidRDefault="007604EA" w:rsidP="00591E25">
                  <w:pPr>
                    <w:autoSpaceDE w:val="0"/>
                    <w:autoSpaceDN w:val="0"/>
                    <w:adjustRightInd w:val="0"/>
                    <w:jc w:val="center"/>
                    <w:rPr>
                      <w:rFonts w:ascii="Arial" w:hAnsi="Arial" w:cs="Arial"/>
                      <w:color w:val="000000"/>
                      <w:sz w:val="18"/>
                      <w:szCs w:val="18"/>
                    </w:rPr>
                  </w:pPr>
                </w:p>
                <w:p w14:paraId="6EBD56E2" w14:textId="77777777" w:rsidR="007604EA" w:rsidRDefault="007604EA" w:rsidP="00591E25">
                  <w:pPr>
                    <w:autoSpaceDE w:val="0"/>
                    <w:autoSpaceDN w:val="0"/>
                    <w:adjustRightInd w:val="0"/>
                    <w:jc w:val="center"/>
                    <w:rPr>
                      <w:rFonts w:ascii="Arial" w:hAnsi="Arial" w:cs="Arial"/>
                      <w:color w:val="000000"/>
                      <w:sz w:val="18"/>
                      <w:szCs w:val="18"/>
                    </w:rPr>
                  </w:pPr>
                </w:p>
                <w:p w14:paraId="70BB011A" w14:textId="77777777" w:rsidR="007604EA" w:rsidRDefault="007604EA" w:rsidP="00591E25">
                  <w:pPr>
                    <w:autoSpaceDE w:val="0"/>
                    <w:autoSpaceDN w:val="0"/>
                    <w:adjustRightInd w:val="0"/>
                    <w:jc w:val="center"/>
                    <w:rPr>
                      <w:rFonts w:ascii="Arial" w:hAnsi="Arial" w:cs="Arial"/>
                      <w:color w:val="000000"/>
                      <w:sz w:val="18"/>
                      <w:szCs w:val="18"/>
                    </w:rPr>
                  </w:pPr>
                </w:p>
                <w:p w14:paraId="51263CF4" w14:textId="77777777" w:rsidR="007604EA" w:rsidRDefault="007604EA" w:rsidP="00591E25">
                  <w:pPr>
                    <w:autoSpaceDE w:val="0"/>
                    <w:autoSpaceDN w:val="0"/>
                    <w:adjustRightInd w:val="0"/>
                    <w:jc w:val="center"/>
                    <w:rPr>
                      <w:rFonts w:ascii="Arial" w:hAnsi="Arial" w:cs="Arial"/>
                      <w:color w:val="000000"/>
                      <w:sz w:val="18"/>
                      <w:szCs w:val="18"/>
                    </w:rPr>
                  </w:pPr>
                </w:p>
                <w:p w14:paraId="42FD35E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0708DF6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A6ED35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8ADE26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1D28B2B"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531A1A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C12490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488331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81DA166"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3C592E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40</w:t>
                  </w:r>
                </w:p>
              </w:tc>
              <w:tc>
                <w:tcPr>
                  <w:tcW w:w="1276" w:type="dxa"/>
                </w:tcPr>
                <w:p w14:paraId="3DA29C3D" w14:textId="77777777" w:rsidR="007604EA" w:rsidRDefault="007604EA" w:rsidP="00591E25">
                  <w:pPr>
                    <w:autoSpaceDE w:val="0"/>
                    <w:autoSpaceDN w:val="0"/>
                    <w:adjustRightInd w:val="0"/>
                    <w:jc w:val="center"/>
                    <w:rPr>
                      <w:rFonts w:ascii="Arial" w:hAnsi="Arial" w:cs="Arial"/>
                      <w:sz w:val="18"/>
                      <w:szCs w:val="18"/>
                    </w:rPr>
                  </w:pPr>
                </w:p>
                <w:p w14:paraId="22509998" w14:textId="77777777" w:rsidR="007604EA" w:rsidRDefault="007604EA" w:rsidP="00591E25">
                  <w:pPr>
                    <w:autoSpaceDE w:val="0"/>
                    <w:autoSpaceDN w:val="0"/>
                    <w:adjustRightInd w:val="0"/>
                    <w:jc w:val="center"/>
                    <w:rPr>
                      <w:rFonts w:ascii="Arial" w:hAnsi="Arial" w:cs="Arial"/>
                      <w:sz w:val="18"/>
                      <w:szCs w:val="18"/>
                    </w:rPr>
                  </w:pPr>
                </w:p>
                <w:p w14:paraId="09210FFF" w14:textId="77777777" w:rsidR="007604EA" w:rsidRDefault="007604EA" w:rsidP="00591E25">
                  <w:pPr>
                    <w:autoSpaceDE w:val="0"/>
                    <w:autoSpaceDN w:val="0"/>
                    <w:adjustRightInd w:val="0"/>
                    <w:jc w:val="center"/>
                    <w:rPr>
                      <w:rFonts w:ascii="Arial" w:hAnsi="Arial" w:cs="Arial"/>
                      <w:sz w:val="18"/>
                      <w:szCs w:val="18"/>
                    </w:rPr>
                  </w:pPr>
                </w:p>
                <w:p w14:paraId="546F70D1" w14:textId="77777777" w:rsidR="007604EA" w:rsidRDefault="007604EA" w:rsidP="00591E25">
                  <w:pPr>
                    <w:autoSpaceDE w:val="0"/>
                    <w:autoSpaceDN w:val="0"/>
                    <w:adjustRightInd w:val="0"/>
                    <w:jc w:val="center"/>
                    <w:rPr>
                      <w:rFonts w:ascii="Arial" w:hAnsi="Arial" w:cs="Arial"/>
                      <w:sz w:val="18"/>
                      <w:szCs w:val="18"/>
                    </w:rPr>
                  </w:pPr>
                </w:p>
                <w:p w14:paraId="5247F132" w14:textId="77777777" w:rsidR="007604EA" w:rsidRDefault="007604EA" w:rsidP="00591E25">
                  <w:pPr>
                    <w:autoSpaceDE w:val="0"/>
                    <w:autoSpaceDN w:val="0"/>
                    <w:adjustRightInd w:val="0"/>
                    <w:jc w:val="center"/>
                    <w:rPr>
                      <w:rFonts w:ascii="Arial" w:hAnsi="Arial" w:cs="Arial"/>
                      <w:sz w:val="18"/>
                      <w:szCs w:val="18"/>
                    </w:rPr>
                  </w:pPr>
                </w:p>
                <w:p w14:paraId="2CFCDAE4" w14:textId="77777777" w:rsidR="007604EA" w:rsidRDefault="007604EA" w:rsidP="00591E25">
                  <w:pPr>
                    <w:autoSpaceDE w:val="0"/>
                    <w:autoSpaceDN w:val="0"/>
                    <w:adjustRightInd w:val="0"/>
                    <w:jc w:val="center"/>
                    <w:rPr>
                      <w:rFonts w:ascii="Arial" w:hAnsi="Arial" w:cs="Arial"/>
                      <w:sz w:val="18"/>
                      <w:szCs w:val="18"/>
                    </w:rPr>
                  </w:pPr>
                </w:p>
                <w:p w14:paraId="7B661A7E" w14:textId="77777777" w:rsidR="007604EA" w:rsidRDefault="007604EA" w:rsidP="00591E25">
                  <w:pPr>
                    <w:autoSpaceDE w:val="0"/>
                    <w:autoSpaceDN w:val="0"/>
                    <w:adjustRightInd w:val="0"/>
                    <w:jc w:val="center"/>
                    <w:rPr>
                      <w:rFonts w:ascii="Arial" w:hAnsi="Arial" w:cs="Arial"/>
                      <w:sz w:val="18"/>
                      <w:szCs w:val="18"/>
                    </w:rPr>
                  </w:pPr>
                </w:p>
                <w:p w14:paraId="1713406C" w14:textId="77777777" w:rsidR="007604EA" w:rsidRDefault="007604EA" w:rsidP="00591E25">
                  <w:pPr>
                    <w:autoSpaceDE w:val="0"/>
                    <w:autoSpaceDN w:val="0"/>
                    <w:adjustRightInd w:val="0"/>
                    <w:jc w:val="center"/>
                    <w:rPr>
                      <w:rFonts w:ascii="Arial" w:hAnsi="Arial" w:cs="Arial"/>
                      <w:sz w:val="18"/>
                      <w:szCs w:val="18"/>
                    </w:rPr>
                  </w:pPr>
                </w:p>
                <w:p w14:paraId="589B3165" w14:textId="6F673839"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54C2D871"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1F63E5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EC280E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6D7C39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E77F93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BA14A2A"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5A6FF2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2976976"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5B5BC18" w14:textId="2F56D438"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38FA6744" w14:textId="77777777" w:rsidTr="00591E25">
              <w:trPr>
                <w:cantSplit/>
                <w:trHeight w:val="1134"/>
              </w:trPr>
              <w:tc>
                <w:tcPr>
                  <w:tcW w:w="686" w:type="dxa"/>
                </w:tcPr>
                <w:p w14:paraId="5A92FBF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3DA2F2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44F592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231D4980"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467314</w:t>
                  </w:r>
                </w:p>
              </w:tc>
              <w:tc>
                <w:tcPr>
                  <w:tcW w:w="4961" w:type="dxa"/>
                </w:tcPr>
                <w:p w14:paraId="35997CDB"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CAMISETA PERSONALIZADA</w:t>
                  </w:r>
                  <w:r w:rsidRPr="00FB4EDC">
                    <w:rPr>
                      <w:rFonts w:ascii="Arial" w:hAnsi="Arial" w:cs="Arial"/>
                      <w:bCs/>
                      <w:color w:val="000000" w:themeColor="text1"/>
                      <w:sz w:val="18"/>
                      <w:szCs w:val="18"/>
                    </w:rPr>
                    <w:br/>
                    <w:t>TIPO: UNISSEX; TIPO MANGA: CURTA; TIPO GOLA: CARECA; COR: A COMBINAR; TAMANHO: VARIADOS; CARACTERÍSTICAS ADICIONAIS: CONFORME MODELO DO ORGÃO; MATERIAL: MALHA 100% ALGODÃO</w:t>
                  </w:r>
                </w:p>
              </w:tc>
              <w:tc>
                <w:tcPr>
                  <w:tcW w:w="709" w:type="dxa"/>
                </w:tcPr>
                <w:p w14:paraId="5C57B0BA" w14:textId="77777777" w:rsidR="007604EA" w:rsidRDefault="007604EA" w:rsidP="00591E25">
                  <w:pPr>
                    <w:autoSpaceDE w:val="0"/>
                    <w:autoSpaceDN w:val="0"/>
                    <w:adjustRightInd w:val="0"/>
                    <w:jc w:val="center"/>
                    <w:rPr>
                      <w:rFonts w:ascii="Arial" w:hAnsi="Arial" w:cs="Arial"/>
                      <w:color w:val="000000"/>
                      <w:sz w:val="18"/>
                      <w:szCs w:val="18"/>
                    </w:rPr>
                  </w:pPr>
                </w:p>
                <w:p w14:paraId="2B23C13D" w14:textId="77777777" w:rsidR="007604EA" w:rsidRDefault="007604EA" w:rsidP="00591E25">
                  <w:pPr>
                    <w:autoSpaceDE w:val="0"/>
                    <w:autoSpaceDN w:val="0"/>
                    <w:adjustRightInd w:val="0"/>
                    <w:jc w:val="center"/>
                    <w:rPr>
                      <w:rFonts w:ascii="Arial" w:hAnsi="Arial" w:cs="Arial"/>
                      <w:color w:val="000000"/>
                      <w:sz w:val="18"/>
                      <w:szCs w:val="18"/>
                    </w:rPr>
                  </w:pPr>
                </w:p>
                <w:p w14:paraId="15B909B2"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76B59E8B"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090332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70663EA"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200</w:t>
                  </w:r>
                </w:p>
              </w:tc>
              <w:tc>
                <w:tcPr>
                  <w:tcW w:w="1276" w:type="dxa"/>
                </w:tcPr>
                <w:p w14:paraId="3B33C334" w14:textId="77777777" w:rsidR="007604EA" w:rsidRDefault="007604EA" w:rsidP="00591E25">
                  <w:pPr>
                    <w:autoSpaceDE w:val="0"/>
                    <w:autoSpaceDN w:val="0"/>
                    <w:adjustRightInd w:val="0"/>
                    <w:jc w:val="center"/>
                    <w:rPr>
                      <w:rFonts w:ascii="Arial" w:hAnsi="Arial" w:cs="Arial"/>
                      <w:sz w:val="18"/>
                      <w:szCs w:val="18"/>
                    </w:rPr>
                  </w:pPr>
                </w:p>
                <w:p w14:paraId="4BD46866" w14:textId="77777777" w:rsidR="007604EA" w:rsidRDefault="007604EA" w:rsidP="00591E25">
                  <w:pPr>
                    <w:autoSpaceDE w:val="0"/>
                    <w:autoSpaceDN w:val="0"/>
                    <w:adjustRightInd w:val="0"/>
                    <w:jc w:val="center"/>
                    <w:rPr>
                      <w:rFonts w:ascii="Arial" w:hAnsi="Arial" w:cs="Arial"/>
                      <w:sz w:val="18"/>
                      <w:szCs w:val="18"/>
                    </w:rPr>
                  </w:pPr>
                </w:p>
                <w:p w14:paraId="2EB5E7F9" w14:textId="2C74B21F"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139109E9"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E35E9F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55C822A" w14:textId="3EC34FF5"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5B9C0944" w14:textId="77777777" w:rsidTr="00591E25">
              <w:trPr>
                <w:cantSplit/>
                <w:trHeight w:val="1134"/>
              </w:trPr>
              <w:tc>
                <w:tcPr>
                  <w:tcW w:w="686" w:type="dxa"/>
                </w:tcPr>
                <w:p w14:paraId="795865A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F40C29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275C55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B20741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711ABBD"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BF629EE"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5DB3791C"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625688</w:t>
                  </w:r>
                </w:p>
              </w:tc>
              <w:tc>
                <w:tcPr>
                  <w:tcW w:w="4961" w:type="dxa"/>
                </w:tcPr>
                <w:p w14:paraId="493A0582"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 xml:space="preserve">CAMISETA TÉRMICA PROTEÇÃO UV 50+ </w:t>
                  </w:r>
                </w:p>
                <w:p w14:paraId="51F21A00"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 xml:space="preserve">MANGA LONGA, SEGUNDA PELE, </w:t>
                  </w:r>
                  <w:proofErr w:type="gramStart"/>
                  <w:r w:rsidRPr="00FB4EDC">
                    <w:rPr>
                      <w:rFonts w:ascii="Arial" w:hAnsi="Arial" w:cs="Arial"/>
                      <w:bCs/>
                      <w:color w:val="000000" w:themeColor="text1"/>
                      <w:sz w:val="18"/>
                      <w:szCs w:val="18"/>
                    </w:rPr>
                    <w:t xml:space="preserve">UNISSEX,  </w:t>
                  </w:r>
                  <w:r w:rsidRPr="00FB4EDC">
                    <w:rPr>
                      <w:rFonts w:ascii="Arial" w:hAnsi="Arial" w:cs="Arial"/>
                      <w:sz w:val="18"/>
                      <w:szCs w:val="18"/>
                      <w:shd w:val="clear" w:color="auto" w:fill="FFFFFF"/>
                    </w:rPr>
                    <w:t>ADEQUADA</w:t>
                  </w:r>
                  <w:proofErr w:type="gramEnd"/>
                  <w:r w:rsidRPr="00FB4EDC">
                    <w:rPr>
                      <w:rFonts w:ascii="Arial" w:hAnsi="Arial" w:cs="Arial"/>
                      <w:sz w:val="18"/>
                      <w:szCs w:val="18"/>
                      <w:shd w:val="clear" w:color="auto" w:fill="FFFFFF"/>
                    </w:rPr>
                    <w:t xml:space="preserve"> PARA EXPOSIÇÃO AO SOL, O EFEITO DE PROTEÇÃO UV É PERMANENTE E BLOQUEIA DE 99% DOS RAIOS UV-A E UV-B, PROTEÇÃO UV NÃO SAI APÓS AS LAVAGENS; COMPOSIÇÃO:  90% POLIÉSTER 10% ELASTANO</w:t>
                  </w:r>
                  <w:r w:rsidRPr="00FB4EDC">
                    <w:rPr>
                      <w:rFonts w:ascii="Arial" w:hAnsi="Arial" w:cs="Arial"/>
                      <w:bCs/>
                      <w:color w:val="000000" w:themeColor="text1"/>
                      <w:sz w:val="18"/>
                      <w:szCs w:val="18"/>
                    </w:rPr>
                    <w:t xml:space="preserve">; COR: PRETO/AZUL MARINHO/CINZA; </w:t>
                  </w:r>
                  <w:r w:rsidRPr="00FB4EDC">
                    <w:rPr>
                      <w:rFonts w:ascii="Arial" w:hAnsi="Arial" w:cs="Arial"/>
                      <w:sz w:val="18"/>
                      <w:szCs w:val="18"/>
                      <w:shd w:val="clear" w:color="auto" w:fill="FFFFFF"/>
                    </w:rPr>
                    <w:t xml:space="preserve">PERSONALIZADA COM SERIGRAFIA DE QUALIDADE NO PEITO DO LADO BRASÃO DO </w:t>
                  </w:r>
                  <w:proofErr w:type="gramStart"/>
                  <w:r w:rsidRPr="00FB4EDC">
                    <w:rPr>
                      <w:rFonts w:ascii="Arial" w:hAnsi="Arial" w:cs="Arial"/>
                      <w:sz w:val="18"/>
                      <w:szCs w:val="18"/>
                      <w:shd w:val="clear" w:color="auto" w:fill="FFFFFF"/>
                    </w:rPr>
                    <w:t xml:space="preserve">MUNICIPIO; </w:t>
                  </w:r>
                  <w:r w:rsidRPr="00FB4EDC">
                    <w:rPr>
                      <w:rFonts w:ascii="Arial" w:hAnsi="Arial" w:cs="Arial"/>
                      <w:bCs/>
                      <w:sz w:val="18"/>
                      <w:szCs w:val="18"/>
                    </w:rPr>
                    <w:t xml:space="preserve"> </w:t>
                  </w:r>
                  <w:r w:rsidRPr="00FB4EDC">
                    <w:rPr>
                      <w:rFonts w:ascii="Arial" w:hAnsi="Arial" w:cs="Arial"/>
                      <w:bCs/>
                      <w:color w:val="000000" w:themeColor="text1"/>
                      <w:sz w:val="18"/>
                      <w:szCs w:val="18"/>
                    </w:rPr>
                    <w:t>TAMANHOS</w:t>
                  </w:r>
                  <w:proofErr w:type="gramEnd"/>
                  <w:r w:rsidRPr="00FB4EDC">
                    <w:rPr>
                      <w:rFonts w:ascii="Arial" w:hAnsi="Arial" w:cs="Arial"/>
                      <w:bCs/>
                      <w:color w:val="000000" w:themeColor="text1"/>
                      <w:sz w:val="18"/>
                      <w:szCs w:val="18"/>
                    </w:rPr>
                    <w:t xml:space="preserve">: </w:t>
                  </w:r>
                  <w:r w:rsidRPr="00FB4EDC">
                    <w:rPr>
                      <w:rFonts w:ascii="Arial" w:hAnsi="Arial" w:cs="Arial"/>
                      <w:sz w:val="18"/>
                      <w:szCs w:val="18"/>
                      <w:shd w:val="clear" w:color="auto" w:fill="FFFFFF"/>
                    </w:rPr>
                    <w:t>P, M, G, GG, EG E EXG, G1 E G2;</w:t>
                  </w:r>
                </w:p>
              </w:tc>
              <w:tc>
                <w:tcPr>
                  <w:tcW w:w="709" w:type="dxa"/>
                </w:tcPr>
                <w:p w14:paraId="4FDC60AB" w14:textId="77777777" w:rsidR="007604EA" w:rsidRDefault="007604EA" w:rsidP="00591E25">
                  <w:pPr>
                    <w:autoSpaceDE w:val="0"/>
                    <w:autoSpaceDN w:val="0"/>
                    <w:adjustRightInd w:val="0"/>
                    <w:jc w:val="center"/>
                    <w:rPr>
                      <w:rFonts w:ascii="Arial" w:hAnsi="Arial" w:cs="Arial"/>
                      <w:color w:val="000000"/>
                      <w:sz w:val="18"/>
                      <w:szCs w:val="18"/>
                    </w:rPr>
                  </w:pPr>
                </w:p>
                <w:p w14:paraId="547564D3" w14:textId="77777777" w:rsidR="007604EA" w:rsidRDefault="007604EA" w:rsidP="00591E25">
                  <w:pPr>
                    <w:autoSpaceDE w:val="0"/>
                    <w:autoSpaceDN w:val="0"/>
                    <w:adjustRightInd w:val="0"/>
                    <w:jc w:val="center"/>
                    <w:rPr>
                      <w:rFonts w:ascii="Arial" w:hAnsi="Arial" w:cs="Arial"/>
                      <w:color w:val="000000"/>
                      <w:sz w:val="18"/>
                      <w:szCs w:val="18"/>
                    </w:rPr>
                  </w:pPr>
                </w:p>
                <w:p w14:paraId="36A9D14A" w14:textId="77777777" w:rsidR="007604EA" w:rsidRDefault="007604EA" w:rsidP="00591E25">
                  <w:pPr>
                    <w:autoSpaceDE w:val="0"/>
                    <w:autoSpaceDN w:val="0"/>
                    <w:adjustRightInd w:val="0"/>
                    <w:jc w:val="center"/>
                    <w:rPr>
                      <w:rFonts w:ascii="Arial" w:hAnsi="Arial" w:cs="Arial"/>
                      <w:color w:val="000000"/>
                      <w:sz w:val="18"/>
                      <w:szCs w:val="18"/>
                    </w:rPr>
                  </w:pPr>
                </w:p>
                <w:p w14:paraId="2BCEC72C" w14:textId="77777777" w:rsidR="007604EA" w:rsidRDefault="007604EA" w:rsidP="00591E25">
                  <w:pPr>
                    <w:autoSpaceDE w:val="0"/>
                    <w:autoSpaceDN w:val="0"/>
                    <w:adjustRightInd w:val="0"/>
                    <w:jc w:val="center"/>
                    <w:rPr>
                      <w:rFonts w:ascii="Arial" w:hAnsi="Arial" w:cs="Arial"/>
                      <w:color w:val="000000"/>
                      <w:sz w:val="18"/>
                      <w:szCs w:val="18"/>
                    </w:rPr>
                  </w:pPr>
                </w:p>
                <w:p w14:paraId="36BB9ACF"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562EB709"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930CB2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FEF87AA"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3346A6F"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CE410D1"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30</w:t>
                  </w:r>
                </w:p>
              </w:tc>
              <w:tc>
                <w:tcPr>
                  <w:tcW w:w="1276" w:type="dxa"/>
                </w:tcPr>
                <w:p w14:paraId="046622BB" w14:textId="77777777" w:rsidR="007604EA" w:rsidRDefault="007604EA" w:rsidP="00591E25">
                  <w:pPr>
                    <w:autoSpaceDE w:val="0"/>
                    <w:autoSpaceDN w:val="0"/>
                    <w:adjustRightInd w:val="0"/>
                    <w:jc w:val="center"/>
                    <w:rPr>
                      <w:rFonts w:ascii="Arial" w:hAnsi="Arial" w:cs="Arial"/>
                      <w:sz w:val="18"/>
                      <w:szCs w:val="18"/>
                    </w:rPr>
                  </w:pPr>
                </w:p>
                <w:p w14:paraId="5D4F1CB3" w14:textId="77777777" w:rsidR="007604EA" w:rsidRDefault="007604EA" w:rsidP="00591E25">
                  <w:pPr>
                    <w:autoSpaceDE w:val="0"/>
                    <w:autoSpaceDN w:val="0"/>
                    <w:adjustRightInd w:val="0"/>
                    <w:jc w:val="center"/>
                    <w:rPr>
                      <w:rFonts w:ascii="Arial" w:hAnsi="Arial" w:cs="Arial"/>
                      <w:sz w:val="18"/>
                      <w:szCs w:val="18"/>
                    </w:rPr>
                  </w:pPr>
                </w:p>
                <w:p w14:paraId="3F0CE4C8" w14:textId="77777777" w:rsidR="007604EA" w:rsidRDefault="007604EA" w:rsidP="00591E25">
                  <w:pPr>
                    <w:autoSpaceDE w:val="0"/>
                    <w:autoSpaceDN w:val="0"/>
                    <w:adjustRightInd w:val="0"/>
                    <w:jc w:val="center"/>
                    <w:rPr>
                      <w:rFonts w:ascii="Arial" w:hAnsi="Arial" w:cs="Arial"/>
                      <w:sz w:val="18"/>
                      <w:szCs w:val="18"/>
                    </w:rPr>
                  </w:pPr>
                </w:p>
                <w:p w14:paraId="6CB199C1" w14:textId="77777777" w:rsidR="007604EA" w:rsidRDefault="007604EA" w:rsidP="00591E25">
                  <w:pPr>
                    <w:autoSpaceDE w:val="0"/>
                    <w:autoSpaceDN w:val="0"/>
                    <w:adjustRightInd w:val="0"/>
                    <w:jc w:val="center"/>
                    <w:rPr>
                      <w:rFonts w:ascii="Arial" w:hAnsi="Arial" w:cs="Arial"/>
                      <w:sz w:val="18"/>
                      <w:szCs w:val="18"/>
                    </w:rPr>
                  </w:pPr>
                </w:p>
                <w:p w14:paraId="74647DCB" w14:textId="4CA2590C"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4E3AB82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DB871B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7EE308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7C8586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BF33098" w14:textId="0BA86EC6"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79E9B3CD" w14:textId="77777777" w:rsidTr="00591E25">
              <w:trPr>
                <w:cantSplit/>
                <w:trHeight w:val="230"/>
              </w:trPr>
              <w:tc>
                <w:tcPr>
                  <w:tcW w:w="8097" w:type="dxa"/>
                  <w:gridSpan w:val="5"/>
                </w:tcPr>
                <w:p w14:paraId="0C1C4B93" w14:textId="77777777" w:rsidR="007604EA" w:rsidRPr="00346880" w:rsidRDefault="007604EA"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13</w:t>
                  </w:r>
                  <w:r>
                    <w:rPr>
                      <w:rFonts w:ascii="Arial" w:hAnsi="Arial" w:cs="Arial"/>
                      <w:b/>
                      <w:color w:val="000000" w:themeColor="text1"/>
                      <w:sz w:val="18"/>
                      <w:szCs w:val="18"/>
                    </w:rPr>
                    <w:t>:</w:t>
                  </w:r>
                </w:p>
              </w:tc>
              <w:tc>
                <w:tcPr>
                  <w:tcW w:w="2693" w:type="dxa"/>
                  <w:gridSpan w:val="2"/>
                </w:tcPr>
                <w:p w14:paraId="348C0006" w14:textId="1D8A1D74" w:rsidR="007604EA" w:rsidRPr="00346880" w:rsidRDefault="007604EA"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sz w:val="18"/>
                      <w:szCs w:val="18"/>
                    </w:rPr>
                    <w:t>R$</w:t>
                  </w:r>
                  <w:r>
                    <w:rPr>
                      <w:rFonts w:ascii="Arial" w:hAnsi="Arial" w:cs="Arial"/>
                      <w:b/>
                      <w:sz w:val="18"/>
                      <w:szCs w:val="18"/>
                    </w:rPr>
                    <w:t xml:space="preserve"> XX</w:t>
                  </w:r>
                </w:p>
              </w:tc>
            </w:tr>
          </w:tbl>
          <w:p w14:paraId="15A3C692"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604EA" w:rsidRPr="00FB4EDC" w14:paraId="3C4CB285" w14:textId="77777777" w:rsidTr="00591E25">
              <w:tc>
                <w:tcPr>
                  <w:tcW w:w="10790" w:type="dxa"/>
                  <w:gridSpan w:val="7"/>
                </w:tcPr>
                <w:p w14:paraId="470595B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14</w:t>
                  </w:r>
                </w:p>
              </w:tc>
            </w:tr>
            <w:tr w:rsidR="007604EA" w:rsidRPr="00FB4EDC" w14:paraId="5FC5E8D5" w14:textId="77777777" w:rsidTr="00591E25">
              <w:tc>
                <w:tcPr>
                  <w:tcW w:w="686" w:type="dxa"/>
                </w:tcPr>
                <w:p w14:paraId="65695E86"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165C1C1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66AE56ED"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4949A14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28BC2EAE"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56578A8C"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776B05AE"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0CB938AD" w14:textId="77777777" w:rsidTr="00591E25">
              <w:trPr>
                <w:cantSplit/>
                <w:trHeight w:val="1134"/>
              </w:trPr>
              <w:tc>
                <w:tcPr>
                  <w:tcW w:w="686" w:type="dxa"/>
                </w:tcPr>
                <w:p w14:paraId="468220B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92D4D65"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9FED16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FB4B26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22D5D5B"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61634585"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476897</w:t>
                  </w:r>
                </w:p>
              </w:tc>
              <w:tc>
                <w:tcPr>
                  <w:tcW w:w="4961" w:type="dxa"/>
                </w:tcPr>
                <w:p w14:paraId="386EFAE0" w14:textId="77777777" w:rsidR="007604EA" w:rsidRPr="00FB4EDC" w:rsidRDefault="007604EA" w:rsidP="00591E25">
                  <w:pPr>
                    <w:jc w:val="both"/>
                    <w:rPr>
                      <w:rFonts w:ascii="Arial" w:hAnsi="Arial" w:cs="Arial"/>
                      <w:bCs/>
                      <w:sz w:val="18"/>
                      <w:szCs w:val="18"/>
                      <w:lang w:eastAsia="pt-BR"/>
                    </w:rPr>
                  </w:pPr>
                  <w:r w:rsidRPr="00FB4EDC">
                    <w:rPr>
                      <w:rFonts w:ascii="Arial" w:hAnsi="Arial" w:cs="Arial"/>
                      <w:bCs/>
                      <w:sz w:val="18"/>
                      <w:szCs w:val="18"/>
                      <w:lang w:eastAsia="pt-BR"/>
                    </w:rPr>
                    <w:t>COLETE CONFECCIONADO</w:t>
                  </w:r>
                </w:p>
                <w:p w14:paraId="149B2B02" w14:textId="77777777" w:rsidR="007604EA" w:rsidRPr="00FB4EDC" w:rsidRDefault="007604EA" w:rsidP="00591E25">
                  <w:pPr>
                    <w:autoSpaceDE w:val="0"/>
                    <w:autoSpaceDN w:val="0"/>
                    <w:adjustRightInd w:val="0"/>
                    <w:jc w:val="both"/>
                    <w:rPr>
                      <w:rFonts w:ascii="Arial" w:hAnsi="Arial" w:cs="Arial"/>
                      <w:sz w:val="18"/>
                      <w:szCs w:val="18"/>
                      <w:lang w:eastAsia="pt-BR"/>
                    </w:rPr>
                  </w:pPr>
                  <w:r w:rsidRPr="00FB4EDC">
                    <w:rPr>
                      <w:rFonts w:ascii="Arial" w:hAnsi="Arial" w:cs="Arial"/>
                      <w:color w:val="000000"/>
                      <w:sz w:val="18"/>
                      <w:szCs w:val="18"/>
                      <w:shd w:val="clear" w:color="auto" w:fill="FFFFFF"/>
                      <w:lang w:eastAsia="pt-BR"/>
                    </w:rPr>
                    <w:t>MATERIAL: TECIDO TIPO TECIDO: BRIM MARROM 100% ALGODÃO</w:t>
                  </w:r>
                  <w:r w:rsidRPr="00FB4EDC">
                    <w:rPr>
                      <w:rFonts w:ascii="Arial" w:hAnsi="Arial" w:cs="Arial"/>
                      <w:sz w:val="18"/>
                      <w:szCs w:val="18"/>
                      <w:lang w:eastAsia="pt-BR"/>
                    </w:rPr>
                    <w:t xml:space="preserve">; DECOTE EM V, FECHAMENTO COM ZÍPER, </w:t>
                  </w:r>
                  <w:r w:rsidRPr="00FB4EDC">
                    <w:rPr>
                      <w:rFonts w:ascii="Arial" w:hAnsi="Arial" w:cs="Arial"/>
                      <w:color w:val="000000"/>
                      <w:sz w:val="18"/>
                      <w:szCs w:val="18"/>
                      <w:shd w:val="clear" w:color="auto" w:fill="FFFFFF"/>
                      <w:lang w:eastAsia="pt-BR"/>
                    </w:rPr>
                    <w:t>2 BOLSOS INFERIORES E 2 BOLSOS SUPERIORES COM LAPELA</w:t>
                  </w:r>
                  <w:r w:rsidRPr="00FB4EDC">
                    <w:rPr>
                      <w:rFonts w:ascii="Arial" w:hAnsi="Arial" w:cs="Arial"/>
                      <w:sz w:val="18"/>
                      <w:szCs w:val="18"/>
                      <w:lang w:eastAsia="pt-BR"/>
                    </w:rPr>
                    <w:t xml:space="preserve">; </w:t>
                  </w:r>
                  <w:r w:rsidRPr="00FB4EDC">
                    <w:rPr>
                      <w:rFonts w:ascii="Arial" w:hAnsi="Arial" w:cs="Arial"/>
                      <w:color w:val="000000"/>
                      <w:sz w:val="18"/>
                      <w:szCs w:val="18"/>
                      <w:shd w:val="clear" w:color="auto" w:fill="FFFFFF"/>
                      <w:lang w:eastAsia="pt-BR"/>
                    </w:rPr>
                    <w:t xml:space="preserve">BORDADO EM </w:t>
                  </w:r>
                  <w:r w:rsidRPr="00FB4EDC">
                    <w:rPr>
                      <w:rFonts w:ascii="Arial" w:hAnsi="Arial" w:cs="Arial"/>
                      <w:color w:val="333333"/>
                      <w:sz w:val="18"/>
                      <w:szCs w:val="18"/>
                      <w:shd w:val="clear" w:color="auto" w:fill="FFFFFF"/>
                    </w:rPr>
                    <w:t xml:space="preserve"> </w:t>
                  </w:r>
                  <w:r w:rsidRPr="00FB4EDC">
                    <w:rPr>
                      <w:rFonts w:ascii="Arial" w:hAnsi="Arial" w:cs="Arial"/>
                      <w:sz w:val="18"/>
                      <w:szCs w:val="18"/>
                      <w:shd w:val="clear" w:color="auto" w:fill="FFFFFF"/>
                    </w:rPr>
                    <w:t>1ª</w:t>
                  </w:r>
                  <w:r w:rsidRPr="00FB4EDC">
                    <w:rPr>
                      <w:rFonts w:ascii="Arial" w:hAnsi="Arial" w:cs="Arial"/>
                      <w:color w:val="333333"/>
                      <w:sz w:val="18"/>
                      <w:szCs w:val="18"/>
                      <w:shd w:val="clear" w:color="auto" w:fill="FFFFFF"/>
                    </w:rPr>
                    <w:t xml:space="preserve"> </w:t>
                  </w:r>
                  <w:r w:rsidRPr="00FB4EDC">
                    <w:rPr>
                      <w:rFonts w:ascii="Arial" w:hAnsi="Arial" w:cs="Arial"/>
                      <w:sz w:val="18"/>
                      <w:szCs w:val="18"/>
                      <w:shd w:val="clear" w:color="auto" w:fill="FFFFFF"/>
                    </w:rPr>
                    <w:t>QUALIDADE;</w:t>
                  </w:r>
                </w:p>
                <w:p w14:paraId="1FCDB815"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lang w:eastAsia="pt-BR"/>
                    </w:rPr>
                    <w:t xml:space="preserve"> </w:t>
                  </w:r>
                  <w:r w:rsidRPr="00FB4EDC">
                    <w:rPr>
                      <w:rFonts w:ascii="Arial" w:hAnsi="Arial" w:cs="Arial"/>
                      <w:color w:val="000000"/>
                      <w:sz w:val="18"/>
                      <w:szCs w:val="18"/>
                      <w:shd w:val="clear" w:color="auto" w:fill="FFFFFF"/>
                      <w:lang w:eastAsia="pt-BR"/>
                    </w:rPr>
                    <w:t xml:space="preserve">CARACTERÍSTICAS ADICIONAIS: APLICAÇÃO DAS LOGOMARCAS E ESCRITAS DENTRO DOS PADRÕES E MODELOS DO ORGÃO; </w:t>
                  </w:r>
                  <w:r w:rsidRPr="00FB4EDC">
                    <w:rPr>
                      <w:rFonts w:ascii="Arial" w:hAnsi="Arial" w:cs="Arial"/>
                      <w:sz w:val="18"/>
                      <w:szCs w:val="18"/>
                      <w:shd w:val="clear" w:color="auto" w:fill="FFFFFF"/>
                    </w:rPr>
                    <w:t xml:space="preserve">TAMANHOS A SEREM ESCOLHIDOS ENTRE </w:t>
                  </w:r>
                  <w:proofErr w:type="gramStart"/>
                  <w:r w:rsidRPr="00FB4EDC">
                    <w:rPr>
                      <w:rFonts w:ascii="Arial" w:hAnsi="Arial" w:cs="Arial"/>
                      <w:sz w:val="18"/>
                      <w:szCs w:val="18"/>
                      <w:shd w:val="clear" w:color="auto" w:fill="FFFFFF"/>
                    </w:rPr>
                    <w:t>P,M</w:t>
                  </w:r>
                  <w:proofErr w:type="gramEnd"/>
                  <w:r w:rsidRPr="00FB4EDC">
                    <w:rPr>
                      <w:rFonts w:ascii="Arial" w:hAnsi="Arial" w:cs="Arial"/>
                      <w:sz w:val="18"/>
                      <w:szCs w:val="18"/>
                      <w:shd w:val="clear" w:color="auto" w:fill="FFFFFF"/>
                    </w:rPr>
                    <w:t>,</w:t>
                  </w:r>
                  <w:proofErr w:type="gramStart"/>
                  <w:r w:rsidRPr="00FB4EDC">
                    <w:rPr>
                      <w:rFonts w:ascii="Arial" w:hAnsi="Arial" w:cs="Arial"/>
                      <w:sz w:val="18"/>
                      <w:szCs w:val="18"/>
                      <w:shd w:val="clear" w:color="auto" w:fill="FFFFFF"/>
                    </w:rPr>
                    <w:t>G,GG</w:t>
                  </w:r>
                  <w:proofErr w:type="gramEnd"/>
                  <w:r w:rsidRPr="00FB4EDC">
                    <w:rPr>
                      <w:rFonts w:ascii="Arial" w:hAnsi="Arial" w:cs="Arial"/>
                      <w:sz w:val="18"/>
                      <w:szCs w:val="18"/>
                      <w:shd w:val="clear" w:color="auto" w:fill="FFFFFF"/>
                    </w:rPr>
                    <w:t xml:space="preserve"> E XG.</w:t>
                  </w:r>
                </w:p>
              </w:tc>
              <w:tc>
                <w:tcPr>
                  <w:tcW w:w="709" w:type="dxa"/>
                </w:tcPr>
                <w:p w14:paraId="321BB4A1" w14:textId="77777777" w:rsidR="007604EA" w:rsidRDefault="007604EA" w:rsidP="00591E25">
                  <w:pPr>
                    <w:autoSpaceDE w:val="0"/>
                    <w:autoSpaceDN w:val="0"/>
                    <w:adjustRightInd w:val="0"/>
                    <w:jc w:val="center"/>
                    <w:rPr>
                      <w:rFonts w:ascii="Arial" w:hAnsi="Arial" w:cs="Arial"/>
                      <w:color w:val="000000"/>
                      <w:sz w:val="18"/>
                      <w:szCs w:val="18"/>
                    </w:rPr>
                  </w:pPr>
                </w:p>
                <w:p w14:paraId="6BED4466" w14:textId="77777777" w:rsidR="007604EA" w:rsidRDefault="007604EA" w:rsidP="00591E25">
                  <w:pPr>
                    <w:autoSpaceDE w:val="0"/>
                    <w:autoSpaceDN w:val="0"/>
                    <w:adjustRightInd w:val="0"/>
                    <w:jc w:val="center"/>
                    <w:rPr>
                      <w:rFonts w:ascii="Arial" w:hAnsi="Arial" w:cs="Arial"/>
                      <w:color w:val="000000"/>
                      <w:sz w:val="18"/>
                      <w:szCs w:val="18"/>
                    </w:rPr>
                  </w:pPr>
                </w:p>
                <w:p w14:paraId="0865FAF0" w14:textId="77777777" w:rsidR="007604EA" w:rsidRDefault="007604EA" w:rsidP="00591E25">
                  <w:pPr>
                    <w:autoSpaceDE w:val="0"/>
                    <w:autoSpaceDN w:val="0"/>
                    <w:adjustRightInd w:val="0"/>
                    <w:jc w:val="center"/>
                    <w:rPr>
                      <w:rFonts w:ascii="Arial" w:hAnsi="Arial" w:cs="Arial"/>
                      <w:color w:val="000000"/>
                      <w:sz w:val="18"/>
                      <w:szCs w:val="18"/>
                    </w:rPr>
                  </w:pPr>
                </w:p>
                <w:p w14:paraId="4B5882A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1D994D16"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D2F079B"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0438B2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A3DC90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04</w:t>
                  </w:r>
                </w:p>
              </w:tc>
              <w:tc>
                <w:tcPr>
                  <w:tcW w:w="1276" w:type="dxa"/>
                </w:tcPr>
                <w:p w14:paraId="1F551EE8" w14:textId="77777777" w:rsidR="007604EA" w:rsidRDefault="007604EA" w:rsidP="00591E25">
                  <w:pPr>
                    <w:autoSpaceDE w:val="0"/>
                    <w:autoSpaceDN w:val="0"/>
                    <w:adjustRightInd w:val="0"/>
                    <w:jc w:val="center"/>
                    <w:rPr>
                      <w:rFonts w:ascii="Arial" w:hAnsi="Arial" w:cs="Arial"/>
                      <w:sz w:val="18"/>
                      <w:szCs w:val="18"/>
                    </w:rPr>
                  </w:pPr>
                </w:p>
                <w:p w14:paraId="1F8F6135" w14:textId="77777777" w:rsidR="007604EA" w:rsidRDefault="007604EA" w:rsidP="00591E25">
                  <w:pPr>
                    <w:autoSpaceDE w:val="0"/>
                    <w:autoSpaceDN w:val="0"/>
                    <w:adjustRightInd w:val="0"/>
                    <w:jc w:val="center"/>
                    <w:rPr>
                      <w:rFonts w:ascii="Arial" w:hAnsi="Arial" w:cs="Arial"/>
                      <w:sz w:val="18"/>
                      <w:szCs w:val="18"/>
                    </w:rPr>
                  </w:pPr>
                </w:p>
                <w:p w14:paraId="5A90E733" w14:textId="77777777" w:rsidR="007604EA" w:rsidRDefault="007604EA" w:rsidP="00591E25">
                  <w:pPr>
                    <w:autoSpaceDE w:val="0"/>
                    <w:autoSpaceDN w:val="0"/>
                    <w:adjustRightInd w:val="0"/>
                    <w:jc w:val="center"/>
                    <w:rPr>
                      <w:rFonts w:ascii="Arial" w:hAnsi="Arial" w:cs="Arial"/>
                      <w:sz w:val="18"/>
                      <w:szCs w:val="18"/>
                    </w:rPr>
                  </w:pPr>
                </w:p>
                <w:p w14:paraId="04026B2B" w14:textId="5AC7088A"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BD609B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D3F9B0F"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C2C3F6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888372B" w14:textId="6879A963"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54BE6310" w14:textId="77777777" w:rsidTr="00591E25">
              <w:trPr>
                <w:cantSplit/>
                <w:trHeight w:val="1134"/>
              </w:trPr>
              <w:tc>
                <w:tcPr>
                  <w:tcW w:w="686" w:type="dxa"/>
                </w:tcPr>
                <w:p w14:paraId="38C0065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9BFE1A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140269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515832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554C17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1F8EAD5A"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color w:val="333333"/>
                      <w:sz w:val="18"/>
                      <w:szCs w:val="18"/>
                      <w:shd w:val="clear" w:color="auto" w:fill="FFFFFF"/>
                    </w:rPr>
                    <w:t>624019</w:t>
                  </w:r>
                </w:p>
              </w:tc>
              <w:tc>
                <w:tcPr>
                  <w:tcW w:w="4961" w:type="dxa"/>
                </w:tcPr>
                <w:p w14:paraId="3F9D153C" w14:textId="77777777" w:rsidR="007604EA" w:rsidRPr="00FB4EDC" w:rsidRDefault="007604EA" w:rsidP="00591E25">
                  <w:pPr>
                    <w:autoSpaceDE w:val="0"/>
                    <w:autoSpaceDN w:val="0"/>
                    <w:adjustRightInd w:val="0"/>
                    <w:jc w:val="both"/>
                    <w:rPr>
                      <w:rFonts w:ascii="Arial" w:hAnsi="Arial" w:cs="Arial"/>
                      <w:sz w:val="18"/>
                      <w:szCs w:val="18"/>
                    </w:rPr>
                  </w:pPr>
                  <w:r w:rsidRPr="00FB4EDC">
                    <w:rPr>
                      <w:rFonts w:ascii="Arial" w:hAnsi="Arial" w:cs="Arial"/>
                      <w:sz w:val="18"/>
                      <w:szCs w:val="18"/>
                    </w:rPr>
                    <w:t xml:space="preserve">CHAPÉU MODELO AUSTRALIANO CONFECCIONADO EM RIP STOP PROTEÇÃO UV 50 COR KHAKI, COM FORRAÇÃO INTERNA, PROTETOR DE </w:t>
                  </w:r>
                  <w:proofErr w:type="gramStart"/>
                  <w:r w:rsidRPr="00FB4EDC">
                    <w:rPr>
                      <w:rFonts w:ascii="Arial" w:hAnsi="Arial" w:cs="Arial"/>
                      <w:sz w:val="18"/>
                      <w:szCs w:val="18"/>
                    </w:rPr>
                    <w:t>NUCA,  BOTÃO</w:t>
                  </w:r>
                  <w:proofErr w:type="gramEnd"/>
                  <w:r w:rsidRPr="00FB4EDC">
                    <w:rPr>
                      <w:rFonts w:ascii="Arial" w:hAnsi="Arial" w:cs="Arial"/>
                      <w:sz w:val="18"/>
                      <w:szCs w:val="18"/>
                    </w:rPr>
                    <w:t xml:space="preserve"> DE PRESSÃO NAS LATERAIS COM CORDÃO PARA PRENDER NO PESCOÇO, A ABA DEVERA TER 09 CM E REFORÇADA COM ENTRETELA, COM SERIGRAFIA NA FRENTE LOGO DO GOVERNO MUNICIPAL; COR: PRETO </w:t>
                  </w:r>
                </w:p>
                <w:p w14:paraId="084479D7"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p>
              </w:tc>
              <w:tc>
                <w:tcPr>
                  <w:tcW w:w="709" w:type="dxa"/>
                </w:tcPr>
                <w:p w14:paraId="4602D4D1" w14:textId="77777777" w:rsidR="007604EA" w:rsidRDefault="007604EA" w:rsidP="00591E25">
                  <w:pPr>
                    <w:autoSpaceDE w:val="0"/>
                    <w:autoSpaceDN w:val="0"/>
                    <w:adjustRightInd w:val="0"/>
                    <w:jc w:val="center"/>
                    <w:rPr>
                      <w:rFonts w:ascii="Arial" w:hAnsi="Arial" w:cs="Arial"/>
                      <w:color w:val="000000"/>
                      <w:sz w:val="18"/>
                      <w:szCs w:val="18"/>
                    </w:rPr>
                  </w:pPr>
                </w:p>
                <w:p w14:paraId="75AB3A1A" w14:textId="77777777" w:rsidR="007604EA" w:rsidRDefault="007604EA" w:rsidP="00591E25">
                  <w:pPr>
                    <w:autoSpaceDE w:val="0"/>
                    <w:autoSpaceDN w:val="0"/>
                    <w:adjustRightInd w:val="0"/>
                    <w:jc w:val="center"/>
                    <w:rPr>
                      <w:rFonts w:ascii="Arial" w:hAnsi="Arial" w:cs="Arial"/>
                      <w:color w:val="000000"/>
                      <w:sz w:val="18"/>
                      <w:szCs w:val="18"/>
                    </w:rPr>
                  </w:pPr>
                </w:p>
                <w:p w14:paraId="44E0F207" w14:textId="77777777" w:rsidR="007604EA" w:rsidRDefault="007604EA" w:rsidP="00591E25">
                  <w:pPr>
                    <w:autoSpaceDE w:val="0"/>
                    <w:autoSpaceDN w:val="0"/>
                    <w:adjustRightInd w:val="0"/>
                    <w:jc w:val="center"/>
                    <w:rPr>
                      <w:rFonts w:ascii="Arial" w:hAnsi="Arial" w:cs="Arial"/>
                      <w:color w:val="000000"/>
                      <w:sz w:val="18"/>
                      <w:szCs w:val="18"/>
                    </w:rPr>
                  </w:pPr>
                </w:p>
                <w:p w14:paraId="04B1D6AE"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35858669"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E8242A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6432E8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A5D87B4"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25</w:t>
                  </w:r>
                </w:p>
              </w:tc>
              <w:tc>
                <w:tcPr>
                  <w:tcW w:w="1276" w:type="dxa"/>
                </w:tcPr>
                <w:p w14:paraId="112BCBE0" w14:textId="77777777" w:rsidR="007604EA" w:rsidRDefault="007604EA" w:rsidP="00591E25">
                  <w:pPr>
                    <w:autoSpaceDE w:val="0"/>
                    <w:autoSpaceDN w:val="0"/>
                    <w:adjustRightInd w:val="0"/>
                    <w:jc w:val="center"/>
                    <w:rPr>
                      <w:rFonts w:ascii="Arial" w:hAnsi="Arial" w:cs="Arial"/>
                      <w:sz w:val="18"/>
                      <w:szCs w:val="18"/>
                    </w:rPr>
                  </w:pPr>
                </w:p>
                <w:p w14:paraId="58390ECA" w14:textId="77777777" w:rsidR="007604EA" w:rsidRDefault="007604EA" w:rsidP="00591E25">
                  <w:pPr>
                    <w:autoSpaceDE w:val="0"/>
                    <w:autoSpaceDN w:val="0"/>
                    <w:adjustRightInd w:val="0"/>
                    <w:jc w:val="center"/>
                    <w:rPr>
                      <w:rFonts w:ascii="Arial" w:hAnsi="Arial" w:cs="Arial"/>
                      <w:sz w:val="18"/>
                      <w:szCs w:val="18"/>
                    </w:rPr>
                  </w:pPr>
                </w:p>
                <w:p w14:paraId="1FF940FD" w14:textId="77777777" w:rsidR="007604EA" w:rsidRDefault="007604EA" w:rsidP="00591E25">
                  <w:pPr>
                    <w:autoSpaceDE w:val="0"/>
                    <w:autoSpaceDN w:val="0"/>
                    <w:adjustRightInd w:val="0"/>
                    <w:jc w:val="center"/>
                    <w:rPr>
                      <w:rFonts w:ascii="Arial" w:hAnsi="Arial" w:cs="Arial"/>
                      <w:sz w:val="18"/>
                      <w:szCs w:val="18"/>
                    </w:rPr>
                  </w:pPr>
                </w:p>
                <w:p w14:paraId="383EE913" w14:textId="017D6734"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0805C76"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767FD8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B76C62B"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69D1F17" w14:textId="7B431C95"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25669026" w14:textId="77777777" w:rsidTr="00591E25">
              <w:trPr>
                <w:cantSplit/>
                <w:trHeight w:val="200"/>
              </w:trPr>
              <w:tc>
                <w:tcPr>
                  <w:tcW w:w="8097" w:type="dxa"/>
                  <w:gridSpan w:val="5"/>
                </w:tcPr>
                <w:p w14:paraId="26EB2F03" w14:textId="77777777" w:rsidR="007604EA" w:rsidRPr="00346880" w:rsidRDefault="007604EA"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14</w:t>
                  </w:r>
                  <w:r>
                    <w:rPr>
                      <w:rFonts w:ascii="Arial" w:hAnsi="Arial" w:cs="Arial"/>
                      <w:b/>
                      <w:color w:val="000000" w:themeColor="text1"/>
                      <w:sz w:val="18"/>
                      <w:szCs w:val="18"/>
                    </w:rPr>
                    <w:t>:</w:t>
                  </w:r>
                </w:p>
              </w:tc>
              <w:tc>
                <w:tcPr>
                  <w:tcW w:w="2693" w:type="dxa"/>
                  <w:gridSpan w:val="2"/>
                </w:tcPr>
                <w:p w14:paraId="27774388" w14:textId="418E75B3" w:rsidR="007604EA" w:rsidRPr="00346880" w:rsidRDefault="007604EA" w:rsidP="00591E25">
                  <w:pPr>
                    <w:autoSpaceDE w:val="0"/>
                    <w:autoSpaceDN w:val="0"/>
                    <w:adjustRightInd w:val="0"/>
                    <w:jc w:val="center"/>
                    <w:rPr>
                      <w:rFonts w:ascii="Arial" w:hAnsi="Arial" w:cs="Arial"/>
                      <w:b/>
                      <w:sz w:val="18"/>
                      <w:szCs w:val="18"/>
                    </w:rPr>
                  </w:pPr>
                  <w:r w:rsidRPr="00346880">
                    <w:rPr>
                      <w:rFonts w:ascii="Arial" w:hAnsi="Arial" w:cs="Arial"/>
                      <w:b/>
                      <w:sz w:val="18"/>
                      <w:szCs w:val="18"/>
                    </w:rPr>
                    <w:t xml:space="preserve">R$ </w:t>
                  </w:r>
                  <w:r>
                    <w:rPr>
                      <w:rFonts w:ascii="Arial" w:hAnsi="Arial" w:cs="Arial"/>
                      <w:b/>
                      <w:sz w:val="18"/>
                      <w:szCs w:val="18"/>
                    </w:rPr>
                    <w:t>XX</w:t>
                  </w:r>
                </w:p>
              </w:tc>
            </w:tr>
          </w:tbl>
          <w:p w14:paraId="6AB4D02D"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7"/>
              <w:gridCol w:w="748"/>
              <w:gridCol w:w="4961"/>
              <w:gridCol w:w="709"/>
              <w:gridCol w:w="992"/>
              <w:gridCol w:w="1276"/>
              <w:gridCol w:w="1417"/>
            </w:tblGrid>
            <w:tr w:rsidR="007604EA" w:rsidRPr="00FB4EDC" w14:paraId="55038927" w14:textId="77777777" w:rsidTr="00591E25">
              <w:tc>
                <w:tcPr>
                  <w:tcW w:w="10790" w:type="dxa"/>
                  <w:gridSpan w:val="7"/>
                </w:tcPr>
                <w:p w14:paraId="35A34E6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15</w:t>
                  </w:r>
                </w:p>
              </w:tc>
            </w:tr>
            <w:tr w:rsidR="007604EA" w:rsidRPr="00FB4EDC" w14:paraId="3C96CEA6" w14:textId="77777777" w:rsidTr="00591E25">
              <w:tc>
                <w:tcPr>
                  <w:tcW w:w="687" w:type="dxa"/>
                </w:tcPr>
                <w:p w14:paraId="03B17ECE"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8" w:type="dxa"/>
                </w:tcPr>
                <w:p w14:paraId="4B5A4BF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62207C1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1344B3BB"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4DAFC3B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6AF3C82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2551578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1F9AB217" w14:textId="77777777" w:rsidTr="00591E25">
              <w:trPr>
                <w:cantSplit/>
                <w:trHeight w:val="1134"/>
              </w:trPr>
              <w:tc>
                <w:tcPr>
                  <w:tcW w:w="687" w:type="dxa"/>
                </w:tcPr>
                <w:p w14:paraId="0082878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A961BFD"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BBC7980" w14:textId="77777777" w:rsidR="007604EA" w:rsidRDefault="007604EA" w:rsidP="00591E25">
                  <w:pPr>
                    <w:autoSpaceDE w:val="0"/>
                    <w:autoSpaceDN w:val="0"/>
                    <w:adjustRightInd w:val="0"/>
                    <w:rPr>
                      <w:rFonts w:ascii="Arial" w:hAnsi="Arial" w:cs="Arial"/>
                      <w:b/>
                      <w:bCs/>
                      <w:color w:val="000000" w:themeColor="text1"/>
                      <w:sz w:val="18"/>
                      <w:szCs w:val="18"/>
                    </w:rPr>
                  </w:pPr>
                </w:p>
                <w:p w14:paraId="688DF88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8" w:type="dxa"/>
                  <w:textDirection w:val="btLr"/>
                  <w:vAlign w:val="center"/>
                </w:tcPr>
                <w:p w14:paraId="29835CA8"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447422</w:t>
                  </w:r>
                </w:p>
              </w:tc>
              <w:tc>
                <w:tcPr>
                  <w:tcW w:w="4961" w:type="dxa"/>
                </w:tcPr>
                <w:p w14:paraId="2F86732C"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JAQUETA CORTA VENTO IMPERMEÁVEL</w:t>
                  </w:r>
                  <w:r w:rsidRPr="00FB4EDC">
                    <w:rPr>
                      <w:rFonts w:ascii="Arial" w:hAnsi="Arial" w:cs="Arial"/>
                      <w:bCs/>
                      <w:color w:val="000000" w:themeColor="text1"/>
                      <w:sz w:val="18"/>
                      <w:szCs w:val="18"/>
                    </w:rPr>
                    <w:br/>
                    <w:t>ESTILO DA PEÇA: LISA; CAPUZ: COM CAPUZ; MATERIAL PRINCIPAL: TACTEL; COMPOSIÇÃO: 100% POLIÉSTER; FECHAMENTO: COM ZÍPER; BOLSO: FRONTAL; DEFINIÇÃO DA TECNOLOGIA: TRATAMENTO QUE REPELE A ÁGUA, EVITANDO SUA ABSORÇÃO PELO TECIDO; ELÁSTICOS NA PARTE DEBAIXO E NOS PUNHOS; TAMANHO: A COMBINAR</w:t>
                  </w:r>
                </w:p>
              </w:tc>
              <w:tc>
                <w:tcPr>
                  <w:tcW w:w="709" w:type="dxa"/>
                </w:tcPr>
                <w:p w14:paraId="53FD262A" w14:textId="77777777" w:rsidR="007604EA" w:rsidRDefault="007604EA" w:rsidP="00591E25">
                  <w:pPr>
                    <w:autoSpaceDE w:val="0"/>
                    <w:autoSpaceDN w:val="0"/>
                    <w:adjustRightInd w:val="0"/>
                    <w:jc w:val="center"/>
                    <w:rPr>
                      <w:rFonts w:ascii="Arial" w:hAnsi="Arial" w:cs="Arial"/>
                      <w:color w:val="000000"/>
                      <w:sz w:val="18"/>
                      <w:szCs w:val="18"/>
                    </w:rPr>
                  </w:pPr>
                </w:p>
                <w:p w14:paraId="31AE0887" w14:textId="77777777" w:rsidR="007604EA" w:rsidRDefault="007604EA" w:rsidP="00591E25">
                  <w:pPr>
                    <w:autoSpaceDE w:val="0"/>
                    <w:autoSpaceDN w:val="0"/>
                    <w:adjustRightInd w:val="0"/>
                    <w:jc w:val="center"/>
                    <w:rPr>
                      <w:rFonts w:ascii="Arial" w:hAnsi="Arial" w:cs="Arial"/>
                      <w:color w:val="000000"/>
                      <w:sz w:val="18"/>
                      <w:szCs w:val="18"/>
                    </w:rPr>
                  </w:pPr>
                </w:p>
                <w:p w14:paraId="7C89F2C3" w14:textId="77777777" w:rsidR="007604EA" w:rsidRDefault="007604EA" w:rsidP="00591E25">
                  <w:pPr>
                    <w:autoSpaceDE w:val="0"/>
                    <w:autoSpaceDN w:val="0"/>
                    <w:adjustRightInd w:val="0"/>
                    <w:jc w:val="center"/>
                    <w:rPr>
                      <w:rFonts w:ascii="Arial" w:hAnsi="Arial" w:cs="Arial"/>
                      <w:color w:val="000000"/>
                      <w:sz w:val="18"/>
                      <w:szCs w:val="18"/>
                    </w:rPr>
                  </w:pPr>
                </w:p>
                <w:p w14:paraId="53332D3B"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6D5B1D2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B7A5083"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E6F886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17D1D1CF"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10</w:t>
                  </w:r>
                </w:p>
              </w:tc>
              <w:tc>
                <w:tcPr>
                  <w:tcW w:w="1276" w:type="dxa"/>
                </w:tcPr>
                <w:p w14:paraId="676AB0C3" w14:textId="77777777" w:rsidR="007604EA" w:rsidRDefault="007604EA" w:rsidP="00591E25">
                  <w:pPr>
                    <w:autoSpaceDE w:val="0"/>
                    <w:autoSpaceDN w:val="0"/>
                    <w:adjustRightInd w:val="0"/>
                    <w:jc w:val="center"/>
                    <w:rPr>
                      <w:rFonts w:ascii="Arial" w:hAnsi="Arial" w:cs="Arial"/>
                      <w:sz w:val="18"/>
                      <w:szCs w:val="18"/>
                    </w:rPr>
                  </w:pPr>
                </w:p>
                <w:p w14:paraId="030C1C62" w14:textId="77777777" w:rsidR="007604EA" w:rsidRDefault="007604EA" w:rsidP="00591E25">
                  <w:pPr>
                    <w:autoSpaceDE w:val="0"/>
                    <w:autoSpaceDN w:val="0"/>
                    <w:adjustRightInd w:val="0"/>
                    <w:jc w:val="center"/>
                    <w:rPr>
                      <w:rFonts w:ascii="Arial" w:hAnsi="Arial" w:cs="Arial"/>
                      <w:sz w:val="18"/>
                      <w:szCs w:val="18"/>
                    </w:rPr>
                  </w:pPr>
                </w:p>
                <w:p w14:paraId="02A99287" w14:textId="77777777" w:rsidR="007604EA" w:rsidRDefault="007604EA" w:rsidP="00591E25">
                  <w:pPr>
                    <w:autoSpaceDE w:val="0"/>
                    <w:autoSpaceDN w:val="0"/>
                    <w:adjustRightInd w:val="0"/>
                    <w:jc w:val="center"/>
                    <w:rPr>
                      <w:rFonts w:ascii="Arial" w:hAnsi="Arial" w:cs="Arial"/>
                      <w:sz w:val="18"/>
                      <w:szCs w:val="18"/>
                    </w:rPr>
                  </w:pPr>
                </w:p>
                <w:p w14:paraId="3E66FDFE" w14:textId="18CCEE42"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102AC58D"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3E95A9C"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A45E8D7"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702559A" w14:textId="1777D5A5"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6B70F398" w14:textId="77777777" w:rsidTr="00591E25">
              <w:trPr>
                <w:cantSplit/>
                <w:trHeight w:val="1134"/>
              </w:trPr>
              <w:tc>
                <w:tcPr>
                  <w:tcW w:w="687" w:type="dxa"/>
                </w:tcPr>
                <w:p w14:paraId="0CAED83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AA9E19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23F4FD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1E7C97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8" w:type="dxa"/>
                  <w:textDirection w:val="btLr"/>
                  <w:vAlign w:val="center"/>
                </w:tcPr>
                <w:p w14:paraId="1428E7EC"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477076</w:t>
                  </w:r>
                </w:p>
              </w:tc>
              <w:tc>
                <w:tcPr>
                  <w:tcW w:w="4961" w:type="dxa"/>
                </w:tcPr>
                <w:p w14:paraId="00560EB9"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CALÇA BRIM UNIFORME</w:t>
                  </w:r>
                </w:p>
                <w:p w14:paraId="007F755A"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 xml:space="preserve">MATERIAL: BRIM; 100% ALGODÃO; MODELO: TRADICIONAL, FEMININO OU MASCULINO; COM CÓS PASSANTE E ELÁSTICO NA PARTE DE TRÁS; FECHAMENTO COM ZÍPER E BOTÃO; QUANTIADE DE BOLSOS: 6; TIPO BOLSO: 2 LATERAIS, 2 TRASEIROS, 2 FRONTAIS EM FACA; COR: A DEFINIR; TAMANHO: SOB MEDIDA - </w:t>
                  </w:r>
                  <w:r w:rsidRPr="00FB4EDC">
                    <w:rPr>
                      <w:rFonts w:ascii="Arial" w:hAnsi="Arial" w:cs="Arial"/>
                      <w:sz w:val="18"/>
                      <w:szCs w:val="18"/>
                      <w:shd w:val="clear" w:color="auto" w:fill="FFFFFF"/>
                    </w:rPr>
                    <w:t>PP, P, M, G, GG e EG</w:t>
                  </w:r>
                  <w:r w:rsidRPr="00FB4EDC">
                    <w:rPr>
                      <w:rFonts w:ascii="Arial" w:hAnsi="Arial" w:cs="Arial"/>
                      <w:bCs/>
                      <w:color w:val="000000" w:themeColor="text1"/>
                      <w:sz w:val="18"/>
                      <w:szCs w:val="18"/>
                    </w:rPr>
                    <w:t>;</w:t>
                  </w:r>
                </w:p>
              </w:tc>
              <w:tc>
                <w:tcPr>
                  <w:tcW w:w="709" w:type="dxa"/>
                </w:tcPr>
                <w:p w14:paraId="34C59C45" w14:textId="77777777" w:rsidR="007604EA" w:rsidRDefault="007604EA" w:rsidP="00591E25">
                  <w:pPr>
                    <w:autoSpaceDE w:val="0"/>
                    <w:autoSpaceDN w:val="0"/>
                    <w:adjustRightInd w:val="0"/>
                    <w:jc w:val="center"/>
                    <w:rPr>
                      <w:rFonts w:ascii="Arial" w:hAnsi="Arial" w:cs="Arial"/>
                      <w:color w:val="000000"/>
                      <w:sz w:val="18"/>
                      <w:szCs w:val="18"/>
                    </w:rPr>
                  </w:pPr>
                </w:p>
                <w:p w14:paraId="1C08C91D" w14:textId="77777777" w:rsidR="007604EA" w:rsidRDefault="007604EA" w:rsidP="00591E25">
                  <w:pPr>
                    <w:autoSpaceDE w:val="0"/>
                    <w:autoSpaceDN w:val="0"/>
                    <w:adjustRightInd w:val="0"/>
                    <w:jc w:val="center"/>
                    <w:rPr>
                      <w:rFonts w:ascii="Arial" w:hAnsi="Arial" w:cs="Arial"/>
                      <w:color w:val="000000"/>
                      <w:sz w:val="18"/>
                      <w:szCs w:val="18"/>
                    </w:rPr>
                  </w:pPr>
                </w:p>
                <w:p w14:paraId="1818259E" w14:textId="77777777" w:rsidR="007604EA" w:rsidRDefault="007604EA" w:rsidP="00591E25">
                  <w:pPr>
                    <w:autoSpaceDE w:val="0"/>
                    <w:autoSpaceDN w:val="0"/>
                    <w:adjustRightInd w:val="0"/>
                    <w:jc w:val="center"/>
                    <w:rPr>
                      <w:rFonts w:ascii="Arial" w:hAnsi="Arial" w:cs="Arial"/>
                      <w:color w:val="000000"/>
                      <w:sz w:val="18"/>
                      <w:szCs w:val="18"/>
                    </w:rPr>
                  </w:pPr>
                </w:p>
                <w:p w14:paraId="7167EE32"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3B29DF2A"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5063106B"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379C1A0"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105C80D" w14:textId="7777777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10</w:t>
                  </w:r>
                </w:p>
              </w:tc>
              <w:tc>
                <w:tcPr>
                  <w:tcW w:w="1276" w:type="dxa"/>
                </w:tcPr>
                <w:p w14:paraId="05D88C05" w14:textId="77777777" w:rsidR="007604EA" w:rsidRDefault="007604EA" w:rsidP="00591E25">
                  <w:pPr>
                    <w:autoSpaceDE w:val="0"/>
                    <w:autoSpaceDN w:val="0"/>
                    <w:adjustRightInd w:val="0"/>
                    <w:jc w:val="center"/>
                    <w:rPr>
                      <w:rFonts w:ascii="Arial" w:hAnsi="Arial" w:cs="Arial"/>
                      <w:sz w:val="18"/>
                      <w:szCs w:val="18"/>
                    </w:rPr>
                  </w:pPr>
                </w:p>
                <w:p w14:paraId="5F804181" w14:textId="77777777" w:rsidR="007604EA" w:rsidRDefault="007604EA" w:rsidP="00591E25">
                  <w:pPr>
                    <w:autoSpaceDE w:val="0"/>
                    <w:autoSpaceDN w:val="0"/>
                    <w:adjustRightInd w:val="0"/>
                    <w:jc w:val="center"/>
                    <w:rPr>
                      <w:rFonts w:ascii="Arial" w:hAnsi="Arial" w:cs="Arial"/>
                      <w:sz w:val="18"/>
                      <w:szCs w:val="18"/>
                    </w:rPr>
                  </w:pPr>
                </w:p>
                <w:p w14:paraId="565DD9B6" w14:textId="77777777" w:rsidR="007604EA" w:rsidRDefault="007604EA" w:rsidP="00591E25">
                  <w:pPr>
                    <w:autoSpaceDE w:val="0"/>
                    <w:autoSpaceDN w:val="0"/>
                    <w:adjustRightInd w:val="0"/>
                    <w:jc w:val="center"/>
                    <w:rPr>
                      <w:rFonts w:ascii="Arial" w:hAnsi="Arial" w:cs="Arial"/>
                      <w:sz w:val="18"/>
                      <w:szCs w:val="18"/>
                    </w:rPr>
                  </w:pPr>
                </w:p>
                <w:p w14:paraId="697611E0" w14:textId="68C3753B"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7198BAC1"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B416C09"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67DA5ABA"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3ED77A05" w14:textId="128AC41F"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208E4B60" w14:textId="77777777" w:rsidTr="00591E25">
              <w:trPr>
                <w:cantSplit/>
                <w:trHeight w:val="170"/>
              </w:trPr>
              <w:tc>
                <w:tcPr>
                  <w:tcW w:w="8097" w:type="dxa"/>
                  <w:gridSpan w:val="5"/>
                </w:tcPr>
                <w:p w14:paraId="673E0FFE" w14:textId="77777777" w:rsidR="007604EA" w:rsidRPr="00346880" w:rsidRDefault="007604EA"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15</w:t>
                  </w:r>
                  <w:r>
                    <w:rPr>
                      <w:rFonts w:ascii="Arial" w:hAnsi="Arial" w:cs="Arial"/>
                      <w:b/>
                      <w:color w:val="000000" w:themeColor="text1"/>
                      <w:sz w:val="18"/>
                      <w:szCs w:val="18"/>
                    </w:rPr>
                    <w:t>:</w:t>
                  </w:r>
                </w:p>
              </w:tc>
              <w:tc>
                <w:tcPr>
                  <w:tcW w:w="2693" w:type="dxa"/>
                  <w:gridSpan w:val="2"/>
                </w:tcPr>
                <w:p w14:paraId="52F87431" w14:textId="12EFCAB5" w:rsidR="007604EA" w:rsidRPr="00346880" w:rsidRDefault="007604EA"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sz w:val="18"/>
                      <w:szCs w:val="18"/>
                    </w:rPr>
                    <w:t xml:space="preserve">R$ </w:t>
                  </w:r>
                  <w:r>
                    <w:rPr>
                      <w:rFonts w:ascii="Arial" w:hAnsi="Arial" w:cs="Arial"/>
                      <w:b/>
                      <w:sz w:val="18"/>
                      <w:szCs w:val="18"/>
                    </w:rPr>
                    <w:t>XX</w:t>
                  </w:r>
                </w:p>
              </w:tc>
            </w:tr>
          </w:tbl>
          <w:p w14:paraId="0DEE77F9"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604EA" w:rsidRPr="00FB4EDC" w14:paraId="2E321C07" w14:textId="77777777" w:rsidTr="00591E25">
              <w:tc>
                <w:tcPr>
                  <w:tcW w:w="10790" w:type="dxa"/>
                  <w:gridSpan w:val="7"/>
                </w:tcPr>
                <w:p w14:paraId="107D339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16</w:t>
                  </w:r>
                </w:p>
              </w:tc>
            </w:tr>
            <w:tr w:rsidR="007604EA" w:rsidRPr="00FB4EDC" w14:paraId="10835B97" w14:textId="77777777" w:rsidTr="00591E25">
              <w:tc>
                <w:tcPr>
                  <w:tcW w:w="686" w:type="dxa"/>
                </w:tcPr>
                <w:p w14:paraId="5369F40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22C3DFA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4F67D01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5CA74564"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181E0644"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52E3189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6D34754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0E58C929" w14:textId="77777777" w:rsidTr="00591E25">
              <w:trPr>
                <w:cantSplit/>
                <w:trHeight w:val="1134"/>
              </w:trPr>
              <w:tc>
                <w:tcPr>
                  <w:tcW w:w="686" w:type="dxa"/>
                </w:tcPr>
                <w:p w14:paraId="1A5D780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ED1E1D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4D27570" w14:textId="77777777" w:rsidR="007604EA" w:rsidRDefault="007604EA" w:rsidP="00591E25">
                  <w:pPr>
                    <w:autoSpaceDE w:val="0"/>
                    <w:autoSpaceDN w:val="0"/>
                    <w:adjustRightInd w:val="0"/>
                    <w:rPr>
                      <w:rFonts w:ascii="Arial" w:hAnsi="Arial" w:cs="Arial"/>
                      <w:b/>
                      <w:bCs/>
                      <w:color w:val="000000" w:themeColor="text1"/>
                      <w:sz w:val="18"/>
                      <w:szCs w:val="18"/>
                    </w:rPr>
                  </w:pPr>
                </w:p>
                <w:p w14:paraId="38F00C3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tcPr>
                <w:p w14:paraId="6C11CBEF"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623779</w:t>
                  </w:r>
                </w:p>
              </w:tc>
              <w:tc>
                <w:tcPr>
                  <w:tcW w:w="4961" w:type="dxa"/>
                </w:tcPr>
                <w:p w14:paraId="01C978E1"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bCs/>
                      <w:sz w:val="18"/>
                      <w:szCs w:val="18"/>
                    </w:rPr>
                    <w:t xml:space="preserve">MOCHILA </w:t>
                  </w:r>
                  <w:r w:rsidRPr="00FB4EDC">
                    <w:rPr>
                      <w:rFonts w:ascii="Arial" w:hAnsi="Arial" w:cs="Arial"/>
                      <w:sz w:val="18"/>
                      <w:szCs w:val="18"/>
                      <w:shd w:val="clear" w:color="auto" w:fill="FFFFFF"/>
                    </w:rPr>
                    <w:t xml:space="preserve">REFORÇADA IMPERMEÁVEL COM ALÇAS REFORÇADAS E MÚLTIPLOS ESPAÇOS INTERNOS, COSTURA REFORÇADA; </w:t>
                  </w:r>
                  <w:r w:rsidRPr="00FB4EDC">
                    <w:rPr>
                      <w:rFonts w:ascii="Arial" w:hAnsi="Arial" w:cs="Arial"/>
                      <w:sz w:val="18"/>
                      <w:szCs w:val="18"/>
                    </w:rPr>
                    <w:t xml:space="preserve">MATERIAL: LONA DE POLIAMIDA 600 OU NYLON IMPERMEÁVEL OU LONA DE POLIESTER, COR: </w:t>
                  </w:r>
                  <w:proofErr w:type="gramStart"/>
                  <w:r w:rsidRPr="00FB4EDC">
                    <w:rPr>
                      <w:rFonts w:ascii="Arial" w:hAnsi="Arial" w:cs="Arial"/>
                      <w:sz w:val="18"/>
                      <w:szCs w:val="18"/>
                    </w:rPr>
                    <w:t>PRETA ,</w:t>
                  </w:r>
                  <w:proofErr w:type="gramEnd"/>
                  <w:r w:rsidRPr="00FB4EDC">
                    <w:rPr>
                      <w:rFonts w:ascii="Arial" w:hAnsi="Arial" w:cs="Arial"/>
                      <w:sz w:val="18"/>
                      <w:szCs w:val="18"/>
                    </w:rPr>
                    <w:t xml:space="preserve"> APLICAÇÃO: CARACTERÍSTICAS ADICIONAIS: 18 LITROS; FECHAMENTO ATRAVES DE ZIPER NR.</w:t>
                  </w:r>
                  <w:proofErr w:type="gramStart"/>
                  <w:r w:rsidRPr="00FB4EDC">
                    <w:rPr>
                      <w:rFonts w:ascii="Arial" w:hAnsi="Arial" w:cs="Arial"/>
                      <w:sz w:val="18"/>
                      <w:szCs w:val="18"/>
                    </w:rPr>
                    <w:t>10 ,</w:t>
                  </w:r>
                  <w:proofErr w:type="gramEnd"/>
                  <w:r w:rsidRPr="00FB4EDC">
                    <w:rPr>
                      <w:rFonts w:ascii="Arial" w:hAnsi="Arial" w:cs="Arial"/>
                      <w:sz w:val="18"/>
                      <w:szCs w:val="18"/>
                    </w:rPr>
                    <w:t xml:space="preserve"> OUTROS COMPONENTES: </w:t>
                  </w:r>
                  <w:r w:rsidRPr="00FB4EDC">
                    <w:rPr>
                      <w:rFonts w:ascii="Arial" w:hAnsi="Arial" w:cs="Arial"/>
                      <w:sz w:val="18"/>
                      <w:szCs w:val="18"/>
                      <w:shd w:val="clear" w:color="auto" w:fill="FFFFFF"/>
                    </w:rPr>
                    <w:t>2 BOLSOS LATERAIS PARA GARRAFA DE ÁGUA, GUARDA-CHUVA OU OUTROS OBJETOS</w:t>
                  </w:r>
                </w:p>
              </w:tc>
              <w:tc>
                <w:tcPr>
                  <w:tcW w:w="709" w:type="dxa"/>
                </w:tcPr>
                <w:p w14:paraId="292EF654" w14:textId="77777777" w:rsidR="007604EA" w:rsidRDefault="007604EA" w:rsidP="00591E25">
                  <w:pPr>
                    <w:autoSpaceDE w:val="0"/>
                    <w:autoSpaceDN w:val="0"/>
                    <w:adjustRightInd w:val="0"/>
                    <w:jc w:val="center"/>
                    <w:rPr>
                      <w:rFonts w:ascii="Arial" w:hAnsi="Arial" w:cs="Arial"/>
                      <w:color w:val="000000"/>
                      <w:sz w:val="18"/>
                      <w:szCs w:val="18"/>
                    </w:rPr>
                  </w:pPr>
                </w:p>
                <w:p w14:paraId="09ACBCE7" w14:textId="77777777" w:rsidR="007604EA" w:rsidRDefault="007604EA" w:rsidP="00591E25">
                  <w:pPr>
                    <w:autoSpaceDE w:val="0"/>
                    <w:autoSpaceDN w:val="0"/>
                    <w:adjustRightInd w:val="0"/>
                    <w:jc w:val="center"/>
                    <w:rPr>
                      <w:rFonts w:ascii="Arial" w:hAnsi="Arial" w:cs="Arial"/>
                      <w:color w:val="000000"/>
                      <w:sz w:val="18"/>
                      <w:szCs w:val="18"/>
                    </w:rPr>
                  </w:pPr>
                </w:p>
                <w:p w14:paraId="42D79FDE" w14:textId="77777777" w:rsidR="007604EA" w:rsidRDefault="007604EA" w:rsidP="00591E25">
                  <w:pPr>
                    <w:autoSpaceDE w:val="0"/>
                    <w:autoSpaceDN w:val="0"/>
                    <w:adjustRightInd w:val="0"/>
                    <w:rPr>
                      <w:rFonts w:ascii="Arial" w:hAnsi="Arial" w:cs="Arial"/>
                      <w:color w:val="000000"/>
                      <w:sz w:val="18"/>
                      <w:szCs w:val="18"/>
                    </w:rPr>
                  </w:pPr>
                </w:p>
                <w:p w14:paraId="651CD91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1EC15892"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7A6F8D43"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248B3455"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B63776D"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06</w:t>
                  </w:r>
                </w:p>
              </w:tc>
              <w:tc>
                <w:tcPr>
                  <w:tcW w:w="1276" w:type="dxa"/>
                </w:tcPr>
                <w:p w14:paraId="01E93C36" w14:textId="77777777" w:rsidR="007604EA" w:rsidRDefault="007604EA" w:rsidP="00591E25">
                  <w:pPr>
                    <w:autoSpaceDE w:val="0"/>
                    <w:autoSpaceDN w:val="0"/>
                    <w:adjustRightInd w:val="0"/>
                    <w:jc w:val="center"/>
                    <w:rPr>
                      <w:rFonts w:ascii="Arial" w:hAnsi="Arial" w:cs="Arial"/>
                      <w:sz w:val="18"/>
                      <w:szCs w:val="18"/>
                    </w:rPr>
                  </w:pPr>
                </w:p>
                <w:p w14:paraId="6BB78C27" w14:textId="77777777" w:rsidR="007604EA" w:rsidRDefault="007604EA" w:rsidP="00591E25">
                  <w:pPr>
                    <w:autoSpaceDE w:val="0"/>
                    <w:autoSpaceDN w:val="0"/>
                    <w:adjustRightInd w:val="0"/>
                    <w:jc w:val="center"/>
                    <w:rPr>
                      <w:rFonts w:ascii="Arial" w:hAnsi="Arial" w:cs="Arial"/>
                      <w:sz w:val="18"/>
                      <w:szCs w:val="18"/>
                    </w:rPr>
                  </w:pPr>
                </w:p>
                <w:p w14:paraId="7B889845" w14:textId="77777777" w:rsidR="007604EA" w:rsidRDefault="007604EA" w:rsidP="00591E25">
                  <w:pPr>
                    <w:autoSpaceDE w:val="0"/>
                    <w:autoSpaceDN w:val="0"/>
                    <w:adjustRightInd w:val="0"/>
                    <w:jc w:val="center"/>
                    <w:rPr>
                      <w:rFonts w:ascii="Arial" w:hAnsi="Arial" w:cs="Arial"/>
                      <w:sz w:val="18"/>
                      <w:szCs w:val="18"/>
                    </w:rPr>
                  </w:pPr>
                </w:p>
                <w:p w14:paraId="424699C2" w14:textId="1B2347C7"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98589B6"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0300C39E"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F5D363A" w14:textId="77777777" w:rsidR="007604EA" w:rsidRDefault="007604EA" w:rsidP="00591E25">
                  <w:pPr>
                    <w:autoSpaceDE w:val="0"/>
                    <w:autoSpaceDN w:val="0"/>
                    <w:adjustRightInd w:val="0"/>
                    <w:jc w:val="center"/>
                    <w:rPr>
                      <w:rFonts w:ascii="Arial" w:hAnsi="Arial" w:cs="Arial"/>
                      <w:bCs/>
                      <w:color w:val="000000" w:themeColor="text1"/>
                      <w:sz w:val="18"/>
                      <w:szCs w:val="18"/>
                    </w:rPr>
                  </w:pPr>
                </w:p>
                <w:p w14:paraId="45F620E5" w14:textId="76BCCA30" w:rsidR="007604EA" w:rsidRPr="00FB4EDC" w:rsidRDefault="007604EA"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604EA" w:rsidRPr="00FB4EDC" w14:paraId="61AB9DAF" w14:textId="77777777" w:rsidTr="00591E25">
              <w:trPr>
                <w:cantSplit/>
                <w:trHeight w:val="282"/>
              </w:trPr>
              <w:tc>
                <w:tcPr>
                  <w:tcW w:w="8097" w:type="dxa"/>
                  <w:gridSpan w:val="5"/>
                </w:tcPr>
                <w:p w14:paraId="7F29E6CF" w14:textId="77777777" w:rsidR="007604EA" w:rsidRPr="00346880" w:rsidRDefault="007604EA"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16</w:t>
                  </w:r>
                  <w:r>
                    <w:rPr>
                      <w:rFonts w:ascii="Arial" w:hAnsi="Arial" w:cs="Arial"/>
                      <w:b/>
                      <w:color w:val="000000" w:themeColor="text1"/>
                      <w:sz w:val="18"/>
                      <w:szCs w:val="18"/>
                    </w:rPr>
                    <w:t>:</w:t>
                  </w:r>
                </w:p>
              </w:tc>
              <w:tc>
                <w:tcPr>
                  <w:tcW w:w="2693" w:type="dxa"/>
                  <w:gridSpan w:val="2"/>
                </w:tcPr>
                <w:p w14:paraId="058886E4" w14:textId="522F3CF9" w:rsidR="007604EA" w:rsidRPr="00346880" w:rsidRDefault="007604EA"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R$</w:t>
                  </w:r>
                  <w:r>
                    <w:rPr>
                      <w:rFonts w:ascii="Arial" w:hAnsi="Arial" w:cs="Arial"/>
                      <w:b/>
                      <w:color w:val="000000" w:themeColor="text1"/>
                      <w:sz w:val="18"/>
                      <w:szCs w:val="18"/>
                    </w:rPr>
                    <w:t xml:space="preserve"> XX</w:t>
                  </w:r>
                </w:p>
              </w:tc>
            </w:tr>
          </w:tbl>
          <w:p w14:paraId="0FCD4002"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604EA" w:rsidRPr="00FB4EDC" w14:paraId="0D96982B" w14:textId="77777777" w:rsidTr="00591E25">
              <w:tc>
                <w:tcPr>
                  <w:tcW w:w="10790" w:type="dxa"/>
                  <w:gridSpan w:val="7"/>
                </w:tcPr>
                <w:p w14:paraId="501D42C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17</w:t>
                  </w:r>
                </w:p>
              </w:tc>
            </w:tr>
            <w:tr w:rsidR="007604EA" w:rsidRPr="00FB4EDC" w14:paraId="5939201F" w14:textId="77777777" w:rsidTr="00591E25">
              <w:tc>
                <w:tcPr>
                  <w:tcW w:w="686" w:type="dxa"/>
                </w:tcPr>
                <w:p w14:paraId="655869FC"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0BE6C38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2EE73FB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788377F6"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669E129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593B752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59096A2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34ADA9F5" w14:textId="77777777" w:rsidTr="00591E25">
              <w:trPr>
                <w:cantSplit/>
                <w:trHeight w:val="1134"/>
              </w:trPr>
              <w:tc>
                <w:tcPr>
                  <w:tcW w:w="686" w:type="dxa"/>
                </w:tcPr>
                <w:p w14:paraId="7F921E9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3ABDB0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2FE452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3FAED58F"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414262</w:t>
                  </w:r>
                </w:p>
              </w:tc>
              <w:tc>
                <w:tcPr>
                  <w:tcW w:w="4961" w:type="dxa"/>
                </w:tcPr>
                <w:p w14:paraId="3143AF3C"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rPr>
                    <w:t>PIPETÃO COLETOR DE LARVAS DO AEDES AEGYPTI</w:t>
                  </w:r>
                  <w:r w:rsidRPr="00FB4EDC">
                    <w:rPr>
                      <w:rFonts w:ascii="Arial" w:hAnsi="Arial" w:cs="Arial"/>
                      <w:sz w:val="18"/>
                      <w:szCs w:val="18"/>
                    </w:rPr>
                    <w:br/>
                    <w:t xml:space="preserve"> COMPOSTA DE BULBO DE BORRACHA; HASTE DE ACRÍLICO; TAMANHO TOTAL MÍNIMO DE 24 CM; CAPACIDADE 50ML</w:t>
                  </w:r>
                </w:p>
              </w:tc>
              <w:tc>
                <w:tcPr>
                  <w:tcW w:w="709" w:type="dxa"/>
                  <w:vAlign w:val="center"/>
                </w:tcPr>
                <w:p w14:paraId="0CA653F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63EEC81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10</w:t>
                  </w:r>
                </w:p>
              </w:tc>
              <w:tc>
                <w:tcPr>
                  <w:tcW w:w="1276" w:type="dxa"/>
                </w:tcPr>
                <w:p w14:paraId="5A7E48FB" w14:textId="77777777" w:rsidR="007604EA" w:rsidRDefault="007604EA" w:rsidP="00591E25">
                  <w:pPr>
                    <w:autoSpaceDE w:val="0"/>
                    <w:autoSpaceDN w:val="0"/>
                    <w:adjustRightInd w:val="0"/>
                    <w:jc w:val="center"/>
                    <w:rPr>
                      <w:rFonts w:ascii="Arial" w:hAnsi="Arial" w:cs="Arial"/>
                      <w:sz w:val="18"/>
                      <w:szCs w:val="18"/>
                    </w:rPr>
                  </w:pPr>
                </w:p>
                <w:p w14:paraId="39C2BB59" w14:textId="77777777" w:rsidR="007604EA" w:rsidRDefault="007604EA" w:rsidP="00591E25">
                  <w:pPr>
                    <w:autoSpaceDE w:val="0"/>
                    <w:autoSpaceDN w:val="0"/>
                    <w:adjustRightInd w:val="0"/>
                    <w:jc w:val="center"/>
                    <w:rPr>
                      <w:rFonts w:ascii="Arial" w:hAnsi="Arial" w:cs="Arial"/>
                      <w:sz w:val="18"/>
                      <w:szCs w:val="18"/>
                    </w:rPr>
                  </w:pPr>
                </w:p>
                <w:p w14:paraId="7E9A09F6" w14:textId="4B6D6684"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767D3141"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BD77370"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53746E05" w14:textId="7FB5D07E"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74F2F1E0" w14:textId="77777777" w:rsidTr="00591E25">
              <w:trPr>
                <w:cantSplit/>
                <w:trHeight w:val="1134"/>
              </w:trPr>
              <w:tc>
                <w:tcPr>
                  <w:tcW w:w="686" w:type="dxa"/>
                </w:tcPr>
                <w:p w14:paraId="055DE45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E0C8F6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2E6410D"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65A797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7F1EF9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7806FC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654C3666"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631393</w:t>
                  </w:r>
                </w:p>
              </w:tc>
              <w:tc>
                <w:tcPr>
                  <w:tcW w:w="4961" w:type="dxa"/>
                </w:tcPr>
                <w:p w14:paraId="37CFC77D" w14:textId="77777777" w:rsidR="007604EA" w:rsidRPr="00FB4EDC" w:rsidRDefault="007604EA" w:rsidP="00591E25">
                  <w:pPr>
                    <w:autoSpaceDE w:val="0"/>
                    <w:autoSpaceDN w:val="0"/>
                    <w:adjustRightInd w:val="0"/>
                    <w:jc w:val="both"/>
                    <w:rPr>
                      <w:rFonts w:ascii="Arial" w:hAnsi="Arial" w:cs="Arial"/>
                      <w:sz w:val="18"/>
                      <w:szCs w:val="18"/>
                    </w:rPr>
                  </w:pPr>
                  <w:r w:rsidRPr="00FB4EDC">
                    <w:rPr>
                      <w:rFonts w:ascii="Arial" w:hAnsi="Arial" w:cs="Arial"/>
                      <w:sz w:val="18"/>
                      <w:szCs w:val="18"/>
                    </w:rPr>
                    <w:t>KIT ARMADILHA OVITRAMPA COMPLETA</w:t>
                  </w:r>
                  <w:r w:rsidRPr="00FB4EDC">
                    <w:rPr>
                      <w:rFonts w:ascii="Arial" w:hAnsi="Arial" w:cs="Arial"/>
                      <w:sz w:val="18"/>
                      <w:szCs w:val="18"/>
                    </w:rPr>
                    <w:br/>
                    <w:t xml:space="preserve">CONTÉM: 01 VASO DE PLÁSTICO DE COR PRETA COM CAPACIDADE VOLUMÉTRICA PARA 750ML, JÁ FURADO (LATERALMENTE) NA ALTURA DE 300 ML PARA ESCOAR O EXCEDENTE DE ÁGUA EM SEU INTERIOR, 01 CLIPS DE MATERIAL GALVANIZADO N° 08 E 01 PALHETA DE 13X13 (CXL) FEITA DE AGLOMERADO DE MADEIRA, COM UM LADO LISO E OUTRO RUGOSO; A PALHETA JÁ É LAVADA, SECA E ROTULADA COM FITA CREPE FIXADA EM UMA DAS SUAS EXTREMIDADES, ONDE SERÃO INSERIDAS AS INFORMAÇÕES CORRESPONDENTES À ARMADILHA; </w:t>
                  </w:r>
                </w:p>
              </w:tc>
              <w:tc>
                <w:tcPr>
                  <w:tcW w:w="709" w:type="dxa"/>
                  <w:vAlign w:val="center"/>
                </w:tcPr>
                <w:p w14:paraId="3924D77C" w14:textId="77777777" w:rsidR="007604EA" w:rsidRPr="00FA1FD3" w:rsidRDefault="007604EA" w:rsidP="00591E25">
                  <w:pPr>
                    <w:rPr>
                      <w:rFonts w:ascii="Arial" w:hAnsi="Arial" w:cs="Arial"/>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556B780D"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800</w:t>
                  </w:r>
                </w:p>
              </w:tc>
              <w:tc>
                <w:tcPr>
                  <w:tcW w:w="1276" w:type="dxa"/>
                </w:tcPr>
                <w:p w14:paraId="16E979EB" w14:textId="77777777" w:rsidR="007604EA" w:rsidRDefault="007604EA" w:rsidP="00591E25">
                  <w:pPr>
                    <w:autoSpaceDE w:val="0"/>
                    <w:autoSpaceDN w:val="0"/>
                    <w:adjustRightInd w:val="0"/>
                    <w:jc w:val="center"/>
                    <w:rPr>
                      <w:rFonts w:ascii="Arial" w:hAnsi="Arial" w:cs="Arial"/>
                      <w:sz w:val="18"/>
                      <w:szCs w:val="18"/>
                    </w:rPr>
                  </w:pPr>
                </w:p>
                <w:p w14:paraId="15F6F521" w14:textId="77777777" w:rsidR="007604EA" w:rsidRDefault="007604EA" w:rsidP="00591E25">
                  <w:pPr>
                    <w:autoSpaceDE w:val="0"/>
                    <w:autoSpaceDN w:val="0"/>
                    <w:adjustRightInd w:val="0"/>
                    <w:jc w:val="center"/>
                    <w:rPr>
                      <w:rFonts w:ascii="Arial" w:hAnsi="Arial" w:cs="Arial"/>
                      <w:sz w:val="18"/>
                      <w:szCs w:val="18"/>
                    </w:rPr>
                  </w:pPr>
                </w:p>
                <w:p w14:paraId="3E26B4C7" w14:textId="77777777" w:rsidR="007604EA" w:rsidRDefault="007604EA" w:rsidP="00591E25">
                  <w:pPr>
                    <w:autoSpaceDE w:val="0"/>
                    <w:autoSpaceDN w:val="0"/>
                    <w:adjustRightInd w:val="0"/>
                    <w:jc w:val="center"/>
                    <w:rPr>
                      <w:rFonts w:ascii="Arial" w:hAnsi="Arial" w:cs="Arial"/>
                      <w:sz w:val="18"/>
                      <w:szCs w:val="18"/>
                    </w:rPr>
                  </w:pPr>
                </w:p>
                <w:p w14:paraId="6DF1FC33" w14:textId="77777777" w:rsidR="007604EA" w:rsidRDefault="007604EA" w:rsidP="00591E25">
                  <w:pPr>
                    <w:autoSpaceDE w:val="0"/>
                    <w:autoSpaceDN w:val="0"/>
                    <w:adjustRightInd w:val="0"/>
                    <w:jc w:val="center"/>
                    <w:rPr>
                      <w:rFonts w:ascii="Arial" w:hAnsi="Arial" w:cs="Arial"/>
                      <w:sz w:val="18"/>
                      <w:szCs w:val="18"/>
                    </w:rPr>
                  </w:pPr>
                </w:p>
                <w:p w14:paraId="77651C6C" w14:textId="77777777" w:rsidR="007604EA" w:rsidRDefault="007604EA" w:rsidP="00591E25">
                  <w:pPr>
                    <w:autoSpaceDE w:val="0"/>
                    <w:autoSpaceDN w:val="0"/>
                    <w:adjustRightInd w:val="0"/>
                    <w:jc w:val="center"/>
                    <w:rPr>
                      <w:rFonts w:ascii="Arial" w:hAnsi="Arial" w:cs="Arial"/>
                      <w:sz w:val="18"/>
                      <w:szCs w:val="18"/>
                    </w:rPr>
                  </w:pPr>
                </w:p>
                <w:p w14:paraId="7D004AA6" w14:textId="474B363E"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0F3CC66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9944040"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771A121"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D3F4C9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0697839"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935EDDD" w14:textId="51527E4F"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0386D27F" w14:textId="77777777" w:rsidTr="00591E25">
              <w:trPr>
                <w:cantSplit/>
                <w:trHeight w:val="1134"/>
              </w:trPr>
              <w:tc>
                <w:tcPr>
                  <w:tcW w:w="686" w:type="dxa"/>
                </w:tcPr>
                <w:p w14:paraId="2736203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27F22AA" w14:textId="77777777" w:rsidR="007604EA" w:rsidRDefault="007604EA" w:rsidP="00591E25">
                  <w:pPr>
                    <w:autoSpaceDE w:val="0"/>
                    <w:autoSpaceDN w:val="0"/>
                    <w:adjustRightInd w:val="0"/>
                    <w:rPr>
                      <w:rFonts w:ascii="Arial" w:hAnsi="Arial" w:cs="Arial"/>
                      <w:b/>
                      <w:bCs/>
                      <w:color w:val="000000" w:themeColor="text1"/>
                      <w:sz w:val="18"/>
                      <w:szCs w:val="18"/>
                    </w:rPr>
                  </w:pPr>
                </w:p>
                <w:p w14:paraId="4261CC8B"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3CF0C2D8"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482526</w:t>
                  </w:r>
                </w:p>
              </w:tc>
              <w:tc>
                <w:tcPr>
                  <w:tcW w:w="4961" w:type="dxa"/>
                </w:tcPr>
                <w:p w14:paraId="7B6FA3D8" w14:textId="77777777" w:rsidR="007604EA" w:rsidRPr="00FB4EDC" w:rsidRDefault="007604EA" w:rsidP="00591E25">
                  <w:pPr>
                    <w:autoSpaceDE w:val="0"/>
                    <w:autoSpaceDN w:val="0"/>
                    <w:adjustRightInd w:val="0"/>
                    <w:jc w:val="both"/>
                    <w:rPr>
                      <w:rFonts w:ascii="Arial" w:hAnsi="Arial" w:cs="Arial"/>
                      <w:sz w:val="18"/>
                      <w:szCs w:val="18"/>
                    </w:rPr>
                  </w:pPr>
                  <w:r w:rsidRPr="00FB4EDC">
                    <w:rPr>
                      <w:rFonts w:ascii="Arial" w:hAnsi="Arial" w:cs="Arial"/>
                      <w:color w:val="000000"/>
                      <w:sz w:val="18"/>
                      <w:szCs w:val="18"/>
                      <w:shd w:val="clear" w:color="auto" w:fill="FFFFFF"/>
                      <w:lang w:eastAsia="pt-BR"/>
                    </w:rPr>
                    <w:t>REDE PUÇÁ</w:t>
                  </w:r>
                  <w:r w:rsidRPr="00FB4EDC">
                    <w:rPr>
                      <w:rFonts w:ascii="Arial" w:hAnsi="Arial" w:cs="Arial"/>
                      <w:color w:val="000000"/>
                      <w:sz w:val="18"/>
                      <w:szCs w:val="18"/>
                      <w:shd w:val="clear" w:color="auto" w:fill="FFFFFF"/>
                      <w:lang w:eastAsia="pt-BR"/>
                    </w:rPr>
                    <w:br/>
                    <w:t>MATERIAL TELA: TECIDO FINO; MATERIAL CABO: ARAME; MATERIAL ARCO: ARAME; DIÂMETRO ARCO: 10X10 CM, COMPRIMENTO CABO: 30CM; APLICAÇÃO: AQUÁRIO; CARACTERÍSTICAS ADICIONAIS: COR PRETA COM CABOS DE ARAME PLASTIFICADOS</w:t>
                  </w:r>
                </w:p>
              </w:tc>
              <w:tc>
                <w:tcPr>
                  <w:tcW w:w="709" w:type="dxa"/>
                  <w:vAlign w:val="center"/>
                </w:tcPr>
                <w:p w14:paraId="04ED8B56" w14:textId="77777777" w:rsidR="007604EA" w:rsidRPr="00FB4EDC" w:rsidRDefault="007604EA"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28070B14"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03</w:t>
                  </w:r>
                </w:p>
              </w:tc>
              <w:tc>
                <w:tcPr>
                  <w:tcW w:w="1276" w:type="dxa"/>
                </w:tcPr>
                <w:p w14:paraId="3140D7E2" w14:textId="77777777" w:rsidR="007604EA" w:rsidRDefault="007604EA" w:rsidP="00591E25">
                  <w:pPr>
                    <w:autoSpaceDE w:val="0"/>
                    <w:autoSpaceDN w:val="0"/>
                    <w:adjustRightInd w:val="0"/>
                    <w:jc w:val="center"/>
                    <w:rPr>
                      <w:rFonts w:ascii="Arial" w:hAnsi="Arial" w:cs="Arial"/>
                      <w:sz w:val="18"/>
                      <w:szCs w:val="18"/>
                    </w:rPr>
                  </w:pPr>
                </w:p>
                <w:p w14:paraId="1FA6B5DF" w14:textId="77777777" w:rsidR="007604EA" w:rsidRDefault="007604EA" w:rsidP="00591E25">
                  <w:pPr>
                    <w:autoSpaceDE w:val="0"/>
                    <w:autoSpaceDN w:val="0"/>
                    <w:adjustRightInd w:val="0"/>
                    <w:jc w:val="center"/>
                    <w:rPr>
                      <w:rFonts w:ascii="Arial" w:hAnsi="Arial" w:cs="Arial"/>
                      <w:sz w:val="18"/>
                      <w:szCs w:val="18"/>
                    </w:rPr>
                  </w:pPr>
                </w:p>
                <w:p w14:paraId="599BEB66" w14:textId="47AB574B"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4DA29B8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23513A2"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93F1147" w14:textId="6B99E76B"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0DBA219C" w14:textId="77777777" w:rsidTr="00591E25">
              <w:trPr>
                <w:cantSplit/>
                <w:trHeight w:val="1134"/>
              </w:trPr>
              <w:tc>
                <w:tcPr>
                  <w:tcW w:w="686" w:type="dxa"/>
                </w:tcPr>
                <w:p w14:paraId="664615C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9BF0DC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180368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4EB8AB77"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481710</w:t>
                  </w:r>
                </w:p>
              </w:tc>
              <w:tc>
                <w:tcPr>
                  <w:tcW w:w="4961" w:type="dxa"/>
                </w:tcPr>
                <w:p w14:paraId="1D96C694" w14:textId="77777777" w:rsidR="007604EA" w:rsidRPr="00FB4EDC" w:rsidRDefault="007604EA" w:rsidP="00591E25">
                  <w:pPr>
                    <w:autoSpaceDE w:val="0"/>
                    <w:autoSpaceDN w:val="0"/>
                    <w:adjustRightInd w:val="0"/>
                    <w:jc w:val="both"/>
                    <w:rPr>
                      <w:rFonts w:ascii="Arial" w:hAnsi="Arial" w:cs="Arial"/>
                      <w:color w:val="000000"/>
                      <w:sz w:val="18"/>
                      <w:szCs w:val="18"/>
                      <w:shd w:val="clear" w:color="auto" w:fill="FFFFFF"/>
                      <w:lang w:eastAsia="pt-BR"/>
                    </w:rPr>
                  </w:pPr>
                  <w:r w:rsidRPr="00FB4EDC">
                    <w:rPr>
                      <w:rFonts w:ascii="Arial" w:hAnsi="Arial" w:cs="Arial"/>
                      <w:color w:val="000000"/>
                      <w:sz w:val="18"/>
                      <w:szCs w:val="18"/>
                      <w:shd w:val="clear" w:color="auto" w:fill="FFFFFF"/>
                      <w:lang w:eastAsia="pt-BR"/>
                    </w:rPr>
                    <w:t>PESCA LARVA</w:t>
                  </w:r>
                </w:p>
                <w:p w14:paraId="3C4CE725" w14:textId="77777777" w:rsidR="007604EA" w:rsidRPr="00FB4EDC" w:rsidRDefault="007604EA" w:rsidP="00591E25">
                  <w:pPr>
                    <w:autoSpaceDE w:val="0"/>
                    <w:autoSpaceDN w:val="0"/>
                    <w:adjustRightInd w:val="0"/>
                    <w:jc w:val="both"/>
                    <w:rPr>
                      <w:rFonts w:ascii="Arial" w:hAnsi="Arial" w:cs="Arial"/>
                      <w:color w:val="000000"/>
                      <w:sz w:val="18"/>
                      <w:szCs w:val="18"/>
                      <w:shd w:val="clear" w:color="auto" w:fill="FFFFFF"/>
                      <w:lang w:eastAsia="pt-BR"/>
                    </w:rPr>
                  </w:pPr>
                  <w:r w:rsidRPr="00FB4EDC">
                    <w:rPr>
                      <w:rFonts w:ascii="Arial" w:hAnsi="Arial" w:cs="Arial"/>
                      <w:color w:val="000000"/>
                      <w:sz w:val="18"/>
                      <w:szCs w:val="18"/>
                      <w:shd w:val="clear" w:color="auto" w:fill="FFFFFF"/>
                      <w:lang w:eastAsia="pt-BR"/>
                    </w:rPr>
                    <w:t xml:space="preserve"> EM METAL NÃO FLEXÍVEL ENCAPADO COM MATERIAL PLÁSTICO E CABO DE NO MÍNIMO 28CM E PUÇA NO TAMANHO DE 10,25X09CMX10 COM FUNDO EM NYLON BRANCO</w:t>
                  </w:r>
                </w:p>
              </w:tc>
              <w:tc>
                <w:tcPr>
                  <w:tcW w:w="709" w:type="dxa"/>
                  <w:vAlign w:val="center"/>
                </w:tcPr>
                <w:p w14:paraId="6D4C45F0" w14:textId="77777777" w:rsidR="007604EA" w:rsidRPr="00FB4EDC" w:rsidRDefault="007604EA"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2223FDAD" w14:textId="77777777"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06</w:t>
                  </w:r>
                </w:p>
              </w:tc>
              <w:tc>
                <w:tcPr>
                  <w:tcW w:w="1276" w:type="dxa"/>
                </w:tcPr>
                <w:p w14:paraId="59C7A87E" w14:textId="77777777" w:rsidR="007604EA" w:rsidRDefault="007604EA" w:rsidP="00591E25">
                  <w:pPr>
                    <w:autoSpaceDE w:val="0"/>
                    <w:autoSpaceDN w:val="0"/>
                    <w:adjustRightInd w:val="0"/>
                    <w:jc w:val="center"/>
                    <w:rPr>
                      <w:rFonts w:ascii="Arial" w:hAnsi="Arial" w:cs="Arial"/>
                      <w:sz w:val="18"/>
                      <w:szCs w:val="18"/>
                    </w:rPr>
                  </w:pPr>
                </w:p>
                <w:p w14:paraId="5B97D106" w14:textId="77777777" w:rsidR="007604EA" w:rsidRDefault="007604EA" w:rsidP="00591E25">
                  <w:pPr>
                    <w:autoSpaceDE w:val="0"/>
                    <w:autoSpaceDN w:val="0"/>
                    <w:adjustRightInd w:val="0"/>
                    <w:jc w:val="center"/>
                    <w:rPr>
                      <w:rFonts w:ascii="Arial" w:hAnsi="Arial" w:cs="Arial"/>
                      <w:sz w:val="18"/>
                      <w:szCs w:val="18"/>
                    </w:rPr>
                  </w:pPr>
                </w:p>
                <w:p w14:paraId="6A3AB88E" w14:textId="0EA3E63F"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9C71692"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5B9C9F7"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385C3ED" w14:textId="191DD7EE"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2312EFFA" w14:textId="77777777" w:rsidTr="00591E25">
              <w:trPr>
                <w:cantSplit/>
                <w:trHeight w:val="164"/>
              </w:trPr>
              <w:tc>
                <w:tcPr>
                  <w:tcW w:w="8097" w:type="dxa"/>
                  <w:gridSpan w:val="5"/>
                </w:tcPr>
                <w:p w14:paraId="38A80E3A" w14:textId="77777777" w:rsidR="007604EA" w:rsidRPr="00346880" w:rsidRDefault="007604EA" w:rsidP="00591E25">
                  <w:pPr>
                    <w:autoSpaceDE w:val="0"/>
                    <w:autoSpaceDN w:val="0"/>
                    <w:adjustRightInd w:val="0"/>
                    <w:jc w:val="center"/>
                    <w:rPr>
                      <w:rFonts w:ascii="Arial" w:hAnsi="Arial" w:cs="Arial"/>
                      <w:b/>
                      <w:bCs/>
                      <w:color w:val="000000" w:themeColor="text1"/>
                      <w:sz w:val="18"/>
                      <w:szCs w:val="18"/>
                    </w:rPr>
                  </w:pPr>
                  <w:r w:rsidRPr="00346880">
                    <w:rPr>
                      <w:rFonts w:ascii="Arial" w:hAnsi="Arial" w:cs="Arial"/>
                      <w:b/>
                      <w:bCs/>
                      <w:color w:val="000000" w:themeColor="text1"/>
                      <w:sz w:val="18"/>
                      <w:szCs w:val="18"/>
                    </w:rPr>
                    <w:lastRenderedPageBreak/>
                    <w:t>VALOR TOTAL DO LOTE 17</w:t>
                  </w:r>
                  <w:r>
                    <w:rPr>
                      <w:rFonts w:ascii="Arial" w:hAnsi="Arial" w:cs="Arial"/>
                      <w:b/>
                      <w:bCs/>
                      <w:color w:val="000000" w:themeColor="text1"/>
                      <w:sz w:val="18"/>
                      <w:szCs w:val="18"/>
                    </w:rPr>
                    <w:t>:</w:t>
                  </w:r>
                </w:p>
              </w:tc>
              <w:tc>
                <w:tcPr>
                  <w:tcW w:w="2693" w:type="dxa"/>
                  <w:gridSpan w:val="2"/>
                </w:tcPr>
                <w:p w14:paraId="22369586" w14:textId="1F034909" w:rsidR="007604EA" w:rsidRPr="00346880" w:rsidRDefault="007604EA" w:rsidP="00591E25">
                  <w:pPr>
                    <w:tabs>
                      <w:tab w:val="left" w:pos="463"/>
                    </w:tabs>
                    <w:autoSpaceDE w:val="0"/>
                    <w:autoSpaceDN w:val="0"/>
                    <w:adjustRightInd w:val="0"/>
                    <w:rPr>
                      <w:rFonts w:ascii="Arial" w:hAnsi="Arial" w:cs="Arial"/>
                      <w:b/>
                      <w:bCs/>
                      <w:color w:val="000000" w:themeColor="text1"/>
                      <w:sz w:val="18"/>
                      <w:szCs w:val="18"/>
                    </w:rPr>
                  </w:pPr>
                  <w:r w:rsidRPr="00346880">
                    <w:rPr>
                      <w:rFonts w:ascii="Arial" w:hAnsi="Arial" w:cs="Arial"/>
                      <w:b/>
                      <w:bCs/>
                      <w:color w:val="000000" w:themeColor="text1"/>
                      <w:sz w:val="18"/>
                      <w:szCs w:val="18"/>
                    </w:rPr>
                    <w:tab/>
                  </w:r>
                  <w:r w:rsidRPr="00346880">
                    <w:rPr>
                      <w:rFonts w:ascii="Arial" w:hAnsi="Arial" w:cs="Arial"/>
                      <w:b/>
                      <w:bCs/>
                      <w:sz w:val="18"/>
                      <w:szCs w:val="18"/>
                    </w:rPr>
                    <w:t xml:space="preserve">R$ </w:t>
                  </w:r>
                  <w:r>
                    <w:rPr>
                      <w:rFonts w:ascii="Arial" w:hAnsi="Arial" w:cs="Arial"/>
                      <w:b/>
                      <w:bCs/>
                      <w:sz w:val="18"/>
                      <w:szCs w:val="18"/>
                    </w:rPr>
                    <w:t>XX</w:t>
                  </w:r>
                </w:p>
              </w:tc>
            </w:tr>
          </w:tbl>
          <w:p w14:paraId="288D0970"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4718"/>
              <w:gridCol w:w="1701"/>
              <w:gridCol w:w="992"/>
              <w:gridCol w:w="1276"/>
              <w:gridCol w:w="1417"/>
            </w:tblGrid>
            <w:tr w:rsidR="007604EA" w:rsidRPr="00FB4EDC" w14:paraId="03CB8BD6" w14:textId="77777777" w:rsidTr="00591E25">
              <w:tc>
                <w:tcPr>
                  <w:tcW w:w="10790" w:type="dxa"/>
                  <w:gridSpan w:val="6"/>
                </w:tcPr>
                <w:p w14:paraId="45AFC95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18</w:t>
                  </w:r>
                </w:p>
              </w:tc>
            </w:tr>
            <w:tr w:rsidR="007604EA" w:rsidRPr="00FB4EDC" w14:paraId="29B687CE" w14:textId="77777777" w:rsidTr="00591E25">
              <w:tc>
                <w:tcPr>
                  <w:tcW w:w="686" w:type="dxa"/>
                </w:tcPr>
                <w:p w14:paraId="32C04EE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4718" w:type="dxa"/>
                </w:tcPr>
                <w:p w14:paraId="16A0F786"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1701" w:type="dxa"/>
                </w:tcPr>
                <w:p w14:paraId="38449B35"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3B031DB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0196D63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12A39C7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 xml:space="preserve">VALOR </w:t>
                  </w:r>
                  <w:r>
                    <w:rPr>
                      <w:rFonts w:ascii="Arial" w:hAnsi="Arial" w:cs="Arial"/>
                      <w:b/>
                      <w:bCs/>
                      <w:color w:val="000000" w:themeColor="text1"/>
                      <w:sz w:val="18"/>
                      <w:szCs w:val="18"/>
                    </w:rPr>
                    <w:t>TOTAL</w:t>
                  </w:r>
                </w:p>
              </w:tc>
            </w:tr>
            <w:tr w:rsidR="007604EA" w:rsidRPr="00FB4EDC" w14:paraId="0A060B28" w14:textId="77777777" w:rsidTr="00591E25">
              <w:tc>
                <w:tcPr>
                  <w:tcW w:w="686" w:type="dxa"/>
                </w:tcPr>
                <w:p w14:paraId="5A84B181"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F9A84E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5E89A2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76FCCD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713720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0099F4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C2F431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C2D0E2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785281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A5EE09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4DB584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DD6579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2EAED6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9A1A4E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940767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90D41F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CA922D2"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FA9B25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C2BD51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89A247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C7534D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77990A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DAFEB8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0EB7A1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4B80C3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3B877F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6DFE3A0"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4718" w:type="dxa"/>
                </w:tcPr>
                <w:p w14:paraId="462C4C3D" w14:textId="77777777" w:rsidR="007604EA" w:rsidRPr="00FB4EDC" w:rsidRDefault="007604EA"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COMPUTADOR COMPLETO COM MONITOR E PERIFÉRICOS (TECLADO E MOUSE), NOVO, DE PRIMEIRO USO, DESTINADO A USO ADMINISTRATIVO E MULTIMÍDIA, ENTREGUE MONTADO E TESTADO. O EQUIPAMENTO DEVERÁ POSSUIR PROCESSADOR COM NO MÍNIMO 6 NÚCLEOS FÍSICOS E 12 THREADS, COM DESEMPENHO MÍNIMO DE 16.000 PONTOS NO BENCHMARK PASSMARK CPU MARK, CONFORME BASE PÚBLICA DISPONÍVEL EM WWW.CPUBENCHMARK.NET OU EQUIVALENTE, DOTADO DE GRÁFICOS INTEGRADOS CAPAZES DE SUPORTAR RESOLUÇÃO FULL HD (1920×1080) EM PELO MENOS DOIS MONITORES SIMULTÂNEOS, ACOMPANHADO DE SISTEMA DE REFRIGERAÇÃO ORIGINAL DO FABRICANTE. A PLACA-MÃE DEVERÁ SER COMPATÍVEL COM O PROCESSADOR OFERTADO, SUPORTANDO NO MÍNIMO DOIS SLOTS PARA MEMÓRIA DDR4, UM SLOT M.2 NVME PCIE, INTERFACES SATA 6 GB/S, ÁUDIO INTEGRADO, REDE 10/100/1000 MBPS E PELO MENOS UMA SAÍDA DE VÍDEO DIGITAL (HDMI OU DISPLAYPORT) COMPATÍVEL COM O MONITOR OFERTADO. A MEMÓRIA RAM DEVERÁ SER DE NO MÍNIMO 16 GB DDR4, COM FREQUÊNCIA MÍNIMA DE 3200 MHZ, INSTALADA EM DUAL CHANNEL POR MEIO DE DOIS MÓDULOS DE 8 GB, PADRÃO UDIMM. O ARMAZENAMENTO DEVERÁ SER REALIZADO POR MEIO DE SSD COM CAPACIDADE MÍNIMA DE 480 GB, PADRÃO M.2 NVME PCIE. O GABINETE DEVERÁ SER DO TIPO MID TOWER, NA COR PRETA, COM PELO MENOS UMA PORTA USB 3.0 FRONTAL, ACOMPANHADO DE FONTE DE ALIMENTAÇÃO COM POTÊNCIA REAL MÍNIMA DE 400 W, CERTIFICAÇÃO 80 PLUS BRONZE, PFC ATIVO E BIVOLT AUTOMÁTICO. O SISTEMA OPERACIONAL DEVERÁ SER WINDOWS 11 PRO, 64 BITS, EM PORTUGUÊS DO BRASIL, DEVIDAMENTE INSTALADO, CONFIGURADO E LICENCIADO, POR MEIO DE CHAVE DIGITAL OU CERTIFICADO DE AUTENTICIDADE (COA). O MONITOR DEVERÁ SER DO TIPO LED, COM TAMANHO MÍNIMO DE 23,8 POLEGADAS, RESOLUÇÃO FULL HD (1920×1080), TECNOLOGIA DE PAINEL IPS OU VA, FREQUÊNCIA MÍNIMA DE 60 HZ, TEMPO DE RESPOSTA MÁXIMO DE 8 MS (GTG), COR PRETA, POSSUINDO ENTRADA DE VÍDEO DIGITAL COMPATÍVEL COM A CPU, ACOMPANHADO DE TODOS OS CABOS NECESSÁRIOS PARA O SEU PLENO FUNCIONAMENTO. DEVERÃO ACOMPANHAR O EQUIPAMENTO TECLADO PADRÃO ABNT2, COM CONEXÃO USB, E MOUSE ÓPTICO COM CONEXÃO USB E RESOLUÇÃO MÍNIMA DE 1000 DPI, AMBOS NA COR PRETA. O CONJUNTO DEVERÁ POSSUIR GARANTIA MÍNIMA DE 12 MESES, SENDO VEDADO O FORNECIMENTO DE EQUIPAMENTOS RECONDICIONADOS, REMANUFATURADOS OU USADOS, DEVENDO TODOS OS COMPONENTES SER NOVOS, ORIGINAIS E DE PRIMEIRO USO.</w:t>
                  </w:r>
                </w:p>
                <w:p w14:paraId="2C759535"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p>
              </w:tc>
              <w:tc>
                <w:tcPr>
                  <w:tcW w:w="1701" w:type="dxa"/>
                  <w:vAlign w:val="center"/>
                </w:tcPr>
                <w:p w14:paraId="35E9CBF3"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6541FDDF"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05</w:t>
                  </w:r>
                </w:p>
              </w:tc>
              <w:tc>
                <w:tcPr>
                  <w:tcW w:w="1276" w:type="dxa"/>
                </w:tcPr>
                <w:p w14:paraId="2FB530A0"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5517311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5C2CCFD"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D3F085C"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06309468"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0BA0B3D"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C4DD22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08384A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084986A"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9D7F89E"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1D69A4A2"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8DDAF8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BA364E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6628E7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3E004D0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C97479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2A1CA4A"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53DA445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77C6DB5"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B89AA1E"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6B503A5B"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FDB9FD4"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278F8213"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77DE8B2"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4454CDAE" w14:textId="77777777" w:rsidR="007604EA" w:rsidRDefault="007604EA" w:rsidP="00591E25">
                  <w:pPr>
                    <w:autoSpaceDE w:val="0"/>
                    <w:autoSpaceDN w:val="0"/>
                    <w:adjustRightInd w:val="0"/>
                    <w:rPr>
                      <w:rFonts w:ascii="Arial" w:hAnsi="Arial" w:cs="Arial"/>
                      <w:color w:val="000000" w:themeColor="text1"/>
                      <w:sz w:val="18"/>
                      <w:szCs w:val="18"/>
                    </w:rPr>
                  </w:pPr>
                </w:p>
                <w:p w14:paraId="04635DF6" w14:textId="77777777" w:rsidR="007604EA" w:rsidRDefault="007604EA" w:rsidP="00591E25">
                  <w:pPr>
                    <w:autoSpaceDE w:val="0"/>
                    <w:autoSpaceDN w:val="0"/>
                    <w:adjustRightInd w:val="0"/>
                    <w:jc w:val="center"/>
                    <w:rPr>
                      <w:rFonts w:ascii="Arial" w:hAnsi="Arial" w:cs="Arial"/>
                      <w:color w:val="000000" w:themeColor="text1"/>
                      <w:sz w:val="18"/>
                      <w:szCs w:val="18"/>
                    </w:rPr>
                  </w:pPr>
                </w:p>
                <w:p w14:paraId="7318605C" w14:textId="6D71D282"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c>
                <w:tcPr>
                  <w:tcW w:w="1417" w:type="dxa"/>
                </w:tcPr>
                <w:p w14:paraId="093599E5" w14:textId="77777777" w:rsidR="007604EA" w:rsidRDefault="007604EA" w:rsidP="00591E25">
                  <w:pPr>
                    <w:autoSpaceDE w:val="0"/>
                    <w:autoSpaceDN w:val="0"/>
                    <w:adjustRightInd w:val="0"/>
                    <w:jc w:val="center"/>
                    <w:rPr>
                      <w:rFonts w:ascii="Arial" w:hAnsi="Arial" w:cs="Arial"/>
                      <w:sz w:val="18"/>
                      <w:szCs w:val="18"/>
                    </w:rPr>
                  </w:pPr>
                </w:p>
                <w:p w14:paraId="685D8C07" w14:textId="77777777" w:rsidR="007604EA" w:rsidRDefault="007604EA" w:rsidP="00591E25">
                  <w:pPr>
                    <w:autoSpaceDE w:val="0"/>
                    <w:autoSpaceDN w:val="0"/>
                    <w:adjustRightInd w:val="0"/>
                    <w:jc w:val="center"/>
                    <w:rPr>
                      <w:rFonts w:ascii="Arial" w:hAnsi="Arial" w:cs="Arial"/>
                      <w:sz w:val="18"/>
                      <w:szCs w:val="18"/>
                    </w:rPr>
                  </w:pPr>
                </w:p>
                <w:p w14:paraId="67D1DE54" w14:textId="77777777" w:rsidR="007604EA" w:rsidRDefault="007604EA" w:rsidP="00591E25">
                  <w:pPr>
                    <w:autoSpaceDE w:val="0"/>
                    <w:autoSpaceDN w:val="0"/>
                    <w:adjustRightInd w:val="0"/>
                    <w:jc w:val="center"/>
                    <w:rPr>
                      <w:rFonts w:ascii="Arial" w:hAnsi="Arial" w:cs="Arial"/>
                      <w:sz w:val="18"/>
                      <w:szCs w:val="18"/>
                    </w:rPr>
                  </w:pPr>
                </w:p>
                <w:p w14:paraId="794B2B08" w14:textId="77777777" w:rsidR="007604EA" w:rsidRDefault="007604EA" w:rsidP="00591E25">
                  <w:pPr>
                    <w:autoSpaceDE w:val="0"/>
                    <w:autoSpaceDN w:val="0"/>
                    <w:adjustRightInd w:val="0"/>
                    <w:jc w:val="center"/>
                    <w:rPr>
                      <w:rFonts w:ascii="Arial" w:hAnsi="Arial" w:cs="Arial"/>
                      <w:sz w:val="18"/>
                      <w:szCs w:val="18"/>
                    </w:rPr>
                  </w:pPr>
                </w:p>
                <w:p w14:paraId="53BECF09" w14:textId="77777777" w:rsidR="007604EA" w:rsidRDefault="007604EA" w:rsidP="00591E25">
                  <w:pPr>
                    <w:autoSpaceDE w:val="0"/>
                    <w:autoSpaceDN w:val="0"/>
                    <w:adjustRightInd w:val="0"/>
                    <w:jc w:val="center"/>
                    <w:rPr>
                      <w:rFonts w:ascii="Arial" w:hAnsi="Arial" w:cs="Arial"/>
                      <w:sz w:val="18"/>
                      <w:szCs w:val="18"/>
                    </w:rPr>
                  </w:pPr>
                </w:p>
                <w:p w14:paraId="5A19734B" w14:textId="77777777" w:rsidR="007604EA" w:rsidRDefault="007604EA" w:rsidP="00591E25">
                  <w:pPr>
                    <w:autoSpaceDE w:val="0"/>
                    <w:autoSpaceDN w:val="0"/>
                    <w:adjustRightInd w:val="0"/>
                    <w:jc w:val="center"/>
                    <w:rPr>
                      <w:rFonts w:ascii="Arial" w:hAnsi="Arial" w:cs="Arial"/>
                      <w:sz w:val="18"/>
                      <w:szCs w:val="18"/>
                    </w:rPr>
                  </w:pPr>
                </w:p>
                <w:p w14:paraId="1D68FB16" w14:textId="77777777" w:rsidR="007604EA" w:rsidRDefault="007604EA" w:rsidP="00591E25">
                  <w:pPr>
                    <w:autoSpaceDE w:val="0"/>
                    <w:autoSpaceDN w:val="0"/>
                    <w:adjustRightInd w:val="0"/>
                    <w:jc w:val="center"/>
                    <w:rPr>
                      <w:rFonts w:ascii="Arial" w:hAnsi="Arial" w:cs="Arial"/>
                      <w:sz w:val="18"/>
                      <w:szCs w:val="18"/>
                    </w:rPr>
                  </w:pPr>
                </w:p>
                <w:p w14:paraId="5F75319D" w14:textId="77777777" w:rsidR="007604EA" w:rsidRDefault="007604EA" w:rsidP="00591E25">
                  <w:pPr>
                    <w:autoSpaceDE w:val="0"/>
                    <w:autoSpaceDN w:val="0"/>
                    <w:adjustRightInd w:val="0"/>
                    <w:jc w:val="center"/>
                    <w:rPr>
                      <w:rFonts w:ascii="Arial" w:hAnsi="Arial" w:cs="Arial"/>
                      <w:sz w:val="18"/>
                      <w:szCs w:val="18"/>
                    </w:rPr>
                  </w:pPr>
                </w:p>
                <w:p w14:paraId="2DFD3DD6" w14:textId="77777777" w:rsidR="007604EA" w:rsidRDefault="007604EA" w:rsidP="00591E25">
                  <w:pPr>
                    <w:autoSpaceDE w:val="0"/>
                    <w:autoSpaceDN w:val="0"/>
                    <w:adjustRightInd w:val="0"/>
                    <w:jc w:val="center"/>
                    <w:rPr>
                      <w:rFonts w:ascii="Arial" w:hAnsi="Arial" w:cs="Arial"/>
                      <w:sz w:val="18"/>
                      <w:szCs w:val="18"/>
                    </w:rPr>
                  </w:pPr>
                </w:p>
                <w:p w14:paraId="673A0080" w14:textId="77777777" w:rsidR="007604EA" w:rsidRDefault="007604EA" w:rsidP="00591E25">
                  <w:pPr>
                    <w:autoSpaceDE w:val="0"/>
                    <w:autoSpaceDN w:val="0"/>
                    <w:adjustRightInd w:val="0"/>
                    <w:jc w:val="center"/>
                    <w:rPr>
                      <w:rFonts w:ascii="Arial" w:hAnsi="Arial" w:cs="Arial"/>
                      <w:sz w:val="18"/>
                      <w:szCs w:val="18"/>
                    </w:rPr>
                  </w:pPr>
                </w:p>
                <w:p w14:paraId="37320C76" w14:textId="77777777" w:rsidR="007604EA" w:rsidRDefault="007604EA" w:rsidP="00591E25">
                  <w:pPr>
                    <w:autoSpaceDE w:val="0"/>
                    <w:autoSpaceDN w:val="0"/>
                    <w:adjustRightInd w:val="0"/>
                    <w:jc w:val="center"/>
                    <w:rPr>
                      <w:rFonts w:ascii="Arial" w:hAnsi="Arial" w:cs="Arial"/>
                      <w:sz w:val="18"/>
                      <w:szCs w:val="18"/>
                    </w:rPr>
                  </w:pPr>
                </w:p>
                <w:p w14:paraId="1614DC2B" w14:textId="77777777" w:rsidR="007604EA" w:rsidRDefault="007604EA" w:rsidP="00591E25">
                  <w:pPr>
                    <w:autoSpaceDE w:val="0"/>
                    <w:autoSpaceDN w:val="0"/>
                    <w:adjustRightInd w:val="0"/>
                    <w:jc w:val="center"/>
                    <w:rPr>
                      <w:rFonts w:ascii="Arial" w:hAnsi="Arial" w:cs="Arial"/>
                      <w:sz w:val="18"/>
                      <w:szCs w:val="18"/>
                    </w:rPr>
                  </w:pPr>
                </w:p>
                <w:p w14:paraId="394F142B" w14:textId="77777777" w:rsidR="007604EA" w:rsidRDefault="007604EA" w:rsidP="00591E25">
                  <w:pPr>
                    <w:autoSpaceDE w:val="0"/>
                    <w:autoSpaceDN w:val="0"/>
                    <w:adjustRightInd w:val="0"/>
                    <w:jc w:val="center"/>
                    <w:rPr>
                      <w:rFonts w:ascii="Arial" w:hAnsi="Arial" w:cs="Arial"/>
                      <w:sz w:val="18"/>
                      <w:szCs w:val="18"/>
                    </w:rPr>
                  </w:pPr>
                </w:p>
                <w:p w14:paraId="29C59874" w14:textId="77777777" w:rsidR="007604EA" w:rsidRDefault="007604EA" w:rsidP="00591E25">
                  <w:pPr>
                    <w:autoSpaceDE w:val="0"/>
                    <w:autoSpaceDN w:val="0"/>
                    <w:adjustRightInd w:val="0"/>
                    <w:jc w:val="center"/>
                    <w:rPr>
                      <w:rFonts w:ascii="Arial" w:hAnsi="Arial" w:cs="Arial"/>
                      <w:sz w:val="18"/>
                      <w:szCs w:val="18"/>
                    </w:rPr>
                  </w:pPr>
                </w:p>
                <w:p w14:paraId="1C766406" w14:textId="77777777" w:rsidR="007604EA" w:rsidRDefault="007604EA" w:rsidP="00591E25">
                  <w:pPr>
                    <w:autoSpaceDE w:val="0"/>
                    <w:autoSpaceDN w:val="0"/>
                    <w:adjustRightInd w:val="0"/>
                    <w:jc w:val="center"/>
                    <w:rPr>
                      <w:rFonts w:ascii="Arial" w:hAnsi="Arial" w:cs="Arial"/>
                      <w:sz w:val="18"/>
                      <w:szCs w:val="18"/>
                    </w:rPr>
                  </w:pPr>
                </w:p>
                <w:p w14:paraId="04E7F168" w14:textId="77777777" w:rsidR="007604EA" w:rsidRDefault="007604EA" w:rsidP="00591E25">
                  <w:pPr>
                    <w:autoSpaceDE w:val="0"/>
                    <w:autoSpaceDN w:val="0"/>
                    <w:adjustRightInd w:val="0"/>
                    <w:jc w:val="center"/>
                    <w:rPr>
                      <w:rFonts w:ascii="Arial" w:hAnsi="Arial" w:cs="Arial"/>
                      <w:sz w:val="18"/>
                      <w:szCs w:val="18"/>
                    </w:rPr>
                  </w:pPr>
                </w:p>
                <w:p w14:paraId="5124D13C" w14:textId="77777777" w:rsidR="007604EA" w:rsidRDefault="007604EA" w:rsidP="00591E25">
                  <w:pPr>
                    <w:autoSpaceDE w:val="0"/>
                    <w:autoSpaceDN w:val="0"/>
                    <w:adjustRightInd w:val="0"/>
                    <w:jc w:val="center"/>
                    <w:rPr>
                      <w:rFonts w:ascii="Arial" w:hAnsi="Arial" w:cs="Arial"/>
                      <w:sz w:val="18"/>
                      <w:szCs w:val="18"/>
                    </w:rPr>
                  </w:pPr>
                </w:p>
                <w:p w14:paraId="0C7BDC51" w14:textId="77777777" w:rsidR="007604EA" w:rsidRDefault="007604EA" w:rsidP="00591E25">
                  <w:pPr>
                    <w:autoSpaceDE w:val="0"/>
                    <w:autoSpaceDN w:val="0"/>
                    <w:adjustRightInd w:val="0"/>
                    <w:jc w:val="center"/>
                    <w:rPr>
                      <w:rFonts w:ascii="Arial" w:hAnsi="Arial" w:cs="Arial"/>
                      <w:sz w:val="18"/>
                      <w:szCs w:val="18"/>
                    </w:rPr>
                  </w:pPr>
                </w:p>
                <w:p w14:paraId="06BFCA06" w14:textId="77777777" w:rsidR="007604EA" w:rsidRDefault="007604EA" w:rsidP="00591E25">
                  <w:pPr>
                    <w:autoSpaceDE w:val="0"/>
                    <w:autoSpaceDN w:val="0"/>
                    <w:adjustRightInd w:val="0"/>
                    <w:jc w:val="center"/>
                    <w:rPr>
                      <w:rFonts w:ascii="Arial" w:hAnsi="Arial" w:cs="Arial"/>
                      <w:sz w:val="18"/>
                      <w:szCs w:val="18"/>
                    </w:rPr>
                  </w:pPr>
                </w:p>
                <w:p w14:paraId="06B5FD4F" w14:textId="77777777" w:rsidR="007604EA" w:rsidRDefault="007604EA" w:rsidP="00591E25">
                  <w:pPr>
                    <w:autoSpaceDE w:val="0"/>
                    <w:autoSpaceDN w:val="0"/>
                    <w:adjustRightInd w:val="0"/>
                    <w:jc w:val="center"/>
                    <w:rPr>
                      <w:rFonts w:ascii="Arial" w:hAnsi="Arial" w:cs="Arial"/>
                      <w:sz w:val="18"/>
                      <w:szCs w:val="18"/>
                    </w:rPr>
                  </w:pPr>
                </w:p>
                <w:p w14:paraId="0EC36ADC" w14:textId="77777777" w:rsidR="007604EA" w:rsidRDefault="007604EA" w:rsidP="00591E25">
                  <w:pPr>
                    <w:autoSpaceDE w:val="0"/>
                    <w:autoSpaceDN w:val="0"/>
                    <w:adjustRightInd w:val="0"/>
                    <w:jc w:val="center"/>
                    <w:rPr>
                      <w:rFonts w:ascii="Arial" w:hAnsi="Arial" w:cs="Arial"/>
                      <w:sz w:val="18"/>
                      <w:szCs w:val="18"/>
                    </w:rPr>
                  </w:pPr>
                </w:p>
                <w:p w14:paraId="79E7455F" w14:textId="77777777" w:rsidR="007604EA" w:rsidRDefault="007604EA" w:rsidP="00591E25">
                  <w:pPr>
                    <w:autoSpaceDE w:val="0"/>
                    <w:autoSpaceDN w:val="0"/>
                    <w:adjustRightInd w:val="0"/>
                    <w:jc w:val="center"/>
                    <w:rPr>
                      <w:rFonts w:ascii="Arial" w:hAnsi="Arial" w:cs="Arial"/>
                      <w:sz w:val="18"/>
                      <w:szCs w:val="18"/>
                    </w:rPr>
                  </w:pPr>
                </w:p>
                <w:p w14:paraId="385D4A58" w14:textId="77777777" w:rsidR="007604EA" w:rsidRDefault="007604EA" w:rsidP="00591E25">
                  <w:pPr>
                    <w:autoSpaceDE w:val="0"/>
                    <w:autoSpaceDN w:val="0"/>
                    <w:adjustRightInd w:val="0"/>
                    <w:jc w:val="center"/>
                    <w:rPr>
                      <w:rFonts w:ascii="Arial" w:hAnsi="Arial" w:cs="Arial"/>
                      <w:sz w:val="18"/>
                      <w:szCs w:val="18"/>
                    </w:rPr>
                  </w:pPr>
                </w:p>
                <w:p w14:paraId="6DF9DD1F" w14:textId="77777777" w:rsidR="007604EA" w:rsidRDefault="007604EA" w:rsidP="00591E25">
                  <w:pPr>
                    <w:autoSpaceDE w:val="0"/>
                    <w:autoSpaceDN w:val="0"/>
                    <w:adjustRightInd w:val="0"/>
                    <w:jc w:val="center"/>
                    <w:rPr>
                      <w:rFonts w:ascii="Arial" w:hAnsi="Arial" w:cs="Arial"/>
                      <w:sz w:val="18"/>
                      <w:szCs w:val="18"/>
                    </w:rPr>
                  </w:pPr>
                </w:p>
                <w:p w14:paraId="25A4CF39" w14:textId="77777777" w:rsidR="007604EA" w:rsidRDefault="007604EA" w:rsidP="00591E25">
                  <w:pPr>
                    <w:autoSpaceDE w:val="0"/>
                    <w:autoSpaceDN w:val="0"/>
                    <w:adjustRightInd w:val="0"/>
                    <w:jc w:val="center"/>
                    <w:rPr>
                      <w:rFonts w:ascii="Arial" w:hAnsi="Arial" w:cs="Arial"/>
                      <w:sz w:val="18"/>
                      <w:szCs w:val="18"/>
                    </w:rPr>
                  </w:pPr>
                </w:p>
                <w:p w14:paraId="3EAE72FB" w14:textId="77777777" w:rsidR="007604EA" w:rsidRDefault="007604EA" w:rsidP="00591E25">
                  <w:pPr>
                    <w:autoSpaceDE w:val="0"/>
                    <w:autoSpaceDN w:val="0"/>
                    <w:adjustRightInd w:val="0"/>
                    <w:jc w:val="center"/>
                    <w:rPr>
                      <w:rFonts w:ascii="Arial" w:hAnsi="Arial" w:cs="Arial"/>
                      <w:sz w:val="18"/>
                      <w:szCs w:val="18"/>
                    </w:rPr>
                  </w:pPr>
                </w:p>
                <w:p w14:paraId="457DE6A4" w14:textId="03C36B39"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w:t>
                  </w:r>
                  <w:r>
                    <w:rPr>
                      <w:rFonts w:ascii="Arial" w:hAnsi="Arial" w:cs="Arial"/>
                      <w:sz w:val="18"/>
                      <w:szCs w:val="18"/>
                    </w:rPr>
                    <w:t xml:space="preserve"> XX</w:t>
                  </w:r>
                </w:p>
              </w:tc>
            </w:tr>
            <w:tr w:rsidR="007604EA" w:rsidRPr="00FB4EDC" w14:paraId="26818746" w14:textId="77777777" w:rsidTr="00591E25">
              <w:tc>
                <w:tcPr>
                  <w:tcW w:w="8097" w:type="dxa"/>
                  <w:gridSpan w:val="4"/>
                </w:tcPr>
                <w:p w14:paraId="24E6AE63" w14:textId="77777777" w:rsidR="007604EA" w:rsidRPr="00532896" w:rsidRDefault="007604EA"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lastRenderedPageBreak/>
                    <w:t>VALOR TOTAL DO LOTE 18</w:t>
                  </w:r>
                  <w:r>
                    <w:rPr>
                      <w:rFonts w:ascii="Arial" w:hAnsi="Arial" w:cs="Arial"/>
                      <w:b/>
                      <w:bCs/>
                      <w:color w:val="000000" w:themeColor="text1"/>
                      <w:sz w:val="18"/>
                      <w:szCs w:val="18"/>
                    </w:rPr>
                    <w:t>:</w:t>
                  </w:r>
                </w:p>
              </w:tc>
              <w:tc>
                <w:tcPr>
                  <w:tcW w:w="2693" w:type="dxa"/>
                  <w:gridSpan w:val="2"/>
                </w:tcPr>
                <w:p w14:paraId="40BCCFED" w14:textId="512EDADB" w:rsidR="007604EA" w:rsidRPr="00532896" w:rsidRDefault="007604EA"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sz w:val="18"/>
                      <w:szCs w:val="18"/>
                    </w:rPr>
                    <w:t>R$</w:t>
                  </w:r>
                  <w:r>
                    <w:rPr>
                      <w:rFonts w:ascii="Arial" w:hAnsi="Arial" w:cs="Arial"/>
                      <w:b/>
                      <w:bCs/>
                      <w:sz w:val="18"/>
                      <w:szCs w:val="18"/>
                    </w:rPr>
                    <w:t xml:space="preserve"> XX</w:t>
                  </w:r>
                </w:p>
              </w:tc>
            </w:tr>
          </w:tbl>
          <w:p w14:paraId="522F498B"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604EA" w:rsidRPr="00FB4EDC" w14:paraId="5C4C2621" w14:textId="77777777" w:rsidTr="00591E25">
              <w:tc>
                <w:tcPr>
                  <w:tcW w:w="10790" w:type="dxa"/>
                  <w:gridSpan w:val="7"/>
                </w:tcPr>
                <w:p w14:paraId="7B252D6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19</w:t>
                  </w:r>
                </w:p>
              </w:tc>
            </w:tr>
            <w:tr w:rsidR="007604EA" w:rsidRPr="00FB4EDC" w14:paraId="0BFD8EDA" w14:textId="77777777" w:rsidTr="00591E25">
              <w:tc>
                <w:tcPr>
                  <w:tcW w:w="686" w:type="dxa"/>
                </w:tcPr>
                <w:p w14:paraId="705FAC1B"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215A8C22"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29BEC5CD"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16B70DF6"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079F4A9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04FD73D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0A522261"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76CE6D13" w14:textId="77777777" w:rsidTr="00591E25">
              <w:trPr>
                <w:cantSplit/>
                <w:trHeight w:val="1134"/>
              </w:trPr>
              <w:tc>
                <w:tcPr>
                  <w:tcW w:w="686" w:type="dxa"/>
                </w:tcPr>
                <w:p w14:paraId="195DE9B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2DC8F0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2683FE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467A55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73F6F3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79B9FE7"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7852167D" w14:textId="77777777" w:rsidR="007604EA" w:rsidRPr="00FB4EDC" w:rsidRDefault="007604EA" w:rsidP="00591E25">
                  <w:pPr>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449629</w:t>
                  </w:r>
                </w:p>
                <w:p w14:paraId="0035B4BF"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p>
              </w:tc>
              <w:tc>
                <w:tcPr>
                  <w:tcW w:w="4961" w:type="dxa"/>
                </w:tcPr>
                <w:p w14:paraId="2763B644"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bCs/>
                      <w:color w:val="000000" w:themeColor="text1"/>
                      <w:sz w:val="18"/>
                      <w:szCs w:val="18"/>
                    </w:rPr>
                    <w:t xml:space="preserve">IMPRESSORA MULTIFUNCIONAL JATO TINTA COLORIDO </w:t>
                  </w:r>
                  <w:r w:rsidRPr="00FB4EDC">
                    <w:rPr>
                      <w:rFonts w:ascii="Arial" w:hAnsi="Arial" w:cs="Arial"/>
                      <w:bCs/>
                      <w:color w:val="000000" w:themeColor="text1"/>
                      <w:sz w:val="18"/>
                      <w:szCs w:val="18"/>
                    </w:rPr>
                    <w:br/>
                    <w:t xml:space="preserve">COM WIFI, VELOCIDADE IMPRESSÃO 40PPM, TAMANHO DO PAPEL </w:t>
                  </w:r>
                  <w:proofErr w:type="gramStart"/>
                  <w:r w:rsidRPr="00FB4EDC">
                    <w:rPr>
                      <w:rFonts w:ascii="Arial" w:hAnsi="Arial" w:cs="Arial"/>
                      <w:bCs/>
                      <w:color w:val="000000" w:themeColor="text1"/>
                      <w:sz w:val="18"/>
                      <w:szCs w:val="18"/>
                    </w:rPr>
                    <w:t>OFICIO</w:t>
                  </w:r>
                  <w:proofErr w:type="gramEnd"/>
                  <w:r w:rsidRPr="00FB4EDC">
                    <w:rPr>
                      <w:rFonts w:ascii="Arial" w:hAnsi="Arial" w:cs="Arial"/>
                      <w:bCs/>
                      <w:color w:val="000000" w:themeColor="text1"/>
                      <w:sz w:val="18"/>
                      <w:szCs w:val="18"/>
                    </w:rPr>
                    <w:t xml:space="preserve"> (21,6 X35,6), COM FUNÇÃO DUPLEX, COM ADF PARA 50 PÁGINAS, INTERFACE USB, 128MB MEMÓRIA INTERNA, IMPRIMI DIRETO DO PEN DRIVER, BANDEJA CAPACIDADE MÍNIMA PARA 250 PÁGINAS, FUNÇÃO SCANER: DIGITALIZA PARA: ARQUIVO, IMAGEM, E- MAIL, OCR, FTP, USB, PASTA DE REDE; TONER/TINTA COM CAPACIDADE PARA </w:t>
                  </w:r>
                  <w:r w:rsidRPr="00FB4EDC">
                    <w:rPr>
                      <w:rFonts w:ascii="Arial" w:hAnsi="Arial" w:cs="Arial"/>
                      <w:color w:val="495057"/>
                      <w:sz w:val="18"/>
                      <w:szCs w:val="18"/>
                      <w:shd w:val="clear" w:color="auto" w:fill="FFFFFF"/>
                    </w:rPr>
                    <w:br/>
                  </w:r>
                  <w:r w:rsidRPr="00FB4EDC">
                    <w:rPr>
                      <w:rFonts w:ascii="Arial" w:hAnsi="Arial" w:cs="Arial"/>
                      <w:bCs/>
                      <w:color w:val="000000" w:themeColor="text1"/>
                      <w:sz w:val="18"/>
                      <w:szCs w:val="18"/>
                    </w:rPr>
                    <w:t>1.000 PÁGINAS</w:t>
                  </w:r>
                </w:p>
              </w:tc>
              <w:tc>
                <w:tcPr>
                  <w:tcW w:w="709" w:type="dxa"/>
                  <w:vAlign w:val="center"/>
                </w:tcPr>
                <w:p w14:paraId="37540EFE"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2ED008A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03</w:t>
                  </w:r>
                </w:p>
              </w:tc>
              <w:tc>
                <w:tcPr>
                  <w:tcW w:w="1276" w:type="dxa"/>
                </w:tcPr>
                <w:p w14:paraId="7DE8DB76" w14:textId="77777777" w:rsidR="007604EA" w:rsidRDefault="007604EA" w:rsidP="00591E25">
                  <w:pPr>
                    <w:autoSpaceDE w:val="0"/>
                    <w:autoSpaceDN w:val="0"/>
                    <w:adjustRightInd w:val="0"/>
                    <w:jc w:val="center"/>
                    <w:rPr>
                      <w:rFonts w:ascii="Arial" w:hAnsi="Arial" w:cs="Arial"/>
                      <w:sz w:val="18"/>
                      <w:szCs w:val="18"/>
                    </w:rPr>
                  </w:pPr>
                </w:p>
                <w:p w14:paraId="6938342D" w14:textId="77777777" w:rsidR="007604EA" w:rsidRDefault="007604EA" w:rsidP="00591E25">
                  <w:pPr>
                    <w:autoSpaceDE w:val="0"/>
                    <w:autoSpaceDN w:val="0"/>
                    <w:adjustRightInd w:val="0"/>
                    <w:jc w:val="center"/>
                    <w:rPr>
                      <w:rFonts w:ascii="Arial" w:hAnsi="Arial" w:cs="Arial"/>
                      <w:sz w:val="18"/>
                      <w:szCs w:val="18"/>
                    </w:rPr>
                  </w:pPr>
                </w:p>
                <w:p w14:paraId="2C369B5C" w14:textId="77777777" w:rsidR="007604EA" w:rsidRDefault="007604EA" w:rsidP="00591E25">
                  <w:pPr>
                    <w:autoSpaceDE w:val="0"/>
                    <w:autoSpaceDN w:val="0"/>
                    <w:adjustRightInd w:val="0"/>
                    <w:jc w:val="center"/>
                    <w:rPr>
                      <w:rFonts w:ascii="Arial" w:hAnsi="Arial" w:cs="Arial"/>
                      <w:sz w:val="18"/>
                      <w:szCs w:val="18"/>
                    </w:rPr>
                  </w:pPr>
                </w:p>
                <w:p w14:paraId="45F2D94F" w14:textId="77777777" w:rsidR="007604EA" w:rsidRDefault="007604EA" w:rsidP="00591E25">
                  <w:pPr>
                    <w:autoSpaceDE w:val="0"/>
                    <w:autoSpaceDN w:val="0"/>
                    <w:adjustRightInd w:val="0"/>
                    <w:jc w:val="center"/>
                    <w:rPr>
                      <w:rFonts w:ascii="Arial" w:hAnsi="Arial" w:cs="Arial"/>
                      <w:sz w:val="18"/>
                      <w:szCs w:val="18"/>
                    </w:rPr>
                  </w:pPr>
                </w:p>
                <w:p w14:paraId="10879115" w14:textId="77777777" w:rsidR="007604EA" w:rsidRDefault="007604EA" w:rsidP="00591E25">
                  <w:pPr>
                    <w:autoSpaceDE w:val="0"/>
                    <w:autoSpaceDN w:val="0"/>
                    <w:adjustRightInd w:val="0"/>
                    <w:jc w:val="center"/>
                    <w:rPr>
                      <w:rFonts w:ascii="Arial" w:hAnsi="Arial" w:cs="Arial"/>
                      <w:sz w:val="18"/>
                      <w:szCs w:val="18"/>
                    </w:rPr>
                  </w:pPr>
                </w:p>
                <w:p w14:paraId="3BD57CE4" w14:textId="042D8742" w:rsidR="007604EA" w:rsidRPr="00FB4EDC" w:rsidRDefault="007604EA"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0824FB64" w14:textId="77777777" w:rsidR="007604EA" w:rsidRDefault="007604EA" w:rsidP="00591E25">
                  <w:pPr>
                    <w:autoSpaceDE w:val="0"/>
                    <w:autoSpaceDN w:val="0"/>
                    <w:adjustRightInd w:val="0"/>
                    <w:jc w:val="both"/>
                    <w:rPr>
                      <w:rFonts w:ascii="Arial" w:hAnsi="Arial" w:cs="Arial"/>
                      <w:color w:val="000000" w:themeColor="text1"/>
                      <w:sz w:val="18"/>
                      <w:szCs w:val="18"/>
                    </w:rPr>
                  </w:pPr>
                </w:p>
                <w:p w14:paraId="0DCCE686" w14:textId="77777777" w:rsidR="007604EA" w:rsidRDefault="007604EA" w:rsidP="00591E25">
                  <w:pPr>
                    <w:autoSpaceDE w:val="0"/>
                    <w:autoSpaceDN w:val="0"/>
                    <w:adjustRightInd w:val="0"/>
                    <w:jc w:val="both"/>
                    <w:rPr>
                      <w:rFonts w:ascii="Arial" w:hAnsi="Arial" w:cs="Arial"/>
                      <w:color w:val="000000" w:themeColor="text1"/>
                      <w:sz w:val="18"/>
                      <w:szCs w:val="18"/>
                    </w:rPr>
                  </w:pPr>
                </w:p>
                <w:p w14:paraId="08B46931" w14:textId="77777777" w:rsidR="007604EA" w:rsidRDefault="007604EA" w:rsidP="00591E25">
                  <w:pPr>
                    <w:autoSpaceDE w:val="0"/>
                    <w:autoSpaceDN w:val="0"/>
                    <w:adjustRightInd w:val="0"/>
                    <w:jc w:val="both"/>
                    <w:rPr>
                      <w:rFonts w:ascii="Arial" w:hAnsi="Arial" w:cs="Arial"/>
                      <w:color w:val="000000" w:themeColor="text1"/>
                      <w:sz w:val="18"/>
                      <w:szCs w:val="18"/>
                    </w:rPr>
                  </w:pPr>
                </w:p>
                <w:p w14:paraId="0C342D5C" w14:textId="77777777" w:rsidR="007604EA" w:rsidRDefault="007604EA" w:rsidP="00591E25">
                  <w:pPr>
                    <w:autoSpaceDE w:val="0"/>
                    <w:autoSpaceDN w:val="0"/>
                    <w:adjustRightInd w:val="0"/>
                    <w:jc w:val="both"/>
                    <w:rPr>
                      <w:rFonts w:ascii="Arial" w:hAnsi="Arial" w:cs="Arial"/>
                      <w:color w:val="000000" w:themeColor="text1"/>
                      <w:sz w:val="18"/>
                      <w:szCs w:val="18"/>
                    </w:rPr>
                  </w:pPr>
                </w:p>
                <w:p w14:paraId="48BCCA82" w14:textId="77777777" w:rsidR="007604EA" w:rsidRDefault="007604EA" w:rsidP="00591E25">
                  <w:pPr>
                    <w:autoSpaceDE w:val="0"/>
                    <w:autoSpaceDN w:val="0"/>
                    <w:adjustRightInd w:val="0"/>
                    <w:jc w:val="both"/>
                    <w:rPr>
                      <w:rFonts w:ascii="Arial" w:hAnsi="Arial" w:cs="Arial"/>
                      <w:color w:val="000000" w:themeColor="text1"/>
                      <w:sz w:val="18"/>
                      <w:szCs w:val="18"/>
                    </w:rPr>
                  </w:pPr>
                </w:p>
                <w:p w14:paraId="0DB1BDE3" w14:textId="2C959D63" w:rsidR="007604EA" w:rsidRPr="00FB4EDC" w:rsidRDefault="007604EA" w:rsidP="00591E25">
                  <w:pPr>
                    <w:autoSpaceDE w:val="0"/>
                    <w:autoSpaceDN w:val="0"/>
                    <w:adjustRightInd w:val="0"/>
                    <w:jc w:val="both"/>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604EA" w:rsidRPr="00FB4EDC" w14:paraId="2CDF2928" w14:textId="77777777" w:rsidTr="00591E25">
              <w:trPr>
                <w:cantSplit/>
                <w:trHeight w:val="144"/>
              </w:trPr>
              <w:tc>
                <w:tcPr>
                  <w:tcW w:w="8097" w:type="dxa"/>
                  <w:gridSpan w:val="5"/>
                </w:tcPr>
                <w:p w14:paraId="683B7A45" w14:textId="77777777" w:rsidR="007604EA" w:rsidRPr="00532896" w:rsidRDefault="007604EA"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t>VALOR TOTAL DO LOTE 19</w:t>
                  </w:r>
                  <w:r>
                    <w:rPr>
                      <w:rFonts w:ascii="Arial" w:hAnsi="Arial" w:cs="Arial"/>
                      <w:b/>
                      <w:bCs/>
                      <w:color w:val="000000" w:themeColor="text1"/>
                      <w:sz w:val="18"/>
                      <w:szCs w:val="18"/>
                    </w:rPr>
                    <w:t>:</w:t>
                  </w:r>
                </w:p>
              </w:tc>
              <w:tc>
                <w:tcPr>
                  <w:tcW w:w="2693" w:type="dxa"/>
                  <w:gridSpan w:val="2"/>
                </w:tcPr>
                <w:p w14:paraId="4CCE9962" w14:textId="7E3C3212" w:rsidR="007604EA" w:rsidRPr="00532896" w:rsidRDefault="007604EA"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t>R$</w:t>
                  </w:r>
                  <w:r>
                    <w:rPr>
                      <w:rFonts w:ascii="Arial" w:hAnsi="Arial" w:cs="Arial"/>
                      <w:b/>
                      <w:bCs/>
                      <w:color w:val="000000" w:themeColor="text1"/>
                      <w:sz w:val="18"/>
                      <w:szCs w:val="18"/>
                    </w:rPr>
                    <w:t xml:space="preserve"> XX</w:t>
                  </w:r>
                </w:p>
              </w:tc>
            </w:tr>
          </w:tbl>
          <w:p w14:paraId="083AB43C" w14:textId="77777777" w:rsidR="007604EA" w:rsidRPr="00FB4EDC" w:rsidRDefault="007604EA"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604EA" w:rsidRPr="00FB4EDC" w14:paraId="4114E8CE" w14:textId="77777777" w:rsidTr="00591E25">
              <w:tc>
                <w:tcPr>
                  <w:tcW w:w="10790" w:type="dxa"/>
                  <w:gridSpan w:val="7"/>
                </w:tcPr>
                <w:p w14:paraId="4F2106F6"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20</w:t>
                  </w:r>
                </w:p>
              </w:tc>
            </w:tr>
            <w:tr w:rsidR="007604EA" w:rsidRPr="00FB4EDC" w14:paraId="2CB80942" w14:textId="77777777" w:rsidTr="00591E25">
              <w:tc>
                <w:tcPr>
                  <w:tcW w:w="686" w:type="dxa"/>
                </w:tcPr>
                <w:p w14:paraId="5A33EDB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15337F3E"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73A5275E"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21E423AE"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48399EA8"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658861B4"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3C192BF4"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604EA" w:rsidRPr="00FB4EDC" w14:paraId="21AEEA54" w14:textId="77777777" w:rsidTr="00591E25">
              <w:trPr>
                <w:cantSplit/>
                <w:trHeight w:val="1134"/>
              </w:trPr>
              <w:tc>
                <w:tcPr>
                  <w:tcW w:w="686" w:type="dxa"/>
                </w:tcPr>
                <w:p w14:paraId="2B47E5BF"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0458FC8"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7A9926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F620303"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E1A5589"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13502FFE"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064DDC8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411AB76"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4EBC334"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3AC8D1D"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DAE689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36EFB855"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57F6D4C"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2490BCFA"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5FAE776B"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328315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77F9BEE7"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431D9E20" w14:textId="77777777" w:rsidR="007604EA" w:rsidRDefault="007604EA" w:rsidP="00591E25">
                  <w:pPr>
                    <w:autoSpaceDE w:val="0"/>
                    <w:autoSpaceDN w:val="0"/>
                    <w:adjustRightInd w:val="0"/>
                    <w:jc w:val="center"/>
                    <w:rPr>
                      <w:rFonts w:ascii="Arial" w:hAnsi="Arial" w:cs="Arial"/>
                      <w:b/>
                      <w:bCs/>
                      <w:color w:val="000000" w:themeColor="text1"/>
                      <w:sz w:val="18"/>
                      <w:szCs w:val="18"/>
                    </w:rPr>
                  </w:pPr>
                </w:p>
                <w:p w14:paraId="6248155A"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tbRl"/>
                  <w:vAlign w:val="center"/>
                </w:tcPr>
                <w:p w14:paraId="026814D6" w14:textId="77777777" w:rsidR="007604EA" w:rsidRPr="00FB4EDC" w:rsidRDefault="007604EA"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271362</w:t>
                  </w:r>
                </w:p>
              </w:tc>
              <w:tc>
                <w:tcPr>
                  <w:tcW w:w="4961" w:type="dxa"/>
                </w:tcPr>
                <w:p w14:paraId="6DF401DF"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REFRIGERADOR DE LABORATÓRIO</w:t>
                  </w:r>
                </w:p>
                <w:p w14:paraId="44F8C7B1"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FAIXA DE OPERAÇÃO: +2 A +8°C</w:t>
                  </w:r>
                </w:p>
                <w:p w14:paraId="1711AFA3"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127V / 50 Hz / 220 V / 60 Hz</w:t>
                  </w:r>
                  <w:r w:rsidRPr="00FB4EDC">
                    <w:rPr>
                      <w:rFonts w:ascii="Arial" w:hAnsi="Arial" w:cs="Arial"/>
                      <w:sz w:val="18"/>
                      <w:szCs w:val="18"/>
                    </w:rPr>
                    <w:br/>
                    <w:t>CAPACIDADE MÍNIMA: CAPACIDADE MÍNIMA DE 340 LITROS;</w:t>
                  </w:r>
                  <w:r w:rsidRPr="00FB4EDC">
                    <w:rPr>
                      <w:rFonts w:ascii="Arial" w:hAnsi="Arial" w:cs="Arial"/>
                      <w:sz w:val="18"/>
                      <w:szCs w:val="18"/>
                    </w:rPr>
                    <w:br/>
                    <w:t xml:space="preserve">PADRÃO INFLUENZA – VARIAÇÃO DE ACORDO COM O FABRICANTE; </w:t>
                  </w:r>
                  <w:r w:rsidRPr="00FB4EDC">
                    <w:rPr>
                      <w:rFonts w:ascii="Arial" w:hAnsi="Arial" w:cs="Arial"/>
                      <w:sz w:val="18"/>
                      <w:szCs w:val="18"/>
                    </w:rPr>
                    <w:br/>
                    <w:t>5 GAVETAS EM AÇO INOXIDÁVEL; TIPO PORTA: PORTA DE VIDRO COM SISTEMA ANTI-EMBAÇANTE; PAINEL DE LCD COM SAÍDA USB; CÂMARA INTERNA DE AÇO INOXIDÁVEL; GABINETE EXTERNO COM CHAPA EM AÇO CARBONO E ISOLAMENTO TÉRMICO DE ESPESSURA MÍNIMA DE 7CM DE PAREDES LATERAIS; EXIBIÇÃO SIMULTÂNEA DAS TEMPERATURAS DE MOMENTO, MÁXIMA E MÍNIMA, DATA E HORA, CARGA DE BATERIA, DESCRITOS NO PAINEL FRONTAL EM LCD; MEMÓRIA INTERNA PERMANENTE COM CAPACIDADE DE ARMAZENAMENTO DE DADOS DAS VARIAÇÕES DE TEMPERATURA, EVENTOS, GRÁFICOS E ALARMES; NÚMEROS DE USUÁRIOS ILIMITADOS, ACESSO REMOTO DE QUALQUER DISPOSITIVO QUE TENHA CONEXÃO COM A INTERNET PARA MONITORAMENTO DO EQUIPAMENTO EM TEMPO REAL; EXPORTAÇÃO</w:t>
                  </w:r>
                </w:p>
                <w:p w14:paraId="1C8BCDFE"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 xml:space="preserve"> DE DADOS DA MEMÓRIA INTERNA POR PEN DRIVE ATRAVÉS DE PORTA USB; LUZ INTERNA TEMPORIZADA EM LED; </w:t>
                  </w:r>
                </w:p>
                <w:p w14:paraId="3A6A5194"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 xml:space="preserve">TIPO ALARME: ALARME INSTANTÂNEO PARA TEMPERATURA ALTA, BAIXA, FALHA DE MEMÓRIA, PORTA ABERTA E FALHA DE SENSOR; SISTEMA DE EMERGÊNCIA POR BATERIAS, CONTROLADOR DE TENSÃO E CONVERSOR PARA MANTER A TEMPERATURA POR 48 HORAS SEM ENERGIA ELÉTRICA; </w:t>
                  </w:r>
                  <w:r w:rsidRPr="00FB4EDC">
                    <w:rPr>
                      <w:rFonts w:ascii="Arial" w:hAnsi="Arial" w:cs="Arial"/>
                      <w:sz w:val="18"/>
                      <w:szCs w:val="18"/>
                    </w:rPr>
                    <w:br/>
                    <w:t xml:space="preserve">GARANTIA DE 36 MESES </w:t>
                  </w:r>
                </w:p>
                <w:p w14:paraId="1BC87F79" w14:textId="77777777" w:rsidR="007604EA" w:rsidRPr="00FB4EDC" w:rsidRDefault="007604EA" w:rsidP="00591E25">
                  <w:pPr>
                    <w:jc w:val="both"/>
                    <w:rPr>
                      <w:rFonts w:ascii="Arial" w:hAnsi="Arial" w:cs="Arial"/>
                      <w:sz w:val="18"/>
                      <w:szCs w:val="18"/>
                    </w:rPr>
                  </w:pPr>
                  <w:r w:rsidRPr="00FB4EDC">
                    <w:rPr>
                      <w:rFonts w:ascii="Arial" w:hAnsi="Arial" w:cs="Arial"/>
                      <w:sz w:val="18"/>
                      <w:szCs w:val="18"/>
                    </w:rPr>
                    <w:t>TIPO REVESTIMENTO: REVESTIMENTO INTERNO AÇO, PRATELEIRAS REGULÁVEIS</w:t>
                  </w:r>
                </w:p>
              </w:tc>
              <w:tc>
                <w:tcPr>
                  <w:tcW w:w="709" w:type="dxa"/>
                  <w:vAlign w:val="center"/>
                </w:tcPr>
                <w:p w14:paraId="75CEFD3A" w14:textId="77777777" w:rsidR="007604EA" w:rsidRPr="00FB4EDC" w:rsidRDefault="007604EA" w:rsidP="00591E25">
                  <w:pPr>
                    <w:autoSpaceDE w:val="0"/>
                    <w:autoSpaceDN w:val="0"/>
                    <w:adjustRightInd w:val="0"/>
                    <w:jc w:val="both"/>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20D583B9" w14:textId="77777777" w:rsidR="007604EA" w:rsidRPr="00FB4EDC" w:rsidRDefault="007604EA"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01</w:t>
                  </w:r>
                </w:p>
              </w:tc>
              <w:tc>
                <w:tcPr>
                  <w:tcW w:w="1276" w:type="dxa"/>
                </w:tcPr>
                <w:p w14:paraId="3A2B082E" w14:textId="77777777" w:rsidR="007604EA" w:rsidRDefault="007604EA" w:rsidP="00591E25">
                  <w:pPr>
                    <w:autoSpaceDE w:val="0"/>
                    <w:autoSpaceDN w:val="0"/>
                    <w:adjustRightInd w:val="0"/>
                    <w:jc w:val="center"/>
                    <w:rPr>
                      <w:rFonts w:ascii="Arial" w:hAnsi="Arial" w:cs="Arial"/>
                      <w:sz w:val="18"/>
                      <w:szCs w:val="18"/>
                    </w:rPr>
                  </w:pPr>
                </w:p>
                <w:p w14:paraId="1FE59A7D" w14:textId="77777777" w:rsidR="007604EA" w:rsidRDefault="007604EA" w:rsidP="00591E25">
                  <w:pPr>
                    <w:autoSpaceDE w:val="0"/>
                    <w:autoSpaceDN w:val="0"/>
                    <w:adjustRightInd w:val="0"/>
                    <w:jc w:val="center"/>
                    <w:rPr>
                      <w:rFonts w:ascii="Arial" w:hAnsi="Arial" w:cs="Arial"/>
                      <w:sz w:val="18"/>
                      <w:szCs w:val="18"/>
                    </w:rPr>
                  </w:pPr>
                </w:p>
                <w:p w14:paraId="466475B7" w14:textId="77777777" w:rsidR="007604EA" w:rsidRDefault="007604EA" w:rsidP="00591E25">
                  <w:pPr>
                    <w:autoSpaceDE w:val="0"/>
                    <w:autoSpaceDN w:val="0"/>
                    <w:adjustRightInd w:val="0"/>
                    <w:jc w:val="center"/>
                    <w:rPr>
                      <w:rFonts w:ascii="Arial" w:hAnsi="Arial" w:cs="Arial"/>
                      <w:sz w:val="18"/>
                      <w:szCs w:val="18"/>
                    </w:rPr>
                  </w:pPr>
                </w:p>
                <w:p w14:paraId="1704D230" w14:textId="77777777" w:rsidR="007604EA" w:rsidRDefault="007604EA" w:rsidP="00591E25">
                  <w:pPr>
                    <w:autoSpaceDE w:val="0"/>
                    <w:autoSpaceDN w:val="0"/>
                    <w:adjustRightInd w:val="0"/>
                    <w:jc w:val="center"/>
                    <w:rPr>
                      <w:rFonts w:ascii="Arial" w:hAnsi="Arial" w:cs="Arial"/>
                      <w:sz w:val="18"/>
                      <w:szCs w:val="18"/>
                    </w:rPr>
                  </w:pPr>
                </w:p>
                <w:p w14:paraId="2F0033B6" w14:textId="77777777" w:rsidR="007604EA" w:rsidRDefault="007604EA" w:rsidP="00591E25">
                  <w:pPr>
                    <w:autoSpaceDE w:val="0"/>
                    <w:autoSpaceDN w:val="0"/>
                    <w:adjustRightInd w:val="0"/>
                    <w:jc w:val="center"/>
                    <w:rPr>
                      <w:rFonts w:ascii="Arial" w:hAnsi="Arial" w:cs="Arial"/>
                      <w:sz w:val="18"/>
                      <w:szCs w:val="18"/>
                    </w:rPr>
                  </w:pPr>
                </w:p>
                <w:p w14:paraId="35CC9067" w14:textId="77777777" w:rsidR="007604EA" w:rsidRDefault="007604EA" w:rsidP="00591E25">
                  <w:pPr>
                    <w:autoSpaceDE w:val="0"/>
                    <w:autoSpaceDN w:val="0"/>
                    <w:adjustRightInd w:val="0"/>
                    <w:jc w:val="center"/>
                    <w:rPr>
                      <w:rFonts w:ascii="Arial" w:hAnsi="Arial" w:cs="Arial"/>
                      <w:sz w:val="18"/>
                      <w:szCs w:val="18"/>
                    </w:rPr>
                  </w:pPr>
                </w:p>
                <w:p w14:paraId="03CC9D9B" w14:textId="77777777" w:rsidR="007604EA" w:rsidRDefault="007604EA" w:rsidP="00591E25">
                  <w:pPr>
                    <w:autoSpaceDE w:val="0"/>
                    <w:autoSpaceDN w:val="0"/>
                    <w:adjustRightInd w:val="0"/>
                    <w:jc w:val="center"/>
                    <w:rPr>
                      <w:rFonts w:ascii="Arial" w:hAnsi="Arial" w:cs="Arial"/>
                      <w:sz w:val="18"/>
                      <w:szCs w:val="18"/>
                    </w:rPr>
                  </w:pPr>
                </w:p>
                <w:p w14:paraId="5BC70325" w14:textId="77777777" w:rsidR="007604EA" w:rsidRDefault="007604EA" w:rsidP="00591E25">
                  <w:pPr>
                    <w:autoSpaceDE w:val="0"/>
                    <w:autoSpaceDN w:val="0"/>
                    <w:adjustRightInd w:val="0"/>
                    <w:jc w:val="center"/>
                    <w:rPr>
                      <w:rFonts w:ascii="Arial" w:hAnsi="Arial" w:cs="Arial"/>
                      <w:sz w:val="18"/>
                      <w:szCs w:val="18"/>
                    </w:rPr>
                  </w:pPr>
                </w:p>
                <w:p w14:paraId="7CD09959" w14:textId="77777777" w:rsidR="007604EA" w:rsidRDefault="007604EA" w:rsidP="00591E25">
                  <w:pPr>
                    <w:autoSpaceDE w:val="0"/>
                    <w:autoSpaceDN w:val="0"/>
                    <w:adjustRightInd w:val="0"/>
                    <w:jc w:val="center"/>
                    <w:rPr>
                      <w:rFonts w:ascii="Arial" w:hAnsi="Arial" w:cs="Arial"/>
                      <w:sz w:val="18"/>
                      <w:szCs w:val="18"/>
                    </w:rPr>
                  </w:pPr>
                </w:p>
                <w:p w14:paraId="6997F5A6" w14:textId="77777777" w:rsidR="007604EA" w:rsidRDefault="007604EA" w:rsidP="00591E25">
                  <w:pPr>
                    <w:autoSpaceDE w:val="0"/>
                    <w:autoSpaceDN w:val="0"/>
                    <w:adjustRightInd w:val="0"/>
                    <w:jc w:val="center"/>
                    <w:rPr>
                      <w:rFonts w:ascii="Arial" w:hAnsi="Arial" w:cs="Arial"/>
                      <w:sz w:val="18"/>
                      <w:szCs w:val="18"/>
                    </w:rPr>
                  </w:pPr>
                </w:p>
                <w:p w14:paraId="05B7C723" w14:textId="77777777" w:rsidR="007604EA" w:rsidRDefault="007604EA" w:rsidP="00591E25">
                  <w:pPr>
                    <w:autoSpaceDE w:val="0"/>
                    <w:autoSpaceDN w:val="0"/>
                    <w:adjustRightInd w:val="0"/>
                    <w:jc w:val="center"/>
                    <w:rPr>
                      <w:rFonts w:ascii="Arial" w:hAnsi="Arial" w:cs="Arial"/>
                      <w:sz w:val="18"/>
                      <w:szCs w:val="18"/>
                    </w:rPr>
                  </w:pPr>
                </w:p>
                <w:p w14:paraId="765F376B" w14:textId="77777777" w:rsidR="007604EA" w:rsidRDefault="007604EA" w:rsidP="00591E25">
                  <w:pPr>
                    <w:autoSpaceDE w:val="0"/>
                    <w:autoSpaceDN w:val="0"/>
                    <w:adjustRightInd w:val="0"/>
                    <w:jc w:val="center"/>
                    <w:rPr>
                      <w:rFonts w:ascii="Arial" w:hAnsi="Arial" w:cs="Arial"/>
                      <w:sz w:val="18"/>
                      <w:szCs w:val="18"/>
                    </w:rPr>
                  </w:pPr>
                </w:p>
                <w:p w14:paraId="3DDDFC6E" w14:textId="77777777" w:rsidR="007604EA" w:rsidRDefault="007604EA" w:rsidP="00591E25">
                  <w:pPr>
                    <w:autoSpaceDE w:val="0"/>
                    <w:autoSpaceDN w:val="0"/>
                    <w:adjustRightInd w:val="0"/>
                    <w:jc w:val="center"/>
                    <w:rPr>
                      <w:rFonts w:ascii="Arial" w:hAnsi="Arial" w:cs="Arial"/>
                      <w:sz w:val="18"/>
                      <w:szCs w:val="18"/>
                    </w:rPr>
                  </w:pPr>
                </w:p>
                <w:p w14:paraId="0829EBD8" w14:textId="77777777" w:rsidR="007604EA" w:rsidRDefault="007604EA" w:rsidP="00591E25">
                  <w:pPr>
                    <w:autoSpaceDE w:val="0"/>
                    <w:autoSpaceDN w:val="0"/>
                    <w:adjustRightInd w:val="0"/>
                    <w:jc w:val="center"/>
                    <w:rPr>
                      <w:rFonts w:ascii="Arial" w:hAnsi="Arial" w:cs="Arial"/>
                      <w:sz w:val="18"/>
                      <w:szCs w:val="18"/>
                    </w:rPr>
                  </w:pPr>
                </w:p>
                <w:p w14:paraId="4B4975D1" w14:textId="77777777" w:rsidR="007604EA" w:rsidRDefault="007604EA" w:rsidP="00591E25">
                  <w:pPr>
                    <w:autoSpaceDE w:val="0"/>
                    <w:autoSpaceDN w:val="0"/>
                    <w:adjustRightInd w:val="0"/>
                    <w:jc w:val="center"/>
                    <w:rPr>
                      <w:rFonts w:ascii="Arial" w:hAnsi="Arial" w:cs="Arial"/>
                      <w:sz w:val="18"/>
                      <w:szCs w:val="18"/>
                    </w:rPr>
                  </w:pPr>
                </w:p>
                <w:p w14:paraId="5C399D2E" w14:textId="77777777" w:rsidR="007604EA" w:rsidRDefault="007604EA" w:rsidP="00591E25">
                  <w:pPr>
                    <w:autoSpaceDE w:val="0"/>
                    <w:autoSpaceDN w:val="0"/>
                    <w:adjustRightInd w:val="0"/>
                    <w:jc w:val="center"/>
                    <w:rPr>
                      <w:rFonts w:ascii="Arial" w:hAnsi="Arial" w:cs="Arial"/>
                      <w:sz w:val="18"/>
                      <w:szCs w:val="18"/>
                    </w:rPr>
                  </w:pPr>
                </w:p>
                <w:p w14:paraId="294FC7C7" w14:textId="77777777" w:rsidR="007604EA" w:rsidRDefault="007604EA" w:rsidP="00591E25">
                  <w:pPr>
                    <w:autoSpaceDE w:val="0"/>
                    <w:autoSpaceDN w:val="0"/>
                    <w:adjustRightInd w:val="0"/>
                    <w:jc w:val="center"/>
                    <w:rPr>
                      <w:rFonts w:ascii="Arial" w:hAnsi="Arial" w:cs="Arial"/>
                      <w:sz w:val="18"/>
                      <w:szCs w:val="18"/>
                    </w:rPr>
                  </w:pPr>
                </w:p>
                <w:p w14:paraId="74AFDD81" w14:textId="77777777" w:rsidR="007604EA" w:rsidRDefault="007604EA" w:rsidP="00591E25">
                  <w:pPr>
                    <w:autoSpaceDE w:val="0"/>
                    <w:autoSpaceDN w:val="0"/>
                    <w:adjustRightInd w:val="0"/>
                    <w:jc w:val="center"/>
                    <w:rPr>
                      <w:rFonts w:ascii="Arial" w:hAnsi="Arial" w:cs="Arial"/>
                      <w:sz w:val="18"/>
                      <w:szCs w:val="18"/>
                    </w:rPr>
                  </w:pPr>
                </w:p>
                <w:p w14:paraId="19D19141" w14:textId="77777777" w:rsidR="007604EA" w:rsidRDefault="007604EA" w:rsidP="00591E25">
                  <w:pPr>
                    <w:autoSpaceDE w:val="0"/>
                    <w:autoSpaceDN w:val="0"/>
                    <w:adjustRightInd w:val="0"/>
                    <w:jc w:val="center"/>
                    <w:rPr>
                      <w:rFonts w:ascii="Arial" w:hAnsi="Arial" w:cs="Arial"/>
                      <w:sz w:val="18"/>
                      <w:szCs w:val="18"/>
                    </w:rPr>
                  </w:pPr>
                  <w:r w:rsidRPr="00FB4EDC">
                    <w:rPr>
                      <w:rFonts w:ascii="Arial" w:hAnsi="Arial" w:cs="Arial"/>
                      <w:sz w:val="18"/>
                      <w:szCs w:val="18"/>
                    </w:rPr>
                    <w:t>R$</w:t>
                  </w:r>
                </w:p>
                <w:p w14:paraId="17BE39F7" w14:textId="4305451C" w:rsidR="007604EA" w:rsidRPr="00FB4EDC" w:rsidRDefault="007604EA" w:rsidP="00591E25">
                  <w:pPr>
                    <w:autoSpaceDE w:val="0"/>
                    <w:autoSpaceDN w:val="0"/>
                    <w:adjustRightInd w:val="0"/>
                    <w:jc w:val="center"/>
                    <w:rPr>
                      <w:rFonts w:ascii="Arial" w:hAnsi="Arial" w:cs="Arial"/>
                      <w:color w:val="000000" w:themeColor="text1"/>
                      <w:sz w:val="18"/>
                      <w:szCs w:val="18"/>
                    </w:rPr>
                  </w:pPr>
                  <w:r>
                    <w:rPr>
                      <w:rFonts w:ascii="Arial" w:hAnsi="Arial" w:cs="Arial"/>
                      <w:sz w:val="18"/>
                      <w:szCs w:val="18"/>
                    </w:rPr>
                    <w:t>XX</w:t>
                  </w:r>
                </w:p>
              </w:tc>
              <w:tc>
                <w:tcPr>
                  <w:tcW w:w="1417" w:type="dxa"/>
                </w:tcPr>
                <w:p w14:paraId="77C279EA" w14:textId="77777777" w:rsidR="007604EA" w:rsidRDefault="007604EA" w:rsidP="00591E25">
                  <w:pPr>
                    <w:autoSpaceDE w:val="0"/>
                    <w:autoSpaceDN w:val="0"/>
                    <w:adjustRightInd w:val="0"/>
                    <w:jc w:val="center"/>
                    <w:rPr>
                      <w:rFonts w:ascii="Arial" w:hAnsi="Arial" w:cs="Arial"/>
                      <w:sz w:val="18"/>
                      <w:szCs w:val="18"/>
                    </w:rPr>
                  </w:pPr>
                </w:p>
                <w:p w14:paraId="7ACC0741" w14:textId="77777777" w:rsidR="007604EA" w:rsidRDefault="007604EA" w:rsidP="00591E25">
                  <w:pPr>
                    <w:autoSpaceDE w:val="0"/>
                    <w:autoSpaceDN w:val="0"/>
                    <w:adjustRightInd w:val="0"/>
                    <w:jc w:val="center"/>
                    <w:rPr>
                      <w:rFonts w:ascii="Arial" w:hAnsi="Arial" w:cs="Arial"/>
                      <w:sz w:val="18"/>
                      <w:szCs w:val="18"/>
                    </w:rPr>
                  </w:pPr>
                </w:p>
                <w:p w14:paraId="003F558F" w14:textId="77777777" w:rsidR="007604EA" w:rsidRDefault="007604EA" w:rsidP="00591E25">
                  <w:pPr>
                    <w:autoSpaceDE w:val="0"/>
                    <w:autoSpaceDN w:val="0"/>
                    <w:adjustRightInd w:val="0"/>
                    <w:jc w:val="center"/>
                    <w:rPr>
                      <w:rFonts w:ascii="Arial" w:hAnsi="Arial" w:cs="Arial"/>
                      <w:sz w:val="18"/>
                      <w:szCs w:val="18"/>
                    </w:rPr>
                  </w:pPr>
                </w:p>
                <w:p w14:paraId="18C1F5B1" w14:textId="77777777" w:rsidR="007604EA" w:rsidRDefault="007604EA" w:rsidP="00591E25">
                  <w:pPr>
                    <w:autoSpaceDE w:val="0"/>
                    <w:autoSpaceDN w:val="0"/>
                    <w:adjustRightInd w:val="0"/>
                    <w:jc w:val="center"/>
                    <w:rPr>
                      <w:rFonts w:ascii="Arial" w:hAnsi="Arial" w:cs="Arial"/>
                      <w:sz w:val="18"/>
                      <w:szCs w:val="18"/>
                    </w:rPr>
                  </w:pPr>
                </w:p>
                <w:p w14:paraId="63FB3741" w14:textId="77777777" w:rsidR="007604EA" w:rsidRDefault="007604EA" w:rsidP="00591E25">
                  <w:pPr>
                    <w:autoSpaceDE w:val="0"/>
                    <w:autoSpaceDN w:val="0"/>
                    <w:adjustRightInd w:val="0"/>
                    <w:jc w:val="center"/>
                    <w:rPr>
                      <w:rFonts w:ascii="Arial" w:hAnsi="Arial" w:cs="Arial"/>
                      <w:sz w:val="18"/>
                      <w:szCs w:val="18"/>
                    </w:rPr>
                  </w:pPr>
                </w:p>
                <w:p w14:paraId="3783AA69" w14:textId="77777777" w:rsidR="007604EA" w:rsidRDefault="007604EA" w:rsidP="00591E25">
                  <w:pPr>
                    <w:autoSpaceDE w:val="0"/>
                    <w:autoSpaceDN w:val="0"/>
                    <w:adjustRightInd w:val="0"/>
                    <w:jc w:val="center"/>
                    <w:rPr>
                      <w:rFonts w:ascii="Arial" w:hAnsi="Arial" w:cs="Arial"/>
                      <w:sz w:val="18"/>
                      <w:szCs w:val="18"/>
                    </w:rPr>
                  </w:pPr>
                </w:p>
                <w:p w14:paraId="512D5C7B" w14:textId="77777777" w:rsidR="007604EA" w:rsidRDefault="007604EA" w:rsidP="00591E25">
                  <w:pPr>
                    <w:autoSpaceDE w:val="0"/>
                    <w:autoSpaceDN w:val="0"/>
                    <w:adjustRightInd w:val="0"/>
                    <w:jc w:val="center"/>
                    <w:rPr>
                      <w:rFonts w:ascii="Arial" w:hAnsi="Arial" w:cs="Arial"/>
                      <w:sz w:val="18"/>
                      <w:szCs w:val="18"/>
                    </w:rPr>
                  </w:pPr>
                </w:p>
                <w:p w14:paraId="5441A875" w14:textId="77777777" w:rsidR="007604EA" w:rsidRDefault="007604EA" w:rsidP="00591E25">
                  <w:pPr>
                    <w:autoSpaceDE w:val="0"/>
                    <w:autoSpaceDN w:val="0"/>
                    <w:adjustRightInd w:val="0"/>
                    <w:jc w:val="center"/>
                    <w:rPr>
                      <w:rFonts w:ascii="Arial" w:hAnsi="Arial" w:cs="Arial"/>
                      <w:sz w:val="18"/>
                      <w:szCs w:val="18"/>
                    </w:rPr>
                  </w:pPr>
                </w:p>
                <w:p w14:paraId="75E87F2C" w14:textId="77777777" w:rsidR="007604EA" w:rsidRDefault="007604EA" w:rsidP="00591E25">
                  <w:pPr>
                    <w:autoSpaceDE w:val="0"/>
                    <w:autoSpaceDN w:val="0"/>
                    <w:adjustRightInd w:val="0"/>
                    <w:jc w:val="center"/>
                    <w:rPr>
                      <w:rFonts w:ascii="Arial" w:hAnsi="Arial" w:cs="Arial"/>
                      <w:sz w:val="18"/>
                      <w:szCs w:val="18"/>
                    </w:rPr>
                  </w:pPr>
                </w:p>
                <w:p w14:paraId="73639FAF" w14:textId="77777777" w:rsidR="007604EA" w:rsidRDefault="007604EA" w:rsidP="00591E25">
                  <w:pPr>
                    <w:autoSpaceDE w:val="0"/>
                    <w:autoSpaceDN w:val="0"/>
                    <w:adjustRightInd w:val="0"/>
                    <w:jc w:val="center"/>
                    <w:rPr>
                      <w:rFonts w:ascii="Arial" w:hAnsi="Arial" w:cs="Arial"/>
                      <w:sz w:val="18"/>
                      <w:szCs w:val="18"/>
                    </w:rPr>
                  </w:pPr>
                </w:p>
                <w:p w14:paraId="4FF20192" w14:textId="77777777" w:rsidR="007604EA" w:rsidRDefault="007604EA" w:rsidP="00591E25">
                  <w:pPr>
                    <w:autoSpaceDE w:val="0"/>
                    <w:autoSpaceDN w:val="0"/>
                    <w:adjustRightInd w:val="0"/>
                    <w:jc w:val="center"/>
                    <w:rPr>
                      <w:rFonts w:ascii="Arial" w:hAnsi="Arial" w:cs="Arial"/>
                      <w:sz w:val="18"/>
                      <w:szCs w:val="18"/>
                    </w:rPr>
                  </w:pPr>
                </w:p>
                <w:p w14:paraId="123327C4" w14:textId="77777777" w:rsidR="007604EA" w:rsidRDefault="007604EA" w:rsidP="00591E25">
                  <w:pPr>
                    <w:autoSpaceDE w:val="0"/>
                    <w:autoSpaceDN w:val="0"/>
                    <w:adjustRightInd w:val="0"/>
                    <w:jc w:val="center"/>
                    <w:rPr>
                      <w:rFonts w:ascii="Arial" w:hAnsi="Arial" w:cs="Arial"/>
                      <w:sz w:val="18"/>
                      <w:szCs w:val="18"/>
                    </w:rPr>
                  </w:pPr>
                </w:p>
                <w:p w14:paraId="4F8948FE" w14:textId="77777777" w:rsidR="007604EA" w:rsidRDefault="007604EA" w:rsidP="00591E25">
                  <w:pPr>
                    <w:autoSpaceDE w:val="0"/>
                    <w:autoSpaceDN w:val="0"/>
                    <w:adjustRightInd w:val="0"/>
                    <w:jc w:val="center"/>
                    <w:rPr>
                      <w:rFonts w:ascii="Arial" w:hAnsi="Arial" w:cs="Arial"/>
                      <w:sz w:val="18"/>
                      <w:szCs w:val="18"/>
                    </w:rPr>
                  </w:pPr>
                </w:p>
                <w:p w14:paraId="60C21A5A" w14:textId="77777777" w:rsidR="007604EA" w:rsidRDefault="007604EA" w:rsidP="00591E25">
                  <w:pPr>
                    <w:autoSpaceDE w:val="0"/>
                    <w:autoSpaceDN w:val="0"/>
                    <w:adjustRightInd w:val="0"/>
                    <w:jc w:val="center"/>
                    <w:rPr>
                      <w:rFonts w:ascii="Arial" w:hAnsi="Arial" w:cs="Arial"/>
                      <w:sz w:val="18"/>
                      <w:szCs w:val="18"/>
                    </w:rPr>
                  </w:pPr>
                </w:p>
                <w:p w14:paraId="1179E5FC" w14:textId="77777777" w:rsidR="007604EA" w:rsidRDefault="007604EA" w:rsidP="00591E25">
                  <w:pPr>
                    <w:autoSpaceDE w:val="0"/>
                    <w:autoSpaceDN w:val="0"/>
                    <w:adjustRightInd w:val="0"/>
                    <w:jc w:val="center"/>
                    <w:rPr>
                      <w:rFonts w:ascii="Arial" w:hAnsi="Arial" w:cs="Arial"/>
                      <w:sz w:val="18"/>
                      <w:szCs w:val="18"/>
                    </w:rPr>
                  </w:pPr>
                </w:p>
                <w:p w14:paraId="0C78AE9F" w14:textId="77777777" w:rsidR="007604EA" w:rsidRDefault="007604EA" w:rsidP="00591E25">
                  <w:pPr>
                    <w:autoSpaceDE w:val="0"/>
                    <w:autoSpaceDN w:val="0"/>
                    <w:adjustRightInd w:val="0"/>
                    <w:jc w:val="center"/>
                    <w:rPr>
                      <w:rFonts w:ascii="Arial" w:hAnsi="Arial" w:cs="Arial"/>
                      <w:sz w:val="18"/>
                      <w:szCs w:val="18"/>
                    </w:rPr>
                  </w:pPr>
                </w:p>
                <w:p w14:paraId="0CCFB479" w14:textId="77777777" w:rsidR="007604EA" w:rsidRDefault="007604EA" w:rsidP="00591E25">
                  <w:pPr>
                    <w:autoSpaceDE w:val="0"/>
                    <w:autoSpaceDN w:val="0"/>
                    <w:adjustRightInd w:val="0"/>
                    <w:jc w:val="center"/>
                    <w:rPr>
                      <w:rFonts w:ascii="Arial" w:hAnsi="Arial" w:cs="Arial"/>
                      <w:sz w:val="18"/>
                      <w:szCs w:val="18"/>
                    </w:rPr>
                  </w:pPr>
                </w:p>
                <w:p w14:paraId="174B4DF7" w14:textId="77777777" w:rsidR="007604EA" w:rsidRDefault="007604EA" w:rsidP="00591E25">
                  <w:pPr>
                    <w:autoSpaceDE w:val="0"/>
                    <w:autoSpaceDN w:val="0"/>
                    <w:adjustRightInd w:val="0"/>
                    <w:rPr>
                      <w:rFonts w:ascii="Arial" w:hAnsi="Arial" w:cs="Arial"/>
                      <w:sz w:val="18"/>
                      <w:szCs w:val="18"/>
                    </w:rPr>
                  </w:pPr>
                </w:p>
                <w:p w14:paraId="3EFAC590" w14:textId="77777777" w:rsidR="007604EA" w:rsidRDefault="007604EA" w:rsidP="00591E25">
                  <w:pPr>
                    <w:autoSpaceDE w:val="0"/>
                    <w:autoSpaceDN w:val="0"/>
                    <w:adjustRightInd w:val="0"/>
                    <w:jc w:val="center"/>
                    <w:rPr>
                      <w:rFonts w:ascii="Arial" w:hAnsi="Arial" w:cs="Arial"/>
                      <w:sz w:val="18"/>
                      <w:szCs w:val="18"/>
                    </w:rPr>
                  </w:pPr>
                  <w:r w:rsidRPr="00FB4EDC">
                    <w:rPr>
                      <w:rFonts w:ascii="Arial" w:hAnsi="Arial" w:cs="Arial"/>
                      <w:sz w:val="18"/>
                      <w:szCs w:val="18"/>
                    </w:rPr>
                    <w:t xml:space="preserve">R$ </w:t>
                  </w:r>
                </w:p>
                <w:p w14:paraId="3579EE12" w14:textId="28DFBC22" w:rsidR="007604EA" w:rsidRPr="00FB4EDC" w:rsidRDefault="007604EA" w:rsidP="00591E25">
                  <w:pPr>
                    <w:autoSpaceDE w:val="0"/>
                    <w:autoSpaceDN w:val="0"/>
                    <w:adjustRightInd w:val="0"/>
                    <w:jc w:val="center"/>
                    <w:rPr>
                      <w:rFonts w:ascii="Arial" w:hAnsi="Arial" w:cs="Arial"/>
                      <w:color w:val="000000" w:themeColor="text1"/>
                      <w:sz w:val="18"/>
                      <w:szCs w:val="18"/>
                    </w:rPr>
                  </w:pPr>
                  <w:r>
                    <w:rPr>
                      <w:rFonts w:ascii="Arial" w:hAnsi="Arial" w:cs="Arial"/>
                      <w:sz w:val="18"/>
                      <w:szCs w:val="18"/>
                    </w:rPr>
                    <w:t>XX</w:t>
                  </w:r>
                </w:p>
              </w:tc>
            </w:tr>
            <w:tr w:rsidR="007604EA" w:rsidRPr="00FB4EDC" w14:paraId="17B67E69" w14:textId="77777777" w:rsidTr="00591E25">
              <w:trPr>
                <w:cantSplit/>
                <w:trHeight w:val="183"/>
              </w:trPr>
              <w:tc>
                <w:tcPr>
                  <w:tcW w:w="8097" w:type="dxa"/>
                  <w:gridSpan w:val="5"/>
                </w:tcPr>
                <w:p w14:paraId="4E605E6C" w14:textId="77777777" w:rsidR="007604EA" w:rsidRPr="00532896" w:rsidRDefault="007604EA"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t>VALOR TOTAL DO LOTE 20</w:t>
                  </w:r>
                  <w:r>
                    <w:rPr>
                      <w:rFonts w:ascii="Arial" w:hAnsi="Arial" w:cs="Arial"/>
                      <w:b/>
                      <w:bCs/>
                      <w:color w:val="000000" w:themeColor="text1"/>
                      <w:sz w:val="18"/>
                      <w:szCs w:val="18"/>
                    </w:rPr>
                    <w:t>:</w:t>
                  </w:r>
                </w:p>
              </w:tc>
              <w:tc>
                <w:tcPr>
                  <w:tcW w:w="2693" w:type="dxa"/>
                  <w:gridSpan w:val="2"/>
                </w:tcPr>
                <w:p w14:paraId="62134121" w14:textId="19B797B7" w:rsidR="007604EA" w:rsidRPr="00532896" w:rsidRDefault="007604EA"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sz w:val="18"/>
                      <w:szCs w:val="18"/>
                    </w:rPr>
                    <w:t xml:space="preserve">R$ </w:t>
                  </w:r>
                  <w:r>
                    <w:rPr>
                      <w:rFonts w:ascii="Arial" w:hAnsi="Arial" w:cs="Arial"/>
                      <w:b/>
                      <w:bCs/>
                      <w:sz w:val="18"/>
                      <w:szCs w:val="18"/>
                    </w:rPr>
                    <w:t>XX</w:t>
                  </w:r>
                </w:p>
              </w:tc>
            </w:tr>
          </w:tbl>
          <w:p w14:paraId="4F1C3971" w14:textId="77777777" w:rsidR="007604EA" w:rsidRPr="00181639" w:rsidRDefault="007604EA" w:rsidP="00591E25">
            <w:pPr>
              <w:pStyle w:val="Standard"/>
              <w:shd w:val="clear" w:color="auto" w:fill="FFFFFF"/>
              <w:jc w:val="both"/>
              <w:rPr>
                <w:rFonts w:asciiTheme="majorHAnsi" w:hAnsiTheme="majorHAnsi" w:cstheme="majorHAnsi"/>
              </w:rPr>
            </w:pPr>
          </w:p>
        </w:tc>
      </w:tr>
    </w:tbl>
    <w:p w14:paraId="5DA8FE7B" w14:textId="77777777" w:rsidR="00A02CA7" w:rsidRPr="00F80210" w:rsidRDefault="00A02CA7" w:rsidP="00F80210">
      <w:pPr>
        <w:pStyle w:val="Standard"/>
        <w:shd w:val="clear" w:color="auto" w:fill="FFFFFF"/>
        <w:jc w:val="both"/>
        <w:rPr>
          <w:rFonts w:asciiTheme="majorHAnsi" w:hAnsiTheme="majorHAnsi" w:cstheme="majorHAnsi"/>
          <w:shd w:val="clear" w:color="auto" w:fill="FFFFFF"/>
        </w:rPr>
      </w:pPr>
    </w:p>
    <w:p w14:paraId="02B60263" w14:textId="77777777" w:rsidR="002B4F93" w:rsidRPr="00362745" w:rsidRDefault="002B4F93" w:rsidP="002B4F93">
      <w:pPr>
        <w:shd w:val="clear" w:color="auto" w:fill="FFFFFF"/>
        <w:tabs>
          <w:tab w:val="left" w:pos="1014"/>
        </w:tabs>
        <w:spacing w:line="276" w:lineRule="auto"/>
        <w:jc w:val="both"/>
        <w:rPr>
          <w:rFonts w:ascii="Arial" w:hAnsi="Arial" w:cs="Arial"/>
          <w:b/>
          <w:bCs/>
          <w:sz w:val="24"/>
          <w:szCs w:val="24"/>
        </w:rPr>
      </w:pPr>
    </w:p>
    <w:p w14:paraId="4BCB49A2" w14:textId="77777777" w:rsidR="00015867" w:rsidRPr="00601E31" w:rsidRDefault="00015867" w:rsidP="002B4F93">
      <w:pPr>
        <w:pStyle w:val="TableContents"/>
        <w:spacing w:line="276" w:lineRule="auto"/>
        <w:jc w:val="both"/>
        <w:rPr>
          <w:rFonts w:asciiTheme="majorHAnsi" w:hAnsiTheme="majorHAnsi" w:cstheme="majorHAnsi"/>
        </w:rPr>
      </w:pPr>
      <w:r w:rsidRPr="00601E31">
        <w:rPr>
          <w:rFonts w:asciiTheme="majorHAnsi" w:hAnsiTheme="majorHAnsi" w:cstheme="majorHAnsi"/>
          <w:b/>
          <w:bCs/>
        </w:rPr>
        <w:t>VALOR TOTAL DA PROPOSTA: R$ ____________________ (por extenso).</w:t>
      </w:r>
    </w:p>
    <w:p w14:paraId="636F77D0" w14:textId="77777777" w:rsidR="00015867" w:rsidRPr="00601E31" w:rsidRDefault="00015867" w:rsidP="002B4F93">
      <w:pPr>
        <w:pStyle w:val="TableContents"/>
        <w:spacing w:line="276" w:lineRule="auto"/>
        <w:jc w:val="both"/>
        <w:rPr>
          <w:rFonts w:asciiTheme="majorHAnsi" w:hAnsiTheme="majorHAnsi" w:cstheme="majorHAnsi"/>
          <w:b/>
          <w:bCs/>
        </w:rPr>
      </w:pPr>
    </w:p>
    <w:p w14:paraId="4F4621B4" w14:textId="77777777" w:rsidR="00B77898" w:rsidRPr="00601E31" w:rsidRDefault="00B77898" w:rsidP="002B4F93">
      <w:pPr>
        <w:pStyle w:val="TableContents"/>
        <w:spacing w:line="276" w:lineRule="auto"/>
        <w:jc w:val="both"/>
        <w:rPr>
          <w:rFonts w:asciiTheme="majorHAnsi" w:hAnsiTheme="majorHAnsi" w:cstheme="majorHAnsi"/>
        </w:rPr>
      </w:pPr>
      <w:r w:rsidRPr="00601E31">
        <w:rPr>
          <w:rFonts w:asciiTheme="majorHAnsi" w:hAnsiTheme="majorHAnsi" w:cstheme="majorHAnsi"/>
          <w:b/>
          <w:bCs/>
        </w:rPr>
        <w:t>DECLARAMOS</w:t>
      </w:r>
      <w:r w:rsidRPr="00601E31">
        <w:rPr>
          <w:rFonts w:asciiTheme="majorHAnsi" w:hAnsiTheme="majorHAnsi" w:cstheme="majorHAnsi"/>
        </w:rPr>
        <w:t>, sob as penas da lei, que:</w:t>
      </w:r>
    </w:p>
    <w:p w14:paraId="5087D6D3" w14:textId="09630929" w:rsidR="00B77898" w:rsidRPr="00601E31" w:rsidRDefault="00B77898">
      <w:pPr>
        <w:pStyle w:val="TableContents"/>
        <w:numPr>
          <w:ilvl w:val="0"/>
          <w:numId w:val="45"/>
        </w:numPr>
        <w:spacing w:line="276" w:lineRule="auto"/>
        <w:jc w:val="both"/>
        <w:rPr>
          <w:rFonts w:asciiTheme="majorHAnsi" w:hAnsiTheme="majorHAnsi" w:cstheme="majorHAnsi"/>
        </w:rPr>
      </w:pPr>
      <w:r w:rsidRPr="00601E31">
        <w:rPr>
          <w:rFonts w:asciiTheme="majorHAnsi" w:hAnsiTheme="majorHAnsi" w:cstheme="majorHAnsi"/>
        </w:rPr>
        <w:t xml:space="preserve">No preço ofertado estão inclusos todos os custos diretos e indiretos, tributos, encargos sociais e trabalhistas, frete, seguro, </w:t>
      </w:r>
      <w:r w:rsidR="002B4F93">
        <w:rPr>
          <w:rFonts w:asciiTheme="majorHAnsi" w:hAnsiTheme="majorHAnsi" w:cstheme="majorHAnsi"/>
        </w:rPr>
        <w:t xml:space="preserve">e demais </w:t>
      </w:r>
      <w:r w:rsidRPr="00601E31">
        <w:rPr>
          <w:rFonts w:asciiTheme="majorHAnsi" w:hAnsiTheme="majorHAnsi" w:cstheme="majorHAnsi"/>
        </w:rPr>
        <w:t>custos.</w:t>
      </w:r>
    </w:p>
    <w:p w14:paraId="06492DBB" w14:textId="77777777" w:rsidR="00B77898" w:rsidRPr="00601E31" w:rsidRDefault="00B77898">
      <w:pPr>
        <w:pStyle w:val="TableContents"/>
        <w:numPr>
          <w:ilvl w:val="0"/>
          <w:numId w:val="45"/>
        </w:numPr>
        <w:spacing w:line="276" w:lineRule="auto"/>
        <w:jc w:val="both"/>
        <w:rPr>
          <w:rFonts w:asciiTheme="majorHAnsi" w:hAnsiTheme="majorHAnsi" w:cstheme="majorHAnsi"/>
        </w:rPr>
      </w:pPr>
      <w:r w:rsidRPr="00601E31">
        <w:rPr>
          <w:rFonts w:asciiTheme="majorHAnsi" w:hAnsiTheme="majorHAnsi" w:cstheme="majorHAnsi"/>
        </w:rPr>
        <w:t xml:space="preserve">O prazo de validade desta proposta é de </w:t>
      </w:r>
      <w:r w:rsidRPr="00601E31">
        <w:rPr>
          <w:rFonts w:asciiTheme="majorHAnsi" w:hAnsiTheme="majorHAnsi" w:cstheme="majorHAnsi"/>
          <w:b/>
          <w:bCs/>
        </w:rPr>
        <w:t>90 (noventa) dias</w:t>
      </w:r>
      <w:r w:rsidRPr="00601E31">
        <w:rPr>
          <w:rFonts w:asciiTheme="majorHAnsi" w:hAnsiTheme="majorHAnsi" w:cstheme="majorHAnsi"/>
        </w:rPr>
        <w:t>.</w:t>
      </w:r>
    </w:p>
    <w:p w14:paraId="68471290" w14:textId="712B346F" w:rsidR="00015867" w:rsidRPr="00601E31" w:rsidRDefault="00B77898">
      <w:pPr>
        <w:pStyle w:val="TableContents"/>
        <w:numPr>
          <w:ilvl w:val="0"/>
          <w:numId w:val="45"/>
        </w:numPr>
        <w:spacing w:line="276" w:lineRule="auto"/>
        <w:jc w:val="both"/>
        <w:rPr>
          <w:rFonts w:asciiTheme="majorHAnsi" w:hAnsiTheme="majorHAnsi" w:cstheme="majorHAnsi"/>
        </w:rPr>
      </w:pPr>
      <w:r w:rsidRPr="00601E31">
        <w:rPr>
          <w:rFonts w:asciiTheme="majorHAnsi" w:hAnsiTheme="majorHAnsi" w:cstheme="majorHAnsi"/>
        </w:rPr>
        <w:t>Conhecemos e aceitamos integralmente as condições do Edital e seus anexos.</w:t>
      </w:r>
    </w:p>
    <w:p w14:paraId="7FEFAE87" w14:textId="77777777" w:rsidR="00245CC8" w:rsidRPr="00601E31" w:rsidRDefault="00245CC8" w:rsidP="002B4F93">
      <w:pPr>
        <w:pStyle w:val="TableContents"/>
        <w:spacing w:line="276" w:lineRule="auto"/>
        <w:jc w:val="both"/>
        <w:rPr>
          <w:rFonts w:asciiTheme="majorHAnsi" w:hAnsiTheme="majorHAnsi" w:cstheme="majorHAnsi"/>
        </w:rPr>
      </w:pPr>
    </w:p>
    <w:p w14:paraId="1F1FDDBC" w14:textId="77777777" w:rsidR="00245CC8" w:rsidRPr="00601E31" w:rsidRDefault="00245CC8" w:rsidP="002B4F93">
      <w:pPr>
        <w:pStyle w:val="TableContents"/>
        <w:spacing w:line="276" w:lineRule="auto"/>
        <w:jc w:val="both"/>
        <w:rPr>
          <w:rFonts w:asciiTheme="majorHAnsi" w:hAnsiTheme="majorHAnsi" w:cstheme="majorHAnsi"/>
        </w:rPr>
      </w:pPr>
    </w:p>
    <w:p w14:paraId="0CF9499D" w14:textId="56C66DF3" w:rsidR="007843EF" w:rsidRPr="00601E31" w:rsidRDefault="007843EF" w:rsidP="002B4F93">
      <w:pPr>
        <w:pStyle w:val="TableContents"/>
        <w:spacing w:line="276" w:lineRule="auto"/>
        <w:jc w:val="right"/>
        <w:rPr>
          <w:rFonts w:asciiTheme="majorHAnsi" w:hAnsiTheme="majorHAnsi" w:cstheme="majorHAnsi"/>
        </w:rPr>
      </w:pPr>
      <w:r w:rsidRPr="00601E31">
        <w:rPr>
          <w:rFonts w:asciiTheme="majorHAnsi" w:hAnsiTheme="majorHAnsi" w:cstheme="majorHAnsi"/>
        </w:rPr>
        <w:t xml:space="preserve">Local e Data: ________________________, ____ de ______________ </w:t>
      </w:r>
      <w:proofErr w:type="spellStart"/>
      <w:r w:rsidRPr="00601E31">
        <w:rPr>
          <w:rFonts w:asciiTheme="majorHAnsi" w:hAnsiTheme="majorHAnsi" w:cstheme="majorHAnsi"/>
        </w:rPr>
        <w:t>de</w:t>
      </w:r>
      <w:proofErr w:type="spellEnd"/>
      <w:r w:rsidRPr="00601E31">
        <w:rPr>
          <w:rFonts w:asciiTheme="majorHAnsi" w:hAnsiTheme="majorHAnsi" w:cstheme="majorHAnsi"/>
        </w:rPr>
        <w:t xml:space="preserve"> 202</w:t>
      </w:r>
      <w:r w:rsidR="00E451D8" w:rsidRPr="00601E31">
        <w:rPr>
          <w:rFonts w:asciiTheme="majorHAnsi" w:hAnsiTheme="majorHAnsi" w:cstheme="majorHAnsi"/>
        </w:rPr>
        <w:t>6</w:t>
      </w:r>
      <w:r w:rsidRPr="00601E31">
        <w:rPr>
          <w:rFonts w:asciiTheme="majorHAnsi" w:hAnsiTheme="majorHAnsi" w:cstheme="majorHAnsi"/>
        </w:rPr>
        <w:t>.</w:t>
      </w:r>
    </w:p>
    <w:p w14:paraId="5289CB80" w14:textId="24E611BB" w:rsidR="007843EF" w:rsidRPr="00601E31" w:rsidRDefault="007843EF" w:rsidP="00601E31">
      <w:pPr>
        <w:pStyle w:val="TableContents"/>
        <w:spacing w:line="276" w:lineRule="auto"/>
        <w:jc w:val="both"/>
        <w:rPr>
          <w:rFonts w:asciiTheme="majorHAnsi" w:hAnsiTheme="majorHAnsi" w:cstheme="majorHAnsi"/>
        </w:rPr>
      </w:pPr>
    </w:p>
    <w:p w14:paraId="37917BE6" w14:textId="77777777" w:rsidR="002B4F93" w:rsidRDefault="002B4F93" w:rsidP="00601E31">
      <w:pPr>
        <w:pStyle w:val="TableContents"/>
        <w:spacing w:line="276" w:lineRule="auto"/>
        <w:jc w:val="center"/>
        <w:rPr>
          <w:rFonts w:asciiTheme="majorHAnsi" w:hAnsiTheme="majorHAnsi" w:cstheme="majorHAnsi"/>
          <w:b/>
          <w:bCs/>
        </w:rPr>
      </w:pPr>
    </w:p>
    <w:p w14:paraId="069CE3AD" w14:textId="567A9420" w:rsidR="00692DEE" w:rsidRPr="00601E31" w:rsidRDefault="007843EF" w:rsidP="00601E31">
      <w:pPr>
        <w:pStyle w:val="TableContents"/>
        <w:spacing w:line="276" w:lineRule="auto"/>
        <w:jc w:val="center"/>
        <w:rPr>
          <w:rFonts w:asciiTheme="majorHAnsi" w:hAnsiTheme="majorHAnsi" w:cstheme="majorHAnsi"/>
        </w:rPr>
      </w:pPr>
      <w:r w:rsidRPr="00601E31">
        <w:rPr>
          <w:rFonts w:asciiTheme="majorHAnsi" w:hAnsiTheme="majorHAnsi" w:cstheme="majorHAnsi"/>
          <w:b/>
          <w:bCs/>
        </w:rPr>
        <w:t>Assinatura do Representante Legal</w:t>
      </w:r>
    </w:p>
    <w:p w14:paraId="15DD3A5F" w14:textId="6AF06D9A" w:rsidR="00692DEE" w:rsidRPr="00601E31" w:rsidRDefault="00692DEE" w:rsidP="00E777E0">
      <w:pPr>
        <w:pStyle w:val="TableContents"/>
        <w:pageBreakBefore/>
        <w:spacing w:line="276" w:lineRule="auto"/>
        <w:jc w:val="center"/>
        <w:rPr>
          <w:rFonts w:asciiTheme="majorHAnsi" w:hAnsiTheme="majorHAnsi" w:cstheme="majorHAnsi"/>
          <w:b/>
          <w:bCs/>
        </w:rPr>
      </w:pPr>
      <w:r w:rsidRPr="00601E31">
        <w:rPr>
          <w:rFonts w:asciiTheme="majorHAnsi" w:hAnsiTheme="majorHAnsi" w:cstheme="majorHAnsi"/>
          <w:b/>
          <w:bCs/>
        </w:rPr>
        <w:lastRenderedPageBreak/>
        <w:t>ANEXO IV</w:t>
      </w:r>
    </w:p>
    <w:p w14:paraId="6314FFF6" w14:textId="77777777" w:rsidR="00692DEE" w:rsidRPr="00601E31" w:rsidRDefault="00692DEE" w:rsidP="00E777E0">
      <w:pPr>
        <w:pStyle w:val="Ttulo8"/>
        <w:tabs>
          <w:tab w:val="left" w:pos="0"/>
        </w:tabs>
        <w:spacing w:before="0" w:after="0" w:line="276" w:lineRule="auto"/>
        <w:ind w:left="0" w:right="0"/>
        <w:rPr>
          <w:rFonts w:asciiTheme="majorHAnsi" w:hAnsiTheme="majorHAnsi" w:cstheme="majorHAnsi"/>
        </w:rPr>
      </w:pPr>
      <w:r w:rsidRPr="00601E31">
        <w:rPr>
          <w:rFonts w:asciiTheme="majorHAnsi" w:hAnsiTheme="majorHAnsi" w:cstheme="majorHAnsi"/>
        </w:rPr>
        <w:t>MODELO DE PROCURAÇÃO</w:t>
      </w:r>
    </w:p>
    <w:p w14:paraId="37AC7C13" w14:textId="77777777" w:rsidR="00692DEE" w:rsidRPr="00601E31" w:rsidRDefault="00692DEE" w:rsidP="00E777E0">
      <w:pPr>
        <w:pStyle w:val="Standard"/>
        <w:spacing w:line="276" w:lineRule="auto"/>
        <w:jc w:val="both"/>
        <w:rPr>
          <w:rFonts w:asciiTheme="majorHAnsi" w:hAnsiTheme="majorHAnsi" w:cstheme="majorHAnsi"/>
        </w:rPr>
      </w:pPr>
    </w:p>
    <w:p w14:paraId="01FE7EDE"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OUTORGANTE:</w:t>
      </w:r>
      <w:r w:rsidRPr="00601E31">
        <w:rPr>
          <w:rFonts w:asciiTheme="majorHAnsi" w:hAnsiTheme="majorHAnsi" w:cstheme="majorHAnsi"/>
        </w:rPr>
        <w:t xml:space="preserve"> </w:t>
      </w:r>
    </w:p>
    <w:p w14:paraId="4590B063" w14:textId="4F1C9F8E"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rPr>
        <w:t xml:space="preserve">A empresa________________________________________________________, inscrita no CNPJ sob o n.º __________________________, sediada na Rua/Av. _________________________________________, n.º _______, Bairro _______________, Cidade __________________________, Estado _____, neste ato representada pelo seu </w:t>
      </w:r>
      <w:proofErr w:type="spellStart"/>
      <w:r w:rsidRPr="00601E31">
        <w:rPr>
          <w:rFonts w:asciiTheme="majorHAnsi" w:hAnsiTheme="majorHAnsi" w:cstheme="majorHAnsi"/>
        </w:rPr>
        <w:t>sócio-administrador</w:t>
      </w:r>
      <w:proofErr w:type="spellEnd"/>
      <w:r w:rsidRPr="00601E31">
        <w:rPr>
          <w:rFonts w:asciiTheme="majorHAnsi" w:hAnsiTheme="majorHAnsi" w:cstheme="majorHAnsi"/>
        </w:rPr>
        <w:t>(a), Sr.(a) _______________________________________________________, portador(a) do CPF n.º __________________________ e RG n.º __________________________.</w:t>
      </w:r>
    </w:p>
    <w:p w14:paraId="40BE7D4A" w14:textId="77777777" w:rsidR="00C362C3" w:rsidRPr="00601E31" w:rsidRDefault="00C362C3" w:rsidP="00E777E0">
      <w:pPr>
        <w:pStyle w:val="Standard"/>
        <w:tabs>
          <w:tab w:val="left" w:pos="284"/>
        </w:tabs>
        <w:spacing w:line="276" w:lineRule="auto"/>
        <w:jc w:val="both"/>
        <w:rPr>
          <w:rFonts w:asciiTheme="majorHAnsi" w:hAnsiTheme="majorHAnsi" w:cstheme="majorHAnsi"/>
          <w:b/>
          <w:bCs/>
        </w:rPr>
      </w:pPr>
    </w:p>
    <w:p w14:paraId="38BEBDA0"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OUTORGADO (PROCURADOR):</w:t>
      </w:r>
      <w:r w:rsidRPr="00601E31">
        <w:rPr>
          <w:rFonts w:asciiTheme="majorHAnsi" w:hAnsiTheme="majorHAnsi" w:cstheme="majorHAnsi"/>
        </w:rPr>
        <w:t xml:space="preserve"> </w:t>
      </w:r>
    </w:p>
    <w:p w14:paraId="5ACB9C6E" w14:textId="087D7147" w:rsidR="00C362C3" w:rsidRPr="00601E31" w:rsidRDefault="00C362C3"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rPr>
        <w:t>Sr.(a)____________________________________________________________________, portador(a) do CPF n.º __________________________ e Carteira de Identidade n.º __________________________, residente e domiciliado na Rua/Av. _________________________________________, n.º _______, Cidade __________________________, Estado _____.</w:t>
      </w:r>
    </w:p>
    <w:p w14:paraId="6822514F"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p>
    <w:p w14:paraId="4AA502B6" w14:textId="58348BC9" w:rsidR="00B02A6C" w:rsidRPr="00601E31" w:rsidRDefault="00B02A6C" w:rsidP="00E777E0">
      <w:pPr>
        <w:pStyle w:val="Standard"/>
        <w:tabs>
          <w:tab w:val="left" w:pos="284"/>
        </w:tabs>
        <w:spacing w:line="276" w:lineRule="auto"/>
        <w:jc w:val="both"/>
        <w:rPr>
          <w:rFonts w:asciiTheme="majorHAnsi" w:hAnsiTheme="majorHAnsi" w:cstheme="majorHAnsi"/>
        </w:rPr>
      </w:pPr>
      <w:r w:rsidRPr="00601E31">
        <w:rPr>
          <w:rFonts w:asciiTheme="majorHAnsi" w:hAnsiTheme="majorHAnsi" w:cstheme="majorHAnsi"/>
          <w:b/>
          <w:bCs/>
        </w:rPr>
        <w:t>PODERES:</w:t>
      </w:r>
      <w:r w:rsidRPr="00601E31">
        <w:rPr>
          <w:rFonts w:asciiTheme="majorHAnsi" w:hAnsiTheme="majorHAnsi" w:cstheme="majorHAnsi"/>
        </w:rPr>
        <w:t xml:space="preserve"> Por este instrumento particular de mandato, a </w:t>
      </w:r>
      <w:r w:rsidRPr="00601E31">
        <w:rPr>
          <w:rFonts w:asciiTheme="majorHAnsi" w:hAnsiTheme="majorHAnsi" w:cstheme="majorHAnsi"/>
          <w:b/>
          <w:bCs/>
        </w:rPr>
        <w:t>OUTORGANTE</w:t>
      </w:r>
      <w:r w:rsidRPr="00601E31">
        <w:rPr>
          <w:rFonts w:asciiTheme="majorHAnsi" w:hAnsiTheme="majorHAnsi" w:cstheme="majorHAnsi"/>
        </w:rPr>
        <w:t xml:space="preserve"> confere ao </w:t>
      </w:r>
      <w:r w:rsidRPr="00601E31">
        <w:rPr>
          <w:rFonts w:asciiTheme="majorHAnsi" w:hAnsiTheme="majorHAnsi" w:cstheme="majorHAnsi"/>
          <w:b/>
          <w:bCs/>
        </w:rPr>
        <w:t>OUTORGADO</w:t>
      </w:r>
      <w:r w:rsidRPr="00601E31">
        <w:rPr>
          <w:rFonts w:asciiTheme="majorHAnsi" w:hAnsiTheme="majorHAnsi" w:cstheme="majorHAnsi"/>
        </w:rPr>
        <w:t xml:space="preserve"> amplos e especiais poderes para representar a empresa perante o </w:t>
      </w:r>
      <w:r w:rsidRPr="00601E31">
        <w:rPr>
          <w:rFonts w:asciiTheme="majorHAnsi" w:hAnsiTheme="majorHAnsi" w:cstheme="majorHAnsi"/>
          <w:b/>
          <w:bCs/>
        </w:rPr>
        <w:t>MUNICÍPIO DE ALTAMIRA DO PARANÁ/PR</w:t>
      </w:r>
      <w:r w:rsidRPr="00601E31">
        <w:rPr>
          <w:rFonts w:asciiTheme="majorHAnsi" w:hAnsiTheme="majorHAnsi" w:cstheme="majorHAnsi"/>
        </w:rPr>
        <w:t xml:space="preserve">, especialmente para participar do </w:t>
      </w:r>
      <w:r w:rsidRPr="00601E31">
        <w:rPr>
          <w:rFonts w:asciiTheme="majorHAnsi" w:hAnsiTheme="majorHAnsi" w:cstheme="majorHAnsi"/>
          <w:b/>
          <w:bCs/>
        </w:rPr>
        <w:t xml:space="preserve">PREGÃO ELETRÔNICO N.º </w:t>
      </w:r>
      <w:r w:rsidR="00015867" w:rsidRPr="00601E31">
        <w:rPr>
          <w:rFonts w:asciiTheme="majorHAnsi" w:hAnsiTheme="majorHAnsi" w:cstheme="majorHAnsi"/>
          <w:b/>
          <w:bCs/>
        </w:rPr>
        <w:t>XX</w:t>
      </w:r>
      <w:r w:rsidRPr="00601E31">
        <w:rPr>
          <w:rFonts w:asciiTheme="majorHAnsi" w:hAnsiTheme="majorHAnsi" w:cstheme="majorHAnsi"/>
          <w:b/>
          <w:bCs/>
        </w:rPr>
        <w:t>/2026</w:t>
      </w:r>
      <w:r w:rsidRPr="00601E31">
        <w:rPr>
          <w:rFonts w:asciiTheme="majorHAnsi" w:hAnsiTheme="majorHAnsi" w:cstheme="majorHAnsi"/>
        </w:rPr>
        <w:t>, podendo para tanto:</w:t>
      </w:r>
    </w:p>
    <w:p w14:paraId="3765CA4C" w14:textId="77777777" w:rsidR="00B02A6C" w:rsidRPr="00601E31" w:rsidRDefault="00B02A6C">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Credenciar-se no sistema eletrônico de licitações;</w:t>
      </w:r>
    </w:p>
    <w:p w14:paraId="570E98B4" w14:textId="77777777" w:rsidR="00B02A6C" w:rsidRPr="00601E31" w:rsidRDefault="00B02A6C">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Entregar e retirar documentos, envelopes ou propostas;</w:t>
      </w:r>
    </w:p>
    <w:p w14:paraId="66051C16" w14:textId="77777777" w:rsidR="00B02A6C" w:rsidRPr="00601E31" w:rsidRDefault="00B02A6C">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Formular propostas de preços e ofertar lances;</w:t>
      </w:r>
    </w:p>
    <w:p w14:paraId="6D136B01" w14:textId="77777777" w:rsidR="00B02A6C" w:rsidRPr="00601E31" w:rsidRDefault="00B02A6C">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b/>
          <w:bCs/>
        </w:rPr>
        <w:t>Negociar preços e condições diretamente com o Pregoeiro/Agente de Contratação</w:t>
      </w:r>
      <w:r w:rsidRPr="00601E31">
        <w:rPr>
          <w:rFonts w:asciiTheme="majorHAnsi" w:hAnsiTheme="majorHAnsi" w:cstheme="majorHAnsi"/>
        </w:rPr>
        <w:t>, visando a redução da oferta final e a adequação ao valor de referência;</w:t>
      </w:r>
    </w:p>
    <w:p w14:paraId="1CFCFE9A" w14:textId="77777777" w:rsidR="00B02A6C" w:rsidRPr="00601E31" w:rsidRDefault="00B02A6C">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 xml:space="preserve">Interpor recursos administrativos, apresentar contrarrazões e, se julgar conveniente ao interesse da empresa, </w:t>
      </w:r>
      <w:r w:rsidRPr="00601E31">
        <w:rPr>
          <w:rFonts w:asciiTheme="majorHAnsi" w:hAnsiTheme="majorHAnsi" w:cstheme="majorHAnsi"/>
          <w:b/>
          <w:bCs/>
        </w:rPr>
        <w:t>desistir expressamente do direito de interpor recursos</w:t>
      </w:r>
      <w:r w:rsidRPr="00601E31">
        <w:rPr>
          <w:rFonts w:asciiTheme="majorHAnsi" w:hAnsiTheme="majorHAnsi" w:cstheme="majorHAnsi"/>
        </w:rPr>
        <w:t>;</w:t>
      </w:r>
    </w:p>
    <w:p w14:paraId="30C00987" w14:textId="77777777" w:rsidR="00B02A6C" w:rsidRPr="00601E31" w:rsidRDefault="00B02A6C">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Assinar atas, contratos, declarações, termos e demais documentos indispensáveis ao certame;</w:t>
      </w:r>
    </w:p>
    <w:p w14:paraId="0E469825" w14:textId="328E104F" w:rsidR="00B02A6C" w:rsidRPr="00601E31" w:rsidRDefault="00B02A6C">
      <w:pPr>
        <w:pStyle w:val="Standard"/>
        <w:numPr>
          <w:ilvl w:val="0"/>
          <w:numId w:val="30"/>
        </w:numPr>
        <w:tabs>
          <w:tab w:val="left" w:pos="284"/>
        </w:tabs>
        <w:spacing w:line="276" w:lineRule="auto"/>
        <w:jc w:val="both"/>
        <w:rPr>
          <w:rFonts w:asciiTheme="majorHAnsi" w:hAnsiTheme="majorHAnsi" w:cstheme="majorHAnsi"/>
        </w:rPr>
      </w:pPr>
      <w:r w:rsidRPr="00601E31">
        <w:rPr>
          <w:rFonts w:asciiTheme="majorHAnsi" w:hAnsiTheme="majorHAnsi" w:cstheme="majorHAnsi"/>
        </w:rPr>
        <w:t>Praticar todos os demais atos necessários ao fiel cumprimento deste mandato conforme a Lei Federal n.º 14.133/2021.</w:t>
      </w:r>
    </w:p>
    <w:p w14:paraId="6C087E7F" w14:textId="77777777" w:rsidR="00B02A6C" w:rsidRPr="00601E31" w:rsidRDefault="00B02A6C" w:rsidP="00E777E0">
      <w:pPr>
        <w:pStyle w:val="Standard"/>
        <w:tabs>
          <w:tab w:val="left" w:pos="284"/>
        </w:tabs>
        <w:spacing w:line="276" w:lineRule="auto"/>
        <w:jc w:val="both"/>
        <w:rPr>
          <w:rFonts w:asciiTheme="majorHAnsi" w:hAnsiTheme="majorHAnsi" w:cstheme="majorHAnsi"/>
        </w:rPr>
      </w:pPr>
    </w:p>
    <w:p w14:paraId="4066699B" w14:textId="0796390A" w:rsidR="00C362C3" w:rsidRPr="00601E31" w:rsidRDefault="00C362C3" w:rsidP="00E777E0">
      <w:pPr>
        <w:pStyle w:val="Standard"/>
        <w:tabs>
          <w:tab w:val="left" w:pos="284"/>
        </w:tabs>
        <w:spacing w:line="276" w:lineRule="auto"/>
        <w:jc w:val="right"/>
        <w:rPr>
          <w:rFonts w:asciiTheme="majorHAnsi" w:hAnsiTheme="majorHAnsi" w:cstheme="majorHAnsi"/>
        </w:rPr>
      </w:pPr>
      <w:r w:rsidRPr="00601E31">
        <w:rPr>
          <w:rFonts w:asciiTheme="majorHAnsi" w:hAnsiTheme="majorHAnsi" w:cstheme="majorHAnsi"/>
        </w:rPr>
        <w:t xml:space="preserve">Local e data: ________________________, ____ de ______________ </w:t>
      </w:r>
      <w:proofErr w:type="spellStart"/>
      <w:r w:rsidRPr="00601E31">
        <w:rPr>
          <w:rFonts w:asciiTheme="majorHAnsi" w:hAnsiTheme="majorHAnsi" w:cstheme="majorHAnsi"/>
        </w:rPr>
        <w:t>de</w:t>
      </w:r>
      <w:proofErr w:type="spellEnd"/>
      <w:r w:rsidRPr="00601E31">
        <w:rPr>
          <w:rFonts w:asciiTheme="majorHAnsi" w:hAnsiTheme="majorHAnsi" w:cstheme="majorHAnsi"/>
        </w:rPr>
        <w:t xml:space="preserve"> 2026.</w:t>
      </w:r>
    </w:p>
    <w:p w14:paraId="33EE40DE" w14:textId="2916F958" w:rsidR="00C362C3" w:rsidRPr="00601E31" w:rsidRDefault="00C362C3" w:rsidP="00E777E0">
      <w:pPr>
        <w:pStyle w:val="Standard"/>
        <w:tabs>
          <w:tab w:val="left" w:pos="284"/>
        </w:tabs>
        <w:spacing w:line="276" w:lineRule="auto"/>
        <w:jc w:val="both"/>
        <w:rPr>
          <w:rFonts w:asciiTheme="majorHAnsi" w:hAnsiTheme="majorHAnsi" w:cstheme="majorHAnsi"/>
        </w:rPr>
      </w:pPr>
    </w:p>
    <w:p w14:paraId="1333ED4D"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p>
    <w:p w14:paraId="4B280F63" w14:textId="77777777" w:rsidR="00C362C3" w:rsidRPr="00601E31" w:rsidRDefault="00C362C3" w:rsidP="00E777E0">
      <w:pPr>
        <w:pStyle w:val="Standard"/>
        <w:tabs>
          <w:tab w:val="left" w:pos="284"/>
        </w:tabs>
        <w:spacing w:line="276" w:lineRule="auto"/>
        <w:jc w:val="both"/>
        <w:rPr>
          <w:rFonts w:asciiTheme="majorHAnsi" w:hAnsiTheme="majorHAnsi" w:cstheme="majorHAnsi"/>
        </w:rPr>
      </w:pPr>
    </w:p>
    <w:p w14:paraId="6FFE1334" w14:textId="4768282B" w:rsidR="00C362C3" w:rsidRPr="00601E31" w:rsidRDefault="00C362C3" w:rsidP="00E777E0">
      <w:pPr>
        <w:pStyle w:val="Standard"/>
        <w:tabs>
          <w:tab w:val="left" w:pos="284"/>
        </w:tabs>
        <w:spacing w:line="276" w:lineRule="auto"/>
        <w:jc w:val="center"/>
        <w:rPr>
          <w:rFonts w:asciiTheme="majorHAnsi" w:hAnsiTheme="majorHAnsi" w:cstheme="majorHAnsi"/>
        </w:rPr>
      </w:pPr>
      <w:r w:rsidRPr="00601E31">
        <w:rPr>
          <w:rFonts w:asciiTheme="majorHAnsi" w:hAnsiTheme="majorHAnsi" w:cstheme="majorHAnsi"/>
          <w:b/>
          <w:bCs/>
        </w:rPr>
        <w:t>Assinatura do Representante Legal da Empresa</w:t>
      </w:r>
    </w:p>
    <w:p w14:paraId="2A0C16A4" w14:textId="77777777" w:rsidR="00692DEE" w:rsidRPr="00601E31" w:rsidRDefault="00692DEE" w:rsidP="00E777E0">
      <w:pPr>
        <w:pStyle w:val="Cabealho"/>
        <w:pageBreakBefore/>
        <w:tabs>
          <w:tab w:val="left" w:pos="993"/>
        </w:tabs>
        <w:jc w:val="center"/>
        <w:rPr>
          <w:rFonts w:asciiTheme="majorHAnsi" w:hAnsiTheme="majorHAnsi" w:cstheme="majorHAnsi"/>
          <w:sz w:val="24"/>
          <w:szCs w:val="24"/>
        </w:rPr>
      </w:pPr>
      <w:r w:rsidRPr="00601E31">
        <w:rPr>
          <w:rFonts w:asciiTheme="majorHAnsi" w:hAnsiTheme="majorHAnsi" w:cstheme="majorHAnsi"/>
          <w:b/>
          <w:bCs/>
          <w:sz w:val="24"/>
          <w:szCs w:val="24"/>
        </w:rPr>
        <w:lastRenderedPageBreak/>
        <w:t>ANEXO V</w:t>
      </w:r>
    </w:p>
    <w:p w14:paraId="2CCD5A09" w14:textId="74D0F831" w:rsidR="00692DEE" w:rsidRPr="00601E31" w:rsidRDefault="00692DEE" w:rsidP="00E777E0">
      <w:pPr>
        <w:pStyle w:val="Cabealho"/>
        <w:tabs>
          <w:tab w:val="left" w:pos="993"/>
        </w:tabs>
        <w:jc w:val="center"/>
        <w:rPr>
          <w:rFonts w:asciiTheme="majorHAnsi" w:hAnsiTheme="majorHAnsi" w:cstheme="majorHAnsi"/>
          <w:b/>
          <w:bCs/>
          <w:sz w:val="24"/>
          <w:szCs w:val="24"/>
        </w:rPr>
      </w:pPr>
      <w:r w:rsidRPr="00601E31">
        <w:rPr>
          <w:rFonts w:asciiTheme="majorHAnsi" w:hAnsiTheme="majorHAnsi" w:cstheme="majorHAnsi"/>
          <w:b/>
          <w:bCs/>
          <w:sz w:val="24"/>
          <w:szCs w:val="24"/>
        </w:rPr>
        <w:t>MODELO DE DECLARAÇÃO</w:t>
      </w:r>
      <w:r w:rsidR="00B02A6C" w:rsidRPr="00601E31">
        <w:rPr>
          <w:rFonts w:asciiTheme="majorHAnsi" w:hAnsiTheme="majorHAnsi" w:cstheme="majorHAnsi"/>
          <w:b/>
          <w:bCs/>
          <w:sz w:val="24"/>
          <w:szCs w:val="24"/>
        </w:rPr>
        <w:t xml:space="preserve"> UNIFICADA</w:t>
      </w:r>
    </w:p>
    <w:p w14:paraId="7E6C3F84" w14:textId="6A5020A0" w:rsidR="00B02A6C" w:rsidRPr="00601E31" w:rsidRDefault="00B02A6C" w:rsidP="00E777E0">
      <w:pPr>
        <w:pStyle w:val="Cabealho"/>
        <w:tabs>
          <w:tab w:val="left" w:pos="993"/>
        </w:tabs>
        <w:jc w:val="center"/>
        <w:rPr>
          <w:rFonts w:asciiTheme="majorHAnsi" w:hAnsiTheme="majorHAnsi" w:cstheme="majorHAnsi"/>
          <w:b/>
          <w:bCs/>
          <w:sz w:val="24"/>
          <w:szCs w:val="24"/>
        </w:rPr>
      </w:pPr>
      <w:r w:rsidRPr="00601E31">
        <w:rPr>
          <w:rFonts w:asciiTheme="majorHAnsi" w:hAnsiTheme="majorHAnsi" w:cstheme="majorHAnsi"/>
          <w:b/>
          <w:bCs/>
          <w:sz w:val="24"/>
          <w:szCs w:val="24"/>
        </w:rPr>
        <w:t>(Habilitação, Fatos Impeditivos, Menor, PCD e Outros)</w:t>
      </w:r>
    </w:p>
    <w:p w14:paraId="5D03D78C" w14:textId="77777777" w:rsidR="00692DEE" w:rsidRPr="00601E31" w:rsidRDefault="00692DEE" w:rsidP="00E777E0">
      <w:pPr>
        <w:pStyle w:val="Cabealho"/>
        <w:tabs>
          <w:tab w:val="left" w:pos="993"/>
        </w:tabs>
        <w:jc w:val="center"/>
        <w:rPr>
          <w:rFonts w:asciiTheme="majorHAnsi" w:hAnsiTheme="majorHAnsi" w:cstheme="majorHAnsi"/>
          <w:sz w:val="24"/>
          <w:szCs w:val="24"/>
        </w:rPr>
      </w:pPr>
    </w:p>
    <w:p w14:paraId="7770EC40" w14:textId="77777777" w:rsidR="00692DEE" w:rsidRPr="00601E31" w:rsidRDefault="00692DEE" w:rsidP="00E777E0">
      <w:pPr>
        <w:pStyle w:val="Standard"/>
        <w:tabs>
          <w:tab w:val="left" w:pos="284"/>
        </w:tabs>
        <w:jc w:val="center"/>
        <w:rPr>
          <w:rFonts w:asciiTheme="majorHAnsi" w:hAnsiTheme="majorHAnsi" w:cstheme="majorHAnsi"/>
        </w:rPr>
      </w:pPr>
      <w:r w:rsidRPr="00601E31">
        <w:rPr>
          <w:rFonts w:asciiTheme="majorHAnsi" w:hAnsiTheme="majorHAnsi" w:cstheme="majorHAnsi"/>
          <w:color w:val="262626"/>
        </w:rPr>
        <w:t>(timbre</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ou</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identificação</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do</w:t>
      </w:r>
      <w:r w:rsidRPr="00601E31">
        <w:rPr>
          <w:rFonts w:asciiTheme="majorHAnsi" w:eastAsia="Myriad Pro" w:hAnsiTheme="majorHAnsi" w:cstheme="majorHAnsi"/>
          <w:color w:val="262626"/>
        </w:rPr>
        <w:t xml:space="preserve"> </w:t>
      </w:r>
      <w:r w:rsidRPr="00601E31">
        <w:rPr>
          <w:rFonts w:asciiTheme="majorHAnsi" w:hAnsiTheme="majorHAnsi" w:cstheme="majorHAnsi"/>
          <w:color w:val="262626"/>
        </w:rPr>
        <w:t>licitante)</w:t>
      </w:r>
    </w:p>
    <w:p w14:paraId="42243DA6" w14:textId="77777777" w:rsidR="00692DEE" w:rsidRPr="00601E31" w:rsidRDefault="00692DEE" w:rsidP="00E777E0">
      <w:pPr>
        <w:pStyle w:val="Standard"/>
        <w:tabs>
          <w:tab w:val="left" w:pos="320"/>
        </w:tabs>
        <w:ind w:left="18"/>
        <w:jc w:val="both"/>
        <w:rPr>
          <w:rFonts w:asciiTheme="majorHAnsi" w:eastAsia="Myriad Pro" w:hAnsiTheme="majorHAnsi" w:cstheme="majorHAnsi"/>
        </w:rPr>
      </w:pPr>
    </w:p>
    <w:p w14:paraId="63BFE323" w14:textId="77777777" w:rsidR="00FF7878"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Ao Município de Altamira do Paraná</w:t>
      </w:r>
      <w:r w:rsidRPr="00601E31">
        <w:rPr>
          <w:rFonts w:asciiTheme="majorHAnsi" w:eastAsia="Myriad Pro" w:hAnsiTheme="majorHAnsi" w:cstheme="majorHAnsi"/>
        </w:rPr>
        <w:t xml:space="preserve"> </w:t>
      </w:r>
    </w:p>
    <w:p w14:paraId="2653C0B2" w14:textId="77C0657C" w:rsidR="00B02A6C" w:rsidRPr="00601E31" w:rsidRDefault="00B02A6C" w:rsidP="00E777E0">
      <w:pPr>
        <w:pStyle w:val="Standard"/>
        <w:tabs>
          <w:tab w:val="left" w:pos="320"/>
        </w:tabs>
        <w:ind w:left="18"/>
        <w:jc w:val="both"/>
        <w:rPr>
          <w:rFonts w:asciiTheme="majorHAnsi" w:eastAsia="Myriad Pro" w:hAnsiTheme="majorHAnsi" w:cstheme="majorHAnsi"/>
          <w:b/>
          <w:bCs/>
        </w:rPr>
      </w:pPr>
      <w:r w:rsidRPr="00601E31">
        <w:rPr>
          <w:rFonts w:asciiTheme="majorHAnsi" w:eastAsia="Myriad Pro" w:hAnsiTheme="majorHAnsi" w:cstheme="majorHAnsi"/>
          <w:b/>
          <w:bCs/>
        </w:rPr>
        <w:t xml:space="preserve">Ref.: Pregão Eletrônico nº </w:t>
      </w:r>
      <w:r w:rsidR="00847662">
        <w:rPr>
          <w:rFonts w:asciiTheme="majorHAnsi" w:eastAsia="Myriad Pro" w:hAnsiTheme="majorHAnsi" w:cstheme="majorHAnsi"/>
          <w:b/>
          <w:bCs/>
        </w:rPr>
        <w:t>18</w:t>
      </w:r>
      <w:r w:rsidRPr="00601E31">
        <w:rPr>
          <w:rFonts w:asciiTheme="majorHAnsi" w:eastAsia="Myriad Pro" w:hAnsiTheme="majorHAnsi" w:cstheme="majorHAnsi"/>
          <w:b/>
          <w:bCs/>
        </w:rPr>
        <w:t>/2026</w:t>
      </w:r>
    </w:p>
    <w:p w14:paraId="1BD4C0AE"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p>
    <w:p w14:paraId="76143112"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rP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sidRPr="00601E31">
        <w:rPr>
          <w:rFonts w:asciiTheme="majorHAnsi" w:eastAsia="Myriad Pro" w:hAnsiTheme="majorHAnsi" w:cstheme="majorHAnsi"/>
          <w:b/>
          <w:bCs/>
        </w:rPr>
        <w:t>DECLARA</w:t>
      </w:r>
      <w:r w:rsidRPr="00601E31">
        <w:rPr>
          <w:rFonts w:asciiTheme="majorHAnsi" w:eastAsia="Myriad Pro" w:hAnsiTheme="majorHAnsi" w:cstheme="majorHAnsi"/>
        </w:rPr>
        <w:t>, sob as penas da lei e para os devidos fins de direito, que:</w:t>
      </w:r>
    </w:p>
    <w:p w14:paraId="1FD02EF7" w14:textId="72E5D470" w:rsidR="00C362C3" w:rsidRPr="00601E31" w:rsidRDefault="00C362C3" w:rsidP="00E777E0">
      <w:pPr>
        <w:pStyle w:val="Standard"/>
        <w:tabs>
          <w:tab w:val="left" w:pos="320"/>
        </w:tabs>
        <w:ind w:left="18"/>
        <w:jc w:val="both"/>
        <w:rPr>
          <w:rFonts w:asciiTheme="majorHAnsi" w:eastAsia="Myriad Pro" w:hAnsiTheme="majorHAnsi" w:cstheme="majorHAnsi"/>
        </w:rPr>
      </w:pPr>
    </w:p>
    <w:p w14:paraId="26988770"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1. CONDICÕES DE HABILITAÇÃO E EDITALÍCIAS</w:t>
      </w:r>
      <w:r w:rsidRPr="00601E31">
        <w:rPr>
          <w:rFonts w:asciiTheme="majorHAnsi" w:eastAsia="Myriad Pro" w:hAnsiTheme="majorHAnsi" w:cstheme="majorHAnsi"/>
        </w:rPr>
        <w:t xml:space="preserve"> Tem pleno conhecimento de todas as regras contidas no Edital e seus anexos, e que atende a </w:t>
      </w:r>
      <w:r w:rsidRPr="00601E31">
        <w:rPr>
          <w:rFonts w:asciiTheme="majorHAnsi" w:eastAsia="Myriad Pro" w:hAnsiTheme="majorHAnsi" w:cstheme="majorHAnsi"/>
          <w:b/>
          <w:bCs/>
        </w:rPr>
        <w:t>todas</w:t>
      </w:r>
      <w:r w:rsidRPr="00601E31">
        <w:rPr>
          <w:rFonts w:asciiTheme="majorHAnsi" w:eastAsia="Myriad Pro" w:hAnsiTheme="majorHAnsi" w:cstheme="majorHAnsi"/>
        </w:rPr>
        <w:t xml:space="preserve"> as condições de habilitação exigidas, comprometendo-se a manter essas condições durante toda a execução do contrato.</w:t>
      </w:r>
    </w:p>
    <w:p w14:paraId="4490A522"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2. INEXISTÊNCIA DE FATOS IMPEDITIVOS (Art. 14 da Lei 14.133/2021)</w:t>
      </w:r>
      <w:r w:rsidRPr="00601E31">
        <w:rPr>
          <w:rFonts w:asciiTheme="majorHAnsi" w:eastAsia="Myriad Pro" w:hAnsiTheme="majorHAnsi" w:cstheme="majorHAnsi"/>
        </w:rPr>
        <w:t xml:space="preserve"> 2.1. Não foi declarada inidônea para licitar ou contratar com a Administração Pública, nem está suspensa de licitar. 2.2. Não mantém vínculo de natureza técnica, comercial, econômica, financeira, trabalhista ou civil com dirigente do órgão contratante ou com agente público que atue na licitação/fiscalização, nem com seus cônjuges, companheiros ou parentes até o terceiro grau </w:t>
      </w:r>
      <w:r w:rsidRPr="00601E31">
        <w:rPr>
          <w:rFonts w:asciiTheme="majorHAnsi" w:eastAsia="Myriad Pro" w:hAnsiTheme="majorHAnsi" w:cstheme="majorHAnsi"/>
          <w:b/>
          <w:bCs/>
        </w:rPr>
        <w:t>(Vedação ao Nepotismo)</w:t>
      </w:r>
      <w:r w:rsidRPr="00601E31">
        <w:rPr>
          <w:rFonts w:asciiTheme="majorHAnsi" w:eastAsia="Myriad Pro" w:hAnsiTheme="majorHAnsi" w:cstheme="majorHAnsi"/>
        </w:rPr>
        <w:t>. 2.3. Nos 5 (cinco) anos anteriores, a empresa e seus administradores não foram condenados judicialmente (trânsito em julgado) por exploração de trabalho infantil, trabalho escravo ou contratação irregular de adolescentes.</w:t>
      </w:r>
    </w:p>
    <w:p w14:paraId="7C1BF432"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3. PROTEÇÃO AO TRABALHO DO MENOR (Art. 7º, XXXIII, CF)</w:t>
      </w:r>
      <w:r w:rsidRPr="00601E31">
        <w:rPr>
          <w:rFonts w:asciiTheme="majorHAnsi" w:eastAsia="Myriad Pro" w:hAnsiTheme="majorHAnsi" w:cstheme="majorHAnsi"/>
        </w:rPr>
        <w:t xml:space="preserve"> Não emprega menor de 18 (dezoito) anos em trabalho noturno, perigoso ou insalubre e não emprega menor de 16 (dezesseis) anos, salvo na condição de aprendiz, a partir de 14 (quatorze) anos.</w:t>
      </w:r>
    </w:p>
    <w:p w14:paraId="5774231D"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4. RESERVA DE CARGOS – PCD (Art. 63, IV, Lei 14.133/2021)</w:t>
      </w:r>
      <w:r w:rsidRPr="00601E31">
        <w:rPr>
          <w:rFonts w:asciiTheme="majorHAnsi" w:eastAsia="Myriad Pro" w:hAnsiTheme="majorHAnsi" w:cstheme="majorHAnsi"/>
        </w:rPr>
        <w:t xml:space="preserve"> Cumpre as exigências legais de reserva de cargos para pessoa com deficiência e para reabilitado da Previdência Social, se a empresa possuir 100 (cem) ou mais empregados. </w:t>
      </w:r>
      <w:r w:rsidRPr="00601E31">
        <w:rPr>
          <w:rFonts w:asciiTheme="majorHAnsi" w:eastAsia="Myriad Pro" w:hAnsiTheme="majorHAnsi" w:cstheme="majorHAnsi"/>
          <w:i/>
          <w:iCs/>
        </w:rPr>
        <w:t>(Caso a empresa tenha menos de 100 empregados, esta declaração subentende-se como de isenção desta obrigatoriedade).</w:t>
      </w:r>
    </w:p>
    <w:p w14:paraId="1D74009B"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5. ELABORAÇÃO INDEPENDENTE DE PROPOSTA</w:t>
      </w:r>
      <w:r w:rsidRPr="00601E31">
        <w:rPr>
          <w:rFonts w:asciiTheme="majorHAnsi" w:eastAsia="Myriad Pro" w:hAnsiTheme="majorHAnsi" w:cstheme="majorHAnsi"/>
        </w:rPr>
        <w:t xml:space="preserve"> Que a proposta de preços apresentada foi elaborada de maneira independente, sem qualquer acordo, conluio ou ajuste com outro licitante, visando a restrição da competência ou a fixação artificial de preços.</w:t>
      </w:r>
    </w:p>
    <w:p w14:paraId="1D6FE10F" w14:textId="18D2D308" w:rsidR="00C362C3" w:rsidRPr="00601E31" w:rsidRDefault="00B02A6C" w:rsidP="00E777E0">
      <w:pPr>
        <w:pStyle w:val="Standard"/>
        <w:tabs>
          <w:tab w:val="left" w:pos="320"/>
        </w:tabs>
        <w:ind w:left="18"/>
        <w:jc w:val="both"/>
        <w:rPr>
          <w:rFonts w:asciiTheme="majorHAnsi" w:eastAsia="Myriad Pro" w:hAnsiTheme="majorHAnsi" w:cstheme="majorHAnsi"/>
        </w:rPr>
      </w:pPr>
      <w:r w:rsidRPr="00601E31">
        <w:rPr>
          <w:rFonts w:asciiTheme="majorHAnsi" w:eastAsia="Myriad Pro" w:hAnsiTheme="majorHAnsi" w:cstheme="majorHAnsi"/>
          <w:b/>
          <w:bCs/>
        </w:rPr>
        <w:t>6. PROTEÇÃO DE DADOS (LGPD)</w:t>
      </w:r>
      <w:r w:rsidRPr="00601E31">
        <w:rPr>
          <w:rFonts w:asciiTheme="majorHAnsi" w:eastAsia="Myriad Pro" w:hAnsiTheme="majorHAnsi" w:cstheme="majorHAnsi"/>
        </w:rPr>
        <w:t xml:space="preserve"> Compromete-se a respeitar a Lei Geral de Proteção de Dados (Lei nº 13.709/2018) em relação a quaisquer dados pessoais (especialmente de alunos e servidores) aos quais tenha acesso durante a execução dos serviços, mantendo o sigilo e a confidencialidade necessários.</w:t>
      </w:r>
    </w:p>
    <w:p w14:paraId="10894F8B"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p>
    <w:p w14:paraId="69B02E77" w14:textId="77777777" w:rsidR="00B02A6C" w:rsidRPr="00601E31" w:rsidRDefault="00B02A6C" w:rsidP="00E777E0">
      <w:pPr>
        <w:pStyle w:val="Standard"/>
        <w:tabs>
          <w:tab w:val="left" w:pos="320"/>
        </w:tabs>
        <w:ind w:left="18"/>
        <w:jc w:val="both"/>
        <w:rPr>
          <w:rFonts w:asciiTheme="majorHAnsi" w:eastAsia="Myriad Pro" w:hAnsiTheme="majorHAnsi" w:cstheme="majorHAnsi"/>
        </w:rPr>
      </w:pPr>
    </w:p>
    <w:p w14:paraId="6DC831BD" w14:textId="6E52630C" w:rsidR="00C362C3" w:rsidRPr="00601E31" w:rsidRDefault="00C362C3" w:rsidP="00E777E0">
      <w:pPr>
        <w:pStyle w:val="Standard"/>
        <w:tabs>
          <w:tab w:val="left" w:pos="320"/>
        </w:tabs>
        <w:ind w:left="18"/>
        <w:jc w:val="right"/>
        <w:rPr>
          <w:rFonts w:asciiTheme="majorHAnsi" w:eastAsia="Myriad Pro" w:hAnsiTheme="majorHAnsi" w:cstheme="majorHAnsi"/>
          <w:b/>
          <w:bCs/>
        </w:rPr>
      </w:pPr>
      <w:r w:rsidRPr="00601E31">
        <w:rPr>
          <w:rFonts w:asciiTheme="majorHAnsi" w:eastAsia="Myriad Pro" w:hAnsiTheme="majorHAnsi" w:cstheme="majorHAnsi"/>
        </w:rPr>
        <w:t xml:space="preserve">Local e data: ________________________, ____ de ______________ </w:t>
      </w:r>
      <w:proofErr w:type="spellStart"/>
      <w:r w:rsidRPr="00601E31">
        <w:rPr>
          <w:rFonts w:asciiTheme="majorHAnsi" w:eastAsia="Myriad Pro" w:hAnsiTheme="majorHAnsi" w:cstheme="majorHAnsi"/>
        </w:rPr>
        <w:t>de</w:t>
      </w:r>
      <w:proofErr w:type="spellEnd"/>
      <w:r w:rsidRPr="00601E31">
        <w:rPr>
          <w:rFonts w:asciiTheme="majorHAnsi" w:eastAsia="Myriad Pro" w:hAnsiTheme="majorHAnsi" w:cstheme="majorHAnsi"/>
        </w:rPr>
        <w:t xml:space="preserve"> 2026</w:t>
      </w:r>
      <w:r w:rsidR="000822DC">
        <w:rPr>
          <w:rFonts w:asciiTheme="majorHAnsi" w:eastAsia="Myriad Pro" w:hAnsiTheme="majorHAnsi" w:cstheme="majorHAnsi"/>
        </w:rPr>
        <w:t>.</w:t>
      </w:r>
    </w:p>
    <w:p w14:paraId="277378A7" w14:textId="77777777" w:rsidR="00C362C3" w:rsidRDefault="00C362C3" w:rsidP="00E777E0">
      <w:pPr>
        <w:pStyle w:val="Standard"/>
        <w:tabs>
          <w:tab w:val="left" w:pos="320"/>
        </w:tabs>
        <w:ind w:left="18"/>
        <w:jc w:val="center"/>
        <w:rPr>
          <w:rFonts w:asciiTheme="majorHAnsi" w:eastAsia="Myriad Pro" w:hAnsiTheme="majorHAnsi" w:cstheme="majorHAnsi"/>
          <w:b/>
          <w:bCs/>
        </w:rPr>
      </w:pPr>
    </w:p>
    <w:p w14:paraId="5792ED85" w14:textId="77777777" w:rsidR="00E44173" w:rsidRDefault="00E44173" w:rsidP="00E777E0">
      <w:pPr>
        <w:pStyle w:val="Standard"/>
        <w:tabs>
          <w:tab w:val="left" w:pos="320"/>
        </w:tabs>
        <w:ind w:left="18"/>
        <w:jc w:val="center"/>
        <w:rPr>
          <w:rFonts w:asciiTheme="majorHAnsi" w:eastAsia="Myriad Pro" w:hAnsiTheme="majorHAnsi" w:cstheme="majorHAnsi"/>
          <w:b/>
          <w:bCs/>
        </w:rPr>
      </w:pPr>
    </w:p>
    <w:p w14:paraId="65E60053" w14:textId="77777777" w:rsidR="00E44173" w:rsidRPr="00601E31" w:rsidRDefault="00E44173" w:rsidP="00E777E0">
      <w:pPr>
        <w:pStyle w:val="Standard"/>
        <w:tabs>
          <w:tab w:val="left" w:pos="320"/>
        </w:tabs>
        <w:ind w:left="18"/>
        <w:jc w:val="center"/>
        <w:rPr>
          <w:rFonts w:asciiTheme="majorHAnsi" w:eastAsia="Myriad Pro" w:hAnsiTheme="majorHAnsi" w:cstheme="majorHAnsi"/>
          <w:b/>
          <w:bCs/>
        </w:rPr>
      </w:pPr>
    </w:p>
    <w:p w14:paraId="02333B7C" w14:textId="5B3B8FD4" w:rsidR="00692DEE" w:rsidRPr="00601E31" w:rsidRDefault="00C362C3" w:rsidP="00E777E0">
      <w:pPr>
        <w:pStyle w:val="Standard"/>
        <w:tabs>
          <w:tab w:val="left" w:pos="320"/>
        </w:tabs>
        <w:ind w:left="18"/>
        <w:jc w:val="center"/>
        <w:rPr>
          <w:rFonts w:asciiTheme="majorHAnsi" w:eastAsia="Myriad Pro" w:hAnsiTheme="majorHAnsi" w:cstheme="majorHAnsi"/>
        </w:rPr>
      </w:pPr>
      <w:r w:rsidRPr="00601E31">
        <w:rPr>
          <w:rFonts w:asciiTheme="majorHAnsi" w:eastAsia="Myriad Pro" w:hAnsiTheme="majorHAnsi" w:cstheme="majorHAnsi"/>
          <w:b/>
          <w:bCs/>
        </w:rPr>
        <w:t>Assinatura do Representante Legal</w:t>
      </w:r>
    </w:p>
    <w:p w14:paraId="4C5F8700" w14:textId="77777777" w:rsidR="00AC0C5A" w:rsidRPr="00601E31" w:rsidRDefault="00AC0C5A" w:rsidP="00E777E0">
      <w:pPr>
        <w:pStyle w:val="Standard"/>
        <w:spacing w:line="276" w:lineRule="auto"/>
        <w:rPr>
          <w:rFonts w:asciiTheme="majorHAnsi" w:hAnsiTheme="majorHAnsi" w:cstheme="majorHAnsi"/>
        </w:rPr>
      </w:pPr>
    </w:p>
    <w:p w14:paraId="38D82E2D" w14:textId="77777777" w:rsidR="00E44173" w:rsidRDefault="00E44173" w:rsidP="00E777E0">
      <w:pPr>
        <w:pStyle w:val="Standard"/>
        <w:spacing w:line="276" w:lineRule="auto"/>
        <w:jc w:val="center"/>
        <w:rPr>
          <w:rFonts w:asciiTheme="majorHAnsi" w:eastAsia="Myriad Pro" w:hAnsiTheme="majorHAnsi" w:cstheme="majorHAnsi"/>
          <w:b/>
          <w:bCs/>
        </w:rPr>
      </w:pPr>
    </w:p>
    <w:p w14:paraId="0E2C13E3" w14:textId="08D39A6E" w:rsidR="002D2483" w:rsidRPr="00601E31" w:rsidRDefault="002D2483" w:rsidP="00E777E0">
      <w:pPr>
        <w:pStyle w:val="Standard"/>
        <w:spacing w:line="276" w:lineRule="auto"/>
        <w:jc w:val="center"/>
        <w:rPr>
          <w:rFonts w:asciiTheme="majorHAnsi" w:hAnsiTheme="majorHAnsi" w:cstheme="majorHAnsi"/>
        </w:rPr>
      </w:pPr>
      <w:r w:rsidRPr="00601E31">
        <w:rPr>
          <w:rFonts w:asciiTheme="majorHAnsi" w:eastAsia="Myriad Pro" w:hAnsiTheme="majorHAnsi" w:cstheme="majorHAnsi"/>
          <w:b/>
          <w:bCs/>
        </w:rPr>
        <w:lastRenderedPageBreak/>
        <w:t>ANEXO VI</w:t>
      </w:r>
    </w:p>
    <w:p w14:paraId="4C03B545" w14:textId="77777777" w:rsidR="002D2483" w:rsidRPr="00601E31" w:rsidRDefault="002D2483" w:rsidP="00601E31">
      <w:pPr>
        <w:spacing w:line="276" w:lineRule="auto"/>
        <w:ind w:right="-1"/>
        <w:jc w:val="center"/>
        <w:rPr>
          <w:rFonts w:asciiTheme="majorHAnsi" w:hAnsiTheme="majorHAnsi" w:cstheme="majorHAnsi"/>
          <w:sz w:val="24"/>
          <w:szCs w:val="24"/>
        </w:rPr>
      </w:pPr>
      <w:r w:rsidRPr="00601E31">
        <w:rPr>
          <w:rFonts w:asciiTheme="majorHAnsi" w:eastAsia="Myriad Pro" w:hAnsiTheme="majorHAnsi" w:cstheme="majorHAnsi"/>
          <w:b/>
          <w:bCs/>
          <w:sz w:val="24"/>
          <w:szCs w:val="24"/>
        </w:rPr>
        <w:t>ÓRGÃOS PARTICIPANTES E LOCAIS DE EXECUÇÃO</w:t>
      </w:r>
    </w:p>
    <w:p w14:paraId="454DEEAF" w14:textId="77777777" w:rsidR="002D2483" w:rsidRPr="00601E31" w:rsidRDefault="002D2483" w:rsidP="00601E31">
      <w:pPr>
        <w:spacing w:line="276" w:lineRule="auto"/>
        <w:ind w:right="-1"/>
        <w:jc w:val="center"/>
        <w:rPr>
          <w:rFonts w:asciiTheme="majorHAnsi" w:hAnsiTheme="majorHAnsi" w:cstheme="majorHAnsi"/>
          <w:sz w:val="24"/>
          <w:szCs w:val="24"/>
        </w:rPr>
      </w:pPr>
    </w:p>
    <w:p w14:paraId="59CA8883" w14:textId="77777777" w:rsidR="002D2483" w:rsidRPr="00601E31" w:rsidRDefault="002D2483" w:rsidP="00601E31">
      <w:pPr>
        <w:spacing w:line="276" w:lineRule="auto"/>
        <w:rPr>
          <w:rFonts w:asciiTheme="majorHAnsi" w:hAnsiTheme="majorHAnsi" w:cstheme="majorHAnsi"/>
          <w:vanish/>
          <w:sz w:val="24"/>
          <w:szCs w:val="24"/>
        </w:rPr>
      </w:pPr>
    </w:p>
    <w:p w14:paraId="49E3FABB" w14:textId="77777777" w:rsidR="002D2483" w:rsidRPr="00601E31" w:rsidRDefault="002D2483" w:rsidP="00601E31">
      <w:pPr>
        <w:spacing w:line="276" w:lineRule="auto"/>
        <w:jc w:val="center"/>
        <w:rPr>
          <w:rFonts w:asciiTheme="majorHAnsi" w:hAnsiTheme="majorHAnsi" w:cstheme="majorHAnsi"/>
          <w:sz w:val="24"/>
          <w:szCs w:val="24"/>
        </w:rPr>
      </w:pPr>
    </w:p>
    <w:p w14:paraId="4A16BC6A"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1. ÓRGÃO SOLICITANTE / GERENCIADOR</w:t>
      </w:r>
    </w:p>
    <w:p w14:paraId="6546F83C" w14:textId="77777777" w:rsidR="002D2483" w:rsidRPr="00601E31" w:rsidRDefault="002D2483" w:rsidP="00601E31">
      <w:pPr>
        <w:spacing w:line="276" w:lineRule="auto"/>
        <w:jc w:val="both"/>
        <w:rPr>
          <w:rFonts w:asciiTheme="majorHAnsi" w:hAnsiTheme="majorHAnsi" w:cstheme="majorHAnsi"/>
          <w:b/>
          <w:bCs/>
          <w:sz w:val="24"/>
          <w:szCs w:val="24"/>
        </w:rPr>
      </w:pPr>
    </w:p>
    <w:tbl>
      <w:tblPr>
        <w:tblStyle w:val="Tabelacomgrade"/>
        <w:tblW w:w="0" w:type="auto"/>
        <w:tblLook w:val="04A0" w:firstRow="1" w:lastRow="0" w:firstColumn="1" w:lastColumn="0" w:noHBand="0" w:noVBand="1"/>
      </w:tblPr>
      <w:tblGrid>
        <w:gridCol w:w="2263"/>
        <w:gridCol w:w="6798"/>
      </w:tblGrid>
      <w:tr w:rsidR="002D2483" w:rsidRPr="00601E31" w14:paraId="175991E5" w14:textId="77777777" w:rsidTr="003E44C5">
        <w:tc>
          <w:tcPr>
            <w:tcW w:w="2263" w:type="dxa"/>
            <w:shd w:val="clear" w:color="auto" w:fill="77CCFC" w:themeFill="accent2" w:themeFillTint="66"/>
          </w:tcPr>
          <w:p w14:paraId="6EAE0BCE" w14:textId="77777777" w:rsidR="002D2483" w:rsidRPr="00601E31" w:rsidRDefault="002D2483" w:rsidP="00601E31">
            <w:pPr>
              <w:spacing w:line="276" w:lineRule="auto"/>
              <w:jc w:val="center"/>
              <w:rPr>
                <w:rFonts w:asciiTheme="majorHAnsi" w:hAnsiTheme="majorHAnsi" w:cstheme="majorHAnsi"/>
                <w:b/>
                <w:bCs/>
                <w:sz w:val="24"/>
                <w:szCs w:val="24"/>
              </w:rPr>
            </w:pPr>
            <w:r w:rsidRPr="00601E31">
              <w:rPr>
                <w:rFonts w:asciiTheme="majorHAnsi" w:hAnsiTheme="majorHAnsi" w:cstheme="majorHAnsi"/>
                <w:b/>
                <w:bCs/>
                <w:color w:val="000000" w:themeColor="text1"/>
                <w:sz w:val="24"/>
                <w:szCs w:val="24"/>
              </w:rPr>
              <w:t>Órgão / Secretaria:</w:t>
            </w:r>
          </w:p>
        </w:tc>
        <w:tc>
          <w:tcPr>
            <w:tcW w:w="6798" w:type="dxa"/>
            <w:shd w:val="clear" w:color="auto" w:fill="77CCFC" w:themeFill="accent2" w:themeFillTint="66"/>
          </w:tcPr>
          <w:p w14:paraId="2607E143" w14:textId="6C4917E5" w:rsidR="002D2483" w:rsidRPr="00601E31" w:rsidRDefault="008E4E09"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 xml:space="preserve">SECRETARIA MUNICIPAL DE </w:t>
            </w:r>
            <w:r w:rsidR="00DF4312">
              <w:rPr>
                <w:rFonts w:asciiTheme="majorHAnsi" w:hAnsiTheme="majorHAnsi" w:cstheme="majorHAnsi"/>
                <w:b/>
                <w:bCs/>
                <w:sz w:val="24"/>
                <w:szCs w:val="24"/>
              </w:rPr>
              <w:t>SAÚDE</w:t>
            </w:r>
          </w:p>
        </w:tc>
      </w:tr>
      <w:tr w:rsidR="002D2483" w:rsidRPr="00601E31" w14:paraId="30F36823" w14:textId="77777777" w:rsidTr="003E44C5">
        <w:tc>
          <w:tcPr>
            <w:tcW w:w="2263" w:type="dxa"/>
          </w:tcPr>
          <w:p w14:paraId="623ECDC3"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Endereço Administrativo:</w:t>
            </w:r>
          </w:p>
        </w:tc>
        <w:tc>
          <w:tcPr>
            <w:tcW w:w="6798" w:type="dxa"/>
          </w:tcPr>
          <w:p w14:paraId="1E68AE4C"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Rua Cantú, nº 180, Centro – Altamira do Paraná/PR (Paço Municipal)</w:t>
            </w:r>
          </w:p>
        </w:tc>
      </w:tr>
      <w:tr w:rsidR="002D2483" w:rsidRPr="00601E31" w14:paraId="16E6063B" w14:textId="77777777" w:rsidTr="003E44C5">
        <w:tc>
          <w:tcPr>
            <w:tcW w:w="2263" w:type="dxa"/>
          </w:tcPr>
          <w:p w14:paraId="04EEC7FB" w14:textId="777777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CNPJ:</w:t>
            </w:r>
          </w:p>
        </w:tc>
        <w:tc>
          <w:tcPr>
            <w:tcW w:w="6798" w:type="dxa"/>
          </w:tcPr>
          <w:p w14:paraId="577AA3AD" w14:textId="735C645C" w:rsidR="002D2483" w:rsidRPr="00601E31" w:rsidRDefault="008E4E09"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78.069.143/0001-47</w:t>
            </w:r>
          </w:p>
        </w:tc>
      </w:tr>
    </w:tbl>
    <w:p w14:paraId="1189CBDF" w14:textId="77777777" w:rsidR="002D2483" w:rsidRPr="00601E31" w:rsidRDefault="002D2483" w:rsidP="00601E31">
      <w:pPr>
        <w:spacing w:line="276" w:lineRule="auto"/>
        <w:rPr>
          <w:rFonts w:asciiTheme="majorHAnsi" w:hAnsiTheme="majorHAnsi" w:cstheme="majorHAnsi"/>
          <w:b/>
          <w:bCs/>
          <w:sz w:val="24"/>
          <w:szCs w:val="24"/>
        </w:rPr>
      </w:pPr>
    </w:p>
    <w:p w14:paraId="6E5ED398" w14:textId="1F2BC251"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2. LOCAL E HORÁRIO DE ENTREGA (EXECUÇÃO)</w:t>
      </w:r>
    </w:p>
    <w:p w14:paraId="46E86727" w14:textId="77777777" w:rsidR="002D2483" w:rsidRPr="00601E31" w:rsidRDefault="002D2483" w:rsidP="00601E31">
      <w:pPr>
        <w:spacing w:line="276" w:lineRule="auto"/>
        <w:jc w:val="both"/>
        <w:rPr>
          <w:rFonts w:asciiTheme="majorHAnsi" w:hAnsiTheme="majorHAnsi" w:cstheme="majorHAnsi"/>
          <w:b/>
          <w:bCs/>
          <w:sz w:val="24"/>
          <w:szCs w:val="24"/>
        </w:rPr>
      </w:pPr>
    </w:p>
    <w:tbl>
      <w:tblPr>
        <w:tblStyle w:val="Tabelacomgrade"/>
        <w:tblW w:w="0" w:type="auto"/>
        <w:tblLook w:val="04A0" w:firstRow="1" w:lastRow="0" w:firstColumn="1" w:lastColumn="0" w:noHBand="0" w:noVBand="1"/>
      </w:tblPr>
      <w:tblGrid>
        <w:gridCol w:w="1980"/>
        <w:gridCol w:w="7081"/>
      </w:tblGrid>
      <w:tr w:rsidR="002D2483" w:rsidRPr="00601E31" w14:paraId="7EA233D2" w14:textId="77777777" w:rsidTr="003E44C5">
        <w:tc>
          <w:tcPr>
            <w:tcW w:w="1980" w:type="dxa"/>
            <w:shd w:val="clear" w:color="auto" w:fill="77CCFC" w:themeFill="accent2" w:themeFillTint="66"/>
          </w:tcPr>
          <w:p w14:paraId="5CCA2399" w14:textId="5FD3E677" w:rsidR="002D2483" w:rsidRPr="00601E31" w:rsidRDefault="002D2483"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Local d</w:t>
            </w:r>
            <w:r w:rsidR="008E4E09" w:rsidRPr="00601E31">
              <w:rPr>
                <w:rFonts w:asciiTheme="majorHAnsi" w:hAnsiTheme="majorHAnsi" w:cstheme="majorHAnsi"/>
                <w:b/>
                <w:bCs/>
                <w:sz w:val="24"/>
                <w:szCs w:val="24"/>
              </w:rPr>
              <w:t>a Entrega:</w:t>
            </w:r>
          </w:p>
        </w:tc>
        <w:tc>
          <w:tcPr>
            <w:tcW w:w="7081" w:type="dxa"/>
            <w:shd w:val="clear" w:color="auto" w:fill="FFFFFF" w:themeFill="background1"/>
          </w:tcPr>
          <w:p w14:paraId="51C49C04" w14:textId="79F6264B" w:rsidR="008E4E09" w:rsidRPr="00601E31" w:rsidRDefault="00237006" w:rsidP="00601E31">
            <w:pPr>
              <w:spacing w:line="276" w:lineRule="auto"/>
              <w:jc w:val="both"/>
              <w:rPr>
                <w:rFonts w:asciiTheme="majorHAnsi" w:hAnsiTheme="majorHAnsi" w:cstheme="majorHAnsi"/>
                <w:sz w:val="24"/>
                <w:szCs w:val="24"/>
              </w:rPr>
            </w:pPr>
            <w:r w:rsidRPr="00615CB0">
              <w:rPr>
                <w:rFonts w:asciiTheme="majorHAnsi" w:hAnsiTheme="majorHAnsi" w:cstheme="majorHAnsi"/>
              </w:rPr>
              <w:t xml:space="preserve">Conforme a solicitação </w:t>
            </w:r>
            <w:r w:rsidR="00CF269B">
              <w:rPr>
                <w:rFonts w:asciiTheme="majorHAnsi" w:hAnsiTheme="majorHAnsi" w:cstheme="majorHAnsi"/>
              </w:rPr>
              <w:t>da Secretaria Municipal de Saúde de</w:t>
            </w:r>
            <w:r w:rsidRPr="00615CB0">
              <w:rPr>
                <w:rFonts w:asciiTheme="majorHAnsi" w:hAnsiTheme="majorHAnsi" w:cstheme="majorHAnsi"/>
              </w:rPr>
              <w:t xml:space="preserve"> Altamira do Paraná</w:t>
            </w:r>
            <w:r w:rsidR="00EB7E10">
              <w:rPr>
                <w:rFonts w:asciiTheme="majorHAnsi" w:hAnsiTheme="majorHAnsi" w:cstheme="majorHAnsi"/>
              </w:rPr>
              <w:t>.</w:t>
            </w:r>
          </w:p>
        </w:tc>
      </w:tr>
      <w:tr w:rsidR="002D2483" w:rsidRPr="00601E31" w14:paraId="0541B0E5" w14:textId="77777777" w:rsidTr="003E44C5">
        <w:tc>
          <w:tcPr>
            <w:tcW w:w="1980" w:type="dxa"/>
            <w:shd w:val="clear" w:color="auto" w:fill="77CCFC" w:themeFill="accent2" w:themeFillTint="66"/>
          </w:tcPr>
          <w:p w14:paraId="6C4D8B08" w14:textId="1AB0F3E2" w:rsidR="002D2483" w:rsidRPr="00601E31" w:rsidRDefault="003F1740" w:rsidP="00601E31">
            <w:pPr>
              <w:spacing w:line="276" w:lineRule="auto"/>
              <w:jc w:val="both"/>
              <w:rPr>
                <w:rFonts w:asciiTheme="majorHAnsi" w:hAnsiTheme="majorHAnsi" w:cstheme="majorHAnsi"/>
                <w:b/>
                <w:bCs/>
                <w:sz w:val="24"/>
                <w:szCs w:val="24"/>
              </w:rPr>
            </w:pPr>
            <w:r w:rsidRPr="00601E31">
              <w:rPr>
                <w:rFonts w:asciiTheme="majorHAnsi" w:hAnsiTheme="majorHAnsi" w:cstheme="majorHAnsi"/>
                <w:b/>
                <w:bCs/>
                <w:sz w:val="24"/>
                <w:szCs w:val="24"/>
              </w:rPr>
              <w:t>Horário de Recebimento:</w:t>
            </w:r>
          </w:p>
        </w:tc>
        <w:tc>
          <w:tcPr>
            <w:tcW w:w="7081" w:type="dxa"/>
          </w:tcPr>
          <w:p w14:paraId="75DB9DCD" w14:textId="7A9C4296" w:rsidR="002D2483" w:rsidRPr="00601E31" w:rsidRDefault="003F1740" w:rsidP="00601E31">
            <w:pPr>
              <w:spacing w:line="276" w:lineRule="auto"/>
              <w:jc w:val="both"/>
              <w:rPr>
                <w:rFonts w:asciiTheme="majorHAnsi" w:hAnsiTheme="majorHAnsi" w:cstheme="majorHAnsi"/>
                <w:sz w:val="24"/>
                <w:szCs w:val="24"/>
              </w:rPr>
            </w:pPr>
            <w:r w:rsidRPr="00601E31">
              <w:rPr>
                <w:rFonts w:asciiTheme="majorHAnsi" w:hAnsiTheme="majorHAnsi" w:cstheme="majorHAnsi"/>
                <w:sz w:val="24"/>
                <w:szCs w:val="24"/>
              </w:rPr>
              <w:t xml:space="preserve">Das </w:t>
            </w:r>
            <w:r w:rsidRPr="00601E31">
              <w:rPr>
                <w:rFonts w:asciiTheme="majorHAnsi" w:hAnsiTheme="majorHAnsi" w:cstheme="majorHAnsi"/>
                <w:b/>
                <w:bCs/>
                <w:sz w:val="24"/>
                <w:szCs w:val="24"/>
              </w:rPr>
              <w:t>08h00 às 12h00</w:t>
            </w:r>
            <w:r w:rsidRPr="00601E31">
              <w:rPr>
                <w:rFonts w:asciiTheme="majorHAnsi" w:hAnsiTheme="majorHAnsi" w:cstheme="majorHAnsi"/>
                <w:sz w:val="24"/>
                <w:szCs w:val="24"/>
              </w:rPr>
              <w:t xml:space="preserve"> e das </w:t>
            </w:r>
            <w:r w:rsidRPr="00601E31">
              <w:rPr>
                <w:rFonts w:asciiTheme="majorHAnsi" w:hAnsiTheme="majorHAnsi" w:cstheme="majorHAnsi"/>
                <w:b/>
                <w:bCs/>
                <w:sz w:val="24"/>
                <w:szCs w:val="24"/>
              </w:rPr>
              <w:t>13h00 às 17h00</w:t>
            </w:r>
            <w:r w:rsidRPr="00601E31">
              <w:rPr>
                <w:rFonts w:asciiTheme="majorHAnsi" w:hAnsiTheme="majorHAnsi" w:cstheme="majorHAnsi"/>
                <w:sz w:val="24"/>
                <w:szCs w:val="24"/>
              </w:rPr>
              <w:t>, de segunda a sexta-feira (exceto feriados).</w:t>
            </w:r>
          </w:p>
        </w:tc>
      </w:tr>
    </w:tbl>
    <w:p w14:paraId="5A9FE57C" w14:textId="77777777" w:rsidR="002D2483" w:rsidRPr="00601E31" w:rsidRDefault="002D2483" w:rsidP="00601E31">
      <w:pPr>
        <w:spacing w:line="276" w:lineRule="auto"/>
        <w:jc w:val="both"/>
        <w:rPr>
          <w:rFonts w:asciiTheme="majorHAnsi" w:hAnsiTheme="majorHAnsi" w:cstheme="majorHAnsi"/>
          <w:b/>
          <w:bCs/>
          <w:sz w:val="24"/>
          <w:szCs w:val="24"/>
        </w:rPr>
      </w:pPr>
    </w:p>
    <w:p w14:paraId="43339A7E" w14:textId="4F4AE0BE" w:rsidR="002D2483" w:rsidRPr="00601E31" w:rsidRDefault="002D2483" w:rsidP="00601E31">
      <w:pPr>
        <w:shd w:val="clear" w:color="auto" w:fill="FFFFFF"/>
        <w:spacing w:before="57" w:line="276" w:lineRule="auto"/>
        <w:ind w:right="-1"/>
        <w:jc w:val="both"/>
        <w:rPr>
          <w:rFonts w:asciiTheme="majorHAnsi" w:hAnsiTheme="majorHAnsi" w:cstheme="majorHAnsi"/>
          <w:b/>
          <w:bCs/>
          <w:sz w:val="24"/>
          <w:szCs w:val="24"/>
        </w:rPr>
      </w:pPr>
      <w:r w:rsidRPr="00601E31">
        <w:rPr>
          <w:rFonts w:asciiTheme="majorHAnsi" w:hAnsiTheme="majorHAnsi" w:cstheme="majorHAnsi"/>
          <w:b/>
          <w:bCs/>
          <w:sz w:val="24"/>
          <w:szCs w:val="24"/>
        </w:rPr>
        <w:t>3. GESTÃO E FISCALIZAÇÃO DO CONTRATO</w:t>
      </w:r>
    </w:p>
    <w:p w14:paraId="2DBAA273" w14:textId="77777777" w:rsidR="002D2483" w:rsidRPr="00601E31" w:rsidRDefault="002D2483" w:rsidP="00601E31">
      <w:pPr>
        <w:pStyle w:val="Standard"/>
        <w:spacing w:line="276" w:lineRule="auto"/>
        <w:jc w:val="center"/>
        <w:rPr>
          <w:rFonts w:asciiTheme="majorHAnsi" w:hAnsiTheme="majorHAnsi" w:cstheme="majorHAnsi"/>
        </w:rPr>
      </w:pPr>
    </w:p>
    <w:tbl>
      <w:tblPr>
        <w:tblStyle w:val="Tabelacomgrade"/>
        <w:tblW w:w="0" w:type="auto"/>
        <w:tblLook w:val="04A0" w:firstRow="1" w:lastRow="0" w:firstColumn="1" w:lastColumn="0" w:noHBand="0" w:noVBand="1"/>
      </w:tblPr>
      <w:tblGrid>
        <w:gridCol w:w="2122"/>
        <w:gridCol w:w="6939"/>
      </w:tblGrid>
      <w:tr w:rsidR="002D2483" w:rsidRPr="00601E31" w14:paraId="1B719975" w14:textId="77777777" w:rsidTr="003E44C5">
        <w:tc>
          <w:tcPr>
            <w:tcW w:w="2122" w:type="dxa"/>
            <w:shd w:val="clear" w:color="auto" w:fill="77CCFC" w:themeFill="accent2" w:themeFillTint="66"/>
          </w:tcPr>
          <w:p w14:paraId="6BF6E4F9" w14:textId="3E41B4A0"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Gestor do Contrato:</w:t>
            </w:r>
          </w:p>
        </w:tc>
        <w:tc>
          <w:tcPr>
            <w:tcW w:w="6939" w:type="dxa"/>
          </w:tcPr>
          <w:p w14:paraId="79BB246E" w14:textId="538B5831" w:rsidR="002D2483" w:rsidRPr="00601E31" w:rsidRDefault="00A434CB" w:rsidP="00601E31">
            <w:pPr>
              <w:pStyle w:val="Standard"/>
              <w:spacing w:line="276" w:lineRule="auto"/>
              <w:jc w:val="both"/>
              <w:rPr>
                <w:rFonts w:asciiTheme="majorHAnsi" w:hAnsiTheme="majorHAnsi" w:cstheme="majorHAnsi"/>
                <w:b/>
                <w:bCs/>
              </w:rPr>
            </w:pPr>
            <w:r>
              <w:rPr>
                <w:rFonts w:asciiTheme="majorHAnsi" w:hAnsiTheme="majorHAnsi" w:cstheme="majorHAnsi"/>
                <w:b/>
                <w:bCs/>
              </w:rPr>
              <w:t>Simone</w:t>
            </w:r>
            <w:r w:rsidR="002D2483" w:rsidRPr="00601E31">
              <w:rPr>
                <w:rFonts w:asciiTheme="majorHAnsi" w:hAnsiTheme="majorHAnsi" w:cstheme="majorHAnsi"/>
                <w:b/>
                <w:bCs/>
              </w:rPr>
              <w:t xml:space="preserve"> da Silva Vaz</w:t>
            </w:r>
            <w:r>
              <w:rPr>
                <w:rFonts w:asciiTheme="majorHAnsi" w:hAnsiTheme="majorHAnsi" w:cstheme="majorHAnsi"/>
                <w:b/>
                <w:bCs/>
              </w:rPr>
              <w:t xml:space="preserve"> Dias</w:t>
            </w:r>
          </w:p>
        </w:tc>
      </w:tr>
      <w:tr w:rsidR="002D2483" w:rsidRPr="00601E31" w14:paraId="7C8648AF" w14:textId="77777777" w:rsidTr="003E44C5">
        <w:tc>
          <w:tcPr>
            <w:tcW w:w="2122" w:type="dxa"/>
            <w:shd w:val="clear" w:color="auto" w:fill="77CCFC" w:themeFill="accent2" w:themeFillTint="66"/>
          </w:tcPr>
          <w:p w14:paraId="7018DCF7" w14:textId="7694B85A"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Fiscal do Contrato:</w:t>
            </w:r>
          </w:p>
        </w:tc>
        <w:tc>
          <w:tcPr>
            <w:tcW w:w="6939" w:type="dxa"/>
          </w:tcPr>
          <w:p w14:paraId="69E11F9A" w14:textId="49B1C99A" w:rsidR="002D2483" w:rsidRPr="00601E31" w:rsidRDefault="00322929" w:rsidP="00601E31">
            <w:pPr>
              <w:pStyle w:val="Standard"/>
              <w:spacing w:line="276" w:lineRule="auto"/>
              <w:jc w:val="both"/>
              <w:rPr>
                <w:rFonts w:asciiTheme="majorHAnsi" w:hAnsiTheme="majorHAnsi" w:cstheme="majorHAnsi"/>
              </w:rPr>
            </w:pPr>
            <w:proofErr w:type="spellStart"/>
            <w:r w:rsidRPr="00322929">
              <w:rPr>
                <w:rFonts w:asciiTheme="majorHAnsi" w:hAnsiTheme="majorHAnsi" w:cstheme="majorHAnsi"/>
                <w:b/>
                <w:bCs/>
              </w:rPr>
              <w:t>Lerida</w:t>
            </w:r>
            <w:proofErr w:type="spellEnd"/>
            <w:r w:rsidRPr="00322929">
              <w:rPr>
                <w:rFonts w:asciiTheme="majorHAnsi" w:hAnsiTheme="majorHAnsi" w:cstheme="majorHAnsi"/>
                <w:b/>
                <w:bCs/>
              </w:rPr>
              <w:t xml:space="preserve"> </w:t>
            </w:r>
            <w:proofErr w:type="spellStart"/>
            <w:r w:rsidRPr="00322929">
              <w:rPr>
                <w:rFonts w:asciiTheme="majorHAnsi" w:hAnsiTheme="majorHAnsi" w:cstheme="majorHAnsi"/>
                <w:b/>
                <w:bCs/>
              </w:rPr>
              <w:t>Loyani</w:t>
            </w:r>
            <w:proofErr w:type="spellEnd"/>
            <w:r w:rsidRPr="00322929">
              <w:rPr>
                <w:rFonts w:asciiTheme="majorHAnsi" w:hAnsiTheme="majorHAnsi" w:cstheme="majorHAnsi"/>
                <w:b/>
                <w:bCs/>
              </w:rPr>
              <w:t xml:space="preserve"> Ribeiro de Assis da Silva</w:t>
            </w:r>
          </w:p>
        </w:tc>
      </w:tr>
      <w:tr w:rsidR="002D2483" w:rsidRPr="00601E31" w14:paraId="12F1F767" w14:textId="77777777" w:rsidTr="003E44C5">
        <w:tc>
          <w:tcPr>
            <w:tcW w:w="2122" w:type="dxa"/>
            <w:shd w:val="clear" w:color="auto" w:fill="77CCFC" w:themeFill="accent2" w:themeFillTint="66"/>
          </w:tcPr>
          <w:p w14:paraId="606EF245" w14:textId="77777777" w:rsidR="002D2483" w:rsidRPr="00601E31" w:rsidRDefault="002D2483" w:rsidP="00601E31">
            <w:pPr>
              <w:pStyle w:val="Standard"/>
              <w:spacing w:line="276" w:lineRule="auto"/>
              <w:jc w:val="both"/>
              <w:rPr>
                <w:rFonts w:asciiTheme="majorHAnsi" w:hAnsiTheme="majorHAnsi" w:cstheme="majorHAnsi"/>
                <w:b/>
                <w:bCs/>
              </w:rPr>
            </w:pPr>
            <w:r w:rsidRPr="00601E31">
              <w:rPr>
                <w:rFonts w:asciiTheme="majorHAnsi" w:hAnsiTheme="majorHAnsi" w:cstheme="majorHAnsi"/>
                <w:b/>
                <w:bCs/>
              </w:rPr>
              <w:t>Atribuições:</w:t>
            </w:r>
          </w:p>
        </w:tc>
        <w:tc>
          <w:tcPr>
            <w:tcW w:w="6939" w:type="dxa"/>
          </w:tcPr>
          <w:p w14:paraId="1B512480" w14:textId="7DEFA911" w:rsidR="002D2483" w:rsidRPr="00601E31" w:rsidRDefault="002D2483" w:rsidP="00601E31">
            <w:pPr>
              <w:pStyle w:val="Standard"/>
              <w:spacing w:line="276" w:lineRule="auto"/>
              <w:jc w:val="both"/>
              <w:rPr>
                <w:rFonts w:asciiTheme="majorHAnsi" w:hAnsiTheme="majorHAnsi" w:cstheme="majorHAnsi"/>
              </w:rPr>
            </w:pPr>
            <w:r w:rsidRPr="00601E31">
              <w:rPr>
                <w:rFonts w:asciiTheme="majorHAnsi" w:hAnsiTheme="majorHAnsi" w:cstheme="majorHAnsi"/>
              </w:rPr>
              <w:t>Responsável pelo recebimento provisório e definitivo</w:t>
            </w:r>
            <w:r w:rsidR="006F6385">
              <w:rPr>
                <w:rFonts w:asciiTheme="majorHAnsi" w:hAnsiTheme="majorHAnsi" w:cstheme="majorHAnsi"/>
              </w:rPr>
              <w:t xml:space="preserve">, </w:t>
            </w:r>
            <w:r w:rsidRPr="00601E31">
              <w:rPr>
                <w:rFonts w:asciiTheme="majorHAnsi" w:hAnsiTheme="majorHAnsi" w:cstheme="majorHAnsi"/>
              </w:rPr>
              <w:t>conferência das especificações técnicas, e ateste das Notas Fiscais para pagamento.</w:t>
            </w:r>
          </w:p>
        </w:tc>
      </w:tr>
    </w:tbl>
    <w:p w14:paraId="67ACE708" w14:textId="77777777" w:rsidR="002D2483" w:rsidRPr="00601E31" w:rsidRDefault="002D2483" w:rsidP="00601E31">
      <w:pPr>
        <w:pStyle w:val="Standard"/>
        <w:spacing w:line="276" w:lineRule="auto"/>
        <w:jc w:val="both"/>
        <w:rPr>
          <w:rFonts w:asciiTheme="majorHAnsi" w:hAnsiTheme="majorHAnsi" w:cstheme="majorHAnsi"/>
        </w:rPr>
      </w:pPr>
    </w:p>
    <w:p w14:paraId="6F281C15" w14:textId="77777777" w:rsidR="002D2483" w:rsidRPr="00601E31" w:rsidRDefault="002D2483" w:rsidP="00601E31">
      <w:pPr>
        <w:pStyle w:val="Standard"/>
        <w:spacing w:line="276" w:lineRule="auto"/>
        <w:jc w:val="center"/>
        <w:rPr>
          <w:rFonts w:asciiTheme="majorHAnsi" w:hAnsiTheme="majorHAnsi" w:cstheme="majorHAnsi"/>
        </w:rPr>
      </w:pPr>
    </w:p>
    <w:p w14:paraId="02F8114D" w14:textId="77777777" w:rsidR="002D2483" w:rsidRPr="00601E31" w:rsidRDefault="002D2483" w:rsidP="00601E31">
      <w:pPr>
        <w:tabs>
          <w:tab w:val="left" w:pos="1029"/>
          <w:tab w:val="center" w:pos="4288"/>
          <w:tab w:val="right" w:pos="8540"/>
        </w:tabs>
        <w:spacing w:line="276" w:lineRule="auto"/>
        <w:ind w:left="18"/>
        <w:jc w:val="center"/>
        <w:rPr>
          <w:rFonts w:asciiTheme="majorHAnsi" w:hAnsiTheme="majorHAnsi" w:cstheme="majorHAnsi"/>
          <w:b/>
          <w:bCs/>
          <w:sz w:val="24"/>
          <w:szCs w:val="24"/>
          <w:highlight w:val="white"/>
        </w:rPr>
      </w:pPr>
    </w:p>
    <w:p w14:paraId="12BB4A27" w14:textId="77777777" w:rsidR="002D2483" w:rsidRPr="00601E31" w:rsidRDefault="002D2483" w:rsidP="00601E31">
      <w:pPr>
        <w:tabs>
          <w:tab w:val="left" w:pos="1029"/>
          <w:tab w:val="center" w:pos="4288"/>
          <w:tab w:val="right" w:pos="8540"/>
        </w:tabs>
        <w:spacing w:line="276" w:lineRule="auto"/>
        <w:rPr>
          <w:rFonts w:asciiTheme="majorHAnsi" w:hAnsiTheme="majorHAnsi" w:cstheme="majorHAnsi"/>
          <w:b/>
          <w:bCs/>
          <w:sz w:val="24"/>
          <w:szCs w:val="24"/>
          <w:highlight w:val="white"/>
        </w:rPr>
      </w:pPr>
    </w:p>
    <w:p w14:paraId="015224EE" w14:textId="77777777" w:rsidR="002D2483" w:rsidRPr="00601E31" w:rsidRDefault="002D2483" w:rsidP="00601E31">
      <w:pPr>
        <w:tabs>
          <w:tab w:val="left" w:pos="1029"/>
          <w:tab w:val="center" w:pos="4288"/>
          <w:tab w:val="right" w:pos="8540"/>
        </w:tabs>
        <w:spacing w:line="276" w:lineRule="auto"/>
        <w:rPr>
          <w:rFonts w:asciiTheme="majorHAnsi" w:hAnsiTheme="majorHAnsi" w:cstheme="majorHAnsi"/>
          <w:b/>
          <w:bCs/>
          <w:sz w:val="24"/>
          <w:szCs w:val="24"/>
          <w:highlight w:val="white"/>
        </w:rPr>
      </w:pPr>
    </w:p>
    <w:p w14:paraId="318F0DC9" w14:textId="77777777" w:rsidR="002D2483" w:rsidRDefault="002D2483"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22FED014" w14:textId="77777777"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10A1E567" w14:textId="77777777"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1195CA62" w14:textId="77777777" w:rsidR="006F6385"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39F721EC" w14:textId="77777777" w:rsidR="009F514C" w:rsidRDefault="009F514C"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3722F500" w14:textId="77777777" w:rsidR="009F514C" w:rsidRDefault="009F514C"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3A9524F6" w14:textId="77777777" w:rsidR="009F514C" w:rsidRDefault="009F514C"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51C53B67" w14:textId="77777777" w:rsidR="009F514C" w:rsidRDefault="009F514C"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7D7AE3B0" w14:textId="77777777" w:rsidR="009F514C" w:rsidRDefault="009F514C"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614E0692" w14:textId="77777777" w:rsidR="006F6385" w:rsidRPr="00601E31" w:rsidRDefault="006F6385" w:rsidP="00E777E0">
      <w:pPr>
        <w:tabs>
          <w:tab w:val="left" w:pos="1029"/>
          <w:tab w:val="center" w:pos="4288"/>
          <w:tab w:val="right" w:pos="8540"/>
        </w:tabs>
        <w:spacing w:line="276" w:lineRule="auto"/>
        <w:rPr>
          <w:rFonts w:asciiTheme="majorHAnsi" w:hAnsiTheme="majorHAnsi" w:cstheme="majorHAnsi"/>
          <w:b/>
          <w:bCs/>
          <w:sz w:val="24"/>
          <w:szCs w:val="24"/>
          <w:highlight w:val="white"/>
        </w:rPr>
      </w:pPr>
    </w:p>
    <w:p w14:paraId="154E8ABC" w14:textId="64917123" w:rsidR="00D66F41" w:rsidRDefault="00692DEE" w:rsidP="00CF269B">
      <w:pPr>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highlight w:val="white"/>
        </w:rPr>
        <w:lastRenderedPageBreak/>
        <w:t>ANEXO VI</w:t>
      </w:r>
      <w:r w:rsidR="009E21BD" w:rsidRPr="00601E31">
        <w:rPr>
          <w:rFonts w:asciiTheme="majorHAnsi" w:hAnsiTheme="majorHAnsi" w:cstheme="majorHAnsi"/>
          <w:b/>
          <w:bCs/>
          <w:sz w:val="24"/>
          <w:szCs w:val="24"/>
        </w:rPr>
        <w:t>I</w:t>
      </w:r>
      <w:r w:rsidR="00F06970">
        <w:rPr>
          <w:rFonts w:asciiTheme="majorHAnsi" w:hAnsiTheme="majorHAnsi" w:cstheme="majorHAnsi"/>
          <w:b/>
          <w:bCs/>
          <w:sz w:val="24"/>
          <w:szCs w:val="24"/>
        </w:rPr>
        <w:t xml:space="preserve"> </w:t>
      </w:r>
      <w:r w:rsidR="00CF269B">
        <w:rPr>
          <w:rFonts w:asciiTheme="majorHAnsi" w:hAnsiTheme="majorHAnsi" w:cstheme="majorHAnsi"/>
          <w:b/>
          <w:bCs/>
          <w:sz w:val="24"/>
          <w:szCs w:val="24"/>
        </w:rPr>
        <w:t xml:space="preserve">- </w:t>
      </w:r>
      <w:r w:rsidR="00D66F41" w:rsidRPr="00601E31">
        <w:rPr>
          <w:rFonts w:asciiTheme="majorHAnsi" w:hAnsiTheme="majorHAnsi" w:cstheme="majorHAnsi"/>
          <w:b/>
          <w:bCs/>
          <w:sz w:val="24"/>
          <w:szCs w:val="24"/>
          <w:shd w:val="clear" w:color="auto" w:fill="FFFFFF"/>
        </w:rPr>
        <w:t>MINUTA DO CONTRATO</w:t>
      </w:r>
    </w:p>
    <w:p w14:paraId="28BAB650" w14:textId="77777777" w:rsidR="00CF269B" w:rsidRDefault="00CF269B" w:rsidP="00CF269B">
      <w:pPr>
        <w:tabs>
          <w:tab w:val="left" w:pos="1029"/>
          <w:tab w:val="center" w:pos="4288"/>
          <w:tab w:val="right" w:pos="8540"/>
        </w:tabs>
        <w:spacing w:line="276" w:lineRule="auto"/>
        <w:ind w:left="18"/>
        <w:jc w:val="center"/>
        <w:rPr>
          <w:rFonts w:asciiTheme="majorHAnsi" w:hAnsiTheme="majorHAnsi" w:cstheme="majorHAnsi"/>
          <w:sz w:val="24"/>
          <w:szCs w:val="24"/>
        </w:rPr>
      </w:pPr>
    </w:p>
    <w:p w14:paraId="3F12BD8C" w14:textId="5E0948B2" w:rsidR="00CF269B" w:rsidRPr="00F06970" w:rsidRDefault="00F06970" w:rsidP="00CF269B">
      <w:pPr>
        <w:tabs>
          <w:tab w:val="left" w:pos="1029"/>
          <w:tab w:val="center" w:pos="4288"/>
          <w:tab w:val="right" w:pos="8540"/>
        </w:tabs>
        <w:spacing w:line="276" w:lineRule="auto"/>
        <w:ind w:left="18"/>
        <w:jc w:val="center"/>
        <w:rPr>
          <w:rFonts w:asciiTheme="majorHAnsi" w:hAnsiTheme="majorHAnsi" w:cstheme="majorHAnsi"/>
          <w:b/>
          <w:bCs/>
          <w:sz w:val="24"/>
          <w:szCs w:val="24"/>
        </w:rPr>
      </w:pPr>
      <w:r w:rsidRPr="00F06970">
        <w:rPr>
          <w:rFonts w:asciiTheme="majorHAnsi" w:hAnsiTheme="majorHAnsi" w:cstheme="majorHAnsi"/>
          <w:b/>
          <w:bCs/>
          <w:sz w:val="24"/>
          <w:szCs w:val="24"/>
        </w:rPr>
        <w:t>PROCESSO ADMINISTRATIVO Nº 58/2026</w:t>
      </w:r>
    </w:p>
    <w:p w14:paraId="3D41A300" w14:textId="17F81C79" w:rsidR="00F06970" w:rsidRPr="00F06970" w:rsidRDefault="00F06970" w:rsidP="00CF269B">
      <w:pPr>
        <w:tabs>
          <w:tab w:val="left" w:pos="1029"/>
          <w:tab w:val="center" w:pos="4288"/>
          <w:tab w:val="right" w:pos="8540"/>
        </w:tabs>
        <w:spacing w:line="276" w:lineRule="auto"/>
        <w:ind w:left="18"/>
        <w:jc w:val="center"/>
        <w:rPr>
          <w:rFonts w:asciiTheme="majorHAnsi" w:hAnsiTheme="majorHAnsi" w:cstheme="majorHAnsi"/>
          <w:b/>
          <w:bCs/>
          <w:sz w:val="24"/>
          <w:szCs w:val="24"/>
        </w:rPr>
      </w:pPr>
      <w:r w:rsidRPr="00F06970">
        <w:rPr>
          <w:rFonts w:asciiTheme="majorHAnsi" w:hAnsiTheme="majorHAnsi" w:cstheme="majorHAnsi"/>
          <w:b/>
          <w:bCs/>
          <w:sz w:val="24"/>
          <w:szCs w:val="24"/>
        </w:rPr>
        <w:t xml:space="preserve">PREGÃO ELETRÔNICO Nº </w:t>
      </w:r>
      <w:r w:rsidR="00847662">
        <w:rPr>
          <w:rFonts w:asciiTheme="majorHAnsi" w:hAnsiTheme="majorHAnsi" w:cstheme="majorHAnsi"/>
          <w:b/>
          <w:bCs/>
          <w:sz w:val="24"/>
          <w:szCs w:val="24"/>
        </w:rPr>
        <w:t>18</w:t>
      </w:r>
      <w:r w:rsidRPr="00F06970">
        <w:rPr>
          <w:rFonts w:asciiTheme="majorHAnsi" w:hAnsiTheme="majorHAnsi" w:cstheme="majorHAnsi"/>
          <w:b/>
          <w:bCs/>
          <w:sz w:val="24"/>
          <w:szCs w:val="24"/>
        </w:rPr>
        <w:t>/2026</w:t>
      </w:r>
    </w:p>
    <w:p w14:paraId="692A0C88" w14:textId="77777777" w:rsidR="00D66F41" w:rsidRPr="00601E31" w:rsidRDefault="00D66F41" w:rsidP="003D0D4A">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797BD302" w14:textId="5E7F990E" w:rsidR="00D66F41" w:rsidRPr="00601E31" w:rsidRDefault="00045C4D" w:rsidP="003D0D4A">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 xml:space="preserve">CONTRATO ADMINISTRATIVO N° ___/2026 VINCULADO AO PREGÃO ELETRÔNICO Nº </w:t>
      </w:r>
      <w:r w:rsidR="00847662">
        <w:rPr>
          <w:rFonts w:asciiTheme="majorHAnsi" w:hAnsiTheme="majorHAnsi" w:cstheme="majorHAnsi"/>
          <w:b/>
          <w:bCs/>
          <w:sz w:val="24"/>
          <w:szCs w:val="24"/>
          <w:shd w:val="clear" w:color="auto" w:fill="FFFFFF"/>
        </w:rPr>
        <w:t>18</w:t>
      </w:r>
      <w:r w:rsidRPr="00601E31">
        <w:rPr>
          <w:rFonts w:asciiTheme="majorHAnsi" w:hAnsiTheme="majorHAnsi" w:cstheme="majorHAnsi"/>
          <w:b/>
          <w:bCs/>
          <w:sz w:val="24"/>
          <w:szCs w:val="24"/>
          <w:shd w:val="clear" w:color="auto" w:fill="FFFFFF"/>
        </w:rPr>
        <w:t>/2026</w:t>
      </w:r>
      <w:r w:rsidR="003D0D4A">
        <w:rPr>
          <w:rFonts w:asciiTheme="majorHAnsi" w:hAnsiTheme="majorHAnsi" w:cstheme="majorHAnsi"/>
          <w:b/>
          <w:bCs/>
          <w:sz w:val="24"/>
          <w:szCs w:val="24"/>
          <w:shd w:val="clear" w:color="auto" w:fill="FFFFFF"/>
        </w:rPr>
        <w:t>.</w:t>
      </w:r>
    </w:p>
    <w:p w14:paraId="00A273DA" w14:textId="77777777" w:rsidR="00692DEE" w:rsidRPr="00601E31" w:rsidRDefault="00692DEE" w:rsidP="003D0D4A">
      <w:pPr>
        <w:pStyle w:val="Textbody"/>
        <w:spacing w:after="0"/>
        <w:ind w:left="27"/>
        <w:jc w:val="center"/>
        <w:rPr>
          <w:rFonts w:asciiTheme="majorHAnsi" w:hAnsiTheme="majorHAnsi" w:cstheme="majorHAnsi"/>
          <w:color w:val="000000"/>
        </w:rPr>
      </w:pPr>
    </w:p>
    <w:p w14:paraId="1F41C018" w14:textId="15E11E2F" w:rsidR="0047063F" w:rsidRPr="00601E31" w:rsidRDefault="00D66F41" w:rsidP="003D0D4A">
      <w:pPr>
        <w:pStyle w:val="Textbody"/>
        <w:spacing w:after="0"/>
        <w:jc w:val="both"/>
        <w:rPr>
          <w:rFonts w:asciiTheme="majorHAnsi" w:hAnsiTheme="majorHAnsi" w:cstheme="majorHAnsi"/>
          <w:color w:val="000000"/>
        </w:rPr>
      </w:pPr>
      <w:r w:rsidRPr="00601E31">
        <w:rPr>
          <w:rFonts w:asciiTheme="majorHAnsi" w:hAnsiTheme="majorHAnsi" w:cstheme="majorHAnsi"/>
          <w:b/>
          <w:bCs/>
          <w:color w:val="000000"/>
        </w:rPr>
        <w:t>CONTRATANTE:</w:t>
      </w:r>
      <w:r w:rsidRPr="00601E31">
        <w:rPr>
          <w:rFonts w:asciiTheme="majorHAnsi" w:hAnsiTheme="majorHAnsi" w:cstheme="majorHAnsi"/>
          <w:color w:val="000000"/>
        </w:rPr>
        <w:t xml:space="preserve"> O </w:t>
      </w:r>
      <w:r w:rsidRPr="00601E31">
        <w:rPr>
          <w:rFonts w:asciiTheme="majorHAnsi" w:hAnsiTheme="majorHAnsi" w:cstheme="majorHAnsi"/>
          <w:b/>
          <w:bCs/>
          <w:color w:val="000000"/>
        </w:rPr>
        <w:t>MUNICÍPIO DE ALTAMIRA DO PARANÁ</w:t>
      </w:r>
      <w:r w:rsidRPr="00601E31">
        <w:rPr>
          <w:rFonts w:asciiTheme="majorHAnsi" w:hAnsiTheme="majorHAnsi" w:cstheme="majorHAnsi"/>
          <w:color w:val="000000"/>
        </w:rPr>
        <w:t xml:space="preserve">, pessoa jurídica de direito público, inscrita no CNPJ sob n.º </w:t>
      </w:r>
      <w:r w:rsidRPr="00601E31">
        <w:rPr>
          <w:rFonts w:asciiTheme="majorHAnsi" w:hAnsiTheme="majorHAnsi" w:cstheme="majorHAnsi"/>
          <w:b/>
          <w:bCs/>
          <w:color w:val="000000"/>
        </w:rPr>
        <w:t>78.069.143/0001-47</w:t>
      </w:r>
      <w:r w:rsidRPr="00601E31">
        <w:rPr>
          <w:rFonts w:asciiTheme="majorHAnsi" w:hAnsiTheme="majorHAnsi" w:cstheme="majorHAnsi"/>
          <w:color w:val="000000"/>
        </w:rPr>
        <w:t>, com sede administrativa na Rua Cantú, nº 180, Centro, neste ato representad</w:t>
      </w:r>
      <w:r w:rsidR="009B5A38" w:rsidRPr="00601E31">
        <w:rPr>
          <w:rFonts w:asciiTheme="majorHAnsi" w:hAnsiTheme="majorHAnsi" w:cstheme="majorHAnsi"/>
          <w:color w:val="000000"/>
        </w:rPr>
        <w:t>o</w:t>
      </w:r>
      <w:r w:rsidRPr="00601E31">
        <w:rPr>
          <w:rFonts w:asciiTheme="majorHAnsi" w:hAnsiTheme="majorHAnsi" w:cstheme="majorHAnsi"/>
          <w:color w:val="000000"/>
        </w:rPr>
        <w:t xml:space="preserve"> pela </w:t>
      </w:r>
      <w:r w:rsidR="009B5A38" w:rsidRPr="00601E31">
        <w:rPr>
          <w:rFonts w:asciiTheme="majorHAnsi" w:hAnsiTheme="majorHAnsi" w:cstheme="majorHAnsi"/>
          <w:color w:val="000000"/>
        </w:rPr>
        <w:t>Prefeita Municipal</w:t>
      </w:r>
      <w:r w:rsidRPr="00601E31">
        <w:rPr>
          <w:rFonts w:asciiTheme="majorHAnsi" w:hAnsiTheme="majorHAnsi" w:cstheme="majorHAnsi"/>
          <w:color w:val="000000"/>
        </w:rPr>
        <w:t xml:space="preserve">, Sra. </w:t>
      </w:r>
      <w:r w:rsidR="00A75E55" w:rsidRPr="00601E31">
        <w:rPr>
          <w:rFonts w:asciiTheme="majorHAnsi" w:hAnsiTheme="majorHAnsi" w:cstheme="majorHAnsi"/>
          <w:b/>
          <w:bCs/>
          <w:color w:val="000000"/>
        </w:rPr>
        <w:t>ELZA APARECIDA DA SILVA</w:t>
      </w:r>
      <w:r w:rsidR="00045C4D" w:rsidRPr="00601E31">
        <w:rPr>
          <w:rFonts w:asciiTheme="majorHAnsi" w:hAnsiTheme="majorHAnsi" w:cstheme="majorHAnsi"/>
          <w:b/>
          <w:bCs/>
          <w:color w:val="000000"/>
        </w:rPr>
        <w:t xml:space="preserve">, </w:t>
      </w:r>
      <w:r w:rsidR="00045C4D" w:rsidRPr="00601E31">
        <w:rPr>
          <w:rFonts w:asciiTheme="majorHAnsi" w:hAnsiTheme="majorHAnsi" w:cstheme="majorHAnsi"/>
          <w:color w:val="000000"/>
        </w:rPr>
        <w:t>brasileira, residente e domiciliada na Avenida Jaime Canet, s/n, Centro, Altamira do Paraná/PR.</w:t>
      </w:r>
    </w:p>
    <w:p w14:paraId="008E393B" w14:textId="77777777" w:rsidR="0047063F" w:rsidRPr="00601E31" w:rsidRDefault="0047063F" w:rsidP="003D0D4A">
      <w:pPr>
        <w:pStyle w:val="Textbody"/>
        <w:spacing w:after="0"/>
        <w:ind w:left="27"/>
        <w:jc w:val="center"/>
        <w:rPr>
          <w:rFonts w:asciiTheme="majorHAnsi" w:hAnsiTheme="majorHAnsi" w:cstheme="majorHAnsi"/>
          <w:color w:val="000000"/>
        </w:rPr>
      </w:pPr>
    </w:p>
    <w:p w14:paraId="78371154" w14:textId="0F9F7429" w:rsidR="00D66F41" w:rsidRPr="00601E31" w:rsidRDefault="00D66F41" w:rsidP="003D0D4A">
      <w:pPr>
        <w:pStyle w:val="Textbody"/>
        <w:spacing w:after="0"/>
        <w:ind w:left="27"/>
        <w:jc w:val="both"/>
        <w:rPr>
          <w:rFonts w:asciiTheme="majorHAnsi" w:hAnsiTheme="majorHAnsi" w:cstheme="majorHAnsi"/>
          <w:color w:val="000000"/>
        </w:rPr>
      </w:pPr>
      <w:r w:rsidRPr="00601E31">
        <w:rPr>
          <w:rFonts w:asciiTheme="majorHAnsi" w:hAnsiTheme="majorHAnsi" w:cstheme="majorHAnsi"/>
          <w:b/>
          <w:bCs/>
          <w:color w:val="000000"/>
        </w:rPr>
        <w:t xml:space="preserve">CONTRATADA: </w:t>
      </w:r>
      <w:r w:rsidRPr="00601E31">
        <w:rPr>
          <w:rFonts w:asciiTheme="majorHAnsi" w:hAnsiTheme="majorHAnsi" w:cstheme="majorHAnsi"/>
          <w:color w:val="000000"/>
        </w:rPr>
        <w:t xml:space="preserve">_____________________________________________________, pessoa jurídica de direito privado, inscrita no CNPJ sob o n.º __________________________, com sede na Rua __________________________________________________, n.º _____, Bairro </w:t>
      </w:r>
      <w:r w:rsidRPr="00601E31">
        <w:rPr>
          <w:rFonts w:asciiTheme="majorHAnsi" w:hAnsiTheme="majorHAnsi" w:cstheme="majorHAnsi"/>
          <w:b/>
          <w:bCs/>
          <w:i/>
          <w:iCs/>
          <w:color w:val="000000"/>
        </w:rPr>
        <w:t xml:space="preserve">, </w:t>
      </w:r>
      <w:r w:rsidRPr="00601E31">
        <w:rPr>
          <w:rFonts w:asciiTheme="majorHAnsi" w:hAnsiTheme="majorHAnsi" w:cstheme="majorHAnsi"/>
          <w:color w:val="000000"/>
        </w:rPr>
        <w:t>Cidade ____________________, Estado _____, neste ato representada por seu(sua) sócio(a)-administrador(a), Sr.(a)</w:t>
      </w:r>
      <w:r w:rsidRPr="00601E31">
        <w:rPr>
          <w:rFonts w:asciiTheme="majorHAnsi" w:hAnsiTheme="majorHAnsi" w:cstheme="majorHAnsi"/>
          <w:b/>
          <w:bCs/>
          <w:i/>
          <w:iCs/>
          <w:color w:val="000000"/>
        </w:rPr>
        <w:t xml:space="preserve"> **</w:t>
      </w:r>
      <w:r w:rsidRPr="00601E31">
        <w:rPr>
          <w:rFonts w:asciiTheme="majorHAnsi" w:hAnsiTheme="majorHAnsi" w:cstheme="majorHAnsi"/>
          <w:color w:val="000000"/>
        </w:rPr>
        <w:t>________________________________________**, inscrito(a) no CPF sob o n.º __________________________ e portador(a) da carteira de identidade n.º __________________________, residente e domiciliado na __________________________________________________.</w:t>
      </w:r>
    </w:p>
    <w:p w14:paraId="027A5F8D" w14:textId="77777777" w:rsidR="00692DEE" w:rsidRPr="00601E31" w:rsidRDefault="00692DEE" w:rsidP="003D0D4A">
      <w:pPr>
        <w:pStyle w:val="Textbody"/>
        <w:spacing w:after="0"/>
        <w:jc w:val="both"/>
        <w:rPr>
          <w:rFonts w:asciiTheme="majorHAnsi" w:hAnsiTheme="majorHAnsi" w:cstheme="majorHAnsi"/>
        </w:rPr>
      </w:pPr>
    </w:p>
    <w:p w14:paraId="2982CF5F" w14:textId="43F830F6" w:rsidR="00DA28DF" w:rsidRPr="007362FD" w:rsidRDefault="00DE0932" w:rsidP="007362FD">
      <w:pPr>
        <w:pStyle w:val="Textbody"/>
        <w:spacing w:after="0"/>
        <w:jc w:val="both"/>
        <w:rPr>
          <w:rFonts w:asciiTheme="majorHAnsi" w:hAnsiTheme="majorHAnsi" w:cstheme="majorHAnsi"/>
        </w:rPr>
      </w:pPr>
      <w:r w:rsidRPr="00601E31">
        <w:rPr>
          <w:rFonts w:asciiTheme="majorHAnsi" w:hAnsiTheme="majorHAnsi" w:cstheme="majorHAnsi"/>
        </w:rPr>
        <w:t xml:space="preserve">Têm, entre si, justo e contratado o presente Termo, decorrente do Processo Licitatório na modalidade </w:t>
      </w:r>
      <w:r w:rsidRPr="00601E31">
        <w:rPr>
          <w:rFonts w:asciiTheme="majorHAnsi" w:hAnsiTheme="majorHAnsi" w:cstheme="majorHAnsi"/>
          <w:b/>
          <w:bCs/>
        </w:rPr>
        <w:t xml:space="preserve">Pregão Eletrônico nº </w:t>
      </w:r>
      <w:r w:rsidR="00847662">
        <w:rPr>
          <w:rFonts w:asciiTheme="majorHAnsi" w:hAnsiTheme="majorHAnsi" w:cstheme="majorHAnsi"/>
          <w:b/>
          <w:bCs/>
        </w:rPr>
        <w:t>18</w:t>
      </w:r>
      <w:r w:rsidRPr="00601E31">
        <w:rPr>
          <w:rFonts w:asciiTheme="majorHAnsi" w:hAnsiTheme="majorHAnsi" w:cstheme="majorHAnsi"/>
          <w:b/>
          <w:bCs/>
        </w:rPr>
        <w:t>/2026</w:t>
      </w:r>
      <w:r w:rsidRPr="00601E31">
        <w:rPr>
          <w:rFonts w:asciiTheme="majorHAnsi" w:hAnsiTheme="majorHAnsi" w:cstheme="majorHAnsi"/>
        </w:rPr>
        <w:t xml:space="preserve">, regendo-se pelas cláusulas e condições seguintes, e, supletivamente, pelas disposições da </w:t>
      </w:r>
      <w:r w:rsidRPr="00601E31">
        <w:rPr>
          <w:rFonts w:asciiTheme="majorHAnsi" w:hAnsiTheme="majorHAnsi" w:cstheme="majorHAnsi"/>
          <w:b/>
          <w:bCs/>
        </w:rPr>
        <w:t>Lei Federal nº 14.133/2021</w:t>
      </w:r>
      <w:r w:rsidRPr="00601E31">
        <w:rPr>
          <w:rFonts w:asciiTheme="majorHAnsi" w:hAnsiTheme="majorHAnsi" w:cstheme="majorHAnsi"/>
        </w:rPr>
        <w:t xml:space="preserve"> e suas alterações, bem como pelos preceitos de direito público.</w:t>
      </w:r>
    </w:p>
    <w:tbl>
      <w:tblPr>
        <w:tblW w:w="10915" w:type="dxa"/>
        <w:tblInd w:w="-651" w:type="dxa"/>
        <w:tblLayout w:type="fixed"/>
        <w:tblCellMar>
          <w:left w:w="10" w:type="dxa"/>
          <w:right w:w="10" w:type="dxa"/>
        </w:tblCellMar>
        <w:tblLook w:val="04A0" w:firstRow="1" w:lastRow="0" w:firstColumn="1" w:lastColumn="0" w:noHBand="0" w:noVBand="1"/>
      </w:tblPr>
      <w:tblGrid>
        <w:gridCol w:w="10915"/>
      </w:tblGrid>
      <w:tr w:rsidR="007362FD" w:rsidRPr="00181639" w14:paraId="0C90FEC6" w14:textId="77777777" w:rsidTr="00591E25">
        <w:tc>
          <w:tcPr>
            <w:tcW w:w="10915"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CDED6D6" w14:textId="1956B8A5" w:rsidR="007362FD" w:rsidRPr="00601E31" w:rsidRDefault="007362FD" w:rsidP="007362FD">
            <w:pPr>
              <w:pStyle w:val="Textbody"/>
              <w:spacing w:after="0"/>
              <w:ind w:left="27"/>
              <w:jc w:val="both"/>
              <w:rPr>
                <w:rFonts w:asciiTheme="majorHAnsi" w:eastAsia="Arial" w:hAnsiTheme="majorHAnsi" w:cstheme="majorHAnsi"/>
                <w:b/>
                <w:bCs/>
                <w:color w:val="000000"/>
                <w:shd w:val="clear" w:color="auto" w:fill="FFFFFF"/>
              </w:rPr>
            </w:pPr>
            <w:r w:rsidRPr="00601E31">
              <w:rPr>
                <w:rFonts w:asciiTheme="majorHAnsi" w:eastAsia="Arial" w:hAnsiTheme="majorHAnsi" w:cstheme="majorHAnsi"/>
                <w:b/>
                <w:bCs/>
                <w:color w:val="000000"/>
                <w:shd w:val="clear" w:color="auto" w:fill="FFFFFF"/>
              </w:rPr>
              <w:t>1. CLÁUSULA PRIMEIRA – DO OBJETO</w:t>
            </w:r>
            <w:r>
              <w:rPr>
                <w:rFonts w:asciiTheme="majorHAnsi" w:eastAsia="Arial" w:hAnsiTheme="majorHAnsi" w:cstheme="majorHAnsi"/>
                <w:b/>
                <w:bCs/>
                <w:color w:val="000000"/>
                <w:shd w:val="clear" w:color="auto" w:fill="FFFFFF"/>
              </w:rPr>
              <w:t>:</w:t>
            </w:r>
          </w:p>
          <w:p w14:paraId="6AD29368" w14:textId="77777777" w:rsidR="007362FD" w:rsidRDefault="007362FD" w:rsidP="00591E25">
            <w:pPr>
              <w:pStyle w:val="Standard"/>
              <w:shd w:val="clear" w:color="auto" w:fill="FFFFFF"/>
              <w:jc w:val="both"/>
              <w:rPr>
                <w:rFonts w:asciiTheme="majorHAnsi" w:hAnsiTheme="majorHAnsi" w:cstheme="majorHAnsi"/>
                <w:shd w:val="clear" w:color="auto" w:fill="FFFFFF"/>
              </w:rPr>
            </w:pPr>
            <w:r w:rsidRPr="006B01D8">
              <w:rPr>
                <w:rFonts w:asciiTheme="majorHAnsi" w:hAnsiTheme="majorHAnsi" w:cstheme="majorHAnsi"/>
                <w:shd w:val="clear" w:color="auto" w:fill="FFFFFF"/>
              </w:rPr>
              <w:t>Contratação de empresa especializada para o fornecimento de equipamentos, vestuários e produtos destinados ao atendimento das ações de Vigilância em Saúde do Município de Altamira do Paraná/PR, conforme especificações, quantitativos e condições estabelecidas neste Termo de Referência</w:t>
            </w:r>
            <w:r>
              <w:rPr>
                <w:rFonts w:asciiTheme="majorHAnsi" w:hAnsiTheme="majorHAnsi" w:cstheme="majorHAnsi"/>
                <w:shd w:val="clear" w:color="auto" w:fill="FFFFFF"/>
              </w:rPr>
              <w:t xml:space="preserve">, </w:t>
            </w:r>
            <w:r w:rsidRPr="001E5CA5">
              <w:rPr>
                <w:rFonts w:asciiTheme="majorHAnsi" w:hAnsiTheme="majorHAnsi" w:cstheme="majorHAnsi"/>
                <w:shd w:val="clear" w:color="auto" w:fill="FFFFFF"/>
              </w:rPr>
              <w:t>em conformidade com as normativas da Secretaria de Estado da Saúde, especialmente as Resoluções SESA/PROVIGIA</w:t>
            </w:r>
            <w:r>
              <w:rPr>
                <w:rFonts w:asciiTheme="majorHAnsi" w:hAnsiTheme="majorHAnsi" w:cstheme="majorHAnsi"/>
                <w:shd w:val="clear" w:color="auto" w:fill="FFFFFF"/>
              </w:rPr>
              <w:t xml:space="preserve">, quais sejam: </w:t>
            </w:r>
            <w:r w:rsidRPr="00D82FA2">
              <w:rPr>
                <w:rFonts w:asciiTheme="majorHAnsi" w:hAnsiTheme="majorHAnsi" w:cstheme="majorHAnsi"/>
                <w:shd w:val="clear" w:color="auto" w:fill="FFFFFF"/>
              </w:rPr>
              <w:t>Resolução SESA nº 551/2024</w:t>
            </w:r>
            <w:r>
              <w:rPr>
                <w:rFonts w:asciiTheme="majorHAnsi" w:hAnsiTheme="majorHAnsi" w:cstheme="majorHAnsi"/>
                <w:shd w:val="clear" w:color="auto" w:fill="FFFFFF"/>
              </w:rPr>
              <w:t xml:space="preserve">, </w:t>
            </w:r>
            <w:r w:rsidRPr="00D82FA2">
              <w:rPr>
                <w:rFonts w:asciiTheme="majorHAnsi" w:hAnsiTheme="majorHAnsi" w:cstheme="majorHAnsi"/>
                <w:shd w:val="clear" w:color="auto" w:fill="FFFFFF"/>
              </w:rPr>
              <w:t>Resolução SESA nº 808/2022</w:t>
            </w:r>
            <w:r>
              <w:rPr>
                <w:rFonts w:asciiTheme="majorHAnsi" w:hAnsiTheme="majorHAnsi" w:cstheme="majorHAnsi"/>
                <w:shd w:val="clear" w:color="auto" w:fill="FFFFFF"/>
              </w:rPr>
              <w:t>,</w:t>
            </w:r>
            <w:r w:rsidRPr="00D82FA2">
              <w:rPr>
                <w:rFonts w:asciiTheme="majorHAnsi" w:hAnsiTheme="majorHAnsi" w:cstheme="majorHAnsi"/>
                <w:shd w:val="clear" w:color="auto" w:fill="FFFFFF"/>
              </w:rPr>
              <w:t xml:space="preserve"> Resolução SESA nº 1519/2023</w:t>
            </w:r>
            <w:r>
              <w:rPr>
                <w:rFonts w:asciiTheme="majorHAnsi" w:hAnsiTheme="majorHAnsi" w:cstheme="majorHAnsi"/>
                <w:shd w:val="clear" w:color="auto" w:fill="FFFFFF"/>
              </w:rPr>
              <w:t>,</w:t>
            </w:r>
            <w:r w:rsidRPr="00D82FA2">
              <w:rPr>
                <w:rFonts w:asciiTheme="majorHAnsi" w:hAnsiTheme="majorHAnsi" w:cstheme="majorHAnsi"/>
                <w:shd w:val="clear" w:color="auto" w:fill="FFFFFF"/>
              </w:rPr>
              <w:t xml:space="preserve"> Resolução SESA nº 689/2025</w:t>
            </w:r>
            <w:r>
              <w:rPr>
                <w:rFonts w:asciiTheme="majorHAnsi" w:hAnsiTheme="majorHAnsi" w:cstheme="majorHAnsi"/>
                <w:shd w:val="clear" w:color="auto" w:fill="FFFFFF"/>
              </w:rPr>
              <w:t xml:space="preserve"> e </w:t>
            </w:r>
            <w:r w:rsidRPr="00D82FA2">
              <w:rPr>
                <w:rFonts w:asciiTheme="majorHAnsi" w:hAnsiTheme="majorHAnsi" w:cstheme="majorHAnsi"/>
                <w:shd w:val="clear" w:color="auto" w:fill="FFFFFF"/>
              </w:rPr>
              <w:t>Resolução SESA nº 726/2025.</w:t>
            </w:r>
          </w:p>
          <w:p w14:paraId="2AA76B4E" w14:textId="77777777" w:rsidR="00160730" w:rsidRDefault="00160730" w:rsidP="00160730">
            <w:pPr>
              <w:pStyle w:val="Standard"/>
              <w:shd w:val="clear" w:color="auto" w:fill="FFFFFF"/>
              <w:jc w:val="both"/>
              <w:rPr>
                <w:rFonts w:asciiTheme="majorHAnsi" w:hAnsiTheme="majorHAnsi" w:cstheme="majorHAnsi"/>
                <w:shd w:val="clear" w:color="auto" w:fill="FFFFFF"/>
              </w:rPr>
            </w:pPr>
          </w:p>
          <w:p w14:paraId="319E2E9D" w14:textId="3E152C2C" w:rsidR="007362FD" w:rsidRPr="0060798A" w:rsidRDefault="007362FD">
            <w:pPr>
              <w:pStyle w:val="Standard"/>
              <w:numPr>
                <w:ilvl w:val="1"/>
                <w:numId w:val="66"/>
              </w:numPr>
              <w:shd w:val="clear" w:color="auto" w:fill="FFFFFF"/>
              <w:jc w:val="both"/>
              <w:rPr>
                <w:rFonts w:asciiTheme="majorHAnsi" w:hAnsiTheme="majorHAnsi" w:cstheme="majorHAnsi"/>
                <w:b/>
                <w:bCs/>
                <w:shd w:val="clear" w:color="auto" w:fill="FFFFFF"/>
              </w:rPr>
            </w:pPr>
            <w:r w:rsidRPr="0060798A">
              <w:rPr>
                <w:rFonts w:asciiTheme="majorHAnsi" w:hAnsiTheme="majorHAnsi" w:cstheme="majorHAnsi"/>
                <w:b/>
                <w:bCs/>
                <w:shd w:val="clear" w:color="auto" w:fill="FFFFFF"/>
              </w:rPr>
              <w:t xml:space="preserve">DESCRIÇÃO </w:t>
            </w:r>
            <w:r>
              <w:rPr>
                <w:rFonts w:asciiTheme="majorHAnsi" w:hAnsiTheme="majorHAnsi" w:cstheme="majorHAnsi"/>
                <w:b/>
                <w:bCs/>
                <w:shd w:val="clear" w:color="auto" w:fill="FFFFFF"/>
              </w:rPr>
              <w:t>DETALHADA</w:t>
            </w:r>
            <w:r w:rsidR="00160730">
              <w:rPr>
                <w:rFonts w:asciiTheme="majorHAnsi" w:hAnsiTheme="majorHAnsi" w:cstheme="majorHAnsi"/>
                <w:b/>
                <w:bCs/>
                <w:shd w:val="clear" w:color="auto" w:fill="FFFFFF"/>
              </w:rPr>
              <w:t xml:space="preserve"> DOS LOTES</w:t>
            </w:r>
            <w:r w:rsidRPr="0060798A">
              <w:rPr>
                <w:rFonts w:asciiTheme="majorHAnsi" w:hAnsiTheme="majorHAnsi" w:cstheme="majorHAnsi"/>
                <w:b/>
                <w:bCs/>
                <w:shd w:val="clear" w:color="auto" w:fill="FFFFFF"/>
              </w:rPr>
              <w:t>:</w:t>
            </w:r>
          </w:p>
          <w:tbl>
            <w:tblPr>
              <w:tblStyle w:val="Tabelacomgrade"/>
              <w:tblW w:w="10792" w:type="dxa"/>
              <w:tblLook w:val="04A0" w:firstRow="1" w:lastRow="0" w:firstColumn="1" w:lastColumn="0" w:noHBand="0" w:noVBand="1"/>
            </w:tblPr>
            <w:tblGrid>
              <w:gridCol w:w="870"/>
              <w:gridCol w:w="850"/>
              <w:gridCol w:w="4395"/>
              <w:gridCol w:w="850"/>
              <w:gridCol w:w="1134"/>
              <w:gridCol w:w="1276"/>
              <w:gridCol w:w="1417"/>
            </w:tblGrid>
            <w:tr w:rsidR="007362FD" w:rsidRPr="00E64309" w14:paraId="6B0A1559" w14:textId="77777777" w:rsidTr="00591E25">
              <w:tc>
                <w:tcPr>
                  <w:tcW w:w="10792" w:type="dxa"/>
                  <w:gridSpan w:val="7"/>
                </w:tcPr>
                <w:p w14:paraId="1C6F0B1D"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LOTE 01</w:t>
                  </w:r>
                </w:p>
              </w:tc>
            </w:tr>
            <w:tr w:rsidR="007362FD" w:rsidRPr="00E64309" w14:paraId="1163BD43" w14:textId="77777777" w:rsidTr="00591E25">
              <w:tc>
                <w:tcPr>
                  <w:tcW w:w="870" w:type="dxa"/>
                </w:tcPr>
                <w:p w14:paraId="7CE1F1E9"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ITEM</w:t>
                  </w:r>
                </w:p>
              </w:tc>
              <w:tc>
                <w:tcPr>
                  <w:tcW w:w="850" w:type="dxa"/>
                </w:tcPr>
                <w:p w14:paraId="030A7E25"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CÓD.</w:t>
                  </w:r>
                </w:p>
              </w:tc>
              <w:tc>
                <w:tcPr>
                  <w:tcW w:w="4395" w:type="dxa"/>
                </w:tcPr>
                <w:p w14:paraId="449606B7"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ESPECIFICAÇÃO</w:t>
                  </w:r>
                </w:p>
              </w:tc>
              <w:tc>
                <w:tcPr>
                  <w:tcW w:w="850" w:type="dxa"/>
                </w:tcPr>
                <w:p w14:paraId="4A8C79F1"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UND.</w:t>
                  </w:r>
                </w:p>
              </w:tc>
              <w:tc>
                <w:tcPr>
                  <w:tcW w:w="1134" w:type="dxa"/>
                </w:tcPr>
                <w:p w14:paraId="0A2EECC5"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QUANT.</w:t>
                  </w:r>
                </w:p>
              </w:tc>
              <w:tc>
                <w:tcPr>
                  <w:tcW w:w="1276" w:type="dxa"/>
                </w:tcPr>
                <w:p w14:paraId="453DE95A"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VALOR UNIT.</w:t>
                  </w:r>
                </w:p>
              </w:tc>
              <w:tc>
                <w:tcPr>
                  <w:tcW w:w="1417" w:type="dxa"/>
                </w:tcPr>
                <w:p w14:paraId="732E0CD7"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 xml:space="preserve">VALOR </w:t>
                  </w:r>
                </w:p>
                <w:p w14:paraId="48AF8A91"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TOTAL</w:t>
                  </w:r>
                </w:p>
              </w:tc>
            </w:tr>
            <w:tr w:rsidR="007362FD" w:rsidRPr="00E64309" w14:paraId="02D0180C" w14:textId="77777777" w:rsidTr="00591E25">
              <w:trPr>
                <w:cantSplit/>
                <w:trHeight w:val="1134"/>
              </w:trPr>
              <w:tc>
                <w:tcPr>
                  <w:tcW w:w="870" w:type="dxa"/>
                </w:tcPr>
                <w:p w14:paraId="3A606BFC" w14:textId="77777777" w:rsidR="007362FD" w:rsidRPr="00E64309" w:rsidRDefault="007362FD" w:rsidP="00591E25">
                  <w:pPr>
                    <w:autoSpaceDE w:val="0"/>
                    <w:autoSpaceDN w:val="0"/>
                    <w:adjustRightInd w:val="0"/>
                    <w:jc w:val="both"/>
                    <w:rPr>
                      <w:rFonts w:ascii="Arial" w:hAnsi="Arial" w:cs="Arial"/>
                      <w:b/>
                      <w:bCs/>
                      <w:color w:val="000000" w:themeColor="text1"/>
                      <w:sz w:val="18"/>
                      <w:szCs w:val="18"/>
                    </w:rPr>
                  </w:pPr>
                </w:p>
                <w:p w14:paraId="201B88A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B571E6D"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t>01</w:t>
                  </w:r>
                </w:p>
              </w:tc>
              <w:tc>
                <w:tcPr>
                  <w:tcW w:w="850" w:type="dxa"/>
                  <w:textDirection w:val="btLr"/>
                  <w:vAlign w:val="center"/>
                </w:tcPr>
                <w:p w14:paraId="383723AD" w14:textId="77777777" w:rsidR="007362FD" w:rsidRPr="00E64309" w:rsidRDefault="007362FD" w:rsidP="00591E25">
                  <w:pPr>
                    <w:autoSpaceDE w:val="0"/>
                    <w:autoSpaceDN w:val="0"/>
                    <w:adjustRightInd w:val="0"/>
                    <w:ind w:left="113" w:right="113"/>
                    <w:jc w:val="center"/>
                    <w:rPr>
                      <w:rFonts w:ascii="Arial" w:hAnsi="Arial" w:cs="Arial"/>
                      <w:b/>
                      <w:bCs/>
                      <w:color w:val="000000" w:themeColor="text1"/>
                      <w:sz w:val="18"/>
                      <w:szCs w:val="18"/>
                    </w:rPr>
                  </w:pPr>
                </w:p>
                <w:p w14:paraId="366062CA" w14:textId="77777777" w:rsidR="007362FD" w:rsidRPr="00E64309" w:rsidRDefault="007362FD" w:rsidP="00591E25">
                  <w:pPr>
                    <w:autoSpaceDE w:val="0"/>
                    <w:autoSpaceDN w:val="0"/>
                    <w:adjustRightInd w:val="0"/>
                    <w:ind w:left="113" w:right="113"/>
                    <w:jc w:val="center"/>
                    <w:rPr>
                      <w:rFonts w:ascii="Arial" w:hAnsi="Arial" w:cs="Arial"/>
                      <w:b/>
                      <w:bCs/>
                      <w:color w:val="000000" w:themeColor="text1"/>
                      <w:sz w:val="18"/>
                      <w:szCs w:val="18"/>
                    </w:rPr>
                  </w:pPr>
                  <w:r w:rsidRPr="00E64309">
                    <w:rPr>
                      <w:rFonts w:ascii="Arial" w:hAnsi="Arial" w:cs="Arial"/>
                      <w:b/>
                      <w:bCs/>
                      <w:color w:val="000000" w:themeColor="text1"/>
                      <w:sz w:val="18"/>
                      <w:szCs w:val="18"/>
                    </w:rPr>
                    <w:t>345506</w:t>
                  </w:r>
                </w:p>
              </w:tc>
              <w:tc>
                <w:tcPr>
                  <w:tcW w:w="4395" w:type="dxa"/>
                  <w:vAlign w:val="center"/>
                </w:tcPr>
                <w:p w14:paraId="2ABAA90A" w14:textId="77777777" w:rsidR="007362FD" w:rsidRPr="00E64309" w:rsidRDefault="007362FD" w:rsidP="00591E25">
                  <w:pPr>
                    <w:jc w:val="both"/>
                    <w:rPr>
                      <w:rFonts w:ascii="Arial" w:hAnsi="Arial" w:cs="Arial"/>
                      <w:sz w:val="18"/>
                      <w:szCs w:val="18"/>
                    </w:rPr>
                  </w:pPr>
                  <w:r w:rsidRPr="00E64309">
                    <w:rPr>
                      <w:rFonts w:ascii="Arial" w:hAnsi="Arial" w:cs="Arial"/>
                      <w:sz w:val="18"/>
                      <w:szCs w:val="18"/>
                    </w:rPr>
                    <w:t>REAGENTE DPD EM PÓ PARA ANÁLISE EM CLORO LIVRE – EM FRASCOS PARA 100 PROVAS</w:t>
                  </w:r>
                </w:p>
              </w:tc>
              <w:tc>
                <w:tcPr>
                  <w:tcW w:w="850" w:type="dxa"/>
                  <w:vAlign w:val="center"/>
                </w:tcPr>
                <w:p w14:paraId="55F3AD50" w14:textId="77777777" w:rsidR="007362FD" w:rsidRPr="00E64309"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004CB740" w14:textId="77777777" w:rsidR="007362FD" w:rsidRPr="00E64309" w:rsidRDefault="007362FD" w:rsidP="00591E25">
                  <w:pPr>
                    <w:autoSpaceDE w:val="0"/>
                    <w:autoSpaceDN w:val="0"/>
                    <w:adjustRightInd w:val="0"/>
                    <w:jc w:val="both"/>
                    <w:rPr>
                      <w:rFonts w:ascii="Arial" w:hAnsi="Arial" w:cs="Arial"/>
                      <w:color w:val="000000" w:themeColor="text1"/>
                      <w:sz w:val="18"/>
                      <w:szCs w:val="18"/>
                    </w:rPr>
                  </w:pPr>
                </w:p>
              </w:tc>
              <w:tc>
                <w:tcPr>
                  <w:tcW w:w="1134" w:type="dxa"/>
                  <w:vAlign w:val="center"/>
                </w:tcPr>
                <w:p w14:paraId="1A1EB5EB" w14:textId="77777777" w:rsidR="007362FD" w:rsidRPr="00E64309" w:rsidRDefault="007362FD" w:rsidP="00591E25">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03</w:t>
                  </w:r>
                </w:p>
              </w:tc>
              <w:tc>
                <w:tcPr>
                  <w:tcW w:w="1276" w:type="dxa"/>
                </w:tcPr>
                <w:p w14:paraId="2735BD89" w14:textId="77777777" w:rsidR="007362FD" w:rsidRDefault="007362FD" w:rsidP="00591E25">
                  <w:pPr>
                    <w:autoSpaceDE w:val="0"/>
                    <w:autoSpaceDN w:val="0"/>
                    <w:adjustRightInd w:val="0"/>
                    <w:jc w:val="both"/>
                    <w:rPr>
                      <w:rFonts w:ascii="Arial" w:hAnsi="Arial" w:cs="Arial"/>
                      <w:color w:val="000000" w:themeColor="text1"/>
                      <w:sz w:val="18"/>
                      <w:szCs w:val="18"/>
                    </w:rPr>
                  </w:pPr>
                </w:p>
                <w:p w14:paraId="53B4E559" w14:textId="77777777" w:rsidR="007362FD" w:rsidRDefault="007362FD" w:rsidP="00591E25">
                  <w:pPr>
                    <w:autoSpaceDE w:val="0"/>
                    <w:autoSpaceDN w:val="0"/>
                    <w:adjustRightInd w:val="0"/>
                    <w:jc w:val="both"/>
                    <w:rPr>
                      <w:rFonts w:ascii="Arial" w:hAnsi="Arial" w:cs="Arial"/>
                      <w:color w:val="000000" w:themeColor="text1"/>
                      <w:sz w:val="18"/>
                      <w:szCs w:val="18"/>
                    </w:rPr>
                  </w:pPr>
                </w:p>
                <w:p w14:paraId="5DCF7CAB" w14:textId="77777777" w:rsidR="007362FD" w:rsidRPr="00E64309" w:rsidRDefault="007362FD" w:rsidP="00591E25">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R$</w:t>
                  </w:r>
                  <w:r>
                    <w:rPr>
                      <w:rFonts w:ascii="Arial" w:hAnsi="Arial" w:cs="Arial"/>
                      <w:color w:val="000000" w:themeColor="text1"/>
                      <w:sz w:val="18"/>
                      <w:szCs w:val="18"/>
                    </w:rPr>
                    <w:t xml:space="preserve"> XX</w:t>
                  </w:r>
                </w:p>
              </w:tc>
              <w:tc>
                <w:tcPr>
                  <w:tcW w:w="1417" w:type="dxa"/>
                </w:tcPr>
                <w:p w14:paraId="7BEE9731" w14:textId="77777777" w:rsidR="007362FD" w:rsidRDefault="007362FD" w:rsidP="00591E25">
                  <w:pPr>
                    <w:autoSpaceDE w:val="0"/>
                    <w:autoSpaceDN w:val="0"/>
                    <w:adjustRightInd w:val="0"/>
                    <w:jc w:val="both"/>
                    <w:rPr>
                      <w:rFonts w:ascii="Arial" w:hAnsi="Arial" w:cs="Arial"/>
                      <w:color w:val="000000" w:themeColor="text1"/>
                      <w:sz w:val="18"/>
                      <w:szCs w:val="18"/>
                    </w:rPr>
                  </w:pPr>
                </w:p>
                <w:p w14:paraId="0B2B224C" w14:textId="77777777" w:rsidR="007362FD" w:rsidRDefault="007362FD" w:rsidP="00591E25">
                  <w:pPr>
                    <w:autoSpaceDE w:val="0"/>
                    <w:autoSpaceDN w:val="0"/>
                    <w:adjustRightInd w:val="0"/>
                    <w:jc w:val="both"/>
                    <w:rPr>
                      <w:rFonts w:ascii="Arial" w:hAnsi="Arial" w:cs="Arial"/>
                      <w:color w:val="000000" w:themeColor="text1"/>
                      <w:sz w:val="18"/>
                      <w:szCs w:val="18"/>
                    </w:rPr>
                  </w:pPr>
                </w:p>
                <w:p w14:paraId="10CF7BE1" w14:textId="77777777" w:rsidR="007362FD" w:rsidRPr="00E64309" w:rsidRDefault="007362FD" w:rsidP="00591E25">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E64309" w14:paraId="0B637C09" w14:textId="77777777" w:rsidTr="00591E25">
              <w:trPr>
                <w:cantSplit/>
                <w:trHeight w:val="1134"/>
              </w:trPr>
              <w:tc>
                <w:tcPr>
                  <w:tcW w:w="870" w:type="dxa"/>
                  <w:vAlign w:val="center"/>
                </w:tcPr>
                <w:p w14:paraId="04372568" w14:textId="77777777" w:rsidR="007362FD" w:rsidRPr="00E64309" w:rsidRDefault="007362FD" w:rsidP="00591E25">
                  <w:pPr>
                    <w:autoSpaceDE w:val="0"/>
                    <w:autoSpaceDN w:val="0"/>
                    <w:adjustRightInd w:val="0"/>
                    <w:jc w:val="center"/>
                    <w:rPr>
                      <w:rFonts w:ascii="Arial" w:hAnsi="Arial" w:cs="Arial"/>
                      <w:b/>
                      <w:bCs/>
                      <w:color w:val="000000" w:themeColor="text1"/>
                      <w:sz w:val="18"/>
                      <w:szCs w:val="18"/>
                    </w:rPr>
                  </w:pPr>
                  <w:r w:rsidRPr="00E64309">
                    <w:rPr>
                      <w:rFonts w:ascii="Arial" w:hAnsi="Arial" w:cs="Arial"/>
                      <w:b/>
                      <w:bCs/>
                      <w:color w:val="000000" w:themeColor="text1"/>
                      <w:sz w:val="18"/>
                      <w:szCs w:val="18"/>
                    </w:rPr>
                    <w:lastRenderedPageBreak/>
                    <w:t>02</w:t>
                  </w:r>
                </w:p>
              </w:tc>
              <w:tc>
                <w:tcPr>
                  <w:tcW w:w="850" w:type="dxa"/>
                  <w:textDirection w:val="btLr"/>
                  <w:vAlign w:val="center"/>
                </w:tcPr>
                <w:p w14:paraId="52A2BE3B" w14:textId="77777777" w:rsidR="007362FD" w:rsidRPr="00E64309" w:rsidRDefault="007362FD" w:rsidP="00591E25">
                  <w:pPr>
                    <w:autoSpaceDE w:val="0"/>
                    <w:autoSpaceDN w:val="0"/>
                    <w:adjustRightInd w:val="0"/>
                    <w:ind w:left="113" w:right="113"/>
                    <w:jc w:val="center"/>
                    <w:rPr>
                      <w:rFonts w:ascii="Arial" w:hAnsi="Arial" w:cs="Arial"/>
                      <w:b/>
                      <w:bCs/>
                      <w:color w:val="000000" w:themeColor="text1"/>
                      <w:sz w:val="18"/>
                      <w:szCs w:val="18"/>
                    </w:rPr>
                  </w:pPr>
                  <w:r w:rsidRPr="00E64309">
                    <w:rPr>
                      <w:rFonts w:ascii="Arial" w:hAnsi="Arial" w:cs="Arial"/>
                      <w:b/>
                      <w:bCs/>
                      <w:color w:val="000000" w:themeColor="text1"/>
                      <w:sz w:val="18"/>
                      <w:szCs w:val="18"/>
                    </w:rPr>
                    <w:t>627600</w:t>
                  </w:r>
                </w:p>
              </w:tc>
              <w:tc>
                <w:tcPr>
                  <w:tcW w:w="4395" w:type="dxa"/>
                  <w:vAlign w:val="center"/>
                </w:tcPr>
                <w:p w14:paraId="4868B7CA" w14:textId="77777777" w:rsidR="007362FD" w:rsidRPr="00E64309" w:rsidRDefault="007362FD" w:rsidP="00591E25">
                  <w:pPr>
                    <w:jc w:val="both"/>
                    <w:rPr>
                      <w:rFonts w:ascii="Arial" w:hAnsi="Arial" w:cs="Arial"/>
                      <w:sz w:val="18"/>
                      <w:szCs w:val="18"/>
                    </w:rPr>
                  </w:pPr>
                  <w:r w:rsidRPr="00E64309">
                    <w:rPr>
                      <w:rFonts w:ascii="Arial" w:hAnsi="Arial" w:cs="Arial"/>
                      <w:sz w:val="18"/>
                      <w:szCs w:val="18"/>
                    </w:rPr>
                    <w:t>CLORÍMETRO DIGITAL PORTÁTIL</w:t>
                  </w:r>
                </w:p>
                <w:p w14:paraId="745F8D2E" w14:textId="77777777" w:rsidR="007362FD" w:rsidRPr="00E64309" w:rsidRDefault="007362FD" w:rsidP="00591E25">
                  <w:pPr>
                    <w:jc w:val="both"/>
                    <w:rPr>
                      <w:rFonts w:ascii="Arial" w:hAnsi="Arial" w:cs="Arial"/>
                      <w:sz w:val="18"/>
                      <w:szCs w:val="18"/>
                    </w:rPr>
                  </w:pPr>
                  <w:r w:rsidRPr="00E64309">
                    <w:rPr>
                      <w:rFonts w:ascii="Arial" w:hAnsi="Arial" w:cs="Arial"/>
                      <w:sz w:val="18"/>
                      <w:szCs w:val="18"/>
                    </w:rPr>
                    <w:t xml:space="preserve"> MENU PORTUGUÊS (BR); TIPO PORTÁTIL; APLICAÇÃO - MÉTODO DPD; PPM FAIXA DE TRABALHO 0 A 5,0 PPM; MÉTODO ASMT / EPA; RESOLUÇÃO ± 0,01 PPM; PRECISÃO DE LEITURA ± 0,02 PPM; EXATIDÃO MENOR QUE 5%; CALIBRAÇÃO CURVA DE FÁBRICA E/OU CRIADA PELO USUÁRIO COM ATÉ 05 (CINCO) PONTOS (OPCIONAL); DETETOR FOTOVOLTÁICO DE SILÍCIO; COMPRIMENTO ONDA 520 NM; ALIMENTAÇÃO BATERIA INTERNA RECARREGÁVEL (APROX. 100 HORAS DE USO, COM CARGA TOTAL); E/OU 110/220 VAC UTILIZANDO CARREGADOR / ELIMINADOR DE BATERIA; COMUNICAÇÃO - DIMENSÃO - PESO - ACOMPANHA MALETA PARA TRANSPORTE; REAGENTE DPD PÓ (5G – 100 PROVAS); COLHER DOSADORA; 01 CUBETA PADRÃO PARA CALIBRAÇÃO; 02 CUBETAS PARA AMOSTRA; FONTE DE ALIMENTAÇÃO; MANUAL DE INSTRUÇÕES; OPCIONAIS DISPENSER (MICRO-PIPETADOR); E EM CONFORMIDADE COM NORMAS TÉCNICAS APLICÁVEIS E/OU DECLARAÇÃO DO FABRICANTE.</w:t>
                  </w:r>
                </w:p>
              </w:tc>
              <w:tc>
                <w:tcPr>
                  <w:tcW w:w="850" w:type="dxa"/>
                  <w:vAlign w:val="center"/>
                </w:tcPr>
                <w:p w14:paraId="10B824E3" w14:textId="77777777" w:rsidR="007362FD" w:rsidRPr="00E64309"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036BBFA8" w14:textId="77777777" w:rsidR="007362FD" w:rsidRPr="00E64309" w:rsidRDefault="007362FD" w:rsidP="00591E25">
                  <w:pPr>
                    <w:autoSpaceDE w:val="0"/>
                    <w:autoSpaceDN w:val="0"/>
                    <w:adjustRightInd w:val="0"/>
                    <w:jc w:val="center"/>
                    <w:rPr>
                      <w:rFonts w:ascii="Arial" w:hAnsi="Arial" w:cs="Arial"/>
                      <w:color w:val="000000" w:themeColor="text1"/>
                      <w:sz w:val="18"/>
                      <w:szCs w:val="18"/>
                    </w:rPr>
                  </w:pPr>
                  <w:r w:rsidRPr="00E64309">
                    <w:rPr>
                      <w:rFonts w:ascii="Arial" w:hAnsi="Arial" w:cs="Arial"/>
                      <w:color w:val="000000" w:themeColor="text1"/>
                      <w:sz w:val="18"/>
                      <w:szCs w:val="18"/>
                    </w:rPr>
                    <w:t>01</w:t>
                  </w:r>
                </w:p>
              </w:tc>
              <w:tc>
                <w:tcPr>
                  <w:tcW w:w="1276" w:type="dxa"/>
                </w:tcPr>
                <w:p w14:paraId="57A4436E" w14:textId="77777777" w:rsidR="007362FD" w:rsidRDefault="007362FD" w:rsidP="00591E25">
                  <w:pPr>
                    <w:autoSpaceDE w:val="0"/>
                    <w:autoSpaceDN w:val="0"/>
                    <w:adjustRightInd w:val="0"/>
                    <w:jc w:val="both"/>
                    <w:rPr>
                      <w:rFonts w:ascii="Arial" w:hAnsi="Arial" w:cs="Arial"/>
                      <w:sz w:val="18"/>
                      <w:szCs w:val="18"/>
                    </w:rPr>
                  </w:pPr>
                </w:p>
                <w:p w14:paraId="53BBC407" w14:textId="77777777" w:rsidR="007362FD" w:rsidRDefault="007362FD" w:rsidP="00591E25">
                  <w:pPr>
                    <w:autoSpaceDE w:val="0"/>
                    <w:autoSpaceDN w:val="0"/>
                    <w:adjustRightInd w:val="0"/>
                    <w:jc w:val="both"/>
                    <w:rPr>
                      <w:rFonts w:ascii="Arial" w:hAnsi="Arial" w:cs="Arial"/>
                      <w:sz w:val="18"/>
                      <w:szCs w:val="18"/>
                    </w:rPr>
                  </w:pPr>
                </w:p>
                <w:p w14:paraId="655C1E0D" w14:textId="77777777" w:rsidR="007362FD" w:rsidRDefault="007362FD" w:rsidP="00591E25">
                  <w:pPr>
                    <w:autoSpaceDE w:val="0"/>
                    <w:autoSpaceDN w:val="0"/>
                    <w:adjustRightInd w:val="0"/>
                    <w:jc w:val="both"/>
                    <w:rPr>
                      <w:rFonts w:ascii="Arial" w:hAnsi="Arial" w:cs="Arial"/>
                      <w:sz w:val="18"/>
                      <w:szCs w:val="18"/>
                    </w:rPr>
                  </w:pPr>
                </w:p>
                <w:p w14:paraId="19F9CCF0" w14:textId="77777777" w:rsidR="007362FD" w:rsidRDefault="007362FD" w:rsidP="00591E25">
                  <w:pPr>
                    <w:autoSpaceDE w:val="0"/>
                    <w:autoSpaceDN w:val="0"/>
                    <w:adjustRightInd w:val="0"/>
                    <w:jc w:val="both"/>
                    <w:rPr>
                      <w:rFonts w:ascii="Arial" w:hAnsi="Arial" w:cs="Arial"/>
                      <w:sz w:val="18"/>
                      <w:szCs w:val="18"/>
                    </w:rPr>
                  </w:pPr>
                </w:p>
                <w:p w14:paraId="1F37E277" w14:textId="77777777" w:rsidR="007362FD" w:rsidRDefault="007362FD" w:rsidP="00591E25">
                  <w:pPr>
                    <w:autoSpaceDE w:val="0"/>
                    <w:autoSpaceDN w:val="0"/>
                    <w:adjustRightInd w:val="0"/>
                    <w:jc w:val="both"/>
                    <w:rPr>
                      <w:rFonts w:ascii="Arial" w:hAnsi="Arial" w:cs="Arial"/>
                      <w:sz w:val="18"/>
                      <w:szCs w:val="18"/>
                    </w:rPr>
                  </w:pPr>
                </w:p>
                <w:p w14:paraId="3DF7A973" w14:textId="77777777" w:rsidR="007362FD" w:rsidRDefault="007362FD" w:rsidP="00591E25">
                  <w:pPr>
                    <w:autoSpaceDE w:val="0"/>
                    <w:autoSpaceDN w:val="0"/>
                    <w:adjustRightInd w:val="0"/>
                    <w:jc w:val="both"/>
                    <w:rPr>
                      <w:rFonts w:ascii="Arial" w:hAnsi="Arial" w:cs="Arial"/>
                      <w:sz w:val="18"/>
                      <w:szCs w:val="18"/>
                    </w:rPr>
                  </w:pPr>
                </w:p>
                <w:p w14:paraId="612C7FC9" w14:textId="77777777" w:rsidR="007362FD" w:rsidRDefault="007362FD" w:rsidP="00591E25">
                  <w:pPr>
                    <w:autoSpaceDE w:val="0"/>
                    <w:autoSpaceDN w:val="0"/>
                    <w:adjustRightInd w:val="0"/>
                    <w:jc w:val="both"/>
                    <w:rPr>
                      <w:rFonts w:ascii="Arial" w:hAnsi="Arial" w:cs="Arial"/>
                      <w:sz w:val="18"/>
                      <w:szCs w:val="18"/>
                    </w:rPr>
                  </w:pPr>
                </w:p>
                <w:p w14:paraId="032F2827" w14:textId="77777777" w:rsidR="007362FD" w:rsidRDefault="007362FD" w:rsidP="00591E25">
                  <w:pPr>
                    <w:autoSpaceDE w:val="0"/>
                    <w:autoSpaceDN w:val="0"/>
                    <w:adjustRightInd w:val="0"/>
                    <w:jc w:val="both"/>
                    <w:rPr>
                      <w:rFonts w:ascii="Arial" w:hAnsi="Arial" w:cs="Arial"/>
                      <w:sz w:val="18"/>
                      <w:szCs w:val="18"/>
                    </w:rPr>
                  </w:pPr>
                </w:p>
                <w:p w14:paraId="43240362" w14:textId="77777777" w:rsidR="007362FD" w:rsidRDefault="007362FD" w:rsidP="00591E25">
                  <w:pPr>
                    <w:autoSpaceDE w:val="0"/>
                    <w:autoSpaceDN w:val="0"/>
                    <w:adjustRightInd w:val="0"/>
                    <w:jc w:val="both"/>
                    <w:rPr>
                      <w:rFonts w:ascii="Arial" w:hAnsi="Arial" w:cs="Arial"/>
                      <w:sz w:val="18"/>
                      <w:szCs w:val="18"/>
                    </w:rPr>
                  </w:pPr>
                </w:p>
                <w:p w14:paraId="57A2AEAE" w14:textId="77777777" w:rsidR="007362FD" w:rsidRDefault="007362FD" w:rsidP="00591E25">
                  <w:pPr>
                    <w:autoSpaceDE w:val="0"/>
                    <w:autoSpaceDN w:val="0"/>
                    <w:adjustRightInd w:val="0"/>
                    <w:jc w:val="both"/>
                    <w:rPr>
                      <w:rFonts w:ascii="Arial" w:hAnsi="Arial" w:cs="Arial"/>
                      <w:sz w:val="18"/>
                      <w:szCs w:val="18"/>
                    </w:rPr>
                  </w:pPr>
                </w:p>
                <w:p w14:paraId="17141F28" w14:textId="77777777" w:rsidR="007362FD" w:rsidRDefault="007362FD" w:rsidP="00591E25">
                  <w:pPr>
                    <w:autoSpaceDE w:val="0"/>
                    <w:autoSpaceDN w:val="0"/>
                    <w:adjustRightInd w:val="0"/>
                    <w:jc w:val="both"/>
                    <w:rPr>
                      <w:rFonts w:ascii="Arial" w:hAnsi="Arial" w:cs="Arial"/>
                      <w:sz w:val="18"/>
                      <w:szCs w:val="18"/>
                    </w:rPr>
                  </w:pPr>
                </w:p>
                <w:p w14:paraId="79FC021E" w14:textId="77777777" w:rsidR="007362FD" w:rsidRPr="00E64309" w:rsidRDefault="007362FD" w:rsidP="00591E25">
                  <w:pPr>
                    <w:autoSpaceDE w:val="0"/>
                    <w:autoSpaceDN w:val="0"/>
                    <w:adjustRightInd w:val="0"/>
                    <w:jc w:val="center"/>
                    <w:rPr>
                      <w:rFonts w:ascii="Arial" w:hAnsi="Arial" w:cs="Arial"/>
                      <w:color w:val="000000" w:themeColor="text1"/>
                      <w:sz w:val="18"/>
                      <w:szCs w:val="18"/>
                    </w:rPr>
                  </w:pPr>
                  <w:r w:rsidRPr="00E64309">
                    <w:rPr>
                      <w:rFonts w:ascii="Arial" w:hAnsi="Arial" w:cs="Arial"/>
                      <w:sz w:val="18"/>
                      <w:szCs w:val="18"/>
                    </w:rPr>
                    <w:t xml:space="preserve">R$ </w:t>
                  </w:r>
                  <w:r>
                    <w:rPr>
                      <w:rFonts w:ascii="Arial" w:hAnsi="Arial" w:cs="Arial"/>
                      <w:color w:val="000000" w:themeColor="text1"/>
                      <w:sz w:val="18"/>
                      <w:szCs w:val="18"/>
                    </w:rPr>
                    <w:t>XX</w:t>
                  </w:r>
                </w:p>
              </w:tc>
              <w:tc>
                <w:tcPr>
                  <w:tcW w:w="1417" w:type="dxa"/>
                </w:tcPr>
                <w:p w14:paraId="53EA28C4" w14:textId="77777777" w:rsidR="007362FD" w:rsidRDefault="007362FD" w:rsidP="00591E25">
                  <w:pPr>
                    <w:autoSpaceDE w:val="0"/>
                    <w:autoSpaceDN w:val="0"/>
                    <w:adjustRightInd w:val="0"/>
                    <w:jc w:val="both"/>
                    <w:rPr>
                      <w:rFonts w:ascii="Arial" w:hAnsi="Arial" w:cs="Arial"/>
                      <w:sz w:val="18"/>
                      <w:szCs w:val="18"/>
                    </w:rPr>
                  </w:pPr>
                </w:p>
                <w:p w14:paraId="592AC862" w14:textId="77777777" w:rsidR="007362FD" w:rsidRDefault="007362FD" w:rsidP="00591E25">
                  <w:pPr>
                    <w:autoSpaceDE w:val="0"/>
                    <w:autoSpaceDN w:val="0"/>
                    <w:adjustRightInd w:val="0"/>
                    <w:jc w:val="both"/>
                    <w:rPr>
                      <w:rFonts w:ascii="Arial" w:hAnsi="Arial" w:cs="Arial"/>
                      <w:sz w:val="18"/>
                      <w:szCs w:val="18"/>
                    </w:rPr>
                  </w:pPr>
                </w:p>
                <w:p w14:paraId="595647FE" w14:textId="77777777" w:rsidR="007362FD" w:rsidRDefault="007362FD" w:rsidP="00591E25">
                  <w:pPr>
                    <w:autoSpaceDE w:val="0"/>
                    <w:autoSpaceDN w:val="0"/>
                    <w:adjustRightInd w:val="0"/>
                    <w:jc w:val="both"/>
                    <w:rPr>
                      <w:rFonts w:ascii="Arial" w:hAnsi="Arial" w:cs="Arial"/>
                      <w:sz w:val="18"/>
                      <w:szCs w:val="18"/>
                    </w:rPr>
                  </w:pPr>
                </w:p>
                <w:p w14:paraId="5E14C6CB" w14:textId="77777777" w:rsidR="007362FD" w:rsidRDefault="007362FD" w:rsidP="00591E25">
                  <w:pPr>
                    <w:autoSpaceDE w:val="0"/>
                    <w:autoSpaceDN w:val="0"/>
                    <w:adjustRightInd w:val="0"/>
                    <w:jc w:val="both"/>
                    <w:rPr>
                      <w:rFonts w:ascii="Arial" w:hAnsi="Arial" w:cs="Arial"/>
                      <w:sz w:val="18"/>
                      <w:szCs w:val="18"/>
                    </w:rPr>
                  </w:pPr>
                </w:p>
                <w:p w14:paraId="5E1B4CAF" w14:textId="77777777" w:rsidR="007362FD" w:rsidRDefault="007362FD" w:rsidP="00591E25">
                  <w:pPr>
                    <w:autoSpaceDE w:val="0"/>
                    <w:autoSpaceDN w:val="0"/>
                    <w:adjustRightInd w:val="0"/>
                    <w:jc w:val="both"/>
                    <w:rPr>
                      <w:rFonts w:ascii="Arial" w:hAnsi="Arial" w:cs="Arial"/>
                      <w:sz w:val="18"/>
                      <w:szCs w:val="18"/>
                    </w:rPr>
                  </w:pPr>
                </w:p>
                <w:p w14:paraId="5859C7D7" w14:textId="77777777" w:rsidR="007362FD" w:rsidRDefault="007362FD" w:rsidP="00591E25">
                  <w:pPr>
                    <w:autoSpaceDE w:val="0"/>
                    <w:autoSpaceDN w:val="0"/>
                    <w:adjustRightInd w:val="0"/>
                    <w:jc w:val="both"/>
                    <w:rPr>
                      <w:rFonts w:ascii="Arial" w:hAnsi="Arial" w:cs="Arial"/>
                      <w:sz w:val="18"/>
                      <w:szCs w:val="18"/>
                    </w:rPr>
                  </w:pPr>
                </w:p>
                <w:p w14:paraId="07545D06" w14:textId="77777777" w:rsidR="007362FD" w:rsidRDefault="007362FD" w:rsidP="00591E25">
                  <w:pPr>
                    <w:autoSpaceDE w:val="0"/>
                    <w:autoSpaceDN w:val="0"/>
                    <w:adjustRightInd w:val="0"/>
                    <w:jc w:val="both"/>
                    <w:rPr>
                      <w:rFonts w:ascii="Arial" w:hAnsi="Arial" w:cs="Arial"/>
                      <w:sz w:val="18"/>
                      <w:szCs w:val="18"/>
                    </w:rPr>
                  </w:pPr>
                </w:p>
                <w:p w14:paraId="4A816175" w14:textId="77777777" w:rsidR="007362FD" w:rsidRDefault="007362FD" w:rsidP="00591E25">
                  <w:pPr>
                    <w:autoSpaceDE w:val="0"/>
                    <w:autoSpaceDN w:val="0"/>
                    <w:adjustRightInd w:val="0"/>
                    <w:jc w:val="both"/>
                    <w:rPr>
                      <w:rFonts w:ascii="Arial" w:hAnsi="Arial" w:cs="Arial"/>
                      <w:sz w:val="18"/>
                      <w:szCs w:val="18"/>
                    </w:rPr>
                  </w:pPr>
                </w:p>
                <w:p w14:paraId="60849AC5" w14:textId="77777777" w:rsidR="007362FD" w:rsidRDefault="007362FD" w:rsidP="00591E25">
                  <w:pPr>
                    <w:autoSpaceDE w:val="0"/>
                    <w:autoSpaceDN w:val="0"/>
                    <w:adjustRightInd w:val="0"/>
                    <w:jc w:val="both"/>
                    <w:rPr>
                      <w:rFonts w:ascii="Arial" w:hAnsi="Arial" w:cs="Arial"/>
                      <w:sz w:val="18"/>
                      <w:szCs w:val="18"/>
                    </w:rPr>
                  </w:pPr>
                </w:p>
                <w:p w14:paraId="5A326C87" w14:textId="77777777" w:rsidR="007362FD" w:rsidRDefault="007362FD" w:rsidP="00591E25">
                  <w:pPr>
                    <w:autoSpaceDE w:val="0"/>
                    <w:autoSpaceDN w:val="0"/>
                    <w:adjustRightInd w:val="0"/>
                    <w:jc w:val="both"/>
                    <w:rPr>
                      <w:rFonts w:ascii="Arial" w:hAnsi="Arial" w:cs="Arial"/>
                      <w:sz w:val="18"/>
                      <w:szCs w:val="18"/>
                    </w:rPr>
                  </w:pPr>
                </w:p>
                <w:p w14:paraId="5B7A65A3" w14:textId="77777777" w:rsidR="007362FD" w:rsidRDefault="007362FD" w:rsidP="00591E25">
                  <w:pPr>
                    <w:autoSpaceDE w:val="0"/>
                    <w:autoSpaceDN w:val="0"/>
                    <w:adjustRightInd w:val="0"/>
                    <w:jc w:val="both"/>
                    <w:rPr>
                      <w:rFonts w:ascii="Arial" w:hAnsi="Arial" w:cs="Arial"/>
                      <w:sz w:val="18"/>
                      <w:szCs w:val="18"/>
                    </w:rPr>
                  </w:pPr>
                </w:p>
                <w:p w14:paraId="0199FBF4" w14:textId="77777777" w:rsidR="007362FD" w:rsidRPr="00E64309" w:rsidRDefault="007362FD" w:rsidP="00591E25">
                  <w:pPr>
                    <w:autoSpaceDE w:val="0"/>
                    <w:autoSpaceDN w:val="0"/>
                    <w:adjustRightInd w:val="0"/>
                    <w:jc w:val="center"/>
                    <w:rPr>
                      <w:rFonts w:ascii="Arial" w:hAnsi="Arial" w:cs="Arial"/>
                      <w:color w:val="000000" w:themeColor="text1"/>
                      <w:sz w:val="18"/>
                      <w:szCs w:val="18"/>
                    </w:rPr>
                  </w:pPr>
                  <w:r w:rsidRPr="00E64309">
                    <w:rPr>
                      <w:rFonts w:ascii="Arial" w:hAnsi="Arial" w:cs="Arial"/>
                      <w:sz w:val="18"/>
                      <w:szCs w:val="18"/>
                    </w:rPr>
                    <w:t xml:space="preserve">R$ </w:t>
                  </w:r>
                  <w:r>
                    <w:rPr>
                      <w:rFonts w:ascii="Arial" w:hAnsi="Arial" w:cs="Arial"/>
                      <w:color w:val="000000" w:themeColor="text1"/>
                      <w:sz w:val="18"/>
                      <w:szCs w:val="18"/>
                    </w:rPr>
                    <w:t>XX</w:t>
                  </w:r>
                </w:p>
              </w:tc>
            </w:tr>
            <w:tr w:rsidR="007362FD" w:rsidRPr="00E64309" w14:paraId="14FA6F78" w14:textId="77777777" w:rsidTr="00591E25">
              <w:trPr>
                <w:cantSplit/>
                <w:trHeight w:val="149"/>
              </w:trPr>
              <w:tc>
                <w:tcPr>
                  <w:tcW w:w="6115" w:type="dxa"/>
                  <w:gridSpan w:val="3"/>
                  <w:vAlign w:val="center"/>
                </w:tcPr>
                <w:p w14:paraId="029A2830" w14:textId="77777777" w:rsidR="007362FD" w:rsidRPr="00553DFE" w:rsidRDefault="007362FD" w:rsidP="00591E25">
                  <w:pPr>
                    <w:jc w:val="center"/>
                    <w:rPr>
                      <w:rFonts w:ascii="Arial" w:hAnsi="Arial" w:cs="Arial"/>
                      <w:b/>
                      <w:bCs/>
                      <w:sz w:val="18"/>
                      <w:szCs w:val="18"/>
                    </w:rPr>
                  </w:pPr>
                  <w:r w:rsidRPr="00553DFE">
                    <w:rPr>
                      <w:rFonts w:ascii="Arial" w:hAnsi="Arial" w:cs="Arial"/>
                      <w:b/>
                      <w:bCs/>
                      <w:sz w:val="18"/>
                      <w:szCs w:val="18"/>
                    </w:rPr>
                    <w:t>VALOR TOTAL DO LOTE 01</w:t>
                  </w:r>
                  <w:r>
                    <w:rPr>
                      <w:rFonts w:ascii="Arial" w:hAnsi="Arial" w:cs="Arial"/>
                      <w:b/>
                      <w:bCs/>
                      <w:sz w:val="18"/>
                      <w:szCs w:val="18"/>
                    </w:rPr>
                    <w:t>:</w:t>
                  </w:r>
                </w:p>
              </w:tc>
              <w:tc>
                <w:tcPr>
                  <w:tcW w:w="4677" w:type="dxa"/>
                  <w:gridSpan w:val="4"/>
                  <w:vAlign w:val="center"/>
                </w:tcPr>
                <w:p w14:paraId="6F0459EB"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 xml:space="preserve">R$ </w:t>
                  </w:r>
                  <w:r>
                    <w:rPr>
                      <w:rFonts w:ascii="Arial" w:hAnsi="Arial" w:cs="Arial"/>
                      <w:b/>
                      <w:bCs/>
                      <w:color w:val="000000" w:themeColor="text1"/>
                      <w:sz w:val="18"/>
                      <w:szCs w:val="18"/>
                    </w:rPr>
                    <w:t>XX</w:t>
                  </w:r>
                </w:p>
              </w:tc>
            </w:tr>
          </w:tbl>
          <w:p w14:paraId="66930E5B" w14:textId="77777777" w:rsidR="007362FD" w:rsidRPr="006A4079" w:rsidRDefault="007362FD" w:rsidP="00591E25">
            <w:pPr>
              <w:autoSpaceDE w:val="0"/>
              <w:jc w:val="both"/>
              <w:rPr>
                <w:rFonts w:ascii="Cambria" w:hAnsi="Cambria" w:cs="Arial"/>
                <w:b/>
                <w:bCs/>
                <w:sz w:val="22"/>
                <w:szCs w:val="22"/>
              </w:rPr>
            </w:pPr>
          </w:p>
          <w:tbl>
            <w:tblPr>
              <w:tblStyle w:val="Tabelacomgrade"/>
              <w:tblW w:w="10792" w:type="dxa"/>
              <w:tblLook w:val="04A0" w:firstRow="1" w:lastRow="0" w:firstColumn="1" w:lastColumn="0" w:noHBand="0" w:noVBand="1"/>
            </w:tblPr>
            <w:tblGrid>
              <w:gridCol w:w="686"/>
              <w:gridCol w:w="751"/>
              <w:gridCol w:w="4678"/>
              <w:gridCol w:w="850"/>
              <w:gridCol w:w="1134"/>
              <w:gridCol w:w="1276"/>
              <w:gridCol w:w="1417"/>
            </w:tblGrid>
            <w:tr w:rsidR="007362FD" w:rsidRPr="00553DFE" w14:paraId="72524D13" w14:textId="77777777" w:rsidTr="00591E25">
              <w:tc>
                <w:tcPr>
                  <w:tcW w:w="10792" w:type="dxa"/>
                  <w:gridSpan w:val="7"/>
                </w:tcPr>
                <w:p w14:paraId="329AA901"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LOTE 02</w:t>
                  </w:r>
                </w:p>
              </w:tc>
            </w:tr>
            <w:tr w:rsidR="007362FD" w:rsidRPr="00553DFE" w14:paraId="2F7B3F61" w14:textId="77777777" w:rsidTr="00591E25">
              <w:tc>
                <w:tcPr>
                  <w:tcW w:w="686" w:type="dxa"/>
                </w:tcPr>
                <w:p w14:paraId="5A63B734"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51" w:type="dxa"/>
                </w:tcPr>
                <w:p w14:paraId="3E7835E9"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24B8F454"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6681F555"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22ADAE46"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7C037896"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2C36056F"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7362FD" w:rsidRPr="00553DFE" w14:paraId="61A9E5A9" w14:textId="77777777" w:rsidTr="00591E25">
              <w:trPr>
                <w:cantSplit/>
                <w:trHeight w:val="1134"/>
              </w:trPr>
              <w:tc>
                <w:tcPr>
                  <w:tcW w:w="686" w:type="dxa"/>
                  <w:vAlign w:val="center"/>
                </w:tcPr>
                <w:p w14:paraId="263B2DBA" w14:textId="77777777" w:rsidR="007362FD" w:rsidRPr="00553DFE" w:rsidRDefault="007362FD" w:rsidP="00591E25">
                  <w:pPr>
                    <w:autoSpaceDE w:val="0"/>
                    <w:autoSpaceDN w:val="0"/>
                    <w:adjustRightInd w:val="0"/>
                    <w:jc w:val="both"/>
                    <w:rPr>
                      <w:rFonts w:ascii="Arial" w:hAnsi="Arial" w:cs="Arial"/>
                      <w:b/>
                      <w:bCs/>
                      <w:color w:val="000000" w:themeColor="text1"/>
                      <w:sz w:val="18"/>
                      <w:szCs w:val="18"/>
                    </w:rPr>
                  </w:pPr>
                  <w:r w:rsidRPr="00553DFE">
                    <w:rPr>
                      <w:rFonts w:ascii="Arial" w:hAnsi="Arial" w:cs="Arial"/>
                      <w:b/>
                      <w:bCs/>
                      <w:color w:val="000000" w:themeColor="text1"/>
                      <w:sz w:val="18"/>
                      <w:szCs w:val="18"/>
                    </w:rPr>
                    <w:t xml:space="preserve"> 01</w:t>
                  </w:r>
                </w:p>
              </w:tc>
              <w:tc>
                <w:tcPr>
                  <w:tcW w:w="751" w:type="dxa"/>
                  <w:textDirection w:val="btLr"/>
                  <w:vAlign w:val="center"/>
                </w:tcPr>
                <w:p w14:paraId="475608F8"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255025</w:t>
                  </w:r>
                </w:p>
              </w:tc>
              <w:tc>
                <w:tcPr>
                  <w:tcW w:w="4678" w:type="dxa"/>
                  <w:vAlign w:val="center"/>
                </w:tcPr>
                <w:p w14:paraId="4AA2E81C" w14:textId="77777777" w:rsidR="007362FD" w:rsidRPr="00553DFE" w:rsidRDefault="007362FD" w:rsidP="00591E25">
                  <w:pPr>
                    <w:autoSpaceDE w:val="0"/>
                    <w:autoSpaceDN w:val="0"/>
                    <w:adjustRightInd w:val="0"/>
                    <w:jc w:val="both"/>
                    <w:rPr>
                      <w:rFonts w:ascii="Arial" w:hAnsi="Arial" w:cs="Arial"/>
                      <w:sz w:val="18"/>
                      <w:szCs w:val="18"/>
                    </w:rPr>
                  </w:pPr>
                  <w:r w:rsidRPr="00553DFE">
                    <w:rPr>
                      <w:rFonts w:ascii="Arial" w:hAnsi="Arial" w:cs="Arial"/>
                      <w:sz w:val="18"/>
                      <w:szCs w:val="18"/>
                      <w:shd w:val="clear" w:color="auto" w:fill="FFFFFF"/>
                    </w:rPr>
                    <w:t>TURBIDÍMETRO PORTATIL</w:t>
                  </w:r>
                  <w:r w:rsidRPr="00553DFE">
                    <w:rPr>
                      <w:rFonts w:ascii="Arial" w:hAnsi="Arial" w:cs="Arial"/>
                      <w:sz w:val="18"/>
                      <w:szCs w:val="18"/>
                    </w:rPr>
                    <w:t xml:space="preserve"> </w:t>
                  </w:r>
                </w:p>
                <w:p w14:paraId="66AF6817" w14:textId="77777777" w:rsidR="007362FD" w:rsidRPr="00553DFE" w:rsidRDefault="007362FD" w:rsidP="00591E25">
                  <w:pPr>
                    <w:autoSpaceDE w:val="0"/>
                    <w:autoSpaceDN w:val="0"/>
                    <w:adjustRightInd w:val="0"/>
                    <w:jc w:val="both"/>
                    <w:rPr>
                      <w:rFonts w:ascii="Arial" w:hAnsi="Arial" w:cs="Arial"/>
                      <w:sz w:val="18"/>
                      <w:szCs w:val="18"/>
                      <w:shd w:val="clear" w:color="auto" w:fill="FFFFFF"/>
                    </w:rPr>
                  </w:pPr>
                  <w:r w:rsidRPr="00553DFE">
                    <w:rPr>
                      <w:rFonts w:ascii="Arial" w:hAnsi="Arial" w:cs="Arial"/>
                      <w:sz w:val="18"/>
                      <w:szCs w:val="18"/>
                    </w:rPr>
                    <w:t>MENU - PORTUGUÊS (BR);</w:t>
                  </w:r>
                  <w:r w:rsidRPr="00553DFE">
                    <w:rPr>
                      <w:rFonts w:ascii="Arial" w:hAnsi="Arial" w:cs="Arial"/>
                      <w:sz w:val="18"/>
                      <w:szCs w:val="18"/>
                      <w:shd w:val="clear" w:color="auto" w:fill="FFFFFF"/>
                    </w:rPr>
                    <w:t xml:space="preserve"> COM PRINCÍPIO DE MEDIÇÃO NEFELOMÉTRICA NO ÂNGULO DE 90° </w:t>
                  </w:r>
                  <w:r w:rsidRPr="00553DFE">
                    <w:rPr>
                      <w:rFonts w:ascii="Arial" w:hAnsi="Arial" w:cs="Arial"/>
                      <w:sz w:val="18"/>
                      <w:szCs w:val="18"/>
                    </w:rPr>
                    <w:t>E 180º</w:t>
                  </w:r>
                  <w:r w:rsidRPr="00553DFE">
                    <w:rPr>
                      <w:rFonts w:ascii="Arial" w:hAnsi="Arial" w:cs="Arial"/>
                      <w:sz w:val="18"/>
                      <w:szCs w:val="18"/>
                      <w:shd w:val="clear" w:color="auto" w:fill="FFFFFF"/>
                    </w:rPr>
                    <w:t>; GERAR RESULTADOS EM NTU (UNIDADE NEFELOMÉTRICA DE TURBIDEZ).</w:t>
                  </w:r>
                </w:p>
                <w:p w14:paraId="7239261A" w14:textId="77777777" w:rsidR="007362FD" w:rsidRPr="00553DFE" w:rsidRDefault="007362FD" w:rsidP="00591E25">
                  <w:pPr>
                    <w:autoSpaceDE w:val="0"/>
                    <w:autoSpaceDN w:val="0"/>
                    <w:adjustRightInd w:val="0"/>
                    <w:jc w:val="both"/>
                    <w:rPr>
                      <w:rFonts w:ascii="Arial" w:hAnsi="Arial" w:cs="Arial"/>
                      <w:sz w:val="18"/>
                      <w:szCs w:val="18"/>
                      <w:shd w:val="clear" w:color="auto" w:fill="FFFFFF"/>
                    </w:rPr>
                  </w:pPr>
                  <w:r w:rsidRPr="00553DFE">
                    <w:rPr>
                      <w:rFonts w:ascii="Arial" w:hAnsi="Arial" w:cs="Arial"/>
                      <w:sz w:val="18"/>
                      <w:szCs w:val="18"/>
                    </w:rPr>
                    <w:t>ESCALAS DE TRABALHO;</w:t>
                  </w:r>
                  <w:r w:rsidRPr="00553DFE">
                    <w:rPr>
                      <w:rFonts w:ascii="Arial" w:hAnsi="Arial" w:cs="Arial"/>
                      <w:sz w:val="18"/>
                      <w:szCs w:val="18"/>
                    </w:rPr>
                    <w:br/>
                    <w:t>NTU/FAIXA DE TRABALHO - 0 A 1 NTU; 0 A 10 NTU; 0 A 100 NTU; 0 A 1000 NTU;</w:t>
                  </w:r>
                  <w:r w:rsidRPr="00553DFE">
                    <w:rPr>
                      <w:rFonts w:ascii="Arial" w:hAnsi="Arial" w:cs="Arial"/>
                      <w:sz w:val="18"/>
                      <w:szCs w:val="18"/>
                    </w:rPr>
                    <w:br/>
                    <w:t>NTU/RESOLUÇÃO - 0,01 NTU; 0,01 NTU; 0,1 NTU; 1 NTU;</w:t>
                  </w:r>
                  <w:r w:rsidRPr="00553DFE">
                    <w:rPr>
                      <w:rFonts w:ascii="Arial" w:hAnsi="Arial" w:cs="Arial"/>
                      <w:sz w:val="18"/>
                      <w:szCs w:val="18"/>
                    </w:rPr>
                    <w:br/>
                    <w:t>NTU/REPRODUTIBILIDADE - MENOR QUE 0,05;</w:t>
                  </w:r>
                  <w:r w:rsidRPr="00553DFE">
                    <w:rPr>
                      <w:rFonts w:ascii="Arial" w:hAnsi="Arial" w:cs="Arial"/>
                      <w:sz w:val="18"/>
                      <w:szCs w:val="18"/>
                    </w:rPr>
                    <w:br/>
                    <w:t>NTU/EXATIDÃO - MENOR QUE 5%;</w:t>
                  </w:r>
                  <w:r w:rsidRPr="00553DFE">
                    <w:rPr>
                      <w:rFonts w:ascii="Arial" w:hAnsi="Arial" w:cs="Arial"/>
                      <w:sz w:val="18"/>
                      <w:szCs w:val="18"/>
                    </w:rPr>
                    <w:br/>
                    <w:t>RESPOSTA DE LEITURA - 2 SEGUNDOS;</w:t>
                  </w:r>
                  <w:r w:rsidRPr="00553DFE">
                    <w:rPr>
                      <w:rFonts w:ascii="Arial" w:hAnsi="Arial" w:cs="Arial"/>
                      <w:sz w:val="18"/>
                      <w:szCs w:val="18"/>
                      <w:shd w:val="clear" w:color="auto" w:fill="FFFFFF"/>
                    </w:rPr>
                    <w:t xml:space="preserve"> POSSUIR PORTA USB PARA A COMUNICAÇÃO E EXPORTAÇÃO DE DADOS.</w:t>
                  </w:r>
                  <w:r w:rsidRPr="00553DFE">
                    <w:rPr>
                      <w:rFonts w:ascii="Arial" w:hAnsi="Arial" w:cs="Arial"/>
                      <w:sz w:val="18"/>
                      <w:szCs w:val="18"/>
                    </w:rPr>
                    <w:t xml:space="preserve"> </w:t>
                  </w:r>
                  <w:r w:rsidRPr="00553DFE">
                    <w:rPr>
                      <w:rFonts w:ascii="Arial" w:hAnsi="Arial" w:cs="Arial"/>
                      <w:sz w:val="18"/>
                      <w:szCs w:val="18"/>
                    </w:rPr>
                    <w:br/>
                    <w:t>ALIMENTAÇÃO - BATERIA INTERNA RECARREGÁVEL (APROX. 100 HORAS DE USO, COM CARGA TOTAL); E/OU 110/220 VAC UTILIZANDO CARREGADOR / ELIMINADOR DE BATERIA;</w:t>
                  </w:r>
                  <w:r w:rsidRPr="00553DFE">
                    <w:rPr>
                      <w:rFonts w:ascii="Arial" w:hAnsi="Arial" w:cs="Arial"/>
                      <w:sz w:val="18"/>
                      <w:szCs w:val="18"/>
                    </w:rPr>
                    <w:br/>
                    <w:t>ACESSÓRIOS QUE ACOMPANHAM - 01 CUBETA 25 ML; SET DE PADRÕES PRONTOS COM OS VALORES 0,1 NTU; 1 NTU; 10 NTU; 100 NTU; 1000 NTU; MALETA PARA TRANSPORTE; MANUAL DE INSTRUÇÕES; ELIMINADOR/CARREGADOR DE BATERIA;</w:t>
                  </w:r>
                </w:p>
                <w:p w14:paraId="157794EE" w14:textId="77777777" w:rsidR="007362FD" w:rsidRPr="00553DFE" w:rsidRDefault="007362FD" w:rsidP="00591E25">
                  <w:pPr>
                    <w:autoSpaceDE w:val="0"/>
                    <w:autoSpaceDN w:val="0"/>
                    <w:adjustRightInd w:val="0"/>
                    <w:jc w:val="both"/>
                    <w:rPr>
                      <w:rFonts w:ascii="Arial" w:hAnsi="Arial" w:cs="Arial"/>
                      <w:b/>
                      <w:bCs/>
                      <w:color w:val="000000" w:themeColor="text1"/>
                      <w:sz w:val="18"/>
                      <w:szCs w:val="18"/>
                    </w:rPr>
                  </w:pPr>
                </w:p>
              </w:tc>
              <w:tc>
                <w:tcPr>
                  <w:tcW w:w="850" w:type="dxa"/>
                  <w:vAlign w:val="center"/>
                </w:tcPr>
                <w:p w14:paraId="27992E14"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3A8970E9"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color w:val="000000" w:themeColor="text1"/>
                      <w:sz w:val="18"/>
                      <w:szCs w:val="18"/>
                    </w:rPr>
                    <w:t>01</w:t>
                  </w:r>
                </w:p>
              </w:tc>
              <w:tc>
                <w:tcPr>
                  <w:tcW w:w="1276" w:type="dxa"/>
                </w:tcPr>
                <w:p w14:paraId="45BD6499" w14:textId="77777777" w:rsidR="007362FD" w:rsidRDefault="007362FD" w:rsidP="00591E25">
                  <w:pPr>
                    <w:autoSpaceDE w:val="0"/>
                    <w:autoSpaceDN w:val="0"/>
                    <w:adjustRightInd w:val="0"/>
                    <w:jc w:val="both"/>
                    <w:rPr>
                      <w:rFonts w:ascii="Arial" w:hAnsi="Arial" w:cs="Arial"/>
                      <w:sz w:val="18"/>
                      <w:szCs w:val="18"/>
                    </w:rPr>
                  </w:pPr>
                </w:p>
                <w:p w14:paraId="0DC92624" w14:textId="77777777" w:rsidR="007362FD" w:rsidRDefault="007362FD" w:rsidP="00591E25">
                  <w:pPr>
                    <w:autoSpaceDE w:val="0"/>
                    <w:autoSpaceDN w:val="0"/>
                    <w:adjustRightInd w:val="0"/>
                    <w:jc w:val="both"/>
                    <w:rPr>
                      <w:rFonts w:ascii="Arial" w:hAnsi="Arial" w:cs="Arial"/>
                      <w:sz w:val="18"/>
                      <w:szCs w:val="18"/>
                    </w:rPr>
                  </w:pPr>
                </w:p>
                <w:p w14:paraId="78C8DD69" w14:textId="77777777" w:rsidR="007362FD" w:rsidRDefault="007362FD" w:rsidP="00591E25">
                  <w:pPr>
                    <w:autoSpaceDE w:val="0"/>
                    <w:autoSpaceDN w:val="0"/>
                    <w:adjustRightInd w:val="0"/>
                    <w:jc w:val="both"/>
                    <w:rPr>
                      <w:rFonts w:ascii="Arial" w:hAnsi="Arial" w:cs="Arial"/>
                      <w:sz w:val="18"/>
                      <w:szCs w:val="18"/>
                    </w:rPr>
                  </w:pPr>
                </w:p>
                <w:p w14:paraId="4CE2F709" w14:textId="77777777" w:rsidR="007362FD" w:rsidRDefault="007362FD" w:rsidP="00591E25">
                  <w:pPr>
                    <w:autoSpaceDE w:val="0"/>
                    <w:autoSpaceDN w:val="0"/>
                    <w:adjustRightInd w:val="0"/>
                    <w:jc w:val="both"/>
                    <w:rPr>
                      <w:rFonts w:ascii="Arial" w:hAnsi="Arial" w:cs="Arial"/>
                      <w:sz w:val="18"/>
                      <w:szCs w:val="18"/>
                    </w:rPr>
                  </w:pPr>
                </w:p>
                <w:p w14:paraId="3A2BF1B5" w14:textId="77777777" w:rsidR="007362FD" w:rsidRDefault="007362FD" w:rsidP="00591E25">
                  <w:pPr>
                    <w:autoSpaceDE w:val="0"/>
                    <w:autoSpaceDN w:val="0"/>
                    <w:adjustRightInd w:val="0"/>
                    <w:jc w:val="both"/>
                    <w:rPr>
                      <w:rFonts w:ascii="Arial" w:hAnsi="Arial" w:cs="Arial"/>
                      <w:sz w:val="18"/>
                      <w:szCs w:val="18"/>
                    </w:rPr>
                  </w:pPr>
                </w:p>
                <w:p w14:paraId="42E473A3" w14:textId="77777777" w:rsidR="007362FD" w:rsidRDefault="007362FD" w:rsidP="00591E25">
                  <w:pPr>
                    <w:autoSpaceDE w:val="0"/>
                    <w:autoSpaceDN w:val="0"/>
                    <w:adjustRightInd w:val="0"/>
                    <w:jc w:val="both"/>
                    <w:rPr>
                      <w:rFonts w:ascii="Arial" w:hAnsi="Arial" w:cs="Arial"/>
                      <w:sz w:val="18"/>
                      <w:szCs w:val="18"/>
                    </w:rPr>
                  </w:pPr>
                </w:p>
                <w:p w14:paraId="5135079C" w14:textId="77777777" w:rsidR="007362FD" w:rsidRDefault="007362FD" w:rsidP="00591E25">
                  <w:pPr>
                    <w:autoSpaceDE w:val="0"/>
                    <w:autoSpaceDN w:val="0"/>
                    <w:adjustRightInd w:val="0"/>
                    <w:jc w:val="both"/>
                    <w:rPr>
                      <w:rFonts w:ascii="Arial" w:hAnsi="Arial" w:cs="Arial"/>
                      <w:sz w:val="18"/>
                      <w:szCs w:val="18"/>
                    </w:rPr>
                  </w:pPr>
                </w:p>
                <w:p w14:paraId="7A71CBE0" w14:textId="77777777" w:rsidR="007362FD" w:rsidRDefault="007362FD" w:rsidP="00591E25">
                  <w:pPr>
                    <w:autoSpaceDE w:val="0"/>
                    <w:autoSpaceDN w:val="0"/>
                    <w:adjustRightInd w:val="0"/>
                    <w:jc w:val="both"/>
                    <w:rPr>
                      <w:rFonts w:ascii="Arial" w:hAnsi="Arial" w:cs="Arial"/>
                      <w:sz w:val="18"/>
                      <w:szCs w:val="18"/>
                    </w:rPr>
                  </w:pPr>
                </w:p>
                <w:p w14:paraId="7AA75944" w14:textId="77777777" w:rsidR="007362FD" w:rsidRDefault="007362FD" w:rsidP="00591E25">
                  <w:pPr>
                    <w:autoSpaceDE w:val="0"/>
                    <w:autoSpaceDN w:val="0"/>
                    <w:adjustRightInd w:val="0"/>
                    <w:jc w:val="both"/>
                    <w:rPr>
                      <w:rFonts w:ascii="Arial" w:hAnsi="Arial" w:cs="Arial"/>
                      <w:sz w:val="18"/>
                      <w:szCs w:val="18"/>
                    </w:rPr>
                  </w:pPr>
                </w:p>
                <w:p w14:paraId="01188084" w14:textId="77777777" w:rsidR="007362FD" w:rsidRDefault="007362FD" w:rsidP="00591E25">
                  <w:pPr>
                    <w:autoSpaceDE w:val="0"/>
                    <w:autoSpaceDN w:val="0"/>
                    <w:adjustRightInd w:val="0"/>
                    <w:jc w:val="both"/>
                    <w:rPr>
                      <w:rFonts w:ascii="Arial" w:hAnsi="Arial" w:cs="Arial"/>
                      <w:sz w:val="18"/>
                      <w:szCs w:val="18"/>
                    </w:rPr>
                  </w:pPr>
                </w:p>
                <w:p w14:paraId="2406F057" w14:textId="77777777" w:rsidR="007362FD" w:rsidRDefault="007362FD" w:rsidP="00591E25">
                  <w:pPr>
                    <w:autoSpaceDE w:val="0"/>
                    <w:autoSpaceDN w:val="0"/>
                    <w:adjustRightInd w:val="0"/>
                    <w:jc w:val="both"/>
                    <w:rPr>
                      <w:rFonts w:ascii="Arial" w:hAnsi="Arial" w:cs="Arial"/>
                      <w:sz w:val="18"/>
                      <w:szCs w:val="18"/>
                    </w:rPr>
                  </w:pPr>
                </w:p>
                <w:p w14:paraId="393F0FC6" w14:textId="77777777" w:rsidR="007362FD" w:rsidRDefault="007362FD" w:rsidP="00591E25">
                  <w:pPr>
                    <w:autoSpaceDE w:val="0"/>
                    <w:autoSpaceDN w:val="0"/>
                    <w:adjustRightInd w:val="0"/>
                    <w:jc w:val="both"/>
                    <w:rPr>
                      <w:rFonts w:ascii="Arial" w:hAnsi="Arial" w:cs="Arial"/>
                      <w:sz w:val="18"/>
                      <w:szCs w:val="18"/>
                    </w:rPr>
                  </w:pPr>
                </w:p>
                <w:p w14:paraId="434CFFED" w14:textId="77777777" w:rsidR="007362FD" w:rsidRDefault="007362FD" w:rsidP="00591E25">
                  <w:pPr>
                    <w:autoSpaceDE w:val="0"/>
                    <w:autoSpaceDN w:val="0"/>
                    <w:adjustRightInd w:val="0"/>
                    <w:jc w:val="both"/>
                    <w:rPr>
                      <w:rFonts w:ascii="Arial" w:hAnsi="Arial" w:cs="Arial"/>
                      <w:sz w:val="18"/>
                      <w:szCs w:val="18"/>
                    </w:rPr>
                  </w:pPr>
                </w:p>
                <w:p w14:paraId="7C02F2EC" w14:textId="77777777" w:rsidR="007362FD" w:rsidRPr="00553DFE" w:rsidRDefault="007362FD" w:rsidP="00591E25">
                  <w:pPr>
                    <w:autoSpaceDE w:val="0"/>
                    <w:autoSpaceDN w:val="0"/>
                    <w:adjustRightInd w:val="0"/>
                    <w:jc w:val="both"/>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182E410C" w14:textId="77777777" w:rsidR="007362FD" w:rsidRDefault="007362FD" w:rsidP="00591E25">
                  <w:pPr>
                    <w:autoSpaceDE w:val="0"/>
                    <w:autoSpaceDN w:val="0"/>
                    <w:adjustRightInd w:val="0"/>
                    <w:jc w:val="both"/>
                    <w:rPr>
                      <w:rFonts w:ascii="Arial" w:hAnsi="Arial" w:cs="Arial"/>
                      <w:sz w:val="18"/>
                      <w:szCs w:val="18"/>
                    </w:rPr>
                  </w:pPr>
                </w:p>
                <w:p w14:paraId="41821FD5" w14:textId="77777777" w:rsidR="007362FD" w:rsidRDefault="007362FD" w:rsidP="00591E25">
                  <w:pPr>
                    <w:autoSpaceDE w:val="0"/>
                    <w:autoSpaceDN w:val="0"/>
                    <w:adjustRightInd w:val="0"/>
                    <w:jc w:val="both"/>
                    <w:rPr>
                      <w:rFonts w:ascii="Arial" w:hAnsi="Arial" w:cs="Arial"/>
                      <w:sz w:val="18"/>
                      <w:szCs w:val="18"/>
                    </w:rPr>
                  </w:pPr>
                </w:p>
                <w:p w14:paraId="380C0A3E" w14:textId="77777777" w:rsidR="007362FD" w:rsidRDefault="007362FD" w:rsidP="00591E25">
                  <w:pPr>
                    <w:autoSpaceDE w:val="0"/>
                    <w:autoSpaceDN w:val="0"/>
                    <w:adjustRightInd w:val="0"/>
                    <w:jc w:val="both"/>
                    <w:rPr>
                      <w:rFonts w:ascii="Arial" w:hAnsi="Arial" w:cs="Arial"/>
                      <w:sz w:val="18"/>
                      <w:szCs w:val="18"/>
                    </w:rPr>
                  </w:pPr>
                </w:p>
                <w:p w14:paraId="40F1BA86" w14:textId="77777777" w:rsidR="007362FD" w:rsidRDefault="007362FD" w:rsidP="00591E25">
                  <w:pPr>
                    <w:autoSpaceDE w:val="0"/>
                    <w:autoSpaceDN w:val="0"/>
                    <w:adjustRightInd w:val="0"/>
                    <w:jc w:val="both"/>
                    <w:rPr>
                      <w:rFonts w:ascii="Arial" w:hAnsi="Arial" w:cs="Arial"/>
                      <w:sz w:val="18"/>
                      <w:szCs w:val="18"/>
                    </w:rPr>
                  </w:pPr>
                </w:p>
                <w:p w14:paraId="148D83E5" w14:textId="77777777" w:rsidR="007362FD" w:rsidRDefault="007362FD" w:rsidP="00591E25">
                  <w:pPr>
                    <w:autoSpaceDE w:val="0"/>
                    <w:autoSpaceDN w:val="0"/>
                    <w:adjustRightInd w:val="0"/>
                    <w:jc w:val="both"/>
                    <w:rPr>
                      <w:rFonts w:ascii="Arial" w:hAnsi="Arial" w:cs="Arial"/>
                      <w:sz w:val="18"/>
                      <w:szCs w:val="18"/>
                    </w:rPr>
                  </w:pPr>
                </w:p>
                <w:p w14:paraId="14099A2C" w14:textId="77777777" w:rsidR="007362FD" w:rsidRDefault="007362FD" w:rsidP="00591E25">
                  <w:pPr>
                    <w:autoSpaceDE w:val="0"/>
                    <w:autoSpaceDN w:val="0"/>
                    <w:adjustRightInd w:val="0"/>
                    <w:jc w:val="both"/>
                    <w:rPr>
                      <w:rFonts w:ascii="Arial" w:hAnsi="Arial" w:cs="Arial"/>
                      <w:sz w:val="18"/>
                      <w:szCs w:val="18"/>
                    </w:rPr>
                  </w:pPr>
                </w:p>
                <w:p w14:paraId="4F6C4361" w14:textId="77777777" w:rsidR="007362FD" w:rsidRDefault="007362FD" w:rsidP="00591E25">
                  <w:pPr>
                    <w:autoSpaceDE w:val="0"/>
                    <w:autoSpaceDN w:val="0"/>
                    <w:adjustRightInd w:val="0"/>
                    <w:jc w:val="both"/>
                    <w:rPr>
                      <w:rFonts w:ascii="Arial" w:hAnsi="Arial" w:cs="Arial"/>
                      <w:sz w:val="18"/>
                      <w:szCs w:val="18"/>
                    </w:rPr>
                  </w:pPr>
                </w:p>
                <w:p w14:paraId="0761BF53" w14:textId="77777777" w:rsidR="007362FD" w:rsidRDefault="007362FD" w:rsidP="00591E25">
                  <w:pPr>
                    <w:autoSpaceDE w:val="0"/>
                    <w:autoSpaceDN w:val="0"/>
                    <w:adjustRightInd w:val="0"/>
                    <w:jc w:val="both"/>
                    <w:rPr>
                      <w:rFonts w:ascii="Arial" w:hAnsi="Arial" w:cs="Arial"/>
                      <w:sz w:val="18"/>
                      <w:szCs w:val="18"/>
                    </w:rPr>
                  </w:pPr>
                </w:p>
                <w:p w14:paraId="4BF599E2" w14:textId="77777777" w:rsidR="007362FD" w:rsidRDefault="007362FD" w:rsidP="00591E25">
                  <w:pPr>
                    <w:autoSpaceDE w:val="0"/>
                    <w:autoSpaceDN w:val="0"/>
                    <w:adjustRightInd w:val="0"/>
                    <w:jc w:val="both"/>
                    <w:rPr>
                      <w:rFonts w:ascii="Arial" w:hAnsi="Arial" w:cs="Arial"/>
                      <w:sz w:val="18"/>
                      <w:szCs w:val="18"/>
                    </w:rPr>
                  </w:pPr>
                </w:p>
                <w:p w14:paraId="281D5EED" w14:textId="77777777" w:rsidR="007362FD" w:rsidRDefault="007362FD" w:rsidP="00591E25">
                  <w:pPr>
                    <w:autoSpaceDE w:val="0"/>
                    <w:autoSpaceDN w:val="0"/>
                    <w:adjustRightInd w:val="0"/>
                    <w:jc w:val="both"/>
                    <w:rPr>
                      <w:rFonts w:ascii="Arial" w:hAnsi="Arial" w:cs="Arial"/>
                      <w:sz w:val="18"/>
                      <w:szCs w:val="18"/>
                    </w:rPr>
                  </w:pPr>
                </w:p>
                <w:p w14:paraId="09CF6C30" w14:textId="77777777" w:rsidR="007362FD" w:rsidRDefault="007362FD" w:rsidP="00591E25">
                  <w:pPr>
                    <w:autoSpaceDE w:val="0"/>
                    <w:autoSpaceDN w:val="0"/>
                    <w:adjustRightInd w:val="0"/>
                    <w:jc w:val="both"/>
                    <w:rPr>
                      <w:rFonts w:ascii="Arial" w:hAnsi="Arial" w:cs="Arial"/>
                      <w:sz w:val="18"/>
                      <w:szCs w:val="18"/>
                    </w:rPr>
                  </w:pPr>
                </w:p>
                <w:p w14:paraId="757628DA" w14:textId="77777777" w:rsidR="007362FD" w:rsidRDefault="007362FD" w:rsidP="00591E25">
                  <w:pPr>
                    <w:autoSpaceDE w:val="0"/>
                    <w:autoSpaceDN w:val="0"/>
                    <w:adjustRightInd w:val="0"/>
                    <w:jc w:val="both"/>
                    <w:rPr>
                      <w:rFonts w:ascii="Arial" w:hAnsi="Arial" w:cs="Arial"/>
                      <w:sz w:val="18"/>
                      <w:szCs w:val="18"/>
                    </w:rPr>
                  </w:pPr>
                </w:p>
                <w:p w14:paraId="510A34F8" w14:textId="77777777" w:rsidR="007362FD" w:rsidRDefault="007362FD" w:rsidP="00591E25">
                  <w:pPr>
                    <w:autoSpaceDE w:val="0"/>
                    <w:autoSpaceDN w:val="0"/>
                    <w:adjustRightInd w:val="0"/>
                    <w:jc w:val="both"/>
                    <w:rPr>
                      <w:rFonts w:ascii="Arial" w:hAnsi="Arial" w:cs="Arial"/>
                      <w:sz w:val="18"/>
                      <w:szCs w:val="18"/>
                    </w:rPr>
                  </w:pPr>
                </w:p>
                <w:p w14:paraId="0F9EFF04" w14:textId="77777777" w:rsidR="007362FD" w:rsidRPr="00553DFE" w:rsidRDefault="007362FD" w:rsidP="00591E25">
                  <w:pPr>
                    <w:autoSpaceDE w:val="0"/>
                    <w:autoSpaceDN w:val="0"/>
                    <w:adjustRightInd w:val="0"/>
                    <w:jc w:val="both"/>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r>
            <w:tr w:rsidR="007362FD" w:rsidRPr="00553DFE" w14:paraId="2743EF79" w14:textId="77777777" w:rsidTr="00591E25">
              <w:trPr>
                <w:cantSplit/>
                <w:trHeight w:val="147"/>
              </w:trPr>
              <w:tc>
                <w:tcPr>
                  <w:tcW w:w="8099" w:type="dxa"/>
                  <w:gridSpan w:val="5"/>
                  <w:vAlign w:val="center"/>
                </w:tcPr>
                <w:p w14:paraId="4DDC80DA"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VALOR TOTAL DO LOTE 02</w:t>
                  </w:r>
                  <w:r>
                    <w:rPr>
                      <w:rFonts w:ascii="Arial" w:hAnsi="Arial" w:cs="Arial"/>
                      <w:b/>
                      <w:bCs/>
                      <w:color w:val="000000" w:themeColor="text1"/>
                      <w:sz w:val="18"/>
                      <w:szCs w:val="18"/>
                    </w:rPr>
                    <w:t>:</w:t>
                  </w:r>
                </w:p>
              </w:tc>
              <w:tc>
                <w:tcPr>
                  <w:tcW w:w="2693" w:type="dxa"/>
                  <w:gridSpan w:val="2"/>
                </w:tcPr>
                <w:p w14:paraId="1F47F9B9"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sz w:val="18"/>
                      <w:szCs w:val="18"/>
                    </w:rPr>
                    <w:t xml:space="preserve">R$ </w:t>
                  </w:r>
                  <w:r>
                    <w:rPr>
                      <w:rFonts w:ascii="Arial" w:hAnsi="Arial" w:cs="Arial"/>
                      <w:b/>
                      <w:bCs/>
                      <w:sz w:val="18"/>
                      <w:szCs w:val="18"/>
                    </w:rPr>
                    <w:t>XX</w:t>
                  </w:r>
                </w:p>
              </w:tc>
            </w:tr>
          </w:tbl>
          <w:p w14:paraId="7446B072" w14:textId="77777777" w:rsidR="007362FD" w:rsidRPr="006A4079" w:rsidRDefault="007362FD" w:rsidP="00591E25">
            <w:pPr>
              <w:autoSpaceDE w:val="0"/>
              <w:jc w:val="both"/>
              <w:rPr>
                <w:rFonts w:ascii="Cambria" w:hAnsi="Cambria" w:cs="Arial"/>
                <w:b/>
                <w:bCs/>
                <w:sz w:val="22"/>
                <w:szCs w:val="22"/>
              </w:rPr>
            </w:pPr>
          </w:p>
          <w:tbl>
            <w:tblPr>
              <w:tblStyle w:val="Tabelacomgrade"/>
              <w:tblW w:w="10792" w:type="dxa"/>
              <w:tblLook w:val="04A0" w:firstRow="1" w:lastRow="0" w:firstColumn="1" w:lastColumn="0" w:noHBand="0" w:noVBand="1"/>
            </w:tblPr>
            <w:tblGrid>
              <w:gridCol w:w="728"/>
              <w:gridCol w:w="709"/>
              <w:gridCol w:w="4678"/>
              <w:gridCol w:w="850"/>
              <w:gridCol w:w="1134"/>
              <w:gridCol w:w="1276"/>
              <w:gridCol w:w="1417"/>
            </w:tblGrid>
            <w:tr w:rsidR="007362FD" w:rsidRPr="00553DFE" w14:paraId="38E80167" w14:textId="77777777" w:rsidTr="00591E25">
              <w:tc>
                <w:tcPr>
                  <w:tcW w:w="10792" w:type="dxa"/>
                  <w:gridSpan w:val="7"/>
                </w:tcPr>
                <w:p w14:paraId="56EC0E28"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LOTE 03</w:t>
                  </w:r>
                </w:p>
              </w:tc>
            </w:tr>
            <w:tr w:rsidR="007362FD" w:rsidRPr="00553DFE" w14:paraId="753AD6D1" w14:textId="77777777" w:rsidTr="00591E25">
              <w:tc>
                <w:tcPr>
                  <w:tcW w:w="728" w:type="dxa"/>
                </w:tcPr>
                <w:p w14:paraId="378AA356"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09" w:type="dxa"/>
                </w:tcPr>
                <w:p w14:paraId="5CA8E8B1"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56F3AEF5"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5D8BD2FB"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5829C930"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561826C1"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77939EAA"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7362FD" w:rsidRPr="00553DFE" w14:paraId="4292D5CF" w14:textId="77777777" w:rsidTr="00591E25">
              <w:trPr>
                <w:cantSplit/>
                <w:trHeight w:val="1134"/>
              </w:trPr>
              <w:tc>
                <w:tcPr>
                  <w:tcW w:w="728" w:type="dxa"/>
                  <w:vAlign w:val="center"/>
                </w:tcPr>
                <w:p w14:paraId="6D5001E4"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lastRenderedPageBreak/>
                    <w:t>01</w:t>
                  </w:r>
                </w:p>
              </w:tc>
              <w:tc>
                <w:tcPr>
                  <w:tcW w:w="709" w:type="dxa"/>
                  <w:textDirection w:val="btLr"/>
                  <w:vAlign w:val="center"/>
                </w:tcPr>
                <w:p w14:paraId="31656C4F"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421867</w:t>
                  </w:r>
                </w:p>
              </w:tc>
              <w:tc>
                <w:tcPr>
                  <w:tcW w:w="4678" w:type="dxa"/>
                </w:tcPr>
                <w:p w14:paraId="1AF8DC82" w14:textId="77777777" w:rsidR="007362FD" w:rsidRPr="00553DFE" w:rsidRDefault="007362FD" w:rsidP="00591E25">
                  <w:pPr>
                    <w:jc w:val="both"/>
                    <w:rPr>
                      <w:rFonts w:ascii="Arial" w:hAnsi="Arial" w:cs="Arial"/>
                      <w:sz w:val="18"/>
                      <w:szCs w:val="18"/>
                    </w:rPr>
                  </w:pPr>
                  <w:r w:rsidRPr="00553DFE">
                    <w:rPr>
                      <w:rFonts w:ascii="Arial" w:hAnsi="Arial" w:cs="Arial"/>
                      <w:sz w:val="18"/>
                      <w:szCs w:val="18"/>
                    </w:rPr>
                    <w:t>CENTRÍFUGA</w:t>
                  </w:r>
                  <w:r w:rsidRPr="00553DFE">
                    <w:rPr>
                      <w:rFonts w:ascii="Arial" w:hAnsi="Arial" w:cs="Arial"/>
                      <w:sz w:val="18"/>
                      <w:szCs w:val="18"/>
                    </w:rPr>
                    <w:br/>
                    <w:t>TIPO: P/ MICROHEMATÓCRITO; AJUSTE: AJUSTE MECÂNICO, BOTÃO CONTROLE DE VELOCIDADE; CAPACIDADE: ATÉ 24</w:t>
                  </w:r>
                </w:p>
                <w:p w14:paraId="5830177B" w14:textId="77777777" w:rsidR="007362FD" w:rsidRPr="00553DFE" w:rsidRDefault="007362FD">
                  <w:pPr>
                    <w:numPr>
                      <w:ilvl w:val="0"/>
                      <w:numId w:val="65"/>
                    </w:numPr>
                    <w:suppressAutoHyphens w:val="0"/>
                    <w:ind w:left="0"/>
                    <w:textAlignment w:val="baseline"/>
                    <w:rPr>
                      <w:rFonts w:ascii="Arial" w:hAnsi="Arial" w:cs="Arial"/>
                      <w:sz w:val="18"/>
                      <w:szCs w:val="18"/>
                      <w:lang w:eastAsia="pt-BR"/>
                    </w:rPr>
                  </w:pPr>
                  <w:r w:rsidRPr="00553DFE">
                    <w:rPr>
                      <w:rFonts w:ascii="Arial" w:hAnsi="Arial" w:cs="Arial"/>
                      <w:sz w:val="18"/>
                      <w:szCs w:val="18"/>
                    </w:rPr>
                    <w:t xml:space="preserve"> CAPILARES; ROTAÇÃO: ATÉ 12.000 RPM; TEMPORIZAÇÃO: TEMPORIZADOR ATÉ 60 MINUTOS; COMPONENTES: ROTOR CAPILAR INCLUSO; DISPOSITIVO QUE NÃO PERMITE O FUNCIONAMENTO COM A TAMPA ABERTA; ESTRUTURA EM ABS COM BASE REFORÇADA E PINTURA EM EPÓXI ELETROSTÁTICO; </w:t>
                  </w:r>
                  <w:r w:rsidRPr="00553DFE">
                    <w:rPr>
                      <w:rFonts w:ascii="Arial" w:hAnsi="Arial" w:cs="Arial"/>
                      <w:bCs/>
                      <w:sz w:val="18"/>
                      <w:szCs w:val="18"/>
                      <w:bdr w:val="none" w:sz="0" w:space="0" w:color="auto" w:frame="1"/>
                      <w:lang w:eastAsia="pt-BR"/>
                    </w:rPr>
                    <w:t>FORÇA MÁXIMA (RCF)</w:t>
                  </w:r>
                  <w:r w:rsidRPr="00553DFE">
                    <w:rPr>
                      <w:rFonts w:ascii="Arial" w:hAnsi="Arial" w:cs="Arial"/>
                      <w:sz w:val="18"/>
                      <w:szCs w:val="18"/>
                      <w:lang w:eastAsia="pt-BR"/>
                    </w:rPr>
                    <w:t>: 0 ~ 15300XG</w:t>
                  </w:r>
                </w:p>
                <w:p w14:paraId="4801A2A0" w14:textId="77777777" w:rsidR="007362FD" w:rsidRPr="00553DFE" w:rsidRDefault="007362FD">
                  <w:pPr>
                    <w:numPr>
                      <w:ilvl w:val="0"/>
                      <w:numId w:val="65"/>
                    </w:numPr>
                    <w:suppressAutoHyphens w:val="0"/>
                    <w:ind w:left="0"/>
                    <w:textAlignment w:val="baseline"/>
                    <w:rPr>
                      <w:rFonts w:ascii="Arial" w:hAnsi="Arial" w:cs="Arial"/>
                      <w:sz w:val="18"/>
                      <w:szCs w:val="18"/>
                      <w:lang w:eastAsia="pt-BR"/>
                    </w:rPr>
                  </w:pPr>
                  <w:r w:rsidRPr="00553DFE">
                    <w:rPr>
                      <w:rFonts w:ascii="Arial" w:hAnsi="Arial" w:cs="Arial"/>
                      <w:bCs/>
                      <w:sz w:val="18"/>
                      <w:szCs w:val="18"/>
                      <w:bdr w:val="none" w:sz="0" w:space="0" w:color="auto" w:frame="1"/>
                      <w:lang w:eastAsia="pt-BR"/>
                    </w:rPr>
                    <w:t>RUÍDO</w:t>
                  </w:r>
                  <w:r w:rsidRPr="00553DFE">
                    <w:rPr>
                      <w:rFonts w:ascii="Arial" w:hAnsi="Arial" w:cs="Arial"/>
                      <w:sz w:val="18"/>
                      <w:szCs w:val="18"/>
                      <w:lang w:eastAsia="pt-BR"/>
                    </w:rPr>
                    <w:t xml:space="preserve">: ≤ 65DB; </w:t>
                  </w:r>
                  <w:r w:rsidRPr="00553DFE">
                    <w:rPr>
                      <w:rFonts w:ascii="Arial" w:hAnsi="Arial" w:cs="Arial"/>
                      <w:sz w:val="18"/>
                      <w:szCs w:val="18"/>
                    </w:rPr>
                    <w:t xml:space="preserve">O EQUIPAMENTO ACOMPANHA: CENTRÍFUGA; ROTOR PARA 24 TUBOS CAPILARES; FUSÍVEIS; CABO DE FORÇA; </w:t>
                  </w:r>
                </w:p>
                <w:p w14:paraId="01C89EE8" w14:textId="77777777" w:rsidR="007362FD" w:rsidRPr="00553DFE" w:rsidRDefault="007362FD" w:rsidP="00591E25">
                  <w:pPr>
                    <w:rPr>
                      <w:rFonts w:ascii="Arial" w:hAnsi="Arial" w:cs="Arial"/>
                      <w:sz w:val="18"/>
                      <w:szCs w:val="18"/>
                    </w:rPr>
                  </w:pPr>
                  <w:r w:rsidRPr="00553DFE">
                    <w:rPr>
                      <w:rFonts w:ascii="Arial" w:hAnsi="Arial" w:cs="Arial"/>
                      <w:sz w:val="18"/>
                      <w:szCs w:val="18"/>
                    </w:rPr>
                    <w:t>MANUAL DE INSTRUÇÕES EM PORTUGUÊS.</w:t>
                  </w:r>
                </w:p>
              </w:tc>
              <w:tc>
                <w:tcPr>
                  <w:tcW w:w="850" w:type="dxa"/>
                  <w:vAlign w:val="center"/>
                </w:tcPr>
                <w:p w14:paraId="0884E867"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color w:val="000000"/>
                      <w:sz w:val="18"/>
                      <w:szCs w:val="18"/>
                    </w:rPr>
                    <w:t>Unid.</w:t>
                  </w:r>
                </w:p>
              </w:tc>
              <w:tc>
                <w:tcPr>
                  <w:tcW w:w="1134" w:type="dxa"/>
                  <w:vAlign w:val="center"/>
                </w:tcPr>
                <w:p w14:paraId="6DD45AC9"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color w:val="000000" w:themeColor="text1"/>
                      <w:sz w:val="18"/>
                      <w:szCs w:val="18"/>
                    </w:rPr>
                    <w:t>02</w:t>
                  </w:r>
                </w:p>
              </w:tc>
              <w:tc>
                <w:tcPr>
                  <w:tcW w:w="1276" w:type="dxa"/>
                </w:tcPr>
                <w:p w14:paraId="06ABB7AA" w14:textId="77777777" w:rsidR="007362FD" w:rsidRDefault="007362FD" w:rsidP="00591E25">
                  <w:pPr>
                    <w:autoSpaceDE w:val="0"/>
                    <w:autoSpaceDN w:val="0"/>
                    <w:adjustRightInd w:val="0"/>
                    <w:jc w:val="center"/>
                    <w:rPr>
                      <w:rFonts w:ascii="Arial" w:hAnsi="Arial" w:cs="Arial"/>
                      <w:sz w:val="18"/>
                      <w:szCs w:val="18"/>
                    </w:rPr>
                  </w:pPr>
                </w:p>
                <w:p w14:paraId="04B1B99F" w14:textId="77777777" w:rsidR="007362FD" w:rsidRDefault="007362FD" w:rsidP="00591E25">
                  <w:pPr>
                    <w:autoSpaceDE w:val="0"/>
                    <w:autoSpaceDN w:val="0"/>
                    <w:adjustRightInd w:val="0"/>
                    <w:jc w:val="center"/>
                    <w:rPr>
                      <w:rFonts w:ascii="Arial" w:hAnsi="Arial" w:cs="Arial"/>
                      <w:sz w:val="18"/>
                      <w:szCs w:val="18"/>
                    </w:rPr>
                  </w:pPr>
                </w:p>
                <w:p w14:paraId="312AB977" w14:textId="77777777" w:rsidR="007362FD" w:rsidRDefault="007362FD" w:rsidP="00591E25">
                  <w:pPr>
                    <w:autoSpaceDE w:val="0"/>
                    <w:autoSpaceDN w:val="0"/>
                    <w:adjustRightInd w:val="0"/>
                    <w:jc w:val="center"/>
                    <w:rPr>
                      <w:rFonts w:ascii="Arial" w:hAnsi="Arial" w:cs="Arial"/>
                      <w:sz w:val="18"/>
                      <w:szCs w:val="18"/>
                    </w:rPr>
                  </w:pPr>
                </w:p>
                <w:p w14:paraId="4F19E69E" w14:textId="77777777" w:rsidR="007362FD" w:rsidRDefault="007362FD" w:rsidP="00591E25">
                  <w:pPr>
                    <w:autoSpaceDE w:val="0"/>
                    <w:autoSpaceDN w:val="0"/>
                    <w:adjustRightInd w:val="0"/>
                    <w:jc w:val="center"/>
                    <w:rPr>
                      <w:rFonts w:ascii="Arial" w:hAnsi="Arial" w:cs="Arial"/>
                      <w:sz w:val="18"/>
                      <w:szCs w:val="18"/>
                    </w:rPr>
                  </w:pPr>
                </w:p>
                <w:p w14:paraId="2FB113D1" w14:textId="77777777" w:rsidR="007362FD" w:rsidRDefault="007362FD" w:rsidP="00591E25">
                  <w:pPr>
                    <w:autoSpaceDE w:val="0"/>
                    <w:autoSpaceDN w:val="0"/>
                    <w:adjustRightInd w:val="0"/>
                    <w:jc w:val="center"/>
                    <w:rPr>
                      <w:rFonts w:ascii="Arial" w:hAnsi="Arial" w:cs="Arial"/>
                      <w:sz w:val="18"/>
                      <w:szCs w:val="18"/>
                    </w:rPr>
                  </w:pPr>
                </w:p>
                <w:p w14:paraId="3751F94A" w14:textId="77777777" w:rsidR="007362FD" w:rsidRDefault="007362FD" w:rsidP="00591E25">
                  <w:pPr>
                    <w:autoSpaceDE w:val="0"/>
                    <w:autoSpaceDN w:val="0"/>
                    <w:adjustRightInd w:val="0"/>
                    <w:jc w:val="center"/>
                    <w:rPr>
                      <w:rFonts w:ascii="Arial" w:hAnsi="Arial" w:cs="Arial"/>
                      <w:sz w:val="18"/>
                      <w:szCs w:val="18"/>
                    </w:rPr>
                  </w:pPr>
                </w:p>
                <w:p w14:paraId="5ED566D8" w14:textId="77777777" w:rsidR="007362FD" w:rsidRDefault="007362FD" w:rsidP="00591E25">
                  <w:pPr>
                    <w:autoSpaceDE w:val="0"/>
                    <w:autoSpaceDN w:val="0"/>
                    <w:adjustRightInd w:val="0"/>
                    <w:jc w:val="center"/>
                    <w:rPr>
                      <w:rFonts w:ascii="Arial" w:hAnsi="Arial" w:cs="Arial"/>
                      <w:sz w:val="18"/>
                      <w:szCs w:val="18"/>
                    </w:rPr>
                  </w:pPr>
                </w:p>
                <w:p w14:paraId="3BD759F1"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4FA2347D"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CC4734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7866845"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A5AE8D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CA489A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F40BE6D"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1D64CBD"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54AD324"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553DFE" w14:paraId="4F2DD9C9" w14:textId="77777777" w:rsidTr="00591E25">
              <w:trPr>
                <w:cantSplit/>
                <w:trHeight w:val="1134"/>
              </w:trPr>
              <w:tc>
                <w:tcPr>
                  <w:tcW w:w="728" w:type="dxa"/>
                  <w:vAlign w:val="center"/>
                </w:tcPr>
                <w:p w14:paraId="162135DA"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02</w:t>
                  </w:r>
                </w:p>
              </w:tc>
              <w:tc>
                <w:tcPr>
                  <w:tcW w:w="709" w:type="dxa"/>
                  <w:textDirection w:val="btLr"/>
                  <w:vAlign w:val="center"/>
                </w:tcPr>
                <w:p w14:paraId="131BA2E5"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412970</w:t>
                  </w:r>
                </w:p>
              </w:tc>
              <w:tc>
                <w:tcPr>
                  <w:tcW w:w="4678" w:type="dxa"/>
                </w:tcPr>
                <w:p w14:paraId="2644F599" w14:textId="77777777" w:rsidR="007362FD" w:rsidRPr="00553DFE" w:rsidRDefault="007362FD" w:rsidP="00591E25">
                  <w:pPr>
                    <w:jc w:val="both"/>
                    <w:rPr>
                      <w:rFonts w:ascii="Arial" w:hAnsi="Arial" w:cs="Arial"/>
                      <w:sz w:val="18"/>
                      <w:szCs w:val="18"/>
                    </w:rPr>
                  </w:pPr>
                  <w:r w:rsidRPr="00553DFE">
                    <w:rPr>
                      <w:rFonts w:ascii="Arial" w:hAnsi="Arial" w:cs="Arial"/>
                      <w:sz w:val="18"/>
                      <w:szCs w:val="18"/>
                    </w:rPr>
                    <w:t>CENTRIFUGA DE BANCADA PARA LABORATÓRIO</w:t>
                  </w:r>
                  <w:r w:rsidRPr="00553DFE">
                    <w:rPr>
                      <w:rFonts w:ascii="Arial" w:hAnsi="Arial" w:cs="Arial"/>
                      <w:sz w:val="18"/>
                      <w:szCs w:val="18"/>
                    </w:rPr>
                    <w:br/>
                    <w:t xml:space="preserve"> CAPACIDADE PARA ATE 32 TUBOS DE 15ML; MOTOR DE INDUÇÃO; VELOCIDADE 4.000RPM; TEMPO DE CENTRIFUGAÇÃO PROGRAMÁVEL DE 1 A 99 MINUTOS COM OPÇÃO DE AJUSTE EM SEGUNDOS; SISTEMA DE FREIO (PARADA) EM DUAS OPÇÕES: RÁPIDA – 1 SEGUNDO E LENTA – 60 SEGUNDOS; SENSOR DE TAMPA PARA PROTEÇÃO CONTRA UTILIZAÇÃO COM TAMPA ABERTA COM DESLIGAMENTO AUTOMÁTICO; SENSOR DE BALANCEAMENTO - MICROSWITCH MECÂNICO COM ALERTA AUTOMÁTICO; FIXAÇÃO DA BASE TIPO VENTOSAS ADERENTES; TENSÃO DE ALIMENTAÇÃO BIVOLT; GARANTIA DE FABRICA DE 12 MESES.</w:t>
                  </w:r>
                </w:p>
              </w:tc>
              <w:tc>
                <w:tcPr>
                  <w:tcW w:w="850" w:type="dxa"/>
                  <w:vAlign w:val="center"/>
                </w:tcPr>
                <w:p w14:paraId="3E8EB038" w14:textId="77777777" w:rsidR="007362FD" w:rsidRPr="00553DFE" w:rsidRDefault="007362FD" w:rsidP="00591E25">
                  <w:pPr>
                    <w:autoSpaceDE w:val="0"/>
                    <w:autoSpaceDN w:val="0"/>
                    <w:adjustRightInd w:val="0"/>
                    <w:jc w:val="center"/>
                    <w:rPr>
                      <w:rFonts w:ascii="Arial" w:hAnsi="Arial" w:cs="Arial"/>
                      <w:color w:val="000000"/>
                      <w:sz w:val="18"/>
                      <w:szCs w:val="18"/>
                    </w:rPr>
                  </w:pPr>
                  <w:r>
                    <w:rPr>
                      <w:rFonts w:ascii="Arial" w:hAnsi="Arial" w:cs="Arial"/>
                      <w:color w:val="000000"/>
                      <w:sz w:val="18"/>
                      <w:szCs w:val="18"/>
                    </w:rPr>
                    <w:t>Unid.</w:t>
                  </w:r>
                </w:p>
              </w:tc>
              <w:tc>
                <w:tcPr>
                  <w:tcW w:w="1134" w:type="dxa"/>
                  <w:vAlign w:val="center"/>
                </w:tcPr>
                <w:p w14:paraId="030B32AF"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01</w:t>
                  </w:r>
                </w:p>
              </w:tc>
              <w:tc>
                <w:tcPr>
                  <w:tcW w:w="1276" w:type="dxa"/>
                </w:tcPr>
                <w:p w14:paraId="5FA40AFC" w14:textId="77777777" w:rsidR="007362FD" w:rsidRDefault="007362FD" w:rsidP="00591E25">
                  <w:pPr>
                    <w:autoSpaceDE w:val="0"/>
                    <w:autoSpaceDN w:val="0"/>
                    <w:adjustRightInd w:val="0"/>
                    <w:jc w:val="center"/>
                    <w:rPr>
                      <w:rFonts w:ascii="Arial" w:hAnsi="Arial" w:cs="Arial"/>
                      <w:sz w:val="18"/>
                      <w:szCs w:val="18"/>
                    </w:rPr>
                  </w:pPr>
                </w:p>
                <w:p w14:paraId="33465438" w14:textId="77777777" w:rsidR="007362FD" w:rsidRDefault="007362FD" w:rsidP="00591E25">
                  <w:pPr>
                    <w:autoSpaceDE w:val="0"/>
                    <w:autoSpaceDN w:val="0"/>
                    <w:adjustRightInd w:val="0"/>
                    <w:jc w:val="center"/>
                    <w:rPr>
                      <w:rFonts w:ascii="Arial" w:hAnsi="Arial" w:cs="Arial"/>
                      <w:sz w:val="18"/>
                      <w:szCs w:val="18"/>
                    </w:rPr>
                  </w:pPr>
                </w:p>
                <w:p w14:paraId="2C19BDB0" w14:textId="77777777" w:rsidR="007362FD" w:rsidRDefault="007362FD" w:rsidP="00591E25">
                  <w:pPr>
                    <w:autoSpaceDE w:val="0"/>
                    <w:autoSpaceDN w:val="0"/>
                    <w:adjustRightInd w:val="0"/>
                    <w:jc w:val="center"/>
                    <w:rPr>
                      <w:rFonts w:ascii="Arial" w:hAnsi="Arial" w:cs="Arial"/>
                      <w:sz w:val="18"/>
                      <w:szCs w:val="18"/>
                    </w:rPr>
                  </w:pPr>
                </w:p>
                <w:p w14:paraId="728EDE81" w14:textId="77777777" w:rsidR="007362FD" w:rsidRDefault="007362FD" w:rsidP="00591E25">
                  <w:pPr>
                    <w:autoSpaceDE w:val="0"/>
                    <w:autoSpaceDN w:val="0"/>
                    <w:adjustRightInd w:val="0"/>
                    <w:jc w:val="center"/>
                    <w:rPr>
                      <w:rFonts w:ascii="Arial" w:hAnsi="Arial" w:cs="Arial"/>
                      <w:sz w:val="18"/>
                      <w:szCs w:val="18"/>
                    </w:rPr>
                  </w:pPr>
                </w:p>
                <w:p w14:paraId="6DFAE555" w14:textId="77777777" w:rsidR="007362FD" w:rsidRDefault="007362FD" w:rsidP="00591E25">
                  <w:pPr>
                    <w:autoSpaceDE w:val="0"/>
                    <w:autoSpaceDN w:val="0"/>
                    <w:adjustRightInd w:val="0"/>
                    <w:jc w:val="center"/>
                    <w:rPr>
                      <w:rFonts w:ascii="Arial" w:hAnsi="Arial" w:cs="Arial"/>
                      <w:sz w:val="18"/>
                      <w:szCs w:val="18"/>
                    </w:rPr>
                  </w:pPr>
                </w:p>
                <w:p w14:paraId="4D3CF26D" w14:textId="77777777" w:rsidR="007362FD" w:rsidRDefault="007362FD" w:rsidP="00591E25">
                  <w:pPr>
                    <w:autoSpaceDE w:val="0"/>
                    <w:autoSpaceDN w:val="0"/>
                    <w:adjustRightInd w:val="0"/>
                    <w:jc w:val="center"/>
                    <w:rPr>
                      <w:rFonts w:ascii="Arial" w:hAnsi="Arial" w:cs="Arial"/>
                      <w:sz w:val="18"/>
                      <w:szCs w:val="18"/>
                    </w:rPr>
                  </w:pPr>
                </w:p>
                <w:p w14:paraId="362D25E0" w14:textId="77777777" w:rsidR="007362FD" w:rsidRDefault="007362FD" w:rsidP="00591E25">
                  <w:pPr>
                    <w:autoSpaceDE w:val="0"/>
                    <w:autoSpaceDN w:val="0"/>
                    <w:adjustRightInd w:val="0"/>
                    <w:jc w:val="center"/>
                    <w:rPr>
                      <w:rFonts w:ascii="Arial" w:hAnsi="Arial" w:cs="Arial"/>
                      <w:sz w:val="18"/>
                      <w:szCs w:val="18"/>
                    </w:rPr>
                  </w:pPr>
                </w:p>
                <w:p w14:paraId="7D12D9E3" w14:textId="77777777" w:rsidR="007362FD" w:rsidRDefault="007362FD" w:rsidP="00591E25">
                  <w:pPr>
                    <w:autoSpaceDE w:val="0"/>
                    <w:autoSpaceDN w:val="0"/>
                    <w:adjustRightInd w:val="0"/>
                    <w:jc w:val="center"/>
                    <w:rPr>
                      <w:rFonts w:ascii="Arial" w:hAnsi="Arial" w:cs="Arial"/>
                      <w:sz w:val="18"/>
                      <w:szCs w:val="18"/>
                    </w:rPr>
                  </w:pPr>
                  <w:r w:rsidRPr="00553DFE">
                    <w:rPr>
                      <w:rFonts w:ascii="Arial" w:hAnsi="Arial" w:cs="Arial"/>
                      <w:sz w:val="18"/>
                      <w:szCs w:val="18"/>
                    </w:rPr>
                    <w:t xml:space="preserve">R$ </w:t>
                  </w:r>
                </w:p>
                <w:p w14:paraId="573DDFA9"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Pr>
                      <w:rFonts w:ascii="Arial" w:hAnsi="Arial" w:cs="Arial"/>
                      <w:sz w:val="18"/>
                      <w:szCs w:val="18"/>
                    </w:rPr>
                    <w:t>XX</w:t>
                  </w:r>
                </w:p>
              </w:tc>
              <w:tc>
                <w:tcPr>
                  <w:tcW w:w="1417" w:type="dxa"/>
                </w:tcPr>
                <w:p w14:paraId="7BBA3C85" w14:textId="77777777" w:rsidR="007362FD" w:rsidRDefault="007362FD" w:rsidP="00591E25">
                  <w:pPr>
                    <w:autoSpaceDE w:val="0"/>
                    <w:autoSpaceDN w:val="0"/>
                    <w:adjustRightInd w:val="0"/>
                    <w:jc w:val="center"/>
                    <w:rPr>
                      <w:rFonts w:ascii="Arial" w:hAnsi="Arial" w:cs="Arial"/>
                      <w:sz w:val="18"/>
                      <w:szCs w:val="18"/>
                    </w:rPr>
                  </w:pPr>
                </w:p>
                <w:p w14:paraId="32B0AA43" w14:textId="77777777" w:rsidR="007362FD" w:rsidRDefault="007362FD" w:rsidP="00591E25">
                  <w:pPr>
                    <w:autoSpaceDE w:val="0"/>
                    <w:autoSpaceDN w:val="0"/>
                    <w:adjustRightInd w:val="0"/>
                    <w:jc w:val="center"/>
                    <w:rPr>
                      <w:rFonts w:ascii="Arial" w:hAnsi="Arial" w:cs="Arial"/>
                      <w:sz w:val="18"/>
                      <w:szCs w:val="18"/>
                    </w:rPr>
                  </w:pPr>
                </w:p>
                <w:p w14:paraId="3E808E34" w14:textId="77777777" w:rsidR="007362FD" w:rsidRDefault="007362FD" w:rsidP="00591E25">
                  <w:pPr>
                    <w:autoSpaceDE w:val="0"/>
                    <w:autoSpaceDN w:val="0"/>
                    <w:adjustRightInd w:val="0"/>
                    <w:jc w:val="center"/>
                    <w:rPr>
                      <w:rFonts w:ascii="Arial" w:hAnsi="Arial" w:cs="Arial"/>
                      <w:sz w:val="18"/>
                      <w:szCs w:val="18"/>
                    </w:rPr>
                  </w:pPr>
                </w:p>
                <w:p w14:paraId="64DC2DC4" w14:textId="77777777" w:rsidR="007362FD" w:rsidRDefault="007362FD" w:rsidP="00591E25">
                  <w:pPr>
                    <w:autoSpaceDE w:val="0"/>
                    <w:autoSpaceDN w:val="0"/>
                    <w:adjustRightInd w:val="0"/>
                    <w:jc w:val="center"/>
                    <w:rPr>
                      <w:rFonts w:ascii="Arial" w:hAnsi="Arial" w:cs="Arial"/>
                      <w:sz w:val="18"/>
                      <w:szCs w:val="18"/>
                    </w:rPr>
                  </w:pPr>
                </w:p>
                <w:p w14:paraId="6DD49FFA" w14:textId="77777777" w:rsidR="007362FD" w:rsidRDefault="007362FD" w:rsidP="00591E25">
                  <w:pPr>
                    <w:autoSpaceDE w:val="0"/>
                    <w:autoSpaceDN w:val="0"/>
                    <w:adjustRightInd w:val="0"/>
                    <w:jc w:val="center"/>
                    <w:rPr>
                      <w:rFonts w:ascii="Arial" w:hAnsi="Arial" w:cs="Arial"/>
                      <w:sz w:val="18"/>
                      <w:szCs w:val="18"/>
                    </w:rPr>
                  </w:pPr>
                </w:p>
                <w:p w14:paraId="110A299E" w14:textId="77777777" w:rsidR="007362FD" w:rsidRDefault="007362FD" w:rsidP="00591E25">
                  <w:pPr>
                    <w:autoSpaceDE w:val="0"/>
                    <w:autoSpaceDN w:val="0"/>
                    <w:adjustRightInd w:val="0"/>
                    <w:jc w:val="center"/>
                    <w:rPr>
                      <w:rFonts w:ascii="Arial" w:hAnsi="Arial" w:cs="Arial"/>
                      <w:sz w:val="18"/>
                      <w:szCs w:val="18"/>
                    </w:rPr>
                  </w:pPr>
                </w:p>
                <w:p w14:paraId="4DEB462C" w14:textId="77777777" w:rsidR="007362FD" w:rsidRDefault="007362FD" w:rsidP="00591E25">
                  <w:pPr>
                    <w:autoSpaceDE w:val="0"/>
                    <w:autoSpaceDN w:val="0"/>
                    <w:adjustRightInd w:val="0"/>
                    <w:jc w:val="center"/>
                    <w:rPr>
                      <w:rFonts w:ascii="Arial" w:hAnsi="Arial" w:cs="Arial"/>
                      <w:sz w:val="18"/>
                      <w:szCs w:val="18"/>
                    </w:rPr>
                  </w:pPr>
                </w:p>
                <w:p w14:paraId="55EFF387" w14:textId="77777777" w:rsidR="007362FD" w:rsidRDefault="007362FD" w:rsidP="00591E25">
                  <w:pPr>
                    <w:autoSpaceDE w:val="0"/>
                    <w:autoSpaceDN w:val="0"/>
                    <w:adjustRightInd w:val="0"/>
                    <w:jc w:val="center"/>
                    <w:rPr>
                      <w:rFonts w:ascii="Arial" w:hAnsi="Arial" w:cs="Arial"/>
                      <w:sz w:val="18"/>
                      <w:szCs w:val="18"/>
                    </w:rPr>
                  </w:pPr>
                  <w:r w:rsidRPr="00553DFE">
                    <w:rPr>
                      <w:rFonts w:ascii="Arial" w:hAnsi="Arial" w:cs="Arial"/>
                      <w:sz w:val="18"/>
                      <w:szCs w:val="18"/>
                    </w:rPr>
                    <w:t xml:space="preserve">R$ </w:t>
                  </w:r>
                </w:p>
                <w:p w14:paraId="715E714F"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Pr>
                      <w:rFonts w:ascii="Arial" w:hAnsi="Arial" w:cs="Arial"/>
                      <w:sz w:val="18"/>
                      <w:szCs w:val="18"/>
                    </w:rPr>
                    <w:t>XX</w:t>
                  </w:r>
                </w:p>
              </w:tc>
            </w:tr>
            <w:tr w:rsidR="007362FD" w:rsidRPr="00553DFE" w14:paraId="2A45DBBD" w14:textId="77777777" w:rsidTr="00591E25">
              <w:trPr>
                <w:cantSplit/>
                <w:trHeight w:val="254"/>
              </w:trPr>
              <w:tc>
                <w:tcPr>
                  <w:tcW w:w="8099" w:type="dxa"/>
                  <w:gridSpan w:val="5"/>
                  <w:vAlign w:val="center"/>
                </w:tcPr>
                <w:p w14:paraId="2D08D80D"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VALOR TOTAL DO LOTE 03</w:t>
                  </w:r>
                  <w:r>
                    <w:rPr>
                      <w:rFonts w:ascii="Arial" w:hAnsi="Arial" w:cs="Arial"/>
                      <w:b/>
                      <w:bCs/>
                      <w:color w:val="000000" w:themeColor="text1"/>
                      <w:sz w:val="18"/>
                      <w:szCs w:val="18"/>
                    </w:rPr>
                    <w:t>:</w:t>
                  </w:r>
                </w:p>
              </w:tc>
              <w:tc>
                <w:tcPr>
                  <w:tcW w:w="2693" w:type="dxa"/>
                  <w:gridSpan w:val="2"/>
                </w:tcPr>
                <w:p w14:paraId="47553101"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sz w:val="18"/>
                      <w:szCs w:val="18"/>
                    </w:rPr>
                    <w:t xml:space="preserve">R$ </w:t>
                  </w:r>
                  <w:r>
                    <w:rPr>
                      <w:rFonts w:ascii="Arial" w:hAnsi="Arial" w:cs="Arial"/>
                      <w:b/>
                      <w:bCs/>
                      <w:sz w:val="18"/>
                      <w:szCs w:val="18"/>
                    </w:rPr>
                    <w:t>XX</w:t>
                  </w:r>
                </w:p>
              </w:tc>
            </w:tr>
          </w:tbl>
          <w:p w14:paraId="550BBC79" w14:textId="77777777" w:rsidR="007362FD" w:rsidRPr="006A4079" w:rsidRDefault="007362FD" w:rsidP="00591E25">
            <w:pPr>
              <w:autoSpaceDE w:val="0"/>
              <w:jc w:val="both"/>
              <w:rPr>
                <w:rFonts w:ascii="Cambria" w:hAnsi="Cambria" w:cs="Arial"/>
                <w:b/>
                <w:bCs/>
                <w:sz w:val="22"/>
                <w:szCs w:val="22"/>
              </w:rPr>
            </w:pPr>
          </w:p>
          <w:tbl>
            <w:tblPr>
              <w:tblStyle w:val="Tabelacomgrade"/>
              <w:tblW w:w="10792" w:type="dxa"/>
              <w:tblLook w:val="04A0" w:firstRow="1" w:lastRow="0" w:firstColumn="1" w:lastColumn="0" w:noHBand="0" w:noVBand="1"/>
            </w:tblPr>
            <w:tblGrid>
              <w:gridCol w:w="686"/>
              <w:gridCol w:w="751"/>
              <w:gridCol w:w="4678"/>
              <w:gridCol w:w="850"/>
              <w:gridCol w:w="1134"/>
              <w:gridCol w:w="1276"/>
              <w:gridCol w:w="1417"/>
            </w:tblGrid>
            <w:tr w:rsidR="007362FD" w:rsidRPr="00553DFE" w14:paraId="4D83D1FF" w14:textId="77777777" w:rsidTr="00591E25">
              <w:tc>
                <w:tcPr>
                  <w:tcW w:w="8099" w:type="dxa"/>
                  <w:gridSpan w:val="5"/>
                </w:tcPr>
                <w:p w14:paraId="3E4A4D7E"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LOTE</w:t>
                  </w:r>
                  <w:r>
                    <w:rPr>
                      <w:rFonts w:ascii="Arial" w:hAnsi="Arial" w:cs="Arial"/>
                      <w:b/>
                      <w:bCs/>
                      <w:color w:val="000000" w:themeColor="text1"/>
                      <w:sz w:val="18"/>
                      <w:szCs w:val="18"/>
                    </w:rPr>
                    <w:t xml:space="preserve"> </w:t>
                  </w:r>
                  <w:r w:rsidRPr="00553DFE">
                    <w:rPr>
                      <w:rFonts w:ascii="Arial" w:hAnsi="Arial" w:cs="Arial"/>
                      <w:b/>
                      <w:bCs/>
                      <w:color w:val="000000" w:themeColor="text1"/>
                      <w:sz w:val="18"/>
                      <w:szCs w:val="18"/>
                    </w:rPr>
                    <w:t>04</w:t>
                  </w:r>
                </w:p>
              </w:tc>
              <w:tc>
                <w:tcPr>
                  <w:tcW w:w="1276" w:type="dxa"/>
                </w:tcPr>
                <w:p w14:paraId="438BA4F4"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p>
              </w:tc>
              <w:tc>
                <w:tcPr>
                  <w:tcW w:w="1417" w:type="dxa"/>
                </w:tcPr>
                <w:p w14:paraId="5F43F7BC"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p>
              </w:tc>
            </w:tr>
            <w:tr w:rsidR="007362FD" w:rsidRPr="00553DFE" w14:paraId="631EB861" w14:textId="77777777" w:rsidTr="00591E25">
              <w:tc>
                <w:tcPr>
                  <w:tcW w:w="686" w:type="dxa"/>
                </w:tcPr>
                <w:p w14:paraId="551BF04A"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51" w:type="dxa"/>
                </w:tcPr>
                <w:p w14:paraId="2BDE19C1"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028ED6E9"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3CD75B4C"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2CD6445C"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33094E6C"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07124647"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7362FD" w:rsidRPr="00553DFE" w14:paraId="21B720E9" w14:textId="77777777" w:rsidTr="00591E25">
              <w:trPr>
                <w:cantSplit/>
                <w:trHeight w:val="1134"/>
              </w:trPr>
              <w:tc>
                <w:tcPr>
                  <w:tcW w:w="686" w:type="dxa"/>
                </w:tcPr>
                <w:p w14:paraId="2C944FFC" w14:textId="77777777" w:rsidR="007362FD" w:rsidRPr="00553DFE" w:rsidRDefault="007362FD" w:rsidP="00591E25">
                  <w:pPr>
                    <w:autoSpaceDE w:val="0"/>
                    <w:autoSpaceDN w:val="0"/>
                    <w:adjustRightInd w:val="0"/>
                    <w:jc w:val="both"/>
                    <w:rPr>
                      <w:rFonts w:ascii="Arial" w:hAnsi="Arial" w:cs="Arial"/>
                      <w:b/>
                      <w:bCs/>
                      <w:color w:val="000000" w:themeColor="text1"/>
                      <w:sz w:val="18"/>
                      <w:szCs w:val="18"/>
                    </w:rPr>
                  </w:pPr>
                </w:p>
                <w:p w14:paraId="50CD3BD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C7E1B12"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01</w:t>
                  </w:r>
                </w:p>
              </w:tc>
              <w:tc>
                <w:tcPr>
                  <w:tcW w:w="751" w:type="dxa"/>
                  <w:textDirection w:val="btLr"/>
                  <w:vAlign w:val="center"/>
                </w:tcPr>
                <w:p w14:paraId="3CE16B90"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240135</w:t>
                  </w:r>
                </w:p>
              </w:tc>
              <w:tc>
                <w:tcPr>
                  <w:tcW w:w="4678" w:type="dxa"/>
                  <w:vAlign w:val="center"/>
                </w:tcPr>
                <w:p w14:paraId="2EE84E0D" w14:textId="77777777" w:rsidR="007362FD" w:rsidRPr="00553DFE" w:rsidRDefault="007362FD" w:rsidP="00591E25">
                  <w:pPr>
                    <w:autoSpaceDE w:val="0"/>
                    <w:autoSpaceDN w:val="0"/>
                    <w:adjustRightInd w:val="0"/>
                    <w:jc w:val="both"/>
                    <w:rPr>
                      <w:rFonts w:ascii="Arial" w:hAnsi="Arial" w:cs="Arial"/>
                      <w:b/>
                      <w:bCs/>
                      <w:color w:val="000000" w:themeColor="text1"/>
                      <w:sz w:val="18"/>
                      <w:szCs w:val="18"/>
                    </w:rPr>
                  </w:pPr>
                  <w:r w:rsidRPr="00553DFE">
                    <w:rPr>
                      <w:rFonts w:ascii="Arial" w:hAnsi="Arial" w:cs="Arial"/>
                      <w:sz w:val="18"/>
                      <w:szCs w:val="18"/>
                    </w:rPr>
                    <w:t>AVENTAL</w:t>
                  </w:r>
                  <w:r w:rsidRPr="00553DFE">
                    <w:rPr>
                      <w:rFonts w:ascii="Arial" w:hAnsi="Arial" w:cs="Arial"/>
                      <w:sz w:val="18"/>
                      <w:szCs w:val="18"/>
                    </w:rPr>
                    <w:br/>
                    <w:t>MATERIAL: PVC – CLORETO DE POLIVINILA, MODELO: FORRADO; TIPO: IMPERMEÁVEL; COR: BRANCA; COMPRIMENTO: 100 CM; LARGURA: 80 CM; CARACTERÍSTICAS ADICIONAIS: TIRAS DE AMARRAR FIXAS</w:t>
                  </w:r>
                </w:p>
              </w:tc>
              <w:tc>
                <w:tcPr>
                  <w:tcW w:w="850" w:type="dxa"/>
                  <w:vAlign w:val="center"/>
                </w:tcPr>
                <w:p w14:paraId="2107214A" w14:textId="77777777" w:rsidR="007362FD" w:rsidRPr="00553DFE"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2994E22F"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p>
              </w:tc>
              <w:tc>
                <w:tcPr>
                  <w:tcW w:w="1134" w:type="dxa"/>
                  <w:vAlign w:val="center"/>
                </w:tcPr>
                <w:p w14:paraId="4FB5F7CB"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color w:val="000000" w:themeColor="text1"/>
                      <w:sz w:val="18"/>
                      <w:szCs w:val="18"/>
                    </w:rPr>
                    <w:t>65</w:t>
                  </w:r>
                </w:p>
              </w:tc>
              <w:tc>
                <w:tcPr>
                  <w:tcW w:w="1276" w:type="dxa"/>
                </w:tcPr>
                <w:p w14:paraId="12F014F8" w14:textId="77777777" w:rsidR="007362FD" w:rsidRDefault="007362FD" w:rsidP="00591E25">
                  <w:pPr>
                    <w:autoSpaceDE w:val="0"/>
                    <w:autoSpaceDN w:val="0"/>
                    <w:adjustRightInd w:val="0"/>
                    <w:jc w:val="center"/>
                    <w:rPr>
                      <w:rFonts w:ascii="Arial" w:hAnsi="Arial" w:cs="Arial"/>
                      <w:sz w:val="18"/>
                      <w:szCs w:val="18"/>
                    </w:rPr>
                  </w:pPr>
                </w:p>
                <w:p w14:paraId="1F6128FD" w14:textId="77777777" w:rsidR="007362FD" w:rsidRDefault="007362FD" w:rsidP="00591E25">
                  <w:pPr>
                    <w:autoSpaceDE w:val="0"/>
                    <w:autoSpaceDN w:val="0"/>
                    <w:adjustRightInd w:val="0"/>
                    <w:jc w:val="center"/>
                    <w:rPr>
                      <w:rFonts w:ascii="Arial" w:hAnsi="Arial" w:cs="Arial"/>
                      <w:sz w:val="18"/>
                      <w:szCs w:val="18"/>
                    </w:rPr>
                  </w:pPr>
                </w:p>
                <w:p w14:paraId="6D6E42E8"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3A09A5A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F25F78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E95BE6D"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553DFE" w14:paraId="20DB0B82" w14:textId="77777777" w:rsidTr="00591E25">
              <w:trPr>
                <w:cantSplit/>
                <w:trHeight w:val="1134"/>
              </w:trPr>
              <w:tc>
                <w:tcPr>
                  <w:tcW w:w="686" w:type="dxa"/>
                </w:tcPr>
                <w:p w14:paraId="09763ECC"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1853DBC6"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6422EF3A"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02</w:t>
                  </w:r>
                </w:p>
              </w:tc>
              <w:tc>
                <w:tcPr>
                  <w:tcW w:w="751" w:type="dxa"/>
                  <w:textDirection w:val="btLr"/>
                  <w:vAlign w:val="center"/>
                </w:tcPr>
                <w:p w14:paraId="2B407C08"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450515</w:t>
                  </w:r>
                </w:p>
              </w:tc>
              <w:tc>
                <w:tcPr>
                  <w:tcW w:w="4678" w:type="dxa"/>
                  <w:vAlign w:val="center"/>
                </w:tcPr>
                <w:p w14:paraId="63E31153" w14:textId="77777777" w:rsidR="007362FD" w:rsidRPr="00553DFE" w:rsidRDefault="007362FD" w:rsidP="00591E25">
                  <w:pPr>
                    <w:jc w:val="both"/>
                    <w:rPr>
                      <w:rFonts w:ascii="Arial" w:hAnsi="Arial" w:cs="Arial"/>
                      <w:sz w:val="18"/>
                      <w:szCs w:val="18"/>
                    </w:rPr>
                  </w:pPr>
                  <w:r w:rsidRPr="00553DFE">
                    <w:rPr>
                      <w:rFonts w:ascii="Arial" w:hAnsi="Arial" w:cs="Arial"/>
                      <w:sz w:val="18"/>
                      <w:szCs w:val="18"/>
                    </w:rPr>
                    <w:t>ÓCULOS DE PROTEÇÃO INDIVIDUAL</w:t>
                  </w:r>
                </w:p>
                <w:p w14:paraId="191C95DD" w14:textId="77777777" w:rsidR="007362FD" w:rsidRPr="00553DFE" w:rsidRDefault="007362FD" w:rsidP="00591E25">
                  <w:pPr>
                    <w:autoSpaceDE w:val="0"/>
                    <w:autoSpaceDN w:val="0"/>
                    <w:adjustRightInd w:val="0"/>
                    <w:jc w:val="both"/>
                    <w:rPr>
                      <w:rFonts w:ascii="Arial" w:hAnsi="Arial" w:cs="Arial"/>
                      <w:sz w:val="18"/>
                      <w:szCs w:val="18"/>
                    </w:rPr>
                  </w:pPr>
                  <w:r w:rsidRPr="00553DFE">
                    <w:rPr>
                      <w:rFonts w:ascii="Arial" w:hAnsi="Arial" w:cs="Arial"/>
                      <w:sz w:val="18"/>
                      <w:szCs w:val="18"/>
                    </w:rPr>
                    <w:t xml:space="preserve">MATERIAL ARMAÇÃO: POLICARBONATO; MATERIAL LENTE: POLICARBONATO; TIPO LENTE: ANTI-EMBAÇATE, ANTI-RISCO; </w:t>
                  </w:r>
                </w:p>
                <w:p w14:paraId="78AE0AA9" w14:textId="77777777" w:rsidR="007362FD" w:rsidRPr="00553DFE" w:rsidRDefault="007362FD" w:rsidP="00591E25">
                  <w:pPr>
                    <w:autoSpaceDE w:val="0"/>
                    <w:autoSpaceDN w:val="0"/>
                    <w:adjustRightInd w:val="0"/>
                    <w:jc w:val="both"/>
                    <w:rPr>
                      <w:rFonts w:ascii="Arial" w:hAnsi="Arial" w:cs="Arial"/>
                      <w:sz w:val="18"/>
                      <w:szCs w:val="18"/>
                    </w:rPr>
                  </w:pPr>
                  <w:r w:rsidRPr="00553DFE">
                    <w:rPr>
                      <w:rFonts w:ascii="Arial" w:hAnsi="Arial" w:cs="Arial"/>
                      <w:sz w:val="18"/>
                      <w:szCs w:val="18"/>
                    </w:rPr>
                    <w:t xml:space="preserve">MODELO LENTES: COM PROTEÇÃO LATERAL; HASTES ARTICULADAS TIPO ESPATULA, AJUSTE DESLIZANTE DE </w:t>
                  </w:r>
                  <w:proofErr w:type="gramStart"/>
                  <w:r w:rsidRPr="00553DFE">
                    <w:rPr>
                      <w:rFonts w:ascii="Arial" w:hAnsi="Arial" w:cs="Arial"/>
                      <w:sz w:val="18"/>
                      <w:szCs w:val="18"/>
                    </w:rPr>
                    <w:t>COMPRIMENTO ;</w:t>
                  </w:r>
                  <w:proofErr w:type="gramEnd"/>
                  <w:r w:rsidRPr="00553DFE">
                    <w:rPr>
                      <w:rFonts w:ascii="Arial" w:hAnsi="Arial" w:cs="Arial"/>
                      <w:sz w:val="18"/>
                      <w:szCs w:val="18"/>
                    </w:rPr>
                    <w:t xml:space="preserve"> COR: INCOLOR; </w:t>
                  </w:r>
                </w:p>
              </w:tc>
              <w:tc>
                <w:tcPr>
                  <w:tcW w:w="850" w:type="dxa"/>
                  <w:vAlign w:val="center"/>
                </w:tcPr>
                <w:p w14:paraId="47DBEB42" w14:textId="77777777" w:rsidR="007362FD" w:rsidRPr="00553DFE"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5ADD122D" w14:textId="77777777" w:rsidR="007362FD" w:rsidRPr="00553DFE" w:rsidRDefault="007362FD" w:rsidP="00591E25">
                  <w:pPr>
                    <w:jc w:val="both"/>
                    <w:rPr>
                      <w:rFonts w:ascii="Arial" w:hAnsi="Arial" w:cs="Arial"/>
                      <w:color w:val="000000"/>
                      <w:sz w:val="18"/>
                      <w:szCs w:val="18"/>
                    </w:rPr>
                  </w:pPr>
                </w:p>
              </w:tc>
              <w:tc>
                <w:tcPr>
                  <w:tcW w:w="1134" w:type="dxa"/>
                  <w:vAlign w:val="center"/>
                </w:tcPr>
                <w:p w14:paraId="6E0F21F6"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p w14:paraId="5596BD7F" w14:textId="77777777" w:rsidR="007362FD" w:rsidRPr="00553DFE" w:rsidRDefault="007362FD" w:rsidP="00591E25">
                  <w:pPr>
                    <w:rPr>
                      <w:rFonts w:ascii="Arial" w:hAnsi="Arial" w:cs="Arial"/>
                      <w:sz w:val="18"/>
                      <w:szCs w:val="18"/>
                    </w:rPr>
                  </w:pPr>
                </w:p>
              </w:tc>
              <w:tc>
                <w:tcPr>
                  <w:tcW w:w="1276" w:type="dxa"/>
                </w:tcPr>
                <w:p w14:paraId="12F096F8" w14:textId="77777777" w:rsidR="007362FD" w:rsidRDefault="007362FD" w:rsidP="00591E25">
                  <w:pPr>
                    <w:autoSpaceDE w:val="0"/>
                    <w:autoSpaceDN w:val="0"/>
                    <w:adjustRightInd w:val="0"/>
                    <w:jc w:val="center"/>
                    <w:rPr>
                      <w:rFonts w:ascii="Arial" w:hAnsi="Arial" w:cs="Arial"/>
                      <w:sz w:val="18"/>
                      <w:szCs w:val="18"/>
                    </w:rPr>
                  </w:pPr>
                </w:p>
                <w:p w14:paraId="32DC55CD" w14:textId="77777777" w:rsidR="007362FD" w:rsidRDefault="007362FD" w:rsidP="00591E25">
                  <w:pPr>
                    <w:autoSpaceDE w:val="0"/>
                    <w:autoSpaceDN w:val="0"/>
                    <w:adjustRightInd w:val="0"/>
                    <w:jc w:val="center"/>
                    <w:rPr>
                      <w:rFonts w:ascii="Arial" w:hAnsi="Arial" w:cs="Arial"/>
                      <w:sz w:val="18"/>
                      <w:szCs w:val="18"/>
                    </w:rPr>
                  </w:pPr>
                </w:p>
                <w:p w14:paraId="49D46BAB"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p w14:paraId="753362EC" w14:textId="77777777" w:rsidR="007362FD" w:rsidRPr="00553DFE" w:rsidRDefault="007362FD" w:rsidP="00591E25">
                  <w:pPr>
                    <w:rPr>
                      <w:rFonts w:ascii="Arial" w:hAnsi="Arial" w:cs="Arial"/>
                      <w:color w:val="000000" w:themeColor="text1"/>
                      <w:sz w:val="18"/>
                      <w:szCs w:val="18"/>
                    </w:rPr>
                  </w:pPr>
                </w:p>
                <w:p w14:paraId="4F66F5D7" w14:textId="77777777" w:rsidR="007362FD" w:rsidRPr="00553DFE" w:rsidRDefault="007362FD" w:rsidP="00591E25">
                  <w:pPr>
                    <w:rPr>
                      <w:rFonts w:ascii="Arial" w:hAnsi="Arial" w:cs="Arial"/>
                      <w:sz w:val="18"/>
                      <w:szCs w:val="18"/>
                    </w:rPr>
                  </w:pPr>
                </w:p>
              </w:tc>
              <w:tc>
                <w:tcPr>
                  <w:tcW w:w="1417" w:type="dxa"/>
                </w:tcPr>
                <w:p w14:paraId="3BF2078E"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F18B33E"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1A13781"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553DFE" w14:paraId="5FE8203B" w14:textId="77777777" w:rsidTr="00591E25">
              <w:trPr>
                <w:cantSplit/>
                <w:trHeight w:val="1134"/>
              </w:trPr>
              <w:tc>
                <w:tcPr>
                  <w:tcW w:w="686" w:type="dxa"/>
                </w:tcPr>
                <w:p w14:paraId="0E55442F"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782588C3"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52FCA68C"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418E3B46"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0884D449"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6AD09E8D"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605F839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B4898DD"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03</w:t>
                  </w:r>
                </w:p>
              </w:tc>
              <w:tc>
                <w:tcPr>
                  <w:tcW w:w="751" w:type="dxa"/>
                  <w:textDirection w:val="btLr"/>
                  <w:vAlign w:val="center"/>
                </w:tcPr>
                <w:p w14:paraId="3B1D4208"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233469</w:t>
                  </w:r>
                </w:p>
              </w:tc>
              <w:tc>
                <w:tcPr>
                  <w:tcW w:w="4678" w:type="dxa"/>
                  <w:vAlign w:val="center"/>
                </w:tcPr>
                <w:p w14:paraId="6C7B0E63" w14:textId="77777777" w:rsidR="007362FD" w:rsidRPr="00553DFE" w:rsidRDefault="007362FD" w:rsidP="00591E25">
                  <w:pPr>
                    <w:jc w:val="both"/>
                    <w:rPr>
                      <w:rFonts w:ascii="Arial" w:hAnsi="Arial" w:cs="Arial"/>
                      <w:sz w:val="18"/>
                      <w:szCs w:val="18"/>
                    </w:rPr>
                  </w:pPr>
                  <w:r w:rsidRPr="00553DFE">
                    <w:rPr>
                      <w:rFonts w:ascii="Arial" w:hAnsi="Arial" w:cs="Arial"/>
                      <w:sz w:val="18"/>
                      <w:szCs w:val="18"/>
                    </w:rPr>
                    <w:t>ÓCULOS DE SEGURANÇA</w:t>
                  </w:r>
                  <w:r w:rsidRPr="00553DFE">
                    <w:rPr>
                      <w:rFonts w:ascii="Arial" w:hAnsi="Arial" w:cs="Arial"/>
                      <w:sz w:val="18"/>
                      <w:szCs w:val="18"/>
                    </w:rPr>
                    <w:br/>
                    <w:t xml:space="preserve"> MODELO AMPLA VISÃO, CONSTITUÍDO DE ARMAÇÃO CONFECCIONADO EM UMA ÚNICA PEÇA DE MATERIAL FLEXÍVEL, COM VENTILAÇÃO INDIRETA NA PARTE SUPERIOR E NA PARTE INFERIOR DA ARMAÇÃO E VISOR DE POLICARBONATO COM PROPRIEDADE ANTIEMBAÇANTE. O AJUSTE À FACE DO USUARIO É FEITO ATRAVÉS DE UM TIRANTE ELÁSTICO, REGULÁVEL POR MEIO DE FIVELA PLÁSTICA.</w:t>
                  </w:r>
                  <w:r w:rsidRPr="00553DFE">
                    <w:rPr>
                      <w:rFonts w:ascii="Arial" w:hAnsi="Arial" w:cs="Arial"/>
                      <w:sz w:val="18"/>
                      <w:szCs w:val="18"/>
                    </w:rPr>
                    <w:br/>
                    <w:t xml:space="preserve">LENTES EM POLICARBONATO COM PROTEÇÃO UV; TRATAMENTO ANTIRRISCO E </w:t>
                  </w:r>
                  <w:proofErr w:type="gramStart"/>
                  <w:r w:rsidRPr="00553DFE">
                    <w:rPr>
                      <w:rFonts w:ascii="Arial" w:hAnsi="Arial" w:cs="Arial"/>
                      <w:sz w:val="18"/>
                      <w:szCs w:val="18"/>
                    </w:rPr>
                    <w:t>ANTIEMBAÇANTE;  VENTILAÇÃO</w:t>
                  </w:r>
                  <w:proofErr w:type="gramEnd"/>
                  <w:r w:rsidRPr="00553DFE">
                    <w:rPr>
                      <w:rFonts w:ascii="Arial" w:hAnsi="Arial" w:cs="Arial"/>
                      <w:sz w:val="18"/>
                      <w:szCs w:val="18"/>
                    </w:rPr>
                    <w:t xml:space="preserve"> DIRETA; ARMAÇÃO EM PVC FLEXÍVEL COM ELÁSTICO </w:t>
                  </w:r>
                  <w:proofErr w:type="gramStart"/>
                  <w:r w:rsidRPr="00553DFE">
                    <w:rPr>
                      <w:rFonts w:ascii="Arial" w:hAnsi="Arial" w:cs="Arial"/>
                      <w:sz w:val="18"/>
                      <w:szCs w:val="18"/>
                    </w:rPr>
                    <w:t>AJUSTÁVEL;  IDEAL</w:t>
                  </w:r>
                  <w:proofErr w:type="gramEnd"/>
                  <w:r w:rsidRPr="00553DFE">
                    <w:rPr>
                      <w:rFonts w:ascii="Arial" w:hAnsi="Arial" w:cs="Arial"/>
                      <w:sz w:val="18"/>
                      <w:szCs w:val="18"/>
                    </w:rPr>
                    <w:t xml:space="preserve"> PARA O USO COMBINADO COM ABAFADORES TIPO CONCHA</w:t>
                  </w:r>
                </w:p>
              </w:tc>
              <w:tc>
                <w:tcPr>
                  <w:tcW w:w="850" w:type="dxa"/>
                  <w:vAlign w:val="center"/>
                </w:tcPr>
                <w:p w14:paraId="47E3D1DE" w14:textId="77777777" w:rsidR="007362FD" w:rsidRDefault="007362FD" w:rsidP="00591E25">
                  <w:pPr>
                    <w:jc w:val="center"/>
                    <w:rPr>
                      <w:rFonts w:ascii="Arial" w:hAnsi="Arial" w:cs="Arial"/>
                      <w:color w:val="000000"/>
                      <w:sz w:val="18"/>
                      <w:szCs w:val="18"/>
                    </w:rPr>
                  </w:pPr>
                </w:p>
                <w:p w14:paraId="09F70CB1" w14:textId="77777777" w:rsidR="007362FD" w:rsidRPr="00553DFE"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65AE8A03" w14:textId="77777777" w:rsidR="007362FD" w:rsidRPr="00553DFE" w:rsidRDefault="007362FD" w:rsidP="00591E25">
                  <w:pPr>
                    <w:jc w:val="both"/>
                    <w:rPr>
                      <w:rFonts w:ascii="Arial" w:hAnsi="Arial" w:cs="Arial"/>
                      <w:color w:val="000000"/>
                      <w:sz w:val="18"/>
                      <w:szCs w:val="18"/>
                    </w:rPr>
                  </w:pPr>
                </w:p>
              </w:tc>
              <w:tc>
                <w:tcPr>
                  <w:tcW w:w="1134" w:type="dxa"/>
                  <w:vAlign w:val="center"/>
                </w:tcPr>
                <w:p w14:paraId="73F17944"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tc>
              <w:tc>
                <w:tcPr>
                  <w:tcW w:w="1276" w:type="dxa"/>
                </w:tcPr>
                <w:p w14:paraId="11C6204A" w14:textId="77777777" w:rsidR="007362FD" w:rsidRDefault="007362FD" w:rsidP="00591E25">
                  <w:pPr>
                    <w:autoSpaceDE w:val="0"/>
                    <w:autoSpaceDN w:val="0"/>
                    <w:adjustRightInd w:val="0"/>
                    <w:jc w:val="center"/>
                    <w:rPr>
                      <w:rFonts w:ascii="Arial" w:hAnsi="Arial" w:cs="Arial"/>
                      <w:sz w:val="18"/>
                      <w:szCs w:val="18"/>
                    </w:rPr>
                  </w:pPr>
                </w:p>
                <w:p w14:paraId="78D170A6" w14:textId="77777777" w:rsidR="007362FD" w:rsidRDefault="007362FD" w:rsidP="00591E25">
                  <w:pPr>
                    <w:autoSpaceDE w:val="0"/>
                    <w:autoSpaceDN w:val="0"/>
                    <w:adjustRightInd w:val="0"/>
                    <w:jc w:val="center"/>
                    <w:rPr>
                      <w:rFonts w:ascii="Arial" w:hAnsi="Arial" w:cs="Arial"/>
                      <w:sz w:val="18"/>
                      <w:szCs w:val="18"/>
                    </w:rPr>
                  </w:pPr>
                </w:p>
                <w:p w14:paraId="15DB923C" w14:textId="77777777" w:rsidR="007362FD" w:rsidRDefault="007362FD" w:rsidP="00591E25">
                  <w:pPr>
                    <w:autoSpaceDE w:val="0"/>
                    <w:autoSpaceDN w:val="0"/>
                    <w:adjustRightInd w:val="0"/>
                    <w:jc w:val="center"/>
                    <w:rPr>
                      <w:rFonts w:ascii="Arial" w:hAnsi="Arial" w:cs="Arial"/>
                      <w:sz w:val="18"/>
                      <w:szCs w:val="18"/>
                    </w:rPr>
                  </w:pPr>
                </w:p>
                <w:p w14:paraId="2385BA13" w14:textId="77777777" w:rsidR="007362FD" w:rsidRDefault="007362FD" w:rsidP="00591E25">
                  <w:pPr>
                    <w:autoSpaceDE w:val="0"/>
                    <w:autoSpaceDN w:val="0"/>
                    <w:adjustRightInd w:val="0"/>
                    <w:jc w:val="center"/>
                    <w:rPr>
                      <w:rFonts w:ascii="Arial" w:hAnsi="Arial" w:cs="Arial"/>
                      <w:sz w:val="18"/>
                      <w:szCs w:val="18"/>
                    </w:rPr>
                  </w:pPr>
                </w:p>
                <w:p w14:paraId="5C40402B" w14:textId="77777777" w:rsidR="007362FD" w:rsidRDefault="007362FD" w:rsidP="00591E25">
                  <w:pPr>
                    <w:autoSpaceDE w:val="0"/>
                    <w:autoSpaceDN w:val="0"/>
                    <w:adjustRightInd w:val="0"/>
                    <w:jc w:val="center"/>
                    <w:rPr>
                      <w:rFonts w:ascii="Arial" w:hAnsi="Arial" w:cs="Arial"/>
                      <w:sz w:val="18"/>
                      <w:szCs w:val="18"/>
                    </w:rPr>
                  </w:pPr>
                </w:p>
                <w:p w14:paraId="27EAA696" w14:textId="77777777" w:rsidR="007362FD" w:rsidRDefault="007362FD" w:rsidP="00591E25">
                  <w:pPr>
                    <w:autoSpaceDE w:val="0"/>
                    <w:autoSpaceDN w:val="0"/>
                    <w:adjustRightInd w:val="0"/>
                    <w:jc w:val="center"/>
                    <w:rPr>
                      <w:rFonts w:ascii="Arial" w:hAnsi="Arial" w:cs="Arial"/>
                      <w:sz w:val="18"/>
                      <w:szCs w:val="18"/>
                    </w:rPr>
                  </w:pPr>
                </w:p>
                <w:p w14:paraId="700590B8" w14:textId="77777777" w:rsidR="007362FD" w:rsidRDefault="007362FD" w:rsidP="00591E25">
                  <w:pPr>
                    <w:autoSpaceDE w:val="0"/>
                    <w:autoSpaceDN w:val="0"/>
                    <w:adjustRightInd w:val="0"/>
                    <w:jc w:val="center"/>
                    <w:rPr>
                      <w:rFonts w:ascii="Arial" w:hAnsi="Arial" w:cs="Arial"/>
                      <w:sz w:val="18"/>
                      <w:szCs w:val="18"/>
                    </w:rPr>
                  </w:pPr>
                </w:p>
                <w:p w14:paraId="208DE6F2"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7EE18E6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E200F7B"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EFEBF6C"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E024EA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98F396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7699DFC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82A104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0BF8F45"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553DFE" w14:paraId="2E959B04" w14:textId="77777777" w:rsidTr="00591E25">
              <w:trPr>
                <w:cantSplit/>
                <w:trHeight w:val="1134"/>
              </w:trPr>
              <w:tc>
                <w:tcPr>
                  <w:tcW w:w="686" w:type="dxa"/>
                </w:tcPr>
                <w:p w14:paraId="6729734A"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3C38C163"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685FD532"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3F82BE06"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15C0C460"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1F3A4256"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190F9E35"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07351D3E"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04</w:t>
                  </w:r>
                </w:p>
              </w:tc>
              <w:tc>
                <w:tcPr>
                  <w:tcW w:w="751" w:type="dxa"/>
                  <w:textDirection w:val="btLr"/>
                  <w:vAlign w:val="center"/>
                </w:tcPr>
                <w:p w14:paraId="1BAF79AA"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288337</w:t>
                  </w:r>
                </w:p>
              </w:tc>
              <w:tc>
                <w:tcPr>
                  <w:tcW w:w="4678" w:type="dxa"/>
                </w:tcPr>
                <w:p w14:paraId="35DB33B1" w14:textId="77777777" w:rsidR="007362FD" w:rsidRPr="00553DFE" w:rsidRDefault="007362FD" w:rsidP="00591E25">
                  <w:pPr>
                    <w:jc w:val="both"/>
                    <w:rPr>
                      <w:rFonts w:ascii="Arial" w:hAnsi="Arial" w:cs="Arial"/>
                      <w:sz w:val="18"/>
                      <w:szCs w:val="18"/>
                    </w:rPr>
                  </w:pPr>
                  <w:r w:rsidRPr="00553DFE">
                    <w:rPr>
                      <w:rFonts w:ascii="Arial" w:hAnsi="Arial" w:cs="Arial"/>
                      <w:sz w:val="18"/>
                      <w:szCs w:val="18"/>
                    </w:rPr>
                    <w:t xml:space="preserve">ABAFADOR RUÍDO AURICULAR </w:t>
                  </w:r>
                  <w:r w:rsidRPr="00553DFE">
                    <w:rPr>
                      <w:rFonts w:ascii="Arial" w:hAnsi="Arial" w:cs="Arial"/>
                      <w:sz w:val="18"/>
                      <w:szCs w:val="18"/>
                    </w:rPr>
                    <w:br/>
                    <w:t xml:space="preserve">TIPO: CONCHA – CONSTITUIDO POR 2 CONCHAS EM PLÁSTICO, ALMOFADAS DE ESPUMA EM SUAS LATERAIS EM SEU INTERIOR; POSSUI HASTE EM PLÁSTICO RÍGIDO QUE MANTEM AS CONCHAS FIRMEMENTE SELADAS CONTRA A REGIÃO DAS ORELHAS DO USUÁRIO E QUE SUSTENTA AS </w:t>
                  </w:r>
                  <w:proofErr w:type="gramStart"/>
                  <w:r w:rsidRPr="00553DFE">
                    <w:rPr>
                      <w:rFonts w:ascii="Arial" w:hAnsi="Arial" w:cs="Arial"/>
                      <w:sz w:val="18"/>
                      <w:szCs w:val="18"/>
                    </w:rPr>
                    <w:t>CONCHAS;;</w:t>
                  </w:r>
                  <w:proofErr w:type="gramEnd"/>
                  <w:r w:rsidRPr="00553DFE">
                    <w:rPr>
                      <w:rFonts w:ascii="Arial" w:hAnsi="Arial" w:cs="Arial"/>
                      <w:sz w:val="18"/>
                      <w:szCs w:val="18"/>
                    </w:rPr>
                    <w:t xml:space="preserve"> TAMANHO: REGULÁVEL; USO: ABSORÇÃO RUÍDO; CARACTERÍSTICAS ADICIONAIS: NÍVEL DE REDUÇÃO RUÍDO IGUAL OU SUPERIOR A 23 DB COM CA DE ACORDO COM O MINISTÉRIO DO TRABALHO</w:t>
                  </w:r>
                </w:p>
              </w:tc>
              <w:tc>
                <w:tcPr>
                  <w:tcW w:w="850" w:type="dxa"/>
                  <w:vAlign w:val="center"/>
                </w:tcPr>
                <w:p w14:paraId="355AEB56" w14:textId="77777777" w:rsidR="007362FD" w:rsidRDefault="007362FD" w:rsidP="00591E25">
                  <w:pPr>
                    <w:jc w:val="center"/>
                    <w:rPr>
                      <w:rFonts w:ascii="Arial" w:hAnsi="Arial" w:cs="Arial"/>
                      <w:color w:val="000000"/>
                      <w:sz w:val="18"/>
                      <w:szCs w:val="18"/>
                    </w:rPr>
                  </w:pPr>
                </w:p>
                <w:p w14:paraId="7C031A81" w14:textId="77777777" w:rsidR="007362FD" w:rsidRPr="00553DFE"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p w14:paraId="1E1CC605" w14:textId="77777777" w:rsidR="007362FD" w:rsidRPr="00553DFE" w:rsidRDefault="007362FD" w:rsidP="00591E25">
                  <w:pPr>
                    <w:jc w:val="both"/>
                    <w:rPr>
                      <w:rFonts w:ascii="Arial" w:hAnsi="Arial" w:cs="Arial"/>
                      <w:color w:val="000000"/>
                      <w:sz w:val="18"/>
                      <w:szCs w:val="18"/>
                    </w:rPr>
                  </w:pPr>
                </w:p>
              </w:tc>
              <w:tc>
                <w:tcPr>
                  <w:tcW w:w="1134" w:type="dxa"/>
                  <w:vAlign w:val="center"/>
                </w:tcPr>
                <w:p w14:paraId="50E56ABB"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tc>
              <w:tc>
                <w:tcPr>
                  <w:tcW w:w="1276" w:type="dxa"/>
                </w:tcPr>
                <w:p w14:paraId="0C3C7BA0" w14:textId="77777777" w:rsidR="007362FD" w:rsidRDefault="007362FD" w:rsidP="00591E25">
                  <w:pPr>
                    <w:autoSpaceDE w:val="0"/>
                    <w:autoSpaceDN w:val="0"/>
                    <w:adjustRightInd w:val="0"/>
                    <w:jc w:val="center"/>
                    <w:rPr>
                      <w:rFonts w:ascii="Arial" w:hAnsi="Arial" w:cs="Arial"/>
                      <w:sz w:val="18"/>
                      <w:szCs w:val="18"/>
                    </w:rPr>
                  </w:pPr>
                </w:p>
                <w:p w14:paraId="075F6DFD" w14:textId="77777777" w:rsidR="007362FD" w:rsidRDefault="007362FD" w:rsidP="00591E25">
                  <w:pPr>
                    <w:autoSpaceDE w:val="0"/>
                    <w:autoSpaceDN w:val="0"/>
                    <w:adjustRightInd w:val="0"/>
                    <w:jc w:val="center"/>
                    <w:rPr>
                      <w:rFonts w:ascii="Arial" w:hAnsi="Arial" w:cs="Arial"/>
                      <w:sz w:val="18"/>
                      <w:szCs w:val="18"/>
                    </w:rPr>
                  </w:pPr>
                </w:p>
                <w:p w14:paraId="730B339C" w14:textId="77777777" w:rsidR="007362FD" w:rsidRDefault="007362FD" w:rsidP="00591E25">
                  <w:pPr>
                    <w:autoSpaceDE w:val="0"/>
                    <w:autoSpaceDN w:val="0"/>
                    <w:adjustRightInd w:val="0"/>
                    <w:jc w:val="center"/>
                    <w:rPr>
                      <w:rFonts w:ascii="Arial" w:hAnsi="Arial" w:cs="Arial"/>
                      <w:sz w:val="18"/>
                      <w:szCs w:val="18"/>
                    </w:rPr>
                  </w:pPr>
                </w:p>
                <w:p w14:paraId="0FC7EA6D" w14:textId="77777777" w:rsidR="007362FD" w:rsidRDefault="007362FD" w:rsidP="00591E25">
                  <w:pPr>
                    <w:autoSpaceDE w:val="0"/>
                    <w:autoSpaceDN w:val="0"/>
                    <w:adjustRightInd w:val="0"/>
                    <w:jc w:val="center"/>
                    <w:rPr>
                      <w:rFonts w:ascii="Arial" w:hAnsi="Arial" w:cs="Arial"/>
                      <w:sz w:val="18"/>
                      <w:szCs w:val="18"/>
                    </w:rPr>
                  </w:pPr>
                </w:p>
                <w:p w14:paraId="037909BB" w14:textId="77777777" w:rsidR="007362FD" w:rsidRDefault="007362FD" w:rsidP="00591E25">
                  <w:pPr>
                    <w:autoSpaceDE w:val="0"/>
                    <w:autoSpaceDN w:val="0"/>
                    <w:adjustRightInd w:val="0"/>
                    <w:jc w:val="center"/>
                    <w:rPr>
                      <w:rFonts w:ascii="Arial" w:hAnsi="Arial" w:cs="Arial"/>
                      <w:sz w:val="18"/>
                      <w:szCs w:val="18"/>
                    </w:rPr>
                  </w:pPr>
                </w:p>
                <w:p w14:paraId="5576EBE7"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4E44D3C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17CA75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62BD99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B46754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90E0A53"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AAECA59"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553DFE" w14:paraId="00077EFB" w14:textId="77777777" w:rsidTr="00591E25">
              <w:trPr>
                <w:cantSplit/>
                <w:trHeight w:val="1134"/>
              </w:trPr>
              <w:tc>
                <w:tcPr>
                  <w:tcW w:w="686" w:type="dxa"/>
                </w:tcPr>
                <w:p w14:paraId="3C68A465"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15779C86"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28BC6E63"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05</w:t>
                  </w:r>
                </w:p>
              </w:tc>
              <w:tc>
                <w:tcPr>
                  <w:tcW w:w="751" w:type="dxa"/>
                  <w:textDirection w:val="btLr"/>
                  <w:vAlign w:val="center"/>
                </w:tcPr>
                <w:p w14:paraId="5FE39E29"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280896</w:t>
                  </w:r>
                </w:p>
              </w:tc>
              <w:tc>
                <w:tcPr>
                  <w:tcW w:w="4678" w:type="dxa"/>
                </w:tcPr>
                <w:p w14:paraId="3A376EB3" w14:textId="77777777" w:rsidR="007362FD" w:rsidRPr="00553DFE" w:rsidRDefault="007362FD" w:rsidP="00591E25">
                  <w:pPr>
                    <w:jc w:val="both"/>
                    <w:rPr>
                      <w:rFonts w:ascii="Arial" w:hAnsi="Arial" w:cs="Arial"/>
                      <w:sz w:val="18"/>
                      <w:szCs w:val="18"/>
                    </w:rPr>
                  </w:pPr>
                  <w:r w:rsidRPr="00553DFE">
                    <w:rPr>
                      <w:rFonts w:ascii="Arial" w:hAnsi="Arial" w:cs="Arial"/>
                      <w:sz w:val="18"/>
                      <w:szCs w:val="18"/>
                    </w:rPr>
                    <w:t xml:space="preserve">LUVA DE SEGURANÇA </w:t>
                  </w:r>
                  <w:r w:rsidRPr="00553DFE">
                    <w:rPr>
                      <w:rFonts w:ascii="Arial" w:hAnsi="Arial" w:cs="Arial"/>
                      <w:sz w:val="18"/>
                      <w:szCs w:val="18"/>
                    </w:rPr>
                    <w:br/>
                    <w:t xml:space="preserve">MATERIAL: RASPA DE COURO; MODELO: PUNHO CURTO; TAMANHO: A COMBINAR; APLICAÇÃO: MANUSEIO DE ANIMAIS PEÇONHENTOS; MODELO: CURTA; COR: CINZA; </w:t>
                  </w:r>
                  <w:r w:rsidRPr="00553DFE">
                    <w:rPr>
                      <w:rFonts w:ascii="Arial" w:hAnsi="Arial" w:cs="Arial"/>
                      <w:sz w:val="18"/>
                      <w:szCs w:val="18"/>
                      <w:shd w:val="clear" w:color="auto" w:fill="FFFFFF"/>
                    </w:rPr>
                    <w:t>POSSUI ELÁSTICO NO DORSO PARA UM MELHOR AJUSTE</w:t>
                  </w:r>
                </w:p>
              </w:tc>
              <w:tc>
                <w:tcPr>
                  <w:tcW w:w="850" w:type="dxa"/>
                  <w:vAlign w:val="center"/>
                </w:tcPr>
                <w:p w14:paraId="7B9EA0C4" w14:textId="77777777" w:rsidR="007362FD" w:rsidRPr="00553DFE" w:rsidRDefault="007362FD" w:rsidP="00591E25">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0F8A73F2"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20</w:t>
                  </w:r>
                </w:p>
              </w:tc>
              <w:tc>
                <w:tcPr>
                  <w:tcW w:w="1276" w:type="dxa"/>
                </w:tcPr>
                <w:p w14:paraId="4D8EBE64" w14:textId="77777777" w:rsidR="007362FD" w:rsidRDefault="007362FD" w:rsidP="00591E25">
                  <w:pPr>
                    <w:autoSpaceDE w:val="0"/>
                    <w:autoSpaceDN w:val="0"/>
                    <w:adjustRightInd w:val="0"/>
                    <w:jc w:val="center"/>
                    <w:rPr>
                      <w:rFonts w:ascii="Arial" w:hAnsi="Arial" w:cs="Arial"/>
                      <w:sz w:val="18"/>
                      <w:szCs w:val="18"/>
                    </w:rPr>
                  </w:pPr>
                </w:p>
                <w:p w14:paraId="782AD3FF" w14:textId="77777777" w:rsidR="007362FD" w:rsidRDefault="007362FD" w:rsidP="00591E25">
                  <w:pPr>
                    <w:autoSpaceDE w:val="0"/>
                    <w:autoSpaceDN w:val="0"/>
                    <w:adjustRightInd w:val="0"/>
                    <w:jc w:val="center"/>
                    <w:rPr>
                      <w:rFonts w:ascii="Arial" w:hAnsi="Arial" w:cs="Arial"/>
                      <w:sz w:val="18"/>
                      <w:szCs w:val="18"/>
                    </w:rPr>
                  </w:pPr>
                </w:p>
                <w:p w14:paraId="1E13DD64"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p w14:paraId="7B2113A0" w14:textId="77777777" w:rsidR="007362FD" w:rsidRPr="00553DFE" w:rsidRDefault="007362FD" w:rsidP="00591E25">
                  <w:pPr>
                    <w:rPr>
                      <w:rFonts w:ascii="Arial" w:hAnsi="Arial" w:cs="Arial"/>
                      <w:sz w:val="18"/>
                      <w:szCs w:val="18"/>
                    </w:rPr>
                  </w:pPr>
                </w:p>
              </w:tc>
              <w:tc>
                <w:tcPr>
                  <w:tcW w:w="1417" w:type="dxa"/>
                </w:tcPr>
                <w:p w14:paraId="3EFADA36"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8921179"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6B53037"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553DFE" w14:paraId="69A976CE" w14:textId="77777777" w:rsidTr="00591E25">
              <w:trPr>
                <w:cantSplit/>
                <w:trHeight w:val="1134"/>
              </w:trPr>
              <w:tc>
                <w:tcPr>
                  <w:tcW w:w="686" w:type="dxa"/>
                </w:tcPr>
                <w:p w14:paraId="3A9F243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63D6BA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D580869"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06</w:t>
                  </w:r>
                </w:p>
              </w:tc>
              <w:tc>
                <w:tcPr>
                  <w:tcW w:w="751" w:type="dxa"/>
                  <w:textDirection w:val="btLr"/>
                  <w:vAlign w:val="center"/>
                </w:tcPr>
                <w:p w14:paraId="35479211"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355666</w:t>
                  </w:r>
                </w:p>
              </w:tc>
              <w:tc>
                <w:tcPr>
                  <w:tcW w:w="4678" w:type="dxa"/>
                  <w:vAlign w:val="center"/>
                </w:tcPr>
                <w:p w14:paraId="15BB5BA3" w14:textId="77777777" w:rsidR="007362FD" w:rsidRPr="00553DFE" w:rsidRDefault="007362FD" w:rsidP="00591E25">
                  <w:pPr>
                    <w:pStyle w:val="pb-0"/>
                    <w:spacing w:before="0" w:beforeAutospacing="0" w:after="0" w:afterAutospacing="0"/>
                    <w:jc w:val="both"/>
                    <w:rPr>
                      <w:rFonts w:ascii="Arial" w:hAnsi="Arial" w:cs="Arial"/>
                      <w:color w:val="000000"/>
                      <w:sz w:val="18"/>
                      <w:szCs w:val="18"/>
                      <w:shd w:val="clear" w:color="auto" w:fill="FFFFFF"/>
                    </w:rPr>
                  </w:pPr>
                  <w:r w:rsidRPr="00553DFE">
                    <w:rPr>
                      <w:rFonts w:ascii="Arial" w:hAnsi="Arial" w:cs="Arial"/>
                      <w:sz w:val="18"/>
                      <w:szCs w:val="18"/>
                    </w:rPr>
                    <w:t xml:space="preserve">LUVA DE SEGURANÇA </w:t>
                  </w:r>
                  <w:r w:rsidRPr="00553DFE">
                    <w:rPr>
                      <w:rFonts w:ascii="Arial" w:hAnsi="Arial" w:cs="Arial"/>
                      <w:sz w:val="18"/>
                      <w:szCs w:val="18"/>
                    </w:rPr>
                    <w:br/>
                    <w:t xml:space="preserve">MATERIAL: RASPA DE COURO; </w:t>
                  </w:r>
                  <w:r w:rsidRPr="00553DFE">
                    <w:rPr>
                      <w:rFonts w:ascii="Arial" w:hAnsi="Arial" w:cs="Arial"/>
                      <w:color w:val="000000"/>
                      <w:sz w:val="18"/>
                      <w:szCs w:val="18"/>
                      <w:shd w:val="clear" w:color="auto" w:fill="FFFFFF"/>
                    </w:rPr>
                    <w:t>CARACTERÍSTICAS ADICIONAIS: REFORÇO ENTRE POLEGAR E INDICADOR; TIPO: CANO; MODELO: PUNHO MÉDIO; COR: NATURAL</w:t>
                  </w:r>
                  <w:r w:rsidRPr="00553DFE">
                    <w:rPr>
                      <w:rFonts w:ascii="Arial" w:hAnsi="Arial" w:cs="Arial"/>
                      <w:sz w:val="18"/>
                      <w:szCs w:val="18"/>
                      <w:shd w:val="clear" w:color="auto" w:fill="FFFFFF"/>
                    </w:rPr>
                    <w:t>; TAMANHO: A COMBINAR; POSSUI ELÁSTICO NO DORSO PARA UM MELHOR AJUSTE</w:t>
                  </w:r>
                </w:p>
              </w:tc>
              <w:tc>
                <w:tcPr>
                  <w:tcW w:w="850" w:type="dxa"/>
                  <w:vAlign w:val="center"/>
                </w:tcPr>
                <w:p w14:paraId="4FB73E4D" w14:textId="77777777" w:rsidR="007362FD" w:rsidRPr="00553DFE" w:rsidRDefault="007362FD" w:rsidP="00591E25">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43DDF1C1"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15</w:t>
                  </w:r>
                </w:p>
              </w:tc>
              <w:tc>
                <w:tcPr>
                  <w:tcW w:w="1276" w:type="dxa"/>
                </w:tcPr>
                <w:p w14:paraId="34905487" w14:textId="77777777" w:rsidR="007362FD" w:rsidRDefault="007362FD" w:rsidP="00591E25">
                  <w:pPr>
                    <w:autoSpaceDE w:val="0"/>
                    <w:autoSpaceDN w:val="0"/>
                    <w:adjustRightInd w:val="0"/>
                    <w:jc w:val="center"/>
                    <w:rPr>
                      <w:rFonts w:ascii="Arial" w:hAnsi="Arial" w:cs="Arial"/>
                      <w:sz w:val="18"/>
                      <w:szCs w:val="18"/>
                    </w:rPr>
                  </w:pPr>
                </w:p>
                <w:p w14:paraId="20078999" w14:textId="77777777" w:rsidR="007362FD" w:rsidRDefault="007362FD" w:rsidP="00591E25">
                  <w:pPr>
                    <w:autoSpaceDE w:val="0"/>
                    <w:autoSpaceDN w:val="0"/>
                    <w:adjustRightInd w:val="0"/>
                    <w:jc w:val="center"/>
                    <w:rPr>
                      <w:rFonts w:ascii="Arial" w:hAnsi="Arial" w:cs="Arial"/>
                      <w:sz w:val="18"/>
                      <w:szCs w:val="18"/>
                    </w:rPr>
                  </w:pPr>
                </w:p>
                <w:p w14:paraId="5C368228"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p w14:paraId="322C0EA0" w14:textId="77777777" w:rsidR="007362FD" w:rsidRPr="00553DFE" w:rsidRDefault="007362FD" w:rsidP="00591E25">
                  <w:pPr>
                    <w:rPr>
                      <w:rFonts w:ascii="Arial" w:hAnsi="Arial" w:cs="Arial"/>
                      <w:sz w:val="18"/>
                      <w:szCs w:val="18"/>
                    </w:rPr>
                  </w:pPr>
                </w:p>
              </w:tc>
              <w:tc>
                <w:tcPr>
                  <w:tcW w:w="1417" w:type="dxa"/>
                </w:tcPr>
                <w:p w14:paraId="5F39DEA6"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A1F6DEE"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2C92552"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553DFE" w14:paraId="5B1D5E8A" w14:textId="77777777" w:rsidTr="00591E25">
              <w:trPr>
                <w:cantSplit/>
                <w:trHeight w:val="1134"/>
              </w:trPr>
              <w:tc>
                <w:tcPr>
                  <w:tcW w:w="686" w:type="dxa"/>
                </w:tcPr>
                <w:p w14:paraId="253FA9A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65B7BC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EA93A0B"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07</w:t>
                  </w:r>
                </w:p>
              </w:tc>
              <w:tc>
                <w:tcPr>
                  <w:tcW w:w="751" w:type="dxa"/>
                  <w:textDirection w:val="btLr"/>
                  <w:vAlign w:val="center"/>
                </w:tcPr>
                <w:p w14:paraId="4D249847"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633924</w:t>
                  </w:r>
                </w:p>
              </w:tc>
              <w:tc>
                <w:tcPr>
                  <w:tcW w:w="4678" w:type="dxa"/>
                </w:tcPr>
                <w:p w14:paraId="0FF2C54C" w14:textId="77777777" w:rsidR="007362FD" w:rsidRPr="00553DFE" w:rsidRDefault="007362FD" w:rsidP="00591E25">
                  <w:pPr>
                    <w:pStyle w:val="pb-0"/>
                    <w:spacing w:before="0" w:beforeAutospacing="0" w:after="0" w:afterAutospacing="0"/>
                    <w:jc w:val="both"/>
                    <w:rPr>
                      <w:rFonts w:ascii="Arial" w:hAnsi="Arial" w:cs="Arial"/>
                      <w:sz w:val="18"/>
                      <w:szCs w:val="18"/>
                    </w:rPr>
                  </w:pPr>
                  <w:r w:rsidRPr="00553DFE">
                    <w:rPr>
                      <w:rFonts w:ascii="Arial" w:hAnsi="Arial" w:cs="Arial"/>
                      <w:sz w:val="18"/>
                      <w:szCs w:val="18"/>
                    </w:rPr>
                    <w:t>LUVA DE PROTEÇÃO</w:t>
                  </w:r>
                  <w:r w:rsidRPr="00553DFE">
                    <w:rPr>
                      <w:rFonts w:ascii="Arial" w:hAnsi="Arial" w:cs="Arial"/>
                      <w:sz w:val="18"/>
                      <w:szCs w:val="18"/>
                    </w:rPr>
                    <w:br/>
                    <w:t>MATERIAL: NITRÍLICA; APLICAÇÃO: LIMPEZA; TIPO PUNHO: LONGO; TAMANHO: GRANDE; COR: AZUL/VERDE; ACABAMENTO PALMA: ANTIDERRAPANTE; ESTERILIDADE: NÃO ESTERELIZADA; CARACTERÍSTICAS ADICIONAIS: COM FORRO</w:t>
                  </w:r>
                </w:p>
              </w:tc>
              <w:tc>
                <w:tcPr>
                  <w:tcW w:w="850" w:type="dxa"/>
                  <w:vAlign w:val="center"/>
                </w:tcPr>
                <w:p w14:paraId="6F879E7E" w14:textId="77777777" w:rsidR="007362FD" w:rsidRPr="00553DFE" w:rsidRDefault="007362FD" w:rsidP="00591E25">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40D83638"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60</w:t>
                  </w:r>
                </w:p>
              </w:tc>
              <w:tc>
                <w:tcPr>
                  <w:tcW w:w="1276" w:type="dxa"/>
                </w:tcPr>
                <w:p w14:paraId="41A4D24B" w14:textId="77777777" w:rsidR="007362FD" w:rsidRDefault="007362FD" w:rsidP="00591E25">
                  <w:pPr>
                    <w:autoSpaceDE w:val="0"/>
                    <w:autoSpaceDN w:val="0"/>
                    <w:adjustRightInd w:val="0"/>
                    <w:jc w:val="center"/>
                    <w:rPr>
                      <w:rFonts w:ascii="Arial" w:hAnsi="Arial" w:cs="Arial"/>
                      <w:sz w:val="18"/>
                      <w:szCs w:val="18"/>
                    </w:rPr>
                  </w:pPr>
                </w:p>
                <w:p w14:paraId="6B2459D1" w14:textId="77777777" w:rsidR="007362FD" w:rsidRDefault="007362FD" w:rsidP="00591E25">
                  <w:pPr>
                    <w:autoSpaceDE w:val="0"/>
                    <w:autoSpaceDN w:val="0"/>
                    <w:adjustRightInd w:val="0"/>
                    <w:jc w:val="center"/>
                    <w:rPr>
                      <w:rFonts w:ascii="Arial" w:hAnsi="Arial" w:cs="Arial"/>
                      <w:sz w:val="18"/>
                      <w:szCs w:val="18"/>
                    </w:rPr>
                  </w:pPr>
                </w:p>
                <w:p w14:paraId="6C968735"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65CDE5D3"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6F6CD4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52F1AA0"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553DFE" w14:paraId="3439A633" w14:textId="77777777" w:rsidTr="00591E25">
              <w:trPr>
                <w:cantSplit/>
                <w:trHeight w:val="1134"/>
              </w:trPr>
              <w:tc>
                <w:tcPr>
                  <w:tcW w:w="686" w:type="dxa"/>
                </w:tcPr>
                <w:p w14:paraId="10C0BBF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CF882F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4C453EE"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08</w:t>
                  </w:r>
                </w:p>
              </w:tc>
              <w:tc>
                <w:tcPr>
                  <w:tcW w:w="751" w:type="dxa"/>
                  <w:textDirection w:val="btLr"/>
                  <w:vAlign w:val="center"/>
                </w:tcPr>
                <w:p w14:paraId="2AD4BF62"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sz w:val="18"/>
                      <w:szCs w:val="18"/>
                      <w:shd w:val="clear" w:color="auto" w:fill="FFFFFF"/>
                    </w:rPr>
                    <w:t>435536</w:t>
                  </w:r>
                </w:p>
              </w:tc>
              <w:tc>
                <w:tcPr>
                  <w:tcW w:w="4678" w:type="dxa"/>
                </w:tcPr>
                <w:p w14:paraId="3EBED80F" w14:textId="77777777" w:rsidR="007362FD" w:rsidRPr="00553DFE" w:rsidRDefault="007362FD" w:rsidP="00591E25">
                  <w:pPr>
                    <w:pStyle w:val="pb-0"/>
                    <w:spacing w:before="0" w:beforeAutospacing="0" w:after="0" w:afterAutospacing="0"/>
                    <w:jc w:val="both"/>
                    <w:rPr>
                      <w:rFonts w:ascii="Arial" w:hAnsi="Arial" w:cs="Arial"/>
                      <w:sz w:val="18"/>
                      <w:szCs w:val="18"/>
                    </w:rPr>
                  </w:pPr>
                  <w:r w:rsidRPr="00553DFE">
                    <w:rPr>
                      <w:rFonts w:ascii="Arial" w:hAnsi="Arial" w:cs="Arial"/>
                      <w:sz w:val="18"/>
                      <w:szCs w:val="18"/>
                    </w:rPr>
                    <w:t>LUVA DE PROTEÇÃO</w:t>
                  </w:r>
                  <w:r w:rsidRPr="00553DFE">
                    <w:rPr>
                      <w:rFonts w:ascii="Arial" w:hAnsi="Arial" w:cs="Arial"/>
                      <w:sz w:val="18"/>
                      <w:szCs w:val="18"/>
                    </w:rPr>
                    <w:br/>
                    <w:t>MATERIAL: NITRÍLICA; APLICAÇÃO: LIMPEZA; TIPO PUNHO: MÉDIO; TAMANHO: GRANDE; COR: BRANCA; ACABAMENTO PALMA: LISO; ESTERELIDADE: NÃO ESTERELIZADA; CARACTERÍSTICAS ADICIONAIS: SEM FORRO</w:t>
                  </w:r>
                </w:p>
              </w:tc>
              <w:tc>
                <w:tcPr>
                  <w:tcW w:w="850" w:type="dxa"/>
                  <w:vAlign w:val="center"/>
                </w:tcPr>
                <w:p w14:paraId="3A739FE6" w14:textId="77777777" w:rsidR="007362FD" w:rsidRPr="00553DFE" w:rsidRDefault="007362FD" w:rsidP="00591E25">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00CA1C57"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60</w:t>
                  </w:r>
                </w:p>
              </w:tc>
              <w:tc>
                <w:tcPr>
                  <w:tcW w:w="1276" w:type="dxa"/>
                </w:tcPr>
                <w:p w14:paraId="64ADEAA7" w14:textId="77777777" w:rsidR="007362FD" w:rsidRDefault="007362FD" w:rsidP="00591E25">
                  <w:pPr>
                    <w:autoSpaceDE w:val="0"/>
                    <w:autoSpaceDN w:val="0"/>
                    <w:adjustRightInd w:val="0"/>
                    <w:jc w:val="center"/>
                    <w:rPr>
                      <w:rFonts w:ascii="Arial" w:hAnsi="Arial" w:cs="Arial"/>
                      <w:sz w:val="18"/>
                      <w:szCs w:val="18"/>
                    </w:rPr>
                  </w:pPr>
                </w:p>
                <w:p w14:paraId="7F0FF995" w14:textId="77777777" w:rsidR="007362FD" w:rsidRDefault="007362FD" w:rsidP="00591E25">
                  <w:pPr>
                    <w:autoSpaceDE w:val="0"/>
                    <w:autoSpaceDN w:val="0"/>
                    <w:adjustRightInd w:val="0"/>
                    <w:jc w:val="center"/>
                    <w:rPr>
                      <w:rFonts w:ascii="Arial" w:hAnsi="Arial" w:cs="Arial"/>
                      <w:sz w:val="18"/>
                      <w:szCs w:val="18"/>
                    </w:rPr>
                  </w:pPr>
                </w:p>
                <w:p w14:paraId="22E6CA88"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0AF4918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380DFBB"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213FF65"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553DFE" w14:paraId="5199D89B" w14:textId="77777777" w:rsidTr="00591E25">
              <w:trPr>
                <w:cantSplit/>
                <w:trHeight w:val="1134"/>
              </w:trPr>
              <w:tc>
                <w:tcPr>
                  <w:tcW w:w="686" w:type="dxa"/>
                </w:tcPr>
                <w:p w14:paraId="22A9CA9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6CD06E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28F7B4D"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09</w:t>
                  </w:r>
                </w:p>
              </w:tc>
              <w:tc>
                <w:tcPr>
                  <w:tcW w:w="751" w:type="dxa"/>
                  <w:textDirection w:val="btLr"/>
                  <w:vAlign w:val="center"/>
                </w:tcPr>
                <w:p w14:paraId="357A2492" w14:textId="77777777" w:rsidR="007362FD" w:rsidRPr="00553DFE" w:rsidRDefault="007362FD" w:rsidP="00591E25">
                  <w:pPr>
                    <w:autoSpaceDE w:val="0"/>
                    <w:autoSpaceDN w:val="0"/>
                    <w:adjustRightInd w:val="0"/>
                    <w:ind w:left="113" w:right="113"/>
                    <w:jc w:val="center"/>
                    <w:rPr>
                      <w:rFonts w:ascii="Arial" w:hAnsi="Arial" w:cs="Arial"/>
                      <w:b/>
                      <w:bCs/>
                      <w:color w:val="000000" w:themeColor="text1"/>
                      <w:sz w:val="18"/>
                      <w:szCs w:val="18"/>
                    </w:rPr>
                  </w:pPr>
                  <w:r w:rsidRPr="00553DFE">
                    <w:rPr>
                      <w:rFonts w:ascii="Arial" w:hAnsi="Arial" w:cs="Arial"/>
                      <w:b/>
                      <w:bCs/>
                      <w:color w:val="000000" w:themeColor="text1"/>
                      <w:sz w:val="18"/>
                      <w:szCs w:val="18"/>
                    </w:rPr>
                    <w:t>620540</w:t>
                  </w:r>
                </w:p>
              </w:tc>
              <w:tc>
                <w:tcPr>
                  <w:tcW w:w="4678" w:type="dxa"/>
                </w:tcPr>
                <w:p w14:paraId="29D9C896" w14:textId="77777777" w:rsidR="007362FD" w:rsidRPr="00553DFE" w:rsidRDefault="007362FD" w:rsidP="00591E25">
                  <w:pPr>
                    <w:pStyle w:val="pb-0"/>
                    <w:spacing w:before="0" w:beforeAutospacing="0" w:after="0" w:afterAutospacing="0"/>
                    <w:jc w:val="both"/>
                    <w:rPr>
                      <w:rFonts w:ascii="Arial" w:hAnsi="Arial" w:cs="Arial"/>
                      <w:sz w:val="18"/>
                      <w:szCs w:val="18"/>
                    </w:rPr>
                  </w:pPr>
                  <w:r w:rsidRPr="00553DFE">
                    <w:rPr>
                      <w:rFonts w:ascii="Arial" w:hAnsi="Arial" w:cs="Arial"/>
                      <w:sz w:val="18"/>
                      <w:szCs w:val="18"/>
                    </w:rPr>
                    <w:t>BOTA DE SEGURANÇA</w:t>
                  </w:r>
                  <w:r w:rsidRPr="00553DFE">
                    <w:rPr>
                      <w:rFonts w:ascii="Arial" w:hAnsi="Arial" w:cs="Arial"/>
                      <w:sz w:val="18"/>
                      <w:szCs w:val="18"/>
                    </w:rPr>
                    <w:br/>
                    <w:t xml:space="preserve">MATERIAL: PVC; MATERIAL SOLA: BORRACHA; COR: BRANCO; TIPO CANO: LONGO; </w:t>
                  </w:r>
                  <w:r w:rsidRPr="00553DFE">
                    <w:rPr>
                      <w:rFonts w:ascii="Arial" w:hAnsi="Arial" w:cs="Arial"/>
                      <w:sz w:val="18"/>
                      <w:szCs w:val="18"/>
                      <w:shd w:val="clear" w:color="auto" w:fill="FFFFFF"/>
                    </w:rPr>
                    <w:t xml:space="preserve">COM CERTIFICADO DE APROVAÇÃO EMITIDO PELO MINISTÉRIO DO TRABALHO (CA). </w:t>
                  </w:r>
                  <w:r w:rsidRPr="00553DFE">
                    <w:rPr>
                      <w:rFonts w:ascii="Arial" w:hAnsi="Arial" w:cs="Arial"/>
                      <w:sz w:val="18"/>
                      <w:szCs w:val="18"/>
                    </w:rPr>
                    <w:t xml:space="preserve"> TAMANHO: A COMBINAR</w:t>
                  </w:r>
                </w:p>
              </w:tc>
              <w:tc>
                <w:tcPr>
                  <w:tcW w:w="850" w:type="dxa"/>
                  <w:vAlign w:val="center"/>
                </w:tcPr>
                <w:p w14:paraId="22F0EA47" w14:textId="77777777" w:rsidR="007362FD" w:rsidRPr="00553DFE" w:rsidRDefault="007362FD" w:rsidP="00591E25">
                  <w:pPr>
                    <w:jc w:val="center"/>
                    <w:rPr>
                      <w:rFonts w:ascii="Arial" w:hAnsi="Arial" w:cs="Arial"/>
                      <w:color w:val="000000"/>
                      <w:sz w:val="18"/>
                      <w:szCs w:val="18"/>
                    </w:rPr>
                  </w:pPr>
                  <w:r w:rsidRPr="00553DFE">
                    <w:rPr>
                      <w:rFonts w:ascii="Arial" w:hAnsi="Arial" w:cs="Arial"/>
                      <w:color w:val="000000"/>
                      <w:sz w:val="18"/>
                      <w:szCs w:val="18"/>
                    </w:rPr>
                    <w:t>Par</w:t>
                  </w:r>
                </w:p>
              </w:tc>
              <w:tc>
                <w:tcPr>
                  <w:tcW w:w="1134" w:type="dxa"/>
                  <w:vAlign w:val="center"/>
                </w:tcPr>
                <w:p w14:paraId="0F5859B9"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16</w:t>
                  </w:r>
                </w:p>
              </w:tc>
              <w:tc>
                <w:tcPr>
                  <w:tcW w:w="1276" w:type="dxa"/>
                </w:tcPr>
                <w:p w14:paraId="4B76BCF6" w14:textId="77777777" w:rsidR="007362FD" w:rsidRDefault="007362FD" w:rsidP="00591E25">
                  <w:pPr>
                    <w:autoSpaceDE w:val="0"/>
                    <w:autoSpaceDN w:val="0"/>
                    <w:adjustRightInd w:val="0"/>
                    <w:jc w:val="center"/>
                    <w:rPr>
                      <w:rFonts w:ascii="Arial" w:hAnsi="Arial" w:cs="Arial"/>
                      <w:sz w:val="18"/>
                      <w:szCs w:val="18"/>
                    </w:rPr>
                  </w:pPr>
                </w:p>
                <w:p w14:paraId="253C1065" w14:textId="77777777" w:rsidR="007362FD" w:rsidRDefault="007362FD" w:rsidP="00591E25">
                  <w:pPr>
                    <w:autoSpaceDE w:val="0"/>
                    <w:autoSpaceDN w:val="0"/>
                    <w:adjustRightInd w:val="0"/>
                    <w:jc w:val="center"/>
                    <w:rPr>
                      <w:rFonts w:ascii="Arial" w:hAnsi="Arial" w:cs="Arial"/>
                      <w:sz w:val="18"/>
                      <w:szCs w:val="18"/>
                    </w:rPr>
                  </w:pPr>
                </w:p>
                <w:p w14:paraId="0C4DC32B"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sz w:val="18"/>
                      <w:szCs w:val="18"/>
                    </w:rPr>
                    <w:t xml:space="preserve">R$ </w:t>
                  </w:r>
                  <w:r>
                    <w:rPr>
                      <w:rFonts w:ascii="Arial" w:hAnsi="Arial" w:cs="Arial"/>
                      <w:sz w:val="18"/>
                      <w:szCs w:val="18"/>
                    </w:rPr>
                    <w:t>XX</w:t>
                  </w:r>
                </w:p>
              </w:tc>
              <w:tc>
                <w:tcPr>
                  <w:tcW w:w="1417" w:type="dxa"/>
                </w:tcPr>
                <w:p w14:paraId="1E44FF3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800D75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35150E9" w14:textId="77777777" w:rsidR="007362FD" w:rsidRPr="00553DFE" w:rsidRDefault="007362FD" w:rsidP="00591E25">
                  <w:pPr>
                    <w:autoSpaceDE w:val="0"/>
                    <w:autoSpaceDN w:val="0"/>
                    <w:adjustRightInd w:val="0"/>
                    <w:jc w:val="center"/>
                    <w:rPr>
                      <w:rFonts w:ascii="Arial" w:hAnsi="Arial" w:cs="Arial"/>
                      <w:color w:val="000000" w:themeColor="text1"/>
                      <w:sz w:val="18"/>
                      <w:szCs w:val="18"/>
                    </w:rPr>
                  </w:pPr>
                  <w:r w:rsidRPr="00553DFE">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553DFE" w14:paraId="43C87D2D" w14:textId="77777777" w:rsidTr="00591E25">
              <w:trPr>
                <w:cantSplit/>
                <w:trHeight w:val="160"/>
              </w:trPr>
              <w:tc>
                <w:tcPr>
                  <w:tcW w:w="6965" w:type="dxa"/>
                  <w:gridSpan w:val="4"/>
                </w:tcPr>
                <w:p w14:paraId="1617839C" w14:textId="77777777" w:rsidR="007362FD" w:rsidRPr="00553DFE" w:rsidRDefault="007362FD" w:rsidP="00591E25">
                  <w:pPr>
                    <w:jc w:val="center"/>
                    <w:rPr>
                      <w:rFonts w:ascii="Arial" w:hAnsi="Arial" w:cs="Arial"/>
                      <w:b/>
                      <w:bCs/>
                      <w:color w:val="000000"/>
                      <w:sz w:val="18"/>
                      <w:szCs w:val="18"/>
                    </w:rPr>
                  </w:pPr>
                  <w:r w:rsidRPr="00553DFE">
                    <w:rPr>
                      <w:rFonts w:ascii="Arial" w:hAnsi="Arial" w:cs="Arial"/>
                      <w:b/>
                      <w:bCs/>
                      <w:color w:val="000000"/>
                      <w:sz w:val="18"/>
                      <w:szCs w:val="18"/>
                    </w:rPr>
                    <w:t xml:space="preserve">VALOR TOTAL DO LOTE </w:t>
                  </w:r>
                  <w:r>
                    <w:rPr>
                      <w:rFonts w:ascii="Arial" w:hAnsi="Arial" w:cs="Arial"/>
                      <w:b/>
                      <w:bCs/>
                      <w:color w:val="000000"/>
                      <w:sz w:val="18"/>
                      <w:szCs w:val="18"/>
                    </w:rPr>
                    <w:t>0</w:t>
                  </w:r>
                  <w:r w:rsidRPr="00553DFE">
                    <w:rPr>
                      <w:rFonts w:ascii="Arial" w:hAnsi="Arial" w:cs="Arial"/>
                      <w:b/>
                      <w:bCs/>
                      <w:color w:val="000000"/>
                      <w:sz w:val="18"/>
                      <w:szCs w:val="18"/>
                    </w:rPr>
                    <w:t>4</w:t>
                  </w:r>
                  <w:r>
                    <w:rPr>
                      <w:rFonts w:ascii="Arial" w:hAnsi="Arial" w:cs="Arial"/>
                      <w:b/>
                      <w:bCs/>
                      <w:color w:val="000000"/>
                      <w:sz w:val="18"/>
                      <w:szCs w:val="18"/>
                    </w:rPr>
                    <w:t>:</w:t>
                  </w:r>
                </w:p>
              </w:tc>
              <w:tc>
                <w:tcPr>
                  <w:tcW w:w="3827" w:type="dxa"/>
                  <w:gridSpan w:val="3"/>
                  <w:vAlign w:val="center"/>
                </w:tcPr>
                <w:p w14:paraId="1F20AE39" w14:textId="77777777" w:rsidR="007362FD" w:rsidRPr="00553DFE"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sz w:val="18"/>
                      <w:szCs w:val="18"/>
                    </w:rPr>
                    <w:t xml:space="preserve">R$ </w:t>
                  </w:r>
                  <w:r>
                    <w:rPr>
                      <w:rFonts w:ascii="Arial" w:hAnsi="Arial" w:cs="Arial"/>
                      <w:b/>
                      <w:bCs/>
                      <w:sz w:val="18"/>
                      <w:szCs w:val="18"/>
                    </w:rPr>
                    <w:t>XX</w:t>
                  </w:r>
                </w:p>
              </w:tc>
            </w:tr>
          </w:tbl>
          <w:p w14:paraId="7D76F139" w14:textId="77777777" w:rsidR="007362FD" w:rsidRPr="006A4079" w:rsidRDefault="007362FD" w:rsidP="00591E25">
            <w:pPr>
              <w:shd w:val="clear" w:color="auto" w:fill="FFFFFF" w:themeFill="background1"/>
              <w:autoSpaceDE w:val="0"/>
              <w:autoSpaceDN w:val="0"/>
              <w:adjustRightInd w:val="0"/>
              <w:jc w:val="both"/>
              <w:rPr>
                <w:rFonts w:ascii="Cambria" w:hAnsi="Cambria"/>
                <w:color w:val="000000" w:themeColor="text1"/>
                <w:sz w:val="22"/>
                <w:szCs w:val="22"/>
              </w:rPr>
            </w:pPr>
          </w:p>
          <w:tbl>
            <w:tblPr>
              <w:tblStyle w:val="Tabelacomgrade"/>
              <w:tblW w:w="10792" w:type="dxa"/>
              <w:tblLook w:val="04A0" w:firstRow="1" w:lastRow="0" w:firstColumn="1" w:lastColumn="0" w:noHBand="0" w:noVBand="1"/>
            </w:tblPr>
            <w:tblGrid>
              <w:gridCol w:w="687"/>
              <w:gridCol w:w="650"/>
              <w:gridCol w:w="100"/>
              <w:gridCol w:w="4678"/>
              <w:gridCol w:w="850"/>
              <w:gridCol w:w="1134"/>
              <w:gridCol w:w="1276"/>
              <w:gridCol w:w="1417"/>
            </w:tblGrid>
            <w:tr w:rsidR="007362FD" w:rsidRPr="006840D1" w14:paraId="465ED0ED" w14:textId="77777777" w:rsidTr="00591E25">
              <w:tc>
                <w:tcPr>
                  <w:tcW w:w="10792" w:type="dxa"/>
                  <w:gridSpan w:val="8"/>
                </w:tcPr>
                <w:p w14:paraId="57111BA8" w14:textId="77777777" w:rsidR="007362FD" w:rsidRPr="002C0D2F" w:rsidRDefault="007362FD" w:rsidP="00591E25">
                  <w:pPr>
                    <w:shd w:val="clear" w:color="auto" w:fill="FFFFFF" w:themeFill="background1"/>
                    <w:autoSpaceDE w:val="0"/>
                    <w:autoSpaceDN w:val="0"/>
                    <w:adjustRightInd w:val="0"/>
                    <w:jc w:val="center"/>
                    <w:rPr>
                      <w:rFonts w:ascii="Arial" w:hAnsi="Arial" w:cs="Arial"/>
                      <w:b/>
                      <w:bCs/>
                      <w:sz w:val="18"/>
                      <w:szCs w:val="18"/>
                    </w:rPr>
                  </w:pPr>
                  <w:r w:rsidRPr="002C0D2F">
                    <w:rPr>
                      <w:rFonts w:ascii="Arial" w:hAnsi="Arial" w:cs="Arial"/>
                      <w:b/>
                      <w:bCs/>
                      <w:sz w:val="18"/>
                      <w:szCs w:val="18"/>
                    </w:rPr>
                    <w:t xml:space="preserve">LOTE </w:t>
                  </w:r>
                  <w:r>
                    <w:rPr>
                      <w:rFonts w:ascii="Arial" w:hAnsi="Arial" w:cs="Arial"/>
                      <w:b/>
                      <w:bCs/>
                      <w:sz w:val="18"/>
                      <w:szCs w:val="18"/>
                    </w:rPr>
                    <w:t>0</w:t>
                  </w:r>
                  <w:r w:rsidRPr="002C0D2F">
                    <w:rPr>
                      <w:rFonts w:ascii="Arial" w:hAnsi="Arial" w:cs="Arial"/>
                      <w:b/>
                      <w:bCs/>
                      <w:sz w:val="18"/>
                      <w:szCs w:val="18"/>
                    </w:rPr>
                    <w:t>5</w:t>
                  </w:r>
                </w:p>
              </w:tc>
            </w:tr>
            <w:tr w:rsidR="007362FD" w:rsidRPr="006840D1" w14:paraId="47BA0EE2" w14:textId="77777777" w:rsidTr="00591E25">
              <w:tc>
                <w:tcPr>
                  <w:tcW w:w="687" w:type="dxa"/>
                </w:tcPr>
                <w:p w14:paraId="3E81E638"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ITEM</w:t>
                  </w:r>
                </w:p>
              </w:tc>
              <w:tc>
                <w:tcPr>
                  <w:tcW w:w="750" w:type="dxa"/>
                  <w:gridSpan w:val="2"/>
                </w:tcPr>
                <w:p w14:paraId="1869CF2F"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CÓD.</w:t>
                  </w:r>
                </w:p>
              </w:tc>
              <w:tc>
                <w:tcPr>
                  <w:tcW w:w="4678" w:type="dxa"/>
                </w:tcPr>
                <w:p w14:paraId="2E3DF393"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ESPECIFICAÇÃO</w:t>
                  </w:r>
                </w:p>
              </w:tc>
              <w:tc>
                <w:tcPr>
                  <w:tcW w:w="850" w:type="dxa"/>
                </w:tcPr>
                <w:p w14:paraId="19B61C68"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sidRPr="00553DFE">
                    <w:rPr>
                      <w:rFonts w:ascii="Arial" w:hAnsi="Arial" w:cs="Arial"/>
                      <w:b/>
                      <w:bCs/>
                      <w:color w:val="000000" w:themeColor="text1"/>
                      <w:sz w:val="18"/>
                      <w:szCs w:val="18"/>
                    </w:rPr>
                    <w:t>UND</w:t>
                  </w:r>
                  <w:r>
                    <w:rPr>
                      <w:rFonts w:ascii="Arial" w:hAnsi="Arial" w:cs="Arial"/>
                      <w:b/>
                      <w:bCs/>
                      <w:color w:val="000000" w:themeColor="text1"/>
                      <w:sz w:val="18"/>
                      <w:szCs w:val="18"/>
                    </w:rPr>
                    <w:t>.</w:t>
                  </w:r>
                </w:p>
              </w:tc>
              <w:tc>
                <w:tcPr>
                  <w:tcW w:w="1134" w:type="dxa"/>
                </w:tcPr>
                <w:p w14:paraId="7A6C78A0"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QUANT.</w:t>
                  </w:r>
                </w:p>
              </w:tc>
              <w:tc>
                <w:tcPr>
                  <w:tcW w:w="1276" w:type="dxa"/>
                </w:tcPr>
                <w:p w14:paraId="2E5C90D5"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UNIT.</w:t>
                  </w:r>
                </w:p>
              </w:tc>
              <w:tc>
                <w:tcPr>
                  <w:tcW w:w="1417" w:type="dxa"/>
                </w:tcPr>
                <w:p w14:paraId="302CF4DA"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Pr>
                      <w:rFonts w:ascii="Arial" w:hAnsi="Arial" w:cs="Arial"/>
                      <w:b/>
                      <w:bCs/>
                      <w:color w:val="000000" w:themeColor="text1"/>
                      <w:sz w:val="18"/>
                      <w:szCs w:val="18"/>
                    </w:rPr>
                    <w:t>VALOR TOTAL</w:t>
                  </w:r>
                </w:p>
              </w:tc>
            </w:tr>
            <w:tr w:rsidR="007362FD" w:rsidRPr="006840D1" w14:paraId="35B2C894" w14:textId="77777777" w:rsidTr="00591E25">
              <w:trPr>
                <w:cantSplit/>
                <w:trHeight w:val="1134"/>
              </w:trPr>
              <w:tc>
                <w:tcPr>
                  <w:tcW w:w="687" w:type="dxa"/>
                </w:tcPr>
                <w:p w14:paraId="47D9DD1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C030E1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C40BA0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A2CD24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48B582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0C123F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C8D67E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7D843C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EAD76A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FAE799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37BEFF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4B1F402"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01</w:t>
                  </w:r>
                </w:p>
              </w:tc>
              <w:tc>
                <w:tcPr>
                  <w:tcW w:w="650" w:type="dxa"/>
                  <w:textDirection w:val="btLr"/>
                  <w:vAlign w:val="center"/>
                </w:tcPr>
                <w:p w14:paraId="09EAAE52" w14:textId="77777777" w:rsidR="007362FD" w:rsidRPr="006840D1" w:rsidRDefault="007362FD" w:rsidP="00591E25">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bCs/>
                      <w:color w:val="000000" w:themeColor="text1"/>
                      <w:sz w:val="18"/>
                      <w:szCs w:val="18"/>
                    </w:rPr>
                    <w:t>301258</w:t>
                  </w:r>
                </w:p>
              </w:tc>
              <w:tc>
                <w:tcPr>
                  <w:tcW w:w="4778" w:type="dxa"/>
                  <w:gridSpan w:val="2"/>
                </w:tcPr>
                <w:p w14:paraId="0B2E3F1B" w14:textId="77777777" w:rsidR="007362FD" w:rsidRPr="006840D1" w:rsidRDefault="007362FD" w:rsidP="00591E25">
                  <w:pPr>
                    <w:jc w:val="both"/>
                    <w:rPr>
                      <w:rFonts w:ascii="Arial" w:hAnsi="Arial" w:cs="Arial"/>
                      <w:sz w:val="18"/>
                      <w:szCs w:val="18"/>
                    </w:rPr>
                  </w:pPr>
                  <w:r w:rsidRPr="006840D1">
                    <w:rPr>
                      <w:rFonts w:ascii="Arial" w:hAnsi="Arial" w:cs="Arial"/>
                      <w:sz w:val="18"/>
                      <w:szCs w:val="18"/>
                    </w:rPr>
                    <w:t>MÁSCARA CONTRA GASES</w:t>
                  </w:r>
                  <w:r w:rsidRPr="006840D1">
                    <w:rPr>
                      <w:rStyle w:val="Forte"/>
                      <w:rFonts w:ascii="Arial" w:hAnsi="Arial" w:cs="Arial"/>
                      <w:sz w:val="18"/>
                      <w:szCs w:val="18"/>
                    </w:rPr>
                    <w:t xml:space="preserve"> SEMIFACIAL  </w:t>
                  </w:r>
                </w:p>
                <w:p w14:paraId="0837B4F2" w14:textId="77777777" w:rsidR="007362FD" w:rsidRPr="006840D1" w:rsidRDefault="007362FD" w:rsidP="00591E25">
                  <w:pPr>
                    <w:autoSpaceDE w:val="0"/>
                    <w:autoSpaceDN w:val="0"/>
                    <w:adjustRightInd w:val="0"/>
                    <w:jc w:val="both"/>
                    <w:rPr>
                      <w:rFonts w:ascii="Arial" w:hAnsi="Arial" w:cs="Arial"/>
                      <w:sz w:val="18"/>
                      <w:szCs w:val="18"/>
                    </w:rPr>
                  </w:pPr>
                  <w:r w:rsidRPr="006840D1">
                    <w:rPr>
                      <w:rFonts w:ascii="Arial" w:hAnsi="Arial" w:cs="Arial"/>
                      <w:sz w:val="18"/>
                      <w:szCs w:val="18"/>
                    </w:rPr>
                    <w:t>TIPO FILTRO: REMOVÍVEL/SUBSTITUÍVEL - UTILIZADO COM FILTROS RC 203 INCLUIDOS; TIPO: SEMIFACIAL; TAMANHO: ÚNICO; MATERIAL DE FILTRAGEM: CARVÃO ATIVADO TRATADO;  MATERIAL DA MÁSCARA: SILICONE, ULTRA MACIO, COM BORDAS INTERNAS ALMOFADADAS, PROPORCIONANDO UMA VEDAÇÃO ADEQUADA AOS DIFERENTES TIPOS DE ROSTO DE USUÁRIO; POSSUI DUAS VÁLVULAS DE EXALAÇÃO; FILTRO: DUPLO; COM CARTUCHOS PARA GASES E VAPORES ÁCIDOS, COM RETENTOR E PRÉ FILTRO; ACOMPANHA SUPORTE PARA CARTUCHOS E PRÉ FILTROS;  A ARANHA FRONTAL DE FIXAÇÃO, O CONECTOR PARA FILTRO, AS VÁLVULAS E OS CARTUCHOS SÃO FABRICADOS EM PLÁSTICO RESISTENTE AO CALOR; OFERECE FIXAÇÃO À FACE EM QUATRO PONTOS, ATRAVÉS DE TIRANTES ELÁSTICOS MÓVEIS COM REGULAGEM DE PRESSÃO PROPORCIONADA PELA VARIAÇÃO DE COMPRIMENTO, ATRAVÉS DE PASSADORES EM PLÁSTICO RESISTENTE.; FABRICADO EM CONFORMIDADE COM A NORMA ABNT NBR 13696:2010(OU EQUIVALENTE ). SERÁ ADMITIDO PRODUTOS DE DESEMPENHO IGUAL OU SUPERIOR.</w:t>
                  </w:r>
                </w:p>
              </w:tc>
              <w:tc>
                <w:tcPr>
                  <w:tcW w:w="850" w:type="dxa"/>
                  <w:vAlign w:val="center"/>
                </w:tcPr>
                <w:p w14:paraId="5C255BFD"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2046DBF8"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color w:val="000000" w:themeColor="text1"/>
                      <w:sz w:val="18"/>
                      <w:szCs w:val="18"/>
                    </w:rPr>
                    <w:t>20</w:t>
                  </w:r>
                </w:p>
              </w:tc>
              <w:tc>
                <w:tcPr>
                  <w:tcW w:w="1276" w:type="dxa"/>
                </w:tcPr>
                <w:p w14:paraId="59717183" w14:textId="77777777" w:rsidR="007362FD" w:rsidRDefault="007362FD" w:rsidP="00591E25">
                  <w:pPr>
                    <w:autoSpaceDE w:val="0"/>
                    <w:autoSpaceDN w:val="0"/>
                    <w:adjustRightInd w:val="0"/>
                    <w:jc w:val="center"/>
                    <w:rPr>
                      <w:rFonts w:ascii="Arial" w:hAnsi="Arial" w:cs="Arial"/>
                      <w:sz w:val="18"/>
                      <w:szCs w:val="18"/>
                    </w:rPr>
                  </w:pPr>
                </w:p>
                <w:p w14:paraId="701CA62C" w14:textId="77777777" w:rsidR="007362FD" w:rsidRDefault="007362FD" w:rsidP="00591E25">
                  <w:pPr>
                    <w:autoSpaceDE w:val="0"/>
                    <w:autoSpaceDN w:val="0"/>
                    <w:adjustRightInd w:val="0"/>
                    <w:jc w:val="center"/>
                    <w:rPr>
                      <w:rFonts w:ascii="Arial" w:hAnsi="Arial" w:cs="Arial"/>
                      <w:sz w:val="18"/>
                      <w:szCs w:val="18"/>
                    </w:rPr>
                  </w:pPr>
                </w:p>
                <w:p w14:paraId="161FE24B" w14:textId="77777777" w:rsidR="007362FD" w:rsidRDefault="007362FD" w:rsidP="00591E25">
                  <w:pPr>
                    <w:autoSpaceDE w:val="0"/>
                    <w:autoSpaceDN w:val="0"/>
                    <w:adjustRightInd w:val="0"/>
                    <w:jc w:val="center"/>
                    <w:rPr>
                      <w:rFonts w:ascii="Arial" w:hAnsi="Arial" w:cs="Arial"/>
                      <w:sz w:val="18"/>
                      <w:szCs w:val="18"/>
                    </w:rPr>
                  </w:pPr>
                </w:p>
                <w:p w14:paraId="603917E8" w14:textId="77777777" w:rsidR="007362FD" w:rsidRDefault="007362FD" w:rsidP="00591E25">
                  <w:pPr>
                    <w:autoSpaceDE w:val="0"/>
                    <w:autoSpaceDN w:val="0"/>
                    <w:adjustRightInd w:val="0"/>
                    <w:jc w:val="center"/>
                    <w:rPr>
                      <w:rFonts w:ascii="Arial" w:hAnsi="Arial" w:cs="Arial"/>
                      <w:sz w:val="18"/>
                      <w:szCs w:val="18"/>
                    </w:rPr>
                  </w:pPr>
                </w:p>
                <w:p w14:paraId="0957161F" w14:textId="77777777" w:rsidR="007362FD" w:rsidRDefault="007362FD" w:rsidP="00591E25">
                  <w:pPr>
                    <w:autoSpaceDE w:val="0"/>
                    <w:autoSpaceDN w:val="0"/>
                    <w:adjustRightInd w:val="0"/>
                    <w:jc w:val="center"/>
                    <w:rPr>
                      <w:rFonts w:ascii="Arial" w:hAnsi="Arial" w:cs="Arial"/>
                      <w:sz w:val="18"/>
                      <w:szCs w:val="18"/>
                    </w:rPr>
                  </w:pPr>
                </w:p>
                <w:p w14:paraId="6CF859E2" w14:textId="77777777" w:rsidR="007362FD" w:rsidRDefault="007362FD" w:rsidP="00591E25">
                  <w:pPr>
                    <w:autoSpaceDE w:val="0"/>
                    <w:autoSpaceDN w:val="0"/>
                    <w:adjustRightInd w:val="0"/>
                    <w:jc w:val="center"/>
                    <w:rPr>
                      <w:rFonts w:ascii="Arial" w:hAnsi="Arial" w:cs="Arial"/>
                      <w:sz w:val="18"/>
                      <w:szCs w:val="18"/>
                    </w:rPr>
                  </w:pPr>
                </w:p>
                <w:p w14:paraId="0E9D1CE7" w14:textId="77777777" w:rsidR="007362FD" w:rsidRDefault="007362FD" w:rsidP="00591E25">
                  <w:pPr>
                    <w:autoSpaceDE w:val="0"/>
                    <w:autoSpaceDN w:val="0"/>
                    <w:adjustRightInd w:val="0"/>
                    <w:jc w:val="center"/>
                    <w:rPr>
                      <w:rFonts w:ascii="Arial" w:hAnsi="Arial" w:cs="Arial"/>
                      <w:sz w:val="18"/>
                      <w:szCs w:val="18"/>
                    </w:rPr>
                  </w:pPr>
                </w:p>
                <w:p w14:paraId="3C6A8FAD" w14:textId="77777777" w:rsidR="007362FD" w:rsidRDefault="007362FD" w:rsidP="00591E25">
                  <w:pPr>
                    <w:autoSpaceDE w:val="0"/>
                    <w:autoSpaceDN w:val="0"/>
                    <w:adjustRightInd w:val="0"/>
                    <w:jc w:val="center"/>
                    <w:rPr>
                      <w:rFonts w:ascii="Arial" w:hAnsi="Arial" w:cs="Arial"/>
                      <w:sz w:val="18"/>
                      <w:szCs w:val="18"/>
                    </w:rPr>
                  </w:pPr>
                </w:p>
                <w:p w14:paraId="5F16BDCE" w14:textId="77777777" w:rsidR="007362FD" w:rsidRDefault="007362FD" w:rsidP="00591E25">
                  <w:pPr>
                    <w:autoSpaceDE w:val="0"/>
                    <w:autoSpaceDN w:val="0"/>
                    <w:adjustRightInd w:val="0"/>
                    <w:jc w:val="center"/>
                    <w:rPr>
                      <w:rFonts w:ascii="Arial" w:hAnsi="Arial" w:cs="Arial"/>
                      <w:sz w:val="18"/>
                      <w:szCs w:val="18"/>
                    </w:rPr>
                  </w:pPr>
                </w:p>
                <w:p w14:paraId="067C7F80" w14:textId="77777777" w:rsidR="007362FD" w:rsidRDefault="007362FD" w:rsidP="00591E25">
                  <w:pPr>
                    <w:autoSpaceDE w:val="0"/>
                    <w:autoSpaceDN w:val="0"/>
                    <w:adjustRightInd w:val="0"/>
                    <w:jc w:val="center"/>
                    <w:rPr>
                      <w:rFonts w:ascii="Arial" w:hAnsi="Arial" w:cs="Arial"/>
                      <w:sz w:val="18"/>
                      <w:szCs w:val="18"/>
                    </w:rPr>
                  </w:pPr>
                </w:p>
                <w:p w14:paraId="7134080C" w14:textId="77777777" w:rsidR="007362FD" w:rsidRDefault="007362FD" w:rsidP="00591E25">
                  <w:pPr>
                    <w:autoSpaceDE w:val="0"/>
                    <w:autoSpaceDN w:val="0"/>
                    <w:adjustRightInd w:val="0"/>
                    <w:jc w:val="center"/>
                    <w:rPr>
                      <w:rFonts w:ascii="Arial" w:hAnsi="Arial" w:cs="Arial"/>
                      <w:sz w:val="18"/>
                      <w:szCs w:val="18"/>
                    </w:rPr>
                  </w:pPr>
                </w:p>
                <w:p w14:paraId="74259730" w14:textId="77777777" w:rsidR="007362FD" w:rsidRDefault="007362FD" w:rsidP="00591E25">
                  <w:pPr>
                    <w:autoSpaceDE w:val="0"/>
                    <w:autoSpaceDN w:val="0"/>
                    <w:adjustRightInd w:val="0"/>
                    <w:jc w:val="center"/>
                    <w:rPr>
                      <w:rFonts w:ascii="Arial" w:hAnsi="Arial" w:cs="Arial"/>
                      <w:sz w:val="18"/>
                      <w:szCs w:val="18"/>
                    </w:rPr>
                  </w:pPr>
                </w:p>
                <w:p w14:paraId="6125FCC1"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 xml:space="preserve">R$ </w:t>
                  </w:r>
                  <w:r>
                    <w:rPr>
                      <w:rFonts w:ascii="Arial" w:hAnsi="Arial" w:cs="Arial"/>
                      <w:sz w:val="18"/>
                      <w:szCs w:val="18"/>
                    </w:rPr>
                    <w:t>XX</w:t>
                  </w:r>
                </w:p>
              </w:tc>
              <w:tc>
                <w:tcPr>
                  <w:tcW w:w="1417" w:type="dxa"/>
                </w:tcPr>
                <w:p w14:paraId="095E5CB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418BCB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40B99B5"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C14929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C47880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F3AA66D"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780F5F50"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0C8775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59771C4"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DF43D4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DDFA04D"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715817D"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F15783E"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6840D1" w14:paraId="175CBFAD" w14:textId="77777777" w:rsidTr="00591E25">
              <w:trPr>
                <w:cantSplit/>
                <w:trHeight w:val="1134"/>
              </w:trPr>
              <w:tc>
                <w:tcPr>
                  <w:tcW w:w="687" w:type="dxa"/>
                </w:tcPr>
                <w:p w14:paraId="26C5986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573871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C11A27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B92A2C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37B3CD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9DA5680"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8356E80"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4DD040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DF0977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1EEE9DF"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58EFAC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937C4A3"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02</w:t>
                  </w:r>
                </w:p>
              </w:tc>
              <w:tc>
                <w:tcPr>
                  <w:tcW w:w="650" w:type="dxa"/>
                  <w:textDirection w:val="btLr"/>
                  <w:vAlign w:val="center"/>
                </w:tcPr>
                <w:p w14:paraId="4B7F9654" w14:textId="77777777" w:rsidR="007362FD" w:rsidRPr="006840D1" w:rsidRDefault="007362FD" w:rsidP="00591E25">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sz w:val="18"/>
                      <w:szCs w:val="18"/>
                      <w:shd w:val="clear" w:color="auto" w:fill="FFFFFF"/>
                    </w:rPr>
                    <w:t>231102</w:t>
                  </w:r>
                </w:p>
              </w:tc>
              <w:tc>
                <w:tcPr>
                  <w:tcW w:w="4778" w:type="dxa"/>
                  <w:gridSpan w:val="2"/>
                </w:tcPr>
                <w:p w14:paraId="78B6EAAE" w14:textId="77777777" w:rsidR="007362FD" w:rsidRPr="006840D1" w:rsidRDefault="007362FD" w:rsidP="00591E25">
                  <w:pPr>
                    <w:jc w:val="both"/>
                    <w:rPr>
                      <w:rFonts w:ascii="Arial" w:hAnsi="Arial" w:cs="Arial"/>
                      <w:sz w:val="18"/>
                      <w:szCs w:val="18"/>
                    </w:rPr>
                  </w:pPr>
                  <w:r w:rsidRPr="006840D1">
                    <w:rPr>
                      <w:rFonts w:ascii="Arial" w:hAnsi="Arial" w:cs="Arial"/>
                      <w:sz w:val="18"/>
                      <w:szCs w:val="18"/>
                    </w:rPr>
                    <w:t xml:space="preserve">RESPIRADOR SEMI FACIAL 1/4 COM FILTRO </w:t>
                  </w:r>
                </w:p>
                <w:p w14:paraId="1C561112" w14:textId="77777777" w:rsidR="007362FD" w:rsidRPr="006840D1" w:rsidRDefault="007362FD" w:rsidP="00591E25">
                  <w:pPr>
                    <w:jc w:val="both"/>
                    <w:rPr>
                      <w:rFonts w:ascii="Arial" w:hAnsi="Arial" w:cs="Arial"/>
                      <w:sz w:val="18"/>
                      <w:szCs w:val="18"/>
                    </w:rPr>
                  </w:pPr>
                  <w:r w:rsidRPr="006840D1">
                    <w:rPr>
                      <w:rFonts w:ascii="Arial" w:hAnsi="Arial" w:cs="Arial"/>
                      <w:sz w:val="18"/>
                      <w:szCs w:val="18"/>
                      <w:shd w:val="clear" w:color="auto" w:fill="FFFFFF"/>
                    </w:rPr>
                    <w:t xml:space="preserve">CORPO CONFECCIONADO EM ELASTÔMERO, COM BORDA INTERNA. A PARTE FRONTAL DA PEÇA POSSUI DUAS ABERTURAS: NA ABERTURA LOCALIZADA NA PARTE CENTRAL, É FIXADO UM DISPOSITIVO PLÁSTICO CINZA CLARO, DOTADO DE 01 (UMA) VÁLVULA DE EXALAÇÃO EM SUA PARTE DIANTEIRA E DE UMA TAMPA DE MESMA COR, COM ENCAIXE TIPO PRESSÃO; NA ABERTURA LOCALIZADA NA PARTE CENTRO INFERIOR, É ENCAIXADO UM SUPORTE PLÁSTICO CINZA CLARO, DOTADO DE 01 (UMA) VÁLVULA DE INALAÇÃO EM SUA PARTE TRASEIRA E DE 01 (UMA) ROSCA EXTERNA EM SUA PARTE DIANTEIRA, ONDE SÃO ROSQUEADOS OS FILTROS QUÍMICOS. NAS LATERAIS DO CORPO DA PEÇA ESTÃO LOCALIZADAS 04 (QUATRO) ALÇAS, 02 (DUAS) SUPERIORES E 02 (DUAS) INFERIORES, FEITAS DO MESMO MATERIAL QUE CONSTITUI A PEÇA, EM QUE ESTÃO FIXADAS 04 (QUATRO) PRESILHAS PLÁSTICAS PRETAS COM REGULAGEM, ATRAVÉS DAS QUAIS PASSAM AS PONTAS DE 02 (DOIS) TIRANTES ELÁSTICOS PRETOS. UTILIZADO COM FILTROS QUÍMICOS. </w:t>
                  </w:r>
                </w:p>
              </w:tc>
              <w:tc>
                <w:tcPr>
                  <w:tcW w:w="850" w:type="dxa"/>
                  <w:vAlign w:val="center"/>
                </w:tcPr>
                <w:p w14:paraId="2CD99CC2" w14:textId="77777777" w:rsidR="007362FD" w:rsidRPr="006840D1" w:rsidRDefault="007362FD"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335F8150"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20</w:t>
                  </w:r>
                </w:p>
              </w:tc>
              <w:tc>
                <w:tcPr>
                  <w:tcW w:w="1276" w:type="dxa"/>
                </w:tcPr>
                <w:p w14:paraId="71F0B4CC" w14:textId="77777777" w:rsidR="007362FD" w:rsidRDefault="007362FD" w:rsidP="00591E25">
                  <w:pPr>
                    <w:autoSpaceDE w:val="0"/>
                    <w:autoSpaceDN w:val="0"/>
                    <w:adjustRightInd w:val="0"/>
                    <w:jc w:val="center"/>
                    <w:rPr>
                      <w:rFonts w:ascii="Arial" w:hAnsi="Arial" w:cs="Arial"/>
                      <w:sz w:val="18"/>
                      <w:szCs w:val="18"/>
                    </w:rPr>
                  </w:pPr>
                </w:p>
                <w:p w14:paraId="3A54F50A" w14:textId="77777777" w:rsidR="007362FD" w:rsidRDefault="007362FD" w:rsidP="00591E25">
                  <w:pPr>
                    <w:autoSpaceDE w:val="0"/>
                    <w:autoSpaceDN w:val="0"/>
                    <w:adjustRightInd w:val="0"/>
                    <w:jc w:val="center"/>
                    <w:rPr>
                      <w:rFonts w:ascii="Arial" w:hAnsi="Arial" w:cs="Arial"/>
                      <w:sz w:val="18"/>
                      <w:szCs w:val="18"/>
                    </w:rPr>
                  </w:pPr>
                </w:p>
                <w:p w14:paraId="68494F15" w14:textId="77777777" w:rsidR="007362FD" w:rsidRDefault="007362FD" w:rsidP="00591E25">
                  <w:pPr>
                    <w:autoSpaceDE w:val="0"/>
                    <w:autoSpaceDN w:val="0"/>
                    <w:adjustRightInd w:val="0"/>
                    <w:jc w:val="center"/>
                    <w:rPr>
                      <w:rFonts w:ascii="Arial" w:hAnsi="Arial" w:cs="Arial"/>
                      <w:sz w:val="18"/>
                      <w:szCs w:val="18"/>
                    </w:rPr>
                  </w:pPr>
                </w:p>
                <w:p w14:paraId="5F6BB949" w14:textId="77777777" w:rsidR="007362FD" w:rsidRDefault="007362FD" w:rsidP="00591E25">
                  <w:pPr>
                    <w:autoSpaceDE w:val="0"/>
                    <w:autoSpaceDN w:val="0"/>
                    <w:adjustRightInd w:val="0"/>
                    <w:jc w:val="center"/>
                    <w:rPr>
                      <w:rFonts w:ascii="Arial" w:hAnsi="Arial" w:cs="Arial"/>
                      <w:sz w:val="18"/>
                      <w:szCs w:val="18"/>
                    </w:rPr>
                  </w:pPr>
                </w:p>
                <w:p w14:paraId="42B00B7F" w14:textId="77777777" w:rsidR="007362FD" w:rsidRDefault="007362FD" w:rsidP="00591E25">
                  <w:pPr>
                    <w:autoSpaceDE w:val="0"/>
                    <w:autoSpaceDN w:val="0"/>
                    <w:adjustRightInd w:val="0"/>
                    <w:jc w:val="center"/>
                    <w:rPr>
                      <w:rFonts w:ascii="Arial" w:hAnsi="Arial" w:cs="Arial"/>
                      <w:sz w:val="18"/>
                      <w:szCs w:val="18"/>
                    </w:rPr>
                  </w:pPr>
                </w:p>
                <w:p w14:paraId="76B5E924" w14:textId="77777777" w:rsidR="007362FD" w:rsidRDefault="007362FD" w:rsidP="00591E25">
                  <w:pPr>
                    <w:autoSpaceDE w:val="0"/>
                    <w:autoSpaceDN w:val="0"/>
                    <w:adjustRightInd w:val="0"/>
                    <w:jc w:val="center"/>
                    <w:rPr>
                      <w:rFonts w:ascii="Arial" w:hAnsi="Arial" w:cs="Arial"/>
                      <w:sz w:val="18"/>
                      <w:szCs w:val="18"/>
                    </w:rPr>
                  </w:pPr>
                </w:p>
                <w:p w14:paraId="3BBDFA65" w14:textId="77777777" w:rsidR="007362FD" w:rsidRDefault="007362FD" w:rsidP="00591E25">
                  <w:pPr>
                    <w:autoSpaceDE w:val="0"/>
                    <w:autoSpaceDN w:val="0"/>
                    <w:adjustRightInd w:val="0"/>
                    <w:jc w:val="center"/>
                    <w:rPr>
                      <w:rFonts w:ascii="Arial" w:hAnsi="Arial" w:cs="Arial"/>
                      <w:sz w:val="18"/>
                      <w:szCs w:val="18"/>
                    </w:rPr>
                  </w:pPr>
                </w:p>
                <w:p w14:paraId="023BD953" w14:textId="77777777" w:rsidR="007362FD" w:rsidRDefault="007362FD" w:rsidP="00591E25">
                  <w:pPr>
                    <w:autoSpaceDE w:val="0"/>
                    <w:autoSpaceDN w:val="0"/>
                    <w:adjustRightInd w:val="0"/>
                    <w:jc w:val="center"/>
                    <w:rPr>
                      <w:rFonts w:ascii="Arial" w:hAnsi="Arial" w:cs="Arial"/>
                      <w:sz w:val="18"/>
                      <w:szCs w:val="18"/>
                    </w:rPr>
                  </w:pPr>
                </w:p>
                <w:p w14:paraId="4D0CF674" w14:textId="77777777" w:rsidR="007362FD" w:rsidRDefault="007362FD" w:rsidP="00591E25">
                  <w:pPr>
                    <w:autoSpaceDE w:val="0"/>
                    <w:autoSpaceDN w:val="0"/>
                    <w:adjustRightInd w:val="0"/>
                    <w:jc w:val="center"/>
                    <w:rPr>
                      <w:rFonts w:ascii="Arial" w:hAnsi="Arial" w:cs="Arial"/>
                      <w:sz w:val="18"/>
                      <w:szCs w:val="18"/>
                    </w:rPr>
                  </w:pPr>
                </w:p>
                <w:p w14:paraId="0557ADEB" w14:textId="77777777" w:rsidR="007362FD" w:rsidRDefault="007362FD" w:rsidP="00591E25">
                  <w:pPr>
                    <w:autoSpaceDE w:val="0"/>
                    <w:autoSpaceDN w:val="0"/>
                    <w:adjustRightInd w:val="0"/>
                    <w:jc w:val="center"/>
                    <w:rPr>
                      <w:rFonts w:ascii="Arial" w:hAnsi="Arial" w:cs="Arial"/>
                      <w:sz w:val="18"/>
                      <w:szCs w:val="18"/>
                    </w:rPr>
                  </w:pPr>
                </w:p>
                <w:p w14:paraId="0FB7B876" w14:textId="77777777" w:rsidR="007362FD" w:rsidRDefault="007362FD" w:rsidP="00591E25">
                  <w:pPr>
                    <w:autoSpaceDE w:val="0"/>
                    <w:autoSpaceDN w:val="0"/>
                    <w:adjustRightInd w:val="0"/>
                    <w:jc w:val="center"/>
                    <w:rPr>
                      <w:rFonts w:ascii="Arial" w:hAnsi="Arial" w:cs="Arial"/>
                      <w:sz w:val="18"/>
                      <w:szCs w:val="18"/>
                    </w:rPr>
                  </w:pPr>
                </w:p>
                <w:p w14:paraId="162C412A" w14:textId="77777777" w:rsidR="007362FD" w:rsidRDefault="007362FD" w:rsidP="00591E25">
                  <w:pPr>
                    <w:autoSpaceDE w:val="0"/>
                    <w:autoSpaceDN w:val="0"/>
                    <w:adjustRightInd w:val="0"/>
                    <w:jc w:val="center"/>
                    <w:rPr>
                      <w:rFonts w:ascii="Arial" w:hAnsi="Arial" w:cs="Arial"/>
                      <w:sz w:val="18"/>
                      <w:szCs w:val="18"/>
                    </w:rPr>
                  </w:pPr>
                </w:p>
                <w:p w14:paraId="3ACCA7DF"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 xml:space="preserve">R$ </w:t>
                  </w:r>
                  <w:r>
                    <w:rPr>
                      <w:rFonts w:ascii="Arial" w:hAnsi="Arial" w:cs="Arial"/>
                      <w:sz w:val="18"/>
                      <w:szCs w:val="18"/>
                    </w:rPr>
                    <w:t>XX</w:t>
                  </w:r>
                </w:p>
              </w:tc>
              <w:tc>
                <w:tcPr>
                  <w:tcW w:w="1417" w:type="dxa"/>
                </w:tcPr>
                <w:p w14:paraId="5850F804"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547A1C6"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815E71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B5060F6"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75A488E4"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42496A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AB3657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F47A0C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9EFCE6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FCD4224"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06F564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A4E2E59"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454E187"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6840D1" w14:paraId="2E151E87" w14:textId="77777777" w:rsidTr="00591E25">
              <w:trPr>
                <w:cantSplit/>
                <w:trHeight w:val="1134"/>
              </w:trPr>
              <w:tc>
                <w:tcPr>
                  <w:tcW w:w="687" w:type="dxa"/>
                </w:tcPr>
                <w:p w14:paraId="5C321C3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970ADE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2CBC3B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E21278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8F6B8F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C22C1C9"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03</w:t>
                  </w:r>
                </w:p>
              </w:tc>
              <w:tc>
                <w:tcPr>
                  <w:tcW w:w="650" w:type="dxa"/>
                  <w:textDirection w:val="btLr"/>
                  <w:vAlign w:val="center"/>
                </w:tcPr>
                <w:p w14:paraId="4C70FEC8" w14:textId="77777777" w:rsidR="007362FD" w:rsidRPr="006840D1" w:rsidRDefault="007362FD" w:rsidP="00591E25">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color w:val="333333"/>
                      <w:sz w:val="18"/>
                      <w:szCs w:val="18"/>
                      <w:shd w:val="clear" w:color="auto" w:fill="FFFFFF"/>
                    </w:rPr>
                    <w:t>338176</w:t>
                  </w:r>
                </w:p>
              </w:tc>
              <w:tc>
                <w:tcPr>
                  <w:tcW w:w="4778" w:type="dxa"/>
                  <w:gridSpan w:val="2"/>
                </w:tcPr>
                <w:p w14:paraId="25EB126E" w14:textId="77777777" w:rsidR="007362FD" w:rsidRPr="006840D1" w:rsidRDefault="007362FD" w:rsidP="00591E25">
                  <w:pPr>
                    <w:jc w:val="both"/>
                    <w:rPr>
                      <w:rFonts w:ascii="Arial" w:hAnsi="Arial" w:cs="Arial"/>
                      <w:sz w:val="18"/>
                      <w:szCs w:val="18"/>
                    </w:rPr>
                  </w:pPr>
                  <w:r w:rsidRPr="006840D1">
                    <w:rPr>
                      <w:rFonts w:ascii="Arial" w:hAnsi="Arial" w:cs="Arial"/>
                      <w:sz w:val="18"/>
                      <w:szCs w:val="18"/>
                    </w:rPr>
                    <w:t xml:space="preserve">FILTRO QUÍMICO CLASSE VAPORES ORGÂNICOS E GASES ÁCIDOS PARA MÁSCARA CMP (PESTICIDA) </w:t>
                  </w:r>
                  <w:r w:rsidRPr="006840D1">
                    <w:rPr>
                      <w:rFonts w:ascii="Arial" w:hAnsi="Arial" w:cs="Arial"/>
                      <w:bCs/>
                      <w:sz w:val="18"/>
                      <w:szCs w:val="18"/>
                      <w:shd w:val="clear" w:color="auto" w:fill="FFFFFF"/>
                    </w:rPr>
                    <w:t>CARTUCHO RC203</w:t>
                  </w:r>
                </w:p>
                <w:p w14:paraId="462EBC49" w14:textId="77777777" w:rsidR="007362FD" w:rsidRPr="006840D1" w:rsidRDefault="007362FD" w:rsidP="00591E25">
                  <w:pPr>
                    <w:jc w:val="both"/>
                    <w:rPr>
                      <w:rFonts w:ascii="Arial" w:hAnsi="Arial" w:cs="Arial"/>
                      <w:sz w:val="18"/>
                      <w:szCs w:val="18"/>
                    </w:rPr>
                  </w:pPr>
                  <w:r w:rsidRPr="006840D1">
                    <w:rPr>
                      <w:rFonts w:ascii="Arial" w:hAnsi="Arial" w:cs="Arial"/>
                      <w:sz w:val="18"/>
                      <w:szCs w:val="18"/>
                    </w:rPr>
                    <w:t>DESCRIÇÃO:</w:t>
                  </w:r>
                </w:p>
                <w:p w14:paraId="09FA0A73" w14:textId="77777777" w:rsidR="007362FD" w:rsidRPr="006840D1" w:rsidRDefault="007362FD" w:rsidP="00591E25">
                  <w:pPr>
                    <w:jc w:val="both"/>
                    <w:rPr>
                      <w:rFonts w:ascii="Arial" w:hAnsi="Arial" w:cs="Arial"/>
                      <w:sz w:val="18"/>
                      <w:szCs w:val="18"/>
                    </w:rPr>
                  </w:pPr>
                  <w:r w:rsidRPr="006840D1">
                    <w:rPr>
                      <w:rFonts w:ascii="Arial" w:hAnsi="Arial" w:cs="Arial"/>
                      <w:sz w:val="18"/>
                      <w:szCs w:val="18"/>
                    </w:rPr>
                    <w:t>FILTRO QUÍMICO COMBINADO, 1000 PPM VAPORES ORGÂNICOS, POEIRAS, NÉVOAS COM LIMITE DE TOLERÁNCIA MAIOR QUE 0,05 MG/M3 OU 2 MILHÕES DE PARTICULAS POR PÉ CÚBICO. PROTEÇÃO EFICIENTE A GASES ÁCIDOS E VAPORES ORGÂNICOS(VOGA).</w:t>
                  </w:r>
                </w:p>
                <w:p w14:paraId="586F8DA8" w14:textId="77777777" w:rsidR="007362FD" w:rsidRPr="006840D1" w:rsidRDefault="007362FD" w:rsidP="00591E25">
                  <w:pPr>
                    <w:jc w:val="both"/>
                    <w:rPr>
                      <w:rFonts w:ascii="Arial" w:hAnsi="Arial" w:cs="Arial"/>
                      <w:sz w:val="18"/>
                      <w:szCs w:val="18"/>
                    </w:rPr>
                  </w:pPr>
                  <w:r w:rsidRPr="006840D1">
                    <w:rPr>
                      <w:rFonts w:ascii="Arial" w:hAnsi="Arial" w:cs="Arial"/>
                      <w:sz w:val="18"/>
                      <w:szCs w:val="18"/>
                    </w:rPr>
                    <w:t>CLASSE 1P2(S</w:t>
                  </w:r>
                  <w:proofErr w:type="gramStart"/>
                  <w:r w:rsidRPr="006840D1">
                    <w:rPr>
                      <w:rFonts w:ascii="Arial" w:hAnsi="Arial" w:cs="Arial"/>
                      <w:sz w:val="18"/>
                      <w:szCs w:val="18"/>
                    </w:rPr>
                    <w:t>)</w:t>
                  </w:r>
                  <w:r w:rsidRPr="006840D1">
                    <w:rPr>
                      <w:rFonts w:ascii="Arial" w:hAnsi="Arial" w:cs="Arial"/>
                      <w:sz w:val="18"/>
                      <w:szCs w:val="18"/>
                      <w:shd w:val="clear" w:color="auto" w:fill="FFFFFF"/>
                    </w:rPr>
                    <w:t xml:space="preserve"> .</w:t>
                  </w:r>
                  <w:proofErr w:type="gramEnd"/>
                  <w:r w:rsidRPr="006840D1">
                    <w:rPr>
                      <w:rFonts w:ascii="Arial" w:hAnsi="Arial" w:cs="Arial"/>
                      <w:sz w:val="18"/>
                      <w:szCs w:val="18"/>
                      <w:shd w:val="clear" w:color="auto" w:fill="FFFFFF"/>
                    </w:rPr>
                    <w:t>(OU EQUIVALENTE)</w:t>
                  </w:r>
                </w:p>
              </w:tc>
              <w:tc>
                <w:tcPr>
                  <w:tcW w:w="850" w:type="dxa"/>
                  <w:vAlign w:val="center"/>
                </w:tcPr>
                <w:p w14:paraId="4A9A427E" w14:textId="77777777" w:rsidR="007362FD" w:rsidRPr="006840D1" w:rsidRDefault="007362FD"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1AF5BB29"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20</w:t>
                  </w:r>
                </w:p>
              </w:tc>
              <w:tc>
                <w:tcPr>
                  <w:tcW w:w="1276" w:type="dxa"/>
                </w:tcPr>
                <w:p w14:paraId="6019D023" w14:textId="77777777" w:rsidR="007362FD" w:rsidRDefault="007362FD" w:rsidP="00591E25">
                  <w:pPr>
                    <w:autoSpaceDE w:val="0"/>
                    <w:autoSpaceDN w:val="0"/>
                    <w:adjustRightInd w:val="0"/>
                    <w:jc w:val="center"/>
                    <w:rPr>
                      <w:rFonts w:ascii="Arial" w:hAnsi="Arial" w:cs="Arial"/>
                      <w:sz w:val="18"/>
                      <w:szCs w:val="18"/>
                    </w:rPr>
                  </w:pPr>
                </w:p>
                <w:p w14:paraId="5952AA0D" w14:textId="77777777" w:rsidR="007362FD" w:rsidRDefault="007362FD" w:rsidP="00591E25">
                  <w:pPr>
                    <w:autoSpaceDE w:val="0"/>
                    <w:autoSpaceDN w:val="0"/>
                    <w:adjustRightInd w:val="0"/>
                    <w:jc w:val="center"/>
                    <w:rPr>
                      <w:rFonts w:ascii="Arial" w:hAnsi="Arial" w:cs="Arial"/>
                      <w:sz w:val="18"/>
                      <w:szCs w:val="18"/>
                    </w:rPr>
                  </w:pPr>
                </w:p>
                <w:p w14:paraId="53529EAC" w14:textId="77777777" w:rsidR="007362FD" w:rsidRDefault="007362FD" w:rsidP="00591E25">
                  <w:pPr>
                    <w:autoSpaceDE w:val="0"/>
                    <w:autoSpaceDN w:val="0"/>
                    <w:adjustRightInd w:val="0"/>
                    <w:jc w:val="center"/>
                    <w:rPr>
                      <w:rFonts w:ascii="Arial" w:hAnsi="Arial" w:cs="Arial"/>
                      <w:sz w:val="18"/>
                      <w:szCs w:val="18"/>
                    </w:rPr>
                  </w:pPr>
                </w:p>
                <w:p w14:paraId="239E002E" w14:textId="77777777" w:rsidR="007362FD" w:rsidRDefault="007362FD" w:rsidP="00591E25">
                  <w:pPr>
                    <w:autoSpaceDE w:val="0"/>
                    <w:autoSpaceDN w:val="0"/>
                    <w:adjustRightInd w:val="0"/>
                    <w:jc w:val="center"/>
                    <w:rPr>
                      <w:rFonts w:ascii="Arial" w:hAnsi="Arial" w:cs="Arial"/>
                      <w:sz w:val="18"/>
                      <w:szCs w:val="18"/>
                    </w:rPr>
                  </w:pPr>
                </w:p>
                <w:p w14:paraId="7F79BA6D" w14:textId="77777777" w:rsidR="007362FD" w:rsidRDefault="007362FD" w:rsidP="00591E25">
                  <w:pPr>
                    <w:autoSpaceDE w:val="0"/>
                    <w:autoSpaceDN w:val="0"/>
                    <w:adjustRightInd w:val="0"/>
                    <w:jc w:val="center"/>
                    <w:rPr>
                      <w:rFonts w:ascii="Arial" w:hAnsi="Arial" w:cs="Arial"/>
                      <w:sz w:val="18"/>
                      <w:szCs w:val="18"/>
                    </w:rPr>
                  </w:pPr>
                </w:p>
                <w:p w14:paraId="7BF1E001"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 xml:space="preserve">R$ </w:t>
                  </w:r>
                  <w:r>
                    <w:rPr>
                      <w:rFonts w:ascii="Arial" w:hAnsi="Arial" w:cs="Arial"/>
                      <w:sz w:val="18"/>
                      <w:szCs w:val="18"/>
                    </w:rPr>
                    <w:t>XX</w:t>
                  </w:r>
                </w:p>
              </w:tc>
              <w:tc>
                <w:tcPr>
                  <w:tcW w:w="1417" w:type="dxa"/>
                </w:tcPr>
                <w:p w14:paraId="092B82AC"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540C125"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03E9F48"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7D7143C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7D42131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AE353DC"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6840D1" w14:paraId="3DAB9A05" w14:textId="77777777" w:rsidTr="00591E25">
              <w:trPr>
                <w:cantSplit/>
                <w:trHeight w:val="1134"/>
              </w:trPr>
              <w:tc>
                <w:tcPr>
                  <w:tcW w:w="687" w:type="dxa"/>
                </w:tcPr>
                <w:p w14:paraId="7B40E16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3142DC0"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82BBFA5"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04</w:t>
                  </w:r>
                </w:p>
              </w:tc>
              <w:tc>
                <w:tcPr>
                  <w:tcW w:w="650" w:type="dxa"/>
                  <w:textDirection w:val="btLr"/>
                  <w:vAlign w:val="center"/>
                </w:tcPr>
                <w:p w14:paraId="0163ECD2" w14:textId="77777777" w:rsidR="007362FD" w:rsidRPr="006840D1" w:rsidRDefault="007362FD" w:rsidP="00591E25">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bCs/>
                      <w:sz w:val="18"/>
                      <w:szCs w:val="18"/>
                      <w:shd w:val="clear" w:color="auto" w:fill="FFFFFF"/>
                    </w:rPr>
                    <w:t>614864</w:t>
                  </w:r>
                </w:p>
              </w:tc>
              <w:tc>
                <w:tcPr>
                  <w:tcW w:w="4778" w:type="dxa"/>
                  <w:gridSpan w:val="2"/>
                </w:tcPr>
                <w:p w14:paraId="7180F087" w14:textId="77777777" w:rsidR="007362FD" w:rsidRPr="006840D1" w:rsidRDefault="007362FD" w:rsidP="00591E25">
                  <w:pPr>
                    <w:jc w:val="both"/>
                    <w:rPr>
                      <w:rFonts w:ascii="Arial" w:hAnsi="Arial" w:cs="Arial"/>
                      <w:sz w:val="18"/>
                      <w:szCs w:val="18"/>
                    </w:rPr>
                  </w:pPr>
                  <w:r w:rsidRPr="006840D1">
                    <w:rPr>
                      <w:rFonts w:ascii="Arial" w:hAnsi="Arial" w:cs="Arial"/>
                      <w:sz w:val="18"/>
                      <w:szCs w:val="18"/>
                    </w:rPr>
                    <w:t>FILTRO QUÍMICO VO CA 39428</w:t>
                  </w:r>
                </w:p>
              </w:tc>
              <w:tc>
                <w:tcPr>
                  <w:tcW w:w="850" w:type="dxa"/>
                  <w:vAlign w:val="center"/>
                </w:tcPr>
                <w:p w14:paraId="7A986CBE" w14:textId="77777777" w:rsidR="007362FD" w:rsidRPr="006840D1" w:rsidRDefault="007362FD"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4490AA96"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20</w:t>
                  </w:r>
                </w:p>
              </w:tc>
              <w:tc>
                <w:tcPr>
                  <w:tcW w:w="1276" w:type="dxa"/>
                </w:tcPr>
                <w:p w14:paraId="7CED162E" w14:textId="77777777" w:rsidR="007362FD" w:rsidRDefault="007362FD" w:rsidP="00591E25">
                  <w:pPr>
                    <w:autoSpaceDE w:val="0"/>
                    <w:autoSpaceDN w:val="0"/>
                    <w:adjustRightInd w:val="0"/>
                    <w:jc w:val="center"/>
                    <w:rPr>
                      <w:rFonts w:ascii="Arial" w:hAnsi="Arial" w:cs="Arial"/>
                      <w:sz w:val="18"/>
                      <w:szCs w:val="18"/>
                    </w:rPr>
                  </w:pPr>
                </w:p>
                <w:p w14:paraId="2E78CCD0" w14:textId="77777777" w:rsidR="007362FD" w:rsidRDefault="007362FD" w:rsidP="00591E25">
                  <w:pPr>
                    <w:autoSpaceDE w:val="0"/>
                    <w:autoSpaceDN w:val="0"/>
                    <w:adjustRightInd w:val="0"/>
                    <w:jc w:val="center"/>
                    <w:rPr>
                      <w:rFonts w:ascii="Arial" w:hAnsi="Arial" w:cs="Arial"/>
                      <w:sz w:val="18"/>
                      <w:szCs w:val="18"/>
                    </w:rPr>
                  </w:pPr>
                </w:p>
                <w:p w14:paraId="6B5602D4"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 xml:space="preserve">R$ </w:t>
                  </w:r>
                  <w:r>
                    <w:rPr>
                      <w:rFonts w:ascii="Arial" w:hAnsi="Arial" w:cs="Arial"/>
                      <w:sz w:val="18"/>
                      <w:szCs w:val="18"/>
                    </w:rPr>
                    <w:t>XX</w:t>
                  </w:r>
                </w:p>
              </w:tc>
              <w:tc>
                <w:tcPr>
                  <w:tcW w:w="1417" w:type="dxa"/>
                </w:tcPr>
                <w:p w14:paraId="5DB772D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1BE0E8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33F47A0"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6840D1" w14:paraId="731B1EC1" w14:textId="77777777" w:rsidTr="00591E25">
              <w:trPr>
                <w:cantSplit/>
                <w:trHeight w:val="1134"/>
              </w:trPr>
              <w:tc>
                <w:tcPr>
                  <w:tcW w:w="687" w:type="dxa"/>
                </w:tcPr>
                <w:p w14:paraId="7B4083EF"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5126B0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EA0A11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351D0F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4C98D9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34A6E4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9750351" w14:textId="77777777" w:rsidR="007362FD" w:rsidRPr="006840D1" w:rsidRDefault="007362FD" w:rsidP="00591E25">
                  <w:pPr>
                    <w:autoSpaceDE w:val="0"/>
                    <w:autoSpaceDN w:val="0"/>
                    <w:adjustRightInd w:val="0"/>
                    <w:jc w:val="center"/>
                    <w:rPr>
                      <w:rFonts w:ascii="Arial" w:hAnsi="Arial" w:cs="Arial"/>
                      <w:b/>
                      <w:bCs/>
                      <w:color w:val="000000" w:themeColor="text1"/>
                      <w:sz w:val="18"/>
                      <w:szCs w:val="18"/>
                    </w:rPr>
                  </w:pPr>
                  <w:r w:rsidRPr="006840D1">
                    <w:rPr>
                      <w:rFonts w:ascii="Arial" w:hAnsi="Arial" w:cs="Arial"/>
                      <w:b/>
                      <w:bCs/>
                      <w:color w:val="000000" w:themeColor="text1"/>
                      <w:sz w:val="18"/>
                      <w:szCs w:val="18"/>
                    </w:rPr>
                    <w:t>05</w:t>
                  </w:r>
                </w:p>
              </w:tc>
              <w:tc>
                <w:tcPr>
                  <w:tcW w:w="650" w:type="dxa"/>
                  <w:textDirection w:val="btLr"/>
                  <w:vAlign w:val="center"/>
                </w:tcPr>
                <w:p w14:paraId="390D0162" w14:textId="77777777" w:rsidR="007362FD" w:rsidRPr="006840D1" w:rsidRDefault="007362FD" w:rsidP="00591E25">
                  <w:pPr>
                    <w:autoSpaceDE w:val="0"/>
                    <w:autoSpaceDN w:val="0"/>
                    <w:adjustRightInd w:val="0"/>
                    <w:ind w:left="113" w:right="113"/>
                    <w:jc w:val="center"/>
                    <w:rPr>
                      <w:rFonts w:ascii="Arial" w:hAnsi="Arial" w:cs="Arial"/>
                      <w:b/>
                      <w:bCs/>
                      <w:color w:val="000000" w:themeColor="text1"/>
                      <w:sz w:val="18"/>
                      <w:szCs w:val="18"/>
                    </w:rPr>
                  </w:pPr>
                  <w:r w:rsidRPr="006840D1">
                    <w:rPr>
                      <w:rFonts w:ascii="Arial" w:hAnsi="Arial" w:cs="Arial"/>
                      <w:b/>
                      <w:bCs/>
                      <w:color w:val="000000" w:themeColor="text1"/>
                      <w:sz w:val="18"/>
                      <w:szCs w:val="18"/>
                    </w:rPr>
                    <w:t>485533</w:t>
                  </w:r>
                </w:p>
              </w:tc>
              <w:tc>
                <w:tcPr>
                  <w:tcW w:w="4778" w:type="dxa"/>
                  <w:gridSpan w:val="2"/>
                </w:tcPr>
                <w:p w14:paraId="42FAE6F7" w14:textId="77777777" w:rsidR="007362FD" w:rsidRPr="006840D1" w:rsidRDefault="007362FD" w:rsidP="00591E25">
                  <w:pPr>
                    <w:jc w:val="both"/>
                    <w:rPr>
                      <w:rFonts w:ascii="Arial" w:hAnsi="Arial" w:cs="Arial"/>
                      <w:sz w:val="18"/>
                      <w:szCs w:val="18"/>
                    </w:rPr>
                  </w:pPr>
                  <w:r w:rsidRPr="006840D1">
                    <w:rPr>
                      <w:rFonts w:ascii="Arial" w:hAnsi="Arial" w:cs="Arial"/>
                      <w:sz w:val="18"/>
                      <w:szCs w:val="18"/>
                    </w:rPr>
                    <w:t>RESPIRADOR DESCARTÁVEL (N95/PFF2) SEM VÁVULA DE EXALAÇÃO;</w:t>
                  </w:r>
                  <w:r w:rsidRPr="006840D1">
                    <w:rPr>
                      <w:rFonts w:ascii="Arial" w:hAnsi="Arial" w:cs="Arial"/>
                      <w:sz w:val="18"/>
                      <w:szCs w:val="18"/>
                    </w:rPr>
                    <w:br/>
                    <w:t>MODELO: RESPIRADOR DOBRÁVEL, PURIFICADOR DE AR; TIPO: BICO DE PATO; MATERIAL: CAMADAS FIBRAS SINTÉTICAS DISPOSTAS EM 4 CAMADAS; FILTRO; TIPO FIXAÇÃO: 2 TIRAS DE ELÁSTICO PARA FIXAÇÃO NA CABEÇA; 1 CLIPE NASAL FIXADO NO CORPO DA MÁSCARA EFICIÊNCIA MÍNIMA DE FILTRAÇÃO DE 95% DE PARTÍCULAS DE ATÉ 0,3 MICROMETROS, COM CERTIFICADO DE APROVAÇÃO (CA) COMO PFF2 E DA NIOSHI COMO N95; COM REGISTRO NO MINISTÉRIO DA SAÚDE E CERTIFICAÇÃO JUNTO AO INMETRO; TAMANHO: ADULTO; ESTERELIDADE: DESCARTÁVEL</w:t>
                  </w:r>
                </w:p>
              </w:tc>
              <w:tc>
                <w:tcPr>
                  <w:tcW w:w="850" w:type="dxa"/>
                  <w:vAlign w:val="center"/>
                </w:tcPr>
                <w:p w14:paraId="2E7B6DD2" w14:textId="77777777" w:rsidR="007362FD" w:rsidRPr="006840D1" w:rsidRDefault="007362FD"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5030CDD5"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100</w:t>
                  </w:r>
                </w:p>
              </w:tc>
              <w:tc>
                <w:tcPr>
                  <w:tcW w:w="1276" w:type="dxa"/>
                </w:tcPr>
                <w:p w14:paraId="7B553539" w14:textId="77777777" w:rsidR="007362FD" w:rsidRDefault="007362FD" w:rsidP="00591E25">
                  <w:pPr>
                    <w:autoSpaceDE w:val="0"/>
                    <w:autoSpaceDN w:val="0"/>
                    <w:adjustRightInd w:val="0"/>
                    <w:jc w:val="center"/>
                    <w:rPr>
                      <w:rFonts w:ascii="Arial" w:hAnsi="Arial" w:cs="Arial"/>
                      <w:sz w:val="18"/>
                      <w:szCs w:val="18"/>
                    </w:rPr>
                  </w:pPr>
                </w:p>
                <w:p w14:paraId="0EE7CB8A" w14:textId="77777777" w:rsidR="007362FD" w:rsidRDefault="007362FD" w:rsidP="00591E25">
                  <w:pPr>
                    <w:autoSpaceDE w:val="0"/>
                    <w:autoSpaceDN w:val="0"/>
                    <w:adjustRightInd w:val="0"/>
                    <w:jc w:val="center"/>
                    <w:rPr>
                      <w:rFonts w:ascii="Arial" w:hAnsi="Arial" w:cs="Arial"/>
                      <w:sz w:val="18"/>
                      <w:szCs w:val="18"/>
                    </w:rPr>
                  </w:pPr>
                </w:p>
                <w:p w14:paraId="6D781C1C" w14:textId="77777777" w:rsidR="007362FD" w:rsidRDefault="007362FD" w:rsidP="00591E25">
                  <w:pPr>
                    <w:autoSpaceDE w:val="0"/>
                    <w:autoSpaceDN w:val="0"/>
                    <w:adjustRightInd w:val="0"/>
                    <w:jc w:val="center"/>
                    <w:rPr>
                      <w:rFonts w:ascii="Arial" w:hAnsi="Arial" w:cs="Arial"/>
                      <w:sz w:val="18"/>
                      <w:szCs w:val="18"/>
                    </w:rPr>
                  </w:pPr>
                </w:p>
                <w:p w14:paraId="33DB5A1B" w14:textId="77777777" w:rsidR="007362FD" w:rsidRDefault="007362FD" w:rsidP="00591E25">
                  <w:pPr>
                    <w:autoSpaceDE w:val="0"/>
                    <w:autoSpaceDN w:val="0"/>
                    <w:adjustRightInd w:val="0"/>
                    <w:jc w:val="center"/>
                    <w:rPr>
                      <w:rFonts w:ascii="Arial" w:hAnsi="Arial" w:cs="Arial"/>
                      <w:sz w:val="18"/>
                      <w:szCs w:val="18"/>
                    </w:rPr>
                  </w:pPr>
                </w:p>
                <w:p w14:paraId="011C8213" w14:textId="77777777" w:rsidR="007362FD" w:rsidRDefault="007362FD" w:rsidP="00591E25">
                  <w:pPr>
                    <w:autoSpaceDE w:val="0"/>
                    <w:autoSpaceDN w:val="0"/>
                    <w:adjustRightInd w:val="0"/>
                    <w:jc w:val="center"/>
                    <w:rPr>
                      <w:rFonts w:ascii="Arial" w:hAnsi="Arial" w:cs="Arial"/>
                      <w:sz w:val="18"/>
                      <w:szCs w:val="18"/>
                    </w:rPr>
                  </w:pPr>
                </w:p>
                <w:p w14:paraId="3DB6B239" w14:textId="77777777" w:rsidR="007362FD" w:rsidRDefault="007362FD" w:rsidP="00591E25">
                  <w:pPr>
                    <w:autoSpaceDE w:val="0"/>
                    <w:autoSpaceDN w:val="0"/>
                    <w:adjustRightInd w:val="0"/>
                    <w:jc w:val="center"/>
                    <w:rPr>
                      <w:rFonts w:ascii="Arial" w:hAnsi="Arial" w:cs="Arial"/>
                      <w:sz w:val="18"/>
                      <w:szCs w:val="18"/>
                    </w:rPr>
                  </w:pPr>
                </w:p>
                <w:p w14:paraId="24E00BB4"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sz w:val="18"/>
                      <w:szCs w:val="18"/>
                    </w:rPr>
                    <w:t xml:space="preserve">R$ </w:t>
                  </w:r>
                  <w:r>
                    <w:rPr>
                      <w:rFonts w:ascii="Arial" w:hAnsi="Arial" w:cs="Arial"/>
                      <w:sz w:val="18"/>
                      <w:szCs w:val="18"/>
                    </w:rPr>
                    <w:t>XX</w:t>
                  </w:r>
                </w:p>
              </w:tc>
              <w:tc>
                <w:tcPr>
                  <w:tcW w:w="1417" w:type="dxa"/>
                </w:tcPr>
                <w:p w14:paraId="422DB2E9"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E356929"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21045E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5567A13"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195E57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E92149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52E0FA6" w14:textId="77777777" w:rsidR="007362FD" w:rsidRPr="006840D1" w:rsidRDefault="007362FD" w:rsidP="00591E25">
                  <w:pPr>
                    <w:autoSpaceDE w:val="0"/>
                    <w:autoSpaceDN w:val="0"/>
                    <w:adjustRightInd w:val="0"/>
                    <w:jc w:val="center"/>
                    <w:rPr>
                      <w:rFonts w:ascii="Arial" w:hAnsi="Arial" w:cs="Arial"/>
                      <w:color w:val="000000" w:themeColor="text1"/>
                      <w:sz w:val="18"/>
                      <w:szCs w:val="18"/>
                    </w:rPr>
                  </w:pPr>
                  <w:r w:rsidRPr="006840D1">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6840D1" w14:paraId="49429E35" w14:textId="77777777" w:rsidTr="00591E25">
              <w:trPr>
                <w:cantSplit/>
                <w:trHeight w:val="92"/>
              </w:trPr>
              <w:tc>
                <w:tcPr>
                  <w:tcW w:w="8099" w:type="dxa"/>
                  <w:gridSpan w:val="6"/>
                </w:tcPr>
                <w:p w14:paraId="7277CEF1" w14:textId="77777777" w:rsidR="007362FD" w:rsidRPr="00FF5E8F" w:rsidRDefault="007362FD" w:rsidP="00591E25">
                  <w:pPr>
                    <w:autoSpaceDE w:val="0"/>
                    <w:autoSpaceDN w:val="0"/>
                    <w:adjustRightInd w:val="0"/>
                    <w:jc w:val="center"/>
                    <w:rPr>
                      <w:rFonts w:ascii="Arial" w:hAnsi="Arial" w:cs="Arial"/>
                      <w:b/>
                      <w:bCs/>
                      <w:color w:val="000000" w:themeColor="text1"/>
                      <w:sz w:val="18"/>
                      <w:szCs w:val="18"/>
                    </w:rPr>
                  </w:pPr>
                  <w:r w:rsidRPr="00FF5E8F">
                    <w:rPr>
                      <w:rFonts w:ascii="Arial" w:hAnsi="Arial" w:cs="Arial"/>
                      <w:b/>
                      <w:bCs/>
                      <w:color w:val="000000" w:themeColor="text1"/>
                      <w:sz w:val="18"/>
                      <w:szCs w:val="18"/>
                    </w:rPr>
                    <w:t>VALOR TOTAL DO LOTE 05</w:t>
                  </w:r>
                  <w:r>
                    <w:rPr>
                      <w:rFonts w:ascii="Arial" w:hAnsi="Arial" w:cs="Arial"/>
                      <w:b/>
                      <w:bCs/>
                      <w:color w:val="000000" w:themeColor="text1"/>
                      <w:sz w:val="18"/>
                      <w:szCs w:val="18"/>
                    </w:rPr>
                    <w:t>:</w:t>
                  </w:r>
                </w:p>
              </w:tc>
              <w:tc>
                <w:tcPr>
                  <w:tcW w:w="2693" w:type="dxa"/>
                  <w:gridSpan w:val="2"/>
                </w:tcPr>
                <w:p w14:paraId="794AE510" w14:textId="77777777" w:rsidR="007362FD" w:rsidRPr="00FF5E8F" w:rsidRDefault="007362FD" w:rsidP="00591E25">
                  <w:pPr>
                    <w:autoSpaceDE w:val="0"/>
                    <w:autoSpaceDN w:val="0"/>
                    <w:adjustRightInd w:val="0"/>
                    <w:jc w:val="center"/>
                    <w:rPr>
                      <w:rFonts w:ascii="Arial" w:hAnsi="Arial" w:cs="Arial"/>
                      <w:b/>
                      <w:bCs/>
                      <w:color w:val="000000" w:themeColor="text1"/>
                      <w:sz w:val="18"/>
                      <w:szCs w:val="18"/>
                    </w:rPr>
                  </w:pPr>
                  <w:r w:rsidRPr="00FF5E8F">
                    <w:rPr>
                      <w:rFonts w:ascii="Arial" w:hAnsi="Arial" w:cs="Arial"/>
                      <w:b/>
                      <w:bCs/>
                      <w:sz w:val="18"/>
                      <w:szCs w:val="18"/>
                    </w:rPr>
                    <w:t xml:space="preserve">R$ </w:t>
                  </w:r>
                  <w:r>
                    <w:rPr>
                      <w:rFonts w:ascii="Arial" w:hAnsi="Arial" w:cs="Arial"/>
                      <w:b/>
                      <w:bCs/>
                      <w:sz w:val="18"/>
                      <w:szCs w:val="18"/>
                    </w:rPr>
                    <w:t>XX</w:t>
                  </w:r>
                </w:p>
              </w:tc>
            </w:tr>
          </w:tbl>
          <w:p w14:paraId="1BBC39CA" w14:textId="77777777" w:rsidR="007362FD" w:rsidRPr="00FB4EDC" w:rsidRDefault="007362FD" w:rsidP="00591E25">
            <w:pPr>
              <w:autoSpaceDE w:val="0"/>
              <w:jc w:val="both"/>
              <w:rPr>
                <w:rFonts w:ascii="Arial" w:hAnsi="Arial" w:cs="Arial"/>
                <w:b/>
                <w:bCs/>
                <w:sz w:val="18"/>
                <w:szCs w:val="18"/>
              </w:rPr>
            </w:pPr>
          </w:p>
          <w:tbl>
            <w:tblPr>
              <w:tblStyle w:val="Tabelacomgrade"/>
              <w:tblW w:w="10792" w:type="dxa"/>
              <w:tblLook w:val="04A0" w:firstRow="1" w:lastRow="0" w:firstColumn="1" w:lastColumn="0" w:noHBand="0" w:noVBand="1"/>
            </w:tblPr>
            <w:tblGrid>
              <w:gridCol w:w="687"/>
              <w:gridCol w:w="748"/>
              <w:gridCol w:w="4680"/>
              <w:gridCol w:w="850"/>
              <w:gridCol w:w="1134"/>
              <w:gridCol w:w="1276"/>
              <w:gridCol w:w="1417"/>
            </w:tblGrid>
            <w:tr w:rsidR="007362FD" w:rsidRPr="00FB4EDC" w14:paraId="1DA5CC09" w14:textId="77777777" w:rsidTr="00591E25">
              <w:tc>
                <w:tcPr>
                  <w:tcW w:w="10792" w:type="dxa"/>
                  <w:gridSpan w:val="7"/>
                </w:tcPr>
                <w:p w14:paraId="1F01A86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06</w:t>
                  </w:r>
                </w:p>
              </w:tc>
            </w:tr>
            <w:tr w:rsidR="007362FD" w:rsidRPr="00FB4EDC" w14:paraId="7E69A119" w14:textId="77777777" w:rsidTr="00591E25">
              <w:tc>
                <w:tcPr>
                  <w:tcW w:w="687" w:type="dxa"/>
                </w:tcPr>
                <w:p w14:paraId="7C914896"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8" w:type="dxa"/>
                </w:tcPr>
                <w:p w14:paraId="6C9AA21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680" w:type="dxa"/>
                </w:tcPr>
                <w:p w14:paraId="03495973"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850" w:type="dxa"/>
                </w:tcPr>
                <w:p w14:paraId="2FF9457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1134" w:type="dxa"/>
                </w:tcPr>
                <w:p w14:paraId="08EA413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1DD4D62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0928D46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1D8B94CD" w14:textId="77777777" w:rsidTr="00591E25">
              <w:trPr>
                <w:cantSplit/>
                <w:trHeight w:val="1134"/>
              </w:trPr>
              <w:tc>
                <w:tcPr>
                  <w:tcW w:w="687" w:type="dxa"/>
                </w:tcPr>
                <w:p w14:paraId="35563DEF"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892CB6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292C0A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2F5BF6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8BBB79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47FF7E5"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8" w:type="dxa"/>
                  <w:textDirection w:val="btLr"/>
                  <w:vAlign w:val="center"/>
                </w:tcPr>
                <w:p w14:paraId="4C5601C1"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616643</w:t>
                  </w:r>
                </w:p>
              </w:tc>
              <w:tc>
                <w:tcPr>
                  <w:tcW w:w="4680" w:type="dxa"/>
                </w:tcPr>
                <w:p w14:paraId="1A8E22BB"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 xml:space="preserve">MACACÃO DE SEGURANÇA DESCARTÁVEL PARA APLICAÇÃO DE AGROTÓXICOS: MACACÃO DESCARTÁVEL (CONFECCIONADO EM NÃO TECIDO) 100% SINTÉTICO, LEVE E RESPIRÁVEL (PERMEÁVEIS AO VAPOR DE ÁGUA E AR) FEITO DE FIBRA DE POLIETILENO COM TRATAMENTO ANTIESTÁTICO, RESISTENTE A ABRASÃO, PROTEÇÃO CONTRA PARTÍCULAS SECAS E CONTRA LÍQUIDOS QUÍMICOS, COM ELÁSTICO NO TORNOZELO, CINTURA E PUNHO, COM ZÍPER E COM ABA PROTETORA, COM ELÁSTICO NO CAPUZ; </w:t>
                  </w:r>
                  <w:r w:rsidRPr="00FB4EDC">
                    <w:rPr>
                      <w:rFonts w:ascii="Arial" w:hAnsi="Arial" w:cs="Arial"/>
                      <w:bCs/>
                      <w:color w:val="000000" w:themeColor="text1"/>
                      <w:sz w:val="18"/>
                      <w:szCs w:val="18"/>
                    </w:rPr>
                    <w:t>TAMANHO: SOB MEDIDA;</w:t>
                  </w:r>
                </w:p>
              </w:tc>
              <w:tc>
                <w:tcPr>
                  <w:tcW w:w="850" w:type="dxa"/>
                </w:tcPr>
                <w:p w14:paraId="59D71CB3" w14:textId="77777777" w:rsidR="007362FD" w:rsidRDefault="007362FD" w:rsidP="00591E25">
                  <w:pPr>
                    <w:autoSpaceDE w:val="0"/>
                    <w:autoSpaceDN w:val="0"/>
                    <w:adjustRightInd w:val="0"/>
                    <w:jc w:val="center"/>
                    <w:rPr>
                      <w:rFonts w:ascii="Arial" w:hAnsi="Arial" w:cs="Arial"/>
                      <w:color w:val="000000"/>
                      <w:sz w:val="18"/>
                      <w:szCs w:val="18"/>
                    </w:rPr>
                  </w:pPr>
                </w:p>
                <w:p w14:paraId="2C74E4C8" w14:textId="77777777" w:rsidR="007362FD" w:rsidRDefault="007362FD" w:rsidP="00591E25">
                  <w:pPr>
                    <w:autoSpaceDE w:val="0"/>
                    <w:autoSpaceDN w:val="0"/>
                    <w:adjustRightInd w:val="0"/>
                    <w:jc w:val="center"/>
                    <w:rPr>
                      <w:rFonts w:ascii="Arial" w:hAnsi="Arial" w:cs="Arial"/>
                      <w:color w:val="000000"/>
                      <w:sz w:val="18"/>
                      <w:szCs w:val="18"/>
                    </w:rPr>
                  </w:pPr>
                </w:p>
                <w:p w14:paraId="1B7999C3" w14:textId="77777777" w:rsidR="007362FD" w:rsidRDefault="007362FD" w:rsidP="00591E25">
                  <w:pPr>
                    <w:autoSpaceDE w:val="0"/>
                    <w:autoSpaceDN w:val="0"/>
                    <w:adjustRightInd w:val="0"/>
                    <w:jc w:val="center"/>
                    <w:rPr>
                      <w:rFonts w:ascii="Arial" w:hAnsi="Arial" w:cs="Arial"/>
                      <w:color w:val="000000"/>
                      <w:sz w:val="18"/>
                      <w:szCs w:val="18"/>
                    </w:rPr>
                  </w:pPr>
                </w:p>
                <w:p w14:paraId="230C7DCC" w14:textId="77777777" w:rsidR="007362FD" w:rsidRDefault="007362FD" w:rsidP="00591E25">
                  <w:pPr>
                    <w:autoSpaceDE w:val="0"/>
                    <w:autoSpaceDN w:val="0"/>
                    <w:adjustRightInd w:val="0"/>
                    <w:jc w:val="center"/>
                    <w:rPr>
                      <w:rFonts w:ascii="Arial" w:hAnsi="Arial" w:cs="Arial"/>
                      <w:color w:val="000000"/>
                      <w:sz w:val="18"/>
                      <w:szCs w:val="18"/>
                    </w:rPr>
                  </w:pPr>
                </w:p>
                <w:p w14:paraId="3142B82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tcPr>
                <w:p w14:paraId="67A0719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13350A8"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8A9EE7B"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A2EE064"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36331F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300</w:t>
                  </w:r>
                </w:p>
              </w:tc>
              <w:tc>
                <w:tcPr>
                  <w:tcW w:w="1276" w:type="dxa"/>
                </w:tcPr>
                <w:p w14:paraId="6F80E888" w14:textId="77777777" w:rsidR="007362FD" w:rsidRDefault="007362FD" w:rsidP="00591E25">
                  <w:pPr>
                    <w:autoSpaceDE w:val="0"/>
                    <w:autoSpaceDN w:val="0"/>
                    <w:adjustRightInd w:val="0"/>
                    <w:jc w:val="center"/>
                    <w:rPr>
                      <w:rFonts w:ascii="Arial" w:hAnsi="Arial" w:cs="Arial"/>
                      <w:sz w:val="18"/>
                      <w:szCs w:val="18"/>
                    </w:rPr>
                  </w:pPr>
                </w:p>
                <w:p w14:paraId="3F65A9C2" w14:textId="77777777" w:rsidR="007362FD" w:rsidRDefault="007362FD" w:rsidP="00591E25">
                  <w:pPr>
                    <w:autoSpaceDE w:val="0"/>
                    <w:autoSpaceDN w:val="0"/>
                    <w:adjustRightInd w:val="0"/>
                    <w:jc w:val="center"/>
                    <w:rPr>
                      <w:rFonts w:ascii="Arial" w:hAnsi="Arial" w:cs="Arial"/>
                      <w:sz w:val="18"/>
                      <w:szCs w:val="18"/>
                    </w:rPr>
                  </w:pPr>
                </w:p>
                <w:p w14:paraId="3A2E5729" w14:textId="77777777" w:rsidR="007362FD" w:rsidRDefault="007362FD" w:rsidP="00591E25">
                  <w:pPr>
                    <w:autoSpaceDE w:val="0"/>
                    <w:autoSpaceDN w:val="0"/>
                    <w:adjustRightInd w:val="0"/>
                    <w:jc w:val="center"/>
                    <w:rPr>
                      <w:rFonts w:ascii="Arial" w:hAnsi="Arial" w:cs="Arial"/>
                      <w:sz w:val="18"/>
                      <w:szCs w:val="18"/>
                    </w:rPr>
                  </w:pPr>
                </w:p>
                <w:p w14:paraId="1ED29803" w14:textId="77777777" w:rsidR="007362FD" w:rsidRDefault="007362FD" w:rsidP="00591E25">
                  <w:pPr>
                    <w:autoSpaceDE w:val="0"/>
                    <w:autoSpaceDN w:val="0"/>
                    <w:adjustRightInd w:val="0"/>
                    <w:jc w:val="center"/>
                    <w:rPr>
                      <w:rFonts w:ascii="Arial" w:hAnsi="Arial" w:cs="Arial"/>
                      <w:sz w:val="18"/>
                      <w:szCs w:val="18"/>
                    </w:rPr>
                  </w:pPr>
                </w:p>
                <w:p w14:paraId="101E75F2"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7B9F89F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27DE79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32B1BC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7D5351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961F1F1"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13FEF1AC" w14:textId="77777777" w:rsidTr="00591E25">
              <w:trPr>
                <w:cantSplit/>
                <w:trHeight w:val="1134"/>
              </w:trPr>
              <w:tc>
                <w:tcPr>
                  <w:tcW w:w="687" w:type="dxa"/>
                </w:tcPr>
                <w:p w14:paraId="0ED845A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9F5E97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A098DF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B97DE2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C32321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CB897D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0A5D3C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4B9FD0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E2D459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9D4A83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E45724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93E387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30997F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218551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A855C8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93C571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AE65E0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2B22DC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893E39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C8F1B0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90DC3F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8" w:type="dxa"/>
                  <w:textDirection w:val="btLr"/>
                  <w:vAlign w:val="center"/>
                </w:tcPr>
                <w:p w14:paraId="00230F48"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318297</w:t>
                  </w:r>
                </w:p>
              </w:tc>
              <w:tc>
                <w:tcPr>
                  <w:tcW w:w="4680" w:type="dxa"/>
                </w:tcPr>
                <w:p w14:paraId="5C0DF401"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rPr>
                    <w:t xml:space="preserve">VESTUÁRIO PROTEÇÃO DE CORPO INTEIRO </w:t>
                  </w:r>
                  <w:r w:rsidRPr="00FB4EDC">
                    <w:rPr>
                      <w:rFonts w:ascii="Arial" w:hAnsi="Arial" w:cs="Arial"/>
                      <w:sz w:val="18"/>
                      <w:szCs w:val="18"/>
                      <w:shd w:val="clear" w:color="auto" w:fill="FFFFFF"/>
                    </w:rPr>
                    <w:t>PARA PULVERIZAÇÃO</w:t>
                  </w:r>
                </w:p>
                <w:p w14:paraId="1E56A2B5" w14:textId="77777777" w:rsidR="007362FD" w:rsidRPr="00FB4EDC" w:rsidRDefault="007362FD" w:rsidP="00591E25">
                  <w:pPr>
                    <w:jc w:val="both"/>
                    <w:rPr>
                      <w:rFonts w:ascii="Arial" w:hAnsi="Arial" w:cs="Arial"/>
                      <w:sz w:val="18"/>
                      <w:szCs w:val="18"/>
                    </w:rPr>
                  </w:pPr>
                  <w:r w:rsidRPr="00FB4EDC">
                    <w:rPr>
                      <w:rFonts w:ascii="Arial" w:hAnsi="Arial" w:cs="Arial"/>
                      <w:sz w:val="18"/>
                      <w:szCs w:val="18"/>
                      <w:shd w:val="clear" w:color="auto" w:fill="FFFFFF"/>
                    </w:rPr>
                    <w:t xml:space="preserve"> VESTIMENTA DE CORPO INTEIRO CONFECCIONADA DE MATERIAL HIDROREPELENTE COMPOSTA DE CAPUZ ISOLANDO, TIPO BONÉ, CONFECCIONADO COM MATERIAL FECHAMENTO ABAIXO DO QUEIXO, ATRAVÉS DE COSTURA, COM ABA FRONTAL EM POLIETILENO RÍGIDO REVESTIDO DE TECIDO E PALA PARA PROTEÇÃO DO PESCOÇO E DA PARTE SUPERIOR DOS OMBROS. VISEIRA </w:t>
                  </w:r>
                  <w:r w:rsidRPr="00FB4EDC">
                    <w:rPr>
                      <w:rFonts w:ascii="Arial" w:hAnsi="Arial" w:cs="Arial"/>
                      <w:sz w:val="18"/>
                      <w:szCs w:val="18"/>
                    </w:rPr>
                    <w:t>COM ESPUMA (TESTEIRA ANTI EMBAÇANTE)</w:t>
                  </w:r>
                  <w:r w:rsidRPr="00FB4EDC">
                    <w:rPr>
                      <w:rFonts w:ascii="Arial" w:hAnsi="Arial" w:cs="Arial"/>
                      <w:sz w:val="18"/>
                      <w:szCs w:val="18"/>
                      <w:shd w:val="clear" w:color="auto" w:fill="FFFFFF"/>
                    </w:rPr>
                    <w:t xml:space="preserve"> FECHAMENTO PARA AJUSTE DA PEÇA NA PARTE DE TRAZ E EM TORNO DA CABEÇA. CABEDAL SEM ESPUMA, NO FORMATO RETO. NA PARTE FRONTAL, UMA LÂMINA DE ACETATO. CAMISA COM MANGA COMPRIDA E CAVAS RETAS COM MATERIAL HIDROREPELENTE. A GOLA CONTÉM VELCRO NA PARTE FRONTAL PARA FECHAMENTO E ABERTURA, E TIRAS (CORDEL) DE TECIDO NA CINTURA PARA AJUSTES. CALÇA COMPRIDA, TIPO RETA, COM MATERIAL </w:t>
                  </w:r>
                  <w:proofErr w:type="gramStart"/>
                  <w:r w:rsidRPr="00FB4EDC">
                    <w:rPr>
                      <w:rFonts w:ascii="Arial" w:hAnsi="Arial" w:cs="Arial"/>
                      <w:sz w:val="18"/>
                      <w:szCs w:val="18"/>
                      <w:shd w:val="clear" w:color="auto" w:fill="FFFFFF"/>
                    </w:rPr>
                    <w:t>HIDRO-REPELENTE</w:t>
                  </w:r>
                  <w:proofErr w:type="gramEnd"/>
                  <w:r w:rsidRPr="00FB4EDC">
                    <w:rPr>
                      <w:rFonts w:ascii="Arial" w:hAnsi="Arial" w:cs="Arial"/>
                      <w:sz w:val="18"/>
                      <w:szCs w:val="18"/>
                      <w:shd w:val="clear" w:color="auto" w:fill="FFFFFF"/>
                    </w:rPr>
                    <w:t xml:space="preserve">, CONTÉM TIRAS DE TECIDO NO CÓS PARA AJUSTES. CONJUNTO EM CINCO PEÇAS BONÉ ÁRABE, VISEIRA, CAMISA, CALÇA E AVENTAL. APROVADO PARA PROTEÇÃO DO CRÂNIO, PESCOÇO, TRONCO, MEMBROS SUPERIORES E MEMBROS INFERIORES DO USUÁRIO CONTRA RISCOS DE ORIGEM QUÍMICA PROVENIENTES DE AGROTÓXICOS. VESTIMENTA QUE PERMITE O PROCESSO DE LAVAGEM COM USO DE MÁQUINA DOMÉSTICA. APRESENTAR CICLO DE NO MÍNIMO DE 30 LAVAGENS PARA A ISO 27065:2017, OU NÍVEL DE PROTEÇÃO EQUIVALENTE A NORMAS TÉCNICAS APLICÁVEL. CERTIFICADO DE APROVAÇÃO VIGENTE, DATA FABRICAÇÃO DEVE TER NO MÁXIMO 6 MESES DA DATA DE ENTREGA CASO APLICÁVEL A VALIDADE NO OBJETO. TAMANHOS A SEREM ESCOLHIDOS ENTRE </w:t>
                  </w:r>
                  <w:proofErr w:type="gramStart"/>
                  <w:r w:rsidRPr="00FB4EDC">
                    <w:rPr>
                      <w:rFonts w:ascii="Arial" w:hAnsi="Arial" w:cs="Arial"/>
                      <w:sz w:val="18"/>
                      <w:szCs w:val="18"/>
                      <w:shd w:val="clear" w:color="auto" w:fill="FFFFFF"/>
                    </w:rPr>
                    <w:t>P,M</w:t>
                  </w:r>
                  <w:proofErr w:type="gramEnd"/>
                  <w:r w:rsidRPr="00FB4EDC">
                    <w:rPr>
                      <w:rFonts w:ascii="Arial" w:hAnsi="Arial" w:cs="Arial"/>
                      <w:sz w:val="18"/>
                      <w:szCs w:val="18"/>
                      <w:shd w:val="clear" w:color="auto" w:fill="FFFFFF"/>
                    </w:rPr>
                    <w:t>,</w:t>
                  </w:r>
                  <w:proofErr w:type="gramStart"/>
                  <w:r w:rsidRPr="00FB4EDC">
                    <w:rPr>
                      <w:rFonts w:ascii="Arial" w:hAnsi="Arial" w:cs="Arial"/>
                      <w:sz w:val="18"/>
                      <w:szCs w:val="18"/>
                      <w:shd w:val="clear" w:color="auto" w:fill="FFFFFF"/>
                    </w:rPr>
                    <w:t>G,GG</w:t>
                  </w:r>
                  <w:proofErr w:type="gramEnd"/>
                  <w:r w:rsidRPr="00FB4EDC">
                    <w:rPr>
                      <w:rFonts w:ascii="Arial" w:hAnsi="Arial" w:cs="Arial"/>
                      <w:sz w:val="18"/>
                      <w:szCs w:val="18"/>
                      <w:shd w:val="clear" w:color="auto" w:fill="FFFFFF"/>
                    </w:rPr>
                    <w:t xml:space="preserve"> E XG.</w:t>
                  </w:r>
                </w:p>
                <w:p w14:paraId="7CACC188"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p>
              </w:tc>
              <w:tc>
                <w:tcPr>
                  <w:tcW w:w="850" w:type="dxa"/>
                </w:tcPr>
                <w:p w14:paraId="0A897F10" w14:textId="77777777" w:rsidR="007362FD" w:rsidRDefault="007362FD" w:rsidP="00591E25">
                  <w:pPr>
                    <w:autoSpaceDE w:val="0"/>
                    <w:autoSpaceDN w:val="0"/>
                    <w:adjustRightInd w:val="0"/>
                    <w:jc w:val="center"/>
                    <w:rPr>
                      <w:rFonts w:ascii="Arial" w:hAnsi="Arial" w:cs="Arial"/>
                      <w:color w:val="000000"/>
                      <w:sz w:val="18"/>
                      <w:szCs w:val="18"/>
                    </w:rPr>
                  </w:pPr>
                </w:p>
                <w:p w14:paraId="57DC37A4" w14:textId="77777777" w:rsidR="007362FD" w:rsidRDefault="007362FD" w:rsidP="00591E25">
                  <w:pPr>
                    <w:autoSpaceDE w:val="0"/>
                    <w:autoSpaceDN w:val="0"/>
                    <w:adjustRightInd w:val="0"/>
                    <w:jc w:val="center"/>
                    <w:rPr>
                      <w:rFonts w:ascii="Arial" w:hAnsi="Arial" w:cs="Arial"/>
                      <w:color w:val="000000"/>
                      <w:sz w:val="18"/>
                      <w:szCs w:val="18"/>
                    </w:rPr>
                  </w:pPr>
                </w:p>
                <w:p w14:paraId="364F7C93" w14:textId="77777777" w:rsidR="007362FD" w:rsidRDefault="007362FD" w:rsidP="00591E25">
                  <w:pPr>
                    <w:autoSpaceDE w:val="0"/>
                    <w:autoSpaceDN w:val="0"/>
                    <w:adjustRightInd w:val="0"/>
                    <w:jc w:val="center"/>
                    <w:rPr>
                      <w:rFonts w:ascii="Arial" w:hAnsi="Arial" w:cs="Arial"/>
                      <w:color w:val="000000"/>
                      <w:sz w:val="18"/>
                      <w:szCs w:val="18"/>
                    </w:rPr>
                  </w:pPr>
                </w:p>
                <w:p w14:paraId="226ADFC2" w14:textId="77777777" w:rsidR="007362FD" w:rsidRDefault="007362FD" w:rsidP="00591E25">
                  <w:pPr>
                    <w:autoSpaceDE w:val="0"/>
                    <w:autoSpaceDN w:val="0"/>
                    <w:adjustRightInd w:val="0"/>
                    <w:jc w:val="center"/>
                    <w:rPr>
                      <w:rFonts w:ascii="Arial" w:hAnsi="Arial" w:cs="Arial"/>
                      <w:color w:val="000000"/>
                      <w:sz w:val="18"/>
                      <w:szCs w:val="18"/>
                    </w:rPr>
                  </w:pPr>
                </w:p>
                <w:p w14:paraId="7916CC79" w14:textId="77777777" w:rsidR="007362FD" w:rsidRDefault="007362FD" w:rsidP="00591E25">
                  <w:pPr>
                    <w:autoSpaceDE w:val="0"/>
                    <w:autoSpaceDN w:val="0"/>
                    <w:adjustRightInd w:val="0"/>
                    <w:jc w:val="center"/>
                    <w:rPr>
                      <w:rFonts w:ascii="Arial" w:hAnsi="Arial" w:cs="Arial"/>
                      <w:color w:val="000000"/>
                      <w:sz w:val="18"/>
                      <w:szCs w:val="18"/>
                    </w:rPr>
                  </w:pPr>
                </w:p>
                <w:p w14:paraId="7AAF243B" w14:textId="77777777" w:rsidR="007362FD" w:rsidRDefault="007362FD" w:rsidP="00591E25">
                  <w:pPr>
                    <w:autoSpaceDE w:val="0"/>
                    <w:autoSpaceDN w:val="0"/>
                    <w:adjustRightInd w:val="0"/>
                    <w:jc w:val="center"/>
                    <w:rPr>
                      <w:rFonts w:ascii="Arial" w:hAnsi="Arial" w:cs="Arial"/>
                      <w:color w:val="000000"/>
                      <w:sz w:val="18"/>
                      <w:szCs w:val="18"/>
                    </w:rPr>
                  </w:pPr>
                </w:p>
                <w:p w14:paraId="2C0DE964" w14:textId="77777777" w:rsidR="007362FD" w:rsidRDefault="007362FD" w:rsidP="00591E25">
                  <w:pPr>
                    <w:autoSpaceDE w:val="0"/>
                    <w:autoSpaceDN w:val="0"/>
                    <w:adjustRightInd w:val="0"/>
                    <w:jc w:val="center"/>
                    <w:rPr>
                      <w:rFonts w:ascii="Arial" w:hAnsi="Arial" w:cs="Arial"/>
                      <w:color w:val="000000"/>
                      <w:sz w:val="18"/>
                      <w:szCs w:val="18"/>
                    </w:rPr>
                  </w:pPr>
                </w:p>
                <w:p w14:paraId="2CBF61D8" w14:textId="77777777" w:rsidR="007362FD" w:rsidRDefault="007362FD" w:rsidP="00591E25">
                  <w:pPr>
                    <w:autoSpaceDE w:val="0"/>
                    <w:autoSpaceDN w:val="0"/>
                    <w:adjustRightInd w:val="0"/>
                    <w:jc w:val="center"/>
                    <w:rPr>
                      <w:rFonts w:ascii="Arial" w:hAnsi="Arial" w:cs="Arial"/>
                      <w:color w:val="000000"/>
                      <w:sz w:val="18"/>
                      <w:szCs w:val="18"/>
                    </w:rPr>
                  </w:pPr>
                </w:p>
                <w:p w14:paraId="45195E01" w14:textId="77777777" w:rsidR="007362FD" w:rsidRDefault="007362FD" w:rsidP="00591E25">
                  <w:pPr>
                    <w:autoSpaceDE w:val="0"/>
                    <w:autoSpaceDN w:val="0"/>
                    <w:adjustRightInd w:val="0"/>
                    <w:jc w:val="center"/>
                    <w:rPr>
                      <w:rFonts w:ascii="Arial" w:hAnsi="Arial" w:cs="Arial"/>
                      <w:color w:val="000000"/>
                      <w:sz w:val="18"/>
                      <w:szCs w:val="18"/>
                    </w:rPr>
                  </w:pPr>
                </w:p>
                <w:p w14:paraId="79383197" w14:textId="77777777" w:rsidR="007362FD" w:rsidRDefault="007362FD" w:rsidP="00591E25">
                  <w:pPr>
                    <w:autoSpaceDE w:val="0"/>
                    <w:autoSpaceDN w:val="0"/>
                    <w:adjustRightInd w:val="0"/>
                    <w:jc w:val="center"/>
                    <w:rPr>
                      <w:rFonts w:ascii="Arial" w:hAnsi="Arial" w:cs="Arial"/>
                      <w:color w:val="000000"/>
                      <w:sz w:val="18"/>
                      <w:szCs w:val="18"/>
                    </w:rPr>
                  </w:pPr>
                </w:p>
                <w:p w14:paraId="7BD356E7" w14:textId="77777777" w:rsidR="007362FD" w:rsidRDefault="007362FD" w:rsidP="00591E25">
                  <w:pPr>
                    <w:autoSpaceDE w:val="0"/>
                    <w:autoSpaceDN w:val="0"/>
                    <w:adjustRightInd w:val="0"/>
                    <w:jc w:val="center"/>
                    <w:rPr>
                      <w:rFonts w:ascii="Arial" w:hAnsi="Arial" w:cs="Arial"/>
                      <w:color w:val="000000"/>
                      <w:sz w:val="18"/>
                      <w:szCs w:val="18"/>
                    </w:rPr>
                  </w:pPr>
                </w:p>
                <w:p w14:paraId="75B9CF3B" w14:textId="77777777" w:rsidR="007362FD" w:rsidRDefault="007362FD" w:rsidP="00591E25">
                  <w:pPr>
                    <w:autoSpaceDE w:val="0"/>
                    <w:autoSpaceDN w:val="0"/>
                    <w:adjustRightInd w:val="0"/>
                    <w:jc w:val="center"/>
                    <w:rPr>
                      <w:rFonts w:ascii="Arial" w:hAnsi="Arial" w:cs="Arial"/>
                      <w:color w:val="000000"/>
                      <w:sz w:val="18"/>
                      <w:szCs w:val="18"/>
                    </w:rPr>
                  </w:pPr>
                </w:p>
                <w:p w14:paraId="744FF940" w14:textId="77777777" w:rsidR="007362FD" w:rsidRDefault="007362FD" w:rsidP="00591E25">
                  <w:pPr>
                    <w:autoSpaceDE w:val="0"/>
                    <w:autoSpaceDN w:val="0"/>
                    <w:adjustRightInd w:val="0"/>
                    <w:jc w:val="center"/>
                    <w:rPr>
                      <w:rFonts w:ascii="Arial" w:hAnsi="Arial" w:cs="Arial"/>
                      <w:color w:val="000000"/>
                      <w:sz w:val="18"/>
                      <w:szCs w:val="18"/>
                    </w:rPr>
                  </w:pPr>
                </w:p>
                <w:p w14:paraId="3B19FEF7" w14:textId="77777777" w:rsidR="007362FD" w:rsidRDefault="007362FD" w:rsidP="00591E25">
                  <w:pPr>
                    <w:autoSpaceDE w:val="0"/>
                    <w:autoSpaceDN w:val="0"/>
                    <w:adjustRightInd w:val="0"/>
                    <w:jc w:val="center"/>
                    <w:rPr>
                      <w:rFonts w:ascii="Arial" w:hAnsi="Arial" w:cs="Arial"/>
                      <w:color w:val="000000"/>
                      <w:sz w:val="18"/>
                      <w:szCs w:val="18"/>
                    </w:rPr>
                  </w:pPr>
                </w:p>
                <w:p w14:paraId="6F57272A" w14:textId="77777777" w:rsidR="007362FD" w:rsidRDefault="007362FD" w:rsidP="00591E25">
                  <w:pPr>
                    <w:autoSpaceDE w:val="0"/>
                    <w:autoSpaceDN w:val="0"/>
                    <w:adjustRightInd w:val="0"/>
                    <w:jc w:val="center"/>
                    <w:rPr>
                      <w:rFonts w:ascii="Arial" w:hAnsi="Arial" w:cs="Arial"/>
                      <w:color w:val="000000"/>
                      <w:sz w:val="18"/>
                      <w:szCs w:val="18"/>
                    </w:rPr>
                  </w:pPr>
                </w:p>
                <w:p w14:paraId="7D866380" w14:textId="77777777" w:rsidR="007362FD" w:rsidRDefault="007362FD" w:rsidP="00591E25">
                  <w:pPr>
                    <w:autoSpaceDE w:val="0"/>
                    <w:autoSpaceDN w:val="0"/>
                    <w:adjustRightInd w:val="0"/>
                    <w:jc w:val="center"/>
                    <w:rPr>
                      <w:rFonts w:ascii="Arial" w:hAnsi="Arial" w:cs="Arial"/>
                      <w:color w:val="000000"/>
                      <w:sz w:val="18"/>
                      <w:szCs w:val="18"/>
                    </w:rPr>
                  </w:pPr>
                </w:p>
                <w:p w14:paraId="27A41F69" w14:textId="77777777" w:rsidR="007362FD" w:rsidRDefault="007362FD" w:rsidP="00591E25">
                  <w:pPr>
                    <w:autoSpaceDE w:val="0"/>
                    <w:autoSpaceDN w:val="0"/>
                    <w:adjustRightInd w:val="0"/>
                    <w:jc w:val="center"/>
                    <w:rPr>
                      <w:rFonts w:ascii="Arial" w:hAnsi="Arial" w:cs="Arial"/>
                      <w:color w:val="000000"/>
                      <w:sz w:val="18"/>
                      <w:szCs w:val="18"/>
                    </w:rPr>
                  </w:pPr>
                </w:p>
                <w:p w14:paraId="5E55C700" w14:textId="77777777" w:rsidR="007362FD" w:rsidRDefault="007362FD" w:rsidP="00591E25">
                  <w:pPr>
                    <w:autoSpaceDE w:val="0"/>
                    <w:autoSpaceDN w:val="0"/>
                    <w:adjustRightInd w:val="0"/>
                    <w:jc w:val="center"/>
                    <w:rPr>
                      <w:rFonts w:ascii="Arial" w:hAnsi="Arial" w:cs="Arial"/>
                      <w:color w:val="000000"/>
                      <w:sz w:val="18"/>
                      <w:szCs w:val="18"/>
                    </w:rPr>
                  </w:pPr>
                </w:p>
                <w:p w14:paraId="1BC02C42" w14:textId="77777777" w:rsidR="007362FD" w:rsidRDefault="007362FD" w:rsidP="00591E25">
                  <w:pPr>
                    <w:autoSpaceDE w:val="0"/>
                    <w:autoSpaceDN w:val="0"/>
                    <w:adjustRightInd w:val="0"/>
                    <w:jc w:val="center"/>
                    <w:rPr>
                      <w:rFonts w:ascii="Arial" w:hAnsi="Arial" w:cs="Arial"/>
                      <w:color w:val="000000"/>
                      <w:sz w:val="18"/>
                      <w:szCs w:val="18"/>
                    </w:rPr>
                  </w:pPr>
                </w:p>
                <w:p w14:paraId="366EB0FA" w14:textId="77777777" w:rsidR="007362FD" w:rsidRDefault="007362FD" w:rsidP="00591E25">
                  <w:pPr>
                    <w:autoSpaceDE w:val="0"/>
                    <w:autoSpaceDN w:val="0"/>
                    <w:adjustRightInd w:val="0"/>
                    <w:jc w:val="center"/>
                    <w:rPr>
                      <w:rFonts w:ascii="Arial" w:hAnsi="Arial" w:cs="Arial"/>
                      <w:color w:val="000000"/>
                      <w:sz w:val="18"/>
                      <w:szCs w:val="18"/>
                    </w:rPr>
                  </w:pPr>
                </w:p>
                <w:p w14:paraId="4F8827DC"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tcPr>
                <w:p w14:paraId="356DEFE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5982CC1"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9F9D3C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03EA08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DA16B6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4A335A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44D0CB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AEDE7A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3DBDDD5"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4DA261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FF542E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F14C1B5"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A58072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E17718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46B4CB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36BE2C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CE89AC8"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286A8F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30E1D4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F85C9CA"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A9B2F8A"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50</w:t>
                  </w:r>
                </w:p>
              </w:tc>
              <w:tc>
                <w:tcPr>
                  <w:tcW w:w="1276" w:type="dxa"/>
                </w:tcPr>
                <w:p w14:paraId="7E7B7CD9" w14:textId="77777777" w:rsidR="007362FD" w:rsidRDefault="007362FD" w:rsidP="00591E25">
                  <w:pPr>
                    <w:autoSpaceDE w:val="0"/>
                    <w:autoSpaceDN w:val="0"/>
                    <w:adjustRightInd w:val="0"/>
                    <w:jc w:val="center"/>
                    <w:rPr>
                      <w:rFonts w:ascii="Arial" w:hAnsi="Arial" w:cs="Arial"/>
                      <w:sz w:val="18"/>
                      <w:szCs w:val="18"/>
                    </w:rPr>
                  </w:pPr>
                </w:p>
                <w:p w14:paraId="6271881E" w14:textId="77777777" w:rsidR="007362FD" w:rsidRDefault="007362FD" w:rsidP="00591E25">
                  <w:pPr>
                    <w:autoSpaceDE w:val="0"/>
                    <w:autoSpaceDN w:val="0"/>
                    <w:adjustRightInd w:val="0"/>
                    <w:jc w:val="center"/>
                    <w:rPr>
                      <w:rFonts w:ascii="Arial" w:hAnsi="Arial" w:cs="Arial"/>
                      <w:sz w:val="18"/>
                      <w:szCs w:val="18"/>
                    </w:rPr>
                  </w:pPr>
                </w:p>
                <w:p w14:paraId="387FC755" w14:textId="77777777" w:rsidR="007362FD" w:rsidRDefault="007362FD" w:rsidP="00591E25">
                  <w:pPr>
                    <w:autoSpaceDE w:val="0"/>
                    <w:autoSpaceDN w:val="0"/>
                    <w:adjustRightInd w:val="0"/>
                    <w:jc w:val="center"/>
                    <w:rPr>
                      <w:rFonts w:ascii="Arial" w:hAnsi="Arial" w:cs="Arial"/>
                      <w:sz w:val="18"/>
                      <w:szCs w:val="18"/>
                    </w:rPr>
                  </w:pPr>
                </w:p>
                <w:p w14:paraId="190ED8F4" w14:textId="77777777" w:rsidR="007362FD" w:rsidRDefault="007362FD" w:rsidP="00591E25">
                  <w:pPr>
                    <w:autoSpaceDE w:val="0"/>
                    <w:autoSpaceDN w:val="0"/>
                    <w:adjustRightInd w:val="0"/>
                    <w:jc w:val="center"/>
                    <w:rPr>
                      <w:rFonts w:ascii="Arial" w:hAnsi="Arial" w:cs="Arial"/>
                      <w:sz w:val="18"/>
                      <w:szCs w:val="18"/>
                    </w:rPr>
                  </w:pPr>
                </w:p>
                <w:p w14:paraId="69A5D0A5" w14:textId="77777777" w:rsidR="007362FD" w:rsidRDefault="007362FD" w:rsidP="00591E25">
                  <w:pPr>
                    <w:autoSpaceDE w:val="0"/>
                    <w:autoSpaceDN w:val="0"/>
                    <w:adjustRightInd w:val="0"/>
                    <w:jc w:val="center"/>
                    <w:rPr>
                      <w:rFonts w:ascii="Arial" w:hAnsi="Arial" w:cs="Arial"/>
                      <w:sz w:val="18"/>
                      <w:szCs w:val="18"/>
                    </w:rPr>
                  </w:pPr>
                </w:p>
                <w:p w14:paraId="19423923" w14:textId="77777777" w:rsidR="007362FD" w:rsidRDefault="007362FD" w:rsidP="00591E25">
                  <w:pPr>
                    <w:autoSpaceDE w:val="0"/>
                    <w:autoSpaceDN w:val="0"/>
                    <w:adjustRightInd w:val="0"/>
                    <w:jc w:val="center"/>
                    <w:rPr>
                      <w:rFonts w:ascii="Arial" w:hAnsi="Arial" w:cs="Arial"/>
                      <w:sz w:val="18"/>
                      <w:szCs w:val="18"/>
                    </w:rPr>
                  </w:pPr>
                </w:p>
                <w:p w14:paraId="1C96BC79" w14:textId="77777777" w:rsidR="007362FD" w:rsidRDefault="007362FD" w:rsidP="00591E25">
                  <w:pPr>
                    <w:autoSpaceDE w:val="0"/>
                    <w:autoSpaceDN w:val="0"/>
                    <w:adjustRightInd w:val="0"/>
                    <w:jc w:val="center"/>
                    <w:rPr>
                      <w:rFonts w:ascii="Arial" w:hAnsi="Arial" w:cs="Arial"/>
                      <w:sz w:val="18"/>
                      <w:szCs w:val="18"/>
                    </w:rPr>
                  </w:pPr>
                </w:p>
                <w:p w14:paraId="5DC92FBE" w14:textId="77777777" w:rsidR="007362FD" w:rsidRDefault="007362FD" w:rsidP="00591E25">
                  <w:pPr>
                    <w:autoSpaceDE w:val="0"/>
                    <w:autoSpaceDN w:val="0"/>
                    <w:adjustRightInd w:val="0"/>
                    <w:jc w:val="center"/>
                    <w:rPr>
                      <w:rFonts w:ascii="Arial" w:hAnsi="Arial" w:cs="Arial"/>
                      <w:sz w:val="18"/>
                      <w:szCs w:val="18"/>
                    </w:rPr>
                  </w:pPr>
                </w:p>
                <w:p w14:paraId="0A39784C" w14:textId="77777777" w:rsidR="007362FD" w:rsidRDefault="007362FD" w:rsidP="00591E25">
                  <w:pPr>
                    <w:autoSpaceDE w:val="0"/>
                    <w:autoSpaceDN w:val="0"/>
                    <w:adjustRightInd w:val="0"/>
                    <w:jc w:val="center"/>
                    <w:rPr>
                      <w:rFonts w:ascii="Arial" w:hAnsi="Arial" w:cs="Arial"/>
                      <w:sz w:val="18"/>
                      <w:szCs w:val="18"/>
                    </w:rPr>
                  </w:pPr>
                </w:p>
                <w:p w14:paraId="59C8C124" w14:textId="77777777" w:rsidR="007362FD" w:rsidRDefault="007362FD" w:rsidP="00591E25">
                  <w:pPr>
                    <w:autoSpaceDE w:val="0"/>
                    <w:autoSpaceDN w:val="0"/>
                    <w:adjustRightInd w:val="0"/>
                    <w:jc w:val="center"/>
                    <w:rPr>
                      <w:rFonts w:ascii="Arial" w:hAnsi="Arial" w:cs="Arial"/>
                      <w:sz w:val="18"/>
                      <w:szCs w:val="18"/>
                    </w:rPr>
                  </w:pPr>
                </w:p>
                <w:p w14:paraId="05A67180" w14:textId="77777777" w:rsidR="007362FD" w:rsidRDefault="007362FD" w:rsidP="00591E25">
                  <w:pPr>
                    <w:autoSpaceDE w:val="0"/>
                    <w:autoSpaceDN w:val="0"/>
                    <w:adjustRightInd w:val="0"/>
                    <w:jc w:val="center"/>
                    <w:rPr>
                      <w:rFonts w:ascii="Arial" w:hAnsi="Arial" w:cs="Arial"/>
                      <w:sz w:val="18"/>
                      <w:szCs w:val="18"/>
                    </w:rPr>
                  </w:pPr>
                </w:p>
                <w:p w14:paraId="5D5CF2CC" w14:textId="77777777" w:rsidR="007362FD" w:rsidRDefault="007362FD" w:rsidP="00591E25">
                  <w:pPr>
                    <w:autoSpaceDE w:val="0"/>
                    <w:autoSpaceDN w:val="0"/>
                    <w:adjustRightInd w:val="0"/>
                    <w:jc w:val="center"/>
                    <w:rPr>
                      <w:rFonts w:ascii="Arial" w:hAnsi="Arial" w:cs="Arial"/>
                      <w:sz w:val="18"/>
                      <w:szCs w:val="18"/>
                    </w:rPr>
                  </w:pPr>
                </w:p>
                <w:p w14:paraId="51DB57E5" w14:textId="77777777" w:rsidR="007362FD" w:rsidRDefault="007362FD" w:rsidP="00591E25">
                  <w:pPr>
                    <w:autoSpaceDE w:val="0"/>
                    <w:autoSpaceDN w:val="0"/>
                    <w:adjustRightInd w:val="0"/>
                    <w:jc w:val="center"/>
                    <w:rPr>
                      <w:rFonts w:ascii="Arial" w:hAnsi="Arial" w:cs="Arial"/>
                      <w:sz w:val="18"/>
                      <w:szCs w:val="18"/>
                    </w:rPr>
                  </w:pPr>
                </w:p>
                <w:p w14:paraId="66C7D996" w14:textId="77777777" w:rsidR="007362FD" w:rsidRDefault="007362FD" w:rsidP="00591E25">
                  <w:pPr>
                    <w:autoSpaceDE w:val="0"/>
                    <w:autoSpaceDN w:val="0"/>
                    <w:adjustRightInd w:val="0"/>
                    <w:jc w:val="center"/>
                    <w:rPr>
                      <w:rFonts w:ascii="Arial" w:hAnsi="Arial" w:cs="Arial"/>
                      <w:sz w:val="18"/>
                      <w:szCs w:val="18"/>
                    </w:rPr>
                  </w:pPr>
                </w:p>
                <w:p w14:paraId="1BF330D4" w14:textId="77777777" w:rsidR="007362FD" w:rsidRDefault="007362FD" w:rsidP="00591E25">
                  <w:pPr>
                    <w:autoSpaceDE w:val="0"/>
                    <w:autoSpaceDN w:val="0"/>
                    <w:adjustRightInd w:val="0"/>
                    <w:jc w:val="center"/>
                    <w:rPr>
                      <w:rFonts w:ascii="Arial" w:hAnsi="Arial" w:cs="Arial"/>
                      <w:sz w:val="18"/>
                      <w:szCs w:val="18"/>
                    </w:rPr>
                  </w:pPr>
                </w:p>
                <w:p w14:paraId="5BA4E69E" w14:textId="77777777" w:rsidR="007362FD" w:rsidRDefault="007362FD" w:rsidP="00591E25">
                  <w:pPr>
                    <w:autoSpaceDE w:val="0"/>
                    <w:autoSpaceDN w:val="0"/>
                    <w:adjustRightInd w:val="0"/>
                    <w:jc w:val="center"/>
                    <w:rPr>
                      <w:rFonts w:ascii="Arial" w:hAnsi="Arial" w:cs="Arial"/>
                      <w:sz w:val="18"/>
                      <w:szCs w:val="18"/>
                    </w:rPr>
                  </w:pPr>
                </w:p>
                <w:p w14:paraId="60301EAD" w14:textId="77777777" w:rsidR="007362FD" w:rsidRDefault="007362FD" w:rsidP="00591E25">
                  <w:pPr>
                    <w:autoSpaceDE w:val="0"/>
                    <w:autoSpaceDN w:val="0"/>
                    <w:adjustRightInd w:val="0"/>
                    <w:jc w:val="center"/>
                    <w:rPr>
                      <w:rFonts w:ascii="Arial" w:hAnsi="Arial" w:cs="Arial"/>
                      <w:sz w:val="18"/>
                      <w:szCs w:val="18"/>
                    </w:rPr>
                  </w:pPr>
                </w:p>
                <w:p w14:paraId="3115C68A" w14:textId="77777777" w:rsidR="007362FD" w:rsidRDefault="007362FD" w:rsidP="00591E25">
                  <w:pPr>
                    <w:autoSpaceDE w:val="0"/>
                    <w:autoSpaceDN w:val="0"/>
                    <w:adjustRightInd w:val="0"/>
                    <w:jc w:val="center"/>
                    <w:rPr>
                      <w:rFonts w:ascii="Arial" w:hAnsi="Arial" w:cs="Arial"/>
                      <w:sz w:val="18"/>
                      <w:szCs w:val="18"/>
                    </w:rPr>
                  </w:pPr>
                </w:p>
                <w:p w14:paraId="2B6E60FE" w14:textId="77777777" w:rsidR="007362FD" w:rsidRDefault="007362FD" w:rsidP="00591E25">
                  <w:pPr>
                    <w:autoSpaceDE w:val="0"/>
                    <w:autoSpaceDN w:val="0"/>
                    <w:adjustRightInd w:val="0"/>
                    <w:jc w:val="center"/>
                    <w:rPr>
                      <w:rFonts w:ascii="Arial" w:hAnsi="Arial" w:cs="Arial"/>
                      <w:sz w:val="18"/>
                      <w:szCs w:val="18"/>
                    </w:rPr>
                  </w:pPr>
                </w:p>
                <w:p w14:paraId="448BC757" w14:textId="77777777" w:rsidR="007362FD" w:rsidRDefault="007362FD" w:rsidP="00591E25">
                  <w:pPr>
                    <w:autoSpaceDE w:val="0"/>
                    <w:autoSpaceDN w:val="0"/>
                    <w:adjustRightInd w:val="0"/>
                    <w:jc w:val="center"/>
                    <w:rPr>
                      <w:rFonts w:ascii="Arial" w:hAnsi="Arial" w:cs="Arial"/>
                      <w:sz w:val="18"/>
                      <w:szCs w:val="18"/>
                    </w:rPr>
                  </w:pPr>
                </w:p>
                <w:p w14:paraId="416B30FE"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484358B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AAE3EAA"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9A6DAB8"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121B25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4C28F5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702B6A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E252225"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19BAF6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CA49A3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1BE339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8CDCD05"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A3F1641"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145828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2AC1588"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EC2E29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57C8F08"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687F242"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865AB57"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F6AE885"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3670DD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38A8437"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12712FF0" w14:textId="77777777" w:rsidTr="00591E25">
              <w:trPr>
                <w:cantSplit/>
                <w:trHeight w:val="47"/>
              </w:trPr>
              <w:tc>
                <w:tcPr>
                  <w:tcW w:w="6965" w:type="dxa"/>
                  <w:gridSpan w:val="4"/>
                </w:tcPr>
                <w:p w14:paraId="368A1619" w14:textId="77777777" w:rsidR="007362FD" w:rsidRPr="00FA1FD3" w:rsidRDefault="007362FD" w:rsidP="00591E25">
                  <w:pPr>
                    <w:autoSpaceDE w:val="0"/>
                    <w:autoSpaceDN w:val="0"/>
                    <w:adjustRightInd w:val="0"/>
                    <w:jc w:val="center"/>
                    <w:rPr>
                      <w:rFonts w:ascii="Arial" w:hAnsi="Arial" w:cs="Arial"/>
                      <w:b/>
                      <w:color w:val="000000" w:themeColor="text1"/>
                      <w:sz w:val="18"/>
                      <w:szCs w:val="18"/>
                    </w:rPr>
                  </w:pPr>
                  <w:r w:rsidRPr="00FA1FD3">
                    <w:rPr>
                      <w:rFonts w:ascii="Arial" w:hAnsi="Arial" w:cs="Arial"/>
                      <w:b/>
                      <w:color w:val="000000" w:themeColor="text1"/>
                      <w:sz w:val="18"/>
                      <w:szCs w:val="18"/>
                    </w:rPr>
                    <w:t>VALOR TOTAL DO LOTE 06</w:t>
                  </w:r>
                  <w:r>
                    <w:rPr>
                      <w:rFonts w:ascii="Arial" w:hAnsi="Arial" w:cs="Arial"/>
                      <w:b/>
                      <w:color w:val="000000" w:themeColor="text1"/>
                      <w:sz w:val="18"/>
                      <w:szCs w:val="18"/>
                    </w:rPr>
                    <w:t>:</w:t>
                  </w:r>
                </w:p>
              </w:tc>
              <w:tc>
                <w:tcPr>
                  <w:tcW w:w="3827" w:type="dxa"/>
                  <w:gridSpan w:val="3"/>
                </w:tcPr>
                <w:p w14:paraId="6A7E82EA" w14:textId="77777777" w:rsidR="007362FD" w:rsidRPr="00FA1FD3" w:rsidRDefault="007362FD"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sz w:val="18"/>
                      <w:szCs w:val="18"/>
                    </w:rPr>
                    <w:t xml:space="preserve">R$ </w:t>
                  </w:r>
                  <w:r>
                    <w:rPr>
                      <w:rFonts w:ascii="Arial" w:hAnsi="Arial" w:cs="Arial"/>
                      <w:b/>
                      <w:bCs/>
                      <w:sz w:val="18"/>
                      <w:szCs w:val="18"/>
                    </w:rPr>
                    <w:t>XX</w:t>
                  </w:r>
                </w:p>
              </w:tc>
            </w:tr>
          </w:tbl>
          <w:p w14:paraId="1B48D75E" w14:textId="77777777" w:rsidR="007362FD" w:rsidRPr="00FB4EDC" w:rsidRDefault="007362FD" w:rsidP="00591E25">
            <w:pPr>
              <w:autoSpaceDE w:val="0"/>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673"/>
              <w:gridCol w:w="13"/>
              <w:gridCol w:w="842"/>
              <w:gridCol w:w="1134"/>
              <w:gridCol w:w="1276"/>
              <w:gridCol w:w="1417"/>
            </w:tblGrid>
            <w:tr w:rsidR="007362FD" w:rsidRPr="00FB4EDC" w14:paraId="0A25D9DA" w14:textId="77777777" w:rsidTr="00591E25">
              <w:tc>
                <w:tcPr>
                  <w:tcW w:w="10790" w:type="dxa"/>
                  <w:gridSpan w:val="8"/>
                </w:tcPr>
                <w:p w14:paraId="547AE81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07</w:t>
                  </w:r>
                </w:p>
              </w:tc>
            </w:tr>
            <w:tr w:rsidR="007362FD" w:rsidRPr="00FB4EDC" w14:paraId="423DB4AB" w14:textId="77777777" w:rsidTr="00591E25">
              <w:tc>
                <w:tcPr>
                  <w:tcW w:w="686" w:type="dxa"/>
                </w:tcPr>
                <w:p w14:paraId="6923357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06C71C0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686" w:type="dxa"/>
                  <w:gridSpan w:val="2"/>
                </w:tcPr>
                <w:p w14:paraId="1F8C084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842" w:type="dxa"/>
                </w:tcPr>
                <w:p w14:paraId="5A2722D3"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1134" w:type="dxa"/>
                </w:tcPr>
                <w:p w14:paraId="2A6FE2F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216360F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7C8CD7B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41AF5950" w14:textId="77777777" w:rsidTr="00591E25">
              <w:trPr>
                <w:cantSplit/>
                <w:trHeight w:val="1134"/>
              </w:trPr>
              <w:tc>
                <w:tcPr>
                  <w:tcW w:w="686" w:type="dxa"/>
                </w:tcPr>
                <w:p w14:paraId="5448EEBE"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p>
                <w:p w14:paraId="0CFBDB1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510188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4589EED3"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236285</w:t>
                  </w:r>
                </w:p>
              </w:tc>
              <w:tc>
                <w:tcPr>
                  <w:tcW w:w="4673" w:type="dxa"/>
                </w:tcPr>
                <w:p w14:paraId="579BF130"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BACIA/TIGELA</w:t>
                  </w:r>
                  <w:r w:rsidRPr="00FB4EDC">
                    <w:rPr>
                      <w:rFonts w:ascii="Arial" w:hAnsi="Arial" w:cs="Arial"/>
                      <w:sz w:val="18"/>
                      <w:szCs w:val="18"/>
                    </w:rPr>
                    <w:br/>
                    <w:t>MATERIAL: ALUMINIO; CAPACIDADE: 300 ML</w:t>
                  </w:r>
                </w:p>
              </w:tc>
              <w:tc>
                <w:tcPr>
                  <w:tcW w:w="855" w:type="dxa"/>
                  <w:gridSpan w:val="2"/>
                  <w:vAlign w:val="center"/>
                </w:tcPr>
                <w:p w14:paraId="1480A4CB"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263EB7DF"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4F209B5C" w14:textId="77777777" w:rsidR="007362FD" w:rsidRDefault="007362FD" w:rsidP="00591E25">
                  <w:pPr>
                    <w:autoSpaceDE w:val="0"/>
                    <w:autoSpaceDN w:val="0"/>
                    <w:adjustRightInd w:val="0"/>
                    <w:jc w:val="both"/>
                    <w:rPr>
                      <w:rFonts w:ascii="Arial" w:hAnsi="Arial" w:cs="Arial"/>
                      <w:sz w:val="18"/>
                      <w:szCs w:val="18"/>
                    </w:rPr>
                  </w:pPr>
                </w:p>
                <w:p w14:paraId="30F4FEDA" w14:textId="77777777" w:rsidR="007362FD" w:rsidRDefault="007362FD" w:rsidP="00591E25">
                  <w:pPr>
                    <w:autoSpaceDE w:val="0"/>
                    <w:autoSpaceDN w:val="0"/>
                    <w:adjustRightInd w:val="0"/>
                    <w:jc w:val="both"/>
                    <w:rPr>
                      <w:rFonts w:ascii="Arial" w:hAnsi="Arial" w:cs="Arial"/>
                      <w:sz w:val="18"/>
                      <w:szCs w:val="18"/>
                    </w:rPr>
                  </w:pPr>
                </w:p>
                <w:p w14:paraId="41E1B049"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0A34B81D"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387F0F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1346264"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689BF989" w14:textId="77777777" w:rsidTr="00591E25">
              <w:trPr>
                <w:cantSplit/>
                <w:trHeight w:val="1134"/>
              </w:trPr>
              <w:tc>
                <w:tcPr>
                  <w:tcW w:w="686" w:type="dxa"/>
                </w:tcPr>
                <w:p w14:paraId="7F023AB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39434F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7C17699" w14:textId="77777777" w:rsidR="007362FD"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p w14:paraId="13EF9743"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
              </w:tc>
              <w:tc>
                <w:tcPr>
                  <w:tcW w:w="749" w:type="dxa"/>
                  <w:textDirection w:val="btLr"/>
                  <w:vAlign w:val="center"/>
                </w:tcPr>
                <w:p w14:paraId="698AAA59"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333333"/>
                      <w:sz w:val="18"/>
                      <w:szCs w:val="18"/>
                      <w:shd w:val="clear" w:color="auto" w:fill="FFFFFF"/>
                    </w:rPr>
                    <w:t>231384</w:t>
                  </w:r>
                </w:p>
              </w:tc>
              <w:tc>
                <w:tcPr>
                  <w:tcW w:w="4673" w:type="dxa"/>
                </w:tcPr>
                <w:p w14:paraId="07B5FD57"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CORDA</w:t>
                  </w:r>
                  <w:r w:rsidRPr="00FB4EDC">
                    <w:rPr>
                      <w:rFonts w:ascii="Arial" w:hAnsi="Arial" w:cs="Arial"/>
                      <w:sz w:val="18"/>
                      <w:szCs w:val="18"/>
                    </w:rPr>
                    <w:br/>
                    <w:t>MATERIAL: POLIPROPILENO; TIPO: TRANÇADA (16 PERNAS); DIÂMETRO: 12 MM; APLICAÇÃO: MÚLTIPLO USO. ROLO 50M.</w:t>
                  </w:r>
                </w:p>
              </w:tc>
              <w:tc>
                <w:tcPr>
                  <w:tcW w:w="855" w:type="dxa"/>
                  <w:gridSpan w:val="2"/>
                  <w:vAlign w:val="center"/>
                </w:tcPr>
                <w:p w14:paraId="6BC4A062" w14:textId="77777777" w:rsidR="007362FD" w:rsidRPr="00FB4EDC" w:rsidRDefault="007362FD" w:rsidP="00591E25">
                  <w:pPr>
                    <w:jc w:val="center"/>
                    <w:rPr>
                      <w:rFonts w:ascii="Arial" w:hAnsi="Arial" w:cs="Arial"/>
                      <w:color w:val="000000"/>
                      <w:sz w:val="18"/>
                      <w:szCs w:val="18"/>
                    </w:rPr>
                  </w:pPr>
                  <w:r w:rsidRPr="00FB4EDC">
                    <w:rPr>
                      <w:rFonts w:ascii="Arial" w:hAnsi="Arial" w:cs="Arial"/>
                      <w:color w:val="000000"/>
                      <w:sz w:val="18"/>
                      <w:szCs w:val="18"/>
                    </w:rPr>
                    <w:t>Rolo</w:t>
                  </w:r>
                </w:p>
              </w:tc>
              <w:tc>
                <w:tcPr>
                  <w:tcW w:w="1134" w:type="dxa"/>
                  <w:vAlign w:val="center"/>
                </w:tcPr>
                <w:p w14:paraId="7149CF20"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379C04D3" w14:textId="77777777" w:rsidR="007362FD" w:rsidRDefault="007362FD" w:rsidP="00591E25">
                  <w:pPr>
                    <w:autoSpaceDE w:val="0"/>
                    <w:autoSpaceDN w:val="0"/>
                    <w:adjustRightInd w:val="0"/>
                    <w:jc w:val="both"/>
                    <w:rPr>
                      <w:rFonts w:ascii="Arial" w:hAnsi="Arial" w:cs="Arial"/>
                      <w:sz w:val="18"/>
                      <w:szCs w:val="18"/>
                    </w:rPr>
                  </w:pPr>
                </w:p>
                <w:p w14:paraId="7771D26A" w14:textId="77777777" w:rsidR="007362FD" w:rsidRDefault="007362FD" w:rsidP="00591E25">
                  <w:pPr>
                    <w:autoSpaceDE w:val="0"/>
                    <w:autoSpaceDN w:val="0"/>
                    <w:adjustRightInd w:val="0"/>
                    <w:jc w:val="both"/>
                    <w:rPr>
                      <w:rFonts w:ascii="Arial" w:hAnsi="Arial" w:cs="Arial"/>
                      <w:sz w:val="18"/>
                      <w:szCs w:val="18"/>
                    </w:rPr>
                  </w:pPr>
                </w:p>
                <w:p w14:paraId="64A21C73"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p w14:paraId="3A2A5001" w14:textId="77777777" w:rsidR="007362FD" w:rsidRPr="00FB4EDC" w:rsidRDefault="007362FD" w:rsidP="00591E25">
                  <w:pPr>
                    <w:rPr>
                      <w:rFonts w:ascii="Arial" w:hAnsi="Arial" w:cs="Arial"/>
                      <w:sz w:val="18"/>
                      <w:szCs w:val="18"/>
                    </w:rPr>
                  </w:pPr>
                </w:p>
              </w:tc>
              <w:tc>
                <w:tcPr>
                  <w:tcW w:w="1417" w:type="dxa"/>
                </w:tcPr>
                <w:p w14:paraId="044C033E" w14:textId="77777777" w:rsidR="007362FD" w:rsidRDefault="007362FD" w:rsidP="00591E25">
                  <w:pPr>
                    <w:autoSpaceDE w:val="0"/>
                    <w:autoSpaceDN w:val="0"/>
                    <w:adjustRightInd w:val="0"/>
                    <w:jc w:val="both"/>
                    <w:rPr>
                      <w:rFonts w:ascii="Arial" w:hAnsi="Arial" w:cs="Arial"/>
                      <w:color w:val="000000" w:themeColor="text1"/>
                      <w:sz w:val="18"/>
                      <w:szCs w:val="18"/>
                    </w:rPr>
                  </w:pPr>
                </w:p>
                <w:p w14:paraId="732522EF" w14:textId="77777777" w:rsidR="007362FD" w:rsidRDefault="007362FD" w:rsidP="00591E25">
                  <w:pPr>
                    <w:autoSpaceDE w:val="0"/>
                    <w:autoSpaceDN w:val="0"/>
                    <w:adjustRightInd w:val="0"/>
                    <w:jc w:val="both"/>
                    <w:rPr>
                      <w:rFonts w:ascii="Arial" w:hAnsi="Arial" w:cs="Arial"/>
                      <w:color w:val="000000" w:themeColor="text1"/>
                      <w:sz w:val="18"/>
                      <w:szCs w:val="18"/>
                    </w:rPr>
                  </w:pPr>
                </w:p>
                <w:p w14:paraId="72BA1A9D"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5381BEBE" w14:textId="77777777" w:rsidTr="00591E25">
              <w:trPr>
                <w:cantSplit/>
                <w:trHeight w:val="1134"/>
              </w:trPr>
              <w:tc>
                <w:tcPr>
                  <w:tcW w:w="686" w:type="dxa"/>
                </w:tcPr>
                <w:p w14:paraId="42C0EA64"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7DECCE33"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00AF6C7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64E20240"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361042</w:t>
                  </w:r>
                </w:p>
              </w:tc>
              <w:tc>
                <w:tcPr>
                  <w:tcW w:w="4673" w:type="dxa"/>
                </w:tcPr>
                <w:p w14:paraId="4D7D4158"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TELA NÁILON</w:t>
                  </w:r>
                  <w:r w:rsidRPr="00FB4EDC">
                    <w:rPr>
                      <w:rFonts w:ascii="Arial" w:hAnsi="Arial" w:cs="Arial"/>
                      <w:sz w:val="18"/>
                      <w:szCs w:val="18"/>
                    </w:rPr>
                    <w:br/>
                    <w:t>COMPRIMENTO: 50M; LARGURA: 1,50; APLICAÇÃO: MOSQUITEIRO; TIPO: FILÓ; COR: BRANCA; ABETURA MALHAS: 1MM</w:t>
                  </w:r>
                </w:p>
              </w:tc>
              <w:tc>
                <w:tcPr>
                  <w:tcW w:w="855" w:type="dxa"/>
                  <w:gridSpan w:val="2"/>
                  <w:vAlign w:val="center"/>
                </w:tcPr>
                <w:p w14:paraId="5940A815" w14:textId="77777777" w:rsidR="007362FD" w:rsidRPr="00FB4EDC" w:rsidRDefault="007362FD" w:rsidP="00591E25">
                  <w:pPr>
                    <w:jc w:val="center"/>
                    <w:rPr>
                      <w:rFonts w:ascii="Arial" w:hAnsi="Arial" w:cs="Arial"/>
                      <w:color w:val="000000"/>
                      <w:sz w:val="18"/>
                      <w:szCs w:val="18"/>
                    </w:rPr>
                  </w:pPr>
                  <w:r w:rsidRPr="00FB4EDC">
                    <w:rPr>
                      <w:rFonts w:ascii="Arial" w:hAnsi="Arial" w:cs="Arial"/>
                      <w:color w:val="000000"/>
                      <w:sz w:val="18"/>
                      <w:szCs w:val="18"/>
                    </w:rPr>
                    <w:t>Rolo</w:t>
                  </w:r>
                </w:p>
              </w:tc>
              <w:tc>
                <w:tcPr>
                  <w:tcW w:w="1134" w:type="dxa"/>
                  <w:vAlign w:val="center"/>
                </w:tcPr>
                <w:p w14:paraId="207D02AD"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76DC608A" w14:textId="77777777" w:rsidR="007362FD" w:rsidRDefault="007362FD" w:rsidP="00591E25">
                  <w:pPr>
                    <w:autoSpaceDE w:val="0"/>
                    <w:autoSpaceDN w:val="0"/>
                    <w:adjustRightInd w:val="0"/>
                    <w:jc w:val="both"/>
                    <w:rPr>
                      <w:rFonts w:ascii="Arial" w:hAnsi="Arial" w:cs="Arial"/>
                      <w:sz w:val="18"/>
                      <w:szCs w:val="18"/>
                    </w:rPr>
                  </w:pPr>
                </w:p>
                <w:p w14:paraId="7F708916" w14:textId="77777777" w:rsidR="007362FD" w:rsidRDefault="007362FD" w:rsidP="00591E25">
                  <w:pPr>
                    <w:autoSpaceDE w:val="0"/>
                    <w:autoSpaceDN w:val="0"/>
                    <w:adjustRightInd w:val="0"/>
                    <w:jc w:val="both"/>
                    <w:rPr>
                      <w:rFonts w:ascii="Arial" w:hAnsi="Arial" w:cs="Arial"/>
                      <w:sz w:val="18"/>
                      <w:szCs w:val="18"/>
                    </w:rPr>
                  </w:pPr>
                </w:p>
                <w:p w14:paraId="1B48140B"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3735B7FF" w14:textId="77777777" w:rsidR="007362FD" w:rsidRDefault="007362FD" w:rsidP="00591E25">
                  <w:pPr>
                    <w:autoSpaceDE w:val="0"/>
                    <w:autoSpaceDN w:val="0"/>
                    <w:adjustRightInd w:val="0"/>
                    <w:jc w:val="both"/>
                    <w:rPr>
                      <w:rFonts w:ascii="Arial" w:hAnsi="Arial" w:cs="Arial"/>
                      <w:color w:val="000000" w:themeColor="text1"/>
                      <w:sz w:val="18"/>
                      <w:szCs w:val="18"/>
                    </w:rPr>
                  </w:pPr>
                </w:p>
                <w:p w14:paraId="22E08EDA" w14:textId="77777777" w:rsidR="007362FD" w:rsidRDefault="007362FD" w:rsidP="00591E25">
                  <w:pPr>
                    <w:autoSpaceDE w:val="0"/>
                    <w:autoSpaceDN w:val="0"/>
                    <w:adjustRightInd w:val="0"/>
                    <w:jc w:val="both"/>
                    <w:rPr>
                      <w:rFonts w:ascii="Arial" w:hAnsi="Arial" w:cs="Arial"/>
                      <w:color w:val="000000" w:themeColor="text1"/>
                      <w:sz w:val="18"/>
                      <w:szCs w:val="18"/>
                    </w:rPr>
                  </w:pPr>
                </w:p>
                <w:p w14:paraId="1BD4F32D"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17138EB9" w14:textId="77777777" w:rsidTr="00591E25">
              <w:trPr>
                <w:cantSplit/>
                <w:trHeight w:val="1134"/>
              </w:trPr>
              <w:tc>
                <w:tcPr>
                  <w:tcW w:w="686" w:type="dxa"/>
                </w:tcPr>
                <w:p w14:paraId="337F5E1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84A1EE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E906FB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61B8E1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A27A9F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EAFD10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9F3D0A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997F32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557F543"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6A68D9DD"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617634</w:t>
                  </w:r>
                </w:p>
              </w:tc>
              <w:tc>
                <w:tcPr>
                  <w:tcW w:w="4673" w:type="dxa"/>
                </w:tcPr>
                <w:p w14:paraId="537ADAE9" w14:textId="77777777" w:rsidR="007362FD" w:rsidRPr="00FB4EDC" w:rsidRDefault="007362FD" w:rsidP="00591E25">
                  <w:pPr>
                    <w:rPr>
                      <w:rFonts w:ascii="Arial" w:hAnsi="Arial" w:cs="Arial"/>
                      <w:sz w:val="18"/>
                      <w:szCs w:val="18"/>
                      <w:lang w:eastAsia="pt-BR"/>
                    </w:rPr>
                  </w:pPr>
                  <w:r w:rsidRPr="00FB4EDC">
                    <w:rPr>
                      <w:rFonts w:ascii="Arial" w:hAnsi="Arial" w:cs="Arial"/>
                      <w:sz w:val="18"/>
                      <w:szCs w:val="18"/>
                      <w:lang w:eastAsia="pt-BR"/>
                    </w:rPr>
                    <w:t xml:space="preserve">LANTERNA DE MÃO - TIPO TÁTICA </w:t>
                  </w:r>
                </w:p>
                <w:p w14:paraId="2B2CFE81" w14:textId="77777777" w:rsidR="007362FD" w:rsidRPr="00FB4EDC" w:rsidRDefault="007362FD" w:rsidP="00591E25">
                  <w:pPr>
                    <w:rPr>
                      <w:rFonts w:ascii="Arial" w:hAnsi="Arial" w:cs="Arial"/>
                      <w:sz w:val="18"/>
                      <w:szCs w:val="18"/>
                      <w:lang w:eastAsia="pt-BR"/>
                    </w:rPr>
                  </w:pPr>
                  <w:r w:rsidRPr="00FB4EDC">
                    <w:rPr>
                      <w:rFonts w:ascii="Arial" w:hAnsi="Arial" w:cs="Arial"/>
                      <w:sz w:val="18"/>
                      <w:szCs w:val="18"/>
                      <w:lang w:eastAsia="pt-BR"/>
                    </w:rPr>
                    <w:t>EM ALUMÍNIO, RESISTENTE À QUEDA E À PROVA D´ÁGUA; POSSUI 5 MODOS DE FUNCIONAMENTO (LUZ FORTE, ECONÔMICA, FRACA, STROBO E S.O.S), COM REGULAGEM DE FOCO EM ATÉ 2000X; LED T6; FLUXO LUMINOSO MÍNIMO REALISTA, MÍNIMO DE 230.000 LUMENS / 888000W; ALCANCE DE PROJEÇÃO: 1000M; ALIMENTAÇÃO: BATERIA RECARREGÁVEL LI-ION DE, NO MÍNIMO, 16800MAH 4,2V. ITENS INCLUSOS: LANTERNA, BATERIA RECARREGÁVEL, CARREGADOR DE BATERIA 100V/220V, CAPA PARA TRANSPORTE E CORDÃO DE PUNHO. TAMANHO/COMPRIMENTO: MÍNIMO 13CM E MÁXIMO DE 16 CM. DIÂMETRO MÍNIMO DE 4CM E MÁXIMO DE 5CM. ADMINITINDO EQUIVALENTE.</w:t>
                  </w:r>
                </w:p>
              </w:tc>
              <w:tc>
                <w:tcPr>
                  <w:tcW w:w="855" w:type="dxa"/>
                  <w:gridSpan w:val="2"/>
                  <w:vAlign w:val="center"/>
                </w:tcPr>
                <w:p w14:paraId="782C56E1" w14:textId="77777777" w:rsidR="007362FD" w:rsidRPr="00FB4EDC"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580DE288"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27B871B8" w14:textId="77777777" w:rsidR="007362FD" w:rsidRDefault="007362FD" w:rsidP="00591E25">
                  <w:pPr>
                    <w:autoSpaceDE w:val="0"/>
                    <w:autoSpaceDN w:val="0"/>
                    <w:adjustRightInd w:val="0"/>
                    <w:jc w:val="both"/>
                    <w:rPr>
                      <w:rFonts w:ascii="Arial" w:hAnsi="Arial" w:cs="Arial"/>
                      <w:sz w:val="18"/>
                      <w:szCs w:val="18"/>
                    </w:rPr>
                  </w:pPr>
                </w:p>
                <w:p w14:paraId="69EF726A" w14:textId="77777777" w:rsidR="007362FD" w:rsidRDefault="007362FD" w:rsidP="00591E25">
                  <w:pPr>
                    <w:autoSpaceDE w:val="0"/>
                    <w:autoSpaceDN w:val="0"/>
                    <w:adjustRightInd w:val="0"/>
                    <w:jc w:val="both"/>
                    <w:rPr>
                      <w:rFonts w:ascii="Arial" w:hAnsi="Arial" w:cs="Arial"/>
                      <w:sz w:val="18"/>
                      <w:szCs w:val="18"/>
                    </w:rPr>
                  </w:pPr>
                </w:p>
                <w:p w14:paraId="22052CCB" w14:textId="77777777" w:rsidR="007362FD" w:rsidRDefault="007362FD" w:rsidP="00591E25">
                  <w:pPr>
                    <w:autoSpaceDE w:val="0"/>
                    <w:autoSpaceDN w:val="0"/>
                    <w:adjustRightInd w:val="0"/>
                    <w:jc w:val="both"/>
                    <w:rPr>
                      <w:rFonts w:ascii="Arial" w:hAnsi="Arial" w:cs="Arial"/>
                      <w:sz w:val="18"/>
                      <w:szCs w:val="18"/>
                    </w:rPr>
                  </w:pPr>
                </w:p>
                <w:p w14:paraId="3B942AE2" w14:textId="77777777" w:rsidR="007362FD" w:rsidRDefault="007362FD" w:rsidP="00591E25">
                  <w:pPr>
                    <w:autoSpaceDE w:val="0"/>
                    <w:autoSpaceDN w:val="0"/>
                    <w:adjustRightInd w:val="0"/>
                    <w:jc w:val="both"/>
                    <w:rPr>
                      <w:rFonts w:ascii="Arial" w:hAnsi="Arial" w:cs="Arial"/>
                      <w:sz w:val="18"/>
                      <w:szCs w:val="18"/>
                    </w:rPr>
                  </w:pPr>
                </w:p>
                <w:p w14:paraId="3E3DF05A" w14:textId="77777777" w:rsidR="007362FD" w:rsidRDefault="007362FD" w:rsidP="00591E25">
                  <w:pPr>
                    <w:autoSpaceDE w:val="0"/>
                    <w:autoSpaceDN w:val="0"/>
                    <w:adjustRightInd w:val="0"/>
                    <w:jc w:val="both"/>
                    <w:rPr>
                      <w:rFonts w:ascii="Arial" w:hAnsi="Arial" w:cs="Arial"/>
                      <w:sz w:val="18"/>
                      <w:szCs w:val="18"/>
                    </w:rPr>
                  </w:pPr>
                </w:p>
                <w:p w14:paraId="693A74C6" w14:textId="77777777" w:rsidR="007362FD" w:rsidRDefault="007362FD" w:rsidP="00591E25">
                  <w:pPr>
                    <w:autoSpaceDE w:val="0"/>
                    <w:autoSpaceDN w:val="0"/>
                    <w:adjustRightInd w:val="0"/>
                    <w:jc w:val="both"/>
                    <w:rPr>
                      <w:rFonts w:ascii="Arial" w:hAnsi="Arial" w:cs="Arial"/>
                      <w:sz w:val="18"/>
                      <w:szCs w:val="18"/>
                    </w:rPr>
                  </w:pPr>
                </w:p>
                <w:p w14:paraId="029EC618" w14:textId="77777777" w:rsidR="007362FD" w:rsidRDefault="007362FD" w:rsidP="00591E25">
                  <w:pPr>
                    <w:autoSpaceDE w:val="0"/>
                    <w:autoSpaceDN w:val="0"/>
                    <w:adjustRightInd w:val="0"/>
                    <w:jc w:val="both"/>
                    <w:rPr>
                      <w:rFonts w:ascii="Arial" w:hAnsi="Arial" w:cs="Arial"/>
                      <w:sz w:val="18"/>
                      <w:szCs w:val="18"/>
                    </w:rPr>
                  </w:pPr>
                </w:p>
                <w:p w14:paraId="20224B5B"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5EB1A439" w14:textId="77777777" w:rsidR="007362FD" w:rsidRDefault="007362FD" w:rsidP="00591E25">
                  <w:pPr>
                    <w:autoSpaceDE w:val="0"/>
                    <w:autoSpaceDN w:val="0"/>
                    <w:adjustRightInd w:val="0"/>
                    <w:jc w:val="both"/>
                    <w:rPr>
                      <w:rFonts w:ascii="Arial" w:hAnsi="Arial" w:cs="Arial"/>
                      <w:color w:val="000000" w:themeColor="text1"/>
                      <w:sz w:val="18"/>
                      <w:szCs w:val="18"/>
                    </w:rPr>
                  </w:pPr>
                </w:p>
                <w:p w14:paraId="5FF5F818" w14:textId="77777777" w:rsidR="007362FD" w:rsidRDefault="007362FD" w:rsidP="00591E25">
                  <w:pPr>
                    <w:autoSpaceDE w:val="0"/>
                    <w:autoSpaceDN w:val="0"/>
                    <w:adjustRightInd w:val="0"/>
                    <w:jc w:val="both"/>
                    <w:rPr>
                      <w:rFonts w:ascii="Arial" w:hAnsi="Arial" w:cs="Arial"/>
                      <w:color w:val="000000" w:themeColor="text1"/>
                      <w:sz w:val="18"/>
                      <w:szCs w:val="18"/>
                    </w:rPr>
                  </w:pPr>
                </w:p>
                <w:p w14:paraId="7A3BA54E" w14:textId="77777777" w:rsidR="007362FD" w:rsidRDefault="007362FD" w:rsidP="00591E25">
                  <w:pPr>
                    <w:autoSpaceDE w:val="0"/>
                    <w:autoSpaceDN w:val="0"/>
                    <w:adjustRightInd w:val="0"/>
                    <w:jc w:val="both"/>
                    <w:rPr>
                      <w:rFonts w:ascii="Arial" w:hAnsi="Arial" w:cs="Arial"/>
                      <w:color w:val="000000" w:themeColor="text1"/>
                      <w:sz w:val="18"/>
                      <w:szCs w:val="18"/>
                    </w:rPr>
                  </w:pPr>
                </w:p>
                <w:p w14:paraId="5D419373" w14:textId="77777777" w:rsidR="007362FD" w:rsidRDefault="007362FD" w:rsidP="00591E25">
                  <w:pPr>
                    <w:autoSpaceDE w:val="0"/>
                    <w:autoSpaceDN w:val="0"/>
                    <w:adjustRightInd w:val="0"/>
                    <w:jc w:val="both"/>
                    <w:rPr>
                      <w:rFonts w:ascii="Arial" w:hAnsi="Arial" w:cs="Arial"/>
                      <w:color w:val="000000" w:themeColor="text1"/>
                      <w:sz w:val="18"/>
                      <w:szCs w:val="18"/>
                    </w:rPr>
                  </w:pPr>
                </w:p>
                <w:p w14:paraId="37C29532" w14:textId="77777777" w:rsidR="007362FD" w:rsidRDefault="007362FD" w:rsidP="00591E25">
                  <w:pPr>
                    <w:autoSpaceDE w:val="0"/>
                    <w:autoSpaceDN w:val="0"/>
                    <w:adjustRightInd w:val="0"/>
                    <w:jc w:val="both"/>
                    <w:rPr>
                      <w:rFonts w:ascii="Arial" w:hAnsi="Arial" w:cs="Arial"/>
                      <w:color w:val="000000" w:themeColor="text1"/>
                      <w:sz w:val="18"/>
                      <w:szCs w:val="18"/>
                    </w:rPr>
                  </w:pPr>
                </w:p>
                <w:p w14:paraId="3EE260A7" w14:textId="77777777" w:rsidR="007362FD" w:rsidRDefault="007362FD" w:rsidP="00591E25">
                  <w:pPr>
                    <w:autoSpaceDE w:val="0"/>
                    <w:autoSpaceDN w:val="0"/>
                    <w:adjustRightInd w:val="0"/>
                    <w:jc w:val="both"/>
                    <w:rPr>
                      <w:rFonts w:ascii="Arial" w:hAnsi="Arial" w:cs="Arial"/>
                      <w:color w:val="000000" w:themeColor="text1"/>
                      <w:sz w:val="18"/>
                      <w:szCs w:val="18"/>
                    </w:rPr>
                  </w:pPr>
                </w:p>
                <w:p w14:paraId="0DA2B712" w14:textId="77777777" w:rsidR="007362FD" w:rsidRDefault="007362FD" w:rsidP="00591E25">
                  <w:pPr>
                    <w:autoSpaceDE w:val="0"/>
                    <w:autoSpaceDN w:val="0"/>
                    <w:adjustRightInd w:val="0"/>
                    <w:jc w:val="both"/>
                    <w:rPr>
                      <w:rFonts w:ascii="Arial" w:hAnsi="Arial" w:cs="Arial"/>
                      <w:color w:val="000000" w:themeColor="text1"/>
                      <w:sz w:val="18"/>
                      <w:szCs w:val="18"/>
                    </w:rPr>
                  </w:pPr>
                </w:p>
                <w:p w14:paraId="3655DD32"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24B8E47A" w14:textId="77777777" w:rsidTr="00591E25">
              <w:trPr>
                <w:cantSplit/>
                <w:trHeight w:val="1134"/>
              </w:trPr>
              <w:tc>
                <w:tcPr>
                  <w:tcW w:w="686" w:type="dxa"/>
                </w:tcPr>
                <w:p w14:paraId="64571497"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7BBDC655"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3A6EB725"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4474E17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05</w:t>
                  </w:r>
                </w:p>
              </w:tc>
              <w:tc>
                <w:tcPr>
                  <w:tcW w:w="749" w:type="dxa"/>
                  <w:textDirection w:val="btLr"/>
                  <w:vAlign w:val="center"/>
                </w:tcPr>
                <w:p w14:paraId="52FAF9C2"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254237</w:t>
                  </w:r>
                </w:p>
              </w:tc>
              <w:tc>
                <w:tcPr>
                  <w:tcW w:w="4673" w:type="dxa"/>
                </w:tcPr>
                <w:p w14:paraId="014C6BA9"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 xml:space="preserve">CRONÔMETRO DIGITAL </w:t>
                  </w:r>
                  <w:r w:rsidRPr="00FB4EDC">
                    <w:rPr>
                      <w:rFonts w:ascii="Arial" w:hAnsi="Arial" w:cs="Arial"/>
                      <w:sz w:val="18"/>
                      <w:szCs w:val="18"/>
                    </w:rPr>
                    <w:br/>
                    <w:t>MATERIAL CARCAÇA: PLÁSTICO ABS; TIPO: BOLSO; TIPO MOSTRADOR: DIGITAL; FUNCIONAMENTO: BATERIA; CARACTERÍSTICAS ADICIONAIS: COM ALARME; COM INDICADOR DE HORAS, MINUTOS E SEGUNDOS; FUNÇÃO DE ZERAMENTO E CONGELAMENTO DA LEITURA</w:t>
                  </w:r>
                </w:p>
              </w:tc>
              <w:tc>
                <w:tcPr>
                  <w:tcW w:w="855" w:type="dxa"/>
                  <w:gridSpan w:val="2"/>
                  <w:vAlign w:val="center"/>
                </w:tcPr>
                <w:p w14:paraId="6BCAE040" w14:textId="77777777" w:rsidR="007362FD" w:rsidRPr="00FB4EDC"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6109D762"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p w14:paraId="5198B1C7" w14:textId="77777777" w:rsidR="007362FD" w:rsidRPr="00FB4EDC" w:rsidRDefault="007362FD" w:rsidP="00591E25">
                  <w:pPr>
                    <w:autoSpaceDE w:val="0"/>
                    <w:autoSpaceDN w:val="0"/>
                    <w:adjustRightInd w:val="0"/>
                    <w:jc w:val="both"/>
                    <w:rPr>
                      <w:rFonts w:ascii="Arial" w:hAnsi="Arial" w:cs="Arial"/>
                      <w:color w:val="000000" w:themeColor="text1"/>
                      <w:sz w:val="18"/>
                      <w:szCs w:val="18"/>
                    </w:rPr>
                  </w:pPr>
                </w:p>
              </w:tc>
              <w:tc>
                <w:tcPr>
                  <w:tcW w:w="1276" w:type="dxa"/>
                </w:tcPr>
                <w:p w14:paraId="69E8FDB3" w14:textId="77777777" w:rsidR="007362FD" w:rsidRDefault="007362FD" w:rsidP="00591E25">
                  <w:pPr>
                    <w:autoSpaceDE w:val="0"/>
                    <w:autoSpaceDN w:val="0"/>
                    <w:adjustRightInd w:val="0"/>
                    <w:jc w:val="both"/>
                    <w:rPr>
                      <w:rFonts w:ascii="Arial" w:hAnsi="Arial" w:cs="Arial"/>
                      <w:sz w:val="18"/>
                      <w:szCs w:val="18"/>
                    </w:rPr>
                  </w:pPr>
                </w:p>
                <w:p w14:paraId="2A59B723" w14:textId="77777777" w:rsidR="007362FD" w:rsidRDefault="007362FD" w:rsidP="00591E25">
                  <w:pPr>
                    <w:autoSpaceDE w:val="0"/>
                    <w:autoSpaceDN w:val="0"/>
                    <w:adjustRightInd w:val="0"/>
                    <w:jc w:val="both"/>
                    <w:rPr>
                      <w:rFonts w:ascii="Arial" w:hAnsi="Arial" w:cs="Arial"/>
                      <w:sz w:val="18"/>
                      <w:szCs w:val="18"/>
                    </w:rPr>
                  </w:pPr>
                </w:p>
                <w:p w14:paraId="4ED37DE6" w14:textId="77777777" w:rsidR="007362FD" w:rsidRDefault="007362FD" w:rsidP="00591E25">
                  <w:pPr>
                    <w:autoSpaceDE w:val="0"/>
                    <w:autoSpaceDN w:val="0"/>
                    <w:adjustRightInd w:val="0"/>
                    <w:jc w:val="both"/>
                    <w:rPr>
                      <w:rFonts w:ascii="Arial" w:hAnsi="Arial" w:cs="Arial"/>
                      <w:sz w:val="18"/>
                      <w:szCs w:val="18"/>
                    </w:rPr>
                  </w:pPr>
                </w:p>
                <w:p w14:paraId="2291C5A3"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4D57B2F7" w14:textId="77777777" w:rsidR="007362FD" w:rsidRDefault="007362FD" w:rsidP="00591E25">
                  <w:pPr>
                    <w:autoSpaceDE w:val="0"/>
                    <w:autoSpaceDN w:val="0"/>
                    <w:adjustRightInd w:val="0"/>
                    <w:jc w:val="both"/>
                    <w:rPr>
                      <w:rFonts w:ascii="Arial" w:hAnsi="Arial" w:cs="Arial"/>
                      <w:color w:val="000000" w:themeColor="text1"/>
                      <w:sz w:val="18"/>
                      <w:szCs w:val="18"/>
                    </w:rPr>
                  </w:pPr>
                </w:p>
                <w:p w14:paraId="387982C6" w14:textId="77777777" w:rsidR="007362FD" w:rsidRDefault="007362FD" w:rsidP="00591E25">
                  <w:pPr>
                    <w:autoSpaceDE w:val="0"/>
                    <w:autoSpaceDN w:val="0"/>
                    <w:adjustRightInd w:val="0"/>
                    <w:jc w:val="both"/>
                    <w:rPr>
                      <w:rFonts w:ascii="Arial" w:hAnsi="Arial" w:cs="Arial"/>
                      <w:color w:val="000000" w:themeColor="text1"/>
                      <w:sz w:val="18"/>
                      <w:szCs w:val="18"/>
                    </w:rPr>
                  </w:pPr>
                </w:p>
                <w:p w14:paraId="289AC5FD" w14:textId="77777777" w:rsidR="007362FD" w:rsidRDefault="007362FD" w:rsidP="00591E25">
                  <w:pPr>
                    <w:autoSpaceDE w:val="0"/>
                    <w:autoSpaceDN w:val="0"/>
                    <w:adjustRightInd w:val="0"/>
                    <w:jc w:val="both"/>
                    <w:rPr>
                      <w:rFonts w:ascii="Arial" w:hAnsi="Arial" w:cs="Arial"/>
                      <w:color w:val="000000" w:themeColor="text1"/>
                      <w:sz w:val="18"/>
                      <w:szCs w:val="18"/>
                    </w:rPr>
                  </w:pPr>
                </w:p>
                <w:p w14:paraId="54AA4F81"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2257252F" w14:textId="77777777" w:rsidTr="00591E25">
              <w:trPr>
                <w:cantSplit/>
                <w:trHeight w:val="1134"/>
              </w:trPr>
              <w:tc>
                <w:tcPr>
                  <w:tcW w:w="686" w:type="dxa"/>
                </w:tcPr>
                <w:p w14:paraId="6421E34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318F52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F81DB9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06</w:t>
                  </w:r>
                </w:p>
              </w:tc>
              <w:tc>
                <w:tcPr>
                  <w:tcW w:w="749" w:type="dxa"/>
                  <w:textDirection w:val="btLr"/>
                  <w:vAlign w:val="center"/>
                </w:tcPr>
                <w:p w14:paraId="63D31F4E"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628072</w:t>
                  </w:r>
                </w:p>
              </w:tc>
              <w:tc>
                <w:tcPr>
                  <w:tcW w:w="4673" w:type="dxa"/>
                  <w:vAlign w:val="center"/>
                </w:tcPr>
                <w:p w14:paraId="3564DB43" w14:textId="77777777" w:rsidR="007362FD" w:rsidRPr="00FB4EDC" w:rsidRDefault="007362FD" w:rsidP="00591E25">
                  <w:pPr>
                    <w:jc w:val="both"/>
                    <w:rPr>
                      <w:rFonts w:ascii="Arial" w:hAnsi="Arial" w:cs="Arial"/>
                      <w:color w:val="495057"/>
                      <w:sz w:val="18"/>
                      <w:szCs w:val="18"/>
                      <w:shd w:val="clear" w:color="auto" w:fill="FFFFFF"/>
                      <w:lang w:eastAsia="pt-BR"/>
                    </w:rPr>
                  </w:pPr>
                  <w:r w:rsidRPr="00FB4EDC">
                    <w:rPr>
                      <w:rFonts w:ascii="Arial" w:hAnsi="Arial" w:cs="Arial"/>
                      <w:color w:val="000000"/>
                      <w:sz w:val="18"/>
                      <w:szCs w:val="18"/>
                      <w:shd w:val="clear" w:color="auto" w:fill="FFFFFF"/>
                      <w:lang w:eastAsia="pt-BR"/>
                    </w:rPr>
                    <w:t>CAIXA PLÁSTICA ORGANIZADORA</w:t>
                  </w:r>
                  <w:r w:rsidRPr="00FB4EDC">
                    <w:rPr>
                      <w:rFonts w:ascii="Arial" w:hAnsi="Arial" w:cs="Arial"/>
                      <w:color w:val="000000"/>
                      <w:sz w:val="18"/>
                      <w:szCs w:val="18"/>
                      <w:shd w:val="clear" w:color="auto" w:fill="FFFFFF"/>
                      <w:lang w:eastAsia="pt-BR"/>
                    </w:rPr>
                    <w:br/>
                    <w:t>MATERIAL: POLIPROPILENO</w:t>
                  </w:r>
                  <w:r w:rsidRPr="00FB4EDC">
                    <w:rPr>
                      <w:rFonts w:ascii="Arial" w:hAnsi="Arial" w:cs="Arial"/>
                      <w:color w:val="495057"/>
                      <w:sz w:val="18"/>
                      <w:szCs w:val="18"/>
                      <w:shd w:val="clear" w:color="auto" w:fill="FFFFFF"/>
                      <w:lang w:eastAsia="pt-BR"/>
                    </w:rPr>
                    <w:t>;</w:t>
                  </w:r>
                  <w:r w:rsidRPr="00FB4EDC">
                    <w:rPr>
                      <w:rFonts w:ascii="Arial" w:hAnsi="Arial" w:cs="Arial"/>
                      <w:sz w:val="18"/>
                      <w:szCs w:val="18"/>
                      <w:shd w:val="clear" w:color="auto" w:fill="FFFFFF"/>
                      <w:lang w:eastAsia="pt-BR"/>
                    </w:rPr>
                    <w:t xml:space="preserve"> COR: TRANSPARENTE</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APLICAÇÃO: ACONDICIONAMENTO DE MATERIAL;</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CARACTERÍSTICAS ADICIONAIS: TAMPA E TRAVAS</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TIPO: ORGANIZADORA</w:t>
                  </w:r>
                  <w:r w:rsidRPr="00FB4EDC">
                    <w:rPr>
                      <w:rFonts w:ascii="Arial" w:hAnsi="Arial" w:cs="Arial"/>
                      <w:color w:val="495057"/>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CAPACIDADE: 56 L</w:t>
                  </w:r>
                </w:p>
              </w:tc>
              <w:tc>
                <w:tcPr>
                  <w:tcW w:w="855" w:type="dxa"/>
                  <w:gridSpan w:val="2"/>
                  <w:vAlign w:val="center"/>
                </w:tcPr>
                <w:p w14:paraId="793C70B4" w14:textId="77777777" w:rsidR="007362FD" w:rsidRPr="00FB4EDC"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1EBCA1A7"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45924BAD" w14:textId="77777777" w:rsidR="007362FD" w:rsidRDefault="007362FD" w:rsidP="00591E25">
                  <w:pPr>
                    <w:autoSpaceDE w:val="0"/>
                    <w:autoSpaceDN w:val="0"/>
                    <w:adjustRightInd w:val="0"/>
                    <w:jc w:val="both"/>
                    <w:rPr>
                      <w:rFonts w:ascii="Arial" w:hAnsi="Arial" w:cs="Arial"/>
                      <w:sz w:val="18"/>
                      <w:szCs w:val="18"/>
                    </w:rPr>
                  </w:pPr>
                </w:p>
                <w:p w14:paraId="186DF4AE" w14:textId="77777777" w:rsidR="007362FD" w:rsidRDefault="007362FD" w:rsidP="00591E25">
                  <w:pPr>
                    <w:autoSpaceDE w:val="0"/>
                    <w:autoSpaceDN w:val="0"/>
                    <w:adjustRightInd w:val="0"/>
                    <w:jc w:val="both"/>
                    <w:rPr>
                      <w:rFonts w:ascii="Arial" w:hAnsi="Arial" w:cs="Arial"/>
                      <w:sz w:val="18"/>
                      <w:szCs w:val="18"/>
                    </w:rPr>
                  </w:pPr>
                </w:p>
                <w:p w14:paraId="4D507FF7"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44A0EE2" w14:textId="77777777" w:rsidR="007362FD" w:rsidRDefault="007362FD" w:rsidP="00591E25">
                  <w:pPr>
                    <w:autoSpaceDE w:val="0"/>
                    <w:autoSpaceDN w:val="0"/>
                    <w:adjustRightInd w:val="0"/>
                    <w:jc w:val="both"/>
                    <w:rPr>
                      <w:rFonts w:ascii="Arial" w:hAnsi="Arial" w:cs="Arial"/>
                      <w:color w:val="000000" w:themeColor="text1"/>
                      <w:sz w:val="18"/>
                      <w:szCs w:val="18"/>
                    </w:rPr>
                  </w:pPr>
                </w:p>
                <w:p w14:paraId="4829BA02" w14:textId="77777777" w:rsidR="007362FD" w:rsidRDefault="007362FD" w:rsidP="00591E25">
                  <w:pPr>
                    <w:autoSpaceDE w:val="0"/>
                    <w:autoSpaceDN w:val="0"/>
                    <w:adjustRightInd w:val="0"/>
                    <w:jc w:val="both"/>
                    <w:rPr>
                      <w:rFonts w:ascii="Arial" w:hAnsi="Arial" w:cs="Arial"/>
                      <w:color w:val="000000" w:themeColor="text1"/>
                      <w:sz w:val="18"/>
                      <w:szCs w:val="18"/>
                    </w:rPr>
                  </w:pPr>
                </w:p>
                <w:p w14:paraId="03D1CAA1"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47369C3B" w14:textId="77777777" w:rsidTr="00591E25">
              <w:trPr>
                <w:cantSplit/>
                <w:trHeight w:val="1134"/>
              </w:trPr>
              <w:tc>
                <w:tcPr>
                  <w:tcW w:w="686" w:type="dxa"/>
                </w:tcPr>
                <w:p w14:paraId="043A3360"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7D19F4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FD9140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5E14BB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07</w:t>
                  </w:r>
                </w:p>
              </w:tc>
              <w:tc>
                <w:tcPr>
                  <w:tcW w:w="749" w:type="dxa"/>
                  <w:textDirection w:val="btLr"/>
                  <w:vAlign w:val="center"/>
                </w:tcPr>
                <w:p w14:paraId="3F21C3A1"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color w:val="333333"/>
                      <w:sz w:val="18"/>
                      <w:szCs w:val="18"/>
                      <w:shd w:val="clear" w:color="auto" w:fill="FFFFFF"/>
                    </w:rPr>
                    <w:t>450984</w:t>
                  </w:r>
                </w:p>
              </w:tc>
              <w:tc>
                <w:tcPr>
                  <w:tcW w:w="4673" w:type="dxa"/>
                </w:tcPr>
                <w:p w14:paraId="0D5ADAC6" w14:textId="77777777" w:rsidR="007362FD" w:rsidRPr="00FB4EDC" w:rsidRDefault="007362FD" w:rsidP="00591E25">
                  <w:pPr>
                    <w:jc w:val="both"/>
                    <w:rPr>
                      <w:rFonts w:ascii="Arial" w:hAnsi="Arial" w:cs="Arial"/>
                      <w:color w:val="495057"/>
                      <w:sz w:val="18"/>
                      <w:szCs w:val="18"/>
                      <w:shd w:val="clear" w:color="auto" w:fill="FFFFFF"/>
                      <w:lang w:eastAsia="pt-BR"/>
                    </w:rPr>
                  </w:pPr>
                  <w:r w:rsidRPr="00FB4EDC">
                    <w:rPr>
                      <w:rFonts w:ascii="Arial" w:hAnsi="Arial" w:cs="Arial"/>
                      <w:bCs/>
                      <w:sz w:val="18"/>
                      <w:szCs w:val="18"/>
                      <w:lang w:eastAsia="pt-BR"/>
                    </w:rPr>
                    <w:t>EMBALAGEM ISOPOR</w:t>
                  </w:r>
                </w:p>
                <w:p w14:paraId="718784E4"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FORMA: CAIXA TÉRMICA 3 L</w:t>
                  </w:r>
                </w:p>
                <w:p w14:paraId="77020A0C"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COMPRIMENTO: 227 MM; LARGURA: 137 MM; ALTURA: 186 MM</w:t>
                  </w:r>
                </w:p>
                <w:p w14:paraId="24486BDE"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ESPESSURA: 16 MM; CARACTERÍSTICAS ADICIONAIS: COM TAMPA; APLICAÇÃO: TRANSPORTE DE MEDICAMENTOS</w:t>
                  </w:r>
                </w:p>
                <w:p w14:paraId="095EE0B8" w14:textId="77777777" w:rsidR="007362FD" w:rsidRPr="00FB4EDC" w:rsidRDefault="007362FD" w:rsidP="00591E25">
                  <w:pPr>
                    <w:jc w:val="both"/>
                    <w:rPr>
                      <w:rFonts w:ascii="Arial" w:hAnsi="Arial" w:cs="Arial"/>
                      <w:sz w:val="18"/>
                      <w:szCs w:val="18"/>
                      <w:lang w:eastAsia="pt-BR"/>
                    </w:rPr>
                  </w:pPr>
                </w:p>
              </w:tc>
              <w:tc>
                <w:tcPr>
                  <w:tcW w:w="855" w:type="dxa"/>
                  <w:gridSpan w:val="2"/>
                  <w:vAlign w:val="center"/>
                </w:tcPr>
                <w:p w14:paraId="17DFA7BF" w14:textId="77777777" w:rsidR="007362FD" w:rsidRPr="00FB4EDC"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7A330700"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10</w:t>
                  </w:r>
                </w:p>
              </w:tc>
              <w:tc>
                <w:tcPr>
                  <w:tcW w:w="1276" w:type="dxa"/>
                </w:tcPr>
                <w:p w14:paraId="12A0892F" w14:textId="77777777" w:rsidR="007362FD" w:rsidRDefault="007362FD" w:rsidP="00591E25">
                  <w:pPr>
                    <w:autoSpaceDE w:val="0"/>
                    <w:autoSpaceDN w:val="0"/>
                    <w:adjustRightInd w:val="0"/>
                    <w:jc w:val="both"/>
                    <w:rPr>
                      <w:rFonts w:ascii="Arial" w:hAnsi="Arial" w:cs="Arial"/>
                      <w:sz w:val="18"/>
                      <w:szCs w:val="18"/>
                    </w:rPr>
                  </w:pPr>
                </w:p>
                <w:p w14:paraId="33BB7F0E" w14:textId="77777777" w:rsidR="007362FD" w:rsidRDefault="007362FD" w:rsidP="00591E25">
                  <w:pPr>
                    <w:autoSpaceDE w:val="0"/>
                    <w:autoSpaceDN w:val="0"/>
                    <w:adjustRightInd w:val="0"/>
                    <w:jc w:val="both"/>
                    <w:rPr>
                      <w:rFonts w:ascii="Arial" w:hAnsi="Arial" w:cs="Arial"/>
                      <w:sz w:val="18"/>
                      <w:szCs w:val="18"/>
                    </w:rPr>
                  </w:pPr>
                </w:p>
                <w:p w14:paraId="3B0611A8" w14:textId="77777777" w:rsidR="007362FD" w:rsidRDefault="007362FD" w:rsidP="00591E25">
                  <w:pPr>
                    <w:autoSpaceDE w:val="0"/>
                    <w:autoSpaceDN w:val="0"/>
                    <w:adjustRightInd w:val="0"/>
                    <w:jc w:val="both"/>
                    <w:rPr>
                      <w:rFonts w:ascii="Arial" w:hAnsi="Arial" w:cs="Arial"/>
                      <w:sz w:val="18"/>
                      <w:szCs w:val="18"/>
                    </w:rPr>
                  </w:pPr>
                </w:p>
                <w:p w14:paraId="72E01E23"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p w14:paraId="1AF12931" w14:textId="77777777" w:rsidR="007362FD" w:rsidRPr="00FB4EDC" w:rsidRDefault="007362FD" w:rsidP="00591E25">
                  <w:pPr>
                    <w:rPr>
                      <w:rFonts w:ascii="Arial" w:hAnsi="Arial" w:cs="Arial"/>
                      <w:sz w:val="18"/>
                      <w:szCs w:val="18"/>
                    </w:rPr>
                  </w:pPr>
                </w:p>
              </w:tc>
              <w:tc>
                <w:tcPr>
                  <w:tcW w:w="1417" w:type="dxa"/>
                </w:tcPr>
                <w:p w14:paraId="30C5F5AC" w14:textId="77777777" w:rsidR="007362FD" w:rsidRDefault="007362FD" w:rsidP="00591E25">
                  <w:pPr>
                    <w:autoSpaceDE w:val="0"/>
                    <w:autoSpaceDN w:val="0"/>
                    <w:adjustRightInd w:val="0"/>
                    <w:jc w:val="both"/>
                    <w:rPr>
                      <w:rFonts w:ascii="Arial" w:hAnsi="Arial" w:cs="Arial"/>
                      <w:color w:val="000000" w:themeColor="text1"/>
                      <w:sz w:val="18"/>
                      <w:szCs w:val="18"/>
                    </w:rPr>
                  </w:pPr>
                </w:p>
                <w:p w14:paraId="356E9C28" w14:textId="77777777" w:rsidR="007362FD" w:rsidRDefault="007362FD" w:rsidP="00591E25">
                  <w:pPr>
                    <w:autoSpaceDE w:val="0"/>
                    <w:autoSpaceDN w:val="0"/>
                    <w:adjustRightInd w:val="0"/>
                    <w:jc w:val="both"/>
                    <w:rPr>
                      <w:rFonts w:ascii="Arial" w:hAnsi="Arial" w:cs="Arial"/>
                      <w:color w:val="000000" w:themeColor="text1"/>
                      <w:sz w:val="18"/>
                      <w:szCs w:val="18"/>
                    </w:rPr>
                  </w:pPr>
                </w:p>
                <w:p w14:paraId="6F6967BF" w14:textId="77777777" w:rsidR="007362FD" w:rsidRDefault="007362FD" w:rsidP="00591E25">
                  <w:pPr>
                    <w:autoSpaceDE w:val="0"/>
                    <w:autoSpaceDN w:val="0"/>
                    <w:adjustRightInd w:val="0"/>
                    <w:jc w:val="both"/>
                    <w:rPr>
                      <w:rFonts w:ascii="Arial" w:hAnsi="Arial" w:cs="Arial"/>
                      <w:color w:val="000000" w:themeColor="text1"/>
                      <w:sz w:val="18"/>
                      <w:szCs w:val="18"/>
                    </w:rPr>
                  </w:pPr>
                </w:p>
                <w:p w14:paraId="39BDF396"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3DFA39E1" w14:textId="77777777" w:rsidTr="00591E25">
              <w:trPr>
                <w:cantSplit/>
                <w:trHeight w:val="1134"/>
              </w:trPr>
              <w:tc>
                <w:tcPr>
                  <w:tcW w:w="686" w:type="dxa"/>
                </w:tcPr>
                <w:p w14:paraId="15145C00"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491A3A4D" w14:textId="77777777" w:rsidR="007362FD" w:rsidRDefault="007362FD" w:rsidP="00591E25">
                  <w:pPr>
                    <w:autoSpaceDE w:val="0"/>
                    <w:autoSpaceDN w:val="0"/>
                    <w:adjustRightInd w:val="0"/>
                    <w:jc w:val="both"/>
                    <w:rPr>
                      <w:rFonts w:ascii="Arial" w:hAnsi="Arial" w:cs="Arial"/>
                      <w:b/>
                      <w:bCs/>
                      <w:color w:val="000000" w:themeColor="text1"/>
                      <w:sz w:val="18"/>
                      <w:szCs w:val="18"/>
                    </w:rPr>
                  </w:pPr>
                </w:p>
                <w:p w14:paraId="0E3B6EB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08</w:t>
                  </w:r>
                </w:p>
              </w:tc>
              <w:tc>
                <w:tcPr>
                  <w:tcW w:w="749" w:type="dxa"/>
                  <w:textDirection w:val="btLr"/>
                  <w:vAlign w:val="center"/>
                </w:tcPr>
                <w:p w14:paraId="19126A86"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253711</w:t>
                  </w:r>
                </w:p>
              </w:tc>
              <w:tc>
                <w:tcPr>
                  <w:tcW w:w="4673" w:type="dxa"/>
                </w:tcPr>
                <w:p w14:paraId="728D5192"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BALDE GRADUADO</w:t>
                  </w:r>
                </w:p>
                <w:p w14:paraId="327F4567"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MATERIAL: PLÁSTICO; TAMANHO: PEQUENO; MATERIAL ALÇA: ARAME GALVANIZADO;</w:t>
                  </w:r>
                </w:p>
                <w:p w14:paraId="57964188"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CAPACIDADE: 12 L; CARACTERÍSTICAS ADICIONAIS: GRADUADO, COM ALÇA</w:t>
                  </w:r>
                </w:p>
                <w:p w14:paraId="3A5CD254"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FORMATO: CILÍNDRICO</w:t>
                  </w:r>
                </w:p>
              </w:tc>
              <w:tc>
                <w:tcPr>
                  <w:tcW w:w="855" w:type="dxa"/>
                  <w:gridSpan w:val="2"/>
                  <w:vAlign w:val="center"/>
                </w:tcPr>
                <w:p w14:paraId="15FDA4C7" w14:textId="77777777" w:rsidR="007362FD" w:rsidRPr="00FB4EDC"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1134" w:type="dxa"/>
                  <w:vAlign w:val="center"/>
                </w:tcPr>
                <w:p w14:paraId="3EA72BFA"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2E4EECD0" w14:textId="77777777" w:rsidR="007362FD" w:rsidRDefault="007362FD" w:rsidP="00591E25">
                  <w:pPr>
                    <w:autoSpaceDE w:val="0"/>
                    <w:autoSpaceDN w:val="0"/>
                    <w:adjustRightInd w:val="0"/>
                    <w:jc w:val="both"/>
                    <w:rPr>
                      <w:rFonts w:ascii="Arial" w:hAnsi="Arial" w:cs="Arial"/>
                      <w:sz w:val="18"/>
                      <w:szCs w:val="18"/>
                    </w:rPr>
                  </w:pPr>
                </w:p>
                <w:p w14:paraId="24DFBCFC" w14:textId="77777777" w:rsidR="007362FD" w:rsidRDefault="007362FD" w:rsidP="00591E25">
                  <w:pPr>
                    <w:autoSpaceDE w:val="0"/>
                    <w:autoSpaceDN w:val="0"/>
                    <w:adjustRightInd w:val="0"/>
                    <w:jc w:val="both"/>
                    <w:rPr>
                      <w:rFonts w:ascii="Arial" w:hAnsi="Arial" w:cs="Arial"/>
                      <w:sz w:val="18"/>
                      <w:szCs w:val="18"/>
                    </w:rPr>
                  </w:pPr>
                </w:p>
                <w:p w14:paraId="3661C5B9"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5FEB0A32" w14:textId="77777777" w:rsidR="007362FD" w:rsidRDefault="007362FD" w:rsidP="00591E25">
                  <w:pPr>
                    <w:autoSpaceDE w:val="0"/>
                    <w:autoSpaceDN w:val="0"/>
                    <w:adjustRightInd w:val="0"/>
                    <w:jc w:val="both"/>
                    <w:rPr>
                      <w:rFonts w:ascii="Arial" w:hAnsi="Arial" w:cs="Arial"/>
                      <w:color w:val="000000" w:themeColor="text1"/>
                      <w:sz w:val="18"/>
                      <w:szCs w:val="18"/>
                    </w:rPr>
                  </w:pPr>
                </w:p>
                <w:p w14:paraId="56F2FEA6" w14:textId="77777777" w:rsidR="007362FD" w:rsidRDefault="007362FD" w:rsidP="00591E25">
                  <w:pPr>
                    <w:autoSpaceDE w:val="0"/>
                    <w:autoSpaceDN w:val="0"/>
                    <w:adjustRightInd w:val="0"/>
                    <w:jc w:val="both"/>
                    <w:rPr>
                      <w:rFonts w:ascii="Arial" w:hAnsi="Arial" w:cs="Arial"/>
                      <w:color w:val="000000" w:themeColor="text1"/>
                      <w:sz w:val="18"/>
                      <w:szCs w:val="18"/>
                    </w:rPr>
                  </w:pPr>
                </w:p>
                <w:p w14:paraId="43200204"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02585822" w14:textId="77777777" w:rsidTr="00591E25">
              <w:trPr>
                <w:cantSplit/>
                <w:trHeight w:val="149"/>
              </w:trPr>
              <w:tc>
                <w:tcPr>
                  <w:tcW w:w="8097" w:type="dxa"/>
                  <w:gridSpan w:val="6"/>
                </w:tcPr>
                <w:p w14:paraId="438B5231" w14:textId="77777777" w:rsidR="007362FD" w:rsidRPr="00FA1FD3" w:rsidRDefault="007362FD"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07</w:t>
                  </w:r>
                  <w:r>
                    <w:rPr>
                      <w:rFonts w:ascii="Arial" w:hAnsi="Arial" w:cs="Arial"/>
                      <w:b/>
                      <w:bCs/>
                      <w:color w:val="000000" w:themeColor="text1"/>
                      <w:sz w:val="18"/>
                      <w:szCs w:val="18"/>
                    </w:rPr>
                    <w:t>:</w:t>
                  </w:r>
                </w:p>
              </w:tc>
              <w:tc>
                <w:tcPr>
                  <w:tcW w:w="2693" w:type="dxa"/>
                  <w:gridSpan w:val="2"/>
                </w:tcPr>
                <w:p w14:paraId="52DCF964" w14:textId="77777777" w:rsidR="007362FD" w:rsidRPr="00FA1FD3" w:rsidRDefault="007362FD"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sz w:val="18"/>
                      <w:szCs w:val="18"/>
                    </w:rPr>
                    <w:t xml:space="preserve">R$ </w:t>
                  </w:r>
                  <w:r>
                    <w:rPr>
                      <w:rFonts w:ascii="Arial" w:hAnsi="Arial" w:cs="Arial"/>
                      <w:b/>
                      <w:bCs/>
                      <w:sz w:val="18"/>
                      <w:szCs w:val="18"/>
                    </w:rPr>
                    <w:t>XX</w:t>
                  </w:r>
                </w:p>
              </w:tc>
            </w:tr>
          </w:tbl>
          <w:p w14:paraId="1239CBEC" w14:textId="77777777" w:rsidR="007362FD" w:rsidRPr="00FB4EDC" w:rsidRDefault="007362FD" w:rsidP="00591E25">
            <w:pPr>
              <w:autoSpaceDE w:val="0"/>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873"/>
              <w:gridCol w:w="797"/>
              <w:gridCol w:w="992"/>
              <w:gridCol w:w="1276"/>
              <w:gridCol w:w="1417"/>
            </w:tblGrid>
            <w:tr w:rsidR="007362FD" w:rsidRPr="00FB4EDC" w14:paraId="0E135310" w14:textId="77777777" w:rsidTr="00591E25">
              <w:tc>
                <w:tcPr>
                  <w:tcW w:w="8097" w:type="dxa"/>
                  <w:gridSpan w:val="5"/>
                </w:tcPr>
                <w:p w14:paraId="4E50DFB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08</w:t>
                  </w:r>
                </w:p>
              </w:tc>
              <w:tc>
                <w:tcPr>
                  <w:tcW w:w="1276" w:type="dxa"/>
                </w:tcPr>
                <w:p w14:paraId="0FA39586"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
              </w:tc>
              <w:tc>
                <w:tcPr>
                  <w:tcW w:w="1417" w:type="dxa"/>
                </w:tcPr>
                <w:p w14:paraId="11ABFCF1"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
              </w:tc>
            </w:tr>
            <w:tr w:rsidR="007362FD" w:rsidRPr="00FB4EDC" w14:paraId="2D82B917" w14:textId="77777777" w:rsidTr="00591E25">
              <w:tc>
                <w:tcPr>
                  <w:tcW w:w="686" w:type="dxa"/>
                </w:tcPr>
                <w:p w14:paraId="1666586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6F5ABEE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873" w:type="dxa"/>
                </w:tcPr>
                <w:p w14:paraId="075AD9C6"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97" w:type="dxa"/>
                </w:tcPr>
                <w:p w14:paraId="43612E6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023E55C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2C6E634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21E3716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73A20EB9" w14:textId="77777777" w:rsidTr="00591E25">
              <w:trPr>
                <w:cantSplit/>
                <w:trHeight w:val="1134"/>
              </w:trPr>
              <w:tc>
                <w:tcPr>
                  <w:tcW w:w="686" w:type="dxa"/>
                </w:tcPr>
                <w:p w14:paraId="0B036912"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p>
                <w:p w14:paraId="1CE2967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BB3B65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7866F048"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433745</w:t>
                  </w:r>
                </w:p>
              </w:tc>
              <w:tc>
                <w:tcPr>
                  <w:tcW w:w="4873" w:type="dxa"/>
                </w:tcPr>
                <w:p w14:paraId="201D01B4"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rPr>
                    <w:t>TUBO PARA COLETA DE AMOSTRA BIOLÓGICA</w:t>
                  </w:r>
                  <w:r w:rsidRPr="00FB4EDC">
                    <w:rPr>
                      <w:rFonts w:ascii="Arial" w:hAnsi="Arial" w:cs="Arial"/>
                      <w:sz w:val="18"/>
                      <w:szCs w:val="18"/>
                    </w:rPr>
                    <w:br/>
                    <w:t>MATERIAL: PLÁSTICO; VOLUME: 4 ML; COMPONENTES: COM ATIVADOR DE COÁGULO; USO: COLETA DE SANGUE; CARACTERÍSTICA ADICIONAL: À VÁCUO; ESTERELIDADE: ESTÉRIL; DESCARTÁVEL</w:t>
                  </w:r>
                </w:p>
              </w:tc>
              <w:tc>
                <w:tcPr>
                  <w:tcW w:w="797" w:type="dxa"/>
                  <w:vAlign w:val="center"/>
                </w:tcPr>
                <w:p w14:paraId="13D7207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3F06744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200</w:t>
                  </w:r>
                </w:p>
              </w:tc>
              <w:tc>
                <w:tcPr>
                  <w:tcW w:w="1276" w:type="dxa"/>
                </w:tcPr>
                <w:p w14:paraId="75A71D28" w14:textId="77777777" w:rsidR="007362FD" w:rsidRDefault="007362FD" w:rsidP="00591E25">
                  <w:pPr>
                    <w:autoSpaceDE w:val="0"/>
                    <w:autoSpaceDN w:val="0"/>
                    <w:adjustRightInd w:val="0"/>
                    <w:jc w:val="center"/>
                    <w:rPr>
                      <w:rFonts w:ascii="Arial" w:hAnsi="Arial" w:cs="Arial"/>
                      <w:sz w:val="18"/>
                      <w:szCs w:val="18"/>
                    </w:rPr>
                  </w:pPr>
                </w:p>
                <w:p w14:paraId="27167A2C" w14:textId="77777777" w:rsidR="007362FD" w:rsidRDefault="007362FD" w:rsidP="00591E25">
                  <w:pPr>
                    <w:autoSpaceDE w:val="0"/>
                    <w:autoSpaceDN w:val="0"/>
                    <w:adjustRightInd w:val="0"/>
                    <w:jc w:val="center"/>
                    <w:rPr>
                      <w:rFonts w:ascii="Arial" w:hAnsi="Arial" w:cs="Arial"/>
                      <w:sz w:val="18"/>
                      <w:szCs w:val="18"/>
                    </w:rPr>
                  </w:pPr>
                </w:p>
                <w:p w14:paraId="2459C087"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23BCD04"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B34E15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6B61DCC"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078E2FCC" w14:textId="77777777" w:rsidTr="00591E25">
              <w:trPr>
                <w:cantSplit/>
                <w:trHeight w:val="1134"/>
              </w:trPr>
              <w:tc>
                <w:tcPr>
                  <w:tcW w:w="686" w:type="dxa"/>
                </w:tcPr>
                <w:p w14:paraId="2B1BB37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0C0913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68F61D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55A948CD"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372354</w:t>
                  </w:r>
                </w:p>
              </w:tc>
              <w:tc>
                <w:tcPr>
                  <w:tcW w:w="4873" w:type="dxa"/>
                </w:tcPr>
                <w:p w14:paraId="5A5AB630" w14:textId="77777777" w:rsidR="007362FD" w:rsidRPr="00FB4EDC" w:rsidRDefault="007362FD" w:rsidP="00591E25">
                  <w:pPr>
                    <w:autoSpaceDE w:val="0"/>
                    <w:autoSpaceDN w:val="0"/>
                    <w:adjustRightInd w:val="0"/>
                    <w:jc w:val="both"/>
                    <w:rPr>
                      <w:rFonts w:ascii="Arial" w:hAnsi="Arial" w:cs="Arial"/>
                      <w:sz w:val="18"/>
                      <w:szCs w:val="18"/>
                    </w:rPr>
                  </w:pPr>
                  <w:r w:rsidRPr="00FB4EDC">
                    <w:rPr>
                      <w:rFonts w:ascii="Arial" w:hAnsi="Arial" w:cs="Arial"/>
                      <w:sz w:val="18"/>
                      <w:szCs w:val="18"/>
                    </w:rPr>
                    <w:t>TUBO PARA COLETA DE AMOSTRA BIOLÓGICA</w:t>
                  </w:r>
                  <w:r w:rsidRPr="00FB4EDC">
                    <w:rPr>
                      <w:rFonts w:ascii="Arial" w:hAnsi="Arial" w:cs="Arial"/>
                      <w:sz w:val="18"/>
                      <w:szCs w:val="18"/>
                    </w:rPr>
                    <w:br/>
                    <w:t>MATERIAL: PLÁSTICO; VOLUME: 5 ML; COMPONENTES: COM EDTA-K2 E GEL SEPARADOR; USO: COLETA DE SANGUE; CARACTERÍSTICA ADICIONAL: À VÁCUO; ESTERELIDADE: ESTÉRIL; DESCARTÁVEL; CAIXA COM 50 UNIDADES</w:t>
                  </w:r>
                </w:p>
              </w:tc>
              <w:tc>
                <w:tcPr>
                  <w:tcW w:w="797" w:type="dxa"/>
                  <w:vAlign w:val="center"/>
                </w:tcPr>
                <w:p w14:paraId="650C47D8" w14:textId="77777777" w:rsidR="007362FD" w:rsidRPr="00FB4EDC" w:rsidRDefault="007362FD" w:rsidP="00591E25">
                  <w:pPr>
                    <w:jc w:val="center"/>
                    <w:rPr>
                      <w:rFonts w:ascii="Arial" w:hAnsi="Arial" w:cs="Arial"/>
                      <w:color w:val="000000"/>
                      <w:sz w:val="18"/>
                      <w:szCs w:val="18"/>
                    </w:rPr>
                  </w:pPr>
                  <w:proofErr w:type="spellStart"/>
                  <w:r w:rsidRPr="00FB4EDC">
                    <w:rPr>
                      <w:rFonts w:ascii="Arial" w:hAnsi="Arial" w:cs="Arial"/>
                      <w:color w:val="000000"/>
                      <w:sz w:val="18"/>
                      <w:szCs w:val="18"/>
                    </w:rPr>
                    <w:t>Cx</w:t>
                  </w:r>
                  <w:proofErr w:type="spellEnd"/>
                </w:p>
              </w:tc>
              <w:tc>
                <w:tcPr>
                  <w:tcW w:w="992" w:type="dxa"/>
                  <w:vAlign w:val="center"/>
                </w:tcPr>
                <w:p w14:paraId="232D25B4"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160C2403" w14:textId="77777777" w:rsidR="007362FD" w:rsidRDefault="007362FD" w:rsidP="00591E25">
                  <w:pPr>
                    <w:autoSpaceDE w:val="0"/>
                    <w:autoSpaceDN w:val="0"/>
                    <w:adjustRightInd w:val="0"/>
                    <w:jc w:val="center"/>
                    <w:rPr>
                      <w:rFonts w:ascii="Arial" w:hAnsi="Arial" w:cs="Arial"/>
                      <w:sz w:val="18"/>
                      <w:szCs w:val="18"/>
                    </w:rPr>
                  </w:pPr>
                </w:p>
                <w:p w14:paraId="6ACE54B7" w14:textId="77777777" w:rsidR="007362FD" w:rsidRDefault="007362FD" w:rsidP="00591E25">
                  <w:pPr>
                    <w:autoSpaceDE w:val="0"/>
                    <w:autoSpaceDN w:val="0"/>
                    <w:adjustRightInd w:val="0"/>
                    <w:jc w:val="center"/>
                    <w:rPr>
                      <w:rFonts w:ascii="Arial" w:hAnsi="Arial" w:cs="Arial"/>
                      <w:sz w:val="18"/>
                      <w:szCs w:val="18"/>
                    </w:rPr>
                  </w:pPr>
                </w:p>
                <w:p w14:paraId="0894D137"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502AF1A3"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A84DF1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766E7BBE"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0D7BD499" w14:textId="77777777" w:rsidTr="00591E25">
              <w:trPr>
                <w:cantSplit/>
                <w:trHeight w:val="1134"/>
              </w:trPr>
              <w:tc>
                <w:tcPr>
                  <w:tcW w:w="686" w:type="dxa"/>
                </w:tcPr>
                <w:p w14:paraId="74CC5DA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F32BB5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84AF95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2F4D3410"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372350</w:t>
                  </w:r>
                </w:p>
              </w:tc>
              <w:tc>
                <w:tcPr>
                  <w:tcW w:w="4873" w:type="dxa"/>
                </w:tcPr>
                <w:p w14:paraId="3FD30408" w14:textId="77777777" w:rsidR="007362FD" w:rsidRPr="00FB4EDC" w:rsidRDefault="007362FD" w:rsidP="00591E25">
                  <w:pPr>
                    <w:autoSpaceDE w:val="0"/>
                    <w:autoSpaceDN w:val="0"/>
                    <w:adjustRightInd w:val="0"/>
                    <w:jc w:val="both"/>
                    <w:rPr>
                      <w:rFonts w:ascii="Arial" w:hAnsi="Arial" w:cs="Arial"/>
                      <w:sz w:val="18"/>
                      <w:szCs w:val="18"/>
                    </w:rPr>
                  </w:pPr>
                  <w:r w:rsidRPr="00FB4EDC">
                    <w:rPr>
                      <w:rFonts w:ascii="Arial" w:hAnsi="Arial" w:cs="Arial"/>
                      <w:sz w:val="18"/>
                      <w:szCs w:val="18"/>
                    </w:rPr>
                    <w:t>TUBO PARA COLETA DE AMOSTRA BIOLÓGICA</w:t>
                  </w:r>
                  <w:r w:rsidRPr="00FB4EDC">
                    <w:rPr>
                      <w:rFonts w:ascii="Arial" w:hAnsi="Arial" w:cs="Arial"/>
                      <w:sz w:val="18"/>
                      <w:szCs w:val="18"/>
                    </w:rPr>
                    <w:br/>
                    <w:t xml:space="preserve">MATERIAL: PLÁSTICO; VOLUME: 4 ML; COMPONENTES: SEM ADITIVOS; USO: COLETA DE SANGUE; CARACTERÍSTICA ADICIONAL: À VÁCUO; ESTERELIDADE: ESTÉRIL; DESCARTÁVEL. CAIXA COM 100 </w:t>
                  </w:r>
                  <w:proofErr w:type="spellStart"/>
                  <w:r w:rsidRPr="00FB4EDC">
                    <w:rPr>
                      <w:rFonts w:ascii="Arial" w:hAnsi="Arial" w:cs="Arial"/>
                      <w:sz w:val="18"/>
                      <w:szCs w:val="18"/>
                    </w:rPr>
                    <w:t>UNIDADES.iso</w:t>
                  </w:r>
                  <w:proofErr w:type="spellEnd"/>
                </w:p>
              </w:tc>
              <w:tc>
                <w:tcPr>
                  <w:tcW w:w="797" w:type="dxa"/>
                  <w:vAlign w:val="center"/>
                </w:tcPr>
                <w:p w14:paraId="1D4E85EB" w14:textId="77777777" w:rsidR="007362FD" w:rsidRPr="00FB4EDC" w:rsidRDefault="007362FD" w:rsidP="00591E25">
                  <w:pPr>
                    <w:jc w:val="center"/>
                    <w:rPr>
                      <w:rFonts w:ascii="Arial" w:hAnsi="Arial" w:cs="Arial"/>
                      <w:color w:val="000000"/>
                      <w:sz w:val="18"/>
                      <w:szCs w:val="18"/>
                    </w:rPr>
                  </w:pPr>
                  <w:proofErr w:type="spellStart"/>
                  <w:r w:rsidRPr="00FB4EDC">
                    <w:rPr>
                      <w:rFonts w:ascii="Arial" w:hAnsi="Arial" w:cs="Arial"/>
                      <w:color w:val="000000"/>
                      <w:sz w:val="18"/>
                      <w:szCs w:val="18"/>
                    </w:rPr>
                    <w:t>Cx</w:t>
                  </w:r>
                  <w:proofErr w:type="spellEnd"/>
                </w:p>
              </w:tc>
              <w:tc>
                <w:tcPr>
                  <w:tcW w:w="992" w:type="dxa"/>
                  <w:vAlign w:val="center"/>
                </w:tcPr>
                <w:p w14:paraId="68744822"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5000304B" w14:textId="77777777" w:rsidR="007362FD" w:rsidRDefault="007362FD" w:rsidP="00591E25">
                  <w:pPr>
                    <w:autoSpaceDE w:val="0"/>
                    <w:autoSpaceDN w:val="0"/>
                    <w:adjustRightInd w:val="0"/>
                    <w:jc w:val="center"/>
                    <w:rPr>
                      <w:rFonts w:ascii="Arial" w:hAnsi="Arial" w:cs="Arial"/>
                      <w:sz w:val="18"/>
                      <w:szCs w:val="18"/>
                    </w:rPr>
                  </w:pPr>
                </w:p>
                <w:p w14:paraId="32499553" w14:textId="77777777" w:rsidR="007362FD" w:rsidRDefault="007362FD" w:rsidP="00591E25">
                  <w:pPr>
                    <w:autoSpaceDE w:val="0"/>
                    <w:autoSpaceDN w:val="0"/>
                    <w:adjustRightInd w:val="0"/>
                    <w:jc w:val="center"/>
                    <w:rPr>
                      <w:rFonts w:ascii="Arial" w:hAnsi="Arial" w:cs="Arial"/>
                      <w:sz w:val="18"/>
                      <w:szCs w:val="18"/>
                    </w:rPr>
                  </w:pPr>
                </w:p>
                <w:p w14:paraId="4BF25017"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9F77260"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4EB958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CD549C5"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5722268C" w14:textId="77777777" w:rsidTr="00591E25">
              <w:trPr>
                <w:cantSplit/>
                <w:trHeight w:val="1134"/>
              </w:trPr>
              <w:tc>
                <w:tcPr>
                  <w:tcW w:w="686" w:type="dxa"/>
                </w:tcPr>
                <w:p w14:paraId="6297B6B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14A639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DDBD6D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05CE1CD3"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424717</w:t>
                  </w:r>
                </w:p>
              </w:tc>
              <w:tc>
                <w:tcPr>
                  <w:tcW w:w="4873" w:type="dxa"/>
                </w:tcPr>
                <w:p w14:paraId="4F3483E6" w14:textId="77777777" w:rsidR="007362FD" w:rsidRPr="00FB4EDC" w:rsidRDefault="007362FD" w:rsidP="00591E25">
                  <w:pPr>
                    <w:autoSpaceDE w:val="0"/>
                    <w:autoSpaceDN w:val="0"/>
                    <w:adjustRightInd w:val="0"/>
                    <w:jc w:val="both"/>
                    <w:rPr>
                      <w:rFonts w:ascii="Arial" w:hAnsi="Arial" w:cs="Arial"/>
                      <w:sz w:val="18"/>
                      <w:szCs w:val="18"/>
                    </w:rPr>
                  </w:pPr>
                  <w:r w:rsidRPr="00FB4EDC">
                    <w:rPr>
                      <w:rFonts w:ascii="Arial" w:hAnsi="Arial" w:cs="Arial"/>
                      <w:sz w:val="18"/>
                      <w:szCs w:val="18"/>
                    </w:rPr>
                    <w:t>ESTANTE TUBO DE ESAIO</w:t>
                  </w:r>
                  <w:r w:rsidRPr="00FB4EDC">
                    <w:rPr>
                      <w:rFonts w:ascii="Arial" w:hAnsi="Arial" w:cs="Arial"/>
                      <w:sz w:val="18"/>
                      <w:szCs w:val="18"/>
                    </w:rPr>
                    <w:br/>
                    <w:t>MATERIAL: ARAME REVESTIDO EM PVC; DE 20 A 21MM; CAPACIDADE: ATÉ 40 UNIDADES</w:t>
                  </w:r>
                </w:p>
              </w:tc>
              <w:tc>
                <w:tcPr>
                  <w:tcW w:w="797" w:type="dxa"/>
                  <w:vAlign w:val="center"/>
                </w:tcPr>
                <w:p w14:paraId="2CB4DFB4" w14:textId="77777777" w:rsidR="007362FD" w:rsidRPr="00FB4EDC"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31F6CB5E"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63E499DB" w14:textId="77777777" w:rsidR="007362FD" w:rsidRDefault="007362FD" w:rsidP="00591E25">
                  <w:pPr>
                    <w:autoSpaceDE w:val="0"/>
                    <w:autoSpaceDN w:val="0"/>
                    <w:adjustRightInd w:val="0"/>
                    <w:jc w:val="center"/>
                    <w:rPr>
                      <w:rFonts w:ascii="Arial" w:hAnsi="Arial" w:cs="Arial"/>
                      <w:sz w:val="18"/>
                      <w:szCs w:val="18"/>
                    </w:rPr>
                  </w:pPr>
                </w:p>
                <w:p w14:paraId="53EF560D" w14:textId="77777777" w:rsidR="007362FD" w:rsidRDefault="007362FD" w:rsidP="00591E25">
                  <w:pPr>
                    <w:autoSpaceDE w:val="0"/>
                    <w:autoSpaceDN w:val="0"/>
                    <w:adjustRightInd w:val="0"/>
                    <w:jc w:val="center"/>
                    <w:rPr>
                      <w:rFonts w:ascii="Arial" w:hAnsi="Arial" w:cs="Arial"/>
                      <w:sz w:val="18"/>
                      <w:szCs w:val="18"/>
                    </w:rPr>
                  </w:pPr>
                </w:p>
                <w:p w14:paraId="1FC5155B"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p w14:paraId="66D0F55C" w14:textId="77777777" w:rsidR="007362FD" w:rsidRPr="00FB4EDC" w:rsidRDefault="007362FD" w:rsidP="00591E25">
                  <w:pPr>
                    <w:jc w:val="center"/>
                    <w:rPr>
                      <w:rFonts w:ascii="Arial" w:hAnsi="Arial" w:cs="Arial"/>
                      <w:color w:val="000000" w:themeColor="text1"/>
                      <w:sz w:val="18"/>
                      <w:szCs w:val="18"/>
                    </w:rPr>
                  </w:pPr>
                </w:p>
                <w:p w14:paraId="7961B830" w14:textId="77777777" w:rsidR="007362FD" w:rsidRPr="00FB4EDC" w:rsidRDefault="007362FD" w:rsidP="00591E25">
                  <w:pPr>
                    <w:jc w:val="center"/>
                    <w:rPr>
                      <w:rFonts w:ascii="Arial" w:hAnsi="Arial" w:cs="Arial"/>
                      <w:sz w:val="18"/>
                      <w:szCs w:val="18"/>
                    </w:rPr>
                  </w:pPr>
                </w:p>
              </w:tc>
              <w:tc>
                <w:tcPr>
                  <w:tcW w:w="1417" w:type="dxa"/>
                </w:tcPr>
                <w:p w14:paraId="34E40D9D"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BEB0366"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71EE1ED8"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677D982B" w14:textId="77777777" w:rsidTr="00591E25">
              <w:trPr>
                <w:cantSplit/>
                <w:trHeight w:val="1134"/>
              </w:trPr>
              <w:tc>
                <w:tcPr>
                  <w:tcW w:w="686" w:type="dxa"/>
                </w:tcPr>
                <w:p w14:paraId="542DC03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A340BB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9B36B5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05</w:t>
                  </w:r>
                </w:p>
              </w:tc>
              <w:tc>
                <w:tcPr>
                  <w:tcW w:w="749" w:type="dxa"/>
                  <w:textDirection w:val="btLr"/>
                  <w:vAlign w:val="center"/>
                </w:tcPr>
                <w:p w14:paraId="3329B110"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409897</w:t>
                  </w:r>
                </w:p>
              </w:tc>
              <w:tc>
                <w:tcPr>
                  <w:tcW w:w="4873" w:type="dxa"/>
                </w:tcPr>
                <w:p w14:paraId="617A7F16" w14:textId="77777777" w:rsidR="007362FD" w:rsidRPr="00FB4EDC" w:rsidRDefault="007362FD" w:rsidP="00591E25">
                  <w:pPr>
                    <w:autoSpaceDE w:val="0"/>
                    <w:autoSpaceDN w:val="0"/>
                    <w:adjustRightInd w:val="0"/>
                    <w:jc w:val="both"/>
                    <w:rPr>
                      <w:rFonts w:ascii="Arial" w:hAnsi="Arial" w:cs="Arial"/>
                      <w:sz w:val="18"/>
                      <w:szCs w:val="18"/>
                    </w:rPr>
                  </w:pPr>
                  <w:r w:rsidRPr="00FB4EDC">
                    <w:rPr>
                      <w:rFonts w:ascii="Arial" w:hAnsi="Arial" w:cs="Arial"/>
                      <w:sz w:val="18"/>
                      <w:szCs w:val="18"/>
                    </w:rPr>
                    <w:t xml:space="preserve">PROVETA </w:t>
                  </w:r>
                  <w:r w:rsidRPr="00FB4EDC">
                    <w:rPr>
                      <w:rFonts w:ascii="Arial" w:hAnsi="Arial" w:cs="Arial"/>
                      <w:sz w:val="18"/>
                      <w:szCs w:val="18"/>
                    </w:rPr>
                    <w:br/>
                    <w:t>MATERIAL: POLIPROPILENO; GRADUAÇÃO: GRADUADA; CAPACIDADE: 2000 ML; BASE: BASE PLÁSTICA; ADICIONAL: COM ORLA E BICO</w:t>
                  </w:r>
                </w:p>
              </w:tc>
              <w:tc>
                <w:tcPr>
                  <w:tcW w:w="797" w:type="dxa"/>
                  <w:vAlign w:val="center"/>
                </w:tcPr>
                <w:p w14:paraId="336A6BC0" w14:textId="77777777" w:rsidR="007362FD" w:rsidRPr="00FB4EDC"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14B468CA"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04</w:t>
                  </w:r>
                </w:p>
              </w:tc>
              <w:tc>
                <w:tcPr>
                  <w:tcW w:w="1276" w:type="dxa"/>
                </w:tcPr>
                <w:p w14:paraId="6824BE29" w14:textId="77777777" w:rsidR="007362FD" w:rsidRDefault="007362FD" w:rsidP="00591E25">
                  <w:pPr>
                    <w:autoSpaceDE w:val="0"/>
                    <w:autoSpaceDN w:val="0"/>
                    <w:adjustRightInd w:val="0"/>
                    <w:jc w:val="center"/>
                    <w:rPr>
                      <w:rFonts w:ascii="Arial" w:hAnsi="Arial" w:cs="Arial"/>
                      <w:sz w:val="18"/>
                      <w:szCs w:val="18"/>
                    </w:rPr>
                  </w:pPr>
                </w:p>
                <w:p w14:paraId="64A00E3F" w14:textId="77777777" w:rsidR="007362FD" w:rsidRDefault="007362FD" w:rsidP="00591E25">
                  <w:pPr>
                    <w:autoSpaceDE w:val="0"/>
                    <w:autoSpaceDN w:val="0"/>
                    <w:adjustRightInd w:val="0"/>
                    <w:jc w:val="center"/>
                    <w:rPr>
                      <w:rFonts w:ascii="Arial" w:hAnsi="Arial" w:cs="Arial"/>
                      <w:sz w:val="18"/>
                      <w:szCs w:val="18"/>
                    </w:rPr>
                  </w:pPr>
                </w:p>
                <w:p w14:paraId="6B4F818B"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4299898"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ACFFD06"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82AA80C"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68137A41" w14:textId="77777777" w:rsidTr="00591E25">
              <w:trPr>
                <w:cantSplit/>
                <w:trHeight w:val="1134"/>
              </w:trPr>
              <w:tc>
                <w:tcPr>
                  <w:tcW w:w="686" w:type="dxa"/>
                </w:tcPr>
                <w:p w14:paraId="5843923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34D5E10"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A1E5EFC"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06</w:t>
                  </w:r>
                </w:p>
              </w:tc>
              <w:tc>
                <w:tcPr>
                  <w:tcW w:w="749" w:type="dxa"/>
                  <w:textDirection w:val="btLr"/>
                  <w:vAlign w:val="center"/>
                </w:tcPr>
                <w:p w14:paraId="3A2EB4DA"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324327</w:t>
                  </w:r>
                </w:p>
              </w:tc>
              <w:tc>
                <w:tcPr>
                  <w:tcW w:w="4873" w:type="dxa"/>
                </w:tcPr>
                <w:p w14:paraId="2CDCD7BA"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ESTESIÔMETRO</w:t>
                  </w:r>
                </w:p>
                <w:p w14:paraId="2F4CCDD1" w14:textId="77777777" w:rsidR="007362FD" w:rsidRPr="00FB4EDC" w:rsidRDefault="007362FD" w:rsidP="00591E25">
                  <w:pPr>
                    <w:autoSpaceDE w:val="0"/>
                    <w:autoSpaceDN w:val="0"/>
                    <w:adjustRightInd w:val="0"/>
                    <w:jc w:val="both"/>
                    <w:rPr>
                      <w:rFonts w:ascii="Arial" w:hAnsi="Arial" w:cs="Arial"/>
                      <w:sz w:val="18"/>
                      <w:szCs w:val="18"/>
                    </w:rPr>
                  </w:pPr>
                  <w:r w:rsidRPr="00FB4EDC">
                    <w:rPr>
                      <w:rFonts w:ascii="Arial" w:hAnsi="Arial" w:cs="Arial"/>
                      <w:sz w:val="18"/>
                      <w:szCs w:val="18"/>
                    </w:rPr>
                    <w:t>COMPOSIÇÃO: 7 TUBOS COM 1 PAR DE FILAMENTOS NYLON ESPECIAL; APLICAÇÃO: TESTE DE SENSIBILIDADE CUTÂNEA</w:t>
                  </w:r>
                </w:p>
              </w:tc>
              <w:tc>
                <w:tcPr>
                  <w:tcW w:w="797" w:type="dxa"/>
                  <w:vAlign w:val="center"/>
                </w:tcPr>
                <w:p w14:paraId="30809D33" w14:textId="77777777" w:rsidR="007362FD" w:rsidRPr="00FB4EDC" w:rsidRDefault="007362FD" w:rsidP="00591E25">
                  <w:pPr>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511B71F0"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02</w:t>
                  </w:r>
                </w:p>
              </w:tc>
              <w:tc>
                <w:tcPr>
                  <w:tcW w:w="1276" w:type="dxa"/>
                </w:tcPr>
                <w:p w14:paraId="24EED7CF" w14:textId="77777777" w:rsidR="007362FD" w:rsidRDefault="007362FD" w:rsidP="00591E25">
                  <w:pPr>
                    <w:autoSpaceDE w:val="0"/>
                    <w:autoSpaceDN w:val="0"/>
                    <w:adjustRightInd w:val="0"/>
                    <w:jc w:val="center"/>
                    <w:rPr>
                      <w:rFonts w:ascii="Arial" w:hAnsi="Arial" w:cs="Arial"/>
                      <w:sz w:val="18"/>
                      <w:szCs w:val="18"/>
                    </w:rPr>
                  </w:pPr>
                </w:p>
                <w:p w14:paraId="79D9EEF2" w14:textId="77777777" w:rsidR="007362FD" w:rsidRDefault="007362FD" w:rsidP="00591E25">
                  <w:pPr>
                    <w:autoSpaceDE w:val="0"/>
                    <w:autoSpaceDN w:val="0"/>
                    <w:adjustRightInd w:val="0"/>
                    <w:jc w:val="center"/>
                    <w:rPr>
                      <w:rFonts w:ascii="Arial" w:hAnsi="Arial" w:cs="Arial"/>
                      <w:sz w:val="18"/>
                      <w:szCs w:val="18"/>
                    </w:rPr>
                  </w:pPr>
                </w:p>
                <w:p w14:paraId="38B0B672"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E54090E"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8EC4F8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CB3C82F"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0C49C9AF" w14:textId="77777777" w:rsidTr="00591E25">
              <w:trPr>
                <w:cantSplit/>
                <w:trHeight w:val="47"/>
              </w:trPr>
              <w:tc>
                <w:tcPr>
                  <w:tcW w:w="8097" w:type="dxa"/>
                  <w:gridSpan w:val="5"/>
                </w:tcPr>
                <w:p w14:paraId="4E45FEE2" w14:textId="77777777" w:rsidR="007362FD" w:rsidRPr="00FA1FD3" w:rsidRDefault="007362FD"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08:</w:t>
                  </w:r>
                </w:p>
              </w:tc>
              <w:tc>
                <w:tcPr>
                  <w:tcW w:w="2693" w:type="dxa"/>
                  <w:gridSpan w:val="2"/>
                </w:tcPr>
                <w:p w14:paraId="6E4FF3D3" w14:textId="77777777" w:rsidR="007362FD" w:rsidRPr="00FA1FD3" w:rsidRDefault="007362FD"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sz w:val="18"/>
                      <w:szCs w:val="18"/>
                    </w:rPr>
                    <w:t xml:space="preserve">R$ </w:t>
                  </w:r>
                  <w:r>
                    <w:rPr>
                      <w:rFonts w:ascii="Arial" w:hAnsi="Arial" w:cs="Arial"/>
                      <w:b/>
                      <w:bCs/>
                      <w:sz w:val="18"/>
                      <w:szCs w:val="18"/>
                    </w:rPr>
                    <w:t>XX</w:t>
                  </w:r>
                </w:p>
              </w:tc>
            </w:tr>
          </w:tbl>
          <w:p w14:paraId="05CB04F0" w14:textId="77777777" w:rsidR="007362FD" w:rsidRPr="00FB4EDC" w:rsidRDefault="007362FD" w:rsidP="00591E25">
            <w:pPr>
              <w:autoSpaceDE w:val="0"/>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362FD" w:rsidRPr="00FB4EDC" w14:paraId="1CE36E88" w14:textId="77777777" w:rsidTr="00591E25">
              <w:tc>
                <w:tcPr>
                  <w:tcW w:w="10790" w:type="dxa"/>
                  <w:gridSpan w:val="7"/>
                </w:tcPr>
                <w:p w14:paraId="58890DC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09</w:t>
                  </w:r>
                </w:p>
              </w:tc>
            </w:tr>
            <w:tr w:rsidR="007362FD" w:rsidRPr="00FB4EDC" w14:paraId="79E96695" w14:textId="77777777" w:rsidTr="00591E25">
              <w:tc>
                <w:tcPr>
                  <w:tcW w:w="686" w:type="dxa"/>
                </w:tcPr>
                <w:p w14:paraId="5C1410F3"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08DB274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5A7F7376"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667D6270"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7336441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03DF2BA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239A84E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1724D035" w14:textId="77777777" w:rsidTr="00591E25">
              <w:trPr>
                <w:cantSplit/>
                <w:trHeight w:val="1134"/>
              </w:trPr>
              <w:tc>
                <w:tcPr>
                  <w:tcW w:w="686" w:type="dxa"/>
                </w:tcPr>
                <w:p w14:paraId="0A116C13"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
                <w:p w14:paraId="596BD7D0"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943284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06CB38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52F774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8FF3AE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283898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6B400989"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427497</w:t>
                  </w:r>
                </w:p>
              </w:tc>
              <w:tc>
                <w:tcPr>
                  <w:tcW w:w="4961" w:type="dxa"/>
                </w:tcPr>
                <w:p w14:paraId="12BAB286"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ADIPÔMETRO</w:t>
                  </w:r>
                </w:p>
                <w:p w14:paraId="1F5F8BEF"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MEDIDOR DE DOBRAS CUTÂNEAS EM AÇO INOX, COM RELÓGIO</w:t>
                  </w:r>
                </w:p>
                <w:p w14:paraId="2F880DB7"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DIGITAL. FUNÇÃO LOCK – TRAVA O VALOR PARA MELHOR VISUALIZAÇÃO,</w:t>
                  </w:r>
                </w:p>
                <w:p w14:paraId="118300AC"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FUNÇÃO DE CALIBRAÇÃO, BOTÃO ON/OFF, SENSIBILIDADE 0,1 MM,</w:t>
                  </w:r>
                </w:p>
                <w:p w14:paraId="69BD7C21"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AMPLITUDE DE LEITURA: APROXIMADAMENTE 85 MM, PRESSÃO +-</w:t>
                  </w:r>
                </w:p>
                <w:p w14:paraId="2550004A"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10G/MM2, MONTAGEM EM AÇO CARBONO COM CROMAGEM, CORTE A</w:t>
                  </w:r>
                </w:p>
                <w:p w14:paraId="0927EBDB"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LASER. PONTEIRAS FIXAS ABS, MOLAS EM AÇO ZINCADO, ANTI-FERRUGEM,</w:t>
                  </w:r>
                </w:p>
                <w:p w14:paraId="5B8FE34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sz w:val="18"/>
                      <w:szCs w:val="18"/>
                    </w:rPr>
                    <w:t xml:space="preserve">RELÓGIO DIGITAL DE ALTA PRECISÃO. </w:t>
                  </w:r>
                </w:p>
              </w:tc>
              <w:tc>
                <w:tcPr>
                  <w:tcW w:w="709" w:type="dxa"/>
                  <w:vAlign w:val="center"/>
                </w:tcPr>
                <w:p w14:paraId="3A0F403C"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76201A0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01</w:t>
                  </w:r>
                </w:p>
              </w:tc>
              <w:tc>
                <w:tcPr>
                  <w:tcW w:w="1276" w:type="dxa"/>
                </w:tcPr>
                <w:p w14:paraId="489395C0" w14:textId="77777777" w:rsidR="007362FD" w:rsidRDefault="007362FD" w:rsidP="00591E25">
                  <w:pPr>
                    <w:autoSpaceDE w:val="0"/>
                    <w:autoSpaceDN w:val="0"/>
                    <w:adjustRightInd w:val="0"/>
                    <w:jc w:val="center"/>
                    <w:rPr>
                      <w:rFonts w:ascii="Arial" w:hAnsi="Arial" w:cs="Arial"/>
                      <w:sz w:val="18"/>
                      <w:szCs w:val="18"/>
                    </w:rPr>
                  </w:pPr>
                </w:p>
                <w:p w14:paraId="60E4AF81" w14:textId="77777777" w:rsidR="007362FD" w:rsidRDefault="007362FD" w:rsidP="00591E25">
                  <w:pPr>
                    <w:autoSpaceDE w:val="0"/>
                    <w:autoSpaceDN w:val="0"/>
                    <w:adjustRightInd w:val="0"/>
                    <w:jc w:val="center"/>
                    <w:rPr>
                      <w:rFonts w:ascii="Arial" w:hAnsi="Arial" w:cs="Arial"/>
                      <w:sz w:val="18"/>
                      <w:szCs w:val="18"/>
                    </w:rPr>
                  </w:pPr>
                </w:p>
                <w:p w14:paraId="402DD004" w14:textId="77777777" w:rsidR="007362FD" w:rsidRDefault="007362FD" w:rsidP="00591E25">
                  <w:pPr>
                    <w:autoSpaceDE w:val="0"/>
                    <w:autoSpaceDN w:val="0"/>
                    <w:adjustRightInd w:val="0"/>
                    <w:jc w:val="center"/>
                    <w:rPr>
                      <w:rFonts w:ascii="Arial" w:hAnsi="Arial" w:cs="Arial"/>
                      <w:sz w:val="18"/>
                      <w:szCs w:val="18"/>
                    </w:rPr>
                  </w:pPr>
                </w:p>
                <w:p w14:paraId="3891EF5D" w14:textId="77777777" w:rsidR="007362FD" w:rsidRDefault="007362FD" w:rsidP="00591E25">
                  <w:pPr>
                    <w:autoSpaceDE w:val="0"/>
                    <w:autoSpaceDN w:val="0"/>
                    <w:adjustRightInd w:val="0"/>
                    <w:jc w:val="center"/>
                    <w:rPr>
                      <w:rFonts w:ascii="Arial" w:hAnsi="Arial" w:cs="Arial"/>
                      <w:sz w:val="18"/>
                      <w:szCs w:val="18"/>
                    </w:rPr>
                  </w:pPr>
                </w:p>
                <w:p w14:paraId="51988851" w14:textId="77777777" w:rsidR="007362FD" w:rsidRDefault="007362FD" w:rsidP="00591E25">
                  <w:pPr>
                    <w:autoSpaceDE w:val="0"/>
                    <w:autoSpaceDN w:val="0"/>
                    <w:adjustRightInd w:val="0"/>
                    <w:jc w:val="center"/>
                    <w:rPr>
                      <w:rFonts w:ascii="Arial" w:hAnsi="Arial" w:cs="Arial"/>
                      <w:sz w:val="18"/>
                      <w:szCs w:val="18"/>
                    </w:rPr>
                  </w:pPr>
                </w:p>
                <w:p w14:paraId="63B27AD8" w14:textId="77777777" w:rsidR="007362FD" w:rsidRDefault="007362FD" w:rsidP="00591E25">
                  <w:pPr>
                    <w:autoSpaceDE w:val="0"/>
                    <w:autoSpaceDN w:val="0"/>
                    <w:adjustRightInd w:val="0"/>
                    <w:jc w:val="center"/>
                    <w:rPr>
                      <w:rFonts w:ascii="Arial" w:hAnsi="Arial" w:cs="Arial"/>
                      <w:sz w:val="18"/>
                      <w:szCs w:val="18"/>
                    </w:rPr>
                  </w:pPr>
                </w:p>
                <w:p w14:paraId="511F8E21"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429C63C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4AC9054"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B29A17B"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724EA03"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E325886"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C7AC195"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C612DBF"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418EC1BF" w14:textId="77777777" w:rsidTr="00591E25">
              <w:trPr>
                <w:cantSplit/>
                <w:trHeight w:val="1134"/>
              </w:trPr>
              <w:tc>
                <w:tcPr>
                  <w:tcW w:w="686" w:type="dxa"/>
                </w:tcPr>
                <w:p w14:paraId="7A54303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ACB435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2E4316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7484ED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C04F20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54C50C38" w14:textId="77777777" w:rsidR="007362FD" w:rsidRPr="00FB4EDC" w:rsidRDefault="007362FD" w:rsidP="00591E25">
                  <w:pPr>
                    <w:autoSpaceDE w:val="0"/>
                    <w:autoSpaceDN w:val="0"/>
                    <w:adjustRightInd w:val="0"/>
                    <w:ind w:left="113" w:right="113"/>
                    <w:jc w:val="center"/>
                    <w:rPr>
                      <w:rFonts w:ascii="Arial" w:hAnsi="Arial" w:cs="Arial"/>
                      <w:b/>
                      <w:sz w:val="18"/>
                      <w:szCs w:val="18"/>
                    </w:rPr>
                  </w:pPr>
                  <w:r w:rsidRPr="00FB4EDC">
                    <w:rPr>
                      <w:rFonts w:ascii="Arial" w:hAnsi="Arial" w:cs="Arial"/>
                      <w:b/>
                      <w:bCs/>
                      <w:color w:val="000000" w:themeColor="text1"/>
                      <w:sz w:val="18"/>
                      <w:szCs w:val="18"/>
                    </w:rPr>
                    <w:t>485523</w:t>
                  </w:r>
                </w:p>
              </w:tc>
              <w:tc>
                <w:tcPr>
                  <w:tcW w:w="4961" w:type="dxa"/>
                </w:tcPr>
                <w:p w14:paraId="2672A3DA" w14:textId="77777777" w:rsidR="007362FD" w:rsidRPr="00FB4EDC" w:rsidRDefault="007362FD" w:rsidP="00591E25">
                  <w:pPr>
                    <w:jc w:val="both"/>
                    <w:rPr>
                      <w:rFonts w:ascii="Arial" w:hAnsi="Arial" w:cs="Arial"/>
                      <w:sz w:val="18"/>
                      <w:szCs w:val="18"/>
                    </w:rPr>
                  </w:pPr>
                  <w:r w:rsidRPr="00FB4EDC">
                    <w:rPr>
                      <w:rFonts w:ascii="Arial" w:hAnsi="Arial" w:cs="Arial"/>
                      <w:color w:val="000000"/>
                      <w:sz w:val="18"/>
                      <w:szCs w:val="18"/>
                      <w:shd w:val="clear" w:color="auto" w:fill="FFFFFF"/>
                      <w:lang w:eastAsia="pt-BR"/>
                    </w:rPr>
                    <w:t>TRENA ANTROPOMÉTRIICA TIPO TRENA</w:t>
                  </w:r>
                  <w:r w:rsidRPr="00FB4EDC">
                    <w:rPr>
                      <w:rFonts w:ascii="Arial" w:hAnsi="Arial" w:cs="Arial"/>
                      <w:color w:val="000000"/>
                      <w:sz w:val="18"/>
                      <w:szCs w:val="18"/>
                      <w:shd w:val="clear" w:color="auto" w:fill="FFFFFF"/>
                      <w:lang w:eastAsia="pt-BR"/>
                    </w:rPr>
                    <w:br/>
                    <w:t xml:space="preserve">TIPO: TRENA; MATERIAL CAIXA: PLÁSTICO ABS; MATERIAL FITA: FIBRA DE VIDRO, MALEÁVEL E ELÁSTICA; ESCALA GRADUAÇÃO: C/ ESCALA MÉTRICA – MM E CM; FAIXA MEDIÇÃO: CERCA DE 2,0 M; COMPONENTE II: RETRÁTIL; </w:t>
                  </w:r>
                  <w:r w:rsidRPr="00FB4EDC">
                    <w:rPr>
                      <w:rFonts w:ascii="Arial" w:hAnsi="Arial" w:cs="Arial"/>
                      <w:sz w:val="18"/>
                      <w:szCs w:val="18"/>
                      <w:shd w:val="clear" w:color="auto" w:fill="FFFFFF"/>
                    </w:rPr>
                    <w:t>SISTEMA DE TRAVA E FUNÇÃO PARA CÁLCULO DE IMC;</w:t>
                  </w:r>
                  <w:r w:rsidRPr="00FB4EDC">
                    <w:rPr>
                      <w:rFonts w:ascii="Arial" w:hAnsi="Arial" w:cs="Arial"/>
                      <w:sz w:val="18"/>
                      <w:szCs w:val="18"/>
                      <w:shd w:val="clear" w:color="auto" w:fill="FFFFFF"/>
                      <w:lang w:eastAsia="pt-BR"/>
                    </w:rPr>
                    <w:t xml:space="preserve"> </w:t>
                  </w:r>
                  <w:r w:rsidRPr="00FB4EDC">
                    <w:rPr>
                      <w:rFonts w:ascii="Arial" w:hAnsi="Arial" w:cs="Arial"/>
                      <w:color w:val="000000"/>
                      <w:sz w:val="18"/>
                      <w:szCs w:val="18"/>
                      <w:shd w:val="clear" w:color="auto" w:fill="FFFFFF"/>
                      <w:lang w:eastAsia="pt-BR"/>
                    </w:rPr>
                    <w:t xml:space="preserve">ADICIONAL: PORTÁTIL; CONFORMIDADE COM NORMAS TÉCNICAS APLICAVEIS E/OU DECLARAÇÃO DO FABRICANTE. </w:t>
                  </w:r>
                </w:p>
              </w:tc>
              <w:tc>
                <w:tcPr>
                  <w:tcW w:w="709" w:type="dxa"/>
                  <w:vAlign w:val="center"/>
                </w:tcPr>
                <w:p w14:paraId="17049E11" w14:textId="77777777" w:rsidR="007362FD" w:rsidRPr="00FB4EDC" w:rsidRDefault="007362FD" w:rsidP="00591E25">
                  <w:pPr>
                    <w:jc w:val="both"/>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2730AAAC"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05</w:t>
                  </w:r>
                </w:p>
              </w:tc>
              <w:tc>
                <w:tcPr>
                  <w:tcW w:w="1276" w:type="dxa"/>
                </w:tcPr>
                <w:p w14:paraId="111060AE" w14:textId="77777777" w:rsidR="007362FD" w:rsidRDefault="007362FD" w:rsidP="00591E25">
                  <w:pPr>
                    <w:autoSpaceDE w:val="0"/>
                    <w:autoSpaceDN w:val="0"/>
                    <w:adjustRightInd w:val="0"/>
                    <w:jc w:val="center"/>
                    <w:rPr>
                      <w:rFonts w:ascii="Arial" w:hAnsi="Arial" w:cs="Arial"/>
                      <w:sz w:val="18"/>
                      <w:szCs w:val="18"/>
                    </w:rPr>
                  </w:pPr>
                </w:p>
                <w:p w14:paraId="3C599EAB" w14:textId="77777777" w:rsidR="007362FD" w:rsidRDefault="007362FD" w:rsidP="00591E25">
                  <w:pPr>
                    <w:autoSpaceDE w:val="0"/>
                    <w:autoSpaceDN w:val="0"/>
                    <w:adjustRightInd w:val="0"/>
                    <w:jc w:val="center"/>
                    <w:rPr>
                      <w:rFonts w:ascii="Arial" w:hAnsi="Arial" w:cs="Arial"/>
                      <w:sz w:val="18"/>
                      <w:szCs w:val="18"/>
                    </w:rPr>
                  </w:pPr>
                </w:p>
                <w:p w14:paraId="5528ED72" w14:textId="77777777" w:rsidR="007362FD" w:rsidRDefault="007362FD" w:rsidP="00591E25">
                  <w:pPr>
                    <w:autoSpaceDE w:val="0"/>
                    <w:autoSpaceDN w:val="0"/>
                    <w:adjustRightInd w:val="0"/>
                    <w:jc w:val="center"/>
                    <w:rPr>
                      <w:rFonts w:ascii="Arial" w:hAnsi="Arial" w:cs="Arial"/>
                      <w:sz w:val="18"/>
                      <w:szCs w:val="18"/>
                    </w:rPr>
                  </w:pPr>
                </w:p>
                <w:p w14:paraId="1E2A1AC3" w14:textId="77777777" w:rsidR="007362FD" w:rsidRDefault="007362FD" w:rsidP="00591E25">
                  <w:pPr>
                    <w:autoSpaceDE w:val="0"/>
                    <w:autoSpaceDN w:val="0"/>
                    <w:adjustRightInd w:val="0"/>
                    <w:jc w:val="center"/>
                    <w:rPr>
                      <w:rFonts w:ascii="Arial" w:hAnsi="Arial" w:cs="Arial"/>
                      <w:sz w:val="18"/>
                      <w:szCs w:val="18"/>
                    </w:rPr>
                  </w:pPr>
                </w:p>
                <w:p w14:paraId="50517757"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05C2FE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BA68EF4"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FC6FEE8"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02DE313"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B6D0CBF"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51D94103" w14:textId="77777777" w:rsidTr="00591E25">
              <w:trPr>
                <w:cantSplit/>
                <w:trHeight w:val="60"/>
              </w:trPr>
              <w:tc>
                <w:tcPr>
                  <w:tcW w:w="8097" w:type="dxa"/>
                  <w:gridSpan w:val="5"/>
                </w:tcPr>
                <w:p w14:paraId="1CAB855F" w14:textId="77777777" w:rsidR="007362FD" w:rsidRPr="00FA1FD3" w:rsidRDefault="007362FD"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09</w:t>
                  </w:r>
                  <w:r>
                    <w:rPr>
                      <w:rFonts w:ascii="Arial" w:hAnsi="Arial" w:cs="Arial"/>
                      <w:b/>
                      <w:bCs/>
                      <w:color w:val="000000" w:themeColor="text1"/>
                      <w:sz w:val="18"/>
                      <w:szCs w:val="18"/>
                    </w:rPr>
                    <w:t>:</w:t>
                  </w:r>
                </w:p>
              </w:tc>
              <w:tc>
                <w:tcPr>
                  <w:tcW w:w="2693" w:type="dxa"/>
                  <w:gridSpan w:val="2"/>
                </w:tcPr>
                <w:p w14:paraId="7B283DD6" w14:textId="77777777" w:rsidR="007362FD" w:rsidRPr="00FA1FD3" w:rsidRDefault="007362FD" w:rsidP="00591E25">
                  <w:pPr>
                    <w:tabs>
                      <w:tab w:val="left" w:pos="639"/>
                    </w:tabs>
                    <w:autoSpaceDE w:val="0"/>
                    <w:autoSpaceDN w:val="0"/>
                    <w:adjustRightInd w:val="0"/>
                    <w:rPr>
                      <w:rFonts w:ascii="Arial" w:hAnsi="Arial" w:cs="Arial"/>
                      <w:b/>
                      <w:bCs/>
                      <w:color w:val="000000" w:themeColor="text1"/>
                      <w:sz w:val="18"/>
                      <w:szCs w:val="18"/>
                    </w:rPr>
                  </w:pPr>
                  <w:r w:rsidRPr="00FA1FD3">
                    <w:rPr>
                      <w:rFonts w:ascii="Arial" w:hAnsi="Arial" w:cs="Arial"/>
                      <w:b/>
                      <w:bCs/>
                      <w:color w:val="000000" w:themeColor="text1"/>
                      <w:sz w:val="18"/>
                      <w:szCs w:val="18"/>
                    </w:rPr>
                    <w:tab/>
                  </w:r>
                  <w:r w:rsidRPr="00FA1FD3">
                    <w:rPr>
                      <w:rFonts w:ascii="Arial" w:hAnsi="Arial" w:cs="Arial"/>
                      <w:b/>
                      <w:bCs/>
                      <w:sz w:val="18"/>
                      <w:szCs w:val="18"/>
                    </w:rPr>
                    <w:t xml:space="preserve">R$ </w:t>
                  </w:r>
                  <w:r>
                    <w:rPr>
                      <w:rFonts w:ascii="Arial" w:hAnsi="Arial" w:cs="Arial"/>
                      <w:b/>
                      <w:bCs/>
                      <w:sz w:val="18"/>
                      <w:szCs w:val="18"/>
                    </w:rPr>
                    <w:t>XX</w:t>
                  </w:r>
                </w:p>
              </w:tc>
            </w:tr>
          </w:tbl>
          <w:p w14:paraId="169FFD1D"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362FD" w:rsidRPr="00FB4EDC" w14:paraId="1E13D2C1" w14:textId="77777777" w:rsidTr="00591E25">
              <w:tc>
                <w:tcPr>
                  <w:tcW w:w="10790" w:type="dxa"/>
                  <w:gridSpan w:val="7"/>
                </w:tcPr>
                <w:p w14:paraId="12BE000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10</w:t>
                  </w:r>
                </w:p>
              </w:tc>
            </w:tr>
            <w:tr w:rsidR="007362FD" w:rsidRPr="00FB4EDC" w14:paraId="72566BEE" w14:textId="77777777" w:rsidTr="00591E25">
              <w:tc>
                <w:tcPr>
                  <w:tcW w:w="686" w:type="dxa"/>
                </w:tcPr>
                <w:p w14:paraId="7988F12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15986A7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1339367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14EB47E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21322623"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1BEDCF8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0D402EF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2BC74D89" w14:textId="77777777" w:rsidTr="00591E25">
              <w:trPr>
                <w:cantSplit/>
                <w:trHeight w:val="1134"/>
              </w:trPr>
              <w:tc>
                <w:tcPr>
                  <w:tcW w:w="686" w:type="dxa"/>
                </w:tcPr>
                <w:p w14:paraId="78777E1F"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p>
                <w:p w14:paraId="1B2E646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DCF522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58EC67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16043C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514277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139FC3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88D609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2C014F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DF12ED5"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689E78D1"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475010</w:t>
                  </w:r>
                </w:p>
              </w:tc>
              <w:tc>
                <w:tcPr>
                  <w:tcW w:w="4961" w:type="dxa"/>
                </w:tcPr>
                <w:p w14:paraId="228DE928"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ALCÓOL ISOPROPÍLICO</w:t>
                  </w:r>
                </w:p>
                <w:p w14:paraId="39366758"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rPr>
                    <w:t xml:space="preserve"> ASPECTO FÍSICO: LÍQUIDO, </w:t>
                  </w:r>
                  <w:r w:rsidRPr="00FB4EDC">
                    <w:rPr>
                      <w:rFonts w:ascii="Arial" w:hAnsi="Arial" w:cs="Arial"/>
                      <w:sz w:val="18"/>
                      <w:szCs w:val="18"/>
                      <w:shd w:val="clear" w:color="auto" w:fill="FFFFFF"/>
                    </w:rPr>
                    <w:t>INCOLOR, COM ODOR CARACTERÍSTICO</w:t>
                  </w:r>
                  <w:r w:rsidRPr="00FB4EDC">
                    <w:rPr>
                      <w:rFonts w:ascii="Arial" w:hAnsi="Arial" w:cs="Arial"/>
                      <w:sz w:val="18"/>
                      <w:szCs w:val="18"/>
                    </w:rPr>
                    <w:t xml:space="preserve">; FÓRMULA QUÍMICA: (CH3)2CHOH (ISOPROPÍLICO OU ISO-PROPANOL); PESO MOLECULAR: 60, 10G/MOL; GRAU DE PUREZA: PUREZA MÍNIMA DE 99,8%; </w:t>
                  </w:r>
                  <w:r w:rsidRPr="00FB4EDC">
                    <w:rPr>
                      <w:rFonts w:ascii="Arial" w:hAnsi="Arial" w:cs="Arial"/>
                      <w:sz w:val="18"/>
                      <w:szCs w:val="18"/>
                      <w:shd w:val="clear" w:color="auto" w:fill="FFFFFF"/>
                    </w:rPr>
                    <w:t>EMBALAGEM: FRASCO/RECIPIENTE PLÁSTICO OU METÁLICO, RESISTENTE E HERMETICAMENTE FECHADO;</w:t>
                  </w:r>
                </w:p>
                <w:p w14:paraId="77275D34" w14:textId="77777777" w:rsidR="007362FD" w:rsidRPr="00FB4EDC" w:rsidRDefault="007362FD" w:rsidP="00591E25">
                  <w:pPr>
                    <w:jc w:val="both"/>
                    <w:rPr>
                      <w:rFonts w:ascii="Arial" w:hAnsi="Arial" w:cs="Arial"/>
                      <w:sz w:val="18"/>
                      <w:szCs w:val="18"/>
                    </w:rPr>
                  </w:pPr>
                  <w:r w:rsidRPr="00FB4EDC">
                    <w:rPr>
                      <w:rFonts w:ascii="Arial" w:hAnsi="Arial" w:cs="Arial"/>
                      <w:sz w:val="18"/>
                      <w:szCs w:val="18"/>
                      <w:shd w:val="clear" w:color="auto" w:fill="FFFFFF"/>
                    </w:rPr>
                    <w:t xml:space="preserve"> </w:t>
                  </w:r>
                  <w:r w:rsidRPr="00FB4EDC">
                    <w:rPr>
                      <w:rFonts w:ascii="Arial" w:hAnsi="Arial" w:cs="Arial"/>
                      <w:sz w:val="18"/>
                      <w:szCs w:val="18"/>
                    </w:rPr>
                    <w:t xml:space="preserve"> CARACTERÍSTICA ADICIONAL: REAGENTE P.A ACS, NÚMERO DE REFERÊNCIA QUÍMICA: CAS 67-63-0. </w:t>
                  </w:r>
                </w:p>
                <w:p w14:paraId="3C2F839C"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O RÓTULO DEVE CONTER OBRIGATORIAMENTE INFORMAÇÕES DE MANUSEIO SEGURO, INFLAMABILIDADE, PRECAUÇÕES E DATA DE VALIDADE. VALIDADE NA ENTREGA PRAZO DE VALIDADE REMANESCENTE MÍNIMO DE 12 (DOZE) MESES NA DATA DA ENTREGA. REGULAMENTAÇÃO O PRODUTO DEVE ATENDER ÀS REGULAMENTAÇÕES DA ANVISA, ESPECIALMENTE SE DESTINADO A USO EM SAÚDE, E SEGUIR AS NORMAS TÉCNICAS DE SEGURANÇA</w:t>
                  </w:r>
                </w:p>
              </w:tc>
              <w:tc>
                <w:tcPr>
                  <w:tcW w:w="709" w:type="dxa"/>
                  <w:vAlign w:val="center"/>
                </w:tcPr>
                <w:p w14:paraId="05D8CAEC" w14:textId="77777777" w:rsidR="007362FD" w:rsidRPr="00FB4EDC" w:rsidRDefault="007362FD" w:rsidP="00591E25">
                  <w:pPr>
                    <w:jc w:val="both"/>
                    <w:rPr>
                      <w:rFonts w:ascii="Arial" w:hAnsi="Arial" w:cs="Arial"/>
                      <w:color w:val="000000"/>
                      <w:sz w:val="18"/>
                      <w:szCs w:val="18"/>
                    </w:rPr>
                  </w:pPr>
                  <w:r w:rsidRPr="00FB4EDC">
                    <w:rPr>
                      <w:rFonts w:ascii="Arial" w:hAnsi="Arial" w:cs="Arial"/>
                      <w:color w:val="000000"/>
                      <w:sz w:val="18"/>
                      <w:szCs w:val="18"/>
                    </w:rPr>
                    <w:t>Litros</w:t>
                  </w:r>
                </w:p>
                <w:p w14:paraId="68ED6BA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
              </w:tc>
              <w:tc>
                <w:tcPr>
                  <w:tcW w:w="992" w:type="dxa"/>
                  <w:vAlign w:val="center"/>
                </w:tcPr>
                <w:p w14:paraId="77475D5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75</w:t>
                  </w:r>
                </w:p>
              </w:tc>
              <w:tc>
                <w:tcPr>
                  <w:tcW w:w="1276" w:type="dxa"/>
                </w:tcPr>
                <w:p w14:paraId="07D51952" w14:textId="77777777" w:rsidR="007362FD" w:rsidRDefault="007362FD" w:rsidP="00591E25">
                  <w:pPr>
                    <w:autoSpaceDE w:val="0"/>
                    <w:autoSpaceDN w:val="0"/>
                    <w:adjustRightInd w:val="0"/>
                    <w:jc w:val="center"/>
                    <w:rPr>
                      <w:rFonts w:ascii="Arial" w:hAnsi="Arial" w:cs="Arial"/>
                      <w:sz w:val="18"/>
                      <w:szCs w:val="18"/>
                    </w:rPr>
                  </w:pPr>
                </w:p>
                <w:p w14:paraId="1539072E" w14:textId="77777777" w:rsidR="007362FD" w:rsidRDefault="007362FD" w:rsidP="00591E25">
                  <w:pPr>
                    <w:autoSpaceDE w:val="0"/>
                    <w:autoSpaceDN w:val="0"/>
                    <w:adjustRightInd w:val="0"/>
                    <w:jc w:val="center"/>
                    <w:rPr>
                      <w:rFonts w:ascii="Arial" w:hAnsi="Arial" w:cs="Arial"/>
                      <w:sz w:val="18"/>
                      <w:szCs w:val="18"/>
                    </w:rPr>
                  </w:pPr>
                </w:p>
                <w:p w14:paraId="47D51F84" w14:textId="77777777" w:rsidR="007362FD" w:rsidRDefault="007362FD" w:rsidP="00591E25">
                  <w:pPr>
                    <w:autoSpaceDE w:val="0"/>
                    <w:autoSpaceDN w:val="0"/>
                    <w:adjustRightInd w:val="0"/>
                    <w:jc w:val="center"/>
                    <w:rPr>
                      <w:rFonts w:ascii="Arial" w:hAnsi="Arial" w:cs="Arial"/>
                      <w:sz w:val="18"/>
                      <w:szCs w:val="18"/>
                    </w:rPr>
                  </w:pPr>
                </w:p>
                <w:p w14:paraId="5626E072" w14:textId="77777777" w:rsidR="007362FD" w:rsidRDefault="007362FD" w:rsidP="00591E25">
                  <w:pPr>
                    <w:autoSpaceDE w:val="0"/>
                    <w:autoSpaceDN w:val="0"/>
                    <w:adjustRightInd w:val="0"/>
                    <w:jc w:val="center"/>
                    <w:rPr>
                      <w:rFonts w:ascii="Arial" w:hAnsi="Arial" w:cs="Arial"/>
                      <w:sz w:val="18"/>
                      <w:szCs w:val="18"/>
                    </w:rPr>
                  </w:pPr>
                </w:p>
                <w:p w14:paraId="2C7D58EC" w14:textId="77777777" w:rsidR="007362FD" w:rsidRDefault="007362FD" w:rsidP="00591E25">
                  <w:pPr>
                    <w:autoSpaceDE w:val="0"/>
                    <w:autoSpaceDN w:val="0"/>
                    <w:adjustRightInd w:val="0"/>
                    <w:jc w:val="center"/>
                    <w:rPr>
                      <w:rFonts w:ascii="Arial" w:hAnsi="Arial" w:cs="Arial"/>
                      <w:sz w:val="18"/>
                      <w:szCs w:val="18"/>
                    </w:rPr>
                  </w:pPr>
                </w:p>
                <w:p w14:paraId="5FC9119A" w14:textId="77777777" w:rsidR="007362FD" w:rsidRDefault="007362FD" w:rsidP="00591E25">
                  <w:pPr>
                    <w:autoSpaceDE w:val="0"/>
                    <w:autoSpaceDN w:val="0"/>
                    <w:adjustRightInd w:val="0"/>
                    <w:jc w:val="center"/>
                    <w:rPr>
                      <w:rFonts w:ascii="Arial" w:hAnsi="Arial" w:cs="Arial"/>
                      <w:sz w:val="18"/>
                      <w:szCs w:val="18"/>
                    </w:rPr>
                  </w:pPr>
                </w:p>
                <w:p w14:paraId="3FB51FCE" w14:textId="77777777" w:rsidR="007362FD" w:rsidRDefault="007362FD" w:rsidP="00591E25">
                  <w:pPr>
                    <w:autoSpaceDE w:val="0"/>
                    <w:autoSpaceDN w:val="0"/>
                    <w:adjustRightInd w:val="0"/>
                    <w:jc w:val="center"/>
                    <w:rPr>
                      <w:rFonts w:ascii="Arial" w:hAnsi="Arial" w:cs="Arial"/>
                      <w:sz w:val="18"/>
                      <w:szCs w:val="18"/>
                    </w:rPr>
                  </w:pPr>
                </w:p>
                <w:p w14:paraId="2291FA07" w14:textId="77777777" w:rsidR="007362FD" w:rsidRDefault="007362FD" w:rsidP="00591E25">
                  <w:pPr>
                    <w:autoSpaceDE w:val="0"/>
                    <w:autoSpaceDN w:val="0"/>
                    <w:adjustRightInd w:val="0"/>
                    <w:jc w:val="center"/>
                    <w:rPr>
                      <w:rFonts w:ascii="Arial" w:hAnsi="Arial" w:cs="Arial"/>
                      <w:sz w:val="18"/>
                      <w:szCs w:val="18"/>
                    </w:rPr>
                  </w:pPr>
                </w:p>
                <w:p w14:paraId="5531B05D" w14:textId="77777777" w:rsidR="007362FD" w:rsidRDefault="007362FD" w:rsidP="00591E25">
                  <w:pPr>
                    <w:autoSpaceDE w:val="0"/>
                    <w:autoSpaceDN w:val="0"/>
                    <w:adjustRightInd w:val="0"/>
                    <w:jc w:val="center"/>
                    <w:rPr>
                      <w:rFonts w:ascii="Arial" w:hAnsi="Arial" w:cs="Arial"/>
                      <w:sz w:val="18"/>
                      <w:szCs w:val="18"/>
                    </w:rPr>
                  </w:pPr>
                </w:p>
                <w:p w14:paraId="6E47C71C"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52AE6984"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812DFF9"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726FFF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E367C8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B53F9B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F9EF369"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FECE380"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DE095F8"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BE61739"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515AE2B"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5CE3D663" w14:textId="77777777" w:rsidTr="00591E25">
              <w:trPr>
                <w:cantSplit/>
                <w:trHeight w:val="124"/>
              </w:trPr>
              <w:tc>
                <w:tcPr>
                  <w:tcW w:w="8097" w:type="dxa"/>
                  <w:gridSpan w:val="5"/>
                </w:tcPr>
                <w:p w14:paraId="17F6572A" w14:textId="77777777" w:rsidR="007362FD" w:rsidRPr="00FA1FD3" w:rsidRDefault="007362FD" w:rsidP="00591E25">
                  <w:pPr>
                    <w:autoSpaceDE w:val="0"/>
                    <w:autoSpaceDN w:val="0"/>
                    <w:adjustRightInd w:val="0"/>
                    <w:jc w:val="center"/>
                    <w:rPr>
                      <w:rFonts w:ascii="Arial" w:hAnsi="Arial" w:cs="Arial"/>
                      <w:b/>
                      <w:bCs/>
                      <w:color w:val="000000" w:themeColor="text1"/>
                      <w:sz w:val="18"/>
                      <w:szCs w:val="18"/>
                    </w:rPr>
                  </w:pPr>
                  <w:r w:rsidRPr="00FA1FD3">
                    <w:rPr>
                      <w:rFonts w:ascii="Arial" w:hAnsi="Arial" w:cs="Arial"/>
                      <w:b/>
                      <w:bCs/>
                      <w:color w:val="000000" w:themeColor="text1"/>
                      <w:sz w:val="18"/>
                      <w:szCs w:val="18"/>
                    </w:rPr>
                    <w:t>VALOR TOTAL DO LOTE 10</w:t>
                  </w:r>
                  <w:r>
                    <w:rPr>
                      <w:rFonts w:ascii="Arial" w:hAnsi="Arial" w:cs="Arial"/>
                      <w:b/>
                      <w:bCs/>
                      <w:color w:val="000000" w:themeColor="text1"/>
                      <w:sz w:val="18"/>
                      <w:szCs w:val="18"/>
                    </w:rPr>
                    <w:t>:</w:t>
                  </w:r>
                </w:p>
              </w:tc>
              <w:tc>
                <w:tcPr>
                  <w:tcW w:w="2693" w:type="dxa"/>
                  <w:gridSpan w:val="2"/>
                </w:tcPr>
                <w:p w14:paraId="607AAA4B" w14:textId="77777777" w:rsidR="007362FD" w:rsidRPr="00FA1FD3" w:rsidRDefault="007362FD" w:rsidP="00591E25">
                  <w:pPr>
                    <w:tabs>
                      <w:tab w:val="left" w:pos="476"/>
                    </w:tabs>
                    <w:autoSpaceDE w:val="0"/>
                    <w:autoSpaceDN w:val="0"/>
                    <w:adjustRightInd w:val="0"/>
                    <w:rPr>
                      <w:rFonts w:ascii="Arial" w:hAnsi="Arial" w:cs="Arial"/>
                      <w:b/>
                      <w:bCs/>
                      <w:color w:val="000000" w:themeColor="text1"/>
                      <w:sz w:val="18"/>
                      <w:szCs w:val="18"/>
                    </w:rPr>
                  </w:pPr>
                  <w:r w:rsidRPr="00FA1FD3">
                    <w:rPr>
                      <w:rFonts w:ascii="Arial" w:hAnsi="Arial" w:cs="Arial"/>
                      <w:b/>
                      <w:bCs/>
                      <w:color w:val="000000" w:themeColor="text1"/>
                      <w:sz w:val="18"/>
                      <w:szCs w:val="18"/>
                    </w:rPr>
                    <w:tab/>
                  </w:r>
                  <w:r w:rsidRPr="00FA1FD3">
                    <w:rPr>
                      <w:rFonts w:ascii="Arial" w:hAnsi="Arial" w:cs="Arial"/>
                      <w:b/>
                      <w:bCs/>
                      <w:sz w:val="18"/>
                      <w:szCs w:val="18"/>
                    </w:rPr>
                    <w:t xml:space="preserve">R$ </w:t>
                  </w:r>
                  <w:r>
                    <w:rPr>
                      <w:rFonts w:ascii="Arial" w:hAnsi="Arial" w:cs="Arial"/>
                      <w:b/>
                      <w:bCs/>
                      <w:sz w:val="18"/>
                      <w:szCs w:val="18"/>
                    </w:rPr>
                    <w:t>XX</w:t>
                  </w:r>
                </w:p>
              </w:tc>
            </w:tr>
          </w:tbl>
          <w:p w14:paraId="2BA47752"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362FD" w:rsidRPr="00FB4EDC" w14:paraId="26A061BB" w14:textId="77777777" w:rsidTr="00591E25">
              <w:tc>
                <w:tcPr>
                  <w:tcW w:w="10790" w:type="dxa"/>
                  <w:gridSpan w:val="7"/>
                </w:tcPr>
                <w:p w14:paraId="5F825915"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11</w:t>
                  </w:r>
                </w:p>
              </w:tc>
            </w:tr>
            <w:tr w:rsidR="007362FD" w:rsidRPr="00FB4EDC" w14:paraId="4EE48BEC" w14:textId="77777777" w:rsidTr="00591E25">
              <w:tc>
                <w:tcPr>
                  <w:tcW w:w="686" w:type="dxa"/>
                </w:tcPr>
                <w:p w14:paraId="71D21A5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244AADB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5FF815F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4B7034B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2AA35E5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586643B5"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66406160"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69497EE2" w14:textId="77777777" w:rsidTr="00591E25">
              <w:trPr>
                <w:cantSplit/>
                <w:trHeight w:val="1134"/>
              </w:trPr>
              <w:tc>
                <w:tcPr>
                  <w:tcW w:w="686" w:type="dxa"/>
                </w:tcPr>
                <w:p w14:paraId="30D8B3B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473BBF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6FFB57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AE0BCC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AB689B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7CD00B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EA1A69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5A814347"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472773</w:t>
                  </w:r>
                </w:p>
              </w:tc>
              <w:tc>
                <w:tcPr>
                  <w:tcW w:w="4961" w:type="dxa"/>
                </w:tcPr>
                <w:p w14:paraId="2BFED2C3"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rPr>
                    <w:t>CAIXA TÉRMICA C/ CAPACIDADE DE 5 LITROS, CO M ALÇA SUPERIOR ARTICULÁVEL, COM TERMÔMETRO DIGITAL ACOPLADO, COM VISOR EXTERNO, QUE MEDE A TEMPERATURA ATUAL DO CONTEÚDO INTERNO E POSSUI CONTROLE DE MÁXIMA E MÍNIMA TEMPERATURA E À PROVA D`ÁGUA; MATERIAL: PAREDE INTERNA, EXTERNA E TAMPA EM POLIPROPILENO; REVESTIMENTO INTERNO EM POLIURETANO;</w:t>
                  </w:r>
                  <w:r w:rsidRPr="00FB4EDC">
                    <w:rPr>
                      <w:rFonts w:ascii="Arial" w:hAnsi="Arial" w:cs="Arial"/>
                      <w:bCs/>
                      <w:color w:val="000000" w:themeColor="text1"/>
                      <w:sz w:val="18"/>
                      <w:szCs w:val="18"/>
                    </w:rPr>
                    <w:t xml:space="preserve"> ISOLAMENTO TÉRMICO EM POLIESTIRENO EXPANDIDO; APLICAÇÃO: TRANSPORTE DE VACINA E MATERIAL BIOLÓGICO; CARACTERÍSTICAS ADICIONAIS: COM ALÇA DE TRANSPORTE COM TRAVA E TAMPA ARTICULADA.</w:t>
                  </w:r>
                </w:p>
              </w:tc>
              <w:tc>
                <w:tcPr>
                  <w:tcW w:w="709" w:type="dxa"/>
                </w:tcPr>
                <w:p w14:paraId="69E83FC1" w14:textId="77777777" w:rsidR="007362FD" w:rsidRDefault="007362FD" w:rsidP="00591E25">
                  <w:pPr>
                    <w:autoSpaceDE w:val="0"/>
                    <w:autoSpaceDN w:val="0"/>
                    <w:adjustRightInd w:val="0"/>
                    <w:jc w:val="center"/>
                    <w:rPr>
                      <w:rFonts w:ascii="Arial" w:hAnsi="Arial" w:cs="Arial"/>
                      <w:color w:val="000000"/>
                      <w:sz w:val="18"/>
                      <w:szCs w:val="18"/>
                    </w:rPr>
                  </w:pPr>
                </w:p>
                <w:p w14:paraId="0DE2C2CE" w14:textId="77777777" w:rsidR="007362FD" w:rsidRDefault="007362FD" w:rsidP="00591E25">
                  <w:pPr>
                    <w:autoSpaceDE w:val="0"/>
                    <w:autoSpaceDN w:val="0"/>
                    <w:adjustRightInd w:val="0"/>
                    <w:jc w:val="center"/>
                    <w:rPr>
                      <w:rFonts w:ascii="Arial" w:hAnsi="Arial" w:cs="Arial"/>
                      <w:color w:val="000000"/>
                      <w:sz w:val="18"/>
                      <w:szCs w:val="18"/>
                    </w:rPr>
                  </w:pPr>
                </w:p>
                <w:p w14:paraId="4F581DB2" w14:textId="77777777" w:rsidR="007362FD" w:rsidRDefault="007362FD" w:rsidP="00591E25">
                  <w:pPr>
                    <w:autoSpaceDE w:val="0"/>
                    <w:autoSpaceDN w:val="0"/>
                    <w:adjustRightInd w:val="0"/>
                    <w:jc w:val="center"/>
                    <w:rPr>
                      <w:rFonts w:ascii="Arial" w:hAnsi="Arial" w:cs="Arial"/>
                      <w:color w:val="000000"/>
                      <w:sz w:val="18"/>
                      <w:szCs w:val="18"/>
                    </w:rPr>
                  </w:pPr>
                </w:p>
                <w:p w14:paraId="02780CBC" w14:textId="77777777" w:rsidR="007362FD" w:rsidRDefault="007362FD" w:rsidP="00591E25">
                  <w:pPr>
                    <w:autoSpaceDE w:val="0"/>
                    <w:autoSpaceDN w:val="0"/>
                    <w:adjustRightInd w:val="0"/>
                    <w:jc w:val="center"/>
                    <w:rPr>
                      <w:rFonts w:ascii="Arial" w:hAnsi="Arial" w:cs="Arial"/>
                      <w:color w:val="000000"/>
                      <w:sz w:val="18"/>
                      <w:szCs w:val="18"/>
                    </w:rPr>
                  </w:pPr>
                </w:p>
                <w:p w14:paraId="528D3E52" w14:textId="77777777" w:rsidR="007362FD" w:rsidRDefault="007362FD" w:rsidP="00591E25">
                  <w:pPr>
                    <w:autoSpaceDE w:val="0"/>
                    <w:autoSpaceDN w:val="0"/>
                    <w:adjustRightInd w:val="0"/>
                    <w:rPr>
                      <w:rFonts w:ascii="Arial" w:hAnsi="Arial" w:cs="Arial"/>
                      <w:color w:val="000000"/>
                      <w:sz w:val="18"/>
                      <w:szCs w:val="18"/>
                    </w:rPr>
                  </w:pPr>
                </w:p>
                <w:p w14:paraId="0F9CA836"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07EDD0A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96935A8"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43C5C5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AAEC46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DB08A1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8AF627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02</w:t>
                  </w:r>
                </w:p>
              </w:tc>
              <w:tc>
                <w:tcPr>
                  <w:tcW w:w="1276" w:type="dxa"/>
                </w:tcPr>
                <w:p w14:paraId="1B61203C" w14:textId="77777777" w:rsidR="007362FD" w:rsidRDefault="007362FD" w:rsidP="00591E25">
                  <w:pPr>
                    <w:autoSpaceDE w:val="0"/>
                    <w:autoSpaceDN w:val="0"/>
                    <w:adjustRightInd w:val="0"/>
                    <w:jc w:val="center"/>
                    <w:rPr>
                      <w:rFonts w:ascii="Arial" w:hAnsi="Arial" w:cs="Arial"/>
                      <w:sz w:val="18"/>
                      <w:szCs w:val="18"/>
                    </w:rPr>
                  </w:pPr>
                </w:p>
                <w:p w14:paraId="781E6FB1" w14:textId="77777777" w:rsidR="007362FD" w:rsidRDefault="007362FD" w:rsidP="00591E25">
                  <w:pPr>
                    <w:autoSpaceDE w:val="0"/>
                    <w:autoSpaceDN w:val="0"/>
                    <w:adjustRightInd w:val="0"/>
                    <w:jc w:val="center"/>
                    <w:rPr>
                      <w:rFonts w:ascii="Arial" w:hAnsi="Arial" w:cs="Arial"/>
                      <w:sz w:val="18"/>
                      <w:szCs w:val="18"/>
                    </w:rPr>
                  </w:pPr>
                </w:p>
                <w:p w14:paraId="42AFC798" w14:textId="77777777" w:rsidR="007362FD" w:rsidRDefault="007362FD" w:rsidP="00591E25">
                  <w:pPr>
                    <w:autoSpaceDE w:val="0"/>
                    <w:autoSpaceDN w:val="0"/>
                    <w:adjustRightInd w:val="0"/>
                    <w:jc w:val="center"/>
                    <w:rPr>
                      <w:rFonts w:ascii="Arial" w:hAnsi="Arial" w:cs="Arial"/>
                      <w:sz w:val="18"/>
                      <w:szCs w:val="18"/>
                    </w:rPr>
                  </w:pPr>
                </w:p>
                <w:p w14:paraId="6C88FA71" w14:textId="77777777" w:rsidR="007362FD" w:rsidRDefault="007362FD" w:rsidP="00591E25">
                  <w:pPr>
                    <w:autoSpaceDE w:val="0"/>
                    <w:autoSpaceDN w:val="0"/>
                    <w:adjustRightInd w:val="0"/>
                    <w:jc w:val="center"/>
                    <w:rPr>
                      <w:rFonts w:ascii="Arial" w:hAnsi="Arial" w:cs="Arial"/>
                      <w:sz w:val="18"/>
                      <w:szCs w:val="18"/>
                    </w:rPr>
                  </w:pPr>
                </w:p>
                <w:p w14:paraId="5DFCB44A" w14:textId="77777777" w:rsidR="007362FD" w:rsidRDefault="007362FD" w:rsidP="00591E25">
                  <w:pPr>
                    <w:autoSpaceDE w:val="0"/>
                    <w:autoSpaceDN w:val="0"/>
                    <w:adjustRightInd w:val="0"/>
                    <w:jc w:val="center"/>
                    <w:rPr>
                      <w:rFonts w:ascii="Arial" w:hAnsi="Arial" w:cs="Arial"/>
                      <w:sz w:val="18"/>
                      <w:szCs w:val="18"/>
                    </w:rPr>
                  </w:pPr>
                </w:p>
                <w:p w14:paraId="429D62CF"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AE47691"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9A56A9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9F65155"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99B121A"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D1262C2"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5639B4B"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61919A0D" w14:textId="77777777" w:rsidTr="00591E25">
              <w:trPr>
                <w:cantSplit/>
                <w:trHeight w:val="1134"/>
              </w:trPr>
              <w:tc>
                <w:tcPr>
                  <w:tcW w:w="686" w:type="dxa"/>
                </w:tcPr>
                <w:p w14:paraId="4395A0D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E48DBF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C2B1D2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D09F7C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274216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C32538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1BAECC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B19A75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2359EC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3E1920E5"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447890</w:t>
                  </w:r>
                </w:p>
              </w:tc>
              <w:tc>
                <w:tcPr>
                  <w:tcW w:w="4961" w:type="dxa"/>
                </w:tcPr>
                <w:p w14:paraId="650FBA8B"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CAIXA TÉRMICA COM TERMÔMETRO 15 LITROS</w:t>
                  </w:r>
                  <w:r w:rsidRPr="00FB4EDC">
                    <w:rPr>
                      <w:rFonts w:ascii="Arial" w:hAnsi="Arial" w:cs="Arial"/>
                      <w:bCs/>
                      <w:color w:val="000000" w:themeColor="text1"/>
                      <w:sz w:val="18"/>
                      <w:szCs w:val="18"/>
                    </w:rPr>
                    <w:br/>
                  </w:r>
                  <w:r w:rsidRPr="00FB4EDC">
                    <w:rPr>
                      <w:rFonts w:ascii="Arial" w:hAnsi="Arial" w:cs="Arial"/>
                      <w:sz w:val="18"/>
                      <w:szCs w:val="18"/>
                    </w:rPr>
                    <w:t>MATERIAL: PAREDE INTERNA, EXTERNA E TAMPA EM POLIPROPILENO; REVESTIMENTO INTERNO EM POLIURETANO;</w:t>
                  </w:r>
                  <w:r w:rsidRPr="00FB4EDC">
                    <w:rPr>
                      <w:rFonts w:ascii="Arial" w:hAnsi="Arial" w:cs="Arial"/>
                      <w:bCs/>
                      <w:color w:val="000000" w:themeColor="text1"/>
                      <w:sz w:val="18"/>
                      <w:szCs w:val="18"/>
                    </w:rPr>
                    <w:t xml:space="preserve"> ISOLAMENTO TÉRMICO EM POLIESTIRENO EXPANDIDO; CAPACIDADE: 15 L; CARACTERÍSTICAS ADICIONAIS: </w:t>
                  </w:r>
                  <w:r w:rsidRPr="00FB4EDC">
                    <w:rPr>
                      <w:rFonts w:ascii="Arial" w:hAnsi="Arial" w:cs="Arial"/>
                      <w:sz w:val="18"/>
                      <w:szCs w:val="18"/>
                      <w:shd w:val="clear" w:color="auto" w:fill="FFFFFF"/>
                    </w:rPr>
                    <w:t>COM TERMÔMETRO DIGITAL FIXADO EXTERNAMENTE, QUE INFORMA A TEMPERATURA INTERNA DA CAIXA</w:t>
                  </w:r>
                  <w:r w:rsidRPr="00FB4EDC">
                    <w:rPr>
                      <w:rFonts w:ascii="Arial" w:hAnsi="Arial" w:cs="Arial"/>
                      <w:bCs/>
                      <w:color w:val="000000" w:themeColor="text1"/>
                      <w:sz w:val="18"/>
                      <w:szCs w:val="18"/>
                    </w:rPr>
                    <w:t xml:space="preserve">; </w:t>
                  </w:r>
                  <w:r w:rsidRPr="00FB4EDC">
                    <w:rPr>
                      <w:rFonts w:ascii="Arial" w:hAnsi="Arial" w:cs="Arial"/>
                      <w:sz w:val="18"/>
                      <w:szCs w:val="18"/>
                      <w:shd w:val="clear" w:color="auto" w:fill="FFFFFF"/>
                    </w:rPr>
                    <w:t>LONGA VIDA ÚTIL: FABRICADA COM MATERIAIS/COMPONENTES DE ALTA QUALIDADE</w:t>
                  </w:r>
                  <w:r w:rsidRPr="00FB4EDC">
                    <w:rPr>
                      <w:rFonts w:ascii="Arial" w:hAnsi="Arial" w:cs="Arial"/>
                      <w:bCs/>
                      <w:color w:val="000000" w:themeColor="text1"/>
                      <w:sz w:val="18"/>
                      <w:szCs w:val="18"/>
                    </w:rPr>
                    <w:t xml:space="preserve">; APLICAÇÃO: TRANSPORTE DE HEMOCOMPONENTES </w:t>
                  </w:r>
                </w:p>
                <w:p w14:paraId="27746008" w14:textId="77777777" w:rsidR="007362FD" w:rsidRPr="00FB4EDC" w:rsidRDefault="007362FD" w:rsidP="00591E25">
                  <w:pPr>
                    <w:autoSpaceDE w:val="0"/>
                    <w:autoSpaceDN w:val="0"/>
                    <w:adjustRightInd w:val="0"/>
                    <w:jc w:val="both"/>
                    <w:rPr>
                      <w:rFonts w:ascii="Arial" w:hAnsi="Arial" w:cs="Arial"/>
                      <w:sz w:val="18"/>
                      <w:szCs w:val="18"/>
                    </w:rPr>
                  </w:pPr>
                  <w:r w:rsidRPr="00FB4EDC">
                    <w:rPr>
                      <w:rFonts w:ascii="Arial" w:hAnsi="Arial" w:cs="Arial"/>
                      <w:sz w:val="18"/>
                      <w:szCs w:val="18"/>
                      <w:shd w:val="clear" w:color="auto" w:fill="FFFFFF"/>
                    </w:rPr>
                    <w:t>MATERIAL ASSÉPTICO, TOTALMENTE HIGIÊNICO E FÁCIL DE LAVAR. TAMPA ARTICULÁVEL COM MOLA LIMITADORA DA ABERTURA E ALÇAS GRANDES E REFORÇADAS EM AMBOS OS LADOS; CERTIFICADO DE CALIBRAÇÃO DO TERMÔMETRO. CONFORMIDADE COM A RDC 197/2017 DA ANVISA.</w:t>
                  </w:r>
                </w:p>
              </w:tc>
              <w:tc>
                <w:tcPr>
                  <w:tcW w:w="709" w:type="dxa"/>
                </w:tcPr>
                <w:p w14:paraId="3694DE36" w14:textId="77777777" w:rsidR="007362FD" w:rsidRDefault="007362FD" w:rsidP="00591E25">
                  <w:pPr>
                    <w:autoSpaceDE w:val="0"/>
                    <w:autoSpaceDN w:val="0"/>
                    <w:adjustRightInd w:val="0"/>
                    <w:jc w:val="center"/>
                    <w:rPr>
                      <w:rFonts w:ascii="Arial" w:hAnsi="Arial" w:cs="Arial"/>
                      <w:color w:val="000000"/>
                      <w:sz w:val="18"/>
                      <w:szCs w:val="18"/>
                    </w:rPr>
                  </w:pPr>
                </w:p>
                <w:p w14:paraId="081D8627" w14:textId="77777777" w:rsidR="007362FD" w:rsidRDefault="007362FD" w:rsidP="00591E25">
                  <w:pPr>
                    <w:autoSpaceDE w:val="0"/>
                    <w:autoSpaceDN w:val="0"/>
                    <w:adjustRightInd w:val="0"/>
                    <w:jc w:val="center"/>
                    <w:rPr>
                      <w:rFonts w:ascii="Arial" w:hAnsi="Arial" w:cs="Arial"/>
                      <w:color w:val="000000"/>
                      <w:sz w:val="18"/>
                      <w:szCs w:val="18"/>
                    </w:rPr>
                  </w:pPr>
                </w:p>
                <w:p w14:paraId="6FB0330C" w14:textId="77777777" w:rsidR="007362FD" w:rsidRDefault="007362FD" w:rsidP="00591E25">
                  <w:pPr>
                    <w:autoSpaceDE w:val="0"/>
                    <w:autoSpaceDN w:val="0"/>
                    <w:adjustRightInd w:val="0"/>
                    <w:jc w:val="center"/>
                    <w:rPr>
                      <w:rFonts w:ascii="Arial" w:hAnsi="Arial" w:cs="Arial"/>
                      <w:color w:val="000000"/>
                      <w:sz w:val="18"/>
                      <w:szCs w:val="18"/>
                    </w:rPr>
                  </w:pPr>
                </w:p>
                <w:p w14:paraId="55A34BFE" w14:textId="77777777" w:rsidR="007362FD" w:rsidRDefault="007362FD" w:rsidP="00591E25">
                  <w:pPr>
                    <w:autoSpaceDE w:val="0"/>
                    <w:autoSpaceDN w:val="0"/>
                    <w:adjustRightInd w:val="0"/>
                    <w:jc w:val="center"/>
                    <w:rPr>
                      <w:rFonts w:ascii="Arial" w:hAnsi="Arial" w:cs="Arial"/>
                      <w:color w:val="000000"/>
                      <w:sz w:val="18"/>
                      <w:szCs w:val="18"/>
                    </w:rPr>
                  </w:pPr>
                </w:p>
                <w:p w14:paraId="74A73A31" w14:textId="77777777" w:rsidR="007362FD" w:rsidRDefault="007362FD" w:rsidP="00591E25">
                  <w:pPr>
                    <w:autoSpaceDE w:val="0"/>
                    <w:autoSpaceDN w:val="0"/>
                    <w:adjustRightInd w:val="0"/>
                    <w:jc w:val="center"/>
                    <w:rPr>
                      <w:rFonts w:ascii="Arial" w:hAnsi="Arial" w:cs="Arial"/>
                      <w:color w:val="000000"/>
                      <w:sz w:val="18"/>
                      <w:szCs w:val="18"/>
                    </w:rPr>
                  </w:pPr>
                </w:p>
                <w:p w14:paraId="4E7071B8" w14:textId="77777777" w:rsidR="007362FD" w:rsidRDefault="007362FD" w:rsidP="00591E25">
                  <w:pPr>
                    <w:autoSpaceDE w:val="0"/>
                    <w:autoSpaceDN w:val="0"/>
                    <w:adjustRightInd w:val="0"/>
                    <w:jc w:val="center"/>
                    <w:rPr>
                      <w:rFonts w:ascii="Arial" w:hAnsi="Arial" w:cs="Arial"/>
                      <w:color w:val="000000"/>
                      <w:sz w:val="18"/>
                      <w:szCs w:val="18"/>
                    </w:rPr>
                  </w:pPr>
                </w:p>
                <w:p w14:paraId="4AC78CDD" w14:textId="77777777" w:rsidR="007362FD" w:rsidRDefault="007362FD" w:rsidP="00591E25">
                  <w:pPr>
                    <w:autoSpaceDE w:val="0"/>
                    <w:autoSpaceDN w:val="0"/>
                    <w:adjustRightInd w:val="0"/>
                    <w:jc w:val="center"/>
                    <w:rPr>
                      <w:rFonts w:ascii="Arial" w:hAnsi="Arial" w:cs="Arial"/>
                      <w:color w:val="000000"/>
                      <w:sz w:val="18"/>
                      <w:szCs w:val="18"/>
                    </w:rPr>
                  </w:pPr>
                </w:p>
                <w:p w14:paraId="6473DF23"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4C442E4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EB087E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55B6E0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F990824"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CDA21B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74D7FF7"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3330FE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8F6F832"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02</w:t>
                  </w:r>
                </w:p>
              </w:tc>
              <w:tc>
                <w:tcPr>
                  <w:tcW w:w="1276" w:type="dxa"/>
                </w:tcPr>
                <w:p w14:paraId="359C9518" w14:textId="77777777" w:rsidR="007362FD" w:rsidRDefault="007362FD" w:rsidP="00591E25">
                  <w:pPr>
                    <w:autoSpaceDE w:val="0"/>
                    <w:autoSpaceDN w:val="0"/>
                    <w:adjustRightInd w:val="0"/>
                    <w:jc w:val="center"/>
                    <w:rPr>
                      <w:rFonts w:ascii="Arial" w:hAnsi="Arial" w:cs="Arial"/>
                      <w:sz w:val="18"/>
                      <w:szCs w:val="18"/>
                    </w:rPr>
                  </w:pPr>
                </w:p>
                <w:p w14:paraId="5310882B" w14:textId="77777777" w:rsidR="007362FD" w:rsidRDefault="007362FD" w:rsidP="00591E25">
                  <w:pPr>
                    <w:autoSpaceDE w:val="0"/>
                    <w:autoSpaceDN w:val="0"/>
                    <w:adjustRightInd w:val="0"/>
                    <w:jc w:val="center"/>
                    <w:rPr>
                      <w:rFonts w:ascii="Arial" w:hAnsi="Arial" w:cs="Arial"/>
                      <w:sz w:val="18"/>
                      <w:szCs w:val="18"/>
                    </w:rPr>
                  </w:pPr>
                </w:p>
                <w:p w14:paraId="3C44BA47" w14:textId="77777777" w:rsidR="007362FD" w:rsidRDefault="007362FD" w:rsidP="00591E25">
                  <w:pPr>
                    <w:autoSpaceDE w:val="0"/>
                    <w:autoSpaceDN w:val="0"/>
                    <w:adjustRightInd w:val="0"/>
                    <w:jc w:val="center"/>
                    <w:rPr>
                      <w:rFonts w:ascii="Arial" w:hAnsi="Arial" w:cs="Arial"/>
                      <w:sz w:val="18"/>
                      <w:szCs w:val="18"/>
                    </w:rPr>
                  </w:pPr>
                </w:p>
                <w:p w14:paraId="33AB1BC5" w14:textId="77777777" w:rsidR="007362FD" w:rsidRDefault="007362FD" w:rsidP="00591E25">
                  <w:pPr>
                    <w:autoSpaceDE w:val="0"/>
                    <w:autoSpaceDN w:val="0"/>
                    <w:adjustRightInd w:val="0"/>
                    <w:jc w:val="center"/>
                    <w:rPr>
                      <w:rFonts w:ascii="Arial" w:hAnsi="Arial" w:cs="Arial"/>
                      <w:sz w:val="18"/>
                      <w:szCs w:val="18"/>
                    </w:rPr>
                  </w:pPr>
                </w:p>
                <w:p w14:paraId="46553693" w14:textId="77777777" w:rsidR="007362FD" w:rsidRDefault="007362FD" w:rsidP="00591E25">
                  <w:pPr>
                    <w:autoSpaceDE w:val="0"/>
                    <w:autoSpaceDN w:val="0"/>
                    <w:adjustRightInd w:val="0"/>
                    <w:jc w:val="center"/>
                    <w:rPr>
                      <w:rFonts w:ascii="Arial" w:hAnsi="Arial" w:cs="Arial"/>
                      <w:sz w:val="18"/>
                      <w:szCs w:val="18"/>
                    </w:rPr>
                  </w:pPr>
                </w:p>
                <w:p w14:paraId="4E1B6F5B" w14:textId="77777777" w:rsidR="007362FD" w:rsidRDefault="007362FD" w:rsidP="00591E25">
                  <w:pPr>
                    <w:autoSpaceDE w:val="0"/>
                    <w:autoSpaceDN w:val="0"/>
                    <w:adjustRightInd w:val="0"/>
                    <w:jc w:val="center"/>
                    <w:rPr>
                      <w:rFonts w:ascii="Arial" w:hAnsi="Arial" w:cs="Arial"/>
                      <w:sz w:val="18"/>
                      <w:szCs w:val="18"/>
                    </w:rPr>
                  </w:pPr>
                </w:p>
                <w:p w14:paraId="0D8BDA9E" w14:textId="77777777" w:rsidR="007362FD" w:rsidRDefault="007362FD" w:rsidP="00591E25">
                  <w:pPr>
                    <w:autoSpaceDE w:val="0"/>
                    <w:autoSpaceDN w:val="0"/>
                    <w:adjustRightInd w:val="0"/>
                    <w:jc w:val="center"/>
                    <w:rPr>
                      <w:rFonts w:ascii="Arial" w:hAnsi="Arial" w:cs="Arial"/>
                      <w:sz w:val="18"/>
                      <w:szCs w:val="18"/>
                    </w:rPr>
                  </w:pPr>
                </w:p>
                <w:p w14:paraId="494E89BC"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506BCD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E86C81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3B6E13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9EBB48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27A8BC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251CD47"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73CF12A"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7FC9FF6"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4C08847E" w14:textId="77777777" w:rsidTr="00591E25">
              <w:trPr>
                <w:cantSplit/>
                <w:trHeight w:val="1134"/>
              </w:trPr>
              <w:tc>
                <w:tcPr>
                  <w:tcW w:w="686" w:type="dxa"/>
                </w:tcPr>
                <w:p w14:paraId="29CFBDF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1B76D0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4DE2CD0"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A69F2C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3D94174F"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626218</w:t>
                  </w:r>
                </w:p>
              </w:tc>
              <w:tc>
                <w:tcPr>
                  <w:tcW w:w="4961" w:type="dxa"/>
                </w:tcPr>
                <w:p w14:paraId="754F0910" w14:textId="77777777" w:rsidR="007362FD" w:rsidRPr="00FB4EDC" w:rsidRDefault="007362FD" w:rsidP="00591E25">
                  <w:pPr>
                    <w:rPr>
                      <w:rFonts w:ascii="Arial" w:hAnsi="Arial" w:cs="Arial"/>
                      <w:sz w:val="18"/>
                      <w:szCs w:val="18"/>
                    </w:rPr>
                  </w:pPr>
                  <w:r w:rsidRPr="00FB4EDC">
                    <w:rPr>
                      <w:rFonts w:ascii="Arial" w:hAnsi="Arial" w:cs="Arial"/>
                      <w:bCs/>
                      <w:color w:val="000000" w:themeColor="text1"/>
                      <w:sz w:val="18"/>
                      <w:szCs w:val="18"/>
                    </w:rPr>
                    <w:t>CAIXA TÉRMICA COM TERMÔMETRO 30 LITROS</w:t>
                  </w:r>
                  <w:r w:rsidRPr="00FB4EDC">
                    <w:rPr>
                      <w:rFonts w:ascii="Arial" w:hAnsi="Arial" w:cs="Arial"/>
                      <w:bCs/>
                      <w:color w:val="000000" w:themeColor="text1"/>
                      <w:sz w:val="18"/>
                      <w:szCs w:val="18"/>
                    </w:rPr>
                    <w:br/>
                    <w:t xml:space="preserve">MATERIAL: TERMOPLÁSTICO; CAPACIDADE: 30 L; </w:t>
                  </w:r>
                  <w:r w:rsidRPr="00FB4EDC">
                    <w:rPr>
                      <w:rFonts w:ascii="Arial" w:hAnsi="Arial" w:cs="Arial"/>
                      <w:sz w:val="18"/>
                      <w:szCs w:val="18"/>
                    </w:rPr>
                    <w:t>ALÇA TELESCÓPICA PARA TRANSPORTE</w:t>
                  </w:r>
                </w:p>
                <w:p w14:paraId="741BA312" w14:textId="77777777" w:rsidR="007362FD" w:rsidRPr="00FB4EDC" w:rsidRDefault="007362FD" w:rsidP="00591E25">
                  <w:pPr>
                    <w:rPr>
                      <w:rFonts w:ascii="Arial" w:hAnsi="Arial" w:cs="Arial"/>
                      <w:sz w:val="18"/>
                      <w:szCs w:val="18"/>
                    </w:rPr>
                  </w:pPr>
                  <w:r w:rsidRPr="00FB4EDC">
                    <w:rPr>
                      <w:rFonts w:ascii="Arial" w:hAnsi="Arial" w:cs="Arial"/>
                      <w:sz w:val="18"/>
                      <w:szCs w:val="18"/>
                    </w:rPr>
                    <w:t xml:space="preserve">COM PAR DE RODAS; </w:t>
                  </w:r>
                  <w:r w:rsidRPr="00FB4EDC">
                    <w:rPr>
                      <w:rFonts w:ascii="Arial" w:hAnsi="Arial" w:cs="Arial"/>
                      <w:bCs/>
                      <w:color w:val="000000" w:themeColor="text1"/>
                      <w:sz w:val="18"/>
                      <w:szCs w:val="18"/>
                    </w:rPr>
                    <w:t>CARACTERÍSTICAS ADICIONAIS: RODÍZIOS, COMPRESSOR/BATERIA INTERNA; TERMÔMETRO; APLICAÇÃO: TRANSPORTE DE TERMOLÁBEIS; VOLTAGEM: BIVOLT V.</w:t>
                  </w:r>
                </w:p>
              </w:tc>
              <w:tc>
                <w:tcPr>
                  <w:tcW w:w="709" w:type="dxa"/>
                </w:tcPr>
                <w:p w14:paraId="634BD7E8" w14:textId="77777777" w:rsidR="007362FD" w:rsidRDefault="007362FD" w:rsidP="00591E25">
                  <w:pPr>
                    <w:autoSpaceDE w:val="0"/>
                    <w:autoSpaceDN w:val="0"/>
                    <w:adjustRightInd w:val="0"/>
                    <w:jc w:val="center"/>
                    <w:rPr>
                      <w:rFonts w:ascii="Arial" w:hAnsi="Arial" w:cs="Arial"/>
                      <w:color w:val="000000"/>
                      <w:sz w:val="18"/>
                      <w:szCs w:val="18"/>
                    </w:rPr>
                  </w:pPr>
                </w:p>
                <w:p w14:paraId="6FA6CE8C" w14:textId="77777777" w:rsidR="007362FD" w:rsidRDefault="007362FD" w:rsidP="00591E25">
                  <w:pPr>
                    <w:autoSpaceDE w:val="0"/>
                    <w:autoSpaceDN w:val="0"/>
                    <w:adjustRightInd w:val="0"/>
                    <w:jc w:val="center"/>
                    <w:rPr>
                      <w:rFonts w:ascii="Arial" w:hAnsi="Arial" w:cs="Arial"/>
                      <w:color w:val="000000"/>
                      <w:sz w:val="18"/>
                      <w:szCs w:val="18"/>
                    </w:rPr>
                  </w:pPr>
                </w:p>
                <w:p w14:paraId="6D4EC6F2" w14:textId="77777777" w:rsidR="007362FD" w:rsidRDefault="007362FD" w:rsidP="00591E25">
                  <w:pPr>
                    <w:autoSpaceDE w:val="0"/>
                    <w:autoSpaceDN w:val="0"/>
                    <w:adjustRightInd w:val="0"/>
                    <w:jc w:val="center"/>
                    <w:rPr>
                      <w:rFonts w:ascii="Arial" w:hAnsi="Arial" w:cs="Arial"/>
                      <w:color w:val="000000"/>
                      <w:sz w:val="18"/>
                      <w:szCs w:val="18"/>
                    </w:rPr>
                  </w:pPr>
                </w:p>
                <w:p w14:paraId="023315F3"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7CDDAB45"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F00656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D3F5AEA" w14:textId="77777777" w:rsidR="007362FD" w:rsidRDefault="007362FD" w:rsidP="00591E25">
                  <w:pPr>
                    <w:autoSpaceDE w:val="0"/>
                    <w:autoSpaceDN w:val="0"/>
                    <w:adjustRightInd w:val="0"/>
                    <w:rPr>
                      <w:rFonts w:ascii="Arial" w:hAnsi="Arial" w:cs="Arial"/>
                      <w:bCs/>
                      <w:color w:val="000000" w:themeColor="text1"/>
                      <w:sz w:val="18"/>
                      <w:szCs w:val="18"/>
                    </w:rPr>
                  </w:pPr>
                </w:p>
                <w:p w14:paraId="728FA0D1"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02</w:t>
                  </w:r>
                </w:p>
              </w:tc>
              <w:tc>
                <w:tcPr>
                  <w:tcW w:w="1276" w:type="dxa"/>
                </w:tcPr>
                <w:p w14:paraId="0B195BA7" w14:textId="77777777" w:rsidR="007362FD" w:rsidRDefault="007362FD" w:rsidP="00591E25">
                  <w:pPr>
                    <w:autoSpaceDE w:val="0"/>
                    <w:autoSpaceDN w:val="0"/>
                    <w:adjustRightInd w:val="0"/>
                    <w:jc w:val="center"/>
                    <w:rPr>
                      <w:rFonts w:ascii="Arial" w:hAnsi="Arial" w:cs="Arial"/>
                      <w:sz w:val="18"/>
                      <w:szCs w:val="18"/>
                    </w:rPr>
                  </w:pPr>
                </w:p>
                <w:p w14:paraId="66DDD488" w14:textId="77777777" w:rsidR="007362FD" w:rsidRDefault="007362FD" w:rsidP="00591E25">
                  <w:pPr>
                    <w:autoSpaceDE w:val="0"/>
                    <w:autoSpaceDN w:val="0"/>
                    <w:adjustRightInd w:val="0"/>
                    <w:jc w:val="center"/>
                    <w:rPr>
                      <w:rFonts w:ascii="Arial" w:hAnsi="Arial" w:cs="Arial"/>
                      <w:sz w:val="18"/>
                      <w:szCs w:val="18"/>
                    </w:rPr>
                  </w:pPr>
                </w:p>
                <w:p w14:paraId="672F4E74" w14:textId="77777777" w:rsidR="007362FD" w:rsidRDefault="007362FD" w:rsidP="00591E25">
                  <w:pPr>
                    <w:autoSpaceDE w:val="0"/>
                    <w:autoSpaceDN w:val="0"/>
                    <w:adjustRightInd w:val="0"/>
                    <w:jc w:val="center"/>
                    <w:rPr>
                      <w:rFonts w:ascii="Arial" w:hAnsi="Arial" w:cs="Arial"/>
                      <w:sz w:val="18"/>
                      <w:szCs w:val="18"/>
                    </w:rPr>
                  </w:pPr>
                </w:p>
                <w:p w14:paraId="1CE1AB4F"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1875B025"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5F348F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144120A"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B74D47C"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619B9355" w14:textId="77777777" w:rsidTr="00591E25">
              <w:trPr>
                <w:cantSplit/>
                <w:trHeight w:val="1134"/>
              </w:trPr>
              <w:tc>
                <w:tcPr>
                  <w:tcW w:w="686" w:type="dxa"/>
                </w:tcPr>
                <w:p w14:paraId="7DCFC1E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64E4C2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4CC459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B9782E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0E84F2B1"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395633</w:t>
                  </w:r>
                </w:p>
              </w:tc>
              <w:tc>
                <w:tcPr>
                  <w:tcW w:w="4961" w:type="dxa"/>
                </w:tcPr>
                <w:p w14:paraId="1D5F3AEF"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GELO GEL ARTIFICIAL (GELOX) + PLACA DE GELO RÍGIDO</w:t>
                  </w:r>
                  <w:r w:rsidRPr="00FB4EDC">
                    <w:rPr>
                      <w:rFonts w:ascii="Arial" w:hAnsi="Arial" w:cs="Arial"/>
                      <w:bCs/>
                      <w:color w:val="000000" w:themeColor="text1"/>
                      <w:sz w:val="18"/>
                      <w:szCs w:val="18"/>
                    </w:rPr>
                    <w:br/>
                    <w:t>COMPOSIÇÃO: GEL ATÓXICO A BASE DE POLÍMERO, NEUTRALIZANTES, ÁGUA TRATADA E CONSERVANTES; DIMENSÕES PLACA: 17 X 10 X 3,7 CM; VOLUME: 500 ML; FORMA: RETANGULAR; MATERIAL: PLÁSTICO</w:t>
                  </w:r>
                </w:p>
              </w:tc>
              <w:tc>
                <w:tcPr>
                  <w:tcW w:w="709" w:type="dxa"/>
                </w:tcPr>
                <w:p w14:paraId="69649300" w14:textId="77777777" w:rsidR="007362FD" w:rsidRDefault="007362FD" w:rsidP="00591E25">
                  <w:pPr>
                    <w:autoSpaceDE w:val="0"/>
                    <w:autoSpaceDN w:val="0"/>
                    <w:adjustRightInd w:val="0"/>
                    <w:jc w:val="center"/>
                    <w:rPr>
                      <w:rFonts w:ascii="Arial" w:hAnsi="Arial" w:cs="Arial"/>
                      <w:color w:val="000000"/>
                      <w:sz w:val="18"/>
                      <w:szCs w:val="18"/>
                    </w:rPr>
                  </w:pPr>
                </w:p>
                <w:p w14:paraId="52685F56" w14:textId="77777777" w:rsidR="007362FD" w:rsidRDefault="007362FD" w:rsidP="00591E25">
                  <w:pPr>
                    <w:autoSpaceDE w:val="0"/>
                    <w:autoSpaceDN w:val="0"/>
                    <w:adjustRightInd w:val="0"/>
                    <w:jc w:val="center"/>
                    <w:rPr>
                      <w:rFonts w:ascii="Arial" w:hAnsi="Arial" w:cs="Arial"/>
                      <w:color w:val="000000"/>
                      <w:sz w:val="18"/>
                      <w:szCs w:val="18"/>
                    </w:rPr>
                  </w:pPr>
                </w:p>
                <w:p w14:paraId="091E3525"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66E98A2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866FA54"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19E2669"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50</w:t>
                  </w:r>
                </w:p>
              </w:tc>
              <w:tc>
                <w:tcPr>
                  <w:tcW w:w="1276" w:type="dxa"/>
                </w:tcPr>
                <w:p w14:paraId="7B343EF7" w14:textId="77777777" w:rsidR="007362FD" w:rsidRDefault="007362FD" w:rsidP="00591E25">
                  <w:pPr>
                    <w:autoSpaceDE w:val="0"/>
                    <w:autoSpaceDN w:val="0"/>
                    <w:adjustRightInd w:val="0"/>
                    <w:jc w:val="center"/>
                    <w:rPr>
                      <w:rFonts w:ascii="Arial" w:hAnsi="Arial" w:cs="Arial"/>
                      <w:sz w:val="18"/>
                      <w:szCs w:val="18"/>
                    </w:rPr>
                  </w:pPr>
                </w:p>
                <w:p w14:paraId="1E608C1C" w14:textId="77777777" w:rsidR="007362FD" w:rsidRDefault="007362FD" w:rsidP="00591E25">
                  <w:pPr>
                    <w:autoSpaceDE w:val="0"/>
                    <w:autoSpaceDN w:val="0"/>
                    <w:adjustRightInd w:val="0"/>
                    <w:jc w:val="center"/>
                    <w:rPr>
                      <w:rFonts w:ascii="Arial" w:hAnsi="Arial" w:cs="Arial"/>
                      <w:sz w:val="18"/>
                      <w:szCs w:val="18"/>
                    </w:rPr>
                  </w:pPr>
                </w:p>
                <w:p w14:paraId="78EBC3BE"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07C14B5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D74BB4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2423943"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358CB9AF" w14:textId="77777777" w:rsidTr="00591E25">
              <w:trPr>
                <w:cantSplit/>
                <w:trHeight w:val="269"/>
              </w:trPr>
              <w:tc>
                <w:tcPr>
                  <w:tcW w:w="8097" w:type="dxa"/>
                  <w:gridSpan w:val="5"/>
                </w:tcPr>
                <w:p w14:paraId="28701579" w14:textId="77777777" w:rsidR="007362FD" w:rsidRPr="00FA1FD3" w:rsidRDefault="007362FD" w:rsidP="00591E25">
                  <w:pPr>
                    <w:autoSpaceDE w:val="0"/>
                    <w:autoSpaceDN w:val="0"/>
                    <w:adjustRightInd w:val="0"/>
                    <w:jc w:val="center"/>
                    <w:rPr>
                      <w:rFonts w:ascii="Arial" w:hAnsi="Arial" w:cs="Arial"/>
                      <w:b/>
                      <w:color w:val="000000" w:themeColor="text1"/>
                      <w:sz w:val="18"/>
                      <w:szCs w:val="18"/>
                    </w:rPr>
                  </w:pPr>
                  <w:r w:rsidRPr="00FA1FD3">
                    <w:rPr>
                      <w:rFonts w:ascii="Arial" w:hAnsi="Arial" w:cs="Arial"/>
                      <w:b/>
                      <w:color w:val="000000" w:themeColor="text1"/>
                      <w:sz w:val="18"/>
                      <w:szCs w:val="18"/>
                    </w:rPr>
                    <w:t>VALOR TOTAL DO LOTE 11</w:t>
                  </w:r>
                  <w:r>
                    <w:rPr>
                      <w:rFonts w:ascii="Arial" w:hAnsi="Arial" w:cs="Arial"/>
                      <w:b/>
                      <w:color w:val="000000" w:themeColor="text1"/>
                      <w:sz w:val="18"/>
                      <w:szCs w:val="18"/>
                    </w:rPr>
                    <w:t>:</w:t>
                  </w:r>
                </w:p>
              </w:tc>
              <w:tc>
                <w:tcPr>
                  <w:tcW w:w="2693" w:type="dxa"/>
                  <w:gridSpan w:val="2"/>
                </w:tcPr>
                <w:p w14:paraId="6EF48484" w14:textId="77777777" w:rsidR="007362FD" w:rsidRPr="00FA1FD3" w:rsidRDefault="007362FD" w:rsidP="00591E25">
                  <w:pPr>
                    <w:autoSpaceDE w:val="0"/>
                    <w:autoSpaceDN w:val="0"/>
                    <w:adjustRightInd w:val="0"/>
                    <w:jc w:val="center"/>
                    <w:rPr>
                      <w:rFonts w:ascii="Arial" w:hAnsi="Arial" w:cs="Arial"/>
                      <w:b/>
                      <w:color w:val="000000" w:themeColor="text1"/>
                      <w:sz w:val="18"/>
                      <w:szCs w:val="18"/>
                    </w:rPr>
                  </w:pPr>
                  <w:r w:rsidRPr="00FA1FD3">
                    <w:rPr>
                      <w:rFonts w:ascii="Arial" w:hAnsi="Arial" w:cs="Arial"/>
                      <w:b/>
                      <w:sz w:val="18"/>
                      <w:szCs w:val="18"/>
                    </w:rPr>
                    <w:t xml:space="preserve">R$ </w:t>
                  </w:r>
                  <w:r>
                    <w:rPr>
                      <w:rFonts w:ascii="Arial" w:hAnsi="Arial" w:cs="Arial"/>
                      <w:b/>
                      <w:sz w:val="18"/>
                      <w:szCs w:val="18"/>
                    </w:rPr>
                    <w:t>XX</w:t>
                  </w:r>
                </w:p>
              </w:tc>
            </w:tr>
          </w:tbl>
          <w:p w14:paraId="72BC409E"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362FD" w:rsidRPr="00FB4EDC" w14:paraId="6AA368A4" w14:textId="77777777" w:rsidTr="00591E25">
              <w:tc>
                <w:tcPr>
                  <w:tcW w:w="8097" w:type="dxa"/>
                  <w:gridSpan w:val="5"/>
                </w:tcPr>
                <w:p w14:paraId="3B07E9A1"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12</w:t>
                  </w:r>
                </w:p>
              </w:tc>
              <w:tc>
                <w:tcPr>
                  <w:tcW w:w="1276" w:type="dxa"/>
                </w:tcPr>
                <w:p w14:paraId="399AA59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
              </w:tc>
              <w:tc>
                <w:tcPr>
                  <w:tcW w:w="1417" w:type="dxa"/>
                </w:tcPr>
                <w:p w14:paraId="7CD0A05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
              </w:tc>
            </w:tr>
            <w:tr w:rsidR="007362FD" w:rsidRPr="00FB4EDC" w14:paraId="16B5191A" w14:textId="77777777" w:rsidTr="00591E25">
              <w:tc>
                <w:tcPr>
                  <w:tcW w:w="686" w:type="dxa"/>
                </w:tcPr>
                <w:p w14:paraId="19F2495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7EF4B92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0D6F83C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0A2034B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1092A01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6413EC11"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6B5428F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03432685" w14:textId="77777777" w:rsidTr="00591E25">
              <w:trPr>
                <w:cantSplit/>
                <w:trHeight w:val="1134"/>
              </w:trPr>
              <w:tc>
                <w:tcPr>
                  <w:tcW w:w="686" w:type="dxa"/>
                </w:tcPr>
                <w:p w14:paraId="3C90ADE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56D086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2E8572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665013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BEC405F"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16E4890"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EE2A42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7C0AFA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61F960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4CC384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997E78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39A7A9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85EBEF0"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5CFD83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1A6F72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D642A9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6C3E9F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14F42252"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457420</w:t>
                  </w:r>
                </w:p>
              </w:tc>
              <w:tc>
                <w:tcPr>
                  <w:tcW w:w="4961" w:type="dxa"/>
                </w:tcPr>
                <w:p w14:paraId="74D558FC"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PULVERIZADOR COSTAL 2 EM 1</w:t>
                  </w:r>
                </w:p>
                <w:p w14:paraId="37C3BA67"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TIPO COSTAL</w:t>
                  </w:r>
                </w:p>
                <w:p w14:paraId="6AD2C8D3"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FUNCIONAMENTO BATERIA E MANUAL</w:t>
                  </w:r>
                </w:p>
                <w:p w14:paraId="336F2477"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CAPACIDADE 21L</w:t>
                  </w:r>
                </w:p>
                <w:p w14:paraId="49D6AC97"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CARACTERÍSTICAS COM REGULADOR DE PRESSÃO POTENCIÔMETRO, LANÇA AJUSTÁVEL (TELESCÓPICA), GATILHO METÁLICO COM TRAVA, CINTO AJUSTÁVEL COM ENGATES METÁLICOS, PISTÃO (CÂMARA) COM REVESTIMENTO METÁLICO</w:t>
                  </w:r>
                </w:p>
                <w:p w14:paraId="4BA80202"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ACESSÓRIOS 6 TIPOS DE BICOS (CÔNICO, CÔNICO DUPLO, DUCHA, DOSADOR, ESPELHO E LEQUE), COPO MEDIDOR DE 200 ML</w:t>
                  </w:r>
                </w:p>
                <w:p w14:paraId="0761E8D0"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COMPRIMENTO DA MANGUEIRA 115CM</w:t>
                  </w:r>
                </w:p>
                <w:p w14:paraId="522D1E1F"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COMPRIMENTO DA LANÇA</w:t>
                  </w:r>
                </w:p>
                <w:p w14:paraId="27E96BB2"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ATÉ 83CM</w:t>
                  </w:r>
                </w:p>
                <w:p w14:paraId="40D55CBD"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DIÂMETRO DO BOCAL 122MM</w:t>
                  </w:r>
                </w:p>
                <w:p w14:paraId="545386AA"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POTÊNCIA 12 VOLTS</w:t>
                  </w:r>
                </w:p>
                <w:p w14:paraId="236216F4"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PRESSÃO 5,0 L/MIN</w:t>
                  </w:r>
                </w:p>
                <w:p w14:paraId="05175766"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VAZÃO 4,4 L/MIN</w:t>
                  </w:r>
                </w:p>
                <w:p w14:paraId="6B80A5D7"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ACIONADOR INTERRUPTOR</w:t>
                  </w:r>
                </w:p>
                <w:p w14:paraId="41671561"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ALIMENTAÇÃO BATERIA</w:t>
                  </w:r>
                </w:p>
                <w:p w14:paraId="2AABEFD9"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AUTONOMIA 10 HORAS</w:t>
                  </w:r>
                </w:p>
                <w:p w14:paraId="211D27DC"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VOLTAGEM 12 VOLTS</w:t>
                  </w:r>
                </w:p>
                <w:p w14:paraId="768ED618"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TIPO DE TOMADA 10A</w:t>
                  </w:r>
                </w:p>
                <w:p w14:paraId="60B8593E"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CONSUMO APROXIMADO DE ENERGIA 65 WATTS/H</w:t>
                  </w:r>
                </w:p>
                <w:p w14:paraId="1B44898D"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COR VERMELHO</w:t>
                  </w:r>
                </w:p>
                <w:p w14:paraId="2F5D9A86"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INDICADO PARA</w:t>
                  </w:r>
                </w:p>
                <w:p w14:paraId="34FDD847"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PULVERIZAÇÃO EM GERAL</w:t>
                  </w:r>
                </w:p>
                <w:p w14:paraId="095EEE38"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PESO DO PRODUTO 4,5KG</w:t>
                  </w:r>
                </w:p>
                <w:p w14:paraId="19E58654"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PESO DO PRODUTO COM EMBALAGEM 6,3KG</w:t>
                  </w:r>
                </w:p>
                <w:p w14:paraId="155F0FE5" w14:textId="77777777" w:rsidR="007362FD" w:rsidRPr="00FB4EDC" w:rsidRDefault="007362FD" w:rsidP="00591E25">
                  <w:pPr>
                    <w:jc w:val="both"/>
                    <w:rPr>
                      <w:rFonts w:ascii="Arial" w:hAnsi="Arial" w:cs="Arial"/>
                      <w:sz w:val="18"/>
                      <w:szCs w:val="18"/>
                      <w:shd w:val="clear" w:color="auto" w:fill="FFFFFF"/>
                    </w:rPr>
                  </w:pPr>
                  <w:r w:rsidRPr="00FB4EDC">
                    <w:rPr>
                      <w:rFonts w:ascii="Arial" w:hAnsi="Arial" w:cs="Arial"/>
                      <w:sz w:val="18"/>
                      <w:szCs w:val="18"/>
                      <w:shd w:val="clear" w:color="auto" w:fill="FFFFFF"/>
                    </w:rPr>
                    <w:t>DIMENSÕES DO PRODUTO</w:t>
                  </w:r>
                </w:p>
                <w:p w14:paraId="7AF193B0"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LARGURA: 21CM ALTURA: 52CM PROFUNDIDADE: 41CM</w:t>
                  </w:r>
                </w:p>
              </w:tc>
              <w:tc>
                <w:tcPr>
                  <w:tcW w:w="709" w:type="dxa"/>
                </w:tcPr>
                <w:p w14:paraId="20BBBC6D" w14:textId="77777777" w:rsidR="007362FD" w:rsidRDefault="007362FD" w:rsidP="00591E25">
                  <w:pPr>
                    <w:autoSpaceDE w:val="0"/>
                    <w:autoSpaceDN w:val="0"/>
                    <w:adjustRightInd w:val="0"/>
                    <w:jc w:val="center"/>
                    <w:rPr>
                      <w:rFonts w:ascii="Arial" w:hAnsi="Arial" w:cs="Arial"/>
                      <w:color w:val="000000"/>
                      <w:sz w:val="18"/>
                      <w:szCs w:val="18"/>
                    </w:rPr>
                  </w:pPr>
                </w:p>
                <w:p w14:paraId="5D38743E" w14:textId="77777777" w:rsidR="007362FD" w:rsidRDefault="007362FD" w:rsidP="00591E25">
                  <w:pPr>
                    <w:autoSpaceDE w:val="0"/>
                    <w:autoSpaceDN w:val="0"/>
                    <w:adjustRightInd w:val="0"/>
                    <w:jc w:val="center"/>
                    <w:rPr>
                      <w:rFonts w:ascii="Arial" w:hAnsi="Arial" w:cs="Arial"/>
                      <w:color w:val="000000"/>
                      <w:sz w:val="18"/>
                      <w:szCs w:val="18"/>
                    </w:rPr>
                  </w:pPr>
                </w:p>
                <w:p w14:paraId="59D055C6" w14:textId="77777777" w:rsidR="007362FD" w:rsidRDefault="007362FD" w:rsidP="00591E25">
                  <w:pPr>
                    <w:autoSpaceDE w:val="0"/>
                    <w:autoSpaceDN w:val="0"/>
                    <w:adjustRightInd w:val="0"/>
                    <w:jc w:val="center"/>
                    <w:rPr>
                      <w:rFonts w:ascii="Arial" w:hAnsi="Arial" w:cs="Arial"/>
                      <w:color w:val="000000"/>
                      <w:sz w:val="18"/>
                      <w:szCs w:val="18"/>
                    </w:rPr>
                  </w:pPr>
                </w:p>
                <w:p w14:paraId="2877724F" w14:textId="77777777" w:rsidR="007362FD" w:rsidRDefault="007362FD" w:rsidP="00591E25">
                  <w:pPr>
                    <w:autoSpaceDE w:val="0"/>
                    <w:autoSpaceDN w:val="0"/>
                    <w:adjustRightInd w:val="0"/>
                    <w:jc w:val="center"/>
                    <w:rPr>
                      <w:rFonts w:ascii="Arial" w:hAnsi="Arial" w:cs="Arial"/>
                      <w:color w:val="000000"/>
                      <w:sz w:val="18"/>
                      <w:szCs w:val="18"/>
                    </w:rPr>
                  </w:pPr>
                </w:p>
                <w:p w14:paraId="09691153" w14:textId="77777777" w:rsidR="007362FD" w:rsidRDefault="007362FD" w:rsidP="00591E25">
                  <w:pPr>
                    <w:autoSpaceDE w:val="0"/>
                    <w:autoSpaceDN w:val="0"/>
                    <w:adjustRightInd w:val="0"/>
                    <w:jc w:val="center"/>
                    <w:rPr>
                      <w:rFonts w:ascii="Arial" w:hAnsi="Arial" w:cs="Arial"/>
                      <w:color w:val="000000"/>
                      <w:sz w:val="18"/>
                      <w:szCs w:val="18"/>
                    </w:rPr>
                  </w:pPr>
                </w:p>
                <w:p w14:paraId="1ECA61B7" w14:textId="77777777" w:rsidR="007362FD" w:rsidRDefault="007362FD" w:rsidP="00591E25">
                  <w:pPr>
                    <w:autoSpaceDE w:val="0"/>
                    <w:autoSpaceDN w:val="0"/>
                    <w:adjustRightInd w:val="0"/>
                    <w:jc w:val="center"/>
                    <w:rPr>
                      <w:rFonts w:ascii="Arial" w:hAnsi="Arial" w:cs="Arial"/>
                      <w:color w:val="000000"/>
                      <w:sz w:val="18"/>
                      <w:szCs w:val="18"/>
                    </w:rPr>
                  </w:pPr>
                </w:p>
                <w:p w14:paraId="551364AC" w14:textId="77777777" w:rsidR="007362FD" w:rsidRDefault="007362FD" w:rsidP="00591E25">
                  <w:pPr>
                    <w:autoSpaceDE w:val="0"/>
                    <w:autoSpaceDN w:val="0"/>
                    <w:adjustRightInd w:val="0"/>
                    <w:jc w:val="center"/>
                    <w:rPr>
                      <w:rFonts w:ascii="Arial" w:hAnsi="Arial" w:cs="Arial"/>
                      <w:color w:val="000000"/>
                      <w:sz w:val="18"/>
                      <w:szCs w:val="18"/>
                    </w:rPr>
                  </w:pPr>
                </w:p>
                <w:p w14:paraId="640A075A" w14:textId="77777777" w:rsidR="007362FD" w:rsidRDefault="007362FD" w:rsidP="00591E25">
                  <w:pPr>
                    <w:autoSpaceDE w:val="0"/>
                    <w:autoSpaceDN w:val="0"/>
                    <w:adjustRightInd w:val="0"/>
                    <w:jc w:val="center"/>
                    <w:rPr>
                      <w:rFonts w:ascii="Arial" w:hAnsi="Arial" w:cs="Arial"/>
                      <w:color w:val="000000"/>
                      <w:sz w:val="18"/>
                      <w:szCs w:val="18"/>
                    </w:rPr>
                  </w:pPr>
                </w:p>
                <w:p w14:paraId="6FC904F9" w14:textId="77777777" w:rsidR="007362FD" w:rsidRDefault="007362FD" w:rsidP="00591E25">
                  <w:pPr>
                    <w:autoSpaceDE w:val="0"/>
                    <w:autoSpaceDN w:val="0"/>
                    <w:adjustRightInd w:val="0"/>
                    <w:jc w:val="center"/>
                    <w:rPr>
                      <w:rFonts w:ascii="Arial" w:hAnsi="Arial" w:cs="Arial"/>
                      <w:color w:val="000000"/>
                      <w:sz w:val="18"/>
                      <w:szCs w:val="18"/>
                    </w:rPr>
                  </w:pPr>
                </w:p>
                <w:p w14:paraId="0DD0B946" w14:textId="77777777" w:rsidR="007362FD" w:rsidRDefault="007362FD" w:rsidP="00591E25">
                  <w:pPr>
                    <w:autoSpaceDE w:val="0"/>
                    <w:autoSpaceDN w:val="0"/>
                    <w:adjustRightInd w:val="0"/>
                    <w:jc w:val="center"/>
                    <w:rPr>
                      <w:rFonts w:ascii="Arial" w:hAnsi="Arial" w:cs="Arial"/>
                      <w:color w:val="000000"/>
                      <w:sz w:val="18"/>
                      <w:szCs w:val="18"/>
                    </w:rPr>
                  </w:pPr>
                </w:p>
                <w:p w14:paraId="1B606CCD" w14:textId="77777777" w:rsidR="007362FD" w:rsidRDefault="007362FD" w:rsidP="00591E25">
                  <w:pPr>
                    <w:autoSpaceDE w:val="0"/>
                    <w:autoSpaceDN w:val="0"/>
                    <w:adjustRightInd w:val="0"/>
                    <w:jc w:val="center"/>
                    <w:rPr>
                      <w:rFonts w:ascii="Arial" w:hAnsi="Arial" w:cs="Arial"/>
                      <w:color w:val="000000"/>
                      <w:sz w:val="18"/>
                      <w:szCs w:val="18"/>
                    </w:rPr>
                  </w:pPr>
                </w:p>
                <w:p w14:paraId="5D3ABB0E" w14:textId="77777777" w:rsidR="007362FD" w:rsidRDefault="007362FD" w:rsidP="00591E25">
                  <w:pPr>
                    <w:autoSpaceDE w:val="0"/>
                    <w:autoSpaceDN w:val="0"/>
                    <w:adjustRightInd w:val="0"/>
                    <w:jc w:val="center"/>
                    <w:rPr>
                      <w:rFonts w:ascii="Arial" w:hAnsi="Arial" w:cs="Arial"/>
                      <w:color w:val="000000"/>
                      <w:sz w:val="18"/>
                      <w:szCs w:val="18"/>
                    </w:rPr>
                  </w:pPr>
                </w:p>
                <w:p w14:paraId="3126E5F9" w14:textId="77777777" w:rsidR="007362FD" w:rsidRDefault="007362FD" w:rsidP="00591E25">
                  <w:pPr>
                    <w:autoSpaceDE w:val="0"/>
                    <w:autoSpaceDN w:val="0"/>
                    <w:adjustRightInd w:val="0"/>
                    <w:jc w:val="center"/>
                    <w:rPr>
                      <w:rFonts w:ascii="Arial" w:hAnsi="Arial" w:cs="Arial"/>
                      <w:color w:val="000000"/>
                      <w:sz w:val="18"/>
                      <w:szCs w:val="18"/>
                    </w:rPr>
                  </w:pPr>
                </w:p>
                <w:p w14:paraId="3C514BC9" w14:textId="77777777" w:rsidR="007362FD" w:rsidRDefault="007362FD" w:rsidP="00591E25">
                  <w:pPr>
                    <w:autoSpaceDE w:val="0"/>
                    <w:autoSpaceDN w:val="0"/>
                    <w:adjustRightInd w:val="0"/>
                    <w:jc w:val="center"/>
                    <w:rPr>
                      <w:rFonts w:ascii="Arial" w:hAnsi="Arial" w:cs="Arial"/>
                      <w:color w:val="000000"/>
                      <w:sz w:val="18"/>
                      <w:szCs w:val="18"/>
                    </w:rPr>
                  </w:pPr>
                </w:p>
                <w:p w14:paraId="15D53F0E" w14:textId="77777777" w:rsidR="007362FD" w:rsidRDefault="007362FD" w:rsidP="00591E25">
                  <w:pPr>
                    <w:autoSpaceDE w:val="0"/>
                    <w:autoSpaceDN w:val="0"/>
                    <w:adjustRightInd w:val="0"/>
                    <w:rPr>
                      <w:rFonts w:ascii="Arial" w:hAnsi="Arial" w:cs="Arial"/>
                      <w:color w:val="000000"/>
                      <w:sz w:val="18"/>
                      <w:szCs w:val="18"/>
                    </w:rPr>
                  </w:pPr>
                </w:p>
                <w:p w14:paraId="30E0B82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38068A1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DED465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2B130BB"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2A752C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81F2B6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ED1E8F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5E30294"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0E6C01B"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F64AB92"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416B8C2"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6BAD79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8ECE7D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387CB5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6B91DD4A"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5E361A8"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F265AF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01</w:t>
                  </w:r>
                </w:p>
              </w:tc>
              <w:tc>
                <w:tcPr>
                  <w:tcW w:w="1276" w:type="dxa"/>
                </w:tcPr>
                <w:p w14:paraId="4D7BEBDA" w14:textId="77777777" w:rsidR="007362FD" w:rsidRDefault="007362FD" w:rsidP="00591E25">
                  <w:pPr>
                    <w:autoSpaceDE w:val="0"/>
                    <w:autoSpaceDN w:val="0"/>
                    <w:adjustRightInd w:val="0"/>
                    <w:jc w:val="center"/>
                    <w:rPr>
                      <w:rFonts w:ascii="Arial" w:hAnsi="Arial" w:cs="Arial"/>
                      <w:sz w:val="18"/>
                      <w:szCs w:val="18"/>
                    </w:rPr>
                  </w:pPr>
                </w:p>
                <w:p w14:paraId="2613E04A" w14:textId="77777777" w:rsidR="007362FD" w:rsidRDefault="007362FD" w:rsidP="00591E25">
                  <w:pPr>
                    <w:autoSpaceDE w:val="0"/>
                    <w:autoSpaceDN w:val="0"/>
                    <w:adjustRightInd w:val="0"/>
                    <w:jc w:val="center"/>
                    <w:rPr>
                      <w:rFonts w:ascii="Arial" w:hAnsi="Arial" w:cs="Arial"/>
                      <w:sz w:val="18"/>
                      <w:szCs w:val="18"/>
                    </w:rPr>
                  </w:pPr>
                </w:p>
                <w:p w14:paraId="63904568" w14:textId="77777777" w:rsidR="007362FD" w:rsidRDefault="007362FD" w:rsidP="00591E25">
                  <w:pPr>
                    <w:autoSpaceDE w:val="0"/>
                    <w:autoSpaceDN w:val="0"/>
                    <w:adjustRightInd w:val="0"/>
                    <w:jc w:val="center"/>
                    <w:rPr>
                      <w:rFonts w:ascii="Arial" w:hAnsi="Arial" w:cs="Arial"/>
                      <w:sz w:val="18"/>
                      <w:szCs w:val="18"/>
                    </w:rPr>
                  </w:pPr>
                </w:p>
                <w:p w14:paraId="30C38E69" w14:textId="77777777" w:rsidR="007362FD" w:rsidRDefault="007362FD" w:rsidP="00591E25">
                  <w:pPr>
                    <w:autoSpaceDE w:val="0"/>
                    <w:autoSpaceDN w:val="0"/>
                    <w:adjustRightInd w:val="0"/>
                    <w:jc w:val="center"/>
                    <w:rPr>
                      <w:rFonts w:ascii="Arial" w:hAnsi="Arial" w:cs="Arial"/>
                      <w:sz w:val="18"/>
                      <w:szCs w:val="18"/>
                    </w:rPr>
                  </w:pPr>
                </w:p>
                <w:p w14:paraId="593B0DA3" w14:textId="77777777" w:rsidR="007362FD" w:rsidRDefault="007362FD" w:rsidP="00591E25">
                  <w:pPr>
                    <w:autoSpaceDE w:val="0"/>
                    <w:autoSpaceDN w:val="0"/>
                    <w:adjustRightInd w:val="0"/>
                    <w:jc w:val="center"/>
                    <w:rPr>
                      <w:rFonts w:ascii="Arial" w:hAnsi="Arial" w:cs="Arial"/>
                      <w:sz w:val="18"/>
                      <w:szCs w:val="18"/>
                    </w:rPr>
                  </w:pPr>
                </w:p>
                <w:p w14:paraId="49870898" w14:textId="77777777" w:rsidR="007362FD" w:rsidRDefault="007362FD" w:rsidP="00591E25">
                  <w:pPr>
                    <w:autoSpaceDE w:val="0"/>
                    <w:autoSpaceDN w:val="0"/>
                    <w:adjustRightInd w:val="0"/>
                    <w:jc w:val="center"/>
                    <w:rPr>
                      <w:rFonts w:ascii="Arial" w:hAnsi="Arial" w:cs="Arial"/>
                      <w:sz w:val="18"/>
                      <w:szCs w:val="18"/>
                    </w:rPr>
                  </w:pPr>
                </w:p>
                <w:p w14:paraId="5C619C03" w14:textId="77777777" w:rsidR="007362FD" w:rsidRDefault="007362FD" w:rsidP="00591E25">
                  <w:pPr>
                    <w:autoSpaceDE w:val="0"/>
                    <w:autoSpaceDN w:val="0"/>
                    <w:adjustRightInd w:val="0"/>
                    <w:jc w:val="center"/>
                    <w:rPr>
                      <w:rFonts w:ascii="Arial" w:hAnsi="Arial" w:cs="Arial"/>
                      <w:sz w:val="18"/>
                      <w:szCs w:val="18"/>
                    </w:rPr>
                  </w:pPr>
                </w:p>
                <w:p w14:paraId="27AB1567" w14:textId="77777777" w:rsidR="007362FD" w:rsidRDefault="007362FD" w:rsidP="00591E25">
                  <w:pPr>
                    <w:autoSpaceDE w:val="0"/>
                    <w:autoSpaceDN w:val="0"/>
                    <w:adjustRightInd w:val="0"/>
                    <w:jc w:val="center"/>
                    <w:rPr>
                      <w:rFonts w:ascii="Arial" w:hAnsi="Arial" w:cs="Arial"/>
                      <w:sz w:val="18"/>
                      <w:szCs w:val="18"/>
                    </w:rPr>
                  </w:pPr>
                </w:p>
                <w:p w14:paraId="6960E2FD" w14:textId="77777777" w:rsidR="007362FD" w:rsidRDefault="007362FD" w:rsidP="00591E25">
                  <w:pPr>
                    <w:autoSpaceDE w:val="0"/>
                    <w:autoSpaceDN w:val="0"/>
                    <w:adjustRightInd w:val="0"/>
                    <w:jc w:val="center"/>
                    <w:rPr>
                      <w:rFonts w:ascii="Arial" w:hAnsi="Arial" w:cs="Arial"/>
                      <w:sz w:val="18"/>
                      <w:szCs w:val="18"/>
                    </w:rPr>
                  </w:pPr>
                </w:p>
                <w:p w14:paraId="44F0E431" w14:textId="77777777" w:rsidR="007362FD" w:rsidRDefault="007362FD" w:rsidP="00591E25">
                  <w:pPr>
                    <w:autoSpaceDE w:val="0"/>
                    <w:autoSpaceDN w:val="0"/>
                    <w:adjustRightInd w:val="0"/>
                    <w:jc w:val="center"/>
                    <w:rPr>
                      <w:rFonts w:ascii="Arial" w:hAnsi="Arial" w:cs="Arial"/>
                      <w:sz w:val="18"/>
                      <w:szCs w:val="18"/>
                    </w:rPr>
                  </w:pPr>
                </w:p>
                <w:p w14:paraId="686F154C" w14:textId="77777777" w:rsidR="007362FD" w:rsidRDefault="007362FD" w:rsidP="00591E25">
                  <w:pPr>
                    <w:autoSpaceDE w:val="0"/>
                    <w:autoSpaceDN w:val="0"/>
                    <w:adjustRightInd w:val="0"/>
                    <w:jc w:val="center"/>
                    <w:rPr>
                      <w:rFonts w:ascii="Arial" w:hAnsi="Arial" w:cs="Arial"/>
                      <w:sz w:val="18"/>
                      <w:szCs w:val="18"/>
                    </w:rPr>
                  </w:pPr>
                </w:p>
                <w:p w14:paraId="0890FB39" w14:textId="77777777" w:rsidR="007362FD" w:rsidRDefault="007362FD" w:rsidP="00591E25">
                  <w:pPr>
                    <w:autoSpaceDE w:val="0"/>
                    <w:autoSpaceDN w:val="0"/>
                    <w:adjustRightInd w:val="0"/>
                    <w:jc w:val="center"/>
                    <w:rPr>
                      <w:rFonts w:ascii="Arial" w:hAnsi="Arial" w:cs="Arial"/>
                      <w:sz w:val="18"/>
                      <w:szCs w:val="18"/>
                    </w:rPr>
                  </w:pPr>
                </w:p>
                <w:p w14:paraId="3D0281CA" w14:textId="77777777" w:rsidR="007362FD" w:rsidRDefault="007362FD" w:rsidP="00591E25">
                  <w:pPr>
                    <w:autoSpaceDE w:val="0"/>
                    <w:autoSpaceDN w:val="0"/>
                    <w:adjustRightInd w:val="0"/>
                    <w:jc w:val="center"/>
                    <w:rPr>
                      <w:rFonts w:ascii="Arial" w:hAnsi="Arial" w:cs="Arial"/>
                      <w:sz w:val="18"/>
                      <w:szCs w:val="18"/>
                    </w:rPr>
                  </w:pPr>
                </w:p>
                <w:p w14:paraId="2439F22F" w14:textId="77777777" w:rsidR="007362FD" w:rsidRDefault="007362FD" w:rsidP="00591E25">
                  <w:pPr>
                    <w:autoSpaceDE w:val="0"/>
                    <w:autoSpaceDN w:val="0"/>
                    <w:adjustRightInd w:val="0"/>
                    <w:jc w:val="center"/>
                    <w:rPr>
                      <w:rFonts w:ascii="Arial" w:hAnsi="Arial" w:cs="Arial"/>
                      <w:sz w:val="18"/>
                      <w:szCs w:val="18"/>
                    </w:rPr>
                  </w:pPr>
                </w:p>
                <w:p w14:paraId="5E0CB9B5" w14:textId="77777777" w:rsidR="007362FD" w:rsidRDefault="007362FD" w:rsidP="00591E25">
                  <w:pPr>
                    <w:autoSpaceDE w:val="0"/>
                    <w:autoSpaceDN w:val="0"/>
                    <w:adjustRightInd w:val="0"/>
                    <w:jc w:val="center"/>
                    <w:rPr>
                      <w:rFonts w:ascii="Arial" w:hAnsi="Arial" w:cs="Arial"/>
                      <w:sz w:val="18"/>
                      <w:szCs w:val="18"/>
                    </w:rPr>
                  </w:pPr>
                </w:p>
                <w:p w14:paraId="293D3D48"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D64B58B" w14:textId="77777777" w:rsidR="007362FD" w:rsidRDefault="007362FD" w:rsidP="00591E25">
                  <w:pPr>
                    <w:autoSpaceDE w:val="0"/>
                    <w:autoSpaceDN w:val="0"/>
                    <w:adjustRightInd w:val="0"/>
                    <w:jc w:val="center"/>
                    <w:rPr>
                      <w:rFonts w:ascii="Arial" w:hAnsi="Arial" w:cs="Arial"/>
                      <w:sz w:val="18"/>
                      <w:szCs w:val="18"/>
                    </w:rPr>
                  </w:pPr>
                </w:p>
                <w:p w14:paraId="0B956CCB" w14:textId="77777777" w:rsidR="007362FD" w:rsidRDefault="007362FD" w:rsidP="00591E25">
                  <w:pPr>
                    <w:autoSpaceDE w:val="0"/>
                    <w:autoSpaceDN w:val="0"/>
                    <w:adjustRightInd w:val="0"/>
                    <w:jc w:val="center"/>
                    <w:rPr>
                      <w:rFonts w:ascii="Arial" w:hAnsi="Arial" w:cs="Arial"/>
                      <w:sz w:val="18"/>
                      <w:szCs w:val="18"/>
                    </w:rPr>
                  </w:pPr>
                </w:p>
                <w:p w14:paraId="7E7B4C4F" w14:textId="77777777" w:rsidR="007362FD" w:rsidRDefault="007362FD" w:rsidP="00591E25">
                  <w:pPr>
                    <w:autoSpaceDE w:val="0"/>
                    <w:autoSpaceDN w:val="0"/>
                    <w:adjustRightInd w:val="0"/>
                    <w:jc w:val="center"/>
                    <w:rPr>
                      <w:rFonts w:ascii="Arial" w:hAnsi="Arial" w:cs="Arial"/>
                      <w:sz w:val="18"/>
                      <w:szCs w:val="18"/>
                    </w:rPr>
                  </w:pPr>
                </w:p>
                <w:p w14:paraId="5B2B651D" w14:textId="77777777" w:rsidR="007362FD" w:rsidRDefault="007362FD" w:rsidP="00591E25">
                  <w:pPr>
                    <w:autoSpaceDE w:val="0"/>
                    <w:autoSpaceDN w:val="0"/>
                    <w:adjustRightInd w:val="0"/>
                    <w:jc w:val="center"/>
                    <w:rPr>
                      <w:rFonts w:ascii="Arial" w:hAnsi="Arial" w:cs="Arial"/>
                      <w:sz w:val="18"/>
                      <w:szCs w:val="18"/>
                    </w:rPr>
                  </w:pPr>
                </w:p>
                <w:p w14:paraId="2AD2F176" w14:textId="77777777" w:rsidR="007362FD" w:rsidRDefault="007362FD" w:rsidP="00591E25">
                  <w:pPr>
                    <w:autoSpaceDE w:val="0"/>
                    <w:autoSpaceDN w:val="0"/>
                    <w:adjustRightInd w:val="0"/>
                    <w:jc w:val="center"/>
                    <w:rPr>
                      <w:rFonts w:ascii="Arial" w:hAnsi="Arial" w:cs="Arial"/>
                      <w:sz w:val="18"/>
                      <w:szCs w:val="18"/>
                    </w:rPr>
                  </w:pPr>
                </w:p>
                <w:p w14:paraId="7986133B" w14:textId="77777777" w:rsidR="007362FD" w:rsidRDefault="007362FD" w:rsidP="00591E25">
                  <w:pPr>
                    <w:autoSpaceDE w:val="0"/>
                    <w:autoSpaceDN w:val="0"/>
                    <w:adjustRightInd w:val="0"/>
                    <w:jc w:val="center"/>
                    <w:rPr>
                      <w:rFonts w:ascii="Arial" w:hAnsi="Arial" w:cs="Arial"/>
                      <w:sz w:val="18"/>
                      <w:szCs w:val="18"/>
                    </w:rPr>
                  </w:pPr>
                </w:p>
                <w:p w14:paraId="279CB6B2" w14:textId="77777777" w:rsidR="007362FD" w:rsidRDefault="007362FD" w:rsidP="00591E25">
                  <w:pPr>
                    <w:autoSpaceDE w:val="0"/>
                    <w:autoSpaceDN w:val="0"/>
                    <w:adjustRightInd w:val="0"/>
                    <w:jc w:val="center"/>
                    <w:rPr>
                      <w:rFonts w:ascii="Arial" w:hAnsi="Arial" w:cs="Arial"/>
                      <w:sz w:val="18"/>
                      <w:szCs w:val="18"/>
                    </w:rPr>
                  </w:pPr>
                </w:p>
                <w:p w14:paraId="421992AC" w14:textId="77777777" w:rsidR="007362FD" w:rsidRDefault="007362FD" w:rsidP="00591E25">
                  <w:pPr>
                    <w:autoSpaceDE w:val="0"/>
                    <w:autoSpaceDN w:val="0"/>
                    <w:adjustRightInd w:val="0"/>
                    <w:jc w:val="center"/>
                    <w:rPr>
                      <w:rFonts w:ascii="Arial" w:hAnsi="Arial" w:cs="Arial"/>
                      <w:sz w:val="18"/>
                      <w:szCs w:val="18"/>
                    </w:rPr>
                  </w:pPr>
                </w:p>
                <w:p w14:paraId="6A1C9950" w14:textId="77777777" w:rsidR="007362FD" w:rsidRDefault="007362FD" w:rsidP="00591E25">
                  <w:pPr>
                    <w:autoSpaceDE w:val="0"/>
                    <w:autoSpaceDN w:val="0"/>
                    <w:adjustRightInd w:val="0"/>
                    <w:jc w:val="center"/>
                    <w:rPr>
                      <w:rFonts w:ascii="Arial" w:hAnsi="Arial" w:cs="Arial"/>
                      <w:sz w:val="18"/>
                      <w:szCs w:val="18"/>
                    </w:rPr>
                  </w:pPr>
                </w:p>
                <w:p w14:paraId="6632812E" w14:textId="77777777" w:rsidR="007362FD" w:rsidRDefault="007362FD" w:rsidP="00591E25">
                  <w:pPr>
                    <w:autoSpaceDE w:val="0"/>
                    <w:autoSpaceDN w:val="0"/>
                    <w:adjustRightInd w:val="0"/>
                    <w:jc w:val="center"/>
                    <w:rPr>
                      <w:rFonts w:ascii="Arial" w:hAnsi="Arial" w:cs="Arial"/>
                      <w:sz w:val="18"/>
                      <w:szCs w:val="18"/>
                    </w:rPr>
                  </w:pPr>
                </w:p>
                <w:p w14:paraId="3A92A9DD" w14:textId="77777777" w:rsidR="007362FD" w:rsidRDefault="007362FD" w:rsidP="00591E25">
                  <w:pPr>
                    <w:autoSpaceDE w:val="0"/>
                    <w:autoSpaceDN w:val="0"/>
                    <w:adjustRightInd w:val="0"/>
                    <w:jc w:val="center"/>
                    <w:rPr>
                      <w:rFonts w:ascii="Arial" w:hAnsi="Arial" w:cs="Arial"/>
                      <w:sz w:val="18"/>
                      <w:szCs w:val="18"/>
                    </w:rPr>
                  </w:pPr>
                </w:p>
                <w:p w14:paraId="278B4932" w14:textId="77777777" w:rsidR="007362FD" w:rsidRDefault="007362FD" w:rsidP="00591E25">
                  <w:pPr>
                    <w:autoSpaceDE w:val="0"/>
                    <w:autoSpaceDN w:val="0"/>
                    <w:adjustRightInd w:val="0"/>
                    <w:jc w:val="center"/>
                    <w:rPr>
                      <w:rFonts w:ascii="Arial" w:hAnsi="Arial" w:cs="Arial"/>
                      <w:sz w:val="18"/>
                      <w:szCs w:val="18"/>
                    </w:rPr>
                  </w:pPr>
                </w:p>
                <w:p w14:paraId="2583C8B3" w14:textId="77777777" w:rsidR="007362FD" w:rsidRDefault="007362FD" w:rsidP="00591E25">
                  <w:pPr>
                    <w:autoSpaceDE w:val="0"/>
                    <w:autoSpaceDN w:val="0"/>
                    <w:adjustRightInd w:val="0"/>
                    <w:jc w:val="center"/>
                    <w:rPr>
                      <w:rFonts w:ascii="Arial" w:hAnsi="Arial" w:cs="Arial"/>
                      <w:sz w:val="18"/>
                      <w:szCs w:val="18"/>
                    </w:rPr>
                  </w:pPr>
                </w:p>
                <w:p w14:paraId="4BB74415" w14:textId="77777777" w:rsidR="007362FD" w:rsidRDefault="007362FD" w:rsidP="00591E25">
                  <w:pPr>
                    <w:autoSpaceDE w:val="0"/>
                    <w:autoSpaceDN w:val="0"/>
                    <w:adjustRightInd w:val="0"/>
                    <w:jc w:val="center"/>
                    <w:rPr>
                      <w:rFonts w:ascii="Arial" w:hAnsi="Arial" w:cs="Arial"/>
                      <w:sz w:val="18"/>
                      <w:szCs w:val="18"/>
                    </w:rPr>
                  </w:pPr>
                </w:p>
                <w:p w14:paraId="50BBB74A" w14:textId="77777777" w:rsidR="007362FD" w:rsidRDefault="007362FD" w:rsidP="00591E25">
                  <w:pPr>
                    <w:autoSpaceDE w:val="0"/>
                    <w:autoSpaceDN w:val="0"/>
                    <w:adjustRightInd w:val="0"/>
                    <w:jc w:val="center"/>
                    <w:rPr>
                      <w:rFonts w:ascii="Arial" w:hAnsi="Arial" w:cs="Arial"/>
                      <w:sz w:val="18"/>
                      <w:szCs w:val="18"/>
                    </w:rPr>
                  </w:pPr>
                </w:p>
                <w:p w14:paraId="4C736DAB"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r>
            <w:tr w:rsidR="007362FD" w:rsidRPr="00FB4EDC" w14:paraId="083C7CC5" w14:textId="77777777" w:rsidTr="00591E25">
              <w:trPr>
                <w:cantSplit/>
                <w:trHeight w:val="1134"/>
              </w:trPr>
              <w:tc>
                <w:tcPr>
                  <w:tcW w:w="686" w:type="dxa"/>
                </w:tcPr>
                <w:p w14:paraId="4229774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BD2037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2DCA65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5E5CF2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C485DC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F41D8F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C2DF88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AA49A6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17C52EB4"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221095</w:t>
                  </w:r>
                </w:p>
              </w:tc>
              <w:tc>
                <w:tcPr>
                  <w:tcW w:w="4961" w:type="dxa"/>
                </w:tcPr>
                <w:p w14:paraId="029D6079"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 xml:space="preserve">PULVERIZADOR </w:t>
                  </w:r>
                  <w:r w:rsidRPr="00FB4EDC">
                    <w:rPr>
                      <w:rFonts w:ascii="Arial" w:hAnsi="Arial" w:cs="Arial"/>
                      <w:sz w:val="18"/>
                      <w:szCs w:val="18"/>
                      <w:shd w:val="clear" w:color="auto" w:fill="FFFFFF"/>
                    </w:rPr>
                    <w:br/>
                    <w:t>COSTAL MOTORIZADO</w:t>
                  </w:r>
                </w:p>
                <w:p w14:paraId="6A8AB475"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TIPO DE PULVERIZADOR: MOCHILA DE PRESSÃO,</w:t>
                  </w:r>
                </w:p>
                <w:p w14:paraId="6639D6AD"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 xml:space="preserve"> COR BRANCO,</w:t>
                  </w:r>
                </w:p>
                <w:p w14:paraId="53EDAA73"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POTÊNCIA (KW)2,</w:t>
                  </w:r>
                  <w:proofErr w:type="gramStart"/>
                  <w:r w:rsidRPr="00FB4EDC">
                    <w:rPr>
                      <w:rFonts w:ascii="Arial" w:hAnsi="Arial" w:cs="Arial"/>
                      <w:sz w:val="18"/>
                      <w:szCs w:val="18"/>
                      <w:shd w:val="clear" w:color="auto" w:fill="FFFFFF"/>
                    </w:rPr>
                    <w:t>6 ,</w:t>
                  </w:r>
                  <w:proofErr w:type="gramEnd"/>
                  <w:r w:rsidRPr="00FB4EDC">
                    <w:rPr>
                      <w:rFonts w:ascii="Arial" w:hAnsi="Arial" w:cs="Arial"/>
                      <w:sz w:val="18"/>
                      <w:szCs w:val="18"/>
                      <w:shd w:val="clear" w:color="auto" w:fill="FFFFFF"/>
                    </w:rPr>
                    <w:t xml:space="preserve"> CILINDRADA (CM³)56,5,</w:t>
                  </w:r>
                </w:p>
                <w:p w14:paraId="5FB0E46D"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 xml:space="preserve"> PESO (KG)10,8, </w:t>
                  </w:r>
                </w:p>
                <w:p w14:paraId="203823F5"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 xml:space="preserve">VOLUME DO RECIPIENTE (L)13, VOLUME DE AR (M³/H)750, </w:t>
                  </w:r>
                </w:p>
                <w:p w14:paraId="24C8393C" w14:textId="77777777" w:rsidR="007362FD" w:rsidRPr="00FB4EDC" w:rsidRDefault="007362FD" w:rsidP="00591E25">
                  <w:pPr>
                    <w:rPr>
                      <w:rFonts w:ascii="Arial" w:hAnsi="Arial" w:cs="Arial"/>
                      <w:sz w:val="18"/>
                      <w:szCs w:val="18"/>
                      <w:shd w:val="clear" w:color="auto" w:fill="FFFFFF"/>
                    </w:rPr>
                  </w:pPr>
                  <w:r w:rsidRPr="00FB4EDC">
                    <w:rPr>
                      <w:rFonts w:ascii="Arial" w:hAnsi="Arial" w:cs="Arial"/>
                      <w:sz w:val="18"/>
                      <w:szCs w:val="18"/>
                      <w:shd w:val="clear" w:color="auto" w:fill="FFFFFF"/>
                    </w:rPr>
                    <w:t xml:space="preserve">DISTÂNCIA DE PULVERIZAÇÃO HORIZ. / VERT. (M)12 / 11,5, MOTOR 2 TEMPOS, </w:t>
                  </w:r>
                </w:p>
                <w:p w14:paraId="3048745C"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sz w:val="18"/>
                      <w:szCs w:val="18"/>
                      <w:shd w:val="clear" w:color="auto" w:fill="FFFFFF"/>
                    </w:rPr>
                    <w:t>CAPACIDADE DO TANQUE DE COMBUSTÍVEL (L)1,5, ALTURA DO PULVERIZADOR X LARGURA DO PULVERIZADOR X COMPRIMENTO DO PULVERIZADOR 67 CM X 40 CM X 48 CM, ACESSÓRIOS INCLUÍDOS BICOS.</w:t>
                  </w:r>
                </w:p>
              </w:tc>
              <w:tc>
                <w:tcPr>
                  <w:tcW w:w="709" w:type="dxa"/>
                </w:tcPr>
                <w:p w14:paraId="66A4C4C9" w14:textId="77777777" w:rsidR="007362FD" w:rsidRDefault="007362FD" w:rsidP="00591E25">
                  <w:pPr>
                    <w:autoSpaceDE w:val="0"/>
                    <w:autoSpaceDN w:val="0"/>
                    <w:adjustRightInd w:val="0"/>
                    <w:jc w:val="center"/>
                    <w:rPr>
                      <w:rFonts w:ascii="Arial" w:hAnsi="Arial" w:cs="Arial"/>
                      <w:color w:val="000000"/>
                      <w:sz w:val="18"/>
                      <w:szCs w:val="18"/>
                    </w:rPr>
                  </w:pPr>
                </w:p>
                <w:p w14:paraId="5A1E4B47" w14:textId="77777777" w:rsidR="007362FD" w:rsidRDefault="007362FD" w:rsidP="00591E25">
                  <w:pPr>
                    <w:autoSpaceDE w:val="0"/>
                    <w:autoSpaceDN w:val="0"/>
                    <w:adjustRightInd w:val="0"/>
                    <w:jc w:val="center"/>
                    <w:rPr>
                      <w:rFonts w:ascii="Arial" w:hAnsi="Arial" w:cs="Arial"/>
                      <w:color w:val="000000"/>
                      <w:sz w:val="18"/>
                      <w:szCs w:val="18"/>
                    </w:rPr>
                  </w:pPr>
                </w:p>
                <w:p w14:paraId="573AD116" w14:textId="77777777" w:rsidR="007362FD" w:rsidRDefault="007362FD" w:rsidP="00591E25">
                  <w:pPr>
                    <w:autoSpaceDE w:val="0"/>
                    <w:autoSpaceDN w:val="0"/>
                    <w:adjustRightInd w:val="0"/>
                    <w:jc w:val="center"/>
                    <w:rPr>
                      <w:rFonts w:ascii="Arial" w:hAnsi="Arial" w:cs="Arial"/>
                      <w:color w:val="000000"/>
                      <w:sz w:val="18"/>
                      <w:szCs w:val="18"/>
                    </w:rPr>
                  </w:pPr>
                </w:p>
                <w:p w14:paraId="06742139" w14:textId="77777777" w:rsidR="007362FD" w:rsidRDefault="007362FD" w:rsidP="00591E25">
                  <w:pPr>
                    <w:autoSpaceDE w:val="0"/>
                    <w:autoSpaceDN w:val="0"/>
                    <w:adjustRightInd w:val="0"/>
                    <w:jc w:val="center"/>
                    <w:rPr>
                      <w:rFonts w:ascii="Arial" w:hAnsi="Arial" w:cs="Arial"/>
                      <w:color w:val="000000"/>
                      <w:sz w:val="18"/>
                      <w:szCs w:val="18"/>
                    </w:rPr>
                  </w:pPr>
                </w:p>
                <w:p w14:paraId="302B2E39" w14:textId="77777777" w:rsidR="007362FD" w:rsidRDefault="007362FD" w:rsidP="00591E25">
                  <w:pPr>
                    <w:autoSpaceDE w:val="0"/>
                    <w:autoSpaceDN w:val="0"/>
                    <w:adjustRightInd w:val="0"/>
                    <w:jc w:val="center"/>
                    <w:rPr>
                      <w:rFonts w:ascii="Arial" w:hAnsi="Arial" w:cs="Arial"/>
                      <w:color w:val="000000"/>
                      <w:sz w:val="18"/>
                      <w:szCs w:val="18"/>
                    </w:rPr>
                  </w:pPr>
                </w:p>
                <w:p w14:paraId="03990220" w14:textId="77777777" w:rsidR="007362FD" w:rsidRDefault="007362FD" w:rsidP="00591E25">
                  <w:pPr>
                    <w:autoSpaceDE w:val="0"/>
                    <w:autoSpaceDN w:val="0"/>
                    <w:adjustRightInd w:val="0"/>
                    <w:jc w:val="center"/>
                    <w:rPr>
                      <w:rFonts w:ascii="Arial" w:hAnsi="Arial" w:cs="Arial"/>
                      <w:color w:val="000000"/>
                      <w:sz w:val="18"/>
                      <w:szCs w:val="18"/>
                    </w:rPr>
                  </w:pPr>
                </w:p>
                <w:p w14:paraId="1FF328B2"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4E6CE87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31DFE3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0AF0CB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687251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9A7AD91"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0BA59F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819F462"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02</w:t>
                  </w:r>
                </w:p>
              </w:tc>
              <w:tc>
                <w:tcPr>
                  <w:tcW w:w="1276" w:type="dxa"/>
                </w:tcPr>
                <w:p w14:paraId="66C1080D" w14:textId="77777777" w:rsidR="007362FD" w:rsidRDefault="007362FD" w:rsidP="00591E25">
                  <w:pPr>
                    <w:autoSpaceDE w:val="0"/>
                    <w:autoSpaceDN w:val="0"/>
                    <w:adjustRightInd w:val="0"/>
                    <w:jc w:val="center"/>
                    <w:rPr>
                      <w:rFonts w:ascii="Arial" w:hAnsi="Arial" w:cs="Arial"/>
                      <w:sz w:val="18"/>
                      <w:szCs w:val="18"/>
                    </w:rPr>
                  </w:pPr>
                </w:p>
                <w:p w14:paraId="165EC5C3" w14:textId="77777777" w:rsidR="007362FD" w:rsidRDefault="007362FD" w:rsidP="00591E25">
                  <w:pPr>
                    <w:autoSpaceDE w:val="0"/>
                    <w:autoSpaceDN w:val="0"/>
                    <w:adjustRightInd w:val="0"/>
                    <w:jc w:val="center"/>
                    <w:rPr>
                      <w:rFonts w:ascii="Arial" w:hAnsi="Arial" w:cs="Arial"/>
                      <w:sz w:val="18"/>
                      <w:szCs w:val="18"/>
                    </w:rPr>
                  </w:pPr>
                </w:p>
                <w:p w14:paraId="4CD57C57" w14:textId="77777777" w:rsidR="007362FD" w:rsidRDefault="007362FD" w:rsidP="00591E25">
                  <w:pPr>
                    <w:autoSpaceDE w:val="0"/>
                    <w:autoSpaceDN w:val="0"/>
                    <w:adjustRightInd w:val="0"/>
                    <w:jc w:val="center"/>
                    <w:rPr>
                      <w:rFonts w:ascii="Arial" w:hAnsi="Arial" w:cs="Arial"/>
                      <w:sz w:val="18"/>
                      <w:szCs w:val="18"/>
                    </w:rPr>
                  </w:pPr>
                </w:p>
                <w:p w14:paraId="350FFFC8" w14:textId="77777777" w:rsidR="007362FD" w:rsidRDefault="007362FD" w:rsidP="00591E25">
                  <w:pPr>
                    <w:autoSpaceDE w:val="0"/>
                    <w:autoSpaceDN w:val="0"/>
                    <w:adjustRightInd w:val="0"/>
                    <w:jc w:val="center"/>
                    <w:rPr>
                      <w:rFonts w:ascii="Arial" w:hAnsi="Arial" w:cs="Arial"/>
                      <w:sz w:val="18"/>
                      <w:szCs w:val="18"/>
                    </w:rPr>
                  </w:pPr>
                </w:p>
                <w:p w14:paraId="41D45DE5" w14:textId="77777777" w:rsidR="007362FD" w:rsidRDefault="007362FD" w:rsidP="00591E25">
                  <w:pPr>
                    <w:autoSpaceDE w:val="0"/>
                    <w:autoSpaceDN w:val="0"/>
                    <w:adjustRightInd w:val="0"/>
                    <w:jc w:val="center"/>
                    <w:rPr>
                      <w:rFonts w:ascii="Arial" w:hAnsi="Arial" w:cs="Arial"/>
                      <w:sz w:val="18"/>
                      <w:szCs w:val="18"/>
                    </w:rPr>
                  </w:pPr>
                </w:p>
                <w:p w14:paraId="0B22E38D" w14:textId="77777777" w:rsidR="007362FD" w:rsidRDefault="007362FD" w:rsidP="00591E25">
                  <w:pPr>
                    <w:autoSpaceDE w:val="0"/>
                    <w:autoSpaceDN w:val="0"/>
                    <w:adjustRightInd w:val="0"/>
                    <w:jc w:val="center"/>
                    <w:rPr>
                      <w:rFonts w:ascii="Arial" w:hAnsi="Arial" w:cs="Arial"/>
                      <w:sz w:val="18"/>
                      <w:szCs w:val="18"/>
                    </w:rPr>
                  </w:pPr>
                </w:p>
                <w:p w14:paraId="54804507"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p w14:paraId="57E50F35" w14:textId="77777777" w:rsidR="007362FD" w:rsidRPr="00FB4EDC" w:rsidRDefault="007362FD" w:rsidP="00591E25">
                  <w:pPr>
                    <w:rPr>
                      <w:rFonts w:ascii="Arial" w:hAnsi="Arial" w:cs="Arial"/>
                      <w:sz w:val="18"/>
                      <w:szCs w:val="18"/>
                    </w:rPr>
                  </w:pPr>
                </w:p>
              </w:tc>
              <w:tc>
                <w:tcPr>
                  <w:tcW w:w="1417" w:type="dxa"/>
                </w:tcPr>
                <w:p w14:paraId="09855327"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AD3AC0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57C40F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AD63B0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7A40EFA"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BDF81E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88883FE"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4BD73D68" w14:textId="77777777" w:rsidTr="00591E25">
              <w:trPr>
                <w:cantSplit/>
                <w:trHeight w:val="230"/>
              </w:trPr>
              <w:tc>
                <w:tcPr>
                  <w:tcW w:w="8097" w:type="dxa"/>
                  <w:gridSpan w:val="5"/>
                </w:tcPr>
                <w:p w14:paraId="138B4EB6" w14:textId="77777777" w:rsidR="007362FD" w:rsidRPr="00FA1FD3" w:rsidRDefault="007362FD" w:rsidP="00591E25">
                  <w:pPr>
                    <w:autoSpaceDE w:val="0"/>
                    <w:autoSpaceDN w:val="0"/>
                    <w:adjustRightInd w:val="0"/>
                    <w:jc w:val="center"/>
                    <w:rPr>
                      <w:rFonts w:ascii="Arial" w:hAnsi="Arial" w:cs="Arial"/>
                      <w:b/>
                      <w:color w:val="000000" w:themeColor="text1"/>
                      <w:sz w:val="18"/>
                      <w:szCs w:val="18"/>
                    </w:rPr>
                  </w:pPr>
                  <w:r w:rsidRPr="00FA1FD3">
                    <w:rPr>
                      <w:rFonts w:ascii="Arial" w:hAnsi="Arial" w:cs="Arial"/>
                      <w:b/>
                      <w:color w:val="000000" w:themeColor="text1"/>
                      <w:sz w:val="18"/>
                      <w:szCs w:val="18"/>
                    </w:rPr>
                    <w:t>VALOR TOTAL DO LOTE 12</w:t>
                  </w:r>
                  <w:r>
                    <w:rPr>
                      <w:rFonts w:ascii="Arial" w:hAnsi="Arial" w:cs="Arial"/>
                      <w:b/>
                      <w:color w:val="000000" w:themeColor="text1"/>
                      <w:sz w:val="18"/>
                      <w:szCs w:val="18"/>
                    </w:rPr>
                    <w:t>:</w:t>
                  </w:r>
                </w:p>
              </w:tc>
              <w:tc>
                <w:tcPr>
                  <w:tcW w:w="2693" w:type="dxa"/>
                  <w:gridSpan w:val="2"/>
                </w:tcPr>
                <w:p w14:paraId="625757FC" w14:textId="77777777" w:rsidR="007362FD" w:rsidRPr="00FA1FD3" w:rsidRDefault="007362FD" w:rsidP="00591E25">
                  <w:pPr>
                    <w:tabs>
                      <w:tab w:val="left" w:pos="689"/>
                    </w:tabs>
                    <w:autoSpaceDE w:val="0"/>
                    <w:autoSpaceDN w:val="0"/>
                    <w:adjustRightInd w:val="0"/>
                    <w:rPr>
                      <w:rFonts w:ascii="Arial" w:hAnsi="Arial" w:cs="Arial"/>
                      <w:b/>
                      <w:color w:val="000000" w:themeColor="text1"/>
                      <w:sz w:val="18"/>
                      <w:szCs w:val="18"/>
                    </w:rPr>
                  </w:pPr>
                  <w:r w:rsidRPr="00FA1FD3">
                    <w:rPr>
                      <w:rFonts w:ascii="Arial" w:hAnsi="Arial" w:cs="Arial"/>
                      <w:b/>
                      <w:color w:val="000000" w:themeColor="text1"/>
                      <w:sz w:val="18"/>
                      <w:szCs w:val="18"/>
                    </w:rPr>
                    <w:tab/>
                  </w:r>
                  <w:r w:rsidRPr="00FA1FD3">
                    <w:rPr>
                      <w:rFonts w:ascii="Arial" w:hAnsi="Arial" w:cs="Arial"/>
                      <w:b/>
                      <w:sz w:val="18"/>
                      <w:szCs w:val="18"/>
                    </w:rPr>
                    <w:t xml:space="preserve">R$ </w:t>
                  </w:r>
                  <w:r>
                    <w:rPr>
                      <w:rFonts w:ascii="Arial" w:hAnsi="Arial" w:cs="Arial"/>
                      <w:b/>
                      <w:sz w:val="18"/>
                      <w:szCs w:val="18"/>
                    </w:rPr>
                    <w:t>XX</w:t>
                  </w:r>
                </w:p>
              </w:tc>
            </w:tr>
          </w:tbl>
          <w:p w14:paraId="1B5B96F9"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362FD" w:rsidRPr="00FB4EDC" w14:paraId="7000AB1E" w14:textId="77777777" w:rsidTr="00591E25">
              <w:tc>
                <w:tcPr>
                  <w:tcW w:w="10790" w:type="dxa"/>
                  <w:gridSpan w:val="7"/>
                </w:tcPr>
                <w:p w14:paraId="23BBA04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13</w:t>
                  </w:r>
                </w:p>
              </w:tc>
            </w:tr>
            <w:tr w:rsidR="007362FD" w:rsidRPr="00FB4EDC" w14:paraId="663BAB39" w14:textId="77777777" w:rsidTr="00591E25">
              <w:tc>
                <w:tcPr>
                  <w:tcW w:w="686" w:type="dxa"/>
                </w:tcPr>
                <w:p w14:paraId="64B18A3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lastRenderedPageBreak/>
                    <w:t>ITEM</w:t>
                  </w:r>
                </w:p>
              </w:tc>
              <w:tc>
                <w:tcPr>
                  <w:tcW w:w="749" w:type="dxa"/>
                </w:tcPr>
                <w:p w14:paraId="0A115F8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578B0401"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0B25702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364C878C"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30F8D79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557435A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22C923A1" w14:textId="77777777" w:rsidTr="00591E25">
              <w:trPr>
                <w:cantSplit/>
                <w:trHeight w:val="1134"/>
              </w:trPr>
              <w:tc>
                <w:tcPr>
                  <w:tcW w:w="686" w:type="dxa"/>
                </w:tcPr>
                <w:p w14:paraId="1A249C3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98918F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B9047D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920400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545D07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25B69B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7F2FD9F"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FF8B7C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3AFCA5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9F1BB6C"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49B0264E"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466763</w:t>
                  </w:r>
                </w:p>
              </w:tc>
              <w:tc>
                <w:tcPr>
                  <w:tcW w:w="4961" w:type="dxa"/>
                </w:tcPr>
                <w:p w14:paraId="05BA52C9"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UNIFORME PERSONALIZADO</w:t>
                  </w:r>
                  <w:r w:rsidRPr="00FB4EDC">
                    <w:rPr>
                      <w:rFonts w:ascii="Arial" w:hAnsi="Arial" w:cs="Arial"/>
                      <w:bCs/>
                      <w:color w:val="000000" w:themeColor="text1"/>
                      <w:sz w:val="18"/>
                      <w:szCs w:val="18"/>
                    </w:rPr>
                    <w:br/>
                    <w:t>UNIFORME PERSONALIZADO</w:t>
                  </w:r>
                </w:p>
                <w:p w14:paraId="58069154"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shd w:val="clear" w:color="auto" w:fill="FFFFFF"/>
                    </w:rPr>
                    <w:t xml:space="preserve">CAMISA POLO MANGA CURTA EM MALHA 100% ALGODÃO C/ BORDADOS DESCRIÇÃO: CONFECCIONADA EM TECIDO 100% ALGODÃO, MODELO MASCULINO NORMAL E BABY LOOK FEMININO, MANGA CURTA, GOLA TIPO POLO, PEITILHO COM 2 OU TRÊS BOTÕES, GOLA E ACABAMENTO DE MANGA EM RETILÍNEA, CORES DIVERSAS CONFORME NECESSIDADE DE CADA SETOR, LOGOMARCAS E FRASES BORDADAS NA FRENTE (A COMBINAR) E MANGAS (A COMBINAR), TODOS APLICADOS EM BORDADO DE PRIMEIRA </w:t>
                  </w:r>
                  <w:proofErr w:type="gramStart"/>
                  <w:r w:rsidRPr="00FB4EDC">
                    <w:rPr>
                      <w:rFonts w:ascii="Arial" w:hAnsi="Arial" w:cs="Arial"/>
                      <w:sz w:val="18"/>
                      <w:szCs w:val="18"/>
                      <w:shd w:val="clear" w:color="auto" w:fill="FFFFFF"/>
                    </w:rPr>
                    <w:t>QUALIDADE..</w:t>
                  </w:r>
                  <w:proofErr w:type="gramEnd"/>
                  <w:r w:rsidRPr="00FB4EDC">
                    <w:rPr>
                      <w:rFonts w:ascii="Arial" w:hAnsi="Arial" w:cs="Arial"/>
                      <w:sz w:val="18"/>
                      <w:szCs w:val="18"/>
                      <w:shd w:val="clear" w:color="auto" w:fill="FFFFFF"/>
                    </w:rPr>
                    <w:t xml:space="preserve"> TAMANHOS: A DEFINIR DO PP, P, M, G, GG AO EG. OBS: A MONTAGEM DA ARTE E TAMANHOS PARA A SERIGRAFIA OU BORDADO É POR CONTA DA CONTRATADA, DEVENDO SER APROVADA PELA SECRETARIA SOLICITANTE, PODENDO SER SOLICITADO ALTERAÇÕES NOS TAMANHOS.</w:t>
                  </w:r>
                </w:p>
              </w:tc>
              <w:tc>
                <w:tcPr>
                  <w:tcW w:w="709" w:type="dxa"/>
                </w:tcPr>
                <w:p w14:paraId="0F023915" w14:textId="77777777" w:rsidR="007362FD" w:rsidRDefault="007362FD" w:rsidP="00591E25">
                  <w:pPr>
                    <w:autoSpaceDE w:val="0"/>
                    <w:autoSpaceDN w:val="0"/>
                    <w:adjustRightInd w:val="0"/>
                    <w:jc w:val="center"/>
                    <w:rPr>
                      <w:rFonts w:ascii="Arial" w:hAnsi="Arial" w:cs="Arial"/>
                      <w:color w:val="000000"/>
                      <w:sz w:val="18"/>
                      <w:szCs w:val="18"/>
                    </w:rPr>
                  </w:pPr>
                </w:p>
                <w:p w14:paraId="63548DE1" w14:textId="77777777" w:rsidR="007362FD" w:rsidRDefault="007362FD" w:rsidP="00591E25">
                  <w:pPr>
                    <w:autoSpaceDE w:val="0"/>
                    <w:autoSpaceDN w:val="0"/>
                    <w:adjustRightInd w:val="0"/>
                    <w:jc w:val="center"/>
                    <w:rPr>
                      <w:rFonts w:ascii="Arial" w:hAnsi="Arial" w:cs="Arial"/>
                      <w:color w:val="000000"/>
                      <w:sz w:val="18"/>
                      <w:szCs w:val="18"/>
                    </w:rPr>
                  </w:pPr>
                </w:p>
                <w:p w14:paraId="3DD3D3DE" w14:textId="77777777" w:rsidR="007362FD" w:rsidRDefault="007362FD" w:rsidP="00591E25">
                  <w:pPr>
                    <w:autoSpaceDE w:val="0"/>
                    <w:autoSpaceDN w:val="0"/>
                    <w:adjustRightInd w:val="0"/>
                    <w:jc w:val="center"/>
                    <w:rPr>
                      <w:rFonts w:ascii="Arial" w:hAnsi="Arial" w:cs="Arial"/>
                      <w:color w:val="000000"/>
                      <w:sz w:val="18"/>
                      <w:szCs w:val="18"/>
                    </w:rPr>
                  </w:pPr>
                </w:p>
                <w:p w14:paraId="0273D168" w14:textId="77777777" w:rsidR="007362FD" w:rsidRDefault="007362FD" w:rsidP="00591E25">
                  <w:pPr>
                    <w:autoSpaceDE w:val="0"/>
                    <w:autoSpaceDN w:val="0"/>
                    <w:adjustRightInd w:val="0"/>
                    <w:jc w:val="center"/>
                    <w:rPr>
                      <w:rFonts w:ascii="Arial" w:hAnsi="Arial" w:cs="Arial"/>
                      <w:color w:val="000000"/>
                      <w:sz w:val="18"/>
                      <w:szCs w:val="18"/>
                    </w:rPr>
                  </w:pPr>
                </w:p>
                <w:p w14:paraId="30352985" w14:textId="77777777" w:rsidR="007362FD" w:rsidRDefault="007362FD" w:rsidP="00591E25">
                  <w:pPr>
                    <w:autoSpaceDE w:val="0"/>
                    <w:autoSpaceDN w:val="0"/>
                    <w:adjustRightInd w:val="0"/>
                    <w:jc w:val="center"/>
                    <w:rPr>
                      <w:rFonts w:ascii="Arial" w:hAnsi="Arial" w:cs="Arial"/>
                      <w:color w:val="000000"/>
                      <w:sz w:val="18"/>
                      <w:szCs w:val="18"/>
                    </w:rPr>
                  </w:pPr>
                </w:p>
                <w:p w14:paraId="0286A9A4" w14:textId="77777777" w:rsidR="007362FD" w:rsidRDefault="007362FD" w:rsidP="00591E25">
                  <w:pPr>
                    <w:autoSpaceDE w:val="0"/>
                    <w:autoSpaceDN w:val="0"/>
                    <w:adjustRightInd w:val="0"/>
                    <w:jc w:val="center"/>
                    <w:rPr>
                      <w:rFonts w:ascii="Arial" w:hAnsi="Arial" w:cs="Arial"/>
                      <w:color w:val="000000"/>
                      <w:sz w:val="18"/>
                      <w:szCs w:val="18"/>
                    </w:rPr>
                  </w:pPr>
                </w:p>
                <w:p w14:paraId="0326A64A" w14:textId="77777777" w:rsidR="007362FD" w:rsidRDefault="007362FD" w:rsidP="00591E25">
                  <w:pPr>
                    <w:autoSpaceDE w:val="0"/>
                    <w:autoSpaceDN w:val="0"/>
                    <w:adjustRightInd w:val="0"/>
                    <w:jc w:val="center"/>
                    <w:rPr>
                      <w:rFonts w:ascii="Arial" w:hAnsi="Arial" w:cs="Arial"/>
                      <w:color w:val="000000"/>
                      <w:sz w:val="18"/>
                      <w:szCs w:val="18"/>
                    </w:rPr>
                  </w:pPr>
                </w:p>
                <w:p w14:paraId="7CC610B7" w14:textId="77777777" w:rsidR="007362FD" w:rsidRDefault="007362FD" w:rsidP="00591E25">
                  <w:pPr>
                    <w:autoSpaceDE w:val="0"/>
                    <w:autoSpaceDN w:val="0"/>
                    <w:adjustRightInd w:val="0"/>
                    <w:jc w:val="center"/>
                    <w:rPr>
                      <w:rFonts w:ascii="Arial" w:hAnsi="Arial" w:cs="Arial"/>
                      <w:color w:val="000000"/>
                      <w:sz w:val="18"/>
                      <w:szCs w:val="18"/>
                    </w:rPr>
                  </w:pPr>
                </w:p>
                <w:p w14:paraId="557C374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1961B2A1"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40E8C6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D2E0571"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993A3B4"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FFC208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679E4A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D45477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5D44D12"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C9D6A0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40</w:t>
                  </w:r>
                </w:p>
              </w:tc>
              <w:tc>
                <w:tcPr>
                  <w:tcW w:w="1276" w:type="dxa"/>
                </w:tcPr>
                <w:p w14:paraId="1DF97B1E" w14:textId="77777777" w:rsidR="007362FD" w:rsidRDefault="007362FD" w:rsidP="00591E25">
                  <w:pPr>
                    <w:autoSpaceDE w:val="0"/>
                    <w:autoSpaceDN w:val="0"/>
                    <w:adjustRightInd w:val="0"/>
                    <w:jc w:val="center"/>
                    <w:rPr>
                      <w:rFonts w:ascii="Arial" w:hAnsi="Arial" w:cs="Arial"/>
                      <w:sz w:val="18"/>
                      <w:szCs w:val="18"/>
                    </w:rPr>
                  </w:pPr>
                </w:p>
                <w:p w14:paraId="06F4E8F2" w14:textId="77777777" w:rsidR="007362FD" w:rsidRDefault="007362FD" w:rsidP="00591E25">
                  <w:pPr>
                    <w:autoSpaceDE w:val="0"/>
                    <w:autoSpaceDN w:val="0"/>
                    <w:adjustRightInd w:val="0"/>
                    <w:jc w:val="center"/>
                    <w:rPr>
                      <w:rFonts w:ascii="Arial" w:hAnsi="Arial" w:cs="Arial"/>
                      <w:sz w:val="18"/>
                      <w:szCs w:val="18"/>
                    </w:rPr>
                  </w:pPr>
                </w:p>
                <w:p w14:paraId="7C99447B" w14:textId="77777777" w:rsidR="007362FD" w:rsidRDefault="007362FD" w:rsidP="00591E25">
                  <w:pPr>
                    <w:autoSpaceDE w:val="0"/>
                    <w:autoSpaceDN w:val="0"/>
                    <w:adjustRightInd w:val="0"/>
                    <w:jc w:val="center"/>
                    <w:rPr>
                      <w:rFonts w:ascii="Arial" w:hAnsi="Arial" w:cs="Arial"/>
                      <w:sz w:val="18"/>
                      <w:szCs w:val="18"/>
                    </w:rPr>
                  </w:pPr>
                </w:p>
                <w:p w14:paraId="1EE52835" w14:textId="77777777" w:rsidR="007362FD" w:rsidRDefault="007362FD" w:rsidP="00591E25">
                  <w:pPr>
                    <w:autoSpaceDE w:val="0"/>
                    <w:autoSpaceDN w:val="0"/>
                    <w:adjustRightInd w:val="0"/>
                    <w:jc w:val="center"/>
                    <w:rPr>
                      <w:rFonts w:ascii="Arial" w:hAnsi="Arial" w:cs="Arial"/>
                      <w:sz w:val="18"/>
                      <w:szCs w:val="18"/>
                    </w:rPr>
                  </w:pPr>
                </w:p>
                <w:p w14:paraId="5844471A" w14:textId="77777777" w:rsidR="007362FD" w:rsidRDefault="007362FD" w:rsidP="00591E25">
                  <w:pPr>
                    <w:autoSpaceDE w:val="0"/>
                    <w:autoSpaceDN w:val="0"/>
                    <w:adjustRightInd w:val="0"/>
                    <w:jc w:val="center"/>
                    <w:rPr>
                      <w:rFonts w:ascii="Arial" w:hAnsi="Arial" w:cs="Arial"/>
                      <w:sz w:val="18"/>
                      <w:szCs w:val="18"/>
                    </w:rPr>
                  </w:pPr>
                </w:p>
                <w:p w14:paraId="4E68A615" w14:textId="77777777" w:rsidR="007362FD" w:rsidRDefault="007362FD" w:rsidP="00591E25">
                  <w:pPr>
                    <w:autoSpaceDE w:val="0"/>
                    <w:autoSpaceDN w:val="0"/>
                    <w:adjustRightInd w:val="0"/>
                    <w:jc w:val="center"/>
                    <w:rPr>
                      <w:rFonts w:ascii="Arial" w:hAnsi="Arial" w:cs="Arial"/>
                      <w:sz w:val="18"/>
                      <w:szCs w:val="18"/>
                    </w:rPr>
                  </w:pPr>
                </w:p>
                <w:p w14:paraId="1FB85437" w14:textId="77777777" w:rsidR="007362FD" w:rsidRDefault="007362FD" w:rsidP="00591E25">
                  <w:pPr>
                    <w:autoSpaceDE w:val="0"/>
                    <w:autoSpaceDN w:val="0"/>
                    <w:adjustRightInd w:val="0"/>
                    <w:jc w:val="center"/>
                    <w:rPr>
                      <w:rFonts w:ascii="Arial" w:hAnsi="Arial" w:cs="Arial"/>
                      <w:sz w:val="18"/>
                      <w:szCs w:val="18"/>
                    </w:rPr>
                  </w:pPr>
                </w:p>
                <w:p w14:paraId="7D837A9F" w14:textId="77777777" w:rsidR="007362FD" w:rsidRDefault="007362FD" w:rsidP="00591E25">
                  <w:pPr>
                    <w:autoSpaceDE w:val="0"/>
                    <w:autoSpaceDN w:val="0"/>
                    <w:adjustRightInd w:val="0"/>
                    <w:jc w:val="center"/>
                    <w:rPr>
                      <w:rFonts w:ascii="Arial" w:hAnsi="Arial" w:cs="Arial"/>
                      <w:sz w:val="18"/>
                      <w:szCs w:val="18"/>
                    </w:rPr>
                  </w:pPr>
                </w:p>
                <w:p w14:paraId="38043241"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1408B145"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C856CC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5A9BC92"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BB3F712"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21A32B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217C99B"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59E0B3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B20F088"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9B86A0C"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7D181782" w14:textId="77777777" w:rsidTr="00591E25">
              <w:trPr>
                <w:cantSplit/>
                <w:trHeight w:val="1134"/>
              </w:trPr>
              <w:tc>
                <w:tcPr>
                  <w:tcW w:w="686" w:type="dxa"/>
                </w:tcPr>
                <w:p w14:paraId="1968A61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EB8889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85CC03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494753D3"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467314</w:t>
                  </w:r>
                </w:p>
              </w:tc>
              <w:tc>
                <w:tcPr>
                  <w:tcW w:w="4961" w:type="dxa"/>
                </w:tcPr>
                <w:p w14:paraId="5067AEED"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CAMISETA PERSONALIZADA</w:t>
                  </w:r>
                  <w:r w:rsidRPr="00FB4EDC">
                    <w:rPr>
                      <w:rFonts w:ascii="Arial" w:hAnsi="Arial" w:cs="Arial"/>
                      <w:bCs/>
                      <w:color w:val="000000" w:themeColor="text1"/>
                      <w:sz w:val="18"/>
                      <w:szCs w:val="18"/>
                    </w:rPr>
                    <w:br/>
                    <w:t>TIPO: UNISSEX; TIPO MANGA: CURTA; TIPO GOLA: CARECA; COR: A COMBINAR; TAMANHO: VARIADOS; CARACTERÍSTICAS ADICIONAIS: CONFORME MODELO DO ORGÃO; MATERIAL: MALHA 100% ALGODÃO</w:t>
                  </w:r>
                </w:p>
              </w:tc>
              <w:tc>
                <w:tcPr>
                  <w:tcW w:w="709" w:type="dxa"/>
                </w:tcPr>
                <w:p w14:paraId="34AE9BCE" w14:textId="77777777" w:rsidR="007362FD" w:rsidRDefault="007362FD" w:rsidP="00591E25">
                  <w:pPr>
                    <w:autoSpaceDE w:val="0"/>
                    <w:autoSpaceDN w:val="0"/>
                    <w:adjustRightInd w:val="0"/>
                    <w:jc w:val="center"/>
                    <w:rPr>
                      <w:rFonts w:ascii="Arial" w:hAnsi="Arial" w:cs="Arial"/>
                      <w:color w:val="000000"/>
                      <w:sz w:val="18"/>
                      <w:szCs w:val="18"/>
                    </w:rPr>
                  </w:pPr>
                </w:p>
                <w:p w14:paraId="299C0248" w14:textId="77777777" w:rsidR="007362FD" w:rsidRDefault="007362FD" w:rsidP="00591E25">
                  <w:pPr>
                    <w:autoSpaceDE w:val="0"/>
                    <w:autoSpaceDN w:val="0"/>
                    <w:adjustRightInd w:val="0"/>
                    <w:jc w:val="center"/>
                    <w:rPr>
                      <w:rFonts w:ascii="Arial" w:hAnsi="Arial" w:cs="Arial"/>
                      <w:color w:val="000000"/>
                      <w:sz w:val="18"/>
                      <w:szCs w:val="18"/>
                    </w:rPr>
                  </w:pPr>
                </w:p>
                <w:p w14:paraId="611052D4"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4A468494"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E58FB62"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6B09B5F"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200</w:t>
                  </w:r>
                </w:p>
              </w:tc>
              <w:tc>
                <w:tcPr>
                  <w:tcW w:w="1276" w:type="dxa"/>
                </w:tcPr>
                <w:p w14:paraId="40454AE7" w14:textId="77777777" w:rsidR="007362FD" w:rsidRDefault="007362FD" w:rsidP="00591E25">
                  <w:pPr>
                    <w:autoSpaceDE w:val="0"/>
                    <w:autoSpaceDN w:val="0"/>
                    <w:adjustRightInd w:val="0"/>
                    <w:jc w:val="center"/>
                    <w:rPr>
                      <w:rFonts w:ascii="Arial" w:hAnsi="Arial" w:cs="Arial"/>
                      <w:sz w:val="18"/>
                      <w:szCs w:val="18"/>
                    </w:rPr>
                  </w:pPr>
                </w:p>
                <w:p w14:paraId="3D574D05" w14:textId="77777777" w:rsidR="007362FD" w:rsidRDefault="007362FD" w:rsidP="00591E25">
                  <w:pPr>
                    <w:autoSpaceDE w:val="0"/>
                    <w:autoSpaceDN w:val="0"/>
                    <w:adjustRightInd w:val="0"/>
                    <w:jc w:val="center"/>
                    <w:rPr>
                      <w:rFonts w:ascii="Arial" w:hAnsi="Arial" w:cs="Arial"/>
                      <w:sz w:val="18"/>
                      <w:szCs w:val="18"/>
                    </w:rPr>
                  </w:pPr>
                </w:p>
                <w:p w14:paraId="59328F22"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03A9EEC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93A49E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C329F5A"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16E114D6" w14:textId="77777777" w:rsidTr="00591E25">
              <w:trPr>
                <w:cantSplit/>
                <w:trHeight w:val="1134"/>
              </w:trPr>
              <w:tc>
                <w:tcPr>
                  <w:tcW w:w="686" w:type="dxa"/>
                </w:tcPr>
                <w:p w14:paraId="204AD1EF"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164937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A7A2DA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C36F99F"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413364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0173DC1"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26A8F2C7"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625688</w:t>
                  </w:r>
                </w:p>
              </w:tc>
              <w:tc>
                <w:tcPr>
                  <w:tcW w:w="4961" w:type="dxa"/>
                </w:tcPr>
                <w:p w14:paraId="3A7671B8"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 xml:space="preserve">CAMISETA TÉRMICA PROTEÇÃO UV 50+ </w:t>
                  </w:r>
                </w:p>
                <w:p w14:paraId="6CF566E0"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 xml:space="preserve">MANGA LONGA, SEGUNDA PELE, </w:t>
                  </w:r>
                  <w:proofErr w:type="gramStart"/>
                  <w:r w:rsidRPr="00FB4EDC">
                    <w:rPr>
                      <w:rFonts w:ascii="Arial" w:hAnsi="Arial" w:cs="Arial"/>
                      <w:bCs/>
                      <w:color w:val="000000" w:themeColor="text1"/>
                      <w:sz w:val="18"/>
                      <w:szCs w:val="18"/>
                    </w:rPr>
                    <w:t xml:space="preserve">UNISSEX,  </w:t>
                  </w:r>
                  <w:r w:rsidRPr="00FB4EDC">
                    <w:rPr>
                      <w:rFonts w:ascii="Arial" w:hAnsi="Arial" w:cs="Arial"/>
                      <w:sz w:val="18"/>
                      <w:szCs w:val="18"/>
                      <w:shd w:val="clear" w:color="auto" w:fill="FFFFFF"/>
                    </w:rPr>
                    <w:t>ADEQUADA</w:t>
                  </w:r>
                  <w:proofErr w:type="gramEnd"/>
                  <w:r w:rsidRPr="00FB4EDC">
                    <w:rPr>
                      <w:rFonts w:ascii="Arial" w:hAnsi="Arial" w:cs="Arial"/>
                      <w:sz w:val="18"/>
                      <w:szCs w:val="18"/>
                      <w:shd w:val="clear" w:color="auto" w:fill="FFFFFF"/>
                    </w:rPr>
                    <w:t xml:space="preserve"> PARA EXPOSIÇÃO AO SOL, O EFEITO DE PROTEÇÃO UV É PERMANENTE E BLOQUEIA DE 99% DOS RAIOS UV-A E UV-B, PROTEÇÃO UV NÃO SAI APÓS AS LAVAGENS; COMPOSIÇÃO:  90% POLIÉSTER 10% ELASTANO</w:t>
                  </w:r>
                  <w:r w:rsidRPr="00FB4EDC">
                    <w:rPr>
                      <w:rFonts w:ascii="Arial" w:hAnsi="Arial" w:cs="Arial"/>
                      <w:bCs/>
                      <w:color w:val="000000" w:themeColor="text1"/>
                      <w:sz w:val="18"/>
                      <w:szCs w:val="18"/>
                    </w:rPr>
                    <w:t xml:space="preserve">; COR: PRETO/AZUL MARINHO/CINZA; </w:t>
                  </w:r>
                  <w:r w:rsidRPr="00FB4EDC">
                    <w:rPr>
                      <w:rFonts w:ascii="Arial" w:hAnsi="Arial" w:cs="Arial"/>
                      <w:sz w:val="18"/>
                      <w:szCs w:val="18"/>
                      <w:shd w:val="clear" w:color="auto" w:fill="FFFFFF"/>
                    </w:rPr>
                    <w:t xml:space="preserve">PERSONALIZADA COM SERIGRAFIA DE QUALIDADE NO PEITO DO LADO BRASÃO DO </w:t>
                  </w:r>
                  <w:proofErr w:type="gramStart"/>
                  <w:r w:rsidRPr="00FB4EDC">
                    <w:rPr>
                      <w:rFonts w:ascii="Arial" w:hAnsi="Arial" w:cs="Arial"/>
                      <w:sz w:val="18"/>
                      <w:szCs w:val="18"/>
                      <w:shd w:val="clear" w:color="auto" w:fill="FFFFFF"/>
                    </w:rPr>
                    <w:t xml:space="preserve">MUNICIPIO; </w:t>
                  </w:r>
                  <w:r w:rsidRPr="00FB4EDC">
                    <w:rPr>
                      <w:rFonts w:ascii="Arial" w:hAnsi="Arial" w:cs="Arial"/>
                      <w:bCs/>
                      <w:sz w:val="18"/>
                      <w:szCs w:val="18"/>
                    </w:rPr>
                    <w:t xml:space="preserve"> </w:t>
                  </w:r>
                  <w:r w:rsidRPr="00FB4EDC">
                    <w:rPr>
                      <w:rFonts w:ascii="Arial" w:hAnsi="Arial" w:cs="Arial"/>
                      <w:bCs/>
                      <w:color w:val="000000" w:themeColor="text1"/>
                      <w:sz w:val="18"/>
                      <w:szCs w:val="18"/>
                    </w:rPr>
                    <w:t>TAMANHOS</w:t>
                  </w:r>
                  <w:proofErr w:type="gramEnd"/>
                  <w:r w:rsidRPr="00FB4EDC">
                    <w:rPr>
                      <w:rFonts w:ascii="Arial" w:hAnsi="Arial" w:cs="Arial"/>
                      <w:bCs/>
                      <w:color w:val="000000" w:themeColor="text1"/>
                      <w:sz w:val="18"/>
                      <w:szCs w:val="18"/>
                    </w:rPr>
                    <w:t xml:space="preserve">: </w:t>
                  </w:r>
                  <w:r w:rsidRPr="00FB4EDC">
                    <w:rPr>
                      <w:rFonts w:ascii="Arial" w:hAnsi="Arial" w:cs="Arial"/>
                      <w:sz w:val="18"/>
                      <w:szCs w:val="18"/>
                      <w:shd w:val="clear" w:color="auto" w:fill="FFFFFF"/>
                    </w:rPr>
                    <w:t>P, M, G, GG, EG E EXG, G1 E G2;</w:t>
                  </w:r>
                </w:p>
              </w:tc>
              <w:tc>
                <w:tcPr>
                  <w:tcW w:w="709" w:type="dxa"/>
                </w:tcPr>
                <w:p w14:paraId="1D7880B6" w14:textId="77777777" w:rsidR="007362FD" w:rsidRDefault="007362FD" w:rsidP="00591E25">
                  <w:pPr>
                    <w:autoSpaceDE w:val="0"/>
                    <w:autoSpaceDN w:val="0"/>
                    <w:adjustRightInd w:val="0"/>
                    <w:jc w:val="center"/>
                    <w:rPr>
                      <w:rFonts w:ascii="Arial" w:hAnsi="Arial" w:cs="Arial"/>
                      <w:color w:val="000000"/>
                      <w:sz w:val="18"/>
                      <w:szCs w:val="18"/>
                    </w:rPr>
                  </w:pPr>
                </w:p>
                <w:p w14:paraId="32EE77CC" w14:textId="77777777" w:rsidR="007362FD" w:rsidRDefault="007362FD" w:rsidP="00591E25">
                  <w:pPr>
                    <w:autoSpaceDE w:val="0"/>
                    <w:autoSpaceDN w:val="0"/>
                    <w:adjustRightInd w:val="0"/>
                    <w:jc w:val="center"/>
                    <w:rPr>
                      <w:rFonts w:ascii="Arial" w:hAnsi="Arial" w:cs="Arial"/>
                      <w:color w:val="000000"/>
                      <w:sz w:val="18"/>
                      <w:szCs w:val="18"/>
                    </w:rPr>
                  </w:pPr>
                </w:p>
                <w:p w14:paraId="01769100" w14:textId="77777777" w:rsidR="007362FD" w:rsidRDefault="007362FD" w:rsidP="00591E25">
                  <w:pPr>
                    <w:autoSpaceDE w:val="0"/>
                    <w:autoSpaceDN w:val="0"/>
                    <w:adjustRightInd w:val="0"/>
                    <w:jc w:val="center"/>
                    <w:rPr>
                      <w:rFonts w:ascii="Arial" w:hAnsi="Arial" w:cs="Arial"/>
                      <w:color w:val="000000"/>
                      <w:sz w:val="18"/>
                      <w:szCs w:val="18"/>
                    </w:rPr>
                  </w:pPr>
                </w:p>
                <w:p w14:paraId="3CA54FD8" w14:textId="77777777" w:rsidR="007362FD" w:rsidRDefault="007362FD" w:rsidP="00591E25">
                  <w:pPr>
                    <w:autoSpaceDE w:val="0"/>
                    <w:autoSpaceDN w:val="0"/>
                    <w:adjustRightInd w:val="0"/>
                    <w:jc w:val="center"/>
                    <w:rPr>
                      <w:rFonts w:ascii="Arial" w:hAnsi="Arial" w:cs="Arial"/>
                      <w:color w:val="000000"/>
                      <w:sz w:val="18"/>
                      <w:szCs w:val="18"/>
                    </w:rPr>
                  </w:pPr>
                </w:p>
                <w:p w14:paraId="2CF4D6B5"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47DD966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ADFAD2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203ADA8"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229C7B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7E0A955"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30</w:t>
                  </w:r>
                </w:p>
              </w:tc>
              <w:tc>
                <w:tcPr>
                  <w:tcW w:w="1276" w:type="dxa"/>
                </w:tcPr>
                <w:p w14:paraId="50CCC52B" w14:textId="77777777" w:rsidR="007362FD" w:rsidRDefault="007362FD" w:rsidP="00591E25">
                  <w:pPr>
                    <w:autoSpaceDE w:val="0"/>
                    <w:autoSpaceDN w:val="0"/>
                    <w:adjustRightInd w:val="0"/>
                    <w:jc w:val="center"/>
                    <w:rPr>
                      <w:rFonts w:ascii="Arial" w:hAnsi="Arial" w:cs="Arial"/>
                      <w:sz w:val="18"/>
                      <w:szCs w:val="18"/>
                    </w:rPr>
                  </w:pPr>
                </w:p>
                <w:p w14:paraId="5AB4F1AA" w14:textId="77777777" w:rsidR="007362FD" w:rsidRDefault="007362FD" w:rsidP="00591E25">
                  <w:pPr>
                    <w:autoSpaceDE w:val="0"/>
                    <w:autoSpaceDN w:val="0"/>
                    <w:adjustRightInd w:val="0"/>
                    <w:jc w:val="center"/>
                    <w:rPr>
                      <w:rFonts w:ascii="Arial" w:hAnsi="Arial" w:cs="Arial"/>
                      <w:sz w:val="18"/>
                      <w:szCs w:val="18"/>
                    </w:rPr>
                  </w:pPr>
                </w:p>
                <w:p w14:paraId="6AA7E7F0" w14:textId="77777777" w:rsidR="007362FD" w:rsidRDefault="007362FD" w:rsidP="00591E25">
                  <w:pPr>
                    <w:autoSpaceDE w:val="0"/>
                    <w:autoSpaceDN w:val="0"/>
                    <w:adjustRightInd w:val="0"/>
                    <w:jc w:val="center"/>
                    <w:rPr>
                      <w:rFonts w:ascii="Arial" w:hAnsi="Arial" w:cs="Arial"/>
                      <w:sz w:val="18"/>
                      <w:szCs w:val="18"/>
                    </w:rPr>
                  </w:pPr>
                </w:p>
                <w:p w14:paraId="4679D294" w14:textId="77777777" w:rsidR="007362FD" w:rsidRDefault="007362FD" w:rsidP="00591E25">
                  <w:pPr>
                    <w:autoSpaceDE w:val="0"/>
                    <w:autoSpaceDN w:val="0"/>
                    <w:adjustRightInd w:val="0"/>
                    <w:jc w:val="center"/>
                    <w:rPr>
                      <w:rFonts w:ascii="Arial" w:hAnsi="Arial" w:cs="Arial"/>
                      <w:sz w:val="18"/>
                      <w:szCs w:val="18"/>
                    </w:rPr>
                  </w:pPr>
                </w:p>
                <w:p w14:paraId="4A90634A"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03DDA7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FF2ACC4"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BDADB7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622D65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185036B"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7CDA1F72" w14:textId="77777777" w:rsidTr="00591E25">
              <w:trPr>
                <w:cantSplit/>
                <w:trHeight w:val="230"/>
              </w:trPr>
              <w:tc>
                <w:tcPr>
                  <w:tcW w:w="8097" w:type="dxa"/>
                  <w:gridSpan w:val="5"/>
                </w:tcPr>
                <w:p w14:paraId="53E91E0C" w14:textId="77777777" w:rsidR="007362FD" w:rsidRPr="00346880" w:rsidRDefault="007362FD"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13</w:t>
                  </w:r>
                  <w:r>
                    <w:rPr>
                      <w:rFonts w:ascii="Arial" w:hAnsi="Arial" w:cs="Arial"/>
                      <w:b/>
                      <w:color w:val="000000" w:themeColor="text1"/>
                      <w:sz w:val="18"/>
                      <w:szCs w:val="18"/>
                    </w:rPr>
                    <w:t>:</w:t>
                  </w:r>
                </w:p>
              </w:tc>
              <w:tc>
                <w:tcPr>
                  <w:tcW w:w="2693" w:type="dxa"/>
                  <w:gridSpan w:val="2"/>
                </w:tcPr>
                <w:p w14:paraId="31329710" w14:textId="77777777" w:rsidR="007362FD" w:rsidRPr="00346880" w:rsidRDefault="007362FD"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sz w:val="18"/>
                      <w:szCs w:val="18"/>
                    </w:rPr>
                    <w:t>R$</w:t>
                  </w:r>
                  <w:r>
                    <w:rPr>
                      <w:rFonts w:ascii="Arial" w:hAnsi="Arial" w:cs="Arial"/>
                      <w:b/>
                      <w:sz w:val="18"/>
                      <w:szCs w:val="18"/>
                    </w:rPr>
                    <w:t xml:space="preserve"> XX</w:t>
                  </w:r>
                </w:p>
              </w:tc>
            </w:tr>
          </w:tbl>
          <w:p w14:paraId="56F54210"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362FD" w:rsidRPr="00FB4EDC" w14:paraId="4A010594" w14:textId="77777777" w:rsidTr="00591E25">
              <w:tc>
                <w:tcPr>
                  <w:tcW w:w="10790" w:type="dxa"/>
                  <w:gridSpan w:val="7"/>
                </w:tcPr>
                <w:p w14:paraId="19F43E26"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14</w:t>
                  </w:r>
                </w:p>
              </w:tc>
            </w:tr>
            <w:tr w:rsidR="007362FD" w:rsidRPr="00FB4EDC" w14:paraId="2A8A8FBF" w14:textId="77777777" w:rsidTr="00591E25">
              <w:tc>
                <w:tcPr>
                  <w:tcW w:w="686" w:type="dxa"/>
                </w:tcPr>
                <w:p w14:paraId="243FED70"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4384A00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51FC0B2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4D45A6F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042462D3"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02EFF87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4B1CCA5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4A6F19BB" w14:textId="77777777" w:rsidTr="00591E25">
              <w:trPr>
                <w:cantSplit/>
                <w:trHeight w:val="1134"/>
              </w:trPr>
              <w:tc>
                <w:tcPr>
                  <w:tcW w:w="686" w:type="dxa"/>
                </w:tcPr>
                <w:p w14:paraId="20B968B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3F2A4D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EA9E78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724EF3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EF975B5"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53257619"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476897</w:t>
                  </w:r>
                </w:p>
              </w:tc>
              <w:tc>
                <w:tcPr>
                  <w:tcW w:w="4961" w:type="dxa"/>
                </w:tcPr>
                <w:p w14:paraId="5F3072A6" w14:textId="77777777" w:rsidR="007362FD" w:rsidRPr="00FB4EDC" w:rsidRDefault="007362FD" w:rsidP="00591E25">
                  <w:pPr>
                    <w:jc w:val="both"/>
                    <w:rPr>
                      <w:rFonts w:ascii="Arial" w:hAnsi="Arial" w:cs="Arial"/>
                      <w:bCs/>
                      <w:sz w:val="18"/>
                      <w:szCs w:val="18"/>
                      <w:lang w:eastAsia="pt-BR"/>
                    </w:rPr>
                  </w:pPr>
                  <w:r w:rsidRPr="00FB4EDC">
                    <w:rPr>
                      <w:rFonts w:ascii="Arial" w:hAnsi="Arial" w:cs="Arial"/>
                      <w:bCs/>
                      <w:sz w:val="18"/>
                      <w:szCs w:val="18"/>
                      <w:lang w:eastAsia="pt-BR"/>
                    </w:rPr>
                    <w:t>COLETE CONFECCIONADO</w:t>
                  </w:r>
                </w:p>
                <w:p w14:paraId="60AB34C7" w14:textId="77777777" w:rsidR="007362FD" w:rsidRPr="00FB4EDC" w:rsidRDefault="007362FD" w:rsidP="00591E25">
                  <w:pPr>
                    <w:autoSpaceDE w:val="0"/>
                    <w:autoSpaceDN w:val="0"/>
                    <w:adjustRightInd w:val="0"/>
                    <w:jc w:val="both"/>
                    <w:rPr>
                      <w:rFonts w:ascii="Arial" w:hAnsi="Arial" w:cs="Arial"/>
                      <w:sz w:val="18"/>
                      <w:szCs w:val="18"/>
                      <w:lang w:eastAsia="pt-BR"/>
                    </w:rPr>
                  </w:pPr>
                  <w:r w:rsidRPr="00FB4EDC">
                    <w:rPr>
                      <w:rFonts w:ascii="Arial" w:hAnsi="Arial" w:cs="Arial"/>
                      <w:color w:val="000000"/>
                      <w:sz w:val="18"/>
                      <w:szCs w:val="18"/>
                      <w:shd w:val="clear" w:color="auto" w:fill="FFFFFF"/>
                      <w:lang w:eastAsia="pt-BR"/>
                    </w:rPr>
                    <w:t>MATERIAL: TECIDO TIPO TECIDO: BRIM MARROM 100% ALGODÃO</w:t>
                  </w:r>
                  <w:r w:rsidRPr="00FB4EDC">
                    <w:rPr>
                      <w:rFonts w:ascii="Arial" w:hAnsi="Arial" w:cs="Arial"/>
                      <w:sz w:val="18"/>
                      <w:szCs w:val="18"/>
                      <w:lang w:eastAsia="pt-BR"/>
                    </w:rPr>
                    <w:t xml:space="preserve">; DECOTE EM V, FECHAMENTO COM ZÍPER, </w:t>
                  </w:r>
                  <w:r w:rsidRPr="00FB4EDC">
                    <w:rPr>
                      <w:rFonts w:ascii="Arial" w:hAnsi="Arial" w:cs="Arial"/>
                      <w:color w:val="000000"/>
                      <w:sz w:val="18"/>
                      <w:szCs w:val="18"/>
                      <w:shd w:val="clear" w:color="auto" w:fill="FFFFFF"/>
                      <w:lang w:eastAsia="pt-BR"/>
                    </w:rPr>
                    <w:t>2 BOLSOS INFERIORES E 2 BOLSOS SUPERIORES COM LAPELA</w:t>
                  </w:r>
                  <w:r w:rsidRPr="00FB4EDC">
                    <w:rPr>
                      <w:rFonts w:ascii="Arial" w:hAnsi="Arial" w:cs="Arial"/>
                      <w:sz w:val="18"/>
                      <w:szCs w:val="18"/>
                      <w:lang w:eastAsia="pt-BR"/>
                    </w:rPr>
                    <w:t xml:space="preserve">; </w:t>
                  </w:r>
                  <w:r w:rsidRPr="00FB4EDC">
                    <w:rPr>
                      <w:rFonts w:ascii="Arial" w:hAnsi="Arial" w:cs="Arial"/>
                      <w:color w:val="000000"/>
                      <w:sz w:val="18"/>
                      <w:szCs w:val="18"/>
                      <w:shd w:val="clear" w:color="auto" w:fill="FFFFFF"/>
                      <w:lang w:eastAsia="pt-BR"/>
                    </w:rPr>
                    <w:t xml:space="preserve">BORDADO EM </w:t>
                  </w:r>
                  <w:r w:rsidRPr="00FB4EDC">
                    <w:rPr>
                      <w:rFonts w:ascii="Arial" w:hAnsi="Arial" w:cs="Arial"/>
                      <w:color w:val="333333"/>
                      <w:sz w:val="18"/>
                      <w:szCs w:val="18"/>
                      <w:shd w:val="clear" w:color="auto" w:fill="FFFFFF"/>
                    </w:rPr>
                    <w:t xml:space="preserve"> </w:t>
                  </w:r>
                  <w:r w:rsidRPr="00FB4EDC">
                    <w:rPr>
                      <w:rFonts w:ascii="Arial" w:hAnsi="Arial" w:cs="Arial"/>
                      <w:sz w:val="18"/>
                      <w:szCs w:val="18"/>
                      <w:shd w:val="clear" w:color="auto" w:fill="FFFFFF"/>
                    </w:rPr>
                    <w:t>1ª</w:t>
                  </w:r>
                  <w:r w:rsidRPr="00FB4EDC">
                    <w:rPr>
                      <w:rFonts w:ascii="Arial" w:hAnsi="Arial" w:cs="Arial"/>
                      <w:color w:val="333333"/>
                      <w:sz w:val="18"/>
                      <w:szCs w:val="18"/>
                      <w:shd w:val="clear" w:color="auto" w:fill="FFFFFF"/>
                    </w:rPr>
                    <w:t xml:space="preserve"> </w:t>
                  </w:r>
                  <w:r w:rsidRPr="00FB4EDC">
                    <w:rPr>
                      <w:rFonts w:ascii="Arial" w:hAnsi="Arial" w:cs="Arial"/>
                      <w:sz w:val="18"/>
                      <w:szCs w:val="18"/>
                      <w:shd w:val="clear" w:color="auto" w:fill="FFFFFF"/>
                    </w:rPr>
                    <w:t>QUALIDADE;</w:t>
                  </w:r>
                </w:p>
                <w:p w14:paraId="23149468"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lang w:eastAsia="pt-BR"/>
                    </w:rPr>
                    <w:t xml:space="preserve"> </w:t>
                  </w:r>
                  <w:r w:rsidRPr="00FB4EDC">
                    <w:rPr>
                      <w:rFonts w:ascii="Arial" w:hAnsi="Arial" w:cs="Arial"/>
                      <w:color w:val="000000"/>
                      <w:sz w:val="18"/>
                      <w:szCs w:val="18"/>
                      <w:shd w:val="clear" w:color="auto" w:fill="FFFFFF"/>
                      <w:lang w:eastAsia="pt-BR"/>
                    </w:rPr>
                    <w:t xml:space="preserve">CARACTERÍSTICAS ADICIONAIS: APLICAÇÃO DAS LOGOMARCAS E ESCRITAS DENTRO DOS PADRÕES E MODELOS DO ORGÃO; </w:t>
                  </w:r>
                  <w:r w:rsidRPr="00FB4EDC">
                    <w:rPr>
                      <w:rFonts w:ascii="Arial" w:hAnsi="Arial" w:cs="Arial"/>
                      <w:sz w:val="18"/>
                      <w:szCs w:val="18"/>
                      <w:shd w:val="clear" w:color="auto" w:fill="FFFFFF"/>
                    </w:rPr>
                    <w:t xml:space="preserve">TAMANHOS A SEREM ESCOLHIDOS ENTRE </w:t>
                  </w:r>
                  <w:proofErr w:type="gramStart"/>
                  <w:r w:rsidRPr="00FB4EDC">
                    <w:rPr>
                      <w:rFonts w:ascii="Arial" w:hAnsi="Arial" w:cs="Arial"/>
                      <w:sz w:val="18"/>
                      <w:szCs w:val="18"/>
                      <w:shd w:val="clear" w:color="auto" w:fill="FFFFFF"/>
                    </w:rPr>
                    <w:t>P,M</w:t>
                  </w:r>
                  <w:proofErr w:type="gramEnd"/>
                  <w:r w:rsidRPr="00FB4EDC">
                    <w:rPr>
                      <w:rFonts w:ascii="Arial" w:hAnsi="Arial" w:cs="Arial"/>
                      <w:sz w:val="18"/>
                      <w:szCs w:val="18"/>
                      <w:shd w:val="clear" w:color="auto" w:fill="FFFFFF"/>
                    </w:rPr>
                    <w:t>,</w:t>
                  </w:r>
                  <w:proofErr w:type="gramStart"/>
                  <w:r w:rsidRPr="00FB4EDC">
                    <w:rPr>
                      <w:rFonts w:ascii="Arial" w:hAnsi="Arial" w:cs="Arial"/>
                      <w:sz w:val="18"/>
                      <w:szCs w:val="18"/>
                      <w:shd w:val="clear" w:color="auto" w:fill="FFFFFF"/>
                    </w:rPr>
                    <w:t>G,GG</w:t>
                  </w:r>
                  <w:proofErr w:type="gramEnd"/>
                  <w:r w:rsidRPr="00FB4EDC">
                    <w:rPr>
                      <w:rFonts w:ascii="Arial" w:hAnsi="Arial" w:cs="Arial"/>
                      <w:sz w:val="18"/>
                      <w:szCs w:val="18"/>
                      <w:shd w:val="clear" w:color="auto" w:fill="FFFFFF"/>
                    </w:rPr>
                    <w:t xml:space="preserve"> E XG.</w:t>
                  </w:r>
                </w:p>
              </w:tc>
              <w:tc>
                <w:tcPr>
                  <w:tcW w:w="709" w:type="dxa"/>
                </w:tcPr>
                <w:p w14:paraId="678E12A6" w14:textId="77777777" w:rsidR="007362FD" w:rsidRDefault="007362FD" w:rsidP="00591E25">
                  <w:pPr>
                    <w:autoSpaceDE w:val="0"/>
                    <w:autoSpaceDN w:val="0"/>
                    <w:adjustRightInd w:val="0"/>
                    <w:jc w:val="center"/>
                    <w:rPr>
                      <w:rFonts w:ascii="Arial" w:hAnsi="Arial" w:cs="Arial"/>
                      <w:color w:val="000000"/>
                      <w:sz w:val="18"/>
                      <w:szCs w:val="18"/>
                    </w:rPr>
                  </w:pPr>
                </w:p>
                <w:p w14:paraId="506E6556" w14:textId="77777777" w:rsidR="007362FD" w:rsidRDefault="007362FD" w:rsidP="00591E25">
                  <w:pPr>
                    <w:autoSpaceDE w:val="0"/>
                    <w:autoSpaceDN w:val="0"/>
                    <w:adjustRightInd w:val="0"/>
                    <w:jc w:val="center"/>
                    <w:rPr>
                      <w:rFonts w:ascii="Arial" w:hAnsi="Arial" w:cs="Arial"/>
                      <w:color w:val="000000"/>
                      <w:sz w:val="18"/>
                      <w:szCs w:val="18"/>
                    </w:rPr>
                  </w:pPr>
                </w:p>
                <w:p w14:paraId="363277D3" w14:textId="77777777" w:rsidR="007362FD" w:rsidRDefault="007362FD" w:rsidP="00591E25">
                  <w:pPr>
                    <w:autoSpaceDE w:val="0"/>
                    <w:autoSpaceDN w:val="0"/>
                    <w:adjustRightInd w:val="0"/>
                    <w:jc w:val="center"/>
                    <w:rPr>
                      <w:rFonts w:ascii="Arial" w:hAnsi="Arial" w:cs="Arial"/>
                      <w:color w:val="000000"/>
                      <w:sz w:val="18"/>
                      <w:szCs w:val="18"/>
                    </w:rPr>
                  </w:pPr>
                </w:p>
                <w:p w14:paraId="492B9C7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291F422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F39845F"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C97FED0"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E17444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04</w:t>
                  </w:r>
                </w:p>
              </w:tc>
              <w:tc>
                <w:tcPr>
                  <w:tcW w:w="1276" w:type="dxa"/>
                </w:tcPr>
                <w:p w14:paraId="5DA36C60" w14:textId="77777777" w:rsidR="007362FD" w:rsidRDefault="007362FD" w:rsidP="00591E25">
                  <w:pPr>
                    <w:autoSpaceDE w:val="0"/>
                    <w:autoSpaceDN w:val="0"/>
                    <w:adjustRightInd w:val="0"/>
                    <w:jc w:val="center"/>
                    <w:rPr>
                      <w:rFonts w:ascii="Arial" w:hAnsi="Arial" w:cs="Arial"/>
                      <w:sz w:val="18"/>
                      <w:szCs w:val="18"/>
                    </w:rPr>
                  </w:pPr>
                </w:p>
                <w:p w14:paraId="61818035" w14:textId="77777777" w:rsidR="007362FD" w:rsidRDefault="007362FD" w:rsidP="00591E25">
                  <w:pPr>
                    <w:autoSpaceDE w:val="0"/>
                    <w:autoSpaceDN w:val="0"/>
                    <w:adjustRightInd w:val="0"/>
                    <w:jc w:val="center"/>
                    <w:rPr>
                      <w:rFonts w:ascii="Arial" w:hAnsi="Arial" w:cs="Arial"/>
                      <w:sz w:val="18"/>
                      <w:szCs w:val="18"/>
                    </w:rPr>
                  </w:pPr>
                </w:p>
                <w:p w14:paraId="40204938" w14:textId="77777777" w:rsidR="007362FD" w:rsidRDefault="007362FD" w:rsidP="00591E25">
                  <w:pPr>
                    <w:autoSpaceDE w:val="0"/>
                    <w:autoSpaceDN w:val="0"/>
                    <w:adjustRightInd w:val="0"/>
                    <w:jc w:val="center"/>
                    <w:rPr>
                      <w:rFonts w:ascii="Arial" w:hAnsi="Arial" w:cs="Arial"/>
                      <w:sz w:val="18"/>
                      <w:szCs w:val="18"/>
                    </w:rPr>
                  </w:pPr>
                </w:p>
                <w:p w14:paraId="31A5CCA0"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40A7E374"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3CD9E01"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2333D12"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2BA9191"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76C59FEF" w14:textId="77777777" w:rsidTr="00591E25">
              <w:trPr>
                <w:cantSplit/>
                <w:trHeight w:val="1134"/>
              </w:trPr>
              <w:tc>
                <w:tcPr>
                  <w:tcW w:w="686" w:type="dxa"/>
                </w:tcPr>
                <w:p w14:paraId="233AF24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76E17D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596535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30863E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3EDAEA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3052CBD6"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color w:val="333333"/>
                      <w:sz w:val="18"/>
                      <w:szCs w:val="18"/>
                      <w:shd w:val="clear" w:color="auto" w:fill="FFFFFF"/>
                    </w:rPr>
                    <w:t>624019</w:t>
                  </w:r>
                </w:p>
              </w:tc>
              <w:tc>
                <w:tcPr>
                  <w:tcW w:w="4961" w:type="dxa"/>
                </w:tcPr>
                <w:p w14:paraId="736291ED" w14:textId="77777777" w:rsidR="007362FD" w:rsidRPr="00FB4EDC" w:rsidRDefault="007362FD" w:rsidP="00591E25">
                  <w:pPr>
                    <w:autoSpaceDE w:val="0"/>
                    <w:autoSpaceDN w:val="0"/>
                    <w:adjustRightInd w:val="0"/>
                    <w:jc w:val="both"/>
                    <w:rPr>
                      <w:rFonts w:ascii="Arial" w:hAnsi="Arial" w:cs="Arial"/>
                      <w:sz w:val="18"/>
                      <w:szCs w:val="18"/>
                    </w:rPr>
                  </w:pPr>
                  <w:r w:rsidRPr="00FB4EDC">
                    <w:rPr>
                      <w:rFonts w:ascii="Arial" w:hAnsi="Arial" w:cs="Arial"/>
                      <w:sz w:val="18"/>
                      <w:szCs w:val="18"/>
                    </w:rPr>
                    <w:t xml:space="preserve">CHAPÉU MODELO AUSTRALIANO CONFECCIONADO EM RIP STOP PROTEÇÃO UV 50 COR KHAKI, COM FORRAÇÃO INTERNA, PROTETOR DE </w:t>
                  </w:r>
                  <w:proofErr w:type="gramStart"/>
                  <w:r w:rsidRPr="00FB4EDC">
                    <w:rPr>
                      <w:rFonts w:ascii="Arial" w:hAnsi="Arial" w:cs="Arial"/>
                      <w:sz w:val="18"/>
                      <w:szCs w:val="18"/>
                    </w:rPr>
                    <w:t>NUCA,  BOTÃO</w:t>
                  </w:r>
                  <w:proofErr w:type="gramEnd"/>
                  <w:r w:rsidRPr="00FB4EDC">
                    <w:rPr>
                      <w:rFonts w:ascii="Arial" w:hAnsi="Arial" w:cs="Arial"/>
                      <w:sz w:val="18"/>
                      <w:szCs w:val="18"/>
                    </w:rPr>
                    <w:t xml:space="preserve"> DE PRESSÃO NAS LATERAIS COM CORDÃO PARA PRENDER NO PESCOÇO, A ABA DEVERA TER 09 CM E REFORÇADA COM ENTRETELA, COM SERIGRAFIA NA FRENTE LOGO DO GOVERNO MUNICIPAL; COR: PRETO </w:t>
                  </w:r>
                </w:p>
                <w:p w14:paraId="2785325A"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p>
              </w:tc>
              <w:tc>
                <w:tcPr>
                  <w:tcW w:w="709" w:type="dxa"/>
                </w:tcPr>
                <w:p w14:paraId="3BE966E9" w14:textId="77777777" w:rsidR="007362FD" w:rsidRDefault="007362FD" w:rsidP="00591E25">
                  <w:pPr>
                    <w:autoSpaceDE w:val="0"/>
                    <w:autoSpaceDN w:val="0"/>
                    <w:adjustRightInd w:val="0"/>
                    <w:jc w:val="center"/>
                    <w:rPr>
                      <w:rFonts w:ascii="Arial" w:hAnsi="Arial" w:cs="Arial"/>
                      <w:color w:val="000000"/>
                      <w:sz w:val="18"/>
                      <w:szCs w:val="18"/>
                    </w:rPr>
                  </w:pPr>
                </w:p>
                <w:p w14:paraId="041DC5AD" w14:textId="77777777" w:rsidR="007362FD" w:rsidRDefault="007362FD" w:rsidP="00591E25">
                  <w:pPr>
                    <w:autoSpaceDE w:val="0"/>
                    <w:autoSpaceDN w:val="0"/>
                    <w:adjustRightInd w:val="0"/>
                    <w:jc w:val="center"/>
                    <w:rPr>
                      <w:rFonts w:ascii="Arial" w:hAnsi="Arial" w:cs="Arial"/>
                      <w:color w:val="000000"/>
                      <w:sz w:val="18"/>
                      <w:szCs w:val="18"/>
                    </w:rPr>
                  </w:pPr>
                </w:p>
                <w:p w14:paraId="053526D6" w14:textId="77777777" w:rsidR="007362FD" w:rsidRDefault="007362FD" w:rsidP="00591E25">
                  <w:pPr>
                    <w:autoSpaceDE w:val="0"/>
                    <w:autoSpaceDN w:val="0"/>
                    <w:adjustRightInd w:val="0"/>
                    <w:jc w:val="center"/>
                    <w:rPr>
                      <w:rFonts w:ascii="Arial" w:hAnsi="Arial" w:cs="Arial"/>
                      <w:color w:val="000000"/>
                      <w:sz w:val="18"/>
                      <w:szCs w:val="18"/>
                    </w:rPr>
                  </w:pPr>
                </w:p>
                <w:p w14:paraId="631FA0EE"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4F6DA559"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C6D2DD6"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38430C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150FBF1"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25</w:t>
                  </w:r>
                </w:p>
              </w:tc>
              <w:tc>
                <w:tcPr>
                  <w:tcW w:w="1276" w:type="dxa"/>
                </w:tcPr>
                <w:p w14:paraId="5ADE33BA" w14:textId="77777777" w:rsidR="007362FD" w:rsidRDefault="007362FD" w:rsidP="00591E25">
                  <w:pPr>
                    <w:autoSpaceDE w:val="0"/>
                    <w:autoSpaceDN w:val="0"/>
                    <w:adjustRightInd w:val="0"/>
                    <w:jc w:val="center"/>
                    <w:rPr>
                      <w:rFonts w:ascii="Arial" w:hAnsi="Arial" w:cs="Arial"/>
                      <w:sz w:val="18"/>
                      <w:szCs w:val="18"/>
                    </w:rPr>
                  </w:pPr>
                </w:p>
                <w:p w14:paraId="197344FC" w14:textId="77777777" w:rsidR="007362FD" w:rsidRDefault="007362FD" w:rsidP="00591E25">
                  <w:pPr>
                    <w:autoSpaceDE w:val="0"/>
                    <w:autoSpaceDN w:val="0"/>
                    <w:adjustRightInd w:val="0"/>
                    <w:jc w:val="center"/>
                    <w:rPr>
                      <w:rFonts w:ascii="Arial" w:hAnsi="Arial" w:cs="Arial"/>
                      <w:sz w:val="18"/>
                      <w:szCs w:val="18"/>
                    </w:rPr>
                  </w:pPr>
                </w:p>
                <w:p w14:paraId="762A25ED" w14:textId="77777777" w:rsidR="007362FD" w:rsidRDefault="007362FD" w:rsidP="00591E25">
                  <w:pPr>
                    <w:autoSpaceDE w:val="0"/>
                    <w:autoSpaceDN w:val="0"/>
                    <w:adjustRightInd w:val="0"/>
                    <w:jc w:val="center"/>
                    <w:rPr>
                      <w:rFonts w:ascii="Arial" w:hAnsi="Arial" w:cs="Arial"/>
                      <w:sz w:val="18"/>
                      <w:szCs w:val="18"/>
                    </w:rPr>
                  </w:pPr>
                </w:p>
                <w:p w14:paraId="49FDDFA5"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B79A22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44F34AB"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DA4774A"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9810C67"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7463A75C" w14:textId="77777777" w:rsidTr="00591E25">
              <w:trPr>
                <w:cantSplit/>
                <w:trHeight w:val="200"/>
              </w:trPr>
              <w:tc>
                <w:tcPr>
                  <w:tcW w:w="8097" w:type="dxa"/>
                  <w:gridSpan w:val="5"/>
                </w:tcPr>
                <w:p w14:paraId="16958FD5" w14:textId="77777777" w:rsidR="007362FD" w:rsidRPr="00346880" w:rsidRDefault="007362FD"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14</w:t>
                  </w:r>
                  <w:r>
                    <w:rPr>
                      <w:rFonts w:ascii="Arial" w:hAnsi="Arial" w:cs="Arial"/>
                      <w:b/>
                      <w:color w:val="000000" w:themeColor="text1"/>
                      <w:sz w:val="18"/>
                      <w:szCs w:val="18"/>
                    </w:rPr>
                    <w:t>:</w:t>
                  </w:r>
                </w:p>
              </w:tc>
              <w:tc>
                <w:tcPr>
                  <w:tcW w:w="2693" w:type="dxa"/>
                  <w:gridSpan w:val="2"/>
                </w:tcPr>
                <w:p w14:paraId="02BBA989" w14:textId="77777777" w:rsidR="007362FD" w:rsidRPr="00346880" w:rsidRDefault="007362FD" w:rsidP="00591E25">
                  <w:pPr>
                    <w:autoSpaceDE w:val="0"/>
                    <w:autoSpaceDN w:val="0"/>
                    <w:adjustRightInd w:val="0"/>
                    <w:jc w:val="center"/>
                    <w:rPr>
                      <w:rFonts w:ascii="Arial" w:hAnsi="Arial" w:cs="Arial"/>
                      <w:b/>
                      <w:sz w:val="18"/>
                      <w:szCs w:val="18"/>
                    </w:rPr>
                  </w:pPr>
                  <w:r w:rsidRPr="00346880">
                    <w:rPr>
                      <w:rFonts w:ascii="Arial" w:hAnsi="Arial" w:cs="Arial"/>
                      <w:b/>
                      <w:sz w:val="18"/>
                      <w:szCs w:val="18"/>
                    </w:rPr>
                    <w:t xml:space="preserve">R$ </w:t>
                  </w:r>
                  <w:r>
                    <w:rPr>
                      <w:rFonts w:ascii="Arial" w:hAnsi="Arial" w:cs="Arial"/>
                      <w:b/>
                      <w:sz w:val="18"/>
                      <w:szCs w:val="18"/>
                    </w:rPr>
                    <w:t>XX</w:t>
                  </w:r>
                </w:p>
              </w:tc>
            </w:tr>
          </w:tbl>
          <w:p w14:paraId="2E187647"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7"/>
              <w:gridCol w:w="748"/>
              <w:gridCol w:w="4961"/>
              <w:gridCol w:w="709"/>
              <w:gridCol w:w="992"/>
              <w:gridCol w:w="1276"/>
              <w:gridCol w:w="1417"/>
            </w:tblGrid>
            <w:tr w:rsidR="007362FD" w:rsidRPr="00FB4EDC" w14:paraId="3601D064" w14:textId="77777777" w:rsidTr="00591E25">
              <w:tc>
                <w:tcPr>
                  <w:tcW w:w="10790" w:type="dxa"/>
                  <w:gridSpan w:val="7"/>
                </w:tcPr>
                <w:p w14:paraId="7B7E43F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15</w:t>
                  </w:r>
                </w:p>
              </w:tc>
            </w:tr>
            <w:tr w:rsidR="007362FD" w:rsidRPr="00FB4EDC" w14:paraId="26E35C9D" w14:textId="77777777" w:rsidTr="00591E25">
              <w:tc>
                <w:tcPr>
                  <w:tcW w:w="687" w:type="dxa"/>
                </w:tcPr>
                <w:p w14:paraId="7EA463C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8" w:type="dxa"/>
                </w:tcPr>
                <w:p w14:paraId="0394556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6C9E474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0F218BB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14F8ECE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2CA621F5"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7C717005"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4F089797" w14:textId="77777777" w:rsidTr="00591E25">
              <w:trPr>
                <w:cantSplit/>
                <w:trHeight w:val="1134"/>
              </w:trPr>
              <w:tc>
                <w:tcPr>
                  <w:tcW w:w="687" w:type="dxa"/>
                </w:tcPr>
                <w:p w14:paraId="7B64C2F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399101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20C2F56" w14:textId="77777777" w:rsidR="007362FD" w:rsidRDefault="007362FD" w:rsidP="00591E25">
                  <w:pPr>
                    <w:autoSpaceDE w:val="0"/>
                    <w:autoSpaceDN w:val="0"/>
                    <w:adjustRightInd w:val="0"/>
                    <w:rPr>
                      <w:rFonts w:ascii="Arial" w:hAnsi="Arial" w:cs="Arial"/>
                      <w:b/>
                      <w:bCs/>
                      <w:color w:val="000000" w:themeColor="text1"/>
                      <w:sz w:val="18"/>
                      <w:szCs w:val="18"/>
                    </w:rPr>
                  </w:pPr>
                </w:p>
                <w:p w14:paraId="2880A0F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8" w:type="dxa"/>
                  <w:textDirection w:val="btLr"/>
                  <w:vAlign w:val="center"/>
                </w:tcPr>
                <w:p w14:paraId="69AB78A6"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447422</w:t>
                  </w:r>
                </w:p>
              </w:tc>
              <w:tc>
                <w:tcPr>
                  <w:tcW w:w="4961" w:type="dxa"/>
                </w:tcPr>
                <w:p w14:paraId="72405823"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JAQUETA CORTA VENTO IMPERMEÁVEL</w:t>
                  </w:r>
                  <w:r w:rsidRPr="00FB4EDC">
                    <w:rPr>
                      <w:rFonts w:ascii="Arial" w:hAnsi="Arial" w:cs="Arial"/>
                      <w:bCs/>
                      <w:color w:val="000000" w:themeColor="text1"/>
                      <w:sz w:val="18"/>
                      <w:szCs w:val="18"/>
                    </w:rPr>
                    <w:br/>
                    <w:t>ESTILO DA PEÇA: LISA; CAPUZ: COM CAPUZ; MATERIAL PRINCIPAL: TACTEL; COMPOSIÇÃO: 100% POLIÉSTER; FECHAMENTO: COM ZÍPER; BOLSO: FRONTAL; DEFINIÇÃO DA TECNOLOGIA: TRATAMENTO QUE REPELE A ÁGUA, EVITANDO SUA ABSORÇÃO PELO TECIDO; ELÁSTICOS NA PARTE DEBAIXO E NOS PUNHOS; TAMANHO: A COMBINAR</w:t>
                  </w:r>
                </w:p>
              </w:tc>
              <w:tc>
                <w:tcPr>
                  <w:tcW w:w="709" w:type="dxa"/>
                </w:tcPr>
                <w:p w14:paraId="29821CC5" w14:textId="77777777" w:rsidR="007362FD" w:rsidRDefault="007362FD" w:rsidP="00591E25">
                  <w:pPr>
                    <w:autoSpaceDE w:val="0"/>
                    <w:autoSpaceDN w:val="0"/>
                    <w:adjustRightInd w:val="0"/>
                    <w:jc w:val="center"/>
                    <w:rPr>
                      <w:rFonts w:ascii="Arial" w:hAnsi="Arial" w:cs="Arial"/>
                      <w:color w:val="000000"/>
                      <w:sz w:val="18"/>
                      <w:szCs w:val="18"/>
                    </w:rPr>
                  </w:pPr>
                </w:p>
                <w:p w14:paraId="7F967453" w14:textId="77777777" w:rsidR="007362FD" w:rsidRDefault="007362FD" w:rsidP="00591E25">
                  <w:pPr>
                    <w:autoSpaceDE w:val="0"/>
                    <w:autoSpaceDN w:val="0"/>
                    <w:adjustRightInd w:val="0"/>
                    <w:jc w:val="center"/>
                    <w:rPr>
                      <w:rFonts w:ascii="Arial" w:hAnsi="Arial" w:cs="Arial"/>
                      <w:color w:val="000000"/>
                      <w:sz w:val="18"/>
                      <w:szCs w:val="18"/>
                    </w:rPr>
                  </w:pPr>
                </w:p>
                <w:p w14:paraId="49F98E49" w14:textId="77777777" w:rsidR="007362FD" w:rsidRDefault="007362FD" w:rsidP="00591E25">
                  <w:pPr>
                    <w:autoSpaceDE w:val="0"/>
                    <w:autoSpaceDN w:val="0"/>
                    <w:adjustRightInd w:val="0"/>
                    <w:jc w:val="center"/>
                    <w:rPr>
                      <w:rFonts w:ascii="Arial" w:hAnsi="Arial" w:cs="Arial"/>
                      <w:color w:val="000000"/>
                      <w:sz w:val="18"/>
                      <w:szCs w:val="18"/>
                    </w:rPr>
                  </w:pPr>
                </w:p>
                <w:p w14:paraId="05D4635C"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3FF475E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05CACB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E5B858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381DA491"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10</w:t>
                  </w:r>
                </w:p>
              </w:tc>
              <w:tc>
                <w:tcPr>
                  <w:tcW w:w="1276" w:type="dxa"/>
                </w:tcPr>
                <w:p w14:paraId="643F2E6F" w14:textId="77777777" w:rsidR="007362FD" w:rsidRDefault="007362FD" w:rsidP="00591E25">
                  <w:pPr>
                    <w:autoSpaceDE w:val="0"/>
                    <w:autoSpaceDN w:val="0"/>
                    <w:adjustRightInd w:val="0"/>
                    <w:jc w:val="center"/>
                    <w:rPr>
                      <w:rFonts w:ascii="Arial" w:hAnsi="Arial" w:cs="Arial"/>
                      <w:sz w:val="18"/>
                      <w:szCs w:val="18"/>
                    </w:rPr>
                  </w:pPr>
                </w:p>
                <w:p w14:paraId="66E53768" w14:textId="77777777" w:rsidR="007362FD" w:rsidRDefault="007362FD" w:rsidP="00591E25">
                  <w:pPr>
                    <w:autoSpaceDE w:val="0"/>
                    <w:autoSpaceDN w:val="0"/>
                    <w:adjustRightInd w:val="0"/>
                    <w:jc w:val="center"/>
                    <w:rPr>
                      <w:rFonts w:ascii="Arial" w:hAnsi="Arial" w:cs="Arial"/>
                      <w:sz w:val="18"/>
                      <w:szCs w:val="18"/>
                    </w:rPr>
                  </w:pPr>
                </w:p>
                <w:p w14:paraId="028B7DE2" w14:textId="77777777" w:rsidR="007362FD" w:rsidRDefault="007362FD" w:rsidP="00591E25">
                  <w:pPr>
                    <w:autoSpaceDE w:val="0"/>
                    <w:autoSpaceDN w:val="0"/>
                    <w:adjustRightInd w:val="0"/>
                    <w:jc w:val="center"/>
                    <w:rPr>
                      <w:rFonts w:ascii="Arial" w:hAnsi="Arial" w:cs="Arial"/>
                      <w:sz w:val="18"/>
                      <w:szCs w:val="18"/>
                    </w:rPr>
                  </w:pPr>
                </w:p>
                <w:p w14:paraId="3C68E633"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1F53F49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2DC23D1"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25701A4"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5EE695AB"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3D6ED09E" w14:textId="77777777" w:rsidTr="00591E25">
              <w:trPr>
                <w:cantSplit/>
                <w:trHeight w:val="1134"/>
              </w:trPr>
              <w:tc>
                <w:tcPr>
                  <w:tcW w:w="687" w:type="dxa"/>
                </w:tcPr>
                <w:p w14:paraId="17AC5DD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A99B13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53155B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0B21E2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8" w:type="dxa"/>
                  <w:textDirection w:val="btLr"/>
                  <w:vAlign w:val="center"/>
                </w:tcPr>
                <w:p w14:paraId="5C3C963D"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477076</w:t>
                  </w:r>
                </w:p>
              </w:tc>
              <w:tc>
                <w:tcPr>
                  <w:tcW w:w="4961" w:type="dxa"/>
                </w:tcPr>
                <w:p w14:paraId="1B5C7F99"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CALÇA BRIM UNIFORME</w:t>
                  </w:r>
                </w:p>
                <w:p w14:paraId="4697D777"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 xml:space="preserve">MATERIAL: BRIM; 100% ALGODÃO; MODELO: TRADICIONAL, FEMININO OU MASCULINO; COM CÓS PASSANTE E ELÁSTICO NA PARTE DE TRÁS; FECHAMENTO COM ZÍPER E BOTÃO; QUANTIADE DE BOLSOS: 6; TIPO BOLSO: 2 LATERAIS, 2 TRASEIROS, 2 FRONTAIS EM FACA; COR: A DEFINIR; TAMANHO: SOB MEDIDA - </w:t>
                  </w:r>
                  <w:r w:rsidRPr="00FB4EDC">
                    <w:rPr>
                      <w:rFonts w:ascii="Arial" w:hAnsi="Arial" w:cs="Arial"/>
                      <w:sz w:val="18"/>
                      <w:szCs w:val="18"/>
                      <w:shd w:val="clear" w:color="auto" w:fill="FFFFFF"/>
                    </w:rPr>
                    <w:t>PP, P, M, G, GG e EG</w:t>
                  </w:r>
                  <w:r w:rsidRPr="00FB4EDC">
                    <w:rPr>
                      <w:rFonts w:ascii="Arial" w:hAnsi="Arial" w:cs="Arial"/>
                      <w:bCs/>
                      <w:color w:val="000000" w:themeColor="text1"/>
                      <w:sz w:val="18"/>
                      <w:szCs w:val="18"/>
                    </w:rPr>
                    <w:t>;</w:t>
                  </w:r>
                </w:p>
              </w:tc>
              <w:tc>
                <w:tcPr>
                  <w:tcW w:w="709" w:type="dxa"/>
                </w:tcPr>
                <w:p w14:paraId="4A31C3A0" w14:textId="77777777" w:rsidR="007362FD" w:rsidRDefault="007362FD" w:rsidP="00591E25">
                  <w:pPr>
                    <w:autoSpaceDE w:val="0"/>
                    <w:autoSpaceDN w:val="0"/>
                    <w:adjustRightInd w:val="0"/>
                    <w:jc w:val="center"/>
                    <w:rPr>
                      <w:rFonts w:ascii="Arial" w:hAnsi="Arial" w:cs="Arial"/>
                      <w:color w:val="000000"/>
                      <w:sz w:val="18"/>
                      <w:szCs w:val="18"/>
                    </w:rPr>
                  </w:pPr>
                </w:p>
                <w:p w14:paraId="722AB155" w14:textId="77777777" w:rsidR="007362FD" w:rsidRDefault="007362FD" w:rsidP="00591E25">
                  <w:pPr>
                    <w:autoSpaceDE w:val="0"/>
                    <w:autoSpaceDN w:val="0"/>
                    <w:adjustRightInd w:val="0"/>
                    <w:jc w:val="center"/>
                    <w:rPr>
                      <w:rFonts w:ascii="Arial" w:hAnsi="Arial" w:cs="Arial"/>
                      <w:color w:val="000000"/>
                      <w:sz w:val="18"/>
                      <w:szCs w:val="18"/>
                    </w:rPr>
                  </w:pPr>
                </w:p>
                <w:p w14:paraId="6AE1EC68" w14:textId="77777777" w:rsidR="007362FD" w:rsidRDefault="007362FD" w:rsidP="00591E25">
                  <w:pPr>
                    <w:autoSpaceDE w:val="0"/>
                    <w:autoSpaceDN w:val="0"/>
                    <w:adjustRightInd w:val="0"/>
                    <w:jc w:val="center"/>
                    <w:rPr>
                      <w:rFonts w:ascii="Arial" w:hAnsi="Arial" w:cs="Arial"/>
                      <w:color w:val="000000"/>
                      <w:sz w:val="18"/>
                      <w:szCs w:val="18"/>
                    </w:rPr>
                  </w:pPr>
                </w:p>
                <w:p w14:paraId="78374C96"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7C820B9A"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4040F8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AD570C2"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953A8D3"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10</w:t>
                  </w:r>
                </w:p>
              </w:tc>
              <w:tc>
                <w:tcPr>
                  <w:tcW w:w="1276" w:type="dxa"/>
                </w:tcPr>
                <w:p w14:paraId="1980AB81" w14:textId="77777777" w:rsidR="007362FD" w:rsidRDefault="007362FD" w:rsidP="00591E25">
                  <w:pPr>
                    <w:autoSpaceDE w:val="0"/>
                    <w:autoSpaceDN w:val="0"/>
                    <w:adjustRightInd w:val="0"/>
                    <w:jc w:val="center"/>
                    <w:rPr>
                      <w:rFonts w:ascii="Arial" w:hAnsi="Arial" w:cs="Arial"/>
                      <w:sz w:val="18"/>
                      <w:szCs w:val="18"/>
                    </w:rPr>
                  </w:pPr>
                </w:p>
                <w:p w14:paraId="78402949" w14:textId="77777777" w:rsidR="007362FD" w:rsidRDefault="007362FD" w:rsidP="00591E25">
                  <w:pPr>
                    <w:autoSpaceDE w:val="0"/>
                    <w:autoSpaceDN w:val="0"/>
                    <w:adjustRightInd w:val="0"/>
                    <w:jc w:val="center"/>
                    <w:rPr>
                      <w:rFonts w:ascii="Arial" w:hAnsi="Arial" w:cs="Arial"/>
                      <w:sz w:val="18"/>
                      <w:szCs w:val="18"/>
                    </w:rPr>
                  </w:pPr>
                </w:p>
                <w:p w14:paraId="507CC2EA" w14:textId="77777777" w:rsidR="007362FD" w:rsidRDefault="007362FD" w:rsidP="00591E25">
                  <w:pPr>
                    <w:autoSpaceDE w:val="0"/>
                    <w:autoSpaceDN w:val="0"/>
                    <w:adjustRightInd w:val="0"/>
                    <w:jc w:val="center"/>
                    <w:rPr>
                      <w:rFonts w:ascii="Arial" w:hAnsi="Arial" w:cs="Arial"/>
                      <w:sz w:val="18"/>
                      <w:szCs w:val="18"/>
                    </w:rPr>
                  </w:pPr>
                </w:p>
                <w:p w14:paraId="5D4E6C57"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249F1D9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073E4D53"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C29101D"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4E5C13C2"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1F765CE3" w14:textId="77777777" w:rsidTr="00591E25">
              <w:trPr>
                <w:cantSplit/>
                <w:trHeight w:val="170"/>
              </w:trPr>
              <w:tc>
                <w:tcPr>
                  <w:tcW w:w="8097" w:type="dxa"/>
                  <w:gridSpan w:val="5"/>
                </w:tcPr>
                <w:p w14:paraId="5F4620C0" w14:textId="77777777" w:rsidR="007362FD" w:rsidRPr="00346880" w:rsidRDefault="007362FD"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15</w:t>
                  </w:r>
                  <w:r>
                    <w:rPr>
                      <w:rFonts w:ascii="Arial" w:hAnsi="Arial" w:cs="Arial"/>
                      <w:b/>
                      <w:color w:val="000000" w:themeColor="text1"/>
                      <w:sz w:val="18"/>
                      <w:szCs w:val="18"/>
                    </w:rPr>
                    <w:t>:</w:t>
                  </w:r>
                </w:p>
              </w:tc>
              <w:tc>
                <w:tcPr>
                  <w:tcW w:w="2693" w:type="dxa"/>
                  <w:gridSpan w:val="2"/>
                </w:tcPr>
                <w:p w14:paraId="20636069" w14:textId="77777777" w:rsidR="007362FD" w:rsidRPr="00346880" w:rsidRDefault="007362FD"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sz w:val="18"/>
                      <w:szCs w:val="18"/>
                    </w:rPr>
                    <w:t xml:space="preserve">R$ </w:t>
                  </w:r>
                  <w:r>
                    <w:rPr>
                      <w:rFonts w:ascii="Arial" w:hAnsi="Arial" w:cs="Arial"/>
                      <w:b/>
                      <w:sz w:val="18"/>
                      <w:szCs w:val="18"/>
                    </w:rPr>
                    <w:t>XX</w:t>
                  </w:r>
                </w:p>
              </w:tc>
            </w:tr>
          </w:tbl>
          <w:p w14:paraId="1AD6218C"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362FD" w:rsidRPr="00FB4EDC" w14:paraId="3D817599" w14:textId="77777777" w:rsidTr="00591E25">
              <w:tc>
                <w:tcPr>
                  <w:tcW w:w="10790" w:type="dxa"/>
                  <w:gridSpan w:val="7"/>
                </w:tcPr>
                <w:p w14:paraId="23D1AA5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16</w:t>
                  </w:r>
                </w:p>
              </w:tc>
            </w:tr>
            <w:tr w:rsidR="007362FD" w:rsidRPr="00FB4EDC" w14:paraId="67845A39" w14:textId="77777777" w:rsidTr="00591E25">
              <w:tc>
                <w:tcPr>
                  <w:tcW w:w="686" w:type="dxa"/>
                </w:tcPr>
                <w:p w14:paraId="2A8930D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6C22B1A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0A05DA1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1D8D55F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5228A160"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7BC3D13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223F0A8C"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23D57809" w14:textId="77777777" w:rsidTr="00591E25">
              <w:trPr>
                <w:cantSplit/>
                <w:trHeight w:val="1134"/>
              </w:trPr>
              <w:tc>
                <w:tcPr>
                  <w:tcW w:w="686" w:type="dxa"/>
                </w:tcPr>
                <w:p w14:paraId="5B8633D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67FB7F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CC1580C" w14:textId="77777777" w:rsidR="007362FD" w:rsidRDefault="007362FD" w:rsidP="00591E25">
                  <w:pPr>
                    <w:autoSpaceDE w:val="0"/>
                    <w:autoSpaceDN w:val="0"/>
                    <w:adjustRightInd w:val="0"/>
                    <w:rPr>
                      <w:rFonts w:ascii="Arial" w:hAnsi="Arial" w:cs="Arial"/>
                      <w:b/>
                      <w:bCs/>
                      <w:color w:val="000000" w:themeColor="text1"/>
                      <w:sz w:val="18"/>
                      <w:szCs w:val="18"/>
                    </w:rPr>
                  </w:pPr>
                </w:p>
                <w:p w14:paraId="105B8B9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tcPr>
                <w:p w14:paraId="2307FC46"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623779</w:t>
                  </w:r>
                </w:p>
              </w:tc>
              <w:tc>
                <w:tcPr>
                  <w:tcW w:w="4961" w:type="dxa"/>
                </w:tcPr>
                <w:p w14:paraId="0465D509"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bCs/>
                      <w:sz w:val="18"/>
                      <w:szCs w:val="18"/>
                    </w:rPr>
                    <w:t xml:space="preserve">MOCHILA </w:t>
                  </w:r>
                  <w:r w:rsidRPr="00FB4EDC">
                    <w:rPr>
                      <w:rFonts w:ascii="Arial" w:hAnsi="Arial" w:cs="Arial"/>
                      <w:sz w:val="18"/>
                      <w:szCs w:val="18"/>
                      <w:shd w:val="clear" w:color="auto" w:fill="FFFFFF"/>
                    </w:rPr>
                    <w:t xml:space="preserve">REFORÇADA IMPERMEÁVEL COM ALÇAS REFORÇADAS E MÚLTIPLOS ESPAÇOS INTERNOS, COSTURA REFORÇADA; </w:t>
                  </w:r>
                  <w:r w:rsidRPr="00FB4EDC">
                    <w:rPr>
                      <w:rFonts w:ascii="Arial" w:hAnsi="Arial" w:cs="Arial"/>
                      <w:sz w:val="18"/>
                      <w:szCs w:val="18"/>
                    </w:rPr>
                    <w:t xml:space="preserve">MATERIAL: LONA DE POLIAMIDA 600 OU NYLON IMPERMEÁVEL OU LONA DE POLIESTER, COR: </w:t>
                  </w:r>
                  <w:proofErr w:type="gramStart"/>
                  <w:r w:rsidRPr="00FB4EDC">
                    <w:rPr>
                      <w:rFonts w:ascii="Arial" w:hAnsi="Arial" w:cs="Arial"/>
                      <w:sz w:val="18"/>
                      <w:szCs w:val="18"/>
                    </w:rPr>
                    <w:t>PRETA ,</w:t>
                  </w:r>
                  <w:proofErr w:type="gramEnd"/>
                  <w:r w:rsidRPr="00FB4EDC">
                    <w:rPr>
                      <w:rFonts w:ascii="Arial" w:hAnsi="Arial" w:cs="Arial"/>
                      <w:sz w:val="18"/>
                      <w:szCs w:val="18"/>
                    </w:rPr>
                    <w:t xml:space="preserve"> APLICAÇÃO: CARACTERÍSTICAS ADICIONAIS: 18 LITROS; FECHAMENTO ATRAVES DE ZIPER NR.</w:t>
                  </w:r>
                  <w:proofErr w:type="gramStart"/>
                  <w:r w:rsidRPr="00FB4EDC">
                    <w:rPr>
                      <w:rFonts w:ascii="Arial" w:hAnsi="Arial" w:cs="Arial"/>
                      <w:sz w:val="18"/>
                      <w:szCs w:val="18"/>
                    </w:rPr>
                    <w:t>10 ,</w:t>
                  </w:r>
                  <w:proofErr w:type="gramEnd"/>
                  <w:r w:rsidRPr="00FB4EDC">
                    <w:rPr>
                      <w:rFonts w:ascii="Arial" w:hAnsi="Arial" w:cs="Arial"/>
                      <w:sz w:val="18"/>
                      <w:szCs w:val="18"/>
                    </w:rPr>
                    <w:t xml:space="preserve"> OUTROS COMPONENTES: </w:t>
                  </w:r>
                  <w:r w:rsidRPr="00FB4EDC">
                    <w:rPr>
                      <w:rFonts w:ascii="Arial" w:hAnsi="Arial" w:cs="Arial"/>
                      <w:sz w:val="18"/>
                      <w:szCs w:val="18"/>
                      <w:shd w:val="clear" w:color="auto" w:fill="FFFFFF"/>
                    </w:rPr>
                    <w:t>2 BOLSOS LATERAIS PARA GARRAFA DE ÁGUA, GUARDA-CHUVA OU OUTROS OBJETOS</w:t>
                  </w:r>
                </w:p>
              </w:tc>
              <w:tc>
                <w:tcPr>
                  <w:tcW w:w="709" w:type="dxa"/>
                </w:tcPr>
                <w:p w14:paraId="51AA784F" w14:textId="77777777" w:rsidR="007362FD" w:rsidRDefault="007362FD" w:rsidP="00591E25">
                  <w:pPr>
                    <w:autoSpaceDE w:val="0"/>
                    <w:autoSpaceDN w:val="0"/>
                    <w:adjustRightInd w:val="0"/>
                    <w:jc w:val="center"/>
                    <w:rPr>
                      <w:rFonts w:ascii="Arial" w:hAnsi="Arial" w:cs="Arial"/>
                      <w:color w:val="000000"/>
                      <w:sz w:val="18"/>
                      <w:szCs w:val="18"/>
                    </w:rPr>
                  </w:pPr>
                </w:p>
                <w:p w14:paraId="13D657D4" w14:textId="77777777" w:rsidR="007362FD" w:rsidRDefault="007362FD" w:rsidP="00591E25">
                  <w:pPr>
                    <w:autoSpaceDE w:val="0"/>
                    <w:autoSpaceDN w:val="0"/>
                    <w:adjustRightInd w:val="0"/>
                    <w:jc w:val="center"/>
                    <w:rPr>
                      <w:rFonts w:ascii="Arial" w:hAnsi="Arial" w:cs="Arial"/>
                      <w:color w:val="000000"/>
                      <w:sz w:val="18"/>
                      <w:szCs w:val="18"/>
                    </w:rPr>
                  </w:pPr>
                </w:p>
                <w:p w14:paraId="20F40D6D" w14:textId="77777777" w:rsidR="007362FD" w:rsidRDefault="007362FD" w:rsidP="00591E25">
                  <w:pPr>
                    <w:autoSpaceDE w:val="0"/>
                    <w:autoSpaceDN w:val="0"/>
                    <w:adjustRightInd w:val="0"/>
                    <w:rPr>
                      <w:rFonts w:ascii="Arial" w:hAnsi="Arial" w:cs="Arial"/>
                      <w:color w:val="000000"/>
                      <w:sz w:val="18"/>
                      <w:szCs w:val="18"/>
                    </w:rPr>
                  </w:pPr>
                </w:p>
                <w:p w14:paraId="4DB3C4EC"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tcPr>
                <w:p w14:paraId="04965FAA"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7E0ACA4"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14BC5AE"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2EB5D3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Cs/>
                      <w:color w:val="000000" w:themeColor="text1"/>
                      <w:sz w:val="18"/>
                      <w:szCs w:val="18"/>
                    </w:rPr>
                    <w:t>06</w:t>
                  </w:r>
                </w:p>
              </w:tc>
              <w:tc>
                <w:tcPr>
                  <w:tcW w:w="1276" w:type="dxa"/>
                </w:tcPr>
                <w:p w14:paraId="4A64830A" w14:textId="77777777" w:rsidR="007362FD" w:rsidRDefault="007362FD" w:rsidP="00591E25">
                  <w:pPr>
                    <w:autoSpaceDE w:val="0"/>
                    <w:autoSpaceDN w:val="0"/>
                    <w:adjustRightInd w:val="0"/>
                    <w:jc w:val="center"/>
                    <w:rPr>
                      <w:rFonts w:ascii="Arial" w:hAnsi="Arial" w:cs="Arial"/>
                      <w:sz w:val="18"/>
                      <w:szCs w:val="18"/>
                    </w:rPr>
                  </w:pPr>
                </w:p>
                <w:p w14:paraId="0D03F1F9" w14:textId="77777777" w:rsidR="007362FD" w:rsidRDefault="007362FD" w:rsidP="00591E25">
                  <w:pPr>
                    <w:autoSpaceDE w:val="0"/>
                    <w:autoSpaceDN w:val="0"/>
                    <w:adjustRightInd w:val="0"/>
                    <w:jc w:val="center"/>
                    <w:rPr>
                      <w:rFonts w:ascii="Arial" w:hAnsi="Arial" w:cs="Arial"/>
                      <w:sz w:val="18"/>
                      <w:szCs w:val="18"/>
                    </w:rPr>
                  </w:pPr>
                </w:p>
                <w:p w14:paraId="6B66A10A" w14:textId="77777777" w:rsidR="007362FD" w:rsidRDefault="007362FD" w:rsidP="00591E25">
                  <w:pPr>
                    <w:autoSpaceDE w:val="0"/>
                    <w:autoSpaceDN w:val="0"/>
                    <w:adjustRightInd w:val="0"/>
                    <w:jc w:val="center"/>
                    <w:rPr>
                      <w:rFonts w:ascii="Arial" w:hAnsi="Arial" w:cs="Arial"/>
                      <w:sz w:val="18"/>
                      <w:szCs w:val="18"/>
                    </w:rPr>
                  </w:pPr>
                </w:p>
                <w:p w14:paraId="5B3CF6B1"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4CD0BA18"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7E8003BB"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101C150C" w14:textId="77777777" w:rsidR="007362FD" w:rsidRDefault="007362FD" w:rsidP="00591E25">
                  <w:pPr>
                    <w:autoSpaceDE w:val="0"/>
                    <w:autoSpaceDN w:val="0"/>
                    <w:adjustRightInd w:val="0"/>
                    <w:jc w:val="center"/>
                    <w:rPr>
                      <w:rFonts w:ascii="Arial" w:hAnsi="Arial" w:cs="Arial"/>
                      <w:bCs/>
                      <w:color w:val="000000" w:themeColor="text1"/>
                      <w:sz w:val="18"/>
                      <w:szCs w:val="18"/>
                    </w:rPr>
                  </w:pPr>
                </w:p>
                <w:p w14:paraId="2060276E" w14:textId="77777777" w:rsidR="007362FD" w:rsidRPr="00FB4EDC" w:rsidRDefault="007362FD" w:rsidP="00591E25">
                  <w:pPr>
                    <w:autoSpaceDE w:val="0"/>
                    <w:autoSpaceDN w:val="0"/>
                    <w:adjustRightInd w:val="0"/>
                    <w:jc w:val="center"/>
                    <w:rPr>
                      <w:rFonts w:ascii="Arial" w:hAnsi="Arial" w:cs="Arial"/>
                      <w:bCs/>
                      <w:color w:val="000000" w:themeColor="text1"/>
                      <w:sz w:val="18"/>
                      <w:szCs w:val="18"/>
                    </w:rPr>
                  </w:pPr>
                  <w:r w:rsidRPr="00FB4EDC">
                    <w:rPr>
                      <w:rFonts w:ascii="Arial" w:hAnsi="Arial" w:cs="Arial"/>
                      <w:bCs/>
                      <w:color w:val="000000" w:themeColor="text1"/>
                      <w:sz w:val="18"/>
                      <w:szCs w:val="18"/>
                    </w:rPr>
                    <w:t>R$</w:t>
                  </w:r>
                  <w:r>
                    <w:rPr>
                      <w:rFonts w:ascii="Arial" w:hAnsi="Arial" w:cs="Arial"/>
                      <w:bCs/>
                      <w:color w:val="000000" w:themeColor="text1"/>
                      <w:sz w:val="18"/>
                      <w:szCs w:val="18"/>
                    </w:rPr>
                    <w:t xml:space="preserve"> XX</w:t>
                  </w:r>
                </w:p>
              </w:tc>
            </w:tr>
            <w:tr w:rsidR="007362FD" w:rsidRPr="00FB4EDC" w14:paraId="190F3FE2" w14:textId="77777777" w:rsidTr="00591E25">
              <w:trPr>
                <w:cantSplit/>
                <w:trHeight w:val="282"/>
              </w:trPr>
              <w:tc>
                <w:tcPr>
                  <w:tcW w:w="8097" w:type="dxa"/>
                  <w:gridSpan w:val="5"/>
                </w:tcPr>
                <w:p w14:paraId="4F6AB946" w14:textId="77777777" w:rsidR="007362FD" w:rsidRPr="00346880" w:rsidRDefault="007362FD"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VALOR TOTAL DO LOTE 16</w:t>
                  </w:r>
                  <w:r>
                    <w:rPr>
                      <w:rFonts w:ascii="Arial" w:hAnsi="Arial" w:cs="Arial"/>
                      <w:b/>
                      <w:color w:val="000000" w:themeColor="text1"/>
                      <w:sz w:val="18"/>
                      <w:szCs w:val="18"/>
                    </w:rPr>
                    <w:t>:</w:t>
                  </w:r>
                </w:p>
              </w:tc>
              <w:tc>
                <w:tcPr>
                  <w:tcW w:w="2693" w:type="dxa"/>
                  <w:gridSpan w:val="2"/>
                </w:tcPr>
                <w:p w14:paraId="4C52A19F" w14:textId="77777777" w:rsidR="007362FD" w:rsidRPr="00346880" w:rsidRDefault="007362FD" w:rsidP="00591E25">
                  <w:pPr>
                    <w:autoSpaceDE w:val="0"/>
                    <w:autoSpaceDN w:val="0"/>
                    <w:adjustRightInd w:val="0"/>
                    <w:jc w:val="center"/>
                    <w:rPr>
                      <w:rFonts w:ascii="Arial" w:hAnsi="Arial" w:cs="Arial"/>
                      <w:b/>
                      <w:color w:val="000000" w:themeColor="text1"/>
                      <w:sz w:val="18"/>
                      <w:szCs w:val="18"/>
                    </w:rPr>
                  </w:pPr>
                  <w:r w:rsidRPr="00346880">
                    <w:rPr>
                      <w:rFonts w:ascii="Arial" w:hAnsi="Arial" w:cs="Arial"/>
                      <w:b/>
                      <w:color w:val="000000" w:themeColor="text1"/>
                      <w:sz w:val="18"/>
                      <w:szCs w:val="18"/>
                    </w:rPr>
                    <w:t>R$</w:t>
                  </w:r>
                  <w:r>
                    <w:rPr>
                      <w:rFonts w:ascii="Arial" w:hAnsi="Arial" w:cs="Arial"/>
                      <w:b/>
                      <w:color w:val="000000" w:themeColor="text1"/>
                      <w:sz w:val="18"/>
                      <w:szCs w:val="18"/>
                    </w:rPr>
                    <w:t xml:space="preserve"> XX</w:t>
                  </w:r>
                </w:p>
              </w:tc>
            </w:tr>
          </w:tbl>
          <w:p w14:paraId="791282E3"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362FD" w:rsidRPr="00FB4EDC" w14:paraId="2A585A45" w14:textId="77777777" w:rsidTr="00591E25">
              <w:tc>
                <w:tcPr>
                  <w:tcW w:w="10790" w:type="dxa"/>
                  <w:gridSpan w:val="7"/>
                </w:tcPr>
                <w:p w14:paraId="56342ABC"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17</w:t>
                  </w:r>
                </w:p>
              </w:tc>
            </w:tr>
            <w:tr w:rsidR="007362FD" w:rsidRPr="00FB4EDC" w14:paraId="59EE13C2" w14:textId="77777777" w:rsidTr="00591E25">
              <w:tc>
                <w:tcPr>
                  <w:tcW w:w="686" w:type="dxa"/>
                </w:tcPr>
                <w:p w14:paraId="1A8BD91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021420E6"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593ECD5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5958DF92"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4185C7C5"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444DA15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7133591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47C2D94A" w14:textId="77777777" w:rsidTr="00591E25">
              <w:trPr>
                <w:cantSplit/>
                <w:trHeight w:val="1134"/>
              </w:trPr>
              <w:tc>
                <w:tcPr>
                  <w:tcW w:w="686" w:type="dxa"/>
                </w:tcPr>
                <w:p w14:paraId="1D78E71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24679F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4C1779C"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2D1659B7"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414262</w:t>
                  </w:r>
                </w:p>
              </w:tc>
              <w:tc>
                <w:tcPr>
                  <w:tcW w:w="4961" w:type="dxa"/>
                </w:tcPr>
                <w:p w14:paraId="4D7C843E"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sz w:val="18"/>
                      <w:szCs w:val="18"/>
                    </w:rPr>
                    <w:t>PIPETÃO COLETOR DE LARVAS DO AEDES AEGYPTI</w:t>
                  </w:r>
                  <w:r w:rsidRPr="00FB4EDC">
                    <w:rPr>
                      <w:rFonts w:ascii="Arial" w:hAnsi="Arial" w:cs="Arial"/>
                      <w:sz w:val="18"/>
                      <w:szCs w:val="18"/>
                    </w:rPr>
                    <w:br/>
                    <w:t xml:space="preserve"> COMPOSTA DE BULBO DE BORRACHA; HASTE DE ACRÍLICO; TAMANHO TOTAL MÍNIMO DE 24 CM; CAPACIDADE 50ML</w:t>
                  </w:r>
                </w:p>
              </w:tc>
              <w:tc>
                <w:tcPr>
                  <w:tcW w:w="709" w:type="dxa"/>
                  <w:vAlign w:val="center"/>
                </w:tcPr>
                <w:p w14:paraId="3CEA124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7ACCA3EE"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10</w:t>
                  </w:r>
                </w:p>
              </w:tc>
              <w:tc>
                <w:tcPr>
                  <w:tcW w:w="1276" w:type="dxa"/>
                </w:tcPr>
                <w:p w14:paraId="17B9D5C1" w14:textId="77777777" w:rsidR="007362FD" w:rsidRDefault="007362FD" w:rsidP="00591E25">
                  <w:pPr>
                    <w:autoSpaceDE w:val="0"/>
                    <w:autoSpaceDN w:val="0"/>
                    <w:adjustRightInd w:val="0"/>
                    <w:jc w:val="center"/>
                    <w:rPr>
                      <w:rFonts w:ascii="Arial" w:hAnsi="Arial" w:cs="Arial"/>
                      <w:sz w:val="18"/>
                      <w:szCs w:val="18"/>
                    </w:rPr>
                  </w:pPr>
                </w:p>
                <w:p w14:paraId="4F49FCFE" w14:textId="77777777" w:rsidR="007362FD" w:rsidRDefault="007362FD" w:rsidP="00591E25">
                  <w:pPr>
                    <w:autoSpaceDE w:val="0"/>
                    <w:autoSpaceDN w:val="0"/>
                    <w:adjustRightInd w:val="0"/>
                    <w:jc w:val="center"/>
                    <w:rPr>
                      <w:rFonts w:ascii="Arial" w:hAnsi="Arial" w:cs="Arial"/>
                      <w:sz w:val="18"/>
                      <w:szCs w:val="18"/>
                    </w:rPr>
                  </w:pPr>
                </w:p>
                <w:p w14:paraId="647B78BC"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FD3A3AE"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53B2CD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A332943"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0ABFBCCB" w14:textId="77777777" w:rsidTr="00591E25">
              <w:trPr>
                <w:cantSplit/>
                <w:trHeight w:val="1134"/>
              </w:trPr>
              <w:tc>
                <w:tcPr>
                  <w:tcW w:w="686" w:type="dxa"/>
                </w:tcPr>
                <w:p w14:paraId="1916BF9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8C0667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828751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320EF9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1942D7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CA16EF1"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02</w:t>
                  </w:r>
                </w:p>
              </w:tc>
              <w:tc>
                <w:tcPr>
                  <w:tcW w:w="749" w:type="dxa"/>
                  <w:textDirection w:val="btLr"/>
                  <w:vAlign w:val="center"/>
                </w:tcPr>
                <w:p w14:paraId="582A1AA5"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631393</w:t>
                  </w:r>
                </w:p>
              </w:tc>
              <w:tc>
                <w:tcPr>
                  <w:tcW w:w="4961" w:type="dxa"/>
                </w:tcPr>
                <w:p w14:paraId="624D18F6" w14:textId="77777777" w:rsidR="007362FD" w:rsidRPr="00FB4EDC" w:rsidRDefault="007362FD" w:rsidP="00591E25">
                  <w:pPr>
                    <w:autoSpaceDE w:val="0"/>
                    <w:autoSpaceDN w:val="0"/>
                    <w:adjustRightInd w:val="0"/>
                    <w:jc w:val="both"/>
                    <w:rPr>
                      <w:rFonts w:ascii="Arial" w:hAnsi="Arial" w:cs="Arial"/>
                      <w:sz w:val="18"/>
                      <w:szCs w:val="18"/>
                    </w:rPr>
                  </w:pPr>
                  <w:r w:rsidRPr="00FB4EDC">
                    <w:rPr>
                      <w:rFonts w:ascii="Arial" w:hAnsi="Arial" w:cs="Arial"/>
                      <w:sz w:val="18"/>
                      <w:szCs w:val="18"/>
                    </w:rPr>
                    <w:t>KIT ARMADILHA OVITRAMPA COMPLETA</w:t>
                  </w:r>
                  <w:r w:rsidRPr="00FB4EDC">
                    <w:rPr>
                      <w:rFonts w:ascii="Arial" w:hAnsi="Arial" w:cs="Arial"/>
                      <w:sz w:val="18"/>
                      <w:szCs w:val="18"/>
                    </w:rPr>
                    <w:br/>
                    <w:t xml:space="preserve">CONTÉM: 01 VASO DE PLÁSTICO DE COR PRETA COM CAPACIDADE VOLUMÉTRICA PARA 750ML, JÁ FURADO (LATERALMENTE) NA ALTURA DE 300 ML PARA ESCOAR O EXCEDENTE DE ÁGUA EM SEU INTERIOR, 01 CLIPS DE MATERIAL GALVANIZADO N° 08 E 01 PALHETA DE 13X13 (CXL) FEITA DE AGLOMERADO DE MADEIRA, COM UM LADO LISO E OUTRO RUGOSO; A PALHETA JÁ É LAVADA, SECA E ROTULADA COM FITA CREPE FIXADA EM UMA DAS SUAS EXTREMIDADES, ONDE SERÃO INSERIDAS AS INFORMAÇÕES CORRESPONDENTES À ARMADILHA; </w:t>
                  </w:r>
                </w:p>
              </w:tc>
              <w:tc>
                <w:tcPr>
                  <w:tcW w:w="709" w:type="dxa"/>
                  <w:vAlign w:val="center"/>
                </w:tcPr>
                <w:p w14:paraId="42C37A39" w14:textId="77777777" w:rsidR="007362FD" w:rsidRPr="00FA1FD3" w:rsidRDefault="007362FD" w:rsidP="00591E25">
                  <w:pPr>
                    <w:rPr>
                      <w:rFonts w:ascii="Arial" w:hAnsi="Arial" w:cs="Arial"/>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6034A2EA"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800</w:t>
                  </w:r>
                </w:p>
              </w:tc>
              <w:tc>
                <w:tcPr>
                  <w:tcW w:w="1276" w:type="dxa"/>
                </w:tcPr>
                <w:p w14:paraId="5E5ACC6A" w14:textId="77777777" w:rsidR="007362FD" w:rsidRDefault="007362FD" w:rsidP="00591E25">
                  <w:pPr>
                    <w:autoSpaceDE w:val="0"/>
                    <w:autoSpaceDN w:val="0"/>
                    <w:adjustRightInd w:val="0"/>
                    <w:jc w:val="center"/>
                    <w:rPr>
                      <w:rFonts w:ascii="Arial" w:hAnsi="Arial" w:cs="Arial"/>
                      <w:sz w:val="18"/>
                      <w:szCs w:val="18"/>
                    </w:rPr>
                  </w:pPr>
                </w:p>
                <w:p w14:paraId="5C60DD71" w14:textId="77777777" w:rsidR="007362FD" w:rsidRDefault="007362FD" w:rsidP="00591E25">
                  <w:pPr>
                    <w:autoSpaceDE w:val="0"/>
                    <w:autoSpaceDN w:val="0"/>
                    <w:adjustRightInd w:val="0"/>
                    <w:jc w:val="center"/>
                    <w:rPr>
                      <w:rFonts w:ascii="Arial" w:hAnsi="Arial" w:cs="Arial"/>
                      <w:sz w:val="18"/>
                      <w:szCs w:val="18"/>
                    </w:rPr>
                  </w:pPr>
                </w:p>
                <w:p w14:paraId="0B1C1737" w14:textId="77777777" w:rsidR="007362FD" w:rsidRDefault="007362FD" w:rsidP="00591E25">
                  <w:pPr>
                    <w:autoSpaceDE w:val="0"/>
                    <w:autoSpaceDN w:val="0"/>
                    <w:adjustRightInd w:val="0"/>
                    <w:jc w:val="center"/>
                    <w:rPr>
                      <w:rFonts w:ascii="Arial" w:hAnsi="Arial" w:cs="Arial"/>
                      <w:sz w:val="18"/>
                      <w:szCs w:val="18"/>
                    </w:rPr>
                  </w:pPr>
                </w:p>
                <w:p w14:paraId="4FB34051" w14:textId="77777777" w:rsidR="007362FD" w:rsidRDefault="007362FD" w:rsidP="00591E25">
                  <w:pPr>
                    <w:autoSpaceDE w:val="0"/>
                    <w:autoSpaceDN w:val="0"/>
                    <w:adjustRightInd w:val="0"/>
                    <w:jc w:val="center"/>
                    <w:rPr>
                      <w:rFonts w:ascii="Arial" w:hAnsi="Arial" w:cs="Arial"/>
                      <w:sz w:val="18"/>
                      <w:szCs w:val="18"/>
                    </w:rPr>
                  </w:pPr>
                </w:p>
                <w:p w14:paraId="2AB74B21" w14:textId="77777777" w:rsidR="007362FD" w:rsidRDefault="007362FD" w:rsidP="00591E25">
                  <w:pPr>
                    <w:autoSpaceDE w:val="0"/>
                    <w:autoSpaceDN w:val="0"/>
                    <w:adjustRightInd w:val="0"/>
                    <w:jc w:val="center"/>
                    <w:rPr>
                      <w:rFonts w:ascii="Arial" w:hAnsi="Arial" w:cs="Arial"/>
                      <w:sz w:val="18"/>
                      <w:szCs w:val="18"/>
                    </w:rPr>
                  </w:pPr>
                </w:p>
                <w:p w14:paraId="54C9F373"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628D6109"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4D08370"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E4F527B"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41BF6A6"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FD22076"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B3426C2"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6DE7FE94" w14:textId="77777777" w:rsidTr="00591E25">
              <w:trPr>
                <w:cantSplit/>
                <w:trHeight w:val="1134"/>
              </w:trPr>
              <w:tc>
                <w:tcPr>
                  <w:tcW w:w="686" w:type="dxa"/>
                </w:tcPr>
                <w:p w14:paraId="78BA62D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16E49DE" w14:textId="77777777" w:rsidR="007362FD" w:rsidRDefault="007362FD" w:rsidP="00591E25">
                  <w:pPr>
                    <w:autoSpaceDE w:val="0"/>
                    <w:autoSpaceDN w:val="0"/>
                    <w:adjustRightInd w:val="0"/>
                    <w:rPr>
                      <w:rFonts w:ascii="Arial" w:hAnsi="Arial" w:cs="Arial"/>
                      <w:b/>
                      <w:bCs/>
                      <w:color w:val="000000" w:themeColor="text1"/>
                      <w:sz w:val="18"/>
                      <w:szCs w:val="18"/>
                    </w:rPr>
                  </w:pPr>
                </w:p>
                <w:p w14:paraId="1F147E07"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03</w:t>
                  </w:r>
                </w:p>
              </w:tc>
              <w:tc>
                <w:tcPr>
                  <w:tcW w:w="749" w:type="dxa"/>
                  <w:textDirection w:val="btLr"/>
                  <w:vAlign w:val="center"/>
                </w:tcPr>
                <w:p w14:paraId="703384BE"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482526</w:t>
                  </w:r>
                </w:p>
              </w:tc>
              <w:tc>
                <w:tcPr>
                  <w:tcW w:w="4961" w:type="dxa"/>
                </w:tcPr>
                <w:p w14:paraId="037861B1" w14:textId="77777777" w:rsidR="007362FD" w:rsidRPr="00FB4EDC" w:rsidRDefault="007362FD" w:rsidP="00591E25">
                  <w:pPr>
                    <w:autoSpaceDE w:val="0"/>
                    <w:autoSpaceDN w:val="0"/>
                    <w:adjustRightInd w:val="0"/>
                    <w:jc w:val="both"/>
                    <w:rPr>
                      <w:rFonts w:ascii="Arial" w:hAnsi="Arial" w:cs="Arial"/>
                      <w:sz w:val="18"/>
                      <w:szCs w:val="18"/>
                    </w:rPr>
                  </w:pPr>
                  <w:r w:rsidRPr="00FB4EDC">
                    <w:rPr>
                      <w:rFonts w:ascii="Arial" w:hAnsi="Arial" w:cs="Arial"/>
                      <w:color w:val="000000"/>
                      <w:sz w:val="18"/>
                      <w:szCs w:val="18"/>
                      <w:shd w:val="clear" w:color="auto" w:fill="FFFFFF"/>
                      <w:lang w:eastAsia="pt-BR"/>
                    </w:rPr>
                    <w:t>REDE PUÇÁ</w:t>
                  </w:r>
                  <w:r w:rsidRPr="00FB4EDC">
                    <w:rPr>
                      <w:rFonts w:ascii="Arial" w:hAnsi="Arial" w:cs="Arial"/>
                      <w:color w:val="000000"/>
                      <w:sz w:val="18"/>
                      <w:szCs w:val="18"/>
                      <w:shd w:val="clear" w:color="auto" w:fill="FFFFFF"/>
                      <w:lang w:eastAsia="pt-BR"/>
                    </w:rPr>
                    <w:br/>
                    <w:t>MATERIAL TELA: TECIDO FINO; MATERIAL CABO: ARAME; MATERIAL ARCO: ARAME; DIÂMETRO ARCO: 10X10 CM, COMPRIMENTO CABO: 30CM; APLICAÇÃO: AQUÁRIO; CARACTERÍSTICAS ADICIONAIS: COR PRETA COM CABOS DE ARAME PLASTIFICADOS</w:t>
                  </w:r>
                </w:p>
              </w:tc>
              <w:tc>
                <w:tcPr>
                  <w:tcW w:w="709" w:type="dxa"/>
                  <w:vAlign w:val="center"/>
                </w:tcPr>
                <w:p w14:paraId="3C486FBC" w14:textId="77777777" w:rsidR="007362FD" w:rsidRPr="00FB4EDC" w:rsidRDefault="007362FD"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41F34E1F"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03</w:t>
                  </w:r>
                </w:p>
              </w:tc>
              <w:tc>
                <w:tcPr>
                  <w:tcW w:w="1276" w:type="dxa"/>
                </w:tcPr>
                <w:p w14:paraId="2E08D866" w14:textId="77777777" w:rsidR="007362FD" w:rsidRDefault="007362FD" w:rsidP="00591E25">
                  <w:pPr>
                    <w:autoSpaceDE w:val="0"/>
                    <w:autoSpaceDN w:val="0"/>
                    <w:adjustRightInd w:val="0"/>
                    <w:jc w:val="center"/>
                    <w:rPr>
                      <w:rFonts w:ascii="Arial" w:hAnsi="Arial" w:cs="Arial"/>
                      <w:sz w:val="18"/>
                      <w:szCs w:val="18"/>
                    </w:rPr>
                  </w:pPr>
                </w:p>
                <w:p w14:paraId="2462926E" w14:textId="77777777" w:rsidR="007362FD" w:rsidRDefault="007362FD" w:rsidP="00591E25">
                  <w:pPr>
                    <w:autoSpaceDE w:val="0"/>
                    <w:autoSpaceDN w:val="0"/>
                    <w:adjustRightInd w:val="0"/>
                    <w:jc w:val="center"/>
                    <w:rPr>
                      <w:rFonts w:ascii="Arial" w:hAnsi="Arial" w:cs="Arial"/>
                      <w:sz w:val="18"/>
                      <w:szCs w:val="18"/>
                    </w:rPr>
                  </w:pPr>
                </w:p>
                <w:p w14:paraId="74984379"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10617E08"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72CC32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B47D5F5"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1CE367E7" w14:textId="77777777" w:rsidTr="00591E25">
              <w:trPr>
                <w:cantSplit/>
                <w:trHeight w:val="1134"/>
              </w:trPr>
              <w:tc>
                <w:tcPr>
                  <w:tcW w:w="686" w:type="dxa"/>
                </w:tcPr>
                <w:p w14:paraId="781E672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16838E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65AF75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04</w:t>
                  </w:r>
                </w:p>
              </w:tc>
              <w:tc>
                <w:tcPr>
                  <w:tcW w:w="749" w:type="dxa"/>
                  <w:textDirection w:val="btLr"/>
                  <w:vAlign w:val="center"/>
                </w:tcPr>
                <w:p w14:paraId="7AD08CA3"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481710</w:t>
                  </w:r>
                </w:p>
              </w:tc>
              <w:tc>
                <w:tcPr>
                  <w:tcW w:w="4961" w:type="dxa"/>
                </w:tcPr>
                <w:p w14:paraId="2DB051F6" w14:textId="77777777" w:rsidR="007362FD" w:rsidRPr="00FB4EDC" w:rsidRDefault="007362FD" w:rsidP="00591E25">
                  <w:pPr>
                    <w:autoSpaceDE w:val="0"/>
                    <w:autoSpaceDN w:val="0"/>
                    <w:adjustRightInd w:val="0"/>
                    <w:jc w:val="both"/>
                    <w:rPr>
                      <w:rFonts w:ascii="Arial" w:hAnsi="Arial" w:cs="Arial"/>
                      <w:color w:val="000000"/>
                      <w:sz w:val="18"/>
                      <w:szCs w:val="18"/>
                      <w:shd w:val="clear" w:color="auto" w:fill="FFFFFF"/>
                      <w:lang w:eastAsia="pt-BR"/>
                    </w:rPr>
                  </w:pPr>
                  <w:r w:rsidRPr="00FB4EDC">
                    <w:rPr>
                      <w:rFonts w:ascii="Arial" w:hAnsi="Arial" w:cs="Arial"/>
                      <w:color w:val="000000"/>
                      <w:sz w:val="18"/>
                      <w:szCs w:val="18"/>
                      <w:shd w:val="clear" w:color="auto" w:fill="FFFFFF"/>
                      <w:lang w:eastAsia="pt-BR"/>
                    </w:rPr>
                    <w:t>PESCA LARVA</w:t>
                  </w:r>
                </w:p>
                <w:p w14:paraId="604510E0" w14:textId="77777777" w:rsidR="007362FD" w:rsidRPr="00FB4EDC" w:rsidRDefault="007362FD" w:rsidP="00591E25">
                  <w:pPr>
                    <w:autoSpaceDE w:val="0"/>
                    <w:autoSpaceDN w:val="0"/>
                    <w:adjustRightInd w:val="0"/>
                    <w:jc w:val="both"/>
                    <w:rPr>
                      <w:rFonts w:ascii="Arial" w:hAnsi="Arial" w:cs="Arial"/>
                      <w:color w:val="000000"/>
                      <w:sz w:val="18"/>
                      <w:szCs w:val="18"/>
                      <w:shd w:val="clear" w:color="auto" w:fill="FFFFFF"/>
                      <w:lang w:eastAsia="pt-BR"/>
                    </w:rPr>
                  </w:pPr>
                  <w:r w:rsidRPr="00FB4EDC">
                    <w:rPr>
                      <w:rFonts w:ascii="Arial" w:hAnsi="Arial" w:cs="Arial"/>
                      <w:color w:val="000000"/>
                      <w:sz w:val="18"/>
                      <w:szCs w:val="18"/>
                      <w:shd w:val="clear" w:color="auto" w:fill="FFFFFF"/>
                      <w:lang w:eastAsia="pt-BR"/>
                    </w:rPr>
                    <w:t xml:space="preserve"> EM METAL NÃO FLEXÍVEL ENCAPADO COM MATERIAL PLÁSTICO E CABO DE NO MÍNIMO 28CM E PUÇA NO TAMANHO DE 10,25X09CMX10 COM FUNDO EM NYLON BRANCO</w:t>
                  </w:r>
                </w:p>
              </w:tc>
              <w:tc>
                <w:tcPr>
                  <w:tcW w:w="709" w:type="dxa"/>
                  <w:vAlign w:val="center"/>
                </w:tcPr>
                <w:p w14:paraId="54A5384A" w14:textId="77777777" w:rsidR="007362FD" w:rsidRPr="00FB4EDC" w:rsidRDefault="007362FD" w:rsidP="00591E25">
                  <w:pPr>
                    <w:autoSpaceDE w:val="0"/>
                    <w:autoSpaceDN w:val="0"/>
                    <w:adjustRightInd w:val="0"/>
                    <w:jc w:val="center"/>
                    <w:rPr>
                      <w:rFonts w:ascii="Arial" w:hAnsi="Arial" w:cs="Arial"/>
                      <w:color w:val="000000"/>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616D63B2"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06</w:t>
                  </w:r>
                </w:p>
              </w:tc>
              <w:tc>
                <w:tcPr>
                  <w:tcW w:w="1276" w:type="dxa"/>
                </w:tcPr>
                <w:p w14:paraId="3C968452" w14:textId="77777777" w:rsidR="007362FD" w:rsidRDefault="007362FD" w:rsidP="00591E25">
                  <w:pPr>
                    <w:autoSpaceDE w:val="0"/>
                    <w:autoSpaceDN w:val="0"/>
                    <w:adjustRightInd w:val="0"/>
                    <w:jc w:val="center"/>
                    <w:rPr>
                      <w:rFonts w:ascii="Arial" w:hAnsi="Arial" w:cs="Arial"/>
                      <w:sz w:val="18"/>
                      <w:szCs w:val="18"/>
                    </w:rPr>
                  </w:pPr>
                </w:p>
                <w:p w14:paraId="755F23C3" w14:textId="77777777" w:rsidR="007362FD" w:rsidRDefault="007362FD" w:rsidP="00591E25">
                  <w:pPr>
                    <w:autoSpaceDE w:val="0"/>
                    <w:autoSpaceDN w:val="0"/>
                    <w:adjustRightInd w:val="0"/>
                    <w:jc w:val="center"/>
                    <w:rPr>
                      <w:rFonts w:ascii="Arial" w:hAnsi="Arial" w:cs="Arial"/>
                      <w:sz w:val="18"/>
                      <w:szCs w:val="18"/>
                    </w:rPr>
                  </w:pPr>
                </w:p>
                <w:p w14:paraId="5DEBF835"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409DF99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77C3A99"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3E0A9EB"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1B8AE3EE" w14:textId="77777777" w:rsidTr="00591E25">
              <w:trPr>
                <w:cantSplit/>
                <w:trHeight w:val="164"/>
              </w:trPr>
              <w:tc>
                <w:tcPr>
                  <w:tcW w:w="8097" w:type="dxa"/>
                  <w:gridSpan w:val="5"/>
                </w:tcPr>
                <w:p w14:paraId="5B15BFFD" w14:textId="77777777" w:rsidR="007362FD" w:rsidRPr="00346880" w:rsidRDefault="007362FD" w:rsidP="00591E25">
                  <w:pPr>
                    <w:autoSpaceDE w:val="0"/>
                    <w:autoSpaceDN w:val="0"/>
                    <w:adjustRightInd w:val="0"/>
                    <w:jc w:val="center"/>
                    <w:rPr>
                      <w:rFonts w:ascii="Arial" w:hAnsi="Arial" w:cs="Arial"/>
                      <w:b/>
                      <w:bCs/>
                      <w:color w:val="000000" w:themeColor="text1"/>
                      <w:sz w:val="18"/>
                      <w:szCs w:val="18"/>
                    </w:rPr>
                  </w:pPr>
                  <w:r w:rsidRPr="00346880">
                    <w:rPr>
                      <w:rFonts w:ascii="Arial" w:hAnsi="Arial" w:cs="Arial"/>
                      <w:b/>
                      <w:bCs/>
                      <w:color w:val="000000" w:themeColor="text1"/>
                      <w:sz w:val="18"/>
                      <w:szCs w:val="18"/>
                    </w:rPr>
                    <w:lastRenderedPageBreak/>
                    <w:t>VALOR TOTAL DO LOTE 17</w:t>
                  </w:r>
                  <w:r>
                    <w:rPr>
                      <w:rFonts w:ascii="Arial" w:hAnsi="Arial" w:cs="Arial"/>
                      <w:b/>
                      <w:bCs/>
                      <w:color w:val="000000" w:themeColor="text1"/>
                      <w:sz w:val="18"/>
                      <w:szCs w:val="18"/>
                    </w:rPr>
                    <w:t>:</w:t>
                  </w:r>
                </w:p>
              </w:tc>
              <w:tc>
                <w:tcPr>
                  <w:tcW w:w="2693" w:type="dxa"/>
                  <w:gridSpan w:val="2"/>
                </w:tcPr>
                <w:p w14:paraId="6C733A27" w14:textId="77777777" w:rsidR="007362FD" w:rsidRPr="00346880" w:rsidRDefault="007362FD" w:rsidP="00591E25">
                  <w:pPr>
                    <w:tabs>
                      <w:tab w:val="left" w:pos="463"/>
                    </w:tabs>
                    <w:autoSpaceDE w:val="0"/>
                    <w:autoSpaceDN w:val="0"/>
                    <w:adjustRightInd w:val="0"/>
                    <w:rPr>
                      <w:rFonts w:ascii="Arial" w:hAnsi="Arial" w:cs="Arial"/>
                      <w:b/>
                      <w:bCs/>
                      <w:color w:val="000000" w:themeColor="text1"/>
                      <w:sz w:val="18"/>
                      <w:szCs w:val="18"/>
                    </w:rPr>
                  </w:pPr>
                  <w:r w:rsidRPr="00346880">
                    <w:rPr>
                      <w:rFonts w:ascii="Arial" w:hAnsi="Arial" w:cs="Arial"/>
                      <w:b/>
                      <w:bCs/>
                      <w:color w:val="000000" w:themeColor="text1"/>
                      <w:sz w:val="18"/>
                      <w:szCs w:val="18"/>
                    </w:rPr>
                    <w:tab/>
                  </w:r>
                  <w:r w:rsidRPr="00346880">
                    <w:rPr>
                      <w:rFonts w:ascii="Arial" w:hAnsi="Arial" w:cs="Arial"/>
                      <w:b/>
                      <w:bCs/>
                      <w:sz w:val="18"/>
                      <w:szCs w:val="18"/>
                    </w:rPr>
                    <w:t xml:space="preserve">R$ </w:t>
                  </w:r>
                  <w:r>
                    <w:rPr>
                      <w:rFonts w:ascii="Arial" w:hAnsi="Arial" w:cs="Arial"/>
                      <w:b/>
                      <w:bCs/>
                      <w:sz w:val="18"/>
                      <w:szCs w:val="18"/>
                    </w:rPr>
                    <w:t>XX</w:t>
                  </w:r>
                </w:p>
              </w:tc>
            </w:tr>
          </w:tbl>
          <w:p w14:paraId="3A56DB62"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4718"/>
              <w:gridCol w:w="1701"/>
              <w:gridCol w:w="992"/>
              <w:gridCol w:w="1276"/>
              <w:gridCol w:w="1417"/>
            </w:tblGrid>
            <w:tr w:rsidR="007362FD" w:rsidRPr="00FB4EDC" w14:paraId="59EE7FE8" w14:textId="77777777" w:rsidTr="00591E25">
              <w:tc>
                <w:tcPr>
                  <w:tcW w:w="10790" w:type="dxa"/>
                  <w:gridSpan w:val="6"/>
                </w:tcPr>
                <w:p w14:paraId="312B01B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18</w:t>
                  </w:r>
                </w:p>
              </w:tc>
            </w:tr>
            <w:tr w:rsidR="007362FD" w:rsidRPr="00FB4EDC" w14:paraId="2E51FCF8" w14:textId="77777777" w:rsidTr="00591E25">
              <w:tc>
                <w:tcPr>
                  <w:tcW w:w="686" w:type="dxa"/>
                </w:tcPr>
                <w:p w14:paraId="2DADD5B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4718" w:type="dxa"/>
                </w:tcPr>
                <w:p w14:paraId="00ED1060"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1701" w:type="dxa"/>
                </w:tcPr>
                <w:p w14:paraId="2199D126"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24F960F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0E09D7FC"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2AAF9E20"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 xml:space="preserve">VALOR </w:t>
                  </w:r>
                  <w:r>
                    <w:rPr>
                      <w:rFonts w:ascii="Arial" w:hAnsi="Arial" w:cs="Arial"/>
                      <w:b/>
                      <w:bCs/>
                      <w:color w:val="000000" w:themeColor="text1"/>
                      <w:sz w:val="18"/>
                      <w:szCs w:val="18"/>
                    </w:rPr>
                    <w:t>TOTAL</w:t>
                  </w:r>
                </w:p>
              </w:tc>
            </w:tr>
            <w:tr w:rsidR="007362FD" w:rsidRPr="00FB4EDC" w14:paraId="27D1A445" w14:textId="77777777" w:rsidTr="00591E25">
              <w:tc>
                <w:tcPr>
                  <w:tcW w:w="686" w:type="dxa"/>
                </w:tcPr>
                <w:p w14:paraId="1A626EE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D465E7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FA2CDB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3B9C1F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853D3B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2EDCDE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801CAA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7C81C1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2E9A93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90E8D0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E45601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685548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408EC8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565D77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F070E4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CBC6A4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346ED0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2FF21D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0C142B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128632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56FD93A"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EED8A0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9D4B6B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072363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8979EFF"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BBB787F"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620A9480"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4718" w:type="dxa"/>
                </w:tcPr>
                <w:p w14:paraId="4AEFCFC9" w14:textId="77777777" w:rsidR="007362FD" w:rsidRPr="00FB4EDC" w:rsidRDefault="007362FD" w:rsidP="00591E25">
                  <w:pPr>
                    <w:autoSpaceDE w:val="0"/>
                    <w:autoSpaceDN w:val="0"/>
                    <w:adjustRightInd w:val="0"/>
                    <w:jc w:val="both"/>
                    <w:rPr>
                      <w:rFonts w:ascii="Arial" w:hAnsi="Arial" w:cs="Arial"/>
                      <w:bCs/>
                      <w:color w:val="000000" w:themeColor="text1"/>
                      <w:sz w:val="18"/>
                      <w:szCs w:val="18"/>
                    </w:rPr>
                  </w:pPr>
                  <w:r w:rsidRPr="00FB4EDC">
                    <w:rPr>
                      <w:rFonts w:ascii="Arial" w:hAnsi="Arial" w:cs="Arial"/>
                      <w:bCs/>
                      <w:color w:val="000000" w:themeColor="text1"/>
                      <w:sz w:val="18"/>
                      <w:szCs w:val="18"/>
                    </w:rPr>
                    <w:t>COMPUTADOR COMPLETO COM MONITOR E PERIFÉRICOS (TECLADO E MOUSE), NOVO, DE PRIMEIRO USO, DESTINADO A USO ADMINISTRATIVO E MULTIMÍDIA, ENTREGUE MONTADO E TESTADO. O EQUIPAMENTO DEVERÁ POSSUIR PROCESSADOR COM NO MÍNIMO 6 NÚCLEOS FÍSICOS E 12 THREADS, COM DESEMPENHO MÍNIMO DE 16.000 PONTOS NO BENCHMARK PASSMARK CPU MARK, CONFORME BASE PÚBLICA DISPONÍVEL EM WWW.CPUBENCHMARK.NET OU EQUIVALENTE, DOTADO DE GRÁFICOS INTEGRADOS CAPAZES DE SUPORTAR RESOLUÇÃO FULL HD (1920×1080) EM PELO MENOS DOIS MONITORES SIMULTÂNEOS, ACOMPANHADO DE SISTEMA DE REFRIGERAÇÃO ORIGINAL DO FABRICANTE. A PLACA-MÃE DEVERÁ SER COMPATÍVEL COM O PROCESSADOR OFERTADO, SUPORTANDO NO MÍNIMO DOIS SLOTS PARA MEMÓRIA DDR4, UM SLOT M.2 NVME PCIE, INTERFACES SATA 6 GB/S, ÁUDIO INTEGRADO, REDE 10/100/1000 MBPS E PELO MENOS UMA SAÍDA DE VÍDEO DIGITAL (HDMI OU DISPLAYPORT) COMPATÍVEL COM O MONITOR OFERTADO. A MEMÓRIA RAM DEVERÁ SER DE NO MÍNIMO 16 GB DDR4, COM FREQUÊNCIA MÍNIMA DE 3200 MHZ, INSTALADA EM DUAL CHANNEL POR MEIO DE DOIS MÓDULOS DE 8 GB, PADRÃO UDIMM. O ARMAZENAMENTO DEVERÁ SER REALIZADO POR MEIO DE SSD COM CAPACIDADE MÍNIMA DE 480 GB, PADRÃO M.2 NVME PCIE. O GABINETE DEVERÁ SER DO TIPO MID TOWER, NA COR PRETA, COM PELO MENOS UMA PORTA USB 3.0 FRONTAL, ACOMPANHADO DE FONTE DE ALIMENTAÇÃO COM POTÊNCIA REAL MÍNIMA DE 400 W, CERTIFICAÇÃO 80 PLUS BRONZE, PFC ATIVO E BIVOLT AUTOMÁTICO. O SISTEMA OPERACIONAL DEVERÁ SER WINDOWS 11 PRO, 64 BITS, EM PORTUGUÊS DO BRASIL, DEVIDAMENTE INSTALADO, CONFIGURADO E LICENCIADO, POR MEIO DE CHAVE DIGITAL OU CERTIFICADO DE AUTENTICIDADE (COA). O MONITOR DEVERÁ SER DO TIPO LED, COM TAMANHO MÍNIMO DE 23,8 POLEGADAS, RESOLUÇÃO FULL HD (1920×1080), TECNOLOGIA DE PAINEL IPS OU VA, FREQUÊNCIA MÍNIMA DE 60 HZ, TEMPO DE RESPOSTA MÁXIMO DE 8 MS (GTG), COR PRETA, POSSUINDO ENTRADA DE VÍDEO DIGITAL COMPATÍVEL COM A CPU, ACOMPANHADO DE TODOS OS CABOS NECESSÁRIOS PARA O SEU PLENO FUNCIONAMENTO. DEVERÃO ACOMPANHAR O EQUIPAMENTO TECLADO PADRÃO ABNT2, COM CONEXÃO USB, E MOUSE ÓPTICO COM CONEXÃO USB E RESOLUÇÃO MÍNIMA DE 1000 DPI, AMBOS NA COR PRETA. O CONJUNTO DEVERÁ POSSUIR GARANTIA MÍNIMA DE 12 MESES, SENDO VEDADO O FORNECIMENTO DE EQUIPAMENTOS RECONDICIONADOS, REMANUFATURADOS OU USADOS, DEVENDO TODOS OS COMPONENTES SER NOVOS, ORIGINAIS E DE PRIMEIRO USO.</w:t>
                  </w:r>
                </w:p>
                <w:p w14:paraId="6D033153"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p>
              </w:tc>
              <w:tc>
                <w:tcPr>
                  <w:tcW w:w="1701" w:type="dxa"/>
                  <w:vAlign w:val="center"/>
                </w:tcPr>
                <w:p w14:paraId="2E883F2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3BEB9AB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05</w:t>
                  </w:r>
                </w:p>
              </w:tc>
              <w:tc>
                <w:tcPr>
                  <w:tcW w:w="1276" w:type="dxa"/>
                </w:tcPr>
                <w:p w14:paraId="589AB59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234752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717E840C"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D9CB360"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F9A3CD3"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7B1C210C"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12CC49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D7FB399"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719B207"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FCF736C"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48BD34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334650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C151735"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0283FA6"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31E6C4B"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612D3A6F"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F279D9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DD5D84A"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FD76354"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50A5C3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197F9301"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4E37409D"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38B6AA2B"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52AAF302"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03398732" w14:textId="77777777" w:rsidR="007362FD" w:rsidRDefault="007362FD" w:rsidP="00591E25">
                  <w:pPr>
                    <w:autoSpaceDE w:val="0"/>
                    <w:autoSpaceDN w:val="0"/>
                    <w:adjustRightInd w:val="0"/>
                    <w:rPr>
                      <w:rFonts w:ascii="Arial" w:hAnsi="Arial" w:cs="Arial"/>
                      <w:color w:val="000000" w:themeColor="text1"/>
                      <w:sz w:val="18"/>
                      <w:szCs w:val="18"/>
                    </w:rPr>
                  </w:pPr>
                </w:p>
                <w:p w14:paraId="5104391E" w14:textId="77777777" w:rsidR="007362FD" w:rsidRDefault="007362FD" w:rsidP="00591E25">
                  <w:pPr>
                    <w:autoSpaceDE w:val="0"/>
                    <w:autoSpaceDN w:val="0"/>
                    <w:adjustRightInd w:val="0"/>
                    <w:jc w:val="center"/>
                    <w:rPr>
                      <w:rFonts w:ascii="Arial" w:hAnsi="Arial" w:cs="Arial"/>
                      <w:color w:val="000000" w:themeColor="text1"/>
                      <w:sz w:val="18"/>
                      <w:szCs w:val="18"/>
                    </w:rPr>
                  </w:pPr>
                </w:p>
                <w:p w14:paraId="2A101755"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c>
                <w:tcPr>
                  <w:tcW w:w="1417" w:type="dxa"/>
                </w:tcPr>
                <w:p w14:paraId="465BE3C8" w14:textId="77777777" w:rsidR="007362FD" w:rsidRDefault="007362FD" w:rsidP="00591E25">
                  <w:pPr>
                    <w:autoSpaceDE w:val="0"/>
                    <w:autoSpaceDN w:val="0"/>
                    <w:adjustRightInd w:val="0"/>
                    <w:jc w:val="center"/>
                    <w:rPr>
                      <w:rFonts w:ascii="Arial" w:hAnsi="Arial" w:cs="Arial"/>
                      <w:sz w:val="18"/>
                      <w:szCs w:val="18"/>
                    </w:rPr>
                  </w:pPr>
                </w:p>
                <w:p w14:paraId="4E3E4992" w14:textId="77777777" w:rsidR="007362FD" w:rsidRDefault="007362FD" w:rsidP="00591E25">
                  <w:pPr>
                    <w:autoSpaceDE w:val="0"/>
                    <w:autoSpaceDN w:val="0"/>
                    <w:adjustRightInd w:val="0"/>
                    <w:jc w:val="center"/>
                    <w:rPr>
                      <w:rFonts w:ascii="Arial" w:hAnsi="Arial" w:cs="Arial"/>
                      <w:sz w:val="18"/>
                      <w:szCs w:val="18"/>
                    </w:rPr>
                  </w:pPr>
                </w:p>
                <w:p w14:paraId="46993EAE" w14:textId="77777777" w:rsidR="007362FD" w:rsidRDefault="007362FD" w:rsidP="00591E25">
                  <w:pPr>
                    <w:autoSpaceDE w:val="0"/>
                    <w:autoSpaceDN w:val="0"/>
                    <w:adjustRightInd w:val="0"/>
                    <w:jc w:val="center"/>
                    <w:rPr>
                      <w:rFonts w:ascii="Arial" w:hAnsi="Arial" w:cs="Arial"/>
                      <w:sz w:val="18"/>
                      <w:szCs w:val="18"/>
                    </w:rPr>
                  </w:pPr>
                </w:p>
                <w:p w14:paraId="00066E7C" w14:textId="77777777" w:rsidR="007362FD" w:rsidRDefault="007362FD" w:rsidP="00591E25">
                  <w:pPr>
                    <w:autoSpaceDE w:val="0"/>
                    <w:autoSpaceDN w:val="0"/>
                    <w:adjustRightInd w:val="0"/>
                    <w:jc w:val="center"/>
                    <w:rPr>
                      <w:rFonts w:ascii="Arial" w:hAnsi="Arial" w:cs="Arial"/>
                      <w:sz w:val="18"/>
                      <w:szCs w:val="18"/>
                    </w:rPr>
                  </w:pPr>
                </w:p>
                <w:p w14:paraId="11C93349" w14:textId="77777777" w:rsidR="007362FD" w:rsidRDefault="007362FD" w:rsidP="00591E25">
                  <w:pPr>
                    <w:autoSpaceDE w:val="0"/>
                    <w:autoSpaceDN w:val="0"/>
                    <w:adjustRightInd w:val="0"/>
                    <w:jc w:val="center"/>
                    <w:rPr>
                      <w:rFonts w:ascii="Arial" w:hAnsi="Arial" w:cs="Arial"/>
                      <w:sz w:val="18"/>
                      <w:szCs w:val="18"/>
                    </w:rPr>
                  </w:pPr>
                </w:p>
                <w:p w14:paraId="6EC13FC0" w14:textId="77777777" w:rsidR="007362FD" w:rsidRDefault="007362FD" w:rsidP="00591E25">
                  <w:pPr>
                    <w:autoSpaceDE w:val="0"/>
                    <w:autoSpaceDN w:val="0"/>
                    <w:adjustRightInd w:val="0"/>
                    <w:jc w:val="center"/>
                    <w:rPr>
                      <w:rFonts w:ascii="Arial" w:hAnsi="Arial" w:cs="Arial"/>
                      <w:sz w:val="18"/>
                      <w:szCs w:val="18"/>
                    </w:rPr>
                  </w:pPr>
                </w:p>
                <w:p w14:paraId="06B79425" w14:textId="77777777" w:rsidR="007362FD" w:rsidRDefault="007362FD" w:rsidP="00591E25">
                  <w:pPr>
                    <w:autoSpaceDE w:val="0"/>
                    <w:autoSpaceDN w:val="0"/>
                    <w:adjustRightInd w:val="0"/>
                    <w:jc w:val="center"/>
                    <w:rPr>
                      <w:rFonts w:ascii="Arial" w:hAnsi="Arial" w:cs="Arial"/>
                      <w:sz w:val="18"/>
                      <w:szCs w:val="18"/>
                    </w:rPr>
                  </w:pPr>
                </w:p>
                <w:p w14:paraId="4BBB065D" w14:textId="77777777" w:rsidR="007362FD" w:rsidRDefault="007362FD" w:rsidP="00591E25">
                  <w:pPr>
                    <w:autoSpaceDE w:val="0"/>
                    <w:autoSpaceDN w:val="0"/>
                    <w:adjustRightInd w:val="0"/>
                    <w:jc w:val="center"/>
                    <w:rPr>
                      <w:rFonts w:ascii="Arial" w:hAnsi="Arial" w:cs="Arial"/>
                      <w:sz w:val="18"/>
                      <w:szCs w:val="18"/>
                    </w:rPr>
                  </w:pPr>
                </w:p>
                <w:p w14:paraId="60EFFD18" w14:textId="77777777" w:rsidR="007362FD" w:rsidRDefault="007362FD" w:rsidP="00591E25">
                  <w:pPr>
                    <w:autoSpaceDE w:val="0"/>
                    <w:autoSpaceDN w:val="0"/>
                    <w:adjustRightInd w:val="0"/>
                    <w:jc w:val="center"/>
                    <w:rPr>
                      <w:rFonts w:ascii="Arial" w:hAnsi="Arial" w:cs="Arial"/>
                      <w:sz w:val="18"/>
                      <w:szCs w:val="18"/>
                    </w:rPr>
                  </w:pPr>
                </w:p>
                <w:p w14:paraId="71CD5D5A" w14:textId="77777777" w:rsidR="007362FD" w:rsidRDefault="007362FD" w:rsidP="00591E25">
                  <w:pPr>
                    <w:autoSpaceDE w:val="0"/>
                    <w:autoSpaceDN w:val="0"/>
                    <w:adjustRightInd w:val="0"/>
                    <w:jc w:val="center"/>
                    <w:rPr>
                      <w:rFonts w:ascii="Arial" w:hAnsi="Arial" w:cs="Arial"/>
                      <w:sz w:val="18"/>
                      <w:szCs w:val="18"/>
                    </w:rPr>
                  </w:pPr>
                </w:p>
                <w:p w14:paraId="6E834B84" w14:textId="77777777" w:rsidR="007362FD" w:rsidRDefault="007362FD" w:rsidP="00591E25">
                  <w:pPr>
                    <w:autoSpaceDE w:val="0"/>
                    <w:autoSpaceDN w:val="0"/>
                    <w:adjustRightInd w:val="0"/>
                    <w:jc w:val="center"/>
                    <w:rPr>
                      <w:rFonts w:ascii="Arial" w:hAnsi="Arial" w:cs="Arial"/>
                      <w:sz w:val="18"/>
                      <w:szCs w:val="18"/>
                    </w:rPr>
                  </w:pPr>
                </w:p>
                <w:p w14:paraId="3DF4F0AD" w14:textId="77777777" w:rsidR="007362FD" w:rsidRDefault="007362FD" w:rsidP="00591E25">
                  <w:pPr>
                    <w:autoSpaceDE w:val="0"/>
                    <w:autoSpaceDN w:val="0"/>
                    <w:adjustRightInd w:val="0"/>
                    <w:jc w:val="center"/>
                    <w:rPr>
                      <w:rFonts w:ascii="Arial" w:hAnsi="Arial" w:cs="Arial"/>
                      <w:sz w:val="18"/>
                      <w:szCs w:val="18"/>
                    </w:rPr>
                  </w:pPr>
                </w:p>
                <w:p w14:paraId="78C20213" w14:textId="77777777" w:rsidR="007362FD" w:rsidRDefault="007362FD" w:rsidP="00591E25">
                  <w:pPr>
                    <w:autoSpaceDE w:val="0"/>
                    <w:autoSpaceDN w:val="0"/>
                    <w:adjustRightInd w:val="0"/>
                    <w:jc w:val="center"/>
                    <w:rPr>
                      <w:rFonts w:ascii="Arial" w:hAnsi="Arial" w:cs="Arial"/>
                      <w:sz w:val="18"/>
                      <w:szCs w:val="18"/>
                    </w:rPr>
                  </w:pPr>
                </w:p>
                <w:p w14:paraId="45D67BF4" w14:textId="77777777" w:rsidR="007362FD" w:rsidRDefault="007362FD" w:rsidP="00591E25">
                  <w:pPr>
                    <w:autoSpaceDE w:val="0"/>
                    <w:autoSpaceDN w:val="0"/>
                    <w:adjustRightInd w:val="0"/>
                    <w:jc w:val="center"/>
                    <w:rPr>
                      <w:rFonts w:ascii="Arial" w:hAnsi="Arial" w:cs="Arial"/>
                      <w:sz w:val="18"/>
                      <w:szCs w:val="18"/>
                    </w:rPr>
                  </w:pPr>
                </w:p>
                <w:p w14:paraId="505E0C97" w14:textId="77777777" w:rsidR="007362FD" w:rsidRDefault="007362FD" w:rsidP="00591E25">
                  <w:pPr>
                    <w:autoSpaceDE w:val="0"/>
                    <w:autoSpaceDN w:val="0"/>
                    <w:adjustRightInd w:val="0"/>
                    <w:jc w:val="center"/>
                    <w:rPr>
                      <w:rFonts w:ascii="Arial" w:hAnsi="Arial" w:cs="Arial"/>
                      <w:sz w:val="18"/>
                      <w:szCs w:val="18"/>
                    </w:rPr>
                  </w:pPr>
                </w:p>
                <w:p w14:paraId="4315EB9A" w14:textId="77777777" w:rsidR="007362FD" w:rsidRDefault="007362FD" w:rsidP="00591E25">
                  <w:pPr>
                    <w:autoSpaceDE w:val="0"/>
                    <w:autoSpaceDN w:val="0"/>
                    <w:adjustRightInd w:val="0"/>
                    <w:jc w:val="center"/>
                    <w:rPr>
                      <w:rFonts w:ascii="Arial" w:hAnsi="Arial" w:cs="Arial"/>
                      <w:sz w:val="18"/>
                      <w:szCs w:val="18"/>
                    </w:rPr>
                  </w:pPr>
                </w:p>
                <w:p w14:paraId="3AFC3841" w14:textId="77777777" w:rsidR="007362FD" w:rsidRDefault="007362FD" w:rsidP="00591E25">
                  <w:pPr>
                    <w:autoSpaceDE w:val="0"/>
                    <w:autoSpaceDN w:val="0"/>
                    <w:adjustRightInd w:val="0"/>
                    <w:jc w:val="center"/>
                    <w:rPr>
                      <w:rFonts w:ascii="Arial" w:hAnsi="Arial" w:cs="Arial"/>
                      <w:sz w:val="18"/>
                      <w:szCs w:val="18"/>
                    </w:rPr>
                  </w:pPr>
                </w:p>
                <w:p w14:paraId="7906F020" w14:textId="77777777" w:rsidR="007362FD" w:rsidRDefault="007362FD" w:rsidP="00591E25">
                  <w:pPr>
                    <w:autoSpaceDE w:val="0"/>
                    <w:autoSpaceDN w:val="0"/>
                    <w:adjustRightInd w:val="0"/>
                    <w:jc w:val="center"/>
                    <w:rPr>
                      <w:rFonts w:ascii="Arial" w:hAnsi="Arial" w:cs="Arial"/>
                      <w:sz w:val="18"/>
                      <w:szCs w:val="18"/>
                    </w:rPr>
                  </w:pPr>
                </w:p>
                <w:p w14:paraId="1A36E5A7" w14:textId="77777777" w:rsidR="007362FD" w:rsidRDefault="007362FD" w:rsidP="00591E25">
                  <w:pPr>
                    <w:autoSpaceDE w:val="0"/>
                    <w:autoSpaceDN w:val="0"/>
                    <w:adjustRightInd w:val="0"/>
                    <w:jc w:val="center"/>
                    <w:rPr>
                      <w:rFonts w:ascii="Arial" w:hAnsi="Arial" w:cs="Arial"/>
                      <w:sz w:val="18"/>
                      <w:szCs w:val="18"/>
                    </w:rPr>
                  </w:pPr>
                </w:p>
                <w:p w14:paraId="4714EC0B" w14:textId="77777777" w:rsidR="007362FD" w:rsidRDefault="007362FD" w:rsidP="00591E25">
                  <w:pPr>
                    <w:autoSpaceDE w:val="0"/>
                    <w:autoSpaceDN w:val="0"/>
                    <w:adjustRightInd w:val="0"/>
                    <w:jc w:val="center"/>
                    <w:rPr>
                      <w:rFonts w:ascii="Arial" w:hAnsi="Arial" w:cs="Arial"/>
                      <w:sz w:val="18"/>
                      <w:szCs w:val="18"/>
                    </w:rPr>
                  </w:pPr>
                </w:p>
                <w:p w14:paraId="08B03A91" w14:textId="77777777" w:rsidR="007362FD" w:rsidRDefault="007362FD" w:rsidP="00591E25">
                  <w:pPr>
                    <w:autoSpaceDE w:val="0"/>
                    <w:autoSpaceDN w:val="0"/>
                    <w:adjustRightInd w:val="0"/>
                    <w:jc w:val="center"/>
                    <w:rPr>
                      <w:rFonts w:ascii="Arial" w:hAnsi="Arial" w:cs="Arial"/>
                      <w:sz w:val="18"/>
                      <w:szCs w:val="18"/>
                    </w:rPr>
                  </w:pPr>
                </w:p>
                <w:p w14:paraId="6BC3749C" w14:textId="77777777" w:rsidR="007362FD" w:rsidRDefault="007362FD" w:rsidP="00591E25">
                  <w:pPr>
                    <w:autoSpaceDE w:val="0"/>
                    <w:autoSpaceDN w:val="0"/>
                    <w:adjustRightInd w:val="0"/>
                    <w:jc w:val="center"/>
                    <w:rPr>
                      <w:rFonts w:ascii="Arial" w:hAnsi="Arial" w:cs="Arial"/>
                      <w:sz w:val="18"/>
                      <w:szCs w:val="18"/>
                    </w:rPr>
                  </w:pPr>
                </w:p>
                <w:p w14:paraId="445D7DC2" w14:textId="77777777" w:rsidR="007362FD" w:rsidRDefault="007362FD" w:rsidP="00591E25">
                  <w:pPr>
                    <w:autoSpaceDE w:val="0"/>
                    <w:autoSpaceDN w:val="0"/>
                    <w:adjustRightInd w:val="0"/>
                    <w:jc w:val="center"/>
                    <w:rPr>
                      <w:rFonts w:ascii="Arial" w:hAnsi="Arial" w:cs="Arial"/>
                      <w:sz w:val="18"/>
                      <w:szCs w:val="18"/>
                    </w:rPr>
                  </w:pPr>
                </w:p>
                <w:p w14:paraId="51AE4355" w14:textId="77777777" w:rsidR="007362FD" w:rsidRDefault="007362FD" w:rsidP="00591E25">
                  <w:pPr>
                    <w:autoSpaceDE w:val="0"/>
                    <w:autoSpaceDN w:val="0"/>
                    <w:adjustRightInd w:val="0"/>
                    <w:jc w:val="center"/>
                    <w:rPr>
                      <w:rFonts w:ascii="Arial" w:hAnsi="Arial" w:cs="Arial"/>
                      <w:sz w:val="18"/>
                      <w:szCs w:val="18"/>
                    </w:rPr>
                  </w:pPr>
                </w:p>
                <w:p w14:paraId="2559F523" w14:textId="77777777" w:rsidR="007362FD" w:rsidRDefault="007362FD" w:rsidP="00591E25">
                  <w:pPr>
                    <w:autoSpaceDE w:val="0"/>
                    <w:autoSpaceDN w:val="0"/>
                    <w:adjustRightInd w:val="0"/>
                    <w:jc w:val="center"/>
                    <w:rPr>
                      <w:rFonts w:ascii="Arial" w:hAnsi="Arial" w:cs="Arial"/>
                      <w:sz w:val="18"/>
                      <w:szCs w:val="18"/>
                    </w:rPr>
                  </w:pPr>
                </w:p>
                <w:p w14:paraId="071E10B7" w14:textId="77777777" w:rsidR="007362FD" w:rsidRDefault="007362FD" w:rsidP="00591E25">
                  <w:pPr>
                    <w:autoSpaceDE w:val="0"/>
                    <w:autoSpaceDN w:val="0"/>
                    <w:adjustRightInd w:val="0"/>
                    <w:jc w:val="center"/>
                    <w:rPr>
                      <w:rFonts w:ascii="Arial" w:hAnsi="Arial" w:cs="Arial"/>
                      <w:sz w:val="18"/>
                      <w:szCs w:val="18"/>
                    </w:rPr>
                  </w:pPr>
                </w:p>
                <w:p w14:paraId="2773FD85"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R$</w:t>
                  </w:r>
                  <w:r>
                    <w:rPr>
                      <w:rFonts w:ascii="Arial" w:hAnsi="Arial" w:cs="Arial"/>
                      <w:sz w:val="18"/>
                      <w:szCs w:val="18"/>
                    </w:rPr>
                    <w:t xml:space="preserve"> XX</w:t>
                  </w:r>
                </w:p>
              </w:tc>
            </w:tr>
            <w:tr w:rsidR="007362FD" w:rsidRPr="00FB4EDC" w14:paraId="1C5F0E82" w14:textId="77777777" w:rsidTr="00591E25">
              <w:tc>
                <w:tcPr>
                  <w:tcW w:w="8097" w:type="dxa"/>
                  <w:gridSpan w:val="4"/>
                </w:tcPr>
                <w:p w14:paraId="3097B373" w14:textId="77777777" w:rsidR="007362FD" w:rsidRPr="00532896" w:rsidRDefault="007362FD"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lastRenderedPageBreak/>
                    <w:t>VALOR TOTAL DO LOTE 18</w:t>
                  </w:r>
                  <w:r>
                    <w:rPr>
                      <w:rFonts w:ascii="Arial" w:hAnsi="Arial" w:cs="Arial"/>
                      <w:b/>
                      <w:bCs/>
                      <w:color w:val="000000" w:themeColor="text1"/>
                      <w:sz w:val="18"/>
                      <w:szCs w:val="18"/>
                    </w:rPr>
                    <w:t>:</w:t>
                  </w:r>
                </w:p>
              </w:tc>
              <w:tc>
                <w:tcPr>
                  <w:tcW w:w="2693" w:type="dxa"/>
                  <w:gridSpan w:val="2"/>
                </w:tcPr>
                <w:p w14:paraId="46CC0816" w14:textId="77777777" w:rsidR="007362FD" w:rsidRPr="00532896" w:rsidRDefault="007362FD"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sz w:val="18"/>
                      <w:szCs w:val="18"/>
                    </w:rPr>
                    <w:t>R$</w:t>
                  </w:r>
                  <w:r>
                    <w:rPr>
                      <w:rFonts w:ascii="Arial" w:hAnsi="Arial" w:cs="Arial"/>
                      <w:b/>
                      <w:bCs/>
                      <w:sz w:val="18"/>
                      <w:szCs w:val="18"/>
                    </w:rPr>
                    <w:t xml:space="preserve"> XX</w:t>
                  </w:r>
                </w:p>
              </w:tc>
            </w:tr>
          </w:tbl>
          <w:p w14:paraId="05BC54E4"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362FD" w:rsidRPr="00FB4EDC" w14:paraId="2714BA96" w14:textId="77777777" w:rsidTr="00591E25">
              <w:tc>
                <w:tcPr>
                  <w:tcW w:w="10790" w:type="dxa"/>
                  <w:gridSpan w:val="7"/>
                </w:tcPr>
                <w:p w14:paraId="25116321"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19</w:t>
                  </w:r>
                </w:p>
              </w:tc>
            </w:tr>
            <w:tr w:rsidR="007362FD" w:rsidRPr="00FB4EDC" w14:paraId="06D92CC1" w14:textId="77777777" w:rsidTr="00591E25">
              <w:tc>
                <w:tcPr>
                  <w:tcW w:w="686" w:type="dxa"/>
                </w:tcPr>
                <w:p w14:paraId="6146DEE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76E2895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6BBC336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2E0E1F56"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6ED50360"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7CEF719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08E651B4"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77F3479C" w14:textId="77777777" w:rsidTr="00591E25">
              <w:trPr>
                <w:cantSplit/>
                <w:trHeight w:val="1134"/>
              </w:trPr>
              <w:tc>
                <w:tcPr>
                  <w:tcW w:w="686" w:type="dxa"/>
                </w:tcPr>
                <w:p w14:paraId="54968AB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E54FEA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0DB9200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120EBFEE"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AE5CBF3"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CCE15D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btLr"/>
                  <w:vAlign w:val="center"/>
                </w:tcPr>
                <w:p w14:paraId="4929073D" w14:textId="77777777" w:rsidR="007362FD" w:rsidRPr="00FB4EDC" w:rsidRDefault="007362FD" w:rsidP="00591E25">
                  <w:pPr>
                    <w:ind w:left="113" w:right="113"/>
                    <w:jc w:val="center"/>
                    <w:rPr>
                      <w:rFonts w:ascii="Arial" w:hAnsi="Arial" w:cs="Arial"/>
                      <w:b/>
                      <w:bCs/>
                      <w:color w:val="000000" w:themeColor="text1"/>
                      <w:sz w:val="18"/>
                      <w:szCs w:val="18"/>
                    </w:rPr>
                  </w:pPr>
                  <w:r w:rsidRPr="00FB4EDC">
                    <w:rPr>
                      <w:rFonts w:ascii="Arial" w:hAnsi="Arial" w:cs="Arial"/>
                      <w:b/>
                      <w:bCs/>
                      <w:color w:val="000000" w:themeColor="text1"/>
                      <w:sz w:val="18"/>
                      <w:szCs w:val="18"/>
                    </w:rPr>
                    <w:t>449629</w:t>
                  </w:r>
                </w:p>
                <w:p w14:paraId="46078E18"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p>
              </w:tc>
              <w:tc>
                <w:tcPr>
                  <w:tcW w:w="4961" w:type="dxa"/>
                </w:tcPr>
                <w:p w14:paraId="2AE30DE1"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r w:rsidRPr="00FB4EDC">
                    <w:rPr>
                      <w:rFonts w:ascii="Arial" w:hAnsi="Arial" w:cs="Arial"/>
                      <w:bCs/>
                      <w:color w:val="000000" w:themeColor="text1"/>
                      <w:sz w:val="18"/>
                      <w:szCs w:val="18"/>
                    </w:rPr>
                    <w:t xml:space="preserve">IMPRESSORA MULTIFUNCIONAL JATO TINTA COLORIDO </w:t>
                  </w:r>
                  <w:r w:rsidRPr="00FB4EDC">
                    <w:rPr>
                      <w:rFonts w:ascii="Arial" w:hAnsi="Arial" w:cs="Arial"/>
                      <w:bCs/>
                      <w:color w:val="000000" w:themeColor="text1"/>
                      <w:sz w:val="18"/>
                      <w:szCs w:val="18"/>
                    </w:rPr>
                    <w:br/>
                    <w:t xml:space="preserve">COM WIFI, VELOCIDADE IMPRESSÃO 40PPM, TAMANHO DO PAPEL </w:t>
                  </w:r>
                  <w:proofErr w:type="gramStart"/>
                  <w:r w:rsidRPr="00FB4EDC">
                    <w:rPr>
                      <w:rFonts w:ascii="Arial" w:hAnsi="Arial" w:cs="Arial"/>
                      <w:bCs/>
                      <w:color w:val="000000" w:themeColor="text1"/>
                      <w:sz w:val="18"/>
                      <w:szCs w:val="18"/>
                    </w:rPr>
                    <w:t>OFICIO</w:t>
                  </w:r>
                  <w:proofErr w:type="gramEnd"/>
                  <w:r w:rsidRPr="00FB4EDC">
                    <w:rPr>
                      <w:rFonts w:ascii="Arial" w:hAnsi="Arial" w:cs="Arial"/>
                      <w:bCs/>
                      <w:color w:val="000000" w:themeColor="text1"/>
                      <w:sz w:val="18"/>
                      <w:szCs w:val="18"/>
                    </w:rPr>
                    <w:t xml:space="preserve"> (21,6 X35,6), COM FUNÇÃO DUPLEX, COM ADF PARA 50 PÁGINAS, INTERFACE USB, 128MB MEMÓRIA INTERNA, IMPRIMI DIRETO DO PEN DRIVER, BANDEJA CAPACIDADE MÍNIMA PARA 250 PÁGINAS, FUNÇÃO SCANER: DIGITALIZA PARA: ARQUIVO, IMAGEM, E- MAIL, OCR, FTP, USB, PASTA DE REDE; TONER/TINTA COM CAPACIDADE PARA </w:t>
                  </w:r>
                  <w:r w:rsidRPr="00FB4EDC">
                    <w:rPr>
                      <w:rFonts w:ascii="Arial" w:hAnsi="Arial" w:cs="Arial"/>
                      <w:color w:val="495057"/>
                      <w:sz w:val="18"/>
                      <w:szCs w:val="18"/>
                      <w:shd w:val="clear" w:color="auto" w:fill="FFFFFF"/>
                    </w:rPr>
                    <w:br/>
                  </w:r>
                  <w:r w:rsidRPr="00FB4EDC">
                    <w:rPr>
                      <w:rFonts w:ascii="Arial" w:hAnsi="Arial" w:cs="Arial"/>
                      <w:bCs/>
                      <w:color w:val="000000" w:themeColor="text1"/>
                      <w:sz w:val="18"/>
                      <w:szCs w:val="18"/>
                    </w:rPr>
                    <w:t>1.000 PÁGINAS</w:t>
                  </w:r>
                </w:p>
              </w:tc>
              <w:tc>
                <w:tcPr>
                  <w:tcW w:w="709" w:type="dxa"/>
                  <w:vAlign w:val="center"/>
                </w:tcPr>
                <w:p w14:paraId="63983E70"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62A03663"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03</w:t>
                  </w:r>
                </w:p>
              </w:tc>
              <w:tc>
                <w:tcPr>
                  <w:tcW w:w="1276" w:type="dxa"/>
                </w:tcPr>
                <w:p w14:paraId="37535CCA" w14:textId="77777777" w:rsidR="007362FD" w:rsidRDefault="007362FD" w:rsidP="00591E25">
                  <w:pPr>
                    <w:autoSpaceDE w:val="0"/>
                    <w:autoSpaceDN w:val="0"/>
                    <w:adjustRightInd w:val="0"/>
                    <w:jc w:val="center"/>
                    <w:rPr>
                      <w:rFonts w:ascii="Arial" w:hAnsi="Arial" w:cs="Arial"/>
                      <w:sz w:val="18"/>
                      <w:szCs w:val="18"/>
                    </w:rPr>
                  </w:pPr>
                </w:p>
                <w:p w14:paraId="141B8FA5" w14:textId="77777777" w:rsidR="007362FD" w:rsidRDefault="007362FD" w:rsidP="00591E25">
                  <w:pPr>
                    <w:autoSpaceDE w:val="0"/>
                    <w:autoSpaceDN w:val="0"/>
                    <w:adjustRightInd w:val="0"/>
                    <w:jc w:val="center"/>
                    <w:rPr>
                      <w:rFonts w:ascii="Arial" w:hAnsi="Arial" w:cs="Arial"/>
                      <w:sz w:val="18"/>
                      <w:szCs w:val="18"/>
                    </w:rPr>
                  </w:pPr>
                </w:p>
                <w:p w14:paraId="006273C1" w14:textId="77777777" w:rsidR="007362FD" w:rsidRDefault="007362FD" w:rsidP="00591E25">
                  <w:pPr>
                    <w:autoSpaceDE w:val="0"/>
                    <w:autoSpaceDN w:val="0"/>
                    <w:adjustRightInd w:val="0"/>
                    <w:jc w:val="center"/>
                    <w:rPr>
                      <w:rFonts w:ascii="Arial" w:hAnsi="Arial" w:cs="Arial"/>
                      <w:sz w:val="18"/>
                      <w:szCs w:val="18"/>
                    </w:rPr>
                  </w:pPr>
                </w:p>
                <w:p w14:paraId="5BFF592D" w14:textId="77777777" w:rsidR="007362FD" w:rsidRDefault="007362FD" w:rsidP="00591E25">
                  <w:pPr>
                    <w:autoSpaceDE w:val="0"/>
                    <w:autoSpaceDN w:val="0"/>
                    <w:adjustRightInd w:val="0"/>
                    <w:jc w:val="center"/>
                    <w:rPr>
                      <w:rFonts w:ascii="Arial" w:hAnsi="Arial" w:cs="Arial"/>
                      <w:sz w:val="18"/>
                      <w:szCs w:val="18"/>
                    </w:rPr>
                  </w:pPr>
                </w:p>
                <w:p w14:paraId="6E0CF7AD" w14:textId="77777777" w:rsidR="007362FD" w:rsidRDefault="007362FD" w:rsidP="00591E25">
                  <w:pPr>
                    <w:autoSpaceDE w:val="0"/>
                    <w:autoSpaceDN w:val="0"/>
                    <w:adjustRightInd w:val="0"/>
                    <w:jc w:val="center"/>
                    <w:rPr>
                      <w:rFonts w:ascii="Arial" w:hAnsi="Arial" w:cs="Arial"/>
                      <w:sz w:val="18"/>
                      <w:szCs w:val="18"/>
                    </w:rPr>
                  </w:pPr>
                </w:p>
                <w:p w14:paraId="02869865"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sidRPr="00FB4EDC">
                    <w:rPr>
                      <w:rFonts w:ascii="Arial" w:hAnsi="Arial" w:cs="Arial"/>
                      <w:sz w:val="18"/>
                      <w:szCs w:val="18"/>
                    </w:rPr>
                    <w:t xml:space="preserve">R$ </w:t>
                  </w:r>
                  <w:r>
                    <w:rPr>
                      <w:rFonts w:ascii="Arial" w:hAnsi="Arial" w:cs="Arial"/>
                      <w:sz w:val="18"/>
                      <w:szCs w:val="18"/>
                    </w:rPr>
                    <w:t>XX</w:t>
                  </w:r>
                </w:p>
              </w:tc>
              <w:tc>
                <w:tcPr>
                  <w:tcW w:w="1417" w:type="dxa"/>
                </w:tcPr>
                <w:p w14:paraId="00910794" w14:textId="77777777" w:rsidR="007362FD" w:rsidRDefault="007362FD" w:rsidP="00591E25">
                  <w:pPr>
                    <w:autoSpaceDE w:val="0"/>
                    <w:autoSpaceDN w:val="0"/>
                    <w:adjustRightInd w:val="0"/>
                    <w:jc w:val="both"/>
                    <w:rPr>
                      <w:rFonts w:ascii="Arial" w:hAnsi="Arial" w:cs="Arial"/>
                      <w:color w:val="000000" w:themeColor="text1"/>
                      <w:sz w:val="18"/>
                      <w:szCs w:val="18"/>
                    </w:rPr>
                  </w:pPr>
                </w:p>
                <w:p w14:paraId="56DC64AD" w14:textId="77777777" w:rsidR="007362FD" w:rsidRDefault="007362FD" w:rsidP="00591E25">
                  <w:pPr>
                    <w:autoSpaceDE w:val="0"/>
                    <w:autoSpaceDN w:val="0"/>
                    <w:adjustRightInd w:val="0"/>
                    <w:jc w:val="both"/>
                    <w:rPr>
                      <w:rFonts w:ascii="Arial" w:hAnsi="Arial" w:cs="Arial"/>
                      <w:color w:val="000000" w:themeColor="text1"/>
                      <w:sz w:val="18"/>
                      <w:szCs w:val="18"/>
                    </w:rPr>
                  </w:pPr>
                </w:p>
                <w:p w14:paraId="600F1C41" w14:textId="77777777" w:rsidR="007362FD" w:rsidRDefault="007362FD" w:rsidP="00591E25">
                  <w:pPr>
                    <w:autoSpaceDE w:val="0"/>
                    <w:autoSpaceDN w:val="0"/>
                    <w:adjustRightInd w:val="0"/>
                    <w:jc w:val="both"/>
                    <w:rPr>
                      <w:rFonts w:ascii="Arial" w:hAnsi="Arial" w:cs="Arial"/>
                      <w:color w:val="000000" w:themeColor="text1"/>
                      <w:sz w:val="18"/>
                      <w:szCs w:val="18"/>
                    </w:rPr>
                  </w:pPr>
                </w:p>
                <w:p w14:paraId="3EBBC76D" w14:textId="77777777" w:rsidR="007362FD" w:rsidRDefault="007362FD" w:rsidP="00591E25">
                  <w:pPr>
                    <w:autoSpaceDE w:val="0"/>
                    <w:autoSpaceDN w:val="0"/>
                    <w:adjustRightInd w:val="0"/>
                    <w:jc w:val="both"/>
                    <w:rPr>
                      <w:rFonts w:ascii="Arial" w:hAnsi="Arial" w:cs="Arial"/>
                      <w:color w:val="000000" w:themeColor="text1"/>
                      <w:sz w:val="18"/>
                      <w:szCs w:val="18"/>
                    </w:rPr>
                  </w:pPr>
                </w:p>
                <w:p w14:paraId="44DE63F5" w14:textId="77777777" w:rsidR="007362FD" w:rsidRDefault="007362FD" w:rsidP="00591E25">
                  <w:pPr>
                    <w:autoSpaceDE w:val="0"/>
                    <w:autoSpaceDN w:val="0"/>
                    <w:adjustRightInd w:val="0"/>
                    <w:jc w:val="both"/>
                    <w:rPr>
                      <w:rFonts w:ascii="Arial" w:hAnsi="Arial" w:cs="Arial"/>
                      <w:color w:val="000000" w:themeColor="text1"/>
                      <w:sz w:val="18"/>
                      <w:szCs w:val="18"/>
                    </w:rPr>
                  </w:pPr>
                </w:p>
                <w:p w14:paraId="22AD9329" w14:textId="77777777" w:rsidR="007362FD" w:rsidRPr="00FB4EDC" w:rsidRDefault="007362FD" w:rsidP="00591E25">
                  <w:pPr>
                    <w:autoSpaceDE w:val="0"/>
                    <w:autoSpaceDN w:val="0"/>
                    <w:adjustRightInd w:val="0"/>
                    <w:jc w:val="both"/>
                    <w:rPr>
                      <w:rFonts w:ascii="Arial" w:hAnsi="Arial" w:cs="Arial"/>
                      <w:color w:val="000000" w:themeColor="text1"/>
                      <w:sz w:val="18"/>
                      <w:szCs w:val="18"/>
                    </w:rPr>
                  </w:pPr>
                  <w:r w:rsidRPr="00FB4EDC">
                    <w:rPr>
                      <w:rFonts w:ascii="Arial" w:hAnsi="Arial" w:cs="Arial"/>
                      <w:color w:val="000000" w:themeColor="text1"/>
                      <w:sz w:val="18"/>
                      <w:szCs w:val="18"/>
                    </w:rPr>
                    <w:t>R$</w:t>
                  </w:r>
                  <w:r>
                    <w:rPr>
                      <w:rFonts w:ascii="Arial" w:hAnsi="Arial" w:cs="Arial"/>
                      <w:color w:val="000000" w:themeColor="text1"/>
                      <w:sz w:val="18"/>
                      <w:szCs w:val="18"/>
                    </w:rPr>
                    <w:t xml:space="preserve"> XX</w:t>
                  </w:r>
                </w:p>
              </w:tc>
            </w:tr>
            <w:tr w:rsidR="007362FD" w:rsidRPr="00FB4EDC" w14:paraId="518726C2" w14:textId="77777777" w:rsidTr="00591E25">
              <w:trPr>
                <w:cantSplit/>
                <w:trHeight w:val="144"/>
              </w:trPr>
              <w:tc>
                <w:tcPr>
                  <w:tcW w:w="8097" w:type="dxa"/>
                  <w:gridSpan w:val="5"/>
                </w:tcPr>
                <w:p w14:paraId="4B0F22F5" w14:textId="77777777" w:rsidR="007362FD" w:rsidRPr="00532896" w:rsidRDefault="007362FD"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t>VALOR TOTAL DO LOTE 19</w:t>
                  </w:r>
                  <w:r>
                    <w:rPr>
                      <w:rFonts w:ascii="Arial" w:hAnsi="Arial" w:cs="Arial"/>
                      <w:b/>
                      <w:bCs/>
                      <w:color w:val="000000" w:themeColor="text1"/>
                      <w:sz w:val="18"/>
                      <w:szCs w:val="18"/>
                    </w:rPr>
                    <w:t>:</w:t>
                  </w:r>
                </w:p>
              </w:tc>
              <w:tc>
                <w:tcPr>
                  <w:tcW w:w="2693" w:type="dxa"/>
                  <w:gridSpan w:val="2"/>
                </w:tcPr>
                <w:p w14:paraId="1EBCF170" w14:textId="77777777" w:rsidR="007362FD" w:rsidRPr="00532896" w:rsidRDefault="007362FD"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t>R$</w:t>
                  </w:r>
                  <w:r>
                    <w:rPr>
                      <w:rFonts w:ascii="Arial" w:hAnsi="Arial" w:cs="Arial"/>
                      <w:b/>
                      <w:bCs/>
                      <w:color w:val="000000" w:themeColor="text1"/>
                      <w:sz w:val="18"/>
                      <w:szCs w:val="18"/>
                    </w:rPr>
                    <w:t xml:space="preserve"> XX</w:t>
                  </w:r>
                </w:p>
              </w:tc>
            </w:tr>
          </w:tbl>
          <w:p w14:paraId="48E6CED9" w14:textId="77777777" w:rsidR="007362FD" w:rsidRPr="00FB4EDC" w:rsidRDefault="007362FD" w:rsidP="00591E25">
            <w:pPr>
              <w:shd w:val="clear" w:color="auto" w:fill="FFFFFF"/>
              <w:jc w:val="both"/>
              <w:rPr>
                <w:rFonts w:ascii="Arial" w:hAnsi="Arial" w:cs="Arial"/>
                <w:b/>
                <w:bCs/>
                <w:sz w:val="18"/>
                <w:szCs w:val="18"/>
              </w:rPr>
            </w:pPr>
          </w:p>
          <w:tbl>
            <w:tblPr>
              <w:tblStyle w:val="Tabelacomgrade"/>
              <w:tblW w:w="10790" w:type="dxa"/>
              <w:tblLook w:val="04A0" w:firstRow="1" w:lastRow="0" w:firstColumn="1" w:lastColumn="0" w:noHBand="0" w:noVBand="1"/>
            </w:tblPr>
            <w:tblGrid>
              <w:gridCol w:w="686"/>
              <w:gridCol w:w="749"/>
              <w:gridCol w:w="4961"/>
              <w:gridCol w:w="709"/>
              <w:gridCol w:w="992"/>
              <w:gridCol w:w="1276"/>
              <w:gridCol w:w="1417"/>
            </w:tblGrid>
            <w:tr w:rsidR="007362FD" w:rsidRPr="00FB4EDC" w14:paraId="0956F984" w14:textId="77777777" w:rsidTr="00591E25">
              <w:tc>
                <w:tcPr>
                  <w:tcW w:w="10790" w:type="dxa"/>
                  <w:gridSpan w:val="7"/>
                </w:tcPr>
                <w:p w14:paraId="599A23A9"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LOTE 20</w:t>
                  </w:r>
                </w:p>
              </w:tc>
            </w:tr>
            <w:tr w:rsidR="007362FD" w:rsidRPr="00FB4EDC" w14:paraId="457A3872" w14:textId="77777777" w:rsidTr="00591E25">
              <w:tc>
                <w:tcPr>
                  <w:tcW w:w="686" w:type="dxa"/>
                </w:tcPr>
                <w:p w14:paraId="68AEFEBD"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ITEM</w:t>
                  </w:r>
                </w:p>
              </w:tc>
              <w:tc>
                <w:tcPr>
                  <w:tcW w:w="749" w:type="dxa"/>
                </w:tcPr>
                <w:p w14:paraId="1C6F84E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CÓD.</w:t>
                  </w:r>
                </w:p>
              </w:tc>
              <w:tc>
                <w:tcPr>
                  <w:tcW w:w="4961" w:type="dxa"/>
                </w:tcPr>
                <w:p w14:paraId="7D4B8A5B"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ESPECIFICAÇÃO</w:t>
                  </w:r>
                </w:p>
              </w:tc>
              <w:tc>
                <w:tcPr>
                  <w:tcW w:w="709" w:type="dxa"/>
                </w:tcPr>
                <w:p w14:paraId="5607B47A"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UND.</w:t>
                  </w:r>
                </w:p>
              </w:tc>
              <w:tc>
                <w:tcPr>
                  <w:tcW w:w="992" w:type="dxa"/>
                </w:tcPr>
                <w:p w14:paraId="00A38A0F"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QUANT.</w:t>
                  </w:r>
                </w:p>
              </w:tc>
              <w:tc>
                <w:tcPr>
                  <w:tcW w:w="1276" w:type="dxa"/>
                </w:tcPr>
                <w:p w14:paraId="1CF41DD8"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UNIT.</w:t>
                  </w:r>
                </w:p>
              </w:tc>
              <w:tc>
                <w:tcPr>
                  <w:tcW w:w="1417" w:type="dxa"/>
                </w:tcPr>
                <w:p w14:paraId="5C29AA61"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VALOR TOTAL</w:t>
                  </w:r>
                </w:p>
              </w:tc>
            </w:tr>
            <w:tr w:rsidR="007362FD" w:rsidRPr="00FB4EDC" w14:paraId="0CD71058" w14:textId="77777777" w:rsidTr="00591E25">
              <w:trPr>
                <w:cantSplit/>
                <w:trHeight w:val="1134"/>
              </w:trPr>
              <w:tc>
                <w:tcPr>
                  <w:tcW w:w="686" w:type="dxa"/>
                </w:tcPr>
                <w:p w14:paraId="7CD45077"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81FEA60"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B6F5C8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A3DD0C1"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07E65F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C1B67B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426691ED"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3F8FEA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324E0012"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5657D64"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18850C6"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58FA80C"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32ED8AF"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73B830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11E41AB"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20C9F159"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E3CADF5"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78EA8CE8" w14:textId="77777777" w:rsidR="007362FD" w:rsidRDefault="007362FD" w:rsidP="00591E25">
                  <w:pPr>
                    <w:autoSpaceDE w:val="0"/>
                    <w:autoSpaceDN w:val="0"/>
                    <w:adjustRightInd w:val="0"/>
                    <w:jc w:val="center"/>
                    <w:rPr>
                      <w:rFonts w:ascii="Arial" w:hAnsi="Arial" w:cs="Arial"/>
                      <w:b/>
                      <w:bCs/>
                      <w:color w:val="000000" w:themeColor="text1"/>
                      <w:sz w:val="18"/>
                      <w:szCs w:val="18"/>
                    </w:rPr>
                  </w:pPr>
                </w:p>
                <w:p w14:paraId="592C98B1"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b/>
                      <w:bCs/>
                      <w:color w:val="000000" w:themeColor="text1"/>
                      <w:sz w:val="18"/>
                      <w:szCs w:val="18"/>
                    </w:rPr>
                    <w:t>01</w:t>
                  </w:r>
                </w:p>
              </w:tc>
              <w:tc>
                <w:tcPr>
                  <w:tcW w:w="749" w:type="dxa"/>
                  <w:textDirection w:val="tbRl"/>
                  <w:vAlign w:val="center"/>
                </w:tcPr>
                <w:p w14:paraId="1EEA943F" w14:textId="77777777" w:rsidR="007362FD" w:rsidRPr="00FB4EDC" w:rsidRDefault="007362FD" w:rsidP="00591E25">
                  <w:pPr>
                    <w:autoSpaceDE w:val="0"/>
                    <w:autoSpaceDN w:val="0"/>
                    <w:adjustRightInd w:val="0"/>
                    <w:ind w:left="113" w:right="113"/>
                    <w:jc w:val="center"/>
                    <w:rPr>
                      <w:rFonts w:ascii="Arial" w:hAnsi="Arial" w:cs="Arial"/>
                      <w:b/>
                      <w:bCs/>
                      <w:color w:val="000000" w:themeColor="text1"/>
                      <w:sz w:val="18"/>
                      <w:szCs w:val="18"/>
                    </w:rPr>
                  </w:pPr>
                  <w:r w:rsidRPr="00FB4EDC">
                    <w:rPr>
                      <w:rFonts w:ascii="Arial" w:hAnsi="Arial" w:cs="Arial"/>
                      <w:b/>
                      <w:sz w:val="18"/>
                      <w:szCs w:val="18"/>
                      <w:shd w:val="clear" w:color="auto" w:fill="FFFFFF"/>
                    </w:rPr>
                    <w:t>271362</w:t>
                  </w:r>
                </w:p>
              </w:tc>
              <w:tc>
                <w:tcPr>
                  <w:tcW w:w="4961" w:type="dxa"/>
                </w:tcPr>
                <w:p w14:paraId="2845F57A"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REFRIGERADOR DE LABORATÓRIO</w:t>
                  </w:r>
                </w:p>
                <w:p w14:paraId="1EE712D4"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FAIXA DE OPERAÇÃO: +2 A +8°C</w:t>
                  </w:r>
                </w:p>
                <w:p w14:paraId="21CA09C3"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127V / 50 Hz / 220 V / 60 Hz</w:t>
                  </w:r>
                  <w:r w:rsidRPr="00FB4EDC">
                    <w:rPr>
                      <w:rFonts w:ascii="Arial" w:hAnsi="Arial" w:cs="Arial"/>
                      <w:sz w:val="18"/>
                      <w:szCs w:val="18"/>
                    </w:rPr>
                    <w:br/>
                    <w:t>CAPACIDADE MÍNIMA: CAPACIDADE MÍNIMA DE 340 LITROS;</w:t>
                  </w:r>
                  <w:r w:rsidRPr="00FB4EDC">
                    <w:rPr>
                      <w:rFonts w:ascii="Arial" w:hAnsi="Arial" w:cs="Arial"/>
                      <w:sz w:val="18"/>
                      <w:szCs w:val="18"/>
                    </w:rPr>
                    <w:br/>
                    <w:t xml:space="preserve">PADRÃO INFLUENZA – VARIAÇÃO DE ACORDO COM O FABRICANTE; </w:t>
                  </w:r>
                  <w:r w:rsidRPr="00FB4EDC">
                    <w:rPr>
                      <w:rFonts w:ascii="Arial" w:hAnsi="Arial" w:cs="Arial"/>
                      <w:sz w:val="18"/>
                      <w:szCs w:val="18"/>
                    </w:rPr>
                    <w:br/>
                    <w:t>5 GAVETAS EM AÇO INOXIDÁVEL; TIPO PORTA: PORTA DE VIDRO COM SISTEMA ANTI-EMBAÇANTE; PAINEL DE LCD COM SAÍDA USB; CÂMARA INTERNA DE AÇO INOXIDÁVEL; GABINETE EXTERNO COM CHAPA EM AÇO CARBONO E ISOLAMENTO TÉRMICO DE ESPESSURA MÍNIMA DE 7CM DE PAREDES LATERAIS; EXIBIÇÃO SIMULTÂNEA DAS TEMPERATURAS DE MOMENTO, MÁXIMA E MÍNIMA, DATA E HORA, CARGA DE BATERIA, DESCRITOS NO PAINEL FRONTAL EM LCD; MEMÓRIA INTERNA PERMANENTE COM CAPACIDADE DE ARMAZENAMENTO DE DADOS DAS VARIAÇÕES DE TEMPERATURA, EVENTOS, GRÁFICOS E ALARMES; NÚMEROS DE USUÁRIOS ILIMITADOS, ACESSO REMOTO DE QUALQUER DISPOSITIVO QUE TENHA CONEXÃO COM A INTERNET PARA MONITORAMENTO DO EQUIPAMENTO EM TEMPO REAL; EXPORTAÇÃO</w:t>
                  </w:r>
                </w:p>
                <w:p w14:paraId="5EE540E6"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 xml:space="preserve"> DE DADOS DA MEMÓRIA INTERNA POR PEN DRIVE ATRAVÉS DE PORTA USB; LUZ INTERNA TEMPORIZADA EM LED; </w:t>
                  </w:r>
                </w:p>
                <w:p w14:paraId="1BF7A733"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 xml:space="preserve">TIPO ALARME: ALARME INSTANTÂNEO PARA TEMPERATURA ALTA, BAIXA, FALHA DE MEMÓRIA, PORTA ABERTA E FALHA DE SENSOR; SISTEMA DE EMERGÊNCIA POR BATERIAS, CONTROLADOR DE TENSÃO E CONVERSOR PARA MANTER A TEMPERATURA POR 48 HORAS SEM ENERGIA ELÉTRICA; </w:t>
                  </w:r>
                  <w:r w:rsidRPr="00FB4EDC">
                    <w:rPr>
                      <w:rFonts w:ascii="Arial" w:hAnsi="Arial" w:cs="Arial"/>
                      <w:sz w:val="18"/>
                      <w:szCs w:val="18"/>
                    </w:rPr>
                    <w:br/>
                    <w:t xml:space="preserve">GARANTIA DE 36 MESES </w:t>
                  </w:r>
                </w:p>
                <w:p w14:paraId="06D61BBC" w14:textId="77777777" w:rsidR="007362FD" w:rsidRPr="00FB4EDC" w:rsidRDefault="007362FD" w:rsidP="00591E25">
                  <w:pPr>
                    <w:jc w:val="both"/>
                    <w:rPr>
                      <w:rFonts w:ascii="Arial" w:hAnsi="Arial" w:cs="Arial"/>
                      <w:sz w:val="18"/>
                      <w:szCs w:val="18"/>
                    </w:rPr>
                  </w:pPr>
                  <w:r w:rsidRPr="00FB4EDC">
                    <w:rPr>
                      <w:rFonts w:ascii="Arial" w:hAnsi="Arial" w:cs="Arial"/>
                      <w:sz w:val="18"/>
                      <w:szCs w:val="18"/>
                    </w:rPr>
                    <w:t>TIPO REVESTIMENTO: REVESTIMENTO INTERNO AÇO, PRATELEIRAS REGULÁVEIS</w:t>
                  </w:r>
                </w:p>
              </w:tc>
              <w:tc>
                <w:tcPr>
                  <w:tcW w:w="709" w:type="dxa"/>
                  <w:vAlign w:val="center"/>
                </w:tcPr>
                <w:p w14:paraId="5EF2A45B" w14:textId="77777777" w:rsidR="007362FD" w:rsidRPr="00FB4EDC" w:rsidRDefault="007362FD" w:rsidP="00591E25">
                  <w:pPr>
                    <w:autoSpaceDE w:val="0"/>
                    <w:autoSpaceDN w:val="0"/>
                    <w:adjustRightInd w:val="0"/>
                    <w:jc w:val="both"/>
                    <w:rPr>
                      <w:rFonts w:ascii="Arial" w:hAnsi="Arial" w:cs="Arial"/>
                      <w:b/>
                      <w:bCs/>
                      <w:color w:val="000000" w:themeColor="text1"/>
                      <w:sz w:val="18"/>
                      <w:szCs w:val="18"/>
                    </w:rPr>
                  </w:pPr>
                  <w:proofErr w:type="spellStart"/>
                  <w:r>
                    <w:rPr>
                      <w:rFonts w:ascii="Arial" w:hAnsi="Arial" w:cs="Arial"/>
                      <w:color w:val="000000"/>
                      <w:sz w:val="18"/>
                      <w:szCs w:val="18"/>
                    </w:rPr>
                    <w:t>Und</w:t>
                  </w:r>
                  <w:proofErr w:type="spellEnd"/>
                  <w:r>
                    <w:rPr>
                      <w:rFonts w:ascii="Arial" w:hAnsi="Arial" w:cs="Arial"/>
                      <w:color w:val="000000"/>
                      <w:sz w:val="18"/>
                      <w:szCs w:val="18"/>
                    </w:rPr>
                    <w:t>.</w:t>
                  </w:r>
                </w:p>
              </w:tc>
              <w:tc>
                <w:tcPr>
                  <w:tcW w:w="992" w:type="dxa"/>
                  <w:vAlign w:val="center"/>
                </w:tcPr>
                <w:p w14:paraId="1D982595" w14:textId="77777777" w:rsidR="007362FD" w:rsidRPr="00FB4EDC" w:rsidRDefault="007362FD" w:rsidP="00591E25">
                  <w:pPr>
                    <w:autoSpaceDE w:val="0"/>
                    <w:autoSpaceDN w:val="0"/>
                    <w:adjustRightInd w:val="0"/>
                    <w:jc w:val="center"/>
                    <w:rPr>
                      <w:rFonts w:ascii="Arial" w:hAnsi="Arial" w:cs="Arial"/>
                      <w:b/>
                      <w:bCs/>
                      <w:color w:val="000000" w:themeColor="text1"/>
                      <w:sz w:val="18"/>
                      <w:szCs w:val="18"/>
                    </w:rPr>
                  </w:pPr>
                  <w:r w:rsidRPr="00FB4EDC">
                    <w:rPr>
                      <w:rFonts w:ascii="Arial" w:hAnsi="Arial" w:cs="Arial"/>
                      <w:color w:val="000000" w:themeColor="text1"/>
                      <w:sz w:val="18"/>
                      <w:szCs w:val="18"/>
                    </w:rPr>
                    <w:t>01</w:t>
                  </w:r>
                </w:p>
              </w:tc>
              <w:tc>
                <w:tcPr>
                  <w:tcW w:w="1276" w:type="dxa"/>
                </w:tcPr>
                <w:p w14:paraId="70E67588" w14:textId="77777777" w:rsidR="007362FD" w:rsidRDefault="007362FD" w:rsidP="00591E25">
                  <w:pPr>
                    <w:autoSpaceDE w:val="0"/>
                    <w:autoSpaceDN w:val="0"/>
                    <w:adjustRightInd w:val="0"/>
                    <w:jc w:val="center"/>
                    <w:rPr>
                      <w:rFonts w:ascii="Arial" w:hAnsi="Arial" w:cs="Arial"/>
                      <w:sz w:val="18"/>
                      <w:szCs w:val="18"/>
                    </w:rPr>
                  </w:pPr>
                </w:p>
                <w:p w14:paraId="5437C948" w14:textId="77777777" w:rsidR="007362FD" w:rsidRDefault="007362FD" w:rsidP="00591E25">
                  <w:pPr>
                    <w:autoSpaceDE w:val="0"/>
                    <w:autoSpaceDN w:val="0"/>
                    <w:adjustRightInd w:val="0"/>
                    <w:jc w:val="center"/>
                    <w:rPr>
                      <w:rFonts w:ascii="Arial" w:hAnsi="Arial" w:cs="Arial"/>
                      <w:sz w:val="18"/>
                      <w:szCs w:val="18"/>
                    </w:rPr>
                  </w:pPr>
                </w:p>
                <w:p w14:paraId="7B31B821" w14:textId="77777777" w:rsidR="007362FD" w:rsidRDefault="007362FD" w:rsidP="00591E25">
                  <w:pPr>
                    <w:autoSpaceDE w:val="0"/>
                    <w:autoSpaceDN w:val="0"/>
                    <w:adjustRightInd w:val="0"/>
                    <w:jc w:val="center"/>
                    <w:rPr>
                      <w:rFonts w:ascii="Arial" w:hAnsi="Arial" w:cs="Arial"/>
                      <w:sz w:val="18"/>
                      <w:szCs w:val="18"/>
                    </w:rPr>
                  </w:pPr>
                </w:p>
                <w:p w14:paraId="3D71B62F" w14:textId="77777777" w:rsidR="007362FD" w:rsidRDefault="007362FD" w:rsidP="00591E25">
                  <w:pPr>
                    <w:autoSpaceDE w:val="0"/>
                    <w:autoSpaceDN w:val="0"/>
                    <w:adjustRightInd w:val="0"/>
                    <w:jc w:val="center"/>
                    <w:rPr>
                      <w:rFonts w:ascii="Arial" w:hAnsi="Arial" w:cs="Arial"/>
                      <w:sz w:val="18"/>
                      <w:szCs w:val="18"/>
                    </w:rPr>
                  </w:pPr>
                </w:p>
                <w:p w14:paraId="4E670E01" w14:textId="77777777" w:rsidR="007362FD" w:rsidRDefault="007362FD" w:rsidP="00591E25">
                  <w:pPr>
                    <w:autoSpaceDE w:val="0"/>
                    <w:autoSpaceDN w:val="0"/>
                    <w:adjustRightInd w:val="0"/>
                    <w:jc w:val="center"/>
                    <w:rPr>
                      <w:rFonts w:ascii="Arial" w:hAnsi="Arial" w:cs="Arial"/>
                      <w:sz w:val="18"/>
                      <w:szCs w:val="18"/>
                    </w:rPr>
                  </w:pPr>
                </w:p>
                <w:p w14:paraId="6291098A" w14:textId="77777777" w:rsidR="007362FD" w:rsidRDefault="007362FD" w:rsidP="00591E25">
                  <w:pPr>
                    <w:autoSpaceDE w:val="0"/>
                    <w:autoSpaceDN w:val="0"/>
                    <w:adjustRightInd w:val="0"/>
                    <w:jc w:val="center"/>
                    <w:rPr>
                      <w:rFonts w:ascii="Arial" w:hAnsi="Arial" w:cs="Arial"/>
                      <w:sz w:val="18"/>
                      <w:szCs w:val="18"/>
                    </w:rPr>
                  </w:pPr>
                </w:p>
                <w:p w14:paraId="7127D06A" w14:textId="77777777" w:rsidR="007362FD" w:rsidRDefault="007362FD" w:rsidP="00591E25">
                  <w:pPr>
                    <w:autoSpaceDE w:val="0"/>
                    <w:autoSpaceDN w:val="0"/>
                    <w:adjustRightInd w:val="0"/>
                    <w:jc w:val="center"/>
                    <w:rPr>
                      <w:rFonts w:ascii="Arial" w:hAnsi="Arial" w:cs="Arial"/>
                      <w:sz w:val="18"/>
                      <w:szCs w:val="18"/>
                    </w:rPr>
                  </w:pPr>
                </w:p>
                <w:p w14:paraId="1F73782F" w14:textId="77777777" w:rsidR="007362FD" w:rsidRDefault="007362FD" w:rsidP="00591E25">
                  <w:pPr>
                    <w:autoSpaceDE w:val="0"/>
                    <w:autoSpaceDN w:val="0"/>
                    <w:adjustRightInd w:val="0"/>
                    <w:jc w:val="center"/>
                    <w:rPr>
                      <w:rFonts w:ascii="Arial" w:hAnsi="Arial" w:cs="Arial"/>
                      <w:sz w:val="18"/>
                      <w:szCs w:val="18"/>
                    </w:rPr>
                  </w:pPr>
                </w:p>
                <w:p w14:paraId="2BD6585A" w14:textId="77777777" w:rsidR="007362FD" w:rsidRDefault="007362FD" w:rsidP="00591E25">
                  <w:pPr>
                    <w:autoSpaceDE w:val="0"/>
                    <w:autoSpaceDN w:val="0"/>
                    <w:adjustRightInd w:val="0"/>
                    <w:jc w:val="center"/>
                    <w:rPr>
                      <w:rFonts w:ascii="Arial" w:hAnsi="Arial" w:cs="Arial"/>
                      <w:sz w:val="18"/>
                      <w:szCs w:val="18"/>
                    </w:rPr>
                  </w:pPr>
                </w:p>
                <w:p w14:paraId="59082DCA" w14:textId="77777777" w:rsidR="007362FD" w:rsidRDefault="007362FD" w:rsidP="00591E25">
                  <w:pPr>
                    <w:autoSpaceDE w:val="0"/>
                    <w:autoSpaceDN w:val="0"/>
                    <w:adjustRightInd w:val="0"/>
                    <w:jc w:val="center"/>
                    <w:rPr>
                      <w:rFonts w:ascii="Arial" w:hAnsi="Arial" w:cs="Arial"/>
                      <w:sz w:val="18"/>
                      <w:szCs w:val="18"/>
                    </w:rPr>
                  </w:pPr>
                </w:p>
                <w:p w14:paraId="29D187F5" w14:textId="77777777" w:rsidR="007362FD" w:rsidRDefault="007362FD" w:rsidP="00591E25">
                  <w:pPr>
                    <w:autoSpaceDE w:val="0"/>
                    <w:autoSpaceDN w:val="0"/>
                    <w:adjustRightInd w:val="0"/>
                    <w:jc w:val="center"/>
                    <w:rPr>
                      <w:rFonts w:ascii="Arial" w:hAnsi="Arial" w:cs="Arial"/>
                      <w:sz w:val="18"/>
                      <w:szCs w:val="18"/>
                    </w:rPr>
                  </w:pPr>
                </w:p>
                <w:p w14:paraId="66599938" w14:textId="77777777" w:rsidR="007362FD" w:rsidRDefault="007362FD" w:rsidP="00591E25">
                  <w:pPr>
                    <w:autoSpaceDE w:val="0"/>
                    <w:autoSpaceDN w:val="0"/>
                    <w:adjustRightInd w:val="0"/>
                    <w:jc w:val="center"/>
                    <w:rPr>
                      <w:rFonts w:ascii="Arial" w:hAnsi="Arial" w:cs="Arial"/>
                      <w:sz w:val="18"/>
                      <w:szCs w:val="18"/>
                    </w:rPr>
                  </w:pPr>
                </w:p>
                <w:p w14:paraId="1657E3AB" w14:textId="77777777" w:rsidR="007362FD" w:rsidRDefault="007362FD" w:rsidP="00591E25">
                  <w:pPr>
                    <w:autoSpaceDE w:val="0"/>
                    <w:autoSpaceDN w:val="0"/>
                    <w:adjustRightInd w:val="0"/>
                    <w:jc w:val="center"/>
                    <w:rPr>
                      <w:rFonts w:ascii="Arial" w:hAnsi="Arial" w:cs="Arial"/>
                      <w:sz w:val="18"/>
                      <w:szCs w:val="18"/>
                    </w:rPr>
                  </w:pPr>
                </w:p>
                <w:p w14:paraId="44C5E74B" w14:textId="77777777" w:rsidR="007362FD" w:rsidRDefault="007362FD" w:rsidP="00591E25">
                  <w:pPr>
                    <w:autoSpaceDE w:val="0"/>
                    <w:autoSpaceDN w:val="0"/>
                    <w:adjustRightInd w:val="0"/>
                    <w:jc w:val="center"/>
                    <w:rPr>
                      <w:rFonts w:ascii="Arial" w:hAnsi="Arial" w:cs="Arial"/>
                      <w:sz w:val="18"/>
                      <w:szCs w:val="18"/>
                    </w:rPr>
                  </w:pPr>
                </w:p>
                <w:p w14:paraId="77470FB8" w14:textId="77777777" w:rsidR="007362FD" w:rsidRDefault="007362FD" w:rsidP="00591E25">
                  <w:pPr>
                    <w:autoSpaceDE w:val="0"/>
                    <w:autoSpaceDN w:val="0"/>
                    <w:adjustRightInd w:val="0"/>
                    <w:jc w:val="center"/>
                    <w:rPr>
                      <w:rFonts w:ascii="Arial" w:hAnsi="Arial" w:cs="Arial"/>
                      <w:sz w:val="18"/>
                      <w:szCs w:val="18"/>
                    </w:rPr>
                  </w:pPr>
                </w:p>
                <w:p w14:paraId="7C330020" w14:textId="77777777" w:rsidR="007362FD" w:rsidRDefault="007362FD" w:rsidP="00591E25">
                  <w:pPr>
                    <w:autoSpaceDE w:val="0"/>
                    <w:autoSpaceDN w:val="0"/>
                    <w:adjustRightInd w:val="0"/>
                    <w:jc w:val="center"/>
                    <w:rPr>
                      <w:rFonts w:ascii="Arial" w:hAnsi="Arial" w:cs="Arial"/>
                      <w:sz w:val="18"/>
                      <w:szCs w:val="18"/>
                    </w:rPr>
                  </w:pPr>
                </w:p>
                <w:p w14:paraId="4B98B63F" w14:textId="77777777" w:rsidR="007362FD" w:rsidRDefault="007362FD" w:rsidP="00591E25">
                  <w:pPr>
                    <w:autoSpaceDE w:val="0"/>
                    <w:autoSpaceDN w:val="0"/>
                    <w:adjustRightInd w:val="0"/>
                    <w:jc w:val="center"/>
                    <w:rPr>
                      <w:rFonts w:ascii="Arial" w:hAnsi="Arial" w:cs="Arial"/>
                      <w:sz w:val="18"/>
                      <w:szCs w:val="18"/>
                    </w:rPr>
                  </w:pPr>
                </w:p>
                <w:p w14:paraId="3C947B02" w14:textId="77777777" w:rsidR="007362FD" w:rsidRDefault="007362FD" w:rsidP="00591E25">
                  <w:pPr>
                    <w:autoSpaceDE w:val="0"/>
                    <w:autoSpaceDN w:val="0"/>
                    <w:adjustRightInd w:val="0"/>
                    <w:jc w:val="center"/>
                    <w:rPr>
                      <w:rFonts w:ascii="Arial" w:hAnsi="Arial" w:cs="Arial"/>
                      <w:sz w:val="18"/>
                      <w:szCs w:val="18"/>
                    </w:rPr>
                  </w:pPr>
                </w:p>
                <w:p w14:paraId="273FD9B0" w14:textId="77777777" w:rsidR="007362FD" w:rsidRDefault="007362FD" w:rsidP="00591E25">
                  <w:pPr>
                    <w:autoSpaceDE w:val="0"/>
                    <w:autoSpaceDN w:val="0"/>
                    <w:adjustRightInd w:val="0"/>
                    <w:jc w:val="center"/>
                    <w:rPr>
                      <w:rFonts w:ascii="Arial" w:hAnsi="Arial" w:cs="Arial"/>
                      <w:sz w:val="18"/>
                      <w:szCs w:val="18"/>
                    </w:rPr>
                  </w:pPr>
                  <w:r w:rsidRPr="00FB4EDC">
                    <w:rPr>
                      <w:rFonts w:ascii="Arial" w:hAnsi="Arial" w:cs="Arial"/>
                      <w:sz w:val="18"/>
                      <w:szCs w:val="18"/>
                    </w:rPr>
                    <w:t>R$</w:t>
                  </w:r>
                </w:p>
                <w:p w14:paraId="578F063C"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Pr>
                      <w:rFonts w:ascii="Arial" w:hAnsi="Arial" w:cs="Arial"/>
                      <w:sz w:val="18"/>
                      <w:szCs w:val="18"/>
                    </w:rPr>
                    <w:t>XX</w:t>
                  </w:r>
                </w:p>
              </w:tc>
              <w:tc>
                <w:tcPr>
                  <w:tcW w:w="1417" w:type="dxa"/>
                </w:tcPr>
                <w:p w14:paraId="24EF08B6" w14:textId="77777777" w:rsidR="007362FD" w:rsidRDefault="007362FD" w:rsidP="00591E25">
                  <w:pPr>
                    <w:autoSpaceDE w:val="0"/>
                    <w:autoSpaceDN w:val="0"/>
                    <w:adjustRightInd w:val="0"/>
                    <w:jc w:val="center"/>
                    <w:rPr>
                      <w:rFonts w:ascii="Arial" w:hAnsi="Arial" w:cs="Arial"/>
                      <w:sz w:val="18"/>
                      <w:szCs w:val="18"/>
                    </w:rPr>
                  </w:pPr>
                </w:p>
                <w:p w14:paraId="012DEA97" w14:textId="77777777" w:rsidR="007362FD" w:rsidRDefault="007362FD" w:rsidP="00591E25">
                  <w:pPr>
                    <w:autoSpaceDE w:val="0"/>
                    <w:autoSpaceDN w:val="0"/>
                    <w:adjustRightInd w:val="0"/>
                    <w:jc w:val="center"/>
                    <w:rPr>
                      <w:rFonts w:ascii="Arial" w:hAnsi="Arial" w:cs="Arial"/>
                      <w:sz w:val="18"/>
                      <w:szCs w:val="18"/>
                    </w:rPr>
                  </w:pPr>
                </w:p>
                <w:p w14:paraId="598D465F" w14:textId="77777777" w:rsidR="007362FD" w:rsidRDefault="007362FD" w:rsidP="00591E25">
                  <w:pPr>
                    <w:autoSpaceDE w:val="0"/>
                    <w:autoSpaceDN w:val="0"/>
                    <w:adjustRightInd w:val="0"/>
                    <w:jc w:val="center"/>
                    <w:rPr>
                      <w:rFonts w:ascii="Arial" w:hAnsi="Arial" w:cs="Arial"/>
                      <w:sz w:val="18"/>
                      <w:szCs w:val="18"/>
                    </w:rPr>
                  </w:pPr>
                </w:p>
                <w:p w14:paraId="1BD1881A" w14:textId="77777777" w:rsidR="007362FD" w:rsidRDefault="007362FD" w:rsidP="00591E25">
                  <w:pPr>
                    <w:autoSpaceDE w:val="0"/>
                    <w:autoSpaceDN w:val="0"/>
                    <w:adjustRightInd w:val="0"/>
                    <w:jc w:val="center"/>
                    <w:rPr>
                      <w:rFonts w:ascii="Arial" w:hAnsi="Arial" w:cs="Arial"/>
                      <w:sz w:val="18"/>
                      <w:szCs w:val="18"/>
                    </w:rPr>
                  </w:pPr>
                </w:p>
                <w:p w14:paraId="505F075D" w14:textId="77777777" w:rsidR="007362FD" w:rsidRDefault="007362FD" w:rsidP="00591E25">
                  <w:pPr>
                    <w:autoSpaceDE w:val="0"/>
                    <w:autoSpaceDN w:val="0"/>
                    <w:adjustRightInd w:val="0"/>
                    <w:jc w:val="center"/>
                    <w:rPr>
                      <w:rFonts w:ascii="Arial" w:hAnsi="Arial" w:cs="Arial"/>
                      <w:sz w:val="18"/>
                      <w:szCs w:val="18"/>
                    </w:rPr>
                  </w:pPr>
                </w:p>
                <w:p w14:paraId="68AA6448" w14:textId="77777777" w:rsidR="007362FD" w:rsidRDefault="007362FD" w:rsidP="00591E25">
                  <w:pPr>
                    <w:autoSpaceDE w:val="0"/>
                    <w:autoSpaceDN w:val="0"/>
                    <w:adjustRightInd w:val="0"/>
                    <w:jc w:val="center"/>
                    <w:rPr>
                      <w:rFonts w:ascii="Arial" w:hAnsi="Arial" w:cs="Arial"/>
                      <w:sz w:val="18"/>
                      <w:szCs w:val="18"/>
                    </w:rPr>
                  </w:pPr>
                </w:p>
                <w:p w14:paraId="6BD614C4" w14:textId="77777777" w:rsidR="007362FD" w:rsidRDefault="007362FD" w:rsidP="00591E25">
                  <w:pPr>
                    <w:autoSpaceDE w:val="0"/>
                    <w:autoSpaceDN w:val="0"/>
                    <w:adjustRightInd w:val="0"/>
                    <w:jc w:val="center"/>
                    <w:rPr>
                      <w:rFonts w:ascii="Arial" w:hAnsi="Arial" w:cs="Arial"/>
                      <w:sz w:val="18"/>
                      <w:szCs w:val="18"/>
                    </w:rPr>
                  </w:pPr>
                </w:p>
                <w:p w14:paraId="0EE791A7" w14:textId="77777777" w:rsidR="007362FD" w:rsidRDefault="007362FD" w:rsidP="00591E25">
                  <w:pPr>
                    <w:autoSpaceDE w:val="0"/>
                    <w:autoSpaceDN w:val="0"/>
                    <w:adjustRightInd w:val="0"/>
                    <w:jc w:val="center"/>
                    <w:rPr>
                      <w:rFonts w:ascii="Arial" w:hAnsi="Arial" w:cs="Arial"/>
                      <w:sz w:val="18"/>
                      <w:szCs w:val="18"/>
                    </w:rPr>
                  </w:pPr>
                </w:p>
                <w:p w14:paraId="64CB5D40" w14:textId="77777777" w:rsidR="007362FD" w:rsidRDefault="007362FD" w:rsidP="00591E25">
                  <w:pPr>
                    <w:autoSpaceDE w:val="0"/>
                    <w:autoSpaceDN w:val="0"/>
                    <w:adjustRightInd w:val="0"/>
                    <w:jc w:val="center"/>
                    <w:rPr>
                      <w:rFonts w:ascii="Arial" w:hAnsi="Arial" w:cs="Arial"/>
                      <w:sz w:val="18"/>
                      <w:szCs w:val="18"/>
                    </w:rPr>
                  </w:pPr>
                </w:p>
                <w:p w14:paraId="68C5592F" w14:textId="77777777" w:rsidR="007362FD" w:rsidRDefault="007362FD" w:rsidP="00591E25">
                  <w:pPr>
                    <w:autoSpaceDE w:val="0"/>
                    <w:autoSpaceDN w:val="0"/>
                    <w:adjustRightInd w:val="0"/>
                    <w:jc w:val="center"/>
                    <w:rPr>
                      <w:rFonts w:ascii="Arial" w:hAnsi="Arial" w:cs="Arial"/>
                      <w:sz w:val="18"/>
                      <w:szCs w:val="18"/>
                    </w:rPr>
                  </w:pPr>
                </w:p>
                <w:p w14:paraId="75FB405B" w14:textId="77777777" w:rsidR="007362FD" w:rsidRDefault="007362FD" w:rsidP="00591E25">
                  <w:pPr>
                    <w:autoSpaceDE w:val="0"/>
                    <w:autoSpaceDN w:val="0"/>
                    <w:adjustRightInd w:val="0"/>
                    <w:jc w:val="center"/>
                    <w:rPr>
                      <w:rFonts w:ascii="Arial" w:hAnsi="Arial" w:cs="Arial"/>
                      <w:sz w:val="18"/>
                      <w:szCs w:val="18"/>
                    </w:rPr>
                  </w:pPr>
                </w:p>
                <w:p w14:paraId="42E0CC8F" w14:textId="77777777" w:rsidR="007362FD" w:rsidRDefault="007362FD" w:rsidP="00591E25">
                  <w:pPr>
                    <w:autoSpaceDE w:val="0"/>
                    <w:autoSpaceDN w:val="0"/>
                    <w:adjustRightInd w:val="0"/>
                    <w:jc w:val="center"/>
                    <w:rPr>
                      <w:rFonts w:ascii="Arial" w:hAnsi="Arial" w:cs="Arial"/>
                      <w:sz w:val="18"/>
                      <w:szCs w:val="18"/>
                    </w:rPr>
                  </w:pPr>
                </w:p>
                <w:p w14:paraId="45145A33" w14:textId="77777777" w:rsidR="007362FD" w:rsidRDefault="007362FD" w:rsidP="00591E25">
                  <w:pPr>
                    <w:autoSpaceDE w:val="0"/>
                    <w:autoSpaceDN w:val="0"/>
                    <w:adjustRightInd w:val="0"/>
                    <w:jc w:val="center"/>
                    <w:rPr>
                      <w:rFonts w:ascii="Arial" w:hAnsi="Arial" w:cs="Arial"/>
                      <w:sz w:val="18"/>
                      <w:szCs w:val="18"/>
                    </w:rPr>
                  </w:pPr>
                </w:p>
                <w:p w14:paraId="38D51E9C" w14:textId="77777777" w:rsidR="007362FD" w:rsidRDefault="007362FD" w:rsidP="00591E25">
                  <w:pPr>
                    <w:autoSpaceDE w:val="0"/>
                    <w:autoSpaceDN w:val="0"/>
                    <w:adjustRightInd w:val="0"/>
                    <w:jc w:val="center"/>
                    <w:rPr>
                      <w:rFonts w:ascii="Arial" w:hAnsi="Arial" w:cs="Arial"/>
                      <w:sz w:val="18"/>
                      <w:szCs w:val="18"/>
                    </w:rPr>
                  </w:pPr>
                </w:p>
                <w:p w14:paraId="63041678" w14:textId="77777777" w:rsidR="007362FD" w:rsidRDefault="007362FD" w:rsidP="00591E25">
                  <w:pPr>
                    <w:autoSpaceDE w:val="0"/>
                    <w:autoSpaceDN w:val="0"/>
                    <w:adjustRightInd w:val="0"/>
                    <w:jc w:val="center"/>
                    <w:rPr>
                      <w:rFonts w:ascii="Arial" w:hAnsi="Arial" w:cs="Arial"/>
                      <w:sz w:val="18"/>
                      <w:szCs w:val="18"/>
                    </w:rPr>
                  </w:pPr>
                </w:p>
                <w:p w14:paraId="2EDEE498" w14:textId="77777777" w:rsidR="007362FD" w:rsidRDefault="007362FD" w:rsidP="00591E25">
                  <w:pPr>
                    <w:autoSpaceDE w:val="0"/>
                    <w:autoSpaceDN w:val="0"/>
                    <w:adjustRightInd w:val="0"/>
                    <w:jc w:val="center"/>
                    <w:rPr>
                      <w:rFonts w:ascii="Arial" w:hAnsi="Arial" w:cs="Arial"/>
                      <w:sz w:val="18"/>
                      <w:szCs w:val="18"/>
                    </w:rPr>
                  </w:pPr>
                </w:p>
                <w:p w14:paraId="37F45D62" w14:textId="77777777" w:rsidR="007362FD" w:rsidRDefault="007362FD" w:rsidP="00591E25">
                  <w:pPr>
                    <w:autoSpaceDE w:val="0"/>
                    <w:autoSpaceDN w:val="0"/>
                    <w:adjustRightInd w:val="0"/>
                    <w:jc w:val="center"/>
                    <w:rPr>
                      <w:rFonts w:ascii="Arial" w:hAnsi="Arial" w:cs="Arial"/>
                      <w:sz w:val="18"/>
                      <w:szCs w:val="18"/>
                    </w:rPr>
                  </w:pPr>
                </w:p>
                <w:p w14:paraId="34AF3AFD" w14:textId="77777777" w:rsidR="007362FD" w:rsidRDefault="007362FD" w:rsidP="00591E25">
                  <w:pPr>
                    <w:autoSpaceDE w:val="0"/>
                    <w:autoSpaceDN w:val="0"/>
                    <w:adjustRightInd w:val="0"/>
                    <w:rPr>
                      <w:rFonts w:ascii="Arial" w:hAnsi="Arial" w:cs="Arial"/>
                      <w:sz w:val="18"/>
                      <w:szCs w:val="18"/>
                    </w:rPr>
                  </w:pPr>
                </w:p>
                <w:p w14:paraId="4176D334" w14:textId="77777777" w:rsidR="007362FD" w:rsidRDefault="007362FD" w:rsidP="00591E25">
                  <w:pPr>
                    <w:autoSpaceDE w:val="0"/>
                    <w:autoSpaceDN w:val="0"/>
                    <w:adjustRightInd w:val="0"/>
                    <w:jc w:val="center"/>
                    <w:rPr>
                      <w:rFonts w:ascii="Arial" w:hAnsi="Arial" w:cs="Arial"/>
                      <w:sz w:val="18"/>
                      <w:szCs w:val="18"/>
                    </w:rPr>
                  </w:pPr>
                  <w:r w:rsidRPr="00FB4EDC">
                    <w:rPr>
                      <w:rFonts w:ascii="Arial" w:hAnsi="Arial" w:cs="Arial"/>
                      <w:sz w:val="18"/>
                      <w:szCs w:val="18"/>
                    </w:rPr>
                    <w:t xml:space="preserve">R$ </w:t>
                  </w:r>
                </w:p>
                <w:p w14:paraId="06913CD3" w14:textId="77777777" w:rsidR="007362FD" w:rsidRPr="00FB4EDC" w:rsidRDefault="007362FD" w:rsidP="00591E25">
                  <w:pPr>
                    <w:autoSpaceDE w:val="0"/>
                    <w:autoSpaceDN w:val="0"/>
                    <w:adjustRightInd w:val="0"/>
                    <w:jc w:val="center"/>
                    <w:rPr>
                      <w:rFonts w:ascii="Arial" w:hAnsi="Arial" w:cs="Arial"/>
                      <w:color w:val="000000" w:themeColor="text1"/>
                      <w:sz w:val="18"/>
                      <w:szCs w:val="18"/>
                    </w:rPr>
                  </w:pPr>
                  <w:r>
                    <w:rPr>
                      <w:rFonts w:ascii="Arial" w:hAnsi="Arial" w:cs="Arial"/>
                      <w:sz w:val="18"/>
                      <w:szCs w:val="18"/>
                    </w:rPr>
                    <w:t>XX</w:t>
                  </w:r>
                </w:p>
              </w:tc>
            </w:tr>
            <w:tr w:rsidR="007362FD" w:rsidRPr="00FB4EDC" w14:paraId="2843F4F0" w14:textId="77777777" w:rsidTr="00591E25">
              <w:trPr>
                <w:cantSplit/>
                <w:trHeight w:val="183"/>
              </w:trPr>
              <w:tc>
                <w:tcPr>
                  <w:tcW w:w="8097" w:type="dxa"/>
                  <w:gridSpan w:val="5"/>
                </w:tcPr>
                <w:p w14:paraId="319AC175" w14:textId="77777777" w:rsidR="007362FD" w:rsidRPr="00532896" w:rsidRDefault="007362FD"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color w:val="000000" w:themeColor="text1"/>
                      <w:sz w:val="18"/>
                      <w:szCs w:val="18"/>
                    </w:rPr>
                    <w:t>VALOR TOTAL DO LOTE 20</w:t>
                  </w:r>
                  <w:r>
                    <w:rPr>
                      <w:rFonts w:ascii="Arial" w:hAnsi="Arial" w:cs="Arial"/>
                      <w:b/>
                      <w:bCs/>
                      <w:color w:val="000000" w:themeColor="text1"/>
                      <w:sz w:val="18"/>
                      <w:szCs w:val="18"/>
                    </w:rPr>
                    <w:t>:</w:t>
                  </w:r>
                </w:p>
              </w:tc>
              <w:tc>
                <w:tcPr>
                  <w:tcW w:w="2693" w:type="dxa"/>
                  <w:gridSpan w:val="2"/>
                </w:tcPr>
                <w:p w14:paraId="18FC75E8" w14:textId="77777777" w:rsidR="007362FD" w:rsidRPr="00532896" w:rsidRDefault="007362FD" w:rsidP="00591E25">
                  <w:pPr>
                    <w:autoSpaceDE w:val="0"/>
                    <w:autoSpaceDN w:val="0"/>
                    <w:adjustRightInd w:val="0"/>
                    <w:jc w:val="center"/>
                    <w:rPr>
                      <w:rFonts w:ascii="Arial" w:hAnsi="Arial" w:cs="Arial"/>
                      <w:b/>
                      <w:bCs/>
                      <w:color w:val="000000" w:themeColor="text1"/>
                      <w:sz w:val="18"/>
                      <w:szCs w:val="18"/>
                    </w:rPr>
                  </w:pPr>
                  <w:r w:rsidRPr="00532896">
                    <w:rPr>
                      <w:rFonts w:ascii="Arial" w:hAnsi="Arial" w:cs="Arial"/>
                      <w:b/>
                      <w:bCs/>
                      <w:sz w:val="18"/>
                      <w:szCs w:val="18"/>
                    </w:rPr>
                    <w:t xml:space="preserve">R$ </w:t>
                  </w:r>
                  <w:r>
                    <w:rPr>
                      <w:rFonts w:ascii="Arial" w:hAnsi="Arial" w:cs="Arial"/>
                      <w:b/>
                      <w:bCs/>
                      <w:sz w:val="18"/>
                      <w:szCs w:val="18"/>
                    </w:rPr>
                    <w:t>XX</w:t>
                  </w:r>
                </w:p>
              </w:tc>
            </w:tr>
          </w:tbl>
          <w:p w14:paraId="521862BE" w14:textId="77777777" w:rsidR="007362FD" w:rsidRPr="00181639" w:rsidRDefault="007362FD" w:rsidP="00591E25">
            <w:pPr>
              <w:pStyle w:val="Standard"/>
              <w:shd w:val="clear" w:color="auto" w:fill="FFFFFF"/>
              <w:jc w:val="both"/>
              <w:rPr>
                <w:rFonts w:asciiTheme="majorHAnsi" w:hAnsiTheme="majorHAnsi" w:cstheme="majorHAnsi"/>
              </w:rPr>
            </w:pPr>
          </w:p>
        </w:tc>
      </w:tr>
    </w:tbl>
    <w:p w14:paraId="2FF696D7" w14:textId="739F234B" w:rsidR="009F514C" w:rsidRPr="00D6521D" w:rsidRDefault="009F514C" w:rsidP="009F514C">
      <w:pPr>
        <w:suppressAutoHyphens w:val="0"/>
        <w:autoSpaceDE w:val="0"/>
        <w:autoSpaceDN w:val="0"/>
        <w:adjustRightInd w:val="0"/>
        <w:spacing w:line="276" w:lineRule="auto"/>
        <w:jc w:val="both"/>
        <w:rPr>
          <w:rFonts w:ascii="Arial" w:hAnsi="Arial" w:cs="Arial"/>
          <w:b/>
          <w:bCs/>
          <w:sz w:val="24"/>
          <w:szCs w:val="24"/>
        </w:rPr>
      </w:pPr>
      <w:r w:rsidRPr="00D6521D">
        <w:rPr>
          <w:rFonts w:ascii="Arial" w:hAnsi="Arial" w:cs="Arial"/>
          <w:b/>
          <w:bCs/>
          <w:sz w:val="24"/>
          <w:szCs w:val="24"/>
        </w:rPr>
        <w:lastRenderedPageBreak/>
        <w:tab/>
      </w:r>
    </w:p>
    <w:p w14:paraId="1EE83488" w14:textId="56B7634D" w:rsidR="00396E09" w:rsidRPr="00601E31" w:rsidRDefault="00FF7A14" w:rsidP="003D0D4A">
      <w:pPr>
        <w:pStyle w:val="Textbody"/>
        <w:numPr>
          <w:ilvl w:val="0"/>
          <w:numId w:val="1"/>
        </w:numPr>
        <w:spacing w:after="0" w:line="240" w:lineRule="auto"/>
        <w:jc w:val="both"/>
        <w:rPr>
          <w:rFonts w:asciiTheme="majorHAnsi" w:hAnsiTheme="majorHAnsi" w:cstheme="majorHAnsi"/>
          <w:b/>
          <w:bCs/>
        </w:rPr>
      </w:pPr>
      <w:r>
        <w:rPr>
          <w:rFonts w:asciiTheme="majorHAnsi" w:hAnsiTheme="majorHAnsi" w:cstheme="majorHAnsi"/>
          <w:b/>
          <w:bCs/>
        </w:rPr>
        <w:t xml:space="preserve">2. </w:t>
      </w:r>
      <w:r w:rsidR="00396E09" w:rsidRPr="00601E31">
        <w:rPr>
          <w:rFonts w:asciiTheme="majorHAnsi" w:hAnsiTheme="majorHAnsi" w:cstheme="majorHAnsi"/>
          <w:b/>
          <w:bCs/>
        </w:rPr>
        <w:t>CLÁUSULA SEGUNDA – DO REGIME DE EXECUÇÃO E VIGÊNCIA</w:t>
      </w:r>
      <w:r w:rsidR="003D0D4A">
        <w:rPr>
          <w:rFonts w:asciiTheme="majorHAnsi" w:hAnsiTheme="majorHAnsi" w:cstheme="majorHAnsi"/>
          <w:b/>
          <w:bCs/>
        </w:rPr>
        <w:t>:</w:t>
      </w:r>
    </w:p>
    <w:p w14:paraId="6DD2C4B1" w14:textId="0223CB3A" w:rsidR="00111F69" w:rsidRPr="00601E31" w:rsidRDefault="00111F69" w:rsidP="003D0D4A">
      <w:pPr>
        <w:pStyle w:val="Textbody"/>
        <w:spacing w:after="0" w:line="240" w:lineRule="auto"/>
        <w:ind w:left="27"/>
        <w:jc w:val="both"/>
        <w:rPr>
          <w:rFonts w:asciiTheme="majorHAnsi" w:hAnsiTheme="majorHAnsi" w:cstheme="majorHAnsi"/>
        </w:rPr>
      </w:pPr>
      <w:r w:rsidRPr="00601E31">
        <w:rPr>
          <w:rFonts w:asciiTheme="majorHAnsi" w:hAnsiTheme="majorHAnsi" w:cstheme="majorHAnsi"/>
          <w:b/>
          <w:bCs/>
        </w:rPr>
        <w:lastRenderedPageBreak/>
        <w:t>2.1.</w:t>
      </w:r>
      <w:r w:rsidRPr="00601E31">
        <w:rPr>
          <w:rFonts w:asciiTheme="majorHAnsi" w:hAnsiTheme="majorHAnsi" w:cstheme="majorHAnsi"/>
        </w:rPr>
        <w:t xml:space="preserve"> </w:t>
      </w:r>
      <w:r w:rsidR="002D4386" w:rsidRPr="002D4386">
        <w:rPr>
          <w:rFonts w:asciiTheme="majorHAnsi" w:hAnsiTheme="majorHAnsi" w:cstheme="majorHAnsi"/>
        </w:rPr>
        <w:t>O objeto será executado sob a forma de fornecimento de bens, pelo valor total do lote adjudicado, conforme especificações, quantitativos, prazos, locais de entrega, condições de recebimento e demais obrigações estabelecidas no Termo de Referência, no edital e neste contrato</w:t>
      </w:r>
      <w:r w:rsidRPr="00601E31">
        <w:rPr>
          <w:rFonts w:asciiTheme="majorHAnsi" w:hAnsiTheme="majorHAnsi" w:cstheme="majorHAnsi"/>
        </w:rPr>
        <w:t>.</w:t>
      </w:r>
    </w:p>
    <w:p w14:paraId="5D14CD89" w14:textId="72AA793D" w:rsidR="00BD6DA3" w:rsidRDefault="00111F69" w:rsidP="00BD6DA3">
      <w:pPr>
        <w:pStyle w:val="Textbody"/>
        <w:spacing w:after="0" w:line="240" w:lineRule="auto"/>
        <w:ind w:left="27"/>
        <w:jc w:val="both"/>
        <w:rPr>
          <w:rFonts w:asciiTheme="majorHAnsi" w:hAnsiTheme="majorHAnsi" w:cstheme="majorHAnsi"/>
        </w:rPr>
      </w:pPr>
      <w:r w:rsidRPr="00601E31">
        <w:rPr>
          <w:rFonts w:asciiTheme="majorHAnsi" w:hAnsiTheme="majorHAnsi" w:cstheme="majorHAnsi"/>
          <w:b/>
          <w:bCs/>
        </w:rPr>
        <w:t>2.2.</w:t>
      </w:r>
      <w:r w:rsidRPr="00601E31">
        <w:rPr>
          <w:rFonts w:asciiTheme="majorHAnsi" w:hAnsiTheme="majorHAnsi" w:cstheme="majorHAnsi"/>
        </w:rPr>
        <w:t xml:space="preserve"> O prazo de vigência deste Contrato será de </w:t>
      </w:r>
      <w:r w:rsidR="00BD6DA3">
        <w:rPr>
          <w:rFonts w:asciiTheme="majorHAnsi" w:hAnsiTheme="majorHAnsi" w:cstheme="majorHAnsi"/>
          <w:b/>
          <w:bCs/>
        </w:rPr>
        <w:t>365</w:t>
      </w:r>
      <w:r w:rsidRPr="00601E31">
        <w:rPr>
          <w:rFonts w:asciiTheme="majorHAnsi" w:hAnsiTheme="majorHAnsi" w:cstheme="majorHAnsi"/>
          <w:b/>
          <w:bCs/>
        </w:rPr>
        <w:t xml:space="preserve"> (</w:t>
      </w:r>
      <w:r w:rsidR="00BD6DA3">
        <w:rPr>
          <w:rFonts w:asciiTheme="majorHAnsi" w:hAnsiTheme="majorHAnsi" w:cstheme="majorHAnsi"/>
          <w:b/>
          <w:bCs/>
        </w:rPr>
        <w:t>trezentos e sessenta e cinco</w:t>
      </w:r>
      <w:r w:rsidRPr="00601E31">
        <w:rPr>
          <w:rFonts w:asciiTheme="majorHAnsi" w:hAnsiTheme="majorHAnsi" w:cstheme="majorHAnsi"/>
          <w:b/>
          <w:bCs/>
        </w:rPr>
        <w:t xml:space="preserve">) </w:t>
      </w:r>
      <w:r w:rsidR="00BD6DA3">
        <w:rPr>
          <w:rFonts w:asciiTheme="majorHAnsi" w:hAnsiTheme="majorHAnsi" w:cstheme="majorHAnsi"/>
          <w:b/>
          <w:bCs/>
        </w:rPr>
        <w:t>dias</w:t>
      </w:r>
      <w:r w:rsidRPr="00601E31">
        <w:rPr>
          <w:rFonts w:asciiTheme="majorHAnsi" w:hAnsiTheme="majorHAnsi" w:cstheme="majorHAnsi"/>
        </w:rPr>
        <w:t>, contados a partir da data de sua assinatura, nos termos do art. 105 da Lei nº 14.133/2021.</w:t>
      </w:r>
    </w:p>
    <w:p w14:paraId="6E959ACF" w14:textId="77777777" w:rsidR="00BD6DA3" w:rsidRDefault="00BD6DA3" w:rsidP="00BD6DA3">
      <w:pPr>
        <w:pStyle w:val="Textbody"/>
        <w:spacing w:after="0" w:line="240" w:lineRule="auto"/>
        <w:ind w:left="27"/>
        <w:jc w:val="both"/>
        <w:rPr>
          <w:rFonts w:asciiTheme="majorHAnsi" w:hAnsiTheme="majorHAnsi" w:cstheme="majorHAnsi"/>
          <w:b/>
          <w:bCs/>
        </w:rPr>
      </w:pPr>
    </w:p>
    <w:p w14:paraId="46F22978" w14:textId="5ADCC633" w:rsidR="00CE439A" w:rsidRPr="00601E31" w:rsidRDefault="00FF7A14" w:rsidP="00BD6DA3">
      <w:pPr>
        <w:pStyle w:val="Textbody"/>
        <w:spacing w:after="0"/>
        <w:ind w:left="27"/>
        <w:jc w:val="both"/>
        <w:rPr>
          <w:rFonts w:asciiTheme="majorHAnsi" w:hAnsiTheme="majorHAnsi" w:cstheme="majorHAnsi"/>
          <w:b/>
          <w:bCs/>
        </w:rPr>
      </w:pPr>
      <w:r>
        <w:rPr>
          <w:rFonts w:asciiTheme="majorHAnsi" w:hAnsiTheme="majorHAnsi" w:cstheme="majorHAnsi"/>
          <w:b/>
          <w:bCs/>
        </w:rPr>
        <w:t xml:space="preserve">3. </w:t>
      </w:r>
      <w:r w:rsidR="00CE439A" w:rsidRPr="00601E31">
        <w:rPr>
          <w:rFonts w:asciiTheme="majorHAnsi" w:hAnsiTheme="majorHAnsi" w:cstheme="majorHAnsi"/>
          <w:b/>
          <w:bCs/>
        </w:rPr>
        <w:t>CLÁUSULA TERCEIRA – DO PREÇO E DO VALOR DO CONTRATO</w:t>
      </w:r>
      <w:r w:rsidR="00BD6DA3">
        <w:rPr>
          <w:rFonts w:asciiTheme="majorHAnsi" w:hAnsiTheme="majorHAnsi" w:cstheme="majorHAnsi"/>
          <w:b/>
          <w:bCs/>
        </w:rPr>
        <w:t>:</w:t>
      </w:r>
    </w:p>
    <w:p w14:paraId="532DAA19" w14:textId="77777777" w:rsidR="00CE439A" w:rsidRPr="00601E31" w:rsidRDefault="00CE439A" w:rsidP="00BD6DA3">
      <w:pPr>
        <w:pStyle w:val="Textbody"/>
        <w:spacing w:after="0"/>
        <w:jc w:val="both"/>
        <w:rPr>
          <w:rFonts w:asciiTheme="majorHAnsi" w:hAnsiTheme="majorHAnsi" w:cstheme="majorHAnsi"/>
        </w:rPr>
      </w:pPr>
      <w:r w:rsidRPr="00601E31">
        <w:rPr>
          <w:rFonts w:asciiTheme="majorHAnsi" w:hAnsiTheme="majorHAnsi" w:cstheme="majorHAnsi"/>
          <w:b/>
          <w:bCs/>
        </w:rPr>
        <w:t>3.1.</w:t>
      </w:r>
      <w:r w:rsidRPr="00601E31">
        <w:rPr>
          <w:rFonts w:asciiTheme="majorHAnsi" w:hAnsiTheme="majorHAnsi" w:cstheme="majorHAnsi"/>
        </w:rPr>
        <w:t xml:space="preserve"> O valor total deste Contrato é de </w:t>
      </w:r>
      <w:r w:rsidRPr="00601E31">
        <w:rPr>
          <w:rFonts w:asciiTheme="majorHAnsi" w:hAnsiTheme="majorHAnsi" w:cstheme="majorHAnsi"/>
          <w:b/>
          <w:bCs/>
        </w:rPr>
        <w:t>R$ __________ (____________________)</w:t>
      </w:r>
      <w:r w:rsidRPr="00601E31">
        <w:rPr>
          <w:rFonts w:asciiTheme="majorHAnsi" w:hAnsiTheme="majorHAnsi" w:cstheme="majorHAnsi"/>
        </w:rPr>
        <w:t>, sendo fixo e irreajustável pelo período de vigência contratual.</w:t>
      </w:r>
    </w:p>
    <w:p w14:paraId="19E36231" w14:textId="4011FE65" w:rsidR="00CE439A" w:rsidRPr="00601E31" w:rsidRDefault="00CE439A" w:rsidP="00BD6DA3">
      <w:pPr>
        <w:pStyle w:val="Textbody"/>
        <w:spacing w:after="0"/>
        <w:jc w:val="both"/>
        <w:rPr>
          <w:rFonts w:asciiTheme="majorHAnsi" w:hAnsiTheme="majorHAnsi" w:cstheme="majorHAnsi"/>
        </w:rPr>
      </w:pPr>
      <w:r w:rsidRPr="00601E31">
        <w:rPr>
          <w:rFonts w:asciiTheme="majorHAnsi" w:hAnsiTheme="majorHAnsi" w:cstheme="majorHAnsi"/>
          <w:b/>
          <w:bCs/>
        </w:rPr>
        <w:t>3.2.</w:t>
      </w:r>
      <w:r w:rsidRPr="00601E31">
        <w:rPr>
          <w:rFonts w:asciiTheme="majorHAnsi" w:hAnsiTheme="majorHAnsi" w:cstheme="majorHAnsi"/>
        </w:rPr>
        <w:t xml:space="preserve"> No preço ajustado estão incluídas todas as despesas diretas e indiretas</w:t>
      </w:r>
      <w:r w:rsidR="00042F42">
        <w:rPr>
          <w:rFonts w:asciiTheme="majorHAnsi" w:hAnsiTheme="majorHAnsi" w:cstheme="majorHAnsi"/>
        </w:rPr>
        <w:t>.</w:t>
      </w:r>
    </w:p>
    <w:p w14:paraId="72C3CB69" w14:textId="0D593F29" w:rsidR="00CE439A" w:rsidRPr="00601E31" w:rsidRDefault="00CE439A" w:rsidP="00BD6DA3">
      <w:pPr>
        <w:pStyle w:val="Textbody"/>
        <w:spacing w:after="0"/>
        <w:jc w:val="both"/>
        <w:rPr>
          <w:rFonts w:asciiTheme="majorHAnsi" w:hAnsiTheme="majorHAnsi" w:cstheme="majorHAnsi"/>
        </w:rPr>
      </w:pPr>
      <w:r w:rsidRPr="00601E31">
        <w:rPr>
          <w:rFonts w:asciiTheme="majorHAnsi" w:hAnsiTheme="majorHAnsi" w:cstheme="majorHAnsi"/>
          <w:b/>
          <w:bCs/>
        </w:rPr>
        <w:t>3.3.</w:t>
      </w:r>
      <w:r w:rsidRPr="00601E31">
        <w:rPr>
          <w:rFonts w:asciiTheme="majorHAnsi" w:hAnsiTheme="majorHAnsi" w:cstheme="majorHAnsi"/>
        </w:rPr>
        <w:t xml:space="preserve"> O preço contratado é considerado completo e suficiente para a entrega do objeto em perfeitas condições de uso, não sendo admitida qualquer cobrança adicional ou pleito de reajuste financeiro decorrente de inflação ou variação de custos ordinários, conforme estabelecido no Termo de Referência.</w:t>
      </w:r>
    </w:p>
    <w:p w14:paraId="7ADC9775" w14:textId="77777777" w:rsidR="00042F42" w:rsidRDefault="00CE439A" w:rsidP="00042F42">
      <w:pPr>
        <w:pStyle w:val="Textbody"/>
        <w:spacing w:after="0"/>
        <w:jc w:val="both"/>
        <w:rPr>
          <w:rFonts w:asciiTheme="majorHAnsi" w:hAnsiTheme="majorHAnsi" w:cstheme="majorHAnsi"/>
        </w:rPr>
      </w:pPr>
      <w:r w:rsidRPr="00601E31">
        <w:rPr>
          <w:rFonts w:asciiTheme="majorHAnsi" w:hAnsiTheme="majorHAnsi" w:cstheme="majorHAnsi"/>
          <w:b/>
          <w:bCs/>
        </w:rPr>
        <w:t>3.4.</w:t>
      </w:r>
      <w:r w:rsidRPr="00601E31">
        <w:rPr>
          <w:rFonts w:asciiTheme="majorHAnsi" w:hAnsiTheme="majorHAnsi" w:cstheme="majorHAnsi"/>
        </w:rPr>
        <w:t xml:space="preserve"> A revisão dos preços (reequilíbrio econômico-financeiro) somente poderá ocorrer em caráter excepcional, nas hipóteses de álea econômica extraordinária e extracontratual, mediante comprovação documental analítica e justificativa formal, nos termos do art. 124, inciso II, alínea "d", da Lei nº 14.133/2021.</w:t>
      </w:r>
    </w:p>
    <w:p w14:paraId="75EC8D3A" w14:textId="77777777" w:rsidR="00042F42" w:rsidRDefault="00042F42" w:rsidP="00042F42">
      <w:pPr>
        <w:pStyle w:val="Textbody"/>
        <w:spacing w:after="0"/>
        <w:jc w:val="both"/>
        <w:rPr>
          <w:rFonts w:asciiTheme="majorHAnsi" w:hAnsiTheme="majorHAnsi" w:cstheme="majorHAnsi"/>
        </w:rPr>
      </w:pPr>
    </w:p>
    <w:p w14:paraId="0AF64D53" w14:textId="77777777" w:rsidR="00AA6061" w:rsidRDefault="00FF7A14" w:rsidP="00AA6061">
      <w:pPr>
        <w:pStyle w:val="Textbody"/>
        <w:spacing w:after="0"/>
        <w:jc w:val="both"/>
        <w:rPr>
          <w:rFonts w:asciiTheme="majorHAnsi" w:hAnsiTheme="majorHAnsi" w:cstheme="majorHAnsi"/>
          <w:b/>
          <w:bCs/>
        </w:rPr>
      </w:pPr>
      <w:r>
        <w:rPr>
          <w:rFonts w:asciiTheme="majorHAnsi" w:hAnsiTheme="majorHAnsi" w:cstheme="majorHAnsi"/>
          <w:b/>
          <w:bCs/>
        </w:rPr>
        <w:t xml:space="preserve">4. </w:t>
      </w:r>
      <w:r w:rsidR="00CE439A" w:rsidRPr="00601E31">
        <w:rPr>
          <w:rFonts w:asciiTheme="majorHAnsi" w:hAnsiTheme="majorHAnsi" w:cstheme="majorHAnsi"/>
          <w:b/>
          <w:bCs/>
        </w:rPr>
        <w:t>CLÁUSULA QUARTA – DA ENTREGA E DO RECEBIMENTO</w:t>
      </w:r>
      <w:r w:rsidR="00042F42">
        <w:rPr>
          <w:rFonts w:asciiTheme="majorHAnsi" w:hAnsiTheme="majorHAnsi" w:cstheme="majorHAnsi"/>
          <w:b/>
          <w:bCs/>
        </w:rPr>
        <w:t>:</w:t>
      </w:r>
    </w:p>
    <w:p w14:paraId="51E90314" w14:textId="6064DCC4" w:rsidR="00AA6061" w:rsidRDefault="00AA6061" w:rsidP="00AA6061">
      <w:pPr>
        <w:pStyle w:val="Textbody"/>
        <w:spacing w:after="0"/>
        <w:jc w:val="both"/>
        <w:rPr>
          <w:rFonts w:asciiTheme="majorHAnsi" w:hAnsiTheme="majorHAnsi" w:cstheme="majorHAnsi"/>
        </w:rPr>
      </w:pPr>
      <w:r w:rsidRPr="00AA6061">
        <w:rPr>
          <w:rFonts w:asciiTheme="majorHAnsi" w:hAnsiTheme="majorHAnsi" w:cstheme="majorHAnsi"/>
          <w:b/>
          <w:bCs/>
        </w:rPr>
        <w:t>4.1.</w:t>
      </w:r>
      <w:r>
        <w:rPr>
          <w:rFonts w:asciiTheme="majorHAnsi" w:hAnsiTheme="majorHAnsi" w:cstheme="majorHAnsi"/>
        </w:rPr>
        <w:t xml:space="preserve"> </w:t>
      </w:r>
      <w:r w:rsidR="005F2175">
        <w:rPr>
          <w:rFonts w:asciiTheme="majorHAnsi" w:hAnsiTheme="majorHAnsi" w:cstheme="majorHAnsi"/>
        </w:rPr>
        <w:t xml:space="preserve">A entrega de cada lote </w:t>
      </w:r>
      <w:r w:rsidR="00E76BE5">
        <w:rPr>
          <w:rFonts w:asciiTheme="majorHAnsi" w:hAnsiTheme="majorHAnsi" w:cstheme="majorHAnsi"/>
        </w:rPr>
        <w:t xml:space="preserve">deverá </w:t>
      </w:r>
      <w:r w:rsidR="005F2175" w:rsidRPr="005F2175">
        <w:rPr>
          <w:rFonts w:asciiTheme="majorHAnsi" w:hAnsiTheme="majorHAnsi" w:cstheme="majorHAnsi"/>
        </w:rPr>
        <w:t>ser realizada no local indicado pela Administração Municipal, no Município de Altamira do Paraná, em dias e horários previamente definidos pelo setor responsável, sem qualquer ônus adicional para a Contratante</w:t>
      </w:r>
      <w:r w:rsidRPr="00AA6061">
        <w:rPr>
          <w:rFonts w:asciiTheme="majorHAnsi" w:hAnsiTheme="majorHAnsi" w:cstheme="majorHAnsi"/>
        </w:rPr>
        <w:t>.</w:t>
      </w:r>
      <w:r>
        <w:rPr>
          <w:rFonts w:asciiTheme="majorHAnsi" w:hAnsiTheme="majorHAnsi" w:cstheme="majorHAnsi"/>
        </w:rPr>
        <w:t xml:space="preserve"> </w:t>
      </w:r>
    </w:p>
    <w:p w14:paraId="4A4F528E" w14:textId="7986C92E" w:rsidR="009576AA" w:rsidRDefault="00AA6061" w:rsidP="00AA6061">
      <w:pPr>
        <w:pStyle w:val="Textbody"/>
        <w:spacing w:after="0"/>
        <w:jc w:val="both"/>
        <w:rPr>
          <w:rFonts w:asciiTheme="majorHAnsi" w:hAnsiTheme="majorHAnsi" w:cstheme="majorHAnsi"/>
        </w:rPr>
      </w:pPr>
      <w:r w:rsidRPr="00AA6061">
        <w:rPr>
          <w:rFonts w:asciiTheme="majorHAnsi" w:hAnsiTheme="majorHAnsi" w:cstheme="majorHAnsi"/>
          <w:b/>
          <w:bCs/>
        </w:rPr>
        <w:t>4.1.1</w:t>
      </w:r>
      <w:r>
        <w:rPr>
          <w:rFonts w:asciiTheme="majorHAnsi" w:hAnsiTheme="majorHAnsi" w:cstheme="majorHAnsi"/>
        </w:rPr>
        <w:t xml:space="preserve">. </w:t>
      </w:r>
      <w:r w:rsidRPr="00AA6061">
        <w:rPr>
          <w:rFonts w:asciiTheme="majorHAnsi" w:hAnsiTheme="majorHAnsi" w:cstheme="majorHAnsi"/>
        </w:rPr>
        <w:t xml:space="preserve">O prazo de entrega deverá ser executado no prazo máximo de até </w:t>
      </w:r>
      <w:r w:rsidR="00502795" w:rsidRPr="00502795">
        <w:rPr>
          <w:rFonts w:asciiTheme="majorHAnsi" w:hAnsiTheme="majorHAnsi" w:cstheme="majorHAnsi"/>
        </w:rPr>
        <w:t>10 (dez) dias corridos, contados do recebimento da Ordem de Serviço emitida pela Secretaria Municipal de Saúde</w:t>
      </w:r>
      <w:r w:rsidRPr="00AA6061">
        <w:rPr>
          <w:rFonts w:asciiTheme="majorHAnsi" w:hAnsiTheme="majorHAnsi" w:cstheme="majorHAnsi"/>
        </w:rPr>
        <w:t>.</w:t>
      </w:r>
    </w:p>
    <w:p w14:paraId="2E0E9880" w14:textId="0952A40F" w:rsidR="00D7505F" w:rsidRPr="00601E31" w:rsidRDefault="00D7505F" w:rsidP="009576AA">
      <w:pPr>
        <w:pStyle w:val="Textbody"/>
        <w:spacing w:after="0"/>
        <w:ind w:left="27"/>
        <w:jc w:val="both"/>
        <w:rPr>
          <w:rFonts w:asciiTheme="majorHAnsi" w:hAnsiTheme="majorHAnsi" w:cstheme="majorHAnsi"/>
        </w:rPr>
      </w:pPr>
      <w:r w:rsidRPr="00601E31">
        <w:rPr>
          <w:rFonts w:asciiTheme="majorHAnsi" w:hAnsiTheme="majorHAnsi" w:cstheme="majorHAnsi"/>
          <w:b/>
          <w:bCs/>
        </w:rPr>
        <w:t>4.</w:t>
      </w:r>
      <w:r w:rsidR="009576AA">
        <w:rPr>
          <w:rFonts w:asciiTheme="majorHAnsi" w:hAnsiTheme="majorHAnsi" w:cstheme="majorHAnsi"/>
          <w:b/>
          <w:bCs/>
        </w:rPr>
        <w:t>2</w:t>
      </w:r>
      <w:r w:rsidRPr="00601E31">
        <w:rPr>
          <w:rFonts w:asciiTheme="majorHAnsi" w:hAnsiTheme="majorHAnsi" w:cstheme="majorHAnsi"/>
          <w:b/>
          <w:bCs/>
        </w:rPr>
        <w:t>.</w:t>
      </w:r>
      <w:r w:rsidRPr="00601E31">
        <w:rPr>
          <w:rFonts w:asciiTheme="majorHAnsi" w:hAnsiTheme="majorHAnsi" w:cstheme="majorHAnsi"/>
        </w:rPr>
        <w:t xml:space="preserve"> O recebimento provisório ou definitivo não exclui a responsabilidade civil da Contratada nem ético-profissional pela perfeita execução do contrato, dentro dos limites estabelecidos pela lei ou pelo contrato.</w:t>
      </w:r>
    </w:p>
    <w:p w14:paraId="073EC4EF" w14:textId="77777777" w:rsidR="009576AA" w:rsidRDefault="00D7505F" w:rsidP="009576AA">
      <w:pPr>
        <w:pStyle w:val="Textbody"/>
        <w:spacing w:after="0"/>
        <w:ind w:left="27"/>
        <w:jc w:val="both"/>
        <w:rPr>
          <w:rFonts w:asciiTheme="majorHAnsi" w:hAnsiTheme="majorHAnsi" w:cstheme="majorHAnsi"/>
        </w:rPr>
      </w:pPr>
      <w:r w:rsidRPr="00601E31">
        <w:rPr>
          <w:rFonts w:asciiTheme="majorHAnsi" w:hAnsiTheme="majorHAnsi" w:cstheme="majorHAnsi"/>
          <w:b/>
          <w:bCs/>
        </w:rPr>
        <w:t>4.</w:t>
      </w:r>
      <w:r w:rsidR="009576AA">
        <w:rPr>
          <w:rFonts w:asciiTheme="majorHAnsi" w:hAnsiTheme="majorHAnsi" w:cstheme="majorHAnsi"/>
          <w:b/>
          <w:bCs/>
        </w:rPr>
        <w:t>3</w:t>
      </w:r>
      <w:r w:rsidRPr="00601E31">
        <w:rPr>
          <w:rFonts w:asciiTheme="majorHAnsi" w:hAnsiTheme="majorHAnsi" w:cstheme="majorHAnsi"/>
          <w:b/>
          <w:bCs/>
        </w:rPr>
        <w:t>.</w:t>
      </w:r>
      <w:r w:rsidRPr="00601E31">
        <w:rPr>
          <w:rFonts w:asciiTheme="majorHAnsi" w:hAnsiTheme="majorHAnsi" w:cstheme="majorHAnsi"/>
        </w:rPr>
        <w:t xml:space="preserve"> A Contratada fica obrigada a reparar, corrigir, remover, reconstituir ou substituir, às suas expensas, no todo ou em parte, o objeto em que se verificarem vícios, defeitos ou incorreções resultantes da execução ou de materiais empregados, no prazo de </w:t>
      </w:r>
      <w:r w:rsidRPr="00601E31">
        <w:rPr>
          <w:rFonts w:asciiTheme="majorHAnsi" w:hAnsiTheme="majorHAnsi" w:cstheme="majorHAnsi"/>
          <w:b/>
          <w:bCs/>
        </w:rPr>
        <w:t>05 (cinco) dias úteis</w:t>
      </w:r>
      <w:r w:rsidRPr="00601E31">
        <w:rPr>
          <w:rFonts w:asciiTheme="majorHAnsi" w:hAnsiTheme="majorHAnsi" w:cstheme="majorHAnsi"/>
        </w:rPr>
        <w:t xml:space="preserve"> contados da notificação, sob pena de aplicação das sanções cabíveis.</w:t>
      </w:r>
    </w:p>
    <w:p w14:paraId="7335092B" w14:textId="77777777" w:rsidR="009576AA" w:rsidRDefault="009576AA" w:rsidP="009576AA">
      <w:pPr>
        <w:pStyle w:val="Textbody"/>
        <w:spacing w:after="0"/>
        <w:ind w:left="27"/>
        <w:jc w:val="both"/>
        <w:rPr>
          <w:rFonts w:asciiTheme="majorHAnsi" w:hAnsiTheme="majorHAnsi" w:cstheme="majorHAnsi"/>
          <w:b/>
          <w:bCs/>
        </w:rPr>
      </w:pPr>
    </w:p>
    <w:p w14:paraId="09A2742B" w14:textId="1E328146" w:rsidR="00AB18D6" w:rsidRPr="00601E31" w:rsidRDefault="00FF7A14" w:rsidP="0091059D">
      <w:pPr>
        <w:pStyle w:val="Textbody"/>
        <w:spacing w:after="0"/>
        <w:ind w:left="27"/>
        <w:jc w:val="both"/>
        <w:rPr>
          <w:rFonts w:asciiTheme="majorHAnsi" w:hAnsiTheme="majorHAnsi" w:cstheme="majorHAnsi"/>
          <w:b/>
          <w:bCs/>
        </w:rPr>
      </w:pPr>
      <w:r>
        <w:rPr>
          <w:rFonts w:asciiTheme="majorHAnsi" w:hAnsiTheme="majorHAnsi" w:cstheme="majorHAnsi"/>
          <w:b/>
          <w:bCs/>
        </w:rPr>
        <w:t xml:space="preserve">5. </w:t>
      </w:r>
      <w:r w:rsidR="00AB18D6" w:rsidRPr="00601E31">
        <w:rPr>
          <w:rFonts w:asciiTheme="majorHAnsi" w:hAnsiTheme="majorHAnsi" w:cstheme="majorHAnsi"/>
          <w:b/>
          <w:bCs/>
        </w:rPr>
        <w:t>CLÁUSULA QUINTA – DO PAGAMENTO</w:t>
      </w:r>
      <w:r w:rsidR="009576AA">
        <w:rPr>
          <w:rFonts w:asciiTheme="majorHAnsi" w:hAnsiTheme="majorHAnsi" w:cstheme="majorHAnsi"/>
          <w:b/>
          <w:bCs/>
        </w:rPr>
        <w:t>:</w:t>
      </w:r>
    </w:p>
    <w:p w14:paraId="6E83B057" w14:textId="000B1FF5"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5.1.</w:t>
      </w:r>
      <w:r w:rsidRPr="00601E31">
        <w:rPr>
          <w:rFonts w:asciiTheme="majorHAnsi" w:hAnsiTheme="majorHAnsi" w:cstheme="majorHAnsi"/>
        </w:rPr>
        <w:t xml:space="preserve"> </w:t>
      </w:r>
      <w:r w:rsidR="00D352CD" w:rsidRPr="00D352CD">
        <w:rPr>
          <w:rFonts w:asciiTheme="majorHAnsi" w:hAnsiTheme="majorHAnsi" w:cstheme="majorHAnsi"/>
        </w:rPr>
        <w:t>O pagamento definitivo ocorrerá até o 10º (décimo) dia útil do mês subsequente, conforme a liquidação ou instrumento de cobrança equivalente pela Administração, após a verificação da qualidade e quantidade do material e consequente aceitação mediante termo detalhado</w:t>
      </w:r>
      <w:r w:rsidRPr="00601E31">
        <w:rPr>
          <w:rFonts w:asciiTheme="majorHAnsi" w:hAnsiTheme="majorHAnsi" w:cstheme="majorHAnsi"/>
        </w:rPr>
        <w:t>.</w:t>
      </w:r>
    </w:p>
    <w:p w14:paraId="4D10DE3C" w14:textId="422296AC"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5.2.</w:t>
      </w:r>
      <w:r w:rsidRPr="00601E31">
        <w:rPr>
          <w:rFonts w:asciiTheme="majorHAnsi" w:hAnsiTheme="majorHAnsi" w:cstheme="majorHAnsi"/>
        </w:rPr>
        <w:t xml:space="preserve"> A Nota Fiscal deverá ser emitida em nome do </w:t>
      </w:r>
      <w:r w:rsidRPr="00601E31">
        <w:rPr>
          <w:rFonts w:asciiTheme="majorHAnsi" w:hAnsiTheme="majorHAnsi" w:cstheme="majorHAnsi"/>
          <w:b/>
          <w:bCs/>
        </w:rPr>
        <w:t>MUNICÍPIO DE ALTAMIRA DO PARANÁ</w:t>
      </w:r>
      <w:r w:rsidRPr="00601E31">
        <w:rPr>
          <w:rFonts w:asciiTheme="majorHAnsi" w:hAnsiTheme="majorHAnsi" w:cstheme="majorHAnsi"/>
        </w:rPr>
        <w:t xml:space="preserve">, CNPJ nº 78.069.143/0001-47, contendo a descrição detalhada do </w:t>
      </w:r>
      <w:r w:rsidR="00436F6F">
        <w:rPr>
          <w:rFonts w:asciiTheme="majorHAnsi" w:hAnsiTheme="majorHAnsi" w:cstheme="majorHAnsi"/>
        </w:rPr>
        <w:t xml:space="preserve">objeto </w:t>
      </w:r>
      <w:r w:rsidRPr="00601E31">
        <w:rPr>
          <w:rFonts w:asciiTheme="majorHAnsi" w:hAnsiTheme="majorHAnsi" w:cstheme="majorHAnsi"/>
        </w:rPr>
        <w:t>e valor unitário e total.</w:t>
      </w:r>
    </w:p>
    <w:p w14:paraId="1B2A7B8A"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5.3.</w:t>
      </w:r>
      <w:r w:rsidRPr="00601E31">
        <w:rPr>
          <w:rFonts w:asciiTheme="majorHAnsi" w:hAnsiTheme="majorHAnsi" w:cstheme="majorHAnsi"/>
        </w:rPr>
        <w:t xml:space="preserve"> O pagamento será realizado através de crédito em conta bancária de titularidade da Contratada.</w:t>
      </w:r>
    </w:p>
    <w:p w14:paraId="47D22B82" w14:textId="77777777" w:rsidR="00D7505F" w:rsidRPr="00601E31" w:rsidRDefault="00D7505F">
      <w:pPr>
        <w:pStyle w:val="Textbody"/>
        <w:numPr>
          <w:ilvl w:val="0"/>
          <w:numId w:val="46"/>
        </w:numPr>
        <w:spacing w:after="0"/>
        <w:jc w:val="both"/>
        <w:rPr>
          <w:rFonts w:asciiTheme="majorHAnsi" w:hAnsiTheme="majorHAnsi" w:cstheme="majorHAnsi"/>
        </w:rPr>
      </w:pPr>
      <w:r w:rsidRPr="00601E31">
        <w:rPr>
          <w:rFonts w:asciiTheme="majorHAnsi" w:hAnsiTheme="majorHAnsi" w:cstheme="majorHAnsi"/>
          <w:b/>
          <w:bCs/>
        </w:rPr>
        <w:t>5.3.1.</w:t>
      </w:r>
      <w:r w:rsidRPr="00601E31">
        <w:rPr>
          <w:rFonts w:asciiTheme="majorHAnsi" w:hAnsiTheme="majorHAnsi" w:cstheme="majorHAnsi"/>
        </w:rPr>
        <w:t xml:space="preserve"> O pagamento está condicionado à comprovação da regularidade fiscal e trabalhista vigente no momento do desembolso, sob pena de suspensão do repasse.</w:t>
      </w:r>
    </w:p>
    <w:p w14:paraId="64DBF3EA"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lastRenderedPageBreak/>
        <w:t>5.4.</w:t>
      </w:r>
      <w:r w:rsidRPr="00601E31">
        <w:rPr>
          <w:rFonts w:asciiTheme="majorHAnsi" w:hAnsiTheme="majorHAnsi" w:cstheme="majorHAnsi"/>
        </w:rPr>
        <w:t xml:space="preserve"> Antes de cada pagamento, a Administração realizará consulta para verificar a manutenção das condições de habilitação exigidas no edital.</w:t>
      </w:r>
    </w:p>
    <w:p w14:paraId="6529421B" w14:textId="77777777" w:rsidR="00D7505F" w:rsidRPr="00601E31" w:rsidRDefault="00D7505F">
      <w:pPr>
        <w:pStyle w:val="Textbody"/>
        <w:numPr>
          <w:ilvl w:val="0"/>
          <w:numId w:val="47"/>
        </w:numPr>
        <w:spacing w:after="0"/>
        <w:jc w:val="both"/>
        <w:rPr>
          <w:rFonts w:asciiTheme="majorHAnsi" w:hAnsiTheme="majorHAnsi" w:cstheme="majorHAnsi"/>
        </w:rPr>
      </w:pPr>
      <w:r w:rsidRPr="00601E31">
        <w:rPr>
          <w:rFonts w:asciiTheme="majorHAnsi" w:hAnsiTheme="majorHAnsi" w:cstheme="majorHAnsi"/>
          <w:b/>
          <w:bCs/>
        </w:rPr>
        <w:t>5.4.1.</w:t>
      </w:r>
      <w:r w:rsidRPr="00601E31">
        <w:rPr>
          <w:rFonts w:asciiTheme="majorHAnsi" w:hAnsiTheme="majorHAnsi" w:cstheme="majorHAnsi"/>
        </w:rPr>
        <w:t xml:space="preserve"> Constatando-se situação de irregularidade, a Contratada será notificada para regularizar sua situação no prazo de 5 (cinco) dias úteis, prorrogável por igual período, sob pena de rescisão contratual.</w:t>
      </w:r>
    </w:p>
    <w:p w14:paraId="7AD9E770"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5.5.</w:t>
      </w:r>
      <w:r w:rsidRPr="00601E31">
        <w:rPr>
          <w:rFonts w:asciiTheme="majorHAnsi" w:hAnsiTheme="majorHAnsi" w:cstheme="majorHAnsi"/>
        </w:rPr>
        <w:t xml:space="preserve"> Havendo erro na apresentação da Nota Fiscal ou dos documentos pertinentes, ou circunstância que impeça a liquidação da despesa, o pagamento ficará sobrestado até que a Contratada providencie as medidas saneadoras. Nesta hipótese, o prazo para pagamento iniciar-se-á após a comprovação da regularização, não acarretando qualquer ônus para a Contratante.</w:t>
      </w:r>
    </w:p>
    <w:p w14:paraId="1490A788"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5.6.</w:t>
      </w:r>
      <w:r w:rsidRPr="00601E31">
        <w:rPr>
          <w:rFonts w:asciiTheme="majorHAnsi" w:hAnsiTheme="majorHAnsi" w:cstheme="majorHAnsi"/>
        </w:rPr>
        <w:t xml:space="preserve"> </w:t>
      </w:r>
      <w:r w:rsidRPr="00601E31">
        <w:rPr>
          <w:rFonts w:asciiTheme="majorHAnsi" w:hAnsiTheme="majorHAnsi" w:cstheme="majorHAnsi"/>
          <w:b/>
          <w:bCs/>
        </w:rPr>
        <w:t>Das Retenções Tributárias:</w:t>
      </w:r>
    </w:p>
    <w:p w14:paraId="0C77B8FE" w14:textId="77777777" w:rsidR="00D7505F" w:rsidRPr="00601E31" w:rsidRDefault="00D7505F">
      <w:pPr>
        <w:pStyle w:val="Textbody"/>
        <w:numPr>
          <w:ilvl w:val="0"/>
          <w:numId w:val="48"/>
        </w:numPr>
        <w:spacing w:after="0"/>
        <w:jc w:val="both"/>
        <w:rPr>
          <w:rFonts w:asciiTheme="majorHAnsi" w:hAnsiTheme="majorHAnsi" w:cstheme="majorHAnsi"/>
        </w:rPr>
      </w:pPr>
      <w:r w:rsidRPr="00601E31">
        <w:rPr>
          <w:rFonts w:asciiTheme="majorHAnsi" w:hAnsiTheme="majorHAnsi" w:cstheme="majorHAnsi"/>
          <w:b/>
          <w:bCs/>
        </w:rPr>
        <w:t>5.6.1.</w:t>
      </w:r>
      <w:r w:rsidRPr="00601E31">
        <w:rPr>
          <w:rFonts w:asciiTheme="majorHAnsi" w:hAnsiTheme="majorHAnsi" w:cstheme="majorHAnsi"/>
        </w:rPr>
        <w:t xml:space="preserve"> Quando do pagamento, será efetuada a retenção tributária prevista na legislação aplicável.</w:t>
      </w:r>
    </w:p>
    <w:p w14:paraId="68009EAB" w14:textId="77777777" w:rsidR="00D7505F" w:rsidRPr="00601E31" w:rsidRDefault="00D7505F">
      <w:pPr>
        <w:pStyle w:val="Textbody"/>
        <w:numPr>
          <w:ilvl w:val="0"/>
          <w:numId w:val="48"/>
        </w:numPr>
        <w:spacing w:after="0"/>
        <w:ind w:left="714" w:hanging="357"/>
        <w:jc w:val="both"/>
        <w:rPr>
          <w:rFonts w:asciiTheme="majorHAnsi" w:hAnsiTheme="majorHAnsi" w:cstheme="majorHAnsi"/>
        </w:rPr>
      </w:pPr>
      <w:r w:rsidRPr="00601E31">
        <w:rPr>
          <w:rFonts w:asciiTheme="majorHAnsi" w:hAnsiTheme="majorHAnsi" w:cstheme="majorHAnsi"/>
          <w:b/>
          <w:bCs/>
        </w:rPr>
        <w:t>5.6.2.</w:t>
      </w:r>
      <w:r w:rsidRPr="00601E31">
        <w:rPr>
          <w:rFonts w:asciiTheme="majorHAnsi" w:hAnsiTheme="majorHAnsi" w:cstheme="majorHAnsi"/>
        </w:rPr>
        <w:t xml:space="preserve"> A Contratada regularmente optante pelo Simples Nacional, nos termos da Lei Complementar nº 123/2006, não sofrerá a retenção tributária quanto aos impostos e contribuições abrangidos por aquele regime, desde que apresente, junto com a Nota Fiscal, a devida comprovação de enquadramento (Declaração ou documento oficial equivalente).</w:t>
      </w:r>
    </w:p>
    <w:p w14:paraId="440632D9" w14:textId="77777777" w:rsidR="00AB18D6" w:rsidRPr="00601E31" w:rsidRDefault="00AB18D6" w:rsidP="00FF7A14">
      <w:pPr>
        <w:pStyle w:val="Textbody"/>
        <w:spacing w:after="0" w:line="240" w:lineRule="auto"/>
        <w:jc w:val="both"/>
        <w:rPr>
          <w:rFonts w:asciiTheme="majorHAnsi" w:hAnsiTheme="majorHAnsi" w:cstheme="majorHAnsi"/>
        </w:rPr>
      </w:pPr>
    </w:p>
    <w:p w14:paraId="3924D2B2" w14:textId="393DCA76" w:rsidR="00AB18D6" w:rsidRPr="00601E31" w:rsidRDefault="00FF7A14" w:rsidP="0091059D">
      <w:pPr>
        <w:pStyle w:val="Textbody"/>
        <w:spacing w:after="0"/>
        <w:jc w:val="both"/>
        <w:rPr>
          <w:rFonts w:asciiTheme="majorHAnsi" w:hAnsiTheme="majorHAnsi" w:cstheme="majorHAnsi"/>
          <w:b/>
          <w:bCs/>
        </w:rPr>
      </w:pPr>
      <w:r>
        <w:rPr>
          <w:rFonts w:asciiTheme="majorHAnsi" w:hAnsiTheme="majorHAnsi" w:cstheme="majorHAnsi"/>
          <w:b/>
          <w:bCs/>
        </w:rPr>
        <w:t xml:space="preserve">6. </w:t>
      </w:r>
      <w:r w:rsidR="00AB18D6" w:rsidRPr="00601E31">
        <w:rPr>
          <w:rFonts w:asciiTheme="majorHAnsi" w:hAnsiTheme="majorHAnsi" w:cstheme="majorHAnsi"/>
          <w:b/>
          <w:bCs/>
        </w:rPr>
        <w:t>CLÁUSULA SEXTA – DA DOTAÇÃO ORÇAMENTÁRIA</w:t>
      </w:r>
      <w:r w:rsidR="0091059D">
        <w:rPr>
          <w:rFonts w:asciiTheme="majorHAnsi" w:hAnsiTheme="majorHAnsi" w:cstheme="majorHAnsi"/>
          <w:b/>
          <w:bCs/>
        </w:rPr>
        <w:t>:</w:t>
      </w:r>
    </w:p>
    <w:p w14:paraId="1D486691" w14:textId="77777777" w:rsidR="00D7505F" w:rsidRPr="00601E31" w:rsidRDefault="00D7505F" w:rsidP="0091059D">
      <w:pPr>
        <w:pStyle w:val="Textbody"/>
        <w:spacing w:after="0"/>
        <w:jc w:val="both"/>
        <w:rPr>
          <w:rFonts w:asciiTheme="majorHAnsi" w:hAnsiTheme="majorHAnsi" w:cstheme="majorHAnsi"/>
        </w:rPr>
      </w:pPr>
      <w:r w:rsidRPr="00601E31">
        <w:rPr>
          <w:rFonts w:asciiTheme="majorHAnsi" w:hAnsiTheme="majorHAnsi" w:cstheme="majorHAnsi"/>
          <w:b/>
          <w:bCs/>
        </w:rPr>
        <w:t>6.1.</w:t>
      </w:r>
      <w:r w:rsidRPr="00601E31">
        <w:rPr>
          <w:rFonts w:asciiTheme="majorHAnsi" w:hAnsiTheme="majorHAnsi" w:cstheme="majorHAnsi"/>
        </w:rPr>
        <w:t xml:space="preserve"> As despesas decorrentes da execução deste Contrato correrão à conta de recursos específicos consignados no Orçamento Geral do Município para o exercício de 2026, na seguinte classificação funcional-programática:</w:t>
      </w:r>
    </w:p>
    <w:p w14:paraId="4DA656CF" w14:textId="77777777" w:rsidR="00EB7598" w:rsidRDefault="00EB7598" w:rsidP="00B81147">
      <w:pPr>
        <w:pStyle w:val="PargrafodaLista"/>
        <w:spacing w:after="0" w:line="240" w:lineRule="auto"/>
        <w:ind w:left="0"/>
        <w:jc w:val="both"/>
        <w:rPr>
          <w:rFonts w:ascii="Arial" w:hAnsi="Arial" w:cs="Arial"/>
          <w:b/>
          <w:bCs/>
        </w:rPr>
      </w:pPr>
      <w:r w:rsidRPr="00EB7598">
        <w:rPr>
          <w:rFonts w:ascii="Arial" w:hAnsi="Arial" w:cs="Arial"/>
          <w:b/>
          <w:bCs/>
        </w:rPr>
        <w:t xml:space="preserve">CUSTEIO: </w:t>
      </w:r>
    </w:p>
    <w:p w14:paraId="6D242F4F" w14:textId="77777777" w:rsidR="00EB7598" w:rsidRDefault="00EB7598" w:rsidP="00B81147">
      <w:pPr>
        <w:pStyle w:val="PargrafodaLista"/>
        <w:spacing w:after="0" w:line="240" w:lineRule="auto"/>
        <w:ind w:left="0"/>
        <w:jc w:val="both"/>
        <w:rPr>
          <w:rFonts w:ascii="Arial" w:hAnsi="Arial" w:cs="Arial"/>
          <w:b/>
          <w:bCs/>
        </w:rPr>
      </w:pPr>
      <w:r w:rsidRPr="00EB7598">
        <w:rPr>
          <w:rFonts w:ascii="Arial" w:hAnsi="Arial" w:cs="Arial"/>
          <w:b/>
          <w:bCs/>
        </w:rPr>
        <w:t xml:space="preserve">07.001.10.304.0021.2055 - AÇÕES VIG. SANITÁRIA, EPIDEMIOLOGIA E CONT. DE DOENÇAS 3.3.90.30.00.00 MATERIAL DE CONSUMO </w:t>
      </w:r>
    </w:p>
    <w:p w14:paraId="1B434992" w14:textId="77777777" w:rsidR="00EB7598" w:rsidRDefault="00EB7598" w:rsidP="00B81147">
      <w:pPr>
        <w:pStyle w:val="PargrafodaLista"/>
        <w:spacing w:after="0" w:line="240" w:lineRule="auto"/>
        <w:ind w:left="0"/>
        <w:jc w:val="both"/>
        <w:rPr>
          <w:rFonts w:ascii="Arial" w:hAnsi="Arial" w:cs="Arial"/>
          <w:b/>
          <w:bCs/>
        </w:rPr>
      </w:pPr>
      <w:r w:rsidRPr="00EB7598">
        <w:rPr>
          <w:rFonts w:ascii="Arial" w:hAnsi="Arial" w:cs="Arial"/>
          <w:b/>
          <w:bCs/>
        </w:rPr>
        <w:t xml:space="preserve">3.3.90.39.00.00 OUTROS SERVIÇOS DE TERCEIROS - PESSOA JURÍDICA </w:t>
      </w:r>
    </w:p>
    <w:p w14:paraId="28FF1979" w14:textId="77777777" w:rsidR="00EB7598" w:rsidRDefault="00EB7598" w:rsidP="00B81147">
      <w:pPr>
        <w:pStyle w:val="PargrafodaLista"/>
        <w:spacing w:after="0" w:line="240" w:lineRule="auto"/>
        <w:ind w:left="0"/>
        <w:jc w:val="both"/>
        <w:rPr>
          <w:rFonts w:ascii="Arial" w:hAnsi="Arial" w:cs="Arial"/>
          <w:b/>
          <w:bCs/>
        </w:rPr>
      </w:pPr>
      <w:r w:rsidRPr="00EB7598">
        <w:rPr>
          <w:rFonts w:ascii="Arial" w:hAnsi="Arial" w:cs="Arial"/>
          <w:b/>
          <w:bCs/>
        </w:rPr>
        <w:t xml:space="preserve">INVESTIMENTO: </w:t>
      </w:r>
    </w:p>
    <w:p w14:paraId="337FF0A6" w14:textId="7F6A384F" w:rsidR="00D352CD" w:rsidRDefault="00EB7598" w:rsidP="00B81147">
      <w:pPr>
        <w:pStyle w:val="PargrafodaLista"/>
        <w:spacing w:after="0" w:line="240" w:lineRule="auto"/>
        <w:ind w:left="0"/>
        <w:jc w:val="both"/>
        <w:rPr>
          <w:rFonts w:ascii="Arial" w:hAnsi="Arial" w:cs="Arial"/>
          <w:b/>
          <w:bCs/>
        </w:rPr>
      </w:pPr>
      <w:r w:rsidRPr="00EB7598">
        <w:rPr>
          <w:rFonts w:ascii="Arial" w:hAnsi="Arial" w:cs="Arial"/>
          <w:b/>
          <w:bCs/>
        </w:rPr>
        <w:t>07.002.10.301.0021.1060 - AMPLIAÇÃO, REFORMAS E MELHORIAS NAS UNIDADES DE SAÚDE 4.4.90.52.00.00 EQUIPAMENTOS E MATERIAL PERMANENTE</w:t>
      </w:r>
    </w:p>
    <w:p w14:paraId="22D17F02" w14:textId="2D79C4CE" w:rsidR="00D7505F" w:rsidRPr="00601E31" w:rsidRDefault="00D7505F" w:rsidP="00B81147">
      <w:pPr>
        <w:pStyle w:val="PargrafodaLista"/>
        <w:spacing w:after="0" w:line="240" w:lineRule="auto"/>
        <w:ind w:left="0"/>
        <w:jc w:val="both"/>
        <w:rPr>
          <w:rFonts w:asciiTheme="majorHAnsi" w:hAnsiTheme="majorHAnsi" w:cstheme="majorHAnsi"/>
          <w:sz w:val="24"/>
          <w:szCs w:val="24"/>
        </w:rPr>
      </w:pPr>
      <w:r w:rsidRPr="00601E31">
        <w:rPr>
          <w:rFonts w:asciiTheme="majorHAnsi" w:hAnsiTheme="majorHAnsi" w:cstheme="majorHAnsi"/>
          <w:b/>
          <w:bCs/>
          <w:sz w:val="24"/>
          <w:szCs w:val="24"/>
        </w:rPr>
        <w:t>6.2.</w:t>
      </w:r>
      <w:r w:rsidRPr="00601E31">
        <w:rPr>
          <w:rFonts w:asciiTheme="majorHAnsi" w:hAnsiTheme="majorHAnsi" w:cstheme="majorHAnsi"/>
          <w:sz w:val="24"/>
          <w:szCs w:val="24"/>
        </w:rPr>
        <w:t xml:space="preserve"> A dotação indicada possui saldo suficiente para cobrir as despesas estimadas com a aquisição, conforme declaração de disponibilidade orçamentária e financeira anexa aos autos do processo licitatório.</w:t>
      </w:r>
    </w:p>
    <w:p w14:paraId="13172160" w14:textId="77777777" w:rsidR="00AB18D6" w:rsidRPr="00601E31" w:rsidRDefault="00AB18D6" w:rsidP="00FF7A14">
      <w:pPr>
        <w:pStyle w:val="Textbody"/>
        <w:spacing w:after="0" w:line="240" w:lineRule="auto"/>
        <w:jc w:val="both"/>
        <w:rPr>
          <w:rFonts w:asciiTheme="majorHAnsi" w:hAnsiTheme="majorHAnsi" w:cstheme="majorHAnsi"/>
        </w:rPr>
      </w:pPr>
    </w:p>
    <w:p w14:paraId="2112F8A2" w14:textId="7CF4248F" w:rsidR="00AB18D6" w:rsidRPr="00601E31" w:rsidRDefault="00FF7A14" w:rsidP="00360D3B">
      <w:pPr>
        <w:pStyle w:val="Textbody"/>
        <w:spacing w:after="0"/>
        <w:jc w:val="both"/>
        <w:rPr>
          <w:rFonts w:asciiTheme="majorHAnsi" w:hAnsiTheme="majorHAnsi" w:cstheme="majorHAnsi"/>
          <w:b/>
          <w:bCs/>
        </w:rPr>
      </w:pPr>
      <w:r>
        <w:rPr>
          <w:rFonts w:asciiTheme="majorHAnsi" w:hAnsiTheme="majorHAnsi" w:cstheme="majorHAnsi"/>
          <w:b/>
          <w:bCs/>
        </w:rPr>
        <w:t xml:space="preserve">7. </w:t>
      </w:r>
      <w:r w:rsidR="00AB18D6" w:rsidRPr="00601E31">
        <w:rPr>
          <w:rFonts w:asciiTheme="majorHAnsi" w:hAnsiTheme="majorHAnsi" w:cstheme="majorHAnsi"/>
          <w:b/>
          <w:bCs/>
        </w:rPr>
        <w:t>CLÁUSULA SÉTIMA – DA GARANTIA TÉCNICA E ASSISTÊNCIA</w:t>
      </w:r>
      <w:r w:rsidR="00360D3B">
        <w:rPr>
          <w:rFonts w:asciiTheme="majorHAnsi" w:hAnsiTheme="majorHAnsi" w:cstheme="majorHAnsi"/>
          <w:b/>
          <w:bCs/>
        </w:rPr>
        <w:t>:</w:t>
      </w:r>
    </w:p>
    <w:p w14:paraId="17AC08B1" w14:textId="40EB60AC" w:rsidR="00447BF4" w:rsidRDefault="00D7505F" w:rsidP="00E6422F">
      <w:pPr>
        <w:jc w:val="both"/>
        <w:rPr>
          <w:rFonts w:ascii="Arial" w:hAnsi="Arial" w:cs="Arial"/>
          <w:b/>
          <w:bCs/>
          <w:sz w:val="24"/>
          <w:szCs w:val="24"/>
        </w:rPr>
      </w:pPr>
      <w:r w:rsidRPr="00601E31">
        <w:rPr>
          <w:rFonts w:asciiTheme="majorHAnsi" w:hAnsiTheme="majorHAnsi" w:cstheme="majorHAnsi"/>
          <w:b/>
          <w:bCs/>
          <w:sz w:val="24"/>
          <w:szCs w:val="24"/>
        </w:rPr>
        <w:t>7.1</w:t>
      </w:r>
      <w:r w:rsidR="00BF27CC" w:rsidRPr="00BF27CC">
        <w:rPr>
          <w:rFonts w:asciiTheme="majorHAnsi" w:hAnsiTheme="majorHAnsi" w:cstheme="majorHAnsi"/>
          <w:b/>
          <w:bCs/>
          <w:sz w:val="24"/>
          <w:szCs w:val="24"/>
        </w:rPr>
        <w:t>.</w:t>
      </w:r>
      <w:r w:rsidR="00BF27CC" w:rsidRPr="00BF27CC">
        <w:rPr>
          <w:rFonts w:asciiTheme="majorHAnsi" w:hAnsiTheme="majorHAnsi" w:cstheme="majorHAnsi"/>
          <w:sz w:val="24"/>
          <w:szCs w:val="24"/>
        </w:rPr>
        <w:t xml:space="preserve"> </w:t>
      </w:r>
      <w:r w:rsidR="00FC3EFC" w:rsidRPr="00FC3EFC">
        <w:rPr>
          <w:rFonts w:ascii="Arial" w:hAnsi="Arial" w:cs="Arial"/>
          <w:sz w:val="24"/>
          <w:szCs w:val="24"/>
        </w:rPr>
        <w:t>Os equipamentos permanentes deverão possuir garantia mínima de 12 (doze) meses, contados a partir do recebimento definitivo, abrangendo defeitos de fabricação, peças e mão de obra, quando aplicável</w:t>
      </w:r>
      <w:r w:rsidR="00E6422F" w:rsidRPr="00E6422F">
        <w:rPr>
          <w:rFonts w:ascii="Arial" w:hAnsi="Arial" w:cs="Arial"/>
          <w:sz w:val="24"/>
          <w:szCs w:val="24"/>
        </w:rPr>
        <w:t>.</w:t>
      </w:r>
    </w:p>
    <w:p w14:paraId="3578E26F" w14:textId="77777777" w:rsidR="00E6422F" w:rsidRDefault="00E6422F" w:rsidP="00E6422F">
      <w:pPr>
        <w:jc w:val="both"/>
        <w:rPr>
          <w:rFonts w:ascii="Arial" w:hAnsi="Arial" w:cs="Arial"/>
          <w:sz w:val="24"/>
          <w:szCs w:val="24"/>
        </w:rPr>
      </w:pPr>
    </w:p>
    <w:p w14:paraId="3D2718E3" w14:textId="28216080" w:rsidR="00AB18D6" w:rsidRPr="00447BF4" w:rsidRDefault="00FF7A14" w:rsidP="00447BF4">
      <w:pPr>
        <w:spacing w:line="276" w:lineRule="auto"/>
        <w:jc w:val="both"/>
        <w:rPr>
          <w:rFonts w:ascii="Arial" w:hAnsi="Arial" w:cs="Arial"/>
          <w:b/>
          <w:sz w:val="24"/>
          <w:szCs w:val="24"/>
        </w:rPr>
      </w:pPr>
      <w:r>
        <w:rPr>
          <w:rFonts w:asciiTheme="majorHAnsi" w:hAnsiTheme="majorHAnsi" w:cstheme="majorHAnsi"/>
          <w:b/>
          <w:bCs/>
          <w:sz w:val="24"/>
          <w:szCs w:val="24"/>
        </w:rPr>
        <w:t xml:space="preserve">8. </w:t>
      </w:r>
      <w:r w:rsidR="00AB18D6" w:rsidRPr="00601E31">
        <w:rPr>
          <w:rFonts w:asciiTheme="majorHAnsi" w:hAnsiTheme="majorHAnsi" w:cstheme="majorHAnsi"/>
          <w:b/>
          <w:bCs/>
          <w:sz w:val="24"/>
          <w:szCs w:val="24"/>
        </w:rPr>
        <w:t>CLÁUSULA OITAVA – DAS OBRIGAÇÕES DA CONTRATADA</w:t>
      </w:r>
      <w:r w:rsidR="00447BF4">
        <w:rPr>
          <w:rFonts w:asciiTheme="majorHAnsi" w:hAnsiTheme="majorHAnsi" w:cstheme="majorHAnsi"/>
          <w:b/>
          <w:bCs/>
        </w:rPr>
        <w:t>:</w:t>
      </w:r>
    </w:p>
    <w:p w14:paraId="1D01CB61" w14:textId="77777777" w:rsidR="00D7505F" w:rsidRPr="00601E31" w:rsidRDefault="00D7505F" w:rsidP="00447BF4">
      <w:pPr>
        <w:pStyle w:val="Textbody"/>
        <w:spacing w:after="0"/>
        <w:jc w:val="both"/>
        <w:rPr>
          <w:rFonts w:asciiTheme="majorHAnsi" w:hAnsiTheme="majorHAnsi" w:cstheme="majorHAnsi"/>
        </w:rPr>
      </w:pPr>
      <w:r w:rsidRPr="00601E31">
        <w:rPr>
          <w:rFonts w:asciiTheme="majorHAnsi" w:hAnsiTheme="majorHAnsi" w:cstheme="majorHAnsi"/>
          <w:b/>
          <w:bCs/>
        </w:rPr>
        <w:t>8.1.</w:t>
      </w:r>
      <w:r w:rsidRPr="00601E31">
        <w:rPr>
          <w:rFonts w:asciiTheme="majorHAnsi" w:hAnsiTheme="majorHAnsi" w:cstheme="majorHAnsi"/>
        </w:rPr>
        <w:t xml:space="preserve"> Constituem obrigações específicas da CONTRATADA:</w:t>
      </w:r>
    </w:p>
    <w:p w14:paraId="799910C6" w14:textId="77777777" w:rsidR="00A05673" w:rsidRDefault="00D7505F">
      <w:pPr>
        <w:pStyle w:val="Textbody"/>
        <w:numPr>
          <w:ilvl w:val="0"/>
          <w:numId w:val="49"/>
        </w:numPr>
        <w:spacing w:after="0"/>
        <w:jc w:val="both"/>
        <w:rPr>
          <w:rFonts w:asciiTheme="majorHAnsi" w:hAnsiTheme="majorHAnsi" w:cstheme="majorHAnsi"/>
        </w:rPr>
      </w:pPr>
      <w:r w:rsidRPr="00601E31">
        <w:rPr>
          <w:rFonts w:asciiTheme="majorHAnsi" w:hAnsiTheme="majorHAnsi" w:cstheme="majorHAnsi"/>
          <w:b/>
          <w:bCs/>
        </w:rPr>
        <w:t>I.</w:t>
      </w:r>
      <w:r w:rsidRPr="00601E31">
        <w:rPr>
          <w:rFonts w:asciiTheme="majorHAnsi" w:hAnsiTheme="majorHAnsi" w:cstheme="majorHAnsi"/>
        </w:rPr>
        <w:t xml:space="preserve"> Cumprir todas as obrigações constantes do Termo de Referência, seus anexos e sua proposta, assumindo os riscos e as despesas decorrentes da boa e perfeita execução do objeto.</w:t>
      </w:r>
    </w:p>
    <w:p w14:paraId="01818692" w14:textId="048ECD2B" w:rsidR="00A05673" w:rsidRPr="00A05673" w:rsidRDefault="005E55AD">
      <w:pPr>
        <w:pStyle w:val="Textbody"/>
        <w:numPr>
          <w:ilvl w:val="0"/>
          <w:numId w:val="49"/>
        </w:numPr>
        <w:spacing w:after="0"/>
        <w:jc w:val="both"/>
        <w:rPr>
          <w:rFonts w:ascii="Arial" w:hAnsi="Arial"/>
          <w:bCs/>
        </w:rPr>
      </w:pPr>
      <w:r w:rsidRPr="005E55AD">
        <w:rPr>
          <w:rFonts w:asciiTheme="majorHAnsi" w:hAnsiTheme="majorHAnsi" w:cstheme="majorHAnsi"/>
          <w:b/>
          <w:bCs/>
        </w:rPr>
        <w:t>II.</w:t>
      </w:r>
      <w:r w:rsidRPr="005E55AD">
        <w:rPr>
          <w:rFonts w:ascii="Arial" w:hAnsi="Arial"/>
          <w:bCs/>
        </w:rPr>
        <w:t xml:space="preserve"> </w:t>
      </w:r>
      <w:r w:rsidR="00A05673" w:rsidRPr="005E55AD">
        <w:rPr>
          <w:rFonts w:ascii="Arial" w:hAnsi="Arial"/>
          <w:bCs/>
        </w:rPr>
        <w:t>Responsabilizar-se integralmente pelo objeto fornecido, nas quantidades e padr</w:t>
      </w:r>
      <w:r w:rsidR="00A05673" w:rsidRPr="005E55AD">
        <w:rPr>
          <w:rFonts w:ascii="Arial" w:hAnsi="Arial" w:hint="eastAsia"/>
          <w:bCs/>
        </w:rPr>
        <w:t>õ</w:t>
      </w:r>
      <w:r w:rsidR="00A05673" w:rsidRPr="005E55AD">
        <w:rPr>
          <w:rFonts w:ascii="Arial" w:hAnsi="Arial"/>
          <w:bCs/>
        </w:rPr>
        <w:t>es</w:t>
      </w:r>
      <w:r>
        <w:rPr>
          <w:rFonts w:ascii="Arial" w:hAnsi="Arial"/>
          <w:bCs/>
        </w:rPr>
        <w:t xml:space="preserve"> </w:t>
      </w:r>
      <w:r w:rsidR="00A05673" w:rsidRPr="00A05673">
        <w:rPr>
          <w:rFonts w:ascii="Arial" w:hAnsi="Arial"/>
          <w:bCs/>
        </w:rPr>
        <w:t>estabelecidos, sendo vedada a subcontrata</w:t>
      </w:r>
      <w:r w:rsidR="00A05673" w:rsidRPr="00A05673">
        <w:rPr>
          <w:rFonts w:ascii="Arial" w:hAnsi="Arial" w:hint="eastAsia"/>
          <w:bCs/>
        </w:rPr>
        <w:t>çã</w:t>
      </w:r>
      <w:r w:rsidR="00A05673" w:rsidRPr="00A05673">
        <w:rPr>
          <w:rFonts w:ascii="Arial" w:hAnsi="Arial"/>
          <w:bCs/>
        </w:rPr>
        <w:t>o, vindo a responder pelos danos causados</w:t>
      </w:r>
    </w:p>
    <w:p w14:paraId="0CA13424" w14:textId="115FA756" w:rsidR="00D7505F" w:rsidRPr="005E55AD" w:rsidRDefault="00A05673">
      <w:pPr>
        <w:pStyle w:val="Textbody"/>
        <w:numPr>
          <w:ilvl w:val="0"/>
          <w:numId w:val="49"/>
        </w:numPr>
        <w:spacing w:after="0"/>
        <w:jc w:val="both"/>
        <w:rPr>
          <w:rFonts w:asciiTheme="majorHAnsi" w:hAnsiTheme="majorHAnsi" w:cstheme="majorHAnsi"/>
        </w:rPr>
      </w:pPr>
      <w:r w:rsidRPr="00A05673">
        <w:rPr>
          <w:rFonts w:ascii="Arial" w:hAnsi="Arial"/>
          <w:bCs/>
        </w:rPr>
        <w:lastRenderedPageBreak/>
        <w:t>diretamente ao CONTRATANTE ou a terceiros, decorrentes de sua culpa ou dolo, nos</w:t>
      </w:r>
      <w:r w:rsidR="005E55AD" w:rsidRPr="005E55AD">
        <w:rPr>
          <w:rFonts w:ascii="Arial" w:hAnsi="Arial"/>
          <w:bCs/>
        </w:rPr>
        <w:t xml:space="preserve"> </w:t>
      </w:r>
      <w:r w:rsidRPr="00A05673">
        <w:rPr>
          <w:rFonts w:ascii="Arial" w:hAnsi="Arial"/>
          <w:bCs/>
        </w:rPr>
        <w:t>termos da legisla</w:t>
      </w:r>
      <w:r w:rsidRPr="00A05673">
        <w:rPr>
          <w:rFonts w:ascii="Arial" w:hAnsi="Arial" w:hint="eastAsia"/>
          <w:bCs/>
        </w:rPr>
        <w:t>çã</w:t>
      </w:r>
      <w:r w:rsidRPr="00A05673">
        <w:rPr>
          <w:rFonts w:ascii="Arial" w:hAnsi="Arial"/>
          <w:bCs/>
        </w:rPr>
        <w:t>o vigente, n</w:t>
      </w:r>
      <w:r w:rsidRPr="00A05673">
        <w:rPr>
          <w:rFonts w:ascii="Arial" w:hAnsi="Arial" w:hint="eastAsia"/>
          <w:bCs/>
        </w:rPr>
        <w:t>ã</w:t>
      </w:r>
      <w:r w:rsidRPr="00A05673">
        <w:rPr>
          <w:rFonts w:ascii="Arial" w:hAnsi="Arial"/>
          <w:bCs/>
        </w:rPr>
        <w:t>o excluindo ou reduzindo essa responsabilidade a</w:t>
      </w:r>
      <w:r w:rsidR="005E55AD" w:rsidRPr="005E55AD">
        <w:rPr>
          <w:rFonts w:ascii="Arial" w:hAnsi="Arial"/>
          <w:bCs/>
        </w:rPr>
        <w:t xml:space="preserve"> </w:t>
      </w:r>
      <w:r w:rsidRPr="00A05673">
        <w:rPr>
          <w:rFonts w:ascii="Arial" w:hAnsi="Arial"/>
          <w:bCs/>
        </w:rPr>
        <w:t>fiscaliza</w:t>
      </w:r>
      <w:r w:rsidRPr="00A05673">
        <w:rPr>
          <w:rFonts w:ascii="Arial" w:hAnsi="Arial" w:hint="eastAsia"/>
          <w:bCs/>
        </w:rPr>
        <w:t>çã</w:t>
      </w:r>
      <w:r w:rsidRPr="00A05673">
        <w:rPr>
          <w:rFonts w:ascii="Arial" w:hAnsi="Arial"/>
          <w:bCs/>
        </w:rPr>
        <w:t>o ou acompanhamento pelo CONTRATANTE Entregar o material</w:t>
      </w:r>
      <w:r w:rsidR="005E55AD" w:rsidRPr="005E55AD">
        <w:rPr>
          <w:rFonts w:ascii="Arial" w:hAnsi="Arial"/>
          <w:bCs/>
        </w:rPr>
        <w:t xml:space="preserve"> </w:t>
      </w:r>
      <w:r w:rsidRPr="00A05673">
        <w:rPr>
          <w:rFonts w:ascii="Arial" w:hAnsi="Arial"/>
          <w:bCs/>
        </w:rPr>
        <w:t>acompanhado do respectivo documento fiscal e da Nota de Empenho; O</w:t>
      </w:r>
      <w:r w:rsidR="005E55AD" w:rsidRPr="005E55AD">
        <w:rPr>
          <w:rFonts w:ascii="Arial" w:hAnsi="Arial"/>
          <w:bCs/>
        </w:rPr>
        <w:t xml:space="preserve"> </w:t>
      </w:r>
      <w:r w:rsidRPr="00A05673">
        <w:rPr>
          <w:rFonts w:ascii="Arial" w:hAnsi="Arial"/>
          <w:bCs/>
        </w:rPr>
        <w:t>acompanhamento e fiscaliza</w:t>
      </w:r>
      <w:r w:rsidRPr="00A05673">
        <w:rPr>
          <w:rFonts w:ascii="Arial" w:hAnsi="Arial" w:hint="eastAsia"/>
          <w:bCs/>
        </w:rPr>
        <w:t>çã</w:t>
      </w:r>
      <w:r w:rsidRPr="00A05673">
        <w:rPr>
          <w:rFonts w:ascii="Arial" w:hAnsi="Arial"/>
          <w:bCs/>
        </w:rPr>
        <w:t>o n</w:t>
      </w:r>
      <w:r w:rsidRPr="00A05673">
        <w:rPr>
          <w:rFonts w:ascii="Arial" w:hAnsi="Arial" w:hint="eastAsia"/>
          <w:bCs/>
        </w:rPr>
        <w:t>ã</w:t>
      </w:r>
      <w:r w:rsidRPr="00A05673">
        <w:rPr>
          <w:rFonts w:ascii="Arial" w:hAnsi="Arial"/>
          <w:bCs/>
        </w:rPr>
        <w:t>o afastam nem reduzem a responsabilidade integral da</w:t>
      </w:r>
      <w:r w:rsidR="005E55AD">
        <w:rPr>
          <w:rFonts w:ascii="Arial" w:hAnsi="Arial"/>
          <w:bCs/>
        </w:rPr>
        <w:t xml:space="preserve"> </w:t>
      </w:r>
      <w:r w:rsidRPr="005E55AD">
        <w:rPr>
          <w:rFonts w:ascii="Arial" w:hAnsi="Arial"/>
          <w:bCs/>
        </w:rPr>
        <w:t>contratada</w:t>
      </w:r>
      <w:r w:rsidR="002B2385" w:rsidRPr="005E55AD">
        <w:rPr>
          <w:rFonts w:ascii="Arial" w:hAnsi="Arial"/>
          <w:bCs/>
        </w:rPr>
        <w:t>.</w:t>
      </w:r>
    </w:p>
    <w:p w14:paraId="112E022D" w14:textId="16A865C9" w:rsidR="00D7505F" w:rsidRPr="002B2385" w:rsidRDefault="00D7505F">
      <w:pPr>
        <w:pStyle w:val="Textbody"/>
        <w:numPr>
          <w:ilvl w:val="0"/>
          <w:numId w:val="49"/>
        </w:numPr>
        <w:spacing w:after="0"/>
        <w:jc w:val="both"/>
        <w:rPr>
          <w:rFonts w:asciiTheme="majorHAnsi" w:hAnsiTheme="majorHAnsi" w:cstheme="majorHAnsi"/>
        </w:rPr>
      </w:pPr>
      <w:r w:rsidRPr="002B2385">
        <w:rPr>
          <w:rFonts w:asciiTheme="majorHAnsi" w:hAnsiTheme="majorHAnsi" w:cstheme="majorHAnsi"/>
          <w:b/>
          <w:bCs/>
        </w:rPr>
        <w:t>III.</w:t>
      </w:r>
      <w:r w:rsidRPr="002B2385">
        <w:rPr>
          <w:rFonts w:asciiTheme="majorHAnsi" w:hAnsiTheme="majorHAnsi" w:cstheme="majorHAnsi"/>
        </w:rPr>
        <w:t xml:space="preserve"> Reparar, corrigir, remover, reconstituir ou substituir às suas expensas, no total ou em parte, no prazo máximo de </w:t>
      </w:r>
      <w:r w:rsidRPr="002B2385">
        <w:rPr>
          <w:rFonts w:asciiTheme="majorHAnsi" w:hAnsiTheme="majorHAnsi" w:cstheme="majorHAnsi"/>
          <w:b/>
          <w:bCs/>
        </w:rPr>
        <w:t>05 (cinco) dias úteis</w:t>
      </w:r>
      <w:r w:rsidRPr="002B2385">
        <w:rPr>
          <w:rFonts w:asciiTheme="majorHAnsi" w:hAnsiTheme="majorHAnsi" w:cstheme="majorHAnsi"/>
        </w:rPr>
        <w:t>, o objeto deste Contrato em que se verificarem vícios, defeitos ou incorreções resultantes do fornecimento, contados da notificação da Contratante.</w:t>
      </w:r>
    </w:p>
    <w:p w14:paraId="2D16447A" w14:textId="4B971CD6" w:rsidR="00D7505F" w:rsidRPr="00601E31" w:rsidRDefault="002B2385">
      <w:pPr>
        <w:pStyle w:val="Textbody"/>
        <w:numPr>
          <w:ilvl w:val="0"/>
          <w:numId w:val="49"/>
        </w:numPr>
        <w:spacing w:after="0"/>
        <w:jc w:val="both"/>
        <w:rPr>
          <w:rFonts w:asciiTheme="majorHAnsi" w:hAnsiTheme="majorHAnsi" w:cstheme="majorHAnsi"/>
        </w:rPr>
      </w:pPr>
      <w:r>
        <w:rPr>
          <w:rFonts w:asciiTheme="majorHAnsi" w:hAnsiTheme="majorHAnsi" w:cstheme="majorHAnsi"/>
          <w:b/>
          <w:bCs/>
        </w:rPr>
        <w:t>I</w:t>
      </w:r>
      <w:r w:rsidR="00D7505F" w:rsidRPr="00601E31">
        <w:rPr>
          <w:rFonts w:asciiTheme="majorHAnsi" w:hAnsiTheme="majorHAnsi" w:cstheme="majorHAnsi"/>
          <w:b/>
          <w:bCs/>
        </w:rPr>
        <w:t xml:space="preserve">V. </w:t>
      </w:r>
      <w:r w:rsidR="00D7505F" w:rsidRPr="00601E31">
        <w:rPr>
          <w:rFonts w:asciiTheme="majorHAnsi" w:hAnsiTheme="majorHAnsi" w:cstheme="majorHAnsi"/>
        </w:rPr>
        <w:t>Responsabilizar-se integralmente pelo objeto fornecido, sendo vedada a subcontratação total do objeto ou a transferência a outrem das obrigações assumidas.</w:t>
      </w:r>
    </w:p>
    <w:p w14:paraId="4A4DC4C7" w14:textId="7287E238" w:rsidR="00D7505F" w:rsidRPr="00601E31" w:rsidRDefault="00D7505F">
      <w:pPr>
        <w:pStyle w:val="Textbody"/>
        <w:numPr>
          <w:ilvl w:val="0"/>
          <w:numId w:val="49"/>
        </w:numPr>
        <w:spacing w:after="0"/>
        <w:jc w:val="both"/>
        <w:rPr>
          <w:rFonts w:asciiTheme="majorHAnsi" w:hAnsiTheme="majorHAnsi" w:cstheme="majorHAnsi"/>
        </w:rPr>
      </w:pPr>
      <w:r w:rsidRPr="00601E31">
        <w:rPr>
          <w:rFonts w:asciiTheme="majorHAnsi" w:hAnsiTheme="majorHAnsi" w:cstheme="majorHAnsi"/>
          <w:b/>
          <w:bCs/>
        </w:rPr>
        <w:t>V.</w:t>
      </w:r>
      <w:r w:rsidRPr="00601E31">
        <w:rPr>
          <w:rFonts w:asciiTheme="majorHAnsi" w:hAnsiTheme="majorHAnsi" w:cstheme="majorHAnsi"/>
        </w:rPr>
        <w:t xml:space="preserve"> Responder pelos danos causados diretamente à Administração ou a terceiros, decorrentes de sua culpa ou dolo na execução do fornecimento, não excluindo ou reduzindo essa responsabilidade a fiscalização ou o acompanhamento pelo órgão interessado.</w:t>
      </w:r>
    </w:p>
    <w:p w14:paraId="2482D292" w14:textId="7C468739" w:rsidR="00D7505F" w:rsidRPr="00601E31" w:rsidRDefault="00D7505F">
      <w:pPr>
        <w:pStyle w:val="Textbody"/>
        <w:numPr>
          <w:ilvl w:val="0"/>
          <w:numId w:val="49"/>
        </w:numPr>
        <w:spacing w:after="0"/>
        <w:jc w:val="both"/>
        <w:rPr>
          <w:rFonts w:asciiTheme="majorHAnsi" w:hAnsiTheme="majorHAnsi" w:cstheme="majorHAnsi"/>
        </w:rPr>
      </w:pPr>
      <w:r w:rsidRPr="00601E31">
        <w:rPr>
          <w:rFonts w:asciiTheme="majorHAnsi" w:hAnsiTheme="majorHAnsi" w:cstheme="majorHAnsi"/>
          <w:b/>
          <w:bCs/>
        </w:rPr>
        <w:t>VI.</w:t>
      </w:r>
      <w:r w:rsidRPr="00601E31">
        <w:rPr>
          <w:rFonts w:asciiTheme="majorHAnsi" w:hAnsiTheme="majorHAnsi" w:cstheme="majorHAnsi"/>
        </w:rPr>
        <w:t xml:space="preserve"> Comunicar à Contratante, no prazo máximo de 24 (vinte e quatro) horas que antecede a data da entrega, os motivos de força maior que impossibilitem o cumprimento do prazo previsto, com a devida comprovação.</w:t>
      </w:r>
    </w:p>
    <w:p w14:paraId="49D5016E" w14:textId="50629788" w:rsidR="00D7505F" w:rsidRPr="00601E31" w:rsidRDefault="002B2385">
      <w:pPr>
        <w:pStyle w:val="Textbody"/>
        <w:numPr>
          <w:ilvl w:val="0"/>
          <w:numId w:val="49"/>
        </w:numPr>
        <w:spacing w:after="0"/>
        <w:jc w:val="both"/>
        <w:rPr>
          <w:rFonts w:asciiTheme="majorHAnsi" w:hAnsiTheme="majorHAnsi" w:cstheme="majorHAnsi"/>
        </w:rPr>
      </w:pPr>
      <w:r>
        <w:rPr>
          <w:rFonts w:asciiTheme="majorHAnsi" w:hAnsiTheme="majorHAnsi" w:cstheme="majorHAnsi"/>
          <w:b/>
          <w:bCs/>
        </w:rPr>
        <w:t>VII</w:t>
      </w:r>
      <w:r w:rsidR="00D7505F" w:rsidRPr="00601E31">
        <w:rPr>
          <w:rFonts w:asciiTheme="majorHAnsi" w:hAnsiTheme="majorHAnsi" w:cstheme="majorHAnsi"/>
          <w:b/>
          <w:bCs/>
        </w:rPr>
        <w:t>.</w:t>
      </w:r>
      <w:r w:rsidR="00D7505F" w:rsidRPr="00601E31">
        <w:rPr>
          <w:rFonts w:asciiTheme="majorHAnsi" w:hAnsiTheme="majorHAnsi" w:cstheme="majorHAnsi"/>
        </w:rPr>
        <w:t xml:space="preserve"> Responder toda e qualquer notificação enviada pelo Órgão Fiscalizador em até 02 (dois) dias úteis, contados da data do envio da respectiva notificação.</w:t>
      </w:r>
    </w:p>
    <w:p w14:paraId="1A43A451" w14:textId="1F4083D0" w:rsidR="00881B38" w:rsidRPr="00601E31" w:rsidRDefault="002B2385">
      <w:pPr>
        <w:pStyle w:val="Textbody"/>
        <w:numPr>
          <w:ilvl w:val="0"/>
          <w:numId w:val="49"/>
        </w:numPr>
        <w:spacing w:after="0"/>
        <w:jc w:val="both"/>
        <w:rPr>
          <w:rFonts w:asciiTheme="majorHAnsi" w:hAnsiTheme="majorHAnsi" w:cstheme="majorHAnsi"/>
        </w:rPr>
      </w:pPr>
      <w:r>
        <w:rPr>
          <w:rFonts w:asciiTheme="majorHAnsi" w:hAnsiTheme="majorHAnsi" w:cstheme="majorHAnsi"/>
          <w:b/>
          <w:bCs/>
        </w:rPr>
        <w:t>VIII</w:t>
      </w:r>
      <w:r w:rsidR="00D7505F" w:rsidRPr="00601E31">
        <w:rPr>
          <w:rFonts w:asciiTheme="majorHAnsi" w:hAnsiTheme="majorHAnsi" w:cstheme="majorHAnsi"/>
          <w:b/>
          <w:bCs/>
        </w:rPr>
        <w:t>.</w:t>
      </w:r>
      <w:r w:rsidR="00D7505F" w:rsidRPr="00601E31">
        <w:rPr>
          <w:rFonts w:asciiTheme="majorHAnsi" w:hAnsiTheme="majorHAnsi" w:cstheme="majorHAnsi"/>
        </w:rPr>
        <w:t xml:space="preserve"> Manter, durante toda a execução do contrato, em compatibilidade com as obrigações por ela assumidas, todas as condições de habilitação e qualificação exigidas na licitação.</w:t>
      </w:r>
    </w:p>
    <w:p w14:paraId="1B839E9F" w14:textId="77777777" w:rsidR="00D7505F" w:rsidRPr="00601E31" w:rsidRDefault="00D7505F" w:rsidP="00601E31">
      <w:pPr>
        <w:pStyle w:val="Textbody"/>
        <w:spacing w:before="57" w:after="57"/>
        <w:jc w:val="both"/>
        <w:rPr>
          <w:rFonts w:asciiTheme="majorHAnsi" w:hAnsiTheme="majorHAnsi" w:cstheme="majorHAnsi"/>
        </w:rPr>
      </w:pPr>
    </w:p>
    <w:p w14:paraId="58121CB4" w14:textId="4F77B561" w:rsidR="00AB18D6" w:rsidRPr="00601E31" w:rsidRDefault="00FF7A14" w:rsidP="002B2385">
      <w:pPr>
        <w:pStyle w:val="Textbody"/>
        <w:numPr>
          <w:ilvl w:val="0"/>
          <w:numId w:val="1"/>
        </w:numPr>
        <w:spacing w:after="0"/>
        <w:jc w:val="both"/>
        <w:rPr>
          <w:rFonts w:asciiTheme="majorHAnsi" w:hAnsiTheme="majorHAnsi" w:cstheme="majorHAnsi"/>
          <w:b/>
          <w:bCs/>
        </w:rPr>
      </w:pPr>
      <w:r>
        <w:rPr>
          <w:rFonts w:asciiTheme="majorHAnsi" w:hAnsiTheme="majorHAnsi" w:cstheme="majorHAnsi"/>
          <w:b/>
          <w:bCs/>
        </w:rPr>
        <w:t xml:space="preserve">9. </w:t>
      </w:r>
      <w:r w:rsidR="00AB18D6" w:rsidRPr="00601E31">
        <w:rPr>
          <w:rFonts w:asciiTheme="majorHAnsi" w:hAnsiTheme="majorHAnsi" w:cstheme="majorHAnsi"/>
          <w:b/>
          <w:bCs/>
        </w:rPr>
        <w:t>CLÁUSULA NONA – DAS OBRIGAÇÕES DA CONTRATANTE</w:t>
      </w:r>
      <w:r w:rsidR="002B2385">
        <w:rPr>
          <w:rFonts w:asciiTheme="majorHAnsi" w:hAnsiTheme="majorHAnsi" w:cstheme="majorHAnsi"/>
          <w:b/>
          <w:bCs/>
        </w:rPr>
        <w:t>:</w:t>
      </w:r>
    </w:p>
    <w:p w14:paraId="38B7B7BD"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9.1.</w:t>
      </w:r>
      <w:r w:rsidRPr="00601E31">
        <w:rPr>
          <w:rFonts w:asciiTheme="majorHAnsi" w:hAnsiTheme="majorHAnsi" w:cstheme="majorHAnsi"/>
        </w:rPr>
        <w:t xml:space="preserve"> Constituem obrigações específicas da CONTRATANTE:</w:t>
      </w:r>
    </w:p>
    <w:p w14:paraId="7B1091D7" w14:textId="77777777" w:rsidR="00D7505F" w:rsidRPr="00601E31" w:rsidRDefault="00D7505F">
      <w:pPr>
        <w:pStyle w:val="Textbody"/>
        <w:numPr>
          <w:ilvl w:val="0"/>
          <w:numId w:val="50"/>
        </w:numPr>
        <w:spacing w:after="0"/>
        <w:jc w:val="both"/>
        <w:rPr>
          <w:rFonts w:asciiTheme="majorHAnsi" w:hAnsiTheme="majorHAnsi" w:cstheme="majorHAnsi"/>
        </w:rPr>
      </w:pPr>
      <w:r w:rsidRPr="00601E31">
        <w:rPr>
          <w:rFonts w:asciiTheme="majorHAnsi" w:hAnsiTheme="majorHAnsi" w:cstheme="majorHAnsi"/>
          <w:b/>
          <w:bCs/>
        </w:rPr>
        <w:t>I.</w:t>
      </w:r>
      <w:r w:rsidRPr="00601E31">
        <w:rPr>
          <w:rFonts w:asciiTheme="majorHAnsi" w:hAnsiTheme="majorHAnsi" w:cstheme="majorHAnsi"/>
        </w:rPr>
        <w:t xml:space="preserve"> Receber o objeto no prazo e condições estabelecidas neste contrato e seus anexos, provisória e definitivamente.</w:t>
      </w:r>
    </w:p>
    <w:p w14:paraId="45B7F08C" w14:textId="77777777" w:rsidR="00D7505F" w:rsidRPr="00601E31" w:rsidRDefault="00D7505F">
      <w:pPr>
        <w:pStyle w:val="Textbody"/>
        <w:numPr>
          <w:ilvl w:val="0"/>
          <w:numId w:val="50"/>
        </w:numPr>
        <w:spacing w:after="0"/>
        <w:jc w:val="both"/>
        <w:rPr>
          <w:rFonts w:asciiTheme="majorHAnsi" w:hAnsiTheme="majorHAnsi" w:cstheme="majorHAnsi"/>
        </w:rPr>
      </w:pPr>
      <w:r w:rsidRPr="00601E31">
        <w:rPr>
          <w:rFonts w:asciiTheme="majorHAnsi" w:hAnsiTheme="majorHAnsi" w:cstheme="majorHAnsi"/>
          <w:b/>
          <w:bCs/>
        </w:rPr>
        <w:t>II.</w:t>
      </w:r>
      <w:r w:rsidRPr="00601E31">
        <w:rPr>
          <w:rFonts w:asciiTheme="majorHAnsi" w:hAnsiTheme="majorHAnsi" w:cstheme="majorHAnsi"/>
        </w:rPr>
        <w:t xml:space="preserve"> Exigir o cumprimento de todas as obrigações assumidas pela Contratada, de acordo com as cláusulas contratuais e os termos de sua proposta.</w:t>
      </w:r>
    </w:p>
    <w:p w14:paraId="3C94060C" w14:textId="77777777" w:rsidR="00D7505F" w:rsidRPr="00601E31" w:rsidRDefault="00D7505F">
      <w:pPr>
        <w:pStyle w:val="Textbody"/>
        <w:numPr>
          <w:ilvl w:val="0"/>
          <w:numId w:val="50"/>
        </w:numPr>
        <w:spacing w:after="0"/>
        <w:jc w:val="both"/>
        <w:rPr>
          <w:rFonts w:asciiTheme="majorHAnsi" w:hAnsiTheme="majorHAnsi" w:cstheme="majorHAnsi"/>
        </w:rPr>
      </w:pPr>
      <w:r w:rsidRPr="00601E31">
        <w:rPr>
          <w:rFonts w:asciiTheme="majorHAnsi" w:hAnsiTheme="majorHAnsi" w:cstheme="majorHAnsi"/>
          <w:b/>
          <w:bCs/>
        </w:rPr>
        <w:t>III.</w:t>
      </w:r>
      <w:r w:rsidRPr="00601E31">
        <w:rPr>
          <w:rFonts w:asciiTheme="majorHAnsi" w:hAnsiTheme="majorHAnsi" w:cstheme="majorHAnsi"/>
        </w:rPr>
        <w:t xml:space="preserve"> Acompanhar e fiscalizar o cumprimento das obrigações da Contratada, através de comissão ou de servidores especialmente designados.</w:t>
      </w:r>
    </w:p>
    <w:p w14:paraId="15B8D660" w14:textId="77777777" w:rsidR="00D7505F" w:rsidRPr="00601E31" w:rsidRDefault="00D7505F">
      <w:pPr>
        <w:pStyle w:val="Textbody"/>
        <w:numPr>
          <w:ilvl w:val="0"/>
          <w:numId w:val="50"/>
        </w:numPr>
        <w:spacing w:after="0"/>
        <w:jc w:val="both"/>
        <w:rPr>
          <w:rFonts w:asciiTheme="majorHAnsi" w:hAnsiTheme="majorHAnsi" w:cstheme="majorHAnsi"/>
        </w:rPr>
      </w:pPr>
      <w:r w:rsidRPr="00601E31">
        <w:rPr>
          <w:rFonts w:asciiTheme="majorHAnsi" w:hAnsiTheme="majorHAnsi" w:cstheme="majorHAnsi"/>
          <w:b/>
          <w:bCs/>
        </w:rPr>
        <w:t>IV.</w:t>
      </w:r>
      <w:r w:rsidRPr="00601E31">
        <w:rPr>
          <w:rFonts w:asciiTheme="majorHAnsi" w:hAnsiTheme="majorHAnsi" w:cstheme="majorHAnsi"/>
        </w:rPr>
        <w:t xml:space="preserve"> Efetuar o pagamento à Contratada no valor correspondente ao fornecimento do objeto, no prazo e forma estabelecidos neste contrato, observada a ordem cronológica de exigibilidade.</w:t>
      </w:r>
    </w:p>
    <w:p w14:paraId="6F04D672" w14:textId="77777777" w:rsidR="00D7505F" w:rsidRPr="00601E31" w:rsidRDefault="00D7505F">
      <w:pPr>
        <w:pStyle w:val="Textbody"/>
        <w:numPr>
          <w:ilvl w:val="0"/>
          <w:numId w:val="50"/>
        </w:numPr>
        <w:spacing w:after="0"/>
        <w:jc w:val="both"/>
        <w:rPr>
          <w:rFonts w:asciiTheme="majorHAnsi" w:hAnsiTheme="majorHAnsi" w:cstheme="majorHAnsi"/>
        </w:rPr>
      </w:pPr>
      <w:r w:rsidRPr="00601E31">
        <w:rPr>
          <w:rFonts w:asciiTheme="majorHAnsi" w:hAnsiTheme="majorHAnsi" w:cstheme="majorHAnsi"/>
          <w:b/>
          <w:bCs/>
        </w:rPr>
        <w:t>V.</w:t>
      </w:r>
      <w:r w:rsidRPr="00601E31">
        <w:rPr>
          <w:rFonts w:asciiTheme="majorHAnsi" w:hAnsiTheme="majorHAnsi" w:cstheme="majorHAnsi"/>
        </w:rPr>
        <w:t xml:space="preserve"> Efetuar as eventuais retenções tributárias devidas sobre o valor da nota fiscal e fatura fornecida pela Contratada, no que couber, conforme a legislação vigente.</w:t>
      </w:r>
    </w:p>
    <w:p w14:paraId="27A3CEBF" w14:textId="77777777" w:rsidR="00D7505F" w:rsidRPr="00601E31" w:rsidRDefault="00D7505F">
      <w:pPr>
        <w:pStyle w:val="Textbody"/>
        <w:numPr>
          <w:ilvl w:val="0"/>
          <w:numId w:val="50"/>
        </w:numPr>
        <w:spacing w:after="0"/>
        <w:jc w:val="both"/>
        <w:rPr>
          <w:rFonts w:asciiTheme="majorHAnsi" w:hAnsiTheme="majorHAnsi" w:cstheme="majorHAnsi"/>
        </w:rPr>
      </w:pPr>
      <w:r w:rsidRPr="00601E31">
        <w:rPr>
          <w:rFonts w:asciiTheme="majorHAnsi" w:hAnsiTheme="majorHAnsi" w:cstheme="majorHAnsi"/>
          <w:b/>
          <w:bCs/>
        </w:rPr>
        <w:t>VI.</w:t>
      </w:r>
      <w:r w:rsidRPr="00601E31">
        <w:rPr>
          <w:rFonts w:asciiTheme="majorHAnsi" w:hAnsiTheme="majorHAnsi" w:cstheme="majorHAnsi"/>
        </w:rPr>
        <w:t xml:space="preserve"> Emitir decisão sobre as solicitações e reclamações relacionadas à execução do contrato, ressalvados requerimentos manifestamente impertinentes, meramente protelatórios ou de nenhum interesse para a boa execução do ajuste.</w:t>
      </w:r>
    </w:p>
    <w:p w14:paraId="523F4EA0" w14:textId="77777777" w:rsidR="00D7505F" w:rsidRPr="00601E31" w:rsidRDefault="00D7505F">
      <w:pPr>
        <w:pStyle w:val="Textbody"/>
        <w:numPr>
          <w:ilvl w:val="0"/>
          <w:numId w:val="50"/>
        </w:numPr>
        <w:spacing w:after="0"/>
        <w:jc w:val="both"/>
        <w:rPr>
          <w:rFonts w:asciiTheme="majorHAnsi" w:hAnsiTheme="majorHAnsi" w:cstheme="majorHAnsi"/>
        </w:rPr>
      </w:pPr>
      <w:r w:rsidRPr="00601E31">
        <w:rPr>
          <w:rFonts w:asciiTheme="majorHAnsi" w:hAnsiTheme="majorHAnsi" w:cstheme="majorHAnsi"/>
          <w:b/>
          <w:bCs/>
        </w:rPr>
        <w:t>VII.</w:t>
      </w:r>
      <w:r w:rsidRPr="00601E31">
        <w:rPr>
          <w:rFonts w:asciiTheme="majorHAnsi" w:hAnsiTheme="majorHAnsi" w:cstheme="majorHAnsi"/>
        </w:rPr>
        <w:t xml:space="preserve"> Ressarcir a Contratada, nos casos de extinção do contrato por culpa exclusiva da Administração, pelos prejuízos regularmente comprovados que houver sofrido, e efetuar os pagamentos devidos pela execução do contrato até a data de extinção.</w:t>
      </w:r>
    </w:p>
    <w:p w14:paraId="61B836C6" w14:textId="77777777" w:rsidR="00D7505F" w:rsidRPr="00601E31" w:rsidRDefault="00D7505F">
      <w:pPr>
        <w:pStyle w:val="Textbody"/>
        <w:numPr>
          <w:ilvl w:val="0"/>
          <w:numId w:val="50"/>
        </w:numPr>
        <w:spacing w:after="0"/>
        <w:jc w:val="both"/>
        <w:rPr>
          <w:rFonts w:asciiTheme="majorHAnsi" w:hAnsiTheme="majorHAnsi" w:cstheme="majorHAnsi"/>
        </w:rPr>
      </w:pPr>
      <w:r w:rsidRPr="00601E31">
        <w:rPr>
          <w:rFonts w:asciiTheme="majorHAnsi" w:hAnsiTheme="majorHAnsi" w:cstheme="majorHAnsi"/>
          <w:b/>
          <w:bCs/>
        </w:rPr>
        <w:lastRenderedPageBreak/>
        <w:t>VIII.</w:t>
      </w:r>
      <w:r w:rsidRPr="00601E31">
        <w:rPr>
          <w:rFonts w:asciiTheme="majorHAnsi" w:hAnsiTheme="majorHAnsi" w:cstheme="majorHAnsi"/>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31A4449" w14:textId="77777777" w:rsidR="00D7505F" w:rsidRPr="00601E31" w:rsidRDefault="00D7505F">
      <w:pPr>
        <w:pStyle w:val="Textbody"/>
        <w:numPr>
          <w:ilvl w:val="0"/>
          <w:numId w:val="50"/>
        </w:numPr>
        <w:spacing w:after="0"/>
        <w:jc w:val="both"/>
        <w:rPr>
          <w:rFonts w:asciiTheme="majorHAnsi" w:hAnsiTheme="majorHAnsi" w:cstheme="majorHAnsi"/>
        </w:rPr>
      </w:pPr>
      <w:r w:rsidRPr="00601E31">
        <w:rPr>
          <w:rFonts w:asciiTheme="majorHAnsi" w:hAnsiTheme="majorHAnsi" w:cstheme="majorHAnsi"/>
          <w:b/>
          <w:bCs/>
        </w:rPr>
        <w:t>IX.</w:t>
      </w:r>
      <w:r w:rsidRPr="00601E31">
        <w:rPr>
          <w:rFonts w:asciiTheme="majorHAnsi" w:hAnsiTheme="majorHAnsi" w:cstheme="majorHAnsi"/>
        </w:rPr>
        <w:t xml:space="preserve"> Prestar as informações e os esclarecimentos que venham a ser solicitados pela Contratada.</w:t>
      </w:r>
    </w:p>
    <w:p w14:paraId="05E9811D" w14:textId="35CB4C0E" w:rsidR="00AB18D6" w:rsidRPr="00601E31" w:rsidRDefault="00D7505F">
      <w:pPr>
        <w:pStyle w:val="Textbody"/>
        <w:numPr>
          <w:ilvl w:val="0"/>
          <w:numId w:val="50"/>
        </w:numPr>
        <w:spacing w:after="0"/>
        <w:jc w:val="both"/>
        <w:rPr>
          <w:rFonts w:asciiTheme="majorHAnsi" w:hAnsiTheme="majorHAnsi" w:cstheme="majorHAnsi"/>
        </w:rPr>
      </w:pPr>
      <w:r w:rsidRPr="00601E31">
        <w:rPr>
          <w:rFonts w:asciiTheme="majorHAnsi" w:hAnsiTheme="majorHAnsi" w:cstheme="majorHAnsi"/>
          <w:b/>
          <w:bCs/>
        </w:rPr>
        <w:t>X.</w:t>
      </w:r>
      <w:r w:rsidRPr="00601E31">
        <w:rPr>
          <w:rFonts w:asciiTheme="majorHAnsi" w:hAnsiTheme="majorHAnsi" w:cstheme="majorHAnsi"/>
        </w:rPr>
        <w:t xml:space="preserve"> Designar formalmente os responsáveis pela gestão e fiscalização do contrato.</w:t>
      </w:r>
    </w:p>
    <w:p w14:paraId="0CC5C486" w14:textId="4AD72832" w:rsidR="00214F40" w:rsidRPr="00601E31" w:rsidRDefault="00214F40" w:rsidP="00FF7A14">
      <w:pPr>
        <w:pStyle w:val="Textbody"/>
        <w:spacing w:after="0" w:line="240" w:lineRule="auto"/>
        <w:jc w:val="both"/>
        <w:rPr>
          <w:rFonts w:asciiTheme="majorHAnsi" w:hAnsiTheme="majorHAnsi" w:cstheme="majorHAnsi"/>
          <w:b/>
          <w:bCs/>
        </w:rPr>
      </w:pPr>
    </w:p>
    <w:p w14:paraId="04AC76B6" w14:textId="21D9D280" w:rsidR="005D0592" w:rsidRPr="00601E31" w:rsidRDefault="00FF7A14" w:rsidP="002B2385">
      <w:pPr>
        <w:pStyle w:val="Textbody"/>
        <w:spacing w:after="0"/>
        <w:jc w:val="both"/>
        <w:rPr>
          <w:rFonts w:asciiTheme="majorHAnsi" w:hAnsiTheme="majorHAnsi" w:cstheme="majorHAnsi"/>
          <w:b/>
          <w:bCs/>
        </w:rPr>
      </w:pPr>
      <w:r>
        <w:rPr>
          <w:rFonts w:asciiTheme="majorHAnsi" w:hAnsiTheme="majorHAnsi" w:cstheme="majorHAnsi"/>
          <w:b/>
          <w:bCs/>
        </w:rPr>
        <w:t xml:space="preserve">10. </w:t>
      </w:r>
      <w:r w:rsidR="005D0592" w:rsidRPr="00601E31">
        <w:rPr>
          <w:rFonts w:asciiTheme="majorHAnsi" w:hAnsiTheme="majorHAnsi" w:cstheme="majorHAnsi"/>
          <w:b/>
          <w:bCs/>
        </w:rPr>
        <w:t>CLÁUSULA DÉCIMA – DAS SANÇÕES ADMINISTRATIVAS</w:t>
      </w:r>
      <w:r w:rsidR="002B2385">
        <w:rPr>
          <w:rFonts w:asciiTheme="majorHAnsi" w:hAnsiTheme="majorHAnsi" w:cstheme="majorHAnsi"/>
          <w:b/>
          <w:bCs/>
        </w:rPr>
        <w:t>:</w:t>
      </w:r>
    </w:p>
    <w:p w14:paraId="1405303D"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10.1.</w:t>
      </w:r>
      <w:r w:rsidRPr="00601E31">
        <w:rPr>
          <w:rFonts w:asciiTheme="majorHAnsi" w:hAnsiTheme="majorHAnsi" w:cstheme="majorHAnsi"/>
        </w:rPr>
        <w:t xml:space="preserve"> A Contratada que cometer infração administrativa nos termos da Lei Federal n.º 14.133/2021 e do Decreto Municipal aplicável, ficará sujeita, sem prejuízo da responsabilidade civil e criminal, às seguintes sanções:</w:t>
      </w:r>
    </w:p>
    <w:p w14:paraId="261841CB" w14:textId="77777777" w:rsidR="00D7505F" w:rsidRPr="00601E31" w:rsidRDefault="00D7505F">
      <w:pPr>
        <w:pStyle w:val="Textbody"/>
        <w:numPr>
          <w:ilvl w:val="0"/>
          <w:numId w:val="51"/>
        </w:numPr>
        <w:spacing w:after="0"/>
        <w:jc w:val="both"/>
        <w:rPr>
          <w:rFonts w:asciiTheme="majorHAnsi" w:hAnsiTheme="majorHAnsi" w:cstheme="majorHAnsi"/>
        </w:rPr>
      </w:pPr>
      <w:r w:rsidRPr="00601E31">
        <w:rPr>
          <w:rFonts w:asciiTheme="majorHAnsi" w:hAnsiTheme="majorHAnsi" w:cstheme="majorHAnsi"/>
        </w:rPr>
        <w:t>I - Advertência;</w:t>
      </w:r>
    </w:p>
    <w:p w14:paraId="0BA0D3FA" w14:textId="77777777" w:rsidR="00D7505F" w:rsidRPr="00601E31" w:rsidRDefault="00D7505F">
      <w:pPr>
        <w:pStyle w:val="Textbody"/>
        <w:numPr>
          <w:ilvl w:val="0"/>
          <w:numId w:val="51"/>
        </w:numPr>
        <w:spacing w:after="0"/>
        <w:jc w:val="both"/>
        <w:rPr>
          <w:rFonts w:asciiTheme="majorHAnsi" w:hAnsiTheme="majorHAnsi" w:cstheme="majorHAnsi"/>
        </w:rPr>
      </w:pPr>
      <w:r w:rsidRPr="00601E31">
        <w:rPr>
          <w:rFonts w:asciiTheme="majorHAnsi" w:hAnsiTheme="majorHAnsi" w:cstheme="majorHAnsi"/>
        </w:rPr>
        <w:t>II - Multa;</w:t>
      </w:r>
    </w:p>
    <w:p w14:paraId="33F0DF62" w14:textId="77777777" w:rsidR="00D7505F" w:rsidRPr="00601E31" w:rsidRDefault="00D7505F">
      <w:pPr>
        <w:pStyle w:val="Textbody"/>
        <w:numPr>
          <w:ilvl w:val="0"/>
          <w:numId w:val="51"/>
        </w:numPr>
        <w:spacing w:after="0"/>
        <w:jc w:val="both"/>
        <w:rPr>
          <w:rFonts w:asciiTheme="majorHAnsi" w:hAnsiTheme="majorHAnsi" w:cstheme="majorHAnsi"/>
        </w:rPr>
      </w:pPr>
      <w:r w:rsidRPr="00601E31">
        <w:rPr>
          <w:rFonts w:asciiTheme="majorHAnsi" w:hAnsiTheme="majorHAnsi" w:cstheme="majorHAnsi"/>
        </w:rPr>
        <w:t>III - Impedimento de licitar e contratar;</w:t>
      </w:r>
    </w:p>
    <w:p w14:paraId="3AB689F8" w14:textId="77777777" w:rsidR="00D7505F" w:rsidRPr="00601E31" w:rsidRDefault="00D7505F">
      <w:pPr>
        <w:pStyle w:val="Textbody"/>
        <w:numPr>
          <w:ilvl w:val="0"/>
          <w:numId w:val="51"/>
        </w:numPr>
        <w:spacing w:after="0"/>
        <w:jc w:val="both"/>
        <w:rPr>
          <w:rFonts w:asciiTheme="majorHAnsi" w:hAnsiTheme="majorHAnsi" w:cstheme="majorHAnsi"/>
        </w:rPr>
      </w:pPr>
      <w:r w:rsidRPr="00601E31">
        <w:rPr>
          <w:rFonts w:asciiTheme="majorHAnsi" w:hAnsiTheme="majorHAnsi" w:cstheme="majorHAnsi"/>
        </w:rPr>
        <w:t>IV - Declaração de inidoneidade para licitar ou contratar.</w:t>
      </w:r>
    </w:p>
    <w:p w14:paraId="1500E53A" w14:textId="16B0E903" w:rsidR="002B2385"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10.2.</w:t>
      </w:r>
      <w:r w:rsidRPr="00601E31">
        <w:rPr>
          <w:rFonts w:asciiTheme="majorHAnsi" w:hAnsiTheme="majorHAnsi" w:cstheme="majorHAnsi"/>
        </w:rPr>
        <w:t xml:space="preserve"> </w:t>
      </w:r>
      <w:r w:rsidRPr="00601E31">
        <w:rPr>
          <w:rFonts w:asciiTheme="majorHAnsi" w:hAnsiTheme="majorHAnsi" w:cstheme="majorHAnsi"/>
          <w:b/>
          <w:bCs/>
        </w:rPr>
        <w:t>DA ADVERTÊNCIA:</w:t>
      </w:r>
      <w:r w:rsidRPr="00601E31">
        <w:rPr>
          <w:rFonts w:asciiTheme="majorHAnsi" w:hAnsiTheme="majorHAnsi" w:cstheme="majorHAnsi"/>
        </w:rPr>
        <w:t xml:space="preserve"> A sanção de advertência será aplicada por escrito quando houver falhas leves na execução do contrato, que não acarretem prejuízos significativos ao serviço ou à Administração (ex.: erros formais na Nota Fiscal ou atraso injustificado na resposta a ofícios), desde que não se verifique a reincidência.</w:t>
      </w:r>
    </w:p>
    <w:p w14:paraId="7B139834" w14:textId="13789BE2"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10.3.</w:t>
      </w:r>
      <w:r w:rsidRPr="00601E31">
        <w:rPr>
          <w:rFonts w:asciiTheme="majorHAnsi" w:hAnsiTheme="majorHAnsi" w:cstheme="majorHAnsi"/>
        </w:rPr>
        <w:t xml:space="preserve"> </w:t>
      </w:r>
      <w:r w:rsidRPr="00601E31">
        <w:rPr>
          <w:rFonts w:asciiTheme="majorHAnsi" w:hAnsiTheme="majorHAnsi" w:cstheme="majorHAnsi"/>
          <w:b/>
          <w:bCs/>
        </w:rPr>
        <w:t>DA MULTA MORATÓRIA (POR ATRASO NA ENTREGA):</w:t>
      </w:r>
    </w:p>
    <w:p w14:paraId="39C2EB1E" w14:textId="5BF2ED46" w:rsidR="00D7505F" w:rsidRPr="00601E31" w:rsidRDefault="00D7505F">
      <w:pPr>
        <w:pStyle w:val="Textbody"/>
        <w:numPr>
          <w:ilvl w:val="0"/>
          <w:numId w:val="52"/>
        </w:numPr>
        <w:spacing w:after="0"/>
        <w:jc w:val="both"/>
        <w:rPr>
          <w:rFonts w:asciiTheme="majorHAnsi" w:hAnsiTheme="majorHAnsi" w:cstheme="majorHAnsi"/>
        </w:rPr>
      </w:pPr>
      <w:r w:rsidRPr="00601E31">
        <w:rPr>
          <w:rFonts w:asciiTheme="majorHAnsi" w:hAnsiTheme="majorHAnsi" w:cstheme="majorHAnsi"/>
        </w:rPr>
        <w:t xml:space="preserve">10.3.1. O atraso injustificado na entrega em relação ao prazo fixado sujeitará a Contratada à multa de mora de </w:t>
      </w:r>
      <w:r w:rsidRPr="00601E31">
        <w:rPr>
          <w:rFonts w:asciiTheme="majorHAnsi" w:hAnsiTheme="majorHAnsi" w:cstheme="majorHAnsi"/>
          <w:b/>
          <w:bCs/>
        </w:rPr>
        <w:t>0,5% (cinco décimos por cento)</w:t>
      </w:r>
      <w:r w:rsidRPr="00601E31">
        <w:rPr>
          <w:rFonts w:asciiTheme="majorHAnsi" w:hAnsiTheme="majorHAnsi" w:cstheme="majorHAnsi"/>
        </w:rPr>
        <w:t xml:space="preserve"> por dia de atraso, calculada sobre o valor total do item não entregue, até o limite de 30 (trinta) dias.</w:t>
      </w:r>
    </w:p>
    <w:p w14:paraId="05C2AADB" w14:textId="77777777" w:rsidR="00D7505F" w:rsidRDefault="00D7505F">
      <w:pPr>
        <w:pStyle w:val="Textbody"/>
        <w:numPr>
          <w:ilvl w:val="0"/>
          <w:numId w:val="52"/>
        </w:numPr>
        <w:spacing w:after="0"/>
        <w:jc w:val="both"/>
        <w:rPr>
          <w:rFonts w:asciiTheme="majorHAnsi" w:hAnsiTheme="majorHAnsi" w:cstheme="majorHAnsi"/>
        </w:rPr>
      </w:pPr>
      <w:r w:rsidRPr="00601E31">
        <w:rPr>
          <w:rFonts w:asciiTheme="majorHAnsi" w:hAnsiTheme="majorHAnsi" w:cstheme="majorHAnsi"/>
        </w:rPr>
        <w:t>10.3.2. Ultrapassado o limite de 30 dias de atraso, a Administração poderá decidir pela rescisão contratual por inexecução total, aplicando-se a multa compensatória prevista no item 10.4.</w:t>
      </w:r>
    </w:p>
    <w:p w14:paraId="0461EDE2" w14:textId="77777777" w:rsidR="002B2385" w:rsidRPr="00601E31" w:rsidRDefault="002B2385" w:rsidP="002B2385">
      <w:pPr>
        <w:pStyle w:val="Textbody"/>
        <w:spacing w:before="57" w:after="57"/>
        <w:jc w:val="both"/>
        <w:rPr>
          <w:rFonts w:asciiTheme="majorHAnsi" w:hAnsiTheme="majorHAnsi" w:cstheme="majorHAnsi"/>
        </w:rPr>
      </w:pPr>
    </w:p>
    <w:p w14:paraId="18213594"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10.4.</w:t>
      </w:r>
      <w:r w:rsidRPr="00601E31">
        <w:rPr>
          <w:rFonts w:asciiTheme="majorHAnsi" w:hAnsiTheme="majorHAnsi" w:cstheme="majorHAnsi"/>
        </w:rPr>
        <w:t xml:space="preserve"> </w:t>
      </w:r>
      <w:r w:rsidRPr="00601E31">
        <w:rPr>
          <w:rFonts w:asciiTheme="majorHAnsi" w:hAnsiTheme="majorHAnsi" w:cstheme="majorHAnsi"/>
          <w:b/>
          <w:bCs/>
        </w:rPr>
        <w:t>DA MULTA COMPENSATÓRIA (POR INEXECUÇÃO OU INFRAÇÃO):</w:t>
      </w:r>
      <w:r w:rsidRPr="00601E31">
        <w:rPr>
          <w:rFonts w:asciiTheme="majorHAnsi" w:hAnsiTheme="majorHAnsi" w:cstheme="majorHAnsi"/>
        </w:rPr>
        <w:t xml:space="preserve"> A multa será graduada de acordo com a gravidade da infração, calculada sobre o valor total do contrato:</w:t>
      </w:r>
    </w:p>
    <w:p w14:paraId="4D113413"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I - INFRAÇÕES LEVES (Multa de 0,5% a 2%):</w:t>
      </w:r>
    </w:p>
    <w:p w14:paraId="2807976B" w14:textId="11EB5077" w:rsidR="00D7505F" w:rsidRPr="00601E31" w:rsidRDefault="00D7505F">
      <w:pPr>
        <w:pStyle w:val="Textbody"/>
        <w:numPr>
          <w:ilvl w:val="0"/>
          <w:numId w:val="53"/>
        </w:numPr>
        <w:spacing w:after="0"/>
        <w:jc w:val="both"/>
        <w:rPr>
          <w:rFonts w:asciiTheme="majorHAnsi" w:hAnsiTheme="majorHAnsi" w:cstheme="majorHAnsi"/>
        </w:rPr>
      </w:pPr>
      <w:r w:rsidRPr="00601E31">
        <w:rPr>
          <w:rFonts w:asciiTheme="majorHAnsi" w:hAnsiTheme="majorHAnsi" w:cstheme="majorHAnsi"/>
        </w:rPr>
        <w:t xml:space="preserve">a) Atraso na entrega dos </w:t>
      </w:r>
      <w:r w:rsidR="00741F41">
        <w:rPr>
          <w:rFonts w:asciiTheme="majorHAnsi" w:hAnsiTheme="majorHAnsi" w:cstheme="majorHAnsi"/>
        </w:rPr>
        <w:t>itens</w:t>
      </w:r>
      <w:r w:rsidRPr="00601E31">
        <w:rPr>
          <w:rFonts w:asciiTheme="majorHAnsi" w:hAnsiTheme="majorHAnsi" w:cstheme="majorHAnsi"/>
        </w:rPr>
        <w:t>;</w:t>
      </w:r>
    </w:p>
    <w:p w14:paraId="50606F23" w14:textId="5431B364" w:rsidR="00D7505F" w:rsidRPr="00601E31" w:rsidRDefault="00D7505F" w:rsidP="005718DF">
      <w:pPr>
        <w:pStyle w:val="Textbody"/>
        <w:spacing w:after="0"/>
        <w:jc w:val="both"/>
        <w:rPr>
          <w:rFonts w:asciiTheme="majorHAnsi" w:hAnsiTheme="majorHAnsi" w:cstheme="majorHAnsi"/>
        </w:rPr>
      </w:pPr>
      <w:r w:rsidRPr="00601E31">
        <w:rPr>
          <w:rFonts w:asciiTheme="majorHAnsi" w:hAnsiTheme="majorHAnsi" w:cstheme="majorHAnsi"/>
          <w:b/>
          <w:bCs/>
        </w:rPr>
        <w:t>II - INFRAÇÕES MÉDIAS (Multa de 2% a 10%):</w:t>
      </w:r>
    </w:p>
    <w:p w14:paraId="3DD544EF" w14:textId="1E15D849" w:rsidR="00D7505F" w:rsidRPr="00601E31" w:rsidRDefault="00D7505F">
      <w:pPr>
        <w:pStyle w:val="Textbody"/>
        <w:numPr>
          <w:ilvl w:val="0"/>
          <w:numId w:val="54"/>
        </w:numPr>
        <w:spacing w:after="0"/>
        <w:jc w:val="both"/>
        <w:rPr>
          <w:rFonts w:asciiTheme="majorHAnsi" w:hAnsiTheme="majorHAnsi" w:cstheme="majorHAnsi"/>
        </w:rPr>
      </w:pPr>
      <w:r w:rsidRPr="00601E31">
        <w:rPr>
          <w:rFonts w:asciiTheme="majorHAnsi" w:hAnsiTheme="majorHAnsi" w:cstheme="majorHAnsi"/>
        </w:rPr>
        <w:t>c) Descumprimento do prazo de 05 (cinco) dias para substituição d</w:t>
      </w:r>
      <w:r w:rsidR="00727CB7">
        <w:rPr>
          <w:rFonts w:asciiTheme="majorHAnsi" w:hAnsiTheme="majorHAnsi" w:cstheme="majorHAnsi"/>
        </w:rPr>
        <w:t xml:space="preserve">os itens </w:t>
      </w:r>
      <w:r w:rsidRPr="00601E31">
        <w:rPr>
          <w:rFonts w:asciiTheme="majorHAnsi" w:hAnsiTheme="majorHAnsi" w:cstheme="majorHAnsi"/>
        </w:rPr>
        <w:t>com vício aparente.</w:t>
      </w:r>
    </w:p>
    <w:p w14:paraId="6DED9180" w14:textId="24ED818E" w:rsidR="00D7505F" w:rsidRPr="00601E31" w:rsidRDefault="00D7505F" w:rsidP="005718DF">
      <w:pPr>
        <w:pStyle w:val="Textbody"/>
        <w:spacing w:after="0"/>
        <w:jc w:val="both"/>
        <w:rPr>
          <w:rFonts w:asciiTheme="majorHAnsi" w:hAnsiTheme="majorHAnsi" w:cstheme="majorHAnsi"/>
        </w:rPr>
      </w:pPr>
      <w:r w:rsidRPr="00601E31">
        <w:rPr>
          <w:rFonts w:asciiTheme="majorHAnsi" w:hAnsiTheme="majorHAnsi" w:cstheme="majorHAnsi"/>
          <w:b/>
          <w:bCs/>
        </w:rPr>
        <w:t>III - INFRAÇÕES GRAVES (Multa de 10% a 20%):</w:t>
      </w:r>
    </w:p>
    <w:p w14:paraId="1D1E32B6" w14:textId="77777777" w:rsidR="00D7505F" w:rsidRPr="00601E31" w:rsidRDefault="00D7505F">
      <w:pPr>
        <w:pStyle w:val="Textbody"/>
        <w:numPr>
          <w:ilvl w:val="0"/>
          <w:numId w:val="55"/>
        </w:numPr>
        <w:spacing w:after="0"/>
        <w:jc w:val="both"/>
        <w:rPr>
          <w:rFonts w:asciiTheme="majorHAnsi" w:hAnsiTheme="majorHAnsi" w:cstheme="majorHAnsi"/>
        </w:rPr>
      </w:pPr>
      <w:r w:rsidRPr="00601E31">
        <w:rPr>
          <w:rFonts w:asciiTheme="majorHAnsi" w:hAnsiTheme="majorHAnsi" w:cstheme="majorHAnsi"/>
        </w:rPr>
        <w:t>c) Reincidência em infrações médias.</w:t>
      </w:r>
    </w:p>
    <w:p w14:paraId="2A8C39D9" w14:textId="77777777" w:rsidR="00D7505F" w:rsidRPr="00601E31" w:rsidRDefault="00D7505F" w:rsidP="002B2385">
      <w:pPr>
        <w:pStyle w:val="Textbody"/>
        <w:spacing w:after="0"/>
        <w:jc w:val="both"/>
        <w:rPr>
          <w:rFonts w:asciiTheme="majorHAnsi" w:hAnsiTheme="majorHAnsi" w:cstheme="majorHAnsi"/>
        </w:rPr>
      </w:pPr>
      <w:r w:rsidRPr="00601E31">
        <w:rPr>
          <w:rFonts w:asciiTheme="majorHAnsi" w:hAnsiTheme="majorHAnsi" w:cstheme="majorHAnsi"/>
          <w:b/>
          <w:bCs/>
        </w:rPr>
        <w:t>IV - INFRAÇÕES GRAVÍSSIMAS (Multa de 20% a 30% e Rescisão):</w:t>
      </w:r>
    </w:p>
    <w:p w14:paraId="6094097B" w14:textId="3EED730A" w:rsidR="00D7505F" w:rsidRPr="00601E31" w:rsidRDefault="00D7505F">
      <w:pPr>
        <w:pStyle w:val="Textbody"/>
        <w:numPr>
          <w:ilvl w:val="0"/>
          <w:numId w:val="56"/>
        </w:numPr>
        <w:spacing w:after="0"/>
        <w:jc w:val="both"/>
        <w:rPr>
          <w:rFonts w:asciiTheme="majorHAnsi" w:hAnsiTheme="majorHAnsi" w:cstheme="majorHAnsi"/>
        </w:rPr>
      </w:pPr>
      <w:r w:rsidRPr="00601E31">
        <w:rPr>
          <w:rFonts w:asciiTheme="majorHAnsi" w:hAnsiTheme="majorHAnsi" w:cstheme="majorHAnsi"/>
        </w:rPr>
        <w:t>a) Inexecução total (não entrega d</w:t>
      </w:r>
      <w:r w:rsidR="00727CB7">
        <w:rPr>
          <w:rFonts w:asciiTheme="majorHAnsi" w:hAnsiTheme="majorHAnsi" w:cstheme="majorHAnsi"/>
        </w:rPr>
        <w:t>os itens</w:t>
      </w:r>
      <w:r w:rsidRPr="00601E31">
        <w:rPr>
          <w:rFonts w:asciiTheme="majorHAnsi" w:hAnsiTheme="majorHAnsi" w:cstheme="majorHAnsi"/>
        </w:rPr>
        <w:t>);</w:t>
      </w:r>
    </w:p>
    <w:p w14:paraId="46C39DA7" w14:textId="0F657D62" w:rsidR="002B2385" w:rsidRPr="00FF7A14" w:rsidRDefault="00D7505F">
      <w:pPr>
        <w:pStyle w:val="Textbody"/>
        <w:numPr>
          <w:ilvl w:val="0"/>
          <w:numId w:val="56"/>
        </w:numPr>
        <w:spacing w:after="0"/>
        <w:jc w:val="both"/>
        <w:rPr>
          <w:rFonts w:asciiTheme="majorHAnsi" w:hAnsiTheme="majorHAnsi" w:cstheme="majorHAnsi"/>
        </w:rPr>
      </w:pPr>
      <w:r w:rsidRPr="00601E31">
        <w:rPr>
          <w:rFonts w:asciiTheme="majorHAnsi" w:hAnsiTheme="majorHAnsi" w:cstheme="majorHAnsi"/>
        </w:rPr>
        <w:t>c) Subcontratação total do objeto ou cessão do contrato a terceiros sem autorização.</w:t>
      </w:r>
    </w:p>
    <w:p w14:paraId="252B5C6D" w14:textId="09F52D0E" w:rsidR="002B2385" w:rsidRPr="00601E31" w:rsidRDefault="00D7505F" w:rsidP="00601E31">
      <w:pPr>
        <w:pStyle w:val="Textbody"/>
        <w:spacing w:before="57" w:after="57"/>
        <w:jc w:val="both"/>
        <w:rPr>
          <w:rFonts w:asciiTheme="majorHAnsi" w:hAnsiTheme="majorHAnsi" w:cstheme="majorHAnsi"/>
        </w:rPr>
      </w:pPr>
      <w:r w:rsidRPr="00601E31">
        <w:rPr>
          <w:rFonts w:asciiTheme="majorHAnsi" w:hAnsiTheme="majorHAnsi" w:cstheme="majorHAnsi"/>
          <w:b/>
          <w:bCs/>
        </w:rPr>
        <w:t>10.5.</w:t>
      </w:r>
      <w:r w:rsidRPr="00601E31">
        <w:rPr>
          <w:rFonts w:asciiTheme="majorHAnsi" w:hAnsiTheme="majorHAnsi" w:cstheme="majorHAnsi"/>
        </w:rPr>
        <w:t xml:space="preserve"> </w:t>
      </w:r>
      <w:r w:rsidRPr="00601E31">
        <w:rPr>
          <w:rFonts w:asciiTheme="majorHAnsi" w:hAnsiTheme="majorHAnsi" w:cstheme="majorHAnsi"/>
          <w:b/>
          <w:bCs/>
        </w:rPr>
        <w:t>DO IMPEDIMENTO DE LICITAR E CONTRATAR:</w:t>
      </w:r>
      <w:r w:rsidRPr="00601E31">
        <w:rPr>
          <w:rFonts w:asciiTheme="majorHAnsi" w:hAnsiTheme="majorHAnsi" w:cstheme="majorHAnsi"/>
        </w:rPr>
        <w:t xml:space="preserve"> A sanção de impedimento será aplicada ao responsável pelas infrações administrativas previstas no art. 155, incisos II a VII, da Lei nº </w:t>
      </w:r>
      <w:r w:rsidRPr="00601E31">
        <w:rPr>
          <w:rFonts w:asciiTheme="majorHAnsi" w:hAnsiTheme="majorHAnsi" w:cstheme="majorHAnsi"/>
        </w:rPr>
        <w:lastRenderedPageBreak/>
        <w:t>14.133/2021, impedindo-o de licitar ou contratar no âmbito da Administração Pública Direta e Indireta do Município de Altamira do Paraná, pelo prazo máximo de 3 (três) anos.</w:t>
      </w:r>
    </w:p>
    <w:p w14:paraId="1F866AEA" w14:textId="2ED78846" w:rsidR="002B2385" w:rsidRPr="00601E31" w:rsidRDefault="00D7505F" w:rsidP="00601E31">
      <w:pPr>
        <w:pStyle w:val="Textbody"/>
        <w:spacing w:before="57" w:after="57"/>
        <w:jc w:val="both"/>
        <w:rPr>
          <w:rFonts w:asciiTheme="majorHAnsi" w:hAnsiTheme="majorHAnsi" w:cstheme="majorHAnsi"/>
        </w:rPr>
      </w:pPr>
      <w:r w:rsidRPr="00601E31">
        <w:rPr>
          <w:rFonts w:asciiTheme="majorHAnsi" w:hAnsiTheme="majorHAnsi" w:cstheme="majorHAnsi"/>
          <w:b/>
          <w:bCs/>
        </w:rPr>
        <w:t>10.6.</w:t>
      </w:r>
      <w:r w:rsidRPr="00601E31">
        <w:rPr>
          <w:rFonts w:asciiTheme="majorHAnsi" w:hAnsiTheme="majorHAnsi" w:cstheme="majorHAnsi"/>
        </w:rPr>
        <w:t xml:space="preserve"> </w:t>
      </w:r>
      <w:r w:rsidRPr="00601E31">
        <w:rPr>
          <w:rFonts w:asciiTheme="majorHAnsi" w:hAnsiTheme="majorHAnsi" w:cstheme="majorHAnsi"/>
          <w:b/>
          <w:bCs/>
        </w:rPr>
        <w:t>DA DECLARAÇÃO DE INIDONEIDADE:</w:t>
      </w:r>
      <w:r w:rsidRPr="00601E31">
        <w:rPr>
          <w:rFonts w:asciiTheme="majorHAnsi" w:hAnsiTheme="majorHAnsi" w:cstheme="majorHAnsi"/>
        </w:rPr>
        <w:t xml:space="preserve"> Será aplicada em casos de infrações graves que justifiquem imposição de penalidade mais severa (como fraudar a licitação, apresentar documento falso ou cometer atos ilícitos), impedindo o responsável de licitar ou contratar com a Administração Pública de todos os entes federativos, pelo prazo mínimo de 3 (três) anos e máximo de 6 (seis) anos.</w:t>
      </w:r>
    </w:p>
    <w:p w14:paraId="1978F00A" w14:textId="77777777" w:rsidR="00D7505F" w:rsidRPr="00601E31" w:rsidRDefault="00D7505F" w:rsidP="00FF7A14">
      <w:pPr>
        <w:pStyle w:val="Textbody"/>
        <w:spacing w:after="0"/>
        <w:jc w:val="both"/>
        <w:rPr>
          <w:rFonts w:asciiTheme="majorHAnsi" w:hAnsiTheme="majorHAnsi" w:cstheme="majorHAnsi"/>
        </w:rPr>
      </w:pPr>
      <w:r w:rsidRPr="00601E31">
        <w:rPr>
          <w:rFonts w:asciiTheme="majorHAnsi" w:hAnsiTheme="majorHAnsi" w:cstheme="majorHAnsi"/>
          <w:b/>
          <w:bCs/>
        </w:rPr>
        <w:t>10.7.</w:t>
      </w:r>
      <w:r w:rsidRPr="00601E31">
        <w:rPr>
          <w:rFonts w:asciiTheme="majorHAnsi" w:hAnsiTheme="majorHAnsi" w:cstheme="majorHAnsi"/>
        </w:rPr>
        <w:t xml:space="preserve"> </w:t>
      </w:r>
      <w:r w:rsidRPr="00601E31">
        <w:rPr>
          <w:rFonts w:asciiTheme="majorHAnsi" w:hAnsiTheme="majorHAnsi" w:cstheme="majorHAnsi"/>
          <w:b/>
          <w:bCs/>
        </w:rPr>
        <w:t>DO PROCESSO ADMINISTRATIVO:</w:t>
      </w:r>
      <w:r w:rsidRPr="00601E31">
        <w:rPr>
          <w:rFonts w:asciiTheme="majorHAnsi" w:hAnsiTheme="majorHAnsi" w:cstheme="majorHAnsi"/>
        </w:rPr>
        <w:t xml:space="preserve"> A aplicação de qualquer penalidade será precedida de regular processo administrativo, assegurando-se à Contratada o contraditório e a ampla defesa, no prazo de 15 (quinze) dias úteis, contados da notificação.</w:t>
      </w:r>
    </w:p>
    <w:p w14:paraId="2EBAF1FB" w14:textId="77777777" w:rsidR="00D7505F" w:rsidRPr="00601E31" w:rsidRDefault="00D7505F" w:rsidP="00FF7A14">
      <w:pPr>
        <w:pStyle w:val="Textbody"/>
        <w:spacing w:after="0"/>
        <w:jc w:val="both"/>
        <w:rPr>
          <w:rFonts w:asciiTheme="majorHAnsi" w:hAnsiTheme="majorHAnsi" w:cstheme="majorHAnsi"/>
        </w:rPr>
      </w:pPr>
    </w:p>
    <w:p w14:paraId="47DC6B94" w14:textId="2B037718" w:rsidR="005D0592" w:rsidRPr="00601E31" w:rsidRDefault="00FF7A14" w:rsidP="00FF7A14">
      <w:pPr>
        <w:pStyle w:val="Textbody"/>
        <w:spacing w:after="0"/>
        <w:jc w:val="both"/>
        <w:rPr>
          <w:rFonts w:asciiTheme="majorHAnsi" w:hAnsiTheme="majorHAnsi" w:cstheme="majorHAnsi"/>
          <w:b/>
          <w:bCs/>
        </w:rPr>
      </w:pPr>
      <w:r>
        <w:rPr>
          <w:rFonts w:asciiTheme="majorHAnsi" w:hAnsiTheme="majorHAnsi" w:cstheme="majorHAnsi"/>
          <w:b/>
          <w:bCs/>
        </w:rPr>
        <w:t xml:space="preserve">11. </w:t>
      </w:r>
      <w:r w:rsidR="005D0592" w:rsidRPr="00601E31">
        <w:rPr>
          <w:rFonts w:asciiTheme="majorHAnsi" w:hAnsiTheme="majorHAnsi" w:cstheme="majorHAnsi"/>
          <w:b/>
          <w:bCs/>
        </w:rPr>
        <w:t>CLÁUSULA DÉCIMA PRIMEIRA – DA EXTINÇÃO CONTRATUAL</w:t>
      </w:r>
      <w:r>
        <w:rPr>
          <w:rFonts w:asciiTheme="majorHAnsi" w:hAnsiTheme="majorHAnsi" w:cstheme="majorHAnsi"/>
          <w:b/>
          <w:bCs/>
        </w:rPr>
        <w:t>:</w:t>
      </w:r>
    </w:p>
    <w:p w14:paraId="6E17DFC9" w14:textId="77777777" w:rsidR="005D0592" w:rsidRPr="00601E31" w:rsidRDefault="005D0592" w:rsidP="00FF7A14">
      <w:pPr>
        <w:pStyle w:val="Textbody"/>
        <w:spacing w:after="0"/>
        <w:jc w:val="both"/>
        <w:rPr>
          <w:rFonts w:asciiTheme="majorHAnsi" w:hAnsiTheme="majorHAnsi" w:cstheme="majorHAnsi"/>
        </w:rPr>
      </w:pPr>
      <w:r w:rsidRPr="00601E31">
        <w:rPr>
          <w:rFonts w:asciiTheme="majorHAnsi" w:hAnsiTheme="majorHAnsi" w:cstheme="majorHAnsi"/>
          <w:b/>
          <w:bCs/>
        </w:rPr>
        <w:t>11.1.</w:t>
      </w:r>
      <w:r w:rsidRPr="00601E31">
        <w:rPr>
          <w:rFonts w:asciiTheme="majorHAnsi" w:hAnsiTheme="majorHAnsi" w:cstheme="majorHAnsi"/>
        </w:rPr>
        <w:t xml:space="preserve"> O presente contrato poderá ser extinto nas hipóteses do art. 137 da Lei Federal n.º 14.133/2021 (rescisão unilateral, consensual ou judicial/arbitral).</w:t>
      </w:r>
    </w:p>
    <w:p w14:paraId="24F105C0"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11.2.</w:t>
      </w:r>
      <w:r w:rsidRPr="00601E31">
        <w:rPr>
          <w:rFonts w:asciiTheme="majorHAnsi" w:hAnsiTheme="majorHAnsi" w:cstheme="majorHAnsi"/>
        </w:rPr>
        <w:t xml:space="preserve"> A extinção determinada por ato unilateral da Administração poderá ocorrer nos seguintes casos, sem prejuízo das sanções cabíveis:</w:t>
      </w:r>
    </w:p>
    <w:p w14:paraId="4D766799" w14:textId="77777777" w:rsidR="005D0592" w:rsidRPr="00601E31" w:rsidRDefault="005D0592">
      <w:pPr>
        <w:pStyle w:val="Textbody"/>
        <w:numPr>
          <w:ilvl w:val="0"/>
          <w:numId w:val="40"/>
        </w:numPr>
        <w:spacing w:after="0"/>
        <w:jc w:val="both"/>
        <w:rPr>
          <w:rFonts w:asciiTheme="majorHAnsi" w:hAnsiTheme="majorHAnsi" w:cstheme="majorHAnsi"/>
        </w:rPr>
      </w:pPr>
      <w:r w:rsidRPr="00601E31">
        <w:rPr>
          <w:rFonts w:asciiTheme="majorHAnsi" w:hAnsiTheme="majorHAnsi" w:cstheme="majorHAnsi"/>
          <w:b/>
          <w:bCs/>
        </w:rPr>
        <w:t>I -</w:t>
      </w:r>
      <w:r w:rsidRPr="00601E31">
        <w:rPr>
          <w:rFonts w:asciiTheme="majorHAnsi" w:hAnsiTheme="majorHAnsi" w:cstheme="majorHAnsi"/>
        </w:rPr>
        <w:t xml:space="preserve"> Não cumprimento ou cumprimento irregular de cláusulas contratuais, especificações, projetos ou prazos;</w:t>
      </w:r>
    </w:p>
    <w:p w14:paraId="5271320C" w14:textId="77777777" w:rsidR="005D0592" w:rsidRPr="00601E31" w:rsidRDefault="005D0592">
      <w:pPr>
        <w:pStyle w:val="Textbody"/>
        <w:numPr>
          <w:ilvl w:val="0"/>
          <w:numId w:val="40"/>
        </w:numPr>
        <w:spacing w:after="0"/>
        <w:jc w:val="both"/>
        <w:rPr>
          <w:rFonts w:asciiTheme="majorHAnsi" w:hAnsiTheme="majorHAnsi" w:cstheme="majorHAnsi"/>
        </w:rPr>
      </w:pPr>
      <w:r w:rsidRPr="00601E31">
        <w:rPr>
          <w:rFonts w:asciiTheme="majorHAnsi" w:hAnsiTheme="majorHAnsi" w:cstheme="majorHAnsi"/>
          <w:b/>
          <w:bCs/>
        </w:rPr>
        <w:t>II -</w:t>
      </w:r>
      <w:r w:rsidRPr="00601E31">
        <w:rPr>
          <w:rFonts w:asciiTheme="majorHAnsi" w:hAnsiTheme="majorHAnsi" w:cstheme="majorHAnsi"/>
        </w:rPr>
        <w:t xml:space="preserve"> Atraso injustificado no início da execução (entrega);</w:t>
      </w:r>
    </w:p>
    <w:p w14:paraId="5B99CB8D" w14:textId="77777777" w:rsidR="005D0592" w:rsidRPr="00601E31" w:rsidRDefault="005D0592">
      <w:pPr>
        <w:pStyle w:val="Textbody"/>
        <w:numPr>
          <w:ilvl w:val="0"/>
          <w:numId w:val="40"/>
        </w:numPr>
        <w:spacing w:after="0"/>
        <w:jc w:val="both"/>
        <w:rPr>
          <w:rFonts w:asciiTheme="majorHAnsi" w:hAnsiTheme="majorHAnsi" w:cstheme="majorHAnsi"/>
        </w:rPr>
      </w:pPr>
      <w:r w:rsidRPr="00601E31">
        <w:rPr>
          <w:rFonts w:asciiTheme="majorHAnsi" w:hAnsiTheme="majorHAnsi" w:cstheme="majorHAnsi"/>
          <w:b/>
          <w:bCs/>
        </w:rPr>
        <w:t>III -</w:t>
      </w:r>
      <w:r w:rsidRPr="00601E31">
        <w:rPr>
          <w:rFonts w:asciiTheme="majorHAnsi" w:hAnsiTheme="majorHAnsi" w:cstheme="majorHAnsi"/>
        </w:rPr>
        <w:t xml:space="preserve"> Falência ou dissolução da sociedade contratada;</w:t>
      </w:r>
    </w:p>
    <w:p w14:paraId="3622CE38" w14:textId="77777777" w:rsidR="005D0592" w:rsidRPr="00601E31" w:rsidRDefault="005D0592">
      <w:pPr>
        <w:pStyle w:val="Textbody"/>
        <w:numPr>
          <w:ilvl w:val="0"/>
          <w:numId w:val="40"/>
        </w:numPr>
        <w:spacing w:after="0"/>
        <w:jc w:val="both"/>
        <w:rPr>
          <w:rFonts w:asciiTheme="majorHAnsi" w:hAnsiTheme="majorHAnsi" w:cstheme="majorHAnsi"/>
        </w:rPr>
      </w:pPr>
      <w:r w:rsidRPr="00601E31">
        <w:rPr>
          <w:rFonts w:asciiTheme="majorHAnsi" w:hAnsiTheme="majorHAnsi" w:cstheme="majorHAnsi"/>
          <w:b/>
          <w:bCs/>
        </w:rPr>
        <w:t>IV -</w:t>
      </w:r>
      <w:r w:rsidRPr="00601E31">
        <w:rPr>
          <w:rFonts w:asciiTheme="majorHAnsi" w:hAnsiTheme="majorHAnsi" w:cstheme="majorHAnsi"/>
        </w:rPr>
        <w:t xml:space="preserve"> Razões de interesse público, de alta relevância e amplo conhecimento, justificadas pela autoridade máxima do órgão.</w:t>
      </w:r>
    </w:p>
    <w:p w14:paraId="704E06B1" w14:textId="37C1650E"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11.3.</w:t>
      </w:r>
      <w:r w:rsidRPr="00601E31">
        <w:rPr>
          <w:rFonts w:asciiTheme="majorHAnsi" w:hAnsiTheme="majorHAnsi" w:cstheme="majorHAnsi"/>
        </w:rPr>
        <w:t xml:space="preserve"> A extinção por culpa da Contratada acarretará as consequências previstas no art. 139 da Lei nº 14.133/2021, incluindo a execução das multas, a retenção de créditos decorrentes do contrato e o impedimento de licitar.</w:t>
      </w:r>
    </w:p>
    <w:p w14:paraId="505199B9" w14:textId="4F4A2FB0" w:rsidR="00595AE4"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11.4.</w:t>
      </w:r>
      <w:r w:rsidRPr="00601E31">
        <w:rPr>
          <w:rFonts w:asciiTheme="majorHAnsi" w:hAnsiTheme="majorHAnsi" w:cstheme="majorHAnsi"/>
        </w:rPr>
        <w:t xml:space="preserve"> Os casos de extinção contratual serão formalmente motivados nos autos do processo, assegurado o contraditório e a ampla defesa.</w:t>
      </w:r>
    </w:p>
    <w:p w14:paraId="0C611AA8" w14:textId="77777777" w:rsidR="005D0592" w:rsidRPr="00601E31" w:rsidRDefault="005D0592" w:rsidP="006D4A2D">
      <w:pPr>
        <w:pStyle w:val="Textbody"/>
        <w:spacing w:after="0"/>
        <w:jc w:val="both"/>
        <w:rPr>
          <w:rFonts w:asciiTheme="majorHAnsi" w:hAnsiTheme="majorHAnsi" w:cstheme="majorHAnsi"/>
        </w:rPr>
      </w:pPr>
    </w:p>
    <w:p w14:paraId="43C4C3F6" w14:textId="6F96B289" w:rsidR="005D0592" w:rsidRPr="00601E31" w:rsidRDefault="006D4A2D" w:rsidP="006D4A2D">
      <w:pPr>
        <w:pStyle w:val="Textbody"/>
        <w:spacing w:after="0"/>
        <w:jc w:val="both"/>
        <w:rPr>
          <w:rFonts w:asciiTheme="majorHAnsi" w:hAnsiTheme="majorHAnsi" w:cstheme="majorHAnsi"/>
          <w:b/>
          <w:bCs/>
        </w:rPr>
      </w:pPr>
      <w:r>
        <w:rPr>
          <w:rFonts w:asciiTheme="majorHAnsi" w:hAnsiTheme="majorHAnsi" w:cstheme="majorHAnsi"/>
          <w:b/>
          <w:bCs/>
        </w:rPr>
        <w:t xml:space="preserve">12. </w:t>
      </w:r>
      <w:r w:rsidR="005D0592" w:rsidRPr="00601E31">
        <w:rPr>
          <w:rFonts w:asciiTheme="majorHAnsi" w:hAnsiTheme="majorHAnsi" w:cstheme="majorHAnsi"/>
          <w:b/>
          <w:bCs/>
        </w:rPr>
        <w:t>CLÁUSULA DÉCIMA SEGUNDA – DAS ALTERAÇÕES E DA SUBCONTRATAÇÃO</w:t>
      </w:r>
      <w:r>
        <w:rPr>
          <w:rFonts w:asciiTheme="majorHAnsi" w:hAnsiTheme="majorHAnsi" w:cstheme="majorHAnsi"/>
          <w:b/>
          <w:bCs/>
        </w:rPr>
        <w:t>:</w:t>
      </w:r>
    </w:p>
    <w:p w14:paraId="6E9E836A"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12.1.</w:t>
      </w:r>
      <w:r w:rsidRPr="00601E31">
        <w:rPr>
          <w:rFonts w:asciiTheme="majorHAnsi" w:hAnsiTheme="majorHAnsi" w:cstheme="majorHAnsi"/>
        </w:rPr>
        <w:t xml:space="preserve"> Este contrato poderá ser alterado unilateralmente ou por acordo entre as partes, nas hipóteses previstas nos artigos 124 e 125 da Lei Federal n.º 14.133/2021, mediante Termo Aditivo ou Apostilamento.</w:t>
      </w:r>
    </w:p>
    <w:p w14:paraId="52246B8C"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12.2. Limites de Alteração (Acréscimos e Supressões):</w:t>
      </w:r>
    </w:p>
    <w:p w14:paraId="5A3EC561" w14:textId="77777777" w:rsidR="005D0592" w:rsidRPr="00601E31" w:rsidRDefault="005D0592">
      <w:pPr>
        <w:pStyle w:val="Textbody"/>
        <w:numPr>
          <w:ilvl w:val="0"/>
          <w:numId w:val="41"/>
        </w:numPr>
        <w:spacing w:after="0"/>
        <w:jc w:val="both"/>
        <w:rPr>
          <w:rFonts w:asciiTheme="majorHAnsi" w:hAnsiTheme="majorHAnsi" w:cstheme="majorHAnsi"/>
        </w:rPr>
      </w:pPr>
      <w:r w:rsidRPr="00601E31">
        <w:rPr>
          <w:rFonts w:asciiTheme="majorHAnsi" w:hAnsiTheme="majorHAnsi" w:cstheme="majorHAnsi"/>
          <w:b/>
          <w:bCs/>
        </w:rPr>
        <w:t>12.2.1.</w:t>
      </w:r>
      <w:r w:rsidRPr="00601E31">
        <w:rPr>
          <w:rFonts w:asciiTheme="majorHAnsi" w:hAnsiTheme="majorHAnsi" w:cstheme="majorHAnsi"/>
        </w:rPr>
        <w:t xml:space="preserve"> A Contratada fica obrigada a aceitar, nas mesmas condições contratuais, os acréscimos ou supressões que se fizerem nas compras, até o limite de </w:t>
      </w:r>
      <w:r w:rsidRPr="00601E31">
        <w:rPr>
          <w:rFonts w:asciiTheme="majorHAnsi" w:hAnsiTheme="majorHAnsi" w:cstheme="majorHAnsi"/>
          <w:b/>
          <w:bCs/>
        </w:rPr>
        <w:t>25% (vinte e cinco por cento)</w:t>
      </w:r>
      <w:r w:rsidRPr="00601E31">
        <w:rPr>
          <w:rFonts w:asciiTheme="majorHAnsi" w:hAnsiTheme="majorHAnsi" w:cstheme="majorHAnsi"/>
        </w:rPr>
        <w:t xml:space="preserve"> do valor inicial atualizado do contrato.</w:t>
      </w:r>
    </w:p>
    <w:p w14:paraId="35270D2E" w14:textId="77777777" w:rsidR="005D0592" w:rsidRPr="00601E31" w:rsidRDefault="005D0592">
      <w:pPr>
        <w:pStyle w:val="Textbody"/>
        <w:numPr>
          <w:ilvl w:val="0"/>
          <w:numId w:val="41"/>
        </w:numPr>
        <w:spacing w:after="0"/>
        <w:jc w:val="both"/>
        <w:rPr>
          <w:rFonts w:asciiTheme="majorHAnsi" w:hAnsiTheme="majorHAnsi" w:cstheme="majorHAnsi"/>
        </w:rPr>
      </w:pPr>
      <w:r w:rsidRPr="00601E31">
        <w:rPr>
          <w:rFonts w:asciiTheme="majorHAnsi" w:hAnsiTheme="majorHAnsi" w:cstheme="majorHAnsi"/>
          <w:b/>
          <w:bCs/>
        </w:rPr>
        <w:t>12.2.2.</w:t>
      </w:r>
      <w:r w:rsidRPr="00601E31">
        <w:rPr>
          <w:rFonts w:asciiTheme="majorHAnsi" w:hAnsiTheme="majorHAnsi" w:cstheme="majorHAnsi"/>
        </w:rPr>
        <w:t xml:space="preserve"> As supressões resultantes de acordo celebrado entre os contratantes poderão exceder o limite de 25% (vinte e cinco por cento).</w:t>
      </w:r>
    </w:p>
    <w:p w14:paraId="3631699D" w14:textId="21CB8B2A"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12.3. Da Sucessão Empresarial:</w:t>
      </w:r>
      <w:r w:rsidRPr="00601E31">
        <w:rPr>
          <w:rFonts w:asciiTheme="majorHAnsi" w:hAnsiTheme="majorHAnsi" w:cstheme="majorHAnsi"/>
        </w:rPr>
        <w:t xml:space="preserve"> É admissível a continuidade do contrato quando houver fusão, cisão ou incorporação da Contratada, desde que observados todos os requisitos de habilitação (jurídica, fiscal e técnica) e não haja prejuízo à execução do objeto, mediante análise da Procuradoria Jurídica e anuência expressa da Administração.</w:t>
      </w:r>
    </w:p>
    <w:p w14:paraId="20AD85F4"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12.4. DA SUBCONTRATAÇÃO:</w:t>
      </w:r>
    </w:p>
    <w:p w14:paraId="3BF893EB" w14:textId="457A81D0" w:rsidR="005D0592" w:rsidRPr="00601E31" w:rsidRDefault="005D0592">
      <w:pPr>
        <w:pStyle w:val="Textbody"/>
        <w:numPr>
          <w:ilvl w:val="0"/>
          <w:numId w:val="42"/>
        </w:numPr>
        <w:spacing w:after="0"/>
        <w:jc w:val="both"/>
        <w:rPr>
          <w:rFonts w:asciiTheme="majorHAnsi" w:hAnsiTheme="majorHAnsi" w:cstheme="majorHAnsi"/>
        </w:rPr>
      </w:pPr>
      <w:r w:rsidRPr="00601E31">
        <w:rPr>
          <w:rFonts w:asciiTheme="majorHAnsi" w:hAnsiTheme="majorHAnsi" w:cstheme="majorHAnsi"/>
          <w:b/>
          <w:bCs/>
        </w:rPr>
        <w:lastRenderedPageBreak/>
        <w:t>12.4.1.</w:t>
      </w:r>
      <w:r w:rsidRPr="00601E31">
        <w:rPr>
          <w:rFonts w:asciiTheme="majorHAnsi" w:hAnsiTheme="majorHAnsi" w:cstheme="majorHAnsi"/>
        </w:rPr>
        <w:t xml:space="preserve"> Conforme expressamente disposto no Item </w:t>
      </w:r>
      <w:r w:rsidR="004F0A7C">
        <w:rPr>
          <w:rFonts w:asciiTheme="majorHAnsi" w:hAnsiTheme="majorHAnsi" w:cstheme="majorHAnsi"/>
        </w:rPr>
        <w:t>19</w:t>
      </w:r>
      <w:r w:rsidRPr="00601E31">
        <w:rPr>
          <w:rFonts w:asciiTheme="majorHAnsi" w:hAnsiTheme="majorHAnsi" w:cstheme="majorHAnsi"/>
        </w:rPr>
        <w:t xml:space="preserve">.1 do Termo de Referência, é </w:t>
      </w:r>
      <w:r w:rsidRPr="00601E31">
        <w:rPr>
          <w:rFonts w:asciiTheme="majorHAnsi" w:hAnsiTheme="majorHAnsi" w:cstheme="majorHAnsi"/>
          <w:b/>
          <w:bCs/>
        </w:rPr>
        <w:t>VEDADA a subcontratação</w:t>
      </w:r>
      <w:r w:rsidRPr="00601E31">
        <w:rPr>
          <w:rFonts w:asciiTheme="majorHAnsi" w:hAnsiTheme="majorHAnsi" w:cstheme="majorHAnsi"/>
        </w:rPr>
        <w:t>, total ou parcial, do objeto, devendo a execução ser realizada diretamente pela empresa que comprovou capacidade técnica na licitação.</w:t>
      </w:r>
    </w:p>
    <w:p w14:paraId="6514292D"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12.5. DO REEQUILÍBRIO ECONÔMICO-FINANCEIRO:</w:t>
      </w:r>
    </w:p>
    <w:p w14:paraId="517C91F1" w14:textId="5D946AA1" w:rsidR="005D0592" w:rsidRPr="00601E31" w:rsidRDefault="005D0592">
      <w:pPr>
        <w:pStyle w:val="Textbody"/>
        <w:numPr>
          <w:ilvl w:val="0"/>
          <w:numId w:val="43"/>
        </w:numPr>
        <w:spacing w:after="0"/>
        <w:jc w:val="both"/>
        <w:rPr>
          <w:rFonts w:asciiTheme="majorHAnsi" w:hAnsiTheme="majorHAnsi" w:cstheme="majorHAnsi"/>
        </w:rPr>
      </w:pPr>
      <w:r w:rsidRPr="00601E31">
        <w:rPr>
          <w:rFonts w:asciiTheme="majorHAnsi" w:hAnsiTheme="majorHAnsi" w:cstheme="majorHAnsi"/>
          <w:b/>
          <w:bCs/>
        </w:rPr>
        <w:t>12.5.1.</w:t>
      </w:r>
      <w:r w:rsidRPr="00601E31">
        <w:rPr>
          <w:rFonts w:asciiTheme="majorHAnsi" w:hAnsiTheme="majorHAnsi" w:cstheme="majorHAnsi"/>
        </w:rPr>
        <w:t xml:space="preserve"> O direito ao reequilíbrio (revisão) poderá ser exercido desde que comprovada a ocorrência de fato superveniente e imprevisível (álea econômica extraordinária), ou previsível, porém de consequências incalculáveis, que onere excessivamente a execução, nos termos do art. 124, II, "d", da Lei nº 14.133/2021.</w:t>
      </w:r>
    </w:p>
    <w:p w14:paraId="62003DE5" w14:textId="6ED426AA" w:rsidR="005D0592" w:rsidRPr="00601E31" w:rsidRDefault="005D0592">
      <w:pPr>
        <w:pStyle w:val="Textbody"/>
        <w:numPr>
          <w:ilvl w:val="0"/>
          <w:numId w:val="43"/>
        </w:numPr>
        <w:spacing w:after="0"/>
        <w:jc w:val="both"/>
        <w:rPr>
          <w:rFonts w:asciiTheme="majorHAnsi" w:hAnsiTheme="majorHAnsi" w:cstheme="majorHAnsi"/>
        </w:rPr>
      </w:pPr>
      <w:r w:rsidRPr="00601E31">
        <w:rPr>
          <w:rFonts w:asciiTheme="majorHAnsi" w:hAnsiTheme="majorHAnsi" w:cstheme="majorHAnsi"/>
          <w:b/>
          <w:bCs/>
        </w:rPr>
        <w:t>12.5.2.</w:t>
      </w:r>
      <w:r w:rsidRPr="00601E31">
        <w:rPr>
          <w:rFonts w:asciiTheme="majorHAnsi" w:hAnsiTheme="majorHAnsi" w:cstheme="majorHAnsi"/>
        </w:rPr>
        <w:t xml:space="preserve"> </w:t>
      </w:r>
      <w:r w:rsidR="00D7505F" w:rsidRPr="00601E31">
        <w:rPr>
          <w:rFonts w:asciiTheme="majorHAnsi" w:hAnsiTheme="majorHAnsi" w:cstheme="majorHAnsi"/>
        </w:rPr>
        <w:t>Não caberá revisão de preços para recompor variações normais de mercado ou custos operacionais ordinários, dado o prazo de entrega e o caráter de preço fixo do contrato.</w:t>
      </w:r>
    </w:p>
    <w:p w14:paraId="1F5DF67A" w14:textId="77777777" w:rsidR="005D0592" w:rsidRPr="00601E31" w:rsidRDefault="005D0592" w:rsidP="006D4A2D">
      <w:pPr>
        <w:pStyle w:val="Textbody"/>
        <w:spacing w:after="0"/>
        <w:jc w:val="both"/>
        <w:rPr>
          <w:rFonts w:asciiTheme="majorHAnsi" w:hAnsiTheme="majorHAnsi" w:cstheme="majorHAnsi"/>
        </w:rPr>
      </w:pPr>
    </w:p>
    <w:p w14:paraId="2F9D8467" w14:textId="35B3316E" w:rsidR="005D0592" w:rsidRPr="00601E31" w:rsidRDefault="006D4A2D" w:rsidP="006D4A2D">
      <w:pPr>
        <w:pStyle w:val="Textbody"/>
        <w:numPr>
          <w:ilvl w:val="0"/>
          <w:numId w:val="1"/>
        </w:numPr>
        <w:spacing w:after="0"/>
        <w:jc w:val="both"/>
        <w:rPr>
          <w:rFonts w:asciiTheme="majorHAnsi" w:hAnsiTheme="majorHAnsi" w:cstheme="majorHAnsi"/>
          <w:b/>
          <w:bCs/>
        </w:rPr>
      </w:pPr>
      <w:r>
        <w:rPr>
          <w:rFonts w:asciiTheme="majorHAnsi" w:hAnsiTheme="majorHAnsi" w:cstheme="majorHAnsi"/>
          <w:b/>
          <w:bCs/>
        </w:rPr>
        <w:t xml:space="preserve">13. </w:t>
      </w:r>
      <w:r w:rsidR="005D0592" w:rsidRPr="00601E31">
        <w:rPr>
          <w:rFonts w:asciiTheme="majorHAnsi" w:hAnsiTheme="majorHAnsi" w:cstheme="majorHAnsi"/>
          <w:b/>
          <w:bCs/>
        </w:rPr>
        <w:t>CLÁUSULA DÉCIMA TERCEIRA – DA PROTEÇÃO DE DADOS PESSOAIS (LGPD)</w:t>
      </w:r>
      <w:r>
        <w:rPr>
          <w:rFonts w:asciiTheme="majorHAnsi" w:hAnsiTheme="majorHAnsi" w:cstheme="majorHAnsi"/>
          <w:b/>
          <w:bCs/>
        </w:rPr>
        <w:t>:</w:t>
      </w:r>
    </w:p>
    <w:p w14:paraId="48ED2175"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13.1.</w:t>
      </w:r>
      <w:r w:rsidRPr="00601E31">
        <w:rPr>
          <w:rFonts w:asciiTheme="majorHAnsi" w:hAnsiTheme="majorHAnsi" w:cstheme="majorHAnsi"/>
        </w:rPr>
        <w:t xml:space="preserve"> As partes comprometem-se a tratar os dados pessoais envolvidos na execução deste contrato em estrita observância à </w:t>
      </w:r>
      <w:r w:rsidRPr="00601E31">
        <w:rPr>
          <w:rFonts w:asciiTheme="majorHAnsi" w:hAnsiTheme="majorHAnsi" w:cstheme="majorHAnsi"/>
          <w:b/>
          <w:bCs/>
        </w:rPr>
        <w:t>Lei Federal n.º 13.709/2018 (Lei Geral de Proteção de Dados - LGPD)</w:t>
      </w:r>
      <w:r w:rsidRPr="00601E31">
        <w:rPr>
          <w:rFonts w:asciiTheme="majorHAnsi" w:hAnsiTheme="majorHAnsi" w:cstheme="majorHAnsi"/>
        </w:rPr>
        <w:t>, garantindo os direitos fundamentais de liberdade e de privacidade e o livre desenvolvimento da personalidade da pessoa natural.</w:t>
      </w:r>
    </w:p>
    <w:p w14:paraId="4C296EA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13.2.</w:t>
      </w:r>
      <w:r w:rsidRPr="00601E31">
        <w:rPr>
          <w:rFonts w:asciiTheme="majorHAnsi" w:hAnsiTheme="majorHAnsi" w:cstheme="majorHAnsi"/>
        </w:rPr>
        <w:t xml:space="preserve"> O tratamento de dados pessoais indispensáveis à execução deste contrato (tais como dados dos representantes legais para assinatura e prepostos responsáveis pela entrega/faturamento) será realizado observados os princípios da finalidade, adequação, necessidade e segurança.</w:t>
      </w:r>
    </w:p>
    <w:p w14:paraId="6C85EA4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13.3.</w:t>
      </w:r>
      <w:r w:rsidRPr="00601E31">
        <w:rPr>
          <w:rFonts w:asciiTheme="majorHAnsi" w:hAnsiTheme="majorHAnsi" w:cstheme="majorHAnsi"/>
        </w:rPr>
        <w:t xml:space="preserve"> A CONTRATADA declara que adota medidas técnicas e administrativas aptas a proteger os dados pessoais de acessos não autorizados e de situações acidentais ou ilícitas de destruição, perda, alteração, comunicação ou difusão.</w:t>
      </w:r>
    </w:p>
    <w:p w14:paraId="6878C2A9" w14:textId="5C5457D2"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13.4.</w:t>
      </w:r>
      <w:r w:rsidRPr="00601E31">
        <w:rPr>
          <w:rFonts w:asciiTheme="majorHAnsi" w:hAnsiTheme="majorHAnsi" w:cstheme="majorHAnsi"/>
        </w:rPr>
        <w:t xml:space="preserve"> Os dados eventualmente compartilhados pela Administração com a CONTRATADA em razão deste contrato somente poderão ser utilizados para a estrita finalidade da execução do objeto, sendo vedada sua utilização para quaisquer outros fins, comerciais ou não, sob pena de rescisão e responsabilização civil e administrativa.</w:t>
      </w:r>
    </w:p>
    <w:p w14:paraId="7BD0C1C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13.5.</w:t>
      </w:r>
      <w:r w:rsidRPr="00601E31">
        <w:rPr>
          <w:rFonts w:asciiTheme="majorHAnsi" w:hAnsiTheme="majorHAnsi" w:cstheme="majorHAnsi"/>
        </w:rPr>
        <w:t xml:space="preserve"> A CONTRATADA deverá comunicar formalmente à CONTRATANTE, no prazo máximo de </w:t>
      </w:r>
      <w:r w:rsidRPr="00601E31">
        <w:rPr>
          <w:rFonts w:asciiTheme="majorHAnsi" w:hAnsiTheme="majorHAnsi" w:cstheme="majorHAnsi"/>
          <w:b/>
          <w:bCs/>
        </w:rPr>
        <w:t>24 (vinte e quatro) horas</w:t>
      </w:r>
      <w:r w:rsidRPr="00601E31">
        <w:rPr>
          <w:rFonts w:asciiTheme="majorHAnsi" w:hAnsiTheme="majorHAnsi" w:cstheme="majorHAnsi"/>
        </w:rPr>
        <w:t>, a ocorrência de qualquer incidente de segurança que possa acarretar risco ou dano relevante aos titulares dos dados.</w:t>
      </w:r>
    </w:p>
    <w:p w14:paraId="12A60CB1"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13.6.</w:t>
      </w:r>
      <w:r w:rsidRPr="00601E31">
        <w:rPr>
          <w:rFonts w:asciiTheme="majorHAnsi" w:hAnsiTheme="majorHAnsi" w:cstheme="majorHAnsi"/>
        </w:rPr>
        <w:t xml:space="preserve"> A CONTRATADA responde integralmente pelos danos patrimoniais, morais, individuais ou coletivos que vier a causar em virtude de violação à legislação de proteção de dados pessoais durante a execução contratual.</w:t>
      </w:r>
    </w:p>
    <w:p w14:paraId="2D07483C" w14:textId="0C43B052" w:rsidR="00595AE4"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13.7.</w:t>
      </w:r>
      <w:r w:rsidRPr="00601E31">
        <w:rPr>
          <w:rFonts w:asciiTheme="majorHAnsi" w:hAnsiTheme="majorHAnsi" w:cstheme="majorHAnsi"/>
        </w:rPr>
        <w:t xml:space="preserve"> Encerrada a vigência do contrato, a CONTRATADA deverá eliminar os dados pessoais a que teve acesso, salvo se houver obrigação legal de retenção para fins de auditoria ou cumprimento de obrigações fiscais e regulatórias.</w:t>
      </w:r>
    </w:p>
    <w:p w14:paraId="69D8FB2F" w14:textId="77777777" w:rsidR="005D0592" w:rsidRPr="00601E31" w:rsidRDefault="005D0592" w:rsidP="006D4A2D">
      <w:pPr>
        <w:pStyle w:val="Textbody"/>
        <w:spacing w:after="0"/>
        <w:jc w:val="both"/>
        <w:rPr>
          <w:rFonts w:asciiTheme="majorHAnsi" w:hAnsiTheme="majorHAnsi" w:cstheme="majorHAnsi"/>
        </w:rPr>
      </w:pPr>
    </w:p>
    <w:p w14:paraId="518ADAA3" w14:textId="66525392" w:rsidR="005D0592" w:rsidRPr="00601E31" w:rsidRDefault="006D4A2D" w:rsidP="006D4A2D">
      <w:pPr>
        <w:pStyle w:val="Textbody"/>
        <w:spacing w:after="0"/>
        <w:jc w:val="both"/>
        <w:rPr>
          <w:rFonts w:asciiTheme="majorHAnsi" w:hAnsiTheme="majorHAnsi" w:cstheme="majorHAnsi"/>
        </w:rPr>
      </w:pPr>
      <w:r>
        <w:rPr>
          <w:rFonts w:asciiTheme="majorHAnsi" w:hAnsiTheme="majorHAnsi" w:cstheme="majorHAnsi"/>
          <w:b/>
          <w:bCs/>
        </w:rPr>
        <w:t>14</w:t>
      </w:r>
      <w:r w:rsidR="006A6531">
        <w:rPr>
          <w:rFonts w:asciiTheme="majorHAnsi" w:hAnsiTheme="majorHAnsi" w:cstheme="majorHAnsi"/>
          <w:b/>
          <w:bCs/>
        </w:rPr>
        <w:t>.</w:t>
      </w:r>
      <w:r>
        <w:rPr>
          <w:rFonts w:asciiTheme="majorHAnsi" w:hAnsiTheme="majorHAnsi" w:cstheme="majorHAnsi"/>
          <w:b/>
          <w:bCs/>
        </w:rPr>
        <w:t xml:space="preserve"> </w:t>
      </w:r>
      <w:r w:rsidR="005D0592" w:rsidRPr="00601E31">
        <w:rPr>
          <w:rFonts w:asciiTheme="majorHAnsi" w:hAnsiTheme="majorHAnsi" w:cstheme="majorHAnsi"/>
          <w:b/>
          <w:bCs/>
        </w:rPr>
        <w:t>CLÁUSULA DÉCIMA QUARTA – DA GESTÃO E FISCALIZAÇÃO</w:t>
      </w:r>
      <w:r>
        <w:rPr>
          <w:rFonts w:asciiTheme="majorHAnsi" w:hAnsiTheme="majorHAnsi" w:cstheme="majorHAnsi"/>
          <w:b/>
          <w:bCs/>
        </w:rPr>
        <w:t>:</w:t>
      </w:r>
    </w:p>
    <w:p w14:paraId="56F29334"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14.1.</w:t>
      </w:r>
      <w:r w:rsidRPr="00601E31">
        <w:rPr>
          <w:rFonts w:asciiTheme="majorHAnsi" w:hAnsiTheme="majorHAnsi" w:cstheme="majorHAnsi"/>
        </w:rPr>
        <w:t xml:space="preserve"> A execução deste Contrato será acompanhada e fiscalizada pelos servidores designados pela Administração, conforme disposto no art. 117 da Lei nº 14.133/2021 e no Termo de Referência:</w:t>
      </w:r>
    </w:p>
    <w:p w14:paraId="330612A0" w14:textId="27CAC837" w:rsidR="005D0592" w:rsidRPr="00601E31" w:rsidRDefault="005D0592">
      <w:pPr>
        <w:pStyle w:val="Textbody"/>
        <w:numPr>
          <w:ilvl w:val="0"/>
          <w:numId w:val="44"/>
        </w:numPr>
        <w:spacing w:after="0"/>
        <w:jc w:val="both"/>
        <w:rPr>
          <w:rFonts w:asciiTheme="majorHAnsi" w:hAnsiTheme="majorHAnsi" w:cstheme="majorHAnsi"/>
        </w:rPr>
      </w:pPr>
      <w:r w:rsidRPr="00601E31">
        <w:rPr>
          <w:rFonts w:asciiTheme="majorHAnsi" w:hAnsiTheme="majorHAnsi" w:cstheme="majorHAnsi"/>
          <w:b/>
          <w:bCs/>
        </w:rPr>
        <w:t>I - Gestor do Contrato:</w:t>
      </w:r>
      <w:r w:rsidRPr="00601E31">
        <w:rPr>
          <w:rFonts w:asciiTheme="majorHAnsi" w:hAnsiTheme="majorHAnsi" w:cstheme="majorHAnsi"/>
        </w:rPr>
        <w:t xml:space="preserve"> </w:t>
      </w:r>
      <w:r w:rsidR="00782349">
        <w:rPr>
          <w:rFonts w:asciiTheme="majorHAnsi" w:hAnsiTheme="majorHAnsi" w:cstheme="majorHAnsi"/>
        </w:rPr>
        <w:t>Simone</w:t>
      </w:r>
      <w:r w:rsidRPr="00601E31">
        <w:rPr>
          <w:rFonts w:asciiTheme="majorHAnsi" w:hAnsiTheme="majorHAnsi" w:cstheme="majorHAnsi"/>
        </w:rPr>
        <w:t xml:space="preserve"> da Silva Vaz</w:t>
      </w:r>
      <w:r w:rsidR="00782349">
        <w:rPr>
          <w:rFonts w:asciiTheme="majorHAnsi" w:hAnsiTheme="majorHAnsi" w:cstheme="majorHAnsi"/>
        </w:rPr>
        <w:t xml:space="preserve"> Dias</w:t>
      </w:r>
      <w:r w:rsidRPr="00601E31">
        <w:rPr>
          <w:rFonts w:asciiTheme="majorHAnsi" w:hAnsiTheme="majorHAnsi" w:cstheme="majorHAnsi"/>
        </w:rPr>
        <w:t>;</w:t>
      </w:r>
    </w:p>
    <w:p w14:paraId="0B054AB6" w14:textId="5291784C" w:rsidR="005D0592" w:rsidRPr="00601E31" w:rsidRDefault="005D0592">
      <w:pPr>
        <w:pStyle w:val="Textbody"/>
        <w:numPr>
          <w:ilvl w:val="0"/>
          <w:numId w:val="44"/>
        </w:numPr>
        <w:spacing w:after="0"/>
        <w:jc w:val="both"/>
        <w:rPr>
          <w:rFonts w:asciiTheme="majorHAnsi" w:hAnsiTheme="majorHAnsi" w:cstheme="majorHAnsi"/>
        </w:rPr>
      </w:pPr>
      <w:r w:rsidRPr="00601E31">
        <w:rPr>
          <w:rFonts w:asciiTheme="majorHAnsi" w:hAnsiTheme="majorHAnsi" w:cstheme="majorHAnsi"/>
          <w:b/>
          <w:bCs/>
        </w:rPr>
        <w:lastRenderedPageBreak/>
        <w:t>II - Fiscal do Contrato:</w:t>
      </w:r>
      <w:r w:rsidRPr="00601E31">
        <w:rPr>
          <w:rFonts w:asciiTheme="majorHAnsi" w:hAnsiTheme="majorHAnsi" w:cstheme="majorHAnsi"/>
        </w:rPr>
        <w:t xml:space="preserve"> </w:t>
      </w:r>
      <w:r w:rsidR="008028B2" w:rsidRPr="008028B2">
        <w:rPr>
          <w:rFonts w:asciiTheme="majorHAnsi" w:hAnsiTheme="majorHAnsi" w:cstheme="majorHAnsi"/>
        </w:rPr>
        <w:t xml:space="preserve">Lérida </w:t>
      </w:r>
      <w:proofErr w:type="spellStart"/>
      <w:r w:rsidR="008028B2" w:rsidRPr="008028B2">
        <w:rPr>
          <w:rFonts w:asciiTheme="majorHAnsi" w:hAnsiTheme="majorHAnsi" w:cstheme="majorHAnsi"/>
        </w:rPr>
        <w:t>Loyani</w:t>
      </w:r>
      <w:proofErr w:type="spellEnd"/>
      <w:r w:rsidR="008028B2" w:rsidRPr="008028B2">
        <w:rPr>
          <w:rFonts w:asciiTheme="majorHAnsi" w:hAnsiTheme="majorHAnsi" w:cstheme="majorHAnsi"/>
        </w:rPr>
        <w:t xml:space="preserve"> Ribeiro de Assis da Silva</w:t>
      </w:r>
      <w:r w:rsidRPr="00601E31">
        <w:rPr>
          <w:rFonts w:asciiTheme="majorHAnsi" w:hAnsiTheme="majorHAnsi" w:cstheme="majorHAnsi"/>
        </w:rPr>
        <w:t>.</w:t>
      </w:r>
    </w:p>
    <w:p w14:paraId="650FDFA3"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14.2.</w:t>
      </w:r>
      <w:r w:rsidRPr="00601E31">
        <w:rPr>
          <w:rFonts w:asciiTheme="majorHAnsi" w:hAnsiTheme="majorHAnsi" w:cstheme="majorHAnsi"/>
        </w:rPr>
        <w:t xml:space="preserve"> Compete ao Fiscal do Contrato anotar em registro próprio todas as ocorrências relacionadas à execução do contrato, determinando o que for necessário à regularização das faltas ou defeitos observados.</w:t>
      </w:r>
    </w:p>
    <w:p w14:paraId="2D0360E9" w14:textId="77777777" w:rsidR="005D0592" w:rsidRPr="00601E31" w:rsidRDefault="005D0592" w:rsidP="006D4A2D">
      <w:pPr>
        <w:pStyle w:val="Textbody"/>
        <w:spacing w:after="0"/>
        <w:jc w:val="both"/>
        <w:rPr>
          <w:rFonts w:asciiTheme="majorHAnsi" w:hAnsiTheme="majorHAnsi" w:cstheme="majorHAnsi"/>
        </w:rPr>
      </w:pPr>
      <w:r w:rsidRPr="00601E31">
        <w:rPr>
          <w:rFonts w:asciiTheme="majorHAnsi" w:hAnsiTheme="majorHAnsi" w:cstheme="majorHAnsi"/>
          <w:b/>
          <w:bCs/>
        </w:rPr>
        <w:t>14.3.</w:t>
      </w:r>
      <w:r w:rsidRPr="00601E31">
        <w:rPr>
          <w:rFonts w:asciiTheme="majorHAnsi" w:hAnsiTheme="majorHAnsi" w:cstheme="majorHAnsi"/>
        </w:rPr>
        <w:t xml:space="preserve"> As decisões e providências que ultrapassarem a competência do Fiscal deverão ser solicitadas ao Gestor do Contrato e à autoridade superior, em tempo hábil, para a adoção das medidas convenientes.</w:t>
      </w:r>
    </w:p>
    <w:p w14:paraId="7C79668F" w14:textId="77777777" w:rsidR="005D0592" w:rsidRPr="00601E31" w:rsidRDefault="005D0592" w:rsidP="006D4A2D">
      <w:pPr>
        <w:pStyle w:val="Textbody"/>
        <w:spacing w:after="0"/>
        <w:jc w:val="both"/>
        <w:rPr>
          <w:rFonts w:asciiTheme="majorHAnsi" w:hAnsiTheme="majorHAnsi" w:cstheme="majorHAnsi"/>
        </w:rPr>
      </w:pPr>
    </w:p>
    <w:p w14:paraId="7DF5C0B8" w14:textId="665AD90C" w:rsidR="005D0592" w:rsidRPr="00601E31" w:rsidRDefault="006A6531" w:rsidP="006A6531">
      <w:pPr>
        <w:pStyle w:val="Standard"/>
        <w:numPr>
          <w:ilvl w:val="0"/>
          <w:numId w:val="1"/>
        </w:numPr>
        <w:spacing w:line="276" w:lineRule="auto"/>
        <w:jc w:val="both"/>
        <w:rPr>
          <w:rFonts w:asciiTheme="majorHAnsi" w:hAnsiTheme="majorHAnsi" w:cstheme="majorHAnsi"/>
          <w:b/>
          <w:bCs/>
        </w:rPr>
      </w:pPr>
      <w:r>
        <w:rPr>
          <w:rFonts w:asciiTheme="majorHAnsi" w:hAnsiTheme="majorHAnsi" w:cstheme="majorHAnsi"/>
          <w:b/>
          <w:bCs/>
        </w:rPr>
        <w:t xml:space="preserve">15. </w:t>
      </w:r>
      <w:r w:rsidR="005D0592" w:rsidRPr="00601E31">
        <w:rPr>
          <w:rFonts w:asciiTheme="majorHAnsi" w:hAnsiTheme="majorHAnsi" w:cstheme="majorHAnsi"/>
          <w:b/>
          <w:bCs/>
        </w:rPr>
        <w:t>CLÁUSULA DÉCIMA QUINTA – DAS DISPOSIÇÕES GERAIS</w:t>
      </w:r>
      <w:r>
        <w:rPr>
          <w:rFonts w:asciiTheme="majorHAnsi" w:hAnsiTheme="majorHAnsi" w:cstheme="majorHAnsi"/>
          <w:b/>
          <w:bCs/>
        </w:rPr>
        <w:t>:</w:t>
      </w:r>
    </w:p>
    <w:p w14:paraId="57EF4FC0" w14:textId="6B8D39B8" w:rsidR="005D0592" w:rsidRPr="00601E31"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15.1.</w:t>
      </w:r>
      <w:r w:rsidRPr="00601E31">
        <w:rPr>
          <w:rFonts w:asciiTheme="majorHAnsi" w:hAnsiTheme="majorHAnsi" w:cstheme="majorHAnsi"/>
        </w:rPr>
        <w:t xml:space="preserve"> Integram o presente Contrato, para todos os fins de direito, independentemente de transcrição, o Edital do Pregão Eletrônico nº [XX]/2026 e seus Anexos, o Termo de Referência, a Proposta da Contratada e os demais documentos que instruem o processo administrativo.</w:t>
      </w:r>
    </w:p>
    <w:p w14:paraId="12D34ACD" w14:textId="4078DC3C" w:rsidR="005D0592" w:rsidRPr="00601E31"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15.2.</w:t>
      </w:r>
      <w:r w:rsidRPr="00601E31">
        <w:rPr>
          <w:rFonts w:asciiTheme="majorHAnsi" w:hAnsiTheme="majorHAnsi" w:cstheme="majorHAnsi"/>
        </w:rPr>
        <w:t xml:space="preserve"> Os casos omissos serão decididos pela Contratante, segundo as disposições da Lei Federal nº 14.133/2021, demais normas federais e municipais aplicáveis e, subsidiariamente, segundo os princípios da teoria geral dos contratos e as disposições de direito privado.</w:t>
      </w:r>
    </w:p>
    <w:p w14:paraId="4EE949FA" w14:textId="2C801F33" w:rsidR="005D0592" w:rsidRPr="00601E31"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15.3.</w:t>
      </w:r>
      <w:r w:rsidRPr="00601E31">
        <w:rPr>
          <w:rFonts w:asciiTheme="majorHAnsi" w:hAnsiTheme="majorHAnsi" w:cstheme="majorHAnsi"/>
        </w:rPr>
        <w:t xml:space="preserve"> A publicação do extrato deste contrato e de seus eventuais aditamentos no </w:t>
      </w:r>
      <w:r w:rsidRPr="00601E31">
        <w:rPr>
          <w:rFonts w:asciiTheme="majorHAnsi" w:hAnsiTheme="majorHAnsi" w:cstheme="majorHAnsi"/>
          <w:b/>
          <w:bCs/>
        </w:rPr>
        <w:t>Portal Nacional de Contratações Públicas (PNCP)</w:t>
      </w:r>
      <w:r w:rsidRPr="00601E31">
        <w:rPr>
          <w:rFonts w:asciiTheme="majorHAnsi" w:hAnsiTheme="majorHAnsi" w:cstheme="majorHAnsi"/>
        </w:rPr>
        <w:t xml:space="preserve"> é condição indispensável para sua eficácia, devendo ser providenciada pela Administração no prazo de até </w:t>
      </w:r>
      <w:r w:rsidRPr="00601E31">
        <w:rPr>
          <w:rFonts w:asciiTheme="majorHAnsi" w:hAnsiTheme="majorHAnsi" w:cstheme="majorHAnsi"/>
          <w:b/>
          <w:bCs/>
        </w:rPr>
        <w:t>20 (vinte) dias</w:t>
      </w:r>
      <w:r w:rsidRPr="00601E31">
        <w:rPr>
          <w:rFonts w:asciiTheme="majorHAnsi" w:hAnsiTheme="majorHAnsi" w:cstheme="majorHAnsi"/>
        </w:rPr>
        <w:t xml:space="preserve"> úteis, contados da data de sua assinatura, nos termos do art. 94 da Lei nº 14.133/2021.</w:t>
      </w:r>
    </w:p>
    <w:p w14:paraId="0381BA99" w14:textId="713093FA" w:rsidR="006A6531" w:rsidRDefault="005D0592" w:rsidP="006A6531">
      <w:pPr>
        <w:pStyle w:val="Standard"/>
        <w:spacing w:line="276" w:lineRule="auto"/>
        <w:jc w:val="both"/>
        <w:rPr>
          <w:rFonts w:asciiTheme="majorHAnsi" w:hAnsiTheme="majorHAnsi" w:cstheme="majorHAnsi"/>
        </w:rPr>
      </w:pPr>
      <w:r w:rsidRPr="00601E31">
        <w:rPr>
          <w:rFonts w:asciiTheme="majorHAnsi" w:hAnsiTheme="majorHAnsi" w:cstheme="majorHAnsi"/>
          <w:b/>
          <w:bCs/>
        </w:rPr>
        <w:t>15.4.</w:t>
      </w:r>
      <w:r w:rsidRPr="00601E31">
        <w:rPr>
          <w:rFonts w:asciiTheme="majorHAnsi" w:hAnsiTheme="majorHAnsi" w:cstheme="majorHAnsi"/>
        </w:rPr>
        <w:t xml:space="preserve"> Fica eleito o Foro da Comarca de </w:t>
      </w:r>
      <w:r w:rsidRPr="00601E31">
        <w:rPr>
          <w:rFonts w:asciiTheme="majorHAnsi" w:hAnsiTheme="majorHAnsi" w:cstheme="majorHAnsi"/>
          <w:b/>
          <w:bCs/>
        </w:rPr>
        <w:t>CAMPINA DA LAGOA - ESTADO DO PARANÁ</w:t>
      </w:r>
      <w:r w:rsidRPr="00601E31">
        <w:rPr>
          <w:rFonts w:asciiTheme="majorHAnsi" w:hAnsiTheme="majorHAnsi" w:cstheme="majorHAnsi"/>
        </w:rPr>
        <w:t>, com renúncia expressa a qualquer outro, por mais privilegiado que seja, para dirimir quaisquer questões oriundas deste contrato que não puderem ser resolvidas administrativamente.</w:t>
      </w:r>
    </w:p>
    <w:p w14:paraId="61D72803" w14:textId="77777777" w:rsidR="005E55AD" w:rsidRDefault="005E55AD" w:rsidP="006A6531">
      <w:pPr>
        <w:pStyle w:val="Standard"/>
        <w:spacing w:line="276" w:lineRule="auto"/>
        <w:jc w:val="both"/>
        <w:rPr>
          <w:rFonts w:asciiTheme="majorHAnsi" w:hAnsiTheme="majorHAnsi" w:cstheme="majorHAnsi"/>
        </w:rPr>
      </w:pPr>
    </w:p>
    <w:p w14:paraId="6DEE1BA9" w14:textId="77777777" w:rsidR="005E55AD" w:rsidRDefault="005E55AD" w:rsidP="006A6531">
      <w:pPr>
        <w:pStyle w:val="Standard"/>
        <w:spacing w:line="276" w:lineRule="auto"/>
        <w:jc w:val="both"/>
        <w:rPr>
          <w:rFonts w:asciiTheme="majorHAnsi" w:hAnsiTheme="majorHAnsi" w:cstheme="majorHAnsi"/>
        </w:rPr>
      </w:pPr>
    </w:p>
    <w:p w14:paraId="6583AD80" w14:textId="77777777" w:rsidR="005E55AD" w:rsidRPr="00601E31" w:rsidRDefault="005E55AD" w:rsidP="006A6531">
      <w:pPr>
        <w:pStyle w:val="Standard"/>
        <w:spacing w:line="276" w:lineRule="auto"/>
        <w:jc w:val="both"/>
        <w:rPr>
          <w:rFonts w:asciiTheme="majorHAnsi" w:hAnsiTheme="majorHAnsi" w:cstheme="majorHAnsi"/>
        </w:rPr>
      </w:pPr>
    </w:p>
    <w:p w14:paraId="2960A02B" w14:textId="77777777" w:rsidR="00DC7305" w:rsidRPr="00601E31" w:rsidRDefault="00DC7305" w:rsidP="00601E31">
      <w:pPr>
        <w:pStyle w:val="Standard"/>
        <w:spacing w:line="276" w:lineRule="auto"/>
        <w:jc w:val="both"/>
        <w:rPr>
          <w:rFonts w:asciiTheme="majorHAnsi" w:hAnsiTheme="majorHAnsi" w:cstheme="majorHAnsi"/>
        </w:rPr>
      </w:pPr>
    </w:p>
    <w:p w14:paraId="04CE6634" w14:textId="77777777" w:rsidR="00DC7305" w:rsidRDefault="00DC7305" w:rsidP="00601E31">
      <w:pPr>
        <w:pStyle w:val="Standard"/>
        <w:spacing w:line="276" w:lineRule="auto"/>
        <w:jc w:val="right"/>
        <w:rPr>
          <w:rFonts w:asciiTheme="majorHAnsi" w:hAnsiTheme="majorHAnsi" w:cstheme="majorHAnsi"/>
        </w:rPr>
      </w:pPr>
      <w:r w:rsidRPr="00601E31">
        <w:rPr>
          <w:rFonts w:asciiTheme="majorHAnsi" w:hAnsiTheme="majorHAnsi" w:cstheme="majorHAnsi"/>
        </w:rPr>
        <w:t xml:space="preserve">Altamira do Paraná - PR, ____ de _________________ </w:t>
      </w:r>
      <w:proofErr w:type="spellStart"/>
      <w:r w:rsidRPr="00601E31">
        <w:rPr>
          <w:rFonts w:asciiTheme="majorHAnsi" w:hAnsiTheme="majorHAnsi" w:cstheme="majorHAnsi"/>
        </w:rPr>
        <w:t>de</w:t>
      </w:r>
      <w:proofErr w:type="spellEnd"/>
      <w:r w:rsidRPr="00601E31">
        <w:rPr>
          <w:rFonts w:asciiTheme="majorHAnsi" w:hAnsiTheme="majorHAnsi" w:cstheme="majorHAnsi"/>
        </w:rPr>
        <w:t xml:space="preserve"> 2026.</w:t>
      </w:r>
    </w:p>
    <w:p w14:paraId="0E0818A4" w14:textId="77777777" w:rsidR="006A6531" w:rsidRDefault="006A6531" w:rsidP="00601E31">
      <w:pPr>
        <w:pStyle w:val="Standard"/>
        <w:spacing w:line="276" w:lineRule="auto"/>
        <w:jc w:val="right"/>
        <w:rPr>
          <w:rFonts w:asciiTheme="majorHAnsi" w:hAnsiTheme="majorHAnsi" w:cstheme="majorHAnsi"/>
        </w:rPr>
      </w:pPr>
    </w:p>
    <w:p w14:paraId="689DB214" w14:textId="77777777" w:rsidR="006A6531" w:rsidRDefault="006A6531" w:rsidP="00601E31">
      <w:pPr>
        <w:pStyle w:val="Standard"/>
        <w:spacing w:line="276" w:lineRule="auto"/>
        <w:jc w:val="right"/>
        <w:rPr>
          <w:rFonts w:asciiTheme="majorHAnsi" w:hAnsiTheme="majorHAnsi" w:cstheme="majorHAnsi"/>
        </w:rPr>
      </w:pPr>
    </w:p>
    <w:p w14:paraId="2E033244" w14:textId="77777777" w:rsidR="006A6531" w:rsidRDefault="006A6531" w:rsidP="00601E31">
      <w:pPr>
        <w:pStyle w:val="Standard"/>
        <w:spacing w:line="276" w:lineRule="auto"/>
        <w:jc w:val="right"/>
        <w:rPr>
          <w:rFonts w:asciiTheme="majorHAnsi" w:hAnsiTheme="majorHAnsi" w:cstheme="majorHAnsi"/>
        </w:rPr>
      </w:pPr>
    </w:p>
    <w:p w14:paraId="28574AF2" w14:textId="77777777" w:rsidR="006A6531" w:rsidRDefault="006A6531" w:rsidP="00601E31">
      <w:pPr>
        <w:pStyle w:val="Standard"/>
        <w:spacing w:line="276" w:lineRule="auto"/>
        <w:jc w:val="right"/>
        <w:rPr>
          <w:rFonts w:asciiTheme="majorHAnsi" w:hAnsiTheme="majorHAnsi" w:cstheme="majorHAnsi"/>
        </w:rPr>
      </w:pPr>
    </w:p>
    <w:p w14:paraId="3A5DFAD9" w14:textId="77777777" w:rsidR="005E55AD" w:rsidRPr="00601E31" w:rsidRDefault="005E55AD" w:rsidP="00601E31">
      <w:pPr>
        <w:pStyle w:val="Standard"/>
        <w:spacing w:line="276" w:lineRule="auto"/>
        <w:jc w:val="right"/>
        <w:rPr>
          <w:rFonts w:asciiTheme="majorHAnsi" w:hAnsiTheme="majorHAnsi" w:cstheme="majorHAnsi"/>
        </w:rPr>
      </w:pPr>
    </w:p>
    <w:p w14:paraId="0ACE11D9" w14:textId="77777777" w:rsidR="00DC7305" w:rsidRPr="00601E31" w:rsidRDefault="00DC7305" w:rsidP="00FF7A14">
      <w:pPr>
        <w:pStyle w:val="Standard"/>
        <w:spacing w:line="276" w:lineRule="auto"/>
        <w:rPr>
          <w:rFonts w:asciiTheme="majorHAnsi" w:hAnsiTheme="majorHAnsi" w:cstheme="majorHAnsi"/>
        </w:rPr>
      </w:pPr>
    </w:p>
    <w:p w14:paraId="7D3394AE" w14:textId="1E8F769F" w:rsidR="00DC7305" w:rsidRPr="00601E31" w:rsidRDefault="00DC7305" w:rsidP="00601E31">
      <w:pPr>
        <w:pStyle w:val="Standard"/>
        <w:spacing w:line="276" w:lineRule="auto"/>
        <w:jc w:val="both"/>
        <w:rPr>
          <w:rFonts w:asciiTheme="majorHAnsi" w:hAnsiTheme="majorHAnsi" w:cstheme="majorHAnsi"/>
        </w:rPr>
      </w:pPr>
    </w:p>
    <w:p w14:paraId="12709333" w14:textId="77777777" w:rsidR="00DC7305" w:rsidRPr="00601E31" w:rsidRDefault="00DC7305" w:rsidP="00601E31">
      <w:pPr>
        <w:pStyle w:val="Standard"/>
        <w:spacing w:line="276" w:lineRule="auto"/>
        <w:jc w:val="both"/>
        <w:rPr>
          <w:rFonts w:asciiTheme="majorHAnsi" w:hAnsiTheme="majorHAnsi" w:cstheme="majorHAnsi"/>
        </w:rPr>
      </w:pPr>
    </w:p>
    <w:p w14:paraId="566A33CB" w14:textId="2CCF35F5"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MUNICÍPIO DE ALTAMIRA DO PARANÁ</w:t>
      </w:r>
    </w:p>
    <w:p w14:paraId="33ED460F" w14:textId="1EAAA720" w:rsidR="00DC7305" w:rsidRPr="00601E31" w:rsidRDefault="0045593B" w:rsidP="00601E31">
      <w:pPr>
        <w:pStyle w:val="Standard"/>
        <w:spacing w:line="276" w:lineRule="auto"/>
        <w:jc w:val="center"/>
        <w:rPr>
          <w:rFonts w:asciiTheme="majorHAnsi" w:hAnsiTheme="majorHAnsi" w:cstheme="majorHAnsi"/>
        </w:rPr>
      </w:pPr>
      <w:r w:rsidRPr="00601E31">
        <w:rPr>
          <w:rFonts w:asciiTheme="majorHAnsi" w:hAnsiTheme="majorHAnsi" w:cstheme="majorHAnsi"/>
        </w:rPr>
        <w:t>Elza Aparecida da Silva</w:t>
      </w:r>
    </w:p>
    <w:p w14:paraId="58721CFF" w14:textId="276A901D" w:rsidR="00DC7305" w:rsidRPr="00601E31" w:rsidRDefault="0045593B" w:rsidP="00601E31">
      <w:pPr>
        <w:pStyle w:val="Standard"/>
        <w:spacing w:line="276" w:lineRule="auto"/>
        <w:jc w:val="center"/>
        <w:rPr>
          <w:rFonts w:asciiTheme="majorHAnsi" w:hAnsiTheme="majorHAnsi" w:cstheme="majorHAnsi"/>
        </w:rPr>
      </w:pPr>
      <w:r w:rsidRPr="00601E31">
        <w:rPr>
          <w:rFonts w:asciiTheme="majorHAnsi" w:hAnsiTheme="majorHAnsi" w:cstheme="majorHAnsi"/>
        </w:rPr>
        <w:t>Prefeita Municipal</w:t>
      </w:r>
    </w:p>
    <w:p w14:paraId="3EDBD577" w14:textId="30A581D2"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rPr>
        <w:t>(CONTRATANTE)</w:t>
      </w:r>
    </w:p>
    <w:p w14:paraId="1299129F" w14:textId="2A49CA0E" w:rsidR="00DC7305" w:rsidRPr="00601E31" w:rsidRDefault="00DC7305" w:rsidP="00601E31">
      <w:pPr>
        <w:pStyle w:val="Standard"/>
        <w:spacing w:line="276" w:lineRule="auto"/>
        <w:jc w:val="both"/>
        <w:rPr>
          <w:rFonts w:asciiTheme="majorHAnsi" w:hAnsiTheme="majorHAnsi" w:cstheme="majorHAnsi"/>
        </w:rPr>
      </w:pPr>
    </w:p>
    <w:p w14:paraId="0A3A49AE" w14:textId="77777777" w:rsidR="00DC7305" w:rsidRDefault="00DC7305" w:rsidP="00601E31">
      <w:pPr>
        <w:pStyle w:val="Standard"/>
        <w:spacing w:line="276" w:lineRule="auto"/>
        <w:jc w:val="both"/>
        <w:rPr>
          <w:rFonts w:asciiTheme="majorHAnsi" w:hAnsiTheme="majorHAnsi" w:cstheme="majorHAnsi"/>
        </w:rPr>
      </w:pPr>
    </w:p>
    <w:p w14:paraId="185DF91A" w14:textId="77777777" w:rsidR="006A6531" w:rsidRPr="00601E31" w:rsidRDefault="006A6531" w:rsidP="00601E31">
      <w:pPr>
        <w:pStyle w:val="Standard"/>
        <w:spacing w:line="276" w:lineRule="auto"/>
        <w:jc w:val="both"/>
        <w:rPr>
          <w:rFonts w:asciiTheme="majorHAnsi" w:hAnsiTheme="majorHAnsi" w:cstheme="majorHAnsi"/>
        </w:rPr>
      </w:pPr>
    </w:p>
    <w:p w14:paraId="41746329" w14:textId="77777777" w:rsidR="00DC7305" w:rsidRPr="00601E31" w:rsidRDefault="00DC7305" w:rsidP="00601E31">
      <w:pPr>
        <w:pStyle w:val="Standard"/>
        <w:spacing w:line="276" w:lineRule="auto"/>
        <w:jc w:val="both"/>
        <w:rPr>
          <w:rFonts w:asciiTheme="majorHAnsi" w:hAnsiTheme="majorHAnsi" w:cstheme="majorHAnsi"/>
        </w:rPr>
      </w:pPr>
    </w:p>
    <w:p w14:paraId="3ED40C46" w14:textId="77777777" w:rsidR="00DC7305" w:rsidRPr="00601E31" w:rsidRDefault="00DC7305" w:rsidP="00601E31">
      <w:pPr>
        <w:pStyle w:val="Standard"/>
        <w:spacing w:line="276" w:lineRule="auto"/>
        <w:jc w:val="both"/>
        <w:rPr>
          <w:rFonts w:asciiTheme="majorHAnsi" w:hAnsiTheme="majorHAnsi" w:cstheme="majorHAnsi"/>
        </w:rPr>
      </w:pPr>
    </w:p>
    <w:p w14:paraId="70338ADD" w14:textId="77777777" w:rsidR="00DC7305" w:rsidRPr="00601E31" w:rsidRDefault="00DC7305" w:rsidP="00601E31">
      <w:pPr>
        <w:pStyle w:val="Standard"/>
        <w:spacing w:line="276" w:lineRule="auto"/>
        <w:jc w:val="both"/>
        <w:rPr>
          <w:rFonts w:asciiTheme="majorHAnsi" w:hAnsiTheme="majorHAnsi" w:cstheme="majorHAnsi"/>
        </w:rPr>
      </w:pPr>
    </w:p>
    <w:p w14:paraId="6DF015B1" w14:textId="77777777"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b/>
          <w:bCs/>
        </w:rPr>
        <w:t>[NOME DA EMPRESA]</w:t>
      </w:r>
      <w:r w:rsidRPr="00601E31">
        <w:rPr>
          <w:rFonts w:asciiTheme="majorHAnsi" w:hAnsiTheme="majorHAnsi" w:cstheme="majorHAnsi"/>
        </w:rPr>
        <w:t xml:space="preserve"> </w:t>
      </w:r>
    </w:p>
    <w:p w14:paraId="0E1FE28E" w14:textId="77777777"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rPr>
        <w:t xml:space="preserve">Representante Legal </w:t>
      </w:r>
    </w:p>
    <w:p w14:paraId="156C0FD1" w14:textId="2E7D0B1B" w:rsidR="00DC7305" w:rsidRPr="00601E31" w:rsidRDefault="00DC7305" w:rsidP="00601E31">
      <w:pPr>
        <w:pStyle w:val="Standard"/>
        <w:spacing w:line="276" w:lineRule="auto"/>
        <w:jc w:val="center"/>
        <w:rPr>
          <w:rFonts w:asciiTheme="majorHAnsi" w:hAnsiTheme="majorHAnsi" w:cstheme="majorHAnsi"/>
        </w:rPr>
      </w:pPr>
      <w:r w:rsidRPr="00601E31">
        <w:rPr>
          <w:rFonts w:asciiTheme="majorHAnsi" w:hAnsiTheme="majorHAnsi" w:cstheme="majorHAnsi"/>
        </w:rPr>
        <w:t>(CONTRATADA)</w:t>
      </w:r>
    </w:p>
    <w:p w14:paraId="7C3EA4BD" w14:textId="77777777" w:rsidR="00DC7305" w:rsidRPr="00601E31" w:rsidRDefault="00DC7305" w:rsidP="00601E31">
      <w:pPr>
        <w:pStyle w:val="Standard"/>
        <w:spacing w:line="276" w:lineRule="auto"/>
        <w:jc w:val="both"/>
        <w:rPr>
          <w:rFonts w:asciiTheme="majorHAnsi" w:hAnsiTheme="majorHAnsi" w:cstheme="majorHAnsi"/>
          <w:b/>
          <w:bCs/>
        </w:rPr>
      </w:pPr>
    </w:p>
    <w:p w14:paraId="4007A76B" w14:textId="77777777" w:rsidR="00DC7305" w:rsidRPr="00601E31" w:rsidRDefault="00DC7305" w:rsidP="00601E31">
      <w:pPr>
        <w:pStyle w:val="Standard"/>
        <w:spacing w:line="276" w:lineRule="auto"/>
        <w:jc w:val="both"/>
        <w:rPr>
          <w:rFonts w:asciiTheme="majorHAnsi" w:hAnsiTheme="majorHAnsi" w:cstheme="majorHAnsi"/>
          <w:b/>
          <w:bCs/>
        </w:rPr>
      </w:pPr>
    </w:p>
    <w:p w14:paraId="6DA78549" w14:textId="0A42CEE4" w:rsidR="00DC7305" w:rsidRPr="00601E31" w:rsidRDefault="00DC7305" w:rsidP="00601E31">
      <w:pPr>
        <w:pStyle w:val="Standard"/>
        <w:spacing w:line="276" w:lineRule="auto"/>
        <w:jc w:val="both"/>
        <w:rPr>
          <w:rFonts w:asciiTheme="majorHAnsi" w:hAnsiTheme="majorHAnsi" w:cstheme="majorHAnsi"/>
        </w:rPr>
      </w:pPr>
      <w:r w:rsidRPr="00601E31">
        <w:rPr>
          <w:rFonts w:asciiTheme="majorHAnsi" w:hAnsiTheme="majorHAnsi" w:cstheme="majorHAnsi"/>
          <w:b/>
          <w:bCs/>
        </w:rPr>
        <w:t>TESTEMUNHAS:</w:t>
      </w:r>
    </w:p>
    <w:p w14:paraId="04EE0186" w14:textId="77777777" w:rsidR="00DC7305" w:rsidRPr="00601E31" w:rsidRDefault="00DC7305" w:rsidP="00601E31">
      <w:pPr>
        <w:pStyle w:val="Standard"/>
        <w:spacing w:line="276" w:lineRule="auto"/>
        <w:jc w:val="both"/>
        <w:rPr>
          <w:rFonts w:asciiTheme="majorHAnsi" w:hAnsiTheme="majorHAnsi" w:cstheme="majorHAnsi"/>
        </w:rPr>
      </w:pPr>
    </w:p>
    <w:p w14:paraId="18B3B03B" w14:textId="0CD93C61" w:rsidR="00DC7305" w:rsidRPr="00601E31" w:rsidRDefault="00DC7305" w:rsidP="00601E31">
      <w:pPr>
        <w:pStyle w:val="Standard"/>
        <w:spacing w:line="276" w:lineRule="auto"/>
        <w:jc w:val="both"/>
        <w:rPr>
          <w:rFonts w:asciiTheme="majorHAnsi" w:hAnsiTheme="majorHAnsi" w:cstheme="majorHAnsi"/>
        </w:rPr>
      </w:pPr>
      <w:r w:rsidRPr="00601E31">
        <w:rPr>
          <w:rFonts w:asciiTheme="majorHAnsi" w:hAnsiTheme="majorHAnsi" w:cstheme="majorHAnsi"/>
        </w:rPr>
        <w:t>1.</w:t>
      </w:r>
    </w:p>
    <w:p w14:paraId="40E18EEC" w14:textId="77777777" w:rsidR="00DC7305" w:rsidRPr="00601E31" w:rsidRDefault="00DC7305" w:rsidP="00601E31">
      <w:pPr>
        <w:pStyle w:val="Standard"/>
        <w:spacing w:line="276" w:lineRule="auto"/>
        <w:jc w:val="both"/>
        <w:rPr>
          <w:rFonts w:asciiTheme="majorHAnsi" w:hAnsiTheme="majorHAnsi" w:cstheme="majorHAnsi"/>
        </w:rPr>
      </w:pPr>
    </w:p>
    <w:p w14:paraId="5E762CEA" w14:textId="39BD3291" w:rsidR="00DC7305" w:rsidRPr="00601E31" w:rsidRDefault="00DC7305" w:rsidP="00601E31">
      <w:pPr>
        <w:pStyle w:val="Standard"/>
        <w:spacing w:line="276" w:lineRule="auto"/>
        <w:jc w:val="both"/>
        <w:rPr>
          <w:rFonts w:asciiTheme="majorHAnsi" w:hAnsiTheme="majorHAnsi" w:cstheme="majorHAnsi"/>
        </w:rPr>
      </w:pPr>
      <w:r w:rsidRPr="00601E31">
        <w:rPr>
          <w:rFonts w:asciiTheme="majorHAnsi" w:hAnsiTheme="majorHAnsi" w:cstheme="majorHAnsi"/>
        </w:rPr>
        <w:t>2.</w:t>
      </w:r>
    </w:p>
    <w:p w14:paraId="42D727FE" w14:textId="77777777" w:rsidR="00692DEE" w:rsidRPr="00601E31" w:rsidRDefault="00692DEE" w:rsidP="00601E31">
      <w:pPr>
        <w:pStyle w:val="Cabealho"/>
        <w:tabs>
          <w:tab w:val="left" w:pos="1029"/>
          <w:tab w:val="center" w:pos="4288"/>
          <w:tab w:val="right" w:pos="8540"/>
        </w:tabs>
        <w:spacing w:line="276" w:lineRule="auto"/>
        <w:rPr>
          <w:rFonts w:asciiTheme="majorHAnsi" w:hAnsiTheme="majorHAnsi" w:cstheme="majorHAnsi"/>
          <w:b/>
          <w:bCs/>
          <w:sz w:val="24"/>
          <w:szCs w:val="24"/>
          <w:shd w:val="clear" w:color="auto" w:fill="FFFFFF"/>
        </w:rPr>
      </w:pPr>
    </w:p>
    <w:p w14:paraId="75587E79" w14:textId="4CB1570C" w:rsidR="00692DEE" w:rsidRPr="006A6531" w:rsidRDefault="00692DEE" w:rsidP="006A6531">
      <w:pPr>
        <w:pageBreakBefore/>
        <w:tabs>
          <w:tab w:val="left" w:pos="993"/>
          <w:tab w:val="center" w:pos="4252"/>
          <w:tab w:val="right" w:pos="8504"/>
        </w:tabs>
        <w:spacing w:line="276" w:lineRule="auto"/>
        <w:jc w:val="center"/>
        <w:rPr>
          <w:rFonts w:asciiTheme="majorHAnsi" w:hAnsiTheme="majorHAnsi" w:cstheme="majorHAnsi"/>
          <w:sz w:val="24"/>
          <w:szCs w:val="24"/>
        </w:rPr>
      </w:pPr>
      <w:r w:rsidRPr="00601E31">
        <w:rPr>
          <w:rFonts w:asciiTheme="majorHAnsi" w:hAnsiTheme="majorHAnsi" w:cstheme="majorHAnsi"/>
          <w:b/>
          <w:bCs/>
          <w:sz w:val="24"/>
          <w:szCs w:val="24"/>
          <w:highlight w:val="white"/>
        </w:rPr>
        <w:lastRenderedPageBreak/>
        <w:t xml:space="preserve">ANEXO </w:t>
      </w:r>
      <w:r w:rsidR="007875AB" w:rsidRPr="00601E31">
        <w:rPr>
          <w:rFonts w:asciiTheme="majorHAnsi" w:hAnsiTheme="majorHAnsi" w:cstheme="majorHAnsi"/>
          <w:b/>
          <w:bCs/>
          <w:sz w:val="24"/>
          <w:szCs w:val="24"/>
        </w:rPr>
        <w:t>VIII</w:t>
      </w:r>
    </w:p>
    <w:p w14:paraId="2F3D955E" w14:textId="2BDD6A8B"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MODELO DE DECLARAÇÃO DE ENQUADRAMENTO (ME/EPP)</w:t>
      </w:r>
    </w:p>
    <w:p w14:paraId="734A102A"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sz w:val="24"/>
          <w:szCs w:val="24"/>
          <w:shd w:val="clear" w:color="auto" w:fill="FFFFFF"/>
        </w:rPr>
      </w:pPr>
    </w:p>
    <w:p w14:paraId="6FE940CF" w14:textId="464E516B" w:rsidR="00FF3517"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 xml:space="preserve">PROCESSO ADMINISTRATIVO Nº </w:t>
      </w:r>
      <w:r w:rsidR="008934BB">
        <w:rPr>
          <w:rFonts w:asciiTheme="majorHAnsi" w:hAnsiTheme="majorHAnsi" w:cstheme="majorHAnsi"/>
          <w:b/>
          <w:bCs/>
          <w:sz w:val="24"/>
          <w:szCs w:val="24"/>
          <w:shd w:val="clear" w:color="auto" w:fill="FFFFFF"/>
        </w:rPr>
        <w:t>58</w:t>
      </w:r>
      <w:r w:rsidRPr="00601E31">
        <w:rPr>
          <w:rFonts w:asciiTheme="majorHAnsi" w:hAnsiTheme="majorHAnsi" w:cstheme="majorHAnsi"/>
          <w:b/>
          <w:bCs/>
          <w:sz w:val="24"/>
          <w:szCs w:val="24"/>
          <w:shd w:val="clear" w:color="auto" w:fill="FFFFFF"/>
        </w:rPr>
        <w:t>/202</w:t>
      </w:r>
      <w:r w:rsidR="00AD6568" w:rsidRPr="00601E31">
        <w:rPr>
          <w:rFonts w:asciiTheme="majorHAnsi" w:hAnsiTheme="majorHAnsi" w:cstheme="majorHAnsi"/>
          <w:b/>
          <w:bCs/>
          <w:sz w:val="24"/>
          <w:szCs w:val="24"/>
          <w:shd w:val="clear" w:color="auto" w:fill="FFFFFF"/>
        </w:rPr>
        <w:t>6</w:t>
      </w:r>
      <w:r w:rsidRPr="00601E31">
        <w:rPr>
          <w:rFonts w:asciiTheme="majorHAnsi" w:hAnsiTheme="majorHAnsi" w:cstheme="majorHAnsi"/>
          <w:sz w:val="24"/>
          <w:szCs w:val="24"/>
          <w:shd w:val="clear" w:color="auto" w:fill="FFFFFF"/>
        </w:rPr>
        <w:t xml:space="preserve"> </w:t>
      </w:r>
    </w:p>
    <w:p w14:paraId="68980B11" w14:textId="6ACEED01"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r w:rsidRPr="00601E31">
        <w:rPr>
          <w:rFonts w:asciiTheme="majorHAnsi" w:hAnsiTheme="majorHAnsi" w:cstheme="majorHAnsi"/>
          <w:b/>
          <w:bCs/>
          <w:sz w:val="24"/>
          <w:szCs w:val="24"/>
          <w:shd w:val="clear" w:color="auto" w:fill="FFFFFF"/>
        </w:rPr>
        <w:t>PREGÃO ELETRÔNICO Nº</w:t>
      </w:r>
      <w:r w:rsidR="00717A87" w:rsidRPr="00601E31">
        <w:rPr>
          <w:rFonts w:asciiTheme="majorHAnsi" w:hAnsiTheme="majorHAnsi" w:cstheme="majorHAnsi"/>
          <w:b/>
          <w:bCs/>
          <w:sz w:val="24"/>
          <w:szCs w:val="24"/>
          <w:shd w:val="clear" w:color="auto" w:fill="FFFFFF"/>
        </w:rPr>
        <w:t xml:space="preserve"> </w:t>
      </w:r>
      <w:r w:rsidR="00847662">
        <w:rPr>
          <w:rFonts w:asciiTheme="majorHAnsi" w:hAnsiTheme="majorHAnsi" w:cstheme="majorHAnsi"/>
          <w:b/>
          <w:bCs/>
          <w:sz w:val="24"/>
          <w:szCs w:val="24"/>
          <w:shd w:val="clear" w:color="auto" w:fill="FFFFFF"/>
        </w:rPr>
        <w:t>18</w:t>
      </w:r>
      <w:r w:rsidRPr="00601E31">
        <w:rPr>
          <w:rFonts w:asciiTheme="majorHAnsi" w:hAnsiTheme="majorHAnsi" w:cstheme="majorHAnsi"/>
          <w:b/>
          <w:bCs/>
          <w:sz w:val="24"/>
          <w:szCs w:val="24"/>
          <w:shd w:val="clear" w:color="auto" w:fill="FFFFFF"/>
        </w:rPr>
        <w:t>/202</w:t>
      </w:r>
      <w:r w:rsidR="00AD6568" w:rsidRPr="00601E31">
        <w:rPr>
          <w:rFonts w:asciiTheme="majorHAnsi" w:hAnsiTheme="majorHAnsi" w:cstheme="majorHAnsi"/>
          <w:b/>
          <w:bCs/>
          <w:sz w:val="24"/>
          <w:szCs w:val="24"/>
          <w:shd w:val="clear" w:color="auto" w:fill="FFFFFF"/>
        </w:rPr>
        <w:t>6</w:t>
      </w:r>
    </w:p>
    <w:p w14:paraId="5546D1A5" w14:textId="77777777" w:rsidR="00FF3517" w:rsidRPr="00601E31" w:rsidRDefault="00FF3517"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2BED75CD"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A empresa </w:t>
      </w:r>
      <w:r w:rsidRPr="00601E31">
        <w:rPr>
          <w:rFonts w:asciiTheme="majorHAnsi" w:hAnsiTheme="majorHAnsi" w:cstheme="majorHAnsi"/>
          <w:b/>
          <w:bCs/>
          <w:sz w:val="24"/>
          <w:szCs w:val="24"/>
          <w:shd w:val="clear" w:color="auto" w:fill="FFFFFF"/>
        </w:rPr>
        <w:t>_______________________________________________________</w:t>
      </w:r>
      <w:r w:rsidRPr="00601E31">
        <w:rPr>
          <w:rFonts w:asciiTheme="majorHAnsi" w:hAnsiTheme="majorHAnsi" w:cstheme="majorHAnsi"/>
          <w:sz w:val="24"/>
          <w:szCs w:val="24"/>
          <w:shd w:val="clear" w:color="auto" w:fill="FFFFFF"/>
        </w:rPr>
        <w:t xml:space="preserve">, inscrita no CNPJ sob o n.º </w:t>
      </w:r>
      <w:r w:rsidRPr="00601E31">
        <w:rPr>
          <w:rFonts w:asciiTheme="majorHAnsi" w:hAnsiTheme="majorHAnsi" w:cstheme="majorHAnsi"/>
          <w:b/>
          <w:bCs/>
          <w:sz w:val="24"/>
          <w:szCs w:val="24"/>
          <w:shd w:val="clear" w:color="auto" w:fill="FFFFFF"/>
        </w:rPr>
        <w:t>__________________________</w:t>
      </w:r>
      <w:r w:rsidRPr="00601E31">
        <w:rPr>
          <w:rFonts w:asciiTheme="majorHAnsi" w:hAnsiTheme="majorHAnsi" w:cstheme="majorHAnsi"/>
          <w:sz w:val="24"/>
          <w:szCs w:val="24"/>
          <w:shd w:val="clear" w:color="auto" w:fill="FFFFFF"/>
        </w:rPr>
        <w:t xml:space="preserve">, por intermédio de seu representante legal, o(a) Sr.(a) </w:t>
      </w:r>
      <w:r w:rsidRPr="00601E31">
        <w:rPr>
          <w:rFonts w:asciiTheme="majorHAnsi" w:hAnsiTheme="majorHAnsi" w:cstheme="majorHAnsi"/>
          <w:b/>
          <w:bCs/>
          <w:sz w:val="24"/>
          <w:szCs w:val="24"/>
          <w:shd w:val="clear" w:color="auto" w:fill="FFFFFF"/>
        </w:rPr>
        <w:t>__________________________________________________</w:t>
      </w:r>
      <w:r w:rsidRPr="00601E31">
        <w:rPr>
          <w:rFonts w:asciiTheme="majorHAnsi" w:hAnsiTheme="majorHAnsi" w:cstheme="majorHAnsi"/>
          <w:sz w:val="24"/>
          <w:szCs w:val="24"/>
          <w:shd w:val="clear" w:color="auto" w:fill="FFFFFF"/>
        </w:rPr>
        <w:t xml:space="preserve">, portador(a) da Carteira de Identidade n.º ____________________ e do CPF n.º ____________________, </w:t>
      </w:r>
      <w:r w:rsidRPr="00601E31">
        <w:rPr>
          <w:rFonts w:asciiTheme="majorHAnsi" w:hAnsiTheme="majorHAnsi" w:cstheme="majorHAnsi"/>
          <w:b/>
          <w:bCs/>
          <w:sz w:val="24"/>
          <w:szCs w:val="24"/>
          <w:shd w:val="clear" w:color="auto" w:fill="FFFFFF"/>
        </w:rPr>
        <w:t>DECLARA</w:t>
      </w:r>
      <w:r w:rsidRPr="00601E31">
        <w:rPr>
          <w:rFonts w:asciiTheme="majorHAnsi" w:hAnsiTheme="majorHAnsi" w:cstheme="majorHAnsi"/>
          <w:sz w:val="24"/>
          <w:szCs w:val="24"/>
          <w:shd w:val="clear" w:color="auto" w:fill="FFFFFF"/>
        </w:rPr>
        <w:t>, sob as penas da Lei, para os fins de exercício dos benefícios previstos na Lei Complementar n.º 123/2006 e na Lei Federal n.º 14.133/2021, que na presente data é considerada:</w:t>
      </w:r>
    </w:p>
    <w:p w14:paraId="4FCCFF28"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i/>
          <w:iCs/>
          <w:sz w:val="24"/>
          <w:szCs w:val="24"/>
          <w:shd w:val="clear" w:color="auto" w:fill="FFFFFF"/>
        </w:rPr>
        <w:t>(Assinale uma das opções abaixo)</w:t>
      </w:r>
    </w:p>
    <w:p w14:paraId="06657887"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roofErr w:type="gramStart"/>
      <w:r w:rsidRPr="00601E31">
        <w:rPr>
          <w:rFonts w:asciiTheme="majorHAnsi" w:hAnsiTheme="majorHAnsi" w:cstheme="majorHAnsi"/>
          <w:sz w:val="24"/>
          <w:szCs w:val="24"/>
          <w:shd w:val="clear" w:color="auto" w:fill="FFFFFF"/>
        </w:rPr>
        <w:t>( )</w:t>
      </w:r>
      <w:proofErr w:type="gramEnd"/>
      <w:r w:rsidRPr="00601E31">
        <w:rPr>
          <w:rFonts w:asciiTheme="majorHAnsi" w:hAnsiTheme="majorHAnsi" w:cstheme="majorHAnsi"/>
          <w:sz w:val="24"/>
          <w:szCs w:val="24"/>
          <w:shd w:val="clear" w:color="auto" w:fill="FFFFFF"/>
        </w:rPr>
        <w:t xml:space="preserve"> </w:t>
      </w:r>
      <w:r w:rsidRPr="00601E31">
        <w:rPr>
          <w:rFonts w:asciiTheme="majorHAnsi" w:hAnsiTheme="majorHAnsi" w:cstheme="majorHAnsi"/>
          <w:b/>
          <w:bCs/>
          <w:sz w:val="24"/>
          <w:szCs w:val="24"/>
          <w:shd w:val="clear" w:color="auto" w:fill="FFFFFF"/>
        </w:rPr>
        <w:t>MICROEMPRESA (ME)</w:t>
      </w:r>
      <w:r w:rsidRPr="00601E31">
        <w:rPr>
          <w:rFonts w:asciiTheme="majorHAnsi" w:hAnsiTheme="majorHAnsi" w:cstheme="majorHAnsi"/>
          <w:sz w:val="24"/>
          <w:szCs w:val="24"/>
          <w:shd w:val="clear" w:color="auto" w:fill="FFFFFF"/>
        </w:rPr>
        <w:t>, conforme Inciso I do artigo 3º da Lei Complementar nº 123, de 14/12/2006;</w:t>
      </w:r>
    </w:p>
    <w:p w14:paraId="7DCD8218"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roofErr w:type="gramStart"/>
      <w:r w:rsidRPr="00601E31">
        <w:rPr>
          <w:rFonts w:asciiTheme="majorHAnsi" w:hAnsiTheme="majorHAnsi" w:cstheme="majorHAnsi"/>
          <w:sz w:val="24"/>
          <w:szCs w:val="24"/>
          <w:shd w:val="clear" w:color="auto" w:fill="FFFFFF"/>
        </w:rPr>
        <w:t>( )</w:t>
      </w:r>
      <w:proofErr w:type="gramEnd"/>
      <w:r w:rsidRPr="00601E31">
        <w:rPr>
          <w:rFonts w:asciiTheme="majorHAnsi" w:hAnsiTheme="majorHAnsi" w:cstheme="majorHAnsi"/>
          <w:sz w:val="24"/>
          <w:szCs w:val="24"/>
          <w:shd w:val="clear" w:color="auto" w:fill="FFFFFF"/>
        </w:rPr>
        <w:t xml:space="preserve"> </w:t>
      </w:r>
      <w:r w:rsidRPr="00601E31">
        <w:rPr>
          <w:rFonts w:asciiTheme="majorHAnsi" w:hAnsiTheme="majorHAnsi" w:cstheme="majorHAnsi"/>
          <w:b/>
          <w:bCs/>
          <w:sz w:val="24"/>
          <w:szCs w:val="24"/>
          <w:shd w:val="clear" w:color="auto" w:fill="FFFFFF"/>
        </w:rPr>
        <w:t>EMPRESA DE PEQUENO PORTE (EPP)</w:t>
      </w:r>
      <w:r w:rsidRPr="00601E31">
        <w:rPr>
          <w:rFonts w:asciiTheme="majorHAnsi" w:hAnsiTheme="majorHAnsi" w:cstheme="majorHAnsi"/>
          <w:sz w:val="24"/>
          <w:szCs w:val="24"/>
          <w:shd w:val="clear" w:color="auto" w:fill="FFFFFF"/>
        </w:rPr>
        <w:t>, conforme Inciso II do artigo 3º da Lei Complementar nº 123, de 14/12/2006;</w:t>
      </w:r>
    </w:p>
    <w:p w14:paraId="5004D59E"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roofErr w:type="gramStart"/>
      <w:r w:rsidRPr="00601E31">
        <w:rPr>
          <w:rFonts w:asciiTheme="majorHAnsi" w:hAnsiTheme="majorHAnsi" w:cstheme="majorHAnsi"/>
          <w:sz w:val="24"/>
          <w:szCs w:val="24"/>
          <w:shd w:val="clear" w:color="auto" w:fill="FFFFFF"/>
        </w:rPr>
        <w:t>( )</w:t>
      </w:r>
      <w:proofErr w:type="gramEnd"/>
      <w:r w:rsidRPr="00601E31">
        <w:rPr>
          <w:rFonts w:asciiTheme="majorHAnsi" w:hAnsiTheme="majorHAnsi" w:cstheme="majorHAnsi"/>
          <w:sz w:val="24"/>
          <w:szCs w:val="24"/>
          <w:shd w:val="clear" w:color="auto" w:fill="FFFFFF"/>
        </w:rPr>
        <w:t xml:space="preserve"> </w:t>
      </w:r>
      <w:r w:rsidRPr="00601E31">
        <w:rPr>
          <w:rFonts w:asciiTheme="majorHAnsi" w:hAnsiTheme="majorHAnsi" w:cstheme="majorHAnsi"/>
          <w:b/>
          <w:bCs/>
          <w:sz w:val="24"/>
          <w:szCs w:val="24"/>
          <w:shd w:val="clear" w:color="auto" w:fill="FFFFFF"/>
        </w:rPr>
        <w:t>MICROEMPREENDEDOR INDIVIDUAL (MEI)</w:t>
      </w:r>
      <w:r w:rsidRPr="00601E31">
        <w:rPr>
          <w:rFonts w:asciiTheme="majorHAnsi" w:hAnsiTheme="majorHAnsi" w:cstheme="majorHAnsi"/>
          <w:sz w:val="24"/>
          <w:szCs w:val="24"/>
          <w:shd w:val="clear" w:color="auto" w:fill="FFFFFF"/>
        </w:rPr>
        <w:t>, conforme parágrafo 1º do artigo 18-A da Lei Complementar nº 123/2006, com redação dada pela LC nº 188/2021;</w:t>
      </w:r>
    </w:p>
    <w:p w14:paraId="6483F4D3"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roofErr w:type="gramStart"/>
      <w:r w:rsidRPr="00601E31">
        <w:rPr>
          <w:rFonts w:asciiTheme="majorHAnsi" w:hAnsiTheme="majorHAnsi" w:cstheme="majorHAnsi"/>
          <w:sz w:val="24"/>
          <w:szCs w:val="24"/>
          <w:shd w:val="clear" w:color="auto" w:fill="FFFFFF"/>
        </w:rPr>
        <w:t>( )</w:t>
      </w:r>
      <w:proofErr w:type="gramEnd"/>
      <w:r w:rsidRPr="00601E31">
        <w:rPr>
          <w:rFonts w:asciiTheme="majorHAnsi" w:hAnsiTheme="majorHAnsi" w:cstheme="majorHAnsi"/>
          <w:sz w:val="24"/>
          <w:szCs w:val="24"/>
          <w:shd w:val="clear" w:color="auto" w:fill="FFFFFF"/>
        </w:rPr>
        <w:t xml:space="preserve"> </w:t>
      </w:r>
      <w:r w:rsidRPr="00601E31">
        <w:rPr>
          <w:rFonts w:asciiTheme="majorHAnsi" w:hAnsiTheme="majorHAnsi" w:cstheme="majorHAnsi"/>
          <w:b/>
          <w:bCs/>
          <w:sz w:val="24"/>
          <w:szCs w:val="24"/>
          <w:shd w:val="clear" w:color="auto" w:fill="FFFFFF"/>
        </w:rPr>
        <w:t>COOPERATIVA</w:t>
      </w:r>
      <w:r w:rsidRPr="00601E31">
        <w:rPr>
          <w:rFonts w:asciiTheme="majorHAnsi" w:hAnsiTheme="majorHAnsi" w:cstheme="majorHAnsi"/>
          <w:sz w:val="24"/>
          <w:szCs w:val="24"/>
          <w:shd w:val="clear" w:color="auto" w:fill="FFFFFF"/>
        </w:rPr>
        <w:t>, nos termos do Art. 34, da Lei Federal nº 11.488/2007 (equiparada a ME/EPP para fins de licitação).</w:t>
      </w:r>
    </w:p>
    <w:p w14:paraId="382A144F"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3554281B"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DECLARA AINDA:</w:t>
      </w:r>
    </w:p>
    <w:p w14:paraId="78936B66"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1.</w:t>
      </w:r>
      <w:r w:rsidRPr="00601E31">
        <w:rPr>
          <w:rFonts w:asciiTheme="majorHAnsi" w:hAnsiTheme="majorHAnsi" w:cstheme="majorHAnsi"/>
          <w:sz w:val="24"/>
          <w:szCs w:val="24"/>
          <w:shd w:val="clear" w:color="auto" w:fill="FFFFFF"/>
        </w:rPr>
        <w:t xml:space="preserve"> Que a empresa está excluída das vedações constantes do parágrafo 4º do artigo 3º da Lei Complementar n.º 123/2006 (não possui sócio pessoa jurídica, não é filial de empresa </w:t>
      </w:r>
      <w:proofErr w:type="gramStart"/>
      <w:r w:rsidRPr="00601E31">
        <w:rPr>
          <w:rFonts w:asciiTheme="majorHAnsi" w:hAnsiTheme="majorHAnsi" w:cstheme="majorHAnsi"/>
          <w:sz w:val="24"/>
          <w:szCs w:val="24"/>
          <w:shd w:val="clear" w:color="auto" w:fill="FFFFFF"/>
        </w:rPr>
        <w:t>estrangeira, etc.</w:t>
      </w:r>
      <w:proofErr w:type="gramEnd"/>
      <w:r w:rsidRPr="00601E31">
        <w:rPr>
          <w:rFonts w:asciiTheme="majorHAnsi" w:hAnsiTheme="majorHAnsi" w:cstheme="majorHAnsi"/>
          <w:sz w:val="24"/>
          <w:szCs w:val="24"/>
          <w:shd w:val="clear" w:color="auto" w:fill="FFFFFF"/>
        </w:rPr>
        <w:t>).</w:t>
      </w:r>
    </w:p>
    <w:p w14:paraId="4A8C0EDB"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2.</w:t>
      </w:r>
      <w:r w:rsidRPr="00601E31">
        <w:rPr>
          <w:rFonts w:asciiTheme="majorHAnsi" w:hAnsiTheme="majorHAnsi" w:cstheme="majorHAnsi"/>
          <w:sz w:val="24"/>
          <w:szCs w:val="24"/>
          <w:shd w:val="clear" w:color="auto" w:fill="FFFFFF"/>
        </w:rPr>
        <w:t xml:space="preserve"> Que não extrapolou a receita bruta máxima permitida para o enquadramento como Microempresa ou Empresa de Pequeno Porte no ano-calendário vigente, estando apta a usufruir do tratamento favorecido estabelecido nos </w:t>
      </w:r>
      <w:proofErr w:type="spellStart"/>
      <w:r w:rsidRPr="00601E31">
        <w:rPr>
          <w:rFonts w:asciiTheme="majorHAnsi" w:hAnsiTheme="majorHAnsi" w:cstheme="majorHAnsi"/>
          <w:sz w:val="24"/>
          <w:szCs w:val="24"/>
          <w:shd w:val="clear" w:color="auto" w:fill="FFFFFF"/>
        </w:rPr>
        <w:t>arts</w:t>
      </w:r>
      <w:proofErr w:type="spellEnd"/>
      <w:r w:rsidRPr="00601E31">
        <w:rPr>
          <w:rFonts w:asciiTheme="majorHAnsi" w:hAnsiTheme="majorHAnsi" w:cstheme="majorHAnsi"/>
          <w:sz w:val="24"/>
          <w:szCs w:val="24"/>
          <w:shd w:val="clear" w:color="auto" w:fill="FFFFFF"/>
        </w:rPr>
        <w:t>. 42 a 49 da Lei Complementar nº 123/2006.</w:t>
      </w:r>
    </w:p>
    <w:p w14:paraId="326C4F7C"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7A22C97D" w14:textId="00321BE5" w:rsidR="007875AB" w:rsidRPr="00601E31" w:rsidRDefault="007875AB" w:rsidP="00601E31">
      <w:pPr>
        <w:pStyle w:val="Cabealho"/>
        <w:tabs>
          <w:tab w:val="left" w:pos="1029"/>
          <w:tab w:val="center" w:pos="4288"/>
          <w:tab w:val="right" w:pos="8540"/>
        </w:tabs>
        <w:spacing w:line="276" w:lineRule="auto"/>
        <w:ind w:left="18"/>
        <w:jc w:val="right"/>
        <w:rPr>
          <w:rFonts w:asciiTheme="majorHAnsi" w:hAnsiTheme="majorHAnsi" w:cstheme="majorHAnsi"/>
          <w:sz w:val="24"/>
          <w:szCs w:val="24"/>
          <w:shd w:val="clear" w:color="auto" w:fill="FFFFFF"/>
        </w:rPr>
      </w:pPr>
      <w:r w:rsidRPr="00601E31">
        <w:rPr>
          <w:rFonts w:asciiTheme="majorHAnsi" w:hAnsiTheme="majorHAnsi" w:cstheme="majorHAnsi"/>
          <w:sz w:val="24"/>
          <w:szCs w:val="24"/>
          <w:shd w:val="clear" w:color="auto" w:fill="FFFFFF"/>
        </w:rPr>
        <w:t xml:space="preserve">Local e data: ________________________, ____ de ______________ </w:t>
      </w:r>
      <w:proofErr w:type="spellStart"/>
      <w:r w:rsidRPr="00601E31">
        <w:rPr>
          <w:rFonts w:asciiTheme="majorHAnsi" w:hAnsiTheme="majorHAnsi" w:cstheme="majorHAnsi"/>
          <w:sz w:val="24"/>
          <w:szCs w:val="24"/>
          <w:shd w:val="clear" w:color="auto" w:fill="FFFFFF"/>
        </w:rPr>
        <w:t>de</w:t>
      </w:r>
      <w:proofErr w:type="spellEnd"/>
      <w:r w:rsidRPr="00601E31">
        <w:rPr>
          <w:rFonts w:asciiTheme="majorHAnsi" w:hAnsiTheme="majorHAnsi" w:cstheme="majorHAnsi"/>
          <w:sz w:val="24"/>
          <w:szCs w:val="24"/>
          <w:shd w:val="clear" w:color="auto" w:fill="FFFFFF"/>
        </w:rPr>
        <w:t xml:space="preserve"> 2026.</w:t>
      </w:r>
    </w:p>
    <w:p w14:paraId="2398A9C3" w14:textId="58253D5F" w:rsidR="007875AB" w:rsidRPr="00601E31" w:rsidRDefault="007875AB" w:rsidP="00601E31">
      <w:pPr>
        <w:pStyle w:val="Cabealho"/>
        <w:tabs>
          <w:tab w:val="left" w:pos="1029"/>
          <w:tab w:val="center" w:pos="4288"/>
          <w:tab w:val="right" w:pos="8540"/>
        </w:tabs>
        <w:spacing w:line="276" w:lineRule="auto"/>
        <w:ind w:left="18"/>
        <w:jc w:val="right"/>
        <w:rPr>
          <w:rFonts w:asciiTheme="majorHAnsi" w:hAnsiTheme="majorHAnsi" w:cstheme="majorHAnsi"/>
          <w:sz w:val="24"/>
          <w:szCs w:val="24"/>
          <w:shd w:val="clear" w:color="auto" w:fill="FFFFFF"/>
        </w:rPr>
      </w:pPr>
    </w:p>
    <w:p w14:paraId="6D651BC9"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b/>
          <w:bCs/>
          <w:sz w:val="24"/>
          <w:szCs w:val="24"/>
          <w:shd w:val="clear" w:color="auto" w:fill="FFFFFF"/>
        </w:rPr>
      </w:pPr>
    </w:p>
    <w:p w14:paraId="0E93D37E"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1CCC8AA7"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76DB8AAF" w14:textId="77777777"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b/>
          <w:bCs/>
          <w:sz w:val="24"/>
          <w:szCs w:val="24"/>
          <w:shd w:val="clear" w:color="auto" w:fill="FFFFFF"/>
        </w:rPr>
      </w:pPr>
    </w:p>
    <w:p w14:paraId="32B5604D" w14:textId="0F98E024" w:rsidR="007875AB" w:rsidRPr="00601E31" w:rsidRDefault="007875AB" w:rsidP="00601E31">
      <w:pPr>
        <w:pStyle w:val="Cabealho"/>
        <w:tabs>
          <w:tab w:val="left" w:pos="1029"/>
          <w:tab w:val="center" w:pos="4288"/>
          <w:tab w:val="right" w:pos="8540"/>
        </w:tabs>
        <w:spacing w:line="276" w:lineRule="auto"/>
        <w:ind w:left="18"/>
        <w:jc w:val="center"/>
        <w:rPr>
          <w:rFonts w:asciiTheme="majorHAnsi" w:hAnsiTheme="majorHAnsi" w:cstheme="majorHAnsi"/>
          <w:sz w:val="24"/>
          <w:szCs w:val="24"/>
          <w:shd w:val="clear" w:color="auto" w:fill="FFFFFF"/>
        </w:rPr>
      </w:pPr>
      <w:r w:rsidRPr="00601E31">
        <w:rPr>
          <w:rFonts w:asciiTheme="majorHAnsi" w:hAnsiTheme="majorHAnsi" w:cstheme="majorHAnsi"/>
          <w:b/>
          <w:bCs/>
          <w:sz w:val="24"/>
          <w:szCs w:val="24"/>
          <w:shd w:val="clear" w:color="auto" w:fill="FFFFFF"/>
        </w:rPr>
        <w:t>Assinatura do Representante Legal</w:t>
      </w:r>
    </w:p>
    <w:p w14:paraId="027CC4F7" w14:textId="77777777" w:rsidR="007875AB" w:rsidRPr="00601E31" w:rsidRDefault="007875AB" w:rsidP="00601E31">
      <w:pPr>
        <w:pStyle w:val="Cabealho"/>
        <w:tabs>
          <w:tab w:val="left" w:pos="1029"/>
          <w:tab w:val="center" w:pos="4288"/>
          <w:tab w:val="right" w:pos="8540"/>
        </w:tabs>
        <w:spacing w:line="276" w:lineRule="auto"/>
        <w:ind w:left="18"/>
        <w:jc w:val="both"/>
        <w:rPr>
          <w:rFonts w:asciiTheme="majorHAnsi" w:hAnsiTheme="majorHAnsi" w:cstheme="majorHAnsi"/>
          <w:sz w:val="24"/>
          <w:szCs w:val="24"/>
          <w:shd w:val="clear" w:color="auto" w:fill="FFFFFF"/>
        </w:rPr>
      </w:pPr>
    </w:p>
    <w:p w14:paraId="0A4A13EB" w14:textId="77777777" w:rsidR="007875AB" w:rsidRDefault="007875AB" w:rsidP="00601E31">
      <w:pPr>
        <w:pStyle w:val="TableContents"/>
        <w:spacing w:line="276" w:lineRule="auto"/>
        <w:rPr>
          <w:rFonts w:asciiTheme="majorHAnsi" w:hAnsiTheme="majorHAnsi" w:cstheme="majorHAnsi"/>
        </w:rPr>
      </w:pPr>
    </w:p>
    <w:p w14:paraId="57A402D9" w14:textId="77777777" w:rsidR="005E55AD" w:rsidRPr="00601E31" w:rsidRDefault="005E55AD" w:rsidP="00601E31">
      <w:pPr>
        <w:pStyle w:val="TableContents"/>
        <w:spacing w:line="276" w:lineRule="auto"/>
        <w:rPr>
          <w:rFonts w:asciiTheme="majorHAnsi" w:hAnsiTheme="majorHAnsi" w:cstheme="majorHAnsi"/>
        </w:rPr>
      </w:pPr>
    </w:p>
    <w:p w14:paraId="084DB158" w14:textId="77777777" w:rsidR="007875AB" w:rsidRPr="00601E31" w:rsidRDefault="007875AB" w:rsidP="00601E31">
      <w:pPr>
        <w:pStyle w:val="TableContents"/>
        <w:spacing w:line="276" w:lineRule="auto"/>
        <w:jc w:val="center"/>
        <w:rPr>
          <w:rFonts w:asciiTheme="majorHAnsi" w:hAnsiTheme="majorHAnsi" w:cstheme="majorHAnsi"/>
        </w:rPr>
      </w:pPr>
    </w:p>
    <w:p w14:paraId="2A56254D" w14:textId="77777777" w:rsidR="007875AB" w:rsidRDefault="007875AB" w:rsidP="00601E31">
      <w:pPr>
        <w:pStyle w:val="TableContents"/>
        <w:spacing w:line="276" w:lineRule="auto"/>
        <w:rPr>
          <w:rFonts w:asciiTheme="majorHAnsi" w:hAnsiTheme="majorHAnsi" w:cstheme="majorHAnsi"/>
        </w:rPr>
      </w:pPr>
    </w:p>
    <w:p w14:paraId="2834324E" w14:textId="77777777" w:rsidR="006A6531" w:rsidRPr="00601E31" w:rsidRDefault="006A6531" w:rsidP="00601E31">
      <w:pPr>
        <w:pStyle w:val="TableContents"/>
        <w:spacing w:line="276" w:lineRule="auto"/>
        <w:rPr>
          <w:rFonts w:asciiTheme="majorHAnsi" w:hAnsiTheme="majorHAnsi" w:cstheme="majorHAnsi"/>
        </w:rPr>
      </w:pPr>
    </w:p>
    <w:p w14:paraId="67635DF0" w14:textId="2D80B50D" w:rsidR="00692DEE" w:rsidRPr="00601E31" w:rsidRDefault="00692DEE" w:rsidP="00E777E0">
      <w:pPr>
        <w:pStyle w:val="TableContents"/>
        <w:tabs>
          <w:tab w:val="left" w:pos="320"/>
        </w:tabs>
        <w:spacing w:line="276" w:lineRule="auto"/>
        <w:ind w:left="18"/>
        <w:jc w:val="center"/>
        <w:rPr>
          <w:rFonts w:asciiTheme="majorHAnsi" w:hAnsiTheme="majorHAnsi" w:cstheme="majorHAnsi"/>
          <w:b/>
          <w:bCs/>
          <w:color w:val="000000"/>
          <w:shd w:val="clear" w:color="auto" w:fill="FFFFFF"/>
        </w:rPr>
      </w:pPr>
      <w:r w:rsidRPr="00601E31">
        <w:rPr>
          <w:rFonts w:asciiTheme="majorHAnsi" w:hAnsiTheme="majorHAnsi" w:cstheme="majorHAnsi"/>
          <w:b/>
          <w:bCs/>
          <w:color w:val="000000"/>
          <w:shd w:val="clear" w:color="auto" w:fill="FFFFFF"/>
        </w:rPr>
        <w:lastRenderedPageBreak/>
        <w:t xml:space="preserve">ANEXO </w:t>
      </w:r>
      <w:r w:rsidR="007875AB" w:rsidRPr="00601E31">
        <w:rPr>
          <w:rFonts w:asciiTheme="majorHAnsi" w:hAnsiTheme="majorHAnsi" w:cstheme="majorHAnsi"/>
          <w:b/>
          <w:bCs/>
          <w:color w:val="000000"/>
          <w:shd w:val="clear" w:color="auto" w:fill="FFFFFF"/>
        </w:rPr>
        <w:t>I</w:t>
      </w:r>
      <w:r w:rsidRPr="00601E31">
        <w:rPr>
          <w:rFonts w:asciiTheme="majorHAnsi" w:hAnsiTheme="majorHAnsi" w:cstheme="majorHAnsi"/>
          <w:b/>
          <w:bCs/>
          <w:color w:val="000000"/>
          <w:shd w:val="clear" w:color="auto" w:fill="FFFFFF"/>
        </w:rPr>
        <w:t>X</w:t>
      </w:r>
    </w:p>
    <w:p w14:paraId="2B005C3A" w14:textId="6FD52324" w:rsidR="00692DEE" w:rsidRPr="00601E31" w:rsidRDefault="007875AB" w:rsidP="00601E31">
      <w:pPr>
        <w:pStyle w:val="Standard"/>
        <w:tabs>
          <w:tab w:val="left" w:pos="532"/>
        </w:tabs>
        <w:spacing w:line="276" w:lineRule="auto"/>
        <w:ind w:left="266"/>
        <w:jc w:val="center"/>
        <w:rPr>
          <w:rFonts w:asciiTheme="majorHAnsi" w:hAnsiTheme="majorHAnsi" w:cstheme="majorHAnsi"/>
          <w:b/>
          <w:bCs/>
          <w:color w:val="000000"/>
        </w:rPr>
      </w:pPr>
      <w:r w:rsidRPr="00601E31">
        <w:rPr>
          <w:rFonts w:asciiTheme="majorHAnsi" w:hAnsiTheme="majorHAnsi" w:cstheme="majorHAnsi"/>
          <w:b/>
          <w:bCs/>
          <w:color w:val="000000"/>
        </w:rPr>
        <w:t>DECLARAÇÃO DE CIÊNCIA E CONSENTIMENTO (LGPD)</w:t>
      </w:r>
    </w:p>
    <w:p w14:paraId="1FCD244B" w14:textId="77777777" w:rsidR="008934BB" w:rsidRDefault="008934BB" w:rsidP="008934BB">
      <w:pPr>
        <w:pStyle w:val="Standard"/>
        <w:tabs>
          <w:tab w:val="left" w:pos="532"/>
        </w:tabs>
        <w:spacing w:line="276" w:lineRule="auto"/>
        <w:rPr>
          <w:rFonts w:asciiTheme="majorHAnsi" w:hAnsiTheme="majorHAnsi" w:cstheme="majorHAnsi"/>
          <w:b/>
          <w:bCs/>
          <w:color w:val="000000"/>
        </w:rPr>
      </w:pPr>
    </w:p>
    <w:p w14:paraId="2C9442F5" w14:textId="1554BA60" w:rsidR="008934BB" w:rsidRPr="00601E31" w:rsidRDefault="008934BB" w:rsidP="008934BB">
      <w:pPr>
        <w:pStyle w:val="Standard"/>
        <w:tabs>
          <w:tab w:val="left" w:pos="532"/>
        </w:tabs>
        <w:spacing w:line="276" w:lineRule="auto"/>
        <w:rPr>
          <w:rFonts w:asciiTheme="majorHAnsi" w:hAnsiTheme="majorHAnsi" w:cstheme="majorHAnsi"/>
          <w:b/>
          <w:bCs/>
          <w:color w:val="000000"/>
        </w:rPr>
      </w:pPr>
      <w:r>
        <w:rPr>
          <w:rFonts w:asciiTheme="majorHAnsi" w:hAnsiTheme="majorHAnsi" w:cstheme="majorHAnsi"/>
          <w:b/>
          <w:bCs/>
          <w:color w:val="000000"/>
        </w:rPr>
        <w:t>PROCESSO ADMINISTRATIVO Nº 58/2026</w:t>
      </w:r>
    </w:p>
    <w:p w14:paraId="7C667C18" w14:textId="107A521C" w:rsidR="007875AB" w:rsidRPr="00601E31" w:rsidRDefault="007875AB" w:rsidP="00601E31">
      <w:pPr>
        <w:spacing w:line="276" w:lineRule="auto"/>
        <w:rPr>
          <w:rFonts w:asciiTheme="majorHAnsi" w:hAnsiTheme="majorHAnsi" w:cstheme="majorHAnsi"/>
          <w:b/>
          <w:bCs/>
          <w:sz w:val="24"/>
          <w:szCs w:val="24"/>
        </w:rPr>
      </w:pPr>
      <w:r w:rsidRPr="00601E31">
        <w:rPr>
          <w:rFonts w:asciiTheme="majorHAnsi" w:hAnsiTheme="majorHAnsi" w:cstheme="majorHAnsi"/>
          <w:b/>
          <w:bCs/>
          <w:sz w:val="24"/>
          <w:szCs w:val="24"/>
        </w:rPr>
        <w:t xml:space="preserve">PREGÃO ELETRÔNICO Nº </w:t>
      </w:r>
      <w:r w:rsidR="00847662">
        <w:rPr>
          <w:rFonts w:asciiTheme="majorHAnsi" w:hAnsiTheme="majorHAnsi" w:cstheme="majorHAnsi"/>
          <w:b/>
          <w:bCs/>
          <w:sz w:val="24"/>
          <w:szCs w:val="24"/>
        </w:rPr>
        <w:t>18</w:t>
      </w:r>
      <w:r w:rsidRPr="00601E31">
        <w:rPr>
          <w:rFonts w:asciiTheme="majorHAnsi" w:hAnsiTheme="majorHAnsi" w:cstheme="majorHAnsi"/>
          <w:b/>
          <w:bCs/>
          <w:sz w:val="24"/>
          <w:szCs w:val="24"/>
        </w:rPr>
        <w:t>/202</w:t>
      </w:r>
      <w:r w:rsidR="00AD6568" w:rsidRPr="00601E31">
        <w:rPr>
          <w:rFonts w:asciiTheme="majorHAnsi" w:hAnsiTheme="majorHAnsi" w:cstheme="majorHAnsi"/>
          <w:b/>
          <w:bCs/>
          <w:sz w:val="24"/>
          <w:szCs w:val="24"/>
        </w:rPr>
        <w:t>6</w:t>
      </w:r>
    </w:p>
    <w:p w14:paraId="3DB2A7BB" w14:textId="77777777" w:rsidR="00F80041" w:rsidRPr="00601E31" w:rsidRDefault="00F80041" w:rsidP="00601E31">
      <w:pPr>
        <w:spacing w:line="276" w:lineRule="auto"/>
        <w:rPr>
          <w:rFonts w:asciiTheme="majorHAnsi" w:hAnsiTheme="majorHAnsi" w:cstheme="majorHAnsi"/>
          <w:sz w:val="24"/>
          <w:szCs w:val="24"/>
        </w:rPr>
      </w:pPr>
    </w:p>
    <w:p w14:paraId="02B3B123" w14:textId="3B3FF520"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sz w:val="24"/>
          <w:szCs w:val="24"/>
        </w:rPr>
        <w:t xml:space="preserve">A empresa </w:t>
      </w:r>
      <w:r w:rsidRPr="00601E31">
        <w:rPr>
          <w:rFonts w:asciiTheme="majorHAnsi" w:hAnsiTheme="majorHAnsi" w:cstheme="majorHAnsi"/>
          <w:b/>
          <w:bCs/>
          <w:sz w:val="24"/>
          <w:szCs w:val="24"/>
        </w:rPr>
        <w:t>_______________________________________________________</w:t>
      </w:r>
      <w:r w:rsidRPr="00601E31">
        <w:rPr>
          <w:rFonts w:asciiTheme="majorHAnsi" w:hAnsiTheme="majorHAnsi" w:cstheme="majorHAnsi"/>
          <w:sz w:val="24"/>
          <w:szCs w:val="24"/>
        </w:rPr>
        <w:t xml:space="preserve">, inscrita no CNPJ sob o n.º </w:t>
      </w:r>
      <w:r w:rsidRPr="00601E31">
        <w:rPr>
          <w:rFonts w:asciiTheme="majorHAnsi" w:hAnsiTheme="majorHAnsi" w:cstheme="majorHAnsi"/>
          <w:b/>
          <w:bCs/>
          <w:sz w:val="24"/>
          <w:szCs w:val="24"/>
        </w:rPr>
        <w:t>__________________________</w:t>
      </w:r>
      <w:r w:rsidRPr="00601E31">
        <w:rPr>
          <w:rFonts w:asciiTheme="majorHAnsi" w:hAnsiTheme="majorHAnsi" w:cstheme="majorHAnsi"/>
          <w:sz w:val="24"/>
          <w:szCs w:val="24"/>
        </w:rPr>
        <w:t xml:space="preserve">, por intermédio de seu representante legal, o(a) Sr.(a) </w:t>
      </w:r>
      <w:r w:rsidRPr="00601E31">
        <w:rPr>
          <w:rFonts w:asciiTheme="majorHAnsi" w:hAnsiTheme="majorHAnsi" w:cstheme="majorHAnsi"/>
          <w:b/>
          <w:bCs/>
          <w:sz w:val="24"/>
          <w:szCs w:val="24"/>
        </w:rPr>
        <w:t>_________________________________________</w:t>
      </w:r>
      <w:r w:rsidRPr="00601E31">
        <w:rPr>
          <w:rFonts w:asciiTheme="majorHAnsi" w:hAnsiTheme="majorHAnsi" w:cstheme="majorHAnsi"/>
          <w:sz w:val="24"/>
          <w:szCs w:val="24"/>
        </w:rPr>
        <w:t xml:space="preserve">, portador(a) da Carteira de Identidade n.º ____________________ e do CPF n.º ____________________, </w:t>
      </w:r>
      <w:r w:rsidRPr="00601E31">
        <w:rPr>
          <w:rFonts w:asciiTheme="majorHAnsi" w:hAnsiTheme="majorHAnsi" w:cstheme="majorHAnsi"/>
          <w:b/>
          <w:bCs/>
          <w:sz w:val="24"/>
          <w:szCs w:val="24"/>
        </w:rPr>
        <w:t>DECLARA</w:t>
      </w:r>
      <w:r w:rsidRPr="00601E31">
        <w:rPr>
          <w:rFonts w:asciiTheme="majorHAnsi" w:hAnsiTheme="majorHAnsi" w:cstheme="majorHAnsi"/>
          <w:sz w:val="24"/>
          <w:szCs w:val="24"/>
        </w:rPr>
        <w:t>, para os devidos fins de direito, que tem pleno conhecimento das regras do edital e:</w:t>
      </w:r>
    </w:p>
    <w:p w14:paraId="17F58B35"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w:t>
      </w:r>
      <w:r w:rsidRPr="00601E31">
        <w:rPr>
          <w:rFonts w:asciiTheme="majorHAnsi" w:hAnsiTheme="majorHAnsi" w:cstheme="majorHAnsi"/>
          <w:sz w:val="24"/>
          <w:szCs w:val="24"/>
        </w:rPr>
        <w:t xml:space="preserve"> Tem ciência de que, como condição para participar desta licitação e para a formalização de eventual contrato, deverá fornecer à Administração Pública Municipal diversos dados pessoais de seus sócios, administradores e representantes, tais como: </w:t>
      </w:r>
    </w:p>
    <w:p w14:paraId="4E04F322"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1.1.</w:t>
      </w:r>
      <w:r w:rsidRPr="00601E31">
        <w:rPr>
          <w:rFonts w:asciiTheme="majorHAnsi" w:hAnsiTheme="majorHAnsi" w:cstheme="majorHAnsi"/>
          <w:sz w:val="24"/>
          <w:szCs w:val="24"/>
        </w:rPr>
        <w:t xml:space="preserve"> Dados de documentos de identificação (RG, CPF, CNH); </w:t>
      </w:r>
    </w:p>
    <w:p w14:paraId="4F5C0F28"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1.2.</w:t>
      </w:r>
      <w:r w:rsidRPr="00601E31">
        <w:rPr>
          <w:rFonts w:asciiTheme="majorHAnsi" w:hAnsiTheme="majorHAnsi" w:cstheme="majorHAnsi"/>
          <w:sz w:val="24"/>
          <w:szCs w:val="24"/>
        </w:rPr>
        <w:t xml:space="preserve"> Informações de participações societárias e contratos sociais; </w:t>
      </w:r>
    </w:p>
    <w:p w14:paraId="337B3767"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1.3.</w:t>
      </w:r>
      <w:r w:rsidRPr="00601E31">
        <w:rPr>
          <w:rFonts w:asciiTheme="majorHAnsi" w:hAnsiTheme="majorHAnsi" w:cstheme="majorHAnsi"/>
          <w:sz w:val="24"/>
          <w:szCs w:val="24"/>
        </w:rPr>
        <w:t xml:space="preserve"> Endereços físicos e eletrônicos (e-mail); </w:t>
      </w:r>
    </w:p>
    <w:p w14:paraId="10872C71"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1.4.</w:t>
      </w:r>
      <w:r w:rsidRPr="00601E31">
        <w:rPr>
          <w:rFonts w:asciiTheme="majorHAnsi" w:hAnsiTheme="majorHAnsi" w:cstheme="majorHAnsi"/>
          <w:sz w:val="24"/>
          <w:szCs w:val="24"/>
        </w:rPr>
        <w:t xml:space="preserve"> Estado civil e eventuais informações sobre cônjuges (quando necessário para certidões); </w:t>
      </w:r>
    </w:p>
    <w:p w14:paraId="73E4DA58"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1.5.</w:t>
      </w:r>
      <w:r w:rsidRPr="00601E31">
        <w:rPr>
          <w:rFonts w:asciiTheme="majorHAnsi" w:hAnsiTheme="majorHAnsi" w:cstheme="majorHAnsi"/>
          <w:sz w:val="24"/>
          <w:szCs w:val="24"/>
        </w:rPr>
        <w:t xml:space="preserve"> Números de telefone e contato; </w:t>
      </w:r>
    </w:p>
    <w:p w14:paraId="429F4E7A" w14:textId="2CC09A1B"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1.6.</w:t>
      </w:r>
      <w:r w:rsidRPr="00601E31">
        <w:rPr>
          <w:rFonts w:asciiTheme="majorHAnsi" w:hAnsiTheme="majorHAnsi" w:cstheme="majorHAnsi"/>
          <w:sz w:val="24"/>
          <w:szCs w:val="24"/>
        </w:rPr>
        <w:t xml:space="preserve"> Informações sobre regularidade fiscal, trabalhista e eventuais sanções administrativas ou condenações judiciais.</w:t>
      </w:r>
    </w:p>
    <w:p w14:paraId="6C78506C"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2.</w:t>
      </w:r>
      <w:r w:rsidRPr="00601E31">
        <w:rPr>
          <w:rFonts w:asciiTheme="majorHAnsi" w:hAnsiTheme="majorHAnsi" w:cstheme="majorHAnsi"/>
          <w:sz w:val="24"/>
          <w:szCs w:val="24"/>
        </w:rPr>
        <w:t xml:space="preserve"> Reconhece e concorda que essas informações constarão dos autos do Processo Administrativo e serão objeto de tratamento por parte da Administração Pública Municipal para fins de: </w:t>
      </w:r>
    </w:p>
    <w:p w14:paraId="73D7446F"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a)</w:t>
      </w:r>
      <w:r w:rsidRPr="00601E31">
        <w:rPr>
          <w:rFonts w:asciiTheme="majorHAnsi" w:hAnsiTheme="majorHAnsi" w:cstheme="majorHAnsi"/>
          <w:sz w:val="24"/>
          <w:szCs w:val="24"/>
        </w:rPr>
        <w:t xml:space="preserve"> Verificação das condições de habilitação; </w:t>
      </w:r>
    </w:p>
    <w:p w14:paraId="765A7FAF"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b)</w:t>
      </w:r>
      <w:r w:rsidRPr="00601E31">
        <w:rPr>
          <w:rFonts w:asciiTheme="majorHAnsi" w:hAnsiTheme="majorHAnsi" w:cstheme="majorHAnsi"/>
          <w:sz w:val="24"/>
          <w:szCs w:val="24"/>
        </w:rPr>
        <w:t xml:space="preserve"> Publicidade e transparência dos atos administrativos (Portal da Transparência, PNCP, Diário Oficial); </w:t>
      </w:r>
    </w:p>
    <w:p w14:paraId="74927217" w14:textId="24694A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c)</w:t>
      </w:r>
      <w:r w:rsidRPr="00601E31">
        <w:rPr>
          <w:rFonts w:asciiTheme="majorHAnsi" w:hAnsiTheme="majorHAnsi" w:cstheme="majorHAnsi"/>
          <w:sz w:val="24"/>
          <w:szCs w:val="24"/>
        </w:rPr>
        <w:t xml:space="preserve"> Fiscalização pelos órgãos de controle interno e externo (TCE-PR).</w:t>
      </w:r>
    </w:p>
    <w:p w14:paraId="312FD00C" w14:textId="77777777" w:rsidR="007875AB" w:rsidRPr="00601E31" w:rsidRDefault="007875AB" w:rsidP="00601E31">
      <w:pPr>
        <w:spacing w:line="276" w:lineRule="auto"/>
        <w:rPr>
          <w:rFonts w:asciiTheme="majorHAnsi" w:hAnsiTheme="majorHAnsi" w:cstheme="majorHAnsi"/>
          <w:sz w:val="24"/>
          <w:szCs w:val="24"/>
        </w:rPr>
      </w:pPr>
      <w:r w:rsidRPr="00601E31">
        <w:rPr>
          <w:rFonts w:asciiTheme="majorHAnsi" w:hAnsiTheme="majorHAnsi" w:cstheme="majorHAnsi"/>
          <w:b/>
          <w:bCs/>
          <w:sz w:val="24"/>
          <w:szCs w:val="24"/>
        </w:rPr>
        <w:t>3.</w:t>
      </w:r>
      <w:r w:rsidRPr="00601E31">
        <w:rPr>
          <w:rFonts w:asciiTheme="majorHAnsi" w:hAnsiTheme="majorHAnsi" w:cstheme="majorHAnsi"/>
          <w:sz w:val="24"/>
          <w:szCs w:val="24"/>
        </w:rPr>
        <w:t xml:space="preserve"> Declara que o tratamento dos dados pessoais relacionados ao processo de contratação é válido, legítimo e juridicamente adequado ao cumprimento de obrigação legal e ao interesse público, nos termos da Lei Federal n.º 13.709/2018 (LGPD).</w:t>
      </w:r>
    </w:p>
    <w:p w14:paraId="46A8C786" w14:textId="77777777" w:rsidR="007875AB" w:rsidRPr="00601E31" w:rsidRDefault="007875AB" w:rsidP="00601E31">
      <w:pPr>
        <w:spacing w:line="276" w:lineRule="auto"/>
        <w:rPr>
          <w:rFonts w:asciiTheme="majorHAnsi" w:hAnsiTheme="majorHAnsi" w:cstheme="majorHAnsi"/>
          <w:sz w:val="24"/>
          <w:szCs w:val="24"/>
        </w:rPr>
      </w:pPr>
    </w:p>
    <w:p w14:paraId="124D2139" w14:textId="53FB31A6" w:rsidR="007875AB" w:rsidRPr="00601E31" w:rsidRDefault="007875AB" w:rsidP="00601E31">
      <w:pPr>
        <w:spacing w:line="276" w:lineRule="auto"/>
        <w:jc w:val="right"/>
        <w:rPr>
          <w:rFonts w:asciiTheme="majorHAnsi" w:hAnsiTheme="majorHAnsi" w:cstheme="majorHAnsi"/>
          <w:sz w:val="24"/>
          <w:szCs w:val="24"/>
        </w:rPr>
      </w:pPr>
      <w:r w:rsidRPr="00601E31">
        <w:rPr>
          <w:rFonts w:asciiTheme="majorHAnsi" w:hAnsiTheme="majorHAnsi" w:cstheme="majorHAnsi"/>
          <w:sz w:val="24"/>
          <w:szCs w:val="24"/>
        </w:rPr>
        <w:t xml:space="preserve">Local e data: ________________________, ____ de ______________ </w:t>
      </w:r>
      <w:proofErr w:type="spellStart"/>
      <w:r w:rsidRPr="00601E31">
        <w:rPr>
          <w:rFonts w:asciiTheme="majorHAnsi" w:hAnsiTheme="majorHAnsi" w:cstheme="majorHAnsi"/>
          <w:sz w:val="24"/>
          <w:szCs w:val="24"/>
        </w:rPr>
        <w:t>de</w:t>
      </w:r>
      <w:proofErr w:type="spellEnd"/>
      <w:r w:rsidRPr="00601E31">
        <w:rPr>
          <w:rFonts w:asciiTheme="majorHAnsi" w:hAnsiTheme="majorHAnsi" w:cstheme="majorHAnsi"/>
          <w:sz w:val="24"/>
          <w:szCs w:val="24"/>
        </w:rPr>
        <w:t xml:space="preserve"> 2026.</w:t>
      </w:r>
    </w:p>
    <w:p w14:paraId="34003869" w14:textId="46A26FF5" w:rsidR="007875AB" w:rsidRPr="00601E31" w:rsidRDefault="007875AB" w:rsidP="00601E31">
      <w:pPr>
        <w:spacing w:line="276" w:lineRule="auto"/>
        <w:rPr>
          <w:rFonts w:asciiTheme="majorHAnsi" w:hAnsiTheme="majorHAnsi" w:cstheme="majorHAnsi"/>
          <w:sz w:val="24"/>
          <w:szCs w:val="24"/>
        </w:rPr>
      </w:pPr>
    </w:p>
    <w:p w14:paraId="07E578C9" w14:textId="77777777" w:rsidR="007875AB" w:rsidRPr="00601E31" w:rsidRDefault="007875AB" w:rsidP="00601E31">
      <w:pPr>
        <w:spacing w:line="276" w:lineRule="auto"/>
        <w:rPr>
          <w:rFonts w:asciiTheme="majorHAnsi" w:hAnsiTheme="majorHAnsi" w:cstheme="majorHAnsi"/>
          <w:b/>
          <w:bCs/>
          <w:sz w:val="24"/>
          <w:szCs w:val="24"/>
        </w:rPr>
      </w:pPr>
    </w:p>
    <w:p w14:paraId="42765B2B" w14:textId="77777777" w:rsidR="007875AB" w:rsidRPr="00601E31" w:rsidRDefault="007875AB" w:rsidP="00601E31">
      <w:pPr>
        <w:spacing w:line="276" w:lineRule="auto"/>
        <w:rPr>
          <w:rFonts w:asciiTheme="majorHAnsi" w:hAnsiTheme="majorHAnsi" w:cstheme="majorHAnsi"/>
          <w:b/>
          <w:bCs/>
          <w:sz w:val="24"/>
          <w:szCs w:val="24"/>
        </w:rPr>
      </w:pPr>
    </w:p>
    <w:p w14:paraId="77BA7188" w14:textId="77777777" w:rsidR="007875AB" w:rsidRPr="00601E31" w:rsidRDefault="007875AB" w:rsidP="00601E31">
      <w:pPr>
        <w:spacing w:line="276" w:lineRule="auto"/>
        <w:rPr>
          <w:rFonts w:asciiTheme="majorHAnsi" w:hAnsiTheme="majorHAnsi" w:cstheme="majorHAnsi"/>
          <w:b/>
          <w:bCs/>
          <w:sz w:val="24"/>
          <w:szCs w:val="24"/>
        </w:rPr>
      </w:pPr>
    </w:p>
    <w:p w14:paraId="1D839BC1" w14:textId="618CD4E6" w:rsidR="006B3DA2" w:rsidRPr="00601E31" w:rsidRDefault="007875AB" w:rsidP="00601E31">
      <w:pPr>
        <w:spacing w:line="276" w:lineRule="auto"/>
        <w:jc w:val="center"/>
        <w:rPr>
          <w:rFonts w:asciiTheme="majorHAnsi" w:hAnsiTheme="majorHAnsi" w:cstheme="majorHAnsi"/>
          <w:sz w:val="24"/>
          <w:szCs w:val="24"/>
        </w:rPr>
      </w:pPr>
      <w:r w:rsidRPr="00601E31">
        <w:rPr>
          <w:rFonts w:asciiTheme="majorHAnsi" w:hAnsiTheme="majorHAnsi" w:cstheme="majorHAnsi"/>
          <w:b/>
          <w:bCs/>
          <w:sz w:val="24"/>
          <w:szCs w:val="24"/>
        </w:rPr>
        <w:t>Assinatura do Representante Legal</w:t>
      </w:r>
    </w:p>
    <w:sectPr w:rsidR="006B3DA2" w:rsidRPr="00601E31" w:rsidSect="00760011">
      <w:headerReference w:type="default" r:id="rId15"/>
      <w:footerReference w:type="default" r:id="rId16"/>
      <w:pgSz w:w="11906" w:h="16838"/>
      <w:pgMar w:top="567" w:right="567" w:bottom="567" w:left="1134" w:header="170" w:footer="28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BE6AB" w14:textId="77777777" w:rsidR="00727E20" w:rsidRDefault="00727E20">
      <w:r>
        <w:separator/>
      </w:r>
    </w:p>
  </w:endnote>
  <w:endnote w:type="continuationSeparator" w:id="0">
    <w:p w14:paraId="6B338CEB" w14:textId="77777777" w:rsidR="00727E20" w:rsidRDefault="00727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Myriad Pro">
    <w:altName w:val="Segoe U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Cambria-Bold;Cambria">
    <w:panose1 w:val="00000000000000000000"/>
    <w:charset w:val="00"/>
    <w:family w:val="roman"/>
    <w:notTrueType/>
    <w:pitch w:val="default"/>
  </w:font>
  <w:font w:name="DKNKHN+ArialNarrow;Arial Narrow">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MT">
    <w:altName w:val="Times New Roman"/>
    <w:charset w:val="00"/>
    <w:family w:val="swiss"/>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_Hlk413159746"/>
  <w:bookmarkStart w:id="4" w:name="OLE_LINK2"/>
  <w:bookmarkStart w:id="5" w:name="OLE_LINK1"/>
  <w:bookmarkEnd w:id="3"/>
  <w:bookmarkEnd w:id="4"/>
  <w:bookmarkEnd w:id="5"/>
  <w:p w14:paraId="68F3BF52" w14:textId="43C6DEB8" w:rsidR="004E35A1" w:rsidRDefault="00C71967">
    <w:pPr>
      <w:pStyle w:val="Rodap"/>
      <w:spacing w:line="276" w:lineRule="auto"/>
      <w:jc w:val="center"/>
      <w:rPr>
        <w:i/>
        <w:color w:val="002060"/>
        <w:sz w:val="18"/>
      </w:rPr>
    </w:pPr>
    <w:r>
      <w:rPr>
        <w:noProof/>
      </w:rPr>
      <mc:AlternateContent>
        <mc:Choice Requires="wps">
          <w:drawing>
            <wp:anchor distT="4294967295" distB="4294967295" distL="114935" distR="114935" simplePos="0" relativeHeight="251661824" behindDoc="1" locked="0" layoutInCell="1" allowOverlap="1" wp14:anchorId="6F38AE8D" wp14:editId="2298321A">
              <wp:simplePos x="0" y="0"/>
              <wp:positionH relativeFrom="column">
                <wp:posOffset>127635</wp:posOffset>
              </wp:positionH>
              <wp:positionV relativeFrom="paragraph">
                <wp:posOffset>143509</wp:posOffset>
              </wp:positionV>
              <wp:extent cx="5854700" cy="0"/>
              <wp:effectExtent l="0" t="0" r="0" b="0"/>
              <wp:wrapNone/>
              <wp:docPr id="559822436"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4700" cy="0"/>
                      </a:xfrm>
                      <a:prstGeom prst="line">
                        <a:avLst/>
                      </a:prstGeom>
                      <a:noFill/>
                      <a:ln w="19080">
                        <a:solidFill>
                          <a:srgbClr val="00206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5B2D3A61" id="Conector reto 1" o:spid="_x0000_s1026" style="position:absolute;z-index:-251654656;visibility:visible;mso-wrap-style:square;mso-width-percent:0;mso-height-percent:0;mso-wrap-distance-left:9.05pt;mso-wrap-distance-top:-3e-5mm;mso-wrap-distance-right:9.05pt;mso-wrap-distance-bottom:-3e-5mm;mso-position-horizontal:absolute;mso-position-horizontal-relative:text;mso-position-vertical:absolute;mso-position-vertical-relative:text;mso-width-percent:0;mso-height-percent:0;mso-width-relative:page;mso-height-relative:page"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mc:Fallback>
      </mc:AlternateContent>
    </w:r>
    <w:r w:rsidR="00806E13">
      <w:rPr>
        <w:i/>
        <w:color w:val="002060"/>
        <w:sz w:val="18"/>
      </w:rPr>
      <w:t>Rua Cantú, 180 – Centro – CEP 85.280-000 – Altamira do Paraná – PR.</w:t>
    </w:r>
  </w:p>
  <w:p w14:paraId="69FF8E6B" w14:textId="77777777" w:rsidR="004E35A1" w:rsidRDefault="0010427B">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7D0C1" w14:textId="77777777" w:rsidR="00727E20" w:rsidRDefault="00727E20">
      <w:r>
        <w:separator/>
      </w:r>
    </w:p>
  </w:footnote>
  <w:footnote w:type="continuationSeparator" w:id="0">
    <w:p w14:paraId="1F9E8E1C" w14:textId="77777777" w:rsidR="00727E20" w:rsidRDefault="00727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9" w:type="dxa"/>
      <w:tblInd w:w="-292" w:type="dxa"/>
      <w:tblLayout w:type="fixed"/>
      <w:tblLook w:val="04A0" w:firstRow="1" w:lastRow="0" w:firstColumn="1" w:lastColumn="0" w:noHBand="0" w:noVBand="1"/>
    </w:tblPr>
    <w:tblGrid>
      <w:gridCol w:w="2010"/>
      <w:gridCol w:w="7139"/>
    </w:tblGrid>
    <w:tr w:rsidR="004E35A1" w14:paraId="78F5B8F1" w14:textId="77777777">
      <w:trPr>
        <w:trHeight w:val="1138"/>
      </w:trPr>
      <w:tc>
        <w:tcPr>
          <w:tcW w:w="2010" w:type="dxa"/>
        </w:tcPr>
        <w:p w14:paraId="376F702A" w14:textId="213D66B2" w:rsidR="004E35A1" w:rsidRDefault="00C71967">
          <w:pPr>
            <w:rPr>
              <w:rFonts w:ascii="Bookman Old Style" w:hAnsi="Bookman Old Style" w:cs="Bookman Old Style"/>
              <w:b/>
            </w:rPr>
          </w:pPr>
          <w:r>
            <w:rPr>
              <w:noProof/>
            </w:rPr>
            <w:drawing>
              <wp:inline distT="0" distB="0" distL="0" distR="0" wp14:anchorId="389C54FC" wp14:editId="255AA374">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14:paraId="492EDADE" w14:textId="77777777" w:rsidR="004E35A1" w:rsidRDefault="004E35A1">
          <w:pPr>
            <w:snapToGrid w:val="0"/>
            <w:jc w:val="center"/>
            <w:rPr>
              <w:rFonts w:ascii="Bookman Old Style" w:hAnsi="Bookman Old Style" w:cs="Bookman Old Style"/>
              <w:b/>
            </w:rPr>
          </w:pPr>
        </w:p>
        <w:p w14:paraId="258F47CC" w14:textId="6AE39BC8" w:rsidR="004E35A1" w:rsidRDefault="00E7445B"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w:t>
          </w:r>
          <w:r w:rsidR="0010427B">
            <w:rPr>
              <w:rFonts w:ascii="Bookman Old Style" w:hAnsi="Bookman Old Style" w:cs="Bookman Old Style"/>
              <w:b/>
              <w:color w:val="1F3864"/>
              <w:sz w:val="26"/>
              <w:szCs w:val="26"/>
              <w:u w:val="single"/>
            </w:rPr>
            <w:t xml:space="preserve"> MUNICIPAL DE ALTAMIRA DO PARANÁ</w:t>
          </w:r>
        </w:p>
        <w:p w14:paraId="04C22C16" w14:textId="77777777" w:rsidR="004E35A1" w:rsidRDefault="0010427B">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28220CB4" w14:textId="77777777" w:rsidR="004E35A1" w:rsidRDefault="0010427B">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3D4E1E85" w14:textId="77777777" w:rsidR="004E35A1" w:rsidRDefault="004E35A1">
          <w:pPr>
            <w:jc w:val="center"/>
            <w:rPr>
              <w:rFonts w:ascii="Bookman Old Style" w:hAnsi="Bookman Old Style" w:cs="Bookman Old Style"/>
              <w:bCs/>
              <w:sz w:val="28"/>
              <w:szCs w:val="28"/>
            </w:rPr>
          </w:pPr>
        </w:p>
      </w:tc>
    </w:tr>
  </w:tbl>
  <w:p w14:paraId="05C4F396" w14:textId="77777777" w:rsidR="004E35A1" w:rsidRDefault="004E35A1">
    <w:pPr>
      <w:pStyle w:val="Cabealho"/>
      <w:tabs>
        <w:tab w:val="clear" w:pos="4419"/>
        <w:tab w:val="clear" w:pos="8838"/>
        <w:tab w:val="left" w:pos="24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03E7F6D"/>
    <w:multiLevelType w:val="multilevel"/>
    <w:tmpl w:val="BE02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 w15:restartNumberingAfterBreak="0">
    <w:nsid w:val="0152674C"/>
    <w:multiLevelType w:val="multilevel"/>
    <w:tmpl w:val="1FDE0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6" w15:restartNumberingAfterBreak="0">
    <w:nsid w:val="09AF1FA8"/>
    <w:multiLevelType w:val="multilevel"/>
    <w:tmpl w:val="3854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1A336E"/>
    <w:multiLevelType w:val="multilevel"/>
    <w:tmpl w:val="9EB2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12672CC6"/>
    <w:multiLevelType w:val="multilevel"/>
    <w:tmpl w:val="CECA94BA"/>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3A55F84"/>
    <w:multiLevelType w:val="multilevel"/>
    <w:tmpl w:val="0BD4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54335C"/>
    <w:multiLevelType w:val="multilevel"/>
    <w:tmpl w:val="2A4AD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62016A"/>
    <w:multiLevelType w:val="multilevel"/>
    <w:tmpl w:val="FFBA2E32"/>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5" w15:restartNumberingAfterBreak="0">
    <w:nsid w:val="1AF02393"/>
    <w:multiLevelType w:val="multilevel"/>
    <w:tmpl w:val="129C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E06B06"/>
    <w:multiLevelType w:val="multilevel"/>
    <w:tmpl w:val="3E8A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724DD3"/>
    <w:multiLevelType w:val="multilevel"/>
    <w:tmpl w:val="9B36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D75FBB"/>
    <w:multiLevelType w:val="multilevel"/>
    <w:tmpl w:val="8D1CDB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9" w15:restartNumberingAfterBreak="0">
    <w:nsid w:val="229144F3"/>
    <w:multiLevelType w:val="multilevel"/>
    <w:tmpl w:val="9F0C016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23B92078"/>
    <w:multiLevelType w:val="multilevel"/>
    <w:tmpl w:val="87541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270C28CA"/>
    <w:multiLevelType w:val="multilevel"/>
    <w:tmpl w:val="FAFE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24" w15:restartNumberingAfterBreak="0">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5" w15:restartNumberingAfterBreak="0">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6" w15:restartNumberingAfterBreak="0">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D7F0F44"/>
    <w:multiLevelType w:val="multilevel"/>
    <w:tmpl w:val="A8CA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9" w15:restartNumberingAfterBreak="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0" w15:restartNumberingAfterBreak="0">
    <w:nsid w:val="336E3A8F"/>
    <w:multiLevelType w:val="multilevel"/>
    <w:tmpl w:val="78EC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B94926"/>
    <w:multiLevelType w:val="multilevel"/>
    <w:tmpl w:val="18E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33" w15:restartNumberingAfterBreak="0">
    <w:nsid w:val="37E762EE"/>
    <w:multiLevelType w:val="multilevel"/>
    <w:tmpl w:val="3F0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5" w15:restartNumberingAfterBreak="0">
    <w:nsid w:val="3A8C4FB5"/>
    <w:multiLevelType w:val="multilevel"/>
    <w:tmpl w:val="52BE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2B6B08"/>
    <w:multiLevelType w:val="multilevel"/>
    <w:tmpl w:val="D172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622C51"/>
    <w:multiLevelType w:val="multilevel"/>
    <w:tmpl w:val="BBC2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0" w15:restartNumberingAfterBreak="0">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2" w15:restartNumberingAfterBreak="0">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9FC5724"/>
    <w:multiLevelType w:val="multilevel"/>
    <w:tmpl w:val="B0B0D4D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5" w15:restartNumberingAfterBreak="0">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6" w15:restartNumberingAfterBreak="0">
    <w:nsid w:val="5D6A68B2"/>
    <w:multiLevelType w:val="multilevel"/>
    <w:tmpl w:val="8932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5EE25A71"/>
    <w:multiLevelType w:val="multilevel"/>
    <w:tmpl w:val="B7C0CA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9" w15:restartNumberingAfterBreak="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0BF49BE"/>
    <w:multiLevelType w:val="multilevel"/>
    <w:tmpl w:val="905C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913F85"/>
    <w:multiLevelType w:val="multilevel"/>
    <w:tmpl w:val="3F76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EF2778"/>
    <w:multiLevelType w:val="multilevel"/>
    <w:tmpl w:val="D086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4" w15:restartNumberingAfterBreak="0">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FCA6ECF"/>
    <w:multiLevelType w:val="multilevel"/>
    <w:tmpl w:val="97D8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08601A5"/>
    <w:multiLevelType w:val="multilevel"/>
    <w:tmpl w:val="A4827AB0"/>
    <w:lvl w:ilvl="0">
      <w:start w:val="1"/>
      <w:numFmt w:val="decimal"/>
      <w:lvlText w:val="%1."/>
      <w:lvlJc w:val="left"/>
      <w:pPr>
        <w:tabs>
          <w:tab w:val="num" w:pos="0"/>
        </w:tabs>
        <w:ind w:left="643" w:hanging="360"/>
      </w:pPr>
      <w:rPr>
        <w:b/>
        <w:bCs/>
      </w:rPr>
    </w:lvl>
    <w:lvl w:ilvl="1">
      <w:start w:val="1"/>
      <w:numFmt w:val="decimal"/>
      <w:isLgl/>
      <w:lvlText w:val="%1.%2."/>
      <w:lvlJc w:val="left"/>
      <w:pPr>
        <w:tabs>
          <w:tab w:val="num" w:pos="0"/>
        </w:tabs>
        <w:ind w:left="1080" w:hanging="720"/>
      </w:pPr>
      <w:rPr>
        <w:b/>
        <w:bCs/>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440" w:hanging="108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520" w:hanging="2160"/>
      </w:pPr>
    </w:lvl>
  </w:abstractNum>
  <w:abstractNum w:abstractNumId="57" w15:restartNumberingAfterBreak="0">
    <w:nsid w:val="751E492A"/>
    <w:multiLevelType w:val="multilevel"/>
    <w:tmpl w:val="3590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59" w15:restartNumberingAfterBreak="0">
    <w:nsid w:val="775D73FF"/>
    <w:multiLevelType w:val="multilevel"/>
    <w:tmpl w:val="AC14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8842648"/>
    <w:multiLevelType w:val="multilevel"/>
    <w:tmpl w:val="A476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62" w15:restartNumberingAfterBreak="0">
    <w:nsid w:val="7A9C77BB"/>
    <w:multiLevelType w:val="multilevel"/>
    <w:tmpl w:val="121E771E"/>
    <w:lvl w:ilvl="0">
      <w:start w:val="1"/>
      <w:numFmt w:val="lowerLetter"/>
      <w:lvlText w:val=""/>
      <w:lvlJc w:val="left"/>
      <w:pPr>
        <w:tabs>
          <w:tab w:val="num" w:pos="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C757613"/>
    <w:multiLevelType w:val="multilevel"/>
    <w:tmpl w:val="3714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F7A3BC3"/>
    <w:multiLevelType w:val="multilevel"/>
    <w:tmpl w:val="D82C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B04776"/>
    <w:multiLevelType w:val="multilevel"/>
    <w:tmpl w:val="8C6E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D2798E"/>
    <w:multiLevelType w:val="multilevel"/>
    <w:tmpl w:val="3FB8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103953">
    <w:abstractNumId w:val="53"/>
  </w:num>
  <w:num w:numId="2" w16cid:durableId="31007477">
    <w:abstractNumId w:val="9"/>
  </w:num>
  <w:num w:numId="3" w16cid:durableId="697435454">
    <w:abstractNumId w:val="47"/>
  </w:num>
  <w:num w:numId="4" w16cid:durableId="676228077">
    <w:abstractNumId w:val="32"/>
  </w:num>
  <w:num w:numId="5" w16cid:durableId="576092101">
    <w:abstractNumId w:val="8"/>
  </w:num>
  <w:num w:numId="6" w16cid:durableId="1644236295">
    <w:abstractNumId w:val="61"/>
  </w:num>
  <w:num w:numId="7" w16cid:durableId="2099250081">
    <w:abstractNumId w:val="49"/>
  </w:num>
  <w:num w:numId="8" w16cid:durableId="758217461">
    <w:abstractNumId w:val="21"/>
  </w:num>
  <w:num w:numId="9" w16cid:durableId="700016628">
    <w:abstractNumId w:val="24"/>
  </w:num>
  <w:num w:numId="10" w16cid:durableId="551648499">
    <w:abstractNumId w:val="28"/>
  </w:num>
  <w:num w:numId="11" w16cid:durableId="1744375613">
    <w:abstractNumId w:val="42"/>
  </w:num>
  <w:num w:numId="12" w16cid:durableId="638071314">
    <w:abstractNumId w:val="54"/>
  </w:num>
  <w:num w:numId="13" w16cid:durableId="1433479623">
    <w:abstractNumId w:val="34"/>
  </w:num>
  <w:num w:numId="14" w16cid:durableId="711657636">
    <w:abstractNumId w:val="39"/>
  </w:num>
  <w:num w:numId="15" w16cid:durableId="970211218">
    <w:abstractNumId w:val="26"/>
  </w:num>
  <w:num w:numId="16" w16cid:durableId="1928266618">
    <w:abstractNumId w:val="63"/>
  </w:num>
  <w:num w:numId="17" w16cid:durableId="791436681">
    <w:abstractNumId w:val="40"/>
  </w:num>
  <w:num w:numId="18" w16cid:durableId="1234507751">
    <w:abstractNumId w:val="41"/>
  </w:num>
  <w:num w:numId="19" w16cid:durableId="567619259">
    <w:abstractNumId w:val="14"/>
  </w:num>
  <w:num w:numId="20" w16cid:durableId="595406752">
    <w:abstractNumId w:val="25"/>
  </w:num>
  <w:num w:numId="21" w16cid:durableId="421339894">
    <w:abstractNumId w:val="3"/>
  </w:num>
  <w:num w:numId="22" w16cid:durableId="479271133">
    <w:abstractNumId w:val="29"/>
  </w:num>
  <w:num w:numId="23" w16cid:durableId="1598445002">
    <w:abstractNumId w:val="5"/>
  </w:num>
  <w:num w:numId="24" w16cid:durableId="1236862194">
    <w:abstractNumId w:val="58"/>
  </w:num>
  <w:num w:numId="25" w16cid:durableId="1730614676">
    <w:abstractNumId w:val="44"/>
  </w:num>
  <w:num w:numId="26" w16cid:durableId="1227184775">
    <w:abstractNumId w:val="23"/>
  </w:num>
  <w:num w:numId="27" w16cid:durableId="70783782">
    <w:abstractNumId w:val="38"/>
  </w:num>
  <w:num w:numId="28" w16cid:durableId="1608804627">
    <w:abstractNumId w:val="33"/>
  </w:num>
  <w:num w:numId="29" w16cid:durableId="1904871032">
    <w:abstractNumId w:val="45"/>
  </w:num>
  <w:num w:numId="30" w16cid:durableId="2062633662">
    <w:abstractNumId w:val="46"/>
  </w:num>
  <w:num w:numId="31" w16cid:durableId="1347102205">
    <w:abstractNumId w:val="17"/>
  </w:num>
  <w:num w:numId="32" w16cid:durableId="2072726969">
    <w:abstractNumId w:val="31"/>
  </w:num>
  <w:num w:numId="33" w16cid:durableId="1034501756">
    <w:abstractNumId w:val="37"/>
  </w:num>
  <w:num w:numId="34" w16cid:durableId="986124600">
    <w:abstractNumId w:val="36"/>
  </w:num>
  <w:num w:numId="35" w16cid:durableId="2061515545">
    <w:abstractNumId w:val="7"/>
  </w:num>
  <w:num w:numId="36" w16cid:durableId="2134861332">
    <w:abstractNumId w:val="2"/>
  </w:num>
  <w:num w:numId="37" w16cid:durableId="995501421">
    <w:abstractNumId w:val="57"/>
  </w:num>
  <w:num w:numId="38" w16cid:durableId="199324490">
    <w:abstractNumId w:val="52"/>
  </w:num>
  <w:num w:numId="39" w16cid:durableId="1386762236">
    <w:abstractNumId w:val="16"/>
  </w:num>
  <w:num w:numId="40" w16cid:durableId="131751711">
    <w:abstractNumId w:val="55"/>
  </w:num>
  <w:num w:numId="41" w16cid:durableId="381291823">
    <w:abstractNumId w:val="60"/>
  </w:num>
  <w:num w:numId="42" w16cid:durableId="1239748512">
    <w:abstractNumId w:val="67"/>
  </w:num>
  <w:num w:numId="43" w16cid:durableId="1464301968">
    <w:abstractNumId w:val="15"/>
  </w:num>
  <w:num w:numId="44" w16cid:durableId="1103956835">
    <w:abstractNumId w:val="65"/>
  </w:num>
  <w:num w:numId="45" w16cid:durableId="134222736">
    <w:abstractNumId w:val="20"/>
  </w:num>
  <w:num w:numId="46" w16cid:durableId="306664077">
    <w:abstractNumId w:val="30"/>
  </w:num>
  <w:num w:numId="47" w16cid:durableId="504591100">
    <w:abstractNumId w:val="35"/>
  </w:num>
  <w:num w:numId="48" w16cid:durableId="1626427581">
    <w:abstractNumId w:val="66"/>
  </w:num>
  <w:num w:numId="49" w16cid:durableId="1545940508">
    <w:abstractNumId w:val="6"/>
  </w:num>
  <w:num w:numId="50" w16cid:durableId="1789159303">
    <w:abstractNumId w:val="64"/>
  </w:num>
  <w:num w:numId="51" w16cid:durableId="2062049993">
    <w:abstractNumId w:val="51"/>
  </w:num>
  <w:num w:numId="52" w16cid:durableId="468785574">
    <w:abstractNumId w:val="4"/>
  </w:num>
  <w:num w:numId="53" w16cid:durableId="1613903849">
    <w:abstractNumId w:val="22"/>
  </w:num>
  <w:num w:numId="54" w16cid:durableId="1828932856">
    <w:abstractNumId w:val="27"/>
  </w:num>
  <w:num w:numId="55" w16cid:durableId="2143570391">
    <w:abstractNumId w:val="12"/>
  </w:num>
  <w:num w:numId="56" w16cid:durableId="1580556222">
    <w:abstractNumId w:val="11"/>
  </w:num>
  <w:num w:numId="57" w16cid:durableId="28460321">
    <w:abstractNumId w:val="43"/>
  </w:num>
  <w:num w:numId="58" w16cid:durableId="373504973">
    <w:abstractNumId w:val="62"/>
  </w:num>
  <w:num w:numId="59" w16cid:durableId="735510904">
    <w:abstractNumId w:val="18"/>
  </w:num>
  <w:num w:numId="60" w16cid:durableId="199173349">
    <w:abstractNumId w:val="19"/>
  </w:num>
  <w:num w:numId="61" w16cid:durableId="1558666584">
    <w:abstractNumId w:val="10"/>
  </w:num>
  <w:num w:numId="62" w16cid:durableId="583877152">
    <w:abstractNumId w:val="56"/>
  </w:num>
  <w:num w:numId="63" w16cid:durableId="1528710338">
    <w:abstractNumId w:val="48"/>
  </w:num>
  <w:num w:numId="64" w16cid:durableId="962736266">
    <w:abstractNumId w:val="59"/>
  </w:num>
  <w:num w:numId="65" w16cid:durableId="837768367">
    <w:abstractNumId w:val="50"/>
  </w:num>
  <w:num w:numId="66" w16cid:durableId="1028993410">
    <w:abstractNumId w:val="13"/>
  </w:num>
  <w:num w:numId="67" w16cid:durableId="6195569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01591625">
    <w:abstractNumId w:val="59"/>
    <w:lvlOverride w:ilvl="0"/>
    <w:lvlOverride w:ilvl="1"/>
    <w:lvlOverride w:ilvl="2"/>
    <w:lvlOverride w:ilvl="3"/>
    <w:lvlOverride w:ilvl="4"/>
    <w:lvlOverride w:ilvl="5"/>
    <w:lvlOverride w:ilvl="6"/>
    <w:lvlOverride w:ilvl="7"/>
    <w:lvlOverride w:ilvl="8"/>
  </w:num>
  <w:num w:numId="69" w16cid:durableId="1665358152">
    <w:abstractNumId w:val="50"/>
    <w:lvlOverride w:ilvl="0"/>
    <w:lvlOverride w:ilvl="1"/>
    <w:lvlOverride w:ilvl="2"/>
    <w:lvlOverride w:ilvl="3"/>
    <w:lvlOverride w:ilvl="4"/>
    <w:lvlOverride w:ilvl="5"/>
    <w:lvlOverride w:ilvl="6"/>
    <w:lvlOverride w:ilvl="7"/>
    <w:lvlOverride w:ilvl="8"/>
  </w:num>
  <w:num w:numId="70" w16cid:durableId="803354966">
    <w:abstractNumId w:val="10"/>
    <w:lvlOverride w:ilvl="0">
      <w:startOverride w:val="1"/>
    </w:lvlOverride>
    <w:lvlOverride w:ilvl="1"/>
    <w:lvlOverride w:ilvl="2"/>
    <w:lvlOverride w:ilvl="3"/>
    <w:lvlOverride w:ilvl="4"/>
    <w:lvlOverride w:ilvl="5"/>
    <w:lvlOverride w:ilvl="6"/>
    <w:lvlOverride w:ilvl="7"/>
    <w:lvlOverride w:ilvl="8"/>
  </w:num>
  <w:num w:numId="71" w16cid:durableId="1574386211">
    <w:abstractNumId w:val="62"/>
    <w:lvlOverride w:ilvl="0">
      <w:startOverride w:val="1"/>
    </w:lvlOverride>
    <w:lvlOverride w:ilvl="1"/>
    <w:lvlOverride w:ilvl="2"/>
    <w:lvlOverride w:ilvl="3"/>
    <w:lvlOverride w:ilvl="4"/>
    <w:lvlOverride w:ilvl="5"/>
    <w:lvlOverride w:ilvl="6"/>
    <w:lvlOverride w:ilvl="7"/>
    <w:lvlOverride w:ilvl="8"/>
  </w:num>
  <w:num w:numId="72" w16cid:durableId="1649825029">
    <w:abstractNumId w:val="48"/>
    <w:lvlOverride w:ilvl="0"/>
    <w:lvlOverride w:ilvl="1"/>
    <w:lvlOverride w:ilvl="2"/>
    <w:lvlOverride w:ilvl="3"/>
    <w:lvlOverride w:ilvl="4"/>
    <w:lvlOverride w:ilvl="5"/>
    <w:lvlOverride w:ilvl="6"/>
    <w:lvlOverride w:ilvl="7"/>
    <w:lvlOverride w:ilvl="8"/>
  </w:num>
  <w:num w:numId="73" w16cid:durableId="1027373505">
    <w:abstractNumId w:val="19"/>
    <w:lvlOverride w:ilvl="0">
      <w:startOverride w:val="1"/>
    </w:lvlOverride>
    <w:lvlOverride w:ilvl="1"/>
    <w:lvlOverride w:ilvl="2"/>
    <w:lvlOverride w:ilvl="3"/>
    <w:lvlOverride w:ilvl="4"/>
    <w:lvlOverride w:ilvl="5"/>
    <w:lvlOverride w:ilvl="6"/>
    <w:lvlOverride w:ilvl="7"/>
    <w:lvlOverride w:ilvl="8"/>
  </w:num>
  <w:num w:numId="74" w16cid:durableId="2977301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5A1"/>
    <w:rsid w:val="0000042F"/>
    <w:rsid w:val="00002B08"/>
    <w:rsid w:val="00006904"/>
    <w:rsid w:val="00012106"/>
    <w:rsid w:val="00012448"/>
    <w:rsid w:val="00015867"/>
    <w:rsid w:val="0002126A"/>
    <w:rsid w:val="00025AE2"/>
    <w:rsid w:val="00030ABB"/>
    <w:rsid w:val="00033F82"/>
    <w:rsid w:val="00042F42"/>
    <w:rsid w:val="00043BA2"/>
    <w:rsid w:val="00044199"/>
    <w:rsid w:val="00044508"/>
    <w:rsid w:val="00045C4D"/>
    <w:rsid w:val="00045F5A"/>
    <w:rsid w:val="000517F4"/>
    <w:rsid w:val="0005266E"/>
    <w:rsid w:val="0006479E"/>
    <w:rsid w:val="0008035A"/>
    <w:rsid w:val="00081626"/>
    <w:rsid w:val="000822DC"/>
    <w:rsid w:val="00083E0B"/>
    <w:rsid w:val="00083F1F"/>
    <w:rsid w:val="0009521A"/>
    <w:rsid w:val="000A06F7"/>
    <w:rsid w:val="000A1BF3"/>
    <w:rsid w:val="000A3EE2"/>
    <w:rsid w:val="000A5517"/>
    <w:rsid w:val="000B278C"/>
    <w:rsid w:val="000B28C9"/>
    <w:rsid w:val="000B2E26"/>
    <w:rsid w:val="000B3705"/>
    <w:rsid w:val="000B740F"/>
    <w:rsid w:val="000C37E5"/>
    <w:rsid w:val="000C38C3"/>
    <w:rsid w:val="000C3E2E"/>
    <w:rsid w:val="000C6F29"/>
    <w:rsid w:val="000D4D37"/>
    <w:rsid w:val="000D7334"/>
    <w:rsid w:val="000D7A63"/>
    <w:rsid w:val="000D7D10"/>
    <w:rsid w:val="000E1D7B"/>
    <w:rsid w:val="000E5EB2"/>
    <w:rsid w:val="000E6657"/>
    <w:rsid w:val="000F4BA7"/>
    <w:rsid w:val="000F5EAD"/>
    <w:rsid w:val="000F647C"/>
    <w:rsid w:val="001012CF"/>
    <w:rsid w:val="0010427B"/>
    <w:rsid w:val="00106C85"/>
    <w:rsid w:val="00111F69"/>
    <w:rsid w:val="00114223"/>
    <w:rsid w:val="00121C33"/>
    <w:rsid w:val="00123767"/>
    <w:rsid w:val="00125545"/>
    <w:rsid w:val="001266F3"/>
    <w:rsid w:val="001306EE"/>
    <w:rsid w:val="00130FD5"/>
    <w:rsid w:val="00131BC4"/>
    <w:rsid w:val="00137B44"/>
    <w:rsid w:val="00143362"/>
    <w:rsid w:val="00143DC9"/>
    <w:rsid w:val="001455B4"/>
    <w:rsid w:val="00150AD9"/>
    <w:rsid w:val="00160730"/>
    <w:rsid w:val="00163E28"/>
    <w:rsid w:val="00163FB9"/>
    <w:rsid w:val="0016447B"/>
    <w:rsid w:val="00171828"/>
    <w:rsid w:val="001752B4"/>
    <w:rsid w:val="00176D7C"/>
    <w:rsid w:val="00177152"/>
    <w:rsid w:val="00181639"/>
    <w:rsid w:val="00183A79"/>
    <w:rsid w:val="00184A25"/>
    <w:rsid w:val="001876A8"/>
    <w:rsid w:val="00190089"/>
    <w:rsid w:val="001A0A0A"/>
    <w:rsid w:val="001A29E6"/>
    <w:rsid w:val="001A76DD"/>
    <w:rsid w:val="001A7A8A"/>
    <w:rsid w:val="001B1B67"/>
    <w:rsid w:val="001C1D80"/>
    <w:rsid w:val="001D68A0"/>
    <w:rsid w:val="001D698D"/>
    <w:rsid w:val="001D7BCF"/>
    <w:rsid w:val="001E0883"/>
    <w:rsid w:val="001E2FA4"/>
    <w:rsid w:val="001E3CCF"/>
    <w:rsid w:val="001E5CA5"/>
    <w:rsid w:val="001F39BF"/>
    <w:rsid w:val="001F5C4B"/>
    <w:rsid w:val="001F6D43"/>
    <w:rsid w:val="00202D3D"/>
    <w:rsid w:val="0020380D"/>
    <w:rsid w:val="002075A8"/>
    <w:rsid w:val="00207672"/>
    <w:rsid w:val="00211898"/>
    <w:rsid w:val="00212009"/>
    <w:rsid w:val="00213EDF"/>
    <w:rsid w:val="00214F40"/>
    <w:rsid w:val="002151BF"/>
    <w:rsid w:val="00216098"/>
    <w:rsid w:val="0021760B"/>
    <w:rsid w:val="00217FAB"/>
    <w:rsid w:val="00220F7D"/>
    <w:rsid w:val="00223ED7"/>
    <w:rsid w:val="00225E11"/>
    <w:rsid w:val="002317B7"/>
    <w:rsid w:val="00232B5D"/>
    <w:rsid w:val="00233A80"/>
    <w:rsid w:val="00233F93"/>
    <w:rsid w:val="0023411F"/>
    <w:rsid w:val="00235485"/>
    <w:rsid w:val="00237006"/>
    <w:rsid w:val="002418D2"/>
    <w:rsid w:val="00245CC8"/>
    <w:rsid w:val="00256102"/>
    <w:rsid w:val="00261B5A"/>
    <w:rsid w:val="0026447C"/>
    <w:rsid w:val="0026732F"/>
    <w:rsid w:val="00276F48"/>
    <w:rsid w:val="00281A1C"/>
    <w:rsid w:val="00284D3E"/>
    <w:rsid w:val="00287B71"/>
    <w:rsid w:val="002912FC"/>
    <w:rsid w:val="002952AC"/>
    <w:rsid w:val="00295F4F"/>
    <w:rsid w:val="002A0767"/>
    <w:rsid w:val="002A1FEF"/>
    <w:rsid w:val="002A729E"/>
    <w:rsid w:val="002B08F2"/>
    <w:rsid w:val="002B2385"/>
    <w:rsid w:val="002B4F93"/>
    <w:rsid w:val="002C0D2F"/>
    <w:rsid w:val="002C384A"/>
    <w:rsid w:val="002D2483"/>
    <w:rsid w:val="002D4386"/>
    <w:rsid w:val="002E3C2E"/>
    <w:rsid w:val="002F207D"/>
    <w:rsid w:val="002F73E1"/>
    <w:rsid w:val="003015A4"/>
    <w:rsid w:val="00304DA6"/>
    <w:rsid w:val="0030566E"/>
    <w:rsid w:val="00305749"/>
    <w:rsid w:val="00306D3E"/>
    <w:rsid w:val="00311B1F"/>
    <w:rsid w:val="0031455B"/>
    <w:rsid w:val="00317250"/>
    <w:rsid w:val="003172A0"/>
    <w:rsid w:val="00322929"/>
    <w:rsid w:val="00324096"/>
    <w:rsid w:val="00324273"/>
    <w:rsid w:val="003267A3"/>
    <w:rsid w:val="00331B51"/>
    <w:rsid w:val="003327FE"/>
    <w:rsid w:val="00332B9F"/>
    <w:rsid w:val="0033355E"/>
    <w:rsid w:val="00335A4D"/>
    <w:rsid w:val="003377E1"/>
    <w:rsid w:val="00341F61"/>
    <w:rsid w:val="003427F5"/>
    <w:rsid w:val="00342CDA"/>
    <w:rsid w:val="003441FA"/>
    <w:rsid w:val="00346880"/>
    <w:rsid w:val="003479A8"/>
    <w:rsid w:val="0036069B"/>
    <w:rsid w:val="00360D3B"/>
    <w:rsid w:val="003610F5"/>
    <w:rsid w:val="00362745"/>
    <w:rsid w:val="0036705A"/>
    <w:rsid w:val="003677F0"/>
    <w:rsid w:val="00372C1E"/>
    <w:rsid w:val="00372E03"/>
    <w:rsid w:val="003762F2"/>
    <w:rsid w:val="00377DE0"/>
    <w:rsid w:val="003834FC"/>
    <w:rsid w:val="003841C7"/>
    <w:rsid w:val="0038644B"/>
    <w:rsid w:val="00387CA9"/>
    <w:rsid w:val="00390BD0"/>
    <w:rsid w:val="00395E3D"/>
    <w:rsid w:val="00396A18"/>
    <w:rsid w:val="00396E09"/>
    <w:rsid w:val="003A50A9"/>
    <w:rsid w:val="003B11E0"/>
    <w:rsid w:val="003B1D8C"/>
    <w:rsid w:val="003B2326"/>
    <w:rsid w:val="003B33DC"/>
    <w:rsid w:val="003B3DCE"/>
    <w:rsid w:val="003B5EAF"/>
    <w:rsid w:val="003B7CDF"/>
    <w:rsid w:val="003C2CEA"/>
    <w:rsid w:val="003C4308"/>
    <w:rsid w:val="003C5829"/>
    <w:rsid w:val="003C7969"/>
    <w:rsid w:val="003D0D4A"/>
    <w:rsid w:val="003D11E7"/>
    <w:rsid w:val="003D7B37"/>
    <w:rsid w:val="003E389F"/>
    <w:rsid w:val="003E3B06"/>
    <w:rsid w:val="003E44C5"/>
    <w:rsid w:val="003E6981"/>
    <w:rsid w:val="003F1740"/>
    <w:rsid w:val="00402B98"/>
    <w:rsid w:val="00405503"/>
    <w:rsid w:val="004059A1"/>
    <w:rsid w:val="004106D2"/>
    <w:rsid w:val="00411EF0"/>
    <w:rsid w:val="00413EBD"/>
    <w:rsid w:val="0041484D"/>
    <w:rsid w:val="00415A45"/>
    <w:rsid w:val="00417CDB"/>
    <w:rsid w:val="00431B0A"/>
    <w:rsid w:val="00431C9F"/>
    <w:rsid w:val="00436B49"/>
    <w:rsid w:val="00436ECD"/>
    <w:rsid w:val="00436F6F"/>
    <w:rsid w:val="004437DF"/>
    <w:rsid w:val="00443FD9"/>
    <w:rsid w:val="00444714"/>
    <w:rsid w:val="00446BE1"/>
    <w:rsid w:val="00447713"/>
    <w:rsid w:val="00447BF4"/>
    <w:rsid w:val="004523F7"/>
    <w:rsid w:val="0045593B"/>
    <w:rsid w:val="0046027E"/>
    <w:rsid w:val="00464596"/>
    <w:rsid w:val="0047063F"/>
    <w:rsid w:val="00473266"/>
    <w:rsid w:val="00493EF7"/>
    <w:rsid w:val="004A20B6"/>
    <w:rsid w:val="004A51DD"/>
    <w:rsid w:val="004A5E3F"/>
    <w:rsid w:val="004C20A4"/>
    <w:rsid w:val="004C2A6E"/>
    <w:rsid w:val="004D24C9"/>
    <w:rsid w:val="004D4940"/>
    <w:rsid w:val="004D7967"/>
    <w:rsid w:val="004E1DE8"/>
    <w:rsid w:val="004E1FF3"/>
    <w:rsid w:val="004E35A1"/>
    <w:rsid w:val="004E7737"/>
    <w:rsid w:val="004F0A7C"/>
    <w:rsid w:val="005013CD"/>
    <w:rsid w:val="00502795"/>
    <w:rsid w:val="00505C98"/>
    <w:rsid w:val="00507814"/>
    <w:rsid w:val="00511288"/>
    <w:rsid w:val="005164DD"/>
    <w:rsid w:val="005205DA"/>
    <w:rsid w:val="00520F71"/>
    <w:rsid w:val="00522D5C"/>
    <w:rsid w:val="005248B7"/>
    <w:rsid w:val="00525249"/>
    <w:rsid w:val="00532896"/>
    <w:rsid w:val="00533093"/>
    <w:rsid w:val="00535BBC"/>
    <w:rsid w:val="00541E08"/>
    <w:rsid w:val="00547262"/>
    <w:rsid w:val="00551470"/>
    <w:rsid w:val="00552E8B"/>
    <w:rsid w:val="00553DFE"/>
    <w:rsid w:val="005564B7"/>
    <w:rsid w:val="0056077B"/>
    <w:rsid w:val="00561148"/>
    <w:rsid w:val="005629CB"/>
    <w:rsid w:val="00563921"/>
    <w:rsid w:val="00563FD1"/>
    <w:rsid w:val="005646FA"/>
    <w:rsid w:val="0056484A"/>
    <w:rsid w:val="00567CC1"/>
    <w:rsid w:val="005718DF"/>
    <w:rsid w:val="005724B9"/>
    <w:rsid w:val="00573F2D"/>
    <w:rsid w:val="00576EAD"/>
    <w:rsid w:val="0058265F"/>
    <w:rsid w:val="005837A5"/>
    <w:rsid w:val="005849A9"/>
    <w:rsid w:val="005860B4"/>
    <w:rsid w:val="00592331"/>
    <w:rsid w:val="00593C27"/>
    <w:rsid w:val="00593D2E"/>
    <w:rsid w:val="00595AE4"/>
    <w:rsid w:val="005A3DDD"/>
    <w:rsid w:val="005A4507"/>
    <w:rsid w:val="005B509A"/>
    <w:rsid w:val="005C6959"/>
    <w:rsid w:val="005D0592"/>
    <w:rsid w:val="005D49CC"/>
    <w:rsid w:val="005D5584"/>
    <w:rsid w:val="005E0760"/>
    <w:rsid w:val="005E1907"/>
    <w:rsid w:val="005E4436"/>
    <w:rsid w:val="005E55AD"/>
    <w:rsid w:val="005F0A89"/>
    <w:rsid w:val="005F2175"/>
    <w:rsid w:val="005F7442"/>
    <w:rsid w:val="005F7F37"/>
    <w:rsid w:val="00601E31"/>
    <w:rsid w:val="006052F1"/>
    <w:rsid w:val="0060798A"/>
    <w:rsid w:val="00607C81"/>
    <w:rsid w:val="006140B7"/>
    <w:rsid w:val="006157FB"/>
    <w:rsid w:val="00615CB0"/>
    <w:rsid w:val="00625892"/>
    <w:rsid w:val="00626650"/>
    <w:rsid w:val="006266A8"/>
    <w:rsid w:val="00633FA8"/>
    <w:rsid w:val="00636CD1"/>
    <w:rsid w:val="00642D0B"/>
    <w:rsid w:val="00647723"/>
    <w:rsid w:val="00647E9F"/>
    <w:rsid w:val="0065456A"/>
    <w:rsid w:val="00654786"/>
    <w:rsid w:val="00657470"/>
    <w:rsid w:val="006619C2"/>
    <w:rsid w:val="00665B78"/>
    <w:rsid w:val="00671104"/>
    <w:rsid w:val="006722A5"/>
    <w:rsid w:val="00672A1A"/>
    <w:rsid w:val="00673B71"/>
    <w:rsid w:val="00673FFA"/>
    <w:rsid w:val="00676551"/>
    <w:rsid w:val="00677927"/>
    <w:rsid w:val="0068151D"/>
    <w:rsid w:val="006820B4"/>
    <w:rsid w:val="006840D1"/>
    <w:rsid w:val="006844EA"/>
    <w:rsid w:val="00684A00"/>
    <w:rsid w:val="0069284E"/>
    <w:rsid w:val="00692DEE"/>
    <w:rsid w:val="006A35A2"/>
    <w:rsid w:val="006A6531"/>
    <w:rsid w:val="006A769C"/>
    <w:rsid w:val="006B01D8"/>
    <w:rsid w:val="006B2FEB"/>
    <w:rsid w:val="006B3DA2"/>
    <w:rsid w:val="006B57A4"/>
    <w:rsid w:val="006C2004"/>
    <w:rsid w:val="006C5978"/>
    <w:rsid w:val="006D22E2"/>
    <w:rsid w:val="006D4A2D"/>
    <w:rsid w:val="006D6C2B"/>
    <w:rsid w:val="006D759A"/>
    <w:rsid w:val="006E074A"/>
    <w:rsid w:val="006E4A0A"/>
    <w:rsid w:val="006E73A2"/>
    <w:rsid w:val="006E7A0B"/>
    <w:rsid w:val="006F2922"/>
    <w:rsid w:val="006F5038"/>
    <w:rsid w:val="006F6385"/>
    <w:rsid w:val="006F66D0"/>
    <w:rsid w:val="00710C38"/>
    <w:rsid w:val="00713648"/>
    <w:rsid w:val="00715AAC"/>
    <w:rsid w:val="00716265"/>
    <w:rsid w:val="00717A87"/>
    <w:rsid w:val="00727CB7"/>
    <w:rsid w:val="00727E20"/>
    <w:rsid w:val="007306AE"/>
    <w:rsid w:val="00735439"/>
    <w:rsid w:val="007362FD"/>
    <w:rsid w:val="00741BF8"/>
    <w:rsid w:val="00741F41"/>
    <w:rsid w:val="00744EEB"/>
    <w:rsid w:val="0074567F"/>
    <w:rsid w:val="00746D93"/>
    <w:rsid w:val="007501E2"/>
    <w:rsid w:val="0075053A"/>
    <w:rsid w:val="00754744"/>
    <w:rsid w:val="007551CA"/>
    <w:rsid w:val="00760011"/>
    <w:rsid w:val="007604EA"/>
    <w:rsid w:val="00761FE8"/>
    <w:rsid w:val="0076297C"/>
    <w:rsid w:val="00763985"/>
    <w:rsid w:val="00765D06"/>
    <w:rsid w:val="0076667C"/>
    <w:rsid w:val="007666D0"/>
    <w:rsid w:val="00770E0B"/>
    <w:rsid w:val="00772847"/>
    <w:rsid w:val="00777D0B"/>
    <w:rsid w:val="00782349"/>
    <w:rsid w:val="007843EF"/>
    <w:rsid w:val="0078631D"/>
    <w:rsid w:val="007875AB"/>
    <w:rsid w:val="007921FA"/>
    <w:rsid w:val="0079245C"/>
    <w:rsid w:val="007A0CBB"/>
    <w:rsid w:val="007A27F9"/>
    <w:rsid w:val="007A5346"/>
    <w:rsid w:val="007C5C68"/>
    <w:rsid w:val="007C63E2"/>
    <w:rsid w:val="007D1487"/>
    <w:rsid w:val="007D17DE"/>
    <w:rsid w:val="007D1CBE"/>
    <w:rsid w:val="007D3CDD"/>
    <w:rsid w:val="007D58C8"/>
    <w:rsid w:val="007D664A"/>
    <w:rsid w:val="007E0702"/>
    <w:rsid w:val="007E4E95"/>
    <w:rsid w:val="007F2904"/>
    <w:rsid w:val="007F7801"/>
    <w:rsid w:val="00800650"/>
    <w:rsid w:val="00802252"/>
    <w:rsid w:val="008028B2"/>
    <w:rsid w:val="008063B4"/>
    <w:rsid w:val="00806679"/>
    <w:rsid w:val="00806E13"/>
    <w:rsid w:val="008077CE"/>
    <w:rsid w:val="00810D43"/>
    <w:rsid w:val="00820101"/>
    <w:rsid w:val="008202EC"/>
    <w:rsid w:val="00827CBD"/>
    <w:rsid w:val="008319E9"/>
    <w:rsid w:val="008337EC"/>
    <w:rsid w:val="00835EC7"/>
    <w:rsid w:val="00835F55"/>
    <w:rsid w:val="00837AEC"/>
    <w:rsid w:val="008437C9"/>
    <w:rsid w:val="00847662"/>
    <w:rsid w:val="008521F3"/>
    <w:rsid w:val="00852665"/>
    <w:rsid w:val="00855140"/>
    <w:rsid w:val="008575E2"/>
    <w:rsid w:val="00865118"/>
    <w:rsid w:val="00870911"/>
    <w:rsid w:val="00875A04"/>
    <w:rsid w:val="00876E64"/>
    <w:rsid w:val="00881B38"/>
    <w:rsid w:val="008826CB"/>
    <w:rsid w:val="00883AD7"/>
    <w:rsid w:val="00883CA3"/>
    <w:rsid w:val="00886218"/>
    <w:rsid w:val="00887340"/>
    <w:rsid w:val="008934BB"/>
    <w:rsid w:val="00895600"/>
    <w:rsid w:val="008B643D"/>
    <w:rsid w:val="008B6F3B"/>
    <w:rsid w:val="008B78FE"/>
    <w:rsid w:val="008C1693"/>
    <w:rsid w:val="008C3EEB"/>
    <w:rsid w:val="008C78F8"/>
    <w:rsid w:val="008D5094"/>
    <w:rsid w:val="008D6AD3"/>
    <w:rsid w:val="008E4E09"/>
    <w:rsid w:val="008F47BD"/>
    <w:rsid w:val="008F5356"/>
    <w:rsid w:val="008F6460"/>
    <w:rsid w:val="0091059D"/>
    <w:rsid w:val="00917A11"/>
    <w:rsid w:val="00920243"/>
    <w:rsid w:val="00925720"/>
    <w:rsid w:val="00925BC4"/>
    <w:rsid w:val="00930AA3"/>
    <w:rsid w:val="00936BE1"/>
    <w:rsid w:val="0094073F"/>
    <w:rsid w:val="00940DD0"/>
    <w:rsid w:val="009504BE"/>
    <w:rsid w:val="00952C52"/>
    <w:rsid w:val="00955B7D"/>
    <w:rsid w:val="009576AA"/>
    <w:rsid w:val="00960FCC"/>
    <w:rsid w:val="009625C2"/>
    <w:rsid w:val="00963EB3"/>
    <w:rsid w:val="00973328"/>
    <w:rsid w:val="009763CA"/>
    <w:rsid w:val="009801C4"/>
    <w:rsid w:val="009824B1"/>
    <w:rsid w:val="00984612"/>
    <w:rsid w:val="00984839"/>
    <w:rsid w:val="009854F5"/>
    <w:rsid w:val="00991FBB"/>
    <w:rsid w:val="00993E68"/>
    <w:rsid w:val="009951EE"/>
    <w:rsid w:val="009963DD"/>
    <w:rsid w:val="00996528"/>
    <w:rsid w:val="009B4AAF"/>
    <w:rsid w:val="009B5A38"/>
    <w:rsid w:val="009B7F02"/>
    <w:rsid w:val="009D0797"/>
    <w:rsid w:val="009E0EC0"/>
    <w:rsid w:val="009E1A83"/>
    <w:rsid w:val="009E21BD"/>
    <w:rsid w:val="009F35F3"/>
    <w:rsid w:val="009F514C"/>
    <w:rsid w:val="009F61AD"/>
    <w:rsid w:val="00A006BC"/>
    <w:rsid w:val="00A02CA7"/>
    <w:rsid w:val="00A04AFD"/>
    <w:rsid w:val="00A05673"/>
    <w:rsid w:val="00A07A77"/>
    <w:rsid w:val="00A201CD"/>
    <w:rsid w:val="00A30DC3"/>
    <w:rsid w:val="00A32DB3"/>
    <w:rsid w:val="00A434CB"/>
    <w:rsid w:val="00A43FD9"/>
    <w:rsid w:val="00A45B92"/>
    <w:rsid w:val="00A46E73"/>
    <w:rsid w:val="00A510EB"/>
    <w:rsid w:val="00A51547"/>
    <w:rsid w:val="00A60C1E"/>
    <w:rsid w:val="00A61593"/>
    <w:rsid w:val="00A62DD6"/>
    <w:rsid w:val="00A66220"/>
    <w:rsid w:val="00A665B4"/>
    <w:rsid w:val="00A66883"/>
    <w:rsid w:val="00A71CC1"/>
    <w:rsid w:val="00A74372"/>
    <w:rsid w:val="00A7594A"/>
    <w:rsid w:val="00A75D12"/>
    <w:rsid w:val="00A75E55"/>
    <w:rsid w:val="00A81C73"/>
    <w:rsid w:val="00A82604"/>
    <w:rsid w:val="00A82ADA"/>
    <w:rsid w:val="00A83EF3"/>
    <w:rsid w:val="00A923C3"/>
    <w:rsid w:val="00A93E6B"/>
    <w:rsid w:val="00A95569"/>
    <w:rsid w:val="00AA5291"/>
    <w:rsid w:val="00AA6061"/>
    <w:rsid w:val="00AB0A4E"/>
    <w:rsid w:val="00AB18D6"/>
    <w:rsid w:val="00AB2D74"/>
    <w:rsid w:val="00AB5FA1"/>
    <w:rsid w:val="00AC0C48"/>
    <w:rsid w:val="00AC0C5A"/>
    <w:rsid w:val="00AD25EE"/>
    <w:rsid w:val="00AD6568"/>
    <w:rsid w:val="00AD6DFE"/>
    <w:rsid w:val="00AD7B2E"/>
    <w:rsid w:val="00AE0968"/>
    <w:rsid w:val="00AE0EE9"/>
    <w:rsid w:val="00AE5CD0"/>
    <w:rsid w:val="00AE68AF"/>
    <w:rsid w:val="00AF3DE9"/>
    <w:rsid w:val="00AF46F0"/>
    <w:rsid w:val="00AF7CFC"/>
    <w:rsid w:val="00B00186"/>
    <w:rsid w:val="00B02A6C"/>
    <w:rsid w:val="00B02CC3"/>
    <w:rsid w:val="00B1029B"/>
    <w:rsid w:val="00B118AC"/>
    <w:rsid w:val="00B11CDE"/>
    <w:rsid w:val="00B17DC9"/>
    <w:rsid w:val="00B23816"/>
    <w:rsid w:val="00B314D4"/>
    <w:rsid w:val="00B32C08"/>
    <w:rsid w:val="00B367A6"/>
    <w:rsid w:val="00B37768"/>
    <w:rsid w:val="00B37DA1"/>
    <w:rsid w:val="00B42987"/>
    <w:rsid w:val="00B43A08"/>
    <w:rsid w:val="00B50FCB"/>
    <w:rsid w:val="00B513C9"/>
    <w:rsid w:val="00B52C92"/>
    <w:rsid w:val="00B553E2"/>
    <w:rsid w:val="00B55509"/>
    <w:rsid w:val="00B576C6"/>
    <w:rsid w:val="00B63548"/>
    <w:rsid w:val="00B7025B"/>
    <w:rsid w:val="00B71446"/>
    <w:rsid w:val="00B73D26"/>
    <w:rsid w:val="00B752FD"/>
    <w:rsid w:val="00B765A4"/>
    <w:rsid w:val="00B77898"/>
    <w:rsid w:val="00B81147"/>
    <w:rsid w:val="00B82177"/>
    <w:rsid w:val="00B960FD"/>
    <w:rsid w:val="00BA23DD"/>
    <w:rsid w:val="00BA59BA"/>
    <w:rsid w:val="00BA788F"/>
    <w:rsid w:val="00BB0C7A"/>
    <w:rsid w:val="00BB36E6"/>
    <w:rsid w:val="00BB5A63"/>
    <w:rsid w:val="00BB7B42"/>
    <w:rsid w:val="00BC021B"/>
    <w:rsid w:val="00BC0B90"/>
    <w:rsid w:val="00BC21FC"/>
    <w:rsid w:val="00BC57EA"/>
    <w:rsid w:val="00BC7743"/>
    <w:rsid w:val="00BD394A"/>
    <w:rsid w:val="00BD3BD9"/>
    <w:rsid w:val="00BD6DA3"/>
    <w:rsid w:val="00BE0974"/>
    <w:rsid w:val="00BE465E"/>
    <w:rsid w:val="00BE6055"/>
    <w:rsid w:val="00BF0CBA"/>
    <w:rsid w:val="00BF27CC"/>
    <w:rsid w:val="00BF3A54"/>
    <w:rsid w:val="00BF4041"/>
    <w:rsid w:val="00BF6BD5"/>
    <w:rsid w:val="00C029E2"/>
    <w:rsid w:val="00C03374"/>
    <w:rsid w:val="00C0600E"/>
    <w:rsid w:val="00C11174"/>
    <w:rsid w:val="00C111D3"/>
    <w:rsid w:val="00C11780"/>
    <w:rsid w:val="00C120E1"/>
    <w:rsid w:val="00C13D7C"/>
    <w:rsid w:val="00C13E4C"/>
    <w:rsid w:val="00C2095A"/>
    <w:rsid w:val="00C22CEB"/>
    <w:rsid w:val="00C259FB"/>
    <w:rsid w:val="00C25E41"/>
    <w:rsid w:val="00C31CA6"/>
    <w:rsid w:val="00C362C3"/>
    <w:rsid w:val="00C373BA"/>
    <w:rsid w:val="00C41033"/>
    <w:rsid w:val="00C5042A"/>
    <w:rsid w:val="00C53196"/>
    <w:rsid w:val="00C53D07"/>
    <w:rsid w:val="00C56268"/>
    <w:rsid w:val="00C569FB"/>
    <w:rsid w:val="00C60481"/>
    <w:rsid w:val="00C63588"/>
    <w:rsid w:val="00C6377D"/>
    <w:rsid w:val="00C63E5D"/>
    <w:rsid w:val="00C643EB"/>
    <w:rsid w:val="00C71967"/>
    <w:rsid w:val="00C72889"/>
    <w:rsid w:val="00C82A31"/>
    <w:rsid w:val="00C8398B"/>
    <w:rsid w:val="00C87B71"/>
    <w:rsid w:val="00C96F42"/>
    <w:rsid w:val="00CA0DAC"/>
    <w:rsid w:val="00CB51EF"/>
    <w:rsid w:val="00CC12BA"/>
    <w:rsid w:val="00CC1C6C"/>
    <w:rsid w:val="00CC2DBC"/>
    <w:rsid w:val="00CC6877"/>
    <w:rsid w:val="00CC7C7F"/>
    <w:rsid w:val="00CD38F0"/>
    <w:rsid w:val="00CE439A"/>
    <w:rsid w:val="00CE5FAB"/>
    <w:rsid w:val="00CF269B"/>
    <w:rsid w:val="00CF5DC1"/>
    <w:rsid w:val="00D01A03"/>
    <w:rsid w:val="00D02D70"/>
    <w:rsid w:val="00D036BD"/>
    <w:rsid w:val="00D03E32"/>
    <w:rsid w:val="00D0608A"/>
    <w:rsid w:val="00D11D91"/>
    <w:rsid w:val="00D12ED8"/>
    <w:rsid w:val="00D12F34"/>
    <w:rsid w:val="00D13CBE"/>
    <w:rsid w:val="00D13ED1"/>
    <w:rsid w:val="00D15612"/>
    <w:rsid w:val="00D1609A"/>
    <w:rsid w:val="00D16115"/>
    <w:rsid w:val="00D17469"/>
    <w:rsid w:val="00D23ECF"/>
    <w:rsid w:val="00D32866"/>
    <w:rsid w:val="00D352CD"/>
    <w:rsid w:val="00D43E40"/>
    <w:rsid w:val="00D53D9D"/>
    <w:rsid w:val="00D554A6"/>
    <w:rsid w:val="00D55B03"/>
    <w:rsid w:val="00D6163C"/>
    <w:rsid w:val="00D6277F"/>
    <w:rsid w:val="00D6521D"/>
    <w:rsid w:val="00D66F41"/>
    <w:rsid w:val="00D67AD3"/>
    <w:rsid w:val="00D70B04"/>
    <w:rsid w:val="00D749CF"/>
    <w:rsid w:val="00D7505F"/>
    <w:rsid w:val="00D80B5D"/>
    <w:rsid w:val="00D82656"/>
    <w:rsid w:val="00D82B98"/>
    <w:rsid w:val="00D82FA2"/>
    <w:rsid w:val="00D86EBE"/>
    <w:rsid w:val="00D90678"/>
    <w:rsid w:val="00D910EB"/>
    <w:rsid w:val="00D91FC4"/>
    <w:rsid w:val="00D95EC9"/>
    <w:rsid w:val="00DA28DF"/>
    <w:rsid w:val="00DA2BD9"/>
    <w:rsid w:val="00DA5057"/>
    <w:rsid w:val="00DA54F0"/>
    <w:rsid w:val="00DA660D"/>
    <w:rsid w:val="00DA7CC2"/>
    <w:rsid w:val="00DB3065"/>
    <w:rsid w:val="00DB5679"/>
    <w:rsid w:val="00DC25D3"/>
    <w:rsid w:val="00DC2993"/>
    <w:rsid w:val="00DC4A42"/>
    <w:rsid w:val="00DC4CE0"/>
    <w:rsid w:val="00DC4D10"/>
    <w:rsid w:val="00DC7305"/>
    <w:rsid w:val="00DD0279"/>
    <w:rsid w:val="00DD2C87"/>
    <w:rsid w:val="00DD4F3A"/>
    <w:rsid w:val="00DE0932"/>
    <w:rsid w:val="00DE42D3"/>
    <w:rsid w:val="00DE45B6"/>
    <w:rsid w:val="00DE688B"/>
    <w:rsid w:val="00DE7D3C"/>
    <w:rsid w:val="00DE7E91"/>
    <w:rsid w:val="00DF08D3"/>
    <w:rsid w:val="00DF1BFB"/>
    <w:rsid w:val="00DF4312"/>
    <w:rsid w:val="00DF7610"/>
    <w:rsid w:val="00E03BE8"/>
    <w:rsid w:val="00E06EE5"/>
    <w:rsid w:val="00E07D5A"/>
    <w:rsid w:val="00E11483"/>
    <w:rsid w:val="00E11595"/>
    <w:rsid w:val="00E11E9B"/>
    <w:rsid w:val="00E13E46"/>
    <w:rsid w:val="00E1644A"/>
    <w:rsid w:val="00E17DCB"/>
    <w:rsid w:val="00E203F7"/>
    <w:rsid w:val="00E23F10"/>
    <w:rsid w:val="00E265C1"/>
    <w:rsid w:val="00E2747F"/>
    <w:rsid w:val="00E31004"/>
    <w:rsid w:val="00E311CF"/>
    <w:rsid w:val="00E41E61"/>
    <w:rsid w:val="00E42FE3"/>
    <w:rsid w:val="00E44173"/>
    <w:rsid w:val="00E451D8"/>
    <w:rsid w:val="00E55870"/>
    <w:rsid w:val="00E55BF1"/>
    <w:rsid w:val="00E60C8B"/>
    <w:rsid w:val="00E62E8B"/>
    <w:rsid w:val="00E63B23"/>
    <w:rsid w:val="00E6422F"/>
    <w:rsid w:val="00E64309"/>
    <w:rsid w:val="00E7445B"/>
    <w:rsid w:val="00E76744"/>
    <w:rsid w:val="00E76BE5"/>
    <w:rsid w:val="00E777E0"/>
    <w:rsid w:val="00E81EB1"/>
    <w:rsid w:val="00E84797"/>
    <w:rsid w:val="00E901C4"/>
    <w:rsid w:val="00E93361"/>
    <w:rsid w:val="00E9463C"/>
    <w:rsid w:val="00E96952"/>
    <w:rsid w:val="00EA094F"/>
    <w:rsid w:val="00EA2871"/>
    <w:rsid w:val="00EA6972"/>
    <w:rsid w:val="00EB4075"/>
    <w:rsid w:val="00EB4363"/>
    <w:rsid w:val="00EB4FAE"/>
    <w:rsid w:val="00EB735F"/>
    <w:rsid w:val="00EB7598"/>
    <w:rsid w:val="00EB7E10"/>
    <w:rsid w:val="00EC27D3"/>
    <w:rsid w:val="00EC520E"/>
    <w:rsid w:val="00EC7F18"/>
    <w:rsid w:val="00ED118F"/>
    <w:rsid w:val="00ED562E"/>
    <w:rsid w:val="00ED7F26"/>
    <w:rsid w:val="00EE0B1B"/>
    <w:rsid w:val="00EE4744"/>
    <w:rsid w:val="00EF1A92"/>
    <w:rsid w:val="00EF2DBD"/>
    <w:rsid w:val="00EF4514"/>
    <w:rsid w:val="00F01AEB"/>
    <w:rsid w:val="00F0379F"/>
    <w:rsid w:val="00F04547"/>
    <w:rsid w:val="00F06970"/>
    <w:rsid w:val="00F26090"/>
    <w:rsid w:val="00F30CAC"/>
    <w:rsid w:val="00F3390F"/>
    <w:rsid w:val="00F404B9"/>
    <w:rsid w:val="00F43C3F"/>
    <w:rsid w:val="00F453A7"/>
    <w:rsid w:val="00F4648B"/>
    <w:rsid w:val="00F50D79"/>
    <w:rsid w:val="00F51500"/>
    <w:rsid w:val="00F60476"/>
    <w:rsid w:val="00F61C73"/>
    <w:rsid w:val="00F67EC4"/>
    <w:rsid w:val="00F73D90"/>
    <w:rsid w:val="00F77829"/>
    <w:rsid w:val="00F80041"/>
    <w:rsid w:val="00F80210"/>
    <w:rsid w:val="00F8271A"/>
    <w:rsid w:val="00F8479C"/>
    <w:rsid w:val="00F877DA"/>
    <w:rsid w:val="00F9311F"/>
    <w:rsid w:val="00F93568"/>
    <w:rsid w:val="00F94D85"/>
    <w:rsid w:val="00F9657D"/>
    <w:rsid w:val="00FA19F0"/>
    <w:rsid w:val="00FA1FD3"/>
    <w:rsid w:val="00FB0304"/>
    <w:rsid w:val="00FB1C11"/>
    <w:rsid w:val="00FB4CE9"/>
    <w:rsid w:val="00FB4EDC"/>
    <w:rsid w:val="00FB6736"/>
    <w:rsid w:val="00FC0857"/>
    <w:rsid w:val="00FC1305"/>
    <w:rsid w:val="00FC1AA4"/>
    <w:rsid w:val="00FC309D"/>
    <w:rsid w:val="00FC3A64"/>
    <w:rsid w:val="00FC3EFC"/>
    <w:rsid w:val="00FD6497"/>
    <w:rsid w:val="00FE5B97"/>
    <w:rsid w:val="00FF07E1"/>
    <w:rsid w:val="00FF285C"/>
    <w:rsid w:val="00FF3517"/>
    <w:rsid w:val="00FF5E6B"/>
    <w:rsid w:val="00FF5E8F"/>
    <w:rsid w:val="00FF7878"/>
    <w:rsid w:val="00FF7A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F8285"/>
  <w15:docId w15:val="{22EBB800-8686-41E4-A25F-7B982BD8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pPr>
      <w:keepNext/>
      <w:numPr>
        <w:numId w:val="1"/>
      </w:numPr>
      <w:jc w:val="center"/>
      <w:outlineLvl w:val="0"/>
    </w:pPr>
    <w:rPr>
      <w:b/>
      <w:bCs/>
    </w:rPr>
  </w:style>
  <w:style w:type="paragraph" w:styleId="Ttulo2">
    <w:name w:val="heading 2"/>
    <w:basedOn w:val="Normal"/>
    <w:next w:val="Normal"/>
    <w:link w:val="Ttulo2Char"/>
    <w:uiPriority w:val="9"/>
    <w:unhideWhenUsed/>
    <w:qFormat/>
    <w:pPr>
      <w:keepNext/>
      <w:numPr>
        <w:ilvl w:val="1"/>
        <w:numId w:val="1"/>
      </w:numPr>
      <w:jc w:val="both"/>
      <w:outlineLvl w:val="1"/>
    </w:pPr>
    <w:rPr>
      <w:b/>
      <w:bCs/>
    </w:rPr>
  </w:style>
  <w:style w:type="paragraph" w:styleId="Ttulo3">
    <w:name w:val="heading 3"/>
    <w:basedOn w:val="Normal"/>
    <w:next w:val="Normal"/>
    <w:link w:val="Ttulo3Char"/>
    <w:uiPriority w:val="9"/>
    <w:semiHidden/>
    <w:unhideWhenUsed/>
    <w:qFormat/>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link w:val="Ttulo4Char"/>
    <w:uiPriority w:val="9"/>
    <w:semiHidden/>
    <w:unhideWhenUsed/>
    <w:qFormat/>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5724B9"/>
    <w:pPr>
      <w:keepNext/>
      <w:widowControl w:val="0"/>
      <w:tabs>
        <w:tab w:val="num" w:pos="0"/>
      </w:tabs>
      <w:jc w:val="both"/>
      <w:outlineLvl w:val="5"/>
    </w:pPr>
    <w:rPr>
      <w:b/>
      <w:sz w:val="24"/>
      <w:szCs w:val="28"/>
    </w:rPr>
  </w:style>
  <w:style w:type="paragraph" w:styleId="Ttulo8">
    <w:name w:val="heading 8"/>
    <w:basedOn w:val="Standard"/>
    <w:next w:val="Standard"/>
    <w:link w:val="Ttulo8Char"/>
    <w:uiPriority w:val="99"/>
    <w:qFormat/>
    <w:rsid w:val="00692DEE"/>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uiPriority w:val="99"/>
    <w:qFormat/>
    <w:rsid w:val="005724B9"/>
    <w:pPr>
      <w:keepNext/>
      <w:tabs>
        <w:tab w:val="num" w:pos="0"/>
      </w:tabs>
      <w:ind w:left="851"/>
      <w:jc w:val="center"/>
      <w:outlineLvl w:val="8"/>
    </w:pPr>
    <w:rPr>
      <w:rFonts w:ascii="Tahoma" w:hAnsi="Tahoma" w:cs="Tahoma"/>
      <w:b/>
      <w:sz w:val="24"/>
      <w:u w:val="singl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b/>
    </w:rPr>
  </w:style>
  <w:style w:type="character" w:customStyle="1" w:styleId="WW8Num2z1">
    <w:name w:val="WW8Num2z1"/>
    <w:qFormat/>
    <w:rPr>
      <w:b w:val="0"/>
      <w:i w:val="0"/>
      <w:strike w:val="0"/>
      <w:dstrike w:val="0"/>
      <w:color w:val="000000"/>
      <w:sz w:val="20"/>
      <w:szCs w:val="20"/>
      <w:u w:val="none"/>
    </w:rPr>
  </w:style>
  <w:style w:type="character" w:customStyle="1" w:styleId="WW8Num2z2">
    <w:name w:val="WW8Num2z2"/>
    <w:qFormat/>
    <w:rPr>
      <w:rFonts w:ascii="Arial" w:hAnsi="Arial" w:cs="Arial"/>
      <w:b w:val="0"/>
      <w:i w:val="0"/>
      <w:strike w:val="0"/>
      <w:dstrike w:val="0"/>
      <w:color w:val="000000"/>
      <w:sz w:val="20"/>
      <w:szCs w:val="20"/>
      <w:u w:val="none"/>
    </w:rPr>
  </w:style>
  <w:style w:type="character" w:customStyle="1" w:styleId="WW8Num3z0">
    <w:name w:val="WW8Num3z0"/>
    <w:qFormat/>
  </w:style>
  <w:style w:type="character" w:customStyle="1" w:styleId="WW8Num4z0">
    <w:name w:val="WW8Num4z0"/>
    <w:qFormat/>
    <w:rPr>
      <w:rFonts w:ascii="Symbol" w:hAnsi="Symbol" w:cs="OpenSymbol;Arial Unicode MS"/>
    </w:rPr>
  </w:style>
  <w:style w:type="character" w:customStyle="1" w:styleId="WW8Num5z0">
    <w:name w:val="WW8Num5z0"/>
    <w:qFormat/>
    <w:rPr>
      <w:rFonts w:ascii="Symbol" w:hAnsi="Symbol" w:cs="OpenSymbol;Arial Unicode MS"/>
    </w:rPr>
  </w:style>
  <w:style w:type="character" w:customStyle="1" w:styleId="WW8Num1z0">
    <w:name w:val="WW8Num1z0"/>
    <w:qFormat/>
  </w:style>
  <w:style w:type="character" w:customStyle="1" w:styleId="WW8Num6z0">
    <w:name w:val="WW8Num6z0"/>
    <w:qFormat/>
  </w:style>
  <w:style w:type="character" w:customStyle="1" w:styleId="WW8Num7z0">
    <w:name w:val="WW8Num7z0"/>
    <w:qFormat/>
    <w:rPr>
      <w:b/>
    </w:rPr>
  </w:style>
  <w:style w:type="character" w:customStyle="1" w:styleId="WW8Num8z0">
    <w:name w:val="WW8Num8z0"/>
    <w:qFormat/>
  </w:style>
  <w:style w:type="character" w:customStyle="1" w:styleId="WW8Num11z1">
    <w:name w:val="WW8Num11z1"/>
    <w:qFormat/>
    <w:rPr>
      <w:rFonts w:ascii="Consolas" w:eastAsia="Consolas" w:hAnsi="Consolas" w:cs="Consolas"/>
      <w:b/>
      <w:sz w:val="22"/>
      <w:szCs w:val="22"/>
    </w:rPr>
  </w:style>
  <w:style w:type="character" w:customStyle="1" w:styleId="WW8Num11z2">
    <w:name w:val="WW8Num11z2"/>
    <w:qFormat/>
    <w:rPr>
      <w:rFonts w:ascii="Arial" w:eastAsia="Arial" w:hAnsi="Arial" w:cs="Arial"/>
      <w:b/>
      <w:sz w:val="24"/>
      <w:szCs w:val="24"/>
    </w:rPr>
  </w:style>
  <w:style w:type="character" w:customStyle="1" w:styleId="WW8Num12z0">
    <w:name w:val="WW8Num12z0"/>
    <w:qFormat/>
    <w:rPr>
      <w:b/>
    </w:rPr>
  </w:style>
  <w:style w:type="character" w:customStyle="1" w:styleId="WW8Num12z1">
    <w:name w:val="WW8Num12z1"/>
    <w:qFormat/>
    <w:rPr>
      <w:b w:val="0"/>
      <w:i w:val="0"/>
      <w:strike w:val="0"/>
      <w:dstrike w:val="0"/>
      <w:color w:val="000000"/>
      <w:sz w:val="20"/>
      <w:szCs w:val="20"/>
      <w:u w:val="none"/>
    </w:rPr>
  </w:style>
  <w:style w:type="character" w:customStyle="1" w:styleId="WW8Num12z2">
    <w:name w:val="WW8Num12z2"/>
    <w:qFormat/>
    <w:rPr>
      <w:rFonts w:ascii="Arial" w:hAnsi="Arial" w:cs="Arial"/>
      <w:b w:val="0"/>
      <w:i w:val="0"/>
      <w:strike w:val="0"/>
      <w:dstrike w:val="0"/>
      <w:color w:val="000000"/>
      <w:sz w:val="20"/>
      <w:szCs w:val="20"/>
      <w:u w:val="none"/>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b/>
      <w:color w:val="000000"/>
    </w:rPr>
  </w:style>
  <w:style w:type="character" w:customStyle="1" w:styleId="WW8Num15z1">
    <w:name w:val="WW8Num15z1"/>
    <w:qFormat/>
    <w:rPr>
      <w:color w:val="000000"/>
    </w:rPr>
  </w:style>
  <w:style w:type="character" w:customStyle="1" w:styleId="WW8Num16z0">
    <w:name w:val="WW8Num16z0"/>
    <w:qFormat/>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style>
  <w:style w:type="character" w:customStyle="1" w:styleId="WW8Num19z0">
    <w:name w:val="WW8Num19z0"/>
    <w:qFormat/>
  </w:style>
  <w:style w:type="character" w:customStyle="1" w:styleId="WW8Num20z0">
    <w:name w:val="WW8Num20z0"/>
    <w:qFormat/>
    <w:rPr>
      <w:u w:val="single"/>
    </w:rPr>
  </w:style>
  <w:style w:type="character" w:customStyle="1" w:styleId="WW8Num20z1">
    <w:name w:val="WW8Num20z1"/>
    <w:qFormat/>
    <w:rPr>
      <w:u w:val="none"/>
    </w:rPr>
  </w:style>
  <w:style w:type="character" w:customStyle="1" w:styleId="WW8Num21z1">
    <w:name w:val="WW8Num21z1"/>
    <w:qFormat/>
    <w:rPr>
      <w:rFonts w:ascii="Arial" w:eastAsia="Arial" w:hAnsi="Arial" w:cs="Arial"/>
      <w:sz w:val="24"/>
      <w:szCs w:val="24"/>
    </w:rPr>
  </w:style>
  <w:style w:type="character" w:customStyle="1" w:styleId="WW8Num22z0">
    <w:name w:val="WW8Num22z0"/>
    <w:qFormat/>
    <w:rPr>
      <w:b/>
      <w:bCs/>
    </w:rPr>
  </w:style>
  <w:style w:type="character" w:customStyle="1" w:styleId="WW8Num22z4">
    <w:name w:val="WW8Num22z4"/>
    <w:qFormat/>
  </w:style>
  <w:style w:type="character" w:customStyle="1" w:styleId="WW8Num23z0">
    <w:name w:val="WW8Num23z0"/>
    <w:qFormat/>
  </w:style>
  <w:style w:type="character" w:customStyle="1" w:styleId="WW8Num25z0">
    <w:name w:val="WW8Num25z0"/>
    <w:qFormat/>
    <w:rPr>
      <w:b/>
      <w:bCs/>
      <w:color w:val="000000"/>
    </w:rPr>
  </w:style>
  <w:style w:type="character" w:customStyle="1" w:styleId="WW8Num25z1">
    <w:name w:val="WW8Num25z1"/>
    <w:qFormat/>
    <w:rPr>
      <w:color w:val="000000"/>
    </w:rPr>
  </w:style>
  <w:style w:type="character" w:customStyle="1" w:styleId="WW8Num26z0">
    <w:name w:val="WW8Num26z0"/>
    <w:qFormat/>
    <w:rPr>
      <w:rFonts w:ascii="Symbol" w:eastAsia="Calibri" w:hAnsi="Symbol" w:cs="Times New Roman"/>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WW8Num27z1">
    <w:name w:val="WW8Num27z1"/>
    <w:qFormat/>
    <w:rPr>
      <w:rFonts w:ascii="Arial" w:eastAsia="Arial" w:hAnsi="Arial" w:cs="Arial"/>
      <w:b/>
      <w:sz w:val="24"/>
      <w:szCs w:val="24"/>
    </w:rPr>
  </w:style>
  <w:style w:type="character" w:customStyle="1" w:styleId="WW8Num28z1">
    <w:name w:val="WW8Num28z1"/>
    <w:qFormat/>
    <w:rPr>
      <w:b/>
    </w:rPr>
  </w:style>
  <w:style w:type="character" w:customStyle="1" w:styleId="WW8Num29z1">
    <w:name w:val="WW8Num29z1"/>
    <w:qFormat/>
    <w:rPr>
      <w:b w:val="0"/>
      <w:i w:val="0"/>
    </w:rPr>
  </w:style>
  <w:style w:type="character" w:customStyle="1" w:styleId="WW8Num29z2">
    <w:name w:val="WW8Num29z2"/>
    <w:qFormat/>
    <w:rPr>
      <w:b w:val="0"/>
    </w:rPr>
  </w:style>
  <w:style w:type="character" w:customStyle="1" w:styleId="WW8Num30z0">
    <w:name w:val="WW8Num30z0"/>
    <w:qFormat/>
    <w:rPr>
      <w:b/>
      <w:color w:val="000000"/>
    </w:rPr>
  </w:style>
  <w:style w:type="character" w:styleId="Hyperlink">
    <w:name w:val="Hyperlink"/>
    <w:rPr>
      <w:color w:val="0000FF"/>
      <w:u w:val="single"/>
    </w:rPr>
  </w:style>
  <w:style w:type="character" w:customStyle="1" w:styleId="Recuodecorpodetexto3Char">
    <w:name w:val="Recuo de corpo de texto 3 Char"/>
    <w:qFormat/>
    <w:rPr>
      <w:sz w:val="28"/>
      <w:lang w:val="pt-BR" w:bidi="ar-SA"/>
    </w:rPr>
  </w:style>
  <w:style w:type="character" w:customStyle="1" w:styleId="CorpodetextoChar">
    <w:name w:val="Corpo de texto Char"/>
    <w:basedOn w:val="Fontepargpadro"/>
    <w:qFormat/>
  </w:style>
  <w:style w:type="character" w:customStyle="1" w:styleId="Corpodetexto3Char">
    <w:name w:val="Corpo de texto 3 Char"/>
    <w:qFormat/>
    <w:rPr>
      <w:sz w:val="16"/>
      <w:szCs w:val="16"/>
    </w:rPr>
  </w:style>
  <w:style w:type="character" w:customStyle="1" w:styleId="CabealhoChar">
    <w:name w:val="Cabeçalho Char"/>
    <w:qFormat/>
    <w:rPr>
      <w:rFonts w:ascii="Arial" w:hAnsi="Arial" w:cs="Arial"/>
      <w:sz w:val="22"/>
    </w:rPr>
  </w:style>
  <w:style w:type="character" w:customStyle="1" w:styleId="RodapChar">
    <w:name w:val="Rodapé Char"/>
    <w:qFormat/>
  </w:style>
  <w:style w:type="character" w:customStyle="1" w:styleId="hgkelc">
    <w:name w:val="hgkelc"/>
    <w:basedOn w:val="Fontepargpadro"/>
    <w:qFormat/>
  </w:style>
  <w:style w:type="character" w:customStyle="1" w:styleId="TextodenotaderodapChar">
    <w:name w:val="Texto de nota de rodapé Char"/>
    <w:qFormat/>
    <w:rPr>
      <w:rFonts w:ascii="Arial" w:eastAsia="Arial" w:hAnsi="Arial" w:cs="Arial"/>
      <w:sz w:val="24"/>
      <w:szCs w:val="24"/>
      <w:lang w:val="pt-PT"/>
    </w:rPr>
  </w:style>
  <w:style w:type="character" w:customStyle="1" w:styleId="Caracteresdenotaderodap">
    <w:name w:val="Caracteres de nota de rodapé"/>
    <w:qFormat/>
    <w:rPr>
      <w:vertAlign w:val="superscript"/>
    </w:rPr>
  </w:style>
  <w:style w:type="character" w:customStyle="1" w:styleId="Nivel2Char">
    <w:name w:val="Nivel 2 Char"/>
    <w:qFormat/>
    <w:rPr>
      <w:rFonts w:ascii="Arial" w:hAnsi="Arial" w:cs="Arial"/>
      <w:color w:val="000000"/>
    </w:rPr>
  </w:style>
  <w:style w:type="character" w:styleId="MenoPendente">
    <w:name w:val="Unresolved Mention"/>
    <w:qFormat/>
    <w:rPr>
      <w:color w:val="605E5C"/>
      <w:shd w:val="clear" w:color="auto" w:fill="E1DFDD"/>
    </w:rPr>
  </w:style>
  <w:style w:type="character" w:customStyle="1" w:styleId="Nivel01Char">
    <w:name w:val="Nivel 01 Char"/>
    <w:qFormat/>
    <w:rPr>
      <w:rFonts w:ascii="Arial" w:hAnsi="Arial" w:cs="Arial"/>
      <w:b/>
      <w:bCs/>
    </w:rPr>
  </w:style>
  <w:style w:type="character" w:customStyle="1" w:styleId="Nivel4Char">
    <w:name w:val="Nivel 4 Char"/>
    <w:qFormat/>
    <w:rPr>
      <w:rFonts w:ascii="Arial" w:hAnsi="Arial" w:cs="Arial"/>
    </w:rPr>
  </w:style>
  <w:style w:type="character" w:customStyle="1" w:styleId="PargrafodaListaChar">
    <w:name w:val="Parágrafo da Lista Char"/>
    <w:qFormat/>
    <w:rPr>
      <w:rFonts w:ascii="Calibri" w:eastAsia="Calibri" w:hAnsi="Calibri" w:cs="Calibri"/>
      <w:sz w:val="22"/>
      <w:szCs w:val="22"/>
    </w:rPr>
  </w:style>
  <w:style w:type="character" w:customStyle="1" w:styleId="Nvel2-RedChar">
    <w:name w:val="Nível 2 -Red Char"/>
    <w:qFormat/>
    <w:rPr>
      <w:rFonts w:ascii="Arial" w:hAnsi="Arial" w:cs="Arial"/>
      <w:i/>
      <w:iCs/>
      <w:color w:val="FF0000"/>
    </w:rPr>
  </w:style>
  <w:style w:type="character" w:customStyle="1" w:styleId="Nivel3Char">
    <w:name w:val="Nivel 3 Char"/>
    <w:qFormat/>
    <w:rPr>
      <w:rFonts w:ascii="Arial" w:hAnsi="Arial" w:cs="Arial"/>
      <w:color w:val="000000"/>
    </w:rPr>
  </w:style>
  <w:style w:type="character" w:customStyle="1" w:styleId="Nvel3-RChar">
    <w:name w:val="Nível 3-R Char"/>
    <w:qFormat/>
    <w:rPr>
      <w:rFonts w:ascii="Arial" w:hAnsi="Arial" w:cs="Arial"/>
      <w:i/>
      <w:iCs/>
      <w:color w:val="FF0000"/>
    </w:rPr>
  </w:style>
  <w:style w:type="character" w:customStyle="1" w:styleId="PrembuloChar">
    <w:name w:val="Preâmbulo Char"/>
    <w:qFormat/>
    <w:rPr>
      <w:rFonts w:ascii="Arial" w:eastAsia="Arial" w:hAnsi="Arial" w:cs="Arial"/>
      <w:bCs/>
    </w:rPr>
  </w:style>
  <w:style w:type="character" w:customStyle="1" w:styleId="Marcadores">
    <w:name w:val="Marcadores"/>
    <w:qFormat/>
    <w:rPr>
      <w:rFonts w:ascii="OpenSymbol;Arial Unicode MS" w:eastAsia="OpenSymbol;Arial Unicode MS" w:hAnsi="OpenSymbol;Arial Unicode MS" w:cs="OpenSymbol;Arial Unicode MS"/>
    </w:rPr>
  </w:style>
  <w:style w:type="paragraph" w:styleId="Ttulo">
    <w:name w:val="Title"/>
    <w:basedOn w:val="Normal"/>
    <w:next w:val="Corpodetexto"/>
    <w:uiPriority w:val="10"/>
    <w:qFormat/>
    <w:pPr>
      <w:jc w:val="center"/>
    </w:pPr>
    <w:rPr>
      <w:b/>
      <w:bCs/>
    </w:rPr>
  </w:style>
  <w:style w:type="paragraph" w:styleId="Corpodetexto">
    <w:name w:val="Body Text"/>
    <w:basedOn w:val="Normal"/>
    <w:link w:val="CorpodetextoChar1"/>
    <w:uiPriority w:val="99"/>
    <w:qFormat/>
    <w:pPr>
      <w:spacing w:after="120"/>
    </w:pPr>
  </w:style>
  <w:style w:type="paragraph" w:styleId="Lista">
    <w:name w:val="List"/>
    <w:basedOn w:val="Corpodetexto"/>
    <w:uiPriority w:val="99"/>
    <w:qFormat/>
    <w:rPr>
      <w:rFonts w:cs="Lucida Sans"/>
    </w:rPr>
  </w:style>
  <w:style w:type="paragraph" w:styleId="Legenda">
    <w:name w:val="caption"/>
    <w:basedOn w:val="Normal"/>
    <w:uiPriority w:val="99"/>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ption111">
    <w:name w:val="caption111"/>
    <w:basedOn w:val="Normal"/>
    <w:qFormat/>
    <w:pPr>
      <w:suppressLineNumbers/>
      <w:spacing w:before="120" w:after="120"/>
    </w:pPr>
    <w:rPr>
      <w:rFonts w:cs="Lucida Sans"/>
      <w:i/>
      <w:iCs/>
      <w:sz w:val="24"/>
      <w:szCs w:val="24"/>
    </w:rPr>
  </w:style>
  <w:style w:type="paragraph" w:customStyle="1" w:styleId="caption1111">
    <w:name w:val="caption1111"/>
    <w:basedOn w:val="Normal"/>
    <w:qFormat/>
    <w:pPr>
      <w:suppressLineNumbers/>
      <w:spacing w:before="120" w:after="120"/>
    </w:pPr>
    <w:rPr>
      <w:rFonts w:cs="Lucida Sans"/>
      <w:i/>
      <w:iCs/>
      <w:sz w:val="24"/>
      <w:szCs w:val="24"/>
    </w:rPr>
  </w:style>
  <w:style w:type="paragraph" w:customStyle="1" w:styleId="caption11111">
    <w:name w:val="caption11111"/>
    <w:basedOn w:val="Normal"/>
    <w:qFormat/>
    <w:pPr>
      <w:suppressLineNumbers/>
      <w:spacing w:before="120" w:after="120"/>
    </w:pPr>
    <w:rPr>
      <w:rFonts w:cs="Lucida Sans"/>
      <w:i/>
      <w:iCs/>
      <w:sz w:val="24"/>
      <w:szCs w:val="24"/>
    </w:rPr>
  </w:style>
  <w:style w:type="paragraph" w:customStyle="1" w:styleId="caption111111">
    <w:name w:val="caption111111"/>
    <w:basedOn w:val="Normal"/>
    <w:qFormat/>
    <w:pPr>
      <w:suppressLineNumbers/>
      <w:spacing w:before="120" w:after="120"/>
    </w:pPr>
    <w:rPr>
      <w:rFonts w:cs="Lucida Sans"/>
      <w:i/>
      <w:iCs/>
      <w:sz w:val="24"/>
      <w:szCs w:val="24"/>
    </w:rPr>
  </w:style>
  <w:style w:type="paragraph" w:customStyle="1" w:styleId="caption1111111">
    <w:name w:val="caption1111111"/>
    <w:basedOn w:val="Normal"/>
    <w:qFormat/>
    <w:pPr>
      <w:suppressLineNumbers/>
      <w:spacing w:before="120" w:after="120"/>
    </w:pPr>
    <w:rPr>
      <w:rFonts w:cs="Lucida Sans"/>
      <w:i/>
      <w:iCs/>
      <w:sz w:val="24"/>
      <w:szCs w:val="24"/>
    </w:rPr>
  </w:style>
  <w:style w:type="paragraph" w:customStyle="1" w:styleId="caption11111111">
    <w:name w:val="caption11111111"/>
    <w:basedOn w:val="Normal"/>
    <w:qFormat/>
    <w:pPr>
      <w:suppressLineNumbers/>
      <w:spacing w:before="120" w:after="120"/>
    </w:pPr>
    <w:rPr>
      <w:rFonts w:cs="Lucida Sans"/>
      <w:i/>
      <w:iCs/>
      <w:sz w:val="24"/>
      <w:szCs w:val="24"/>
    </w:rPr>
  </w:style>
  <w:style w:type="paragraph" w:customStyle="1" w:styleId="caption111111111">
    <w:name w:val="caption111111111"/>
    <w:basedOn w:val="Normal"/>
    <w:next w:val="Normal"/>
    <w:qFormat/>
    <w:pPr>
      <w:jc w:val="center"/>
    </w:pPr>
    <w:rPr>
      <w:b/>
      <w:bCs/>
      <w:u w:val="single"/>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link w:val="CabealhoChar1"/>
    <w:uiPriority w:val="99"/>
    <w:qFormat/>
    <w:pPr>
      <w:tabs>
        <w:tab w:val="center" w:pos="4419"/>
        <w:tab w:val="right" w:pos="8838"/>
      </w:tabs>
    </w:pPr>
    <w:rPr>
      <w:rFonts w:ascii="Arial" w:hAnsi="Arial" w:cs="Arial"/>
      <w:sz w:val="22"/>
    </w:rPr>
  </w:style>
  <w:style w:type="paragraph" w:styleId="Rodap">
    <w:name w:val="footer"/>
    <w:basedOn w:val="Normal"/>
    <w:link w:val="RodapChar1"/>
    <w:uiPriority w:val="99"/>
    <w:qFormat/>
    <w:pPr>
      <w:tabs>
        <w:tab w:val="center" w:pos="4252"/>
        <w:tab w:val="right" w:pos="8504"/>
      </w:tabs>
    </w:pPr>
  </w:style>
  <w:style w:type="paragraph" w:styleId="Recuodecorpodetexto2">
    <w:name w:val="Body Text Indent 2"/>
    <w:basedOn w:val="Normal"/>
    <w:qFormat/>
    <w:pPr>
      <w:ind w:firstLine="708"/>
      <w:jc w:val="both"/>
    </w:pPr>
    <w:rPr>
      <w:sz w:val="28"/>
    </w:rPr>
  </w:style>
  <w:style w:type="paragraph" w:styleId="Recuodecorpodetexto">
    <w:name w:val="Body Text Indent"/>
    <w:basedOn w:val="Normal"/>
    <w:link w:val="RecuodecorpodetextoChar1"/>
    <w:uiPriority w:val="99"/>
    <w:qFormat/>
    <w:pPr>
      <w:ind w:firstLine="708"/>
    </w:pPr>
    <w:rPr>
      <w:sz w:val="28"/>
    </w:rPr>
  </w:style>
  <w:style w:type="paragraph" w:styleId="Recuodecorpodetexto3">
    <w:name w:val="Body Text Indent 3"/>
    <w:basedOn w:val="Normal"/>
    <w:link w:val="Recuodecorpodetexto3Char1"/>
    <w:uiPriority w:val="99"/>
    <w:qFormat/>
    <w:pPr>
      <w:ind w:firstLine="2127"/>
      <w:jc w:val="both"/>
    </w:pPr>
    <w:rPr>
      <w:sz w:val="28"/>
    </w:rPr>
  </w:style>
  <w:style w:type="paragraph" w:styleId="Textodebalo">
    <w:name w:val="Balloon Text"/>
    <w:basedOn w:val="Normal"/>
    <w:link w:val="TextodebaloChar"/>
    <w:uiPriority w:val="99"/>
    <w:qFormat/>
    <w:rPr>
      <w:rFonts w:ascii="Tahoma" w:hAnsi="Tahoma" w:cs="Tahoma"/>
      <w:sz w:val="16"/>
      <w:szCs w:val="16"/>
    </w:rPr>
  </w:style>
  <w:style w:type="paragraph" w:customStyle="1" w:styleId="Default">
    <w:name w:val="Default"/>
    <w:uiPriority w:val="99"/>
    <w:qFormat/>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link w:val="Corpodetexto3Char1"/>
    <w:uiPriority w:val="99"/>
    <w:qFormat/>
    <w:pPr>
      <w:spacing w:after="120"/>
    </w:pPr>
    <w:rPr>
      <w:sz w:val="16"/>
      <w:szCs w:val="16"/>
    </w:rPr>
  </w:style>
  <w:style w:type="paragraph" w:styleId="NormalWeb">
    <w:name w:val="Normal (Web)"/>
    <w:basedOn w:val="Normal"/>
    <w:uiPriority w:val="99"/>
    <w:qFormat/>
    <w:pPr>
      <w:spacing w:before="280" w:after="280"/>
    </w:pPr>
    <w:rPr>
      <w:sz w:val="24"/>
      <w:szCs w:val="24"/>
    </w:rPr>
  </w:style>
  <w:style w:type="paragraph" w:customStyle="1" w:styleId="EstiloEstiloNormalWebArial10ptJustificadoAntesAutomt">
    <w:name w:val="Estilo Estilo Normal (Web) + Arial 10 pt Justificado Antes:  Automát..."/>
    <w:basedOn w:val="Normal"/>
    <w:uiPriority w:val="99"/>
    <w:qFormat/>
    <w:pPr>
      <w:spacing w:before="280" w:after="240" w:line="360" w:lineRule="auto"/>
      <w:jc w:val="both"/>
    </w:pPr>
    <w:rPr>
      <w:rFonts w:ascii="Arial" w:hAnsi="Arial" w:cs="Arial"/>
      <w:sz w:val="24"/>
      <w:lang w:val="pt-PT"/>
    </w:rPr>
  </w:style>
  <w:style w:type="paragraph" w:styleId="SemEspaamento">
    <w:name w:val="No Spacing"/>
    <w:uiPriority w:val="99"/>
    <w:qFormat/>
    <w:pPr>
      <w:suppressAutoHyphens/>
    </w:pPr>
    <w:rPr>
      <w:rFonts w:ascii="Times New Roman" w:eastAsia="Times New Roman" w:hAnsi="Times New Roman" w:cs="Times New Roman"/>
      <w:lang w:eastAsia="zh-CN"/>
    </w:rPr>
  </w:style>
  <w:style w:type="paragraph" w:styleId="PargrafodaLista">
    <w:name w:val="List Paragraph"/>
    <w:aliases w:val="List I Paragraph,Alpha,NORMAL,Segundo,Due date"/>
    <w:basedOn w:val="Normal"/>
    <w:uiPriority w:val="99"/>
    <w:qFormat/>
    <w:pPr>
      <w:spacing w:after="200" w:line="276" w:lineRule="auto"/>
      <w:ind w:left="720"/>
      <w:contextualSpacing/>
    </w:pPr>
    <w:rPr>
      <w:rFonts w:ascii="Calibri" w:eastAsia="Calibri" w:hAnsi="Calibri"/>
      <w:sz w:val="22"/>
      <w:szCs w:val="22"/>
    </w:rPr>
  </w:style>
  <w:style w:type="paragraph" w:customStyle="1" w:styleId="Normal1">
    <w:name w:val="Normal1"/>
    <w:qFormat/>
    <w:pPr>
      <w:suppressAutoHyphens/>
    </w:pPr>
    <w:rPr>
      <w:rFonts w:ascii="Times New Roman" w:eastAsia="Times New Roman" w:hAnsi="Times New Roman" w:cs="Times New Roman"/>
      <w:lang w:eastAsia="zh-CN"/>
    </w:rPr>
  </w:style>
  <w:style w:type="paragraph" w:styleId="Textodenotaderodap">
    <w:name w:val="footnote text"/>
    <w:basedOn w:val="Normal"/>
    <w:link w:val="TextodenotaderodapChar1"/>
    <w:uiPriority w:val="99"/>
    <w:qFormat/>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pPr>
      <w:ind w:left="851"/>
    </w:pPr>
  </w:style>
  <w:style w:type="paragraph" w:customStyle="1" w:styleId="Nivel5">
    <w:name w:val="Nivel 5"/>
    <w:basedOn w:val="Nivel4"/>
    <w:qFormat/>
    <w:pPr>
      <w:tabs>
        <w:tab w:val="left" w:pos="360"/>
      </w:tabs>
      <w:ind w:left="1276"/>
    </w:pPr>
  </w:style>
  <w:style w:type="paragraph" w:customStyle="1" w:styleId="Nvel2-Red">
    <w:name w:val="Nível 2 -Red"/>
    <w:basedOn w:val="Nivel2"/>
    <w:qFormat/>
    <w:pPr>
      <w:numPr>
        <w:numId w:val="3"/>
      </w:numPr>
      <w:ind w:left="0" w:firstLine="0"/>
    </w:pPr>
    <w:rPr>
      <w:i/>
      <w:iCs/>
      <w:color w:val="FF0000"/>
    </w:rPr>
  </w:style>
  <w:style w:type="paragraph" w:customStyle="1" w:styleId="Nvel3-R">
    <w:name w:val="Nível 3-R"/>
    <w:basedOn w:val="Nivel3"/>
    <w:qFormat/>
    <w:pPr>
      <w:tabs>
        <w:tab w:val="clear" w:pos="0"/>
        <w:tab w:val="num" w:pos="720"/>
      </w:tabs>
      <w:ind w:left="720" w:hanging="360"/>
    </w:pPr>
    <w:rPr>
      <w:i/>
      <w:iCs/>
      <w:color w:val="FF000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style>
  <w:style w:type="numbering" w:customStyle="1" w:styleId="WW8Num2">
    <w:name w:val="WW8Num2"/>
    <w:qFormat/>
    <w:pPr>
      <w:numPr>
        <w:numId w:val="4"/>
      </w:numPr>
    </w:pPr>
  </w:style>
  <w:style w:type="numbering" w:customStyle="1" w:styleId="WW8Num3">
    <w:name w:val="WW8Num3"/>
    <w:qFormat/>
    <w:pPr>
      <w:numPr>
        <w:numId w:val="6"/>
      </w:numPr>
    </w:pPr>
  </w:style>
  <w:style w:type="numbering" w:customStyle="1" w:styleId="WW8Num4">
    <w:name w:val="WW8Num4"/>
    <w:qFormat/>
  </w:style>
  <w:style w:type="numbering" w:customStyle="1" w:styleId="WW8Num5">
    <w:name w:val="WW8Num5"/>
    <w:qFormat/>
  </w:style>
  <w:style w:type="character" w:customStyle="1" w:styleId="Ttulo8Char">
    <w:name w:val="Título 8 Char"/>
    <w:basedOn w:val="Fontepargpadro"/>
    <w:link w:val="Ttulo8"/>
    <w:uiPriority w:val="99"/>
    <w:qFormat/>
    <w:rsid w:val="00692DEE"/>
    <w:rPr>
      <w:rFonts w:ascii="Tahoma" w:eastAsia="Tahoma" w:hAnsi="Tahoma" w:cs="Tahoma"/>
      <w:b/>
      <w:bCs/>
      <w:kern w:val="3"/>
      <w:sz w:val="24"/>
      <w:szCs w:val="24"/>
      <w:lang w:eastAsia="zh-CN" w:bidi="hi-IN"/>
    </w:rPr>
  </w:style>
  <w:style w:type="table" w:styleId="Tabelacomgrade">
    <w:name w:val="Table Grid"/>
    <w:basedOn w:val="Tabelanormal"/>
    <w:uiPriority w:val="39"/>
    <w:rsid w:val="00692DEE"/>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uiPriority w:val="9"/>
    <w:qFormat/>
    <w:rsid w:val="00692DEE"/>
    <w:rPr>
      <w:rFonts w:ascii="Times New Roman" w:eastAsia="Times New Roman" w:hAnsi="Times New Roman" w:cs="Times New Roman"/>
      <w:b/>
      <w:bCs/>
      <w:lang w:eastAsia="zh-CN"/>
    </w:rPr>
  </w:style>
  <w:style w:type="character" w:customStyle="1" w:styleId="Ttulo2Char">
    <w:name w:val="Título 2 Char"/>
    <w:link w:val="Ttulo2"/>
    <w:uiPriority w:val="9"/>
    <w:qFormat/>
    <w:rsid w:val="00692DEE"/>
    <w:rPr>
      <w:rFonts w:ascii="Times New Roman" w:eastAsia="Times New Roman" w:hAnsi="Times New Roman" w:cs="Times New Roman"/>
      <w:b/>
      <w:bCs/>
      <w:lang w:eastAsia="zh-CN"/>
    </w:rPr>
  </w:style>
  <w:style w:type="paragraph" w:customStyle="1" w:styleId="Standard">
    <w:name w:val="Standard"/>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uiPriority w:val="99"/>
    <w:qFormat/>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92DEE"/>
    <w:pPr>
      <w:spacing w:after="140" w:line="276" w:lineRule="auto"/>
    </w:pPr>
  </w:style>
  <w:style w:type="paragraph" w:customStyle="1" w:styleId="Index">
    <w:name w:val="Index"/>
    <w:basedOn w:val="Standard"/>
    <w:uiPriority w:val="99"/>
    <w:qFormat/>
    <w:rsid w:val="00692DEE"/>
    <w:pPr>
      <w:suppressLineNumbers/>
    </w:pPr>
  </w:style>
  <w:style w:type="paragraph" w:styleId="Citao">
    <w:name w:val="Quote"/>
    <w:basedOn w:val="Standard"/>
    <w:next w:val="Standard"/>
    <w:link w:val="CitaoChar"/>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uiPriority w:val="99"/>
    <w:qFormat/>
    <w:rsid w:val="00692DEE"/>
    <w:pPr>
      <w:suppressLineNumbers/>
      <w:tabs>
        <w:tab w:val="center" w:pos="4819"/>
        <w:tab w:val="right" w:pos="9638"/>
      </w:tabs>
    </w:pPr>
  </w:style>
  <w:style w:type="paragraph" w:customStyle="1" w:styleId="western">
    <w:name w:val="western"/>
    <w:basedOn w:val="Standard"/>
    <w:next w:val="H3"/>
    <w:rsid w:val="00692DEE"/>
    <w:pPr>
      <w:shd w:val="clear" w:color="auto" w:fill="FFFFFF"/>
      <w:spacing w:before="280" w:after="119"/>
    </w:pPr>
  </w:style>
  <w:style w:type="paragraph" w:customStyle="1" w:styleId="H3">
    <w:name w:val="H3"/>
    <w:basedOn w:val="Standard"/>
    <w:next w:val="Standard"/>
    <w:rsid w:val="00692DEE"/>
    <w:pPr>
      <w:keepNext/>
      <w:shd w:val="clear" w:color="auto" w:fill="FFFFFF"/>
      <w:spacing w:before="100" w:after="100"/>
    </w:pPr>
    <w:rPr>
      <w:b/>
      <w:sz w:val="28"/>
    </w:rPr>
  </w:style>
  <w:style w:type="paragraph" w:customStyle="1" w:styleId="WW-Standard">
    <w:name w:val="WW-Standard"/>
    <w:next w:val="WW-Padro"/>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uiPriority w:val="99"/>
    <w:qFormat/>
    <w:rsid w:val="00692DEE"/>
    <w:pPr>
      <w:suppressLineNumbers/>
    </w:pPr>
  </w:style>
  <w:style w:type="paragraph" w:customStyle="1" w:styleId="citao2">
    <w:name w:val="citação 2"/>
    <w:basedOn w:val="Citao"/>
    <w:rsid w:val="00692DEE"/>
    <w:rPr>
      <w:szCs w:val="20"/>
    </w:rPr>
  </w:style>
  <w:style w:type="paragraph" w:customStyle="1" w:styleId="Estiloaa">
    <w:name w:val="Estiloaa"/>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rsid w:val="00692DEE"/>
    <w:pPr>
      <w:spacing w:after="0"/>
      <w:ind w:left="283"/>
    </w:pPr>
  </w:style>
  <w:style w:type="paragraph" w:customStyle="1" w:styleId="Footnote">
    <w:name w:val="Footnote"/>
    <w:basedOn w:val="Standard"/>
    <w:rsid w:val="00692DEE"/>
    <w:pPr>
      <w:suppressLineNumbers/>
      <w:ind w:left="339" w:hanging="339"/>
    </w:pPr>
    <w:rPr>
      <w:sz w:val="20"/>
      <w:szCs w:val="20"/>
    </w:rPr>
  </w:style>
  <w:style w:type="paragraph" w:customStyle="1" w:styleId="LO-Normal">
    <w:name w:val="LO-Normal"/>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rsid w:val="00692DEE"/>
    <w:pPr>
      <w:suppressLineNumbers/>
    </w:pPr>
  </w:style>
  <w:style w:type="paragraph" w:customStyle="1" w:styleId="Nivel1">
    <w:name w:val="Nivel1"/>
    <w:basedOn w:val="Ttulo1"/>
    <w:next w:val="Standard"/>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uiPriority w:val="99"/>
    <w:qFormat/>
    <w:rsid w:val="00692DEE"/>
    <w:pPr>
      <w:jc w:val="center"/>
    </w:pPr>
    <w:rPr>
      <w:b/>
      <w:bCs/>
    </w:rPr>
  </w:style>
  <w:style w:type="paragraph" w:customStyle="1" w:styleId="BodyText21">
    <w:name w:val="Body Text 21"/>
    <w:basedOn w:val="Standard"/>
    <w:rsid w:val="00692DEE"/>
    <w:pPr>
      <w:jc w:val="both"/>
    </w:pPr>
    <w:rPr>
      <w:rFonts w:eastAsia="Arial"/>
    </w:rPr>
  </w:style>
  <w:style w:type="paragraph" w:styleId="Textodecomentrio">
    <w:name w:val="annotation text"/>
    <w:basedOn w:val="Normal"/>
    <w:link w:val="TextodecomentrioChar"/>
    <w:uiPriority w:val="99"/>
    <w:qFormat/>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qFormat/>
    <w:rsid w:val="00692DEE"/>
    <w:rPr>
      <w:rFonts w:cs="Mangal"/>
      <w:kern w:val="3"/>
      <w:szCs w:val="18"/>
      <w:lang w:eastAsia="zh-CN" w:bidi="hi-IN"/>
    </w:rPr>
  </w:style>
  <w:style w:type="character" w:customStyle="1" w:styleId="TextodebaloChar">
    <w:name w:val="Texto de balão Char"/>
    <w:link w:val="Textodebalo"/>
    <w:qFormat/>
    <w:rsid w:val="00692DEE"/>
    <w:rPr>
      <w:rFonts w:ascii="Tahoma" w:eastAsia="Times New Roman" w:hAnsi="Tahoma" w:cs="Tahoma"/>
      <w:sz w:val="16"/>
      <w:szCs w:val="16"/>
      <w:lang w:eastAsia="zh-CN"/>
    </w:rPr>
  </w:style>
  <w:style w:type="paragraph" w:customStyle="1" w:styleId="Standarduser">
    <w:name w:val="Standard (user)"/>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qFormat/>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qFormat/>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5"/>
      </w:numPr>
    </w:pPr>
  </w:style>
  <w:style w:type="numbering" w:customStyle="1" w:styleId="WWNum4">
    <w:name w:val="WWNum4"/>
    <w:basedOn w:val="Semlista"/>
    <w:rsid w:val="00692DEE"/>
    <w:pPr>
      <w:numPr>
        <w:numId w:val="7"/>
      </w:numPr>
    </w:pPr>
  </w:style>
  <w:style w:type="numbering" w:customStyle="1" w:styleId="WWNum12">
    <w:name w:val="WWNum12"/>
    <w:basedOn w:val="Semlista"/>
    <w:rsid w:val="00692DEE"/>
    <w:pPr>
      <w:numPr>
        <w:numId w:val="8"/>
      </w:numPr>
    </w:pPr>
  </w:style>
  <w:style w:type="numbering" w:customStyle="1" w:styleId="WWNum13">
    <w:name w:val="WWNum13"/>
    <w:basedOn w:val="Semlista"/>
    <w:rsid w:val="00692DEE"/>
    <w:pPr>
      <w:numPr>
        <w:numId w:val="9"/>
      </w:numPr>
    </w:pPr>
  </w:style>
  <w:style w:type="numbering" w:customStyle="1" w:styleId="WWNum16">
    <w:name w:val="WWNum16"/>
    <w:basedOn w:val="Semlista"/>
    <w:rsid w:val="00692DEE"/>
    <w:pPr>
      <w:numPr>
        <w:numId w:val="10"/>
      </w:numPr>
    </w:pPr>
  </w:style>
  <w:style w:type="numbering" w:customStyle="1" w:styleId="WWNum17">
    <w:name w:val="WWNum17"/>
    <w:basedOn w:val="Semlista"/>
    <w:rsid w:val="00692DEE"/>
    <w:pPr>
      <w:numPr>
        <w:numId w:val="11"/>
      </w:numPr>
    </w:pPr>
  </w:style>
  <w:style w:type="numbering" w:customStyle="1" w:styleId="WWNum8">
    <w:name w:val="WWNum8"/>
    <w:basedOn w:val="Semlista"/>
    <w:rsid w:val="00692DEE"/>
    <w:pPr>
      <w:numPr>
        <w:numId w:val="12"/>
      </w:numPr>
    </w:pPr>
  </w:style>
  <w:style w:type="numbering" w:customStyle="1" w:styleId="WWNum5">
    <w:name w:val="WWNum5"/>
    <w:basedOn w:val="Semlista"/>
    <w:rsid w:val="00692DEE"/>
    <w:pPr>
      <w:numPr>
        <w:numId w:val="13"/>
      </w:numPr>
    </w:pPr>
  </w:style>
  <w:style w:type="numbering" w:customStyle="1" w:styleId="WWNum6">
    <w:name w:val="WWNum6"/>
    <w:basedOn w:val="Semlista"/>
    <w:rsid w:val="00692DEE"/>
    <w:pPr>
      <w:numPr>
        <w:numId w:val="14"/>
      </w:numPr>
    </w:pPr>
  </w:style>
  <w:style w:type="numbering" w:customStyle="1" w:styleId="WWNum3">
    <w:name w:val="WWNum3"/>
    <w:basedOn w:val="Semlista"/>
    <w:rsid w:val="00692DEE"/>
    <w:pPr>
      <w:numPr>
        <w:numId w:val="15"/>
      </w:numPr>
    </w:pPr>
  </w:style>
  <w:style w:type="numbering" w:customStyle="1" w:styleId="WWNum10">
    <w:name w:val="WWNum10"/>
    <w:basedOn w:val="Semlista"/>
    <w:rsid w:val="00692DEE"/>
    <w:pPr>
      <w:numPr>
        <w:numId w:val="16"/>
      </w:numPr>
    </w:pPr>
  </w:style>
  <w:style w:type="numbering" w:customStyle="1" w:styleId="WWNum22">
    <w:name w:val="WWNum22"/>
    <w:basedOn w:val="Semlista"/>
    <w:rsid w:val="00692DEE"/>
    <w:pPr>
      <w:numPr>
        <w:numId w:val="17"/>
      </w:numPr>
    </w:pPr>
  </w:style>
  <w:style w:type="numbering" w:customStyle="1" w:styleId="WWNum18">
    <w:name w:val="WWNum18"/>
    <w:basedOn w:val="Semlista"/>
    <w:rsid w:val="00692DEE"/>
    <w:pPr>
      <w:numPr>
        <w:numId w:val="29"/>
      </w:numPr>
    </w:pPr>
  </w:style>
  <w:style w:type="numbering" w:customStyle="1" w:styleId="WWNum20">
    <w:name w:val="WWNum20"/>
    <w:basedOn w:val="Semlista"/>
    <w:rsid w:val="00692DEE"/>
    <w:pPr>
      <w:numPr>
        <w:numId w:val="18"/>
      </w:numPr>
    </w:pPr>
  </w:style>
  <w:style w:type="numbering" w:customStyle="1" w:styleId="WWNum21">
    <w:name w:val="WWNum21"/>
    <w:basedOn w:val="Semlista"/>
    <w:rsid w:val="00692DEE"/>
    <w:pPr>
      <w:numPr>
        <w:numId w:val="19"/>
      </w:numPr>
    </w:pPr>
  </w:style>
  <w:style w:type="numbering" w:customStyle="1" w:styleId="WWNum23">
    <w:name w:val="WWNum23"/>
    <w:basedOn w:val="Semlista"/>
    <w:rsid w:val="00692DEE"/>
    <w:pPr>
      <w:numPr>
        <w:numId w:val="20"/>
      </w:numPr>
    </w:pPr>
  </w:style>
  <w:style w:type="numbering" w:customStyle="1" w:styleId="WWNum24">
    <w:name w:val="WWNum24"/>
    <w:basedOn w:val="Semlista"/>
    <w:rsid w:val="00692DEE"/>
    <w:pPr>
      <w:numPr>
        <w:numId w:val="21"/>
      </w:numPr>
    </w:pPr>
  </w:style>
  <w:style w:type="numbering" w:customStyle="1" w:styleId="WWNum25">
    <w:name w:val="WWNum25"/>
    <w:basedOn w:val="Semlista"/>
    <w:rsid w:val="00692DEE"/>
    <w:pPr>
      <w:numPr>
        <w:numId w:val="22"/>
      </w:numPr>
    </w:pPr>
  </w:style>
  <w:style w:type="numbering" w:customStyle="1" w:styleId="WWNum26">
    <w:name w:val="WWNum26"/>
    <w:basedOn w:val="Semlista"/>
    <w:rsid w:val="00692DEE"/>
    <w:pPr>
      <w:numPr>
        <w:numId w:val="23"/>
      </w:numPr>
    </w:pPr>
  </w:style>
  <w:style w:type="numbering" w:customStyle="1" w:styleId="WWNum27">
    <w:name w:val="WWNum27"/>
    <w:basedOn w:val="Semlista"/>
    <w:rsid w:val="00692DEE"/>
    <w:pPr>
      <w:numPr>
        <w:numId w:val="24"/>
      </w:numPr>
    </w:pPr>
  </w:style>
  <w:style w:type="numbering" w:customStyle="1" w:styleId="WWNum28">
    <w:name w:val="WWNum28"/>
    <w:basedOn w:val="Semlista"/>
    <w:rsid w:val="00692DEE"/>
    <w:pPr>
      <w:numPr>
        <w:numId w:val="25"/>
      </w:numPr>
    </w:pPr>
  </w:style>
  <w:style w:type="numbering" w:customStyle="1" w:styleId="WWNum29">
    <w:name w:val="WWNum29"/>
    <w:basedOn w:val="Semlista"/>
    <w:rsid w:val="00692DEE"/>
    <w:pPr>
      <w:numPr>
        <w:numId w:val="26"/>
      </w:numPr>
    </w:pPr>
  </w:style>
  <w:style w:type="numbering" w:customStyle="1" w:styleId="WWNum1a">
    <w:name w:val="WWNum1a"/>
    <w:basedOn w:val="Semlista"/>
    <w:rsid w:val="00692DEE"/>
    <w:pPr>
      <w:numPr>
        <w:numId w:val="27"/>
      </w:numPr>
    </w:pPr>
  </w:style>
  <w:style w:type="paragraph" w:customStyle="1" w:styleId="Corpodetexto1">
    <w:name w:val="Corpo de texto1"/>
    <w:basedOn w:val="Normal"/>
    <w:rsid w:val="00692DEE"/>
    <w:pPr>
      <w:spacing w:after="140" w:line="288" w:lineRule="auto"/>
    </w:pPr>
  </w:style>
  <w:style w:type="character" w:styleId="Forte">
    <w:name w:val="Strong"/>
    <w:uiPriority w:val="22"/>
    <w:qFormat/>
    <w:rsid w:val="00362745"/>
    <w:rPr>
      <w:b/>
      <w:bCs/>
    </w:rPr>
  </w:style>
  <w:style w:type="paragraph" w:customStyle="1" w:styleId="CorpoB">
    <w:name w:val="Corpo B"/>
    <w:qFormat/>
    <w:rsid w:val="00362745"/>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pt-PT"/>
    </w:rPr>
  </w:style>
  <w:style w:type="character" w:customStyle="1" w:styleId="whitespace-normal">
    <w:name w:val="whitespace-normal"/>
    <w:basedOn w:val="Fontepargpadro"/>
    <w:rsid w:val="00362745"/>
  </w:style>
  <w:style w:type="character" w:customStyle="1" w:styleId="StrongEmphasis">
    <w:name w:val="Strong Emphasis"/>
    <w:rsid w:val="00760011"/>
    <w:rPr>
      <w:b/>
      <w:bCs/>
    </w:rPr>
  </w:style>
  <w:style w:type="character" w:customStyle="1" w:styleId="Ttulo6Char">
    <w:name w:val="Título 6 Char"/>
    <w:basedOn w:val="Fontepargpadro"/>
    <w:link w:val="Ttulo6"/>
    <w:uiPriority w:val="9"/>
    <w:qFormat/>
    <w:rsid w:val="005724B9"/>
    <w:rPr>
      <w:rFonts w:ascii="Times New Roman" w:eastAsia="Times New Roman" w:hAnsi="Times New Roman" w:cs="Times New Roman"/>
      <w:b/>
      <w:sz w:val="24"/>
      <w:szCs w:val="28"/>
      <w:lang w:eastAsia="zh-CN"/>
    </w:rPr>
  </w:style>
  <w:style w:type="character" w:customStyle="1" w:styleId="Ttulo9Char">
    <w:name w:val="Título 9 Char"/>
    <w:basedOn w:val="Fontepargpadro"/>
    <w:link w:val="Ttulo9"/>
    <w:uiPriority w:val="99"/>
    <w:qFormat/>
    <w:rsid w:val="005724B9"/>
    <w:rPr>
      <w:rFonts w:ascii="Tahoma" w:eastAsia="Times New Roman" w:hAnsi="Tahoma" w:cs="Tahoma"/>
      <w:b/>
      <w:sz w:val="24"/>
      <w:u w:val="single"/>
      <w:lang w:eastAsia="zh-CN"/>
    </w:rPr>
  </w:style>
  <w:style w:type="character" w:customStyle="1" w:styleId="Ttulo3Char">
    <w:name w:val="Título 3 Char"/>
    <w:basedOn w:val="Fontepargpadro"/>
    <w:link w:val="Ttulo3"/>
    <w:uiPriority w:val="9"/>
    <w:semiHidden/>
    <w:qFormat/>
    <w:rsid w:val="005724B9"/>
    <w:rPr>
      <w:rFonts w:ascii="Arial" w:eastAsia="Times New Roman" w:hAnsi="Arial" w:cs="Arial"/>
      <w:b/>
      <w:bCs/>
      <w:sz w:val="26"/>
      <w:szCs w:val="26"/>
      <w:lang w:eastAsia="zh-CN"/>
    </w:rPr>
  </w:style>
  <w:style w:type="character" w:customStyle="1" w:styleId="Ttulo4Char">
    <w:name w:val="Título 4 Char"/>
    <w:basedOn w:val="Fontepargpadro"/>
    <w:link w:val="Ttulo4"/>
    <w:uiPriority w:val="9"/>
    <w:semiHidden/>
    <w:qFormat/>
    <w:rsid w:val="005724B9"/>
    <w:rPr>
      <w:rFonts w:ascii="Times New Roman" w:eastAsia="Times New Roman" w:hAnsi="Times New Roman" w:cs="Times New Roman"/>
      <w:b/>
      <w:bCs/>
      <w:sz w:val="28"/>
      <w:szCs w:val="28"/>
      <w:lang w:eastAsia="zh-CN"/>
    </w:rPr>
  </w:style>
  <w:style w:type="character" w:customStyle="1" w:styleId="WW8Num5z1">
    <w:name w:val="WW8Num5z1"/>
    <w:qFormat/>
    <w:rsid w:val="005724B9"/>
    <w:rPr>
      <w:rFonts w:ascii="Courier New" w:hAnsi="Courier New" w:cs="Courier New"/>
      <w:sz w:val="20"/>
    </w:rPr>
  </w:style>
  <w:style w:type="character" w:customStyle="1" w:styleId="WW8Num5z2">
    <w:name w:val="WW8Num5z2"/>
    <w:qFormat/>
    <w:rsid w:val="005724B9"/>
    <w:rPr>
      <w:rFonts w:ascii="Wingdings" w:hAnsi="Wingdings" w:cs="Wingdings"/>
      <w:sz w:val="20"/>
    </w:rPr>
  </w:style>
  <w:style w:type="character" w:customStyle="1" w:styleId="WW8Num7z1">
    <w:name w:val="WW8Num7z1"/>
    <w:qFormat/>
    <w:rsid w:val="005724B9"/>
    <w:rPr>
      <w:rFonts w:ascii="Symbol" w:eastAsia="Symbol" w:hAnsi="Symbol" w:cs="Symbol"/>
      <w:b w:val="0"/>
      <w:bCs w:val="0"/>
      <w:i w:val="0"/>
      <w:iCs w:val="0"/>
      <w:spacing w:val="0"/>
      <w:w w:val="100"/>
      <w:sz w:val="20"/>
      <w:szCs w:val="20"/>
      <w:lang w:val="pt-PT" w:bidi="ar-SA"/>
    </w:rPr>
  </w:style>
  <w:style w:type="character" w:customStyle="1" w:styleId="WW8Num7z2">
    <w:name w:val="WW8Num7z2"/>
    <w:qFormat/>
    <w:rsid w:val="005724B9"/>
    <w:rPr>
      <w:lang w:val="pt-PT" w:bidi="ar-SA"/>
    </w:rPr>
  </w:style>
  <w:style w:type="character" w:customStyle="1" w:styleId="WW8Num9z0">
    <w:name w:val="WW8Num9z0"/>
    <w:qFormat/>
    <w:rsid w:val="005724B9"/>
    <w:rPr>
      <w:b/>
      <w:bCs/>
    </w:rPr>
  </w:style>
  <w:style w:type="character" w:customStyle="1" w:styleId="WW8Num9z2">
    <w:name w:val="WW8Num9z2"/>
    <w:qFormat/>
    <w:rsid w:val="005724B9"/>
  </w:style>
  <w:style w:type="character" w:customStyle="1" w:styleId="WW8Num10z0">
    <w:name w:val="WW8Num10z0"/>
    <w:qFormat/>
    <w:rsid w:val="005724B9"/>
  </w:style>
  <w:style w:type="character" w:customStyle="1" w:styleId="WW8Num11z0">
    <w:name w:val="WW8Num11z0"/>
    <w:qFormat/>
    <w:rsid w:val="005724B9"/>
    <w:rPr>
      <w:rFonts w:ascii="Symbol" w:hAnsi="Symbol" w:cs="Symbol"/>
      <w:sz w:val="20"/>
    </w:rPr>
  </w:style>
  <w:style w:type="character" w:styleId="Nmerodepgina">
    <w:name w:val="page number"/>
    <w:basedOn w:val="Fontepargpadro"/>
    <w:rsid w:val="005724B9"/>
  </w:style>
  <w:style w:type="character" w:customStyle="1" w:styleId="FootnoteCharacters">
    <w:name w:val="Footnote Characters"/>
    <w:qFormat/>
    <w:rsid w:val="005724B9"/>
    <w:rPr>
      <w:vertAlign w:val="superscript"/>
    </w:rPr>
  </w:style>
  <w:style w:type="character" w:customStyle="1" w:styleId="TtuloChar">
    <w:name w:val="Título Char"/>
    <w:qFormat/>
    <w:rsid w:val="005724B9"/>
    <w:rPr>
      <w:sz w:val="28"/>
      <w:szCs w:val="24"/>
    </w:rPr>
  </w:style>
  <w:style w:type="character" w:customStyle="1" w:styleId="RecuodecorpodetextoChar">
    <w:name w:val="Recuo de corpo de texto Char"/>
    <w:qFormat/>
    <w:rsid w:val="005724B9"/>
    <w:rPr>
      <w:sz w:val="24"/>
      <w:szCs w:val="24"/>
    </w:rPr>
  </w:style>
  <w:style w:type="character" w:customStyle="1" w:styleId="null">
    <w:name w:val="null"/>
    <w:basedOn w:val="Fontepargpadro"/>
    <w:qFormat/>
    <w:rsid w:val="005724B9"/>
  </w:style>
  <w:style w:type="character" w:customStyle="1" w:styleId="apple-converted-space">
    <w:name w:val="apple-converted-space"/>
    <w:qFormat/>
    <w:rsid w:val="005724B9"/>
  </w:style>
  <w:style w:type="character" w:styleId="HiperlinkVisitado">
    <w:name w:val="FollowedHyperlink"/>
    <w:rsid w:val="005724B9"/>
    <w:rPr>
      <w:color w:val="800080"/>
      <w:u w:val="single"/>
    </w:rPr>
  </w:style>
  <w:style w:type="character" w:customStyle="1" w:styleId="vkif2">
    <w:name w:val="vkif2"/>
    <w:qFormat/>
    <w:rsid w:val="005724B9"/>
  </w:style>
  <w:style w:type="character" w:customStyle="1" w:styleId="fontstyle01">
    <w:name w:val="fontstyle01"/>
    <w:qFormat/>
    <w:rsid w:val="005724B9"/>
    <w:rPr>
      <w:rFonts w:ascii="Cambria-Bold;Cambria" w:hAnsi="Cambria-Bold;Cambria" w:cs="Cambria-Bold;Cambria"/>
      <w:b/>
      <w:bCs/>
      <w:i w:val="0"/>
      <w:iCs w:val="0"/>
      <w:color w:val="000000"/>
      <w:sz w:val="18"/>
      <w:szCs w:val="18"/>
    </w:rPr>
  </w:style>
  <w:style w:type="character" w:customStyle="1" w:styleId="footnotedescriptionChar">
    <w:name w:val="footnote description Char"/>
    <w:qFormat/>
    <w:rsid w:val="005724B9"/>
    <w:rPr>
      <w:rFonts w:ascii="Calibri" w:eastAsia="Calibri" w:hAnsi="Calibri" w:cs="Calibri"/>
      <w:color w:val="000000"/>
      <w:sz w:val="18"/>
      <w:szCs w:val="22"/>
    </w:rPr>
  </w:style>
  <w:style w:type="character" w:customStyle="1" w:styleId="footnotemark">
    <w:name w:val="footnote mark"/>
    <w:qFormat/>
    <w:rsid w:val="005724B9"/>
    <w:rPr>
      <w:rFonts w:ascii="Calibri" w:eastAsia="Calibri" w:hAnsi="Calibri" w:cs="Calibri"/>
      <w:color w:val="000000"/>
      <w:sz w:val="18"/>
      <w:vertAlign w:val="superscript"/>
    </w:rPr>
  </w:style>
  <w:style w:type="character" w:customStyle="1" w:styleId="TextodenotadefimChar">
    <w:name w:val="Texto de nota de fim Char"/>
    <w:basedOn w:val="Fontepargpadro"/>
    <w:qFormat/>
    <w:rsid w:val="005724B9"/>
  </w:style>
  <w:style w:type="character" w:customStyle="1" w:styleId="EndnoteCharacters">
    <w:name w:val="Endnote Characters"/>
    <w:qFormat/>
    <w:rsid w:val="005724B9"/>
    <w:rPr>
      <w:vertAlign w:val="superscript"/>
    </w:rPr>
  </w:style>
  <w:style w:type="character" w:customStyle="1" w:styleId="AssuntodocomentrioChar">
    <w:name w:val="Assunto do comentário Char"/>
    <w:qFormat/>
    <w:rsid w:val="005724B9"/>
    <w:rPr>
      <w:b/>
      <w:bCs/>
    </w:rPr>
  </w:style>
  <w:style w:type="character" w:customStyle="1" w:styleId="MenoPendente1">
    <w:name w:val="Menção Pendente1"/>
    <w:qFormat/>
    <w:rsid w:val="005724B9"/>
    <w:rPr>
      <w:color w:val="605E5C"/>
      <w:shd w:val="clear" w:color="auto" w:fill="E1DFDD"/>
    </w:rPr>
  </w:style>
  <w:style w:type="character" w:customStyle="1" w:styleId="CorpodetextoChar1">
    <w:name w:val="Corpo de texto Char1"/>
    <w:basedOn w:val="Fontepargpadro"/>
    <w:link w:val="Corpodetexto"/>
    <w:uiPriority w:val="99"/>
    <w:rsid w:val="005724B9"/>
    <w:rPr>
      <w:rFonts w:ascii="Times New Roman" w:eastAsia="Times New Roman" w:hAnsi="Times New Roman" w:cs="Times New Roman"/>
      <w:lang w:eastAsia="zh-CN"/>
    </w:rPr>
  </w:style>
  <w:style w:type="character" w:customStyle="1" w:styleId="CabealhoChar1">
    <w:name w:val="Cabeçalho Char1"/>
    <w:basedOn w:val="Fontepargpadro"/>
    <w:link w:val="Cabealho"/>
    <w:uiPriority w:val="99"/>
    <w:rsid w:val="005724B9"/>
    <w:rPr>
      <w:rFonts w:ascii="Arial" w:eastAsia="Times New Roman" w:hAnsi="Arial" w:cs="Arial"/>
      <w:sz w:val="22"/>
      <w:lang w:eastAsia="zh-CN"/>
    </w:rPr>
  </w:style>
  <w:style w:type="character" w:customStyle="1" w:styleId="RodapChar1">
    <w:name w:val="Rodapé Char1"/>
    <w:basedOn w:val="Fontepargpadro"/>
    <w:link w:val="Rodap"/>
    <w:uiPriority w:val="99"/>
    <w:rsid w:val="005724B9"/>
    <w:rPr>
      <w:rFonts w:ascii="Times New Roman" w:eastAsia="Times New Roman" w:hAnsi="Times New Roman" w:cs="Times New Roman"/>
      <w:lang w:eastAsia="zh-CN"/>
    </w:rPr>
  </w:style>
  <w:style w:type="character" w:customStyle="1" w:styleId="RecuodecorpodetextoChar1">
    <w:name w:val="Recuo de corpo de texto Char1"/>
    <w:basedOn w:val="Fontepargpadro"/>
    <w:link w:val="Recuodecorpodetexto"/>
    <w:uiPriority w:val="99"/>
    <w:rsid w:val="005724B9"/>
    <w:rPr>
      <w:rFonts w:ascii="Times New Roman" w:eastAsia="Times New Roman" w:hAnsi="Times New Roman" w:cs="Times New Roman"/>
      <w:sz w:val="28"/>
      <w:lang w:eastAsia="zh-CN"/>
    </w:rPr>
  </w:style>
  <w:style w:type="paragraph" w:styleId="Corpodetexto2">
    <w:name w:val="Body Text 2"/>
    <w:basedOn w:val="Normal"/>
    <w:link w:val="Corpodetexto2Char"/>
    <w:uiPriority w:val="99"/>
    <w:qFormat/>
    <w:rsid w:val="005724B9"/>
    <w:pPr>
      <w:widowControl w:val="0"/>
      <w:jc w:val="both"/>
    </w:pPr>
    <w:rPr>
      <w:sz w:val="26"/>
      <w:szCs w:val="28"/>
    </w:rPr>
  </w:style>
  <w:style w:type="character" w:customStyle="1" w:styleId="Corpodetexto2Char">
    <w:name w:val="Corpo de texto 2 Char"/>
    <w:basedOn w:val="Fontepargpadro"/>
    <w:link w:val="Corpodetexto2"/>
    <w:uiPriority w:val="99"/>
    <w:rsid w:val="005724B9"/>
    <w:rPr>
      <w:rFonts w:ascii="Times New Roman" w:eastAsia="Times New Roman" w:hAnsi="Times New Roman" w:cs="Times New Roman"/>
      <w:sz w:val="26"/>
      <w:szCs w:val="28"/>
      <w:lang w:eastAsia="zh-CN"/>
    </w:rPr>
  </w:style>
  <w:style w:type="character" w:customStyle="1" w:styleId="TextodenotaderodapChar1">
    <w:name w:val="Texto de nota de rodapé Char1"/>
    <w:basedOn w:val="Fontepargpadro"/>
    <w:link w:val="Textodenotaderodap"/>
    <w:uiPriority w:val="99"/>
    <w:rsid w:val="005724B9"/>
    <w:rPr>
      <w:rFonts w:ascii="Arial" w:eastAsia="Arial" w:hAnsi="Arial" w:cs="Arial"/>
      <w:sz w:val="24"/>
      <w:szCs w:val="24"/>
      <w:lang w:val="pt-PT" w:eastAsia="zh-CN"/>
    </w:rPr>
  </w:style>
  <w:style w:type="character" w:customStyle="1" w:styleId="Recuodecorpodetexto3Char1">
    <w:name w:val="Recuo de corpo de texto 3 Char1"/>
    <w:basedOn w:val="Fontepargpadro"/>
    <w:link w:val="Recuodecorpodetexto3"/>
    <w:uiPriority w:val="99"/>
    <w:rsid w:val="005724B9"/>
    <w:rPr>
      <w:rFonts w:ascii="Times New Roman" w:eastAsia="Times New Roman" w:hAnsi="Times New Roman" w:cs="Times New Roman"/>
      <w:sz w:val="28"/>
      <w:lang w:eastAsia="zh-CN"/>
    </w:rPr>
  </w:style>
  <w:style w:type="character" w:customStyle="1" w:styleId="Corpodetexto3Char1">
    <w:name w:val="Corpo de texto 3 Char1"/>
    <w:basedOn w:val="Fontepargpadro"/>
    <w:link w:val="Corpodetexto3"/>
    <w:uiPriority w:val="99"/>
    <w:rsid w:val="005724B9"/>
    <w:rPr>
      <w:rFonts w:ascii="Times New Roman" w:eastAsia="Times New Roman" w:hAnsi="Times New Roman" w:cs="Times New Roman"/>
      <w:sz w:val="16"/>
      <w:szCs w:val="16"/>
      <w:lang w:eastAsia="zh-CN"/>
    </w:rPr>
  </w:style>
  <w:style w:type="character" w:customStyle="1" w:styleId="TextodebaloChar1">
    <w:name w:val="Texto de balão Char1"/>
    <w:basedOn w:val="Fontepargpadro"/>
    <w:uiPriority w:val="99"/>
    <w:rsid w:val="005724B9"/>
    <w:rPr>
      <w:rFonts w:ascii="Tahoma" w:eastAsia="Times New Roman" w:hAnsi="Tahoma" w:cs="Tahoma"/>
      <w:sz w:val="16"/>
      <w:szCs w:val="16"/>
      <w:lang w:val="pt-BR" w:bidi="ar-SA"/>
    </w:rPr>
  </w:style>
  <w:style w:type="paragraph" w:customStyle="1" w:styleId="Cargo">
    <w:name w:val="Cargo"/>
    <w:basedOn w:val="Default"/>
    <w:next w:val="Default"/>
    <w:uiPriority w:val="99"/>
    <w:qFormat/>
    <w:rsid w:val="005724B9"/>
    <w:rPr>
      <w:rFonts w:ascii="DKNKHN+ArialNarrow;Arial Narrow" w:hAnsi="DKNKHN+ArialNarrow;Arial Narrow" w:cs="Times New Roman"/>
    </w:rPr>
  </w:style>
  <w:style w:type="paragraph" w:customStyle="1" w:styleId="xl65">
    <w:name w:val="xl65"/>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rPr>
  </w:style>
  <w:style w:type="paragraph" w:customStyle="1" w:styleId="xl66">
    <w:name w:val="xl66"/>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7">
    <w:name w:val="xl67"/>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8">
    <w:name w:val="xl68"/>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pPr>
    <w:rPr>
      <w:sz w:val="24"/>
      <w:szCs w:val="24"/>
    </w:rPr>
  </w:style>
  <w:style w:type="paragraph" w:customStyle="1" w:styleId="xl69">
    <w:name w:val="xl69"/>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jc w:val="center"/>
    </w:pPr>
    <w:rPr>
      <w:b/>
      <w:bCs/>
      <w:color w:val="1F497D"/>
      <w:sz w:val="24"/>
      <w:szCs w:val="24"/>
    </w:rPr>
  </w:style>
  <w:style w:type="paragraph" w:customStyle="1" w:styleId="xl70">
    <w:name w:val="xl70"/>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jc w:val="center"/>
    </w:pPr>
    <w:rPr>
      <w:b/>
      <w:bCs/>
      <w:sz w:val="24"/>
      <w:szCs w:val="24"/>
    </w:rPr>
  </w:style>
  <w:style w:type="paragraph" w:customStyle="1" w:styleId="xl71">
    <w:name w:val="xl71"/>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jc w:val="center"/>
    </w:pPr>
    <w:rPr>
      <w:sz w:val="24"/>
      <w:szCs w:val="24"/>
    </w:rPr>
  </w:style>
  <w:style w:type="paragraph" w:customStyle="1" w:styleId="xl72">
    <w:name w:val="xl72"/>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jc w:val="center"/>
      <w:textAlignment w:val="top"/>
    </w:pPr>
    <w:rPr>
      <w:sz w:val="24"/>
      <w:szCs w:val="24"/>
    </w:rPr>
  </w:style>
  <w:style w:type="paragraph" w:customStyle="1" w:styleId="xl73">
    <w:name w:val="xl73"/>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textAlignment w:val="top"/>
    </w:pPr>
    <w:rPr>
      <w:sz w:val="24"/>
      <w:szCs w:val="24"/>
    </w:rPr>
  </w:style>
  <w:style w:type="paragraph" w:customStyle="1" w:styleId="xl74">
    <w:name w:val="xl74"/>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jc w:val="center"/>
      <w:textAlignment w:val="center"/>
    </w:pPr>
    <w:rPr>
      <w:sz w:val="24"/>
      <w:szCs w:val="24"/>
    </w:rPr>
  </w:style>
  <w:style w:type="paragraph" w:customStyle="1" w:styleId="xl75">
    <w:name w:val="xl75"/>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textAlignment w:val="center"/>
    </w:pPr>
    <w:rPr>
      <w:sz w:val="24"/>
      <w:szCs w:val="24"/>
    </w:rPr>
  </w:style>
  <w:style w:type="paragraph" w:customStyle="1" w:styleId="xl76">
    <w:name w:val="xl76"/>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pPr>
    <w:rPr>
      <w:b/>
      <w:bCs/>
      <w:sz w:val="24"/>
      <w:szCs w:val="24"/>
    </w:rPr>
  </w:style>
  <w:style w:type="paragraph" w:customStyle="1" w:styleId="xl77">
    <w:name w:val="xl77"/>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jc w:val="center"/>
    </w:pPr>
    <w:rPr>
      <w:b/>
      <w:bCs/>
      <w:color w:val="E26B0A"/>
      <w:sz w:val="24"/>
      <w:szCs w:val="24"/>
    </w:rPr>
  </w:style>
  <w:style w:type="paragraph" w:customStyle="1" w:styleId="xl78">
    <w:name w:val="xl78"/>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pPr>
    <w:rPr>
      <w:b/>
      <w:bCs/>
      <w:color w:val="E26B0A"/>
      <w:sz w:val="24"/>
      <w:szCs w:val="24"/>
    </w:rPr>
  </w:style>
  <w:style w:type="paragraph" w:customStyle="1" w:styleId="xl79">
    <w:name w:val="xl79"/>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pPr>
    <w:rPr>
      <w:b/>
      <w:bCs/>
      <w:color w:val="1F497D"/>
      <w:sz w:val="24"/>
      <w:szCs w:val="24"/>
    </w:rPr>
  </w:style>
  <w:style w:type="paragraph" w:customStyle="1" w:styleId="xl80">
    <w:name w:val="xl80"/>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pPr>
    <w:rPr>
      <w:b/>
      <w:bCs/>
    </w:rPr>
  </w:style>
  <w:style w:type="paragraph" w:customStyle="1" w:styleId="xl81">
    <w:name w:val="xl81"/>
    <w:basedOn w:val="Normal"/>
    <w:uiPriority w:val="99"/>
    <w:qFormat/>
    <w:rsid w:val="005724B9"/>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sz w:val="24"/>
      <w:szCs w:val="24"/>
    </w:rPr>
  </w:style>
  <w:style w:type="paragraph" w:customStyle="1" w:styleId="xl82">
    <w:name w:val="xl82"/>
    <w:basedOn w:val="Normal"/>
    <w:uiPriority w:val="99"/>
    <w:qFormat/>
    <w:rsid w:val="005724B9"/>
    <w:pPr>
      <w:pBdr>
        <w:top w:val="single" w:sz="4" w:space="0" w:color="000000"/>
        <w:left w:val="single" w:sz="4" w:space="0" w:color="000000"/>
        <w:bottom w:val="single" w:sz="4" w:space="0" w:color="000000"/>
        <w:right w:val="single" w:sz="4" w:space="0" w:color="000000"/>
      </w:pBdr>
      <w:shd w:val="clear" w:color="auto" w:fill="FFFFFF"/>
      <w:spacing w:before="280" w:after="280"/>
    </w:pPr>
    <w:rPr>
      <w:sz w:val="24"/>
      <w:szCs w:val="24"/>
    </w:rPr>
  </w:style>
  <w:style w:type="paragraph" w:customStyle="1" w:styleId="xl83">
    <w:name w:val="xl83"/>
    <w:basedOn w:val="Normal"/>
    <w:uiPriority w:val="99"/>
    <w:qFormat/>
    <w:rsid w:val="005724B9"/>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b/>
      <w:bCs/>
      <w:sz w:val="24"/>
      <w:szCs w:val="24"/>
    </w:rPr>
  </w:style>
  <w:style w:type="paragraph" w:customStyle="1" w:styleId="xl84">
    <w:name w:val="xl84"/>
    <w:basedOn w:val="Normal"/>
    <w:uiPriority w:val="99"/>
    <w:qFormat/>
    <w:rsid w:val="005724B9"/>
    <w:pPr>
      <w:pBdr>
        <w:top w:val="single" w:sz="4" w:space="0" w:color="000000"/>
        <w:left w:val="single" w:sz="4" w:space="0" w:color="000000"/>
        <w:bottom w:val="single" w:sz="4" w:space="0" w:color="000000"/>
        <w:right w:val="single" w:sz="4" w:space="0" w:color="000000"/>
      </w:pBdr>
      <w:shd w:val="clear" w:color="auto" w:fill="FFFFFF"/>
      <w:spacing w:before="280" w:after="280"/>
    </w:pPr>
    <w:rPr>
      <w:b/>
      <w:bCs/>
      <w:color w:val="1F497D"/>
      <w:sz w:val="24"/>
      <w:szCs w:val="24"/>
    </w:rPr>
  </w:style>
  <w:style w:type="paragraph" w:customStyle="1" w:styleId="xl85">
    <w:name w:val="xl85"/>
    <w:basedOn w:val="Normal"/>
    <w:uiPriority w:val="99"/>
    <w:qFormat/>
    <w:rsid w:val="005724B9"/>
    <w:pPr>
      <w:pBdr>
        <w:top w:val="single" w:sz="4" w:space="0" w:color="000000"/>
        <w:left w:val="single" w:sz="4" w:space="0" w:color="000000"/>
        <w:bottom w:val="single" w:sz="4" w:space="0" w:color="000000"/>
        <w:right w:val="single" w:sz="4" w:space="0" w:color="000000"/>
      </w:pBdr>
      <w:shd w:val="clear" w:color="auto" w:fill="FFFFFF"/>
      <w:spacing w:before="280" w:after="280"/>
    </w:pPr>
    <w:rPr>
      <w:b/>
      <w:bCs/>
      <w:color w:val="E26B0A"/>
      <w:sz w:val="24"/>
      <w:szCs w:val="24"/>
    </w:rPr>
  </w:style>
  <w:style w:type="paragraph" w:customStyle="1" w:styleId="xl86">
    <w:name w:val="xl86"/>
    <w:basedOn w:val="Normal"/>
    <w:uiPriority w:val="99"/>
    <w:qFormat/>
    <w:rsid w:val="005724B9"/>
    <w:pPr>
      <w:pBdr>
        <w:top w:val="single" w:sz="4" w:space="0" w:color="000000"/>
        <w:left w:val="single" w:sz="4" w:space="0" w:color="000000"/>
        <w:bottom w:val="single" w:sz="4" w:space="0" w:color="000000"/>
        <w:right w:val="single" w:sz="4" w:space="0" w:color="000000"/>
      </w:pBdr>
      <w:shd w:val="clear" w:color="auto" w:fill="FFFFFF"/>
      <w:spacing w:before="280" w:after="280"/>
    </w:pPr>
    <w:rPr>
      <w:sz w:val="24"/>
      <w:szCs w:val="24"/>
    </w:rPr>
  </w:style>
  <w:style w:type="paragraph" w:customStyle="1" w:styleId="xl87">
    <w:name w:val="xl87"/>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jc w:val="center"/>
    </w:pPr>
    <w:rPr>
      <w:b/>
      <w:bCs/>
      <w:color w:val="FF0000"/>
      <w:sz w:val="24"/>
      <w:szCs w:val="24"/>
    </w:rPr>
  </w:style>
  <w:style w:type="paragraph" w:customStyle="1" w:styleId="xl88">
    <w:name w:val="xl88"/>
    <w:basedOn w:val="Normal"/>
    <w:uiPriority w:val="99"/>
    <w:qFormat/>
    <w:rsid w:val="005724B9"/>
    <w:pPr>
      <w:pBdr>
        <w:top w:val="single" w:sz="4" w:space="0" w:color="000000"/>
        <w:left w:val="single" w:sz="4" w:space="0" w:color="000000"/>
        <w:bottom w:val="single" w:sz="4" w:space="0" w:color="000000"/>
        <w:right w:val="single" w:sz="4" w:space="0" w:color="000000"/>
      </w:pBdr>
      <w:shd w:val="clear" w:color="auto" w:fill="FFFF00"/>
      <w:spacing w:before="280" w:after="280"/>
    </w:pPr>
    <w:rPr>
      <w:color w:val="FF0000"/>
      <w:sz w:val="24"/>
      <w:szCs w:val="24"/>
    </w:rPr>
  </w:style>
  <w:style w:type="paragraph" w:customStyle="1" w:styleId="xl89">
    <w:name w:val="xl89"/>
    <w:basedOn w:val="Normal"/>
    <w:uiPriority w:val="99"/>
    <w:qFormat/>
    <w:rsid w:val="005724B9"/>
    <w:pPr>
      <w:pBdr>
        <w:top w:val="single" w:sz="4" w:space="0" w:color="000000"/>
        <w:left w:val="single" w:sz="4" w:space="0" w:color="000000"/>
        <w:bottom w:val="single" w:sz="4" w:space="0" w:color="000000"/>
        <w:right w:val="single" w:sz="4" w:space="0" w:color="000000"/>
      </w:pBdr>
      <w:shd w:val="clear" w:color="auto" w:fill="FFFF00"/>
      <w:spacing w:before="280" w:after="280"/>
    </w:pPr>
    <w:rPr>
      <w:color w:val="FF0000"/>
      <w:sz w:val="24"/>
      <w:szCs w:val="24"/>
    </w:rPr>
  </w:style>
  <w:style w:type="paragraph" w:customStyle="1" w:styleId="xl90">
    <w:name w:val="xl90"/>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pPr>
    <w:rPr>
      <w:color w:val="FF0000"/>
      <w:sz w:val="24"/>
      <w:szCs w:val="24"/>
    </w:rPr>
  </w:style>
  <w:style w:type="paragraph" w:customStyle="1" w:styleId="xl91">
    <w:name w:val="xl91"/>
    <w:basedOn w:val="Normal"/>
    <w:uiPriority w:val="99"/>
    <w:qFormat/>
    <w:rsid w:val="005724B9"/>
    <w:pPr>
      <w:pBdr>
        <w:top w:val="single" w:sz="4" w:space="0" w:color="000000"/>
        <w:left w:val="single" w:sz="4" w:space="0" w:color="000000"/>
        <w:bottom w:val="single" w:sz="4" w:space="0" w:color="000000"/>
        <w:right w:val="single" w:sz="4" w:space="0" w:color="000000"/>
      </w:pBdr>
      <w:spacing w:before="280" w:after="280"/>
    </w:pPr>
    <w:rPr>
      <w:b/>
      <w:bCs/>
      <w:color w:val="FF0000"/>
      <w:sz w:val="24"/>
      <w:szCs w:val="24"/>
    </w:rPr>
  </w:style>
  <w:style w:type="paragraph" w:customStyle="1" w:styleId="Corpodetexto31">
    <w:name w:val="Corpo de texto 31"/>
    <w:basedOn w:val="Normal"/>
    <w:uiPriority w:val="99"/>
    <w:qFormat/>
    <w:rsid w:val="005724B9"/>
    <w:pPr>
      <w:spacing w:line="240" w:lineRule="atLeast"/>
      <w:jc w:val="both"/>
    </w:pPr>
    <w:rPr>
      <w:kern w:val="2"/>
      <w:sz w:val="24"/>
    </w:rPr>
  </w:style>
  <w:style w:type="paragraph" w:customStyle="1" w:styleId="Corpodetexto33">
    <w:name w:val="Corpo de texto 33"/>
    <w:basedOn w:val="Normal"/>
    <w:uiPriority w:val="99"/>
    <w:qFormat/>
    <w:rsid w:val="005724B9"/>
    <w:pPr>
      <w:spacing w:line="240" w:lineRule="atLeast"/>
      <w:jc w:val="both"/>
    </w:pPr>
    <w:rPr>
      <w:kern w:val="2"/>
      <w:sz w:val="24"/>
    </w:rPr>
  </w:style>
  <w:style w:type="paragraph" w:customStyle="1" w:styleId="xzvds">
    <w:name w:val="xzvds"/>
    <w:basedOn w:val="Normal"/>
    <w:uiPriority w:val="99"/>
    <w:qFormat/>
    <w:rsid w:val="005724B9"/>
    <w:pPr>
      <w:spacing w:before="280" w:after="280"/>
    </w:pPr>
    <w:rPr>
      <w:sz w:val="24"/>
      <w:szCs w:val="24"/>
    </w:rPr>
  </w:style>
  <w:style w:type="paragraph" w:customStyle="1" w:styleId="208ie">
    <w:name w:val="_208ie"/>
    <w:basedOn w:val="Normal"/>
    <w:uiPriority w:val="99"/>
    <w:qFormat/>
    <w:rsid w:val="005724B9"/>
    <w:pPr>
      <w:spacing w:before="280" w:after="280"/>
    </w:pPr>
    <w:rPr>
      <w:sz w:val="24"/>
      <w:szCs w:val="24"/>
    </w:rPr>
  </w:style>
  <w:style w:type="paragraph" w:customStyle="1" w:styleId="tcu-relvoto-1">
    <w:name w:val="tcu-relvoto-1"/>
    <w:basedOn w:val="Normal"/>
    <w:uiPriority w:val="99"/>
    <w:qFormat/>
    <w:rsid w:val="005724B9"/>
    <w:pPr>
      <w:spacing w:before="280" w:after="280"/>
    </w:pPr>
    <w:rPr>
      <w:sz w:val="24"/>
      <w:szCs w:val="24"/>
    </w:rPr>
  </w:style>
  <w:style w:type="paragraph" w:customStyle="1" w:styleId="msonormal0">
    <w:name w:val="msonormal"/>
    <w:basedOn w:val="Normal"/>
    <w:uiPriority w:val="99"/>
    <w:qFormat/>
    <w:rsid w:val="005724B9"/>
    <w:pPr>
      <w:spacing w:before="280" w:after="280"/>
    </w:pPr>
    <w:rPr>
      <w:sz w:val="24"/>
      <w:szCs w:val="24"/>
    </w:rPr>
  </w:style>
  <w:style w:type="paragraph" w:customStyle="1" w:styleId="footnotedescription">
    <w:name w:val="footnote description"/>
    <w:next w:val="Normal"/>
    <w:uiPriority w:val="99"/>
    <w:qFormat/>
    <w:rsid w:val="005724B9"/>
    <w:pPr>
      <w:suppressAutoHyphens/>
      <w:spacing w:line="264" w:lineRule="auto"/>
      <w:ind w:right="60"/>
      <w:jc w:val="both"/>
    </w:pPr>
    <w:rPr>
      <w:rFonts w:ascii="Calibri" w:eastAsia="Calibri" w:hAnsi="Calibri" w:cs="Calibri"/>
      <w:color w:val="000000"/>
      <w:sz w:val="18"/>
      <w:szCs w:val="22"/>
      <w:lang w:eastAsia="zh-CN"/>
    </w:rPr>
  </w:style>
  <w:style w:type="paragraph" w:styleId="Textodenotadefim">
    <w:name w:val="endnote text"/>
    <w:basedOn w:val="Normal"/>
    <w:link w:val="TextodenotadefimChar1"/>
    <w:uiPriority w:val="99"/>
    <w:qFormat/>
    <w:rsid w:val="005724B9"/>
  </w:style>
  <w:style w:type="character" w:customStyle="1" w:styleId="TextodenotadefimChar1">
    <w:name w:val="Texto de nota de fim Char1"/>
    <w:basedOn w:val="Fontepargpadro"/>
    <w:link w:val="Textodenotadefim"/>
    <w:uiPriority w:val="99"/>
    <w:rsid w:val="005724B9"/>
    <w:rPr>
      <w:rFonts w:ascii="Times New Roman" w:eastAsia="Times New Roman" w:hAnsi="Times New Roman" w:cs="Times New Roman"/>
      <w:lang w:eastAsia="zh-CN"/>
    </w:rPr>
  </w:style>
  <w:style w:type="character" w:customStyle="1" w:styleId="TextodecomentrioChar1">
    <w:name w:val="Texto de comentário Char1"/>
    <w:basedOn w:val="Fontepargpadro"/>
    <w:uiPriority w:val="99"/>
    <w:rsid w:val="005724B9"/>
    <w:rPr>
      <w:rFonts w:ascii="Times New Roman" w:eastAsia="Times New Roman" w:hAnsi="Times New Roman" w:cs="Times New Roman"/>
      <w:sz w:val="20"/>
      <w:szCs w:val="20"/>
      <w:lang w:val="pt-BR" w:bidi="ar-SA"/>
    </w:rPr>
  </w:style>
  <w:style w:type="paragraph" w:styleId="Assuntodocomentrio">
    <w:name w:val="annotation subject"/>
    <w:basedOn w:val="Textodecomentrio"/>
    <w:next w:val="Textodecomentrio"/>
    <w:link w:val="AssuntodocomentrioChar1"/>
    <w:uiPriority w:val="99"/>
    <w:qFormat/>
    <w:rsid w:val="005724B9"/>
    <w:pPr>
      <w:autoSpaceDN/>
      <w:textAlignment w:val="auto"/>
    </w:pPr>
    <w:rPr>
      <w:rFonts w:ascii="Times New Roman" w:eastAsia="Times New Roman" w:hAnsi="Times New Roman" w:cs="Times New Roman"/>
      <w:b/>
      <w:bCs/>
      <w:kern w:val="0"/>
      <w:szCs w:val="20"/>
      <w:lang w:bidi="ar-SA"/>
    </w:rPr>
  </w:style>
  <w:style w:type="character" w:customStyle="1" w:styleId="AssuntodocomentrioChar1">
    <w:name w:val="Assunto do comentário Char1"/>
    <w:basedOn w:val="TextodecomentrioChar"/>
    <w:link w:val="Assuntodocomentrio"/>
    <w:uiPriority w:val="99"/>
    <w:rsid w:val="005724B9"/>
    <w:rPr>
      <w:rFonts w:ascii="Times New Roman" w:eastAsia="Times New Roman" w:hAnsi="Times New Roman" w:cs="Times New Roman"/>
      <w:b/>
      <w:bCs/>
      <w:kern w:val="3"/>
      <w:szCs w:val="18"/>
      <w:lang w:eastAsia="zh-CN" w:bidi="hi-IN"/>
    </w:rPr>
  </w:style>
  <w:style w:type="paragraph" w:customStyle="1" w:styleId="TableParagraph">
    <w:name w:val="Table Paragraph"/>
    <w:basedOn w:val="Normal"/>
    <w:uiPriority w:val="99"/>
    <w:qFormat/>
    <w:rsid w:val="005724B9"/>
    <w:pPr>
      <w:widowControl w:val="0"/>
      <w:autoSpaceDE w:val="0"/>
    </w:pPr>
    <w:rPr>
      <w:rFonts w:ascii="Arial" w:eastAsia="Arial" w:hAnsi="Arial" w:cs="Arial"/>
      <w:sz w:val="22"/>
      <w:szCs w:val="22"/>
      <w:lang w:val="pt-PT"/>
    </w:rPr>
  </w:style>
  <w:style w:type="paragraph" w:customStyle="1" w:styleId="FrameContents">
    <w:name w:val="Frame Contents"/>
    <w:basedOn w:val="Normal"/>
    <w:uiPriority w:val="99"/>
    <w:qFormat/>
    <w:rsid w:val="005724B9"/>
    <w:rPr>
      <w:sz w:val="24"/>
      <w:szCs w:val="24"/>
    </w:rPr>
  </w:style>
  <w:style w:type="numbering" w:customStyle="1" w:styleId="WW8Num6">
    <w:name w:val="WW8Num6"/>
    <w:qFormat/>
    <w:rsid w:val="005724B9"/>
  </w:style>
  <w:style w:type="numbering" w:customStyle="1" w:styleId="WW8Num7">
    <w:name w:val="WW8Num7"/>
    <w:qFormat/>
    <w:rsid w:val="005724B9"/>
  </w:style>
  <w:style w:type="numbering" w:customStyle="1" w:styleId="WW8Num8">
    <w:name w:val="WW8Num8"/>
    <w:qFormat/>
    <w:rsid w:val="005724B9"/>
  </w:style>
  <w:style w:type="numbering" w:customStyle="1" w:styleId="WW8Num9">
    <w:name w:val="WW8Num9"/>
    <w:qFormat/>
    <w:rsid w:val="005724B9"/>
  </w:style>
  <w:style w:type="numbering" w:customStyle="1" w:styleId="WW8Num10">
    <w:name w:val="WW8Num10"/>
    <w:qFormat/>
    <w:rsid w:val="005724B9"/>
  </w:style>
  <w:style w:type="numbering" w:customStyle="1" w:styleId="WW8Num11">
    <w:name w:val="WW8Num11"/>
    <w:qFormat/>
    <w:rsid w:val="005724B9"/>
  </w:style>
  <w:style w:type="paragraph" w:customStyle="1" w:styleId="pb-0">
    <w:name w:val="pb-0"/>
    <w:basedOn w:val="Normal"/>
    <w:uiPriority w:val="99"/>
    <w:qFormat/>
    <w:rsid w:val="005724B9"/>
    <w:pPr>
      <w:suppressAutoHyphens w:val="0"/>
      <w:spacing w:before="100" w:beforeAutospacing="1" w:after="100" w:afterAutospacing="1"/>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ltamiradoparana.oxy.elotech.com.br/portaltransparencia/1/" TargetMode="External"/><Relationship Id="rId13" Type="http://schemas.openxmlformats.org/officeDocument/2006/relationships/hyperlink" Target="https://bllcompras.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llcompras.com/" TargetMode="External"/><Relationship Id="rId12" Type="http://schemas.openxmlformats.org/officeDocument/2006/relationships/hyperlink" Target="https://bllcompras.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altamiradoparana.oxy.elotech.com.br/portaltransparencia/1/" TargetMode="External"/><Relationship Id="rId4" Type="http://schemas.openxmlformats.org/officeDocument/2006/relationships/webSettings" Target="webSettings.xml"/><Relationship Id="rId9" Type="http://schemas.openxmlformats.org/officeDocument/2006/relationships/hyperlink" Target="https://bllcompras.com/" TargetMode="External"/><Relationship Id="rId14"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111</Pages>
  <Words>37071</Words>
  <Characters>200188</Characters>
  <Application>Microsoft Office Word</Application>
  <DocSecurity>0</DocSecurity>
  <Lines>1668</Lines>
  <Paragraphs>473</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236786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subject/>
  <dc:creator>VANDIRA</dc:creator>
  <cp:keywords/>
  <dc:description/>
  <cp:lastModifiedBy>Usuariolicitacao 2026</cp:lastModifiedBy>
  <cp:revision>4</cp:revision>
  <cp:lastPrinted>2026-02-11T11:30:00Z</cp:lastPrinted>
  <dcterms:created xsi:type="dcterms:W3CDTF">2026-05-25T18:04:00Z</dcterms:created>
  <dcterms:modified xsi:type="dcterms:W3CDTF">2026-05-25T19:21:00Z</dcterms:modified>
  <dc:language>pt-BR</dc:language>
</cp:coreProperties>
</file>