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C23E7" w14:textId="69053BC6" w:rsidR="00DB117F" w:rsidRPr="009A73DF" w:rsidRDefault="00B95B12" w:rsidP="00743BFB">
      <w:pPr>
        <w:spacing w:before="120" w:after="120"/>
        <w:jc w:val="center"/>
        <w:rPr>
          <w:rStyle w:val="Forte"/>
          <w:rFonts w:asciiTheme="minorHAnsi" w:hAnsiTheme="minorHAnsi" w:cstheme="minorHAnsi"/>
          <w:b w:val="0"/>
          <w:bCs w:val="0"/>
          <w:sz w:val="22"/>
          <w:szCs w:val="22"/>
          <w:u w:val="single"/>
        </w:rPr>
      </w:pPr>
      <w:r w:rsidRPr="009A73DF">
        <w:rPr>
          <w:rFonts w:asciiTheme="minorHAnsi" w:hAnsiTheme="minorHAnsi" w:cstheme="minorHAnsi"/>
          <w:b/>
          <w:bCs/>
          <w:sz w:val="22"/>
          <w:szCs w:val="22"/>
        </w:rPr>
        <w:t xml:space="preserve"> </w:t>
      </w:r>
      <w:r w:rsidR="00E84B6D" w:rsidRPr="009A73DF">
        <w:rPr>
          <w:rFonts w:asciiTheme="minorHAnsi" w:hAnsiTheme="minorHAnsi" w:cstheme="minorHAnsi"/>
          <w:b/>
          <w:bCs/>
          <w:sz w:val="22"/>
          <w:szCs w:val="22"/>
        </w:rPr>
        <w:t xml:space="preserve">LICITAÇÃO </w:t>
      </w:r>
      <w:r w:rsidR="009A73DF" w:rsidRPr="009A73DF">
        <w:rPr>
          <w:rFonts w:asciiTheme="minorHAnsi" w:hAnsiTheme="minorHAnsi" w:cstheme="minorHAnsi"/>
          <w:b/>
          <w:bCs/>
          <w:sz w:val="22"/>
          <w:szCs w:val="22"/>
        </w:rPr>
        <w:t>AMPLA CONCORRÊNCIA</w:t>
      </w:r>
    </w:p>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5B5CC5" w:rsidRPr="009A73DF" w14:paraId="2D421EBC"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18D55744" w:rsidR="003F1E3B" w:rsidRPr="009A73DF" w:rsidRDefault="003F1E3B"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EDITAL DE PREGÃO (ELETRÔNICO) N° 0</w:t>
            </w:r>
            <w:r w:rsidR="009A73DF" w:rsidRPr="009A73DF">
              <w:rPr>
                <w:rFonts w:asciiTheme="minorHAnsi" w:hAnsiTheme="minorHAnsi" w:cstheme="minorHAnsi"/>
                <w:b/>
                <w:sz w:val="22"/>
                <w:szCs w:val="22"/>
              </w:rPr>
              <w:t>59</w:t>
            </w:r>
            <w:r w:rsidRPr="009A73DF">
              <w:rPr>
                <w:rFonts w:asciiTheme="minorHAnsi" w:hAnsiTheme="minorHAnsi" w:cstheme="minorHAnsi"/>
                <w:b/>
                <w:sz w:val="22"/>
                <w:szCs w:val="22"/>
              </w:rPr>
              <w:t>/202</w:t>
            </w:r>
            <w:r w:rsidR="00D31A0F" w:rsidRPr="009A73DF">
              <w:rPr>
                <w:rFonts w:asciiTheme="minorHAnsi" w:hAnsiTheme="minorHAnsi" w:cstheme="minorHAnsi"/>
                <w:b/>
                <w:sz w:val="22"/>
                <w:szCs w:val="22"/>
              </w:rPr>
              <w:t>5</w:t>
            </w:r>
          </w:p>
          <w:p w14:paraId="5B1C7C6A" w14:textId="1B5750E2" w:rsidR="002C019B" w:rsidRPr="009A73DF" w:rsidRDefault="002C019B"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900</w:t>
            </w:r>
            <w:r w:rsidR="009A73DF" w:rsidRPr="009A73DF">
              <w:rPr>
                <w:rFonts w:asciiTheme="minorHAnsi" w:hAnsiTheme="minorHAnsi" w:cstheme="minorHAnsi"/>
                <w:b/>
                <w:sz w:val="22"/>
                <w:szCs w:val="22"/>
              </w:rPr>
              <w:t>59</w:t>
            </w:r>
            <w:r w:rsidRPr="009A73DF">
              <w:rPr>
                <w:rFonts w:asciiTheme="minorHAnsi" w:hAnsiTheme="minorHAnsi" w:cstheme="minorHAnsi"/>
                <w:b/>
                <w:sz w:val="22"/>
                <w:szCs w:val="22"/>
              </w:rPr>
              <w:t>/2025 COMPRAS.GOV.BR</w:t>
            </w:r>
          </w:p>
          <w:p w14:paraId="60CCD632" w14:textId="2E9E18F5" w:rsidR="003F1E3B" w:rsidRPr="009A73DF" w:rsidRDefault="003F1E3B"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 xml:space="preserve">PROCESSO ADMINISTRATIVO N° </w:t>
            </w:r>
            <w:r w:rsidR="009A73DF" w:rsidRPr="009A73DF">
              <w:rPr>
                <w:rFonts w:asciiTheme="minorHAnsi" w:hAnsiTheme="minorHAnsi" w:cstheme="minorHAnsi"/>
                <w:b/>
                <w:sz w:val="22"/>
                <w:szCs w:val="22"/>
              </w:rPr>
              <w:t>119</w:t>
            </w:r>
            <w:r w:rsidRPr="009A73DF">
              <w:rPr>
                <w:rFonts w:asciiTheme="minorHAnsi" w:hAnsiTheme="minorHAnsi" w:cstheme="minorHAnsi"/>
                <w:b/>
                <w:sz w:val="22"/>
                <w:szCs w:val="22"/>
              </w:rPr>
              <w:t>/202</w:t>
            </w:r>
            <w:r w:rsidR="00D31A0F" w:rsidRPr="009A73DF">
              <w:rPr>
                <w:rFonts w:asciiTheme="minorHAnsi" w:hAnsiTheme="minorHAnsi" w:cstheme="minorHAnsi"/>
                <w:b/>
                <w:sz w:val="22"/>
                <w:szCs w:val="22"/>
              </w:rPr>
              <w:t>5</w:t>
            </w:r>
          </w:p>
        </w:tc>
      </w:tr>
      <w:tr w:rsidR="005B5CC5" w:rsidRPr="009A73DF" w14:paraId="5085A97D"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152BE890" w14:textId="30D7AFC6" w:rsidR="00A158D9" w:rsidRPr="009A73DF" w:rsidRDefault="00A158D9"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SISTEMA DE REGISTRO DE PREÇOS (S.R.P.)</w:t>
            </w:r>
            <w:r w:rsidR="0081015C" w:rsidRPr="009A73DF">
              <w:rPr>
                <w:rFonts w:asciiTheme="minorHAnsi" w:hAnsiTheme="minorHAnsi" w:cstheme="minorHAnsi"/>
                <w:b/>
                <w:sz w:val="22"/>
                <w:szCs w:val="22"/>
              </w:rPr>
              <w:t xml:space="preserve"> N</w:t>
            </w:r>
            <w:r w:rsidR="00AA7B97" w:rsidRPr="009A73DF">
              <w:rPr>
                <w:rFonts w:asciiTheme="minorHAnsi" w:hAnsiTheme="minorHAnsi" w:cstheme="minorHAnsi"/>
                <w:b/>
                <w:sz w:val="22"/>
                <w:szCs w:val="22"/>
              </w:rPr>
              <w:t>°</w:t>
            </w:r>
            <w:r w:rsidR="0081015C" w:rsidRPr="009A73DF">
              <w:rPr>
                <w:rFonts w:asciiTheme="minorHAnsi" w:hAnsiTheme="minorHAnsi" w:cstheme="minorHAnsi"/>
                <w:b/>
                <w:sz w:val="22"/>
                <w:szCs w:val="22"/>
              </w:rPr>
              <w:t xml:space="preserve"> </w:t>
            </w:r>
            <w:r w:rsidR="0081015C" w:rsidRPr="00B86B3F">
              <w:rPr>
                <w:rFonts w:asciiTheme="minorHAnsi" w:hAnsiTheme="minorHAnsi" w:cstheme="minorHAnsi"/>
                <w:b/>
                <w:sz w:val="22"/>
                <w:szCs w:val="22"/>
              </w:rPr>
              <w:t>000</w:t>
            </w:r>
            <w:r w:rsidR="00B440DA" w:rsidRPr="00B86B3F">
              <w:rPr>
                <w:rFonts w:asciiTheme="minorHAnsi" w:hAnsiTheme="minorHAnsi" w:cstheme="minorHAnsi"/>
                <w:b/>
                <w:sz w:val="22"/>
                <w:szCs w:val="22"/>
              </w:rPr>
              <w:t>12</w:t>
            </w:r>
            <w:r w:rsidR="0081015C" w:rsidRPr="00B86B3F">
              <w:rPr>
                <w:rFonts w:asciiTheme="minorHAnsi" w:hAnsiTheme="minorHAnsi" w:cstheme="minorHAnsi"/>
                <w:b/>
                <w:sz w:val="22"/>
                <w:szCs w:val="22"/>
              </w:rPr>
              <w:t>/202</w:t>
            </w:r>
            <w:r w:rsidR="00D31A0F" w:rsidRPr="00B86B3F">
              <w:rPr>
                <w:rFonts w:asciiTheme="minorHAnsi" w:hAnsiTheme="minorHAnsi" w:cstheme="minorHAnsi"/>
                <w:b/>
                <w:sz w:val="22"/>
                <w:szCs w:val="22"/>
              </w:rPr>
              <w:t>5</w:t>
            </w:r>
          </w:p>
        </w:tc>
      </w:tr>
      <w:tr w:rsidR="005B5CC5" w:rsidRPr="009A73DF" w14:paraId="5E853DCB"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13C8A11D" w:rsidR="004D6C88" w:rsidRPr="009A73DF" w:rsidRDefault="004D6C88" w:rsidP="0042220F">
            <w:pPr>
              <w:ind w:right="-18"/>
              <w:jc w:val="center"/>
              <w:rPr>
                <w:rFonts w:asciiTheme="minorHAnsi" w:hAnsiTheme="minorHAnsi" w:cstheme="minorHAnsi"/>
                <w:b/>
                <w:sz w:val="22"/>
                <w:szCs w:val="22"/>
              </w:rPr>
            </w:pPr>
            <w:r w:rsidRPr="009A73DF">
              <w:rPr>
                <w:rFonts w:asciiTheme="minorHAnsi" w:hAnsiTheme="minorHAnsi" w:cstheme="minorHAnsi"/>
                <w:b/>
                <w:sz w:val="22"/>
                <w:szCs w:val="22"/>
              </w:rPr>
              <w:t>ACOLHIMENTO DAS PROPOSTAS: Até às 08:30 HORAS min do dia</w:t>
            </w:r>
            <w:r w:rsidR="00F83D49" w:rsidRPr="009A73DF">
              <w:rPr>
                <w:rFonts w:asciiTheme="minorHAnsi" w:hAnsiTheme="minorHAnsi" w:cstheme="minorHAnsi"/>
                <w:b/>
                <w:sz w:val="22"/>
                <w:szCs w:val="22"/>
              </w:rPr>
              <w:t xml:space="preserve"> </w:t>
            </w:r>
            <w:r w:rsidR="00C716DE" w:rsidRPr="00C716DE">
              <w:rPr>
                <w:rFonts w:asciiTheme="minorHAnsi" w:hAnsiTheme="minorHAnsi" w:cstheme="minorHAnsi"/>
                <w:b/>
                <w:sz w:val="22"/>
                <w:szCs w:val="22"/>
              </w:rPr>
              <w:t>04</w:t>
            </w:r>
            <w:r w:rsidRPr="00C716DE">
              <w:rPr>
                <w:rFonts w:asciiTheme="minorHAnsi" w:hAnsiTheme="minorHAnsi" w:cstheme="minorHAnsi"/>
                <w:b/>
                <w:sz w:val="22"/>
                <w:szCs w:val="22"/>
              </w:rPr>
              <w:t>/</w:t>
            </w:r>
            <w:r w:rsidR="00C716DE" w:rsidRPr="00C716DE">
              <w:rPr>
                <w:rFonts w:asciiTheme="minorHAnsi" w:hAnsiTheme="minorHAnsi" w:cstheme="minorHAnsi"/>
                <w:b/>
                <w:sz w:val="22"/>
                <w:szCs w:val="22"/>
              </w:rPr>
              <w:t>11/2025</w:t>
            </w:r>
          </w:p>
        </w:tc>
      </w:tr>
      <w:tr w:rsidR="005B5CC5" w:rsidRPr="009A73DF" w14:paraId="1192BC4D" w14:textId="77777777" w:rsidTr="006147D0">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5CA1D6EE" w14:textId="773AEAAF" w:rsidR="003F1E3B" w:rsidRPr="009A73DF" w:rsidRDefault="003F1E3B" w:rsidP="00743BFB">
            <w:pPr>
              <w:ind w:right="-18"/>
              <w:jc w:val="center"/>
              <w:rPr>
                <w:rFonts w:asciiTheme="minorHAnsi" w:hAnsiTheme="minorHAnsi" w:cstheme="minorHAnsi"/>
                <w:b/>
                <w:sz w:val="22"/>
                <w:szCs w:val="22"/>
              </w:rPr>
            </w:pPr>
            <w:r w:rsidRPr="009A73DF">
              <w:rPr>
                <w:rFonts w:asciiTheme="minorHAnsi" w:hAnsiTheme="minorHAnsi" w:cstheme="minorHAnsi"/>
                <w:b/>
                <w:sz w:val="22"/>
                <w:szCs w:val="22"/>
              </w:rPr>
              <w:t xml:space="preserve">DATA DA REALIZAÇÃO DA SESSÃO: </w:t>
            </w:r>
            <w:r w:rsidR="00C716DE">
              <w:rPr>
                <w:rFonts w:asciiTheme="minorHAnsi" w:hAnsiTheme="minorHAnsi" w:cstheme="minorHAnsi"/>
                <w:b/>
                <w:sz w:val="22"/>
                <w:szCs w:val="22"/>
              </w:rPr>
              <w:t>04/11/2025</w:t>
            </w:r>
          </w:p>
          <w:p w14:paraId="47BF50FC" w14:textId="09D186A8" w:rsidR="003F1E3B" w:rsidRPr="009A73DF" w:rsidRDefault="003F1E3B" w:rsidP="002542FA">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HORÁRIO DE INÍCIO DA DISPUTA: 08:30 HORAS</w:t>
            </w:r>
          </w:p>
        </w:tc>
      </w:tr>
      <w:tr w:rsidR="005B5CC5" w:rsidRPr="009A73DF" w14:paraId="49BE1C07" w14:textId="77777777" w:rsidTr="006147D0">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9A73DF" w:rsidRDefault="003F1E3B"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LOCAL: Prefeitura do Município de Nova Prata do Iguaçu – Paraná</w:t>
            </w:r>
          </w:p>
          <w:p w14:paraId="709A16D8" w14:textId="77777777" w:rsidR="003F1E3B" w:rsidRPr="009A73DF" w:rsidRDefault="003F1E3B"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UASG: 987995 – Nova Prata do Iguaçu - Pr</w:t>
            </w:r>
          </w:p>
          <w:p w14:paraId="626B4EE2" w14:textId="77777777" w:rsidR="003F1E3B" w:rsidRPr="009A73DF" w:rsidRDefault="003F1E3B" w:rsidP="00743BFB">
            <w:pPr>
              <w:tabs>
                <w:tab w:val="left" w:pos="2694"/>
              </w:tabs>
              <w:ind w:right="-18"/>
              <w:jc w:val="center"/>
              <w:rPr>
                <w:rFonts w:asciiTheme="minorHAnsi" w:hAnsiTheme="minorHAnsi" w:cstheme="minorHAnsi"/>
                <w:sz w:val="22"/>
                <w:szCs w:val="22"/>
              </w:rPr>
            </w:pPr>
            <w:r w:rsidRPr="009A73DF">
              <w:rPr>
                <w:rFonts w:asciiTheme="minorHAnsi" w:hAnsiTheme="minorHAnsi" w:cstheme="minorHAnsi"/>
                <w:b/>
                <w:sz w:val="22"/>
                <w:szCs w:val="22"/>
              </w:rPr>
              <w:t xml:space="preserve">Local da Sessão Pública: </w:t>
            </w:r>
            <w:hyperlink r:id="rId8">
              <w:r w:rsidRPr="009A73DF">
                <w:rPr>
                  <w:rFonts w:asciiTheme="minorHAnsi" w:hAnsiTheme="minorHAnsi" w:cstheme="minorHAnsi"/>
                  <w:b/>
                  <w:sz w:val="22"/>
                  <w:szCs w:val="22"/>
                </w:rPr>
                <w:t>www.comprasgovernamentais.gov.br</w:t>
              </w:r>
            </w:hyperlink>
          </w:p>
        </w:tc>
      </w:tr>
      <w:tr w:rsidR="005B5CC5" w:rsidRPr="009A73DF" w14:paraId="59A45F97" w14:textId="77777777" w:rsidTr="006147D0">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9A73DF" w:rsidRDefault="004D6C88" w:rsidP="00743BFB">
            <w:pPr>
              <w:tabs>
                <w:tab w:val="left" w:pos="2694"/>
              </w:tabs>
              <w:ind w:right="-18"/>
              <w:jc w:val="center"/>
              <w:rPr>
                <w:rFonts w:asciiTheme="minorHAnsi" w:hAnsiTheme="minorHAnsi" w:cstheme="minorHAnsi"/>
                <w:b/>
                <w:sz w:val="22"/>
                <w:szCs w:val="22"/>
              </w:rPr>
            </w:pPr>
            <w:r w:rsidRPr="009A73DF">
              <w:rPr>
                <w:rFonts w:asciiTheme="minorHAnsi" w:hAnsiTheme="minorHAnsi" w:cstheme="minorHAnsi"/>
                <w:b/>
                <w:sz w:val="22"/>
                <w:szCs w:val="22"/>
              </w:rPr>
              <w:t>Será considerado o horário de Brasília/DF para todas as indicações de tempo constantes neste edital</w:t>
            </w:r>
          </w:p>
        </w:tc>
      </w:tr>
    </w:tbl>
    <w:p w14:paraId="37C87A80" w14:textId="0C5F5F7A" w:rsidR="003F1E3B" w:rsidRPr="009A73DF" w:rsidRDefault="003F1E3B" w:rsidP="00743BFB">
      <w:pPr>
        <w:pStyle w:val="Corpodetexto"/>
        <w:spacing w:before="120" w:after="120"/>
        <w:jc w:val="both"/>
        <w:rPr>
          <w:rFonts w:asciiTheme="minorHAnsi" w:hAnsiTheme="minorHAnsi" w:cstheme="minorHAnsi"/>
          <w:b/>
          <w:sz w:val="22"/>
          <w:szCs w:val="22"/>
        </w:rPr>
      </w:pPr>
      <w:r w:rsidRPr="009A73DF">
        <w:rPr>
          <w:rFonts w:asciiTheme="minorHAnsi" w:hAnsiTheme="minorHAnsi" w:cstheme="minorHAnsi"/>
          <w:b/>
          <w:sz w:val="22"/>
          <w:szCs w:val="22"/>
        </w:rPr>
        <w:t>O MUNICÍPIO NOVA PRATA DO IGUAÇU, por intermédio do Prefeit</w:t>
      </w:r>
      <w:r w:rsidR="00E13F4D" w:rsidRPr="009A73DF">
        <w:rPr>
          <w:rFonts w:asciiTheme="minorHAnsi" w:hAnsiTheme="minorHAnsi" w:cstheme="minorHAnsi"/>
          <w:b/>
          <w:sz w:val="22"/>
          <w:szCs w:val="22"/>
        </w:rPr>
        <w:t>a</w:t>
      </w:r>
      <w:r w:rsidRPr="009A73DF">
        <w:rPr>
          <w:rFonts w:asciiTheme="minorHAnsi" w:hAnsiTheme="minorHAnsi" w:cstheme="minorHAnsi"/>
          <w:b/>
          <w:sz w:val="22"/>
          <w:szCs w:val="22"/>
        </w:rPr>
        <w:t xml:space="preserve"> Municipal Senhor </w:t>
      </w:r>
      <w:r w:rsidR="00E13F4D" w:rsidRPr="009A73DF">
        <w:rPr>
          <w:rFonts w:asciiTheme="minorHAnsi" w:hAnsiTheme="minorHAnsi" w:cstheme="minorHAnsi"/>
          <w:b/>
          <w:sz w:val="22"/>
          <w:szCs w:val="22"/>
        </w:rPr>
        <w:t>ELIZETE CAVAZIN</w:t>
      </w:r>
      <w:r w:rsidRPr="009A73DF">
        <w:rPr>
          <w:rFonts w:asciiTheme="minorHAnsi" w:hAnsiTheme="minorHAnsi" w:cstheme="minorHAnsi"/>
          <w:b/>
          <w:sz w:val="22"/>
          <w:szCs w:val="22"/>
        </w:rPr>
        <w:t xml:space="preserve">, torna público para conhecimento dos interessados que na data e hora acima fixados, realizará licitação na modalidade </w:t>
      </w:r>
      <w:r w:rsidRPr="009A73DF">
        <w:rPr>
          <w:rFonts w:asciiTheme="minorHAnsi" w:hAnsiTheme="minorHAnsi" w:cstheme="minorHAnsi"/>
          <w:b/>
          <w:sz w:val="22"/>
          <w:szCs w:val="22"/>
          <w:u w:val="single"/>
        </w:rPr>
        <w:t>PREGÃO</w:t>
      </w:r>
      <w:r w:rsidRPr="009A73DF">
        <w:rPr>
          <w:rFonts w:asciiTheme="minorHAnsi" w:hAnsiTheme="minorHAnsi" w:cstheme="minorHAnsi"/>
          <w:b/>
          <w:sz w:val="22"/>
          <w:szCs w:val="22"/>
        </w:rPr>
        <w:t xml:space="preserve">, na forma </w:t>
      </w:r>
      <w:r w:rsidRPr="009A73DF">
        <w:rPr>
          <w:rFonts w:asciiTheme="minorHAnsi" w:hAnsiTheme="minorHAnsi" w:cstheme="minorHAnsi"/>
          <w:b/>
          <w:sz w:val="22"/>
          <w:szCs w:val="22"/>
          <w:u w:val="single"/>
        </w:rPr>
        <w:t>ELETRÔNICA</w:t>
      </w:r>
      <w:r w:rsidR="002F2E1B" w:rsidRPr="009A73DF">
        <w:rPr>
          <w:rFonts w:asciiTheme="minorHAnsi" w:hAnsiTheme="minorHAnsi" w:cstheme="minorHAnsi"/>
          <w:b/>
          <w:sz w:val="22"/>
          <w:szCs w:val="22"/>
          <w:u w:val="single"/>
        </w:rPr>
        <w:t xml:space="preserve"> (SISTEMA DE REGISTRO DE PREÇOS)</w:t>
      </w:r>
      <w:r w:rsidRPr="009A73DF">
        <w:rPr>
          <w:rFonts w:asciiTheme="minorHAnsi" w:hAnsiTheme="minorHAnsi" w:cstheme="minorHAnsi"/>
          <w:b/>
          <w:sz w:val="22"/>
          <w:szCs w:val="22"/>
        </w:rPr>
        <w:t xml:space="preserve">, tipo </w:t>
      </w:r>
      <w:bookmarkStart w:id="0" w:name="_Hlk66453366"/>
      <w:r w:rsidR="00E13F4D" w:rsidRPr="009A73DF">
        <w:rPr>
          <w:rFonts w:asciiTheme="minorHAnsi" w:hAnsiTheme="minorHAnsi" w:cstheme="minorHAnsi"/>
          <w:b/>
          <w:bCs/>
          <w:sz w:val="22"/>
          <w:szCs w:val="22"/>
          <w:u w:val="single"/>
          <w:lang w:val="pt-BR"/>
        </w:rPr>
        <w:t>MENOR PREÇO</w:t>
      </w:r>
      <w:r w:rsidR="00FD62A8" w:rsidRPr="009A73DF">
        <w:rPr>
          <w:rFonts w:asciiTheme="minorHAnsi" w:hAnsiTheme="minorHAnsi" w:cstheme="minorHAnsi"/>
          <w:b/>
          <w:bCs/>
          <w:sz w:val="22"/>
          <w:szCs w:val="22"/>
          <w:u w:val="single"/>
          <w:lang w:val="pt-BR"/>
        </w:rPr>
        <w:t xml:space="preserve"> POR </w:t>
      </w:r>
      <w:bookmarkEnd w:id="0"/>
      <w:r w:rsidR="00C70E1B" w:rsidRPr="009A73DF">
        <w:rPr>
          <w:rFonts w:asciiTheme="minorHAnsi" w:hAnsiTheme="minorHAnsi" w:cstheme="minorHAnsi"/>
          <w:b/>
          <w:bCs/>
          <w:sz w:val="22"/>
          <w:szCs w:val="22"/>
          <w:u w:val="single"/>
          <w:lang w:val="pt-BR"/>
        </w:rPr>
        <w:t>LOTE</w:t>
      </w:r>
      <w:r w:rsidR="00FD62A8" w:rsidRPr="009A73DF">
        <w:rPr>
          <w:rFonts w:asciiTheme="minorHAnsi" w:hAnsiTheme="minorHAnsi" w:cstheme="minorHAnsi"/>
          <w:b/>
          <w:sz w:val="22"/>
          <w:szCs w:val="22"/>
          <w:u w:val="single"/>
          <w:lang w:val="pt-BR"/>
        </w:rPr>
        <w:t xml:space="preserve"> – MODO DE DISPUTA “ABERTO” </w:t>
      </w:r>
      <w:r w:rsidRPr="009A73DF">
        <w:rPr>
          <w:rFonts w:asciiTheme="minorHAnsi" w:hAnsiTheme="minorHAnsi" w:cstheme="minorHAnsi"/>
          <w:b/>
          <w:sz w:val="22"/>
          <w:szCs w:val="22"/>
        </w:rPr>
        <w:t>de acordo com as disposições contidas no REGULAMENTO DE LICITAÇÕES, bem como pelas normas e condições estabelecidas neste Termo de Convocação.</w:t>
      </w:r>
    </w:p>
    <w:p w14:paraId="17799069" w14:textId="77777777" w:rsidR="00FD5853" w:rsidRPr="009A73DF" w:rsidRDefault="00FD5853" w:rsidP="00743BFB">
      <w:pPr>
        <w:pStyle w:val="Standard"/>
        <w:shd w:val="clear" w:color="auto" w:fill="FFFFFF"/>
        <w:tabs>
          <w:tab w:val="left" w:pos="284"/>
        </w:tabs>
        <w:spacing w:before="120" w:after="120"/>
        <w:rPr>
          <w:rFonts w:asciiTheme="minorHAnsi" w:hAnsiTheme="minorHAnsi" w:cstheme="minorHAnsi"/>
          <w:sz w:val="22"/>
          <w:szCs w:val="22"/>
        </w:rPr>
      </w:pPr>
    </w:p>
    <w:p w14:paraId="4A112FCE" w14:textId="388350FB" w:rsidR="00FD5853" w:rsidRPr="009A73DF" w:rsidRDefault="00CE03E9"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9A73DF">
        <w:rPr>
          <w:rFonts w:asciiTheme="minorHAnsi" w:hAnsiTheme="minorHAnsi" w:cstheme="minorHAnsi"/>
          <w:b/>
          <w:sz w:val="22"/>
          <w:szCs w:val="22"/>
        </w:rPr>
        <w:t xml:space="preserve"> </w:t>
      </w:r>
      <w:r w:rsidR="00506950" w:rsidRPr="009A73DF">
        <w:rPr>
          <w:rFonts w:asciiTheme="minorHAnsi" w:hAnsiTheme="minorHAnsi" w:cstheme="minorHAnsi"/>
          <w:b/>
          <w:sz w:val="22"/>
          <w:szCs w:val="22"/>
        </w:rPr>
        <w:t>OBJETO</w:t>
      </w:r>
    </w:p>
    <w:p w14:paraId="04E5084E" w14:textId="3CC22699" w:rsidR="001206FE" w:rsidRPr="009A73DF" w:rsidRDefault="00A158D9" w:rsidP="007A2B43">
      <w:pPr>
        <w:widowControl w:val="0"/>
        <w:pBdr>
          <w:top w:val="nil"/>
          <w:left w:val="nil"/>
          <w:bottom w:val="nil"/>
          <w:right w:val="nil"/>
          <w:between w:val="nil"/>
        </w:pBdr>
        <w:suppressAutoHyphens w:val="0"/>
        <w:autoSpaceDN/>
        <w:spacing w:before="240" w:after="160" w:line="276" w:lineRule="auto"/>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1.1.</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 xml:space="preserve">A presente licitação tem por objeto </w:t>
      </w:r>
      <w:bookmarkStart w:id="1" w:name="_Hlk184821638"/>
      <w:r w:rsidR="0010542C" w:rsidRPr="009A73DF">
        <w:rPr>
          <w:rFonts w:asciiTheme="minorHAnsi" w:hAnsiTheme="minorHAnsi" w:cstheme="minorHAnsi"/>
          <w:sz w:val="22"/>
          <w:szCs w:val="22"/>
        </w:rPr>
        <w:t>o</w:t>
      </w:r>
      <w:r w:rsidR="007E259C" w:rsidRPr="009A73DF">
        <w:rPr>
          <w:rFonts w:asciiTheme="minorHAnsi" w:hAnsiTheme="minorHAnsi" w:cstheme="minorHAnsi"/>
          <w:b/>
          <w:bCs/>
          <w:sz w:val="22"/>
          <w:szCs w:val="22"/>
        </w:rPr>
        <w:t xml:space="preserve"> </w:t>
      </w:r>
      <w:bookmarkEnd w:id="1"/>
      <w:r w:rsidR="009A73DF" w:rsidRPr="009A73DF">
        <w:rPr>
          <w:rFonts w:asciiTheme="minorHAnsi" w:eastAsia="Times New Roman" w:hAnsiTheme="minorHAnsi" w:cstheme="minorHAnsi"/>
          <w:b/>
          <w:bCs/>
          <w:sz w:val="22"/>
          <w:szCs w:val="22"/>
          <w:lang w:eastAsia="pt-BR"/>
        </w:rPr>
        <w:t xml:space="preserve">Registro de preços para 01 (um) ano, prorrogável por igual período, para a Contratação de empresa especializada para a realização de Laudos de </w:t>
      </w:r>
      <w:bookmarkStart w:id="2" w:name="_Hlk207285762"/>
      <w:r w:rsidR="009A73DF" w:rsidRPr="009A73DF">
        <w:rPr>
          <w:rFonts w:asciiTheme="minorHAnsi" w:eastAsia="Times New Roman" w:hAnsiTheme="minorHAnsi" w:cstheme="minorHAnsi"/>
          <w:b/>
          <w:bCs/>
          <w:sz w:val="22"/>
          <w:szCs w:val="22"/>
          <w:lang w:eastAsia="pt-BR"/>
        </w:rPr>
        <w:t>Avaliações de bens imóveis</w:t>
      </w:r>
      <w:bookmarkEnd w:id="2"/>
      <w:r w:rsidR="009A73DF" w:rsidRPr="009A73DF">
        <w:rPr>
          <w:rFonts w:asciiTheme="minorHAnsi" w:eastAsia="Times New Roman" w:hAnsiTheme="minorHAnsi" w:cstheme="minorHAnsi"/>
          <w:b/>
          <w:bCs/>
          <w:sz w:val="22"/>
          <w:szCs w:val="22"/>
          <w:lang w:eastAsia="pt-BR"/>
        </w:rPr>
        <w:t>, de forma futura, eventual e fracionada, para fins de locação, alienação, venda, leilão, desapropriação, empreendimentos, doação e permuta, para atender as necessidades do município de Nova Prata do Iguaçu – PR</w:t>
      </w:r>
      <w:r w:rsidR="000F6814" w:rsidRPr="009A73DF">
        <w:rPr>
          <w:rFonts w:asciiTheme="minorHAnsi" w:hAnsiTheme="minorHAnsi" w:cstheme="minorHAnsi"/>
          <w:sz w:val="22"/>
          <w:szCs w:val="22"/>
        </w:rPr>
        <w:t xml:space="preserve">, </w:t>
      </w:r>
      <w:r w:rsidR="001206FE" w:rsidRPr="009A73DF">
        <w:rPr>
          <w:rFonts w:asciiTheme="minorHAnsi" w:hAnsiTheme="minorHAnsi" w:cstheme="minorHAnsi"/>
          <w:sz w:val="22"/>
          <w:szCs w:val="22"/>
        </w:rPr>
        <w:t>conforme condições, especificações, quantidades e exigências estabelecidas no ANEXO I - TERMO DE REFERÊNCIA</w:t>
      </w:r>
      <w:r w:rsidR="00303BE7" w:rsidRPr="009A73DF">
        <w:rPr>
          <w:rFonts w:asciiTheme="minorHAnsi" w:hAnsiTheme="minorHAnsi" w:cstheme="minorHAnsi"/>
          <w:sz w:val="22"/>
          <w:szCs w:val="22"/>
        </w:rPr>
        <w:t xml:space="preserve"> e demais documentação constante no processo de contratação</w:t>
      </w:r>
      <w:r w:rsidR="001206FE" w:rsidRPr="009A73DF">
        <w:rPr>
          <w:rFonts w:asciiTheme="minorHAnsi" w:hAnsiTheme="minorHAnsi" w:cstheme="minorHAnsi"/>
          <w:sz w:val="22"/>
          <w:szCs w:val="22"/>
        </w:rPr>
        <w:t xml:space="preserve">. </w:t>
      </w:r>
    </w:p>
    <w:p w14:paraId="076FC177" w14:textId="71ABB947" w:rsidR="00BC4702" w:rsidRPr="009A73DF" w:rsidRDefault="00BC4702" w:rsidP="00A158D9">
      <w:pPr>
        <w:pStyle w:val="PargrafodaLista"/>
        <w:widowControl w:val="0"/>
        <w:autoSpaceDE w:val="0"/>
        <w:spacing w:before="120" w:after="120"/>
        <w:ind w:left="0"/>
        <w:jc w:val="both"/>
        <w:rPr>
          <w:rFonts w:asciiTheme="minorHAnsi" w:hAnsiTheme="minorHAnsi" w:cstheme="minorHAnsi"/>
          <w:sz w:val="22"/>
          <w:szCs w:val="22"/>
        </w:rPr>
      </w:pPr>
      <w:r w:rsidRPr="009A73DF">
        <w:rPr>
          <w:rFonts w:asciiTheme="minorHAnsi" w:hAnsiTheme="minorHAnsi" w:cstheme="minorHAnsi"/>
          <w:b/>
          <w:sz w:val="22"/>
          <w:szCs w:val="22"/>
        </w:rPr>
        <w:t>1.2.</w:t>
      </w:r>
      <w:r w:rsidRPr="009A73DF">
        <w:rPr>
          <w:rFonts w:asciiTheme="minorHAnsi" w:hAnsiTheme="minorHAnsi" w:cstheme="minorHAnsi"/>
          <w:sz w:val="22"/>
          <w:szCs w:val="22"/>
        </w:rPr>
        <w:t xml:space="preserve"> A licitação será dividida em </w:t>
      </w:r>
      <w:r w:rsidR="00221A93" w:rsidRPr="009A73DF">
        <w:rPr>
          <w:rFonts w:asciiTheme="minorHAnsi" w:hAnsiTheme="minorHAnsi" w:cstheme="minorHAnsi"/>
          <w:sz w:val="22"/>
          <w:szCs w:val="22"/>
        </w:rPr>
        <w:t>LOTES</w:t>
      </w:r>
      <w:r w:rsidRPr="009A73DF">
        <w:rPr>
          <w:rFonts w:asciiTheme="minorHAnsi" w:hAnsiTheme="minorHAnsi" w:cstheme="minorHAnsi"/>
          <w:sz w:val="22"/>
          <w:szCs w:val="22"/>
        </w:rPr>
        <w:t xml:space="preserve">, conforme tabela do ANEXO I do edital, facultando-se ao licitante a participação em quantos </w:t>
      </w:r>
      <w:r w:rsidR="00221A93" w:rsidRPr="009A73DF">
        <w:rPr>
          <w:rFonts w:asciiTheme="minorHAnsi" w:hAnsiTheme="minorHAnsi" w:cstheme="minorHAnsi"/>
          <w:sz w:val="22"/>
          <w:szCs w:val="22"/>
        </w:rPr>
        <w:t>LOTES</w:t>
      </w:r>
      <w:r w:rsidRPr="009A73DF">
        <w:rPr>
          <w:rFonts w:asciiTheme="minorHAnsi" w:hAnsiTheme="minorHAnsi" w:cstheme="minorHAnsi"/>
          <w:sz w:val="22"/>
          <w:szCs w:val="22"/>
        </w:rPr>
        <w:t xml:space="preserve"> forem de seu</w:t>
      </w:r>
      <w:r w:rsidRPr="009A73DF">
        <w:rPr>
          <w:rFonts w:asciiTheme="minorHAnsi" w:hAnsiTheme="minorHAnsi" w:cstheme="minorHAnsi"/>
          <w:spacing w:val="-13"/>
          <w:sz w:val="22"/>
          <w:szCs w:val="22"/>
        </w:rPr>
        <w:t xml:space="preserve"> </w:t>
      </w:r>
      <w:r w:rsidRPr="009A73DF">
        <w:rPr>
          <w:rFonts w:asciiTheme="minorHAnsi" w:hAnsiTheme="minorHAnsi" w:cstheme="minorHAnsi"/>
          <w:sz w:val="22"/>
          <w:szCs w:val="22"/>
        </w:rPr>
        <w:t>interesse.</w:t>
      </w:r>
    </w:p>
    <w:p w14:paraId="280B6491" w14:textId="43DED358" w:rsidR="004E7B08" w:rsidRPr="009A73DF" w:rsidRDefault="00BC4702" w:rsidP="00A158D9">
      <w:pPr>
        <w:pStyle w:val="PargrafodaLista"/>
        <w:widowControl w:val="0"/>
        <w:autoSpaceDE w:val="0"/>
        <w:spacing w:before="120" w:after="120"/>
        <w:ind w:left="0"/>
        <w:jc w:val="both"/>
        <w:rPr>
          <w:rFonts w:asciiTheme="minorHAnsi" w:hAnsiTheme="minorHAnsi" w:cstheme="minorHAnsi"/>
          <w:b/>
          <w:sz w:val="22"/>
          <w:szCs w:val="22"/>
        </w:rPr>
      </w:pPr>
      <w:r w:rsidRPr="009A73DF">
        <w:rPr>
          <w:rFonts w:asciiTheme="minorHAnsi" w:hAnsiTheme="minorHAnsi" w:cstheme="minorHAnsi"/>
          <w:b/>
          <w:sz w:val="22"/>
          <w:szCs w:val="22"/>
        </w:rPr>
        <w:t>1.3.</w:t>
      </w:r>
      <w:r w:rsidRPr="009A73DF">
        <w:rPr>
          <w:rFonts w:asciiTheme="minorHAnsi" w:hAnsiTheme="minorHAnsi" w:cstheme="minorHAnsi"/>
          <w:sz w:val="22"/>
          <w:szCs w:val="22"/>
        </w:rPr>
        <w:t xml:space="preserve"> </w:t>
      </w:r>
      <w:r w:rsidRPr="00E447BF">
        <w:rPr>
          <w:rFonts w:asciiTheme="minorHAnsi" w:hAnsiTheme="minorHAnsi" w:cstheme="minorHAnsi"/>
          <w:b/>
          <w:bCs/>
          <w:color w:val="EE0000"/>
          <w:sz w:val="22"/>
          <w:szCs w:val="22"/>
        </w:rPr>
        <w:t>Em caso de discordância existente entre as especificações deste objeto descrito no Compras Governamentais e as especificações constantes deste Edital, prevalecerão as</w:t>
      </w:r>
      <w:r w:rsidRPr="00E447BF">
        <w:rPr>
          <w:rFonts w:asciiTheme="minorHAnsi" w:hAnsiTheme="minorHAnsi" w:cstheme="minorHAnsi"/>
          <w:b/>
          <w:bCs/>
          <w:color w:val="EE0000"/>
          <w:spacing w:val="-5"/>
          <w:sz w:val="22"/>
          <w:szCs w:val="22"/>
        </w:rPr>
        <w:t xml:space="preserve"> </w:t>
      </w:r>
      <w:r w:rsidR="005972C4" w:rsidRPr="00E447BF">
        <w:rPr>
          <w:rFonts w:asciiTheme="minorHAnsi" w:hAnsiTheme="minorHAnsi" w:cstheme="minorHAnsi"/>
          <w:b/>
          <w:bCs/>
          <w:color w:val="EE0000"/>
          <w:sz w:val="22"/>
          <w:szCs w:val="22"/>
        </w:rPr>
        <w:t>do Edital</w:t>
      </w:r>
      <w:r w:rsidRPr="009A73DF">
        <w:rPr>
          <w:rFonts w:asciiTheme="minorHAnsi" w:hAnsiTheme="minorHAnsi" w:cstheme="minorHAnsi"/>
          <w:b/>
          <w:sz w:val="22"/>
          <w:szCs w:val="22"/>
        </w:rPr>
        <w:t>.</w:t>
      </w:r>
    </w:p>
    <w:p w14:paraId="15375976" w14:textId="0C32CA09" w:rsidR="00BC4702" w:rsidRPr="009A73DF" w:rsidRDefault="00BC4702" w:rsidP="002F2E1B">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r w:rsidRPr="009A73DF">
        <w:rPr>
          <w:rFonts w:asciiTheme="minorHAnsi" w:hAnsiTheme="minorHAnsi" w:cstheme="minorHAnsi"/>
          <w:b/>
          <w:sz w:val="22"/>
          <w:szCs w:val="22"/>
        </w:rPr>
        <w:t>1.</w:t>
      </w:r>
      <w:r w:rsidR="0010542C" w:rsidRPr="009A73DF">
        <w:rPr>
          <w:rFonts w:asciiTheme="minorHAnsi" w:hAnsiTheme="minorHAnsi" w:cstheme="minorHAnsi"/>
          <w:b/>
          <w:sz w:val="22"/>
          <w:szCs w:val="22"/>
        </w:rPr>
        <w:t>4</w:t>
      </w:r>
      <w:r w:rsidRPr="009A73DF">
        <w:rPr>
          <w:rFonts w:asciiTheme="minorHAnsi" w:hAnsiTheme="minorHAnsi" w:cstheme="minorHAnsi"/>
          <w:b/>
          <w:sz w:val="22"/>
          <w:szCs w:val="22"/>
        </w:rPr>
        <w:t>.</w:t>
      </w:r>
      <w:r w:rsidRPr="009A73DF">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hyperlink r:id="rId9" w:history="1">
        <w:r w:rsidR="002F2E1B" w:rsidRPr="009A73DF">
          <w:rPr>
            <w:rStyle w:val="Hyperlink"/>
            <w:rFonts w:asciiTheme="minorHAnsi" w:hAnsiTheme="minorHAnsi" w:cstheme="minorHAnsi"/>
            <w:b/>
            <w:color w:val="auto"/>
            <w:sz w:val="22"/>
            <w:szCs w:val="22"/>
          </w:rPr>
          <w:t>franci@npi.pr.gov.br</w:t>
        </w:r>
      </w:hyperlink>
      <w:r w:rsidR="002F2E1B" w:rsidRPr="009A73DF">
        <w:rPr>
          <w:rStyle w:val="Hyperlink"/>
          <w:rFonts w:asciiTheme="minorHAnsi" w:hAnsiTheme="minorHAnsi" w:cstheme="minorHAnsi"/>
          <w:b/>
          <w:color w:val="auto"/>
          <w:sz w:val="22"/>
          <w:szCs w:val="22"/>
        </w:rPr>
        <w:t xml:space="preserve"> </w:t>
      </w:r>
      <w:r w:rsidR="002F2E1B" w:rsidRPr="009A73DF">
        <w:rPr>
          <w:rStyle w:val="Hyperlink"/>
          <w:rFonts w:asciiTheme="minorHAnsi" w:hAnsiTheme="minorHAnsi" w:cstheme="minorHAnsi"/>
          <w:b/>
          <w:color w:val="auto"/>
          <w:sz w:val="22"/>
          <w:szCs w:val="22"/>
          <w:u w:val="none"/>
        </w:rPr>
        <w:t xml:space="preserve">e/ou </w:t>
      </w:r>
      <w:hyperlink r:id="rId10" w:history="1">
        <w:r w:rsidR="002F2E1B" w:rsidRPr="009A73DF">
          <w:rPr>
            <w:rStyle w:val="Hyperlink"/>
            <w:rFonts w:asciiTheme="minorHAnsi" w:hAnsiTheme="minorHAnsi" w:cstheme="minorHAnsi"/>
            <w:b/>
            <w:color w:val="auto"/>
            <w:sz w:val="22"/>
            <w:szCs w:val="22"/>
          </w:rPr>
          <w:t>janderson@npi.pr.gov.br</w:t>
        </w:r>
      </w:hyperlink>
      <w:r w:rsidR="002F2E1B" w:rsidRPr="009A73DF">
        <w:rPr>
          <w:rStyle w:val="Hyperlink"/>
          <w:rFonts w:asciiTheme="minorHAnsi" w:hAnsiTheme="minorHAnsi" w:cstheme="minorHAnsi"/>
          <w:b/>
          <w:color w:val="auto"/>
          <w:sz w:val="22"/>
          <w:szCs w:val="22"/>
          <w:u w:val="none"/>
        </w:rPr>
        <w:t xml:space="preserve">, e/ou </w:t>
      </w:r>
      <w:hyperlink r:id="rId11" w:history="1">
        <w:r w:rsidR="002F2E1B" w:rsidRPr="009A73DF">
          <w:rPr>
            <w:rStyle w:val="Hyperlink"/>
            <w:rFonts w:asciiTheme="minorHAnsi" w:hAnsiTheme="minorHAnsi" w:cstheme="minorHAnsi"/>
            <w:b/>
            <w:color w:val="auto"/>
            <w:sz w:val="22"/>
            <w:szCs w:val="22"/>
          </w:rPr>
          <w:t>licitacao@npi.pr.gov.br</w:t>
        </w:r>
      </w:hyperlink>
      <w:r w:rsidR="002F2E1B" w:rsidRPr="009A73DF">
        <w:rPr>
          <w:rStyle w:val="Hyperlink"/>
          <w:rFonts w:asciiTheme="minorHAnsi" w:hAnsiTheme="minorHAnsi" w:cstheme="minorHAnsi"/>
          <w:b/>
          <w:color w:val="auto"/>
          <w:sz w:val="22"/>
          <w:szCs w:val="22"/>
        </w:rPr>
        <w:t>.</w:t>
      </w:r>
    </w:p>
    <w:p w14:paraId="3904595A" w14:textId="77777777" w:rsidR="00E33FC0" w:rsidRPr="009A73DF" w:rsidRDefault="00E33FC0" w:rsidP="002F2E1B">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p>
    <w:p w14:paraId="56D43989" w14:textId="20C670C5" w:rsidR="00FD5853" w:rsidRPr="009A73DF" w:rsidRDefault="00CE03E9" w:rsidP="00743BF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 </w:t>
      </w:r>
      <w:r w:rsidR="00506950" w:rsidRPr="009A73DF">
        <w:rPr>
          <w:rFonts w:asciiTheme="minorHAnsi" w:hAnsiTheme="minorHAnsi" w:cstheme="minorHAnsi"/>
          <w:b/>
          <w:bCs/>
          <w:sz w:val="22"/>
          <w:szCs w:val="22"/>
          <w:shd w:val="clear" w:color="auto" w:fill="FFFFFF"/>
        </w:rPr>
        <w:t>VALOR MÁXIMO DA LICITAÇÃO</w:t>
      </w:r>
    </w:p>
    <w:p w14:paraId="407C5D5F" w14:textId="17D03141" w:rsidR="00191503" w:rsidRPr="009A73DF" w:rsidRDefault="002656B1" w:rsidP="00191503">
      <w:pPr>
        <w:jc w:val="both"/>
        <w:rPr>
          <w:rFonts w:asciiTheme="minorHAnsi" w:eastAsia="Times New Roman" w:hAnsiTheme="minorHAnsi" w:cstheme="minorHAnsi"/>
          <w:sz w:val="22"/>
          <w:szCs w:val="22"/>
          <w:lang w:eastAsia="pt-BR"/>
        </w:rPr>
      </w:pPr>
      <w:r w:rsidRPr="009A73DF">
        <w:rPr>
          <w:rFonts w:asciiTheme="minorHAnsi" w:hAnsiTheme="minorHAnsi" w:cstheme="minorHAnsi"/>
          <w:b/>
          <w:bCs/>
          <w:sz w:val="22"/>
          <w:szCs w:val="22"/>
          <w:shd w:val="clear" w:color="auto" w:fill="FFFFFF"/>
        </w:rPr>
        <w:t>2.1.</w:t>
      </w:r>
      <w:r w:rsidRPr="009A73DF">
        <w:rPr>
          <w:rFonts w:asciiTheme="minorHAnsi" w:hAnsiTheme="minorHAnsi" w:cstheme="minorHAnsi"/>
          <w:sz w:val="22"/>
          <w:szCs w:val="22"/>
          <w:shd w:val="clear" w:color="auto" w:fill="FFFFFF"/>
        </w:rPr>
        <w:t xml:space="preserve"> </w:t>
      </w:r>
      <w:r w:rsidR="00506950" w:rsidRPr="009A73DF">
        <w:rPr>
          <w:rFonts w:asciiTheme="minorHAnsi" w:hAnsiTheme="minorHAnsi" w:cstheme="minorHAnsi"/>
          <w:sz w:val="22"/>
          <w:szCs w:val="22"/>
          <w:shd w:val="clear" w:color="auto" w:fill="FFFFFF"/>
        </w:rPr>
        <w:t xml:space="preserve">O preço global máximo para o presente procedimento licitatório é </w:t>
      </w:r>
      <w:r w:rsidR="00202416" w:rsidRPr="009A73DF">
        <w:rPr>
          <w:rFonts w:asciiTheme="minorHAnsi" w:eastAsia="SimSun" w:hAnsiTheme="minorHAnsi" w:cstheme="minorHAnsi"/>
          <w:kern w:val="0"/>
          <w:sz w:val="22"/>
          <w:szCs w:val="22"/>
          <w:lang w:eastAsia="en-US" w:bidi="ar-SA"/>
        </w:rPr>
        <w:t>de</w:t>
      </w:r>
      <w:r w:rsidR="00A811B7" w:rsidRPr="009A73DF">
        <w:rPr>
          <w:rFonts w:asciiTheme="minorHAnsi" w:hAnsiTheme="minorHAnsi" w:cstheme="minorHAnsi"/>
          <w:b/>
          <w:bCs/>
          <w:sz w:val="22"/>
          <w:szCs w:val="22"/>
        </w:rPr>
        <w:t xml:space="preserve"> </w:t>
      </w:r>
      <w:r w:rsidR="009A73DF" w:rsidRPr="009A73DF">
        <w:rPr>
          <w:rFonts w:asciiTheme="minorHAnsi" w:eastAsia="Times New Roman" w:hAnsiTheme="minorHAnsi" w:cstheme="minorHAnsi"/>
          <w:b/>
          <w:bCs/>
          <w:sz w:val="22"/>
          <w:szCs w:val="22"/>
          <w:lang w:eastAsia="pt-BR"/>
        </w:rPr>
        <w:t>R$ 523.225,80 (quinhentos e vinte e três mil, duzentos e vinte e cinco reais com oitenta centavos)</w:t>
      </w:r>
      <w:r w:rsidR="009A73DF" w:rsidRPr="009A73DF">
        <w:rPr>
          <w:rFonts w:asciiTheme="minorHAnsi" w:eastAsia="Times New Roman" w:hAnsiTheme="minorHAnsi" w:cstheme="minorHAnsi"/>
          <w:sz w:val="22"/>
          <w:szCs w:val="22"/>
          <w:lang w:eastAsia="pt-BR"/>
        </w:rPr>
        <w:t>.</w:t>
      </w:r>
    </w:p>
    <w:p w14:paraId="40D3D9A9" w14:textId="77777777" w:rsidR="009A73DF" w:rsidRPr="009A73DF" w:rsidRDefault="009A73DF" w:rsidP="00191503">
      <w:pPr>
        <w:jc w:val="both"/>
        <w:rPr>
          <w:rFonts w:asciiTheme="minorHAnsi" w:hAnsiTheme="minorHAnsi" w:cstheme="minorHAnsi"/>
          <w:b/>
          <w:bCs/>
          <w:sz w:val="22"/>
          <w:szCs w:val="22"/>
        </w:rPr>
      </w:pPr>
    </w:p>
    <w:p w14:paraId="3FF7C637" w14:textId="02FFDE5A" w:rsidR="00FD5853" w:rsidRPr="009A73DF" w:rsidRDefault="00E4438D"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9A73DF">
        <w:rPr>
          <w:rFonts w:asciiTheme="minorHAnsi" w:eastAsia="MS Mincho" w:hAnsiTheme="minorHAnsi" w:cstheme="minorHAnsi"/>
          <w:b/>
          <w:bCs/>
          <w:sz w:val="22"/>
          <w:szCs w:val="22"/>
          <w:shd w:val="clear" w:color="auto" w:fill="FFFFFF"/>
        </w:rPr>
        <w:lastRenderedPageBreak/>
        <w:t xml:space="preserve"> </w:t>
      </w:r>
      <w:r w:rsidR="00506950" w:rsidRPr="009A73DF">
        <w:rPr>
          <w:rFonts w:asciiTheme="minorHAnsi" w:eastAsia="MS Mincho" w:hAnsiTheme="minorHAnsi" w:cstheme="minorHAnsi"/>
          <w:b/>
          <w:bCs/>
          <w:sz w:val="22"/>
          <w:szCs w:val="22"/>
          <w:shd w:val="clear" w:color="auto" w:fill="FFFFFF"/>
        </w:rPr>
        <w:t>SISTEMA DO PREGÃO ELETRÔNICO:</w:t>
      </w:r>
    </w:p>
    <w:p w14:paraId="72E9E71D" w14:textId="7FE9B8AC" w:rsidR="00FD5853" w:rsidRPr="009A73DF" w:rsidRDefault="00C1332D" w:rsidP="00743BFB">
      <w:pPr>
        <w:pStyle w:val="Standard"/>
        <w:shd w:val="clear" w:color="auto" w:fill="FFFFFF"/>
        <w:spacing w:before="120" w:after="120"/>
        <w:jc w:val="both"/>
        <w:rPr>
          <w:rFonts w:asciiTheme="minorHAnsi" w:hAnsiTheme="minorHAnsi" w:cstheme="minorHAnsi"/>
          <w:sz w:val="22"/>
          <w:szCs w:val="22"/>
        </w:rPr>
      </w:pPr>
      <w:r w:rsidRPr="009A73DF">
        <w:rPr>
          <w:rFonts w:asciiTheme="minorHAnsi" w:eastAsia="MS Mincho" w:hAnsiTheme="minorHAnsi" w:cstheme="minorHAnsi"/>
          <w:b/>
          <w:bCs/>
          <w:sz w:val="22"/>
          <w:szCs w:val="22"/>
          <w:shd w:val="clear" w:color="auto" w:fill="FFFFFF"/>
        </w:rPr>
        <w:t>3.1.</w:t>
      </w:r>
      <w:r w:rsidRPr="009A73DF">
        <w:rPr>
          <w:rFonts w:asciiTheme="minorHAnsi" w:eastAsia="MS Mincho" w:hAnsiTheme="minorHAnsi" w:cstheme="minorHAnsi"/>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 xml:space="preserve">O pregão será realizado por meio do sistema eletrônico de licitações </w:t>
      </w:r>
      <w:r w:rsidRPr="009A73DF">
        <w:rPr>
          <w:rFonts w:asciiTheme="minorHAnsi" w:eastAsia="MS Mincho" w:hAnsiTheme="minorHAnsi" w:cstheme="minorHAnsi"/>
          <w:b/>
          <w:bCs/>
          <w:sz w:val="22"/>
          <w:szCs w:val="22"/>
          <w:shd w:val="clear" w:color="auto" w:fill="FFFFFF"/>
        </w:rPr>
        <w:t>compras.gov.br.</w:t>
      </w:r>
      <w:r w:rsidR="00506950" w:rsidRPr="009A73DF">
        <w:rPr>
          <w:rFonts w:asciiTheme="minorHAnsi" w:eastAsia="MS Mincho" w:hAnsiTheme="minorHAnsi" w:cstheme="minorHAnsi"/>
          <w:sz w:val="22"/>
          <w:szCs w:val="22"/>
          <w:shd w:val="clear" w:color="auto" w:fill="FFFFFF"/>
        </w:rPr>
        <w:t xml:space="preserve"> O endereço eletrônico para recebimento e abertura de propostas é o </w:t>
      </w:r>
      <w:hyperlink r:id="rId12">
        <w:r w:rsidR="005F1C8E" w:rsidRPr="009A73DF">
          <w:rPr>
            <w:rFonts w:asciiTheme="minorHAnsi" w:hAnsiTheme="minorHAnsi" w:cstheme="minorHAnsi"/>
            <w:b/>
            <w:sz w:val="22"/>
            <w:szCs w:val="22"/>
          </w:rPr>
          <w:t>www.comprasgovernamentais.gov.br</w:t>
        </w:r>
      </w:hyperlink>
      <w:r w:rsidR="00506950" w:rsidRPr="009A73DF">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9A73DF">
        <w:rPr>
          <w:rFonts w:asciiTheme="minorHAnsi" w:eastAsia="MS Mincho" w:hAnsiTheme="minorHAnsi" w:cstheme="minorHAnsi"/>
          <w:sz w:val="22"/>
          <w:szCs w:val="22"/>
          <w:shd w:val="clear" w:color="auto" w:fill="FFFFFF"/>
        </w:rPr>
        <w:t xml:space="preserve"> - PNCP</w:t>
      </w:r>
      <w:r w:rsidR="00506950" w:rsidRPr="009A73DF">
        <w:rPr>
          <w:rFonts w:asciiTheme="minorHAnsi" w:eastAsia="MS Mincho" w:hAnsiTheme="minorHAnsi" w:cstheme="minorHAnsi"/>
          <w:sz w:val="22"/>
          <w:szCs w:val="22"/>
          <w:shd w:val="clear" w:color="auto" w:fill="FFFFFF"/>
        </w:rPr>
        <w:t xml:space="preserve"> (</w:t>
      </w:r>
      <w:hyperlink r:id="rId13" w:history="1">
        <w:r w:rsidR="00506950" w:rsidRPr="009A73DF">
          <w:rPr>
            <w:rStyle w:val="Hyperlink"/>
            <w:rFonts w:asciiTheme="minorHAnsi" w:eastAsia="MS Mincho" w:hAnsiTheme="minorHAnsi" w:cstheme="minorHAnsi"/>
            <w:color w:val="auto"/>
            <w:sz w:val="22"/>
            <w:szCs w:val="22"/>
            <w:u w:val="none"/>
            <w:shd w:val="clear" w:color="auto" w:fill="FFFFFF"/>
          </w:rPr>
          <w:t>https://pncp.gov.br</w:t>
        </w:r>
      </w:hyperlink>
      <w:r w:rsidR="00506950" w:rsidRPr="009A73DF">
        <w:rPr>
          <w:rFonts w:asciiTheme="minorHAnsi" w:eastAsia="MS Mincho" w:hAnsiTheme="minorHAnsi" w:cstheme="minorHAnsi"/>
          <w:sz w:val="22"/>
          <w:szCs w:val="22"/>
          <w:shd w:val="clear" w:color="auto" w:fill="FFFFFF"/>
        </w:rPr>
        <w:t>), e no sítio eletrônico do Município</w:t>
      </w:r>
      <w:r w:rsidR="005F1C8E" w:rsidRPr="009A73DF">
        <w:rPr>
          <w:rFonts w:asciiTheme="minorHAnsi" w:eastAsia="MS Mincho" w:hAnsiTheme="minorHAnsi" w:cstheme="minorHAnsi"/>
          <w:sz w:val="22"/>
          <w:szCs w:val="22"/>
          <w:shd w:val="clear" w:color="auto" w:fill="FFFFFF"/>
        </w:rPr>
        <w:t xml:space="preserve"> </w:t>
      </w:r>
      <w:hyperlink r:id="rId14" w:history="1">
        <w:r w:rsidR="005F1C8E" w:rsidRPr="009A73DF">
          <w:rPr>
            <w:rStyle w:val="Hyperlink"/>
            <w:rFonts w:asciiTheme="minorHAnsi" w:hAnsiTheme="minorHAnsi" w:cstheme="minorHAnsi"/>
            <w:b/>
            <w:color w:val="auto"/>
            <w:sz w:val="22"/>
            <w:szCs w:val="22"/>
            <w:u w:val="none"/>
          </w:rPr>
          <w:t>www.novapratadoiguacu.atende.net</w:t>
        </w:r>
      </w:hyperlink>
      <w:r w:rsidR="005F1C8E" w:rsidRPr="009A73DF">
        <w:rPr>
          <w:rStyle w:val="Hyperlink"/>
          <w:rFonts w:asciiTheme="minorHAnsi" w:hAnsiTheme="minorHAnsi" w:cstheme="minorHAnsi"/>
          <w:b/>
          <w:color w:val="auto"/>
          <w:sz w:val="22"/>
          <w:szCs w:val="22"/>
          <w:u w:val="none"/>
        </w:rPr>
        <w:t>.</w:t>
      </w:r>
      <w:r w:rsidR="00506950" w:rsidRPr="009A73DF">
        <w:rPr>
          <w:rFonts w:asciiTheme="minorHAnsi" w:eastAsia="MS Mincho" w:hAnsiTheme="minorHAnsi" w:cstheme="minorHAnsi"/>
          <w:sz w:val="22"/>
          <w:szCs w:val="22"/>
          <w:shd w:val="clear" w:color="auto" w:fill="FFFFFF"/>
        </w:rPr>
        <w:t xml:space="preserve"> </w:t>
      </w:r>
    </w:p>
    <w:p w14:paraId="4635F5B7" w14:textId="61B2EC5F" w:rsidR="00FD5853" w:rsidRPr="009A73DF" w:rsidRDefault="00C1332D" w:rsidP="00743BFB">
      <w:pPr>
        <w:pStyle w:val="Standard"/>
        <w:shd w:val="clear" w:color="auto" w:fill="FFFFFF"/>
        <w:tabs>
          <w:tab w:val="left" w:pos="284"/>
        </w:tab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3.2.</w:t>
      </w:r>
      <w:r w:rsidRPr="009A73DF">
        <w:rPr>
          <w:rFonts w:asciiTheme="minorHAnsi" w:hAnsiTheme="minorHAnsi" w:cstheme="minorHAnsi"/>
          <w:sz w:val="22"/>
          <w:szCs w:val="22"/>
          <w:shd w:val="clear" w:color="auto" w:fill="FFFFFF"/>
        </w:rPr>
        <w:t xml:space="preserve"> </w:t>
      </w:r>
      <w:r w:rsidR="00506950" w:rsidRPr="009A73DF">
        <w:rPr>
          <w:rFonts w:asciiTheme="minorHAnsi" w:hAnsiTheme="minorHAnsi" w:cstheme="minorHAnsi"/>
          <w:sz w:val="22"/>
          <w:szCs w:val="22"/>
          <w:shd w:val="clear" w:color="auto" w:fill="FFFFFF"/>
        </w:rPr>
        <w:t>Os trabalhos serão conduzidos pelo(a) pregoeiro(a) e equipe de</w:t>
      </w:r>
      <w:r w:rsidR="00506950" w:rsidRPr="009A73DF">
        <w:rPr>
          <w:rFonts w:asciiTheme="minorHAnsi" w:hAnsiTheme="minorHAnsi" w:cstheme="minorHAnsi"/>
          <w:sz w:val="22"/>
          <w:szCs w:val="22"/>
        </w:rPr>
        <w:t xml:space="preserve"> apoio, conforme designados pela Portaria </w:t>
      </w:r>
      <w:r w:rsidR="001206FE" w:rsidRPr="009A73DF">
        <w:rPr>
          <w:rFonts w:asciiTheme="minorHAnsi" w:hAnsiTheme="minorHAnsi" w:cstheme="minorHAnsi"/>
          <w:sz w:val="22"/>
          <w:szCs w:val="22"/>
        </w:rPr>
        <w:t xml:space="preserve">Municipal </w:t>
      </w:r>
      <w:r w:rsidR="00506950" w:rsidRPr="009A73DF">
        <w:rPr>
          <w:rFonts w:asciiTheme="minorHAnsi" w:hAnsiTheme="minorHAnsi" w:cstheme="minorHAnsi"/>
          <w:sz w:val="22"/>
          <w:szCs w:val="22"/>
        </w:rPr>
        <w:t xml:space="preserve">n.º </w:t>
      </w:r>
      <w:r w:rsidR="005F1C8E" w:rsidRPr="009A73DF">
        <w:rPr>
          <w:rFonts w:asciiTheme="minorHAnsi" w:hAnsiTheme="minorHAnsi" w:cstheme="minorHAnsi"/>
          <w:sz w:val="22"/>
          <w:szCs w:val="22"/>
        </w:rPr>
        <w:t>5</w:t>
      </w:r>
      <w:r w:rsidR="002A7340" w:rsidRPr="009A73DF">
        <w:rPr>
          <w:rFonts w:asciiTheme="minorHAnsi" w:hAnsiTheme="minorHAnsi" w:cstheme="minorHAnsi"/>
          <w:sz w:val="22"/>
          <w:szCs w:val="22"/>
        </w:rPr>
        <w:t>.622</w:t>
      </w:r>
      <w:r w:rsidR="005F1C8E" w:rsidRPr="009A73DF">
        <w:rPr>
          <w:rFonts w:asciiTheme="minorHAnsi" w:hAnsiTheme="minorHAnsi" w:cstheme="minorHAnsi"/>
          <w:sz w:val="22"/>
          <w:szCs w:val="22"/>
        </w:rPr>
        <w:t>/202</w:t>
      </w:r>
      <w:r w:rsidR="002A7340" w:rsidRPr="009A73DF">
        <w:rPr>
          <w:rFonts w:asciiTheme="minorHAnsi" w:hAnsiTheme="minorHAnsi" w:cstheme="minorHAnsi"/>
          <w:sz w:val="22"/>
          <w:szCs w:val="22"/>
        </w:rPr>
        <w:t>4</w:t>
      </w:r>
      <w:r w:rsidR="001206FE" w:rsidRPr="009A73DF">
        <w:rPr>
          <w:rFonts w:asciiTheme="minorHAnsi" w:hAnsiTheme="minorHAnsi" w:cstheme="minorHAnsi"/>
          <w:sz w:val="22"/>
          <w:szCs w:val="22"/>
        </w:rPr>
        <w:t>, e os</w:t>
      </w:r>
      <w:r w:rsidR="00506950" w:rsidRPr="009A73DF">
        <w:rPr>
          <w:rFonts w:asciiTheme="minorHAnsi" w:hAnsiTheme="minorHAnsi" w:cstheme="minorHAnsi"/>
          <w:sz w:val="22"/>
          <w:szCs w:val="22"/>
        </w:rPr>
        <w:t xml:space="preserve"> </w:t>
      </w:r>
      <w:r w:rsidR="001206FE" w:rsidRPr="009A73DF">
        <w:rPr>
          <w:rFonts w:asciiTheme="minorHAnsi" w:hAnsiTheme="minorHAnsi" w:cstheme="minorHAnsi"/>
          <w:sz w:val="22"/>
          <w:szCs w:val="22"/>
        </w:rPr>
        <w:t>a</w:t>
      </w:r>
      <w:r w:rsidR="00506950" w:rsidRPr="009A73DF">
        <w:rPr>
          <w:rFonts w:asciiTheme="minorHAnsi" w:hAnsiTheme="minorHAnsi" w:cstheme="minorHAnsi"/>
          <w:sz w:val="22"/>
          <w:szCs w:val="22"/>
        </w:rPr>
        <w:t>tendimentos serão feitos</w:t>
      </w:r>
      <w:r w:rsidR="00372697" w:rsidRPr="009A73DF">
        <w:rPr>
          <w:rFonts w:asciiTheme="minorHAnsi" w:hAnsiTheme="minorHAnsi" w:cstheme="minorHAnsi"/>
          <w:sz w:val="22"/>
          <w:szCs w:val="22"/>
        </w:rPr>
        <w:t xml:space="preserve"> </w:t>
      </w:r>
      <w:r w:rsidR="00372697" w:rsidRPr="009A73DF">
        <w:rPr>
          <w:rFonts w:asciiTheme="minorHAnsi" w:eastAsia="MS Mincho" w:hAnsiTheme="minorHAnsi" w:cstheme="minorHAnsi"/>
          <w:b/>
          <w:bCs/>
          <w:sz w:val="22"/>
          <w:szCs w:val="22"/>
          <w:shd w:val="clear" w:color="auto" w:fill="FFFFFF"/>
        </w:rPr>
        <w:t>no horário das 08:</w:t>
      </w:r>
      <w:r w:rsidR="00372697" w:rsidRPr="009A73DF">
        <w:rPr>
          <w:rFonts w:asciiTheme="minorHAnsi" w:eastAsia="MS Mincho" w:hAnsiTheme="minorHAnsi" w:cstheme="minorHAnsi"/>
          <w:b/>
          <w:bCs/>
          <w:sz w:val="22"/>
          <w:szCs w:val="22"/>
        </w:rPr>
        <w:t>00</w:t>
      </w:r>
      <w:r w:rsidR="00372697" w:rsidRPr="009A73DF">
        <w:rPr>
          <w:rFonts w:asciiTheme="minorHAnsi" w:hAnsiTheme="minorHAnsi" w:cstheme="minorHAnsi"/>
          <w:b/>
          <w:bCs/>
          <w:sz w:val="22"/>
          <w:szCs w:val="22"/>
        </w:rPr>
        <w:t>h às 12:00h e 13:30h às 17:30h</w:t>
      </w:r>
      <w:r w:rsidR="00372697"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5B5CC5" w:rsidRPr="009A73DF" w14:paraId="7CE42B37" w14:textId="77777777" w:rsidTr="0031658C">
        <w:tc>
          <w:tcPr>
            <w:tcW w:w="1413" w:type="dxa"/>
          </w:tcPr>
          <w:p w14:paraId="41BDD69E" w14:textId="42C2B51E"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b/>
                <w:bCs/>
                <w:sz w:val="22"/>
                <w:szCs w:val="22"/>
              </w:rPr>
              <w:t>E-mail:</w:t>
            </w:r>
          </w:p>
        </w:tc>
        <w:tc>
          <w:tcPr>
            <w:tcW w:w="7796" w:type="dxa"/>
          </w:tcPr>
          <w:p w14:paraId="699F6253" w14:textId="24F539E7"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sz w:val="22"/>
                <w:szCs w:val="22"/>
              </w:rPr>
              <w:t>licitacao@npi.pr.gov.br</w:t>
            </w:r>
          </w:p>
        </w:tc>
      </w:tr>
      <w:tr w:rsidR="005B5CC5" w:rsidRPr="009A73DF" w14:paraId="64B3A20E" w14:textId="77777777" w:rsidTr="0031658C">
        <w:tc>
          <w:tcPr>
            <w:tcW w:w="1413" w:type="dxa"/>
          </w:tcPr>
          <w:p w14:paraId="54A64D5B" w14:textId="42AB1624"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b/>
                <w:bCs/>
                <w:sz w:val="22"/>
                <w:szCs w:val="22"/>
              </w:rPr>
              <w:t>Telefones:</w:t>
            </w:r>
          </w:p>
        </w:tc>
        <w:tc>
          <w:tcPr>
            <w:tcW w:w="7796" w:type="dxa"/>
          </w:tcPr>
          <w:p w14:paraId="706AC2C1" w14:textId="6EBB0DE2"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sz w:val="22"/>
                <w:szCs w:val="22"/>
              </w:rPr>
              <w:t xml:space="preserve">(46) 3545-8000 </w:t>
            </w:r>
          </w:p>
        </w:tc>
      </w:tr>
      <w:tr w:rsidR="00372697" w:rsidRPr="009A73DF" w14:paraId="29D3C8F8" w14:textId="77777777" w:rsidTr="0031658C">
        <w:tc>
          <w:tcPr>
            <w:tcW w:w="1413" w:type="dxa"/>
          </w:tcPr>
          <w:p w14:paraId="11A1F5BD" w14:textId="387D3F8A"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b/>
                <w:bCs/>
                <w:sz w:val="22"/>
                <w:szCs w:val="22"/>
              </w:rPr>
              <w:t>Endereço:</w:t>
            </w:r>
          </w:p>
        </w:tc>
        <w:tc>
          <w:tcPr>
            <w:tcW w:w="7796" w:type="dxa"/>
          </w:tcPr>
          <w:p w14:paraId="05486486" w14:textId="1910956F" w:rsidR="00372697" w:rsidRPr="009A73DF" w:rsidRDefault="00372697" w:rsidP="0042220F">
            <w:pPr>
              <w:pStyle w:val="Standard"/>
              <w:jc w:val="both"/>
              <w:rPr>
                <w:rFonts w:asciiTheme="minorHAnsi" w:hAnsiTheme="minorHAnsi" w:cstheme="minorHAnsi"/>
                <w:sz w:val="22"/>
                <w:szCs w:val="22"/>
              </w:rPr>
            </w:pPr>
            <w:r w:rsidRPr="009A73DF">
              <w:rPr>
                <w:rFonts w:asciiTheme="minorHAnsi" w:hAnsiTheme="minorHAnsi" w:cstheme="minorHAnsi"/>
                <w:sz w:val="22"/>
                <w:szCs w:val="22"/>
              </w:rPr>
              <w:t>Rua Vereador Valmor Gomes, 11/59, centro – Nova Prata do Iguaçu – CEP: 85.685-000</w:t>
            </w:r>
          </w:p>
        </w:tc>
      </w:tr>
    </w:tbl>
    <w:p w14:paraId="3631542E" w14:textId="77777777" w:rsidR="00743BFB" w:rsidRPr="009A73DF" w:rsidRDefault="00743BFB" w:rsidP="00743BFB">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9A73DF" w:rsidRDefault="00CE03E9" w:rsidP="007E6AF6">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9A73DF">
        <w:rPr>
          <w:rFonts w:asciiTheme="minorHAnsi" w:hAnsiTheme="minorHAnsi" w:cstheme="minorHAnsi"/>
          <w:b/>
          <w:sz w:val="22"/>
          <w:szCs w:val="22"/>
        </w:rPr>
        <w:t xml:space="preserve"> </w:t>
      </w:r>
      <w:r w:rsidR="00506950" w:rsidRPr="009A73DF">
        <w:rPr>
          <w:rFonts w:asciiTheme="minorHAnsi" w:hAnsiTheme="minorHAnsi" w:cstheme="minorHAnsi"/>
          <w:b/>
          <w:sz w:val="22"/>
          <w:szCs w:val="22"/>
        </w:rPr>
        <w:t>RECURSOS ORÇAMENTÁRIOS</w:t>
      </w:r>
    </w:p>
    <w:p w14:paraId="5A06A08A" w14:textId="406EB32C" w:rsidR="002A7340" w:rsidRPr="009A73DF" w:rsidRDefault="002A7340" w:rsidP="002C31BB">
      <w:pPr>
        <w:pStyle w:val="PargrafodaLista"/>
        <w:widowControl w:val="0"/>
        <w:numPr>
          <w:ilvl w:val="1"/>
          <w:numId w:val="35"/>
        </w:numPr>
        <w:suppressAutoHyphens w:val="0"/>
        <w:autoSpaceDE w:val="0"/>
        <w:spacing w:before="120" w:after="120"/>
        <w:ind w:left="0" w:firstLine="0"/>
        <w:jc w:val="both"/>
        <w:textAlignment w:val="auto"/>
        <w:rPr>
          <w:rStyle w:val="Ttulo1Char"/>
          <w:rFonts w:asciiTheme="minorHAnsi" w:eastAsia="NSimSun" w:hAnsiTheme="minorHAnsi" w:cstheme="minorHAnsi"/>
          <w:color w:val="auto"/>
          <w:sz w:val="22"/>
          <w:szCs w:val="22"/>
        </w:rPr>
      </w:pPr>
      <w:r w:rsidRPr="009A73DF">
        <w:rPr>
          <w:rStyle w:val="Ttulo1Char"/>
          <w:rFonts w:asciiTheme="minorHAnsi" w:hAnsiTheme="minorHAnsi" w:cstheme="minorHAnsi"/>
          <w:b w:val="0"/>
          <w:bCs w:val="0"/>
          <w:color w:val="auto"/>
          <w:sz w:val="22"/>
          <w:szCs w:val="22"/>
        </w:rPr>
        <w:t>A contratação será atendida</w:t>
      </w:r>
      <w:r w:rsidR="00221A93" w:rsidRPr="009A73DF">
        <w:rPr>
          <w:rStyle w:val="Ttulo1Char"/>
          <w:rFonts w:asciiTheme="minorHAnsi" w:hAnsiTheme="minorHAnsi" w:cstheme="minorHAnsi"/>
          <w:b w:val="0"/>
          <w:bCs w:val="0"/>
          <w:color w:val="auto"/>
          <w:sz w:val="22"/>
          <w:szCs w:val="22"/>
        </w:rPr>
        <w:t xml:space="preserve"> com recursos próprios municipais,</w:t>
      </w:r>
      <w:r w:rsidRPr="009A73DF">
        <w:rPr>
          <w:rStyle w:val="Ttulo1Char"/>
          <w:rFonts w:asciiTheme="minorHAnsi" w:hAnsiTheme="minorHAnsi" w:cstheme="minorHAnsi"/>
          <w:b w:val="0"/>
          <w:bCs w:val="0"/>
          <w:color w:val="auto"/>
          <w:sz w:val="22"/>
          <w:szCs w:val="22"/>
        </w:rPr>
        <w:t xml:space="preserve"> pelas seguintes rubricas orçamentárias:</w:t>
      </w:r>
    </w:p>
    <w:p w14:paraId="331C2B56" w14:textId="77777777" w:rsidR="00221A93" w:rsidRPr="009A73DF"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9A73DF">
        <w:rPr>
          <w:rFonts w:asciiTheme="minorHAnsi" w:hAnsiTheme="minorHAnsi" w:cstheme="minorHAnsi"/>
          <w:b/>
          <w:sz w:val="22"/>
          <w:szCs w:val="22"/>
        </w:rPr>
        <w:t xml:space="preserve">03 Secretaria de Administração, 001 Departamento de Administração, 04.122.0003.2-002 Manutenção da Secretaria de Administração, 3.3.90.39.00.00 Outros Serviços de Terceiros – Pessoa Jurídica. </w:t>
      </w:r>
    </w:p>
    <w:p w14:paraId="374B4C91" w14:textId="4E70928A" w:rsidR="00221A93" w:rsidRPr="009A73DF"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9A73DF">
        <w:rPr>
          <w:rFonts w:asciiTheme="minorHAnsi" w:hAnsiTheme="minorHAnsi" w:cstheme="minorHAnsi"/>
          <w:b/>
          <w:sz w:val="22"/>
          <w:szCs w:val="22"/>
        </w:rPr>
        <w:t>1</w:t>
      </w:r>
      <w:r w:rsidR="009A73DF" w:rsidRPr="009A73DF">
        <w:rPr>
          <w:rFonts w:asciiTheme="minorHAnsi" w:hAnsiTheme="minorHAnsi" w:cstheme="minorHAnsi"/>
          <w:b/>
          <w:sz w:val="22"/>
          <w:szCs w:val="22"/>
        </w:rPr>
        <w:t>0</w:t>
      </w:r>
      <w:r w:rsidRPr="009A73DF">
        <w:rPr>
          <w:rFonts w:asciiTheme="minorHAnsi" w:hAnsiTheme="minorHAnsi" w:cstheme="minorHAnsi"/>
          <w:b/>
          <w:sz w:val="22"/>
          <w:szCs w:val="22"/>
        </w:rPr>
        <w:t xml:space="preserve"> Secretaria </w:t>
      </w:r>
      <w:r w:rsidR="009A73DF" w:rsidRPr="009A73DF">
        <w:rPr>
          <w:rFonts w:asciiTheme="minorHAnsi" w:hAnsiTheme="minorHAnsi" w:cstheme="minorHAnsi"/>
          <w:b/>
          <w:sz w:val="22"/>
          <w:szCs w:val="22"/>
        </w:rPr>
        <w:t>de Indústria, Comércio e Turismo</w:t>
      </w:r>
      <w:r w:rsidRPr="009A73DF">
        <w:rPr>
          <w:rFonts w:asciiTheme="minorHAnsi" w:hAnsiTheme="minorHAnsi" w:cstheme="minorHAnsi"/>
          <w:b/>
          <w:sz w:val="22"/>
          <w:szCs w:val="22"/>
        </w:rPr>
        <w:t xml:space="preserve">, 001 Departamento de </w:t>
      </w:r>
      <w:r w:rsidR="009A73DF" w:rsidRPr="009A73DF">
        <w:rPr>
          <w:rFonts w:asciiTheme="minorHAnsi" w:hAnsiTheme="minorHAnsi" w:cstheme="minorHAnsi"/>
          <w:b/>
          <w:sz w:val="22"/>
          <w:szCs w:val="22"/>
        </w:rPr>
        <w:t>Indústria, Comércio e Turismo</w:t>
      </w:r>
      <w:r w:rsidRPr="009A73DF">
        <w:rPr>
          <w:rFonts w:asciiTheme="minorHAnsi" w:hAnsiTheme="minorHAnsi" w:cstheme="minorHAnsi"/>
          <w:b/>
          <w:sz w:val="22"/>
          <w:szCs w:val="22"/>
        </w:rPr>
        <w:t>, 2</w:t>
      </w:r>
      <w:r w:rsidR="009A73DF" w:rsidRPr="009A73DF">
        <w:rPr>
          <w:rFonts w:asciiTheme="minorHAnsi" w:hAnsiTheme="minorHAnsi" w:cstheme="minorHAnsi"/>
          <w:b/>
          <w:sz w:val="22"/>
          <w:szCs w:val="22"/>
        </w:rPr>
        <w:t>2</w:t>
      </w:r>
      <w:r w:rsidRPr="009A73DF">
        <w:rPr>
          <w:rFonts w:asciiTheme="minorHAnsi" w:hAnsiTheme="minorHAnsi" w:cstheme="minorHAnsi"/>
          <w:b/>
          <w:sz w:val="22"/>
          <w:szCs w:val="22"/>
        </w:rPr>
        <w:t>.</w:t>
      </w:r>
      <w:r w:rsidR="009A73DF" w:rsidRPr="009A73DF">
        <w:rPr>
          <w:rFonts w:asciiTheme="minorHAnsi" w:hAnsiTheme="minorHAnsi" w:cstheme="minorHAnsi"/>
          <w:b/>
          <w:sz w:val="22"/>
          <w:szCs w:val="22"/>
        </w:rPr>
        <w:t>661</w:t>
      </w:r>
      <w:r w:rsidRPr="009A73DF">
        <w:rPr>
          <w:rFonts w:asciiTheme="minorHAnsi" w:hAnsiTheme="minorHAnsi" w:cstheme="minorHAnsi"/>
          <w:b/>
          <w:sz w:val="22"/>
          <w:szCs w:val="22"/>
        </w:rPr>
        <w:t>.00</w:t>
      </w:r>
      <w:r w:rsidR="009A73DF" w:rsidRPr="009A73DF">
        <w:rPr>
          <w:rFonts w:asciiTheme="minorHAnsi" w:hAnsiTheme="minorHAnsi" w:cstheme="minorHAnsi"/>
          <w:b/>
          <w:sz w:val="22"/>
          <w:szCs w:val="22"/>
        </w:rPr>
        <w:t>15</w:t>
      </w:r>
      <w:r w:rsidRPr="009A73DF">
        <w:rPr>
          <w:rFonts w:asciiTheme="minorHAnsi" w:hAnsiTheme="minorHAnsi" w:cstheme="minorHAnsi"/>
          <w:b/>
          <w:sz w:val="22"/>
          <w:szCs w:val="22"/>
        </w:rPr>
        <w:t>.2-03</w:t>
      </w:r>
      <w:r w:rsidR="009A73DF" w:rsidRPr="009A73DF">
        <w:rPr>
          <w:rFonts w:asciiTheme="minorHAnsi" w:hAnsiTheme="minorHAnsi" w:cstheme="minorHAnsi"/>
          <w:b/>
          <w:sz w:val="22"/>
          <w:szCs w:val="22"/>
        </w:rPr>
        <w:t>4</w:t>
      </w:r>
      <w:r w:rsidRPr="009A73DF">
        <w:rPr>
          <w:rFonts w:asciiTheme="minorHAnsi" w:hAnsiTheme="minorHAnsi" w:cstheme="minorHAnsi"/>
          <w:b/>
          <w:sz w:val="22"/>
          <w:szCs w:val="22"/>
        </w:rPr>
        <w:t xml:space="preserve"> manutenções do Departamento de </w:t>
      </w:r>
      <w:r w:rsidR="009A73DF" w:rsidRPr="009A73DF">
        <w:rPr>
          <w:rFonts w:asciiTheme="minorHAnsi" w:hAnsiTheme="minorHAnsi" w:cstheme="minorHAnsi"/>
          <w:b/>
          <w:sz w:val="22"/>
          <w:szCs w:val="22"/>
        </w:rPr>
        <w:t>Indústria e Comércio</w:t>
      </w:r>
      <w:r w:rsidRPr="009A73DF">
        <w:rPr>
          <w:rFonts w:asciiTheme="minorHAnsi" w:hAnsiTheme="minorHAnsi" w:cstheme="minorHAnsi"/>
          <w:b/>
          <w:sz w:val="22"/>
          <w:szCs w:val="22"/>
        </w:rPr>
        <w:t>, 3.3.90.39.00.00 Outros Serviços de Terceiros – Pessoa Jurídica.</w:t>
      </w:r>
    </w:p>
    <w:p w14:paraId="3EEDF511" w14:textId="77777777" w:rsidR="002A7340" w:rsidRPr="009A73DF" w:rsidRDefault="002A7340" w:rsidP="002C31BB">
      <w:pPr>
        <w:pStyle w:val="TITULO01-PMNPI"/>
        <w:numPr>
          <w:ilvl w:val="1"/>
          <w:numId w:val="35"/>
        </w:numPr>
        <w:spacing w:before="120" w:after="120" w:line="240" w:lineRule="auto"/>
        <w:ind w:left="0" w:firstLine="0"/>
        <w:jc w:val="both"/>
        <w:rPr>
          <w:rFonts w:asciiTheme="minorHAnsi" w:hAnsiTheme="minorHAnsi" w:cstheme="minorHAnsi"/>
          <w:b w:val="0"/>
          <w:sz w:val="22"/>
          <w:szCs w:val="22"/>
        </w:rPr>
      </w:pPr>
      <w:r w:rsidRPr="009A73DF">
        <w:rPr>
          <w:rFonts w:asciiTheme="minorHAnsi" w:hAnsiTheme="minorHAnsi" w:cstheme="minorHAnsi"/>
          <w:b w:val="0"/>
          <w:bCs/>
          <w:sz w:val="22"/>
          <w:szCs w:val="22"/>
        </w:rPr>
        <w:t>Por se tratar de Registro de Preços, a reserva da dotação orçamentaria deverá ser efetuada no ato da aquisição, devendo-se verificar a existência de saldo.</w:t>
      </w:r>
    </w:p>
    <w:p w14:paraId="74E225E2" w14:textId="42652FF7" w:rsidR="002A7340" w:rsidRPr="009A73DF" w:rsidRDefault="002A7340" w:rsidP="002C31BB">
      <w:pPr>
        <w:pStyle w:val="TITULO01-PMNPI"/>
        <w:numPr>
          <w:ilvl w:val="1"/>
          <w:numId w:val="35"/>
        </w:numPr>
        <w:spacing w:before="120" w:after="120" w:line="240" w:lineRule="auto"/>
        <w:ind w:left="0" w:firstLine="0"/>
        <w:jc w:val="both"/>
        <w:rPr>
          <w:rFonts w:asciiTheme="minorHAnsi" w:hAnsiTheme="minorHAnsi" w:cstheme="minorHAnsi"/>
          <w:b w:val="0"/>
          <w:sz w:val="22"/>
          <w:szCs w:val="22"/>
        </w:rPr>
      </w:pPr>
      <w:r w:rsidRPr="009A73DF">
        <w:rPr>
          <w:rFonts w:asciiTheme="minorHAnsi" w:hAnsiTheme="minorHAnsi" w:cstheme="minorHAnsi"/>
          <w:b w:val="0"/>
          <w:bCs/>
          <w:sz w:val="22"/>
          <w:szCs w:val="22"/>
        </w:rPr>
        <w:t>A dotação relativa aos exercícios financeiros subsequentes será indicada após a aprovação da Lei Orçamentaria respectiva.</w:t>
      </w:r>
    </w:p>
    <w:p w14:paraId="3C27DCA7" w14:textId="77777777" w:rsidR="00181E0F" w:rsidRPr="009A73DF" w:rsidRDefault="00181E0F" w:rsidP="00181E0F">
      <w:pPr>
        <w:pStyle w:val="TITULO01-PMNPI"/>
        <w:numPr>
          <w:ilvl w:val="0"/>
          <w:numId w:val="0"/>
        </w:numPr>
        <w:spacing w:before="120" w:after="120" w:line="240" w:lineRule="auto"/>
        <w:ind w:left="450"/>
        <w:jc w:val="both"/>
        <w:rPr>
          <w:rFonts w:asciiTheme="minorHAnsi" w:hAnsiTheme="minorHAnsi" w:cstheme="minorHAnsi"/>
          <w:b w:val="0"/>
          <w:sz w:val="22"/>
          <w:szCs w:val="22"/>
        </w:rPr>
      </w:pPr>
    </w:p>
    <w:p w14:paraId="6E60AF1E" w14:textId="68472E34" w:rsidR="00FD5853" w:rsidRPr="009A73DF" w:rsidRDefault="002A7340" w:rsidP="002A7340">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A73DF">
        <w:rPr>
          <w:rFonts w:asciiTheme="minorHAnsi" w:hAnsiTheme="minorHAnsi" w:cstheme="minorHAnsi"/>
          <w:b/>
          <w:bCs/>
          <w:sz w:val="22"/>
          <w:szCs w:val="22"/>
        </w:rPr>
        <w:t xml:space="preserve"> </w:t>
      </w:r>
      <w:r w:rsidR="00506950" w:rsidRPr="009A73DF">
        <w:rPr>
          <w:rFonts w:asciiTheme="minorHAnsi" w:hAnsiTheme="minorHAnsi" w:cstheme="minorHAnsi"/>
          <w:b/>
          <w:bCs/>
          <w:sz w:val="22"/>
          <w:szCs w:val="22"/>
        </w:rPr>
        <w:t>ESCLARECIMENTOS, IMPUGNAÇÕES E RECURSOS:</w:t>
      </w:r>
    </w:p>
    <w:p w14:paraId="21491079" w14:textId="77777777" w:rsidR="00FD5853" w:rsidRPr="009A73DF" w:rsidRDefault="00506950" w:rsidP="002A7340">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9A73DF" w:rsidRDefault="004D4A26" w:rsidP="002A7340">
      <w:pPr>
        <w:pStyle w:val="PargrafodaLista"/>
        <w:widowControl w:val="0"/>
        <w:autoSpaceDE w:val="0"/>
        <w:spacing w:before="120" w:after="120"/>
        <w:ind w:left="0"/>
        <w:jc w:val="both"/>
        <w:rPr>
          <w:rFonts w:asciiTheme="minorHAnsi" w:hAnsiTheme="minorHAnsi" w:cstheme="minorHAnsi"/>
          <w:sz w:val="22"/>
          <w:szCs w:val="22"/>
        </w:rPr>
      </w:pPr>
      <w:r w:rsidRPr="009A73DF">
        <w:rPr>
          <w:rFonts w:asciiTheme="minorHAnsi" w:eastAsia="MS Mincho" w:hAnsiTheme="minorHAnsi" w:cstheme="minorHAnsi"/>
          <w:b/>
          <w:bCs/>
          <w:sz w:val="22"/>
          <w:szCs w:val="22"/>
        </w:rPr>
        <w:t>5.1.1.</w:t>
      </w:r>
      <w:r w:rsidRPr="009A73DF">
        <w:rPr>
          <w:rFonts w:asciiTheme="minorHAnsi" w:eastAsia="MS Mincho" w:hAnsiTheme="minorHAnsi" w:cstheme="minorHAnsi"/>
          <w:sz w:val="22"/>
          <w:szCs w:val="22"/>
        </w:rPr>
        <w:t xml:space="preserve"> </w:t>
      </w:r>
      <w:r w:rsidR="00506950" w:rsidRPr="009A73DF">
        <w:rPr>
          <w:rFonts w:asciiTheme="minorHAnsi" w:eastAsia="MS Mincho" w:hAnsiTheme="minorHAnsi" w:cstheme="minorHAnsi"/>
          <w:sz w:val="22"/>
          <w:szCs w:val="22"/>
        </w:rPr>
        <w:t>Qualquer pessoa</w:t>
      </w:r>
      <w:r w:rsidRPr="009A73DF">
        <w:rPr>
          <w:rFonts w:asciiTheme="minorHAnsi" w:eastAsia="MS Mincho" w:hAnsiTheme="minorHAnsi" w:cstheme="minorHAnsi"/>
          <w:sz w:val="22"/>
          <w:szCs w:val="22"/>
        </w:rPr>
        <w:t>, física ou jurídica,</w:t>
      </w:r>
      <w:r w:rsidR="00506950" w:rsidRPr="009A73DF">
        <w:rPr>
          <w:rFonts w:asciiTheme="minorHAnsi" w:eastAsia="MS Mincho" w:hAnsiTheme="minorHAnsi" w:cstheme="minorHAnsi"/>
          <w:sz w:val="22"/>
          <w:szCs w:val="22"/>
        </w:rPr>
        <w:t xml:space="preserve"> é parte legítima para</w:t>
      </w:r>
      <w:r w:rsidR="00506950" w:rsidRPr="009A73DF">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9A73DF" w:rsidRDefault="004D4A26" w:rsidP="002A7340">
      <w:pPr>
        <w:pStyle w:val="PargrafodaLista"/>
        <w:widowControl w:val="0"/>
        <w:autoSpaceDE w:val="0"/>
        <w:spacing w:before="120" w:after="120"/>
        <w:ind w:left="0"/>
        <w:jc w:val="both"/>
        <w:rPr>
          <w:rFonts w:asciiTheme="minorHAnsi" w:eastAsia="MS Mincho" w:hAnsiTheme="minorHAnsi" w:cstheme="minorHAnsi"/>
          <w:sz w:val="22"/>
          <w:szCs w:val="22"/>
        </w:rPr>
      </w:pPr>
      <w:r w:rsidRPr="009A73DF">
        <w:rPr>
          <w:rFonts w:asciiTheme="minorHAnsi" w:hAnsiTheme="minorHAnsi" w:cstheme="minorHAnsi"/>
          <w:b/>
          <w:bCs/>
          <w:sz w:val="22"/>
          <w:szCs w:val="22"/>
        </w:rPr>
        <w:lastRenderedPageBreak/>
        <w:t>5.1.2.</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 xml:space="preserve">O pedido deve ser protocolado no prazo de até </w:t>
      </w:r>
      <w:r w:rsidR="00506950" w:rsidRPr="009A73DF">
        <w:rPr>
          <w:rFonts w:asciiTheme="minorHAnsi" w:hAnsiTheme="minorHAnsi" w:cstheme="minorHAnsi"/>
          <w:b/>
          <w:bCs/>
          <w:sz w:val="22"/>
          <w:szCs w:val="22"/>
        </w:rPr>
        <w:t>3 (</w:t>
      </w:r>
      <w:r w:rsidR="00506950" w:rsidRPr="009A73DF">
        <w:rPr>
          <w:rFonts w:asciiTheme="minorHAnsi" w:eastAsia="Calibri" w:hAnsiTheme="minorHAnsi" w:cstheme="minorHAnsi"/>
          <w:b/>
          <w:bCs/>
          <w:sz w:val="22"/>
          <w:szCs w:val="22"/>
          <w:lang w:bidi="ar-SA"/>
        </w:rPr>
        <w:t>três</w:t>
      </w:r>
      <w:r w:rsidR="00506950" w:rsidRPr="009A73DF">
        <w:rPr>
          <w:rFonts w:asciiTheme="minorHAnsi" w:hAnsiTheme="minorHAnsi" w:cstheme="minorHAnsi"/>
          <w:b/>
          <w:bCs/>
          <w:sz w:val="22"/>
          <w:szCs w:val="22"/>
        </w:rPr>
        <w:t xml:space="preserve">) dias úteis </w:t>
      </w:r>
      <w:r w:rsidR="00506950" w:rsidRPr="009A73DF">
        <w:rPr>
          <w:rFonts w:asciiTheme="minorHAnsi" w:eastAsia="MS Mincho" w:hAnsiTheme="minorHAnsi" w:cstheme="minorHAnsi"/>
          <w:b/>
          <w:bCs/>
          <w:sz w:val="22"/>
          <w:szCs w:val="22"/>
        </w:rPr>
        <w:t>antes da data de abertura do certame</w:t>
      </w:r>
      <w:r w:rsidR="00506950" w:rsidRPr="009A73DF">
        <w:rPr>
          <w:rFonts w:asciiTheme="minorHAnsi" w:hAnsiTheme="minorHAnsi" w:cstheme="minorHAnsi"/>
          <w:sz w:val="22"/>
          <w:szCs w:val="22"/>
        </w:rPr>
        <w:t>,</w:t>
      </w:r>
      <w:r w:rsidRPr="009A73DF">
        <w:rPr>
          <w:rFonts w:asciiTheme="minorHAnsi" w:hAnsiTheme="minorHAnsi" w:cstheme="minorHAnsi"/>
          <w:sz w:val="22"/>
          <w:szCs w:val="22"/>
        </w:rPr>
        <w:t xml:space="preserve"> </w:t>
      </w:r>
      <w:r w:rsidR="00BC4702" w:rsidRPr="009A73DF">
        <w:rPr>
          <w:rFonts w:asciiTheme="minorHAnsi" w:hAnsiTheme="minorHAnsi" w:cstheme="minorHAnsi"/>
          <w:sz w:val="22"/>
          <w:szCs w:val="22"/>
        </w:rPr>
        <w:t>através de e-mail no endereço eletrônico</w:t>
      </w:r>
      <w:r w:rsidR="00BC4702" w:rsidRPr="009A73DF">
        <w:rPr>
          <w:rFonts w:asciiTheme="minorHAnsi" w:hAnsiTheme="minorHAnsi" w:cstheme="minorHAnsi"/>
          <w:b/>
          <w:sz w:val="22"/>
          <w:szCs w:val="22"/>
        </w:rPr>
        <w:t xml:space="preserve">: </w:t>
      </w:r>
      <w:hyperlink r:id="rId15" w:history="1">
        <w:r w:rsidR="00BC4702" w:rsidRPr="009A73DF">
          <w:rPr>
            <w:rStyle w:val="Hyperlink"/>
            <w:rFonts w:asciiTheme="minorHAnsi" w:hAnsiTheme="minorHAnsi" w:cstheme="minorHAnsi"/>
            <w:b/>
            <w:color w:val="auto"/>
            <w:sz w:val="22"/>
            <w:szCs w:val="22"/>
          </w:rPr>
          <w:t>franci@npi.pr.gov.br</w:t>
        </w:r>
      </w:hyperlink>
      <w:r w:rsidR="00A24C95" w:rsidRPr="009A73DF">
        <w:rPr>
          <w:rStyle w:val="Hyperlink"/>
          <w:rFonts w:asciiTheme="minorHAnsi" w:hAnsiTheme="minorHAnsi" w:cstheme="minorHAnsi"/>
          <w:b/>
          <w:color w:val="auto"/>
          <w:sz w:val="22"/>
          <w:szCs w:val="22"/>
        </w:rPr>
        <w:t xml:space="preserve"> e/ou </w:t>
      </w:r>
      <w:hyperlink r:id="rId16" w:history="1">
        <w:r w:rsidR="00A24C95" w:rsidRPr="009A73DF">
          <w:rPr>
            <w:rStyle w:val="Hyperlink"/>
            <w:rFonts w:asciiTheme="minorHAnsi" w:hAnsiTheme="minorHAnsi" w:cstheme="minorHAnsi"/>
            <w:b/>
            <w:color w:val="auto"/>
            <w:sz w:val="22"/>
            <w:szCs w:val="22"/>
          </w:rPr>
          <w:t>janderson@npi.pr.gov.br</w:t>
        </w:r>
      </w:hyperlink>
      <w:r w:rsidR="00A24C95" w:rsidRPr="009A73DF">
        <w:rPr>
          <w:rStyle w:val="Hyperlink"/>
          <w:rFonts w:asciiTheme="minorHAnsi" w:hAnsiTheme="minorHAnsi" w:cstheme="minorHAnsi"/>
          <w:b/>
          <w:color w:val="auto"/>
          <w:sz w:val="22"/>
          <w:szCs w:val="22"/>
        </w:rPr>
        <w:t>, e/ou licitacao@npi.pr.gov.br</w:t>
      </w:r>
      <w:r w:rsidR="00BC4702" w:rsidRPr="009A73DF">
        <w:rPr>
          <w:rFonts w:asciiTheme="minorHAnsi" w:hAnsiTheme="minorHAnsi" w:cstheme="minorHAnsi"/>
          <w:b/>
          <w:sz w:val="22"/>
          <w:szCs w:val="22"/>
        </w:rPr>
        <w:t xml:space="preserve">, </w:t>
      </w:r>
      <w:r w:rsidR="00506950" w:rsidRPr="009A73DF">
        <w:rPr>
          <w:rFonts w:asciiTheme="minorHAnsi" w:hAnsiTheme="minorHAnsi" w:cstheme="minorHAnsi"/>
          <w:sz w:val="22"/>
          <w:szCs w:val="22"/>
        </w:rPr>
        <w:t xml:space="preserve">pelo qual serão respondidos os esclarecimentos solicitados, </w:t>
      </w:r>
      <w:r w:rsidR="00506950" w:rsidRPr="009A73DF">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9A73DF" w:rsidRDefault="004D4A26" w:rsidP="002A7340">
      <w:pPr>
        <w:pStyle w:val="PargrafodaLista"/>
        <w:widowControl w:val="0"/>
        <w:autoSpaceDE w:val="0"/>
        <w:spacing w:before="120" w:after="120"/>
        <w:ind w:left="0"/>
        <w:jc w:val="both"/>
        <w:rPr>
          <w:rFonts w:asciiTheme="minorHAnsi" w:eastAsia="MS Mincho" w:hAnsiTheme="minorHAnsi" w:cstheme="minorHAnsi"/>
          <w:sz w:val="22"/>
          <w:szCs w:val="22"/>
        </w:rPr>
      </w:pPr>
      <w:r w:rsidRPr="009A73DF">
        <w:rPr>
          <w:rFonts w:asciiTheme="minorHAnsi" w:eastAsia="MS Mincho" w:hAnsiTheme="minorHAnsi" w:cstheme="minorHAnsi"/>
          <w:b/>
          <w:bCs/>
          <w:sz w:val="22"/>
          <w:szCs w:val="22"/>
        </w:rPr>
        <w:t>5.1.3.</w:t>
      </w:r>
      <w:r w:rsidRPr="009A73D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6C5B129D" w:rsidR="00FD5853" w:rsidRPr="009A73DF" w:rsidRDefault="008E7832" w:rsidP="002A7340">
      <w:pPr>
        <w:pStyle w:val="Standard"/>
        <w:numPr>
          <w:ilvl w:val="1"/>
          <w:numId w:val="23"/>
        </w:numPr>
        <w:shd w:val="clear" w:color="auto" w:fill="FFFFFF"/>
        <w:spacing w:before="120" w:after="120"/>
        <w:ind w:left="0" w:firstLine="0"/>
        <w:jc w:val="both"/>
        <w:rPr>
          <w:rFonts w:asciiTheme="minorHAnsi" w:eastAsia="MS Mincho" w:hAnsiTheme="minorHAnsi" w:cstheme="minorHAnsi"/>
          <w:b/>
          <w:bCs/>
          <w:sz w:val="22"/>
          <w:szCs w:val="22"/>
        </w:rPr>
      </w:pPr>
      <w:r w:rsidRPr="009A73DF">
        <w:rPr>
          <w:rFonts w:asciiTheme="minorHAnsi" w:eastAsia="MS Mincho" w:hAnsiTheme="minorHAnsi" w:cstheme="minorHAnsi"/>
          <w:b/>
          <w:bCs/>
          <w:sz w:val="22"/>
          <w:szCs w:val="22"/>
        </w:rPr>
        <w:t xml:space="preserve"> </w:t>
      </w:r>
      <w:r w:rsidR="00506950" w:rsidRPr="009A73DF">
        <w:rPr>
          <w:rFonts w:asciiTheme="minorHAnsi" w:eastAsia="MS Mincho" w:hAnsiTheme="minorHAnsi" w:cstheme="minorHAnsi"/>
          <w:b/>
          <w:bCs/>
          <w:sz w:val="22"/>
          <w:szCs w:val="22"/>
        </w:rPr>
        <w:t>RECURSOS E CONTRARRAZÕES:</w:t>
      </w:r>
    </w:p>
    <w:p w14:paraId="57A718F6" w14:textId="7CE60B3D" w:rsidR="00FD5853" w:rsidRPr="009A73DF" w:rsidRDefault="008E7832" w:rsidP="002A7340">
      <w:pPr>
        <w:pStyle w:val="Standard"/>
        <w:numPr>
          <w:ilvl w:val="2"/>
          <w:numId w:val="23"/>
        </w:numPr>
        <w:spacing w:before="120" w:after="120"/>
        <w:ind w:left="0" w:firstLine="0"/>
        <w:jc w:val="both"/>
        <w:rPr>
          <w:rFonts w:asciiTheme="minorHAnsi" w:eastAsia="MS Mincho" w:hAnsiTheme="minorHAnsi" w:cstheme="minorHAnsi"/>
          <w:sz w:val="22"/>
          <w:szCs w:val="22"/>
        </w:rPr>
      </w:pPr>
      <w:r w:rsidRPr="009A73DF">
        <w:rPr>
          <w:rFonts w:asciiTheme="minorHAnsi" w:eastAsia="MS Mincho" w:hAnsiTheme="minorHAnsi" w:cstheme="minorHAnsi"/>
          <w:sz w:val="22"/>
          <w:szCs w:val="22"/>
        </w:rPr>
        <w:t xml:space="preserve"> </w:t>
      </w:r>
      <w:r w:rsidR="00506950" w:rsidRPr="009A73DF">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9A73DF">
        <w:rPr>
          <w:rFonts w:asciiTheme="minorHAnsi" w:eastAsia="MS Mincho" w:hAnsiTheme="minorHAnsi" w:cstheme="minorHAnsi"/>
          <w:sz w:val="22"/>
          <w:szCs w:val="22"/>
        </w:rPr>
        <w:t>item</w:t>
      </w:r>
      <w:r w:rsidR="0058671C" w:rsidRPr="009A73DF">
        <w:rPr>
          <w:rFonts w:asciiTheme="minorHAnsi" w:eastAsia="MS Mincho" w:hAnsiTheme="minorHAnsi" w:cstheme="minorHAnsi"/>
          <w:sz w:val="22"/>
          <w:szCs w:val="22"/>
        </w:rPr>
        <w:t xml:space="preserve"> </w:t>
      </w:r>
      <w:r w:rsidR="00697EAA" w:rsidRPr="009A73DF">
        <w:rPr>
          <w:rFonts w:asciiTheme="minorHAnsi" w:eastAsia="MS Mincho" w:hAnsiTheme="minorHAnsi" w:cstheme="minorHAnsi"/>
          <w:sz w:val="22"/>
          <w:szCs w:val="22"/>
        </w:rPr>
        <w:t>8</w:t>
      </w:r>
      <w:r w:rsidR="009357B4" w:rsidRPr="009A73DF">
        <w:rPr>
          <w:rFonts w:asciiTheme="minorHAnsi" w:eastAsia="MS Mincho" w:hAnsiTheme="minorHAnsi" w:cstheme="minorHAnsi"/>
          <w:sz w:val="22"/>
          <w:szCs w:val="22"/>
        </w:rPr>
        <w:t xml:space="preserve"> </w:t>
      </w:r>
      <w:r w:rsidR="00506950" w:rsidRPr="009A73DF">
        <w:rPr>
          <w:rFonts w:asciiTheme="minorHAnsi" w:eastAsia="MS Mincho" w:hAnsiTheme="minorHAnsi" w:cstheme="minorHAnsi"/>
          <w:sz w:val="22"/>
          <w:szCs w:val="22"/>
        </w:rPr>
        <w:t xml:space="preserve">das </w:t>
      </w:r>
      <w:r w:rsidR="00697EAA" w:rsidRPr="009A73DF">
        <w:rPr>
          <w:rFonts w:asciiTheme="minorHAnsi" w:hAnsiTheme="minorHAnsi" w:cstheme="minorHAnsi"/>
          <w:sz w:val="22"/>
          <w:szCs w:val="22"/>
          <w:shd w:val="clear" w:color="auto" w:fill="FFFFFF"/>
        </w:rPr>
        <w:t>Condições Gerais do Pregão Eletrônico</w:t>
      </w:r>
      <w:r w:rsidR="00697EAA" w:rsidRPr="009A73DF">
        <w:rPr>
          <w:rFonts w:asciiTheme="minorHAnsi" w:eastAsia="MS Mincho" w:hAnsiTheme="minorHAnsi" w:cstheme="minorHAnsi"/>
          <w:sz w:val="22"/>
          <w:szCs w:val="22"/>
        </w:rPr>
        <w:t>.</w:t>
      </w:r>
    </w:p>
    <w:p w14:paraId="75DEA2E9" w14:textId="77777777" w:rsidR="00FD5853" w:rsidRPr="009A73DF" w:rsidRDefault="00506950" w:rsidP="002A7340">
      <w:pPr>
        <w:pStyle w:val="Standard"/>
        <w:shd w:val="clear" w:color="auto" w:fill="FFFFFF"/>
        <w:spacing w:before="120" w:after="120"/>
        <w:jc w:val="both"/>
        <w:rPr>
          <w:rFonts w:asciiTheme="minorHAnsi" w:eastAsia="MS Mincho" w:hAnsiTheme="minorHAnsi" w:cstheme="minorHAnsi"/>
          <w:b/>
          <w:bCs/>
          <w:sz w:val="22"/>
          <w:szCs w:val="22"/>
        </w:rPr>
      </w:pPr>
      <w:r w:rsidRPr="009A73DF">
        <w:rPr>
          <w:rFonts w:asciiTheme="minorHAnsi" w:eastAsia="MS Mincho" w:hAnsiTheme="minorHAnsi" w:cstheme="minorHAnsi"/>
          <w:b/>
          <w:bCs/>
          <w:sz w:val="22"/>
          <w:szCs w:val="22"/>
        </w:rPr>
        <w:t>5.3 DISPONIBILIDADE DOS AUTOS:</w:t>
      </w:r>
    </w:p>
    <w:p w14:paraId="60DADD71" w14:textId="50BEE7F0" w:rsidR="00FD5853" w:rsidRPr="009A73DF" w:rsidRDefault="004D4A26" w:rsidP="002542FA">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9A73DF">
        <w:rPr>
          <w:rFonts w:asciiTheme="minorHAnsi" w:eastAsia="MS Mincho" w:hAnsiTheme="minorHAnsi" w:cstheme="minorHAnsi"/>
          <w:b/>
          <w:bCs/>
          <w:sz w:val="22"/>
          <w:szCs w:val="22"/>
          <w:lang w:bidi="ar-SA"/>
        </w:rPr>
        <w:t>5.3.1</w:t>
      </w:r>
      <w:r w:rsidRPr="009A73DF">
        <w:rPr>
          <w:rFonts w:asciiTheme="minorHAnsi" w:eastAsia="MS Mincho" w:hAnsiTheme="minorHAnsi" w:cstheme="minorHAnsi"/>
          <w:sz w:val="22"/>
          <w:szCs w:val="22"/>
          <w:lang w:bidi="ar-SA"/>
        </w:rPr>
        <w:t xml:space="preserve"> </w:t>
      </w:r>
      <w:r w:rsidR="00506950" w:rsidRPr="009A73D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9A73DF">
        <w:rPr>
          <w:rFonts w:asciiTheme="minorHAnsi" w:eastAsia="MS Mincho" w:hAnsiTheme="minorHAnsi" w:cstheme="minorHAnsi"/>
          <w:sz w:val="22"/>
          <w:szCs w:val="22"/>
          <w:lang w:bidi="ar-SA"/>
        </w:rPr>
        <w:t>endereço</w:t>
      </w:r>
      <w:r w:rsidR="009357B4" w:rsidRPr="009A73DF">
        <w:rPr>
          <w:rFonts w:asciiTheme="minorHAnsi" w:eastAsia="MS Mincho" w:hAnsiTheme="minorHAnsi" w:cstheme="minorHAnsi"/>
          <w:sz w:val="22"/>
          <w:szCs w:val="22"/>
          <w:lang w:bidi="ar-SA"/>
        </w:rPr>
        <w:t xml:space="preserve"> </w:t>
      </w:r>
      <w:r w:rsidR="009357B4" w:rsidRPr="009A73DF">
        <w:rPr>
          <w:rFonts w:asciiTheme="minorHAnsi" w:hAnsiTheme="minorHAnsi" w:cstheme="minorHAnsi"/>
          <w:sz w:val="22"/>
          <w:szCs w:val="22"/>
        </w:rPr>
        <w:t xml:space="preserve">eletrônico </w:t>
      </w:r>
      <w:hyperlink r:id="rId17">
        <w:r w:rsidR="00061AFF" w:rsidRPr="009A73DF">
          <w:rPr>
            <w:rFonts w:asciiTheme="minorHAnsi" w:hAnsiTheme="minorHAnsi" w:cstheme="minorHAnsi"/>
            <w:b/>
            <w:sz w:val="22"/>
            <w:szCs w:val="22"/>
          </w:rPr>
          <w:t>www.comprasgovernamentais.gov.br</w:t>
        </w:r>
      </w:hyperlink>
      <w:r w:rsidR="00061AFF" w:rsidRPr="009A73DF">
        <w:rPr>
          <w:rFonts w:asciiTheme="minorHAnsi" w:eastAsia="MS Mincho" w:hAnsiTheme="minorHAnsi" w:cstheme="minorHAnsi"/>
          <w:sz w:val="22"/>
          <w:szCs w:val="22"/>
          <w:shd w:val="clear" w:color="auto" w:fill="FFFFFF"/>
        </w:rPr>
        <w:t xml:space="preserve"> </w:t>
      </w:r>
      <w:r w:rsidR="009357B4" w:rsidRPr="009A73DF">
        <w:rPr>
          <w:rFonts w:asciiTheme="minorHAnsi" w:hAnsiTheme="minorHAnsi" w:cstheme="minorHAnsi"/>
          <w:sz w:val="22"/>
          <w:szCs w:val="22"/>
        </w:rPr>
        <w:t xml:space="preserve">e no Portal da Transparência do Município, </w:t>
      </w:r>
      <w:r w:rsidR="00506950" w:rsidRPr="009A73DF">
        <w:rPr>
          <w:rFonts w:asciiTheme="minorHAnsi" w:hAnsiTheme="minorHAnsi" w:cstheme="minorHAnsi"/>
          <w:sz w:val="22"/>
          <w:szCs w:val="22"/>
        </w:rPr>
        <w:t xml:space="preserve">no site  </w:t>
      </w:r>
      <w:hyperlink r:id="rId18" w:history="1">
        <w:r w:rsidR="00061AFF" w:rsidRPr="009A73DF">
          <w:rPr>
            <w:rStyle w:val="Hyperlink"/>
            <w:rFonts w:asciiTheme="minorHAnsi" w:hAnsiTheme="minorHAnsi" w:cstheme="minorHAnsi"/>
            <w:b/>
            <w:color w:val="auto"/>
            <w:sz w:val="22"/>
            <w:szCs w:val="22"/>
            <w:u w:val="none"/>
          </w:rPr>
          <w:t>www.novapratadoiguacu.atende.net</w:t>
        </w:r>
      </w:hyperlink>
      <w:r w:rsidR="00061AFF" w:rsidRPr="009A73DF">
        <w:rPr>
          <w:rStyle w:val="Hyperlink"/>
          <w:rFonts w:asciiTheme="minorHAnsi" w:hAnsiTheme="minorHAnsi" w:cstheme="minorHAnsi"/>
          <w:b/>
          <w:color w:val="auto"/>
          <w:sz w:val="22"/>
          <w:szCs w:val="22"/>
          <w:u w:val="none"/>
        </w:rPr>
        <w:t>.</w:t>
      </w:r>
    </w:p>
    <w:p w14:paraId="4E4583BB" w14:textId="77777777" w:rsidR="00853B22" w:rsidRPr="009A73DF" w:rsidRDefault="00853B22" w:rsidP="002542FA">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9A73DF" w:rsidRDefault="00E4438D" w:rsidP="002542F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9A73DF">
        <w:rPr>
          <w:rFonts w:asciiTheme="minorHAnsi" w:eastAsia="ArialMT" w:hAnsiTheme="minorHAnsi" w:cstheme="minorHAnsi"/>
          <w:b/>
          <w:bCs/>
          <w:sz w:val="22"/>
          <w:szCs w:val="22"/>
          <w:shd w:val="clear" w:color="auto" w:fill="FFFFFF"/>
        </w:rPr>
        <w:t xml:space="preserve"> </w:t>
      </w:r>
      <w:r w:rsidR="00506950" w:rsidRPr="009A73DF">
        <w:rPr>
          <w:rFonts w:asciiTheme="minorHAnsi" w:eastAsia="ArialMT" w:hAnsiTheme="minorHAnsi" w:cstheme="minorHAnsi"/>
          <w:b/>
          <w:bCs/>
          <w:sz w:val="22"/>
          <w:szCs w:val="22"/>
          <w:shd w:val="clear" w:color="auto" w:fill="FFFFFF"/>
        </w:rPr>
        <w:t>CONDIÇÕES DA LICITAÇÃO:</w:t>
      </w:r>
    </w:p>
    <w:p w14:paraId="7F5FB503" w14:textId="5B40FBBC" w:rsidR="00FD5853" w:rsidRPr="009A73DF" w:rsidRDefault="004D4A26" w:rsidP="002542FA">
      <w:pPr>
        <w:pStyle w:val="Standard"/>
        <w:shd w:val="clear" w:color="auto" w:fill="FFFFFF"/>
        <w:spacing w:before="120" w:after="120"/>
        <w:jc w:val="both"/>
        <w:rPr>
          <w:rFonts w:asciiTheme="minorHAnsi" w:hAnsiTheme="minorHAnsi" w:cstheme="minorHAnsi"/>
          <w:sz w:val="22"/>
          <w:szCs w:val="22"/>
        </w:rPr>
      </w:pPr>
      <w:r w:rsidRPr="009A73DF">
        <w:rPr>
          <w:rFonts w:asciiTheme="minorHAnsi" w:eastAsia="ArialMT" w:hAnsiTheme="minorHAnsi" w:cstheme="minorHAnsi"/>
          <w:b/>
          <w:bCs/>
          <w:sz w:val="22"/>
          <w:szCs w:val="22"/>
          <w:shd w:val="clear" w:color="auto" w:fill="FFFFFF"/>
        </w:rPr>
        <w:t>6.1.</w:t>
      </w:r>
      <w:r w:rsidRPr="009A73DF">
        <w:rPr>
          <w:rFonts w:asciiTheme="minorHAnsi" w:eastAsia="ArialMT" w:hAnsiTheme="minorHAnsi" w:cstheme="minorHAnsi"/>
          <w:sz w:val="22"/>
          <w:szCs w:val="22"/>
          <w:shd w:val="clear" w:color="auto" w:fill="FFFFFF"/>
        </w:rPr>
        <w:t xml:space="preserve"> </w:t>
      </w:r>
      <w:r w:rsidR="003B4563" w:rsidRPr="009A73DF">
        <w:rPr>
          <w:rFonts w:asciiTheme="minorHAnsi" w:eastAsia="ArialMT" w:hAnsiTheme="minorHAnsi" w:cstheme="minorHAnsi"/>
          <w:sz w:val="22"/>
          <w:szCs w:val="22"/>
          <w:shd w:val="clear" w:color="auto" w:fill="FFFFFF"/>
        </w:rPr>
        <w:t xml:space="preserve">A licitação e a contratação </w:t>
      </w:r>
      <w:r w:rsidR="00506950" w:rsidRPr="009A73D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4A60F277" w:rsidR="00FD5853" w:rsidRPr="009A73DF" w:rsidRDefault="00817EDE" w:rsidP="002542FA">
      <w:pPr>
        <w:pStyle w:val="Standard"/>
        <w:shd w:val="clear" w:color="auto" w:fill="FFFFFF"/>
        <w:spacing w:before="120" w:after="120"/>
        <w:jc w:val="both"/>
        <w:rPr>
          <w:rFonts w:asciiTheme="minorHAnsi" w:eastAsia="ArialMT" w:hAnsiTheme="minorHAnsi" w:cstheme="minorHAnsi"/>
          <w:sz w:val="22"/>
          <w:szCs w:val="22"/>
          <w:shd w:val="clear" w:color="auto" w:fill="FFFFFF"/>
        </w:rPr>
      </w:pPr>
      <w:r w:rsidRPr="009A73DF">
        <w:rPr>
          <w:rFonts w:asciiTheme="minorHAnsi" w:eastAsia="ArialMT" w:hAnsiTheme="minorHAnsi" w:cstheme="minorHAnsi"/>
          <w:b/>
          <w:bCs/>
          <w:sz w:val="22"/>
          <w:szCs w:val="22"/>
          <w:shd w:val="clear" w:color="auto" w:fill="FFFFFF"/>
        </w:rPr>
        <w:t>6.2.</w:t>
      </w:r>
      <w:r w:rsidRPr="009A73DF">
        <w:rPr>
          <w:rFonts w:asciiTheme="minorHAnsi" w:eastAsia="ArialMT" w:hAnsiTheme="minorHAnsi" w:cstheme="minorHAnsi"/>
          <w:sz w:val="22"/>
          <w:szCs w:val="22"/>
          <w:shd w:val="clear" w:color="auto" w:fill="FFFFFF"/>
        </w:rPr>
        <w:t xml:space="preserve"> </w:t>
      </w:r>
      <w:r w:rsidR="00506950" w:rsidRPr="009A73DF">
        <w:rPr>
          <w:rFonts w:asciiTheme="minorHAnsi" w:eastAsia="ArialMT" w:hAnsiTheme="minorHAnsi" w:cstheme="minorHAnsi"/>
          <w:sz w:val="22"/>
          <w:szCs w:val="22"/>
          <w:shd w:val="clear" w:color="auto" w:fill="FFFFFF"/>
        </w:rPr>
        <w:t xml:space="preserve">A licitação será regida </w:t>
      </w:r>
      <w:r w:rsidR="00061AFF" w:rsidRPr="009A73DF">
        <w:rPr>
          <w:rFonts w:asciiTheme="minorHAnsi" w:eastAsia="ArialMT" w:hAnsiTheme="minorHAnsi" w:cstheme="minorHAnsi"/>
          <w:sz w:val="22"/>
          <w:szCs w:val="22"/>
          <w:shd w:val="clear" w:color="auto" w:fill="FFFFFF"/>
        </w:rPr>
        <w:t xml:space="preserve">pela </w:t>
      </w:r>
      <w:r w:rsidR="00061AFF" w:rsidRPr="009A73DF">
        <w:rPr>
          <w:rFonts w:asciiTheme="minorHAnsi" w:hAnsiTheme="minorHAnsi" w:cstheme="minorHAnsi"/>
          <w:sz w:val="22"/>
          <w:szCs w:val="22"/>
        </w:rPr>
        <w:t>Lei Federal nº. 14.133/2021, de 1º de abril de 2021, da Lei Complementar nº 123, de 14 de dezembro de 2006, alterada pela Lei Complementar Federal n.º 147, de 14 de agosto de 2014, Decreto Municipa</w:t>
      </w:r>
      <w:r w:rsidR="00C82103" w:rsidRPr="009A73DF">
        <w:rPr>
          <w:rFonts w:asciiTheme="minorHAnsi" w:hAnsiTheme="minorHAnsi" w:cstheme="minorHAnsi"/>
          <w:sz w:val="22"/>
          <w:szCs w:val="22"/>
        </w:rPr>
        <w:t>l</w:t>
      </w:r>
      <w:r w:rsidR="00061AFF" w:rsidRPr="009A73DF">
        <w:rPr>
          <w:rFonts w:asciiTheme="minorHAnsi" w:hAnsiTheme="minorHAnsi" w:cstheme="minorHAnsi"/>
          <w:sz w:val="22"/>
          <w:szCs w:val="22"/>
        </w:rPr>
        <w:t xml:space="preserve"> n° </w:t>
      </w:r>
      <w:r w:rsidRPr="009A73DF">
        <w:rPr>
          <w:rFonts w:asciiTheme="minorHAnsi" w:hAnsiTheme="minorHAnsi" w:cstheme="minorHAnsi"/>
          <w:sz w:val="22"/>
          <w:szCs w:val="22"/>
        </w:rPr>
        <w:t>375</w:t>
      </w:r>
      <w:r w:rsidR="00C82103" w:rsidRPr="009A73DF">
        <w:rPr>
          <w:rFonts w:asciiTheme="minorHAnsi" w:hAnsiTheme="minorHAnsi" w:cstheme="minorHAnsi"/>
          <w:sz w:val="22"/>
          <w:szCs w:val="22"/>
        </w:rPr>
        <w:t>8</w:t>
      </w:r>
      <w:r w:rsidRPr="009A73DF">
        <w:rPr>
          <w:rFonts w:asciiTheme="minorHAnsi" w:hAnsiTheme="minorHAnsi" w:cstheme="minorHAnsi"/>
          <w:sz w:val="22"/>
          <w:szCs w:val="22"/>
        </w:rPr>
        <w:t>/2023 de 12 de setembro de 2023</w:t>
      </w:r>
      <w:r w:rsidR="00061AFF" w:rsidRPr="009A73DF">
        <w:rPr>
          <w:rFonts w:asciiTheme="minorHAnsi" w:hAnsiTheme="minorHAnsi" w:cstheme="minorHAnsi"/>
          <w:sz w:val="22"/>
          <w:szCs w:val="22"/>
        </w:rPr>
        <w:t>, e demais legislações aplicáveis</w:t>
      </w:r>
      <w:r w:rsidR="00506950" w:rsidRPr="009A73DF">
        <w:rPr>
          <w:rFonts w:asciiTheme="minorHAnsi" w:eastAsia="ArialMT" w:hAnsiTheme="minorHAnsi" w:cstheme="minorHAnsi"/>
          <w:sz w:val="22"/>
          <w:szCs w:val="22"/>
          <w:shd w:val="clear" w:color="auto" w:fill="FFFFFF"/>
        </w:rPr>
        <w:t>.</w:t>
      </w:r>
    </w:p>
    <w:p w14:paraId="40A99D0B" w14:textId="77777777" w:rsidR="00853B22" w:rsidRPr="009A73DF" w:rsidRDefault="00853B22" w:rsidP="002542FA">
      <w:pPr>
        <w:pStyle w:val="Standard"/>
        <w:shd w:val="clear" w:color="auto" w:fill="FFFFFF"/>
        <w:spacing w:before="120" w:after="120"/>
        <w:ind w:right="-1"/>
        <w:jc w:val="both"/>
        <w:rPr>
          <w:rFonts w:asciiTheme="minorHAnsi" w:eastAsia="ArialMT" w:hAnsiTheme="minorHAnsi" w:cstheme="minorHAnsi"/>
          <w:sz w:val="22"/>
          <w:szCs w:val="22"/>
          <w:shd w:val="clear" w:color="auto" w:fill="FFFFFF"/>
        </w:rPr>
      </w:pPr>
      <w:r w:rsidRPr="009A73DF">
        <w:rPr>
          <w:rFonts w:asciiTheme="minorHAnsi" w:eastAsia="ArialMT" w:hAnsiTheme="minorHAnsi" w:cstheme="minorHAnsi"/>
          <w:b/>
          <w:bCs/>
          <w:sz w:val="22"/>
          <w:szCs w:val="22"/>
          <w:shd w:val="clear" w:color="auto" w:fill="FFFFFF"/>
        </w:rPr>
        <w:t>6.3.</w:t>
      </w:r>
      <w:r w:rsidRPr="009A73DF">
        <w:rPr>
          <w:rFonts w:asciiTheme="minorHAnsi" w:eastAsia="ArialMT" w:hAnsiTheme="minorHAnsi" w:cstheme="minorHAnsi"/>
          <w:sz w:val="22"/>
          <w:szCs w:val="22"/>
          <w:shd w:val="clear" w:color="auto" w:fill="FFFFFF"/>
        </w:rPr>
        <w:t xml:space="preserve"> Fica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3E900C1F" w14:textId="45FA7BA6" w:rsidR="00853B22" w:rsidRPr="009A73DF" w:rsidRDefault="00853B22" w:rsidP="002542FA">
      <w:pPr>
        <w:pStyle w:val="Standard"/>
        <w:shd w:val="clear" w:color="auto" w:fill="FFFFFF"/>
        <w:spacing w:before="120" w:after="120"/>
        <w:jc w:val="both"/>
        <w:rPr>
          <w:rFonts w:asciiTheme="minorHAnsi" w:hAnsiTheme="minorHAnsi" w:cstheme="minorHAnsi"/>
          <w:sz w:val="22"/>
          <w:szCs w:val="22"/>
        </w:rPr>
      </w:pPr>
    </w:p>
    <w:p w14:paraId="3FE5A393" w14:textId="3BDB1824" w:rsidR="00FD5853" w:rsidRPr="009A73DF" w:rsidRDefault="00E4438D" w:rsidP="002542FA">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9A73DF">
        <w:rPr>
          <w:rFonts w:asciiTheme="minorHAnsi" w:hAnsiTheme="minorHAnsi" w:cstheme="minorHAnsi"/>
          <w:b/>
          <w:sz w:val="22"/>
          <w:szCs w:val="22"/>
          <w:shd w:val="clear" w:color="auto" w:fill="FFFFFF"/>
        </w:rPr>
        <w:t xml:space="preserve"> </w:t>
      </w:r>
      <w:r w:rsidR="00506950" w:rsidRPr="009A73DF">
        <w:rPr>
          <w:rFonts w:asciiTheme="minorHAnsi" w:hAnsiTheme="minorHAnsi" w:cstheme="minorHAnsi"/>
          <w:b/>
          <w:sz w:val="22"/>
          <w:szCs w:val="22"/>
          <w:shd w:val="clear" w:color="auto" w:fill="FFFFFF"/>
        </w:rPr>
        <w:t>CONDIÇÕES ESPECÍFICAS DO PREGÃO</w:t>
      </w:r>
    </w:p>
    <w:p w14:paraId="459515CB" w14:textId="6F514EA5" w:rsidR="00FD5853" w:rsidRPr="009A73DF" w:rsidRDefault="00817EDE" w:rsidP="002542FA">
      <w:pPr>
        <w:pStyle w:val="Standard"/>
        <w:shd w:val="clear" w:color="auto" w:fill="FFFFFF"/>
        <w:spacing w:before="120" w:after="120"/>
        <w:jc w:val="both"/>
        <w:rPr>
          <w:rFonts w:asciiTheme="minorHAnsi" w:hAnsiTheme="minorHAnsi" w:cstheme="minorHAnsi"/>
          <w:b/>
          <w:bCs/>
          <w:sz w:val="22"/>
          <w:szCs w:val="22"/>
        </w:rPr>
      </w:pPr>
      <w:r w:rsidRPr="009A73DF">
        <w:rPr>
          <w:rFonts w:asciiTheme="minorHAnsi" w:eastAsia="ArialMT" w:hAnsiTheme="minorHAnsi" w:cstheme="minorHAnsi"/>
          <w:b/>
          <w:bCs/>
          <w:sz w:val="22"/>
          <w:szCs w:val="22"/>
          <w:shd w:val="clear" w:color="auto" w:fill="FFFFFF"/>
        </w:rPr>
        <w:t xml:space="preserve">7.1. </w:t>
      </w:r>
      <w:r w:rsidR="00506950" w:rsidRPr="009A73DF">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9A73DF" w:rsidRDefault="00064076" w:rsidP="002542FA">
      <w:pPr>
        <w:pStyle w:val="Standard"/>
        <w:shd w:val="clear" w:color="auto" w:fill="FFFFFF"/>
        <w:spacing w:before="120" w:after="120"/>
        <w:jc w:val="both"/>
        <w:rPr>
          <w:rFonts w:asciiTheme="minorHAnsi" w:eastAsia="ArialMT" w:hAnsiTheme="minorHAnsi" w:cstheme="minorHAnsi"/>
          <w:sz w:val="22"/>
          <w:szCs w:val="22"/>
        </w:rPr>
      </w:pPr>
      <w:r w:rsidRPr="009A73DF">
        <w:rPr>
          <w:rFonts w:asciiTheme="minorHAnsi" w:eastAsia="ArialMT" w:hAnsiTheme="minorHAnsi" w:cstheme="minorHAnsi"/>
          <w:b/>
          <w:bCs/>
          <w:sz w:val="22"/>
          <w:szCs w:val="22"/>
        </w:rPr>
        <w:t>7.1.1</w:t>
      </w:r>
      <w:r w:rsidRPr="009A73DF">
        <w:rPr>
          <w:rFonts w:asciiTheme="minorHAnsi" w:eastAsia="ArialMT" w:hAnsiTheme="minorHAnsi" w:cstheme="minorHAnsi"/>
          <w:sz w:val="22"/>
          <w:szCs w:val="22"/>
        </w:rPr>
        <w:t xml:space="preserve"> </w:t>
      </w:r>
      <w:r w:rsidR="00506950" w:rsidRPr="009A73DF">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9A73DF" w:rsidRDefault="00817EDE" w:rsidP="002542FA">
      <w:pPr>
        <w:pStyle w:val="Standard"/>
        <w:shd w:val="clear" w:color="auto" w:fill="FFFFFF"/>
        <w:spacing w:before="120" w:after="120"/>
        <w:jc w:val="both"/>
        <w:rPr>
          <w:rFonts w:asciiTheme="minorHAnsi" w:hAnsiTheme="minorHAnsi" w:cstheme="minorHAnsi"/>
          <w:b/>
          <w:bCs/>
          <w:sz w:val="22"/>
          <w:szCs w:val="22"/>
        </w:rPr>
      </w:pPr>
      <w:r w:rsidRPr="009A73DF">
        <w:rPr>
          <w:rFonts w:asciiTheme="minorHAnsi" w:eastAsia="ArialMT" w:hAnsiTheme="minorHAnsi" w:cstheme="minorHAnsi"/>
          <w:b/>
          <w:bCs/>
          <w:sz w:val="22"/>
          <w:szCs w:val="22"/>
          <w:shd w:val="clear" w:color="auto" w:fill="FFFFFF"/>
        </w:rPr>
        <w:t xml:space="preserve">7.2. </w:t>
      </w:r>
      <w:r w:rsidR="00506950" w:rsidRPr="009A73DF">
        <w:rPr>
          <w:rFonts w:asciiTheme="minorHAnsi" w:eastAsia="ArialMT" w:hAnsiTheme="minorHAnsi" w:cstheme="minorHAnsi"/>
          <w:b/>
          <w:bCs/>
          <w:sz w:val="22"/>
          <w:szCs w:val="22"/>
          <w:shd w:val="clear" w:color="auto" w:fill="FFFFFF"/>
        </w:rPr>
        <w:t xml:space="preserve">CRITÉRIO DE JULGAMENTO DAS PROPOSTAS: </w:t>
      </w:r>
    </w:p>
    <w:p w14:paraId="6D80780F" w14:textId="12B628DE" w:rsidR="00FD62A8" w:rsidRPr="009A73DF" w:rsidRDefault="00064076" w:rsidP="002E3EE4">
      <w:pPr>
        <w:spacing w:before="120" w:after="120"/>
        <w:jc w:val="both"/>
        <w:rPr>
          <w:rFonts w:asciiTheme="minorHAnsi" w:hAnsiTheme="minorHAnsi" w:cstheme="minorHAnsi"/>
          <w:sz w:val="22"/>
          <w:szCs w:val="22"/>
          <w:lang w:val="pt-PT"/>
        </w:rPr>
      </w:pPr>
      <w:r w:rsidRPr="009A73DF">
        <w:rPr>
          <w:rFonts w:asciiTheme="minorHAnsi" w:eastAsia="ArialMT" w:hAnsiTheme="minorHAnsi" w:cstheme="minorHAnsi"/>
          <w:b/>
          <w:bCs/>
          <w:sz w:val="22"/>
          <w:szCs w:val="22"/>
        </w:rPr>
        <w:t>7.2.</w:t>
      </w:r>
      <w:r w:rsidR="00506950" w:rsidRPr="009A73DF">
        <w:rPr>
          <w:rFonts w:asciiTheme="minorHAnsi" w:eastAsia="ArialMT" w:hAnsiTheme="minorHAnsi" w:cstheme="minorHAnsi"/>
          <w:b/>
          <w:bCs/>
          <w:sz w:val="22"/>
          <w:szCs w:val="22"/>
        </w:rPr>
        <w:t>1.</w:t>
      </w:r>
      <w:r w:rsidR="00FD7CC2" w:rsidRPr="009A73DF">
        <w:rPr>
          <w:rFonts w:asciiTheme="minorHAnsi" w:eastAsia="ArialMT" w:hAnsiTheme="minorHAnsi" w:cstheme="minorHAnsi"/>
          <w:sz w:val="22"/>
          <w:szCs w:val="22"/>
        </w:rPr>
        <w:t xml:space="preserve"> </w:t>
      </w:r>
      <w:r w:rsidR="00FD62A8" w:rsidRPr="009A73DF">
        <w:rPr>
          <w:rFonts w:asciiTheme="minorHAnsi" w:hAnsiTheme="minorHAnsi" w:cstheme="minorHAnsi"/>
          <w:sz w:val="22"/>
          <w:szCs w:val="22"/>
          <w:lang w:val="pt-PT"/>
        </w:rPr>
        <w:t xml:space="preserve">Será adjudicado o </w:t>
      </w:r>
      <w:r w:rsidR="002C019B" w:rsidRPr="009A73DF">
        <w:rPr>
          <w:rFonts w:asciiTheme="minorHAnsi" w:hAnsiTheme="minorHAnsi" w:cstheme="minorHAnsi"/>
          <w:sz w:val="22"/>
          <w:szCs w:val="22"/>
          <w:lang w:val="pt-PT"/>
        </w:rPr>
        <w:t xml:space="preserve">item </w:t>
      </w:r>
      <w:r w:rsidR="00FD62A8" w:rsidRPr="009A73DF">
        <w:rPr>
          <w:rFonts w:asciiTheme="minorHAnsi" w:hAnsiTheme="minorHAnsi" w:cstheme="minorHAnsi"/>
          <w:sz w:val="22"/>
          <w:szCs w:val="22"/>
          <w:lang w:val="pt-PT"/>
        </w:rPr>
        <w:t>para a licitante que</w:t>
      </w:r>
      <w:r w:rsidR="002C019B" w:rsidRPr="009A73DF">
        <w:rPr>
          <w:rFonts w:asciiTheme="minorHAnsi" w:hAnsiTheme="minorHAnsi" w:cstheme="minorHAnsi"/>
          <w:sz w:val="22"/>
          <w:szCs w:val="22"/>
          <w:lang w:val="pt-PT"/>
        </w:rPr>
        <w:t xml:space="preserve"> oferecer</w:t>
      </w:r>
      <w:r w:rsidR="00FD62A8" w:rsidRPr="009A73DF">
        <w:rPr>
          <w:rFonts w:asciiTheme="minorHAnsi" w:hAnsiTheme="minorHAnsi" w:cstheme="minorHAnsi"/>
          <w:sz w:val="22"/>
          <w:szCs w:val="22"/>
          <w:lang w:val="pt-PT"/>
        </w:rPr>
        <w:t xml:space="preserve"> </w:t>
      </w:r>
      <w:r w:rsidR="005C4836" w:rsidRPr="009A73DF">
        <w:rPr>
          <w:rFonts w:asciiTheme="minorHAnsi" w:hAnsiTheme="minorHAnsi" w:cstheme="minorHAnsi"/>
          <w:b/>
          <w:bCs/>
          <w:sz w:val="22"/>
          <w:szCs w:val="22"/>
          <w:lang w:val="pt-PT"/>
        </w:rPr>
        <w:t xml:space="preserve">Menor </w:t>
      </w:r>
      <w:r w:rsidR="00093649" w:rsidRPr="009A73DF">
        <w:rPr>
          <w:rFonts w:asciiTheme="minorHAnsi" w:hAnsiTheme="minorHAnsi" w:cstheme="minorHAnsi"/>
          <w:b/>
          <w:bCs/>
          <w:sz w:val="22"/>
          <w:szCs w:val="22"/>
          <w:lang w:val="pt-PT"/>
        </w:rPr>
        <w:t>Preço</w:t>
      </w:r>
      <w:r w:rsidR="00FD62A8" w:rsidRPr="009A73DF">
        <w:rPr>
          <w:rFonts w:asciiTheme="minorHAnsi" w:hAnsiTheme="minorHAnsi" w:cstheme="minorHAnsi"/>
          <w:sz w:val="22"/>
          <w:szCs w:val="22"/>
          <w:lang w:val="pt-PT"/>
        </w:rPr>
        <w:t xml:space="preserve"> </w:t>
      </w:r>
      <w:r w:rsidR="002C019B" w:rsidRPr="009A73DF">
        <w:rPr>
          <w:rFonts w:asciiTheme="minorHAnsi" w:hAnsiTheme="minorHAnsi" w:cstheme="minorHAnsi"/>
          <w:sz w:val="22"/>
          <w:szCs w:val="22"/>
          <w:lang w:val="pt-PT"/>
        </w:rPr>
        <w:t xml:space="preserve">no </w:t>
      </w:r>
      <w:r w:rsidR="007C01E3" w:rsidRPr="009A73DF">
        <w:rPr>
          <w:rFonts w:asciiTheme="minorHAnsi" w:hAnsiTheme="minorHAnsi" w:cstheme="minorHAnsi"/>
          <w:sz w:val="22"/>
          <w:szCs w:val="22"/>
          <w:lang w:val="pt-PT"/>
        </w:rPr>
        <w:t>lote</w:t>
      </w:r>
      <w:r w:rsidR="00FD62A8" w:rsidRPr="009A73DF">
        <w:rPr>
          <w:rFonts w:asciiTheme="minorHAnsi" w:hAnsiTheme="minorHAnsi" w:cstheme="minorHAnsi"/>
          <w:sz w:val="22"/>
          <w:szCs w:val="22"/>
          <w:lang w:val="pt-PT"/>
        </w:rPr>
        <w:t>, salvo quando, justificadamente, ficar demostrado que é</w:t>
      </w:r>
      <w:r w:rsidR="002E3EE4" w:rsidRPr="009A73DF">
        <w:rPr>
          <w:rFonts w:asciiTheme="minorHAnsi" w:hAnsiTheme="minorHAnsi" w:cstheme="minorHAnsi"/>
          <w:sz w:val="22"/>
          <w:szCs w:val="22"/>
          <w:lang w:val="pt-PT"/>
        </w:rPr>
        <w:t xml:space="preserve"> </w:t>
      </w:r>
      <w:r w:rsidR="00FD62A8" w:rsidRPr="009A73DF">
        <w:rPr>
          <w:rFonts w:asciiTheme="minorHAnsi" w:hAnsiTheme="minorHAnsi" w:cstheme="minorHAnsi"/>
          <w:sz w:val="22"/>
          <w:szCs w:val="22"/>
          <w:lang w:val="pt-PT"/>
        </w:rPr>
        <w:t>inexequível ou inviável o lance ofertado.</w:t>
      </w:r>
    </w:p>
    <w:p w14:paraId="7D2DF231" w14:textId="45C733DA" w:rsidR="00FD5853" w:rsidRPr="009A73DF" w:rsidRDefault="00064076" w:rsidP="002E3EE4">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7.2.2.</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Os valores que permanecerem acima do(s) valor(es) unitário(s) máximo(s) do(s) lote(s)</w:t>
      </w:r>
      <w:r w:rsidR="00061AFF" w:rsidRPr="009A73DF">
        <w:rPr>
          <w:rFonts w:asciiTheme="minorHAnsi" w:hAnsiTheme="minorHAnsi" w:cstheme="minorHAnsi"/>
          <w:sz w:val="22"/>
          <w:szCs w:val="22"/>
        </w:rPr>
        <w:t>/itens(s)</w:t>
      </w:r>
      <w:r w:rsidR="00506950" w:rsidRPr="009A73DF">
        <w:rPr>
          <w:rFonts w:asciiTheme="minorHAnsi" w:hAnsiTheme="minorHAnsi" w:cstheme="minorHAnsi"/>
          <w:sz w:val="22"/>
          <w:szCs w:val="22"/>
        </w:rPr>
        <w:t>, nesta fase, serão desclassificados.</w:t>
      </w:r>
    </w:p>
    <w:p w14:paraId="39639DEC" w14:textId="635861E2" w:rsidR="00FD62A8" w:rsidRPr="009A73DF" w:rsidRDefault="00064076" w:rsidP="00FD62A8">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7.2.3.</w:t>
      </w:r>
      <w:r w:rsidR="00FD62A8" w:rsidRPr="009A73DF">
        <w:rPr>
          <w:rFonts w:asciiTheme="minorHAnsi" w:hAnsiTheme="minorHAnsi" w:cstheme="minorHAnsi"/>
          <w:b/>
          <w:bCs/>
          <w:sz w:val="22"/>
          <w:szCs w:val="22"/>
        </w:rPr>
        <w:t xml:space="preserve"> </w:t>
      </w:r>
      <w:r w:rsidR="00FD62A8" w:rsidRPr="009A73DF">
        <w:rPr>
          <w:rFonts w:asciiTheme="minorHAnsi" w:hAnsiTheme="minorHAnsi" w:cstheme="minorHAnsi"/>
          <w:sz w:val="22"/>
          <w:szCs w:val="22"/>
        </w:rPr>
        <w:t xml:space="preserve">Na fase de disputa, o critério de aceitabilidade será </w:t>
      </w:r>
      <w:r w:rsidR="00093649" w:rsidRPr="009A73DF">
        <w:rPr>
          <w:rFonts w:asciiTheme="minorHAnsi" w:hAnsiTheme="minorHAnsi" w:cstheme="minorHAnsi"/>
          <w:b/>
          <w:sz w:val="22"/>
          <w:szCs w:val="22"/>
        </w:rPr>
        <w:t>MENOR PREÇO</w:t>
      </w:r>
      <w:r w:rsidR="00FD62A8" w:rsidRPr="009A73DF">
        <w:rPr>
          <w:rFonts w:asciiTheme="minorHAnsi" w:hAnsiTheme="minorHAnsi" w:cstheme="minorHAnsi"/>
          <w:b/>
          <w:sz w:val="22"/>
          <w:szCs w:val="22"/>
        </w:rPr>
        <w:t xml:space="preserve"> POR </w:t>
      </w:r>
      <w:r w:rsidR="00D37954" w:rsidRPr="009A73DF">
        <w:rPr>
          <w:rFonts w:asciiTheme="minorHAnsi" w:hAnsiTheme="minorHAnsi" w:cstheme="minorHAnsi"/>
          <w:b/>
          <w:sz w:val="22"/>
          <w:szCs w:val="22"/>
        </w:rPr>
        <w:t>LOTE</w:t>
      </w:r>
      <w:r w:rsidR="008B3166" w:rsidRPr="009A73DF">
        <w:rPr>
          <w:rFonts w:asciiTheme="minorHAnsi" w:hAnsiTheme="minorHAnsi" w:cstheme="minorHAnsi"/>
          <w:b/>
          <w:sz w:val="22"/>
          <w:szCs w:val="22"/>
        </w:rPr>
        <w:t>,</w:t>
      </w:r>
      <w:r w:rsidR="00FD62A8" w:rsidRPr="009A73DF">
        <w:rPr>
          <w:rFonts w:asciiTheme="minorHAnsi" w:hAnsiTheme="minorHAnsi" w:cstheme="minorHAnsi"/>
          <w:sz w:val="22"/>
          <w:szCs w:val="22"/>
        </w:rPr>
        <w:t xml:space="preserve"> fixado no Termo de Referência, Anexo I deste Edital.</w:t>
      </w:r>
    </w:p>
    <w:p w14:paraId="39ED4A26" w14:textId="72FDF0C1" w:rsidR="00FD5853" w:rsidRPr="009A73DF" w:rsidRDefault="00064076" w:rsidP="002542FA">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7.2.4.</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Encerrada a fase de lances, após a negociação, as propostas que permanecerem acima do(s) valor(es) unitário(s) máximo(s) do(s) l</w:t>
      </w:r>
      <w:r w:rsidR="002622DF" w:rsidRPr="009A73DF">
        <w:rPr>
          <w:rFonts w:asciiTheme="minorHAnsi" w:hAnsiTheme="minorHAnsi" w:cstheme="minorHAnsi"/>
          <w:sz w:val="22"/>
          <w:szCs w:val="22"/>
        </w:rPr>
        <w:t>ote(s)</w:t>
      </w:r>
      <w:r w:rsidR="00061AFF" w:rsidRPr="009A73DF">
        <w:rPr>
          <w:rFonts w:asciiTheme="minorHAnsi" w:hAnsiTheme="minorHAnsi" w:cstheme="minorHAnsi"/>
          <w:sz w:val="22"/>
          <w:szCs w:val="22"/>
        </w:rPr>
        <w:t>/itens(s)</w:t>
      </w:r>
      <w:r w:rsidR="002622DF" w:rsidRPr="009A73DF">
        <w:rPr>
          <w:rFonts w:asciiTheme="minorHAnsi" w:hAnsiTheme="minorHAnsi" w:cstheme="minorHAnsi"/>
          <w:sz w:val="22"/>
          <w:szCs w:val="22"/>
        </w:rPr>
        <w:t>, serão desclassificadas.</w:t>
      </w:r>
    </w:p>
    <w:p w14:paraId="37A68EC3" w14:textId="477C85F9" w:rsidR="00FD5853" w:rsidRPr="009A73DF" w:rsidRDefault="00817EDE" w:rsidP="002542FA">
      <w:pPr>
        <w:spacing w:before="120" w:after="120"/>
        <w:jc w:val="both"/>
        <w:rPr>
          <w:rFonts w:asciiTheme="minorHAnsi" w:eastAsia="ArialMT" w:hAnsiTheme="minorHAnsi" w:cstheme="minorHAnsi"/>
          <w:b/>
          <w:bCs/>
          <w:sz w:val="22"/>
          <w:szCs w:val="22"/>
          <w:shd w:val="clear" w:color="auto" w:fill="FFFFFF"/>
        </w:rPr>
      </w:pPr>
      <w:r w:rsidRPr="009A73DF">
        <w:rPr>
          <w:rFonts w:asciiTheme="minorHAnsi" w:eastAsia="ArialMT" w:hAnsiTheme="minorHAnsi" w:cstheme="minorHAnsi"/>
          <w:b/>
          <w:bCs/>
          <w:sz w:val="22"/>
          <w:szCs w:val="22"/>
          <w:shd w:val="clear" w:color="auto" w:fill="FFFFFF"/>
        </w:rPr>
        <w:t xml:space="preserve">7.3. </w:t>
      </w:r>
      <w:r w:rsidR="00506950" w:rsidRPr="009A73DF">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9A73DF" w:rsidRDefault="00064076" w:rsidP="002542FA">
      <w:pPr>
        <w:suppressAutoHyphens w:val="0"/>
        <w:autoSpaceDN/>
        <w:spacing w:before="120" w:after="120"/>
        <w:jc w:val="both"/>
        <w:rPr>
          <w:rFonts w:asciiTheme="minorHAnsi" w:hAnsiTheme="minorHAnsi" w:cstheme="minorHAnsi"/>
          <w:kern w:val="0"/>
          <w:sz w:val="22"/>
          <w:szCs w:val="22"/>
          <w:lang w:eastAsia="pt-BR" w:bidi="ar-SA"/>
        </w:rPr>
      </w:pPr>
      <w:r w:rsidRPr="009A73DF">
        <w:rPr>
          <w:rFonts w:asciiTheme="minorHAnsi" w:hAnsiTheme="minorHAnsi" w:cstheme="minorHAnsi"/>
          <w:b/>
          <w:bCs/>
          <w:sz w:val="22"/>
          <w:szCs w:val="22"/>
        </w:rPr>
        <w:t>7.3.1</w:t>
      </w:r>
      <w:r w:rsidRPr="009A73DF">
        <w:rPr>
          <w:rFonts w:asciiTheme="minorHAnsi" w:hAnsiTheme="minorHAnsi" w:cstheme="minorHAnsi"/>
          <w:sz w:val="22"/>
          <w:szCs w:val="22"/>
        </w:rPr>
        <w:t xml:space="preserve"> </w:t>
      </w:r>
      <w:r w:rsidR="00C749DA" w:rsidRPr="009A73DF">
        <w:rPr>
          <w:rFonts w:asciiTheme="minorHAnsi" w:hAnsiTheme="minorHAnsi" w:cstheme="minorHAnsi"/>
          <w:sz w:val="22"/>
          <w:szCs w:val="22"/>
        </w:rPr>
        <w:t xml:space="preserve">O prazo de validade das propostas, que deverá constar no Descritivo das Propostas de Preços (Anexo III), </w:t>
      </w:r>
      <w:r w:rsidR="00C749DA" w:rsidRPr="009A73DF">
        <w:rPr>
          <w:rFonts w:asciiTheme="minorHAnsi" w:hAnsiTheme="minorHAnsi" w:cstheme="minorHAnsi"/>
          <w:kern w:val="0"/>
          <w:sz w:val="22"/>
          <w:szCs w:val="22"/>
        </w:rPr>
        <w:t>não será inferior a 60 (sessenta) dias</w:t>
      </w:r>
      <w:r w:rsidR="00372697" w:rsidRPr="009A73DF">
        <w:rPr>
          <w:rFonts w:asciiTheme="minorHAnsi" w:hAnsiTheme="minorHAnsi" w:cstheme="minorHAnsi"/>
          <w:kern w:val="0"/>
          <w:sz w:val="22"/>
          <w:szCs w:val="22"/>
          <w:lang w:eastAsia="pt-BR" w:bidi="ar-SA"/>
        </w:rPr>
        <w:t>.</w:t>
      </w:r>
    </w:p>
    <w:p w14:paraId="7EFB33C1" w14:textId="359C3801" w:rsidR="00CA4C92" w:rsidRPr="009A73DF" w:rsidRDefault="00064076" w:rsidP="002B0DD3">
      <w:pPr>
        <w:pStyle w:val="Standard"/>
        <w:shd w:val="clear" w:color="auto" w:fill="FFFFFF"/>
        <w:spacing w:before="120" w:after="120"/>
        <w:jc w:val="both"/>
        <w:rPr>
          <w:rFonts w:asciiTheme="minorHAnsi" w:hAnsiTheme="minorHAnsi" w:cstheme="minorHAnsi"/>
          <w:bCs/>
          <w:sz w:val="22"/>
          <w:szCs w:val="22"/>
          <w:shd w:val="clear" w:color="auto" w:fill="FFFFFF"/>
        </w:rPr>
      </w:pPr>
      <w:r w:rsidRPr="009A73DF">
        <w:rPr>
          <w:rFonts w:asciiTheme="minorHAnsi" w:hAnsiTheme="minorHAnsi" w:cstheme="minorHAnsi"/>
          <w:b/>
          <w:sz w:val="22"/>
          <w:szCs w:val="22"/>
          <w:shd w:val="clear" w:color="auto" w:fill="FFFFFF"/>
        </w:rPr>
        <w:t xml:space="preserve">7.4. </w:t>
      </w:r>
      <w:r w:rsidR="00CA4C92" w:rsidRPr="009A73DF">
        <w:rPr>
          <w:rFonts w:asciiTheme="minorHAnsi" w:hAnsiTheme="minorHAnsi" w:cstheme="minorHAnsi"/>
          <w:b/>
          <w:sz w:val="22"/>
          <w:szCs w:val="22"/>
          <w:shd w:val="clear" w:color="auto" w:fill="FFFFFF"/>
        </w:rPr>
        <w:t xml:space="preserve">RESERVA DE </w:t>
      </w:r>
      <w:r w:rsidR="000E6011" w:rsidRPr="009A73DF">
        <w:rPr>
          <w:rFonts w:asciiTheme="minorHAnsi" w:hAnsiTheme="minorHAnsi" w:cstheme="minorHAnsi"/>
          <w:b/>
          <w:sz w:val="22"/>
          <w:szCs w:val="22"/>
          <w:shd w:val="clear" w:color="auto" w:fill="FFFFFF"/>
        </w:rPr>
        <w:t>ITENS</w:t>
      </w:r>
      <w:r w:rsidR="00CA4C92" w:rsidRPr="009A73DF">
        <w:rPr>
          <w:rFonts w:asciiTheme="minorHAnsi" w:hAnsiTheme="minorHAnsi" w:cstheme="minorHAnsi"/>
          <w:b/>
          <w:sz w:val="22"/>
          <w:szCs w:val="22"/>
          <w:shd w:val="clear" w:color="auto" w:fill="FFFFFF"/>
        </w:rPr>
        <w:t xml:space="preserve"> PARA ME</w:t>
      </w:r>
      <w:r w:rsidR="00DA42F1" w:rsidRPr="009A73DF">
        <w:rPr>
          <w:rFonts w:asciiTheme="minorHAnsi" w:hAnsiTheme="minorHAnsi" w:cstheme="minorHAnsi"/>
          <w:b/>
          <w:sz w:val="22"/>
          <w:szCs w:val="22"/>
          <w:shd w:val="clear" w:color="auto" w:fill="FFFFFF"/>
        </w:rPr>
        <w:t>,</w:t>
      </w:r>
      <w:r w:rsidR="00CA4C92" w:rsidRPr="009A73DF">
        <w:rPr>
          <w:rFonts w:asciiTheme="minorHAnsi" w:hAnsiTheme="minorHAnsi" w:cstheme="minorHAnsi"/>
          <w:b/>
          <w:sz w:val="22"/>
          <w:szCs w:val="22"/>
          <w:shd w:val="clear" w:color="auto" w:fill="FFFFFF"/>
        </w:rPr>
        <w:t xml:space="preserve"> EPP</w:t>
      </w:r>
      <w:r w:rsidR="00DA42F1" w:rsidRPr="009A73DF">
        <w:rPr>
          <w:rFonts w:asciiTheme="minorHAnsi" w:hAnsiTheme="minorHAnsi" w:cstheme="minorHAnsi"/>
          <w:b/>
          <w:sz w:val="22"/>
          <w:szCs w:val="22"/>
          <w:shd w:val="clear" w:color="auto" w:fill="FFFFFF"/>
        </w:rPr>
        <w:t xml:space="preserve"> e MICROEMPREENDEDOR INDIVIDUAL - MEI</w:t>
      </w:r>
    </w:p>
    <w:p w14:paraId="68068114" w14:textId="7F308774" w:rsidR="002B0DD3" w:rsidRPr="009A73DF" w:rsidRDefault="002B0DD3" w:rsidP="002B0DD3">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7.4.2.</w:t>
      </w:r>
      <w:r w:rsidRPr="009A73DF">
        <w:rPr>
          <w:rFonts w:asciiTheme="minorHAnsi" w:hAnsiTheme="minorHAnsi" w:cstheme="minorHAnsi"/>
          <w:sz w:val="22"/>
          <w:szCs w:val="22"/>
        </w:rPr>
        <w:t xml:space="preserve"> </w:t>
      </w:r>
      <w:r w:rsidR="00B84B24" w:rsidRPr="009A73DF">
        <w:rPr>
          <w:rFonts w:asciiTheme="minorHAnsi" w:hAnsiTheme="minorHAnsi" w:cstheme="minorHAnsi"/>
          <w:sz w:val="22"/>
          <w:szCs w:val="22"/>
        </w:rPr>
        <w:t>Lote</w:t>
      </w:r>
      <w:r w:rsidRPr="009A73DF">
        <w:rPr>
          <w:rFonts w:asciiTheme="minorHAnsi" w:hAnsiTheme="minorHAnsi" w:cstheme="minorHAnsi"/>
          <w:sz w:val="22"/>
          <w:szCs w:val="22"/>
        </w:rPr>
        <w:t xml:space="preserve"> Exclusivo” – Lote/itens abertos para a participação EXCLUSIVA de “Microempreendedor Individual – MEI”, “Microempresa – ME” ou “Empresa de Pequeno Porte – EPP”, e que atuem no ramo de atividade referente ao objeto licitado, conforme determina o artigo 48 da Lei Complementar n° 147/2014. </w:t>
      </w:r>
    </w:p>
    <w:p w14:paraId="77BA022C" w14:textId="77777777" w:rsidR="002B0DD3" w:rsidRPr="009A73DF" w:rsidRDefault="002B0DD3" w:rsidP="002B0DD3">
      <w:pPr>
        <w:autoSpaceDE w:val="0"/>
        <w:adjustRightInd w:val="0"/>
        <w:jc w:val="both"/>
        <w:rPr>
          <w:rFonts w:asciiTheme="minorHAnsi" w:hAnsiTheme="minorHAnsi" w:cstheme="minorHAnsi"/>
          <w:sz w:val="22"/>
          <w:szCs w:val="22"/>
        </w:rPr>
      </w:pPr>
    </w:p>
    <w:p w14:paraId="302119E6" w14:textId="6B42AB7E" w:rsidR="002B0DD3" w:rsidRPr="009A73DF" w:rsidRDefault="002B0DD3" w:rsidP="002B0DD3">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7.5.</w:t>
      </w:r>
      <w:r w:rsidRPr="009A73DF">
        <w:rPr>
          <w:rFonts w:asciiTheme="minorHAnsi" w:hAnsiTheme="minorHAnsi" w:cstheme="minorHAnsi"/>
          <w:sz w:val="22"/>
          <w:szCs w:val="22"/>
        </w:rPr>
        <w:t xml:space="preserve"> Poderão participar deste Pregão interessados, </w:t>
      </w:r>
      <w:r w:rsidRPr="009A73DF">
        <w:rPr>
          <w:rFonts w:asciiTheme="minorHAnsi" w:hAnsiTheme="minorHAnsi" w:cstheme="minorHAnsi"/>
          <w:sz w:val="22"/>
          <w:szCs w:val="22"/>
          <w:u w:val="single"/>
        </w:rPr>
        <w:t>conforme cotas acima descritas</w:t>
      </w:r>
      <w:r w:rsidRPr="009A73DF">
        <w:rPr>
          <w:rFonts w:asciiTheme="minorHAnsi" w:hAnsiTheme="minorHAnsi" w:cstheme="minorHAnsi"/>
          <w:sz w:val="22"/>
          <w:szCs w:val="22"/>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B0F891B" w14:textId="77777777" w:rsidR="00045A70" w:rsidRPr="009A73DF" w:rsidRDefault="00045A70" w:rsidP="00045A70">
      <w:pPr>
        <w:autoSpaceDE w:val="0"/>
        <w:adjustRightInd w:val="0"/>
        <w:rPr>
          <w:rFonts w:asciiTheme="minorHAnsi" w:hAnsiTheme="minorHAnsi" w:cstheme="minorHAnsi"/>
          <w:sz w:val="22"/>
          <w:szCs w:val="22"/>
        </w:rPr>
      </w:pPr>
    </w:p>
    <w:p w14:paraId="65EE62E0" w14:textId="23CE3CA3" w:rsidR="00FD5853" w:rsidRPr="009A73DF" w:rsidRDefault="00506950" w:rsidP="00743BFB">
      <w:pPr>
        <w:pStyle w:val="Standard"/>
        <w:numPr>
          <w:ilvl w:val="0"/>
          <w:numId w:val="15"/>
        </w:numPr>
        <w:spacing w:before="120" w:after="120"/>
        <w:ind w:left="0" w:right="-1" w:firstLine="0"/>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CONDIÇÕES GERAIS DO PREGÃO ELETRÔNICO</w:t>
      </w:r>
    </w:p>
    <w:p w14:paraId="08D96FAC" w14:textId="64B916BE" w:rsidR="00FD5853" w:rsidRPr="009A73DF" w:rsidRDefault="00974D37" w:rsidP="00743BFB">
      <w:pPr>
        <w:pStyle w:val="Standard"/>
        <w:spacing w:before="120" w:after="120"/>
        <w:ind w:right="-55"/>
        <w:jc w:val="both"/>
        <w:rPr>
          <w:rFonts w:asciiTheme="minorHAnsi" w:eastAsia="MS Mincho" w:hAnsiTheme="minorHAnsi" w:cstheme="minorHAnsi"/>
          <w:b/>
          <w:sz w:val="22"/>
          <w:szCs w:val="22"/>
          <w:shd w:val="clear" w:color="auto" w:fill="FFFFFF"/>
        </w:rPr>
      </w:pPr>
      <w:r w:rsidRPr="009A73DF">
        <w:rPr>
          <w:rFonts w:asciiTheme="minorHAnsi" w:eastAsia="MS Mincho" w:hAnsiTheme="minorHAnsi" w:cstheme="minorHAnsi"/>
          <w:b/>
          <w:bCs/>
          <w:sz w:val="22"/>
          <w:szCs w:val="22"/>
          <w:shd w:val="clear" w:color="auto" w:fill="FFFFFF"/>
        </w:rPr>
        <w:t>8.</w:t>
      </w:r>
      <w:r w:rsidR="00506950" w:rsidRPr="009A73DF">
        <w:rPr>
          <w:rFonts w:asciiTheme="minorHAnsi" w:eastAsia="MS Mincho" w:hAnsiTheme="minorHAnsi" w:cstheme="minorHAnsi"/>
          <w:b/>
          <w:bCs/>
          <w:sz w:val="22"/>
          <w:szCs w:val="22"/>
          <w:shd w:val="clear" w:color="auto" w:fill="FFFFFF"/>
        </w:rPr>
        <w:t>1</w:t>
      </w:r>
      <w:r w:rsidR="00870BA6" w:rsidRPr="009A73DF">
        <w:rPr>
          <w:rFonts w:asciiTheme="minorHAnsi" w:eastAsia="MS Mincho" w:hAnsiTheme="minorHAnsi" w:cstheme="minorHAnsi"/>
          <w:b/>
          <w:bCs/>
          <w:sz w:val="22"/>
          <w:szCs w:val="22"/>
          <w:shd w:val="clear" w:color="auto" w:fill="FFFFFF"/>
        </w:rPr>
        <w:t>.</w:t>
      </w:r>
      <w:r w:rsidR="00506950" w:rsidRPr="009A73DF">
        <w:rPr>
          <w:rFonts w:asciiTheme="minorHAnsi" w:eastAsia="MS Mincho" w:hAnsiTheme="minorHAnsi" w:cstheme="minorHAnsi"/>
          <w:b/>
          <w:bCs/>
          <w:sz w:val="22"/>
          <w:szCs w:val="22"/>
          <w:shd w:val="clear" w:color="auto" w:fill="FFFFFF"/>
        </w:rPr>
        <w:t xml:space="preserve"> </w:t>
      </w:r>
      <w:r w:rsidR="00506950" w:rsidRPr="009A73DF">
        <w:rPr>
          <w:rFonts w:asciiTheme="minorHAnsi" w:eastAsia="MS Mincho" w:hAnsiTheme="minorHAnsi" w:cstheme="minorHAnsi"/>
          <w:b/>
          <w:sz w:val="22"/>
          <w:szCs w:val="22"/>
          <w:shd w:val="clear" w:color="auto" w:fill="FFFFFF"/>
        </w:rPr>
        <w:t>REALIZAÇÃO DO PREGÃO</w:t>
      </w:r>
    </w:p>
    <w:p w14:paraId="770B1ECB" w14:textId="073D3E9F" w:rsidR="007D28F8" w:rsidRPr="009A73DF" w:rsidRDefault="000F2498" w:rsidP="00743BFB">
      <w:pPr>
        <w:pStyle w:val="Standard"/>
        <w:spacing w:before="120" w:after="120"/>
        <w:ind w:right="-55"/>
        <w:jc w:val="both"/>
        <w:rPr>
          <w:rFonts w:asciiTheme="minorHAnsi" w:hAnsiTheme="minorHAnsi" w:cstheme="minorHAnsi"/>
          <w:b/>
          <w:sz w:val="22"/>
          <w:szCs w:val="22"/>
        </w:rPr>
      </w:pPr>
      <w:r w:rsidRPr="009A73DF">
        <w:rPr>
          <w:rFonts w:asciiTheme="minorHAnsi" w:eastAsia="MS Mincho" w:hAnsiTheme="minorHAnsi" w:cstheme="minorHAnsi"/>
          <w:b/>
          <w:bCs/>
          <w:sz w:val="22"/>
          <w:szCs w:val="22"/>
          <w:shd w:val="clear" w:color="auto" w:fill="FFFFFF"/>
        </w:rPr>
        <w:t>8.1.1</w:t>
      </w:r>
      <w:r w:rsidR="00CE03E9" w:rsidRPr="009A73DF">
        <w:rPr>
          <w:rFonts w:asciiTheme="minorHAnsi" w:eastAsia="MS Mincho" w:hAnsiTheme="minorHAnsi" w:cstheme="minorHAnsi"/>
          <w:b/>
          <w:bCs/>
          <w:sz w:val="22"/>
          <w:szCs w:val="22"/>
          <w:shd w:val="clear" w:color="auto" w:fill="FFFFFF"/>
        </w:rPr>
        <w:t>.</w:t>
      </w:r>
      <w:r w:rsidRPr="009A73DF">
        <w:rPr>
          <w:rFonts w:asciiTheme="minorHAnsi" w:eastAsia="MS Mincho" w:hAnsiTheme="minorHAnsi" w:cstheme="minorHAnsi"/>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9A73DF">
        <w:rPr>
          <w:rFonts w:asciiTheme="minorHAnsi" w:eastAsia="MS Mincho" w:hAnsiTheme="minorHAnsi" w:cstheme="minorHAnsi"/>
          <w:sz w:val="22"/>
          <w:szCs w:val="22"/>
          <w:shd w:val="clear" w:color="auto" w:fill="FFFFFF"/>
        </w:rPr>
        <w:t>compras governamentais</w:t>
      </w:r>
      <w:r w:rsidR="00506950" w:rsidRPr="009A73DF">
        <w:rPr>
          <w:rFonts w:asciiTheme="minorHAnsi" w:eastAsia="MS Mincho" w:hAnsiTheme="minorHAnsi" w:cstheme="minorHAnsi"/>
          <w:sz w:val="22"/>
          <w:szCs w:val="22"/>
          <w:shd w:val="clear" w:color="auto" w:fill="FFFFFF"/>
        </w:rPr>
        <w:t xml:space="preserve">, na página eletrônica: </w:t>
      </w:r>
      <w:hyperlink r:id="rId19">
        <w:r w:rsidR="007D28F8" w:rsidRPr="009A73DF">
          <w:rPr>
            <w:rFonts w:asciiTheme="minorHAnsi" w:hAnsiTheme="minorHAnsi" w:cstheme="minorHAnsi"/>
            <w:b/>
            <w:sz w:val="22"/>
            <w:szCs w:val="22"/>
          </w:rPr>
          <w:t>www.comprasgovernamentais.gov.br</w:t>
        </w:r>
      </w:hyperlink>
      <w:r w:rsidR="00CE03E9" w:rsidRPr="009A73DF">
        <w:rPr>
          <w:rFonts w:asciiTheme="minorHAnsi" w:hAnsiTheme="minorHAnsi" w:cstheme="minorHAnsi"/>
          <w:b/>
          <w:sz w:val="22"/>
          <w:szCs w:val="22"/>
        </w:rPr>
        <w:t>.</w:t>
      </w:r>
    </w:p>
    <w:p w14:paraId="7A1A3C09" w14:textId="53981FF8" w:rsidR="00FD5853" w:rsidRPr="009A73DF" w:rsidRDefault="000F2498" w:rsidP="00743BFB">
      <w:pPr>
        <w:pStyle w:val="Standard"/>
        <w:spacing w:before="120" w:after="120"/>
        <w:ind w:right="-55"/>
        <w:jc w:val="both"/>
        <w:rPr>
          <w:rFonts w:asciiTheme="minorHAnsi" w:eastAsia="ArialMT" w:hAnsiTheme="minorHAnsi" w:cstheme="minorHAnsi"/>
          <w:sz w:val="22"/>
          <w:szCs w:val="22"/>
          <w:shd w:val="clear" w:color="auto" w:fill="FFFF00"/>
        </w:rPr>
      </w:pPr>
      <w:r w:rsidRPr="009A73DF">
        <w:rPr>
          <w:rFonts w:asciiTheme="minorHAnsi" w:hAnsiTheme="minorHAnsi" w:cstheme="minorHAnsi"/>
          <w:b/>
          <w:bCs/>
          <w:sz w:val="22"/>
          <w:szCs w:val="22"/>
          <w:shd w:val="clear" w:color="auto" w:fill="FFFFFF"/>
        </w:rPr>
        <w:t>8.1.2</w:t>
      </w:r>
      <w:r w:rsidR="00CE03E9" w:rsidRPr="009A73DF">
        <w:rPr>
          <w:rFonts w:asciiTheme="minorHAnsi" w:hAnsiTheme="minorHAnsi" w:cstheme="minorHAnsi"/>
          <w:b/>
          <w:bCs/>
          <w:sz w:val="22"/>
          <w:szCs w:val="22"/>
          <w:shd w:val="clear" w:color="auto" w:fill="FFFFFF"/>
        </w:rPr>
        <w:t>.</w:t>
      </w:r>
      <w:r w:rsidRPr="009A73DF">
        <w:rPr>
          <w:rFonts w:asciiTheme="minorHAnsi" w:hAnsiTheme="minorHAnsi" w:cstheme="minorHAnsi"/>
          <w:sz w:val="22"/>
          <w:szCs w:val="22"/>
          <w:shd w:val="clear" w:color="auto" w:fill="FFFFFF"/>
        </w:rPr>
        <w:t xml:space="preserve"> </w:t>
      </w:r>
      <w:r w:rsidR="00506950" w:rsidRPr="009A73D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9A73DF">
        <w:rPr>
          <w:rFonts w:asciiTheme="minorHAnsi" w:eastAsia="MS Mincho" w:hAnsiTheme="minorHAnsi" w:cstheme="minorHAnsi"/>
          <w:sz w:val="22"/>
          <w:szCs w:val="22"/>
          <w:shd w:val="clear" w:color="auto" w:fill="FFFFFF"/>
        </w:rPr>
        <w:t xml:space="preserve">sistema </w:t>
      </w:r>
      <w:r w:rsidR="00506950" w:rsidRPr="009A73DF">
        <w:rPr>
          <w:rFonts w:asciiTheme="minorHAnsi" w:hAnsiTheme="minorHAnsi" w:cstheme="minorHAnsi"/>
          <w:sz w:val="22"/>
          <w:szCs w:val="22"/>
          <w:shd w:val="clear" w:color="auto" w:fill="FFFFFF"/>
        </w:rPr>
        <w:t xml:space="preserve">de compras eletrônicas adotado pela Administração Municipal </w:t>
      </w:r>
      <w:r w:rsidR="007D28F8" w:rsidRPr="009A73DF">
        <w:rPr>
          <w:rFonts w:asciiTheme="minorHAnsi" w:hAnsiTheme="minorHAnsi" w:cstheme="minorHAnsi"/>
          <w:sz w:val="22"/>
          <w:szCs w:val="22"/>
          <w:shd w:val="clear" w:color="auto" w:fill="FFFFFF"/>
        </w:rPr>
        <w:t>de Nova Prata do Iguaçu.</w:t>
      </w:r>
      <w:r w:rsidR="00506950" w:rsidRPr="009A73DF">
        <w:rPr>
          <w:rFonts w:asciiTheme="minorHAnsi" w:eastAsia="ArialMT" w:hAnsiTheme="minorHAnsi" w:cstheme="minorHAnsi"/>
          <w:sz w:val="22"/>
          <w:szCs w:val="22"/>
          <w:shd w:val="clear" w:color="auto" w:fill="FFFF00"/>
        </w:rPr>
        <w:t xml:space="preserve"> </w:t>
      </w:r>
    </w:p>
    <w:p w14:paraId="5B7E1356" w14:textId="0E0F4E81" w:rsidR="00FD5853" w:rsidRPr="009A73D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8.1.3</w:t>
      </w:r>
      <w:r w:rsidR="00CE03E9" w:rsidRPr="009A73DF">
        <w:rPr>
          <w:rFonts w:asciiTheme="minorHAnsi" w:eastAsia="MS Mincho" w:hAnsiTheme="minorHAnsi" w:cstheme="minorHAnsi"/>
          <w:b/>
          <w:bCs/>
          <w:sz w:val="22"/>
          <w:szCs w:val="22"/>
          <w:shd w:val="clear" w:color="auto" w:fill="FFFFFF"/>
        </w:rPr>
        <w:t>.</w:t>
      </w:r>
      <w:r w:rsidRPr="009A73DF">
        <w:rPr>
          <w:rFonts w:asciiTheme="minorHAnsi" w:eastAsia="MS Mincho" w:hAnsiTheme="minorHAnsi" w:cstheme="minorHAnsi"/>
          <w:b/>
          <w:bCs/>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9A73DF">
        <w:rPr>
          <w:rFonts w:asciiTheme="minorHAnsi" w:eastAsia="MS Mincho" w:hAnsiTheme="minorHAnsi" w:cstheme="minorHAnsi"/>
          <w:sz w:val="22"/>
          <w:szCs w:val="22"/>
          <w:shd w:val="clear" w:color="auto" w:fill="FFFFFF"/>
        </w:rPr>
        <w:t>3746/2023.</w:t>
      </w:r>
    </w:p>
    <w:p w14:paraId="0EB8C401" w14:textId="7C43636E" w:rsidR="00FD5853" w:rsidRPr="009A73D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8.1.4</w:t>
      </w:r>
      <w:r w:rsidR="00CE03E9" w:rsidRPr="009A73DF">
        <w:rPr>
          <w:rFonts w:asciiTheme="minorHAnsi" w:eastAsia="MS Mincho" w:hAnsiTheme="minorHAnsi" w:cstheme="minorHAnsi"/>
          <w:b/>
          <w:bCs/>
          <w:sz w:val="22"/>
          <w:szCs w:val="22"/>
          <w:shd w:val="clear" w:color="auto" w:fill="FFFFFF"/>
        </w:rPr>
        <w:t>.</w:t>
      </w:r>
      <w:r w:rsidRPr="009A73DF">
        <w:rPr>
          <w:rFonts w:asciiTheme="minorHAnsi" w:eastAsia="MS Mincho" w:hAnsiTheme="minorHAnsi" w:cstheme="minorHAnsi"/>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9A73DF">
        <w:rPr>
          <w:rFonts w:asciiTheme="minorHAnsi" w:eastAsia="MS Mincho" w:hAnsiTheme="minorHAnsi" w:cstheme="minorHAnsi"/>
          <w:sz w:val="22"/>
          <w:szCs w:val="22"/>
          <w:shd w:val="clear" w:color="auto" w:fill="FFFFFF"/>
        </w:rPr>
        <w:t xml:space="preserve">o Município, </w:t>
      </w:r>
      <w:r w:rsidR="00506950" w:rsidRPr="009A73DF">
        <w:rPr>
          <w:rFonts w:asciiTheme="minorHAnsi" w:eastAsia="MS Mincho" w:hAnsiTheme="minorHAnsi" w:cstheme="minorHAnsi"/>
          <w:sz w:val="22"/>
          <w:szCs w:val="22"/>
          <w:shd w:val="clear" w:color="auto" w:fill="FFFFFF"/>
        </w:rPr>
        <w:t>conforme instruções que podem ser obtidas na página</w:t>
      </w:r>
      <w:r w:rsidR="00D016BC" w:rsidRPr="009A73DF">
        <w:rPr>
          <w:rFonts w:asciiTheme="minorHAnsi" w:eastAsia="MS Mincho" w:hAnsiTheme="minorHAnsi" w:cstheme="minorHAnsi"/>
          <w:sz w:val="22"/>
          <w:szCs w:val="22"/>
          <w:shd w:val="clear" w:color="auto" w:fill="FFFFFF"/>
        </w:rPr>
        <w:t xml:space="preserve"> do sistema.  </w:t>
      </w:r>
    </w:p>
    <w:p w14:paraId="61441435" w14:textId="404A787C" w:rsidR="00FD5853" w:rsidRPr="009A73D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8.1.5</w:t>
      </w:r>
      <w:r w:rsidR="00CE03E9" w:rsidRPr="009A73DF">
        <w:rPr>
          <w:rFonts w:asciiTheme="minorHAnsi" w:eastAsia="MS Mincho" w:hAnsiTheme="minorHAnsi" w:cstheme="minorHAnsi"/>
          <w:b/>
          <w:bCs/>
          <w:sz w:val="22"/>
          <w:szCs w:val="22"/>
          <w:shd w:val="clear" w:color="auto" w:fill="FFFFFF"/>
        </w:rPr>
        <w:t>.</w:t>
      </w:r>
      <w:r w:rsidR="00506950" w:rsidRPr="009A73DF">
        <w:rPr>
          <w:rFonts w:asciiTheme="minorHAnsi" w:eastAsia="MS Mincho" w:hAnsiTheme="minorHAnsi" w:cstheme="minorHAnsi"/>
          <w:b/>
          <w:bCs/>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9A73DF">
        <w:rPr>
          <w:rFonts w:asciiTheme="minorHAnsi" w:eastAsia="MS Mincho" w:hAnsiTheme="minorHAnsi" w:cstheme="minorHAnsi"/>
          <w:sz w:val="22"/>
          <w:szCs w:val="22"/>
          <w:shd w:val="clear" w:color="auto" w:fill="FFFFFF"/>
        </w:rPr>
        <w:t xml:space="preserve">o Município </w:t>
      </w:r>
      <w:r w:rsidR="00506950" w:rsidRPr="009A73D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9A73D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8.1.6</w:t>
      </w:r>
      <w:r w:rsidR="00CE03E9" w:rsidRPr="009A73DF">
        <w:rPr>
          <w:rFonts w:asciiTheme="minorHAnsi" w:eastAsia="MS Mincho" w:hAnsiTheme="minorHAnsi" w:cstheme="minorHAnsi"/>
          <w:b/>
          <w:bCs/>
          <w:sz w:val="22"/>
          <w:szCs w:val="22"/>
          <w:shd w:val="clear" w:color="auto" w:fill="FFFFFF"/>
        </w:rPr>
        <w:t>.</w:t>
      </w:r>
      <w:r w:rsidRPr="009A73DF">
        <w:rPr>
          <w:rFonts w:asciiTheme="minorHAnsi" w:eastAsia="MS Mincho" w:hAnsiTheme="minorHAnsi" w:cstheme="minorHAnsi"/>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Cabe</w:t>
      </w:r>
      <w:r w:rsidR="00D016BC" w:rsidRPr="009A73DF">
        <w:rPr>
          <w:rFonts w:asciiTheme="minorHAnsi" w:eastAsia="MS Mincho" w:hAnsiTheme="minorHAnsi" w:cstheme="minorHAnsi"/>
          <w:sz w:val="22"/>
          <w:szCs w:val="22"/>
          <w:shd w:val="clear" w:color="auto" w:fill="FFFFFF"/>
        </w:rPr>
        <w:t>rá</w:t>
      </w:r>
      <w:r w:rsidR="00506950" w:rsidRPr="009A73D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9A73DF">
        <w:rPr>
          <w:rFonts w:asciiTheme="minorHAnsi" w:eastAsia="MS Mincho" w:hAnsiTheme="minorHAnsi" w:cstheme="minorHAnsi"/>
          <w:sz w:val="22"/>
          <w:szCs w:val="22"/>
          <w:shd w:val="clear" w:color="auto" w:fill="FFFFFF"/>
        </w:rPr>
        <w:t xml:space="preserve">não cabendo ao Município nenhum </w:t>
      </w:r>
      <w:r w:rsidR="00506950" w:rsidRPr="009A73D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9A73DF" w:rsidRDefault="00974D37" w:rsidP="00743BFB">
      <w:pPr>
        <w:pStyle w:val="Standard"/>
        <w:spacing w:before="120" w:after="120"/>
        <w:ind w:right="-55"/>
        <w:jc w:val="both"/>
        <w:rPr>
          <w:rFonts w:asciiTheme="minorHAnsi" w:eastAsia="Myriad Pro" w:hAnsiTheme="minorHAnsi" w:cstheme="minorHAnsi"/>
          <w:b/>
          <w:bCs/>
          <w:sz w:val="22"/>
          <w:szCs w:val="22"/>
          <w:shd w:val="clear" w:color="auto" w:fill="FFFFFF"/>
        </w:rPr>
      </w:pPr>
      <w:r w:rsidRPr="009A73DF">
        <w:rPr>
          <w:rFonts w:asciiTheme="minorHAnsi" w:eastAsia="MS Mincho" w:hAnsiTheme="minorHAnsi" w:cstheme="minorHAnsi"/>
          <w:b/>
          <w:bCs/>
          <w:sz w:val="22"/>
          <w:szCs w:val="22"/>
          <w:shd w:val="clear" w:color="auto" w:fill="FFFFFF"/>
        </w:rPr>
        <w:t>8.2</w:t>
      </w:r>
      <w:r w:rsidR="00870BA6" w:rsidRPr="009A73DF">
        <w:rPr>
          <w:rFonts w:asciiTheme="minorHAnsi" w:eastAsia="MS Mincho" w:hAnsiTheme="minorHAnsi" w:cstheme="minorHAnsi"/>
          <w:b/>
          <w:bCs/>
          <w:sz w:val="22"/>
          <w:szCs w:val="22"/>
          <w:shd w:val="clear" w:color="auto" w:fill="FFFFFF"/>
        </w:rPr>
        <w:t>.</w:t>
      </w:r>
      <w:r w:rsidR="00506950" w:rsidRPr="009A73DF">
        <w:rPr>
          <w:rFonts w:asciiTheme="minorHAnsi" w:eastAsia="MS Mincho" w:hAnsiTheme="minorHAnsi" w:cstheme="minorHAnsi"/>
          <w:sz w:val="22"/>
          <w:szCs w:val="22"/>
          <w:shd w:val="clear" w:color="auto" w:fill="FFFFFF"/>
        </w:rPr>
        <w:t xml:space="preserve"> </w:t>
      </w:r>
      <w:r w:rsidR="00506950" w:rsidRPr="009A73DF">
        <w:rPr>
          <w:rFonts w:asciiTheme="minorHAnsi" w:eastAsia="Myriad Pro" w:hAnsiTheme="minorHAnsi" w:cstheme="minorHAnsi"/>
          <w:b/>
          <w:bCs/>
          <w:sz w:val="22"/>
          <w:szCs w:val="22"/>
          <w:shd w:val="clear" w:color="auto" w:fill="FFFFFF"/>
        </w:rPr>
        <w:t>EXIGÊNCIAS PARA PARTICIPAÇÃO</w:t>
      </w:r>
    </w:p>
    <w:p w14:paraId="56A636BB" w14:textId="58E69597" w:rsidR="00870BA6"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8.2.1</w:t>
      </w:r>
      <w:r w:rsidR="00CE03E9" w:rsidRPr="009A73DF">
        <w:rPr>
          <w:rFonts w:asciiTheme="minorHAnsi" w:hAnsiTheme="minorHAnsi" w:cstheme="minorHAnsi"/>
          <w:b/>
          <w:bCs/>
          <w:sz w:val="22"/>
          <w:szCs w:val="22"/>
        </w:rPr>
        <w:t>.</w:t>
      </w:r>
      <w:r w:rsidR="00EB3A98" w:rsidRPr="009A73DF">
        <w:rPr>
          <w:rFonts w:asciiTheme="minorHAnsi" w:hAnsiTheme="minorHAnsi" w:cstheme="minorHAnsi"/>
          <w:sz w:val="22"/>
          <w:szCs w:val="22"/>
        </w:rPr>
        <w:t xml:space="preserve"> Poderão participar deste Pregão</w:t>
      </w:r>
      <w:r w:rsidR="0034578D" w:rsidRPr="009A73D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9A73D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9A73DF">
        <w:rPr>
          <w:rFonts w:asciiTheme="minorHAnsi" w:eastAsia="MS Mincho" w:hAnsiTheme="minorHAnsi" w:cstheme="minorHAnsi"/>
          <w:b/>
          <w:bCs/>
          <w:sz w:val="22"/>
          <w:szCs w:val="22"/>
          <w:shd w:val="clear" w:color="auto" w:fill="FFFFFF"/>
        </w:rPr>
        <w:t>8.2.2</w:t>
      </w:r>
      <w:r w:rsidR="00CE03E9" w:rsidRPr="009A73DF">
        <w:rPr>
          <w:rFonts w:asciiTheme="minorHAnsi" w:eastAsia="MS Mincho" w:hAnsiTheme="minorHAnsi" w:cstheme="minorHAnsi"/>
          <w:b/>
          <w:bCs/>
          <w:sz w:val="22"/>
          <w:szCs w:val="22"/>
          <w:shd w:val="clear" w:color="auto" w:fill="FFFFFF"/>
        </w:rPr>
        <w:t>.</w:t>
      </w:r>
      <w:r w:rsidR="00EB3A98" w:rsidRPr="009A73DF">
        <w:rPr>
          <w:rFonts w:asciiTheme="minorHAnsi" w:eastAsia="MS Mincho" w:hAnsiTheme="minorHAnsi" w:cstheme="minorHAnsi"/>
          <w:b/>
          <w:bCs/>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20">
        <w:r w:rsidR="00501B40" w:rsidRPr="009A73DF">
          <w:rPr>
            <w:rFonts w:asciiTheme="minorHAnsi" w:hAnsiTheme="minorHAnsi" w:cstheme="minorHAnsi"/>
            <w:b/>
            <w:sz w:val="22"/>
            <w:szCs w:val="22"/>
          </w:rPr>
          <w:t>www.comprasgovernamentais.gov.br</w:t>
        </w:r>
      </w:hyperlink>
      <w:r w:rsidR="00506950" w:rsidRPr="009A73DF">
        <w:rPr>
          <w:rFonts w:asciiTheme="minorHAnsi" w:eastAsia="MS Mincho" w:hAnsiTheme="minorHAnsi" w:cstheme="minorHAnsi"/>
          <w:sz w:val="22"/>
          <w:szCs w:val="22"/>
          <w:shd w:val="clear" w:color="auto" w:fill="FFFFFF"/>
        </w:rPr>
        <w:t xml:space="preserve">, nos termos </w:t>
      </w:r>
      <w:r w:rsidR="00C86ABB" w:rsidRPr="009A73DF">
        <w:rPr>
          <w:rFonts w:asciiTheme="minorHAnsi" w:eastAsia="MS Mincho" w:hAnsiTheme="minorHAnsi" w:cstheme="minorHAnsi"/>
          <w:sz w:val="22"/>
          <w:szCs w:val="22"/>
          <w:shd w:val="clear" w:color="auto" w:fill="FFFFFF"/>
        </w:rPr>
        <w:t>deste edital e</w:t>
      </w:r>
      <w:r w:rsidR="00506950" w:rsidRPr="009A73DF">
        <w:rPr>
          <w:rFonts w:asciiTheme="minorHAnsi" w:eastAsia="MS Mincho" w:hAnsiTheme="minorHAnsi" w:cstheme="minorHAnsi"/>
          <w:sz w:val="22"/>
          <w:szCs w:val="22"/>
          <w:shd w:val="clear" w:color="auto" w:fill="FFFFFF"/>
        </w:rPr>
        <w:t xml:space="preserve"> </w:t>
      </w:r>
      <w:r w:rsidR="009F7A2A" w:rsidRPr="009A73DF">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8.2.3</w:t>
      </w:r>
      <w:r w:rsidR="00CE03E9"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Não poderão participar desta licitação pessoas físicas ou jurídicas que:</w:t>
      </w:r>
    </w:p>
    <w:p w14:paraId="257D2219" w14:textId="6EBB4045" w:rsidR="00FD5853" w:rsidRPr="009A73DF" w:rsidRDefault="000F2498" w:rsidP="00743BFB">
      <w:pPr>
        <w:pStyle w:val="Standard"/>
        <w:spacing w:before="120" w:after="120"/>
        <w:ind w:right="-55"/>
        <w:jc w:val="both"/>
        <w:rPr>
          <w:rFonts w:asciiTheme="minorHAnsi" w:eastAsia="Myriad Pro" w:hAnsiTheme="minorHAnsi" w:cstheme="minorHAnsi"/>
          <w:sz w:val="22"/>
          <w:szCs w:val="22"/>
        </w:rPr>
      </w:pPr>
      <w:r w:rsidRPr="009A73DF">
        <w:rPr>
          <w:rFonts w:asciiTheme="minorHAnsi" w:eastAsia="Arial" w:hAnsiTheme="minorHAnsi" w:cstheme="minorHAnsi"/>
          <w:b/>
          <w:bCs/>
          <w:sz w:val="22"/>
          <w:szCs w:val="22"/>
        </w:rPr>
        <w:t>8.2.3.1</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t</w:t>
      </w:r>
      <w:r w:rsidR="00506950" w:rsidRPr="009A73DF">
        <w:rPr>
          <w:rFonts w:asciiTheme="minorHAnsi" w:hAnsiTheme="minorHAnsi" w:cstheme="minorHAnsi"/>
          <w:sz w:val="22"/>
          <w:szCs w:val="22"/>
        </w:rPr>
        <w:t>enham</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sido</w:t>
      </w:r>
      <w:r w:rsidR="00506950" w:rsidRPr="009A73DF">
        <w:rPr>
          <w:rFonts w:asciiTheme="minorHAnsi" w:eastAsia="Myriad Pro" w:hAnsiTheme="minorHAnsi" w:cstheme="minorHAnsi"/>
          <w:sz w:val="22"/>
          <w:szCs w:val="22"/>
        </w:rPr>
        <w:t xml:space="preserve"> declaradas </w:t>
      </w:r>
      <w:r w:rsidR="00506950" w:rsidRPr="009A73DF">
        <w:rPr>
          <w:rFonts w:asciiTheme="minorHAnsi" w:hAnsiTheme="minorHAnsi" w:cstheme="minorHAnsi"/>
          <w:sz w:val="22"/>
          <w:szCs w:val="22"/>
        </w:rPr>
        <w:t>inidôneas</w:t>
      </w:r>
      <w:r w:rsidR="00506950" w:rsidRPr="009A73DF">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8.2.3.2</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c</w:t>
      </w:r>
      <w:r w:rsidR="00506950" w:rsidRPr="009A73DF">
        <w:rPr>
          <w:rFonts w:asciiTheme="minorHAnsi" w:hAnsiTheme="minorHAnsi" w:cstheme="minorHAnsi"/>
          <w:sz w:val="22"/>
          <w:szCs w:val="22"/>
        </w:rPr>
        <w:t xml:space="preserve">onstituíram as pessoas jurídicas que foram apenadas conforme item </w:t>
      </w:r>
      <w:r w:rsidR="00C86ABB" w:rsidRPr="009A73DF">
        <w:rPr>
          <w:rFonts w:asciiTheme="minorHAnsi" w:hAnsiTheme="minorHAnsi" w:cstheme="minorHAnsi"/>
          <w:sz w:val="22"/>
          <w:szCs w:val="22"/>
        </w:rPr>
        <w:t>8.2.3.1</w:t>
      </w:r>
      <w:r w:rsidR="00506950" w:rsidRPr="009A73DF">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8.2.3.3</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t</w:t>
      </w:r>
      <w:r w:rsidR="00506950" w:rsidRPr="009A73DF">
        <w:rPr>
          <w:rFonts w:asciiTheme="minorHAnsi" w:hAnsiTheme="minorHAnsi" w:cstheme="minorHAnsi"/>
          <w:sz w:val="22"/>
          <w:szCs w:val="22"/>
        </w:rPr>
        <w:t xml:space="preserve">enham sócios comuns com as pessoas jurídicas referidas no item </w:t>
      </w:r>
      <w:r w:rsidR="00CE03E9" w:rsidRPr="009A73DF">
        <w:rPr>
          <w:rFonts w:asciiTheme="minorHAnsi" w:hAnsiTheme="minorHAnsi" w:cstheme="minorHAnsi"/>
          <w:sz w:val="22"/>
          <w:szCs w:val="22"/>
        </w:rPr>
        <w:t>8.2.3</w:t>
      </w:r>
      <w:r w:rsidR="00506950" w:rsidRPr="009A73DF">
        <w:rPr>
          <w:rFonts w:asciiTheme="minorHAnsi" w:hAnsiTheme="minorHAnsi" w:cstheme="minorHAnsi"/>
          <w:sz w:val="22"/>
          <w:szCs w:val="22"/>
        </w:rPr>
        <w:t>.2;</w:t>
      </w:r>
    </w:p>
    <w:p w14:paraId="10FDA274" w14:textId="70850268" w:rsidR="00FD5853" w:rsidRPr="009A73DF"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rPr>
        <w:t>8.2.3.4</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9A73DF"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8.2.3.5</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9A73DF">
        <w:rPr>
          <w:rFonts w:asciiTheme="minorHAnsi" w:eastAsia="Arial" w:hAnsiTheme="minorHAnsi" w:cstheme="minorHAnsi"/>
          <w:sz w:val="22"/>
          <w:szCs w:val="22"/>
          <w:shd w:val="clear" w:color="auto" w:fill="FFFFFF"/>
        </w:rPr>
        <w:t>Contratante</w:t>
      </w:r>
      <w:r w:rsidR="00506950" w:rsidRPr="009A73DF">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8.2.3.6</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o servidor ou dirigente de órgão ou entidade </w:t>
      </w:r>
      <w:r w:rsidR="009F7A2A" w:rsidRPr="009A73DF">
        <w:rPr>
          <w:rFonts w:asciiTheme="minorHAnsi" w:eastAsia="Arial" w:hAnsiTheme="minorHAnsi" w:cstheme="minorHAnsi"/>
          <w:sz w:val="22"/>
          <w:szCs w:val="22"/>
        </w:rPr>
        <w:t>municipal</w:t>
      </w:r>
      <w:r w:rsidR="00506950" w:rsidRPr="009A73DF">
        <w:rPr>
          <w:rFonts w:asciiTheme="minorHAnsi" w:eastAsia="Arial" w:hAnsiTheme="minorHAnsi" w:cstheme="minorHAnsi"/>
          <w:sz w:val="22"/>
          <w:szCs w:val="22"/>
        </w:rPr>
        <w:t>, bem como a empresa</w:t>
      </w:r>
      <w:r w:rsidR="00506950" w:rsidRPr="009A73DF">
        <w:rPr>
          <w:rFonts w:asciiTheme="minorHAnsi" w:hAnsiTheme="minorHAnsi" w:cstheme="minorHAnsi"/>
          <w:sz w:val="22"/>
          <w:szCs w:val="22"/>
        </w:rPr>
        <w:t xml:space="preserve"> da qual figurem como sócios, dirigentes ou d</w:t>
      </w:r>
      <w:r w:rsidR="0089024E" w:rsidRPr="009A73DF">
        <w:rPr>
          <w:rFonts w:asciiTheme="minorHAnsi" w:hAnsiTheme="minorHAnsi" w:cstheme="minorHAnsi"/>
          <w:sz w:val="22"/>
          <w:szCs w:val="22"/>
        </w:rPr>
        <w:t xml:space="preserve">a qual participem indiretamente, sendo que </w:t>
      </w:r>
      <w:r w:rsidR="0034578D" w:rsidRPr="009A73DF">
        <w:rPr>
          <w:rFonts w:asciiTheme="minorHAnsi" w:hAnsiTheme="minorHAnsi" w:cstheme="minorHAnsi"/>
          <w:sz w:val="22"/>
          <w:szCs w:val="22"/>
        </w:rPr>
        <w:t>se considera</w:t>
      </w:r>
      <w:r w:rsidR="0089024E"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participação indireta a existência de qualquer vínculo de natureza técnica, comercial, econômica, financeira ou trabalhista</w:t>
      </w:r>
      <w:r w:rsidR="00E72BAA" w:rsidRPr="009A73DF">
        <w:rPr>
          <w:rFonts w:asciiTheme="minorHAnsi" w:hAnsiTheme="minorHAnsi" w:cstheme="minorHAnsi"/>
          <w:sz w:val="22"/>
          <w:szCs w:val="22"/>
        </w:rPr>
        <w:t>;</w:t>
      </w:r>
    </w:p>
    <w:p w14:paraId="4E73D2A5" w14:textId="70ED058E" w:rsidR="00FD5853" w:rsidRPr="009A73DF" w:rsidRDefault="000F2498" w:rsidP="00743BFB">
      <w:pPr>
        <w:pStyle w:val="Standard"/>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8.2.3.7</w:t>
      </w:r>
      <w:r w:rsidR="00AC6F66"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 xml:space="preserve"> </w:t>
      </w:r>
      <w:r w:rsidR="00806747" w:rsidRPr="009A73DF">
        <w:rPr>
          <w:rFonts w:asciiTheme="minorHAnsi" w:hAnsiTheme="minorHAnsi" w:cstheme="minorHAnsi"/>
          <w:sz w:val="22"/>
          <w:szCs w:val="22"/>
        </w:rPr>
        <w:t>a</w:t>
      </w:r>
      <w:r w:rsidR="00506950" w:rsidRPr="009A73DF">
        <w:rPr>
          <w:rFonts w:asciiTheme="minorHAnsi" w:hAnsiTheme="minorHAnsi" w:cstheme="minorHAnsi"/>
          <w:sz w:val="22"/>
          <w:szCs w:val="22"/>
        </w:rPr>
        <w:t xml:space="preserve">s pessoas físicas e jurídicas de que trata o art. 14 da </w:t>
      </w:r>
      <w:r w:rsidR="009F7A2A" w:rsidRPr="009A73DF">
        <w:rPr>
          <w:rFonts w:asciiTheme="minorHAnsi" w:hAnsiTheme="minorHAnsi" w:cstheme="minorHAnsi"/>
          <w:sz w:val="22"/>
          <w:szCs w:val="22"/>
        </w:rPr>
        <w:t>Lei Federal n.º 14.133, de 2021</w:t>
      </w:r>
      <w:r w:rsidR="00687DB9" w:rsidRPr="009A73DF">
        <w:rPr>
          <w:rFonts w:asciiTheme="minorHAnsi" w:hAnsiTheme="minorHAnsi" w:cstheme="minorHAnsi"/>
          <w:sz w:val="22"/>
          <w:szCs w:val="22"/>
        </w:rPr>
        <w:t>;</w:t>
      </w:r>
    </w:p>
    <w:p w14:paraId="43DE8E07" w14:textId="43F41D56" w:rsidR="00806747" w:rsidRPr="009A73DF" w:rsidRDefault="000F2498" w:rsidP="00743BFB">
      <w:pPr>
        <w:spacing w:before="120" w:after="120"/>
        <w:jc w:val="both"/>
        <w:rPr>
          <w:rFonts w:asciiTheme="minorHAnsi" w:hAnsiTheme="minorHAnsi" w:cstheme="minorHAnsi"/>
          <w:b/>
          <w:bCs/>
          <w:sz w:val="22"/>
          <w:szCs w:val="22"/>
        </w:rPr>
      </w:pPr>
      <w:r w:rsidRPr="009A73DF">
        <w:rPr>
          <w:rFonts w:asciiTheme="minorHAnsi" w:hAnsiTheme="minorHAnsi" w:cstheme="minorHAnsi"/>
          <w:b/>
          <w:bCs/>
          <w:sz w:val="22"/>
          <w:szCs w:val="22"/>
        </w:rPr>
        <w:t>8.2.3.</w:t>
      </w:r>
      <w:r w:rsidR="00806747" w:rsidRPr="009A73DF">
        <w:rPr>
          <w:rFonts w:asciiTheme="minorHAnsi" w:hAnsiTheme="minorHAnsi" w:cstheme="minorHAnsi"/>
          <w:b/>
          <w:bCs/>
          <w:sz w:val="22"/>
          <w:szCs w:val="22"/>
        </w:rPr>
        <w:t>8</w:t>
      </w:r>
      <w:r w:rsidR="00AC6F66" w:rsidRPr="009A73DF">
        <w:rPr>
          <w:rFonts w:asciiTheme="minorHAnsi" w:hAnsiTheme="minorHAnsi" w:cstheme="minorHAnsi"/>
          <w:b/>
          <w:bCs/>
          <w:sz w:val="22"/>
          <w:szCs w:val="22"/>
        </w:rPr>
        <w:t>.</w:t>
      </w:r>
      <w:r w:rsidR="00806747" w:rsidRPr="009A73DF">
        <w:rPr>
          <w:rFonts w:asciiTheme="minorHAnsi" w:hAnsiTheme="minorHAnsi" w:cstheme="minorHAnsi"/>
          <w:b/>
          <w:bCs/>
          <w:sz w:val="22"/>
          <w:szCs w:val="22"/>
        </w:rPr>
        <w:t xml:space="preserve"> </w:t>
      </w:r>
      <w:r w:rsidR="00806747" w:rsidRPr="009A73DF">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9A73DF">
        <w:rPr>
          <w:rFonts w:asciiTheme="minorHAnsi" w:hAnsiTheme="minorHAnsi" w:cstheme="minorHAnsi"/>
          <w:b/>
          <w:bCs/>
          <w:sz w:val="22"/>
          <w:szCs w:val="22"/>
        </w:rPr>
        <w:t xml:space="preserve">  </w:t>
      </w:r>
    </w:p>
    <w:p w14:paraId="4C64D9E2" w14:textId="07164928" w:rsidR="00FD5853" w:rsidRPr="009A73DF" w:rsidRDefault="00453815"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8.2.4</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participação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nesta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licitação</w:t>
      </w:r>
      <w:r w:rsidR="00506950" w:rsidRPr="009A73DF">
        <w:rPr>
          <w:rFonts w:asciiTheme="minorHAnsi" w:eastAsia="Myriad Pro" w:hAnsiTheme="minorHAnsi" w:cstheme="minorHAnsi"/>
          <w:sz w:val="22"/>
          <w:szCs w:val="22"/>
        </w:rPr>
        <w:t xml:space="preserve"> implica </w:t>
      </w:r>
      <w:r w:rsidR="00506950" w:rsidRPr="009A73DF">
        <w:rPr>
          <w:rFonts w:asciiTheme="minorHAnsi" w:hAnsiTheme="minorHAnsi" w:cstheme="minorHAnsi"/>
          <w:sz w:val="22"/>
          <w:szCs w:val="22"/>
        </w:rPr>
        <w:t>aceitação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condições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estabelecidas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edital</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w:t>
      </w:r>
      <w:r w:rsidR="00506950" w:rsidRPr="009A73DF">
        <w:rPr>
          <w:rFonts w:asciiTheme="minorHAnsi" w:eastAsia="Myriad Pro" w:hAnsiTheme="minorHAnsi" w:cstheme="minorHAnsi"/>
          <w:sz w:val="22"/>
          <w:szCs w:val="22"/>
        </w:rPr>
        <w:t xml:space="preserve"> na </w:t>
      </w:r>
      <w:r w:rsidR="00506950" w:rsidRPr="009A73DF">
        <w:rPr>
          <w:rFonts w:asciiTheme="minorHAnsi" w:hAnsiTheme="minorHAnsi" w:cstheme="minorHAnsi"/>
          <w:sz w:val="22"/>
          <w:szCs w:val="22"/>
        </w:rPr>
        <w:t>legislação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aplicável.</w:t>
      </w:r>
    </w:p>
    <w:p w14:paraId="54079A0D" w14:textId="7D013FFF" w:rsidR="00FD5853" w:rsidRPr="009A73DF" w:rsidRDefault="00453815"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8.2.5</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 xml:space="preserve">Além destas condições </w:t>
      </w:r>
      <w:r w:rsidR="008C66E7" w:rsidRPr="009A73DF">
        <w:rPr>
          <w:rFonts w:asciiTheme="minorHAnsi" w:hAnsiTheme="minorHAnsi" w:cstheme="minorHAnsi"/>
          <w:sz w:val="22"/>
          <w:szCs w:val="22"/>
        </w:rPr>
        <w:t>gerais, deverão ser obedecidas eventuai</w:t>
      </w:r>
      <w:r w:rsidR="00506950" w:rsidRPr="009A73DF">
        <w:rPr>
          <w:rFonts w:asciiTheme="minorHAnsi" w:hAnsiTheme="minorHAnsi" w:cstheme="minorHAnsi"/>
          <w:sz w:val="22"/>
          <w:szCs w:val="22"/>
        </w:rPr>
        <w:t>s exigências específicas de participação fixadas no edital.</w:t>
      </w:r>
    </w:p>
    <w:p w14:paraId="42ADD497" w14:textId="340109E1" w:rsidR="00FD5853" w:rsidRPr="009A73DF" w:rsidRDefault="00453815"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8.2.6</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O(a) pregoeiro(a) verificará o eventual descumprimento das condições de participação</w:t>
      </w:r>
      <w:r w:rsidR="0089024E" w:rsidRPr="009A73DF">
        <w:rPr>
          <w:rFonts w:asciiTheme="minorHAnsi" w:hAnsiTheme="minorHAnsi" w:cstheme="minorHAnsi"/>
          <w:sz w:val="22"/>
          <w:szCs w:val="22"/>
        </w:rPr>
        <w:t xml:space="preserve"> pelas licitantes</w:t>
      </w:r>
      <w:r w:rsidR="00506950" w:rsidRPr="009A73DF">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9A73DF" w:rsidRDefault="00974D37" w:rsidP="00743BFB">
      <w:pPr>
        <w:pStyle w:val="Standard"/>
        <w:spacing w:before="120" w:after="120"/>
        <w:ind w:right="-55"/>
        <w:jc w:val="both"/>
        <w:rPr>
          <w:rFonts w:asciiTheme="minorHAnsi" w:eastAsia="MS Mincho" w:hAnsiTheme="minorHAnsi" w:cstheme="minorHAnsi"/>
          <w:b/>
          <w:bCs/>
          <w:sz w:val="22"/>
          <w:szCs w:val="22"/>
          <w:shd w:val="clear" w:color="auto" w:fill="FFFFFF"/>
        </w:rPr>
      </w:pPr>
      <w:r w:rsidRPr="009A73DF">
        <w:rPr>
          <w:rFonts w:asciiTheme="minorHAnsi" w:eastAsia="Arial" w:hAnsiTheme="minorHAnsi" w:cstheme="minorHAnsi"/>
          <w:b/>
          <w:bCs/>
          <w:sz w:val="22"/>
          <w:szCs w:val="22"/>
          <w:shd w:val="clear" w:color="auto" w:fill="FFFFFF"/>
        </w:rPr>
        <w:t>8.</w:t>
      </w:r>
      <w:r w:rsidR="00506950" w:rsidRPr="009A73DF">
        <w:rPr>
          <w:rFonts w:asciiTheme="minorHAnsi" w:eastAsia="Arial" w:hAnsiTheme="minorHAnsi" w:cstheme="minorHAnsi"/>
          <w:b/>
          <w:bCs/>
          <w:sz w:val="22"/>
          <w:szCs w:val="22"/>
          <w:shd w:val="clear" w:color="auto" w:fill="FFFFFF"/>
        </w:rPr>
        <w:t>3</w:t>
      </w:r>
      <w:r w:rsidR="00D6637A"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eastAsia="MS Mincho" w:hAnsiTheme="minorHAnsi" w:cstheme="minorHAnsi"/>
          <w:b/>
          <w:bCs/>
          <w:sz w:val="22"/>
          <w:szCs w:val="22"/>
          <w:shd w:val="clear" w:color="auto" w:fill="FFFFFF"/>
        </w:rPr>
        <w:t>PROPOSTA INICIAL</w:t>
      </w:r>
    </w:p>
    <w:p w14:paraId="7AC69006" w14:textId="26E4DA7A" w:rsidR="00FD5853" w:rsidRPr="009A73DF" w:rsidRDefault="00453815" w:rsidP="00743BFB">
      <w:pPr>
        <w:pStyle w:val="Standard"/>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shd w:val="clear" w:color="auto" w:fill="FFFFFF"/>
        </w:rPr>
        <w:t>8.3.1</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w:t>
      </w:r>
      <w:r w:rsidR="00506950" w:rsidRPr="009A73DF">
        <w:rPr>
          <w:rFonts w:asciiTheme="minorHAnsi" w:eastAsia="MS Mincho" w:hAnsiTheme="minorHAnsi" w:cstheme="minorHAnsi"/>
          <w:sz w:val="22"/>
          <w:szCs w:val="22"/>
          <w:shd w:val="clear" w:color="auto" w:fill="FFFFFF"/>
        </w:rPr>
        <w:t xml:space="preserve">Antes de postar a </w:t>
      </w:r>
      <w:r w:rsidR="00D6637A" w:rsidRPr="009A73DF">
        <w:rPr>
          <w:rFonts w:asciiTheme="minorHAnsi" w:eastAsia="MS Mincho" w:hAnsiTheme="minorHAnsi" w:cstheme="minorHAnsi"/>
          <w:sz w:val="22"/>
          <w:szCs w:val="22"/>
          <w:shd w:val="clear" w:color="auto" w:fill="FFFFFF"/>
        </w:rPr>
        <w:t xml:space="preserve">sua </w:t>
      </w:r>
      <w:r w:rsidR="00506950" w:rsidRPr="009A73D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9A73DF">
        <w:rPr>
          <w:rFonts w:asciiTheme="minorHAnsi" w:eastAsia="MS Mincho" w:hAnsiTheme="minorHAnsi" w:cstheme="minorHAnsi"/>
          <w:sz w:val="22"/>
          <w:szCs w:val="22"/>
        </w:rPr>
        <w:t>o si</w:t>
      </w:r>
      <w:r w:rsidR="00D6637A" w:rsidRPr="009A73DF">
        <w:rPr>
          <w:rFonts w:asciiTheme="minorHAnsi" w:eastAsia="MS Mincho" w:hAnsiTheme="minorHAnsi" w:cstheme="minorHAnsi"/>
          <w:sz w:val="22"/>
          <w:szCs w:val="22"/>
        </w:rPr>
        <w:t>stema de compras eletrônicas utilizado:</w:t>
      </w:r>
    </w:p>
    <w:p w14:paraId="2E9028BF" w14:textId="4B61EA2D" w:rsidR="00FD5853" w:rsidRPr="009A73DF" w:rsidRDefault="00041EB5" w:rsidP="00D71E56">
      <w:pPr>
        <w:pStyle w:val="Standard"/>
        <w:numPr>
          <w:ilvl w:val="0"/>
          <w:numId w:val="16"/>
        </w:numPr>
        <w:spacing w:before="120" w:after="120"/>
        <w:ind w:left="0" w:right="-55" w:firstLine="0"/>
        <w:jc w:val="both"/>
        <w:rPr>
          <w:rFonts w:asciiTheme="minorHAnsi" w:eastAsia="MS Mincho" w:hAnsiTheme="minorHAnsi" w:cstheme="minorHAnsi"/>
          <w:sz w:val="22"/>
          <w:szCs w:val="22"/>
        </w:rPr>
      </w:pPr>
      <w:r w:rsidRPr="009A73DF">
        <w:rPr>
          <w:rFonts w:asciiTheme="minorHAnsi" w:eastAsia="Arial" w:hAnsiTheme="minorHAnsi" w:cstheme="minorHAnsi"/>
          <w:sz w:val="22"/>
          <w:szCs w:val="22"/>
        </w:rPr>
        <w:t xml:space="preserve"> </w:t>
      </w:r>
      <w:r w:rsidR="00506950" w:rsidRPr="009A73DF">
        <w:rPr>
          <w:rFonts w:asciiTheme="minorHAnsi" w:eastAsia="Arial" w:hAnsiTheme="minorHAnsi" w:cstheme="minorHAnsi"/>
          <w:sz w:val="22"/>
          <w:szCs w:val="22"/>
        </w:rPr>
        <w:t xml:space="preserve">o </w:t>
      </w:r>
      <w:r w:rsidR="00506950" w:rsidRPr="009A73DF">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9A73DF" w:rsidRDefault="00CE03E9" w:rsidP="00743BFB">
      <w:pPr>
        <w:pStyle w:val="Standard"/>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rPr>
        <w:t>II)</w:t>
      </w:r>
      <w:r w:rsidR="00506950" w:rsidRPr="009A73DF">
        <w:rPr>
          <w:rFonts w:asciiTheme="minorHAnsi" w:eastAsia="Arial" w:hAnsiTheme="minorHAnsi" w:cstheme="minorHAnsi"/>
          <w:sz w:val="22"/>
          <w:szCs w:val="22"/>
        </w:rPr>
        <w:t xml:space="preserve"> a</w:t>
      </w:r>
      <w:r w:rsidR="00506950" w:rsidRPr="009A73DF">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9A73DF">
        <w:rPr>
          <w:rFonts w:asciiTheme="minorHAnsi" w:eastAsia="MS Mincho" w:hAnsiTheme="minorHAnsi" w:cstheme="minorHAnsi"/>
          <w:sz w:val="22"/>
          <w:szCs w:val="22"/>
        </w:rPr>
        <w:t>;</w:t>
      </w:r>
    </w:p>
    <w:p w14:paraId="74473196" w14:textId="349E36B7" w:rsidR="00FD5853" w:rsidRPr="009A73DF" w:rsidRDefault="00453815" w:rsidP="00743BFB">
      <w:pPr>
        <w:pStyle w:val="Standard"/>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rPr>
        <w:t>8.3.2</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w:t>
      </w:r>
      <w:r w:rsidR="00506950" w:rsidRPr="009A73D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9A73DF" w:rsidRDefault="00453815" w:rsidP="00743BFB">
      <w:pPr>
        <w:pStyle w:val="Standard"/>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rPr>
        <w:t>8.3.2</w:t>
      </w:r>
      <w:r w:rsidR="00506950" w:rsidRPr="009A73DF">
        <w:rPr>
          <w:rFonts w:asciiTheme="minorHAnsi" w:eastAsia="Arial" w:hAnsiTheme="minorHAnsi" w:cstheme="minorHAnsi"/>
          <w:b/>
          <w:bCs/>
          <w:sz w:val="22"/>
          <w:szCs w:val="22"/>
        </w:rPr>
        <w:t>.1</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w:t>
      </w:r>
      <w:r w:rsidR="00506950" w:rsidRPr="009A73D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9A73DF" w:rsidRDefault="00453815"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8.3.3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w:t>
      </w:r>
      <w:bookmarkStart w:id="3" w:name="470471"/>
      <w:bookmarkEnd w:id="3"/>
      <w:r w:rsidR="00506950" w:rsidRPr="009A73DF">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9A73DF" w:rsidRDefault="00453815" w:rsidP="00743BFB">
      <w:pPr>
        <w:pStyle w:val="Standard"/>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8.3.4</w:t>
      </w:r>
      <w:r w:rsidR="00AC6F66" w:rsidRPr="009A73DF">
        <w:rPr>
          <w:rFonts w:asciiTheme="minorHAnsi" w:hAnsiTheme="minorHAnsi" w:cstheme="minorHAnsi"/>
          <w:b/>
          <w:bCs/>
          <w:sz w:val="22"/>
          <w:szCs w:val="22"/>
        </w:rPr>
        <w:t>.</w:t>
      </w:r>
      <w:r w:rsidR="009C26C7" w:rsidRPr="009A73DF">
        <w:rPr>
          <w:rFonts w:asciiTheme="minorHAnsi" w:hAnsiTheme="minorHAnsi" w:cstheme="minorHAnsi"/>
          <w:sz w:val="22"/>
          <w:szCs w:val="22"/>
        </w:rPr>
        <w:t xml:space="preserve"> O(a) Pregoeiro(a)</w:t>
      </w:r>
      <w:r w:rsidR="00506950" w:rsidRPr="009A73D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9A73DF" w:rsidRDefault="00974D37" w:rsidP="00743BFB">
      <w:pPr>
        <w:pStyle w:val="Standard"/>
        <w:spacing w:before="120" w:after="120"/>
        <w:jc w:val="both"/>
        <w:textAlignment w:val="auto"/>
        <w:rPr>
          <w:rFonts w:asciiTheme="minorHAnsi" w:eastAsia="Arial" w:hAnsiTheme="minorHAnsi" w:cstheme="minorHAnsi"/>
          <w:b/>
          <w:bCs/>
          <w:sz w:val="22"/>
          <w:szCs w:val="22"/>
          <w:shd w:val="clear" w:color="auto" w:fill="FFFFFF"/>
        </w:rPr>
      </w:pPr>
      <w:r w:rsidRPr="009A73DF">
        <w:rPr>
          <w:rFonts w:asciiTheme="minorHAnsi" w:eastAsia="Arial" w:hAnsiTheme="minorHAnsi" w:cstheme="minorHAnsi"/>
          <w:b/>
          <w:bCs/>
          <w:sz w:val="22"/>
          <w:szCs w:val="22"/>
          <w:shd w:val="clear" w:color="auto" w:fill="FFFFFF"/>
        </w:rPr>
        <w:t>8.</w:t>
      </w:r>
      <w:r w:rsidR="00506950" w:rsidRPr="009A73DF">
        <w:rPr>
          <w:rFonts w:asciiTheme="minorHAnsi" w:eastAsia="Arial" w:hAnsiTheme="minorHAnsi" w:cstheme="minorHAnsi"/>
          <w:b/>
          <w:bCs/>
          <w:sz w:val="22"/>
          <w:szCs w:val="22"/>
          <w:shd w:val="clear" w:color="auto" w:fill="FFFFFF"/>
        </w:rPr>
        <w:t>4. DO PREENCHIMENTO DA PROPOSTA</w:t>
      </w:r>
    </w:p>
    <w:p w14:paraId="7207E48B" w14:textId="0E28E329" w:rsidR="00FD5853" w:rsidRPr="009A73DF" w:rsidRDefault="00453815"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licitante deverá enviar sua proposta mediante o</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eastAsia="Arial" w:hAnsiTheme="minorHAnsi" w:cstheme="minorHAnsi"/>
          <w:sz w:val="22"/>
          <w:szCs w:val="22"/>
          <w:shd w:val="clear" w:color="auto" w:fill="FFFFFF"/>
        </w:rPr>
        <w:t>p</w:t>
      </w:r>
      <w:r w:rsidR="00506950" w:rsidRPr="009A73DF">
        <w:rPr>
          <w:rFonts w:asciiTheme="minorHAnsi" w:hAnsiTheme="minorHAnsi" w:cstheme="minorHAnsi"/>
          <w:sz w:val="22"/>
          <w:szCs w:val="22"/>
        </w:rPr>
        <w:t>reenchimento, no sistema eletrônico, dos seguintes campos:</w:t>
      </w:r>
    </w:p>
    <w:p w14:paraId="4904E024" w14:textId="77777777" w:rsidR="00CE03E9" w:rsidRPr="009A73DF" w:rsidRDefault="00CE03E9" w:rsidP="00743BFB">
      <w:pPr>
        <w:pStyle w:val="Standard"/>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 xml:space="preserve">I) </w:t>
      </w:r>
      <w:r w:rsidR="00506950" w:rsidRPr="009A73DF">
        <w:rPr>
          <w:rFonts w:asciiTheme="minorHAnsi" w:hAnsiTheme="minorHAnsi" w:cstheme="minorHAnsi"/>
          <w:sz w:val="22"/>
          <w:szCs w:val="22"/>
        </w:rPr>
        <w:t>Valor unitário e total do item</w:t>
      </w:r>
      <w:r w:rsidR="007D28F8" w:rsidRPr="009A73DF">
        <w:rPr>
          <w:rFonts w:asciiTheme="minorHAnsi" w:hAnsiTheme="minorHAnsi" w:cstheme="minorHAnsi"/>
          <w:sz w:val="22"/>
          <w:szCs w:val="22"/>
        </w:rPr>
        <w:t>;</w:t>
      </w:r>
    </w:p>
    <w:p w14:paraId="6F173EBF" w14:textId="4E1A01A8" w:rsidR="00FD5853" w:rsidRPr="009A73DF" w:rsidRDefault="00CE03E9" w:rsidP="00743BFB">
      <w:pPr>
        <w:pStyle w:val="Standard"/>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II)</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Marca;</w:t>
      </w:r>
    </w:p>
    <w:p w14:paraId="69CF14BA" w14:textId="248C387B" w:rsidR="00FD5853" w:rsidRPr="009A73DF" w:rsidRDefault="00CE03E9" w:rsidP="00D71E56">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Fabricante;</w:t>
      </w:r>
    </w:p>
    <w:p w14:paraId="485B20C6" w14:textId="003CAD58" w:rsidR="00FD5853" w:rsidRPr="009A73DF" w:rsidRDefault="00CE03E9" w:rsidP="00D71E56">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Descrição detalhada do objeto, contendo as informações similares à especificação do Termo de Referência</w:t>
      </w:r>
      <w:r w:rsidR="009C26C7" w:rsidRPr="009A73DF">
        <w:rPr>
          <w:rFonts w:asciiTheme="minorHAnsi" w:hAnsiTheme="minorHAnsi" w:cstheme="minorHAnsi"/>
          <w:sz w:val="22"/>
          <w:szCs w:val="22"/>
        </w:rPr>
        <w:t xml:space="preserve"> e</w:t>
      </w:r>
      <w:r w:rsidR="00506950" w:rsidRPr="009A73D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8.4.2</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Todas as especificações do objeto contidas na proposta vinculam o </w:t>
      </w:r>
      <w:r w:rsidR="00F4257C" w:rsidRPr="009A73DF">
        <w:rPr>
          <w:rFonts w:asciiTheme="minorHAnsi" w:hAnsiTheme="minorHAnsi" w:cstheme="minorHAnsi"/>
          <w:sz w:val="22"/>
          <w:szCs w:val="22"/>
        </w:rPr>
        <w:t>Contratado</w:t>
      </w:r>
      <w:r w:rsidR="00506950" w:rsidRPr="009A73DF">
        <w:rPr>
          <w:rFonts w:asciiTheme="minorHAnsi" w:hAnsiTheme="minorHAnsi" w:cstheme="minorHAnsi"/>
          <w:sz w:val="22"/>
          <w:szCs w:val="22"/>
        </w:rPr>
        <w:t>.</w:t>
      </w:r>
    </w:p>
    <w:p w14:paraId="5E045131" w14:textId="661C938C"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Nos valores propostos</w:t>
      </w:r>
      <w:r w:rsidR="009C26C7" w:rsidRPr="009A73DF">
        <w:rPr>
          <w:rFonts w:asciiTheme="minorHAnsi" w:hAnsiTheme="minorHAnsi" w:cstheme="minorHAnsi"/>
          <w:sz w:val="22"/>
          <w:szCs w:val="22"/>
        </w:rPr>
        <w:t xml:space="preserve">, devem estar </w:t>
      </w:r>
      <w:r w:rsidR="00506950" w:rsidRPr="009A73DF">
        <w:rPr>
          <w:rFonts w:asciiTheme="minorHAnsi" w:hAnsiTheme="minorHAnsi" w:cstheme="minorHAnsi"/>
          <w:sz w:val="22"/>
          <w:szCs w:val="22"/>
        </w:rPr>
        <w:t>inclusos todos os custos operacionais, encargos trabalhistas, tributários,</w:t>
      </w:r>
      <w:r w:rsidR="009C26C7" w:rsidRPr="009A73DF">
        <w:rPr>
          <w:rFonts w:asciiTheme="minorHAnsi" w:hAnsiTheme="minorHAnsi" w:cstheme="minorHAnsi"/>
          <w:sz w:val="22"/>
          <w:szCs w:val="22"/>
        </w:rPr>
        <w:t xml:space="preserve"> previdenciários, </w:t>
      </w:r>
      <w:r w:rsidR="00506950" w:rsidRPr="009A73DF">
        <w:rPr>
          <w:rFonts w:asciiTheme="minorHAnsi" w:hAnsiTheme="minorHAnsi" w:cstheme="minorHAnsi"/>
          <w:sz w:val="22"/>
          <w:szCs w:val="22"/>
        </w:rPr>
        <w:t>comerciais e quaisquer outros que incidam direta ou indiretamente no fornecimento dos bens.</w:t>
      </w:r>
    </w:p>
    <w:p w14:paraId="66AB9D70" w14:textId="715544FD"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8.4.4</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8.4.5</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prazo de validade da proposta não será inferior a </w:t>
      </w:r>
      <w:r w:rsidR="007D28F8" w:rsidRPr="009A73DF">
        <w:rPr>
          <w:rFonts w:asciiTheme="minorHAnsi" w:hAnsiTheme="minorHAnsi" w:cstheme="minorHAnsi"/>
          <w:sz w:val="22"/>
          <w:szCs w:val="22"/>
        </w:rPr>
        <w:t xml:space="preserve">60 (sessenta) </w:t>
      </w:r>
      <w:r w:rsidR="00506950" w:rsidRPr="009A73DF">
        <w:rPr>
          <w:rFonts w:asciiTheme="minorHAnsi" w:hAnsiTheme="minorHAnsi" w:cstheme="minorHAnsi"/>
          <w:bCs/>
          <w:sz w:val="22"/>
          <w:szCs w:val="22"/>
        </w:rPr>
        <w:t>dias</w:t>
      </w:r>
      <w:r w:rsidR="00506950" w:rsidRPr="009A73DF">
        <w:rPr>
          <w:rFonts w:asciiTheme="minorHAnsi" w:hAnsiTheme="minorHAnsi" w:cstheme="minorHAnsi"/>
          <w:sz w:val="22"/>
          <w:szCs w:val="22"/>
        </w:rPr>
        <w:t>, a contar da data de sua apresentação.</w:t>
      </w:r>
    </w:p>
    <w:p w14:paraId="486B6326" w14:textId="327BDE03"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8.4.6</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9A73DF" w:rsidRDefault="00974D37" w:rsidP="00743BFB">
      <w:pPr>
        <w:pStyle w:val="Nivel01"/>
        <w:spacing w:before="120" w:after="120"/>
        <w:outlineLvl w:val="9"/>
        <w:rPr>
          <w:rFonts w:asciiTheme="minorHAnsi" w:hAnsiTheme="minorHAnsi" w:cstheme="minorHAnsi"/>
          <w:color w:val="auto"/>
          <w:sz w:val="22"/>
          <w:szCs w:val="22"/>
        </w:rPr>
      </w:pPr>
      <w:r w:rsidRPr="009A73DF">
        <w:rPr>
          <w:rFonts w:asciiTheme="minorHAnsi" w:eastAsia="MS Gothic" w:hAnsiTheme="minorHAnsi" w:cstheme="minorHAnsi"/>
          <w:color w:val="auto"/>
          <w:sz w:val="22"/>
          <w:szCs w:val="22"/>
        </w:rPr>
        <w:t>8.</w:t>
      </w:r>
      <w:r w:rsidR="00506950" w:rsidRPr="009A73DF">
        <w:rPr>
          <w:rFonts w:asciiTheme="minorHAnsi" w:eastAsia="MS Gothic" w:hAnsiTheme="minorHAnsi" w:cstheme="minorHAnsi"/>
          <w:color w:val="auto"/>
          <w:sz w:val="22"/>
          <w:szCs w:val="22"/>
        </w:rPr>
        <w:t>5</w:t>
      </w:r>
      <w:r w:rsidR="00506950" w:rsidRPr="009A73DF">
        <w:rPr>
          <w:rFonts w:asciiTheme="minorHAnsi" w:hAnsiTheme="minorHAnsi" w:cstheme="minorHAnsi"/>
          <w:color w:val="auto"/>
          <w:sz w:val="22"/>
          <w:szCs w:val="22"/>
        </w:rPr>
        <w:t>. DA ABERTURA DA SESSÃO, CLASSIFICAÇÃO DAS PROPOSTAS E FORMULAÇÃO DE LANCES</w:t>
      </w:r>
    </w:p>
    <w:p w14:paraId="6EFA34F3" w14:textId="5500D70E"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8.5.1</w:t>
      </w:r>
      <w:r w:rsidR="00AC6F66" w:rsidRPr="009A73DF">
        <w:rPr>
          <w:rFonts w:asciiTheme="minorHAnsi" w:hAnsiTheme="minorHAnsi" w:cstheme="minorHAnsi"/>
          <w:b/>
          <w:bCs/>
          <w:sz w:val="22"/>
          <w:szCs w:val="22"/>
          <w:lang w:eastAsia="en-US"/>
        </w:rPr>
        <w:t>.</w:t>
      </w:r>
      <w:r w:rsidR="00784CC3"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lang w:eastAsia="en-US"/>
        </w:rPr>
        <w:t xml:space="preserve">A </w:t>
      </w:r>
      <w:r w:rsidR="00506950" w:rsidRPr="009A73DF">
        <w:rPr>
          <w:rFonts w:asciiTheme="minorHAnsi" w:hAnsiTheme="minorHAnsi" w:cstheme="minorHAnsi"/>
          <w:sz w:val="22"/>
          <w:szCs w:val="22"/>
        </w:rPr>
        <w:t>abertura</w:t>
      </w:r>
      <w:r w:rsidR="00506950" w:rsidRPr="009A73D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lang w:eastAsia="en-US"/>
        </w:rPr>
        <w:t>8.</w:t>
      </w:r>
      <w:r w:rsidR="00743BFB"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AC6F66" w:rsidRPr="009A73DF">
        <w:rPr>
          <w:rFonts w:asciiTheme="minorHAnsi" w:hAnsiTheme="minorHAnsi" w:cstheme="minorHAnsi"/>
          <w:b/>
          <w:bCs/>
          <w:sz w:val="22"/>
          <w:szCs w:val="22"/>
          <w:lang w:eastAsia="en-US"/>
        </w:rPr>
        <w:t>.</w:t>
      </w:r>
      <w:r w:rsidR="00784CC3"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lang w:eastAsia="en-US"/>
        </w:rPr>
        <w:t>O(a)</w:t>
      </w:r>
      <w:r w:rsidR="00506950" w:rsidRPr="009A73D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9A73D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743BFB"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784CC3" w:rsidRPr="009A73DF">
        <w:rPr>
          <w:rFonts w:asciiTheme="minorHAnsi" w:hAnsiTheme="minorHAnsi" w:cstheme="minorHAnsi"/>
          <w:b/>
          <w:bCs/>
          <w:sz w:val="22"/>
          <w:szCs w:val="22"/>
          <w:lang w:eastAsia="en-US"/>
        </w:rPr>
        <w:t>.1</w:t>
      </w:r>
      <w:r w:rsidR="00AC6F66"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lang w:eastAsia="en-US"/>
        </w:rPr>
        <w:t>Também ser</w:t>
      </w:r>
      <w:r w:rsidR="00784CC3" w:rsidRPr="009A73DF">
        <w:rPr>
          <w:rFonts w:asciiTheme="minorHAnsi" w:hAnsiTheme="minorHAnsi" w:cstheme="minorHAnsi"/>
          <w:sz w:val="22"/>
          <w:szCs w:val="22"/>
          <w:lang w:eastAsia="en-US"/>
        </w:rPr>
        <w:t>ão</w:t>
      </w:r>
      <w:r w:rsidR="00506950" w:rsidRPr="009A73DF">
        <w:rPr>
          <w:rFonts w:asciiTheme="minorHAnsi" w:hAnsiTheme="minorHAnsi" w:cstheme="minorHAnsi"/>
          <w:sz w:val="22"/>
          <w:szCs w:val="22"/>
          <w:lang w:eastAsia="en-US"/>
        </w:rPr>
        <w:t xml:space="preserve"> desclassificada</w:t>
      </w:r>
      <w:r w:rsidR="00784CC3" w:rsidRPr="009A73DF">
        <w:rPr>
          <w:rFonts w:asciiTheme="minorHAnsi" w:hAnsiTheme="minorHAnsi" w:cstheme="minorHAnsi"/>
          <w:sz w:val="22"/>
          <w:szCs w:val="22"/>
          <w:lang w:eastAsia="en-US"/>
        </w:rPr>
        <w:t>s</w:t>
      </w:r>
      <w:r w:rsidR="00506950" w:rsidRPr="009A73DF">
        <w:rPr>
          <w:rFonts w:asciiTheme="minorHAnsi" w:hAnsiTheme="minorHAnsi" w:cstheme="minorHAnsi"/>
          <w:sz w:val="22"/>
          <w:szCs w:val="22"/>
          <w:lang w:eastAsia="en-US"/>
        </w:rPr>
        <w:t xml:space="preserve"> a</w:t>
      </w:r>
      <w:r w:rsidR="00784CC3" w:rsidRPr="009A73DF">
        <w:rPr>
          <w:rFonts w:asciiTheme="minorHAnsi" w:hAnsiTheme="minorHAnsi" w:cstheme="minorHAnsi"/>
          <w:sz w:val="22"/>
          <w:szCs w:val="22"/>
          <w:lang w:eastAsia="en-US"/>
        </w:rPr>
        <w:t>s</w:t>
      </w:r>
      <w:r w:rsidR="00506950" w:rsidRPr="009A73DF">
        <w:rPr>
          <w:rFonts w:asciiTheme="minorHAnsi" w:hAnsiTheme="minorHAnsi" w:cstheme="minorHAnsi"/>
          <w:sz w:val="22"/>
          <w:szCs w:val="22"/>
          <w:lang w:eastAsia="en-US"/>
        </w:rPr>
        <w:t xml:space="preserve"> proposta</w:t>
      </w:r>
      <w:r w:rsidR="00784CC3" w:rsidRPr="009A73DF">
        <w:rPr>
          <w:rFonts w:asciiTheme="minorHAnsi" w:hAnsiTheme="minorHAnsi" w:cstheme="minorHAnsi"/>
          <w:sz w:val="22"/>
          <w:szCs w:val="22"/>
          <w:lang w:eastAsia="en-US"/>
        </w:rPr>
        <w:t>s</w:t>
      </w:r>
      <w:r w:rsidR="00506950" w:rsidRPr="009A73DF">
        <w:rPr>
          <w:rFonts w:asciiTheme="minorHAnsi" w:hAnsiTheme="minorHAnsi" w:cstheme="minorHAnsi"/>
          <w:sz w:val="22"/>
          <w:szCs w:val="22"/>
          <w:lang w:eastAsia="en-US"/>
        </w:rPr>
        <w:t xml:space="preserve"> que identifique</w:t>
      </w:r>
      <w:r w:rsidR="00784CC3" w:rsidRPr="009A73DF">
        <w:rPr>
          <w:rFonts w:asciiTheme="minorHAnsi" w:hAnsiTheme="minorHAnsi" w:cstheme="minorHAnsi"/>
          <w:sz w:val="22"/>
          <w:szCs w:val="22"/>
          <w:lang w:eastAsia="en-US"/>
        </w:rPr>
        <w:t>m</w:t>
      </w:r>
      <w:r w:rsidR="00506950" w:rsidRPr="009A73DF">
        <w:rPr>
          <w:rFonts w:asciiTheme="minorHAnsi" w:hAnsiTheme="minorHAnsi" w:cstheme="minorHAnsi"/>
          <w:sz w:val="22"/>
          <w:szCs w:val="22"/>
          <w:lang w:eastAsia="en-US"/>
        </w:rPr>
        <w:t xml:space="preserve"> o licitante.</w:t>
      </w:r>
    </w:p>
    <w:p w14:paraId="7473B6C8" w14:textId="6EB16205" w:rsidR="00FD5853" w:rsidRPr="009A73D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lang w:eastAsia="en-US"/>
        </w:rPr>
        <w:t>8.</w:t>
      </w:r>
      <w:r w:rsidR="00743BFB"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506950" w:rsidRPr="009A73DF">
        <w:rPr>
          <w:rFonts w:asciiTheme="minorHAnsi" w:hAnsiTheme="minorHAnsi" w:cstheme="minorHAnsi"/>
          <w:b/>
          <w:bCs/>
          <w:sz w:val="22"/>
          <w:szCs w:val="22"/>
          <w:lang w:eastAsia="en-US"/>
        </w:rPr>
        <w:t>.2</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rPr>
        <w:t xml:space="preserve">A desclassificação será sempre fundamentada e </w:t>
      </w:r>
      <w:r w:rsidR="00784CC3" w:rsidRPr="009A73DF">
        <w:rPr>
          <w:rFonts w:asciiTheme="minorHAnsi" w:hAnsiTheme="minorHAnsi" w:cstheme="minorHAnsi"/>
          <w:sz w:val="22"/>
          <w:szCs w:val="22"/>
        </w:rPr>
        <w:t xml:space="preserve">ficará </w:t>
      </w:r>
      <w:r w:rsidR="00506950" w:rsidRPr="009A73DF">
        <w:rPr>
          <w:rFonts w:asciiTheme="minorHAnsi" w:hAnsiTheme="minorHAnsi" w:cstheme="minorHAnsi"/>
          <w:sz w:val="22"/>
          <w:szCs w:val="22"/>
        </w:rPr>
        <w:t>registrada no sistema, com acompanhamento em tempo real por todos os participantes.</w:t>
      </w:r>
    </w:p>
    <w:p w14:paraId="1638185C" w14:textId="75910A8B" w:rsidR="00FD5853" w:rsidRPr="009A73D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lang w:eastAsia="en-US"/>
        </w:rPr>
        <w:t>8.</w:t>
      </w:r>
      <w:r w:rsidR="00743BFB"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506950"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743BFB" w:rsidRPr="009A73DF">
        <w:rPr>
          <w:rFonts w:asciiTheme="minorHAnsi" w:hAnsiTheme="minorHAnsi" w:cstheme="minorHAnsi"/>
          <w:b/>
          <w:bCs/>
          <w:sz w:val="22"/>
          <w:szCs w:val="22"/>
        </w:rPr>
        <w:t>5</w:t>
      </w:r>
      <w:r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743BFB" w:rsidRPr="009A73DF">
        <w:rPr>
          <w:rFonts w:asciiTheme="minorHAnsi" w:hAnsiTheme="minorHAnsi" w:cstheme="minorHAnsi"/>
          <w:b/>
          <w:bCs/>
          <w:sz w:val="22"/>
          <w:szCs w:val="22"/>
        </w:rPr>
        <w:t>5</w:t>
      </w:r>
      <w:r w:rsidRPr="009A73DF">
        <w:rPr>
          <w:rFonts w:asciiTheme="minorHAnsi" w:hAnsiTheme="minorHAnsi" w:cstheme="minorHAnsi"/>
          <w:b/>
          <w:bCs/>
          <w:sz w:val="22"/>
          <w:szCs w:val="22"/>
        </w:rPr>
        <w:t>.4</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sistema disponibilizará campo próprio para </w:t>
      </w:r>
      <w:r w:rsidR="00784CC3" w:rsidRPr="009A73DF">
        <w:rPr>
          <w:rFonts w:asciiTheme="minorHAnsi" w:hAnsiTheme="minorHAnsi" w:cstheme="minorHAnsi"/>
          <w:sz w:val="22"/>
          <w:szCs w:val="22"/>
        </w:rPr>
        <w:t xml:space="preserve">a </w:t>
      </w:r>
      <w:r w:rsidR="00506950" w:rsidRPr="009A73DF">
        <w:rPr>
          <w:rFonts w:asciiTheme="minorHAnsi" w:hAnsiTheme="minorHAnsi" w:cstheme="minorHAnsi"/>
          <w:sz w:val="22"/>
          <w:szCs w:val="22"/>
        </w:rPr>
        <w:t>troca de mensagens entre o(a) Pregoeiro(a) e os licitantes.</w:t>
      </w:r>
    </w:p>
    <w:p w14:paraId="6EB23BD7" w14:textId="43F896F2" w:rsidR="00FD5853" w:rsidRPr="009A73DF" w:rsidRDefault="00453815"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743BFB" w:rsidRPr="009A73DF">
        <w:rPr>
          <w:rFonts w:asciiTheme="minorHAnsi" w:hAnsiTheme="minorHAnsi" w:cstheme="minorHAnsi"/>
          <w:b/>
          <w:bCs/>
          <w:sz w:val="22"/>
          <w:szCs w:val="22"/>
        </w:rPr>
        <w:t>5</w:t>
      </w:r>
      <w:r w:rsidRPr="009A73DF">
        <w:rPr>
          <w:rFonts w:asciiTheme="minorHAnsi" w:hAnsiTheme="minorHAnsi" w:cstheme="minorHAnsi"/>
          <w:b/>
          <w:bCs/>
          <w:sz w:val="22"/>
          <w:szCs w:val="22"/>
        </w:rPr>
        <w:t>.5</w:t>
      </w:r>
      <w:r w:rsidR="00AC6F66"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 xml:space="preserve">Iniciada a etapa competitiva, os licitantes deverão encaminhar lances </w:t>
      </w:r>
      <w:r w:rsidR="00506950" w:rsidRPr="009A73DF">
        <w:rPr>
          <w:rFonts w:asciiTheme="minorHAnsi" w:hAnsiTheme="minorHAnsi" w:cstheme="minorHAnsi"/>
          <w:sz w:val="22"/>
          <w:szCs w:val="22"/>
          <w:lang w:eastAsia="en-US"/>
        </w:rPr>
        <w:t>exclusivamente por meio do sistema eletrônico, sendo imediatamente</w:t>
      </w:r>
      <w:r w:rsidR="00506950" w:rsidRPr="009A73DF">
        <w:rPr>
          <w:rFonts w:asciiTheme="minorHAnsi" w:hAnsiTheme="minorHAnsi" w:cstheme="minorHAnsi"/>
          <w:sz w:val="22"/>
          <w:szCs w:val="22"/>
        </w:rPr>
        <w:t xml:space="preserve"> informados do seu recebimento e do valor consignado no registro.</w:t>
      </w:r>
    </w:p>
    <w:p w14:paraId="46AEAB64" w14:textId="49ACFDE5" w:rsidR="00FD5853" w:rsidRPr="009A73D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.5</w:t>
      </w:r>
      <w:r w:rsidR="00784CC3"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lance deverá ser ofertado de acordo com o critério de disputa fixado</w:t>
      </w:r>
      <w:r w:rsidR="00784CC3" w:rsidRPr="009A73DF">
        <w:rPr>
          <w:rFonts w:asciiTheme="minorHAnsi" w:hAnsiTheme="minorHAnsi" w:cstheme="minorHAnsi"/>
          <w:sz w:val="22"/>
          <w:szCs w:val="22"/>
        </w:rPr>
        <w:t xml:space="preserve"> n</w:t>
      </w:r>
      <w:r w:rsidR="00506950" w:rsidRPr="009A73DF">
        <w:rPr>
          <w:rFonts w:asciiTheme="minorHAnsi" w:hAnsiTheme="minorHAnsi" w:cstheme="minorHAnsi"/>
          <w:sz w:val="22"/>
          <w:szCs w:val="22"/>
        </w:rPr>
        <w:t>este Edital.</w:t>
      </w:r>
      <w:r w:rsidR="00784CC3" w:rsidRPr="009A73DF">
        <w:rPr>
          <w:rFonts w:asciiTheme="minorHAnsi" w:hAnsiTheme="minorHAnsi" w:cstheme="minorHAnsi"/>
          <w:sz w:val="22"/>
          <w:szCs w:val="22"/>
        </w:rPr>
        <w:t xml:space="preserve"> </w:t>
      </w:r>
    </w:p>
    <w:p w14:paraId="35F1FC5C" w14:textId="5150447F" w:rsidR="00FD5853" w:rsidRPr="009A73DF" w:rsidRDefault="00453815" w:rsidP="00513DED">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.6</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9A73DF" w:rsidRDefault="00453815" w:rsidP="00513DED">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.7</w:t>
      </w:r>
      <w:r w:rsidR="00AC6F66"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50E27F1C" w:rsidR="00FD5853" w:rsidRPr="009A73DF" w:rsidRDefault="00453815" w:rsidP="00513DED">
      <w:pPr>
        <w:pStyle w:val="PargrafodaLista"/>
        <w:spacing w:before="120" w:after="120"/>
        <w:ind w:left="0"/>
        <w:jc w:val="both"/>
        <w:textAlignment w:val="auto"/>
        <w:rPr>
          <w:rFonts w:asciiTheme="minorHAnsi" w:hAnsiTheme="minorHAnsi" w:cstheme="minorHAnsi"/>
          <w:b/>
          <w:bCs/>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.8</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9A73DF">
        <w:rPr>
          <w:rFonts w:asciiTheme="minorHAnsi" w:hAnsiTheme="minorHAnsi" w:cstheme="minorHAnsi"/>
          <w:sz w:val="22"/>
          <w:szCs w:val="22"/>
        </w:rPr>
        <w:t xml:space="preserve">de </w:t>
      </w:r>
      <w:r w:rsidR="00D50D39" w:rsidRPr="009A73DF">
        <w:rPr>
          <w:rFonts w:asciiTheme="minorHAnsi" w:hAnsiTheme="minorHAnsi" w:cstheme="minorHAnsi"/>
          <w:b/>
          <w:bCs/>
          <w:sz w:val="22"/>
          <w:szCs w:val="22"/>
        </w:rPr>
        <w:t xml:space="preserve">R$ </w:t>
      </w:r>
      <w:r w:rsidR="009A73DF" w:rsidRPr="009A73DF">
        <w:rPr>
          <w:rFonts w:asciiTheme="minorHAnsi" w:hAnsiTheme="minorHAnsi" w:cstheme="minorHAnsi"/>
          <w:b/>
          <w:bCs/>
          <w:sz w:val="22"/>
          <w:szCs w:val="22"/>
        </w:rPr>
        <w:t>5</w:t>
      </w:r>
      <w:r w:rsidR="001F634A" w:rsidRPr="009A73DF">
        <w:rPr>
          <w:rFonts w:asciiTheme="minorHAnsi" w:hAnsiTheme="minorHAnsi" w:cstheme="minorHAnsi"/>
          <w:b/>
          <w:bCs/>
          <w:sz w:val="22"/>
          <w:szCs w:val="22"/>
        </w:rPr>
        <w:t>,00</w:t>
      </w:r>
      <w:r w:rsidR="007D28F8" w:rsidRPr="009A73DF">
        <w:rPr>
          <w:rFonts w:asciiTheme="minorHAnsi" w:hAnsiTheme="minorHAnsi" w:cstheme="minorHAnsi"/>
          <w:b/>
          <w:bCs/>
          <w:sz w:val="22"/>
          <w:szCs w:val="22"/>
        </w:rPr>
        <w:t xml:space="preserve"> (</w:t>
      </w:r>
      <w:r w:rsidR="009A73DF" w:rsidRPr="009A73DF">
        <w:rPr>
          <w:rFonts w:asciiTheme="minorHAnsi" w:hAnsiTheme="minorHAnsi" w:cstheme="minorHAnsi"/>
          <w:b/>
          <w:bCs/>
          <w:sz w:val="22"/>
          <w:szCs w:val="22"/>
        </w:rPr>
        <w:t>cinco</w:t>
      </w:r>
      <w:r w:rsidR="00932F47" w:rsidRPr="009A73DF">
        <w:rPr>
          <w:rFonts w:asciiTheme="minorHAnsi" w:hAnsiTheme="minorHAnsi" w:cstheme="minorHAnsi"/>
          <w:b/>
          <w:bCs/>
          <w:sz w:val="22"/>
          <w:szCs w:val="22"/>
        </w:rPr>
        <w:t xml:space="preserve"> rea</w:t>
      </w:r>
      <w:r w:rsidR="009A73DF" w:rsidRPr="009A73DF">
        <w:rPr>
          <w:rFonts w:asciiTheme="minorHAnsi" w:hAnsiTheme="minorHAnsi" w:cstheme="minorHAnsi"/>
          <w:b/>
          <w:bCs/>
          <w:sz w:val="22"/>
          <w:szCs w:val="22"/>
        </w:rPr>
        <w:t>is</w:t>
      </w:r>
      <w:r w:rsidR="005D3765" w:rsidRPr="009A73DF">
        <w:rPr>
          <w:rFonts w:asciiTheme="minorHAnsi" w:hAnsiTheme="minorHAnsi" w:cstheme="minorHAnsi"/>
          <w:b/>
          <w:bCs/>
          <w:sz w:val="22"/>
          <w:szCs w:val="22"/>
        </w:rPr>
        <w:t xml:space="preserve">). </w:t>
      </w:r>
    </w:p>
    <w:p w14:paraId="30FDE307"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8.5.9.</w:t>
      </w:r>
      <w:r w:rsidRPr="009A73DF">
        <w:rPr>
          <w:rFonts w:asciiTheme="minorHAnsi" w:eastAsia="Microsoft YaHei" w:hAnsiTheme="minorHAnsi" w:cstheme="minorHAnsi"/>
          <w:sz w:val="22"/>
          <w:szCs w:val="22"/>
        </w:rPr>
        <w:t xml:space="preserve"> Será adotado para o envio de lances no pregão eletrônico o modo de disputa </w:t>
      </w:r>
      <w:r w:rsidRPr="009A73DF">
        <w:rPr>
          <w:rFonts w:asciiTheme="minorHAnsi" w:eastAsia="Microsoft YaHei" w:hAnsiTheme="minorHAnsi" w:cstheme="minorHAnsi"/>
          <w:b/>
          <w:bCs/>
          <w:sz w:val="22"/>
          <w:szCs w:val="22"/>
        </w:rPr>
        <w:t>“ABERTO”,</w:t>
      </w:r>
      <w:r w:rsidRPr="009A73DF">
        <w:rPr>
          <w:rFonts w:asciiTheme="minorHAnsi" w:eastAsia="Microsoft YaHei" w:hAnsiTheme="minorHAnsi" w:cstheme="minorHAnsi"/>
          <w:sz w:val="22"/>
          <w:szCs w:val="22"/>
        </w:rPr>
        <w:t xml:space="preserve"> em que os licitantes apresentarão lances públicos e sucessivos, com prorrogação.</w:t>
      </w:r>
    </w:p>
    <w:p w14:paraId="16FB452F"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8.5.10.</w:t>
      </w:r>
      <w:r w:rsidRPr="009A73DF">
        <w:rPr>
          <w:rFonts w:asciiTheme="minorHAnsi" w:eastAsia="Microsoft YaHei" w:hAnsiTheme="minorHAnsi" w:cstheme="minorHAnsi"/>
          <w:sz w:val="22"/>
          <w:szCs w:val="22"/>
        </w:rPr>
        <w:t xml:space="preserve"> A critério do pregoeiro, poderá ser aberta a disputa de vários itens, de forma simultânea.</w:t>
      </w:r>
    </w:p>
    <w:p w14:paraId="4099D40C"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8.5.11</w:t>
      </w:r>
      <w:r w:rsidRPr="009A73DF">
        <w:rPr>
          <w:rFonts w:asciiTheme="minorHAnsi" w:eastAsia="Microsoft YaHei" w:hAnsiTheme="minorHAnsi" w:cstheme="minorHAnsi"/>
          <w:sz w:val="22"/>
          <w:szCs w:val="22"/>
        </w:rPr>
        <w:t>. A etapa de lances da sessão pública terá duração de 10 (dez) minutos e, após isso, será prorrogada automaticamente pelo sistema quando houver lance ofertado nos últimos dois minutos do período de duração da sessão pública.</w:t>
      </w:r>
    </w:p>
    <w:p w14:paraId="68689E22"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8.5.12.</w:t>
      </w:r>
      <w:r w:rsidRPr="009A73DF">
        <w:rPr>
          <w:rFonts w:asciiTheme="minorHAnsi" w:eastAsia="Microsoft YaHe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10876D06"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8.5.13.</w:t>
      </w:r>
      <w:r w:rsidRPr="009A73DF">
        <w:rPr>
          <w:rFonts w:asciiTheme="minorHAnsi" w:eastAsia="Microsoft YaHei" w:hAnsiTheme="minorHAnsi" w:cstheme="minorHAnsi"/>
          <w:sz w:val="22"/>
          <w:szCs w:val="22"/>
        </w:rPr>
        <w:t xml:space="preserve"> Não havendo novos lances na forma estabelecida nos itens anteriores, a sessão pública encerrar-se-á automaticamente.</w:t>
      </w:r>
    </w:p>
    <w:p w14:paraId="366E3D85"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8.5.14.</w:t>
      </w:r>
      <w:r w:rsidRPr="009A73DF">
        <w:rPr>
          <w:rFonts w:asciiTheme="minorHAnsi" w:eastAsia="Microsoft YaHei" w:hAnsiTheme="minorHAnsi" w:cstheme="minorHAnsi"/>
          <w:sz w:val="22"/>
          <w:szCs w:val="22"/>
        </w:rPr>
        <w:t xml:space="preserve"> Encerrada a fase competitiva sem que haja a prorrogação automática pelo sistema, poderá a pregoeira, assessorado pela equipe de apoio, justificadamente, admitir o reinício da sessão pública de lances, em prol da consecução do melhor preço.</w:t>
      </w:r>
    </w:p>
    <w:p w14:paraId="3E3AF5F4"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8.5.15.</w:t>
      </w:r>
      <w:r w:rsidRPr="009A73DF">
        <w:rPr>
          <w:rFonts w:asciiTheme="minorHAnsi" w:eastAsia="Microsoft YaHei" w:hAnsiTheme="minorHAnsi" w:cstheme="minorHAnsi"/>
          <w:sz w:val="22"/>
          <w:szCs w:val="22"/>
        </w:rPr>
        <w:t xml:space="preserve"> Não serão aceitos dois ou mais lances de mesmo valor, prevalecendo aquele que for recebido e registrado em primeiro lugar.</w:t>
      </w:r>
    </w:p>
    <w:p w14:paraId="76FA54EC" w14:textId="7777777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8.5.16.</w:t>
      </w:r>
      <w:r w:rsidRPr="009A73DF">
        <w:rPr>
          <w:rFonts w:asciiTheme="minorHAnsi" w:eastAsia="Microsoft YaHei" w:hAnsiTheme="minorHAnsi" w:cstheme="minorHAnsi"/>
          <w:sz w:val="22"/>
          <w:szCs w:val="22"/>
        </w:rPr>
        <w:t xml:space="preserve"> Durante o transcurso da sessão pública, os licitantes serão informados, em tempo real, do valor do menor lance registrado, vedada a identificação do licitante.</w:t>
      </w:r>
    </w:p>
    <w:p w14:paraId="7C98E647" w14:textId="56452C5F"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8.5.17.</w:t>
      </w:r>
      <w:r w:rsidRPr="009A73DF">
        <w:rPr>
          <w:rFonts w:asciiTheme="minorHAnsi" w:eastAsia="Microsoft YaHe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0C73E70" w14:textId="1DACF997"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8.5.18.</w:t>
      </w:r>
      <w:r w:rsidRPr="009A73DF">
        <w:rPr>
          <w:rFonts w:asciiTheme="minorHAnsi" w:eastAsia="Microsoft YaHe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6B2FFEA" w14:textId="7F78779D"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8.5.19.</w:t>
      </w:r>
      <w:r w:rsidRPr="009A73DF">
        <w:rPr>
          <w:rFonts w:asciiTheme="minorHAnsi" w:eastAsia="Microsoft YaHei" w:hAnsiTheme="minorHAnsi" w:cstheme="minorHAnsi"/>
          <w:sz w:val="22"/>
          <w:szCs w:val="22"/>
        </w:rPr>
        <w:t xml:space="preserve"> O Critério de julgamento adotado será o menor preço, conforme definido neste Edital e seus anexos.</w:t>
      </w:r>
    </w:p>
    <w:p w14:paraId="5C109ACF" w14:textId="2788A261"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8.5.20.</w:t>
      </w:r>
      <w:r w:rsidRPr="009A73DF">
        <w:rPr>
          <w:rFonts w:asciiTheme="minorHAnsi" w:eastAsia="Microsoft YaHei" w:hAnsiTheme="minorHAnsi" w:cstheme="minorHAnsi"/>
          <w:sz w:val="22"/>
          <w:szCs w:val="22"/>
        </w:rPr>
        <w:t xml:space="preserve"> Caso o licitante não apresente lances, concorrerá com o valor de sua proposta.</w:t>
      </w:r>
    </w:p>
    <w:p w14:paraId="040FD922" w14:textId="4B17C224"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8.5.21</w:t>
      </w:r>
      <w:r w:rsidRPr="009A73DF">
        <w:rPr>
          <w:rFonts w:asciiTheme="minorHAnsi" w:eastAsia="Microsoft YaHei" w:hAnsiTheme="minorHAnsi" w:cstheme="minorHAnsi"/>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9A73DF">
        <w:rPr>
          <w:rFonts w:asciiTheme="minorHAnsi" w:eastAsia="Microsoft YaHei" w:hAnsiTheme="minorHAnsi" w:cstheme="minorHAnsi"/>
          <w:sz w:val="22"/>
          <w:szCs w:val="22"/>
        </w:rPr>
        <w:t>arts</w:t>
      </w:r>
      <w:proofErr w:type="spellEnd"/>
      <w:r w:rsidRPr="009A73DF">
        <w:rPr>
          <w:rFonts w:asciiTheme="minorHAnsi" w:eastAsia="Microsoft YaHei" w:hAnsiTheme="minorHAnsi" w:cstheme="minorHAnsi"/>
          <w:sz w:val="22"/>
          <w:szCs w:val="22"/>
        </w:rPr>
        <w:t>. 44 e 45 da Lei Complementar Federal n.º 123, de 2006.</w:t>
      </w:r>
    </w:p>
    <w:p w14:paraId="6F09B056" w14:textId="4C305376"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 xml:space="preserve">8.5.21.1. </w:t>
      </w:r>
      <w:r w:rsidRPr="009A73DF">
        <w:rPr>
          <w:rFonts w:asciiTheme="minorHAnsi" w:eastAsia="Microsoft YaHei" w:hAnsiTheme="minorHAnsi" w:cstheme="minorHAnsi"/>
          <w:sz w:val="22"/>
          <w:szCs w:val="22"/>
        </w:rPr>
        <w:t>Neste caso, as propostas de microempresas, empresas de pequeno porte e microempreendedores individuais que se encontrarem na faixa de até 5% (cinco por cento) acima da melhor proposta ou melhor lance serão consideradas empatadas com a primeira colocada.</w:t>
      </w:r>
    </w:p>
    <w:p w14:paraId="61BEBBEA" w14:textId="5DCAB43E"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8.5.21.2.</w:t>
      </w:r>
      <w:r w:rsidRPr="009A73DF">
        <w:rPr>
          <w:rFonts w:asciiTheme="minorHAnsi" w:eastAsia="Microsoft YaHei" w:hAnsiTheme="minorHAnsi" w:cstheme="minorHAnsi"/>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D3BF6C4" w14:textId="6B3FB20F"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8.5.21.3.</w:t>
      </w:r>
      <w:r w:rsidRPr="009A73DF">
        <w:rPr>
          <w:rFonts w:asciiTheme="minorHAnsi" w:eastAsia="Microsoft YaHei" w:hAnsiTheme="minorHAnsi" w:cstheme="minorHAnsi"/>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3076B996" w14:textId="0754C3B9"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8.5.21.4.</w:t>
      </w:r>
      <w:r w:rsidRPr="009A73DF">
        <w:rPr>
          <w:rFonts w:asciiTheme="minorHAnsi" w:eastAsia="Microsoft YaHei" w:hAnsiTheme="minorHAnsi" w:cstheme="minorHAnsi"/>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5BA770C" w14:textId="4976D85C" w:rsidR="00D37954" w:rsidRPr="009A73DF" w:rsidRDefault="00D37954" w:rsidP="00D37954">
      <w:pPr>
        <w:pStyle w:val="PargrafodaLista"/>
        <w:ind w:left="0"/>
        <w:jc w:val="both"/>
        <w:rPr>
          <w:rFonts w:asciiTheme="minorHAnsi" w:eastAsia="Microsoft YaHei" w:hAnsiTheme="minorHAnsi" w:cstheme="minorHAnsi"/>
          <w:sz w:val="22"/>
          <w:szCs w:val="22"/>
        </w:rPr>
      </w:pPr>
      <w:r w:rsidRPr="009A73DF">
        <w:rPr>
          <w:rFonts w:asciiTheme="minorHAnsi" w:eastAsia="Microsoft YaHei" w:hAnsiTheme="minorHAnsi" w:cstheme="minorHAnsi"/>
          <w:b/>
          <w:bCs/>
          <w:sz w:val="22"/>
          <w:szCs w:val="22"/>
        </w:rPr>
        <w:t>8.5.22.</w:t>
      </w:r>
      <w:r w:rsidRPr="009A73DF">
        <w:rPr>
          <w:rFonts w:asciiTheme="minorHAnsi" w:eastAsia="Microsoft YaHei" w:hAnsiTheme="minorHAnsi" w:cstheme="minorHAnsi"/>
          <w:sz w:val="22"/>
          <w:szCs w:val="22"/>
        </w:rPr>
        <w:t xml:space="preserve"> Só poderá haver empate entre propostas iguais (não seguidas de lances), ou entre lances finais da fase fechada do modo de disputa aberto e fechado.</w:t>
      </w:r>
    </w:p>
    <w:p w14:paraId="3281E6B9" w14:textId="7DCBB357"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eastAsia="Arial" w:hAnsiTheme="minorHAnsi" w:cstheme="minorHAnsi"/>
          <w:b/>
          <w:bCs/>
          <w:sz w:val="22"/>
          <w:szCs w:val="22"/>
        </w:rPr>
        <w:t>8.</w:t>
      </w:r>
      <w:r w:rsidR="00807FC4" w:rsidRPr="009A73DF">
        <w:rPr>
          <w:rFonts w:asciiTheme="minorHAnsi" w:eastAsia="Arial" w:hAnsiTheme="minorHAnsi" w:cstheme="minorHAnsi"/>
          <w:b/>
          <w:bCs/>
          <w:sz w:val="22"/>
          <w:szCs w:val="22"/>
        </w:rPr>
        <w:t>5</w:t>
      </w:r>
      <w:r w:rsidRPr="009A73DF">
        <w:rPr>
          <w:rFonts w:asciiTheme="minorHAnsi" w:eastAsia="Arial" w:hAnsiTheme="minorHAnsi" w:cstheme="minorHAnsi"/>
          <w:b/>
          <w:bCs/>
          <w:sz w:val="22"/>
          <w:szCs w:val="22"/>
        </w:rPr>
        <w:t>.2</w:t>
      </w:r>
      <w:r w:rsidR="00D37954" w:rsidRPr="009A73DF">
        <w:rPr>
          <w:rFonts w:asciiTheme="minorHAnsi" w:eastAsia="Arial" w:hAnsiTheme="minorHAnsi" w:cstheme="minorHAnsi"/>
          <w:b/>
          <w:bCs/>
          <w:sz w:val="22"/>
          <w:szCs w:val="22"/>
        </w:rPr>
        <w:t>3</w:t>
      </w:r>
      <w:r w:rsidR="00AC6F6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w:t>
      </w:r>
      <w:r w:rsidR="00506950" w:rsidRPr="009A73DF">
        <w:rPr>
          <w:rFonts w:asciiTheme="minorHAnsi" w:hAnsiTheme="minorHAnsi" w:cstheme="minorHAnsi"/>
          <w:sz w:val="22"/>
          <w:szCs w:val="22"/>
        </w:rPr>
        <w:t xml:space="preserve">Havendo </w:t>
      </w:r>
      <w:r w:rsidR="00506950" w:rsidRPr="009A73DF">
        <w:rPr>
          <w:rFonts w:asciiTheme="minorHAnsi" w:eastAsia="Arial" w:hAnsiTheme="minorHAnsi" w:cstheme="minorHAnsi"/>
          <w:sz w:val="22"/>
          <w:szCs w:val="22"/>
        </w:rPr>
        <w:t>eventual</w:t>
      </w:r>
      <w:r w:rsidR="00506950" w:rsidRPr="009A73DF">
        <w:rPr>
          <w:rFonts w:asciiTheme="minorHAnsi" w:hAnsiTheme="minorHAnsi" w:cstheme="minorHAnsi"/>
          <w:sz w:val="22"/>
          <w:szCs w:val="22"/>
        </w:rPr>
        <w:t xml:space="preserve"> empate entre propostas ou lances</w:t>
      </w:r>
      <w:r w:rsidR="00506950" w:rsidRPr="009A73DF">
        <w:rPr>
          <w:rFonts w:asciiTheme="minorHAnsi" w:hAnsiTheme="minorHAnsi" w:cstheme="minorHAnsi"/>
          <w:sz w:val="22"/>
          <w:szCs w:val="22"/>
          <w:lang w:eastAsia="en-US"/>
        </w:rPr>
        <w:t>, o critério de desempate será aquele previsto no art. 60 da Lei n.º 14.133, de 2021.</w:t>
      </w:r>
    </w:p>
    <w:p w14:paraId="39FDF5DA" w14:textId="07F650F7" w:rsidR="00C72FD0"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D37954" w:rsidRPr="009A73DF">
        <w:rPr>
          <w:rFonts w:asciiTheme="minorHAnsi" w:hAnsiTheme="minorHAnsi" w:cstheme="minorHAnsi"/>
          <w:b/>
          <w:bCs/>
          <w:sz w:val="22"/>
          <w:szCs w:val="22"/>
        </w:rPr>
        <w:t>3</w:t>
      </w:r>
      <w:r w:rsidR="00C72FD0"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C72FD0" w:rsidRPr="009A73DF">
        <w:rPr>
          <w:rFonts w:asciiTheme="minorHAnsi" w:hAnsiTheme="minorHAnsi" w:cstheme="minorHAnsi"/>
          <w:sz w:val="22"/>
          <w:szCs w:val="22"/>
        </w:rPr>
        <w:t xml:space="preserve"> Para fins do inciso III do artigo</w:t>
      </w:r>
      <w:r w:rsidR="003C7657" w:rsidRPr="009A73DF">
        <w:rPr>
          <w:rFonts w:asciiTheme="minorHAnsi" w:hAnsiTheme="minorHAnsi" w:cstheme="minorHAnsi"/>
          <w:sz w:val="22"/>
          <w:szCs w:val="22"/>
        </w:rPr>
        <w:t xml:space="preserve"> 60 da Lei n° 14.133, de 2021</w:t>
      </w:r>
      <w:r w:rsidR="00C72FD0" w:rsidRPr="009A73DF">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9A73DF" w:rsidRDefault="00CB27C6"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 xml:space="preserve">I) </w:t>
      </w:r>
      <w:r w:rsidR="00C72FD0" w:rsidRPr="009A73DF">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9A73DF" w:rsidRDefault="00CB27C6"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 xml:space="preserve">II) </w:t>
      </w:r>
      <w:r w:rsidR="00C72FD0" w:rsidRPr="009A73D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9A73DF" w:rsidRDefault="00CB27C6" w:rsidP="00D71E56">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9A73DF">
        <w:rPr>
          <w:rFonts w:asciiTheme="minorHAnsi" w:hAnsiTheme="minorHAnsi" w:cstheme="minorHAnsi"/>
          <w:sz w:val="22"/>
          <w:szCs w:val="22"/>
        </w:rPr>
        <w:t xml:space="preserve"> </w:t>
      </w:r>
      <w:r w:rsidR="00C72FD0" w:rsidRPr="009A73DF">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263BF402" w:rsidR="00B235E3"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D37954" w:rsidRPr="009A73DF">
        <w:rPr>
          <w:rFonts w:asciiTheme="minorHAnsi" w:hAnsiTheme="minorHAnsi" w:cstheme="minorHAnsi"/>
          <w:b/>
          <w:bCs/>
          <w:sz w:val="22"/>
          <w:szCs w:val="22"/>
        </w:rPr>
        <w:t>3</w:t>
      </w:r>
      <w:r w:rsidR="00B235E3"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B235E3" w:rsidRPr="009A73D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313ACE1B"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D37954" w:rsidRPr="009A73DF">
        <w:rPr>
          <w:rFonts w:asciiTheme="minorHAnsi" w:hAnsiTheme="minorHAnsi" w:cstheme="minorHAnsi"/>
          <w:b/>
          <w:bCs/>
          <w:sz w:val="22"/>
          <w:szCs w:val="22"/>
        </w:rPr>
        <w:t>3</w:t>
      </w:r>
      <w:r w:rsidR="00B235E3"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Persistindo </w:t>
      </w:r>
      <w:r w:rsidR="00506950" w:rsidRPr="009A73DF">
        <w:rPr>
          <w:rFonts w:asciiTheme="minorHAnsi" w:eastAsia="Arial" w:hAnsiTheme="minorHAnsi" w:cstheme="minorHAnsi"/>
          <w:sz w:val="22"/>
          <w:szCs w:val="22"/>
        </w:rPr>
        <w:t xml:space="preserve">o empate, </w:t>
      </w:r>
      <w:r w:rsidR="00506950" w:rsidRPr="009A73DF">
        <w:rPr>
          <w:rFonts w:asciiTheme="minorHAnsi" w:hAnsiTheme="minorHAnsi" w:cstheme="minorHAnsi"/>
          <w:sz w:val="22"/>
          <w:szCs w:val="22"/>
        </w:rPr>
        <w:t>a proposta vencedora será sorteada po</w:t>
      </w:r>
      <w:r w:rsidR="003C7657" w:rsidRPr="009A73DF">
        <w:rPr>
          <w:rFonts w:asciiTheme="minorHAnsi" w:hAnsiTheme="minorHAnsi" w:cstheme="minorHAnsi"/>
          <w:sz w:val="22"/>
          <w:szCs w:val="22"/>
        </w:rPr>
        <w:t>r</w:t>
      </w:r>
      <w:r w:rsidR="00506950" w:rsidRPr="009A73DF">
        <w:rPr>
          <w:rFonts w:asciiTheme="minorHAnsi" w:hAnsiTheme="minorHAnsi" w:cstheme="minorHAnsi"/>
          <w:sz w:val="22"/>
          <w:szCs w:val="22"/>
        </w:rPr>
        <w:t xml:space="preserve"> sistema eletrônico dentre as propostas ou os lances empatados.</w:t>
      </w:r>
    </w:p>
    <w:p w14:paraId="25F3EBD8" w14:textId="353B0478"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D37954" w:rsidRPr="009A73DF">
        <w:rPr>
          <w:rFonts w:asciiTheme="minorHAnsi" w:hAnsiTheme="minorHAnsi" w:cstheme="minorHAnsi"/>
          <w:b/>
          <w:bCs/>
          <w:sz w:val="22"/>
          <w:szCs w:val="22"/>
          <w:lang w:eastAsia="en-US"/>
        </w:rPr>
        <w:t>4</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6195205E"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D37954" w:rsidRPr="009A73DF">
        <w:rPr>
          <w:rFonts w:asciiTheme="minorHAnsi" w:hAnsiTheme="minorHAnsi" w:cstheme="minorHAnsi"/>
          <w:b/>
          <w:bCs/>
          <w:sz w:val="22"/>
          <w:szCs w:val="22"/>
          <w:lang w:eastAsia="en-US"/>
        </w:rPr>
        <w:t>4</w:t>
      </w:r>
      <w:r w:rsidR="00506950" w:rsidRPr="009A73DF">
        <w:rPr>
          <w:rFonts w:asciiTheme="minorHAnsi" w:hAnsiTheme="minorHAnsi" w:cstheme="minorHAnsi"/>
          <w:b/>
          <w:bCs/>
          <w:sz w:val="22"/>
          <w:szCs w:val="22"/>
          <w:lang w:eastAsia="en-US"/>
        </w:rPr>
        <w:t>.1</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0ACF8737" w:rsidR="00FD5853" w:rsidRPr="009A73DF" w:rsidRDefault="0042250B" w:rsidP="00743BFB">
      <w:pPr>
        <w:pStyle w:val="PargrafodaLista"/>
        <w:tabs>
          <w:tab w:val="left" w:pos="-12"/>
        </w:tabs>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D37954" w:rsidRPr="009A73DF">
        <w:rPr>
          <w:rFonts w:asciiTheme="minorHAnsi" w:hAnsiTheme="minorHAnsi" w:cstheme="minorHAnsi"/>
          <w:b/>
          <w:bCs/>
          <w:sz w:val="22"/>
          <w:szCs w:val="22"/>
        </w:rPr>
        <w:t>4</w:t>
      </w:r>
      <w:r w:rsidR="00506950"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O(a) pregoeiro(a) solicitará ao licitante melhor classificado que, no prazo de</w:t>
      </w:r>
      <w:r w:rsidR="00A45DA2" w:rsidRPr="009A73DF">
        <w:rPr>
          <w:rFonts w:asciiTheme="minorHAnsi" w:hAnsiTheme="minorHAnsi" w:cstheme="minorHAnsi"/>
          <w:sz w:val="22"/>
          <w:szCs w:val="22"/>
        </w:rPr>
        <w:t xml:space="preserve"> </w:t>
      </w:r>
      <w:r w:rsidR="0006374C" w:rsidRPr="009A73DF">
        <w:rPr>
          <w:rFonts w:asciiTheme="minorHAnsi" w:hAnsiTheme="minorHAnsi" w:cstheme="minorHAnsi"/>
          <w:sz w:val="22"/>
          <w:szCs w:val="22"/>
        </w:rPr>
        <w:t>02 (duas) horas,</w:t>
      </w:r>
      <w:r w:rsidR="00506950" w:rsidRPr="009A73DF">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79558F19" w:rsidR="00FD5853" w:rsidRPr="009A73DF" w:rsidRDefault="0042250B" w:rsidP="00743BFB">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D37954" w:rsidRPr="009A73DF">
        <w:rPr>
          <w:rFonts w:asciiTheme="minorHAnsi" w:hAnsiTheme="minorHAnsi" w:cstheme="minorHAnsi"/>
          <w:b/>
          <w:bCs/>
          <w:sz w:val="22"/>
          <w:szCs w:val="22"/>
        </w:rPr>
        <w:t>4</w:t>
      </w:r>
      <w:r w:rsidR="00A45DA2"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w:t>
      </w:r>
      <w:r w:rsidR="00506950" w:rsidRPr="009A73DF">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9A73DF">
        <w:rPr>
          <w:rFonts w:asciiTheme="minorHAnsi" w:eastAsia="Arial" w:hAnsiTheme="minorHAnsi" w:cstheme="minorHAnsi"/>
          <w:sz w:val="22"/>
          <w:szCs w:val="22"/>
        </w:rPr>
        <w:t>anterior.</w:t>
      </w:r>
    </w:p>
    <w:p w14:paraId="7FB26346" w14:textId="08D4F3E6"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5</w:t>
      </w:r>
      <w:r w:rsidRPr="009A73DF">
        <w:rPr>
          <w:rFonts w:asciiTheme="minorHAnsi" w:hAnsiTheme="minorHAnsi" w:cstheme="minorHAnsi"/>
          <w:b/>
          <w:bCs/>
          <w:sz w:val="22"/>
          <w:szCs w:val="22"/>
          <w:lang w:eastAsia="en-US"/>
        </w:rPr>
        <w:t>.2</w:t>
      </w:r>
      <w:r w:rsidR="00D37954" w:rsidRPr="009A73DF">
        <w:rPr>
          <w:rFonts w:asciiTheme="minorHAnsi" w:hAnsiTheme="minorHAnsi" w:cstheme="minorHAnsi"/>
          <w:b/>
          <w:bCs/>
          <w:sz w:val="22"/>
          <w:szCs w:val="22"/>
          <w:lang w:eastAsia="en-US"/>
        </w:rPr>
        <w:t>5</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9A73DF" w:rsidRDefault="00974D37" w:rsidP="00743BFB">
      <w:pPr>
        <w:pStyle w:val="Nivel01"/>
        <w:spacing w:before="120" w:after="120"/>
        <w:outlineLvl w:val="9"/>
        <w:rPr>
          <w:rFonts w:asciiTheme="minorHAnsi" w:hAnsiTheme="minorHAnsi" w:cstheme="minorHAnsi"/>
          <w:color w:val="auto"/>
          <w:sz w:val="22"/>
          <w:szCs w:val="22"/>
        </w:rPr>
      </w:pPr>
      <w:r w:rsidRPr="009A73DF">
        <w:rPr>
          <w:rFonts w:asciiTheme="minorHAnsi" w:eastAsia="MS Gothic" w:hAnsiTheme="minorHAnsi" w:cstheme="minorHAnsi"/>
          <w:color w:val="auto"/>
          <w:sz w:val="22"/>
          <w:szCs w:val="22"/>
          <w:lang w:eastAsia="en-US"/>
        </w:rPr>
        <w:t>8.</w:t>
      </w:r>
      <w:r w:rsidR="00807FC4" w:rsidRPr="009A73DF">
        <w:rPr>
          <w:rFonts w:asciiTheme="minorHAnsi" w:eastAsia="MS Gothic" w:hAnsiTheme="minorHAnsi" w:cstheme="minorHAnsi"/>
          <w:color w:val="auto"/>
          <w:sz w:val="22"/>
          <w:szCs w:val="22"/>
          <w:lang w:eastAsia="en-US"/>
        </w:rPr>
        <w:t>6</w:t>
      </w:r>
      <w:r w:rsidR="00506950" w:rsidRPr="009A73DF">
        <w:rPr>
          <w:rFonts w:asciiTheme="minorHAnsi" w:hAnsiTheme="minorHAnsi" w:cstheme="minorHAnsi"/>
          <w:color w:val="auto"/>
          <w:sz w:val="22"/>
          <w:szCs w:val="22"/>
          <w:lang w:eastAsia="en-US"/>
        </w:rPr>
        <w:t>. DA ACEITABILIDADE DA PROPOSTA VENCEDORA.</w:t>
      </w:r>
    </w:p>
    <w:p w14:paraId="6D0A44E8" w14:textId="1C0DA019" w:rsidR="00FD5853" w:rsidRPr="009A73DF" w:rsidRDefault="0042250B" w:rsidP="00743BFB">
      <w:pPr>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3B7A21"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9A73DF">
        <w:rPr>
          <w:rFonts w:asciiTheme="minorHAnsi" w:hAnsiTheme="minorHAnsi" w:cstheme="minorHAnsi"/>
          <w:sz w:val="22"/>
          <w:szCs w:val="22"/>
        </w:rPr>
        <w:t xml:space="preserve"> neste Edital e em seus anexos.</w:t>
      </w:r>
    </w:p>
    <w:p w14:paraId="3E02757D" w14:textId="573C0539" w:rsidR="00FD5853" w:rsidRPr="009A73DF" w:rsidRDefault="0042250B"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3B7A21"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9A73DF">
        <w:rPr>
          <w:rFonts w:asciiTheme="minorHAnsi" w:hAnsiTheme="minorHAnsi" w:cstheme="minorHAnsi"/>
          <w:sz w:val="22"/>
          <w:szCs w:val="22"/>
        </w:rPr>
        <w:t>54</w:t>
      </w:r>
      <w:r w:rsidR="00506950" w:rsidRPr="009A73DF">
        <w:rPr>
          <w:rFonts w:asciiTheme="minorHAnsi" w:hAnsiTheme="minorHAnsi" w:cstheme="minorHAnsi"/>
          <w:sz w:val="22"/>
          <w:szCs w:val="22"/>
        </w:rPr>
        <w:t xml:space="preserve"> da Instrução Normativa RFB n.</w:t>
      </w:r>
      <w:r w:rsidR="00ED3CD1" w:rsidRPr="009A73DF">
        <w:rPr>
          <w:rFonts w:asciiTheme="minorHAnsi" w:hAnsiTheme="minorHAnsi" w:cstheme="minorHAnsi"/>
          <w:sz w:val="22"/>
          <w:szCs w:val="22"/>
        </w:rPr>
        <w:t xml:space="preserve"> </w:t>
      </w:r>
      <w:r w:rsidR="00716235" w:rsidRPr="009A73DF">
        <w:rPr>
          <w:rFonts w:asciiTheme="minorHAnsi" w:hAnsiTheme="minorHAnsi" w:cstheme="minorHAnsi"/>
          <w:sz w:val="22"/>
          <w:szCs w:val="22"/>
        </w:rPr>
        <w:t xml:space="preserve">2110, de 2022, </w:t>
      </w:r>
      <w:r w:rsidR="00506950" w:rsidRPr="009A73DF">
        <w:rPr>
          <w:rFonts w:asciiTheme="minorHAnsi" w:hAnsiTheme="minorHAnsi" w:cstheme="minorHAnsi"/>
          <w:sz w:val="22"/>
          <w:szCs w:val="22"/>
        </w:rPr>
        <w:t>sob pena de desclassificação.</w:t>
      </w:r>
    </w:p>
    <w:p w14:paraId="7F6203F7" w14:textId="297E774A"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.3</w:t>
      </w:r>
      <w:r w:rsidR="003B7A21"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.4</w:t>
      </w:r>
      <w:r w:rsidR="00AC6F66" w:rsidRPr="009A73DF">
        <w:rPr>
          <w:rFonts w:asciiTheme="minorHAnsi" w:hAnsiTheme="minorHAnsi" w:cstheme="minorHAnsi"/>
          <w:b/>
          <w:bCs/>
          <w:sz w:val="22"/>
          <w:szCs w:val="22"/>
          <w:lang w:eastAsia="en-US"/>
        </w:rPr>
        <w:t>.</w:t>
      </w:r>
      <w:r w:rsidR="004C1D0E" w:rsidRPr="009A73DF">
        <w:rPr>
          <w:rFonts w:asciiTheme="minorHAnsi" w:hAnsiTheme="minorHAnsi" w:cstheme="minorHAnsi"/>
          <w:b/>
          <w:bCs/>
          <w:sz w:val="22"/>
          <w:szCs w:val="22"/>
          <w:lang w:eastAsia="en-US"/>
        </w:rPr>
        <w:t xml:space="preserve"> </w:t>
      </w:r>
      <w:r w:rsidR="00506950" w:rsidRPr="009A73D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.5</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9A73D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.6</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9A73DF">
        <w:rPr>
          <w:rFonts w:asciiTheme="minorHAnsi" w:hAnsiTheme="minorHAnsi" w:cstheme="minorHAnsi"/>
          <w:sz w:val="22"/>
          <w:szCs w:val="22"/>
          <w:lang w:eastAsia="en-US"/>
        </w:rPr>
        <w:t xml:space="preserve"> </w:t>
      </w:r>
      <w:r w:rsidR="00395A3E" w:rsidRPr="009A73DF">
        <w:rPr>
          <w:rFonts w:asciiTheme="minorHAnsi" w:hAnsiTheme="minorHAnsi" w:cstheme="minorHAnsi"/>
          <w:sz w:val="22"/>
          <w:szCs w:val="22"/>
          <w:lang w:eastAsia="en-US"/>
        </w:rPr>
        <w:t xml:space="preserve">02 (duas) horas </w:t>
      </w:r>
      <w:r w:rsidR="00506950" w:rsidRPr="009A73DF">
        <w:rPr>
          <w:rFonts w:asciiTheme="minorHAnsi" w:hAnsiTheme="minorHAnsi" w:cstheme="minorHAnsi"/>
          <w:sz w:val="22"/>
          <w:szCs w:val="22"/>
          <w:lang w:eastAsia="en-US"/>
        </w:rPr>
        <w:t>sob pena de não aceitação da proposta.</w:t>
      </w:r>
    </w:p>
    <w:p w14:paraId="3B2AD335" w14:textId="3DCEF5FA" w:rsidR="00FD5853" w:rsidRPr="009A73DF"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.6</w:t>
      </w:r>
      <w:r w:rsidR="007E1844" w:rsidRPr="009A73DF">
        <w:rPr>
          <w:rFonts w:asciiTheme="minorHAnsi" w:hAnsiTheme="minorHAnsi" w:cstheme="minorHAnsi"/>
          <w:b/>
          <w:bCs/>
          <w:sz w:val="22"/>
          <w:szCs w:val="22"/>
          <w:lang w:eastAsia="en-US"/>
        </w:rPr>
        <w:t>.</w:t>
      </w:r>
      <w:r w:rsidR="00506950" w:rsidRPr="009A73DF">
        <w:rPr>
          <w:rFonts w:asciiTheme="minorHAnsi" w:hAnsiTheme="minorHAnsi" w:cstheme="minorHAnsi"/>
          <w:b/>
          <w:bCs/>
          <w:sz w:val="22"/>
          <w:szCs w:val="22"/>
          <w:lang w:eastAsia="en-US"/>
        </w:rPr>
        <w:t>1</w:t>
      </w:r>
      <w:r w:rsidR="00AC6F66" w:rsidRPr="009A73DF">
        <w:rPr>
          <w:rFonts w:asciiTheme="minorHAnsi" w:hAnsiTheme="minorHAnsi" w:cstheme="minorHAnsi"/>
          <w:b/>
          <w:bCs/>
          <w:sz w:val="22"/>
          <w:szCs w:val="22"/>
          <w:lang w:eastAsia="en-US"/>
        </w:rPr>
        <w:t>.</w:t>
      </w:r>
      <w:r w:rsidR="007E1844" w:rsidRPr="009A73DF">
        <w:rPr>
          <w:rFonts w:asciiTheme="minorHAnsi" w:hAnsiTheme="minorHAnsi" w:cstheme="minorHAnsi"/>
          <w:sz w:val="22"/>
          <w:szCs w:val="22"/>
          <w:lang w:eastAsia="en-US"/>
        </w:rPr>
        <w:t xml:space="preserve"> </w:t>
      </w:r>
      <w:r w:rsidR="00506950" w:rsidRPr="009A73D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9A73DF">
        <w:rPr>
          <w:rFonts w:asciiTheme="minorHAnsi" w:hAnsiTheme="minorHAnsi" w:cstheme="minorHAnsi"/>
          <w:sz w:val="22"/>
          <w:szCs w:val="22"/>
          <w:lang w:eastAsia="en-US"/>
        </w:rPr>
        <w:t xml:space="preserve">citante, antes de findo o prazo, nos termos do Regulamento. </w:t>
      </w:r>
    </w:p>
    <w:p w14:paraId="74F569B3" w14:textId="2C8CEFE6" w:rsidR="00FD5853" w:rsidRPr="009A73DF"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w:t>
      </w:r>
      <w:r w:rsidR="00D22EEB" w:rsidRPr="009A73DF">
        <w:rPr>
          <w:rFonts w:asciiTheme="minorHAnsi" w:hAnsiTheme="minorHAnsi" w:cstheme="minorHAnsi"/>
          <w:b/>
          <w:bCs/>
          <w:sz w:val="22"/>
          <w:szCs w:val="22"/>
          <w:lang w:eastAsia="en-US"/>
        </w:rPr>
        <w:t>7</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5E149CDC" w:rsidR="00FD5853" w:rsidRPr="009A73DF" w:rsidRDefault="00D425BD"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w:t>
      </w:r>
      <w:r w:rsidR="00D22EEB" w:rsidRPr="009A73DF">
        <w:rPr>
          <w:rFonts w:asciiTheme="minorHAnsi" w:hAnsiTheme="minorHAnsi" w:cstheme="minorHAnsi"/>
          <w:b/>
          <w:bCs/>
          <w:sz w:val="22"/>
          <w:szCs w:val="22"/>
        </w:rPr>
        <w:t>8</w:t>
      </w:r>
      <w:r w:rsidR="00AC6F66"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Se a proposta ou lance vencedor for desclassificado, o(a) Pregoeiro(a) examinará a p</w:t>
      </w:r>
      <w:r w:rsidR="008811E2" w:rsidRPr="009A73DF">
        <w:rPr>
          <w:rFonts w:asciiTheme="minorHAnsi" w:hAnsiTheme="minorHAnsi" w:cstheme="minorHAnsi"/>
          <w:sz w:val="22"/>
          <w:szCs w:val="22"/>
        </w:rPr>
        <w:t>roposta ou lance subsequente, e</w:t>
      </w:r>
      <w:r w:rsidR="00506950" w:rsidRPr="009A73DF">
        <w:rPr>
          <w:rFonts w:asciiTheme="minorHAnsi" w:hAnsiTheme="minorHAnsi" w:cstheme="minorHAnsi"/>
          <w:sz w:val="22"/>
          <w:szCs w:val="22"/>
        </w:rPr>
        <w:t xml:space="preserve"> assim sucessivamente, na ordem de classificação.</w:t>
      </w:r>
    </w:p>
    <w:p w14:paraId="03E50407" w14:textId="427A04A4" w:rsidR="00FD5853" w:rsidRPr="009A73DF" w:rsidRDefault="00D425BD" w:rsidP="00743BFB">
      <w:pPr>
        <w:pStyle w:val="PargrafodaLista"/>
        <w:spacing w:before="120" w:after="120"/>
        <w:ind w:left="0"/>
        <w:jc w:val="both"/>
        <w:textAlignment w:val="auto"/>
        <w:rPr>
          <w:rFonts w:asciiTheme="minorHAnsi" w:hAnsiTheme="minorHAnsi" w:cstheme="minorHAnsi"/>
          <w:sz w:val="22"/>
          <w:szCs w:val="22"/>
          <w:lang w:eastAsia="en-US"/>
        </w:rPr>
      </w:pPr>
      <w:r w:rsidRPr="009A73DF">
        <w:rPr>
          <w:rFonts w:asciiTheme="minorHAnsi" w:hAnsiTheme="minorHAnsi" w:cstheme="minorHAnsi"/>
          <w:b/>
          <w:bCs/>
          <w:sz w:val="22"/>
          <w:szCs w:val="22"/>
          <w:lang w:eastAsia="en-US"/>
        </w:rPr>
        <w:t>8.</w:t>
      </w:r>
      <w:r w:rsidR="00807FC4" w:rsidRPr="009A73DF">
        <w:rPr>
          <w:rFonts w:asciiTheme="minorHAnsi" w:hAnsiTheme="minorHAnsi" w:cstheme="minorHAnsi"/>
          <w:b/>
          <w:bCs/>
          <w:sz w:val="22"/>
          <w:szCs w:val="22"/>
          <w:lang w:eastAsia="en-US"/>
        </w:rPr>
        <w:t>6</w:t>
      </w:r>
      <w:r w:rsidRPr="009A73DF">
        <w:rPr>
          <w:rFonts w:asciiTheme="minorHAnsi" w:hAnsiTheme="minorHAnsi" w:cstheme="minorHAnsi"/>
          <w:b/>
          <w:bCs/>
          <w:sz w:val="22"/>
          <w:szCs w:val="22"/>
          <w:lang w:eastAsia="en-US"/>
        </w:rPr>
        <w:t>.</w:t>
      </w:r>
      <w:r w:rsidR="00D22EEB" w:rsidRPr="009A73DF">
        <w:rPr>
          <w:rFonts w:asciiTheme="minorHAnsi" w:hAnsiTheme="minorHAnsi" w:cstheme="minorHAnsi"/>
          <w:b/>
          <w:bCs/>
          <w:sz w:val="22"/>
          <w:szCs w:val="22"/>
          <w:lang w:eastAsia="en-US"/>
        </w:rPr>
        <w:t>9</w:t>
      </w:r>
      <w:r w:rsidR="00AC6F66" w:rsidRPr="009A73DF">
        <w:rPr>
          <w:rFonts w:asciiTheme="minorHAnsi" w:hAnsiTheme="minorHAnsi" w:cstheme="minorHAnsi"/>
          <w:b/>
          <w:bCs/>
          <w:sz w:val="22"/>
          <w:szCs w:val="22"/>
          <w:lang w:eastAsia="en-US"/>
        </w:rPr>
        <w:t>.</w:t>
      </w:r>
      <w:r w:rsidR="00506950" w:rsidRPr="009A73DF">
        <w:rPr>
          <w:rFonts w:asciiTheme="minorHAnsi" w:hAnsiTheme="minorHAnsi" w:cstheme="minorHAnsi"/>
          <w:sz w:val="22"/>
          <w:szCs w:val="22"/>
          <w:lang w:eastAsia="en-US"/>
        </w:rPr>
        <w:t xml:space="preserve"> Havendo necessidade, o(a) Pregoeiro(a) suspenderá a sessão, informando no </w:t>
      </w:r>
      <w:r w:rsidR="00577591" w:rsidRPr="009A73DF">
        <w:rPr>
          <w:rFonts w:asciiTheme="minorHAnsi" w:hAnsiTheme="minorHAnsi" w:cstheme="minorHAnsi"/>
          <w:sz w:val="22"/>
          <w:szCs w:val="22"/>
          <w:lang w:eastAsia="en-US"/>
        </w:rPr>
        <w:t>“</w:t>
      </w:r>
      <w:r w:rsidR="00506950" w:rsidRPr="009A73DF">
        <w:rPr>
          <w:rFonts w:asciiTheme="minorHAnsi" w:hAnsiTheme="minorHAnsi" w:cstheme="minorHAnsi"/>
          <w:sz w:val="22"/>
          <w:szCs w:val="22"/>
          <w:lang w:eastAsia="en-US"/>
        </w:rPr>
        <w:t>chat</w:t>
      </w:r>
      <w:r w:rsidR="00577591" w:rsidRPr="009A73DF">
        <w:rPr>
          <w:rFonts w:asciiTheme="minorHAnsi" w:hAnsiTheme="minorHAnsi" w:cstheme="minorHAnsi"/>
          <w:sz w:val="22"/>
          <w:szCs w:val="22"/>
          <w:lang w:eastAsia="en-US"/>
        </w:rPr>
        <w:t>”</w:t>
      </w:r>
      <w:r w:rsidR="002E3C47" w:rsidRPr="009A73DF">
        <w:rPr>
          <w:rFonts w:asciiTheme="minorHAnsi" w:hAnsiTheme="minorHAnsi" w:cstheme="minorHAnsi"/>
          <w:sz w:val="22"/>
          <w:szCs w:val="22"/>
          <w:lang w:eastAsia="en-US"/>
        </w:rPr>
        <w:t xml:space="preserve"> do sistema</w:t>
      </w:r>
      <w:r w:rsidR="00506950" w:rsidRPr="009A73DF">
        <w:rPr>
          <w:rFonts w:asciiTheme="minorHAnsi" w:hAnsiTheme="minorHAnsi" w:cstheme="minorHAnsi"/>
          <w:sz w:val="22"/>
          <w:szCs w:val="22"/>
          <w:lang w:eastAsia="en-US"/>
        </w:rPr>
        <w:t xml:space="preserve"> a nova data e horário para a sua continuidade.</w:t>
      </w:r>
    </w:p>
    <w:p w14:paraId="03D825C9" w14:textId="5FE72F54" w:rsidR="00FD5853" w:rsidRPr="009A73DF" w:rsidRDefault="00D425BD" w:rsidP="00743BFB">
      <w:pPr>
        <w:pStyle w:val="PargrafodaLista"/>
        <w:spacing w:before="120" w:after="120"/>
        <w:ind w:left="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w:t>
      </w:r>
      <w:r w:rsidR="00D22EEB" w:rsidRPr="009A73DF">
        <w:rPr>
          <w:rFonts w:asciiTheme="minorHAnsi" w:hAnsiTheme="minorHAnsi" w:cstheme="minorHAnsi"/>
          <w:b/>
          <w:bCs/>
          <w:sz w:val="22"/>
          <w:szCs w:val="22"/>
        </w:rPr>
        <w:t>10</w:t>
      </w:r>
      <w:r w:rsidR="00AC6F66"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9A73DF"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w:t>
      </w:r>
      <w:r w:rsidR="00D22EEB" w:rsidRPr="009A73DF">
        <w:rPr>
          <w:rFonts w:asciiTheme="minorHAnsi" w:hAnsiTheme="minorHAnsi" w:cstheme="minorHAnsi"/>
          <w:b/>
          <w:bCs/>
          <w:sz w:val="22"/>
          <w:szCs w:val="22"/>
        </w:rPr>
        <w:t>10</w:t>
      </w:r>
      <w:r w:rsidR="008811E2"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9A73DF"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w:t>
      </w:r>
      <w:r w:rsidR="00D22EEB" w:rsidRPr="009A73DF">
        <w:rPr>
          <w:rFonts w:asciiTheme="minorHAnsi" w:hAnsiTheme="minorHAnsi" w:cstheme="minorHAnsi"/>
          <w:b/>
          <w:bCs/>
          <w:sz w:val="22"/>
          <w:szCs w:val="22"/>
        </w:rPr>
        <w:t>10</w:t>
      </w:r>
      <w:r w:rsidR="00D17160"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9A73DF" w:rsidRDefault="00D425BD" w:rsidP="00743BFB">
      <w:pPr>
        <w:pStyle w:val="Standard"/>
        <w:spacing w:before="120" w:after="120"/>
        <w:ind w:right="-15"/>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.1</w:t>
      </w:r>
      <w:r w:rsidR="00D22EEB"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w:t>
      </w:r>
      <w:r w:rsidR="002E3C47" w:rsidRPr="009A73DF">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9A73DF" w:rsidRDefault="00D425BD" w:rsidP="00743BFB">
      <w:pPr>
        <w:pStyle w:val="Standard"/>
        <w:spacing w:before="120" w:after="120"/>
        <w:ind w:right="-15"/>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.1</w:t>
      </w:r>
      <w:r w:rsidR="00D22EEB"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2E3C47" w:rsidRPr="009A73DF">
        <w:rPr>
          <w:rFonts w:asciiTheme="minorHAnsi" w:hAnsiTheme="minorHAnsi" w:cstheme="minorHAnsi"/>
          <w:sz w:val="22"/>
          <w:szCs w:val="22"/>
        </w:rPr>
        <w:t xml:space="preserve"> </w:t>
      </w:r>
      <w:r w:rsidR="00506950" w:rsidRPr="009A73DF">
        <w:rPr>
          <w:rFonts w:asciiTheme="minorHAnsi" w:hAnsiTheme="minorHAnsi" w:cstheme="minorHAnsi"/>
          <w:sz w:val="22"/>
          <w:szCs w:val="22"/>
        </w:rPr>
        <w:t xml:space="preserve">Encerrada a análise quanto à aceitação da proposta, o(a) Pregoeiro(a) verificará a habilitação do licitante, </w:t>
      </w:r>
      <w:r w:rsidR="00506950" w:rsidRPr="009A73DF">
        <w:rPr>
          <w:rFonts w:asciiTheme="minorHAnsi" w:hAnsiTheme="minorHAnsi" w:cstheme="minorHAnsi"/>
          <w:sz w:val="22"/>
          <w:szCs w:val="22"/>
          <w:lang w:eastAsia="en-US"/>
        </w:rPr>
        <w:t>observado</w:t>
      </w:r>
      <w:r w:rsidR="00506950" w:rsidRPr="009A73DF">
        <w:rPr>
          <w:rFonts w:asciiTheme="minorHAnsi" w:hAnsiTheme="minorHAnsi" w:cstheme="minorHAnsi"/>
          <w:sz w:val="22"/>
          <w:szCs w:val="22"/>
        </w:rPr>
        <w:t xml:space="preserve"> o disposto neste Edital.</w:t>
      </w:r>
    </w:p>
    <w:p w14:paraId="4B8D5DA7" w14:textId="64D57A98" w:rsidR="00A921F8" w:rsidRPr="009A73DF" w:rsidRDefault="00D425BD" w:rsidP="00743BFB">
      <w:pPr>
        <w:pStyle w:val="Standard"/>
        <w:spacing w:before="120" w:after="120"/>
        <w:ind w:right="-15"/>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6</w:t>
      </w:r>
      <w:r w:rsidRPr="009A73DF">
        <w:rPr>
          <w:rFonts w:asciiTheme="minorHAnsi" w:hAnsiTheme="minorHAnsi" w:cstheme="minorHAnsi"/>
          <w:b/>
          <w:bCs/>
          <w:sz w:val="22"/>
          <w:szCs w:val="22"/>
        </w:rPr>
        <w:t>.1</w:t>
      </w:r>
      <w:r w:rsidR="00D22EEB"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A921F8" w:rsidRPr="009A73D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9A73DF">
        <w:rPr>
          <w:rFonts w:asciiTheme="minorHAnsi" w:hAnsiTheme="minorHAnsi" w:cstheme="minorHAnsi"/>
          <w:sz w:val="22"/>
          <w:szCs w:val="22"/>
        </w:rPr>
        <w:t>ns</w:t>
      </w:r>
      <w:proofErr w:type="spellEnd"/>
      <w:r w:rsidR="00A921F8" w:rsidRPr="009A73DF">
        <w:rPr>
          <w:rFonts w:asciiTheme="minorHAnsi" w:hAnsiTheme="minorHAnsi" w:cstheme="minorHAnsi"/>
          <w:sz w:val="22"/>
          <w:szCs w:val="22"/>
        </w:rPr>
        <w:t>) de menor(es) valor(es) cuja retirada(s) seja(m) suficiente(s) para a habilitação do licitante nos remanescentes.</w:t>
      </w:r>
    </w:p>
    <w:p w14:paraId="1738217D" w14:textId="19CFA1F1" w:rsidR="00FD5853" w:rsidRPr="009A73DF" w:rsidRDefault="00974D37"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shd w:val="clear" w:color="auto" w:fill="FFFFFF"/>
        </w:rPr>
        <w:t>8.</w:t>
      </w:r>
      <w:r w:rsidR="00807FC4" w:rsidRPr="009A73DF">
        <w:rPr>
          <w:rFonts w:asciiTheme="minorHAnsi" w:eastAsia="Arial" w:hAnsiTheme="minorHAnsi" w:cstheme="minorHAnsi"/>
          <w:b/>
          <w:bCs/>
          <w:sz w:val="22"/>
          <w:szCs w:val="22"/>
          <w:shd w:val="clear" w:color="auto" w:fill="FFFFFF"/>
        </w:rPr>
        <w:t>7</w:t>
      </w:r>
      <w:r w:rsidR="00506950" w:rsidRPr="009A73DF">
        <w:rPr>
          <w:rFonts w:asciiTheme="minorHAnsi" w:eastAsia="Arial" w:hAnsiTheme="minorHAnsi" w:cstheme="minorHAnsi"/>
          <w:b/>
          <w:bCs/>
          <w:sz w:val="22"/>
          <w:szCs w:val="22"/>
          <w:shd w:val="clear" w:color="auto" w:fill="FFFFFF"/>
        </w:rPr>
        <w:t xml:space="preserve">. DA APRESENTAÇÃO DA PROPOSTA E </w:t>
      </w:r>
      <w:r w:rsidR="00506950" w:rsidRPr="009A73DF">
        <w:rPr>
          <w:rFonts w:asciiTheme="minorHAnsi" w:eastAsia="Arial" w:hAnsiTheme="minorHAnsi" w:cstheme="minorHAnsi"/>
          <w:b/>
          <w:bCs/>
          <w:sz w:val="22"/>
          <w:szCs w:val="22"/>
        </w:rPr>
        <w:t>DOS DOCUMENTOS DE HABILITAÇÃO</w:t>
      </w:r>
    </w:p>
    <w:p w14:paraId="5F696F42" w14:textId="61AE8C57" w:rsidR="00FD5853" w:rsidRPr="009A73DF" w:rsidRDefault="00FE237C" w:rsidP="00743BFB">
      <w:pPr>
        <w:pStyle w:val="Standard"/>
        <w:spacing w:before="120" w:after="120"/>
        <w:jc w:val="both"/>
        <w:rPr>
          <w:rFonts w:asciiTheme="minorHAnsi" w:hAnsiTheme="minorHAnsi" w:cstheme="minorHAnsi"/>
          <w:sz w:val="22"/>
          <w:szCs w:val="22"/>
        </w:rPr>
      </w:pPr>
      <w:bookmarkStart w:id="4" w:name="_Hlk138090801"/>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9A73DF" w:rsidRDefault="00FE237C" w:rsidP="00743BFB">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 xml:space="preserve"> </w:t>
      </w:r>
      <w:r w:rsidR="00506950" w:rsidRPr="009A73DF">
        <w:rPr>
          <w:rFonts w:asciiTheme="minorHAnsi" w:hAnsiTheme="minorHAnsi" w:cstheme="minorHAnsi"/>
          <w:sz w:val="22"/>
          <w:szCs w:val="22"/>
        </w:rPr>
        <w:t xml:space="preserve">O envio da proposta ocorrerá por </w:t>
      </w:r>
      <w:r w:rsidR="00506950" w:rsidRPr="009A73DF">
        <w:rPr>
          <w:rFonts w:asciiTheme="minorHAnsi" w:eastAsia="Arial" w:hAnsiTheme="minorHAnsi" w:cstheme="minorHAnsi"/>
          <w:sz w:val="22"/>
          <w:szCs w:val="22"/>
        </w:rPr>
        <w:t>meio</w:t>
      </w:r>
      <w:r w:rsidR="00506950" w:rsidRPr="009A73DF">
        <w:rPr>
          <w:rFonts w:asciiTheme="minorHAnsi" w:hAnsiTheme="minorHAnsi" w:cstheme="minorHAnsi"/>
          <w:sz w:val="22"/>
          <w:szCs w:val="22"/>
        </w:rPr>
        <w:t xml:space="preserve"> d</w:t>
      </w:r>
      <w:r w:rsidR="00C9296E" w:rsidRPr="009A73DF">
        <w:rPr>
          <w:rFonts w:asciiTheme="minorHAnsi" w:hAnsiTheme="minorHAnsi" w:cstheme="minorHAnsi"/>
          <w:sz w:val="22"/>
          <w:szCs w:val="22"/>
        </w:rPr>
        <w:t>a</w:t>
      </w:r>
      <w:r w:rsidR="00506950" w:rsidRPr="009A73DF">
        <w:rPr>
          <w:rFonts w:asciiTheme="minorHAnsi" w:hAnsiTheme="minorHAnsi" w:cstheme="minorHAnsi"/>
          <w:sz w:val="22"/>
          <w:szCs w:val="22"/>
        </w:rPr>
        <w:t xml:space="preserve"> chave de acesso e senha.</w:t>
      </w:r>
    </w:p>
    <w:p w14:paraId="0FF0A2B5" w14:textId="627FBE2E" w:rsidR="00116950" w:rsidRPr="009A73DF" w:rsidRDefault="00FE237C" w:rsidP="00743BFB">
      <w:pPr>
        <w:pStyle w:val="Standard"/>
        <w:spacing w:before="120" w:after="120"/>
        <w:jc w:val="both"/>
        <w:textAlignment w:val="auto"/>
        <w:rPr>
          <w:rFonts w:asciiTheme="minorHAnsi" w:hAnsiTheme="minorHAnsi" w:cstheme="minorHAnsi"/>
          <w:sz w:val="22"/>
          <w:szCs w:val="22"/>
          <w:lang w:eastAsia="ar-SA"/>
        </w:rPr>
      </w:pPr>
      <w:r w:rsidRPr="009A73DF">
        <w:rPr>
          <w:rFonts w:asciiTheme="minorHAnsi" w:hAnsiTheme="minorHAnsi" w:cstheme="minorHAnsi"/>
          <w:b/>
          <w:bCs/>
          <w:sz w:val="22"/>
          <w:szCs w:val="22"/>
          <w:lang w:eastAsia="ar-SA"/>
        </w:rPr>
        <w:t>8.</w:t>
      </w:r>
      <w:r w:rsidR="00807FC4" w:rsidRPr="009A73DF">
        <w:rPr>
          <w:rFonts w:asciiTheme="minorHAnsi" w:hAnsiTheme="minorHAnsi" w:cstheme="minorHAnsi"/>
          <w:b/>
          <w:bCs/>
          <w:sz w:val="22"/>
          <w:szCs w:val="22"/>
          <w:lang w:eastAsia="ar-SA"/>
        </w:rPr>
        <w:t>7</w:t>
      </w:r>
      <w:r w:rsidRPr="009A73DF">
        <w:rPr>
          <w:rFonts w:asciiTheme="minorHAnsi" w:hAnsiTheme="minorHAnsi" w:cstheme="minorHAnsi"/>
          <w:b/>
          <w:bCs/>
          <w:sz w:val="22"/>
          <w:szCs w:val="22"/>
          <w:lang w:eastAsia="ar-SA"/>
        </w:rPr>
        <w:t>.3</w:t>
      </w:r>
      <w:r w:rsidR="00AC6F66" w:rsidRPr="009A73DF">
        <w:rPr>
          <w:rFonts w:asciiTheme="minorHAnsi" w:hAnsiTheme="minorHAnsi" w:cstheme="minorHAnsi"/>
          <w:b/>
          <w:bCs/>
          <w:sz w:val="22"/>
          <w:szCs w:val="22"/>
          <w:lang w:eastAsia="ar-SA"/>
        </w:rPr>
        <w:t>.</w:t>
      </w:r>
      <w:r w:rsidR="00116950" w:rsidRPr="009A73DF">
        <w:rPr>
          <w:rFonts w:asciiTheme="minorHAnsi" w:hAnsiTheme="minorHAnsi" w:cstheme="minorHAnsi"/>
          <w:sz w:val="22"/>
          <w:szCs w:val="22"/>
          <w:lang w:eastAsia="ar-SA"/>
        </w:rPr>
        <w:t xml:space="preserve"> Os </w:t>
      </w:r>
      <w:r w:rsidR="00116950" w:rsidRPr="009A73DF">
        <w:rPr>
          <w:rFonts w:asciiTheme="minorHAnsi" w:hAnsiTheme="minorHAnsi" w:cstheme="minorHAnsi"/>
          <w:sz w:val="22"/>
          <w:szCs w:val="22"/>
        </w:rPr>
        <w:t>documentos</w:t>
      </w:r>
      <w:r w:rsidR="00116950" w:rsidRPr="009A73DF">
        <w:rPr>
          <w:rFonts w:asciiTheme="minorHAnsi" w:hAnsiTheme="minorHAnsi" w:cstheme="minorHAnsi"/>
          <w:sz w:val="22"/>
          <w:szCs w:val="22"/>
          <w:lang w:eastAsia="ar-SA"/>
        </w:rPr>
        <w:t xml:space="preserve"> a serem exigidos para fins de habilitação constam do </w:t>
      </w:r>
      <w:r w:rsidR="00116950" w:rsidRPr="009A73DF">
        <w:rPr>
          <w:rFonts w:asciiTheme="minorHAnsi" w:hAnsiTheme="minorHAnsi" w:cstheme="minorHAnsi"/>
          <w:b/>
          <w:sz w:val="22"/>
          <w:szCs w:val="22"/>
          <w:lang w:eastAsia="ar-SA"/>
        </w:rPr>
        <w:t>ANEXO I</w:t>
      </w:r>
      <w:r w:rsidR="00EE21E9" w:rsidRPr="009A73DF">
        <w:rPr>
          <w:rFonts w:asciiTheme="minorHAnsi" w:hAnsiTheme="minorHAnsi" w:cstheme="minorHAnsi"/>
          <w:b/>
          <w:sz w:val="22"/>
          <w:szCs w:val="22"/>
          <w:lang w:eastAsia="ar-SA"/>
        </w:rPr>
        <w:t>I</w:t>
      </w:r>
      <w:r w:rsidR="00116950" w:rsidRPr="009A73DF">
        <w:rPr>
          <w:rFonts w:asciiTheme="minorHAnsi" w:hAnsiTheme="minorHAnsi" w:cstheme="minorHAnsi"/>
          <w:b/>
          <w:sz w:val="22"/>
          <w:szCs w:val="22"/>
          <w:lang w:eastAsia="ar-SA"/>
        </w:rPr>
        <w:t xml:space="preserve"> – DOCUMENTAÇÃO EXIGIDA PARA HABILITAÇÃO </w:t>
      </w:r>
      <w:r w:rsidR="00116950" w:rsidRPr="009A73DF">
        <w:rPr>
          <w:rFonts w:asciiTheme="minorHAnsi" w:hAnsiTheme="minorHAnsi" w:cstheme="minorHAnsi"/>
          <w:sz w:val="22"/>
          <w:szCs w:val="22"/>
          <w:lang w:eastAsia="ar-SA"/>
        </w:rPr>
        <w:t xml:space="preserve">deste </w:t>
      </w:r>
      <w:r w:rsidR="00EE21E9" w:rsidRPr="009A73DF">
        <w:rPr>
          <w:rFonts w:asciiTheme="minorHAnsi" w:hAnsiTheme="minorHAnsi" w:cstheme="minorHAnsi"/>
          <w:sz w:val="22"/>
          <w:szCs w:val="22"/>
          <w:lang w:eastAsia="ar-SA"/>
        </w:rPr>
        <w:t>edital</w:t>
      </w:r>
      <w:r w:rsidR="00116950" w:rsidRPr="009A73DF">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9A73DF" w:rsidRDefault="00FE237C" w:rsidP="00743BFB">
      <w:pPr>
        <w:autoSpaceDN/>
        <w:spacing w:before="120" w:after="120"/>
        <w:contextualSpacing/>
        <w:jc w:val="both"/>
        <w:textAlignment w:val="auto"/>
        <w:rPr>
          <w:rFonts w:asciiTheme="minorHAnsi" w:hAnsiTheme="minorHAnsi" w:cstheme="minorHAnsi"/>
          <w:b/>
          <w:sz w:val="22"/>
          <w:szCs w:val="22"/>
          <w:lang w:eastAsia="ar-SA"/>
        </w:rPr>
      </w:pPr>
      <w:r w:rsidRPr="009A73DF">
        <w:rPr>
          <w:rFonts w:asciiTheme="minorHAnsi" w:hAnsiTheme="minorHAnsi" w:cstheme="minorHAnsi"/>
          <w:b/>
          <w:bCs/>
          <w:sz w:val="22"/>
          <w:szCs w:val="22"/>
          <w:lang w:eastAsia="ar-SA"/>
        </w:rPr>
        <w:t>8.</w:t>
      </w:r>
      <w:r w:rsidR="00807FC4" w:rsidRPr="009A73DF">
        <w:rPr>
          <w:rFonts w:asciiTheme="minorHAnsi" w:hAnsiTheme="minorHAnsi" w:cstheme="minorHAnsi"/>
          <w:b/>
          <w:bCs/>
          <w:sz w:val="22"/>
          <w:szCs w:val="22"/>
          <w:lang w:eastAsia="ar-SA"/>
        </w:rPr>
        <w:t>7</w:t>
      </w:r>
      <w:r w:rsidRPr="009A73DF">
        <w:rPr>
          <w:rFonts w:asciiTheme="minorHAnsi" w:hAnsiTheme="minorHAnsi" w:cstheme="minorHAnsi"/>
          <w:b/>
          <w:bCs/>
          <w:sz w:val="22"/>
          <w:szCs w:val="22"/>
          <w:lang w:eastAsia="ar-SA"/>
        </w:rPr>
        <w:t>.4</w:t>
      </w:r>
      <w:r w:rsidR="00AC6F66" w:rsidRPr="009A73DF">
        <w:rPr>
          <w:rFonts w:asciiTheme="minorHAnsi" w:hAnsiTheme="minorHAnsi" w:cstheme="minorHAnsi"/>
          <w:b/>
          <w:bCs/>
          <w:sz w:val="22"/>
          <w:szCs w:val="22"/>
          <w:lang w:eastAsia="ar-SA"/>
        </w:rPr>
        <w:t>.</w:t>
      </w:r>
      <w:r w:rsidR="00116950" w:rsidRPr="009A73DF">
        <w:rPr>
          <w:rFonts w:asciiTheme="minorHAnsi" w:hAnsiTheme="minorHAnsi" w:cstheme="minorHAnsi"/>
          <w:sz w:val="22"/>
          <w:szCs w:val="22"/>
          <w:lang w:eastAsia="ar-SA"/>
        </w:rPr>
        <w:t xml:space="preserve"> Como </w:t>
      </w:r>
      <w:r w:rsidR="00116950" w:rsidRPr="009A73DF">
        <w:rPr>
          <w:rFonts w:asciiTheme="minorHAnsi" w:hAnsiTheme="minorHAnsi" w:cstheme="minorHAnsi"/>
          <w:sz w:val="22"/>
          <w:szCs w:val="22"/>
        </w:rPr>
        <w:t>condição</w:t>
      </w:r>
      <w:r w:rsidR="00116950" w:rsidRPr="009A73D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9A73DF">
        <w:rPr>
          <w:rFonts w:asciiTheme="minorHAnsi" w:hAnsiTheme="minorHAnsi" w:cstheme="minorHAnsi"/>
          <w:sz w:val="22"/>
          <w:szCs w:val="22"/>
          <w:lang w:eastAsia="ar-SA"/>
        </w:rPr>
        <w:t>licitação</w:t>
      </w:r>
      <w:r w:rsidR="00116950" w:rsidRPr="009A73D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9A73DF" w:rsidRDefault="00577591" w:rsidP="00743BFB">
      <w:pPr>
        <w:autoSpaceDN/>
        <w:spacing w:before="120" w:after="120"/>
        <w:contextualSpacing/>
        <w:jc w:val="both"/>
        <w:textAlignment w:val="auto"/>
        <w:rPr>
          <w:rFonts w:asciiTheme="minorHAnsi" w:hAnsiTheme="minorHAnsi" w:cstheme="minorHAnsi"/>
          <w:sz w:val="22"/>
          <w:szCs w:val="22"/>
          <w:lang w:eastAsia="ar-SA"/>
        </w:rPr>
      </w:pPr>
      <w:r w:rsidRPr="009A73DF">
        <w:rPr>
          <w:rFonts w:asciiTheme="minorHAnsi" w:hAnsiTheme="minorHAnsi" w:cstheme="minorHAnsi"/>
          <w:b/>
          <w:bCs/>
          <w:sz w:val="22"/>
          <w:szCs w:val="22"/>
        </w:rPr>
        <w:t>I</w:t>
      </w:r>
      <w:r w:rsidR="00116950" w:rsidRPr="009A73DF">
        <w:rPr>
          <w:rFonts w:asciiTheme="minorHAnsi" w:hAnsiTheme="minorHAnsi" w:cstheme="minorHAnsi"/>
          <w:b/>
          <w:bCs/>
          <w:sz w:val="22"/>
          <w:szCs w:val="22"/>
        </w:rPr>
        <w:t>)</w:t>
      </w:r>
      <w:r w:rsidR="00116950" w:rsidRPr="009A73DF">
        <w:rPr>
          <w:rFonts w:asciiTheme="minorHAnsi" w:hAnsiTheme="minorHAnsi" w:cstheme="minorHAnsi"/>
          <w:sz w:val="22"/>
          <w:szCs w:val="22"/>
        </w:rPr>
        <w:t xml:space="preserve">  </w:t>
      </w:r>
      <w:hyperlink r:id="rId21" w:history="1">
        <w:r w:rsidR="00116950" w:rsidRPr="009A73DF">
          <w:rPr>
            <w:rStyle w:val="Hyperlink"/>
            <w:rFonts w:asciiTheme="minorHAnsi" w:hAnsiTheme="minorHAnsi" w:cstheme="minorHAnsi"/>
            <w:color w:val="auto"/>
            <w:sz w:val="22"/>
            <w:szCs w:val="22"/>
            <w:u w:val="none"/>
            <w:lang w:eastAsia="ar-SA"/>
          </w:rPr>
          <w:t>SICAF</w:t>
        </w:r>
      </w:hyperlink>
      <w:r w:rsidR="00116950" w:rsidRPr="009A73DF">
        <w:rPr>
          <w:rFonts w:asciiTheme="minorHAnsi" w:hAnsiTheme="minorHAnsi" w:cstheme="minorHAnsi"/>
          <w:sz w:val="22"/>
          <w:szCs w:val="22"/>
          <w:lang w:eastAsia="ar-SA"/>
        </w:rPr>
        <w:t xml:space="preserve">;  </w:t>
      </w:r>
    </w:p>
    <w:p w14:paraId="1018197A" w14:textId="5A209AE5" w:rsidR="000C01EC" w:rsidRPr="009A73DF" w:rsidRDefault="000C01EC" w:rsidP="00743BFB">
      <w:pPr>
        <w:autoSpaceDN/>
        <w:spacing w:before="120" w:after="120"/>
        <w:contextualSpacing/>
        <w:jc w:val="both"/>
        <w:textAlignment w:val="auto"/>
        <w:rPr>
          <w:rFonts w:asciiTheme="minorHAnsi" w:hAnsiTheme="minorHAnsi" w:cstheme="minorHAnsi"/>
          <w:sz w:val="22"/>
          <w:szCs w:val="22"/>
          <w:lang w:eastAsia="ar-SA"/>
        </w:rPr>
      </w:pPr>
      <w:r w:rsidRPr="009A73DF">
        <w:rPr>
          <w:rFonts w:asciiTheme="minorHAnsi" w:hAnsiTheme="minorHAnsi" w:cstheme="minorHAnsi"/>
          <w:b/>
          <w:bCs/>
          <w:sz w:val="22"/>
          <w:szCs w:val="22"/>
          <w:lang w:eastAsia="ar-SA"/>
        </w:rPr>
        <w:t>II)</w:t>
      </w:r>
      <w:r w:rsidRPr="009A73DF">
        <w:rPr>
          <w:rFonts w:asciiTheme="minorHAnsi" w:hAnsiTheme="minorHAnsi" w:cstheme="minorHAnsi"/>
          <w:sz w:val="22"/>
          <w:szCs w:val="22"/>
          <w:lang w:eastAsia="ar-SA"/>
        </w:rPr>
        <w:t xml:space="preserve"> </w:t>
      </w:r>
      <w:r w:rsidRPr="009A73DF">
        <w:rPr>
          <w:rFonts w:asciiTheme="minorHAnsi" w:hAnsiTheme="minorHAnsi" w:cstheme="minorHAnsi"/>
          <w:sz w:val="22"/>
          <w:szCs w:val="22"/>
        </w:rPr>
        <w:t>consulta aos sítios eletrônicos oficiais emissores de certidões;</w:t>
      </w:r>
    </w:p>
    <w:p w14:paraId="02252E5E" w14:textId="76AFAD06" w:rsidR="00116950" w:rsidRPr="009A73DF" w:rsidRDefault="00577591" w:rsidP="00743BFB">
      <w:pPr>
        <w:autoSpaceDN/>
        <w:spacing w:before="120" w:after="120"/>
        <w:contextualSpacing/>
        <w:jc w:val="both"/>
        <w:textAlignment w:val="auto"/>
        <w:rPr>
          <w:rFonts w:asciiTheme="minorHAnsi" w:hAnsiTheme="minorHAnsi" w:cstheme="minorHAnsi"/>
          <w:bCs/>
          <w:sz w:val="22"/>
          <w:szCs w:val="22"/>
          <w:lang w:eastAsia="ar-SA"/>
        </w:rPr>
      </w:pPr>
      <w:r w:rsidRPr="009A73DF">
        <w:rPr>
          <w:rFonts w:asciiTheme="minorHAnsi" w:hAnsiTheme="minorHAnsi" w:cstheme="minorHAnsi"/>
          <w:b/>
          <w:sz w:val="22"/>
          <w:szCs w:val="22"/>
        </w:rPr>
        <w:t>I</w:t>
      </w:r>
      <w:r w:rsidR="009B316C" w:rsidRPr="009A73DF">
        <w:rPr>
          <w:rFonts w:asciiTheme="minorHAnsi" w:hAnsiTheme="minorHAnsi" w:cstheme="minorHAnsi"/>
          <w:b/>
          <w:sz w:val="22"/>
          <w:szCs w:val="22"/>
        </w:rPr>
        <w:t>I</w:t>
      </w:r>
      <w:r w:rsidRPr="009A73DF">
        <w:rPr>
          <w:rFonts w:asciiTheme="minorHAnsi" w:hAnsiTheme="minorHAnsi" w:cstheme="minorHAnsi"/>
          <w:b/>
          <w:sz w:val="22"/>
          <w:szCs w:val="22"/>
        </w:rPr>
        <w:t>I</w:t>
      </w:r>
      <w:r w:rsidR="00116950" w:rsidRPr="009A73DF">
        <w:rPr>
          <w:rFonts w:asciiTheme="minorHAnsi" w:hAnsiTheme="minorHAnsi" w:cstheme="minorHAnsi"/>
          <w:b/>
          <w:sz w:val="22"/>
          <w:szCs w:val="22"/>
        </w:rPr>
        <w:t>)</w:t>
      </w:r>
      <w:r w:rsidR="00116950" w:rsidRPr="009A73DF">
        <w:rPr>
          <w:rFonts w:asciiTheme="minorHAnsi" w:hAnsiTheme="minorHAnsi" w:cstheme="minorHAnsi"/>
          <w:bCs/>
          <w:sz w:val="22"/>
          <w:szCs w:val="22"/>
        </w:rPr>
        <w:t xml:space="preserve"> Consulta Consolidada de </w:t>
      </w:r>
      <w:r w:rsidR="00116950" w:rsidRPr="009A73DF">
        <w:rPr>
          <w:rFonts w:asciiTheme="minorHAnsi" w:hAnsiTheme="minorHAnsi" w:cstheme="minorHAnsi"/>
          <w:bCs/>
          <w:spacing w:val="10"/>
          <w:sz w:val="22"/>
          <w:szCs w:val="22"/>
        </w:rPr>
        <w:t xml:space="preserve">Pessoa </w:t>
      </w:r>
      <w:r w:rsidR="00116950" w:rsidRPr="009A73DF">
        <w:rPr>
          <w:rFonts w:asciiTheme="minorHAnsi" w:hAnsiTheme="minorHAnsi" w:cstheme="minorHAnsi"/>
          <w:bCs/>
          <w:sz w:val="22"/>
          <w:szCs w:val="22"/>
        </w:rPr>
        <w:t>Jurídica do Tribunal de Contas da União (</w:t>
      </w:r>
      <w:hyperlink r:id="rId22">
        <w:r w:rsidR="00116950" w:rsidRPr="009A73DF">
          <w:rPr>
            <w:rFonts w:asciiTheme="minorHAnsi" w:hAnsiTheme="minorHAnsi" w:cstheme="minorHAnsi"/>
            <w:bCs/>
            <w:sz w:val="22"/>
            <w:szCs w:val="22"/>
          </w:rPr>
          <w:t>https://certidoes-</w:t>
        </w:r>
      </w:hyperlink>
      <w:r w:rsidR="00116950" w:rsidRPr="009A73DF">
        <w:rPr>
          <w:rFonts w:asciiTheme="minorHAnsi" w:hAnsiTheme="minorHAnsi" w:cstheme="minorHAnsi"/>
          <w:bCs/>
          <w:spacing w:val="1"/>
          <w:sz w:val="22"/>
          <w:szCs w:val="22"/>
        </w:rPr>
        <w:t xml:space="preserve"> </w:t>
      </w:r>
      <w:r w:rsidR="00116950" w:rsidRPr="009A73DF">
        <w:rPr>
          <w:rFonts w:asciiTheme="minorHAnsi" w:hAnsiTheme="minorHAnsi" w:cstheme="minorHAnsi"/>
          <w:bCs/>
          <w:sz w:val="22"/>
          <w:szCs w:val="22"/>
        </w:rPr>
        <w:t>apf.apps.tcu.gov.br/).</w:t>
      </w:r>
    </w:p>
    <w:p w14:paraId="677085EB" w14:textId="77E77211" w:rsidR="00116950" w:rsidRPr="009A73DF" w:rsidRDefault="00CB27C6" w:rsidP="00D71E56">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 xml:space="preserve"> </w:t>
      </w:r>
      <w:r w:rsidR="00116950" w:rsidRPr="009A73DF">
        <w:rPr>
          <w:rFonts w:asciiTheme="minorHAnsi" w:hAnsiTheme="minorHAnsi" w:cstheme="minorHAnsi"/>
          <w:bCs/>
          <w:sz w:val="22"/>
          <w:szCs w:val="22"/>
        </w:rPr>
        <w:t>Consultar restrições ao direito de contratar com a Administração Pública, site</w:t>
      </w:r>
      <w:r w:rsidR="00116950" w:rsidRPr="009A73DF">
        <w:rPr>
          <w:rFonts w:asciiTheme="minorHAnsi" w:hAnsiTheme="minorHAnsi" w:cstheme="minorHAnsi"/>
          <w:bCs/>
          <w:spacing w:val="1"/>
          <w:sz w:val="22"/>
          <w:szCs w:val="22"/>
        </w:rPr>
        <w:t xml:space="preserve"> </w:t>
      </w:r>
      <w:r w:rsidR="00116950" w:rsidRPr="009A73DF">
        <w:rPr>
          <w:rFonts w:asciiTheme="minorHAnsi" w:hAnsiTheme="minorHAnsi" w:cstheme="minorHAnsi"/>
          <w:bCs/>
          <w:sz w:val="22"/>
          <w:szCs w:val="22"/>
        </w:rPr>
        <w:t>do TCE-PR</w:t>
      </w:r>
      <w:r w:rsidR="00116950" w:rsidRPr="009A73DF">
        <w:rPr>
          <w:rFonts w:asciiTheme="minorHAnsi" w:hAnsiTheme="minorHAnsi" w:cstheme="minorHAnsi"/>
          <w:bCs/>
          <w:spacing w:val="1"/>
          <w:sz w:val="22"/>
          <w:szCs w:val="22"/>
        </w:rPr>
        <w:t xml:space="preserve"> </w:t>
      </w:r>
      <w:r w:rsidR="00116950" w:rsidRPr="009A73DF">
        <w:rPr>
          <w:rFonts w:asciiTheme="minorHAnsi" w:hAnsiTheme="minorHAnsi" w:cstheme="minorHAnsi"/>
          <w:bCs/>
          <w:sz w:val="22"/>
          <w:szCs w:val="22"/>
        </w:rPr>
        <w:t>(</w:t>
      </w:r>
      <w:hyperlink r:id="rId23" w:history="1">
        <w:r w:rsidRPr="009A73DF">
          <w:rPr>
            <w:rStyle w:val="Hyperlink"/>
            <w:rFonts w:asciiTheme="minorHAnsi" w:hAnsiTheme="minorHAnsi" w:cstheme="minorHAnsi"/>
            <w:bCs/>
            <w:color w:val="auto"/>
            <w:sz w:val="22"/>
            <w:szCs w:val="22"/>
            <w:u w:val="none"/>
          </w:rPr>
          <w:t>https://servicos.tce.pr.gov.br/tcepr/municipal/ail/ConsultarImpedidos.aspx</w:t>
        </w:r>
      </w:hyperlink>
      <w:r w:rsidR="00116950" w:rsidRPr="009A73DF">
        <w:rPr>
          <w:rFonts w:asciiTheme="minorHAnsi" w:hAnsiTheme="minorHAnsi" w:cstheme="minorHAnsi"/>
          <w:bCs/>
          <w:sz w:val="22"/>
          <w:szCs w:val="22"/>
        </w:rPr>
        <w:t>).</w:t>
      </w:r>
    </w:p>
    <w:p w14:paraId="62CE63EF" w14:textId="043601B2"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116950" w:rsidRPr="009A73DF">
        <w:rPr>
          <w:rFonts w:asciiTheme="minorHAnsi" w:hAnsiTheme="minorHAnsi" w:cstheme="minorHAnsi"/>
          <w:b/>
          <w:bCs/>
          <w:sz w:val="22"/>
          <w:szCs w:val="22"/>
        </w:rPr>
        <w:t>.1</w:t>
      </w:r>
      <w:r w:rsidR="00AC6F66" w:rsidRPr="009A73DF">
        <w:rPr>
          <w:rFonts w:asciiTheme="minorHAnsi" w:hAnsiTheme="minorHAnsi" w:cstheme="minorHAnsi"/>
          <w:b/>
          <w:bCs/>
          <w:sz w:val="22"/>
          <w:szCs w:val="22"/>
        </w:rPr>
        <w:t>.</w:t>
      </w:r>
      <w:r w:rsidR="00116950" w:rsidRPr="009A73DF">
        <w:rPr>
          <w:rFonts w:asciiTheme="minorHAnsi" w:hAnsiTheme="minorHAnsi" w:cstheme="minorHAnsi"/>
          <w:sz w:val="22"/>
          <w:szCs w:val="22"/>
        </w:rPr>
        <w:t xml:space="preserve"> A consulta aos </w:t>
      </w:r>
      <w:r w:rsidR="00116950" w:rsidRPr="009A73DF">
        <w:rPr>
          <w:rFonts w:asciiTheme="minorHAnsi" w:hAnsiTheme="minorHAnsi" w:cstheme="minorHAnsi"/>
          <w:sz w:val="22"/>
          <w:szCs w:val="22"/>
          <w:lang w:eastAsia="ar-SA"/>
        </w:rPr>
        <w:t>cadastros</w:t>
      </w:r>
      <w:r w:rsidR="00116950" w:rsidRPr="009A73D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116950" w:rsidRPr="009A73DF">
        <w:rPr>
          <w:rFonts w:asciiTheme="minorHAnsi" w:hAnsiTheme="minorHAnsi" w:cstheme="minorHAnsi"/>
          <w:b/>
          <w:bCs/>
          <w:sz w:val="22"/>
          <w:szCs w:val="22"/>
        </w:rPr>
        <w:t>.1.1</w:t>
      </w:r>
      <w:r w:rsidR="00AC6F66" w:rsidRPr="009A73DF">
        <w:rPr>
          <w:rFonts w:asciiTheme="minorHAnsi" w:hAnsiTheme="minorHAnsi" w:cstheme="minorHAnsi"/>
          <w:b/>
          <w:bCs/>
          <w:sz w:val="22"/>
          <w:szCs w:val="22"/>
        </w:rPr>
        <w:t>.</w:t>
      </w:r>
      <w:r w:rsidR="00116950" w:rsidRPr="009A73D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EE21E9" w:rsidRPr="009A73DF">
        <w:rPr>
          <w:rFonts w:asciiTheme="minorHAnsi" w:hAnsiTheme="minorHAnsi" w:cstheme="minorHAnsi"/>
          <w:b/>
          <w:bCs/>
          <w:sz w:val="22"/>
          <w:szCs w:val="22"/>
        </w:rPr>
        <w:t>.1.</w:t>
      </w:r>
      <w:r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.4.1.3</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O fornecedor será convocado para manifestação previamente à sua desclassificação</w:t>
      </w:r>
      <w:r w:rsidR="00EE21E9" w:rsidRPr="009A73DF">
        <w:rPr>
          <w:rFonts w:asciiTheme="minorHAnsi" w:hAnsiTheme="minorHAnsi" w:cstheme="minorHAnsi"/>
          <w:sz w:val="22"/>
          <w:szCs w:val="22"/>
        </w:rPr>
        <w:t>.</w:t>
      </w:r>
    </w:p>
    <w:p w14:paraId="530DBE85" w14:textId="53415C20"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EE21E9" w:rsidRPr="009A73DF">
        <w:rPr>
          <w:rFonts w:asciiTheme="minorHAnsi" w:hAnsiTheme="minorHAnsi" w:cstheme="minorHAnsi"/>
          <w:b/>
          <w:bCs/>
          <w:sz w:val="22"/>
          <w:szCs w:val="22"/>
        </w:rPr>
        <w:t>.2</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EE21E9" w:rsidRPr="009A73DF">
        <w:rPr>
          <w:rFonts w:asciiTheme="minorHAnsi" w:hAnsiTheme="minorHAnsi" w:cstheme="minorHAnsi"/>
          <w:b/>
          <w:bCs/>
          <w:sz w:val="22"/>
          <w:szCs w:val="22"/>
        </w:rPr>
        <w:t>.3</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.4</w:t>
      </w:r>
      <w:r w:rsidR="00EE21E9" w:rsidRPr="009A73DF">
        <w:rPr>
          <w:rFonts w:asciiTheme="minorHAnsi" w:hAnsiTheme="minorHAnsi" w:cstheme="minorHAnsi"/>
          <w:b/>
          <w:bCs/>
          <w:sz w:val="22"/>
          <w:szCs w:val="22"/>
        </w:rPr>
        <w:t>.3.1</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9A73DF">
        <w:rPr>
          <w:rFonts w:asciiTheme="minorHAnsi" w:hAnsiTheme="minorHAnsi" w:cstheme="minorHAnsi"/>
          <w:sz w:val="22"/>
          <w:szCs w:val="22"/>
        </w:rPr>
        <w:t xml:space="preserve"> no prazo de estipulado pelo pregoeiro, sendo no mínimo de 02 (duas) horas</w:t>
      </w:r>
      <w:r w:rsidR="00116950" w:rsidRPr="009A73DF">
        <w:rPr>
          <w:rFonts w:asciiTheme="minorHAnsi" w:hAnsiTheme="minorHAnsi" w:cstheme="minorHAnsi"/>
          <w:sz w:val="22"/>
          <w:szCs w:val="22"/>
        </w:rPr>
        <w:t>, a respectiva documentação atualizada.</w:t>
      </w:r>
    </w:p>
    <w:p w14:paraId="2756322C" w14:textId="44F6C9B2" w:rsidR="00116950" w:rsidRPr="009A73DF" w:rsidRDefault="00055A00" w:rsidP="00743BFB">
      <w:pPr>
        <w:autoSpaceDN/>
        <w:spacing w:before="120" w:after="120"/>
        <w:contextualSpacing/>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00EE21E9" w:rsidRPr="009A73DF">
        <w:rPr>
          <w:rFonts w:asciiTheme="minorHAnsi" w:hAnsiTheme="minorHAnsi" w:cstheme="minorHAnsi"/>
          <w:b/>
          <w:bCs/>
          <w:sz w:val="22"/>
          <w:szCs w:val="22"/>
        </w:rPr>
        <w:t>.</w:t>
      </w:r>
      <w:r w:rsidRPr="009A73DF">
        <w:rPr>
          <w:rFonts w:asciiTheme="minorHAnsi" w:hAnsiTheme="minorHAnsi" w:cstheme="minorHAnsi"/>
          <w:b/>
          <w:bCs/>
          <w:sz w:val="22"/>
          <w:szCs w:val="22"/>
        </w:rPr>
        <w:t>4.</w:t>
      </w:r>
      <w:r w:rsidR="00EE21E9" w:rsidRPr="009A73DF">
        <w:rPr>
          <w:rFonts w:asciiTheme="minorHAnsi" w:hAnsiTheme="minorHAnsi" w:cstheme="minorHAnsi"/>
          <w:b/>
          <w:bCs/>
          <w:sz w:val="22"/>
          <w:szCs w:val="22"/>
        </w:rPr>
        <w:t>3.2</w:t>
      </w:r>
      <w:r w:rsidR="00AC6F66" w:rsidRPr="009A73DF">
        <w:rPr>
          <w:rFonts w:asciiTheme="minorHAnsi" w:hAnsiTheme="minorHAnsi" w:cstheme="minorHAnsi"/>
          <w:b/>
          <w:bCs/>
          <w:sz w:val="22"/>
          <w:szCs w:val="22"/>
        </w:rPr>
        <w:t>.</w:t>
      </w:r>
      <w:r w:rsidR="00EE21E9" w:rsidRPr="009A73DF">
        <w:rPr>
          <w:rFonts w:asciiTheme="minorHAnsi" w:hAnsiTheme="minorHAnsi" w:cstheme="minorHAnsi"/>
          <w:sz w:val="22"/>
          <w:szCs w:val="22"/>
        </w:rPr>
        <w:t xml:space="preserve"> </w:t>
      </w:r>
      <w:r w:rsidR="00116950" w:rsidRPr="009A73DF">
        <w:rPr>
          <w:rFonts w:asciiTheme="minorHAnsi" w:hAnsiTheme="minorHAnsi" w:cstheme="minorHAnsi"/>
          <w:sz w:val="22"/>
          <w:szCs w:val="22"/>
        </w:rPr>
        <w:t>O descumprimento do subitem acima implicará a inabilitação do fornecedor</w:t>
      </w:r>
      <w:r w:rsidR="000C01EC" w:rsidRPr="009A73DF">
        <w:rPr>
          <w:rFonts w:asciiTheme="minorHAnsi" w:hAnsiTheme="minorHAnsi" w:cstheme="minorHAnsi"/>
          <w:sz w:val="22"/>
          <w:szCs w:val="22"/>
        </w:rPr>
        <w:t>.</w:t>
      </w:r>
    </w:p>
    <w:p w14:paraId="63FE762F" w14:textId="2388FC8F" w:rsidR="00FD5853" w:rsidRPr="009A73DF" w:rsidRDefault="004A4684"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.5</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9A73DF">
        <w:rPr>
          <w:rFonts w:asciiTheme="minorHAnsi" w:hAnsiTheme="minorHAnsi" w:cstheme="minorHAnsi"/>
          <w:sz w:val="22"/>
          <w:szCs w:val="22"/>
        </w:rPr>
        <w:t>Certificado de Registro Cadastral de Fornecedores do Município</w:t>
      </w:r>
      <w:r w:rsidR="00506950" w:rsidRPr="009A73DF">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9A73DF" w:rsidRDefault="004A4684" w:rsidP="00743BFB">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.6</w:t>
      </w:r>
      <w:r w:rsidR="00AC6F66" w:rsidRPr="009A73DF">
        <w:rPr>
          <w:rFonts w:asciiTheme="minorHAnsi" w:hAnsiTheme="minorHAnsi" w:cstheme="minorHAnsi"/>
          <w:b/>
          <w:bCs/>
          <w:sz w:val="22"/>
          <w:szCs w:val="22"/>
        </w:rPr>
        <w:t>.</w:t>
      </w:r>
      <w:r w:rsidR="00D523D6" w:rsidRPr="009A73DF">
        <w:rPr>
          <w:rFonts w:asciiTheme="minorHAnsi" w:hAnsiTheme="minorHAnsi" w:cstheme="minorHAnsi"/>
          <w:sz w:val="22"/>
          <w:szCs w:val="22"/>
        </w:rPr>
        <w:t xml:space="preserve"> Os documentos exigidos para fins de habilitação poderão ser apresentados em original</w:t>
      </w:r>
      <w:r w:rsidR="00577591" w:rsidRPr="009A73DF">
        <w:rPr>
          <w:rFonts w:asciiTheme="minorHAnsi" w:hAnsiTheme="minorHAnsi" w:cstheme="minorHAnsi"/>
          <w:sz w:val="22"/>
          <w:szCs w:val="22"/>
        </w:rPr>
        <w:t xml:space="preserve"> ou</w:t>
      </w:r>
      <w:r w:rsidR="00D523D6" w:rsidRPr="009A73DF">
        <w:rPr>
          <w:rFonts w:asciiTheme="minorHAnsi" w:hAnsiTheme="minorHAnsi" w:cstheme="minorHAnsi"/>
          <w:sz w:val="22"/>
          <w:szCs w:val="22"/>
        </w:rPr>
        <w:t xml:space="preserve"> por có</w:t>
      </w:r>
      <w:r w:rsidR="00577591" w:rsidRPr="009A73DF">
        <w:rPr>
          <w:rFonts w:asciiTheme="minorHAnsi" w:hAnsiTheme="minorHAnsi" w:cstheme="minorHAnsi"/>
          <w:sz w:val="22"/>
          <w:szCs w:val="22"/>
        </w:rPr>
        <w:t>pia autenticada.</w:t>
      </w:r>
    </w:p>
    <w:p w14:paraId="3408C84F" w14:textId="50281EB3" w:rsidR="00FD5853" w:rsidRPr="009A73DF" w:rsidRDefault="004A4684" w:rsidP="00743BFB">
      <w:pPr>
        <w:pStyle w:val="Standard"/>
        <w:spacing w:before="120" w:after="120"/>
        <w:jc w:val="both"/>
        <w:textAlignment w:val="auto"/>
        <w:rPr>
          <w:rFonts w:asciiTheme="minorHAnsi" w:eastAsia="Arial" w:hAnsiTheme="minorHAnsi" w:cstheme="minorHAnsi"/>
          <w:sz w:val="22"/>
          <w:szCs w:val="22"/>
        </w:rPr>
      </w:pPr>
      <w:r w:rsidRPr="009A73DF">
        <w:rPr>
          <w:rFonts w:asciiTheme="minorHAnsi" w:eastAsia="Arial" w:hAnsiTheme="minorHAnsi" w:cstheme="minorHAnsi"/>
          <w:b/>
          <w:bCs/>
          <w:sz w:val="22"/>
          <w:szCs w:val="22"/>
        </w:rPr>
        <w:t>8.7.7</w:t>
      </w:r>
      <w:r w:rsidR="00AC6F66" w:rsidRPr="009A73DF">
        <w:rPr>
          <w:rFonts w:asciiTheme="minorHAnsi" w:eastAsia="Arial" w:hAnsiTheme="minorHAnsi" w:cstheme="minorHAnsi"/>
          <w:b/>
          <w:bCs/>
          <w:sz w:val="22"/>
          <w:szCs w:val="22"/>
        </w:rPr>
        <w:t>.</w:t>
      </w:r>
      <w:r w:rsidR="00C9296E" w:rsidRPr="009A73DF">
        <w:rPr>
          <w:rFonts w:asciiTheme="minorHAnsi" w:eastAsia="Arial" w:hAnsiTheme="minorHAnsi" w:cstheme="minorHAnsi"/>
          <w:sz w:val="22"/>
          <w:szCs w:val="22"/>
        </w:rPr>
        <w:t xml:space="preserve"> </w:t>
      </w:r>
      <w:r w:rsidR="002E3C47" w:rsidRPr="009A73DF">
        <w:rPr>
          <w:rFonts w:asciiTheme="minorHAnsi" w:eastAsia="Arial" w:hAnsiTheme="minorHAnsi" w:cstheme="minorHAnsi"/>
          <w:sz w:val="22"/>
          <w:szCs w:val="22"/>
        </w:rPr>
        <w:t xml:space="preserve">As ME, EPP e MEI </w:t>
      </w:r>
      <w:r w:rsidR="00506950" w:rsidRPr="009A73DF">
        <w:rPr>
          <w:rFonts w:asciiTheme="minorHAnsi" w:eastAsia="Arial" w:hAnsiTheme="minorHAnsi" w:cstheme="minorHAnsi"/>
          <w:sz w:val="22"/>
          <w:szCs w:val="22"/>
        </w:rPr>
        <w:t xml:space="preserve">deverão encaminhar a documentação de habilitação, </w:t>
      </w:r>
      <w:r w:rsidR="00C9296E" w:rsidRPr="009A73DF">
        <w:rPr>
          <w:rFonts w:asciiTheme="minorHAnsi" w:eastAsia="Arial" w:hAnsiTheme="minorHAnsi" w:cstheme="minorHAnsi"/>
          <w:sz w:val="22"/>
          <w:szCs w:val="22"/>
        </w:rPr>
        <w:t>mesmo</w:t>
      </w:r>
      <w:r w:rsidR="00506950" w:rsidRPr="009A73D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9A73DF" w:rsidRDefault="004A4684"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.8</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9A73DF">
        <w:rPr>
          <w:rFonts w:asciiTheme="minorHAnsi" w:hAnsiTheme="minorHAnsi" w:cstheme="minorHAnsi"/>
          <w:sz w:val="22"/>
          <w:szCs w:val="22"/>
        </w:rPr>
        <w:t xml:space="preserve">eventuais </w:t>
      </w:r>
      <w:r w:rsidR="00506950" w:rsidRPr="009A73DF">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9A73DF" w:rsidRDefault="004A4684"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.9</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9A73DF" w:rsidRDefault="004A4684"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.10</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9A73DF" w:rsidRDefault="004A4684"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b/>
          <w:bCs/>
          <w:sz w:val="22"/>
          <w:szCs w:val="22"/>
        </w:rPr>
        <w:t>8.</w:t>
      </w:r>
      <w:r w:rsidR="00807FC4" w:rsidRPr="009A73DF">
        <w:rPr>
          <w:rFonts w:asciiTheme="minorHAnsi" w:hAnsiTheme="minorHAnsi" w:cstheme="minorHAnsi"/>
          <w:b/>
          <w:bCs/>
          <w:sz w:val="22"/>
          <w:szCs w:val="22"/>
        </w:rPr>
        <w:t>7</w:t>
      </w:r>
      <w:r w:rsidRPr="009A73DF">
        <w:rPr>
          <w:rFonts w:asciiTheme="minorHAnsi" w:hAnsiTheme="minorHAnsi" w:cstheme="minorHAnsi"/>
          <w:b/>
          <w:bCs/>
          <w:sz w:val="22"/>
          <w:szCs w:val="22"/>
        </w:rPr>
        <w:t>.11</w:t>
      </w:r>
      <w:r w:rsidR="00AC6F6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9A73DF" w:rsidRDefault="00974D37" w:rsidP="00743BFB">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9A73DF">
        <w:rPr>
          <w:rStyle w:val="Fontepargpadro1"/>
          <w:rFonts w:asciiTheme="minorHAnsi" w:hAnsiTheme="minorHAnsi" w:cstheme="minorHAnsi"/>
          <w:b/>
          <w:bCs/>
          <w:sz w:val="22"/>
          <w:szCs w:val="22"/>
          <w:shd w:val="clear" w:color="auto" w:fill="FFFFFF"/>
        </w:rPr>
        <w:t>8.</w:t>
      </w:r>
      <w:r w:rsidR="00807FC4" w:rsidRPr="009A73DF">
        <w:rPr>
          <w:rStyle w:val="Fontepargpadro1"/>
          <w:rFonts w:asciiTheme="minorHAnsi" w:hAnsiTheme="minorHAnsi" w:cstheme="minorHAnsi"/>
          <w:b/>
          <w:bCs/>
          <w:sz w:val="22"/>
          <w:szCs w:val="22"/>
          <w:shd w:val="clear" w:color="auto" w:fill="FFFFFF"/>
        </w:rPr>
        <w:t>8</w:t>
      </w:r>
      <w:r w:rsidR="00C9296E" w:rsidRPr="009A73DF">
        <w:rPr>
          <w:rStyle w:val="Fontepargpadro1"/>
          <w:rFonts w:asciiTheme="minorHAnsi" w:hAnsiTheme="minorHAnsi" w:cstheme="minorHAnsi"/>
          <w:b/>
          <w:bCs/>
          <w:sz w:val="22"/>
          <w:szCs w:val="22"/>
          <w:shd w:val="clear" w:color="auto" w:fill="FFFFFF"/>
        </w:rPr>
        <w:t xml:space="preserve">. </w:t>
      </w:r>
      <w:r w:rsidR="00506950" w:rsidRPr="009A73DF">
        <w:rPr>
          <w:rStyle w:val="Fontepargpadro1"/>
          <w:rFonts w:asciiTheme="minorHAnsi" w:hAnsiTheme="minorHAnsi" w:cstheme="minorHAnsi"/>
          <w:b/>
          <w:bCs/>
          <w:sz w:val="22"/>
          <w:szCs w:val="22"/>
          <w:shd w:val="clear" w:color="auto" w:fill="FFFFFF"/>
        </w:rPr>
        <w:t>DESCRITIVO DA PROPOSTA</w:t>
      </w:r>
    </w:p>
    <w:p w14:paraId="5E370310" w14:textId="18D0B653" w:rsidR="00FD5853" w:rsidRPr="009A73DF" w:rsidRDefault="00D31C7E" w:rsidP="00743BFB">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9A73DF">
        <w:rPr>
          <w:rStyle w:val="Fontepargpadro1"/>
          <w:rFonts w:asciiTheme="minorHAnsi" w:eastAsia="Arial" w:hAnsiTheme="minorHAnsi" w:cstheme="minorHAnsi"/>
          <w:b/>
          <w:bCs/>
          <w:sz w:val="22"/>
          <w:szCs w:val="22"/>
        </w:rPr>
        <w:t>8.</w:t>
      </w:r>
      <w:r w:rsidR="00807FC4" w:rsidRPr="009A73DF">
        <w:rPr>
          <w:rStyle w:val="Fontepargpadro1"/>
          <w:rFonts w:asciiTheme="minorHAnsi" w:eastAsia="Arial" w:hAnsiTheme="minorHAnsi" w:cstheme="minorHAnsi"/>
          <w:b/>
          <w:bCs/>
          <w:sz w:val="22"/>
          <w:szCs w:val="22"/>
        </w:rPr>
        <w:t>8</w:t>
      </w:r>
      <w:r w:rsidRPr="009A73DF">
        <w:rPr>
          <w:rStyle w:val="Fontepargpadro1"/>
          <w:rFonts w:asciiTheme="minorHAnsi" w:eastAsia="Arial" w:hAnsiTheme="minorHAnsi" w:cstheme="minorHAnsi"/>
          <w:b/>
          <w:bCs/>
          <w:sz w:val="22"/>
          <w:szCs w:val="22"/>
        </w:rPr>
        <w:t>.1</w:t>
      </w:r>
      <w:r w:rsidR="00AC6F66" w:rsidRPr="009A73DF">
        <w:rPr>
          <w:rStyle w:val="Fontepargpadro1"/>
          <w:rFonts w:asciiTheme="minorHAnsi" w:eastAsia="Arial" w:hAnsiTheme="minorHAnsi" w:cstheme="minorHAnsi"/>
          <w:b/>
          <w:bCs/>
          <w:sz w:val="22"/>
          <w:szCs w:val="22"/>
        </w:rPr>
        <w:t>.</w:t>
      </w:r>
      <w:r w:rsidR="00506950" w:rsidRPr="009A73DF">
        <w:rPr>
          <w:rStyle w:val="Fontepargpadro1"/>
          <w:rFonts w:asciiTheme="minorHAnsi" w:eastAsia="Arial" w:hAnsiTheme="minorHAnsi" w:cstheme="minorHAnsi"/>
          <w:sz w:val="22"/>
          <w:szCs w:val="22"/>
        </w:rPr>
        <w:t xml:space="preserve"> </w:t>
      </w:r>
      <w:r w:rsidR="00506950" w:rsidRPr="009A73DF">
        <w:rPr>
          <w:rStyle w:val="Fontepargpadro1"/>
          <w:rFonts w:asciiTheme="minorHAnsi" w:hAnsiTheme="minorHAnsi" w:cstheme="minorHAnsi"/>
          <w:sz w:val="22"/>
          <w:szCs w:val="22"/>
        </w:rPr>
        <w:t>A</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proposta</w:t>
      </w:r>
      <w:r w:rsidR="00506950" w:rsidRPr="009A73D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9A73DF">
        <w:rPr>
          <w:rStyle w:val="Fontepargpadro1"/>
          <w:rFonts w:asciiTheme="minorHAnsi" w:hAnsiTheme="minorHAnsi" w:cstheme="minorHAnsi"/>
          <w:sz w:val="22"/>
          <w:szCs w:val="22"/>
        </w:rPr>
        <w:t>rasuras</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ou</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entrelinhas,</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assinada</w:t>
      </w:r>
      <w:r w:rsidR="00506950" w:rsidRPr="009A73DF">
        <w:rPr>
          <w:rStyle w:val="Fontepargpadro1"/>
          <w:rFonts w:asciiTheme="minorHAnsi" w:eastAsia="Myriad Pro" w:hAnsiTheme="minorHAnsi" w:cstheme="minorHAnsi"/>
          <w:sz w:val="22"/>
          <w:szCs w:val="22"/>
        </w:rPr>
        <w:t xml:space="preserve"> por meio eletrônico com uso de certificação digital ICP-Brasil, </w:t>
      </w:r>
      <w:r w:rsidR="00506950" w:rsidRPr="009A73DF">
        <w:rPr>
          <w:rStyle w:val="Fontepargpadro1"/>
          <w:rFonts w:asciiTheme="minorHAnsi" w:hAnsiTheme="minorHAnsi" w:cstheme="minorHAnsi"/>
          <w:sz w:val="22"/>
          <w:szCs w:val="22"/>
        </w:rPr>
        <w:t>pelo</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representante</w:t>
      </w:r>
      <w:r w:rsidR="00506950" w:rsidRPr="009A73DF">
        <w:rPr>
          <w:rStyle w:val="Fontepargpadro1"/>
          <w:rFonts w:asciiTheme="minorHAnsi" w:eastAsia="Myriad Pro" w:hAnsiTheme="minorHAnsi" w:cstheme="minorHAnsi"/>
          <w:sz w:val="22"/>
          <w:szCs w:val="22"/>
        </w:rPr>
        <w:t xml:space="preserve"> legal do licitante (ou seu procurador devidamente qualificado) </w:t>
      </w:r>
      <w:r w:rsidR="00506950" w:rsidRPr="009A73DF">
        <w:rPr>
          <w:rStyle w:val="Fontepargpadro1"/>
          <w:rFonts w:asciiTheme="minorHAnsi" w:hAnsiTheme="minorHAnsi" w:cstheme="minorHAnsi"/>
          <w:sz w:val="22"/>
          <w:szCs w:val="22"/>
        </w:rPr>
        <w:t>e</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deverá</w:t>
      </w:r>
      <w:r w:rsidR="00506950" w:rsidRPr="009A73DF">
        <w:rPr>
          <w:rStyle w:val="Fontepargpadro1"/>
          <w:rFonts w:asciiTheme="minorHAnsi" w:eastAsia="Myriad Pro" w:hAnsiTheme="minorHAnsi" w:cstheme="minorHAnsi"/>
          <w:sz w:val="22"/>
          <w:szCs w:val="22"/>
        </w:rPr>
        <w:t xml:space="preserve"> </w:t>
      </w:r>
      <w:r w:rsidR="00506950" w:rsidRPr="009A73DF">
        <w:rPr>
          <w:rStyle w:val="Fontepargpadro1"/>
          <w:rFonts w:asciiTheme="minorHAnsi" w:hAnsiTheme="minorHAnsi" w:cstheme="minorHAnsi"/>
          <w:sz w:val="22"/>
          <w:szCs w:val="22"/>
        </w:rPr>
        <w:t>conter</w:t>
      </w:r>
      <w:r w:rsidR="009418A4" w:rsidRPr="009A73DF">
        <w:rPr>
          <w:rStyle w:val="Fontepargpadro1"/>
          <w:rFonts w:asciiTheme="minorHAnsi" w:hAnsiTheme="minorHAnsi" w:cstheme="minorHAnsi"/>
          <w:sz w:val="22"/>
          <w:szCs w:val="22"/>
        </w:rPr>
        <w:t xml:space="preserve">, </w:t>
      </w:r>
      <w:r w:rsidR="00506950" w:rsidRPr="009A73DF">
        <w:rPr>
          <w:rStyle w:val="Fontepargpadro1"/>
          <w:rFonts w:asciiTheme="minorHAnsi" w:hAnsiTheme="minorHAnsi" w:cstheme="minorHAnsi"/>
          <w:sz w:val="22"/>
          <w:szCs w:val="22"/>
        </w:rPr>
        <w:t>de acordo com o modelo definido neste edital</w:t>
      </w:r>
      <w:r w:rsidR="00C9296E" w:rsidRPr="009A73DF">
        <w:rPr>
          <w:rStyle w:val="Fontepargpadro1"/>
          <w:rFonts w:asciiTheme="minorHAnsi" w:hAnsiTheme="minorHAnsi" w:cstheme="minorHAnsi"/>
          <w:sz w:val="22"/>
          <w:szCs w:val="22"/>
        </w:rPr>
        <w:t>:</w:t>
      </w:r>
      <w:r w:rsidR="00506950" w:rsidRPr="009A73DF">
        <w:rPr>
          <w:rStyle w:val="Fontepargpadro1"/>
          <w:rFonts w:asciiTheme="minorHAnsi" w:hAnsiTheme="minorHAnsi" w:cstheme="minorHAnsi"/>
          <w:sz w:val="22"/>
          <w:szCs w:val="22"/>
        </w:rPr>
        <w:t xml:space="preserve"> </w:t>
      </w:r>
      <w:r w:rsidR="00506950" w:rsidRPr="009A73DF">
        <w:rPr>
          <w:rStyle w:val="Fontepargpadro1"/>
          <w:rFonts w:asciiTheme="minorHAnsi" w:hAnsiTheme="minorHAnsi" w:cstheme="minorHAnsi"/>
          <w:sz w:val="22"/>
          <w:szCs w:val="22"/>
          <w:u w:val="single"/>
        </w:rPr>
        <w:t>a identificação da licitação, o CNPJ e o nome empresarial completo do licitante</w:t>
      </w:r>
      <w:r w:rsidR="009A3D1F" w:rsidRPr="009A73DF">
        <w:rPr>
          <w:rStyle w:val="Fontepargpadro1"/>
          <w:rFonts w:asciiTheme="minorHAnsi" w:hAnsiTheme="minorHAnsi" w:cstheme="minorHAnsi"/>
          <w:sz w:val="22"/>
          <w:szCs w:val="22"/>
          <w:u w:val="single"/>
        </w:rPr>
        <w:t>, dados comerciais da licitante, nome do responsável pela assinatura do contrato</w:t>
      </w:r>
      <w:r w:rsidR="00506950" w:rsidRPr="009A73DF">
        <w:rPr>
          <w:rStyle w:val="Fontepargpadro1"/>
          <w:rFonts w:asciiTheme="minorHAnsi" w:hAnsiTheme="minorHAnsi" w:cstheme="minorHAnsi"/>
          <w:sz w:val="22"/>
          <w:szCs w:val="22"/>
          <w:u w:val="single"/>
          <w:shd w:val="clear" w:color="auto" w:fill="FFFFFF"/>
        </w:rPr>
        <w:t>, a</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descrição</w:t>
      </w:r>
      <w:r w:rsidR="00506950" w:rsidRPr="009A73D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9A73D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prazo</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de</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validade</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da</w:t>
      </w:r>
      <w:r w:rsidR="00506950" w:rsidRPr="009A73DF">
        <w:rPr>
          <w:rStyle w:val="Fontepargpadro1"/>
          <w:rFonts w:asciiTheme="minorHAnsi" w:eastAsia="Myriad Pro" w:hAnsiTheme="minorHAnsi" w:cstheme="minorHAnsi"/>
          <w:sz w:val="22"/>
          <w:szCs w:val="22"/>
          <w:u w:val="single"/>
          <w:shd w:val="clear" w:color="auto" w:fill="FFFFFF"/>
        </w:rPr>
        <w:t xml:space="preserve"> </w:t>
      </w:r>
      <w:r w:rsidR="00506950" w:rsidRPr="009A73DF">
        <w:rPr>
          <w:rStyle w:val="Fontepargpadro1"/>
          <w:rFonts w:asciiTheme="minorHAnsi" w:hAnsiTheme="minorHAnsi" w:cstheme="minorHAnsi"/>
          <w:sz w:val="22"/>
          <w:szCs w:val="22"/>
          <w:u w:val="single"/>
          <w:shd w:val="clear" w:color="auto" w:fill="FFFFFF"/>
        </w:rPr>
        <w:t>proposta,</w:t>
      </w:r>
      <w:r w:rsidR="00506950" w:rsidRPr="009A73D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9A73DF" w:rsidRDefault="00D31C7E" w:rsidP="00743BFB">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9A73DF">
        <w:rPr>
          <w:rStyle w:val="Fontepargpadro1"/>
          <w:rFonts w:asciiTheme="minorHAnsi" w:eastAsia="Arial" w:hAnsiTheme="minorHAnsi" w:cstheme="minorHAnsi"/>
          <w:b/>
          <w:bCs/>
          <w:sz w:val="22"/>
          <w:szCs w:val="22"/>
          <w:shd w:val="clear" w:color="auto" w:fill="FFFFFF"/>
        </w:rPr>
        <w:t>8.</w:t>
      </w:r>
      <w:r w:rsidR="00807FC4" w:rsidRPr="009A73DF">
        <w:rPr>
          <w:rStyle w:val="Fontepargpadro1"/>
          <w:rFonts w:asciiTheme="minorHAnsi" w:eastAsia="Arial" w:hAnsiTheme="minorHAnsi" w:cstheme="minorHAnsi"/>
          <w:b/>
          <w:bCs/>
          <w:sz w:val="22"/>
          <w:szCs w:val="22"/>
          <w:shd w:val="clear" w:color="auto" w:fill="FFFFFF"/>
        </w:rPr>
        <w:t>8</w:t>
      </w:r>
      <w:r w:rsidRPr="009A73DF">
        <w:rPr>
          <w:rStyle w:val="Fontepargpadro1"/>
          <w:rFonts w:asciiTheme="minorHAnsi" w:eastAsia="Arial" w:hAnsiTheme="minorHAnsi" w:cstheme="minorHAnsi"/>
          <w:b/>
          <w:bCs/>
          <w:sz w:val="22"/>
          <w:szCs w:val="22"/>
          <w:shd w:val="clear" w:color="auto" w:fill="FFFFFF"/>
        </w:rPr>
        <w:t>.1</w:t>
      </w:r>
      <w:r w:rsidR="00C9296E" w:rsidRPr="009A73DF">
        <w:rPr>
          <w:rStyle w:val="Fontepargpadro1"/>
          <w:rFonts w:asciiTheme="minorHAnsi" w:eastAsia="Arial" w:hAnsiTheme="minorHAnsi" w:cstheme="minorHAnsi"/>
          <w:b/>
          <w:bCs/>
          <w:sz w:val="22"/>
          <w:szCs w:val="22"/>
          <w:shd w:val="clear" w:color="auto" w:fill="FFFFFF"/>
        </w:rPr>
        <w:t>.</w:t>
      </w:r>
      <w:r w:rsidR="00506950" w:rsidRPr="009A73DF">
        <w:rPr>
          <w:rStyle w:val="Fontepargpadro1"/>
          <w:rFonts w:asciiTheme="minorHAnsi" w:eastAsia="Arial" w:hAnsiTheme="minorHAnsi" w:cstheme="minorHAnsi"/>
          <w:b/>
          <w:bCs/>
          <w:sz w:val="22"/>
          <w:szCs w:val="22"/>
          <w:shd w:val="clear" w:color="auto" w:fill="FFFFFF"/>
        </w:rPr>
        <w:t>1</w:t>
      </w:r>
      <w:r w:rsidR="00AC6F66" w:rsidRPr="009A73DF">
        <w:rPr>
          <w:rStyle w:val="Fontepargpadro1"/>
          <w:rFonts w:asciiTheme="minorHAnsi" w:eastAsia="Arial" w:hAnsiTheme="minorHAnsi" w:cstheme="minorHAnsi"/>
          <w:b/>
          <w:bCs/>
          <w:sz w:val="22"/>
          <w:szCs w:val="22"/>
          <w:shd w:val="clear" w:color="auto" w:fill="FFFFFF"/>
        </w:rPr>
        <w:t>.</w:t>
      </w:r>
      <w:r w:rsidR="00506950" w:rsidRPr="009A73DF">
        <w:rPr>
          <w:rStyle w:val="Fontepargpadro1"/>
          <w:rFonts w:asciiTheme="minorHAnsi" w:eastAsia="Arial" w:hAnsiTheme="minorHAnsi" w:cstheme="minorHAnsi"/>
          <w:b/>
          <w:bCs/>
          <w:sz w:val="22"/>
          <w:szCs w:val="22"/>
          <w:shd w:val="clear" w:color="auto" w:fill="FFFFFF"/>
        </w:rPr>
        <w:t xml:space="preserve"> </w:t>
      </w:r>
      <w:r w:rsidR="00506950" w:rsidRPr="009A73D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9A73DF" w:rsidRDefault="00D31C7E" w:rsidP="00743BFB">
      <w:pPr>
        <w:pStyle w:val="Standard"/>
        <w:spacing w:before="120" w:after="120"/>
        <w:ind w:right="-55"/>
        <w:jc w:val="both"/>
        <w:rPr>
          <w:rFonts w:asciiTheme="minorHAnsi" w:hAnsiTheme="minorHAnsi" w:cstheme="minorHAnsi"/>
          <w:sz w:val="22"/>
          <w:szCs w:val="22"/>
        </w:rPr>
      </w:pPr>
      <w:r w:rsidRPr="009A73DF">
        <w:rPr>
          <w:rStyle w:val="Fontepargpadro1"/>
          <w:rFonts w:asciiTheme="minorHAnsi" w:eastAsia="Arial" w:hAnsiTheme="minorHAnsi" w:cstheme="minorHAnsi"/>
          <w:b/>
          <w:bCs/>
          <w:sz w:val="22"/>
          <w:szCs w:val="22"/>
        </w:rPr>
        <w:t>8.</w:t>
      </w:r>
      <w:r w:rsidR="00807FC4" w:rsidRPr="009A73DF">
        <w:rPr>
          <w:rStyle w:val="Fontepargpadro1"/>
          <w:rFonts w:asciiTheme="minorHAnsi" w:eastAsia="Arial" w:hAnsiTheme="minorHAnsi" w:cstheme="minorHAnsi"/>
          <w:b/>
          <w:bCs/>
          <w:sz w:val="22"/>
          <w:szCs w:val="22"/>
        </w:rPr>
        <w:t>8</w:t>
      </w:r>
      <w:r w:rsidRPr="009A73DF">
        <w:rPr>
          <w:rStyle w:val="Fontepargpadro1"/>
          <w:rFonts w:asciiTheme="minorHAnsi" w:eastAsia="Arial" w:hAnsiTheme="minorHAnsi" w:cstheme="minorHAnsi"/>
          <w:b/>
          <w:bCs/>
          <w:sz w:val="22"/>
          <w:szCs w:val="22"/>
        </w:rPr>
        <w:t>.1</w:t>
      </w:r>
      <w:r w:rsidR="00506950" w:rsidRPr="009A73DF">
        <w:rPr>
          <w:rStyle w:val="Fontepargpadro1"/>
          <w:rFonts w:asciiTheme="minorHAnsi" w:eastAsia="Arial" w:hAnsiTheme="minorHAnsi" w:cstheme="minorHAnsi"/>
          <w:b/>
          <w:bCs/>
          <w:sz w:val="22"/>
          <w:szCs w:val="22"/>
        </w:rPr>
        <w:t>.2</w:t>
      </w:r>
      <w:r w:rsidR="00AC6F66" w:rsidRPr="009A73DF">
        <w:rPr>
          <w:rStyle w:val="Fontepargpadro1"/>
          <w:rFonts w:asciiTheme="minorHAnsi" w:eastAsia="Arial" w:hAnsiTheme="minorHAnsi" w:cstheme="minorHAnsi"/>
          <w:b/>
          <w:bCs/>
          <w:sz w:val="22"/>
          <w:szCs w:val="22"/>
        </w:rPr>
        <w:t>.</w:t>
      </w:r>
      <w:r w:rsidR="009418A4" w:rsidRPr="009A73DF">
        <w:rPr>
          <w:rStyle w:val="Fontepargpadro1"/>
          <w:rFonts w:asciiTheme="minorHAnsi" w:eastAsia="Arial" w:hAnsiTheme="minorHAnsi" w:cstheme="minorHAnsi"/>
          <w:b/>
          <w:bCs/>
          <w:sz w:val="22"/>
          <w:szCs w:val="22"/>
        </w:rPr>
        <w:t xml:space="preserve"> </w:t>
      </w:r>
      <w:r w:rsidR="00DD3B56" w:rsidRPr="009A73DF">
        <w:rPr>
          <w:rFonts w:asciiTheme="minorHAnsi" w:hAnsiTheme="minorHAnsi" w:cstheme="minorHAnsi"/>
          <w:sz w:val="22"/>
          <w:szCs w:val="22"/>
        </w:rPr>
        <w:t xml:space="preserve">O pregoeiro(a) poderá, </w:t>
      </w:r>
      <w:r w:rsidR="0090424F" w:rsidRPr="009A73DF">
        <w:rPr>
          <w:rFonts w:asciiTheme="minorHAnsi" w:hAnsiTheme="minorHAnsi" w:cstheme="minorHAnsi"/>
          <w:sz w:val="22"/>
          <w:szCs w:val="22"/>
        </w:rPr>
        <w:t xml:space="preserve">na análise e </w:t>
      </w:r>
      <w:r w:rsidR="00DD3B56" w:rsidRPr="009A73D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9A73DF" w:rsidRDefault="00D31C7E" w:rsidP="00743BFB">
      <w:pPr>
        <w:pStyle w:val="Standard"/>
        <w:spacing w:before="120" w:after="120"/>
        <w:ind w:right="-55"/>
        <w:jc w:val="both"/>
        <w:rPr>
          <w:rFonts w:asciiTheme="minorHAnsi" w:hAnsiTheme="minorHAnsi" w:cstheme="minorHAnsi"/>
          <w:sz w:val="22"/>
          <w:szCs w:val="22"/>
          <w:shd w:val="clear" w:color="auto" w:fill="FFFFFF"/>
          <w:lang w:eastAsia="pt-BR"/>
        </w:rPr>
      </w:pPr>
      <w:r w:rsidRPr="009A73DF">
        <w:rPr>
          <w:rFonts w:asciiTheme="minorHAnsi" w:hAnsiTheme="minorHAnsi" w:cstheme="minorHAnsi"/>
          <w:b/>
          <w:bCs/>
          <w:sz w:val="22"/>
          <w:szCs w:val="22"/>
          <w:shd w:val="clear" w:color="auto" w:fill="FFFFFF"/>
        </w:rPr>
        <w:t>8.</w:t>
      </w:r>
      <w:r w:rsidR="00807FC4" w:rsidRPr="009A73DF">
        <w:rPr>
          <w:rFonts w:asciiTheme="minorHAnsi" w:hAnsiTheme="minorHAnsi" w:cstheme="minorHAnsi"/>
          <w:b/>
          <w:bCs/>
          <w:sz w:val="22"/>
          <w:szCs w:val="22"/>
          <w:shd w:val="clear" w:color="auto" w:fill="FFFFFF"/>
        </w:rPr>
        <w:t>8</w:t>
      </w:r>
      <w:r w:rsidRPr="009A73DF">
        <w:rPr>
          <w:rFonts w:asciiTheme="minorHAnsi" w:hAnsiTheme="minorHAnsi" w:cstheme="minorHAnsi"/>
          <w:b/>
          <w:bCs/>
          <w:sz w:val="22"/>
          <w:szCs w:val="22"/>
          <w:shd w:val="clear" w:color="auto" w:fill="FFFFFF"/>
        </w:rPr>
        <w:t>.1</w:t>
      </w:r>
      <w:r w:rsidR="009418A4" w:rsidRPr="009A73DF">
        <w:rPr>
          <w:rFonts w:asciiTheme="minorHAnsi" w:hAnsiTheme="minorHAnsi" w:cstheme="minorHAnsi"/>
          <w:b/>
          <w:bCs/>
          <w:sz w:val="22"/>
          <w:szCs w:val="22"/>
          <w:shd w:val="clear" w:color="auto" w:fill="FFFFFF"/>
        </w:rPr>
        <w:t>.3</w:t>
      </w:r>
      <w:r w:rsidR="00AC6F66" w:rsidRPr="009A73DF">
        <w:rPr>
          <w:rFonts w:asciiTheme="minorHAnsi" w:hAnsiTheme="minorHAnsi" w:cstheme="minorHAnsi"/>
          <w:b/>
          <w:bCs/>
          <w:sz w:val="22"/>
          <w:szCs w:val="22"/>
          <w:shd w:val="clear" w:color="auto" w:fill="FFFFFF"/>
        </w:rPr>
        <w:t>.</w:t>
      </w:r>
      <w:r w:rsidR="009418A4" w:rsidRPr="009A73DF">
        <w:rPr>
          <w:rFonts w:asciiTheme="minorHAnsi" w:hAnsiTheme="minorHAnsi" w:cstheme="minorHAnsi"/>
          <w:b/>
          <w:bCs/>
          <w:sz w:val="22"/>
          <w:szCs w:val="22"/>
          <w:shd w:val="clear" w:color="auto" w:fill="FFFFFF"/>
        </w:rPr>
        <w:t xml:space="preserve"> </w:t>
      </w:r>
      <w:r w:rsidR="00506950" w:rsidRPr="009A73D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9A73DF" w:rsidRDefault="00D31C7E" w:rsidP="00807FC4">
      <w:pPr>
        <w:pStyle w:val="Standard"/>
        <w:spacing w:before="120" w:after="120"/>
        <w:ind w:right="-55"/>
        <w:jc w:val="both"/>
        <w:rPr>
          <w:rFonts w:asciiTheme="minorHAnsi" w:eastAsia="Arial" w:hAnsiTheme="minorHAnsi" w:cstheme="minorHAnsi"/>
          <w:sz w:val="22"/>
          <w:szCs w:val="22"/>
          <w:lang w:eastAsia="pt-BR"/>
        </w:rPr>
      </w:pPr>
      <w:r w:rsidRPr="009A73DF">
        <w:rPr>
          <w:rFonts w:asciiTheme="minorHAnsi" w:hAnsiTheme="minorHAnsi" w:cstheme="minorHAnsi"/>
          <w:b/>
          <w:bCs/>
          <w:sz w:val="22"/>
          <w:szCs w:val="22"/>
          <w:lang w:eastAsia="pt-BR"/>
        </w:rPr>
        <w:t>8.</w:t>
      </w:r>
      <w:r w:rsidR="00807FC4" w:rsidRPr="009A73DF">
        <w:rPr>
          <w:rFonts w:asciiTheme="minorHAnsi" w:hAnsiTheme="minorHAnsi" w:cstheme="minorHAnsi"/>
          <w:b/>
          <w:bCs/>
          <w:sz w:val="22"/>
          <w:szCs w:val="22"/>
          <w:lang w:eastAsia="pt-BR"/>
        </w:rPr>
        <w:t>8</w:t>
      </w:r>
      <w:r w:rsidRPr="009A73DF">
        <w:rPr>
          <w:rFonts w:asciiTheme="minorHAnsi" w:hAnsiTheme="minorHAnsi" w:cstheme="minorHAnsi"/>
          <w:b/>
          <w:bCs/>
          <w:sz w:val="22"/>
          <w:szCs w:val="22"/>
          <w:lang w:eastAsia="pt-BR"/>
        </w:rPr>
        <w:t>.1.4</w:t>
      </w:r>
      <w:r w:rsidR="00AC6F66" w:rsidRPr="009A73DF">
        <w:rPr>
          <w:rFonts w:asciiTheme="minorHAnsi" w:hAnsiTheme="minorHAnsi" w:cstheme="minorHAnsi"/>
          <w:b/>
          <w:bCs/>
          <w:sz w:val="22"/>
          <w:szCs w:val="22"/>
          <w:lang w:eastAsia="pt-BR"/>
        </w:rPr>
        <w:t>.</w:t>
      </w:r>
      <w:r w:rsidR="00506950" w:rsidRPr="009A73DF">
        <w:rPr>
          <w:rFonts w:asciiTheme="minorHAnsi" w:hAnsiTheme="minorHAnsi" w:cstheme="minorHAnsi"/>
          <w:sz w:val="22"/>
          <w:szCs w:val="22"/>
          <w:lang w:eastAsia="pt-BR"/>
        </w:rPr>
        <w:t xml:space="preserve"> </w:t>
      </w:r>
      <w:r w:rsidR="00506950" w:rsidRPr="009A73D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9A73DF">
        <w:rPr>
          <w:rFonts w:asciiTheme="minorHAnsi" w:eastAsia="Arial" w:hAnsiTheme="minorHAnsi" w:cstheme="minorHAnsi"/>
          <w:sz w:val="22"/>
          <w:szCs w:val="22"/>
          <w:lang w:eastAsia="pt-BR"/>
        </w:rPr>
        <w:t>sendo considerado a declaração realizada no sistema para cadastramento da proposta.</w:t>
      </w:r>
      <w:r w:rsidR="00807FC4" w:rsidRPr="009A73DF">
        <w:rPr>
          <w:rFonts w:asciiTheme="minorHAnsi" w:eastAsia="Arial" w:hAnsiTheme="minorHAnsi" w:cstheme="minorHAnsi"/>
          <w:sz w:val="22"/>
          <w:szCs w:val="22"/>
          <w:lang w:eastAsia="pt-BR"/>
        </w:rPr>
        <w:t xml:space="preserve"> </w:t>
      </w:r>
    </w:p>
    <w:p w14:paraId="4AE22B20" w14:textId="77777777" w:rsidR="00485B15" w:rsidRPr="009A73DF" w:rsidRDefault="00485B15" w:rsidP="00807FC4">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9A73DF" w:rsidRDefault="00807FC4" w:rsidP="00807FC4">
      <w:pPr>
        <w:pStyle w:val="Standard"/>
        <w:spacing w:before="120" w:after="120"/>
        <w:ind w:right="-55"/>
        <w:jc w:val="both"/>
        <w:rPr>
          <w:rFonts w:asciiTheme="minorHAnsi" w:hAnsiTheme="minorHAnsi" w:cstheme="minorHAnsi"/>
          <w:b/>
          <w:bCs/>
          <w:sz w:val="22"/>
          <w:szCs w:val="22"/>
          <w:shd w:val="clear" w:color="auto" w:fill="FFFFFF"/>
        </w:rPr>
      </w:pPr>
      <w:r w:rsidRPr="009A73DF">
        <w:rPr>
          <w:rFonts w:asciiTheme="minorHAnsi" w:eastAsia="Arial" w:hAnsiTheme="minorHAnsi" w:cstheme="minorHAnsi"/>
          <w:b/>
          <w:bCs/>
          <w:sz w:val="22"/>
          <w:szCs w:val="22"/>
          <w:lang w:eastAsia="pt-BR"/>
        </w:rPr>
        <w:t xml:space="preserve">9. </w:t>
      </w:r>
      <w:r w:rsidR="00506950" w:rsidRPr="009A73DF">
        <w:rPr>
          <w:rFonts w:asciiTheme="minorHAnsi" w:hAnsiTheme="minorHAnsi" w:cstheme="minorHAnsi"/>
          <w:b/>
          <w:bCs/>
          <w:sz w:val="22"/>
          <w:szCs w:val="22"/>
          <w:shd w:val="clear" w:color="auto" w:fill="FFFFFF"/>
        </w:rPr>
        <w:t>OS</w:t>
      </w:r>
      <w:r w:rsidR="00506950" w:rsidRPr="009A73DF">
        <w:rPr>
          <w:rFonts w:asciiTheme="minorHAnsi" w:eastAsia="Myriad Pro" w:hAnsiTheme="minorHAnsi" w:cstheme="minorHAnsi"/>
          <w:b/>
          <w:bCs/>
          <w:sz w:val="22"/>
          <w:szCs w:val="22"/>
          <w:shd w:val="clear" w:color="auto" w:fill="FFFFFF"/>
        </w:rPr>
        <w:t xml:space="preserve"> </w:t>
      </w:r>
      <w:r w:rsidR="00506950" w:rsidRPr="009A73DF">
        <w:rPr>
          <w:rFonts w:asciiTheme="minorHAnsi" w:hAnsiTheme="minorHAnsi" w:cstheme="minorHAnsi"/>
          <w:b/>
          <w:bCs/>
          <w:sz w:val="22"/>
          <w:szCs w:val="22"/>
          <w:shd w:val="clear" w:color="auto" w:fill="FFFFFF"/>
        </w:rPr>
        <w:t>RECURSOS</w:t>
      </w:r>
    </w:p>
    <w:p w14:paraId="74F71CDE" w14:textId="137AA773" w:rsidR="00FD5853" w:rsidRPr="009A73D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bookmarkStart w:id="5" w:name="_Hlk112403777"/>
      <w:r w:rsidRPr="009A73DF">
        <w:rPr>
          <w:rFonts w:asciiTheme="minorHAnsi" w:eastAsia="Arial" w:hAnsiTheme="minorHAnsi" w:cstheme="minorHAnsi"/>
          <w:b/>
          <w:bCs/>
          <w:sz w:val="22"/>
          <w:szCs w:val="22"/>
          <w:shd w:val="clear" w:color="auto" w:fill="FFFFFF"/>
        </w:rPr>
        <w:t>9.1</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9A73DF">
        <w:rPr>
          <w:rFonts w:asciiTheme="minorHAnsi" w:eastAsia="Arial" w:hAnsiTheme="minorHAnsi" w:cstheme="minorHAnsi"/>
          <w:b/>
          <w:bCs/>
          <w:sz w:val="22"/>
          <w:szCs w:val="22"/>
          <w:shd w:val="clear" w:color="auto" w:fill="FFFFFF"/>
        </w:rPr>
        <w:t>3 (três) dias úteis</w:t>
      </w:r>
      <w:r w:rsidR="00506950" w:rsidRPr="009A73DF">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9A73D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9.1</w:t>
      </w:r>
      <w:r w:rsidR="009418A4"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1</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9A73D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9.1</w:t>
      </w:r>
      <w:r w:rsidR="009418A4"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2</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9A73DF">
        <w:rPr>
          <w:rFonts w:asciiTheme="minorHAnsi" w:eastAsia="Arial" w:hAnsiTheme="minorHAnsi" w:cstheme="minorHAnsi"/>
          <w:b/>
          <w:bCs/>
          <w:sz w:val="22"/>
          <w:szCs w:val="22"/>
          <w:shd w:val="clear" w:color="auto" w:fill="FFFFFF"/>
        </w:rPr>
        <w:t>3 (três) dias úteis</w:t>
      </w:r>
      <w:r w:rsidR="00506950" w:rsidRPr="009A73DF">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9A73D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9.2</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9A73DF"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9.3</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9A73DF" w:rsidRDefault="00D31C7E" w:rsidP="00807FC4">
      <w:pPr>
        <w:spacing w:before="120" w:after="120"/>
        <w:jc w:val="both"/>
        <w:rPr>
          <w:rFonts w:asciiTheme="minorHAnsi" w:eastAsia="MS Mincho" w:hAnsiTheme="minorHAnsi" w:cstheme="minorHAnsi"/>
          <w:sz w:val="22"/>
          <w:szCs w:val="22"/>
          <w:lang w:bidi="ar-SA"/>
        </w:rPr>
      </w:pPr>
      <w:r w:rsidRPr="009A73DF">
        <w:rPr>
          <w:rFonts w:asciiTheme="minorHAnsi" w:hAnsiTheme="minorHAnsi" w:cstheme="minorHAnsi"/>
          <w:b/>
          <w:bCs/>
          <w:sz w:val="22"/>
          <w:szCs w:val="22"/>
          <w:shd w:val="clear" w:color="auto" w:fill="FFFFFF"/>
        </w:rPr>
        <w:t>9.4</w:t>
      </w:r>
      <w:r w:rsidR="00AC6F6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Os autos do processo </w:t>
      </w:r>
      <w:r w:rsidR="009418A4" w:rsidRPr="009A73DF">
        <w:rPr>
          <w:rFonts w:asciiTheme="minorHAnsi" w:hAnsiTheme="minorHAnsi" w:cstheme="minorHAnsi"/>
          <w:sz w:val="22"/>
          <w:szCs w:val="22"/>
          <w:shd w:val="clear" w:color="auto" w:fill="FFFFFF"/>
        </w:rPr>
        <w:t xml:space="preserve">administrativo </w:t>
      </w:r>
      <w:r w:rsidR="00506950" w:rsidRPr="009A73DF">
        <w:rPr>
          <w:rFonts w:asciiTheme="minorHAnsi" w:hAnsiTheme="minorHAnsi" w:cstheme="minorHAnsi"/>
          <w:sz w:val="22"/>
          <w:szCs w:val="22"/>
          <w:shd w:val="clear" w:color="auto" w:fill="FFFFFF"/>
        </w:rPr>
        <w:t xml:space="preserve">de licitação </w:t>
      </w:r>
      <w:r w:rsidR="00DD3B56" w:rsidRPr="009A73DF">
        <w:rPr>
          <w:rFonts w:asciiTheme="minorHAnsi" w:eastAsia="MS Mincho" w:hAnsiTheme="minorHAnsi" w:cstheme="minorHAnsi"/>
          <w:sz w:val="22"/>
          <w:szCs w:val="22"/>
          <w:lang w:bidi="ar-SA"/>
        </w:rPr>
        <w:t xml:space="preserve">estarão à disposição dos interessados no sistema </w:t>
      </w:r>
      <w:r w:rsidR="00DD3B56" w:rsidRPr="009A73DF">
        <w:rPr>
          <w:rFonts w:asciiTheme="minorHAnsi" w:hAnsiTheme="minorHAnsi" w:cstheme="minorHAnsi"/>
          <w:sz w:val="22"/>
          <w:szCs w:val="22"/>
        </w:rPr>
        <w:t xml:space="preserve">eletrônico </w:t>
      </w:r>
      <w:r w:rsidR="00C16F41" w:rsidRPr="009A73DF">
        <w:rPr>
          <w:rFonts w:asciiTheme="minorHAnsi" w:hAnsiTheme="minorHAnsi" w:cstheme="minorHAnsi"/>
          <w:sz w:val="22"/>
          <w:szCs w:val="22"/>
        </w:rPr>
        <w:t>n</w:t>
      </w:r>
      <w:r w:rsidR="00577591" w:rsidRPr="009A73DF">
        <w:rPr>
          <w:rFonts w:asciiTheme="minorHAnsi" w:eastAsia="MS Mincho" w:hAnsiTheme="minorHAnsi" w:cstheme="minorHAnsi"/>
          <w:sz w:val="22"/>
          <w:szCs w:val="22"/>
          <w:shd w:val="clear" w:color="auto" w:fill="FFFFFF"/>
        </w:rPr>
        <w:t>o</w:t>
      </w:r>
      <w:r w:rsidR="00C16F41" w:rsidRPr="009A73DF">
        <w:rPr>
          <w:rFonts w:asciiTheme="minorHAnsi" w:eastAsia="MS Mincho" w:hAnsiTheme="minorHAnsi" w:cstheme="minorHAnsi"/>
          <w:sz w:val="22"/>
          <w:szCs w:val="22"/>
          <w:shd w:val="clear" w:color="auto" w:fill="FFFFFF"/>
        </w:rPr>
        <w:t xml:space="preserve"> site</w:t>
      </w:r>
      <w:r w:rsidR="00577591" w:rsidRPr="009A73DF">
        <w:rPr>
          <w:rFonts w:asciiTheme="minorHAnsi" w:eastAsia="MS Mincho" w:hAnsiTheme="minorHAnsi" w:cstheme="minorHAnsi"/>
          <w:sz w:val="22"/>
          <w:szCs w:val="22"/>
          <w:shd w:val="clear" w:color="auto" w:fill="FFFFFF"/>
        </w:rPr>
        <w:t xml:space="preserve"> </w:t>
      </w:r>
      <w:hyperlink r:id="rId24">
        <w:r w:rsidR="00577591" w:rsidRPr="009A73DF">
          <w:rPr>
            <w:rFonts w:asciiTheme="minorHAnsi" w:hAnsiTheme="minorHAnsi" w:cstheme="minorHAnsi"/>
            <w:b/>
            <w:sz w:val="22"/>
            <w:szCs w:val="22"/>
          </w:rPr>
          <w:t>www.comprasgovernamentais.gov.br</w:t>
        </w:r>
      </w:hyperlink>
      <w:r w:rsidR="00577591" w:rsidRPr="009A73DF">
        <w:rPr>
          <w:rFonts w:asciiTheme="minorHAnsi" w:hAnsiTheme="minorHAnsi" w:cstheme="minorHAnsi"/>
          <w:sz w:val="22"/>
          <w:szCs w:val="22"/>
        </w:rPr>
        <w:t xml:space="preserve"> </w:t>
      </w:r>
      <w:r w:rsidR="00DD3B56" w:rsidRPr="009A73DF">
        <w:rPr>
          <w:rFonts w:asciiTheme="minorHAnsi" w:hAnsiTheme="minorHAnsi" w:cstheme="minorHAnsi"/>
          <w:sz w:val="22"/>
          <w:szCs w:val="22"/>
        </w:rPr>
        <w:t>e no Portal da Transparência do Município, no site</w:t>
      </w:r>
      <w:r w:rsidR="00C16F41" w:rsidRPr="009A73DF">
        <w:rPr>
          <w:rFonts w:asciiTheme="minorHAnsi" w:hAnsiTheme="minorHAnsi" w:cstheme="minorHAnsi"/>
          <w:sz w:val="22"/>
          <w:szCs w:val="22"/>
        </w:rPr>
        <w:t xml:space="preserve"> </w:t>
      </w:r>
      <w:hyperlink r:id="rId25" w:history="1">
        <w:r w:rsidR="00C16F41" w:rsidRPr="009A73DF">
          <w:rPr>
            <w:rStyle w:val="Hyperlink"/>
            <w:rFonts w:asciiTheme="minorHAnsi" w:hAnsiTheme="minorHAnsi" w:cstheme="minorHAnsi"/>
            <w:b/>
            <w:color w:val="auto"/>
            <w:sz w:val="22"/>
            <w:szCs w:val="22"/>
            <w:u w:val="none"/>
          </w:rPr>
          <w:t>www.novapratadoiguacu.atende.net</w:t>
        </w:r>
      </w:hyperlink>
      <w:r w:rsidR="00C16F41" w:rsidRPr="009A73DF">
        <w:rPr>
          <w:rFonts w:asciiTheme="minorHAnsi" w:hAnsiTheme="minorHAnsi" w:cstheme="minorHAnsi"/>
          <w:sz w:val="22"/>
          <w:szCs w:val="22"/>
        </w:rPr>
        <w:t>,</w:t>
      </w:r>
      <w:r w:rsidR="00DD3B56" w:rsidRPr="009A73DF">
        <w:rPr>
          <w:rFonts w:asciiTheme="minorHAnsi" w:hAnsiTheme="minorHAnsi" w:cstheme="minorHAnsi"/>
          <w:sz w:val="22"/>
          <w:szCs w:val="22"/>
        </w:rPr>
        <w:t xml:space="preserve"> sendo que os inte</w:t>
      </w:r>
      <w:r w:rsidR="00DD3B56" w:rsidRPr="009A73DF">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9A73DF" w:rsidRDefault="00D31C7E" w:rsidP="00807FC4">
      <w:pPr>
        <w:spacing w:before="120" w:after="120"/>
        <w:jc w:val="both"/>
        <w:rPr>
          <w:rFonts w:asciiTheme="minorHAnsi" w:hAnsiTheme="minorHAnsi" w:cstheme="minorHAnsi"/>
          <w:sz w:val="22"/>
          <w:szCs w:val="22"/>
        </w:rPr>
      </w:pPr>
      <w:r w:rsidRPr="009A73DF">
        <w:rPr>
          <w:rFonts w:asciiTheme="minorHAnsi" w:eastAsia="Arial" w:hAnsiTheme="minorHAnsi" w:cstheme="minorHAnsi"/>
          <w:b/>
          <w:bCs/>
          <w:sz w:val="22"/>
          <w:szCs w:val="22"/>
          <w:shd w:val="clear" w:color="auto" w:fill="FFFFFF"/>
          <w:lang w:eastAsia="pt-BR"/>
        </w:rPr>
        <w:t>9.5</w:t>
      </w:r>
      <w:r w:rsidR="00AC6F66" w:rsidRPr="009A73DF">
        <w:rPr>
          <w:rFonts w:asciiTheme="minorHAnsi" w:eastAsia="Arial" w:hAnsiTheme="minorHAnsi" w:cstheme="minorHAnsi"/>
          <w:b/>
          <w:bCs/>
          <w:sz w:val="22"/>
          <w:szCs w:val="22"/>
          <w:shd w:val="clear" w:color="auto" w:fill="FFFFFF"/>
          <w:lang w:eastAsia="pt-BR"/>
        </w:rPr>
        <w:t>.</w:t>
      </w:r>
      <w:r w:rsidR="00506950" w:rsidRPr="009A73DF">
        <w:rPr>
          <w:rFonts w:asciiTheme="minorHAnsi" w:eastAsia="Arial" w:hAnsiTheme="minorHAnsi" w:cstheme="minorHAnsi"/>
          <w:b/>
          <w:bCs/>
          <w:sz w:val="22"/>
          <w:szCs w:val="22"/>
          <w:shd w:val="clear" w:color="auto" w:fill="FFFFFF"/>
          <w:lang w:eastAsia="pt-BR"/>
        </w:rPr>
        <w:t xml:space="preserve"> </w:t>
      </w:r>
      <w:r w:rsidR="00506950" w:rsidRPr="009A73D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9A73DF" w:rsidRDefault="00FD5853" w:rsidP="00807FC4">
      <w:pPr>
        <w:pStyle w:val="Standard"/>
        <w:spacing w:before="120" w:after="120"/>
        <w:ind w:right="-55"/>
        <w:jc w:val="both"/>
        <w:rPr>
          <w:rFonts w:asciiTheme="minorHAnsi" w:hAnsiTheme="minorHAnsi" w:cstheme="minorHAnsi"/>
          <w:sz w:val="22"/>
          <w:szCs w:val="22"/>
        </w:rPr>
      </w:pPr>
    </w:p>
    <w:p w14:paraId="743B996D" w14:textId="1EB857B2" w:rsidR="00FD5853" w:rsidRPr="009A73DF" w:rsidRDefault="00DC7C56" w:rsidP="001A3EA9">
      <w:pPr>
        <w:pStyle w:val="Standard"/>
        <w:numPr>
          <w:ilvl w:val="0"/>
          <w:numId w:val="26"/>
        </w:numPr>
        <w:spacing w:before="120" w:after="120"/>
        <w:ind w:left="0" w:right="-55" w:firstLine="0"/>
        <w:jc w:val="both"/>
        <w:rPr>
          <w:rFonts w:asciiTheme="minorHAnsi" w:eastAsia="Myriad Pro" w:hAnsiTheme="minorHAnsi" w:cstheme="minorHAnsi"/>
          <w:b/>
          <w:bCs/>
          <w:sz w:val="22"/>
          <w:szCs w:val="22"/>
          <w:shd w:val="clear" w:color="auto" w:fill="FFFFFF"/>
        </w:rPr>
      </w:pPr>
      <w:r w:rsidRPr="009A73DF">
        <w:rPr>
          <w:rFonts w:asciiTheme="minorHAnsi" w:eastAsia="Myriad Pro" w:hAnsiTheme="minorHAnsi" w:cstheme="minorHAnsi"/>
          <w:b/>
          <w:bCs/>
          <w:sz w:val="22"/>
          <w:szCs w:val="22"/>
          <w:shd w:val="clear" w:color="auto" w:fill="FFFFFF"/>
        </w:rPr>
        <w:t xml:space="preserve"> </w:t>
      </w:r>
      <w:r w:rsidR="00506950" w:rsidRPr="009A73DF">
        <w:rPr>
          <w:rFonts w:asciiTheme="minorHAnsi" w:eastAsia="Myriad Pro" w:hAnsiTheme="minorHAnsi" w:cstheme="minorHAnsi"/>
          <w:b/>
          <w:bCs/>
          <w:sz w:val="22"/>
          <w:szCs w:val="22"/>
          <w:shd w:val="clear" w:color="auto" w:fill="FFFFFF"/>
        </w:rPr>
        <w:t>ADJUDICAÇÃO E HOMOLOGAÇÃO</w:t>
      </w:r>
    </w:p>
    <w:p w14:paraId="2D79DC31" w14:textId="47ED1FAA" w:rsidR="00FD5853" w:rsidRPr="009A73DF" w:rsidRDefault="00D31C7E" w:rsidP="00807FC4">
      <w:pPr>
        <w:pStyle w:val="Standard"/>
        <w:spacing w:before="120" w:after="120"/>
        <w:ind w:right="-55"/>
        <w:jc w:val="both"/>
        <w:rPr>
          <w:rFonts w:asciiTheme="minorHAnsi" w:eastAsia="Myriad Pro"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10.1</w:t>
      </w:r>
      <w:r w:rsidR="00AC6F6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9A73DF">
        <w:rPr>
          <w:rFonts w:asciiTheme="minorHAnsi" w:eastAsia="Myriad Pro" w:hAnsiTheme="minorHAnsi" w:cstheme="minorHAnsi"/>
          <w:sz w:val="22"/>
          <w:szCs w:val="22"/>
        </w:rPr>
        <w:t xml:space="preserve"> bem como a análise técnica referente às amostras,</w:t>
      </w:r>
      <w:r w:rsidR="00506950" w:rsidRPr="009A73DF">
        <w:rPr>
          <w:rFonts w:asciiTheme="minorHAnsi" w:eastAsia="Myriad Pro" w:hAnsiTheme="minorHAnsi" w:cstheme="minorHAnsi"/>
          <w:sz w:val="22"/>
          <w:szCs w:val="22"/>
          <w:shd w:val="clear" w:color="auto" w:fill="FFFFFF"/>
        </w:rPr>
        <w:t xml:space="preserve"> quando exigidas</w:t>
      </w:r>
      <w:r w:rsidR="00506950" w:rsidRPr="009A73DF">
        <w:rPr>
          <w:rFonts w:asciiTheme="minorHAnsi" w:eastAsia="Myriad Pro" w:hAnsiTheme="minorHAnsi" w:cstheme="minorHAnsi"/>
          <w:sz w:val="22"/>
          <w:szCs w:val="22"/>
        </w:rPr>
        <w:t xml:space="preserve">, </w:t>
      </w:r>
      <w:r w:rsidR="00506950" w:rsidRPr="009A73D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9A73DF" w:rsidRDefault="00D86414" w:rsidP="00743BFB">
      <w:pPr>
        <w:pStyle w:val="Standard"/>
        <w:spacing w:before="120" w:after="120"/>
        <w:ind w:right="-55"/>
        <w:jc w:val="both"/>
        <w:rPr>
          <w:rFonts w:asciiTheme="minorHAnsi" w:eastAsia="Myriad Pro" w:hAnsiTheme="minorHAnsi" w:cstheme="minorHAnsi"/>
          <w:sz w:val="22"/>
          <w:szCs w:val="22"/>
          <w:shd w:val="clear" w:color="auto" w:fill="FFFFFF"/>
        </w:rPr>
      </w:pPr>
    </w:p>
    <w:p w14:paraId="3D7424A6" w14:textId="396897F7" w:rsidR="00C1099C" w:rsidRPr="009A73DF" w:rsidRDefault="00C1099C" w:rsidP="001A3EA9">
      <w:pPr>
        <w:pStyle w:val="Standard"/>
        <w:numPr>
          <w:ilvl w:val="0"/>
          <w:numId w:val="26"/>
        </w:numPr>
        <w:tabs>
          <w:tab w:val="left" w:pos="302"/>
        </w:tabs>
        <w:spacing w:before="57" w:line="276" w:lineRule="auto"/>
        <w:ind w:left="0" w:right="-55" w:firstLine="0"/>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 xml:space="preserve">DO REGISTRO DE PREÇOS </w:t>
      </w:r>
    </w:p>
    <w:p w14:paraId="091C559F" w14:textId="18B2C382"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sz w:val="22"/>
          <w:szCs w:val="22"/>
          <w:shd w:val="clear" w:color="auto" w:fill="FFFFFF"/>
        </w:rPr>
        <w:t xml:space="preserve">11.1. </w:t>
      </w:r>
      <w:r w:rsidR="00C415AB" w:rsidRPr="009A73DF">
        <w:rPr>
          <w:rFonts w:asciiTheme="minorHAnsi" w:hAnsiTheme="minorHAnsi" w:cstheme="minorHAnsi"/>
          <w:sz w:val="22"/>
          <w:szCs w:val="22"/>
        </w:rPr>
        <w:t>O procedimento de IRP - Intenção de Registro de Preço</w:t>
      </w:r>
      <w:r w:rsidR="001C5A82" w:rsidRPr="009A73DF">
        <w:rPr>
          <w:rFonts w:asciiTheme="minorHAnsi" w:hAnsiTheme="minorHAnsi" w:cstheme="minorHAnsi"/>
          <w:sz w:val="22"/>
          <w:szCs w:val="22"/>
        </w:rPr>
        <w:t xml:space="preserve"> será dispensado neste processo tendo em vista justificativa a ser anexada a este </w:t>
      </w:r>
      <w:r w:rsidR="00A22000" w:rsidRPr="009A73DF">
        <w:rPr>
          <w:rFonts w:asciiTheme="minorHAnsi" w:hAnsiTheme="minorHAnsi" w:cstheme="minorHAnsi"/>
          <w:sz w:val="22"/>
          <w:szCs w:val="22"/>
        </w:rPr>
        <w:t>Edital</w:t>
      </w:r>
      <w:r w:rsidRPr="009A73DF">
        <w:rPr>
          <w:rFonts w:asciiTheme="minorHAnsi" w:hAnsiTheme="minorHAnsi" w:cstheme="minorHAnsi"/>
          <w:sz w:val="22"/>
          <w:szCs w:val="22"/>
        </w:rPr>
        <w:t xml:space="preserve">. </w:t>
      </w:r>
    </w:p>
    <w:p w14:paraId="216F4565" w14:textId="28CEDA98" w:rsidR="00675056" w:rsidRPr="009A73DF" w:rsidRDefault="00FA30F3" w:rsidP="002B56A8">
      <w:pPr>
        <w:pStyle w:val="Standard"/>
        <w:numPr>
          <w:ilvl w:val="1"/>
          <w:numId w:val="31"/>
        </w:numPr>
        <w:tabs>
          <w:tab w:val="left" w:pos="302"/>
        </w:tabs>
        <w:spacing w:before="57" w:line="276" w:lineRule="auto"/>
        <w:ind w:right="-55"/>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 xml:space="preserve"> </w:t>
      </w:r>
      <w:r w:rsidR="00675056" w:rsidRPr="009A73DF">
        <w:rPr>
          <w:rFonts w:asciiTheme="minorHAnsi" w:hAnsiTheme="minorHAnsi" w:cstheme="minorHAnsi"/>
          <w:b/>
          <w:sz w:val="22"/>
          <w:szCs w:val="22"/>
          <w:shd w:val="clear" w:color="auto" w:fill="FFFFFF"/>
        </w:rPr>
        <w:t>DA ATA DE REGISTRO DE PREÇOS</w:t>
      </w:r>
    </w:p>
    <w:p w14:paraId="0156FD19" w14:textId="3BAA54E8" w:rsidR="00C1099C" w:rsidRPr="009A73DF" w:rsidRDefault="00C1099C" w:rsidP="00C1099C">
      <w:pPr>
        <w:pStyle w:val="Standard"/>
        <w:tabs>
          <w:tab w:val="left" w:pos="302"/>
        </w:tabs>
        <w:spacing w:before="57" w:line="276" w:lineRule="auto"/>
        <w:ind w:right="-55"/>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11.2.1.</w:t>
      </w: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 xml:space="preserve">Homologada a licitação pela autoridade competente, o Município convocará o(s) adjudicatário(s) para assinar a </w:t>
      </w:r>
      <w:r w:rsidR="00675056" w:rsidRPr="00007116">
        <w:rPr>
          <w:rFonts w:asciiTheme="minorHAnsi" w:hAnsiTheme="minorHAnsi" w:cstheme="minorHAnsi"/>
          <w:sz w:val="22"/>
          <w:szCs w:val="22"/>
          <w:shd w:val="clear" w:color="auto" w:fill="FFFFFF"/>
        </w:rPr>
        <w:t>Ata de Registro de Preços</w:t>
      </w:r>
      <w:r w:rsidR="00675056" w:rsidRPr="009A73DF">
        <w:rPr>
          <w:rFonts w:asciiTheme="minorHAnsi"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00432369" w:rsidRPr="009A73DF">
        <w:rPr>
          <w:rFonts w:asciiTheme="minorHAnsi" w:hAnsiTheme="minorHAnsi" w:cstheme="minorHAnsi"/>
          <w:b/>
          <w:bCs/>
          <w:sz w:val="22"/>
          <w:szCs w:val="22"/>
          <w:shd w:val="clear" w:color="auto" w:fill="FFFFFF"/>
        </w:rPr>
        <w:t>0</w:t>
      </w:r>
      <w:r w:rsidR="009A73DF" w:rsidRPr="009A73DF">
        <w:rPr>
          <w:rFonts w:asciiTheme="minorHAnsi" w:hAnsiTheme="minorHAnsi" w:cstheme="minorHAnsi"/>
          <w:b/>
          <w:bCs/>
          <w:sz w:val="22"/>
          <w:szCs w:val="22"/>
          <w:shd w:val="clear" w:color="auto" w:fill="FFFFFF"/>
        </w:rPr>
        <w:t>3</w:t>
      </w:r>
      <w:r w:rsidR="00432369" w:rsidRPr="009A73DF">
        <w:rPr>
          <w:rFonts w:asciiTheme="minorHAnsi" w:hAnsiTheme="minorHAnsi" w:cstheme="minorHAnsi"/>
          <w:b/>
          <w:bCs/>
          <w:sz w:val="22"/>
          <w:szCs w:val="22"/>
          <w:shd w:val="clear" w:color="auto" w:fill="FFFFFF"/>
        </w:rPr>
        <w:t xml:space="preserve"> (</w:t>
      </w:r>
      <w:r w:rsidR="009A73DF" w:rsidRPr="009A73DF">
        <w:rPr>
          <w:rFonts w:asciiTheme="minorHAnsi" w:hAnsiTheme="minorHAnsi" w:cstheme="minorHAnsi"/>
          <w:b/>
          <w:bCs/>
          <w:sz w:val="22"/>
          <w:szCs w:val="22"/>
          <w:shd w:val="clear" w:color="auto" w:fill="FFFFFF"/>
        </w:rPr>
        <w:t>três</w:t>
      </w:r>
      <w:r w:rsidR="00432369" w:rsidRPr="009A73DF">
        <w:rPr>
          <w:rFonts w:asciiTheme="minorHAnsi" w:hAnsiTheme="minorHAnsi" w:cstheme="minorHAnsi"/>
          <w:b/>
          <w:bCs/>
          <w:sz w:val="22"/>
          <w:szCs w:val="22"/>
        </w:rPr>
        <w:t>)</w:t>
      </w:r>
      <w:r w:rsidR="00675056" w:rsidRPr="009A73DF">
        <w:rPr>
          <w:rFonts w:asciiTheme="minorHAnsi" w:hAnsiTheme="minorHAnsi" w:cstheme="minorHAnsi"/>
          <w:b/>
          <w:bCs/>
          <w:sz w:val="22"/>
          <w:szCs w:val="22"/>
        </w:rPr>
        <w:t xml:space="preserve"> dias úteis</w:t>
      </w:r>
      <w:r w:rsidR="00675056" w:rsidRPr="009A73DF">
        <w:rPr>
          <w:rFonts w:asciiTheme="minorHAnsi" w:hAnsiTheme="minorHAnsi" w:cstheme="minorHAnsi"/>
          <w:sz w:val="22"/>
          <w:szCs w:val="22"/>
        </w:rPr>
        <w:t>, com possibilidade de prorrogação por igual prazo</w:t>
      </w:r>
      <w:r w:rsidR="00675056" w:rsidRPr="009A73DF">
        <w:rPr>
          <w:rFonts w:asciiTheme="minorHAnsi" w:hAnsiTheme="minorHAnsi" w:cstheme="minorHAnsi"/>
          <w:sz w:val="22"/>
          <w:szCs w:val="22"/>
          <w:shd w:val="clear" w:color="auto" w:fill="FFFFFF"/>
        </w:rPr>
        <w:t>, desde que ocorra motivo justificado aceito pela Administração.</w:t>
      </w:r>
    </w:p>
    <w:p w14:paraId="3A4B79D2" w14:textId="74189D65" w:rsidR="00675056" w:rsidRPr="009A73DF" w:rsidRDefault="00C1099C" w:rsidP="00C1099C">
      <w:pPr>
        <w:pStyle w:val="Standard"/>
        <w:tabs>
          <w:tab w:val="left" w:pos="302"/>
        </w:tabs>
        <w:spacing w:before="57" w:line="276" w:lineRule="auto"/>
        <w:ind w:right="-55"/>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11.2.2.</w:t>
      </w: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 xml:space="preserve">O não atendimento à convocação, a recusa ou o silêncio do adjudicatário que for convocado para assinatura da Ata de Registro de Preços, implicará na sua desclassificação do certame, sem prejuízo das sanções previstas em lei e </w:t>
      </w:r>
      <w:r w:rsidR="00AD58DD" w:rsidRPr="009A73DF">
        <w:rPr>
          <w:rFonts w:asciiTheme="minorHAnsi" w:hAnsiTheme="minorHAnsi" w:cstheme="minorHAnsi"/>
          <w:sz w:val="22"/>
          <w:szCs w:val="22"/>
          <w:shd w:val="clear" w:color="auto" w:fill="FFFFFF"/>
        </w:rPr>
        <w:t>neste</w:t>
      </w:r>
      <w:r w:rsidR="00675056" w:rsidRPr="009A73DF">
        <w:rPr>
          <w:rFonts w:asciiTheme="minorHAnsi" w:hAnsiTheme="minorHAnsi" w:cstheme="minorHAnsi"/>
          <w:sz w:val="22"/>
          <w:szCs w:val="22"/>
          <w:shd w:val="clear" w:color="auto" w:fill="FFFFFF"/>
        </w:rPr>
        <w:t xml:space="preserve"> Edital.</w:t>
      </w:r>
    </w:p>
    <w:p w14:paraId="0FD3D826" w14:textId="77777777" w:rsidR="00C1099C" w:rsidRPr="009A73DF" w:rsidRDefault="00675056"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w:t>
      </w:r>
    </w:p>
    <w:p w14:paraId="0AE771D8" w14:textId="77777777" w:rsidR="00C1099C" w:rsidRPr="009A73DF" w:rsidRDefault="00675056"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4A688F28" w14:textId="14BE3D09"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 xml:space="preserve">O </w:t>
      </w:r>
      <w:r w:rsidR="00675056" w:rsidRPr="009A73DF">
        <w:rPr>
          <w:rFonts w:asciiTheme="minorHAnsi" w:hAnsiTheme="minorHAnsi" w:cstheme="minorHAnsi"/>
          <w:b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55CEC79F" w14:textId="61383080"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2B5E6EB4" w14:textId="43A97B1D"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7B8C0D3" w14:textId="57E4CE7E"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 xml:space="preserve">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70361F1" w14:textId="7FD29222"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6A228635" w14:textId="4C3D24CD" w:rsidR="00C1099C"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A atualização dos preços registrados será feita a partir da aplicação do índice</w:t>
      </w:r>
      <w:r w:rsidR="00432369" w:rsidRPr="009A73DF">
        <w:rPr>
          <w:rFonts w:asciiTheme="minorHAnsi" w:hAnsiTheme="minorHAnsi" w:cstheme="minorHAnsi"/>
          <w:sz w:val="22"/>
          <w:szCs w:val="22"/>
          <w:shd w:val="clear" w:color="auto" w:fill="FFFFFF"/>
        </w:rPr>
        <w:t xml:space="preserve"> IPCA – Índice de Preços Amplo ao Consumidor</w:t>
      </w:r>
      <w:r w:rsidR="00675056" w:rsidRPr="009A73DF">
        <w:rPr>
          <w:rFonts w:asciiTheme="minorHAnsi" w:hAnsiTheme="minorHAnsi" w:cstheme="minorHAnsi"/>
          <w:sz w:val="22"/>
          <w:szCs w:val="22"/>
          <w:shd w:val="clear" w:color="auto" w:fill="FFFFFF"/>
        </w:rPr>
        <w:t xml:space="preserve">, tendo por termo inicial a data da </w:t>
      </w:r>
      <w:r w:rsidR="00D71E56" w:rsidRPr="009A73DF">
        <w:rPr>
          <w:rFonts w:asciiTheme="minorHAnsi" w:hAnsiTheme="minorHAnsi" w:cstheme="minorHAnsi"/>
          <w:sz w:val="22"/>
          <w:szCs w:val="22"/>
          <w:shd w:val="clear" w:color="auto" w:fill="FFFFFF"/>
        </w:rPr>
        <w:t>assinatura da Ata de Registro de preços</w:t>
      </w:r>
      <w:r w:rsidR="00675056" w:rsidRPr="009A73DF">
        <w:rPr>
          <w:rFonts w:asciiTheme="minorHAnsi" w:hAnsiTheme="minorHAnsi" w:cstheme="minorHAnsi"/>
          <w:sz w:val="22"/>
          <w:szCs w:val="22"/>
          <w:shd w:val="clear" w:color="auto" w:fill="FFFFFF"/>
        </w:rPr>
        <w:t xml:space="preserve"> e desde que decorrido 1 (um) ano desse marco temporal. Para as atualizações subsequentes à primeira, se for o caso, o termo inicial é contado do término do prazo inicial que motivou a primeira atualização.</w:t>
      </w:r>
    </w:p>
    <w:p w14:paraId="038F276C" w14:textId="60B9AF74" w:rsidR="00560ED6" w:rsidRPr="009A73DF"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r w:rsidR="00675056" w:rsidRPr="009A73DF">
        <w:rPr>
          <w:rFonts w:asciiTheme="minorHAnsi" w:hAnsiTheme="minorHAnsi" w:cstheme="minorHAnsi"/>
          <w:sz w:val="22"/>
          <w:szCs w:val="22"/>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529C4E34" w14:textId="334F0358" w:rsidR="00560ED6" w:rsidRPr="009A73DF" w:rsidRDefault="00C1099C" w:rsidP="002B56A8">
      <w:pPr>
        <w:pStyle w:val="Standard"/>
        <w:numPr>
          <w:ilvl w:val="1"/>
          <w:numId w:val="32"/>
        </w:numPr>
        <w:spacing w:before="120" w:after="120"/>
        <w:ind w:right="-55"/>
        <w:jc w:val="both"/>
        <w:rPr>
          <w:rFonts w:asciiTheme="minorHAnsi" w:eastAsia="Myriad Pro" w:hAnsiTheme="minorHAnsi" w:cstheme="minorHAnsi"/>
          <w:b/>
          <w:bCs/>
          <w:sz w:val="22"/>
          <w:szCs w:val="22"/>
          <w:shd w:val="clear" w:color="auto" w:fill="FFFFFF"/>
        </w:rPr>
      </w:pPr>
      <w:r w:rsidRPr="009A73DF">
        <w:rPr>
          <w:rFonts w:asciiTheme="minorHAnsi" w:eastAsia="Myriad Pro" w:hAnsiTheme="minorHAnsi" w:cstheme="minorHAnsi"/>
          <w:b/>
          <w:bCs/>
          <w:sz w:val="22"/>
          <w:szCs w:val="22"/>
          <w:shd w:val="clear" w:color="auto" w:fill="FFFFFF"/>
        </w:rPr>
        <w:t>DA REVISÃO E ATUALIZAÇÃO DOS PREÇOS REGISTRADOS</w:t>
      </w:r>
    </w:p>
    <w:p w14:paraId="0B77F284" w14:textId="4F83F6A6"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11.3.1.</w:t>
      </w:r>
      <w:r w:rsidRPr="009A73DF">
        <w:rPr>
          <w:rFonts w:asciiTheme="minorHAnsi" w:hAnsiTheme="minorHAnsi" w:cstheme="minorHAnsi"/>
          <w:sz w:val="22"/>
          <w:szCs w:val="22"/>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39F765E" w14:textId="165AC4F0"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11.3.2.</w:t>
      </w:r>
      <w:r w:rsidRPr="009A73DF">
        <w:rPr>
          <w:rFonts w:asciiTheme="minorHAnsi" w:hAnsiTheme="minorHAnsi" w:cstheme="minorHAnsi"/>
          <w:sz w:val="22"/>
          <w:szCs w:val="22"/>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678CB866" w14:textId="1C332ABE"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11.3.3.</w:t>
      </w:r>
      <w:r w:rsidRPr="009A73DF">
        <w:rPr>
          <w:rFonts w:asciiTheme="minorHAnsi" w:hAnsiTheme="minorHAnsi" w:cstheme="minorHAnsi"/>
          <w:sz w:val="22"/>
          <w:szCs w:val="22"/>
        </w:rPr>
        <w:t xml:space="preserve"> A atualização dos preços registrados será feita a partir da aplicação do índice INPC (Índice Nacional de Preços ao Consumidor), tendo por termo inicial a data da apresentação da proposta e desde que decorrido </w:t>
      </w:r>
      <w:r w:rsidR="009A73DF" w:rsidRPr="009A73DF">
        <w:rPr>
          <w:rFonts w:asciiTheme="minorHAnsi" w:hAnsiTheme="minorHAnsi" w:cstheme="minorHAnsi"/>
          <w:sz w:val="22"/>
          <w:szCs w:val="22"/>
        </w:rPr>
        <w:t>0</w:t>
      </w:r>
      <w:r w:rsidRPr="009A73DF">
        <w:rPr>
          <w:rFonts w:asciiTheme="minorHAnsi" w:hAnsiTheme="minorHAnsi" w:cstheme="minorHAnsi"/>
          <w:sz w:val="22"/>
          <w:szCs w:val="22"/>
        </w:rPr>
        <w:t>1 (um) ano desse marco temporal. Para as atualizações subsequentes à primeira, se for o caso, o termo inicial é contado do término do prazo inicial que motivou a primeira atualização.</w:t>
      </w:r>
    </w:p>
    <w:p w14:paraId="1C8AFDDB" w14:textId="77FD9389"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11.3.4.</w:t>
      </w:r>
      <w:r w:rsidRPr="009A73DF">
        <w:rPr>
          <w:rFonts w:asciiTheme="minorHAnsi" w:hAnsiTheme="minorHAnsi" w:cstheme="minorHAnsi"/>
          <w:sz w:val="22"/>
          <w:szCs w:val="22"/>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FD15992" w14:textId="158AEBC6" w:rsidR="00C1099C" w:rsidRPr="009A73DF" w:rsidRDefault="00C1099C" w:rsidP="002B56A8">
      <w:pPr>
        <w:pStyle w:val="PargrafodaLista"/>
        <w:numPr>
          <w:ilvl w:val="1"/>
          <w:numId w:val="32"/>
        </w:numPr>
        <w:autoSpaceDE w:val="0"/>
        <w:adjustRightInd w:val="0"/>
        <w:jc w:val="both"/>
        <w:rPr>
          <w:rFonts w:asciiTheme="minorHAnsi" w:hAnsiTheme="minorHAnsi" w:cstheme="minorHAnsi"/>
          <w:b/>
          <w:bCs/>
          <w:sz w:val="22"/>
          <w:szCs w:val="22"/>
        </w:rPr>
      </w:pPr>
      <w:r w:rsidRPr="009A73DF">
        <w:rPr>
          <w:rFonts w:asciiTheme="minorHAnsi" w:hAnsiTheme="minorHAnsi" w:cstheme="minorHAnsi"/>
          <w:b/>
          <w:bCs/>
          <w:sz w:val="22"/>
          <w:szCs w:val="22"/>
        </w:rPr>
        <w:t>DO CANCELAMENTO DO REGISTRO DE PREÇOS</w:t>
      </w:r>
    </w:p>
    <w:p w14:paraId="0009EF3E" w14:textId="41ABC31A" w:rsidR="00C1099C" w:rsidRPr="009A73DF" w:rsidRDefault="00B22DD9"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11.4.1.</w:t>
      </w:r>
      <w:r w:rsidRPr="009A73DF">
        <w:rPr>
          <w:rFonts w:asciiTheme="minorHAnsi" w:hAnsiTheme="minorHAnsi" w:cstheme="minorHAnsi"/>
          <w:sz w:val="22"/>
          <w:szCs w:val="22"/>
        </w:rPr>
        <w:t xml:space="preserve"> </w:t>
      </w:r>
      <w:r w:rsidR="00C1099C" w:rsidRPr="009A73DF">
        <w:rPr>
          <w:rFonts w:asciiTheme="minorHAnsi" w:hAnsiTheme="minorHAnsi" w:cstheme="minorHAnsi"/>
          <w:sz w:val="22"/>
          <w:szCs w:val="22"/>
        </w:rPr>
        <w:t>O registro de preços será cancelado nas seguintes hipóteses:</w:t>
      </w:r>
    </w:p>
    <w:p w14:paraId="182BCAA2" w14:textId="77777777"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sz w:val="22"/>
          <w:szCs w:val="22"/>
        </w:rPr>
        <w:t xml:space="preserve">a) </w:t>
      </w:r>
      <w:r w:rsidRPr="009A73DF">
        <w:rPr>
          <w:rFonts w:asciiTheme="minorHAnsi" w:hAnsiTheme="minorHAnsi" w:cstheme="minorHAnsi"/>
          <w:sz w:val="22"/>
          <w:szCs w:val="22"/>
        </w:rPr>
        <w:tab/>
        <w:t>pelo decurso do seu prazo de vigência;</w:t>
      </w:r>
    </w:p>
    <w:p w14:paraId="630969AA" w14:textId="77777777"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sz w:val="22"/>
          <w:szCs w:val="22"/>
        </w:rPr>
        <w:t xml:space="preserve">b) </w:t>
      </w:r>
      <w:r w:rsidRPr="009A73DF">
        <w:rPr>
          <w:rFonts w:asciiTheme="minorHAnsi" w:hAnsiTheme="minorHAnsi" w:cstheme="minorHAnsi"/>
          <w:sz w:val="22"/>
          <w:szCs w:val="22"/>
        </w:rPr>
        <w:tab/>
        <w:t>pelo cancelamento de todos os preços registrados;</w:t>
      </w:r>
    </w:p>
    <w:p w14:paraId="7B278AD2" w14:textId="77777777"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sz w:val="22"/>
          <w:szCs w:val="22"/>
        </w:rPr>
        <w:t>c)</w:t>
      </w:r>
      <w:r w:rsidRPr="009A73DF">
        <w:rPr>
          <w:rFonts w:asciiTheme="minorHAnsi" w:hAnsiTheme="minorHAnsi" w:cstheme="minorHAnsi"/>
          <w:sz w:val="22"/>
          <w:szCs w:val="22"/>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37058FC7" w14:textId="77777777" w:rsidR="00C1099C" w:rsidRPr="009A73DF" w:rsidRDefault="00C1099C"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sz w:val="22"/>
          <w:szCs w:val="22"/>
        </w:rPr>
        <w:t xml:space="preserve">d) </w:t>
      </w:r>
      <w:r w:rsidRPr="009A73DF">
        <w:rPr>
          <w:rFonts w:asciiTheme="minorHAnsi" w:hAnsiTheme="minorHAnsi" w:cstheme="minorHAnsi"/>
          <w:sz w:val="22"/>
          <w:szCs w:val="22"/>
        </w:rPr>
        <w:tab/>
        <w:t>por razões de interesse público, devidamente justificadas.</w:t>
      </w:r>
    </w:p>
    <w:p w14:paraId="6B6997F0" w14:textId="6E5B4981" w:rsidR="00C1099C" w:rsidRPr="009A73DF" w:rsidRDefault="00B22DD9" w:rsidP="00C1099C">
      <w:pP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 xml:space="preserve">11.4.2. </w:t>
      </w:r>
      <w:r w:rsidR="00C1099C" w:rsidRPr="009A73DF">
        <w:rPr>
          <w:rFonts w:asciiTheme="minorHAnsi" w:hAnsiTheme="minorHAnsi" w:cstheme="minorHAnsi"/>
          <w:sz w:val="22"/>
          <w:szCs w:val="22"/>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2495B259" w14:textId="1909C21C" w:rsidR="00C1099C" w:rsidRPr="009A73DF" w:rsidRDefault="00B22DD9" w:rsidP="002B56A8">
      <w:pPr>
        <w:pStyle w:val="Standard"/>
        <w:numPr>
          <w:ilvl w:val="1"/>
          <w:numId w:val="32"/>
        </w:numPr>
        <w:spacing w:before="120" w:after="120"/>
        <w:ind w:right="-55"/>
        <w:jc w:val="both"/>
        <w:rPr>
          <w:rFonts w:asciiTheme="minorHAnsi" w:eastAsia="Myriad Pro" w:hAnsiTheme="minorHAnsi" w:cstheme="minorHAnsi"/>
          <w:b/>
          <w:bCs/>
          <w:sz w:val="22"/>
          <w:szCs w:val="22"/>
          <w:shd w:val="clear" w:color="auto" w:fill="FFFFFF"/>
        </w:rPr>
      </w:pPr>
      <w:r w:rsidRPr="009A73DF">
        <w:rPr>
          <w:rFonts w:asciiTheme="minorHAnsi" w:eastAsia="Myriad Pro" w:hAnsiTheme="minorHAnsi" w:cstheme="minorHAnsi"/>
          <w:b/>
          <w:bCs/>
          <w:sz w:val="22"/>
          <w:szCs w:val="22"/>
          <w:shd w:val="clear" w:color="auto" w:fill="FFFFFF"/>
        </w:rPr>
        <w:t>DA FORMAÇÃO DO CADASTRO DE RESERVA</w:t>
      </w:r>
    </w:p>
    <w:p w14:paraId="715CAA5F" w14:textId="65B03EB0"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11.5.1.</w:t>
      </w:r>
      <w:r w:rsidRPr="009A73DF">
        <w:rPr>
          <w:rFonts w:asciiTheme="minorHAnsi" w:hAnsiTheme="minorHAnsi" w:cstheme="minorHAnsi"/>
          <w:sz w:val="22"/>
          <w:szCs w:val="22"/>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0B00F4FA" w14:textId="77777777"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I</w:t>
      </w:r>
      <w:r w:rsidRPr="009A73DF">
        <w:rPr>
          <w:rFonts w:asciiTheme="minorHAnsi" w:hAnsiTheme="minorHAnsi" w:cstheme="minorHAnsi"/>
          <w:b/>
          <w:bCs/>
          <w:sz w:val="22"/>
          <w:szCs w:val="22"/>
          <w:lang w:val="pt-PT"/>
        </w:rPr>
        <w:tab/>
        <w:t>-</w:t>
      </w:r>
      <w:r w:rsidRPr="009A73DF">
        <w:rPr>
          <w:rFonts w:asciiTheme="minorHAnsi" w:hAnsiTheme="minorHAnsi" w:cstheme="minorHAnsi"/>
          <w:sz w:val="22"/>
          <w:szCs w:val="22"/>
          <w:lang w:val="pt-PT"/>
        </w:rPr>
        <w:t xml:space="preserve"> quando o fornecedor registrado descumprir as condições da ata de registro de preços, sem justificativa aceitável;</w:t>
      </w:r>
    </w:p>
    <w:p w14:paraId="3EC2D50A" w14:textId="071E6EE4"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II</w:t>
      </w:r>
      <w:r w:rsidRPr="009A73DF">
        <w:rPr>
          <w:rFonts w:asciiTheme="minorHAnsi" w:hAnsiTheme="minorHAnsi" w:cstheme="minorHAnsi"/>
          <w:b/>
          <w:bCs/>
          <w:sz w:val="22"/>
          <w:szCs w:val="22"/>
          <w:lang w:val="pt-PT"/>
        </w:rPr>
        <w:tab/>
      </w:r>
      <w:r w:rsidRPr="009A73DF">
        <w:rPr>
          <w:rFonts w:asciiTheme="minorHAnsi" w:hAnsiTheme="minorHAnsi" w:cstheme="minorHAnsi"/>
          <w:sz w:val="22"/>
          <w:szCs w:val="22"/>
          <w:lang w:val="pt-PT"/>
        </w:rPr>
        <w:t>- quando o fornecedor sofrer sanção prevista no inc. III, quando aplicada pelo Município de</w:t>
      </w:r>
      <w:r w:rsidR="0076159E" w:rsidRPr="009A73DF">
        <w:rPr>
          <w:rFonts w:asciiTheme="minorHAnsi" w:hAnsiTheme="minorHAnsi" w:cstheme="minorHAnsi"/>
          <w:sz w:val="22"/>
          <w:szCs w:val="22"/>
          <w:lang w:val="pt-PT"/>
        </w:rPr>
        <w:t xml:space="preserve"> Nova Prata do Iguaçu</w:t>
      </w:r>
      <w:r w:rsidRPr="009A73DF">
        <w:rPr>
          <w:rFonts w:asciiTheme="minorHAnsi" w:hAnsiTheme="minorHAnsi" w:cstheme="minorHAnsi"/>
          <w:sz w:val="22"/>
          <w:szCs w:val="22"/>
          <w:lang w:val="pt-PT"/>
        </w:rPr>
        <w:t xml:space="preserve"> pelo IV do art. 156 da Lei Federal nº 14.133/21;</w:t>
      </w:r>
    </w:p>
    <w:p w14:paraId="5373BFA4" w14:textId="77777777"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III</w:t>
      </w:r>
      <w:r w:rsidRPr="009A73DF">
        <w:rPr>
          <w:rFonts w:asciiTheme="minorHAnsi" w:hAnsiTheme="minorHAnsi" w:cstheme="minorHAnsi"/>
          <w:b/>
          <w:bCs/>
          <w:sz w:val="22"/>
          <w:szCs w:val="22"/>
          <w:lang w:val="pt-PT"/>
        </w:rPr>
        <w:tab/>
        <w:t>-</w:t>
      </w:r>
      <w:r w:rsidRPr="009A73DF">
        <w:rPr>
          <w:rFonts w:asciiTheme="minorHAnsi" w:hAnsiTheme="minorHAnsi" w:cstheme="minorHAnsi"/>
          <w:sz w:val="22"/>
          <w:szCs w:val="22"/>
          <w:lang w:val="pt-PT"/>
        </w:rPr>
        <w:t xml:space="preserve"> quando o fornecedor não aceitar o preço revisado pela administração;</w:t>
      </w:r>
    </w:p>
    <w:p w14:paraId="1A8BDCB5" w14:textId="77777777"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IV</w:t>
      </w:r>
      <w:r w:rsidRPr="009A73DF">
        <w:rPr>
          <w:rFonts w:asciiTheme="minorHAnsi" w:hAnsiTheme="minorHAnsi" w:cstheme="minorHAnsi"/>
          <w:b/>
          <w:bCs/>
          <w:sz w:val="22"/>
          <w:szCs w:val="22"/>
          <w:lang w:val="pt-PT"/>
        </w:rPr>
        <w:tab/>
        <w:t>-</w:t>
      </w:r>
      <w:r w:rsidRPr="009A73DF">
        <w:rPr>
          <w:rFonts w:asciiTheme="minorHAnsi" w:hAnsiTheme="minorHAnsi" w:cstheme="minorHAnsi"/>
          <w:sz w:val="22"/>
          <w:szCs w:val="22"/>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029ED556" w14:textId="77777777"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V</w:t>
      </w:r>
      <w:r w:rsidRPr="009A73DF">
        <w:rPr>
          <w:rFonts w:asciiTheme="minorHAnsi" w:hAnsiTheme="minorHAnsi" w:cstheme="minorHAnsi"/>
          <w:b/>
          <w:bCs/>
          <w:sz w:val="22"/>
          <w:szCs w:val="22"/>
          <w:lang w:val="pt-PT"/>
        </w:rPr>
        <w:tab/>
        <w:t>-</w:t>
      </w:r>
      <w:r w:rsidRPr="009A73DF">
        <w:rPr>
          <w:rFonts w:asciiTheme="minorHAnsi" w:hAnsiTheme="minorHAnsi" w:cstheme="minorHAnsi"/>
          <w:sz w:val="22"/>
          <w:szCs w:val="22"/>
          <w:lang w:val="pt-PT"/>
        </w:rPr>
        <w:t xml:space="preserve"> No caso de cancelamento da ata ou do registro do preço por iniciativa da Administração.</w:t>
      </w:r>
    </w:p>
    <w:p w14:paraId="174BFD1D" w14:textId="5E0F2083" w:rsidR="00B22DD9" w:rsidRPr="009A73DF" w:rsidRDefault="00B22DD9" w:rsidP="00B22DD9">
      <w:pPr>
        <w:jc w:val="both"/>
        <w:rPr>
          <w:rFonts w:asciiTheme="minorHAnsi" w:hAnsiTheme="minorHAnsi" w:cstheme="minorHAnsi"/>
          <w:sz w:val="22"/>
          <w:szCs w:val="22"/>
          <w:lang w:val="pt-PT"/>
        </w:rPr>
      </w:pPr>
      <w:r w:rsidRPr="009A73DF">
        <w:rPr>
          <w:rFonts w:asciiTheme="minorHAnsi" w:hAnsiTheme="minorHAnsi" w:cstheme="minorHAnsi"/>
          <w:b/>
          <w:bCs/>
          <w:sz w:val="22"/>
          <w:szCs w:val="22"/>
          <w:lang w:val="pt-PT"/>
        </w:rPr>
        <w:t>11.5.2.</w:t>
      </w:r>
      <w:r w:rsidRPr="009A73DF">
        <w:rPr>
          <w:rFonts w:asciiTheme="minorHAnsi" w:hAnsiTheme="minorHAnsi" w:cstheme="minorHAnsi"/>
          <w:sz w:val="22"/>
          <w:szCs w:val="22"/>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26687275" w14:textId="77777777" w:rsidR="00B22DD9" w:rsidRPr="009A73DF" w:rsidRDefault="00B22DD9" w:rsidP="00B22DD9">
      <w:pPr>
        <w:pStyle w:val="Standard"/>
        <w:spacing w:before="120" w:after="120"/>
        <w:ind w:right="-55"/>
        <w:jc w:val="both"/>
        <w:rPr>
          <w:rFonts w:asciiTheme="minorHAnsi" w:eastAsia="Myriad Pro" w:hAnsiTheme="minorHAnsi" w:cstheme="minorHAnsi"/>
          <w:sz w:val="22"/>
          <w:szCs w:val="22"/>
          <w:shd w:val="clear" w:color="auto" w:fill="FFFFFF"/>
          <w:lang w:val="pt-PT"/>
        </w:rPr>
      </w:pPr>
    </w:p>
    <w:p w14:paraId="18D4E211" w14:textId="52136185" w:rsidR="00FD5853" w:rsidRPr="009A73DF" w:rsidRDefault="00AC6F66" w:rsidP="001A3EA9">
      <w:pPr>
        <w:pStyle w:val="Standard"/>
        <w:numPr>
          <w:ilvl w:val="0"/>
          <w:numId w:val="26"/>
        </w:numPr>
        <w:spacing w:before="120" w:after="120"/>
        <w:ind w:left="0" w:right="-55" w:firstLine="0"/>
        <w:jc w:val="both"/>
        <w:rPr>
          <w:rFonts w:asciiTheme="minorHAnsi" w:eastAsia="Myriad Pro" w:hAnsiTheme="minorHAnsi" w:cstheme="minorHAnsi"/>
          <w:b/>
          <w:bCs/>
          <w:sz w:val="22"/>
          <w:szCs w:val="22"/>
        </w:rPr>
      </w:pPr>
      <w:r w:rsidRPr="009A73DF">
        <w:rPr>
          <w:rFonts w:asciiTheme="minorHAnsi" w:eastAsia="Myriad Pro" w:hAnsiTheme="minorHAnsi" w:cstheme="minorHAnsi"/>
          <w:b/>
          <w:bCs/>
          <w:sz w:val="22"/>
          <w:szCs w:val="22"/>
        </w:rPr>
        <w:t xml:space="preserve"> </w:t>
      </w:r>
      <w:r w:rsidR="00506950" w:rsidRPr="009A73DF">
        <w:rPr>
          <w:rFonts w:asciiTheme="minorHAnsi" w:eastAsia="Myriad Pro" w:hAnsiTheme="minorHAnsi" w:cstheme="minorHAnsi"/>
          <w:b/>
          <w:bCs/>
          <w:sz w:val="22"/>
          <w:szCs w:val="22"/>
        </w:rPr>
        <w:t>CONTRATO, RECEBIMENTO E PAGAMENTO</w:t>
      </w:r>
    </w:p>
    <w:p w14:paraId="39F16E1C" w14:textId="3FF4A5F8" w:rsidR="00FD5853" w:rsidRPr="009A73DF"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.1</w:t>
      </w:r>
      <w:r w:rsidR="0050477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C1099C" w:rsidRPr="009A73DF">
        <w:rPr>
          <w:rFonts w:asciiTheme="minorHAnsi" w:eastAsia="Arial" w:hAnsiTheme="minorHAnsi" w:cstheme="minorHAnsi"/>
          <w:sz w:val="22"/>
          <w:szCs w:val="22"/>
        </w:rPr>
        <w:t>Após o registro dos preços o</w:t>
      </w:r>
      <w:r w:rsidR="00506950" w:rsidRPr="009A73DF">
        <w:rPr>
          <w:rFonts w:asciiTheme="minorHAnsi" w:hAnsiTheme="minorHAnsi" w:cstheme="minorHAnsi"/>
          <w:sz w:val="22"/>
          <w:szCs w:val="22"/>
        </w:rPr>
        <w:t xml:space="preserve"> adjudicatário será notificado para assinar o contrato no prazo de</w:t>
      </w:r>
      <w:r w:rsidR="00BE437C" w:rsidRPr="009A73DF">
        <w:rPr>
          <w:rFonts w:asciiTheme="minorHAnsi" w:hAnsiTheme="minorHAnsi" w:cstheme="minorHAnsi"/>
          <w:sz w:val="22"/>
          <w:szCs w:val="22"/>
        </w:rPr>
        <w:t xml:space="preserve"> </w:t>
      </w:r>
      <w:r w:rsidR="00C16F41" w:rsidRPr="009A73DF">
        <w:rPr>
          <w:rFonts w:asciiTheme="minorHAnsi" w:hAnsiTheme="minorHAnsi" w:cstheme="minorHAnsi"/>
          <w:b/>
          <w:bCs/>
          <w:sz w:val="22"/>
          <w:szCs w:val="22"/>
        </w:rPr>
        <w:t>0</w:t>
      </w:r>
      <w:r w:rsidR="00E949B1" w:rsidRPr="009A73DF">
        <w:rPr>
          <w:rFonts w:asciiTheme="minorHAnsi" w:hAnsiTheme="minorHAnsi" w:cstheme="minorHAnsi"/>
          <w:b/>
          <w:bCs/>
          <w:sz w:val="22"/>
          <w:szCs w:val="22"/>
        </w:rPr>
        <w:t>3</w:t>
      </w:r>
      <w:r w:rsidR="00C16F41" w:rsidRPr="009A73DF">
        <w:rPr>
          <w:rFonts w:asciiTheme="minorHAnsi" w:hAnsiTheme="minorHAnsi" w:cstheme="minorHAnsi"/>
          <w:b/>
          <w:bCs/>
          <w:sz w:val="22"/>
          <w:szCs w:val="22"/>
        </w:rPr>
        <w:t xml:space="preserve"> (</w:t>
      </w:r>
      <w:r w:rsidR="00E949B1" w:rsidRPr="009A73DF">
        <w:rPr>
          <w:rFonts w:asciiTheme="minorHAnsi" w:hAnsiTheme="minorHAnsi" w:cstheme="minorHAnsi"/>
          <w:b/>
          <w:bCs/>
          <w:sz w:val="22"/>
          <w:szCs w:val="22"/>
        </w:rPr>
        <w:t>três</w:t>
      </w:r>
      <w:r w:rsidR="00C16F41" w:rsidRPr="009A73DF">
        <w:rPr>
          <w:rFonts w:asciiTheme="minorHAnsi" w:hAnsiTheme="minorHAnsi" w:cstheme="minorHAnsi"/>
          <w:b/>
          <w:bCs/>
          <w:sz w:val="22"/>
          <w:szCs w:val="22"/>
        </w:rPr>
        <w:t>)</w:t>
      </w:r>
      <w:r w:rsidR="00506950" w:rsidRPr="009A73DF">
        <w:rPr>
          <w:rFonts w:asciiTheme="minorHAnsi" w:hAnsiTheme="minorHAnsi" w:cstheme="minorHAnsi"/>
          <w:b/>
          <w:bCs/>
          <w:sz w:val="22"/>
          <w:szCs w:val="22"/>
        </w:rPr>
        <w:t xml:space="preserve"> dias úteis</w:t>
      </w:r>
      <w:r w:rsidR="00C1099C" w:rsidRPr="009A73DF">
        <w:rPr>
          <w:rFonts w:asciiTheme="minorHAnsi" w:hAnsiTheme="minorHAnsi" w:cstheme="minorHAnsi"/>
          <w:b/>
          <w:bCs/>
          <w:sz w:val="22"/>
          <w:szCs w:val="22"/>
        </w:rPr>
        <w:t xml:space="preserve"> </w:t>
      </w:r>
      <w:r w:rsidR="00C1099C" w:rsidRPr="009A73DF">
        <w:rPr>
          <w:rFonts w:asciiTheme="minorHAnsi" w:hAnsiTheme="minorHAnsi" w:cstheme="minorHAnsi"/>
          <w:sz w:val="22"/>
          <w:szCs w:val="22"/>
        </w:rPr>
        <w:t xml:space="preserve">ou para realizar a retirada da nota de </w:t>
      </w:r>
      <w:r w:rsidR="00EE53F1" w:rsidRPr="009A73DF">
        <w:rPr>
          <w:rFonts w:asciiTheme="minorHAnsi" w:hAnsiTheme="minorHAnsi" w:cstheme="minorHAnsi"/>
          <w:sz w:val="22"/>
          <w:szCs w:val="22"/>
        </w:rPr>
        <w:t>empenho, prazo</w:t>
      </w:r>
      <w:r w:rsidR="00C1099C" w:rsidRPr="009A73DF">
        <w:rPr>
          <w:rFonts w:asciiTheme="minorHAnsi" w:hAnsiTheme="minorHAnsi" w:cstheme="minorHAnsi"/>
          <w:sz w:val="22"/>
          <w:szCs w:val="22"/>
        </w:rPr>
        <w:t xml:space="preserve"> este </w:t>
      </w:r>
      <w:r w:rsidR="00506950" w:rsidRPr="009A73DF">
        <w:rPr>
          <w:rFonts w:asciiTheme="minorHAnsi" w:hAnsiTheme="minorHAnsi" w:cstheme="minorHAnsi"/>
          <w:sz w:val="22"/>
          <w:szCs w:val="22"/>
        </w:rPr>
        <w:t>prorrogável</w:t>
      </w:r>
      <w:r w:rsidR="00BE437C" w:rsidRPr="009A73DF">
        <w:rPr>
          <w:rFonts w:asciiTheme="minorHAnsi" w:hAnsiTheme="minorHAnsi" w:cstheme="minorHAnsi"/>
          <w:sz w:val="22"/>
          <w:szCs w:val="22"/>
        </w:rPr>
        <w:t xml:space="preserve"> por uma vez por igual período, mediante solicitação da parte, o que será concedido </w:t>
      </w:r>
      <w:r w:rsidR="00506950" w:rsidRPr="009A73DF">
        <w:rPr>
          <w:rFonts w:asciiTheme="minorHAnsi" w:hAnsiTheme="minorHAnsi" w:cstheme="minorHAnsi"/>
          <w:sz w:val="22"/>
          <w:szCs w:val="22"/>
        </w:rPr>
        <w:t>a critério</w:t>
      </w:r>
      <w:r w:rsidR="00506950" w:rsidRPr="009A73DF">
        <w:rPr>
          <w:rFonts w:asciiTheme="minorHAnsi" w:hAnsiTheme="minorHAnsi" w:cstheme="minorHAnsi"/>
          <w:sz w:val="22"/>
          <w:szCs w:val="22"/>
          <w:shd w:val="clear" w:color="auto" w:fill="FFFFFF"/>
        </w:rPr>
        <w:t xml:space="preserve"> do </w:t>
      </w:r>
      <w:r w:rsidR="00F4257C" w:rsidRPr="009A73DF">
        <w:rPr>
          <w:rFonts w:asciiTheme="minorHAnsi" w:hAnsiTheme="minorHAnsi" w:cstheme="minorHAnsi"/>
          <w:sz w:val="22"/>
          <w:szCs w:val="22"/>
          <w:shd w:val="clear" w:color="auto" w:fill="FFFFFF"/>
        </w:rPr>
        <w:t>Contratante</w:t>
      </w:r>
      <w:r w:rsidR="00506950" w:rsidRPr="009A73DF">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0C4E10BF" w:rsidR="00D2627A" w:rsidRPr="009A73DF" w:rsidRDefault="00D31C7E" w:rsidP="00743BFB">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.1</w:t>
      </w:r>
      <w:r w:rsidR="00D2627A" w:rsidRPr="009A73DF">
        <w:rPr>
          <w:rFonts w:asciiTheme="minorHAnsi" w:eastAsia="Arial" w:hAnsiTheme="minorHAnsi" w:cstheme="minorHAnsi"/>
          <w:b/>
          <w:bCs/>
          <w:sz w:val="22"/>
          <w:szCs w:val="22"/>
        </w:rPr>
        <w:t>.1</w:t>
      </w:r>
      <w:r w:rsidR="00504776" w:rsidRPr="009A73DF">
        <w:rPr>
          <w:rFonts w:asciiTheme="minorHAnsi" w:eastAsia="Arial" w:hAnsiTheme="minorHAnsi" w:cstheme="minorHAnsi"/>
          <w:b/>
          <w:bCs/>
          <w:sz w:val="22"/>
          <w:szCs w:val="22"/>
        </w:rPr>
        <w:t>.</w:t>
      </w:r>
      <w:r w:rsidR="00D2627A" w:rsidRPr="009A73DF">
        <w:rPr>
          <w:rFonts w:asciiTheme="minorHAnsi" w:eastAsia="Arial" w:hAnsiTheme="minorHAnsi" w:cstheme="minorHAnsi"/>
          <w:b/>
          <w:bCs/>
          <w:sz w:val="22"/>
          <w:szCs w:val="22"/>
        </w:rPr>
        <w:t xml:space="preserve"> </w:t>
      </w:r>
      <w:r w:rsidR="00D2627A" w:rsidRPr="009A73DF">
        <w:rPr>
          <w:rFonts w:asciiTheme="minorHAnsi" w:eastAsia="Myriad Pro" w:hAnsiTheme="minorHAnsi" w:cstheme="minorHAnsi"/>
          <w:sz w:val="22"/>
          <w:szCs w:val="22"/>
          <w:shd w:val="clear" w:color="auto" w:fill="FFFFFF"/>
        </w:rPr>
        <w:t>Alternativamente à convocação para comparecer perante o órgão ou entidade para a assinatura do contrato</w:t>
      </w:r>
      <w:r w:rsidR="00C1099C" w:rsidRPr="009A73DF">
        <w:rPr>
          <w:rFonts w:asciiTheme="minorHAnsi" w:eastAsia="Myriad Pro" w:hAnsiTheme="minorHAnsi" w:cstheme="minorHAnsi"/>
          <w:sz w:val="22"/>
          <w:szCs w:val="22"/>
          <w:shd w:val="clear" w:color="auto" w:fill="FFFFFF"/>
        </w:rPr>
        <w:t xml:space="preserve"> ou retirada da nota de empenho</w:t>
      </w:r>
      <w:r w:rsidR="00D2627A" w:rsidRPr="009A73DF">
        <w:rPr>
          <w:rFonts w:asciiTheme="minorHAnsi" w:eastAsia="Myriad Pro" w:hAnsiTheme="minorHAnsi" w:cstheme="minorHAnsi"/>
          <w:sz w:val="22"/>
          <w:szCs w:val="22"/>
          <w:shd w:val="clear" w:color="auto" w:fill="FFFFFF"/>
        </w:rPr>
        <w:t>, a Administração poderá encaminhá-lo para assinatura, mediante correspondência postal com aviso de recebimento (AR) ou meio eletrônico, para que seja assinada e devolvida no prazo de</w:t>
      </w:r>
      <w:r w:rsidR="00C16F41" w:rsidRPr="009A73DF">
        <w:rPr>
          <w:rFonts w:asciiTheme="minorHAnsi" w:eastAsia="Myriad Pro" w:hAnsiTheme="minorHAnsi" w:cstheme="minorHAnsi"/>
          <w:sz w:val="22"/>
          <w:szCs w:val="22"/>
          <w:shd w:val="clear" w:color="auto" w:fill="FFFFFF"/>
        </w:rPr>
        <w:t xml:space="preserve"> </w:t>
      </w:r>
      <w:r w:rsidR="00C16F41" w:rsidRPr="009A73DF">
        <w:rPr>
          <w:rFonts w:asciiTheme="minorHAnsi" w:eastAsia="Myriad Pro" w:hAnsiTheme="minorHAnsi" w:cstheme="minorHAnsi"/>
          <w:b/>
          <w:bCs/>
          <w:sz w:val="22"/>
          <w:szCs w:val="22"/>
          <w:shd w:val="clear" w:color="auto" w:fill="FFFFFF"/>
        </w:rPr>
        <w:t>0</w:t>
      </w:r>
      <w:r w:rsidR="00E949B1" w:rsidRPr="009A73DF">
        <w:rPr>
          <w:rFonts w:asciiTheme="minorHAnsi" w:eastAsia="Myriad Pro" w:hAnsiTheme="minorHAnsi" w:cstheme="minorHAnsi"/>
          <w:b/>
          <w:bCs/>
          <w:sz w:val="22"/>
          <w:szCs w:val="22"/>
          <w:shd w:val="clear" w:color="auto" w:fill="FFFFFF"/>
        </w:rPr>
        <w:t>3</w:t>
      </w:r>
      <w:r w:rsidR="00C16F41" w:rsidRPr="009A73DF">
        <w:rPr>
          <w:rFonts w:asciiTheme="minorHAnsi" w:eastAsia="Myriad Pro" w:hAnsiTheme="minorHAnsi" w:cstheme="minorHAnsi"/>
          <w:b/>
          <w:bCs/>
          <w:sz w:val="22"/>
          <w:szCs w:val="22"/>
          <w:shd w:val="clear" w:color="auto" w:fill="FFFFFF"/>
        </w:rPr>
        <w:t xml:space="preserve"> (</w:t>
      </w:r>
      <w:r w:rsidR="00E949B1" w:rsidRPr="009A73DF">
        <w:rPr>
          <w:rFonts w:asciiTheme="minorHAnsi" w:eastAsia="Myriad Pro" w:hAnsiTheme="minorHAnsi" w:cstheme="minorHAnsi"/>
          <w:b/>
          <w:bCs/>
          <w:sz w:val="22"/>
          <w:szCs w:val="22"/>
          <w:shd w:val="clear" w:color="auto" w:fill="FFFFFF"/>
        </w:rPr>
        <w:t>três</w:t>
      </w:r>
      <w:r w:rsidR="00C16F41" w:rsidRPr="009A73DF">
        <w:rPr>
          <w:rFonts w:asciiTheme="minorHAnsi" w:eastAsia="Myriad Pro" w:hAnsiTheme="minorHAnsi" w:cstheme="minorHAnsi"/>
          <w:b/>
          <w:bCs/>
          <w:sz w:val="22"/>
          <w:szCs w:val="22"/>
          <w:shd w:val="clear" w:color="auto" w:fill="FFFFFF"/>
        </w:rPr>
        <w:t>)</w:t>
      </w:r>
      <w:r w:rsidR="00D2627A" w:rsidRPr="009A73DF">
        <w:rPr>
          <w:rFonts w:asciiTheme="minorHAnsi" w:eastAsia="Myriad Pro" w:hAnsiTheme="minorHAnsi" w:cstheme="minorHAnsi"/>
          <w:b/>
          <w:bCs/>
          <w:sz w:val="22"/>
          <w:szCs w:val="22"/>
          <w:shd w:val="clear" w:color="auto" w:fill="FFFFFF"/>
        </w:rPr>
        <w:t xml:space="preserve"> dias úteis</w:t>
      </w:r>
      <w:r w:rsidR="00D2627A" w:rsidRPr="009A73DF">
        <w:rPr>
          <w:rFonts w:asciiTheme="minorHAnsi" w:eastAsia="Myriad Pro" w:hAnsiTheme="minorHAnsi" w:cstheme="minorHAnsi"/>
          <w:sz w:val="22"/>
          <w:szCs w:val="22"/>
          <w:shd w:val="clear" w:color="auto" w:fill="FFFFFF"/>
        </w:rPr>
        <w:t>, a contar da data de seu recebimento.</w:t>
      </w:r>
    </w:p>
    <w:p w14:paraId="7E19EA08" w14:textId="2283EE4E" w:rsidR="00FD5853" w:rsidRPr="009A73DF"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1</w:t>
      </w:r>
      <w:r w:rsidR="00D71E56" w:rsidRPr="009A73DF">
        <w:rPr>
          <w:rFonts w:asciiTheme="minorHAnsi" w:eastAsia="Arial" w:hAnsiTheme="minorHAnsi" w:cstheme="minorHAnsi"/>
          <w:b/>
          <w:bCs/>
          <w:sz w:val="22"/>
          <w:szCs w:val="22"/>
          <w:shd w:val="clear" w:color="auto" w:fill="FFFFFF"/>
        </w:rPr>
        <w:t>2</w:t>
      </w:r>
      <w:r w:rsidRPr="009A73DF">
        <w:rPr>
          <w:rFonts w:asciiTheme="minorHAnsi" w:eastAsia="Arial" w:hAnsiTheme="minorHAnsi" w:cstheme="minorHAnsi"/>
          <w:b/>
          <w:bCs/>
          <w:sz w:val="22"/>
          <w:szCs w:val="22"/>
          <w:shd w:val="clear" w:color="auto" w:fill="FFFFFF"/>
        </w:rPr>
        <w:t>.2</w:t>
      </w:r>
      <w:r w:rsidR="0050477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9A73DF">
        <w:rPr>
          <w:rFonts w:asciiTheme="minorHAnsi" w:hAnsiTheme="minorHAnsi" w:cstheme="minorHAnsi"/>
          <w:sz w:val="22"/>
          <w:szCs w:val="22"/>
          <w:shd w:val="clear" w:color="auto" w:fill="FFFFFF"/>
        </w:rPr>
        <w:t xml:space="preserve"> </w:t>
      </w:r>
      <w:r w:rsidR="00914609" w:rsidRPr="009A73DF">
        <w:rPr>
          <w:rFonts w:asciiTheme="minorHAnsi" w:hAnsiTheme="minorHAnsi" w:cstheme="minorHAnsi"/>
          <w:sz w:val="22"/>
          <w:szCs w:val="22"/>
          <w:shd w:val="clear" w:color="auto" w:fill="FFFFFF"/>
        </w:rPr>
        <w:t xml:space="preserve">PNCP </w:t>
      </w:r>
      <w:r w:rsidR="00506950" w:rsidRPr="009A73D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2960F48C" w:rsidR="00FD5853" w:rsidRPr="009A73DF"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.3</w:t>
      </w:r>
      <w:r w:rsidR="00504776" w:rsidRPr="009A73DF">
        <w:rPr>
          <w:rFonts w:asciiTheme="minorHAnsi" w:eastAsia="Arial" w:hAnsiTheme="minorHAnsi" w:cstheme="minorHAnsi"/>
          <w:b/>
          <w:bCs/>
          <w:sz w:val="22"/>
          <w:szCs w:val="22"/>
        </w:rPr>
        <w:t>.</w:t>
      </w:r>
      <w:r w:rsidR="00BE437C"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 xml:space="preserve">Os pagamentos ficarão condicionados à prévia informação pelo credor dos dados da </w:t>
      </w:r>
      <w:r w:rsidR="00F46447" w:rsidRPr="009A73DF">
        <w:rPr>
          <w:rFonts w:asciiTheme="minorHAnsi" w:eastAsia="Arial" w:hAnsiTheme="minorHAnsi" w:cstheme="minorHAnsi"/>
          <w:sz w:val="22"/>
          <w:szCs w:val="22"/>
        </w:rPr>
        <w:t xml:space="preserve">sua </w:t>
      </w:r>
      <w:r w:rsidR="00BE437C" w:rsidRPr="009A73DF">
        <w:rPr>
          <w:rFonts w:asciiTheme="minorHAnsi" w:eastAsia="Arial" w:hAnsiTheme="minorHAnsi" w:cstheme="minorHAnsi"/>
          <w:sz w:val="22"/>
          <w:szCs w:val="22"/>
        </w:rPr>
        <w:t>conta corrente</w:t>
      </w:r>
      <w:r w:rsidR="00F46447" w:rsidRPr="009A73DF">
        <w:rPr>
          <w:rFonts w:asciiTheme="minorHAnsi" w:eastAsia="Arial" w:hAnsiTheme="minorHAnsi" w:cstheme="minorHAnsi"/>
          <w:sz w:val="22"/>
          <w:szCs w:val="22"/>
        </w:rPr>
        <w:t xml:space="preserve">. </w:t>
      </w:r>
    </w:p>
    <w:p w14:paraId="4B5C1C84" w14:textId="17BA6D63" w:rsidR="00FD5853" w:rsidRPr="009A73DF"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.4</w:t>
      </w:r>
      <w:r w:rsidR="0050477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Se o adjudicatário não apresentar as comprovações dos itens </w:t>
      </w:r>
      <w:r w:rsidR="00F46447" w:rsidRPr="009A73DF">
        <w:rPr>
          <w:rFonts w:asciiTheme="minorHAnsi" w:eastAsia="Arial" w:hAnsiTheme="minorHAnsi" w:cstheme="minorHAnsi"/>
          <w:sz w:val="22"/>
          <w:szCs w:val="22"/>
        </w:rPr>
        <w:t xml:space="preserve">anteriores </w:t>
      </w:r>
      <w:r w:rsidR="00506950" w:rsidRPr="009A73D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9A73DF">
        <w:rPr>
          <w:rFonts w:asciiTheme="minorHAnsi" w:eastAsia="Arial" w:hAnsiTheme="minorHAnsi" w:cstheme="minorHAnsi"/>
          <w:sz w:val="22"/>
          <w:szCs w:val="22"/>
        </w:rPr>
        <w:t xml:space="preserve">Municipal </w:t>
      </w:r>
      <w:r w:rsidR="00506950" w:rsidRPr="009A73DF">
        <w:rPr>
          <w:rFonts w:asciiTheme="minorHAnsi" w:eastAsia="Arial" w:hAnsiTheme="minorHAnsi" w:cstheme="minorHAnsi"/>
          <w:sz w:val="22"/>
          <w:szCs w:val="22"/>
        </w:rPr>
        <w:t>n.º</w:t>
      </w:r>
      <w:r w:rsidR="00BC3C4D" w:rsidRPr="009A73DF">
        <w:rPr>
          <w:rFonts w:asciiTheme="minorHAnsi" w:eastAsia="Arial" w:hAnsiTheme="minorHAnsi" w:cstheme="minorHAnsi"/>
          <w:sz w:val="22"/>
          <w:szCs w:val="22"/>
        </w:rPr>
        <w:t xml:space="preserve"> 3762/2023,</w:t>
      </w:r>
      <w:r w:rsidR="00506950" w:rsidRPr="009A73DF">
        <w:rPr>
          <w:rFonts w:asciiTheme="minorHAnsi" w:eastAsia="Arial" w:hAnsiTheme="minorHAnsi" w:cstheme="minorHAnsi"/>
          <w:sz w:val="22"/>
          <w:szCs w:val="22"/>
        </w:rPr>
        <w:t xml:space="preserve"> ou ainda, </w:t>
      </w:r>
      <w:bookmarkStart w:id="6" w:name="1633308"/>
      <w:bookmarkEnd w:id="6"/>
      <w:r w:rsidR="00506950" w:rsidRPr="009A73D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06A04F1" w:rsidR="00FD5853" w:rsidRPr="009A73DF"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bookmarkStart w:id="7" w:name="403043"/>
      <w:bookmarkEnd w:id="7"/>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.4</w:t>
      </w:r>
      <w:r w:rsidR="00F46447"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1</w:t>
      </w:r>
      <w:r w:rsidR="0050477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9A73DF">
        <w:rPr>
          <w:rFonts w:asciiTheme="minorHAnsi" w:eastAsia="Arial" w:hAnsiTheme="minorHAnsi" w:cstheme="minorHAnsi"/>
          <w:sz w:val="22"/>
          <w:szCs w:val="22"/>
        </w:rPr>
        <w:t>n</w:t>
      </w:r>
      <w:r w:rsidR="00506950" w:rsidRPr="009A73DF">
        <w:rPr>
          <w:rFonts w:asciiTheme="minorHAnsi" w:eastAsia="Arial" w:hAnsiTheme="minorHAnsi" w:cstheme="minorHAnsi"/>
          <w:sz w:val="22"/>
          <w:szCs w:val="22"/>
        </w:rPr>
        <w:t>a instauração de procedimento administrativo autônomo para eventual aplicação de sanções administrativas.</w:t>
      </w:r>
    </w:p>
    <w:p w14:paraId="5CB90420" w14:textId="71BB6FC9" w:rsidR="00FD5853" w:rsidRPr="009A73DF"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2</w:t>
      </w:r>
      <w:r w:rsidRPr="009A73DF">
        <w:rPr>
          <w:rFonts w:asciiTheme="minorHAnsi" w:eastAsia="Arial" w:hAnsiTheme="minorHAnsi" w:cstheme="minorHAnsi"/>
          <w:b/>
          <w:bCs/>
          <w:sz w:val="22"/>
          <w:szCs w:val="22"/>
        </w:rPr>
        <w:t>.4</w:t>
      </w:r>
      <w:r w:rsidR="00F46447" w:rsidRPr="009A73DF">
        <w:rPr>
          <w:rFonts w:asciiTheme="minorHAnsi" w:eastAsia="Arial" w:hAnsiTheme="minorHAnsi" w:cstheme="minorHAnsi"/>
          <w:b/>
          <w:bCs/>
          <w:sz w:val="22"/>
          <w:szCs w:val="22"/>
        </w:rPr>
        <w:t>.2</w:t>
      </w:r>
      <w:r w:rsidR="0050477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Na hipótese de nenhum dos licitantes aceitar a contratação nos termos do item </w:t>
      </w:r>
      <w:r w:rsidR="00445E0D" w:rsidRPr="009A73DF">
        <w:rPr>
          <w:rFonts w:asciiTheme="minorHAnsi" w:eastAsia="Arial" w:hAnsiTheme="minorHAnsi" w:cstheme="minorHAnsi"/>
          <w:sz w:val="22"/>
          <w:szCs w:val="22"/>
        </w:rPr>
        <w:t>11.4</w:t>
      </w:r>
      <w:r w:rsidR="00F46447" w:rsidRPr="009A73DF">
        <w:rPr>
          <w:rFonts w:asciiTheme="minorHAnsi" w:eastAsia="Arial" w:hAnsiTheme="minorHAnsi" w:cstheme="minorHAnsi"/>
          <w:sz w:val="22"/>
          <w:szCs w:val="22"/>
        </w:rPr>
        <w:t xml:space="preserve"> deste tópico</w:t>
      </w:r>
      <w:r w:rsidR="00506950" w:rsidRPr="009A73DF">
        <w:rPr>
          <w:rFonts w:asciiTheme="minorHAnsi" w:eastAsia="Arial" w:hAnsiTheme="minorHAnsi" w:cstheme="minorHAnsi"/>
          <w:sz w:val="22"/>
          <w:szCs w:val="22"/>
        </w:rPr>
        <w:t xml:space="preserve">, </w:t>
      </w:r>
      <w:r w:rsidR="00F46447" w:rsidRPr="009A73DF">
        <w:rPr>
          <w:rFonts w:asciiTheme="minorHAnsi" w:eastAsia="Arial" w:hAnsiTheme="minorHAnsi" w:cstheme="minorHAnsi"/>
          <w:sz w:val="22"/>
          <w:szCs w:val="22"/>
        </w:rPr>
        <w:t xml:space="preserve">o Município </w:t>
      </w:r>
      <w:r w:rsidR="00506950" w:rsidRPr="009A73D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5DCD2E02" w:rsidR="00FD5853" w:rsidRPr="009A73DF"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1</w:t>
      </w:r>
      <w:r w:rsidR="00D71E56" w:rsidRPr="009A73DF">
        <w:rPr>
          <w:rFonts w:asciiTheme="minorHAnsi" w:eastAsia="Arial" w:hAnsiTheme="minorHAnsi" w:cstheme="minorHAnsi"/>
          <w:b/>
          <w:bCs/>
          <w:sz w:val="22"/>
          <w:szCs w:val="22"/>
          <w:shd w:val="clear" w:color="auto" w:fill="FFFFFF"/>
        </w:rPr>
        <w:t>2</w:t>
      </w:r>
      <w:r w:rsidRPr="009A73DF">
        <w:rPr>
          <w:rFonts w:asciiTheme="minorHAnsi" w:eastAsia="Arial" w:hAnsiTheme="minorHAnsi" w:cstheme="minorHAnsi"/>
          <w:b/>
          <w:bCs/>
          <w:sz w:val="22"/>
          <w:szCs w:val="22"/>
          <w:shd w:val="clear" w:color="auto" w:fill="FFFFFF"/>
        </w:rPr>
        <w:t>.5</w:t>
      </w:r>
      <w:r w:rsidR="0050477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9A73DF">
        <w:rPr>
          <w:rFonts w:asciiTheme="minorHAnsi" w:hAnsiTheme="minorHAnsi" w:cstheme="minorHAnsi"/>
          <w:sz w:val="22"/>
          <w:szCs w:val="22"/>
          <w:shd w:val="clear" w:color="auto" w:fill="FFFFFF"/>
        </w:rPr>
        <w:t xml:space="preserve"> Termo de Referência,</w:t>
      </w:r>
      <w:r w:rsidR="00506950" w:rsidRPr="009A73DF">
        <w:rPr>
          <w:rFonts w:asciiTheme="minorHAnsi" w:hAnsiTheme="minorHAnsi" w:cstheme="minorHAnsi"/>
          <w:sz w:val="22"/>
          <w:szCs w:val="22"/>
          <w:shd w:val="clear" w:color="auto" w:fill="FFFFFF"/>
        </w:rPr>
        <w:t xml:space="preserve"> anexo</w:t>
      </w:r>
      <w:r w:rsidR="003C75B7" w:rsidRPr="009A73DF">
        <w:rPr>
          <w:rFonts w:asciiTheme="minorHAnsi" w:hAnsiTheme="minorHAnsi" w:cstheme="minorHAnsi"/>
          <w:sz w:val="22"/>
          <w:szCs w:val="22"/>
          <w:shd w:val="clear" w:color="auto" w:fill="FFFFFF"/>
        </w:rPr>
        <w:t xml:space="preserve"> I</w:t>
      </w:r>
      <w:r w:rsidR="00506950" w:rsidRPr="009A73DF">
        <w:rPr>
          <w:rFonts w:asciiTheme="minorHAnsi" w:hAnsiTheme="minorHAnsi" w:cstheme="minorHAnsi"/>
          <w:sz w:val="22"/>
          <w:szCs w:val="22"/>
          <w:shd w:val="clear" w:color="auto" w:fill="FFFFFF"/>
        </w:rPr>
        <w:t xml:space="preserve"> deste edital.</w:t>
      </w:r>
    </w:p>
    <w:p w14:paraId="42D9B1D3" w14:textId="577C82C0" w:rsidR="00CD2E2A" w:rsidRPr="009A73DF" w:rsidRDefault="00D31C7E" w:rsidP="00CD2E2A">
      <w:pPr>
        <w:pStyle w:val="Corpodetexto"/>
        <w:spacing w:before="120" w:after="120"/>
        <w:jc w:val="both"/>
        <w:rPr>
          <w:rFonts w:asciiTheme="minorHAnsi" w:hAnsiTheme="minorHAnsi" w:cstheme="minorHAnsi"/>
          <w:sz w:val="22"/>
          <w:szCs w:val="22"/>
          <w:shd w:val="clear" w:color="auto" w:fill="FFFFFF"/>
          <w:lang w:val="pt-BR"/>
        </w:rPr>
      </w:pPr>
      <w:r w:rsidRPr="009A73DF">
        <w:rPr>
          <w:rFonts w:asciiTheme="minorHAnsi" w:eastAsia="Arial" w:hAnsiTheme="minorHAnsi" w:cstheme="minorHAnsi"/>
          <w:b/>
          <w:bCs/>
          <w:sz w:val="22"/>
          <w:szCs w:val="22"/>
          <w:shd w:val="clear" w:color="auto" w:fill="FFFFFF"/>
        </w:rPr>
        <w:t>1</w:t>
      </w:r>
      <w:r w:rsidR="00D71E56" w:rsidRPr="009A73DF">
        <w:rPr>
          <w:rFonts w:asciiTheme="minorHAnsi" w:eastAsia="Arial" w:hAnsiTheme="minorHAnsi" w:cstheme="minorHAnsi"/>
          <w:b/>
          <w:bCs/>
          <w:sz w:val="22"/>
          <w:szCs w:val="22"/>
          <w:shd w:val="clear" w:color="auto" w:fill="FFFFFF"/>
        </w:rPr>
        <w:t>2</w:t>
      </w:r>
      <w:r w:rsidRPr="009A73DF">
        <w:rPr>
          <w:rFonts w:asciiTheme="minorHAnsi" w:eastAsia="Arial" w:hAnsiTheme="minorHAnsi" w:cstheme="minorHAnsi"/>
          <w:b/>
          <w:bCs/>
          <w:sz w:val="22"/>
          <w:szCs w:val="22"/>
          <w:shd w:val="clear" w:color="auto" w:fill="FFFFFF"/>
        </w:rPr>
        <w:t>.6</w:t>
      </w:r>
      <w:r w:rsidR="0050477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b/>
          <w:bCs/>
          <w:sz w:val="22"/>
          <w:szCs w:val="22"/>
          <w:shd w:val="clear" w:color="auto" w:fill="FFFFFF"/>
        </w:rPr>
        <w:t xml:space="preserve"> </w:t>
      </w:r>
      <w:r w:rsidR="00506950" w:rsidRPr="009A73DF">
        <w:rPr>
          <w:rFonts w:asciiTheme="minorHAnsi" w:hAnsiTheme="minorHAnsi" w:cstheme="minorHAnsi"/>
          <w:sz w:val="22"/>
          <w:szCs w:val="22"/>
          <w:shd w:val="clear" w:color="auto" w:fill="FFFFFF"/>
        </w:rPr>
        <w:t xml:space="preserve">Nos casos de eventuais atrasos de pagamento, </w:t>
      </w:r>
      <w:r w:rsidR="00212590" w:rsidRPr="009A73DF">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9A73DF">
        <w:rPr>
          <w:rFonts w:asciiTheme="minorHAnsi" w:hAnsiTheme="minorHAnsi" w:cstheme="minorHAnsi"/>
          <w:sz w:val="22"/>
          <w:szCs w:val="22"/>
          <w:shd w:val="clear" w:color="auto" w:fill="FFFFFF"/>
          <w:lang w:val="pt-BR"/>
        </w:rPr>
        <w:t>do Índice IPCA – Índice de Preços ao Consumidor Amplo.</w:t>
      </w:r>
    </w:p>
    <w:p w14:paraId="6FD8604D" w14:textId="41E0244B" w:rsidR="00FD5853" w:rsidRPr="009A73DF" w:rsidRDefault="00D31C7E" w:rsidP="00CD2E2A">
      <w:pPr>
        <w:pStyle w:val="Corpodetexto"/>
        <w:spacing w:before="120" w:after="120"/>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D71E56" w:rsidRPr="009A73DF">
        <w:rPr>
          <w:rFonts w:asciiTheme="minorHAnsi" w:hAnsiTheme="minorHAnsi" w:cstheme="minorHAnsi"/>
          <w:b/>
          <w:bCs/>
          <w:sz w:val="22"/>
          <w:szCs w:val="22"/>
          <w:shd w:val="clear" w:color="auto" w:fill="FFFFFF"/>
        </w:rPr>
        <w:t>2</w:t>
      </w:r>
      <w:r w:rsidRPr="009A73DF">
        <w:rPr>
          <w:rFonts w:asciiTheme="minorHAnsi" w:hAnsiTheme="minorHAnsi" w:cstheme="minorHAnsi"/>
          <w:b/>
          <w:bCs/>
          <w:sz w:val="22"/>
          <w:szCs w:val="22"/>
          <w:shd w:val="clear" w:color="auto" w:fill="FFFFFF"/>
        </w:rPr>
        <w:t>.7</w:t>
      </w:r>
      <w:r w:rsidR="0050477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Antes de cada pagamento, a </w:t>
      </w:r>
      <w:r w:rsidR="00F4257C" w:rsidRPr="009A73DF">
        <w:rPr>
          <w:rFonts w:asciiTheme="minorHAnsi" w:hAnsiTheme="minorHAnsi" w:cstheme="minorHAnsi"/>
          <w:sz w:val="22"/>
          <w:szCs w:val="22"/>
          <w:shd w:val="clear" w:color="auto" w:fill="FFFFFF"/>
        </w:rPr>
        <w:t>Contratante</w:t>
      </w:r>
      <w:r w:rsidR="00506950" w:rsidRPr="009A73DF">
        <w:rPr>
          <w:rFonts w:asciiTheme="minorHAnsi" w:hAnsiTheme="minorHAnsi" w:cstheme="minorHAnsi"/>
          <w:sz w:val="22"/>
          <w:szCs w:val="22"/>
          <w:shd w:val="clear" w:color="auto" w:fill="FFFFFF"/>
        </w:rPr>
        <w:t xml:space="preserve"> </w:t>
      </w:r>
      <w:r w:rsidR="00CD2E2A" w:rsidRPr="009A73DF">
        <w:rPr>
          <w:rFonts w:asciiTheme="minorHAnsi" w:hAnsiTheme="minorHAnsi" w:cstheme="minorHAnsi"/>
          <w:sz w:val="22"/>
          <w:szCs w:val="22"/>
          <w:shd w:val="clear" w:color="auto" w:fill="FFFFFF"/>
        </w:rPr>
        <w:t>poderá</w:t>
      </w:r>
      <w:r w:rsidR="00506950" w:rsidRPr="009A73DF">
        <w:rPr>
          <w:rFonts w:asciiTheme="minorHAnsi" w:hAnsiTheme="minorHAnsi" w:cstheme="minorHAnsi"/>
          <w:sz w:val="22"/>
          <w:szCs w:val="22"/>
          <w:shd w:val="clear" w:color="auto" w:fill="FFFFFF"/>
        </w:rPr>
        <w:t xml:space="preserve"> realizar consulta no Portal Nacional de Contratações Públicas e no</w:t>
      </w:r>
      <w:r w:rsidR="00F46447" w:rsidRPr="009A73DF">
        <w:rPr>
          <w:rFonts w:asciiTheme="minorHAnsi" w:hAnsiTheme="minorHAnsi" w:cstheme="minorHAnsi"/>
          <w:sz w:val="22"/>
          <w:szCs w:val="22"/>
          <w:shd w:val="clear" w:color="auto" w:fill="FFFFFF"/>
        </w:rPr>
        <w:t xml:space="preserve">s Cadastros de inadimplências federal, estadual e demais cadastros </w:t>
      </w:r>
      <w:r w:rsidR="00506950" w:rsidRPr="009A73DF">
        <w:rPr>
          <w:rFonts w:asciiTheme="minorHAnsi" w:hAnsiTheme="minorHAnsi" w:cstheme="minorHAnsi"/>
          <w:sz w:val="22"/>
          <w:szCs w:val="22"/>
          <w:shd w:val="clear" w:color="auto" w:fill="FFFFFF"/>
        </w:rPr>
        <w:t>para verificar a manutenção das condições de habilitação definidas neste edital.</w:t>
      </w:r>
    </w:p>
    <w:p w14:paraId="216C3AEF" w14:textId="77777777" w:rsidR="00B25F9E" w:rsidRPr="009A73DF" w:rsidRDefault="00B25F9E" w:rsidP="00CD2E2A">
      <w:pPr>
        <w:pStyle w:val="Corpodetexto"/>
        <w:spacing w:before="120" w:after="120"/>
        <w:jc w:val="both"/>
        <w:rPr>
          <w:rFonts w:asciiTheme="minorHAnsi" w:hAnsiTheme="minorHAnsi" w:cstheme="minorHAnsi"/>
          <w:sz w:val="22"/>
          <w:szCs w:val="22"/>
        </w:rPr>
      </w:pPr>
    </w:p>
    <w:p w14:paraId="008BD44B" w14:textId="1788489F" w:rsidR="00FD5853" w:rsidRPr="009A73DF" w:rsidRDefault="00506950" w:rsidP="00743BFB">
      <w:pPr>
        <w:pStyle w:val="Standard"/>
        <w:spacing w:before="120" w:after="120"/>
        <w:ind w:right="-55"/>
        <w:jc w:val="both"/>
        <w:rPr>
          <w:rFonts w:asciiTheme="minorHAnsi" w:eastAsia="Myriad Pro" w:hAnsiTheme="minorHAnsi" w:cstheme="minorHAnsi"/>
          <w:b/>
          <w:bCs/>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3</w:t>
      </w:r>
      <w:r w:rsidR="009C16CB" w:rsidRPr="009A73DF">
        <w:rPr>
          <w:rFonts w:asciiTheme="minorHAnsi" w:eastAsia="Arial" w:hAnsiTheme="minorHAnsi" w:cstheme="minorHAnsi"/>
          <w:b/>
          <w:bCs/>
          <w:sz w:val="22"/>
          <w:szCs w:val="22"/>
        </w:rPr>
        <w:t>.</w:t>
      </w:r>
      <w:r w:rsidRPr="009A73DF">
        <w:rPr>
          <w:rFonts w:asciiTheme="minorHAnsi" w:eastAsia="Arial" w:hAnsiTheme="minorHAnsi" w:cstheme="minorHAnsi"/>
          <w:b/>
          <w:bCs/>
          <w:sz w:val="22"/>
          <w:szCs w:val="22"/>
        </w:rPr>
        <w:t xml:space="preserve"> </w:t>
      </w:r>
      <w:r w:rsidRPr="009A73DF">
        <w:rPr>
          <w:rFonts w:asciiTheme="minorHAnsi" w:eastAsia="Myriad Pro" w:hAnsiTheme="minorHAnsi" w:cstheme="minorHAnsi"/>
          <w:b/>
          <w:bCs/>
          <w:sz w:val="22"/>
          <w:szCs w:val="22"/>
        </w:rPr>
        <w:t>SANÇÕES ADMINISTRATIVAS</w:t>
      </w:r>
    </w:p>
    <w:p w14:paraId="0F5BF972" w14:textId="347ED276" w:rsidR="00FD5853" w:rsidRPr="009A73DF"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eastAsia="Arial" w:hAnsiTheme="minorHAnsi" w:cstheme="minorHAnsi"/>
          <w:b/>
          <w:bCs/>
          <w:sz w:val="22"/>
          <w:szCs w:val="22"/>
          <w:shd w:val="clear" w:color="auto" w:fill="FFFFFF"/>
        </w:rPr>
        <w:t>1</w:t>
      </w:r>
      <w:r w:rsidR="00D71E56" w:rsidRPr="009A73DF">
        <w:rPr>
          <w:rFonts w:asciiTheme="minorHAnsi" w:eastAsia="Arial" w:hAnsiTheme="minorHAnsi" w:cstheme="minorHAnsi"/>
          <w:b/>
          <w:bCs/>
          <w:sz w:val="22"/>
          <w:szCs w:val="22"/>
          <w:shd w:val="clear" w:color="auto" w:fill="FFFFFF"/>
        </w:rPr>
        <w:t>3</w:t>
      </w:r>
      <w:r w:rsidRPr="009A73DF">
        <w:rPr>
          <w:rFonts w:asciiTheme="minorHAnsi" w:eastAsia="Arial" w:hAnsiTheme="minorHAnsi" w:cstheme="minorHAnsi"/>
          <w:b/>
          <w:bCs/>
          <w:sz w:val="22"/>
          <w:szCs w:val="22"/>
          <w:shd w:val="clear" w:color="auto" w:fill="FFFFFF"/>
        </w:rPr>
        <w:t>.1</w:t>
      </w:r>
      <w:r w:rsidR="00504776" w:rsidRPr="009A73DF">
        <w:rPr>
          <w:rFonts w:asciiTheme="minorHAnsi" w:eastAsia="Arial" w:hAnsiTheme="minorHAnsi" w:cstheme="minorHAnsi"/>
          <w:b/>
          <w:bCs/>
          <w:sz w:val="22"/>
          <w:szCs w:val="22"/>
          <w:shd w:val="clear" w:color="auto" w:fill="FFFFFF"/>
        </w:rPr>
        <w:t>.</w:t>
      </w:r>
      <w:r w:rsidR="00506950" w:rsidRPr="009A73DF">
        <w:rPr>
          <w:rFonts w:asciiTheme="minorHAnsi" w:eastAsia="Arial" w:hAnsiTheme="minorHAnsi" w:cstheme="minorHAnsi"/>
          <w:sz w:val="22"/>
          <w:szCs w:val="22"/>
          <w:shd w:val="clear" w:color="auto" w:fill="FFFFFF"/>
        </w:rPr>
        <w:t xml:space="preserve"> O licitante e o </w:t>
      </w:r>
      <w:r w:rsidR="00F4257C" w:rsidRPr="009A73DF">
        <w:rPr>
          <w:rFonts w:asciiTheme="minorHAnsi" w:eastAsia="Arial" w:hAnsiTheme="minorHAnsi" w:cstheme="minorHAnsi"/>
          <w:sz w:val="22"/>
          <w:szCs w:val="22"/>
          <w:shd w:val="clear" w:color="auto" w:fill="FFFFFF"/>
        </w:rPr>
        <w:t>Contratado</w:t>
      </w:r>
      <w:r w:rsidR="00506950" w:rsidRPr="009A73D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9A73DF">
        <w:rPr>
          <w:rFonts w:asciiTheme="minorHAnsi" w:eastAsia="Arial" w:hAnsiTheme="minorHAnsi" w:cstheme="minorHAnsi"/>
          <w:sz w:val="22"/>
          <w:szCs w:val="22"/>
          <w:shd w:val="clear" w:color="auto" w:fill="FFFFFF"/>
        </w:rPr>
        <w:t>no</w:t>
      </w:r>
      <w:r w:rsidR="00506950" w:rsidRPr="009A73DF">
        <w:rPr>
          <w:rFonts w:asciiTheme="minorHAnsi" w:eastAsia="Arial" w:hAnsiTheme="minorHAnsi" w:cstheme="minorHAnsi"/>
          <w:sz w:val="22"/>
          <w:szCs w:val="22"/>
          <w:shd w:val="clear" w:color="auto" w:fill="FFFFFF"/>
        </w:rPr>
        <w:t xml:space="preserve"> Decreto n.º </w:t>
      </w:r>
      <w:r w:rsidR="00BC3C4D" w:rsidRPr="009A73DF">
        <w:rPr>
          <w:rFonts w:asciiTheme="minorHAnsi" w:eastAsia="Arial" w:hAnsiTheme="minorHAnsi" w:cstheme="minorHAnsi"/>
          <w:sz w:val="22"/>
          <w:szCs w:val="22"/>
          <w:shd w:val="clear" w:color="auto" w:fill="FFFFFF"/>
        </w:rPr>
        <w:t>3762/2023</w:t>
      </w:r>
      <w:r w:rsidR="00506950" w:rsidRPr="009A73D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25EB8ADC" w:rsidR="00F95566" w:rsidRPr="009A73D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D71E56" w:rsidRPr="009A73DF">
        <w:rPr>
          <w:rFonts w:asciiTheme="minorHAnsi" w:hAnsiTheme="minorHAnsi" w:cstheme="minorHAnsi"/>
          <w:b/>
          <w:bCs/>
          <w:sz w:val="22"/>
          <w:szCs w:val="22"/>
          <w:shd w:val="clear" w:color="auto" w:fill="FFFFFF"/>
        </w:rPr>
        <w:t>3</w:t>
      </w:r>
      <w:r w:rsidRPr="009A73DF">
        <w:rPr>
          <w:rFonts w:asciiTheme="minorHAnsi" w:hAnsiTheme="minorHAnsi" w:cstheme="minorHAnsi"/>
          <w:b/>
          <w:bCs/>
          <w:sz w:val="22"/>
          <w:szCs w:val="22"/>
          <w:shd w:val="clear" w:color="auto" w:fill="FFFFFF"/>
        </w:rPr>
        <w:t>.2</w:t>
      </w:r>
      <w:r w:rsidR="0050477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A multa não poderá ser inferior a 0,5% (</w:t>
      </w:r>
      <w:r w:rsidR="00F95566" w:rsidRPr="009A73DF">
        <w:rPr>
          <w:rFonts w:asciiTheme="minorHAnsi" w:hAnsiTheme="minorHAnsi" w:cstheme="minorHAnsi"/>
          <w:sz w:val="22"/>
          <w:szCs w:val="22"/>
          <w:shd w:val="clear" w:color="auto" w:fill="FFFFFF"/>
        </w:rPr>
        <w:t xml:space="preserve">zero vírgula </w:t>
      </w:r>
      <w:r w:rsidR="00506950" w:rsidRPr="009A73DF">
        <w:rPr>
          <w:rFonts w:asciiTheme="minorHAnsi" w:hAnsiTheme="minorHAnsi" w:cstheme="minorHAnsi"/>
          <w:sz w:val="22"/>
          <w:szCs w:val="22"/>
          <w:shd w:val="clear" w:color="auto" w:fill="FFFFFF"/>
        </w:rPr>
        <w:t xml:space="preserve">cinco por cento), nem superior a 30% (trinta por cento) sobre o valor total do </w:t>
      </w:r>
      <w:r w:rsidR="001F634A" w:rsidRPr="009A73DF">
        <w:rPr>
          <w:rFonts w:asciiTheme="minorHAnsi" w:hAnsiTheme="minorHAnsi" w:cstheme="minorHAnsi"/>
          <w:sz w:val="22"/>
          <w:szCs w:val="22"/>
          <w:shd w:val="clear" w:color="auto" w:fill="FFFFFF"/>
        </w:rPr>
        <w:t>ITEM</w:t>
      </w:r>
      <w:r w:rsidR="00506950" w:rsidRPr="009A73DF">
        <w:rPr>
          <w:rFonts w:asciiTheme="minorHAnsi" w:hAnsiTheme="minorHAnsi" w:cstheme="minorHAnsi"/>
          <w:sz w:val="22"/>
          <w:szCs w:val="22"/>
          <w:shd w:val="clear" w:color="auto" w:fill="FFFFFF"/>
        </w:rPr>
        <w:t xml:space="preserve"> no qual participou ou do contrato</w:t>
      </w:r>
      <w:r w:rsidR="005461AE" w:rsidRPr="009A73DF">
        <w:rPr>
          <w:rFonts w:asciiTheme="minorHAnsi" w:hAnsiTheme="minorHAnsi" w:cstheme="minorHAnsi"/>
          <w:sz w:val="22"/>
          <w:szCs w:val="22"/>
          <w:shd w:val="clear" w:color="auto" w:fill="FFFFFF"/>
        </w:rPr>
        <w:t>.</w:t>
      </w:r>
    </w:p>
    <w:p w14:paraId="716B208B" w14:textId="15DE41AB" w:rsidR="00F95566" w:rsidRPr="009A73DF" w:rsidRDefault="00761544" w:rsidP="00743BFB">
      <w:pPr>
        <w:pStyle w:val="Textbody"/>
        <w:spacing w:before="120" w:after="120" w:line="240" w:lineRule="auto"/>
        <w:jc w:val="both"/>
        <w:rPr>
          <w:rFonts w:asciiTheme="minorHAnsi" w:eastAsia="Arial"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D71E56" w:rsidRPr="009A73DF">
        <w:rPr>
          <w:rFonts w:asciiTheme="minorHAnsi" w:hAnsiTheme="minorHAnsi" w:cstheme="minorHAnsi"/>
          <w:b/>
          <w:bCs/>
          <w:sz w:val="22"/>
          <w:szCs w:val="22"/>
          <w:shd w:val="clear" w:color="auto" w:fill="FFFFFF"/>
        </w:rPr>
        <w:t>3</w:t>
      </w:r>
      <w:r w:rsidRPr="009A73DF">
        <w:rPr>
          <w:rFonts w:asciiTheme="minorHAnsi" w:hAnsiTheme="minorHAnsi" w:cstheme="minorHAnsi"/>
          <w:b/>
          <w:bCs/>
          <w:sz w:val="22"/>
          <w:szCs w:val="22"/>
          <w:shd w:val="clear" w:color="auto" w:fill="FFFFFF"/>
        </w:rPr>
        <w:t>.3</w:t>
      </w:r>
      <w:r w:rsidR="0050477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O cálculo da multa será justificado e levará em conta o disposto </w:t>
      </w:r>
      <w:r w:rsidR="00ED2994" w:rsidRPr="009A73DF">
        <w:rPr>
          <w:rFonts w:asciiTheme="minorHAnsi" w:hAnsiTheme="minorHAnsi" w:cstheme="minorHAnsi"/>
          <w:sz w:val="22"/>
          <w:szCs w:val="22"/>
          <w:shd w:val="clear" w:color="auto" w:fill="FFFFFF"/>
        </w:rPr>
        <w:t>n</w:t>
      </w:r>
      <w:r w:rsidR="00F95566" w:rsidRPr="009A73DF">
        <w:rPr>
          <w:rFonts w:asciiTheme="minorHAnsi" w:eastAsia="Arial" w:hAnsiTheme="minorHAnsi" w:cstheme="minorHAnsi"/>
          <w:sz w:val="22"/>
          <w:szCs w:val="22"/>
          <w:shd w:val="clear" w:color="auto" w:fill="FFFFFF"/>
        </w:rPr>
        <w:t xml:space="preserve">o Decreto </w:t>
      </w:r>
      <w:r w:rsidR="00BC3C4D" w:rsidRPr="009A73DF">
        <w:rPr>
          <w:rFonts w:asciiTheme="minorHAnsi" w:eastAsia="Arial" w:hAnsiTheme="minorHAnsi" w:cstheme="minorHAnsi"/>
          <w:sz w:val="22"/>
          <w:szCs w:val="22"/>
          <w:shd w:val="clear" w:color="auto" w:fill="FFFFFF"/>
        </w:rPr>
        <w:t xml:space="preserve">Municipal </w:t>
      </w:r>
      <w:r w:rsidR="00F95566" w:rsidRPr="009A73DF">
        <w:rPr>
          <w:rFonts w:asciiTheme="minorHAnsi" w:eastAsia="Arial" w:hAnsiTheme="minorHAnsi" w:cstheme="minorHAnsi"/>
          <w:sz w:val="22"/>
          <w:szCs w:val="22"/>
          <w:shd w:val="clear" w:color="auto" w:fill="FFFFFF"/>
        </w:rPr>
        <w:t xml:space="preserve">n.º </w:t>
      </w:r>
      <w:r w:rsidR="00BC3C4D" w:rsidRPr="009A73DF">
        <w:rPr>
          <w:rFonts w:asciiTheme="minorHAnsi" w:eastAsia="Arial" w:hAnsiTheme="minorHAnsi" w:cstheme="minorHAnsi"/>
          <w:sz w:val="22"/>
          <w:szCs w:val="22"/>
          <w:shd w:val="clear" w:color="auto" w:fill="FFFFFF"/>
        </w:rPr>
        <w:t>3762/2023</w:t>
      </w:r>
      <w:r w:rsidR="00F95566" w:rsidRPr="009A73DF">
        <w:rPr>
          <w:rFonts w:asciiTheme="minorHAnsi" w:eastAsia="Arial" w:hAnsiTheme="minorHAnsi" w:cstheme="minorHAnsi"/>
          <w:sz w:val="22"/>
          <w:szCs w:val="22"/>
          <w:shd w:val="clear" w:color="auto" w:fill="FFFFFF"/>
        </w:rPr>
        <w:t>.</w:t>
      </w:r>
    </w:p>
    <w:p w14:paraId="74A78314" w14:textId="6A13986B" w:rsidR="00FD5853" w:rsidRPr="009A73D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D71E56" w:rsidRPr="009A73DF">
        <w:rPr>
          <w:rFonts w:asciiTheme="minorHAnsi" w:hAnsiTheme="minorHAnsi" w:cstheme="minorHAnsi"/>
          <w:b/>
          <w:bCs/>
          <w:sz w:val="22"/>
          <w:szCs w:val="22"/>
          <w:shd w:val="clear" w:color="auto" w:fill="FFFFFF"/>
        </w:rPr>
        <w:t>3</w:t>
      </w:r>
      <w:r w:rsidRPr="009A73DF">
        <w:rPr>
          <w:rFonts w:asciiTheme="minorHAnsi" w:hAnsiTheme="minorHAnsi" w:cstheme="minorHAnsi"/>
          <w:b/>
          <w:bCs/>
          <w:sz w:val="22"/>
          <w:szCs w:val="22"/>
          <w:shd w:val="clear" w:color="auto" w:fill="FFFFFF"/>
        </w:rPr>
        <w:t>.4</w:t>
      </w:r>
      <w:r w:rsidR="0050477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A multa poderá ser descontada do pagamento devido pel</w:t>
      </w:r>
      <w:r w:rsidR="00F95566" w:rsidRPr="009A73DF">
        <w:rPr>
          <w:rFonts w:asciiTheme="minorHAnsi" w:hAnsiTheme="minorHAnsi" w:cstheme="minorHAnsi"/>
          <w:sz w:val="22"/>
          <w:szCs w:val="22"/>
          <w:shd w:val="clear" w:color="auto" w:fill="FFFFFF"/>
        </w:rPr>
        <w:t xml:space="preserve">o Município, inclusive </w:t>
      </w:r>
      <w:r w:rsidR="00506950" w:rsidRPr="009A73D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9A73DF">
        <w:rPr>
          <w:rFonts w:asciiTheme="minorHAnsi" w:hAnsiTheme="minorHAnsi" w:cstheme="minorHAnsi"/>
          <w:sz w:val="22"/>
          <w:szCs w:val="22"/>
          <w:shd w:val="clear" w:color="auto" w:fill="FFFFFF"/>
        </w:rPr>
        <w:t>Contrata</w:t>
      </w:r>
      <w:r w:rsidR="002E1E9E" w:rsidRPr="009A73DF">
        <w:rPr>
          <w:rFonts w:asciiTheme="minorHAnsi" w:hAnsiTheme="minorHAnsi" w:cstheme="minorHAnsi"/>
          <w:sz w:val="22"/>
          <w:szCs w:val="22"/>
          <w:shd w:val="clear" w:color="auto" w:fill="FFFFFF"/>
        </w:rPr>
        <w:t>do</w:t>
      </w:r>
      <w:r w:rsidR="00506950" w:rsidRPr="009A73DF">
        <w:rPr>
          <w:rFonts w:asciiTheme="minorHAnsi" w:hAnsiTheme="minorHAnsi" w:cstheme="minorHAnsi"/>
          <w:sz w:val="22"/>
          <w:szCs w:val="22"/>
          <w:shd w:val="clear" w:color="auto" w:fill="FFFFFF"/>
        </w:rPr>
        <w:t>.</w:t>
      </w:r>
    </w:p>
    <w:p w14:paraId="595C9831" w14:textId="6847F8B7" w:rsidR="00FD5853" w:rsidRPr="009A73D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D71E56" w:rsidRPr="009A73DF">
        <w:rPr>
          <w:rFonts w:asciiTheme="minorHAnsi" w:hAnsiTheme="minorHAnsi" w:cstheme="minorHAnsi"/>
          <w:b/>
          <w:bCs/>
          <w:sz w:val="22"/>
          <w:szCs w:val="22"/>
          <w:shd w:val="clear" w:color="auto" w:fill="FFFFFF"/>
        </w:rPr>
        <w:t>3</w:t>
      </w:r>
      <w:r w:rsidRPr="009A73DF">
        <w:rPr>
          <w:rFonts w:asciiTheme="minorHAnsi" w:hAnsiTheme="minorHAnsi" w:cstheme="minorHAnsi"/>
          <w:b/>
          <w:bCs/>
          <w:sz w:val="22"/>
          <w:szCs w:val="22"/>
          <w:shd w:val="clear" w:color="auto" w:fill="FFFFFF"/>
        </w:rPr>
        <w:t>.4</w:t>
      </w:r>
      <w:r w:rsidR="00F9556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b/>
          <w:bCs/>
          <w:sz w:val="22"/>
          <w:szCs w:val="22"/>
          <w:shd w:val="clear" w:color="auto" w:fill="FFFFFF"/>
        </w:rPr>
        <w:t>1</w:t>
      </w:r>
      <w:r w:rsidR="00504776" w:rsidRPr="009A73DF">
        <w:rPr>
          <w:rFonts w:asciiTheme="minorHAnsi" w:hAnsiTheme="minorHAnsi" w:cstheme="minorHAnsi"/>
          <w:b/>
          <w:bCs/>
          <w:sz w:val="22"/>
          <w:szCs w:val="22"/>
          <w:shd w:val="clear" w:color="auto" w:fill="FFFFFF"/>
        </w:rPr>
        <w:t>.</w:t>
      </w:r>
      <w:r w:rsidR="00506950" w:rsidRPr="009A73D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9A73DF">
        <w:rPr>
          <w:rFonts w:asciiTheme="minorHAnsi" w:hAnsiTheme="minorHAnsi" w:cstheme="minorHAnsi"/>
          <w:sz w:val="22"/>
          <w:szCs w:val="22"/>
          <w:shd w:val="clear" w:color="auto" w:fill="FFFFFF"/>
        </w:rPr>
        <w:t>ndo</w:t>
      </w:r>
      <w:r w:rsidR="00506950" w:rsidRPr="009A73DF">
        <w:rPr>
          <w:rFonts w:asciiTheme="minorHAnsi" w:hAnsiTheme="minorHAnsi" w:cstheme="minorHAnsi"/>
          <w:sz w:val="22"/>
          <w:szCs w:val="22"/>
          <w:shd w:val="clear" w:color="auto" w:fill="FFFFFF"/>
        </w:rPr>
        <w:t xml:space="preserve"> compensação financeira.</w:t>
      </w:r>
    </w:p>
    <w:p w14:paraId="50476871" w14:textId="025E4BED" w:rsidR="00FD5853" w:rsidRPr="009A73DF" w:rsidRDefault="00761544" w:rsidP="00743BFB">
      <w:pPr>
        <w:pStyle w:val="Textbody"/>
        <w:spacing w:before="120" w:after="120" w:line="240" w:lineRule="auto"/>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shd w:val="clear" w:color="auto" w:fill="FFFFFF"/>
        </w:rPr>
        <w:t>1</w:t>
      </w:r>
      <w:r w:rsidR="00D71E56" w:rsidRPr="009A73DF">
        <w:rPr>
          <w:rFonts w:asciiTheme="minorHAnsi" w:eastAsia="Arial" w:hAnsiTheme="minorHAnsi" w:cstheme="minorHAnsi"/>
          <w:b/>
          <w:bCs/>
          <w:sz w:val="22"/>
          <w:szCs w:val="22"/>
          <w:shd w:val="clear" w:color="auto" w:fill="FFFFFF"/>
        </w:rPr>
        <w:t>3</w:t>
      </w:r>
      <w:r w:rsidRPr="009A73DF">
        <w:rPr>
          <w:rFonts w:asciiTheme="minorHAnsi" w:eastAsia="Arial" w:hAnsiTheme="minorHAnsi" w:cstheme="minorHAnsi"/>
          <w:b/>
          <w:bCs/>
          <w:sz w:val="22"/>
          <w:szCs w:val="22"/>
          <w:shd w:val="clear" w:color="auto" w:fill="FFFFFF"/>
        </w:rPr>
        <w:t>.4.2</w:t>
      </w:r>
      <w:r w:rsidR="00F95566" w:rsidRPr="009A73DF">
        <w:rPr>
          <w:rFonts w:asciiTheme="minorHAnsi" w:eastAsia="Arial" w:hAnsiTheme="minorHAnsi" w:cstheme="minorHAnsi"/>
          <w:sz w:val="22"/>
          <w:szCs w:val="22"/>
          <w:shd w:val="clear" w:color="auto" w:fill="FFFFFF"/>
        </w:rPr>
        <w:t xml:space="preserve"> A m</w:t>
      </w:r>
      <w:r w:rsidR="00506950" w:rsidRPr="009A73DF">
        <w:rPr>
          <w:rFonts w:asciiTheme="minorHAnsi" w:eastAsia="Arial" w:hAnsiTheme="minorHAnsi" w:cstheme="minorHAnsi"/>
          <w:sz w:val="22"/>
          <w:szCs w:val="22"/>
          <w:shd w:val="clear" w:color="auto" w:fill="FFFFFF"/>
        </w:rPr>
        <w:t xml:space="preserve">ulta de mora diária </w:t>
      </w:r>
      <w:r w:rsidR="00F95566" w:rsidRPr="009A73DF">
        <w:rPr>
          <w:rFonts w:asciiTheme="minorHAnsi" w:eastAsia="Arial" w:hAnsiTheme="minorHAnsi" w:cstheme="minorHAnsi"/>
          <w:sz w:val="22"/>
          <w:szCs w:val="22"/>
          <w:shd w:val="clear" w:color="auto" w:fill="FFFFFF"/>
        </w:rPr>
        <w:t xml:space="preserve">será </w:t>
      </w:r>
      <w:r w:rsidR="00506950" w:rsidRPr="009A73DF">
        <w:rPr>
          <w:rFonts w:asciiTheme="minorHAnsi" w:eastAsia="Arial" w:hAnsiTheme="minorHAnsi" w:cstheme="minorHAnsi"/>
          <w:sz w:val="22"/>
          <w:szCs w:val="22"/>
          <w:shd w:val="clear" w:color="auto" w:fill="FFFFFF"/>
        </w:rPr>
        <w:t>de</w:t>
      </w:r>
      <w:r w:rsidR="00F95566" w:rsidRPr="009A73DF">
        <w:rPr>
          <w:rFonts w:asciiTheme="minorHAnsi" w:eastAsia="Arial" w:hAnsiTheme="minorHAnsi" w:cstheme="minorHAnsi"/>
          <w:sz w:val="22"/>
          <w:szCs w:val="22"/>
          <w:shd w:val="clear" w:color="auto" w:fill="FFFFFF"/>
        </w:rPr>
        <w:t xml:space="preserve"> </w:t>
      </w:r>
      <w:r w:rsidR="00506950" w:rsidRPr="009A73D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9A73D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0F6FD727" w:rsidR="00FD5853" w:rsidRPr="009A73DF"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3</w:t>
      </w:r>
      <w:r w:rsidRPr="009A73DF">
        <w:rPr>
          <w:rFonts w:asciiTheme="minorHAnsi" w:hAnsiTheme="minorHAnsi" w:cstheme="minorHAnsi"/>
          <w:b/>
          <w:bCs/>
          <w:sz w:val="22"/>
          <w:szCs w:val="22"/>
        </w:rPr>
        <w:t>.5</w:t>
      </w:r>
      <w:r w:rsidR="00504776" w:rsidRPr="009A73DF">
        <w:rPr>
          <w:rFonts w:asciiTheme="minorHAnsi" w:hAnsiTheme="minorHAnsi" w:cstheme="minorHAnsi"/>
          <w:b/>
          <w:bCs/>
          <w:sz w:val="22"/>
          <w:szCs w:val="22"/>
        </w:rPr>
        <w:t>.</w:t>
      </w:r>
      <w:r w:rsidR="00506950" w:rsidRPr="009A73DF">
        <w:rPr>
          <w:rFonts w:asciiTheme="minorHAnsi" w:hAnsiTheme="minorHAnsi" w:cstheme="minorHAnsi"/>
          <w:sz w:val="22"/>
          <w:szCs w:val="22"/>
        </w:rPr>
        <w:t xml:space="preserve"> O procedimento para aplicação das sanções seguirá o disposto </w:t>
      </w:r>
      <w:r w:rsidR="00F95566" w:rsidRPr="009A73DF">
        <w:rPr>
          <w:rFonts w:asciiTheme="minorHAnsi" w:hAnsiTheme="minorHAnsi" w:cstheme="minorHAnsi"/>
          <w:sz w:val="22"/>
          <w:szCs w:val="22"/>
          <w:shd w:val="clear" w:color="auto" w:fill="FFFFFF"/>
        </w:rPr>
        <w:t>no</w:t>
      </w:r>
      <w:r w:rsidR="00ED2994" w:rsidRPr="009A73DF">
        <w:rPr>
          <w:rFonts w:asciiTheme="minorHAnsi" w:eastAsia="Arial" w:hAnsiTheme="minorHAnsi" w:cstheme="minorHAnsi"/>
          <w:sz w:val="22"/>
          <w:szCs w:val="22"/>
          <w:shd w:val="clear" w:color="auto" w:fill="FFFFFF"/>
        </w:rPr>
        <w:t xml:space="preserve"> </w:t>
      </w:r>
      <w:r w:rsidR="00F95566" w:rsidRPr="009A73DF">
        <w:rPr>
          <w:rFonts w:asciiTheme="minorHAnsi" w:eastAsia="Arial" w:hAnsiTheme="minorHAnsi" w:cstheme="minorHAnsi"/>
          <w:sz w:val="22"/>
          <w:szCs w:val="22"/>
          <w:shd w:val="clear" w:color="auto" w:fill="FFFFFF"/>
        </w:rPr>
        <w:t>Decreto</w:t>
      </w:r>
      <w:r w:rsidR="00ED2994" w:rsidRPr="009A73DF">
        <w:rPr>
          <w:rFonts w:asciiTheme="minorHAnsi" w:eastAsia="Arial" w:hAnsiTheme="minorHAnsi" w:cstheme="minorHAnsi"/>
          <w:sz w:val="22"/>
          <w:szCs w:val="22"/>
          <w:shd w:val="clear" w:color="auto" w:fill="FFFFFF"/>
        </w:rPr>
        <w:t xml:space="preserve"> Municipal</w:t>
      </w:r>
      <w:r w:rsidR="00F95566" w:rsidRPr="009A73DF">
        <w:rPr>
          <w:rFonts w:asciiTheme="minorHAnsi" w:eastAsia="Arial" w:hAnsiTheme="minorHAnsi" w:cstheme="minorHAnsi"/>
          <w:sz w:val="22"/>
          <w:szCs w:val="22"/>
          <w:shd w:val="clear" w:color="auto" w:fill="FFFFFF"/>
        </w:rPr>
        <w:t xml:space="preserve"> n.º </w:t>
      </w:r>
      <w:r w:rsidR="00ED2994" w:rsidRPr="009A73DF">
        <w:rPr>
          <w:rFonts w:asciiTheme="minorHAnsi" w:eastAsia="Arial" w:hAnsiTheme="minorHAnsi" w:cstheme="minorHAnsi"/>
          <w:sz w:val="22"/>
          <w:szCs w:val="22"/>
          <w:shd w:val="clear" w:color="auto" w:fill="FFFFFF"/>
        </w:rPr>
        <w:t>3762/2023</w:t>
      </w:r>
      <w:r w:rsidR="00F95566" w:rsidRPr="009A73DF">
        <w:rPr>
          <w:rFonts w:asciiTheme="minorHAnsi" w:eastAsia="Arial" w:hAnsiTheme="minorHAnsi" w:cstheme="minorHAnsi"/>
          <w:sz w:val="22"/>
          <w:szCs w:val="22"/>
          <w:shd w:val="clear" w:color="auto" w:fill="FFFFFF"/>
        </w:rPr>
        <w:t>.</w:t>
      </w:r>
    </w:p>
    <w:p w14:paraId="37D9F464" w14:textId="4C620A5A" w:rsidR="00FD5853" w:rsidRPr="009A73DF" w:rsidRDefault="00761544"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3</w:t>
      </w:r>
      <w:r w:rsidRPr="009A73DF">
        <w:rPr>
          <w:rFonts w:asciiTheme="minorHAnsi" w:eastAsia="Arial" w:hAnsiTheme="minorHAnsi" w:cstheme="minorHAnsi"/>
          <w:b/>
          <w:bCs/>
          <w:sz w:val="22"/>
          <w:szCs w:val="22"/>
        </w:rPr>
        <w:t>.6</w:t>
      </w:r>
      <w:r w:rsidR="00504776" w:rsidRPr="009A73DF">
        <w:rPr>
          <w:rFonts w:asciiTheme="minorHAnsi" w:eastAsia="Arial" w:hAnsiTheme="minorHAnsi" w:cstheme="minorHAnsi"/>
          <w:b/>
          <w:bCs/>
          <w:sz w:val="22"/>
          <w:szCs w:val="22"/>
        </w:rPr>
        <w:t>.</w:t>
      </w:r>
      <w:r w:rsidR="00F95566" w:rsidRPr="009A73DF">
        <w:rPr>
          <w:rFonts w:asciiTheme="minorHAnsi" w:eastAsia="Arial" w:hAnsiTheme="minorHAnsi" w:cstheme="minorHAnsi"/>
          <w:sz w:val="22"/>
          <w:szCs w:val="22"/>
        </w:rPr>
        <w:t xml:space="preserve"> </w:t>
      </w:r>
      <w:r w:rsidR="00506950" w:rsidRPr="009A73D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9A73DF">
        <w:rPr>
          <w:rFonts w:asciiTheme="minorHAnsi" w:hAnsiTheme="minorHAnsi" w:cstheme="minorHAnsi"/>
          <w:sz w:val="22"/>
          <w:szCs w:val="22"/>
        </w:rPr>
        <w:t xml:space="preserve">. </w:t>
      </w:r>
    </w:p>
    <w:p w14:paraId="3F81688F" w14:textId="2E9E5CC0" w:rsidR="00FD5853" w:rsidRPr="009A73DF" w:rsidRDefault="00761544" w:rsidP="00743BFB">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3</w:t>
      </w:r>
      <w:r w:rsidRPr="009A73DF">
        <w:rPr>
          <w:rFonts w:asciiTheme="minorHAnsi" w:eastAsia="Arial" w:hAnsiTheme="minorHAnsi" w:cstheme="minorHAnsi"/>
          <w:b/>
          <w:bCs/>
          <w:sz w:val="22"/>
          <w:szCs w:val="22"/>
        </w:rPr>
        <w:t>.7</w:t>
      </w:r>
      <w:r w:rsidR="00504776"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sz w:val="22"/>
          <w:szCs w:val="22"/>
        </w:rPr>
        <w:t xml:space="preserve"> Sem prejuízo das sanções previstas nos itens anteriores, a </w:t>
      </w:r>
      <w:r w:rsidR="00506950" w:rsidRPr="009A73D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9A73DF">
        <w:rPr>
          <w:rFonts w:asciiTheme="minorHAnsi" w:hAnsiTheme="minorHAnsi" w:cstheme="minorHAnsi"/>
          <w:sz w:val="22"/>
          <w:szCs w:val="22"/>
        </w:rPr>
        <w:t>, e demais legislação aplicável.</w:t>
      </w:r>
      <w:r w:rsidR="00F95566" w:rsidRPr="009A73DF">
        <w:rPr>
          <w:rFonts w:asciiTheme="minorHAnsi" w:hAnsiTheme="minorHAnsi" w:cstheme="minorHAnsi"/>
          <w:sz w:val="22"/>
          <w:szCs w:val="22"/>
        </w:rPr>
        <w:t xml:space="preserve">  </w:t>
      </w:r>
    </w:p>
    <w:p w14:paraId="629513AF" w14:textId="4DF93EB8" w:rsidR="00FD5853" w:rsidRPr="009A73DF" w:rsidRDefault="00761544" w:rsidP="00743BFB">
      <w:pPr>
        <w:pStyle w:val="Standard"/>
        <w:tabs>
          <w:tab w:val="left" w:pos="567"/>
        </w:tabs>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3</w:t>
      </w:r>
      <w:r w:rsidRPr="009A73DF">
        <w:rPr>
          <w:rFonts w:asciiTheme="minorHAnsi" w:eastAsia="Arial" w:hAnsiTheme="minorHAnsi" w:cstheme="minorHAnsi"/>
          <w:b/>
          <w:bCs/>
          <w:sz w:val="22"/>
          <w:szCs w:val="22"/>
        </w:rPr>
        <w:t>.8</w:t>
      </w:r>
      <w:r w:rsidR="00504776" w:rsidRPr="009A73DF">
        <w:rPr>
          <w:rFonts w:asciiTheme="minorHAnsi" w:eastAsia="Arial" w:hAnsiTheme="minorHAnsi" w:cstheme="minorHAnsi"/>
          <w:b/>
          <w:bCs/>
          <w:sz w:val="22"/>
          <w:szCs w:val="22"/>
        </w:rPr>
        <w:t>.</w:t>
      </w:r>
      <w:r w:rsidR="00F95566" w:rsidRPr="009A73DF">
        <w:rPr>
          <w:rFonts w:asciiTheme="minorHAnsi" w:eastAsia="Arial" w:hAnsiTheme="minorHAnsi" w:cstheme="minorHAnsi"/>
          <w:sz w:val="22"/>
          <w:szCs w:val="22"/>
        </w:rPr>
        <w:t xml:space="preserve"> </w:t>
      </w:r>
      <w:r w:rsidR="00506950" w:rsidRPr="009A73DF">
        <w:rPr>
          <w:rFonts w:asciiTheme="minorHAnsi" w:hAnsiTheme="minorHAnsi" w:cstheme="minorHAnsi"/>
          <w:sz w:val="22"/>
          <w:szCs w:val="22"/>
        </w:rPr>
        <w:t xml:space="preserve">Quaisquer penalidades aplicadas serão transcritas no Portal Nacional de Contratações Públicas (PNCP) e no </w:t>
      </w:r>
      <w:r w:rsidR="005461AE" w:rsidRPr="009A73DF">
        <w:rPr>
          <w:rFonts w:asciiTheme="minorHAnsi" w:hAnsiTheme="minorHAnsi" w:cstheme="minorHAnsi"/>
          <w:sz w:val="22"/>
          <w:szCs w:val="22"/>
        </w:rPr>
        <w:t xml:space="preserve">Certificado de Registro Cadastral dos Fornecedores do Município. </w:t>
      </w:r>
      <w:r w:rsidR="005461AE" w:rsidRPr="009A73DF">
        <w:rPr>
          <w:rFonts w:asciiTheme="minorHAnsi" w:eastAsia="MS Mincho" w:hAnsiTheme="minorHAnsi" w:cstheme="minorHAnsi"/>
          <w:sz w:val="22"/>
          <w:szCs w:val="22"/>
        </w:rPr>
        <w:t xml:space="preserve"> </w:t>
      </w:r>
    </w:p>
    <w:p w14:paraId="0C210355" w14:textId="77777777" w:rsidR="00FD5853" w:rsidRPr="009A73DF" w:rsidRDefault="00FD5853" w:rsidP="00743BFB">
      <w:pPr>
        <w:pStyle w:val="Standard"/>
        <w:tabs>
          <w:tab w:val="left" w:pos="567"/>
        </w:tabs>
        <w:spacing w:before="120" w:after="120"/>
        <w:ind w:right="-55"/>
        <w:jc w:val="both"/>
        <w:rPr>
          <w:rFonts w:asciiTheme="minorHAnsi" w:hAnsiTheme="minorHAnsi" w:cstheme="minorHAnsi"/>
          <w:sz w:val="22"/>
          <w:szCs w:val="22"/>
        </w:rPr>
      </w:pPr>
    </w:p>
    <w:p w14:paraId="1B489218" w14:textId="77777777" w:rsidR="00D71E56" w:rsidRPr="009A73DF" w:rsidRDefault="00A620AA" w:rsidP="001A3EA9">
      <w:pPr>
        <w:pStyle w:val="Standard"/>
        <w:numPr>
          <w:ilvl w:val="0"/>
          <w:numId w:val="27"/>
        </w:numPr>
        <w:spacing w:before="120" w:after="120"/>
        <w:ind w:left="0" w:right="-55" w:firstLine="0"/>
        <w:jc w:val="both"/>
        <w:rPr>
          <w:rFonts w:asciiTheme="minorHAnsi" w:hAnsiTheme="minorHAnsi" w:cstheme="minorHAnsi"/>
          <w:b/>
          <w:sz w:val="22"/>
          <w:szCs w:val="22"/>
        </w:rPr>
      </w:pPr>
      <w:r w:rsidRPr="009A73DF">
        <w:rPr>
          <w:rFonts w:asciiTheme="minorHAnsi" w:hAnsiTheme="minorHAnsi" w:cstheme="minorHAnsi"/>
          <w:b/>
          <w:sz w:val="22"/>
          <w:szCs w:val="22"/>
        </w:rPr>
        <w:t xml:space="preserve"> </w:t>
      </w:r>
      <w:r w:rsidR="000A43BF" w:rsidRPr="009A73DF">
        <w:rPr>
          <w:rFonts w:asciiTheme="minorHAnsi" w:hAnsiTheme="minorHAnsi" w:cstheme="minorHAnsi"/>
          <w:b/>
          <w:sz w:val="22"/>
          <w:szCs w:val="22"/>
        </w:rPr>
        <w:t xml:space="preserve">DAS RETENÇÕES TRIBUTÁRIAS </w:t>
      </w:r>
    </w:p>
    <w:p w14:paraId="37C899A2" w14:textId="72255888" w:rsidR="00504776" w:rsidRPr="009A73DF" w:rsidRDefault="000A43BF" w:rsidP="001A3EA9">
      <w:pPr>
        <w:pStyle w:val="Standard"/>
        <w:numPr>
          <w:ilvl w:val="1"/>
          <w:numId w:val="27"/>
        </w:numPr>
        <w:spacing w:before="120" w:after="120"/>
        <w:ind w:left="0" w:right="-55" w:firstLine="0"/>
        <w:jc w:val="both"/>
        <w:rPr>
          <w:rFonts w:asciiTheme="minorHAnsi" w:hAnsiTheme="minorHAnsi" w:cstheme="minorHAnsi"/>
          <w:b/>
          <w:sz w:val="22"/>
          <w:szCs w:val="22"/>
        </w:rPr>
      </w:pPr>
      <w:r w:rsidRPr="009A73DF">
        <w:rPr>
          <w:rFonts w:asciiTheme="minorHAnsi" w:hAnsiTheme="minorHAnsi" w:cstheme="minorHAnsi"/>
          <w:sz w:val="22"/>
          <w:szCs w:val="22"/>
        </w:rPr>
        <w:t>O Município realizará todas as retenções tributárias a que for legalmente obrigado.</w:t>
      </w:r>
    </w:p>
    <w:p w14:paraId="0E7000AA" w14:textId="156D995F" w:rsidR="000A43BF" w:rsidRPr="009A73DF" w:rsidRDefault="00A620AA" w:rsidP="001A3EA9">
      <w:pPr>
        <w:pStyle w:val="Standard"/>
        <w:numPr>
          <w:ilvl w:val="1"/>
          <w:numId w:val="28"/>
        </w:numPr>
        <w:spacing w:before="120" w:after="120"/>
        <w:ind w:left="0" w:right="-55" w:firstLine="0"/>
        <w:jc w:val="both"/>
        <w:rPr>
          <w:rFonts w:asciiTheme="minorHAnsi" w:hAnsiTheme="minorHAnsi" w:cstheme="minorHAnsi"/>
          <w:sz w:val="22"/>
          <w:szCs w:val="22"/>
        </w:rPr>
      </w:pPr>
      <w:r w:rsidRPr="009A73DF">
        <w:rPr>
          <w:rFonts w:asciiTheme="minorHAnsi" w:hAnsiTheme="minorHAnsi" w:cstheme="minorHAnsi"/>
          <w:sz w:val="22"/>
          <w:szCs w:val="22"/>
        </w:rPr>
        <w:t>.</w:t>
      </w:r>
      <w:r w:rsidR="00504776" w:rsidRPr="009A73DF">
        <w:rPr>
          <w:rFonts w:asciiTheme="minorHAnsi" w:hAnsiTheme="minorHAnsi" w:cstheme="minorHAnsi"/>
          <w:sz w:val="22"/>
          <w:szCs w:val="22"/>
        </w:rPr>
        <w:t xml:space="preserve"> </w:t>
      </w:r>
      <w:r w:rsidR="000A43BF" w:rsidRPr="009A73D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2FB4E50B" w:rsidR="000A43BF" w:rsidRPr="009A73DF" w:rsidRDefault="00E72BAA" w:rsidP="00D71E56">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4</w:t>
      </w:r>
      <w:r w:rsidRPr="009A73DF">
        <w:rPr>
          <w:rFonts w:asciiTheme="minorHAnsi" w:hAnsiTheme="minorHAnsi" w:cstheme="minorHAnsi"/>
          <w:b/>
          <w:bCs/>
          <w:sz w:val="22"/>
          <w:szCs w:val="22"/>
        </w:rPr>
        <w:t>.</w:t>
      </w:r>
      <w:r w:rsidR="00A620AA" w:rsidRPr="009A73DF">
        <w:rPr>
          <w:rFonts w:asciiTheme="minorHAnsi" w:hAnsiTheme="minorHAnsi" w:cstheme="minorHAnsi"/>
          <w:b/>
          <w:bCs/>
          <w:sz w:val="22"/>
          <w:szCs w:val="22"/>
        </w:rPr>
        <w:t>2</w:t>
      </w:r>
      <w:r w:rsidRPr="009A73DF">
        <w:rPr>
          <w:rFonts w:asciiTheme="minorHAnsi" w:hAnsiTheme="minorHAnsi" w:cstheme="minorHAnsi"/>
          <w:b/>
          <w:bCs/>
          <w:sz w:val="22"/>
          <w:szCs w:val="22"/>
        </w:rPr>
        <w:t>.1</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000A43BF" w:rsidRPr="009A73D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72A33C13" w:rsidR="00E72BAA" w:rsidRPr="009A73DF" w:rsidRDefault="00E72BAA" w:rsidP="00D71E56">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4</w:t>
      </w:r>
      <w:r w:rsidRPr="009A73DF">
        <w:rPr>
          <w:rFonts w:asciiTheme="minorHAnsi" w:hAnsiTheme="minorHAnsi" w:cstheme="minorHAnsi"/>
          <w:b/>
          <w:bCs/>
          <w:sz w:val="22"/>
          <w:szCs w:val="22"/>
        </w:rPr>
        <w:t>.</w:t>
      </w:r>
      <w:r w:rsidR="00A620AA" w:rsidRPr="009A73DF">
        <w:rPr>
          <w:rFonts w:asciiTheme="minorHAnsi" w:hAnsiTheme="minorHAnsi" w:cstheme="minorHAnsi"/>
          <w:b/>
          <w:bCs/>
          <w:sz w:val="22"/>
          <w:szCs w:val="22"/>
        </w:rPr>
        <w:t>2</w:t>
      </w:r>
      <w:r w:rsidRPr="009A73DF">
        <w:rPr>
          <w:rFonts w:asciiTheme="minorHAnsi" w:hAnsiTheme="minorHAnsi" w:cstheme="minorHAnsi"/>
          <w:b/>
          <w:bCs/>
          <w:sz w:val="22"/>
          <w:szCs w:val="22"/>
        </w:rPr>
        <w:t>.2</w:t>
      </w:r>
      <w:r w:rsidR="00A620AA" w:rsidRPr="009A73DF">
        <w:rPr>
          <w:rFonts w:asciiTheme="minorHAnsi" w:hAnsiTheme="minorHAnsi" w:cstheme="minorHAnsi"/>
          <w:b/>
          <w:bCs/>
          <w:sz w:val="22"/>
          <w:szCs w:val="22"/>
        </w:rPr>
        <w:t>.</w:t>
      </w:r>
      <w:r w:rsidR="000A43BF" w:rsidRPr="009A73D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148FE259" w:rsidR="000A43BF" w:rsidRPr="009A73DF" w:rsidRDefault="00E72BAA" w:rsidP="00D71E56">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4</w:t>
      </w:r>
      <w:r w:rsidRPr="009A73DF">
        <w:rPr>
          <w:rFonts w:asciiTheme="minorHAnsi" w:hAnsiTheme="minorHAnsi" w:cstheme="minorHAnsi"/>
          <w:b/>
          <w:bCs/>
          <w:sz w:val="22"/>
          <w:szCs w:val="22"/>
        </w:rPr>
        <w:t>.3.3</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000A43BF" w:rsidRPr="009A73DF">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9A73DF" w:rsidRDefault="000A43BF" w:rsidP="00743BFB">
      <w:pPr>
        <w:pStyle w:val="Standard"/>
        <w:spacing w:before="120" w:after="120"/>
        <w:ind w:right="-55"/>
        <w:jc w:val="both"/>
        <w:rPr>
          <w:rFonts w:asciiTheme="minorHAnsi" w:eastAsia="Arial" w:hAnsiTheme="minorHAnsi" w:cstheme="minorHAnsi"/>
          <w:sz w:val="22"/>
          <w:szCs w:val="22"/>
        </w:rPr>
      </w:pPr>
    </w:p>
    <w:p w14:paraId="27199DF9" w14:textId="47F46BC7" w:rsidR="00CE03E9" w:rsidRPr="009A73DF" w:rsidRDefault="00CE03E9" w:rsidP="00743BFB">
      <w:pPr>
        <w:spacing w:before="120" w:after="120"/>
        <w:jc w:val="both"/>
        <w:rPr>
          <w:rFonts w:asciiTheme="minorHAnsi" w:hAnsiTheme="minorHAnsi" w:cstheme="minorHAnsi"/>
          <w:b/>
          <w:bCs/>
          <w:kern w:val="0"/>
          <w:sz w:val="22"/>
          <w:szCs w:val="22"/>
        </w:rPr>
      </w:pPr>
      <w:r w:rsidRPr="009A73DF">
        <w:rPr>
          <w:rFonts w:asciiTheme="minorHAnsi" w:hAnsiTheme="minorHAnsi" w:cstheme="minorHAnsi"/>
          <w:b/>
          <w:bCs/>
          <w:kern w:val="0"/>
          <w:sz w:val="22"/>
          <w:szCs w:val="22"/>
        </w:rPr>
        <w:t>1</w:t>
      </w:r>
      <w:r w:rsidR="00D71E56" w:rsidRPr="009A73DF">
        <w:rPr>
          <w:rFonts w:asciiTheme="minorHAnsi" w:hAnsiTheme="minorHAnsi" w:cstheme="minorHAnsi"/>
          <w:b/>
          <w:bCs/>
          <w:kern w:val="0"/>
          <w:sz w:val="22"/>
          <w:szCs w:val="22"/>
        </w:rPr>
        <w:t>5</w:t>
      </w:r>
      <w:r w:rsidRPr="009A73DF">
        <w:rPr>
          <w:rFonts w:asciiTheme="minorHAnsi" w:hAnsiTheme="minorHAnsi" w:cstheme="minorHAnsi"/>
          <w:b/>
          <w:bCs/>
          <w:kern w:val="0"/>
          <w:sz w:val="22"/>
          <w:szCs w:val="22"/>
        </w:rPr>
        <w:t>. DO TRATAMENTO E DA PROTEÇÃO DE DADOS PESSOAIS</w:t>
      </w:r>
    </w:p>
    <w:p w14:paraId="0E1415B6" w14:textId="18968B48"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5</w:t>
      </w:r>
      <w:r w:rsidRPr="009A73DF">
        <w:rPr>
          <w:rFonts w:asciiTheme="minorHAnsi" w:eastAsia="Arial" w:hAnsiTheme="minorHAnsi" w:cstheme="minorHAnsi"/>
          <w:b/>
          <w:bCs/>
          <w:sz w:val="22"/>
          <w:szCs w:val="22"/>
        </w:rPr>
        <w:t>.</w:t>
      </w:r>
      <w:r w:rsidRPr="009A73DF">
        <w:rPr>
          <w:rFonts w:asciiTheme="minorHAnsi" w:hAnsiTheme="minorHAnsi" w:cstheme="minorHAnsi"/>
          <w:b/>
          <w:bCs/>
          <w:sz w:val="22"/>
          <w:szCs w:val="22"/>
        </w:rPr>
        <w:t>1</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Pr="009A73D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18AB91E7"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5</w:t>
      </w:r>
      <w:r w:rsidRPr="009A73DF">
        <w:rPr>
          <w:rFonts w:asciiTheme="minorHAnsi" w:hAnsiTheme="minorHAnsi" w:cstheme="minorHAnsi"/>
          <w:b/>
          <w:bCs/>
          <w:sz w:val="22"/>
          <w:szCs w:val="22"/>
        </w:rPr>
        <w:t>.2</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Pr="009A73D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3C10D7F7"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5</w:t>
      </w:r>
      <w:r w:rsidRPr="009A73DF">
        <w:rPr>
          <w:rFonts w:asciiTheme="minorHAnsi" w:hAnsiTheme="minorHAnsi" w:cstheme="minorHAnsi"/>
          <w:b/>
          <w:bCs/>
          <w:sz w:val="22"/>
          <w:szCs w:val="22"/>
        </w:rPr>
        <w:t>.3</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Pr="009A73D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60A37182"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5</w:t>
      </w:r>
      <w:r w:rsidRPr="009A73DF">
        <w:rPr>
          <w:rFonts w:asciiTheme="minorHAnsi" w:hAnsiTheme="minorHAnsi" w:cstheme="minorHAnsi"/>
          <w:b/>
          <w:bCs/>
          <w:sz w:val="22"/>
          <w:szCs w:val="22"/>
        </w:rPr>
        <w:t>.4</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Pr="009A73DF">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1D6EE95E"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5</w:t>
      </w:r>
      <w:r w:rsidRPr="009A73DF">
        <w:rPr>
          <w:rFonts w:asciiTheme="minorHAnsi" w:hAnsiTheme="minorHAnsi" w:cstheme="minorHAnsi"/>
          <w:b/>
          <w:bCs/>
          <w:sz w:val="22"/>
          <w:szCs w:val="22"/>
        </w:rPr>
        <w:t>.5</w:t>
      </w:r>
      <w:r w:rsidR="00A620AA" w:rsidRPr="009A73DF">
        <w:rPr>
          <w:rFonts w:asciiTheme="minorHAnsi" w:hAnsiTheme="minorHAnsi" w:cstheme="minorHAnsi"/>
          <w:b/>
          <w:bCs/>
          <w:sz w:val="22"/>
          <w:szCs w:val="22"/>
        </w:rPr>
        <w:t>.</w:t>
      </w:r>
      <w:r w:rsidRPr="009A73DF">
        <w:rPr>
          <w:rFonts w:asciiTheme="minorHAnsi" w:hAnsiTheme="minorHAnsi" w:cstheme="minorHAnsi"/>
          <w:b/>
          <w:bCs/>
          <w:sz w:val="22"/>
          <w:szCs w:val="22"/>
        </w:rPr>
        <w:tab/>
      </w:r>
      <w:r w:rsidRPr="009A73D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42964462" w:rsidR="00CE03E9" w:rsidRPr="009A73DF" w:rsidRDefault="00CE03E9" w:rsidP="00743BFB">
      <w:pPr>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5</w:t>
      </w:r>
      <w:r w:rsidRPr="009A73DF">
        <w:rPr>
          <w:rFonts w:asciiTheme="minorHAnsi" w:hAnsiTheme="minorHAnsi" w:cstheme="minorHAnsi"/>
          <w:b/>
          <w:bCs/>
          <w:sz w:val="22"/>
          <w:szCs w:val="22"/>
        </w:rPr>
        <w:t>.6</w:t>
      </w:r>
      <w:r w:rsidR="00A620AA" w:rsidRPr="009A73DF">
        <w:rPr>
          <w:rFonts w:asciiTheme="minorHAnsi" w:hAnsiTheme="minorHAnsi" w:cstheme="minorHAnsi"/>
          <w:b/>
          <w:bCs/>
          <w:sz w:val="22"/>
          <w:szCs w:val="22"/>
        </w:rPr>
        <w:t>.</w:t>
      </w:r>
      <w:r w:rsidRPr="009A73DF">
        <w:rPr>
          <w:rFonts w:asciiTheme="minorHAnsi" w:hAnsiTheme="minorHAnsi" w:cstheme="minorHAnsi"/>
          <w:sz w:val="22"/>
          <w:szCs w:val="22"/>
        </w:rPr>
        <w:t xml:space="preserve"> </w:t>
      </w:r>
      <w:r w:rsidRPr="009A73D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9A73DF" w:rsidRDefault="009A4E1D" w:rsidP="00743BFB">
      <w:pPr>
        <w:spacing w:before="120" w:after="120"/>
        <w:jc w:val="both"/>
        <w:rPr>
          <w:rFonts w:asciiTheme="minorHAnsi" w:hAnsiTheme="minorHAnsi" w:cstheme="minorHAnsi"/>
          <w:sz w:val="22"/>
          <w:szCs w:val="22"/>
        </w:rPr>
      </w:pPr>
    </w:p>
    <w:p w14:paraId="2B2193F8" w14:textId="636B3952" w:rsidR="00B720DF" w:rsidRPr="009A73DF" w:rsidRDefault="00B720DF" w:rsidP="001A3EA9">
      <w:pPr>
        <w:pStyle w:val="Standard"/>
        <w:numPr>
          <w:ilvl w:val="0"/>
          <w:numId w:val="29"/>
        </w:numPr>
        <w:spacing w:before="120" w:after="120"/>
        <w:ind w:left="0" w:right="-55" w:firstLine="0"/>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 FRAUDE E CORRUPÇÃO </w:t>
      </w:r>
    </w:p>
    <w:p w14:paraId="40936BC4" w14:textId="7A954DFC" w:rsidR="00E72BAA" w:rsidRPr="009A73DF" w:rsidRDefault="00B720DF" w:rsidP="00743BFB">
      <w:pPr>
        <w:pStyle w:val="Standard"/>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6</w:t>
      </w:r>
      <w:r w:rsidRPr="009A73DF">
        <w:rPr>
          <w:rFonts w:asciiTheme="minorHAnsi" w:hAnsiTheme="minorHAnsi" w:cstheme="minorHAnsi"/>
          <w:b/>
          <w:bCs/>
          <w:sz w:val="22"/>
          <w:szCs w:val="22"/>
        </w:rPr>
        <w:t>.1</w:t>
      </w:r>
      <w:r w:rsidRPr="009A73D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9A73DF" w:rsidRDefault="00B720DF" w:rsidP="00743BFB">
      <w:pPr>
        <w:pStyle w:val="Standard"/>
        <w:spacing w:before="120" w:after="120"/>
        <w:ind w:right="-55"/>
        <w:jc w:val="both"/>
        <w:rPr>
          <w:rFonts w:asciiTheme="minorHAnsi" w:eastAsia="Arial" w:hAnsiTheme="minorHAnsi" w:cstheme="minorHAnsi"/>
          <w:sz w:val="22"/>
          <w:szCs w:val="22"/>
        </w:rPr>
      </w:pPr>
    </w:p>
    <w:p w14:paraId="698996CA" w14:textId="72487BF0" w:rsidR="00FD5853" w:rsidRPr="009A73DF" w:rsidRDefault="000A43BF" w:rsidP="00743BFB">
      <w:pPr>
        <w:pStyle w:val="Standard"/>
        <w:spacing w:before="120" w:after="120"/>
        <w:ind w:right="-55"/>
        <w:jc w:val="both"/>
        <w:rPr>
          <w:rFonts w:asciiTheme="minorHAnsi" w:eastAsia="Myriad Pro" w:hAnsiTheme="minorHAnsi" w:cstheme="minorHAnsi"/>
          <w:b/>
          <w:bCs/>
          <w:sz w:val="22"/>
          <w:szCs w:val="22"/>
        </w:rPr>
      </w:pPr>
      <w:r w:rsidRPr="009A73DF">
        <w:rPr>
          <w:rFonts w:asciiTheme="minorHAnsi" w:eastAsia="Myriad Pro" w:hAnsiTheme="minorHAnsi" w:cstheme="minorHAnsi"/>
          <w:b/>
          <w:bCs/>
          <w:sz w:val="22"/>
          <w:szCs w:val="22"/>
        </w:rPr>
        <w:t>1</w:t>
      </w:r>
      <w:r w:rsidR="00D71E56" w:rsidRPr="009A73DF">
        <w:rPr>
          <w:rFonts w:asciiTheme="minorHAnsi" w:eastAsia="Myriad Pro" w:hAnsiTheme="minorHAnsi" w:cstheme="minorHAnsi"/>
          <w:b/>
          <w:bCs/>
          <w:sz w:val="22"/>
          <w:szCs w:val="22"/>
        </w:rPr>
        <w:t>7</w:t>
      </w:r>
      <w:r w:rsidR="00A620AA" w:rsidRPr="009A73DF">
        <w:rPr>
          <w:rFonts w:asciiTheme="minorHAnsi" w:eastAsia="Myriad Pro" w:hAnsiTheme="minorHAnsi" w:cstheme="minorHAnsi"/>
          <w:b/>
          <w:bCs/>
          <w:sz w:val="22"/>
          <w:szCs w:val="22"/>
        </w:rPr>
        <w:t>.</w:t>
      </w:r>
      <w:r w:rsidRPr="009A73DF">
        <w:rPr>
          <w:rFonts w:asciiTheme="minorHAnsi" w:eastAsia="Myriad Pro" w:hAnsiTheme="minorHAnsi" w:cstheme="minorHAnsi"/>
          <w:b/>
          <w:bCs/>
          <w:sz w:val="22"/>
          <w:szCs w:val="22"/>
        </w:rPr>
        <w:t xml:space="preserve"> </w:t>
      </w:r>
      <w:r w:rsidR="00506950" w:rsidRPr="009A73DF">
        <w:rPr>
          <w:rFonts w:asciiTheme="minorHAnsi" w:eastAsia="Myriad Pro" w:hAnsiTheme="minorHAnsi" w:cstheme="minorHAnsi"/>
          <w:b/>
          <w:bCs/>
          <w:sz w:val="22"/>
          <w:szCs w:val="22"/>
        </w:rPr>
        <w:t>DISPOSIÇÕES GERAIS</w:t>
      </w:r>
    </w:p>
    <w:p w14:paraId="5E6AA516" w14:textId="435B3B3F" w:rsidR="00FD5853" w:rsidRPr="009A73DF" w:rsidRDefault="008E7FD4" w:rsidP="00743BFB">
      <w:pPr>
        <w:pStyle w:val="Standard"/>
        <w:spacing w:before="120" w:after="120"/>
        <w:ind w:right="-55"/>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.1</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Todas as referências de tempo deste edital correspondem ao horário de Brasília-DF.</w:t>
      </w:r>
    </w:p>
    <w:p w14:paraId="3C4C37CD" w14:textId="0120A0C2" w:rsidR="00FD5853" w:rsidRPr="009A73DF" w:rsidRDefault="008E7FD4"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.2</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Ocorrendo</w:t>
      </w:r>
      <w:r w:rsidR="00506950" w:rsidRPr="009A73D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567F2AC" w:rsidR="00FD5853" w:rsidRPr="009A73DF" w:rsidRDefault="008E7FD4" w:rsidP="00743BFB">
      <w:pPr>
        <w:pStyle w:val="Standard"/>
        <w:spacing w:before="120" w:after="120"/>
        <w:ind w:right="-55"/>
        <w:jc w:val="both"/>
        <w:rPr>
          <w:rFonts w:asciiTheme="minorHAnsi" w:eastAsia="Verdana"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.3</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36F8B698" w:rsidR="00FD5853" w:rsidRPr="009A73DF" w:rsidRDefault="008E7FD4" w:rsidP="00743BFB">
      <w:pPr>
        <w:pStyle w:val="Standard"/>
        <w:spacing w:before="120" w:after="120"/>
        <w:ind w:right="-55"/>
        <w:jc w:val="both"/>
        <w:rPr>
          <w:rFonts w:asciiTheme="minorHAnsi" w:eastAsia="MS Mincho"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.4</w:t>
      </w:r>
      <w:r w:rsidR="00A620AA" w:rsidRPr="009A73DF">
        <w:rPr>
          <w:rFonts w:asciiTheme="minorHAnsi" w:eastAsia="Arial" w:hAnsiTheme="minorHAnsi" w:cstheme="minorHAnsi"/>
          <w:b/>
          <w:bCs/>
          <w:sz w:val="22"/>
          <w:szCs w:val="22"/>
        </w:rPr>
        <w:t xml:space="preserve">. </w:t>
      </w:r>
      <w:r w:rsidR="00506950" w:rsidRPr="009A73D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4909E377" w14:textId="52F9665D" w:rsidR="00C17508" w:rsidRPr="009A73DF" w:rsidRDefault="00C17508" w:rsidP="00C17508">
      <w:pPr>
        <w:pStyle w:val="Standard"/>
        <w:spacing w:before="120" w:after="120"/>
        <w:jc w:val="both"/>
        <w:rPr>
          <w:rFonts w:asciiTheme="minorHAnsi" w:eastAsia="MS Mincho" w:hAnsiTheme="minorHAnsi" w:cstheme="minorHAnsi"/>
          <w:sz w:val="22"/>
          <w:szCs w:val="22"/>
        </w:rPr>
      </w:pPr>
      <w:r w:rsidRPr="009A73DF">
        <w:rPr>
          <w:rFonts w:asciiTheme="minorHAnsi" w:eastAsia="MS Mincho" w:hAnsiTheme="minorHAnsi" w:cstheme="minorHAnsi"/>
          <w:b/>
          <w:bCs/>
          <w:sz w:val="22"/>
          <w:szCs w:val="22"/>
        </w:rPr>
        <w:t>17.5.</w:t>
      </w:r>
      <w:r w:rsidRPr="009A73DF">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1B6824A6" w14:textId="77777777" w:rsidR="00C17508" w:rsidRPr="009A73DF" w:rsidRDefault="00C17508" w:rsidP="00C17508">
      <w:pPr>
        <w:pStyle w:val="Standard"/>
        <w:spacing w:before="120" w:after="120"/>
        <w:jc w:val="both"/>
        <w:rPr>
          <w:rFonts w:asciiTheme="minorHAnsi" w:eastAsia="MS Mincho" w:hAnsiTheme="minorHAnsi" w:cstheme="minorHAnsi"/>
          <w:sz w:val="22"/>
          <w:szCs w:val="22"/>
        </w:rPr>
      </w:pPr>
      <w:bookmarkStart w:id="8" w:name="art64i"/>
      <w:bookmarkEnd w:id="8"/>
      <w:r w:rsidRPr="009A73DF">
        <w:rPr>
          <w:rFonts w:asciiTheme="minorHAnsi" w:eastAsia="MS Mincho" w:hAnsiTheme="minorHAnsi" w:cstheme="minorHAnsi"/>
          <w:b/>
          <w:bCs/>
          <w:sz w:val="22"/>
          <w:szCs w:val="22"/>
        </w:rPr>
        <w:t>a)</w:t>
      </w:r>
      <w:r w:rsidRPr="009A73DF">
        <w:rPr>
          <w:rFonts w:asciiTheme="minorHAnsi" w:eastAsia="MS Mincho" w:hAnsiTheme="minorHAnsi" w:cstheme="minorHAnsi"/>
          <w:sz w:val="22"/>
          <w:szCs w:val="22"/>
        </w:rPr>
        <w:t xml:space="preserve"> Complementação de informações acerca dos documentos já apresentados pelos licitantes e desde que necessária para apurar fatos existentes à época da abertura do certame;</w:t>
      </w:r>
    </w:p>
    <w:p w14:paraId="0552B4AC" w14:textId="77777777" w:rsidR="00C17508" w:rsidRPr="009A73DF" w:rsidRDefault="00C17508" w:rsidP="00C17508">
      <w:pPr>
        <w:pStyle w:val="Standard"/>
        <w:spacing w:before="120" w:after="120"/>
        <w:jc w:val="both"/>
        <w:rPr>
          <w:rFonts w:asciiTheme="minorHAnsi" w:eastAsia="MS Mincho" w:hAnsiTheme="minorHAnsi" w:cstheme="minorHAnsi"/>
          <w:sz w:val="22"/>
          <w:szCs w:val="22"/>
        </w:rPr>
      </w:pPr>
      <w:bookmarkStart w:id="9" w:name="art64ii"/>
      <w:bookmarkEnd w:id="9"/>
      <w:r w:rsidRPr="009A73DF">
        <w:rPr>
          <w:rFonts w:asciiTheme="minorHAnsi" w:eastAsia="MS Mincho" w:hAnsiTheme="minorHAnsi" w:cstheme="minorHAnsi"/>
          <w:b/>
          <w:bCs/>
          <w:sz w:val="22"/>
          <w:szCs w:val="22"/>
        </w:rPr>
        <w:t>b)</w:t>
      </w:r>
      <w:r w:rsidRPr="009A73DF">
        <w:rPr>
          <w:rFonts w:asciiTheme="minorHAnsi" w:eastAsia="MS Mincho" w:hAnsiTheme="minorHAnsi" w:cstheme="minorHAnsi"/>
          <w:sz w:val="22"/>
          <w:szCs w:val="22"/>
        </w:rPr>
        <w:t xml:space="preserve"> Atualização de documentos cuja validade tenha expirado após a data de recebimento das propostas.</w:t>
      </w:r>
    </w:p>
    <w:p w14:paraId="6E38EEFA" w14:textId="4B36D82C" w:rsidR="00FD5853" w:rsidRPr="009A73DF" w:rsidRDefault="00C56538"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w:t>
      </w:r>
      <w:r w:rsidR="008F12F8" w:rsidRPr="009A73DF">
        <w:rPr>
          <w:rFonts w:asciiTheme="minorHAnsi" w:eastAsia="Arial" w:hAnsiTheme="minorHAnsi" w:cstheme="minorHAnsi"/>
          <w:b/>
          <w:bCs/>
          <w:sz w:val="22"/>
          <w:szCs w:val="22"/>
        </w:rPr>
        <w:t>6</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apresentação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qualquer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documento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ou</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apresentação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com</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prazo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validade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expirado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implicará</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desclassificação ou inabilitação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licitante.</w:t>
      </w:r>
    </w:p>
    <w:p w14:paraId="1934CFF4" w14:textId="05ACEACC" w:rsidR="00FD5853" w:rsidRPr="009A73DF" w:rsidRDefault="00E72BAA"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w:t>
      </w:r>
      <w:r w:rsidR="008F12F8" w:rsidRPr="009A73DF">
        <w:rPr>
          <w:rFonts w:asciiTheme="minorHAnsi" w:eastAsia="Arial" w:hAnsiTheme="minorHAnsi" w:cstheme="minorHAnsi"/>
          <w:b/>
          <w:bCs/>
          <w:sz w:val="22"/>
          <w:szCs w:val="22"/>
        </w:rPr>
        <w:t>7</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Os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documentos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que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mencionarem</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prazo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validade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serão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considerados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válidos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por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90</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(noventa)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dias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data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emissão,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salvo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disposição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contrária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Lei</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respeito.</w:t>
      </w:r>
    </w:p>
    <w:p w14:paraId="1A1A831C" w14:textId="1896A311" w:rsidR="00FD5853" w:rsidRPr="009A73DF" w:rsidRDefault="00E72BAA" w:rsidP="00743BFB">
      <w:pPr>
        <w:pStyle w:val="Standard"/>
        <w:spacing w:before="120" w:after="120"/>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w:t>
      </w:r>
      <w:r w:rsidR="008F12F8" w:rsidRPr="009A73DF">
        <w:rPr>
          <w:rFonts w:asciiTheme="minorHAnsi" w:eastAsia="Arial" w:hAnsiTheme="minorHAnsi" w:cstheme="minorHAnsi"/>
          <w:b/>
          <w:bCs/>
          <w:sz w:val="22"/>
          <w:szCs w:val="22"/>
        </w:rPr>
        <w:t>8</w:t>
      </w:r>
      <w:r w:rsidR="00A620AA" w:rsidRPr="009A73DF">
        <w:rPr>
          <w:rFonts w:asciiTheme="minorHAnsi" w:eastAsia="Arial" w:hAnsiTheme="minorHAnsi" w:cstheme="minorHAnsi"/>
          <w:b/>
          <w:bCs/>
          <w:sz w:val="22"/>
          <w:szCs w:val="22"/>
        </w:rPr>
        <w:t>.</w:t>
      </w:r>
      <w:r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 xml:space="preserve">Os licitantes encaminharão os documentos exigidos nesta licitação exclusivamente por meio do sistema </w:t>
      </w:r>
      <w:hyperlink r:id="rId26">
        <w:r w:rsidR="009D1257" w:rsidRPr="009A73DF">
          <w:rPr>
            <w:rFonts w:asciiTheme="minorHAnsi" w:hAnsiTheme="minorHAnsi" w:cstheme="minorHAnsi"/>
            <w:b/>
            <w:sz w:val="22"/>
            <w:szCs w:val="22"/>
          </w:rPr>
          <w:t>www.comprasgovernamentais.gov.br</w:t>
        </w:r>
      </w:hyperlink>
      <w:r w:rsidR="00506950" w:rsidRPr="009A73DF">
        <w:rPr>
          <w:rFonts w:asciiTheme="minorHAnsi" w:hAnsiTheme="minorHAnsi" w:cstheme="minorHAnsi"/>
          <w:sz w:val="22"/>
          <w:szCs w:val="22"/>
        </w:rPr>
        <w:t>. O(a) pregoeiro(a), se julgar necessário, verificará a autenticidade e a veracidade do documento.</w:t>
      </w:r>
    </w:p>
    <w:p w14:paraId="062476E2" w14:textId="53E8FEE0" w:rsidR="00FD5853" w:rsidRPr="009A73DF" w:rsidRDefault="00E72BAA"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w:t>
      </w:r>
      <w:r w:rsidR="008F12F8" w:rsidRPr="009A73DF">
        <w:rPr>
          <w:rFonts w:asciiTheme="minorHAnsi" w:eastAsia="Arial" w:hAnsiTheme="minorHAnsi" w:cstheme="minorHAnsi"/>
          <w:b/>
          <w:bCs/>
          <w:sz w:val="22"/>
          <w:szCs w:val="22"/>
        </w:rPr>
        <w:t>9</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Myriad Pro" w:hAnsiTheme="minorHAnsi" w:cstheme="minorHAnsi"/>
          <w:sz w:val="22"/>
          <w:szCs w:val="22"/>
        </w:rPr>
        <w:t xml:space="preserve">O(a) pregoeiro(a) </w:t>
      </w:r>
      <w:r w:rsidR="00506950" w:rsidRPr="009A73DF">
        <w:rPr>
          <w:rFonts w:asciiTheme="minorHAnsi" w:hAnsiTheme="minorHAnsi" w:cstheme="minorHAnsi"/>
          <w:sz w:val="22"/>
          <w:szCs w:val="22"/>
        </w:rPr>
        <w:t>poderá,</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interesse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público,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relevar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faltas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meramente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formais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que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não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comprometam</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lisura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real</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conteúdo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proposta,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podendo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promover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diligências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destinadas</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esclarecer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ou</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complementar</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a</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instrução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do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procedimento</w:t>
      </w:r>
      <w:r w:rsidR="00506950" w:rsidRPr="009A73DF">
        <w:rPr>
          <w:rFonts w:asciiTheme="minorHAnsi" w:eastAsia="Myriad Pro" w:hAnsiTheme="minorHAnsi" w:cstheme="minorHAnsi"/>
          <w:sz w:val="22"/>
          <w:szCs w:val="22"/>
        </w:rPr>
        <w:t xml:space="preserve"> </w:t>
      </w:r>
      <w:r w:rsidR="00506950" w:rsidRPr="009A73DF">
        <w:rPr>
          <w:rFonts w:asciiTheme="minorHAnsi" w:hAnsiTheme="minorHAnsi" w:cstheme="minorHAnsi"/>
          <w:sz w:val="22"/>
          <w:szCs w:val="22"/>
        </w:rPr>
        <w:t xml:space="preserve">licitatório, </w:t>
      </w:r>
      <w:r w:rsidR="00CE2E10" w:rsidRPr="009A73DF">
        <w:rPr>
          <w:rFonts w:asciiTheme="minorHAnsi" w:hAnsiTheme="minorHAnsi" w:cstheme="minorHAnsi"/>
          <w:sz w:val="22"/>
          <w:szCs w:val="22"/>
        </w:rPr>
        <w:t xml:space="preserve">e </w:t>
      </w:r>
      <w:r w:rsidR="00506950" w:rsidRPr="009A73DF">
        <w:rPr>
          <w:rFonts w:asciiTheme="minorHAnsi" w:hAnsiTheme="minorHAnsi" w:cstheme="minorHAnsi"/>
          <w:sz w:val="22"/>
          <w:szCs w:val="22"/>
        </w:rPr>
        <w:t>inclusive solicitar pareceres.</w:t>
      </w:r>
    </w:p>
    <w:p w14:paraId="3FF167EF" w14:textId="4274D7AF" w:rsidR="00FD5853" w:rsidRPr="009A73DF" w:rsidRDefault="00E72BAA" w:rsidP="00743BFB">
      <w:pPr>
        <w:pStyle w:val="Standard"/>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w:t>
      </w:r>
      <w:r w:rsidR="008F12F8" w:rsidRPr="009A73DF">
        <w:rPr>
          <w:rFonts w:asciiTheme="minorHAnsi" w:eastAsia="Arial" w:hAnsiTheme="minorHAnsi" w:cstheme="minorHAnsi"/>
          <w:b/>
          <w:bCs/>
          <w:sz w:val="22"/>
          <w:szCs w:val="22"/>
        </w:rPr>
        <w:t>10</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1F19C45D" w:rsidR="00FD5853" w:rsidRPr="009A73DF" w:rsidRDefault="00E72BAA" w:rsidP="00743BFB">
      <w:pPr>
        <w:pStyle w:val="Standard"/>
        <w:tabs>
          <w:tab w:val="left" w:pos="302"/>
        </w:tabs>
        <w:spacing w:before="120" w:after="120"/>
        <w:ind w:right="-55"/>
        <w:jc w:val="both"/>
        <w:rPr>
          <w:rFonts w:asciiTheme="minorHAnsi" w:eastAsia="Arial" w:hAnsiTheme="minorHAnsi" w:cstheme="minorHAnsi"/>
          <w:sz w:val="22"/>
          <w:szCs w:val="22"/>
        </w:rPr>
      </w:pPr>
      <w:r w:rsidRPr="009A73DF">
        <w:rPr>
          <w:rFonts w:asciiTheme="minorHAnsi" w:eastAsia="Arial" w:hAnsiTheme="minorHAnsi" w:cstheme="minorHAnsi"/>
          <w:b/>
          <w:bCs/>
          <w:sz w:val="22"/>
          <w:szCs w:val="22"/>
        </w:rPr>
        <w:t>1</w:t>
      </w:r>
      <w:r w:rsidR="00D71E56" w:rsidRPr="009A73DF">
        <w:rPr>
          <w:rFonts w:asciiTheme="minorHAnsi" w:eastAsia="Arial" w:hAnsiTheme="minorHAnsi" w:cstheme="minorHAnsi"/>
          <w:b/>
          <w:bCs/>
          <w:sz w:val="22"/>
          <w:szCs w:val="22"/>
        </w:rPr>
        <w:t>7</w:t>
      </w:r>
      <w:r w:rsidRPr="009A73DF">
        <w:rPr>
          <w:rFonts w:asciiTheme="minorHAnsi" w:eastAsia="Arial" w:hAnsiTheme="minorHAnsi" w:cstheme="minorHAnsi"/>
          <w:b/>
          <w:bCs/>
          <w:sz w:val="22"/>
          <w:szCs w:val="22"/>
        </w:rPr>
        <w:t>.1</w:t>
      </w:r>
      <w:r w:rsidR="008F12F8" w:rsidRPr="009A73DF">
        <w:rPr>
          <w:rFonts w:asciiTheme="minorHAnsi" w:eastAsia="Arial" w:hAnsiTheme="minorHAnsi" w:cstheme="minorHAnsi"/>
          <w:b/>
          <w:bCs/>
          <w:sz w:val="22"/>
          <w:szCs w:val="22"/>
        </w:rPr>
        <w:t>1</w:t>
      </w:r>
      <w:r w:rsidR="00A620AA" w:rsidRPr="009A73DF">
        <w:rPr>
          <w:rFonts w:asciiTheme="minorHAnsi" w:eastAsia="Arial" w:hAnsiTheme="minorHAnsi" w:cstheme="minorHAnsi"/>
          <w:b/>
          <w:bCs/>
          <w:sz w:val="22"/>
          <w:szCs w:val="22"/>
        </w:rPr>
        <w:t>.</w:t>
      </w:r>
      <w:r w:rsidR="00506950" w:rsidRPr="009A73DF">
        <w:rPr>
          <w:rFonts w:asciiTheme="minorHAnsi" w:eastAsia="Arial" w:hAnsiTheme="minorHAnsi" w:cstheme="minorHAnsi"/>
          <w:b/>
          <w:bCs/>
          <w:sz w:val="22"/>
          <w:szCs w:val="22"/>
        </w:rPr>
        <w:t xml:space="preserve"> </w:t>
      </w:r>
      <w:r w:rsidR="00506950" w:rsidRPr="009A73DF">
        <w:rPr>
          <w:rFonts w:asciiTheme="minorHAnsi" w:eastAsia="Arial" w:hAnsiTheme="minorHAnsi" w:cstheme="minorHAnsi"/>
          <w:sz w:val="22"/>
          <w:szCs w:val="22"/>
        </w:rPr>
        <w:t>O</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foro</w:t>
      </w:r>
      <w:r w:rsidR="00CE2E10" w:rsidRPr="009A73DF">
        <w:rPr>
          <w:rFonts w:asciiTheme="minorHAnsi" w:eastAsia="Arial" w:hAnsiTheme="minorHAnsi" w:cstheme="minorHAnsi"/>
          <w:sz w:val="22"/>
          <w:szCs w:val="22"/>
        </w:rPr>
        <w:t xml:space="preserve"> competente para dirimir questões não solucionadas administrativamente</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é</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o</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da</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Comarca</w:t>
      </w:r>
      <w:r w:rsidR="00506950" w:rsidRPr="009A73DF">
        <w:rPr>
          <w:rFonts w:asciiTheme="minorHAnsi" w:eastAsia="Myriad Pro" w:hAnsiTheme="minorHAnsi" w:cstheme="minorHAnsi"/>
          <w:sz w:val="22"/>
          <w:szCs w:val="22"/>
        </w:rPr>
        <w:t xml:space="preserve"> </w:t>
      </w:r>
      <w:r w:rsidR="00506950" w:rsidRPr="009A73DF">
        <w:rPr>
          <w:rFonts w:asciiTheme="minorHAnsi" w:eastAsia="Arial" w:hAnsiTheme="minorHAnsi" w:cstheme="minorHAnsi"/>
          <w:sz w:val="22"/>
          <w:szCs w:val="22"/>
        </w:rPr>
        <w:t>d</w:t>
      </w:r>
      <w:r w:rsidR="00CE2E10" w:rsidRPr="009A73DF">
        <w:rPr>
          <w:rFonts w:asciiTheme="minorHAnsi" w:eastAsia="Arial" w:hAnsiTheme="minorHAnsi" w:cstheme="minorHAnsi"/>
          <w:sz w:val="22"/>
          <w:szCs w:val="22"/>
        </w:rPr>
        <w:t>e</w:t>
      </w:r>
      <w:r w:rsidR="00CE22B4" w:rsidRPr="009A73DF">
        <w:rPr>
          <w:rFonts w:asciiTheme="minorHAnsi" w:eastAsia="Arial" w:hAnsiTheme="minorHAnsi" w:cstheme="minorHAnsi"/>
          <w:sz w:val="22"/>
          <w:szCs w:val="22"/>
        </w:rPr>
        <w:t xml:space="preserve"> Salto do Lontra – PR.</w:t>
      </w:r>
      <w:r w:rsidR="00CE2E10" w:rsidRPr="009A73DF">
        <w:rPr>
          <w:rFonts w:asciiTheme="minorHAnsi" w:eastAsia="Arial" w:hAnsiTheme="minorHAnsi" w:cstheme="minorHAnsi"/>
          <w:sz w:val="22"/>
          <w:szCs w:val="22"/>
        </w:rPr>
        <w:t xml:space="preserve"> </w:t>
      </w:r>
    </w:p>
    <w:p w14:paraId="6E96E5C3" w14:textId="15C80CCC" w:rsidR="008E7FD4" w:rsidRPr="009A73DF" w:rsidRDefault="00E72BAA" w:rsidP="00743BFB">
      <w:pPr>
        <w:pStyle w:val="PargrafodaLista"/>
        <w:widowControl w:val="0"/>
        <w:autoSpaceDE w:val="0"/>
        <w:spacing w:before="120" w:after="120"/>
        <w:ind w:left="0"/>
        <w:jc w:val="both"/>
        <w:rPr>
          <w:rFonts w:asciiTheme="minorHAnsi" w:hAnsiTheme="minorHAnsi" w:cstheme="minorHAnsi"/>
          <w:sz w:val="22"/>
          <w:szCs w:val="22"/>
        </w:rPr>
      </w:pPr>
      <w:r w:rsidRPr="009A73DF">
        <w:rPr>
          <w:rFonts w:asciiTheme="minorHAnsi" w:hAnsiTheme="minorHAnsi" w:cstheme="minorHAnsi"/>
          <w:b/>
          <w:bCs/>
          <w:sz w:val="22"/>
          <w:szCs w:val="22"/>
        </w:rPr>
        <w:t>1</w:t>
      </w:r>
      <w:r w:rsidR="00D71E56" w:rsidRPr="009A73DF">
        <w:rPr>
          <w:rFonts w:asciiTheme="minorHAnsi" w:hAnsiTheme="minorHAnsi" w:cstheme="minorHAnsi"/>
          <w:b/>
          <w:bCs/>
          <w:sz w:val="22"/>
          <w:szCs w:val="22"/>
        </w:rPr>
        <w:t>7</w:t>
      </w:r>
      <w:r w:rsidRPr="009A73DF">
        <w:rPr>
          <w:rFonts w:asciiTheme="minorHAnsi" w:hAnsiTheme="minorHAnsi" w:cstheme="minorHAnsi"/>
          <w:b/>
          <w:bCs/>
          <w:sz w:val="22"/>
          <w:szCs w:val="22"/>
        </w:rPr>
        <w:t>.1</w:t>
      </w:r>
      <w:r w:rsidR="008F12F8" w:rsidRPr="009A73DF">
        <w:rPr>
          <w:rFonts w:asciiTheme="minorHAnsi" w:hAnsiTheme="minorHAnsi" w:cstheme="minorHAnsi"/>
          <w:b/>
          <w:bCs/>
          <w:sz w:val="22"/>
          <w:szCs w:val="22"/>
        </w:rPr>
        <w:t>2</w:t>
      </w:r>
      <w:r w:rsidR="00A620AA" w:rsidRPr="009A73DF">
        <w:rPr>
          <w:rFonts w:asciiTheme="minorHAnsi" w:hAnsiTheme="minorHAnsi" w:cstheme="minorHAnsi"/>
          <w:b/>
          <w:bCs/>
          <w:sz w:val="22"/>
          <w:szCs w:val="22"/>
        </w:rPr>
        <w:t>.</w:t>
      </w:r>
      <w:r w:rsidR="008E7FD4" w:rsidRPr="009A73DF">
        <w:rPr>
          <w:rFonts w:asciiTheme="minorHAnsi" w:hAnsiTheme="minorHAnsi" w:cstheme="minorHAnsi"/>
          <w:sz w:val="22"/>
          <w:szCs w:val="22"/>
        </w:rPr>
        <w:t xml:space="preserve"> Integram este Edital, para todos os fins e efeitos</w:t>
      </w:r>
      <w:r w:rsidR="00053386" w:rsidRPr="009A73DF">
        <w:rPr>
          <w:rFonts w:asciiTheme="minorHAnsi" w:hAnsiTheme="minorHAnsi" w:cstheme="minorHAnsi"/>
          <w:sz w:val="22"/>
          <w:szCs w:val="22"/>
        </w:rPr>
        <w:t>, inclusive com complemento de informações</w:t>
      </w:r>
      <w:r w:rsidR="008E7FD4" w:rsidRPr="009A73DF">
        <w:rPr>
          <w:rFonts w:asciiTheme="minorHAnsi" w:hAnsiTheme="minorHAnsi" w:cstheme="minorHAnsi"/>
          <w:sz w:val="22"/>
          <w:szCs w:val="22"/>
        </w:rPr>
        <w:t>, os seguintes</w:t>
      </w:r>
      <w:r w:rsidR="008E7FD4" w:rsidRPr="009A73DF">
        <w:rPr>
          <w:rFonts w:asciiTheme="minorHAnsi" w:hAnsiTheme="minorHAnsi" w:cstheme="minorHAnsi"/>
          <w:spacing w:val="-12"/>
          <w:sz w:val="22"/>
          <w:szCs w:val="22"/>
        </w:rPr>
        <w:t xml:space="preserve"> </w:t>
      </w:r>
      <w:r w:rsidR="008E7FD4" w:rsidRPr="009A73DF">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5B5CC5" w:rsidRPr="009A73DF" w14:paraId="64724CA7" w14:textId="77777777" w:rsidTr="001149F7">
        <w:tc>
          <w:tcPr>
            <w:tcW w:w="2030" w:type="dxa"/>
          </w:tcPr>
          <w:p w14:paraId="521E73EC" w14:textId="77777777" w:rsidR="008E7FD4" w:rsidRPr="009A73DF" w:rsidRDefault="008E7FD4"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shd w:val="clear" w:color="auto" w:fill="FFFFFF"/>
              </w:rPr>
              <w:t>Anexo I</w:t>
            </w:r>
          </w:p>
        </w:tc>
        <w:tc>
          <w:tcPr>
            <w:tcW w:w="7087" w:type="dxa"/>
          </w:tcPr>
          <w:p w14:paraId="7551F6B4" w14:textId="77777777" w:rsidR="008E7FD4" w:rsidRPr="009A73DF" w:rsidRDefault="008E7FD4" w:rsidP="006E6D21">
            <w:pPr>
              <w:pStyle w:val="Standard"/>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Termo de Referência;</w:t>
            </w:r>
          </w:p>
        </w:tc>
      </w:tr>
      <w:tr w:rsidR="005B5CC5" w:rsidRPr="009A73DF" w14:paraId="7FE05DDA" w14:textId="77777777" w:rsidTr="001149F7">
        <w:tc>
          <w:tcPr>
            <w:tcW w:w="2030" w:type="dxa"/>
          </w:tcPr>
          <w:p w14:paraId="0FF386DA" w14:textId="77777777" w:rsidR="008E7FD4" w:rsidRPr="009A73DF" w:rsidRDefault="008E7FD4"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shd w:val="clear" w:color="auto" w:fill="FFFFFF"/>
              </w:rPr>
              <w:t>Anexo II</w:t>
            </w:r>
          </w:p>
        </w:tc>
        <w:tc>
          <w:tcPr>
            <w:tcW w:w="7087" w:type="dxa"/>
          </w:tcPr>
          <w:p w14:paraId="0C89070E" w14:textId="77777777" w:rsidR="008E7FD4" w:rsidRPr="009A73DF" w:rsidRDefault="008E7FD4" w:rsidP="006E6D21">
            <w:pPr>
              <w:pStyle w:val="Standard"/>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Documentos de Habilitação;</w:t>
            </w:r>
          </w:p>
        </w:tc>
      </w:tr>
      <w:tr w:rsidR="005B5CC5" w:rsidRPr="009A73DF" w14:paraId="1AB78230" w14:textId="77777777" w:rsidTr="001149F7">
        <w:tc>
          <w:tcPr>
            <w:tcW w:w="2030" w:type="dxa"/>
          </w:tcPr>
          <w:p w14:paraId="5D7D761F" w14:textId="77777777" w:rsidR="008E7FD4" w:rsidRPr="009A73DF" w:rsidRDefault="008E7FD4"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shd w:val="clear" w:color="auto" w:fill="FFFFFF"/>
              </w:rPr>
              <w:t>Anexo III</w:t>
            </w:r>
          </w:p>
        </w:tc>
        <w:tc>
          <w:tcPr>
            <w:tcW w:w="7087" w:type="dxa"/>
          </w:tcPr>
          <w:p w14:paraId="31295BE7" w14:textId="77777777" w:rsidR="008E7FD4" w:rsidRPr="009A73DF" w:rsidRDefault="008E7FD4" w:rsidP="006E6D21">
            <w:pPr>
              <w:pStyle w:val="Standard"/>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Modelo de D</w:t>
            </w:r>
            <w:r w:rsidRPr="009A73DF">
              <w:rPr>
                <w:rFonts w:asciiTheme="minorHAnsi" w:hAnsiTheme="minorHAnsi" w:cstheme="minorHAnsi"/>
                <w:sz w:val="22"/>
                <w:szCs w:val="22"/>
              </w:rPr>
              <w:t>escritivo da P</w:t>
            </w:r>
            <w:r w:rsidRPr="009A73DF">
              <w:rPr>
                <w:rFonts w:asciiTheme="minorHAnsi" w:hAnsiTheme="minorHAnsi" w:cstheme="minorHAnsi"/>
                <w:sz w:val="22"/>
                <w:szCs w:val="22"/>
                <w:shd w:val="clear" w:color="auto" w:fill="FFFFFF"/>
              </w:rPr>
              <w:t>roposta de Preços;</w:t>
            </w:r>
          </w:p>
        </w:tc>
      </w:tr>
      <w:tr w:rsidR="005B5CC5" w:rsidRPr="009A73DF" w14:paraId="1DC15106" w14:textId="77777777" w:rsidTr="001149F7">
        <w:tc>
          <w:tcPr>
            <w:tcW w:w="2030" w:type="dxa"/>
          </w:tcPr>
          <w:p w14:paraId="0D0A3A0A" w14:textId="77777777" w:rsidR="008E7FD4" w:rsidRPr="009A73DF" w:rsidRDefault="008E7FD4"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shd w:val="clear" w:color="auto" w:fill="FFFFFF"/>
              </w:rPr>
              <w:t>Anexo IV</w:t>
            </w:r>
          </w:p>
        </w:tc>
        <w:tc>
          <w:tcPr>
            <w:tcW w:w="7087" w:type="dxa"/>
          </w:tcPr>
          <w:p w14:paraId="5C6159DD" w14:textId="77777777" w:rsidR="008E7FD4" w:rsidRPr="009A73DF" w:rsidRDefault="008E7FD4" w:rsidP="006E6D21">
            <w:pPr>
              <w:pStyle w:val="Standard"/>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Modelo de Procuração;</w:t>
            </w:r>
          </w:p>
        </w:tc>
      </w:tr>
      <w:tr w:rsidR="005B5CC5" w:rsidRPr="009A73DF" w14:paraId="0C518607" w14:textId="77777777" w:rsidTr="001149F7">
        <w:tc>
          <w:tcPr>
            <w:tcW w:w="2030" w:type="dxa"/>
          </w:tcPr>
          <w:p w14:paraId="60C78108" w14:textId="463FF582" w:rsidR="008E7FD4" w:rsidRPr="009A73DF" w:rsidRDefault="00E823E3"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rPr>
              <w:t>Anexo V</w:t>
            </w:r>
          </w:p>
        </w:tc>
        <w:tc>
          <w:tcPr>
            <w:tcW w:w="7087" w:type="dxa"/>
          </w:tcPr>
          <w:p w14:paraId="60ADF309" w14:textId="28A6291D" w:rsidR="008E7FD4" w:rsidRPr="009A73DF" w:rsidRDefault="00E823E3" w:rsidP="006E6D21">
            <w:pPr>
              <w:pStyle w:val="Standard"/>
              <w:jc w:val="both"/>
              <w:rPr>
                <w:rFonts w:asciiTheme="minorHAnsi" w:hAnsiTheme="minorHAnsi" w:cstheme="minorHAnsi"/>
                <w:sz w:val="22"/>
                <w:szCs w:val="22"/>
              </w:rPr>
            </w:pPr>
            <w:r w:rsidRPr="009A73DF">
              <w:rPr>
                <w:rFonts w:asciiTheme="minorHAnsi" w:hAnsiTheme="minorHAnsi" w:cstheme="minorHAnsi"/>
                <w:sz w:val="22"/>
                <w:szCs w:val="22"/>
              </w:rPr>
              <w:t>Minuta Padrão Ata de Registro de Preços</w:t>
            </w:r>
          </w:p>
        </w:tc>
      </w:tr>
      <w:tr w:rsidR="005B5CC5" w:rsidRPr="009A73DF" w14:paraId="588867AA" w14:textId="77777777" w:rsidTr="00E823E3">
        <w:trPr>
          <w:trHeight w:val="376"/>
        </w:trPr>
        <w:tc>
          <w:tcPr>
            <w:tcW w:w="2030" w:type="dxa"/>
          </w:tcPr>
          <w:p w14:paraId="1F0CF50D" w14:textId="6B70D3C5" w:rsidR="00E823E3" w:rsidRPr="009A73DF" w:rsidRDefault="00E823E3" w:rsidP="006E6D21">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rPr>
              <w:t>Anexo VI</w:t>
            </w:r>
          </w:p>
        </w:tc>
        <w:tc>
          <w:tcPr>
            <w:tcW w:w="7087" w:type="dxa"/>
          </w:tcPr>
          <w:p w14:paraId="4F21A374" w14:textId="5E15070F" w:rsidR="00E823E3" w:rsidRPr="009A73DF" w:rsidRDefault="00E823E3" w:rsidP="00E823E3">
            <w:pPr>
              <w:pStyle w:val="Standard"/>
              <w:pageBreakBefore/>
              <w:spacing w:before="57" w:line="276" w:lineRule="auto"/>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Anexo da Ata de Registro de Preços - Cadastro de Reserva</w:t>
            </w:r>
          </w:p>
        </w:tc>
      </w:tr>
      <w:tr w:rsidR="005B5CC5" w:rsidRPr="009A73DF" w14:paraId="4C0AB99B" w14:textId="77777777" w:rsidTr="001149F7">
        <w:tc>
          <w:tcPr>
            <w:tcW w:w="2030" w:type="dxa"/>
          </w:tcPr>
          <w:p w14:paraId="4671720F" w14:textId="5A0338B6" w:rsidR="00E823E3" w:rsidRPr="009A73DF" w:rsidRDefault="00E823E3" w:rsidP="00E823E3">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rPr>
              <w:t>Anexo VII</w:t>
            </w:r>
          </w:p>
        </w:tc>
        <w:tc>
          <w:tcPr>
            <w:tcW w:w="7087" w:type="dxa"/>
          </w:tcPr>
          <w:p w14:paraId="093186BD" w14:textId="5DB31FA3" w:rsidR="00E823E3" w:rsidRPr="009A73DF" w:rsidRDefault="00E823E3" w:rsidP="00E823E3">
            <w:pPr>
              <w:pStyle w:val="Standard"/>
              <w:jc w:val="both"/>
              <w:rPr>
                <w:rFonts w:asciiTheme="minorHAnsi" w:hAnsiTheme="minorHAnsi" w:cstheme="minorHAnsi"/>
                <w:sz w:val="22"/>
                <w:szCs w:val="22"/>
              </w:rPr>
            </w:pPr>
            <w:r w:rsidRPr="009A73DF">
              <w:rPr>
                <w:rFonts w:asciiTheme="minorHAnsi" w:hAnsiTheme="minorHAnsi" w:cstheme="minorHAnsi"/>
                <w:sz w:val="22"/>
                <w:szCs w:val="22"/>
              </w:rPr>
              <w:t>Minuta de Contrato;</w:t>
            </w:r>
          </w:p>
        </w:tc>
      </w:tr>
      <w:tr w:rsidR="005B5CC5" w:rsidRPr="009A73DF" w14:paraId="0BCB9728" w14:textId="77777777" w:rsidTr="001149F7">
        <w:tc>
          <w:tcPr>
            <w:tcW w:w="2030" w:type="dxa"/>
          </w:tcPr>
          <w:p w14:paraId="172AF301" w14:textId="15D39545" w:rsidR="00D13E27" w:rsidRPr="009A73DF" w:rsidRDefault="00D13E27" w:rsidP="00E823E3">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rPr>
              <w:t>Anexo VIII</w:t>
            </w:r>
          </w:p>
        </w:tc>
        <w:tc>
          <w:tcPr>
            <w:tcW w:w="7087" w:type="dxa"/>
          </w:tcPr>
          <w:p w14:paraId="65B92BA0" w14:textId="607C691F" w:rsidR="00D13E27" w:rsidRPr="009A73DF" w:rsidRDefault="00D13E27" w:rsidP="00E823E3">
            <w:pPr>
              <w:pStyle w:val="Standard"/>
              <w:jc w:val="both"/>
              <w:rPr>
                <w:rFonts w:asciiTheme="minorHAnsi" w:hAnsiTheme="minorHAnsi" w:cstheme="minorHAnsi"/>
                <w:sz w:val="22"/>
                <w:szCs w:val="22"/>
              </w:rPr>
            </w:pPr>
            <w:r w:rsidRPr="009A73DF">
              <w:rPr>
                <w:rFonts w:asciiTheme="minorHAnsi" w:hAnsiTheme="minorHAnsi" w:cstheme="minorHAnsi"/>
                <w:sz w:val="22"/>
                <w:szCs w:val="22"/>
              </w:rPr>
              <w:t>Justificativa IRP - Intenção de Registro de Preços</w:t>
            </w:r>
          </w:p>
        </w:tc>
      </w:tr>
    </w:tbl>
    <w:p w14:paraId="654EDCB2" w14:textId="28236F1C" w:rsidR="00CE2E10" w:rsidRPr="009A73DF" w:rsidRDefault="00687DB9" w:rsidP="00743BFB">
      <w:pPr>
        <w:pStyle w:val="Standard"/>
        <w:tabs>
          <w:tab w:val="left" w:pos="302"/>
        </w:tabs>
        <w:spacing w:before="120" w:after="120"/>
        <w:ind w:right="-55"/>
        <w:jc w:val="center"/>
        <w:rPr>
          <w:rFonts w:asciiTheme="minorHAnsi" w:eastAsia="Arial" w:hAnsiTheme="minorHAnsi" w:cstheme="minorHAnsi"/>
          <w:sz w:val="22"/>
          <w:szCs w:val="22"/>
        </w:rPr>
      </w:pPr>
      <w:r w:rsidRPr="009A73DF">
        <w:rPr>
          <w:rFonts w:asciiTheme="minorHAnsi" w:eastAsia="Arial" w:hAnsiTheme="minorHAnsi" w:cstheme="minorHAnsi"/>
          <w:sz w:val="22"/>
          <w:szCs w:val="22"/>
        </w:rPr>
        <w:t>Nova Prata do Iguaçu, P</w:t>
      </w:r>
      <w:r w:rsidR="00BB71F4" w:rsidRPr="009A73DF">
        <w:rPr>
          <w:rFonts w:asciiTheme="minorHAnsi" w:eastAsia="Arial" w:hAnsiTheme="minorHAnsi" w:cstheme="minorHAnsi"/>
          <w:sz w:val="22"/>
          <w:szCs w:val="22"/>
        </w:rPr>
        <w:t>R</w:t>
      </w:r>
      <w:r w:rsidR="009A73DF" w:rsidRPr="009A73DF">
        <w:rPr>
          <w:rFonts w:asciiTheme="minorHAnsi" w:eastAsia="Arial" w:hAnsiTheme="minorHAnsi" w:cstheme="minorHAnsi"/>
          <w:sz w:val="22"/>
          <w:szCs w:val="22"/>
        </w:rPr>
        <w:t>,</w:t>
      </w:r>
      <w:r w:rsidRPr="009A73DF">
        <w:rPr>
          <w:rFonts w:asciiTheme="minorHAnsi" w:eastAsia="Arial" w:hAnsiTheme="minorHAnsi" w:cstheme="minorHAnsi"/>
          <w:sz w:val="22"/>
          <w:szCs w:val="22"/>
        </w:rPr>
        <w:t xml:space="preserve"> </w:t>
      </w:r>
      <w:r w:rsidR="009A73DF" w:rsidRPr="009A73DF">
        <w:rPr>
          <w:rFonts w:asciiTheme="minorHAnsi" w:eastAsia="Arial" w:hAnsiTheme="minorHAnsi" w:cstheme="minorHAnsi"/>
          <w:sz w:val="22"/>
          <w:szCs w:val="22"/>
        </w:rPr>
        <w:t>16</w:t>
      </w:r>
      <w:r w:rsidR="00D31A0F" w:rsidRPr="009A73DF">
        <w:rPr>
          <w:rFonts w:asciiTheme="minorHAnsi" w:eastAsia="Arial" w:hAnsiTheme="minorHAnsi" w:cstheme="minorHAnsi"/>
          <w:sz w:val="22"/>
          <w:szCs w:val="22"/>
        </w:rPr>
        <w:t xml:space="preserve"> de </w:t>
      </w:r>
      <w:r w:rsidR="009A73DF" w:rsidRPr="009A73DF">
        <w:rPr>
          <w:rFonts w:asciiTheme="minorHAnsi" w:eastAsia="Arial" w:hAnsiTheme="minorHAnsi" w:cstheme="minorHAnsi"/>
          <w:sz w:val="22"/>
          <w:szCs w:val="22"/>
        </w:rPr>
        <w:t>outubro</w:t>
      </w:r>
      <w:r w:rsidR="00D31A0F" w:rsidRPr="009A73DF">
        <w:rPr>
          <w:rFonts w:asciiTheme="minorHAnsi" w:eastAsia="Arial" w:hAnsiTheme="minorHAnsi" w:cstheme="minorHAnsi"/>
          <w:sz w:val="22"/>
          <w:szCs w:val="22"/>
        </w:rPr>
        <w:t xml:space="preserve"> de 2025</w:t>
      </w:r>
      <w:r w:rsidR="001149F7" w:rsidRPr="009A73DF">
        <w:rPr>
          <w:rFonts w:asciiTheme="minorHAnsi" w:eastAsia="Arial" w:hAnsiTheme="minorHAnsi" w:cstheme="minorHAnsi"/>
          <w:sz w:val="22"/>
          <w:szCs w:val="22"/>
        </w:rPr>
        <w:t>.</w:t>
      </w:r>
    </w:p>
    <w:p w14:paraId="5325A980" w14:textId="77777777" w:rsidR="007633AA" w:rsidRPr="009A73DF"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6859C533" w14:textId="77777777" w:rsidR="007633AA" w:rsidRPr="009A73DF"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3146601C" w14:textId="77777777" w:rsidR="007633AA" w:rsidRPr="009A73DF"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6E008850" w14:textId="3CD0555D" w:rsidR="00687DB9" w:rsidRPr="009A73DF" w:rsidRDefault="00D31A0F"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9A73DF">
        <w:rPr>
          <w:rFonts w:asciiTheme="minorHAnsi" w:eastAsia="Arial" w:hAnsiTheme="minorHAnsi" w:cstheme="minorHAnsi"/>
          <w:b/>
          <w:bCs/>
          <w:sz w:val="22"/>
          <w:szCs w:val="22"/>
        </w:rPr>
        <w:t>ELIZETE CAVAZIN</w:t>
      </w:r>
    </w:p>
    <w:p w14:paraId="705F8171" w14:textId="0861D888" w:rsidR="00687DB9" w:rsidRPr="009A73DF" w:rsidRDefault="00687DB9"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9A73DF">
        <w:rPr>
          <w:rFonts w:asciiTheme="minorHAnsi" w:eastAsia="Arial" w:hAnsiTheme="minorHAnsi" w:cstheme="minorHAnsi"/>
          <w:b/>
          <w:bCs/>
          <w:sz w:val="22"/>
          <w:szCs w:val="22"/>
        </w:rPr>
        <w:t>PREFEIT</w:t>
      </w:r>
      <w:r w:rsidR="00BE264A" w:rsidRPr="009A73DF">
        <w:rPr>
          <w:rFonts w:asciiTheme="minorHAnsi" w:eastAsia="Arial" w:hAnsiTheme="minorHAnsi" w:cstheme="minorHAnsi"/>
          <w:b/>
          <w:bCs/>
          <w:sz w:val="22"/>
          <w:szCs w:val="22"/>
        </w:rPr>
        <w:t>A</w:t>
      </w:r>
      <w:r w:rsidRPr="009A73DF">
        <w:rPr>
          <w:rFonts w:asciiTheme="minorHAnsi" w:eastAsia="Arial" w:hAnsiTheme="minorHAnsi" w:cstheme="minorHAnsi"/>
          <w:b/>
          <w:bCs/>
          <w:sz w:val="22"/>
          <w:szCs w:val="22"/>
        </w:rPr>
        <w:t xml:space="preserve"> MUNICIPAL</w:t>
      </w:r>
    </w:p>
    <w:p w14:paraId="20EB7343" w14:textId="3442E3E9" w:rsidR="006147D0" w:rsidRPr="009A73DF" w:rsidRDefault="006147D0">
      <w:pPr>
        <w:suppressAutoHyphens w:val="0"/>
        <w:rPr>
          <w:rFonts w:asciiTheme="minorHAnsi" w:eastAsia="Arial" w:hAnsiTheme="minorHAnsi" w:cstheme="minorHAnsi"/>
          <w:b/>
          <w:bCs/>
          <w:sz w:val="22"/>
          <w:szCs w:val="22"/>
        </w:rPr>
      </w:pPr>
      <w:r w:rsidRPr="009A73DF">
        <w:rPr>
          <w:rFonts w:asciiTheme="minorHAnsi" w:eastAsia="Arial" w:hAnsiTheme="minorHAnsi" w:cstheme="minorHAnsi"/>
          <w:b/>
          <w:bCs/>
          <w:sz w:val="22"/>
          <w:szCs w:val="22"/>
        </w:rPr>
        <w:br w:type="page"/>
      </w:r>
    </w:p>
    <w:p w14:paraId="59EDF2FC" w14:textId="7ECFD06B" w:rsidR="00C17508" w:rsidRPr="009A73DF" w:rsidRDefault="00C17508" w:rsidP="00373AF3">
      <w:pPr>
        <w:pStyle w:val="Standard"/>
        <w:spacing w:before="120" w:after="120"/>
        <w:jc w:val="center"/>
        <w:rPr>
          <w:rFonts w:asciiTheme="minorHAnsi" w:hAnsiTheme="minorHAnsi" w:cstheme="minorHAnsi"/>
          <w:b/>
          <w:bCs/>
          <w:sz w:val="22"/>
          <w:szCs w:val="22"/>
        </w:rPr>
      </w:pPr>
      <w:bookmarkStart w:id="10" w:name="TERMO_DE_REFERÊNCIA"/>
      <w:bookmarkEnd w:id="10"/>
      <w:r w:rsidRPr="009A73DF">
        <w:rPr>
          <w:rFonts w:asciiTheme="minorHAnsi" w:hAnsiTheme="minorHAnsi" w:cstheme="minorHAnsi"/>
          <w:b/>
          <w:bCs/>
          <w:sz w:val="22"/>
          <w:szCs w:val="22"/>
        </w:rPr>
        <w:t>ANEXO I</w:t>
      </w:r>
    </w:p>
    <w:p w14:paraId="1C5DAAD5" w14:textId="77777777" w:rsidR="009A73DF" w:rsidRPr="009A73DF" w:rsidRDefault="009A73DF" w:rsidP="009A73DF">
      <w:pPr>
        <w:pStyle w:val="Ttulo1"/>
        <w:widowControl w:val="0"/>
        <w:spacing w:before="0"/>
        <w:jc w:val="center"/>
        <w:rPr>
          <w:rFonts w:asciiTheme="minorHAnsi" w:hAnsiTheme="minorHAnsi" w:cstheme="minorHAnsi"/>
          <w:color w:val="auto"/>
          <w:sz w:val="22"/>
          <w:szCs w:val="22"/>
          <w:u w:val="single"/>
        </w:rPr>
      </w:pPr>
      <w:r w:rsidRPr="009A73DF">
        <w:rPr>
          <w:rFonts w:asciiTheme="minorHAnsi" w:hAnsiTheme="minorHAnsi" w:cstheme="minorHAnsi"/>
          <w:color w:val="auto"/>
          <w:sz w:val="22"/>
          <w:szCs w:val="22"/>
          <w:u w:val="single"/>
        </w:rPr>
        <w:t>TERMO DE REFERÊNCIA</w:t>
      </w:r>
    </w:p>
    <w:p w14:paraId="506F6905"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5D1CD522"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 OBJETO</w:t>
      </w:r>
    </w:p>
    <w:p w14:paraId="36295DE8"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1.1.</w:t>
      </w:r>
      <w:r w:rsidRPr="009A73DF">
        <w:rPr>
          <w:rFonts w:asciiTheme="minorHAnsi" w:eastAsia="Times New Roman" w:hAnsiTheme="minorHAnsi" w:cstheme="minorHAnsi"/>
          <w:sz w:val="22"/>
          <w:szCs w:val="22"/>
          <w:lang w:eastAsia="pt-BR"/>
        </w:rPr>
        <w:t xml:space="preserve"> Registro de preços para 01 (um) ano, prorrogável por igual período, para a Contratação de empresa especializada para a realização de Laudos de Avaliações de bens imóveis, de forma futura, eventual e fracionada, para fins de locação, alienação, venda, leilão, desapropriação, empreendimentos, doação e permuta, para atender as necessidades do município de Nova Prata do Iguaçu – PR.</w:t>
      </w:r>
    </w:p>
    <w:p w14:paraId="6C045DFA" w14:textId="77777777" w:rsidR="009A73DF" w:rsidRPr="009A73DF" w:rsidRDefault="009A73DF" w:rsidP="009A73DF">
      <w:pPr>
        <w:widowControl w:val="0"/>
        <w:jc w:val="both"/>
        <w:outlineLvl w:val="1"/>
        <w:rPr>
          <w:rFonts w:asciiTheme="minorHAnsi" w:hAnsiTheme="minorHAnsi" w:cstheme="minorHAnsi"/>
          <w:sz w:val="22"/>
          <w:szCs w:val="22"/>
        </w:rPr>
      </w:pPr>
    </w:p>
    <w:p w14:paraId="7E9631B5" w14:textId="77777777" w:rsidR="009A73DF" w:rsidRPr="009A73DF" w:rsidRDefault="009A73DF" w:rsidP="009A73DF">
      <w:pPr>
        <w:widowControl w:val="0"/>
        <w:jc w:val="both"/>
        <w:outlineLvl w:val="1"/>
        <w:rPr>
          <w:rFonts w:asciiTheme="minorHAnsi" w:eastAsia="Times New Roman" w:hAnsiTheme="minorHAnsi" w:cstheme="minorHAnsi"/>
          <w:b/>
          <w:bCs/>
          <w:sz w:val="22"/>
          <w:szCs w:val="22"/>
          <w:lang w:eastAsia="pt-BR"/>
        </w:rPr>
      </w:pPr>
      <w:r w:rsidRPr="009A73DF">
        <w:rPr>
          <w:rFonts w:asciiTheme="minorHAnsi" w:hAnsiTheme="minorHAnsi" w:cstheme="minorHAnsi"/>
          <w:b/>
          <w:bCs/>
          <w:sz w:val="22"/>
          <w:szCs w:val="22"/>
        </w:rPr>
        <w:t>2. ESPECIFICAÇÕES TÉCNICAS</w:t>
      </w:r>
    </w:p>
    <w:tbl>
      <w:tblPr>
        <w:tblStyle w:val="Tabelacomgrade4"/>
        <w:tblW w:w="9185" w:type="dxa"/>
        <w:tblInd w:w="-5" w:type="dxa"/>
        <w:tblLayout w:type="fixed"/>
        <w:tblLook w:val="04A0" w:firstRow="1" w:lastRow="0" w:firstColumn="1" w:lastColumn="0" w:noHBand="0" w:noVBand="1"/>
      </w:tblPr>
      <w:tblGrid>
        <w:gridCol w:w="754"/>
        <w:gridCol w:w="3969"/>
        <w:gridCol w:w="635"/>
        <w:gridCol w:w="709"/>
        <w:gridCol w:w="1559"/>
        <w:gridCol w:w="1559"/>
      </w:tblGrid>
      <w:tr w:rsidR="009A73DF" w:rsidRPr="009A73DF" w14:paraId="5AB98691" w14:textId="77777777" w:rsidTr="009A73DF">
        <w:tc>
          <w:tcPr>
            <w:tcW w:w="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DF08D" w14:textId="77777777" w:rsidR="009A73DF" w:rsidRPr="009A73DF" w:rsidRDefault="009A73DF" w:rsidP="00300F47">
            <w:pPr>
              <w:widowControl w:val="0"/>
              <w:autoSpaceDN w:val="0"/>
              <w:jc w:val="center"/>
              <w:rPr>
                <w:rFonts w:asciiTheme="minorHAnsi" w:hAnsiTheme="minorHAnsi" w:cstheme="minorHAnsi"/>
                <w:b/>
                <w:bCs/>
                <w:kern w:val="0"/>
                <w:lang w:bidi="ar-SA"/>
              </w:rPr>
            </w:pPr>
            <w:r w:rsidRPr="009A73DF">
              <w:rPr>
                <w:rFonts w:asciiTheme="minorHAnsi" w:hAnsiTheme="minorHAnsi" w:cstheme="minorHAnsi"/>
                <w:b/>
                <w:bCs/>
                <w:kern w:val="0"/>
                <w:lang w:bidi="ar-SA"/>
              </w:rPr>
              <w:t>Item</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023E8B" w14:textId="77777777" w:rsidR="009A73DF" w:rsidRPr="009A73DF" w:rsidRDefault="009A73DF" w:rsidP="00300F47">
            <w:pPr>
              <w:widowControl w:val="0"/>
              <w:autoSpaceDN w:val="0"/>
              <w:jc w:val="center"/>
              <w:rPr>
                <w:rFonts w:asciiTheme="minorHAnsi" w:hAnsiTheme="minorHAnsi" w:cstheme="minorHAnsi"/>
                <w:b/>
                <w:bCs/>
                <w:kern w:val="0"/>
                <w:lang w:bidi="ar-SA"/>
              </w:rPr>
            </w:pPr>
            <w:r w:rsidRPr="009A73DF">
              <w:rPr>
                <w:rFonts w:asciiTheme="minorHAnsi" w:hAnsiTheme="minorHAnsi" w:cstheme="minorHAnsi"/>
                <w:b/>
                <w:bCs/>
                <w:kern w:val="0"/>
                <w:lang w:bidi="ar-SA"/>
              </w:rPr>
              <w:t>Descrição do Produto</w:t>
            </w:r>
          </w:p>
        </w:tc>
        <w:tc>
          <w:tcPr>
            <w:tcW w:w="6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2634DC" w14:textId="77777777" w:rsidR="009A73DF" w:rsidRPr="009A73DF" w:rsidRDefault="009A73DF" w:rsidP="00300F47">
            <w:pPr>
              <w:widowControl w:val="0"/>
              <w:autoSpaceDN w:val="0"/>
              <w:jc w:val="center"/>
              <w:rPr>
                <w:rFonts w:asciiTheme="minorHAnsi" w:hAnsiTheme="minorHAnsi" w:cstheme="minorHAnsi"/>
                <w:b/>
                <w:bCs/>
                <w:kern w:val="0"/>
                <w:lang w:bidi="ar-SA"/>
              </w:rPr>
            </w:pPr>
            <w:proofErr w:type="spellStart"/>
            <w:r w:rsidRPr="009A73DF">
              <w:rPr>
                <w:rFonts w:asciiTheme="minorHAnsi" w:hAnsiTheme="minorHAnsi" w:cstheme="minorHAnsi"/>
                <w:b/>
                <w:bCs/>
                <w:kern w:val="0"/>
                <w:lang w:bidi="ar-SA"/>
              </w:rPr>
              <w:t>Und</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C6B801" w14:textId="77777777" w:rsidR="009A73DF" w:rsidRPr="009A73DF" w:rsidRDefault="009A73DF" w:rsidP="00300F47">
            <w:pPr>
              <w:widowControl w:val="0"/>
              <w:autoSpaceDN w:val="0"/>
              <w:jc w:val="center"/>
              <w:rPr>
                <w:rFonts w:asciiTheme="minorHAnsi" w:hAnsiTheme="minorHAnsi" w:cstheme="minorHAnsi"/>
                <w:b/>
                <w:bCs/>
                <w:kern w:val="0"/>
                <w:lang w:bidi="ar-SA"/>
              </w:rPr>
            </w:pPr>
            <w:proofErr w:type="spellStart"/>
            <w:r w:rsidRPr="009A73DF">
              <w:rPr>
                <w:rFonts w:asciiTheme="minorHAnsi" w:hAnsiTheme="minorHAnsi" w:cstheme="minorHAnsi"/>
                <w:b/>
                <w:bCs/>
                <w:kern w:val="0"/>
                <w:lang w:bidi="ar-SA"/>
              </w:rPr>
              <w:t>Qnt</w:t>
            </w:r>
            <w:proofErr w:type="spellEnd"/>
            <w:r w:rsidRPr="009A73DF">
              <w:rPr>
                <w:rFonts w:asciiTheme="minorHAnsi" w:hAnsiTheme="minorHAnsi" w:cstheme="minorHAnsi"/>
                <w:b/>
                <w:bCs/>
                <w:kern w:val="0"/>
                <w:lang w:bidi="ar-SA"/>
              </w:rPr>
              <w: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8E07A1" w14:textId="77777777" w:rsidR="009A73DF" w:rsidRPr="009A73DF" w:rsidRDefault="009A73DF" w:rsidP="00300F47">
            <w:pPr>
              <w:widowControl w:val="0"/>
              <w:autoSpaceDN w:val="0"/>
              <w:jc w:val="center"/>
              <w:rPr>
                <w:rFonts w:asciiTheme="minorHAnsi" w:hAnsiTheme="minorHAnsi" w:cstheme="minorHAnsi"/>
                <w:b/>
                <w:bCs/>
                <w:kern w:val="0"/>
                <w:lang w:bidi="ar-SA"/>
              </w:rPr>
            </w:pPr>
            <w:r w:rsidRPr="009A73DF">
              <w:rPr>
                <w:rFonts w:asciiTheme="minorHAnsi" w:hAnsiTheme="minorHAnsi" w:cstheme="minorHAnsi"/>
                <w:b/>
                <w:bCs/>
                <w:kern w:val="0"/>
                <w:lang w:bidi="ar-SA"/>
              </w:rPr>
              <w:t>Valor Unit.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C7A2B3" w14:textId="77777777" w:rsidR="009A73DF" w:rsidRPr="009A73DF" w:rsidRDefault="009A73DF" w:rsidP="00300F47">
            <w:pPr>
              <w:widowControl w:val="0"/>
              <w:autoSpaceDN w:val="0"/>
              <w:jc w:val="center"/>
              <w:rPr>
                <w:rFonts w:asciiTheme="minorHAnsi" w:hAnsiTheme="minorHAnsi" w:cstheme="minorHAnsi"/>
                <w:b/>
                <w:bCs/>
                <w:kern w:val="0"/>
                <w:lang w:bidi="ar-SA"/>
              </w:rPr>
            </w:pPr>
            <w:r w:rsidRPr="009A73DF">
              <w:rPr>
                <w:rFonts w:asciiTheme="minorHAnsi" w:hAnsiTheme="minorHAnsi" w:cstheme="minorHAnsi"/>
                <w:b/>
                <w:bCs/>
                <w:kern w:val="0"/>
                <w:lang w:bidi="ar-SA"/>
              </w:rPr>
              <w:t>Valor Total</w:t>
            </w:r>
          </w:p>
        </w:tc>
      </w:tr>
      <w:tr w:rsidR="009A73DF" w:rsidRPr="009A73DF" w14:paraId="22AB0C77"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1A6C44D7"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699AF9E"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Avaliação de Bens, com foco específico na avaliação de imóveis sem edificações e com área inferior a 500 m²,</w:t>
            </w:r>
            <w:r w:rsidRPr="009A73DF">
              <w:rPr>
                <w:rFonts w:asciiTheme="minorHAnsi" w:hAnsiTheme="minorHAnsi" w:cstheme="minorHAnsi"/>
              </w:rPr>
              <w:t xml:space="preserve"> localizados em zonas urbanas, rurais ou industriais.</w:t>
            </w:r>
          </w:p>
          <w:p w14:paraId="10F30D21"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rPr>
              <w:t>Este laudo abrange, entre outros, os seguintes tipos de bens imóveis:</w:t>
            </w:r>
          </w:p>
          <w:p w14:paraId="574B5E77"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0173CCE8"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5288934E"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5C880BED"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6A3E5A50"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751B9962"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100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D83B23"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R$ 699,80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619558" w14:textId="77777777" w:rsidR="009A73DF" w:rsidRPr="009A73DF" w:rsidRDefault="009A73DF" w:rsidP="00300F47">
            <w:pPr>
              <w:widowControl w:val="0"/>
              <w:autoSpaceDN w:val="0"/>
              <w:rPr>
                <w:rFonts w:asciiTheme="minorHAnsi" w:hAnsiTheme="minorHAnsi" w:cstheme="minorHAnsi"/>
                <w:kern w:val="0"/>
                <w:lang w:bidi="ar-SA"/>
              </w:rPr>
            </w:pPr>
            <w:r w:rsidRPr="009A73DF">
              <w:rPr>
                <w:rFonts w:asciiTheme="minorHAnsi" w:hAnsiTheme="minorHAnsi" w:cstheme="minorHAnsi"/>
                <w:kern w:val="0"/>
                <w:lang w:bidi="ar-SA"/>
              </w:rPr>
              <w:t>R$ 69.980,00</w:t>
            </w:r>
          </w:p>
        </w:tc>
      </w:tr>
      <w:tr w:rsidR="009A73DF" w:rsidRPr="009A73DF" w14:paraId="1D6FCC0D"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1709ED40"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2DF76AE"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Avaliação de Bens, com foco específico na avaliação de imóveis até 500 m² e com edificações inferiores a 400 m²,</w:t>
            </w:r>
            <w:r w:rsidRPr="009A73DF">
              <w:rPr>
                <w:rFonts w:asciiTheme="minorHAnsi" w:hAnsiTheme="minorHAnsi" w:cstheme="minorHAnsi"/>
              </w:rPr>
              <w:t xml:space="preserve"> localizados em zonas urbanas, rurais ou industriais.</w:t>
            </w:r>
          </w:p>
          <w:p w14:paraId="01D8E787"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rPr>
              <w:t>Este laudo abrange, entre outros, os seguintes tipos de bens imóveis:</w:t>
            </w:r>
          </w:p>
          <w:p w14:paraId="7936D253"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472FA168"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094FE8E1"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59A5A7E6"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43270A2E"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BE6891"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100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BE650E"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R$ 813,00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37B6E2"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R$ 81.300,00</w:t>
            </w:r>
          </w:p>
        </w:tc>
      </w:tr>
      <w:tr w:rsidR="009A73DF" w:rsidRPr="009A73DF" w14:paraId="7579A44D"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64F3E14B"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B16DA87"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 xml:space="preserve">Avaliação de Bens sem edificações, com foco específico na avaliação de imóveis, entre 501 m² até 2.000 m², </w:t>
            </w:r>
            <w:r w:rsidRPr="009A73DF">
              <w:rPr>
                <w:rFonts w:asciiTheme="minorHAnsi" w:hAnsiTheme="minorHAnsi" w:cstheme="minorHAnsi"/>
              </w:rPr>
              <w:t>situados em zonas urbanas, rurais ou industriais, bens como;</w:t>
            </w:r>
          </w:p>
          <w:p w14:paraId="36CA568B"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0B66E2BF"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05158179"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2514A865"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248CEF54"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C62BAD"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867499"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R$ 931,80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33E8E0"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R$ 74.544,00</w:t>
            </w:r>
          </w:p>
        </w:tc>
      </w:tr>
      <w:tr w:rsidR="009A73DF" w:rsidRPr="009A73DF" w14:paraId="2C08DE9E"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56A11063"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BFE8DE3"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 xml:space="preserve">Avaliação de Bens, com foco específico na avaliação de imóveis de 501 m² até 2.000 m² com edificações entre 401 m² a 2.000 m², </w:t>
            </w:r>
            <w:r w:rsidRPr="009A73DF">
              <w:rPr>
                <w:rFonts w:asciiTheme="minorHAnsi" w:hAnsiTheme="minorHAnsi" w:cstheme="minorHAnsi"/>
              </w:rPr>
              <w:t>situados em zonas urbanas, rurais ou industriais, bens como;</w:t>
            </w:r>
          </w:p>
          <w:p w14:paraId="6F963B31"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7169BF35"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00D95090"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2BF464FA"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59D29B4B"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9C74BB"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37226B"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R$ 1.035,25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303FB5"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R$ 82.820,00</w:t>
            </w:r>
          </w:p>
        </w:tc>
      </w:tr>
      <w:tr w:rsidR="009A73DF" w:rsidRPr="009A73DF" w14:paraId="7CCD13CA"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6B512165"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05</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27B2345"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 xml:space="preserve">Avaliação de Bens, com foco específico na avaliação de imóveis de 2.001 m² até 10.000 m² sem edificações, </w:t>
            </w:r>
            <w:r w:rsidRPr="009A73DF">
              <w:rPr>
                <w:rFonts w:asciiTheme="minorHAnsi" w:hAnsiTheme="minorHAnsi" w:cstheme="minorHAnsi"/>
              </w:rPr>
              <w:t>situados em zonas urbanas, rurais ou industriais, bens como;</w:t>
            </w:r>
          </w:p>
          <w:p w14:paraId="6904C00B"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764845C0"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4DA8DC32"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62145755"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41674AAB"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A86674"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6F2BF0"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R$ 1.206,03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F547B8"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R$ 96.482,40</w:t>
            </w:r>
          </w:p>
        </w:tc>
      </w:tr>
      <w:tr w:rsidR="009A73DF" w:rsidRPr="009A73DF" w14:paraId="2D18F0AD"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627D2FB1"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06</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9B92E8"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Laudo de Avaliação Imobiliária</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 xml:space="preserve">Avaliação de Bens, com foco específico na avaliação de imóveis de 2.001 m² até 10.000 m² com edificações até 10.000 m², </w:t>
            </w:r>
            <w:r w:rsidRPr="009A73DF">
              <w:rPr>
                <w:rFonts w:asciiTheme="minorHAnsi" w:hAnsiTheme="minorHAnsi" w:cstheme="minorHAnsi"/>
              </w:rPr>
              <w:t>situados em zonas urbanas, rurais ou industriais, bens como;</w:t>
            </w:r>
          </w:p>
          <w:p w14:paraId="265FC6EB"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situados em áreas habitacionais urbanas;</w:t>
            </w:r>
          </w:p>
          <w:p w14:paraId="435EE9EE"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localizados em zonas industriais;</w:t>
            </w:r>
          </w:p>
          <w:p w14:paraId="2B413105" w14:textId="77777777" w:rsidR="009A73DF" w:rsidRPr="009A73DF" w:rsidRDefault="009A73DF" w:rsidP="002C31BB">
            <w:pPr>
              <w:numPr>
                <w:ilvl w:val="0"/>
                <w:numId w:val="37"/>
              </w:numPr>
              <w:autoSpaceDE w:val="0"/>
              <w:autoSpaceDN w:val="0"/>
              <w:adjustRightInd w:val="0"/>
              <w:jc w:val="both"/>
              <w:rPr>
                <w:rFonts w:asciiTheme="minorHAnsi" w:hAnsiTheme="minorHAnsi" w:cstheme="minorHAnsi"/>
              </w:rPr>
            </w:pPr>
            <w:r w:rsidRPr="009A73DF">
              <w:rPr>
                <w:rFonts w:asciiTheme="minorHAnsi" w:hAnsiTheme="minorHAnsi" w:cstheme="minorHAnsi"/>
              </w:rPr>
              <w:t>Terrenos isolados em áreas rurais.</w:t>
            </w:r>
          </w:p>
          <w:p w14:paraId="7F025352"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17436E12"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10E276FE"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FBA891"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R$ 1.276,66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7EA8A8"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R$ 102.132,80</w:t>
            </w:r>
          </w:p>
        </w:tc>
      </w:tr>
      <w:tr w:rsidR="009A73DF" w:rsidRPr="009A73DF" w14:paraId="70C9FFCE" w14:textId="77777777" w:rsidTr="009A73DF">
        <w:tc>
          <w:tcPr>
            <w:tcW w:w="754" w:type="dxa"/>
            <w:tcBorders>
              <w:top w:val="single" w:sz="4" w:space="0" w:color="auto"/>
              <w:left w:val="single" w:sz="4" w:space="0" w:color="auto"/>
              <w:bottom w:val="single" w:sz="4" w:space="0" w:color="auto"/>
              <w:right w:val="single" w:sz="4" w:space="0" w:color="auto"/>
            </w:tcBorders>
            <w:hideMark/>
          </w:tcPr>
          <w:p w14:paraId="30D5E6CE" w14:textId="77777777" w:rsidR="009A73DF" w:rsidRPr="009A73DF" w:rsidRDefault="009A73DF" w:rsidP="00300F47">
            <w:pPr>
              <w:widowControl w:val="0"/>
              <w:autoSpaceDN w:val="0"/>
              <w:jc w:val="both"/>
              <w:rPr>
                <w:rFonts w:asciiTheme="minorHAnsi" w:hAnsiTheme="minorHAnsi" w:cstheme="minorHAnsi"/>
                <w:kern w:val="0"/>
                <w:lang w:bidi="ar-SA"/>
              </w:rPr>
            </w:pPr>
            <w:r w:rsidRPr="009A73DF">
              <w:rPr>
                <w:rFonts w:asciiTheme="minorHAnsi" w:hAnsiTheme="minorHAnsi" w:cstheme="minorHAnsi"/>
                <w:kern w:val="0"/>
                <w:lang w:bidi="ar-SA"/>
              </w:rPr>
              <w:t>07</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9042B07" w14:textId="77777777" w:rsidR="009A73DF" w:rsidRPr="009A73DF" w:rsidRDefault="009A73DF" w:rsidP="00300F47">
            <w:pPr>
              <w:autoSpaceDE w:val="0"/>
              <w:autoSpaceDN w:val="0"/>
              <w:adjustRightInd w:val="0"/>
              <w:jc w:val="both"/>
              <w:rPr>
                <w:rFonts w:asciiTheme="minorHAnsi" w:hAnsiTheme="minorHAnsi" w:cstheme="minorHAnsi"/>
              </w:rPr>
            </w:pPr>
            <w:r w:rsidRPr="009A73DF">
              <w:rPr>
                <w:rFonts w:asciiTheme="minorHAnsi" w:hAnsiTheme="minorHAnsi" w:cstheme="minorHAnsi"/>
                <w:b/>
                <w:bCs/>
              </w:rPr>
              <w:t xml:space="preserve">Laudo de Avaliação Imobiliária/Empreendimentos, </w:t>
            </w:r>
            <w:r w:rsidRPr="009A73DF">
              <w:rPr>
                <w:rFonts w:asciiTheme="minorHAnsi" w:hAnsiTheme="minorHAnsi" w:cstheme="minorHAnsi"/>
              </w:rPr>
              <w:t xml:space="preserve"> elaborado por profissional legalmente habilitado — engenheiro ou arquiteto devidamente registrado no respectivo conselho de classe (CREA ou CAU), em conformidade com os critérios e diretrizes estabelecidos na </w:t>
            </w:r>
            <w:r w:rsidRPr="009A73DF">
              <w:rPr>
                <w:rFonts w:asciiTheme="minorHAnsi" w:hAnsiTheme="minorHAnsi" w:cstheme="minorHAnsi"/>
                <w:b/>
                <w:bCs/>
              </w:rPr>
              <w:t>NBR 14.653</w:t>
            </w:r>
            <w:r w:rsidRPr="009A73DF">
              <w:rPr>
                <w:rFonts w:asciiTheme="minorHAnsi" w:hAnsiTheme="minorHAnsi" w:cstheme="minorHAnsi"/>
              </w:rPr>
              <w:t xml:space="preserve"> – </w:t>
            </w:r>
            <w:r w:rsidRPr="009A73DF">
              <w:rPr>
                <w:rFonts w:asciiTheme="minorHAnsi" w:hAnsiTheme="minorHAnsi" w:cstheme="minorHAnsi"/>
                <w:b/>
                <w:bCs/>
              </w:rPr>
              <w:t>Avaliação de Bens, com foco especificamente no que se refere à avaliação de imóveis com área superior a 10.001 m²,</w:t>
            </w:r>
            <w:r w:rsidRPr="009A73DF">
              <w:rPr>
                <w:rFonts w:asciiTheme="minorHAnsi" w:hAnsiTheme="minorHAnsi" w:cstheme="minorHAnsi"/>
              </w:rPr>
              <w:t xml:space="preserve"> destinados à implantação de </w:t>
            </w:r>
            <w:r w:rsidRPr="009A73DF">
              <w:rPr>
                <w:rFonts w:asciiTheme="minorHAnsi" w:hAnsiTheme="minorHAnsi" w:cstheme="minorHAnsi"/>
                <w:b/>
                <w:bCs/>
              </w:rPr>
              <w:t>EMPREENDIMENTOS</w:t>
            </w:r>
            <w:r w:rsidRPr="009A73DF">
              <w:rPr>
                <w:rFonts w:asciiTheme="minorHAnsi" w:hAnsiTheme="minorHAnsi" w:cstheme="minorHAnsi"/>
              </w:rPr>
              <w:t xml:space="preserve"> diversos em áreas urbanas, rurais ou industriais, voltados a projetos de interesse público ou privado;</w:t>
            </w:r>
          </w:p>
          <w:p w14:paraId="4FF37C3D"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Áreas destinadas à implantação de novos lotes industriais;</w:t>
            </w:r>
          </w:p>
          <w:p w14:paraId="4AF2220D"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Áreas destinadas a empreendimentos turísticos (como resorts, parques, centros de convenções ou similares);</w:t>
            </w:r>
          </w:p>
          <w:p w14:paraId="46112A28"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Terrenos voltados à construção de unidades de bens públicos, com ênfase em educação, saúde e infraestrutura (escolas, postos de saúde, centros administrativos, entre outros);</w:t>
            </w:r>
            <w:r w:rsidRPr="009A73DF">
              <w:rPr>
                <w:rStyle w:val="Refdenotadefim"/>
                <w:rFonts w:asciiTheme="minorHAnsi" w:hAnsiTheme="minorHAnsi" w:cstheme="minorHAnsi"/>
              </w:rPr>
              <w:endnoteReference w:id="1"/>
            </w:r>
          </w:p>
          <w:p w14:paraId="1B8B2DC7"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Áreas para implantação de novos conjuntos habitacionais (de interesse social ou de mercado);</w:t>
            </w:r>
          </w:p>
          <w:p w14:paraId="4567FEB0"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Terrenos destinados a empreendimentos industriais de qualquer porte;</w:t>
            </w:r>
          </w:p>
          <w:p w14:paraId="41A28625" w14:textId="77777777" w:rsidR="009A73DF" w:rsidRPr="009A73DF" w:rsidRDefault="009A73DF" w:rsidP="002C31BB">
            <w:pPr>
              <w:numPr>
                <w:ilvl w:val="0"/>
                <w:numId w:val="38"/>
              </w:numPr>
              <w:autoSpaceDE w:val="0"/>
              <w:autoSpaceDN w:val="0"/>
              <w:adjustRightInd w:val="0"/>
              <w:jc w:val="both"/>
              <w:rPr>
                <w:rFonts w:asciiTheme="minorHAnsi" w:hAnsiTheme="minorHAnsi" w:cstheme="minorHAnsi"/>
              </w:rPr>
            </w:pPr>
            <w:r w:rsidRPr="009A73DF">
              <w:rPr>
                <w:rFonts w:asciiTheme="minorHAnsi" w:hAnsiTheme="minorHAnsi" w:cstheme="minorHAnsi"/>
              </w:rPr>
              <w:t>Outras áreas atípicas, ou não contempladas especificamente nas categorias acima, desde que voltadas a empreendimentos de interesse estratégico para o município.</w:t>
            </w:r>
          </w:p>
          <w:p w14:paraId="13011BFA" w14:textId="77777777" w:rsidR="009A73DF" w:rsidRPr="009A73DF" w:rsidRDefault="009A73DF" w:rsidP="00300F47">
            <w:pPr>
              <w:jc w:val="both"/>
              <w:rPr>
                <w:rFonts w:asciiTheme="minorHAnsi" w:hAnsiTheme="minorHAnsi" w:cstheme="minorHAnsi"/>
              </w:rPr>
            </w:pPr>
            <w:r w:rsidRPr="009A73DF">
              <w:rPr>
                <w:rFonts w:asciiTheme="minorHAnsi" w:hAnsiTheme="minorHAnsi" w:cstheme="minorHAnsi"/>
              </w:rPr>
              <w:t>A avaliação considera as características físicas legais do bem, conforme preconizado pelas normas técnicas aplicáveis, visando garantir a precisão e a conformidade do valor atribuído ao imóvel.</w:t>
            </w:r>
          </w:p>
        </w:tc>
        <w:tc>
          <w:tcPr>
            <w:tcW w:w="635" w:type="dxa"/>
            <w:tcBorders>
              <w:top w:val="single" w:sz="4" w:space="0" w:color="auto"/>
              <w:left w:val="single" w:sz="4" w:space="0" w:color="auto"/>
              <w:bottom w:val="single" w:sz="4" w:space="0" w:color="auto"/>
              <w:right w:val="single" w:sz="4" w:space="0" w:color="auto"/>
            </w:tcBorders>
            <w:vAlign w:val="center"/>
            <w:hideMark/>
          </w:tcPr>
          <w:p w14:paraId="2C9AF3D4"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88D3B9"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2F3387"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R$ 1.596,66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D89B48" w14:textId="77777777" w:rsidR="009A73DF" w:rsidRPr="009A73DF" w:rsidRDefault="009A73DF" w:rsidP="00300F47">
            <w:pPr>
              <w:widowControl w:val="0"/>
              <w:autoSpaceDN w:val="0"/>
              <w:jc w:val="center"/>
              <w:rPr>
                <w:rFonts w:asciiTheme="minorHAnsi" w:hAnsiTheme="minorHAnsi" w:cstheme="minorHAnsi"/>
                <w:kern w:val="0"/>
                <w:lang w:bidi="ar-SA"/>
              </w:rPr>
            </w:pPr>
            <w:r w:rsidRPr="009A73DF">
              <w:rPr>
                <w:rFonts w:asciiTheme="minorHAnsi" w:hAnsiTheme="minorHAnsi" w:cstheme="minorHAnsi"/>
                <w:kern w:val="0"/>
                <w:lang w:bidi="ar-SA"/>
              </w:rPr>
              <w:t>R$ 15.966,60</w:t>
            </w:r>
          </w:p>
        </w:tc>
      </w:tr>
    </w:tbl>
    <w:p w14:paraId="10677C32" w14:textId="20BEA230" w:rsidR="009A73DF" w:rsidRPr="009A73DF" w:rsidRDefault="009A73DF" w:rsidP="009A73DF">
      <w:pPr>
        <w:widowControl w:val="0"/>
        <w:pBdr>
          <w:top w:val="single" w:sz="4" w:space="1" w:color="auto"/>
          <w:left w:val="single" w:sz="4" w:space="0" w:color="auto"/>
          <w:bottom w:val="single" w:sz="4" w:space="1" w:color="auto"/>
          <w:right w:val="single" w:sz="4" w:space="4" w:color="auto"/>
        </w:pBdr>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VALOR TOTAL</w:t>
      </w:r>
      <w:r>
        <w:rPr>
          <w:rFonts w:asciiTheme="minorHAnsi" w:eastAsia="Times New Roman" w:hAnsiTheme="minorHAnsi" w:cstheme="minorHAnsi"/>
          <w:b/>
          <w:bCs/>
          <w:sz w:val="22"/>
          <w:szCs w:val="22"/>
          <w:lang w:eastAsia="pt-BR"/>
        </w:rPr>
        <w:t xml:space="preserve"> MÁXIMO</w:t>
      </w:r>
      <w:r w:rsidRPr="009A73DF">
        <w:rPr>
          <w:rFonts w:asciiTheme="minorHAnsi" w:eastAsia="Times New Roman" w:hAnsiTheme="minorHAnsi" w:cstheme="minorHAnsi"/>
          <w:b/>
          <w:bCs/>
          <w:sz w:val="22"/>
          <w:szCs w:val="22"/>
          <w:lang w:eastAsia="pt-BR"/>
        </w:rPr>
        <w:t>:</w:t>
      </w:r>
      <w:r w:rsidRPr="009A73DF">
        <w:rPr>
          <w:rFonts w:asciiTheme="minorHAnsi" w:eastAsia="Times New Roman" w:hAnsiTheme="minorHAnsi" w:cstheme="minorHAnsi"/>
          <w:sz w:val="22"/>
          <w:szCs w:val="22"/>
          <w:lang w:eastAsia="pt-BR"/>
        </w:rPr>
        <w:t xml:space="preserve"> </w:t>
      </w:r>
      <w:r w:rsidRPr="009A73DF">
        <w:rPr>
          <w:rFonts w:asciiTheme="minorHAnsi" w:eastAsia="Times New Roman" w:hAnsiTheme="minorHAnsi" w:cstheme="minorHAnsi"/>
          <w:b/>
          <w:bCs/>
          <w:sz w:val="22"/>
          <w:szCs w:val="22"/>
          <w:lang w:eastAsia="pt-BR"/>
        </w:rPr>
        <w:t>R$ 523.225,80 (quinhentos e vinte e três mil, duzentos e vinte e cinco reais com oitenta centavos)</w:t>
      </w:r>
      <w:r w:rsidRPr="009A73DF">
        <w:rPr>
          <w:rFonts w:asciiTheme="minorHAnsi" w:eastAsia="Times New Roman" w:hAnsiTheme="minorHAnsi" w:cstheme="minorHAnsi"/>
          <w:sz w:val="22"/>
          <w:szCs w:val="22"/>
          <w:lang w:eastAsia="pt-BR"/>
        </w:rPr>
        <w:t>.</w:t>
      </w:r>
    </w:p>
    <w:p w14:paraId="6D145577" w14:textId="77777777" w:rsidR="009A73DF" w:rsidRPr="009A73DF" w:rsidRDefault="009A73DF" w:rsidP="009A73DF">
      <w:pPr>
        <w:widowControl w:val="0"/>
        <w:jc w:val="both"/>
        <w:rPr>
          <w:rStyle w:val="Forte"/>
          <w:rFonts w:asciiTheme="minorHAnsi" w:hAnsiTheme="minorHAnsi" w:cstheme="minorHAnsi"/>
          <w:sz w:val="22"/>
          <w:szCs w:val="22"/>
        </w:rPr>
      </w:pPr>
    </w:p>
    <w:p w14:paraId="401FA520"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Style w:val="Forte"/>
          <w:rFonts w:asciiTheme="minorHAnsi" w:hAnsiTheme="minorHAnsi" w:cstheme="minorHAnsi"/>
          <w:sz w:val="22"/>
          <w:szCs w:val="22"/>
        </w:rPr>
        <w:t>2.1. ESPECIFICAÇÕES DETALHADAS:</w:t>
      </w:r>
    </w:p>
    <w:p w14:paraId="190E8FDF"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a) </w:t>
      </w:r>
      <w:r w:rsidRPr="009A73DF">
        <w:rPr>
          <w:rStyle w:val="Forte"/>
          <w:rFonts w:asciiTheme="minorHAnsi" w:hAnsiTheme="minorHAnsi" w:cstheme="minorHAnsi"/>
          <w:sz w:val="22"/>
          <w:szCs w:val="22"/>
        </w:rPr>
        <w:t>Laudos técnicos</w:t>
      </w:r>
      <w:r w:rsidRPr="009A73DF">
        <w:rPr>
          <w:rFonts w:asciiTheme="minorHAnsi" w:hAnsiTheme="minorHAnsi" w:cstheme="minorHAnsi"/>
          <w:sz w:val="22"/>
          <w:szCs w:val="22"/>
        </w:rPr>
        <w:t>: A contratação deverá contemplar, de forma integrada, a prestação de serviços especializados para elaboração de laudos de avaliação de bens imóveis, executados por profissionais legalmente habilitados, com fornecimento de relatórios técnicos detalhados e fundamentados nas normas técnicas vigentes. Cada laudo deverá ser acompanhado da respectiva Anotação de Responsabilidade Técnica (ART) ou Registro de Responsabilidade Técnica (RRT), conforme exigido pela Resolução nº 345/1990 do CONFEA e pela legislação profissional vigente. O fornecimento será integrado, compreendendo todos os serviços necessários à elaboração dos laudos, com requisitos mínimos de qualidade técnica e conformidade normativa, estabelecendo a base para as especificações detalhadas que garantirão a adequação técnica dos serviços prestados.</w:t>
      </w:r>
    </w:p>
    <w:p w14:paraId="5EB23048"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b) </w:t>
      </w:r>
      <w:r w:rsidRPr="009A73DF">
        <w:rPr>
          <w:rStyle w:val="Forte"/>
          <w:rFonts w:asciiTheme="minorHAnsi" w:hAnsiTheme="minorHAnsi" w:cstheme="minorHAnsi"/>
          <w:sz w:val="22"/>
          <w:szCs w:val="22"/>
        </w:rPr>
        <w:t>Condições de execução e validade</w:t>
      </w:r>
      <w:r w:rsidRPr="009A73DF">
        <w:rPr>
          <w:rFonts w:asciiTheme="minorHAnsi" w:hAnsiTheme="minorHAnsi" w:cstheme="minorHAnsi"/>
          <w:sz w:val="22"/>
          <w:szCs w:val="22"/>
        </w:rPr>
        <w:t xml:space="preserve">: </w:t>
      </w:r>
      <w:r w:rsidRPr="002C31BB">
        <w:rPr>
          <w:rStyle w:val="Forte"/>
          <w:rFonts w:asciiTheme="minorHAnsi" w:hAnsiTheme="minorHAnsi" w:cstheme="minorHAnsi"/>
          <w:b w:val="0"/>
          <w:bCs w:val="0"/>
          <w:sz w:val="22"/>
          <w:szCs w:val="22"/>
        </w:rPr>
        <w:t>execução completa</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incluindo </w:t>
      </w:r>
      <w:r w:rsidRPr="002C31BB">
        <w:rPr>
          <w:rStyle w:val="Forte"/>
          <w:rFonts w:asciiTheme="minorHAnsi" w:hAnsiTheme="minorHAnsi" w:cstheme="minorHAnsi"/>
          <w:b w:val="0"/>
          <w:bCs w:val="0"/>
          <w:sz w:val="22"/>
          <w:szCs w:val="22"/>
        </w:rPr>
        <w:t>vistoria técnica in loco</w:t>
      </w:r>
      <w:r w:rsidRPr="002C31BB">
        <w:rPr>
          <w:rFonts w:asciiTheme="minorHAnsi" w:hAnsiTheme="minorHAnsi" w:cstheme="minorHAnsi"/>
          <w:b/>
          <w:bCs/>
          <w:sz w:val="22"/>
          <w:szCs w:val="22"/>
        </w:rPr>
        <w:t xml:space="preserve">, </w:t>
      </w:r>
      <w:r w:rsidRPr="002C31BB">
        <w:rPr>
          <w:rStyle w:val="Forte"/>
          <w:rFonts w:asciiTheme="minorHAnsi" w:hAnsiTheme="minorHAnsi" w:cstheme="minorHAnsi"/>
          <w:b w:val="0"/>
          <w:bCs w:val="0"/>
          <w:sz w:val="22"/>
          <w:szCs w:val="22"/>
        </w:rPr>
        <w:t>aplicação de metodologia normativa</w:t>
      </w:r>
      <w:r w:rsidRPr="002C31BB">
        <w:rPr>
          <w:rFonts w:asciiTheme="minorHAnsi" w:hAnsiTheme="minorHAnsi" w:cstheme="minorHAnsi"/>
          <w:b/>
          <w:bCs/>
          <w:sz w:val="22"/>
          <w:szCs w:val="22"/>
        </w:rPr>
        <w:t xml:space="preserve">, </w:t>
      </w:r>
      <w:r w:rsidRPr="002C31BB">
        <w:rPr>
          <w:rStyle w:val="Forte"/>
          <w:rFonts w:asciiTheme="minorHAnsi" w:hAnsiTheme="minorHAnsi" w:cstheme="minorHAnsi"/>
          <w:b w:val="0"/>
          <w:bCs w:val="0"/>
          <w:sz w:val="22"/>
          <w:szCs w:val="22"/>
        </w:rPr>
        <w:t>elaboração de relatório técnico detalhado</w:t>
      </w:r>
      <w:r w:rsidRPr="009A73DF">
        <w:rPr>
          <w:rFonts w:asciiTheme="minorHAnsi" w:hAnsiTheme="minorHAnsi" w:cstheme="minorHAnsi"/>
          <w:b/>
          <w:bCs/>
          <w:sz w:val="22"/>
          <w:szCs w:val="22"/>
        </w:rPr>
        <w:t xml:space="preserve">, </w:t>
      </w:r>
      <w:r w:rsidRPr="002C31BB">
        <w:rPr>
          <w:rStyle w:val="Forte"/>
          <w:rFonts w:asciiTheme="minorHAnsi" w:hAnsiTheme="minorHAnsi" w:cstheme="minorHAnsi"/>
          <w:b w:val="0"/>
          <w:bCs w:val="0"/>
          <w:sz w:val="22"/>
          <w:szCs w:val="22"/>
        </w:rPr>
        <w:t>fundamentação legal adequada</w:t>
      </w:r>
      <w:r w:rsidRPr="002C31BB">
        <w:rPr>
          <w:rFonts w:asciiTheme="minorHAnsi" w:hAnsiTheme="minorHAnsi" w:cstheme="minorHAnsi"/>
          <w:b/>
          <w:bCs/>
          <w:sz w:val="22"/>
          <w:szCs w:val="22"/>
        </w:rPr>
        <w:t xml:space="preserve"> e </w:t>
      </w:r>
      <w:r w:rsidRPr="002C31BB">
        <w:rPr>
          <w:rStyle w:val="Forte"/>
          <w:rFonts w:asciiTheme="minorHAnsi" w:hAnsiTheme="minorHAnsi" w:cstheme="minorHAnsi"/>
          <w:b w:val="0"/>
          <w:bCs w:val="0"/>
          <w:sz w:val="22"/>
          <w:szCs w:val="22"/>
        </w:rPr>
        <w:t>entrega em formato físico e digital</w:t>
      </w:r>
      <w:r w:rsidRPr="009A73DF">
        <w:rPr>
          <w:rFonts w:asciiTheme="minorHAnsi" w:hAnsiTheme="minorHAnsi" w:cstheme="minorHAnsi"/>
          <w:sz w:val="22"/>
          <w:szCs w:val="22"/>
        </w:rPr>
        <w:t xml:space="preserve"> conforme especificações contratuais. Tendo validade de 12 (doze) meses.</w:t>
      </w:r>
    </w:p>
    <w:p w14:paraId="74F324ED" w14:textId="14C9E91F"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c) </w:t>
      </w:r>
      <w:r w:rsidRPr="009A73DF">
        <w:rPr>
          <w:rStyle w:val="Forte"/>
          <w:rFonts w:asciiTheme="minorHAnsi" w:hAnsiTheme="minorHAnsi" w:cstheme="minorHAnsi"/>
          <w:sz w:val="22"/>
          <w:szCs w:val="22"/>
        </w:rPr>
        <w:t>Disponibilidade</w:t>
      </w:r>
      <w:r w:rsidRPr="009A73DF">
        <w:rPr>
          <w:rFonts w:asciiTheme="minorHAnsi" w:hAnsiTheme="minorHAnsi" w:cstheme="minorHAnsi"/>
          <w:sz w:val="22"/>
          <w:szCs w:val="22"/>
        </w:rPr>
        <w:t xml:space="preserve">: </w:t>
      </w:r>
      <w:r w:rsidRPr="009A73DF">
        <w:rPr>
          <w:rStyle w:val="Forte"/>
          <w:rFonts w:asciiTheme="minorHAnsi" w:hAnsiTheme="minorHAnsi" w:cstheme="minorHAnsi"/>
          <w:sz w:val="22"/>
          <w:szCs w:val="22"/>
        </w:rPr>
        <w:t>entrega em até 15 (quinze) dias</w:t>
      </w:r>
      <w:r w:rsidRPr="009A73DF">
        <w:rPr>
          <w:rFonts w:asciiTheme="minorHAnsi" w:hAnsiTheme="minorHAnsi" w:cstheme="minorHAnsi"/>
          <w:sz w:val="22"/>
          <w:szCs w:val="22"/>
        </w:rPr>
        <w:t xml:space="preserve"> corridos após solicitação formal mediante ordem de serviço</w:t>
      </w:r>
      <w:r w:rsidR="002C31BB">
        <w:rPr>
          <w:rFonts w:asciiTheme="minorHAnsi" w:hAnsiTheme="minorHAnsi" w:cstheme="minorHAnsi"/>
          <w:sz w:val="22"/>
          <w:szCs w:val="22"/>
        </w:rPr>
        <w:t>.</w:t>
      </w:r>
    </w:p>
    <w:p w14:paraId="2EDC9215"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d) </w:t>
      </w:r>
      <w:r w:rsidRPr="009A73DF">
        <w:rPr>
          <w:rStyle w:val="Forte"/>
          <w:rFonts w:asciiTheme="minorHAnsi" w:hAnsiTheme="minorHAnsi" w:cstheme="minorHAnsi"/>
          <w:sz w:val="22"/>
          <w:szCs w:val="22"/>
        </w:rPr>
        <w:t>Correções</w:t>
      </w:r>
      <w:r w:rsidRPr="009A73DF">
        <w:rPr>
          <w:rFonts w:asciiTheme="minorHAnsi" w:hAnsiTheme="minorHAnsi" w:cstheme="minorHAnsi"/>
          <w:sz w:val="22"/>
          <w:szCs w:val="22"/>
        </w:rPr>
        <w:t xml:space="preserve">: em caso de inconsistências técnicas identificadas durante análise, a contratada </w:t>
      </w:r>
      <w:r w:rsidRPr="002C31BB">
        <w:rPr>
          <w:rStyle w:val="Forte"/>
          <w:rFonts w:asciiTheme="minorHAnsi" w:hAnsiTheme="minorHAnsi" w:cstheme="minorHAnsi"/>
          <w:b w:val="0"/>
          <w:bCs w:val="0"/>
          <w:sz w:val="22"/>
          <w:szCs w:val="22"/>
        </w:rPr>
        <w:t>deverá corrigir</w:t>
      </w:r>
      <w:r w:rsidRPr="002C31BB">
        <w:rPr>
          <w:rFonts w:asciiTheme="minorHAnsi" w:hAnsiTheme="minorHAnsi" w:cstheme="minorHAnsi"/>
          <w:b/>
          <w:bCs/>
          <w:sz w:val="22"/>
          <w:szCs w:val="22"/>
        </w:rPr>
        <w:t xml:space="preserve"> </w:t>
      </w:r>
      <w:r w:rsidRPr="002C31BB">
        <w:rPr>
          <w:rFonts w:asciiTheme="minorHAnsi" w:hAnsiTheme="minorHAnsi" w:cstheme="minorHAnsi"/>
          <w:sz w:val="22"/>
          <w:szCs w:val="22"/>
        </w:rPr>
        <w:t>ou</w:t>
      </w:r>
      <w:r w:rsidRPr="002C31BB">
        <w:rPr>
          <w:rFonts w:asciiTheme="minorHAnsi" w:hAnsiTheme="minorHAnsi" w:cstheme="minorHAnsi"/>
          <w:b/>
          <w:bCs/>
          <w:sz w:val="22"/>
          <w:szCs w:val="22"/>
        </w:rPr>
        <w:t xml:space="preserve"> </w:t>
      </w:r>
      <w:r w:rsidRPr="002C31BB">
        <w:rPr>
          <w:rStyle w:val="Forte"/>
          <w:rFonts w:asciiTheme="minorHAnsi" w:hAnsiTheme="minorHAnsi" w:cstheme="minorHAnsi"/>
          <w:b w:val="0"/>
          <w:bCs w:val="0"/>
          <w:sz w:val="22"/>
          <w:szCs w:val="22"/>
        </w:rPr>
        <w:t>complementar</w:t>
      </w:r>
      <w:r w:rsidRPr="009A73DF">
        <w:rPr>
          <w:rFonts w:asciiTheme="minorHAnsi" w:hAnsiTheme="minorHAnsi" w:cstheme="minorHAnsi"/>
          <w:sz w:val="22"/>
          <w:szCs w:val="22"/>
        </w:rPr>
        <w:t xml:space="preserve"> o laudo em até </w:t>
      </w:r>
      <w:r w:rsidRPr="002C31BB">
        <w:rPr>
          <w:rStyle w:val="Forte"/>
          <w:rFonts w:asciiTheme="minorHAnsi" w:hAnsiTheme="minorHAnsi" w:cstheme="minorHAnsi"/>
          <w:b w:val="0"/>
          <w:bCs w:val="0"/>
          <w:sz w:val="22"/>
          <w:szCs w:val="22"/>
        </w:rPr>
        <w:t>5 (cinco) dias úteis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para atendimento e </w:t>
      </w:r>
      <w:r w:rsidRPr="002C31BB">
        <w:rPr>
          <w:rStyle w:val="Forte"/>
          <w:rFonts w:asciiTheme="minorHAnsi" w:hAnsiTheme="minorHAnsi" w:cstheme="minorHAnsi"/>
          <w:b w:val="0"/>
          <w:bCs w:val="0"/>
          <w:sz w:val="22"/>
          <w:szCs w:val="22"/>
        </w:rPr>
        <w:t>10 (dez) dias úteis</w:t>
      </w:r>
      <w:r w:rsidRPr="009A73DF">
        <w:rPr>
          <w:rFonts w:asciiTheme="minorHAnsi" w:hAnsiTheme="minorHAnsi" w:cstheme="minorHAnsi"/>
          <w:sz w:val="22"/>
          <w:szCs w:val="22"/>
        </w:rPr>
        <w:t xml:space="preserve"> para reapresentação, sem ônus adicional.</w:t>
      </w:r>
    </w:p>
    <w:p w14:paraId="5EDCFE6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e) </w:t>
      </w:r>
      <w:r w:rsidRPr="009A73DF">
        <w:rPr>
          <w:rStyle w:val="Forte"/>
          <w:rFonts w:asciiTheme="minorHAnsi" w:hAnsiTheme="minorHAnsi" w:cstheme="minorHAnsi"/>
          <w:sz w:val="22"/>
          <w:szCs w:val="22"/>
        </w:rPr>
        <w:t>Conformidade técnica</w:t>
      </w:r>
      <w:r w:rsidRPr="009A73DF">
        <w:rPr>
          <w:rFonts w:asciiTheme="minorHAnsi" w:hAnsiTheme="minorHAnsi" w:cstheme="minorHAnsi"/>
          <w:sz w:val="22"/>
          <w:szCs w:val="22"/>
        </w:rPr>
        <w:t>: os profissionais responsáveis deverão possuir registro ativo nos respectivos conselhos de classe (CREA ou CAU), garantindo a segurança jurídica e a qualidade técnica dos serviços prestados, em conformidade com as exigências dos órgãos reguladores competentes.</w:t>
      </w:r>
    </w:p>
    <w:p w14:paraId="5F17A567"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f) </w:t>
      </w:r>
      <w:r w:rsidRPr="009A73DF">
        <w:rPr>
          <w:rStyle w:val="Forte"/>
          <w:rFonts w:asciiTheme="minorHAnsi" w:hAnsiTheme="minorHAnsi" w:cstheme="minorHAnsi"/>
          <w:sz w:val="22"/>
          <w:szCs w:val="22"/>
        </w:rPr>
        <w:t>Fundamentação</w:t>
      </w:r>
      <w:r w:rsidRPr="009A73DF">
        <w:rPr>
          <w:rFonts w:asciiTheme="minorHAnsi" w:hAnsiTheme="minorHAnsi" w:cstheme="minorHAnsi"/>
          <w:sz w:val="22"/>
          <w:szCs w:val="22"/>
        </w:rPr>
        <w:t xml:space="preserve">: </w:t>
      </w:r>
      <w:r w:rsidRPr="002C31BB">
        <w:rPr>
          <w:rStyle w:val="Forte"/>
          <w:rFonts w:asciiTheme="minorHAnsi" w:hAnsiTheme="minorHAnsi" w:cstheme="minorHAnsi"/>
          <w:b w:val="0"/>
          <w:bCs w:val="0"/>
          <w:sz w:val="22"/>
          <w:szCs w:val="22"/>
        </w:rPr>
        <w:t>laudos tecnicamente fundamentados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com aplicação </w:t>
      </w:r>
      <w:r w:rsidRPr="002C31BB">
        <w:rPr>
          <w:rFonts w:asciiTheme="minorHAnsi" w:hAnsiTheme="minorHAnsi" w:cstheme="minorHAnsi"/>
          <w:sz w:val="22"/>
          <w:szCs w:val="22"/>
        </w:rPr>
        <w:t>de</w:t>
      </w:r>
      <w:r w:rsidRPr="002C31BB">
        <w:rPr>
          <w:rFonts w:asciiTheme="minorHAnsi" w:hAnsiTheme="minorHAnsi" w:cstheme="minorHAnsi"/>
          <w:b/>
          <w:bCs/>
          <w:sz w:val="22"/>
          <w:szCs w:val="22"/>
        </w:rPr>
        <w:t xml:space="preserve"> </w:t>
      </w:r>
      <w:r w:rsidRPr="002C31BB">
        <w:rPr>
          <w:rStyle w:val="Forte"/>
          <w:rFonts w:asciiTheme="minorHAnsi" w:hAnsiTheme="minorHAnsi" w:cstheme="minorHAnsi"/>
          <w:b w:val="0"/>
          <w:bCs w:val="0"/>
          <w:sz w:val="22"/>
          <w:szCs w:val="22"/>
        </w:rPr>
        <w:t>metodologias apropriadas</w:t>
      </w:r>
      <w:r w:rsidRPr="009A73DF">
        <w:rPr>
          <w:rFonts w:asciiTheme="minorHAnsi" w:hAnsiTheme="minorHAnsi" w:cstheme="minorHAnsi"/>
          <w:sz w:val="22"/>
          <w:szCs w:val="22"/>
        </w:rPr>
        <w:t xml:space="preserve">, incluindo análise de mercado, fatores de homogeneização e </w:t>
      </w:r>
      <w:r w:rsidRPr="002C31BB">
        <w:rPr>
          <w:rStyle w:val="Forte"/>
          <w:rFonts w:asciiTheme="minorHAnsi" w:hAnsiTheme="minorHAnsi" w:cstheme="minorHAnsi"/>
          <w:b w:val="0"/>
          <w:bCs w:val="0"/>
          <w:sz w:val="22"/>
          <w:szCs w:val="22"/>
        </w:rPr>
        <w:t>validação técnica</w:t>
      </w:r>
      <w:r w:rsidRPr="009A73DF">
        <w:rPr>
          <w:rFonts w:asciiTheme="minorHAnsi" w:hAnsiTheme="minorHAnsi" w:cstheme="minorHAnsi"/>
          <w:sz w:val="22"/>
          <w:szCs w:val="22"/>
        </w:rPr>
        <w:t xml:space="preserve"> por profissional habilitado registrado no conselho de classe competente.</w:t>
      </w:r>
    </w:p>
    <w:p w14:paraId="29315C47"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65ADCCEF"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3. CLASSIFICAÇÃO DOS SERVIÇOS</w:t>
      </w:r>
    </w:p>
    <w:p w14:paraId="579BCF0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3.1.</w:t>
      </w:r>
      <w:r w:rsidRPr="009A73DF">
        <w:rPr>
          <w:rFonts w:asciiTheme="minorHAnsi" w:hAnsiTheme="minorHAnsi" w:cstheme="minorHAnsi"/>
          <w:sz w:val="22"/>
          <w:szCs w:val="22"/>
        </w:rPr>
        <w:t xml:space="preserve"> O objeto dessa licitação é classificado como serviço comum de engenharia, pois possuem especificação usuais de mercado e padrões de qualidade definidas em edital, conforme estabelece o inciso XIII do art. 6º da Lei Federal n.º 14.133, de 2021.</w:t>
      </w:r>
    </w:p>
    <w:p w14:paraId="0F632AF3" w14:textId="77777777" w:rsidR="009A73DF" w:rsidRPr="009A73DF" w:rsidRDefault="009A73DF" w:rsidP="009A73DF">
      <w:pPr>
        <w:pStyle w:val="NormalWeb"/>
        <w:widowControl w:val="0"/>
        <w:jc w:val="both"/>
        <w:rPr>
          <w:rFonts w:asciiTheme="minorHAnsi" w:hAnsiTheme="minorHAnsi" w:cstheme="minorHAnsi"/>
          <w:sz w:val="22"/>
          <w:szCs w:val="22"/>
        </w:rPr>
      </w:pPr>
    </w:p>
    <w:p w14:paraId="6A735E1A"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4. DA VIGÊNCIA DO CONTRATO</w:t>
      </w:r>
    </w:p>
    <w:p w14:paraId="66EE03A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4.1.</w:t>
      </w:r>
      <w:r w:rsidRPr="009A73DF">
        <w:rPr>
          <w:rFonts w:asciiTheme="minorHAnsi" w:hAnsiTheme="minorHAnsi" w:cstheme="minorHAnsi"/>
          <w:sz w:val="22"/>
          <w:szCs w:val="22"/>
        </w:rPr>
        <w:t xml:space="preserve"> O prazo de vigência da ata de registro de preços, contado a partir da assinatura, será de 12 (meses), e poderá ser prorrogado, por igual período, desde que fique comprovado que as condições e o preço permanecem vantajosos.</w:t>
      </w:r>
    </w:p>
    <w:p w14:paraId="540E1ED0"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4.2.</w:t>
      </w:r>
      <w:r w:rsidRPr="009A73DF">
        <w:rPr>
          <w:rFonts w:asciiTheme="minorHAnsi" w:hAnsiTheme="minorHAnsi" w:cstheme="minorHAnsi"/>
          <w:sz w:val="22"/>
          <w:szCs w:val="22"/>
        </w:rPr>
        <w:t xml:space="preserve"> No ato da prorrogação da vigência da ata de registro de preços poderá haver a renovação dos quantitativos registrados, até o limite do quantitativo original.</w:t>
      </w:r>
    </w:p>
    <w:p w14:paraId="3CC0FDE9"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4.3.</w:t>
      </w:r>
      <w:r w:rsidRPr="009A73DF">
        <w:rPr>
          <w:rFonts w:asciiTheme="minorHAnsi" w:hAnsiTheme="minorHAnsi" w:cstheme="minorHAnsi"/>
          <w:sz w:val="22"/>
          <w:szCs w:val="22"/>
        </w:rPr>
        <w:t xml:space="preserve"> O ato de prorrogação de vigência da ata deverá indicar expressamente o prazo de prorrogação e o quantitativo renovado.</w:t>
      </w:r>
    </w:p>
    <w:p w14:paraId="52D9A025"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4.4.</w:t>
      </w:r>
      <w:r w:rsidRPr="009A73DF">
        <w:rPr>
          <w:rFonts w:asciiTheme="minorHAnsi" w:hAnsiTheme="minorHAnsi" w:cstheme="minorHAnsi"/>
          <w:sz w:val="22"/>
          <w:szCs w:val="22"/>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E196B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4.5.</w:t>
      </w:r>
      <w:r w:rsidRPr="009A73DF">
        <w:rPr>
          <w:rFonts w:asciiTheme="minorHAnsi" w:hAnsiTheme="minorHAnsi" w:cstheme="minorHAnsi"/>
          <w:sz w:val="22"/>
          <w:szCs w:val="22"/>
        </w:rPr>
        <w:t xml:space="preserve"> A contratação com os fornecedores registrados na ata será formalizada por intermédio de instrumento contratual, emissão de nota de empenho de despesa, autorização de compra ou outro instrumento hábil, conforme o art. 95 da Lei nº 14.133, de 2021, e esse instrumento deverá ser assinado no prazo de validade da ata de registro de preços.</w:t>
      </w:r>
    </w:p>
    <w:p w14:paraId="4660AEB2" w14:textId="77777777" w:rsidR="009A73DF" w:rsidRPr="009A73DF" w:rsidRDefault="009A73DF" w:rsidP="009A73DF">
      <w:pPr>
        <w:pStyle w:val="NormalWeb"/>
        <w:widowControl w:val="0"/>
        <w:rPr>
          <w:rFonts w:asciiTheme="minorHAnsi" w:hAnsiTheme="minorHAnsi" w:cstheme="minorHAnsi"/>
          <w:sz w:val="22"/>
          <w:szCs w:val="22"/>
        </w:rPr>
      </w:pPr>
      <w:r w:rsidRPr="009A73DF">
        <w:rPr>
          <w:rFonts w:asciiTheme="minorHAnsi" w:hAnsiTheme="minorHAnsi" w:cstheme="minorHAnsi"/>
          <w:b/>
          <w:bCs/>
          <w:sz w:val="22"/>
          <w:szCs w:val="22"/>
        </w:rPr>
        <w:t>4.6.</w:t>
      </w:r>
      <w:r w:rsidRPr="009A73DF">
        <w:rPr>
          <w:rFonts w:asciiTheme="minorHAnsi" w:hAnsiTheme="minorHAnsi" w:cstheme="minorHAnsi"/>
          <w:sz w:val="22"/>
          <w:szCs w:val="22"/>
        </w:rPr>
        <w:t xml:space="preserve"> Os contratos decorrentes do sistema de registro de preços poderão ser alterados, observado o art. 124 da Lei nº 14.133, de 2021.</w:t>
      </w:r>
    </w:p>
    <w:p w14:paraId="061ABAF0"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4A822C41"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5. DA JUSTIFICATIVA, FUNDAMENTAÇÃO E DO OBJETIVO DA CONTRATAÇÃO</w:t>
      </w:r>
    </w:p>
    <w:p w14:paraId="7EE893C0"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5.1.</w:t>
      </w:r>
      <w:r w:rsidRPr="009A73DF">
        <w:rPr>
          <w:rFonts w:asciiTheme="minorHAnsi" w:hAnsiTheme="minorHAnsi" w:cstheme="minorHAnsi"/>
          <w:sz w:val="22"/>
          <w:szCs w:val="22"/>
        </w:rPr>
        <w:t xml:space="preserve"> A Fundamentação da Contratação e de seus quantitativos encontra-se pormenorizada em tópico específico do Estudo Técnico Preliminar, apêndice deste Termo de Referência. O Estudo Técnico Preliminar (ETP) anexo contempla análise de demanda, justificativa dos quantitativos, avaliação de riscos e motivação da solução, em conformidade com o art. 18 da Lei nº 14.133/2021.</w:t>
      </w:r>
    </w:p>
    <w:p w14:paraId="3B791A4C"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2FF29EAA"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6. DESCRIÇÃO DA SOLUÇÃO</w:t>
      </w:r>
    </w:p>
    <w:p w14:paraId="09BDBD6C"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6.1.</w:t>
      </w:r>
      <w:r w:rsidRPr="009A73DF">
        <w:rPr>
          <w:rFonts w:asciiTheme="minorHAnsi" w:hAnsiTheme="minorHAnsi" w:cstheme="minorHAnsi"/>
          <w:b w:val="0"/>
          <w:bCs w:val="0"/>
          <w:i w:val="0"/>
          <w:iCs w:val="0"/>
          <w:sz w:val="22"/>
          <w:szCs w:val="22"/>
        </w:rPr>
        <w:t xml:space="preserve"> A descrição da Solução como um todo encontra-se pormenorizada em tópico específico do Estudo Técnico Preliminar, apêndice deste Termo de Referência.</w:t>
      </w:r>
    </w:p>
    <w:p w14:paraId="4F188DA8"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7BFF536C"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7. REQUISITOS DA CONTRATAÇÃO</w:t>
      </w:r>
    </w:p>
    <w:p w14:paraId="0D305DEF"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A descrição detalhada dos Requisitos da Contratação encontra-se pormenorizada em tópico específico do Estudo Técnico Preliminar, apêndice deste Termo de Referência.</w:t>
      </w:r>
    </w:p>
    <w:p w14:paraId="13904B81"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21AD57C0"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7.1. SUSTENTABILIDADE</w:t>
      </w:r>
    </w:p>
    <w:p w14:paraId="120C29F5" w14:textId="77777777" w:rsidR="009A73DF" w:rsidRPr="009A73DF" w:rsidRDefault="009A73DF" w:rsidP="009A73DF">
      <w:pPr>
        <w:pStyle w:val="NormalWeb"/>
        <w:widowControl w:val="0"/>
        <w:jc w:val="both"/>
        <w:rPr>
          <w:rFonts w:asciiTheme="minorHAnsi" w:hAnsiTheme="minorHAnsi" w:cstheme="minorHAnsi"/>
          <w:b/>
          <w:bCs/>
          <w:sz w:val="22"/>
          <w:szCs w:val="22"/>
        </w:rPr>
      </w:pPr>
      <w:r w:rsidRPr="009A73DF">
        <w:rPr>
          <w:rFonts w:asciiTheme="minorHAnsi" w:hAnsiTheme="minorHAnsi" w:cstheme="minorHAnsi"/>
          <w:sz w:val="22"/>
          <w:szCs w:val="22"/>
        </w:rPr>
        <w:t xml:space="preserve">a) </w:t>
      </w:r>
      <w:r w:rsidRPr="00A3043E">
        <w:rPr>
          <w:rStyle w:val="Forte"/>
          <w:rFonts w:asciiTheme="minorHAnsi" w:hAnsiTheme="minorHAnsi" w:cstheme="minorHAnsi"/>
          <w:b w:val="0"/>
          <w:bCs w:val="0"/>
          <w:sz w:val="22"/>
          <w:szCs w:val="22"/>
        </w:rPr>
        <w:t>Metodologias digitais</w:t>
      </w:r>
      <w:r w:rsidRPr="009A73DF">
        <w:rPr>
          <w:rFonts w:asciiTheme="minorHAnsi" w:hAnsiTheme="minorHAnsi" w:cstheme="minorHAnsi"/>
          <w:sz w:val="22"/>
          <w:szCs w:val="22"/>
        </w:rPr>
        <w:t xml:space="preserve"> quando possível, visando </w:t>
      </w:r>
      <w:r w:rsidRPr="00A3043E">
        <w:rPr>
          <w:rStyle w:val="Forte"/>
          <w:rFonts w:asciiTheme="minorHAnsi" w:hAnsiTheme="minorHAnsi" w:cstheme="minorHAnsi"/>
          <w:b w:val="0"/>
          <w:bCs w:val="0"/>
          <w:sz w:val="22"/>
          <w:szCs w:val="22"/>
        </w:rPr>
        <w:t>menor consumo de papel</w:t>
      </w:r>
      <w:r w:rsidRPr="009A73DF">
        <w:rPr>
          <w:rFonts w:asciiTheme="minorHAnsi" w:hAnsiTheme="minorHAnsi" w:cstheme="minorHAnsi"/>
          <w:sz w:val="22"/>
          <w:szCs w:val="22"/>
        </w:rPr>
        <w:t xml:space="preserve">, com </w:t>
      </w:r>
      <w:r w:rsidRPr="00A3043E">
        <w:rPr>
          <w:rStyle w:val="Forte"/>
          <w:rFonts w:asciiTheme="minorHAnsi" w:hAnsiTheme="minorHAnsi" w:cstheme="minorHAnsi"/>
          <w:b w:val="0"/>
          <w:bCs w:val="0"/>
          <w:sz w:val="22"/>
          <w:szCs w:val="22"/>
        </w:rPr>
        <w:t>eficiência operacional</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conformidade ambiental</w:t>
      </w:r>
      <w:r w:rsidRPr="00A3043E">
        <w:rPr>
          <w:rFonts w:asciiTheme="minorHAnsi" w:hAnsiTheme="minorHAnsi" w:cstheme="minorHAnsi"/>
          <w:b/>
          <w:bCs/>
          <w:sz w:val="22"/>
          <w:szCs w:val="22"/>
        </w:rPr>
        <w:t>;</w:t>
      </w:r>
    </w:p>
    <w:p w14:paraId="77B2613C"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b) </w:t>
      </w:r>
      <w:r w:rsidRPr="00A3043E">
        <w:rPr>
          <w:rStyle w:val="Forte"/>
          <w:rFonts w:asciiTheme="minorHAnsi" w:hAnsiTheme="minorHAnsi" w:cstheme="minorHAnsi"/>
          <w:b w:val="0"/>
          <w:bCs w:val="0"/>
          <w:sz w:val="22"/>
          <w:szCs w:val="22"/>
        </w:rPr>
        <w:t>Gestão ambiental</w:t>
      </w:r>
      <w:r w:rsidRPr="009A73DF">
        <w:rPr>
          <w:rFonts w:asciiTheme="minorHAnsi" w:hAnsiTheme="minorHAnsi" w:cstheme="minorHAnsi"/>
          <w:sz w:val="22"/>
          <w:szCs w:val="22"/>
        </w:rPr>
        <w:t xml:space="preserve"> de deslocamentos para vistorias (otimização de rotas, redução de emissões), com planejamento adequado conforme legislação;</w:t>
      </w:r>
    </w:p>
    <w:p w14:paraId="114934B5"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c) </w:t>
      </w:r>
      <w:r w:rsidRPr="00A3043E">
        <w:rPr>
          <w:rStyle w:val="Forte"/>
          <w:rFonts w:asciiTheme="minorHAnsi" w:hAnsiTheme="minorHAnsi" w:cstheme="minorHAnsi"/>
          <w:b w:val="0"/>
          <w:bCs w:val="0"/>
          <w:sz w:val="22"/>
          <w:szCs w:val="22"/>
        </w:rPr>
        <w:t>Planejamento de vistorias</w:t>
      </w:r>
      <w:r w:rsidRPr="009A73DF">
        <w:rPr>
          <w:rFonts w:asciiTheme="minorHAnsi" w:hAnsiTheme="minorHAnsi" w:cstheme="minorHAnsi"/>
          <w:sz w:val="22"/>
          <w:szCs w:val="22"/>
        </w:rPr>
        <w:t xml:space="preserve"> para reduzir desperdícios de tempo e combustível, otimizando recursos;</w:t>
      </w:r>
    </w:p>
    <w:p w14:paraId="4077CB9C"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d) Adoção de </w:t>
      </w:r>
      <w:r w:rsidRPr="00A3043E">
        <w:rPr>
          <w:rStyle w:val="Forte"/>
          <w:rFonts w:asciiTheme="minorHAnsi" w:hAnsiTheme="minorHAnsi" w:cstheme="minorHAnsi"/>
          <w:b w:val="0"/>
          <w:bCs w:val="0"/>
          <w:sz w:val="22"/>
          <w:szCs w:val="22"/>
        </w:rPr>
        <w:t>boas práticas operacionais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(uso eficiente de recursos; metodologias atualizadas; operação conforme normas técnicas);</w:t>
      </w:r>
    </w:p>
    <w:p w14:paraId="4ECB00E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e) </w:t>
      </w:r>
      <w:r w:rsidRPr="00A3043E">
        <w:rPr>
          <w:rStyle w:val="Forte"/>
          <w:rFonts w:asciiTheme="minorHAnsi" w:hAnsiTheme="minorHAnsi" w:cstheme="minorHAnsi"/>
          <w:b w:val="0"/>
          <w:bCs w:val="0"/>
          <w:sz w:val="22"/>
          <w:szCs w:val="22"/>
        </w:rPr>
        <w:t>Aplicação responsável</w:t>
      </w:r>
      <w:r w:rsidRPr="009A73DF">
        <w:rPr>
          <w:rFonts w:asciiTheme="minorHAnsi" w:hAnsiTheme="minorHAnsi" w:cstheme="minorHAnsi"/>
          <w:sz w:val="22"/>
          <w:szCs w:val="22"/>
        </w:rPr>
        <w:t xml:space="preserve"> de metodologias técnicas para uso adequado e sustentável dos recursos envolvidos.</w:t>
      </w:r>
    </w:p>
    <w:p w14:paraId="5CEF7B75" w14:textId="77777777" w:rsidR="009A73DF" w:rsidRPr="009A73DF" w:rsidRDefault="009A73DF" w:rsidP="009A73DF">
      <w:pPr>
        <w:pStyle w:val="NormalWeb"/>
        <w:widowControl w:val="0"/>
        <w:jc w:val="both"/>
        <w:rPr>
          <w:rFonts w:asciiTheme="minorHAnsi" w:hAnsiTheme="minorHAnsi" w:cstheme="minorHAnsi"/>
          <w:sz w:val="22"/>
          <w:szCs w:val="22"/>
        </w:rPr>
      </w:pPr>
    </w:p>
    <w:p w14:paraId="6A601EE7"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7.2. SUBCONTRATAÇÃO</w:t>
      </w:r>
    </w:p>
    <w:p w14:paraId="048E773D"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Não será permitida a subcontratação.</w:t>
      </w:r>
    </w:p>
    <w:p w14:paraId="6881012D" w14:textId="77777777" w:rsidR="009A73DF" w:rsidRPr="009A73DF" w:rsidRDefault="009A73DF" w:rsidP="009A73DF">
      <w:pPr>
        <w:pStyle w:val="NormalWeb"/>
        <w:widowControl w:val="0"/>
        <w:jc w:val="both"/>
        <w:rPr>
          <w:rFonts w:asciiTheme="minorHAnsi" w:hAnsiTheme="minorHAnsi" w:cstheme="minorHAnsi"/>
          <w:sz w:val="22"/>
          <w:szCs w:val="22"/>
        </w:rPr>
      </w:pPr>
    </w:p>
    <w:p w14:paraId="38170705"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7.3. DA GARANTIA DA CONTRATAÇÃO</w:t>
      </w:r>
    </w:p>
    <w:p w14:paraId="66752554"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Não haverá exigência de garantia contratual (</w:t>
      </w:r>
      <w:proofErr w:type="spellStart"/>
      <w:r w:rsidRPr="009A73DF">
        <w:rPr>
          <w:rFonts w:asciiTheme="minorHAnsi" w:hAnsiTheme="minorHAnsi" w:cstheme="minorHAnsi"/>
          <w:sz w:val="22"/>
          <w:szCs w:val="22"/>
        </w:rPr>
        <w:t>arts</w:t>
      </w:r>
      <w:proofErr w:type="spellEnd"/>
      <w:r w:rsidRPr="009A73DF">
        <w:rPr>
          <w:rFonts w:asciiTheme="minorHAnsi" w:hAnsiTheme="minorHAnsi" w:cstheme="minorHAnsi"/>
          <w:sz w:val="22"/>
          <w:szCs w:val="22"/>
        </w:rPr>
        <w:t xml:space="preserve">. 96 e seguintes da </w:t>
      </w:r>
      <w:r w:rsidRPr="00A3043E">
        <w:rPr>
          <w:rStyle w:val="Forte"/>
          <w:rFonts w:asciiTheme="minorHAnsi" w:hAnsiTheme="minorHAnsi" w:cstheme="minorHAnsi"/>
          <w:b w:val="0"/>
          <w:bCs w:val="0"/>
          <w:sz w:val="22"/>
          <w:szCs w:val="22"/>
        </w:rPr>
        <w:t>Lei nº 14.133/2021</w:t>
      </w:r>
      <w:r w:rsidRPr="009A73DF">
        <w:rPr>
          <w:rFonts w:asciiTheme="minorHAnsi" w:hAnsiTheme="minorHAnsi" w:cstheme="minorHAnsi"/>
          <w:sz w:val="22"/>
          <w:szCs w:val="22"/>
        </w:rPr>
        <w:t>), salvo por decisão motivada da Administração. A contratada deverá manter, durante toda a execução contratual, seguro de responsabilidade civil profissional compatível com o objeto, cobrindo eventuais danos a terceiros e à Administração.</w:t>
      </w:r>
    </w:p>
    <w:p w14:paraId="3725F18A" w14:textId="77777777" w:rsidR="009A73DF" w:rsidRPr="009A73DF" w:rsidRDefault="009A73DF" w:rsidP="009A73DF">
      <w:pPr>
        <w:pStyle w:val="NormalWeb"/>
        <w:widowControl w:val="0"/>
        <w:jc w:val="both"/>
        <w:rPr>
          <w:rFonts w:asciiTheme="minorHAnsi" w:hAnsiTheme="minorHAnsi" w:cstheme="minorHAnsi"/>
          <w:sz w:val="22"/>
          <w:szCs w:val="22"/>
        </w:rPr>
      </w:pPr>
    </w:p>
    <w:p w14:paraId="45B015CC"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7.3.1. GARANTIA DO SERVIÇO</w:t>
      </w:r>
    </w:p>
    <w:p w14:paraId="0F4104B6" w14:textId="45D7DD9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Aplicam-se as regras de </w:t>
      </w:r>
      <w:r w:rsidRPr="00A3043E">
        <w:rPr>
          <w:rStyle w:val="Forte"/>
          <w:rFonts w:asciiTheme="minorHAnsi" w:hAnsiTheme="minorHAnsi" w:cstheme="minorHAnsi"/>
          <w:b w:val="0"/>
          <w:bCs w:val="0"/>
          <w:sz w:val="22"/>
          <w:szCs w:val="22"/>
        </w:rPr>
        <w:t>garantia técnica de 12 (doze) meses</w:t>
      </w:r>
      <w:r w:rsidRPr="009A73DF">
        <w:rPr>
          <w:rFonts w:asciiTheme="minorHAnsi" w:hAnsiTheme="minorHAnsi" w:cstheme="minorHAnsi"/>
          <w:sz w:val="22"/>
          <w:szCs w:val="22"/>
        </w:rPr>
        <w:t xml:space="preserve"> para os laudos elaborados: a contratada deve </w:t>
      </w:r>
      <w:r w:rsidRPr="00A3043E">
        <w:rPr>
          <w:rStyle w:val="Forte"/>
          <w:rFonts w:asciiTheme="minorHAnsi" w:hAnsiTheme="minorHAnsi" w:cstheme="minorHAnsi"/>
          <w:b w:val="0"/>
          <w:bCs w:val="0"/>
          <w:sz w:val="22"/>
          <w:szCs w:val="22"/>
        </w:rPr>
        <w:t>assegurar a correção técnica</w:t>
      </w:r>
      <w:r w:rsidRPr="009A73DF">
        <w:rPr>
          <w:rFonts w:asciiTheme="minorHAnsi" w:hAnsiTheme="minorHAnsi" w:cstheme="minorHAnsi"/>
          <w:sz w:val="22"/>
          <w:szCs w:val="22"/>
        </w:rPr>
        <w:t xml:space="preserve"> dos laudos durante o período de garantia; </w:t>
      </w:r>
      <w:r w:rsidRPr="00A3043E">
        <w:rPr>
          <w:rStyle w:val="Forte"/>
          <w:rFonts w:asciiTheme="minorHAnsi" w:hAnsiTheme="minorHAnsi" w:cstheme="minorHAnsi"/>
          <w:b w:val="0"/>
          <w:bCs w:val="0"/>
          <w:sz w:val="22"/>
          <w:szCs w:val="22"/>
        </w:rPr>
        <w:t>corrigir imediatamente</w:t>
      </w:r>
      <w:r w:rsidRPr="009A73DF">
        <w:rPr>
          <w:rFonts w:asciiTheme="minorHAnsi" w:hAnsiTheme="minorHAnsi" w:cstheme="minorHAnsi"/>
          <w:sz w:val="22"/>
          <w:szCs w:val="22"/>
        </w:rPr>
        <w:t xml:space="preserve"> inconsistências técnicas e </w:t>
      </w:r>
      <w:r w:rsidRPr="00A3043E">
        <w:rPr>
          <w:rStyle w:val="Forte"/>
          <w:rFonts w:asciiTheme="minorHAnsi" w:hAnsiTheme="minorHAnsi" w:cstheme="minorHAnsi"/>
          <w:b w:val="0"/>
          <w:bCs w:val="0"/>
          <w:sz w:val="22"/>
          <w:szCs w:val="22"/>
        </w:rPr>
        <w:t>reelaborar</w:t>
      </w:r>
      <w:r w:rsidRPr="00A3043E">
        <w:rPr>
          <w:rFonts w:asciiTheme="minorHAnsi" w:hAnsiTheme="minorHAnsi" w:cstheme="minorHAnsi"/>
          <w:b/>
          <w:bCs/>
          <w:sz w:val="22"/>
          <w:szCs w:val="22"/>
        </w:rPr>
        <w:t xml:space="preserve"> </w:t>
      </w:r>
      <w:r w:rsidR="00A3043E" w:rsidRPr="00A3043E">
        <w:rPr>
          <w:rFonts w:asciiTheme="minorHAnsi" w:hAnsiTheme="minorHAnsi" w:cstheme="minorHAnsi"/>
          <w:b/>
          <w:bCs/>
          <w:sz w:val="22"/>
          <w:szCs w:val="22"/>
        </w:rPr>
        <w:t>l</w:t>
      </w:r>
      <w:r w:rsidRPr="009A73DF">
        <w:rPr>
          <w:rFonts w:asciiTheme="minorHAnsi" w:hAnsiTheme="minorHAnsi" w:cstheme="minorHAnsi"/>
          <w:sz w:val="22"/>
          <w:szCs w:val="22"/>
        </w:rPr>
        <w:t xml:space="preserve">audos quando necessário, </w:t>
      </w:r>
      <w:r w:rsidRPr="00A3043E">
        <w:rPr>
          <w:rStyle w:val="Forte"/>
          <w:rFonts w:asciiTheme="minorHAnsi" w:hAnsiTheme="minorHAnsi" w:cstheme="minorHAnsi"/>
          <w:b w:val="0"/>
          <w:bCs w:val="0"/>
          <w:sz w:val="22"/>
          <w:szCs w:val="22"/>
        </w:rPr>
        <w:t>sem custos adicionais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para a Administração, preservando-se os prazos e a qualidade contratados.</w:t>
      </w:r>
    </w:p>
    <w:p w14:paraId="4C5E662D"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5C829EB1"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8. FISCALIZAÇÃO E GESTÃO CONTRATUAL</w:t>
      </w:r>
    </w:p>
    <w:p w14:paraId="1A0EDE0B"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8.1. GESTÃO DA ATA DE REGISTRO DE PREÇOS</w:t>
      </w:r>
    </w:p>
    <w:p w14:paraId="47691B7F"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8.1.1.</w:t>
      </w:r>
      <w:r w:rsidRPr="009A73DF">
        <w:rPr>
          <w:rFonts w:asciiTheme="minorHAnsi" w:hAnsiTheme="minorHAnsi" w:cstheme="minorHAnsi"/>
          <w:b w:val="0"/>
          <w:bCs w:val="0"/>
          <w:i w:val="0"/>
          <w:iCs w:val="0"/>
          <w:sz w:val="22"/>
          <w:szCs w:val="22"/>
        </w:rPr>
        <w:t xml:space="preserve"> A Ata de Registro de Preços deverá ser executada fielmente pelas partes, de acordo com as cláusulas avençadas e as normas da Lei nº 14.133/2021, e cada parte responderá pelas consequências de sua inexecução total ou parcial.</w:t>
      </w:r>
    </w:p>
    <w:p w14:paraId="2650A643"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8.1.2.</w:t>
      </w:r>
      <w:r w:rsidRPr="009A73DF">
        <w:rPr>
          <w:rFonts w:asciiTheme="minorHAnsi" w:hAnsiTheme="minorHAnsi" w:cstheme="minorHAnsi"/>
          <w:b w:val="0"/>
          <w:bCs w:val="0"/>
          <w:i w:val="0"/>
          <w:iCs w:val="0"/>
          <w:sz w:val="22"/>
          <w:szCs w:val="22"/>
        </w:rPr>
        <w:t xml:space="preserve"> Em caso de impedimento, ordem de paralisação ou suspensão da execução dos serviços, o cronograma de execução será prorrogado automaticamente pelo tempo correspondente, quando possível, anotadas tais circunstâncias mediante simples apostila.</w:t>
      </w:r>
    </w:p>
    <w:p w14:paraId="7F072AFB" w14:textId="77777777" w:rsidR="009A73DF" w:rsidRPr="00A3043E" w:rsidRDefault="009A73DF" w:rsidP="00A3043E">
      <w:pPr>
        <w:pStyle w:val="Ttulo2"/>
        <w:keepNext w:val="0"/>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 xml:space="preserve">As comunicações entre o órgão ou entidade e a contratada devem ser realizadas por escrito sempre </w:t>
      </w:r>
      <w:r w:rsidRPr="00A3043E">
        <w:rPr>
          <w:rFonts w:asciiTheme="minorHAnsi" w:hAnsiTheme="minorHAnsi" w:cstheme="minorHAnsi"/>
          <w:b w:val="0"/>
          <w:bCs w:val="0"/>
          <w:i w:val="0"/>
          <w:iCs w:val="0"/>
          <w:sz w:val="22"/>
          <w:szCs w:val="22"/>
        </w:rPr>
        <w:t>que o ato exigir tal formalidade, admitindo-se o uso de mensagem eletrônica para esse fim.</w:t>
      </w:r>
    </w:p>
    <w:p w14:paraId="5108ECCC" w14:textId="77777777" w:rsidR="009A73DF" w:rsidRPr="00A3043E" w:rsidRDefault="009A73DF" w:rsidP="00A3043E">
      <w:pPr>
        <w:pStyle w:val="Ttulo2"/>
        <w:keepNext w:val="0"/>
        <w:widowControl w:val="0"/>
        <w:spacing w:before="0" w:after="0"/>
        <w:jc w:val="both"/>
        <w:rPr>
          <w:rFonts w:asciiTheme="minorHAnsi" w:hAnsiTheme="minorHAnsi" w:cstheme="minorHAnsi"/>
          <w:b w:val="0"/>
          <w:bCs w:val="0"/>
          <w:i w:val="0"/>
          <w:iCs w:val="0"/>
          <w:sz w:val="22"/>
          <w:szCs w:val="22"/>
        </w:rPr>
      </w:pPr>
      <w:r w:rsidRPr="00A3043E">
        <w:rPr>
          <w:rFonts w:asciiTheme="minorHAnsi" w:hAnsiTheme="minorHAnsi" w:cstheme="minorHAnsi"/>
          <w:i w:val="0"/>
          <w:iCs w:val="0"/>
          <w:sz w:val="22"/>
          <w:szCs w:val="22"/>
        </w:rPr>
        <w:t>8.1.3.</w:t>
      </w:r>
      <w:r w:rsidRPr="00A3043E">
        <w:rPr>
          <w:rFonts w:asciiTheme="minorHAnsi" w:hAnsiTheme="minorHAnsi" w:cstheme="minorHAnsi"/>
          <w:b w:val="0"/>
          <w:bCs w:val="0"/>
          <w:i w:val="0"/>
          <w:iCs w:val="0"/>
          <w:sz w:val="22"/>
          <w:szCs w:val="22"/>
        </w:rPr>
        <w:t xml:space="preserve"> O órgão ou entidade poderá convocar representante da empresa para adoção de providências que devam ser cumpridas de imediato.</w:t>
      </w:r>
    </w:p>
    <w:p w14:paraId="5E7133A3" w14:textId="77777777" w:rsidR="009A73DF" w:rsidRPr="00A3043E" w:rsidRDefault="009A73DF" w:rsidP="00A3043E">
      <w:pPr>
        <w:pStyle w:val="Ttulo2"/>
        <w:keepNext w:val="0"/>
        <w:widowControl w:val="0"/>
        <w:spacing w:before="0" w:after="0"/>
        <w:jc w:val="both"/>
        <w:rPr>
          <w:rFonts w:asciiTheme="minorHAnsi" w:hAnsiTheme="minorHAnsi" w:cstheme="minorHAnsi"/>
          <w:b w:val="0"/>
          <w:bCs w:val="0"/>
          <w:i w:val="0"/>
          <w:iCs w:val="0"/>
          <w:sz w:val="22"/>
          <w:szCs w:val="22"/>
        </w:rPr>
      </w:pPr>
      <w:r w:rsidRPr="00A3043E">
        <w:rPr>
          <w:rFonts w:asciiTheme="minorHAnsi" w:hAnsiTheme="minorHAnsi" w:cstheme="minorHAnsi"/>
          <w:i w:val="0"/>
          <w:iCs w:val="0"/>
          <w:sz w:val="22"/>
          <w:szCs w:val="22"/>
        </w:rPr>
        <w:t>8.1.4.</w:t>
      </w:r>
      <w:r w:rsidRPr="00A3043E">
        <w:rPr>
          <w:rFonts w:asciiTheme="minorHAnsi" w:hAnsiTheme="minorHAnsi" w:cstheme="minorHAnsi"/>
          <w:b w:val="0"/>
          <w:bCs w:val="0"/>
          <w:i w:val="0"/>
          <w:iCs w:val="0"/>
          <w:sz w:val="22"/>
          <w:szCs w:val="22"/>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7D6D2C6" w14:textId="77777777" w:rsidR="009A73DF" w:rsidRPr="00A3043E" w:rsidRDefault="009A73DF" w:rsidP="00A3043E">
      <w:pPr>
        <w:pStyle w:val="Ttulo2"/>
        <w:keepNext w:val="0"/>
        <w:widowControl w:val="0"/>
        <w:spacing w:before="0" w:after="0"/>
        <w:jc w:val="both"/>
        <w:rPr>
          <w:rFonts w:asciiTheme="minorHAnsi" w:hAnsiTheme="minorHAnsi" w:cstheme="minorHAnsi"/>
          <w:b w:val="0"/>
          <w:bCs w:val="0"/>
          <w:i w:val="0"/>
          <w:iCs w:val="0"/>
          <w:sz w:val="22"/>
          <w:szCs w:val="22"/>
        </w:rPr>
      </w:pPr>
      <w:r w:rsidRPr="00A3043E">
        <w:rPr>
          <w:rFonts w:asciiTheme="minorHAnsi" w:hAnsiTheme="minorHAnsi" w:cstheme="minorHAnsi"/>
          <w:i w:val="0"/>
          <w:iCs w:val="0"/>
          <w:sz w:val="22"/>
          <w:szCs w:val="22"/>
        </w:rPr>
        <w:t>8.1.5.</w:t>
      </w:r>
      <w:r w:rsidRPr="00A3043E">
        <w:rPr>
          <w:rFonts w:asciiTheme="minorHAnsi" w:hAnsiTheme="minorHAnsi" w:cstheme="minorHAnsi"/>
          <w:b w:val="0"/>
          <w:bCs w:val="0"/>
          <w:i w:val="0"/>
          <w:iCs w:val="0"/>
          <w:sz w:val="22"/>
          <w:szCs w:val="22"/>
        </w:rPr>
        <w:t xml:space="preserve"> O contratado não está obrigado a manter preposto da empresa no local da execução do objeto, porém deverá disponibilizar contato via Email ou telefone para casos de necessidade.</w:t>
      </w:r>
    </w:p>
    <w:p w14:paraId="4760D89C" w14:textId="77777777" w:rsidR="009A73DF" w:rsidRPr="00A3043E" w:rsidRDefault="009A73DF" w:rsidP="00A3043E">
      <w:pPr>
        <w:pStyle w:val="Ttulo2"/>
        <w:keepNext w:val="0"/>
        <w:widowControl w:val="0"/>
        <w:spacing w:before="0" w:after="0"/>
        <w:jc w:val="both"/>
        <w:rPr>
          <w:rFonts w:asciiTheme="minorHAnsi" w:hAnsiTheme="minorHAnsi" w:cstheme="minorHAnsi"/>
          <w:b w:val="0"/>
          <w:bCs w:val="0"/>
          <w:i w:val="0"/>
          <w:iCs w:val="0"/>
          <w:sz w:val="22"/>
          <w:szCs w:val="22"/>
        </w:rPr>
      </w:pPr>
    </w:p>
    <w:p w14:paraId="6962BAFA" w14:textId="77777777" w:rsidR="009A73DF" w:rsidRPr="00A3043E" w:rsidRDefault="009A73DF" w:rsidP="00A3043E">
      <w:pPr>
        <w:pStyle w:val="Ttulo2"/>
        <w:keepNext w:val="0"/>
        <w:widowControl w:val="0"/>
        <w:spacing w:before="0" w:after="0"/>
        <w:jc w:val="both"/>
        <w:rPr>
          <w:rFonts w:asciiTheme="minorHAnsi" w:hAnsiTheme="minorHAnsi" w:cstheme="minorHAnsi"/>
          <w:i w:val="0"/>
          <w:iCs w:val="0"/>
          <w:sz w:val="22"/>
          <w:szCs w:val="22"/>
        </w:rPr>
      </w:pPr>
      <w:r w:rsidRPr="00A3043E">
        <w:rPr>
          <w:rFonts w:asciiTheme="minorHAnsi" w:hAnsiTheme="minorHAnsi" w:cstheme="minorHAnsi"/>
          <w:i w:val="0"/>
          <w:iCs w:val="0"/>
          <w:sz w:val="22"/>
          <w:szCs w:val="22"/>
        </w:rPr>
        <w:t>8.2. FISCALIZAÇÃO</w:t>
      </w:r>
    </w:p>
    <w:p w14:paraId="0BABEEA7" w14:textId="77777777" w:rsidR="009A73DF" w:rsidRPr="00A3043E" w:rsidRDefault="009A73DF" w:rsidP="00A3043E">
      <w:pPr>
        <w:widowControl w:val="0"/>
        <w:jc w:val="both"/>
        <w:rPr>
          <w:rFonts w:asciiTheme="minorHAnsi" w:eastAsia="Times New Roman" w:hAnsiTheme="minorHAnsi" w:cstheme="minorHAnsi"/>
          <w:sz w:val="22"/>
          <w:szCs w:val="22"/>
          <w:lang w:eastAsia="pt-BR"/>
        </w:rPr>
      </w:pPr>
      <w:r w:rsidRPr="00A3043E">
        <w:rPr>
          <w:rFonts w:asciiTheme="minorHAnsi" w:hAnsiTheme="minorHAnsi" w:cstheme="minorHAnsi"/>
          <w:b/>
          <w:bCs/>
          <w:sz w:val="22"/>
          <w:szCs w:val="22"/>
        </w:rPr>
        <w:t>8.2.1.</w:t>
      </w:r>
      <w:r w:rsidRPr="00A3043E">
        <w:rPr>
          <w:rFonts w:asciiTheme="minorHAnsi" w:hAnsiTheme="minorHAnsi" w:cstheme="minorHAnsi"/>
          <w:sz w:val="22"/>
          <w:szCs w:val="22"/>
        </w:rPr>
        <w:t xml:space="preserve"> O fiscal da ata de registro de preços será exercido conforme portaria n° 5.739/2025, de acordo com a secretaria requisitante via ordem de serviço/compra</w:t>
      </w:r>
      <w:r w:rsidRPr="00A3043E">
        <w:rPr>
          <w:rFonts w:asciiTheme="minorHAnsi" w:eastAsia="Times New Roman" w:hAnsiTheme="minorHAnsi" w:cstheme="minorHAnsi"/>
          <w:sz w:val="22"/>
          <w:szCs w:val="22"/>
          <w:lang w:eastAsia="pt-BR"/>
        </w:rPr>
        <w:t>, os quais serão responsáveis pelo acompanhamento administrativo, conferência de documentos e registros de execução</w:t>
      </w:r>
      <w:r w:rsidRPr="00A3043E">
        <w:rPr>
          <w:rFonts w:asciiTheme="minorHAnsi" w:hAnsiTheme="minorHAnsi" w:cstheme="minorHAnsi"/>
          <w:sz w:val="22"/>
          <w:szCs w:val="22"/>
        </w:rPr>
        <w:t xml:space="preserve">, conforme portaria de nomeação e </w:t>
      </w:r>
      <w:r w:rsidRPr="00A3043E">
        <w:rPr>
          <w:rFonts w:asciiTheme="minorHAnsi" w:eastAsia="Times New Roman" w:hAnsiTheme="minorHAnsi" w:cstheme="minorHAnsi"/>
          <w:sz w:val="22"/>
          <w:szCs w:val="22"/>
          <w:lang w:eastAsia="pt-BR"/>
        </w:rPr>
        <w:t>Cleuza Castro de Jesus (Projetos) – Fiscal Técnica, encarregada da análise da qualidade técnica dos serviços e conformidade com as especificações;</w:t>
      </w:r>
    </w:p>
    <w:p w14:paraId="5DEF2A5F"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O fiscal terá as seguintes atribuições:</w:t>
      </w:r>
    </w:p>
    <w:p w14:paraId="3B397712" w14:textId="77777777" w:rsidR="009A73DF" w:rsidRPr="00A3043E" w:rsidRDefault="009A73DF" w:rsidP="00A3043E">
      <w:pPr>
        <w:pStyle w:val="Ttulo3"/>
        <w:keepNext w:val="0"/>
        <w:widowControl w:val="0"/>
        <w:numPr>
          <w:ilvl w:val="0"/>
          <w:numId w:val="39"/>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prestar apoio técnico e operacional ao gestor da Ata de Registro de Preços, com a realização das tarefas relacionadas ao controle dos prazos relacionados à Ata de Registro de Preços e à formalização de apostilamentos e de termos aditivos, ao acompanhamento do empenho e do pagamento e ao acompanhamento de garantias e glosas;</w:t>
      </w:r>
    </w:p>
    <w:p w14:paraId="2699D158" w14:textId="77777777" w:rsidR="009A73DF" w:rsidRPr="00A3043E" w:rsidRDefault="009A73DF" w:rsidP="00A3043E">
      <w:pPr>
        <w:pStyle w:val="Ttulo3"/>
        <w:keepNext w:val="0"/>
        <w:widowControl w:val="0"/>
        <w:numPr>
          <w:ilvl w:val="0"/>
          <w:numId w:val="39"/>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anotar no histórico de gerenciamento da Ata de Registro de Preços todas as ocorrências relacionadas à execução, com a descrição do que for necessário para a regularização das faltas ou dos defeitos observados;</w:t>
      </w:r>
    </w:p>
    <w:p w14:paraId="7600F4B5" w14:textId="77777777" w:rsidR="009A73DF" w:rsidRPr="00A3043E" w:rsidRDefault="009A73DF" w:rsidP="00A3043E">
      <w:pPr>
        <w:pStyle w:val="Ttulo3"/>
        <w:keepNext w:val="0"/>
        <w:widowControl w:val="0"/>
        <w:numPr>
          <w:ilvl w:val="0"/>
          <w:numId w:val="39"/>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emitir notificações para a correção de rotinas ou de qualquer inexatidão ou irregularidade constatada, com a definição de prazo para a correção;</w:t>
      </w:r>
      <w:r w:rsidRPr="00A3043E">
        <w:rPr>
          <w:rFonts w:asciiTheme="minorHAnsi" w:hAnsiTheme="minorHAnsi" w:cstheme="minorHAnsi"/>
          <w:color w:val="auto"/>
          <w:sz w:val="22"/>
          <w:szCs w:val="22"/>
        </w:rPr>
        <w:tab/>
      </w:r>
    </w:p>
    <w:p w14:paraId="1DB8B87F" w14:textId="77777777" w:rsidR="009A73DF" w:rsidRPr="00A3043E" w:rsidRDefault="009A73DF" w:rsidP="00A3043E">
      <w:pPr>
        <w:pStyle w:val="Ttulo3"/>
        <w:keepNext w:val="0"/>
        <w:widowControl w:val="0"/>
        <w:numPr>
          <w:ilvl w:val="0"/>
          <w:numId w:val="39"/>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demais funções previstas na regulamentação municipal.</w:t>
      </w:r>
    </w:p>
    <w:p w14:paraId="528A939D"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w:t>
      </w:r>
      <w:r w:rsidRPr="00A3043E">
        <w:rPr>
          <w:rFonts w:asciiTheme="minorHAnsi" w:hAnsiTheme="minorHAnsi" w:cstheme="minorHAnsi"/>
          <w:color w:val="auto"/>
          <w:sz w:val="22"/>
          <w:szCs w:val="22"/>
        </w:rPr>
        <w:t xml:space="preserve"> O fiscal da Ata de Registro de Preços deverá apresentar ao preposto do contratado a avaliação da execução do objeto ou, se for o caso, a avaliação de desempenho e qualidade da prestação dos serviços realizada.</w:t>
      </w:r>
    </w:p>
    <w:p w14:paraId="294DBFB5"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8.2.3.</w:t>
      </w:r>
      <w:r w:rsidRPr="00A3043E">
        <w:rPr>
          <w:rFonts w:asciiTheme="minorHAnsi" w:hAnsiTheme="minorHAnsi" w:cstheme="minorHAnsi"/>
          <w:color w:val="auto"/>
          <w:sz w:val="22"/>
          <w:szCs w:val="22"/>
        </w:rPr>
        <w:t xml:space="preserve"> O contratado poderá apresentar justificativa para a prestação do serviço com menor nível de conformidade, que poderá ser aceita pelo fiscal, desde que comprovada a excepcionalidade da ocorrência, resultante exclusivamente de fatores imprevisíveis e alheios ao controle do prestador. </w:t>
      </w:r>
    </w:p>
    <w:p w14:paraId="26C05C25"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8.2.4.</w:t>
      </w:r>
      <w:r w:rsidRPr="00A3043E">
        <w:rPr>
          <w:rFonts w:asciiTheme="minorHAnsi" w:hAnsiTheme="minorHAnsi" w:cstheme="minorHAnsi"/>
          <w:color w:val="auto"/>
          <w:sz w:val="22"/>
          <w:szCs w:val="22"/>
        </w:rPr>
        <w:t xml:space="preserve"> Na hipótese de comportamento contínuo de desconformidade da prestação do serviço em relação à qualidade exigida, bem como quando esta ultrapassar os níveis mínimos toleráveis, devem ser aplicadas as sanções legais ao contratado. </w:t>
      </w:r>
    </w:p>
    <w:p w14:paraId="3C9BC5AB"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8.2.5.</w:t>
      </w:r>
      <w:r w:rsidRPr="00A3043E">
        <w:rPr>
          <w:rFonts w:asciiTheme="minorHAnsi" w:hAnsiTheme="minorHAnsi" w:cstheme="minorHAnsi"/>
          <w:color w:val="auto"/>
          <w:sz w:val="22"/>
          <w:szCs w:val="22"/>
        </w:rPr>
        <w:t xml:space="preserve"> O fiscal poderá realizar avaliação diária, semanal ou mensal, desde que o período escolhido seja suficiente para avaliar ou, se for o caso, aferir o desempenho e qualidade da prestação dos serviços.</w:t>
      </w:r>
    </w:p>
    <w:p w14:paraId="3EFAFCE0"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8.2.6.</w:t>
      </w:r>
      <w:r w:rsidRPr="00A3043E">
        <w:rPr>
          <w:rFonts w:asciiTheme="minorHAnsi" w:hAnsiTheme="minorHAnsi" w:cstheme="minorHAnsi"/>
          <w:color w:val="auto"/>
          <w:sz w:val="22"/>
          <w:szCs w:val="22"/>
        </w:rPr>
        <w:t xml:space="preserve"> Caso o fiscal da Ata de Registro de Preços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3DC3E95A"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8.2.7.</w:t>
      </w:r>
      <w:r w:rsidRPr="00A3043E">
        <w:rPr>
          <w:rFonts w:asciiTheme="minorHAnsi" w:hAnsiTheme="minorHAnsi" w:cstheme="minorHAnsi"/>
          <w:color w:val="auto"/>
          <w:sz w:val="22"/>
          <w:szCs w:val="22"/>
        </w:rPr>
        <w:t xml:space="preserve"> 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w:t>
      </w:r>
    </w:p>
    <w:p w14:paraId="1FDC0294"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8.2.8.</w:t>
      </w:r>
      <w:r w:rsidRPr="00A3043E">
        <w:rPr>
          <w:rFonts w:asciiTheme="minorHAnsi" w:hAnsiTheme="minorHAnsi" w:cstheme="minorHAnsi"/>
          <w:color w:val="auto"/>
          <w:sz w:val="22"/>
          <w:szCs w:val="22"/>
        </w:rPr>
        <w:t xml:space="preserve"> O fiscal da Ata de Registro de Preços deverá promover o registro das ocorrências verificadas, adotando as providências necessárias ao fiel cumprimento das cláusulas contratuais.</w:t>
      </w:r>
    </w:p>
    <w:p w14:paraId="565BBC49"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8.2.9.</w:t>
      </w:r>
      <w:r w:rsidRPr="00A3043E">
        <w:rPr>
          <w:rFonts w:asciiTheme="minorHAnsi" w:hAnsiTheme="minorHAnsi" w:cstheme="minorHAnsi"/>
          <w:color w:val="auto"/>
          <w:sz w:val="22"/>
          <w:szCs w:val="22"/>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w:t>
      </w:r>
    </w:p>
    <w:p w14:paraId="1853122A"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8.2.10.</w:t>
      </w:r>
      <w:r w:rsidRPr="00A3043E">
        <w:rPr>
          <w:rFonts w:asciiTheme="minorHAnsi" w:hAnsiTheme="minorHAnsi" w:cstheme="minorHAnsi"/>
          <w:color w:val="auto"/>
          <w:sz w:val="22"/>
          <w:szCs w:val="22"/>
        </w:rPr>
        <w:t xml:space="preserve"> Na fiscalização do cumprimento das obrigações trabalhistas e sociais, exigir-se-á, dentre outras, as seguintes comprovações, no caso de empresas regidas pela Consolidação das Leis do Trabalho (CLT) (os documentos poderão ser originais, cópias autenticadas por cartório competente ou por servidor da Administração, ou versão digital revestida de formalidade e segurança): </w:t>
      </w:r>
    </w:p>
    <w:p w14:paraId="45ECA056"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bookmarkStart w:id="11" w:name="_Ref72763616"/>
      <w:r w:rsidRPr="00A3043E">
        <w:rPr>
          <w:rFonts w:asciiTheme="minorHAnsi" w:hAnsiTheme="minorHAnsi" w:cstheme="minorHAnsi"/>
          <w:b/>
          <w:bCs/>
          <w:color w:val="auto"/>
          <w:sz w:val="22"/>
          <w:szCs w:val="22"/>
        </w:rPr>
        <w:t>8.2.11.</w:t>
      </w:r>
      <w:r w:rsidRPr="00A3043E">
        <w:rPr>
          <w:rFonts w:asciiTheme="minorHAnsi" w:hAnsiTheme="minorHAnsi" w:cstheme="minorHAnsi"/>
          <w:color w:val="auto"/>
          <w:sz w:val="22"/>
          <w:szCs w:val="22"/>
        </w:rPr>
        <w:t xml:space="preserve"> Será entregue no primeiro mês da prestação dos serviços, a seguinte documentação:</w:t>
      </w:r>
      <w:bookmarkEnd w:id="11"/>
      <w:r w:rsidRPr="00A3043E">
        <w:rPr>
          <w:rFonts w:asciiTheme="minorHAnsi" w:hAnsiTheme="minorHAnsi" w:cstheme="minorHAnsi"/>
          <w:color w:val="auto"/>
          <w:sz w:val="22"/>
          <w:szCs w:val="22"/>
        </w:rPr>
        <w:t xml:space="preserve">  </w:t>
      </w:r>
    </w:p>
    <w:p w14:paraId="21CFDD3C" w14:textId="77777777" w:rsidR="009A73DF" w:rsidRPr="00A3043E" w:rsidRDefault="009A73DF" w:rsidP="00A3043E">
      <w:pPr>
        <w:pStyle w:val="Ttulo3"/>
        <w:keepNext w:val="0"/>
        <w:widowControl w:val="0"/>
        <w:numPr>
          <w:ilvl w:val="3"/>
          <w:numId w:val="40"/>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3E67000B" w14:textId="77777777" w:rsidR="009A73DF" w:rsidRPr="00A3043E" w:rsidRDefault="009A73DF" w:rsidP="00A3043E">
      <w:pPr>
        <w:pStyle w:val="Ttulo3"/>
        <w:keepNext w:val="0"/>
        <w:widowControl w:val="0"/>
        <w:numPr>
          <w:ilvl w:val="3"/>
          <w:numId w:val="40"/>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Carteira de Trabalho e Previdência Social (CTPS) dos empregados admitidos e dos responsáveis técnicos pela execução dos serviços, quando for o caso; </w:t>
      </w:r>
    </w:p>
    <w:p w14:paraId="10797726" w14:textId="77777777" w:rsidR="009A73DF" w:rsidRPr="00A3043E" w:rsidRDefault="009A73DF" w:rsidP="00A3043E">
      <w:pPr>
        <w:pStyle w:val="Ttulo3"/>
        <w:keepNext w:val="0"/>
        <w:widowControl w:val="0"/>
        <w:numPr>
          <w:ilvl w:val="3"/>
          <w:numId w:val="40"/>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exames médicos admissionais dos empregados que prestarão os serviços; e</w:t>
      </w:r>
    </w:p>
    <w:p w14:paraId="1EDC956B" w14:textId="77777777" w:rsidR="009A73DF" w:rsidRPr="00A3043E" w:rsidRDefault="009A73DF" w:rsidP="00A3043E">
      <w:pPr>
        <w:pStyle w:val="Ttulo3"/>
        <w:keepNext w:val="0"/>
        <w:widowControl w:val="0"/>
        <w:numPr>
          <w:ilvl w:val="3"/>
          <w:numId w:val="40"/>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declaração de responsabilidade exclusiva do contratado sobre a quitação dos encargos trabalhistas e sociais decorrentes.</w:t>
      </w:r>
    </w:p>
    <w:p w14:paraId="0F5CEE95"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8.2.12.</w:t>
      </w:r>
      <w:r w:rsidRPr="00A3043E">
        <w:rPr>
          <w:rFonts w:asciiTheme="minorHAnsi" w:hAnsiTheme="minorHAnsi" w:cstheme="minorHAnsi"/>
          <w:color w:val="auto"/>
          <w:sz w:val="22"/>
          <w:szCs w:val="22"/>
        </w:rPr>
        <w:t xml:space="preserve"> Será entregue até o dia trinta do mês seguinte ao da prestação dos serviços ao fiscal da Ata de Registro de Preços os seguintes documentos, quando não for possível a verificação da regularidade destes no Sistema de Cadastro de Fornecedores (SICAF): </w:t>
      </w:r>
    </w:p>
    <w:p w14:paraId="7B399341" w14:textId="77777777" w:rsidR="009A73DF" w:rsidRPr="00A3043E" w:rsidRDefault="009A73DF" w:rsidP="00A3043E">
      <w:pPr>
        <w:pStyle w:val="Ttulo3"/>
        <w:keepNext w:val="0"/>
        <w:widowControl w:val="0"/>
        <w:numPr>
          <w:ilvl w:val="3"/>
          <w:numId w:val="41"/>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Certidões que comprovem a regularidade tributária perante as Fazendas Federal, Estadual e Municipal do domicílio ou sede do contratado;  </w:t>
      </w:r>
    </w:p>
    <w:p w14:paraId="6AD32F9A" w14:textId="77777777" w:rsidR="009A73DF" w:rsidRPr="00A3043E" w:rsidRDefault="009A73DF" w:rsidP="00A3043E">
      <w:pPr>
        <w:pStyle w:val="Ttulo3"/>
        <w:keepNext w:val="0"/>
        <w:widowControl w:val="0"/>
        <w:numPr>
          <w:ilvl w:val="3"/>
          <w:numId w:val="41"/>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Certidão de Regularidade do FGTS (CRF); e  </w:t>
      </w:r>
    </w:p>
    <w:p w14:paraId="42D6250D" w14:textId="77777777" w:rsidR="009A73DF" w:rsidRPr="00A3043E" w:rsidRDefault="009A73DF" w:rsidP="00A3043E">
      <w:pPr>
        <w:pStyle w:val="Ttulo3"/>
        <w:keepNext w:val="0"/>
        <w:widowControl w:val="0"/>
        <w:numPr>
          <w:ilvl w:val="3"/>
          <w:numId w:val="41"/>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Certidão Negativa de Débitos Trabalhistas (CNDT).  </w:t>
      </w:r>
    </w:p>
    <w:p w14:paraId="2C58322D"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8.2.13.</w:t>
      </w:r>
      <w:r w:rsidRPr="00A3043E">
        <w:rPr>
          <w:rFonts w:asciiTheme="minorHAnsi" w:hAnsiTheme="minorHAnsi" w:cstheme="minorHAnsi"/>
          <w:color w:val="auto"/>
          <w:sz w:val="22"/>
          <w:szCs w:val="22"/>
        </w:rPr>
        <w:t xml:space="preserve"> Serão entregues, quando solicitado pelo Contratante, quaisquer dos seguintes documentos:</w:t>
      </w:r>
    </w:p>
    <w:p w14:paraId="4E89A2A4" w14:textId="77777777" w:rsidR="009A73DF" w:rsidRPr="00A3043E" w:rsidRDefault="009A73DF" w:rsidP="00A3043E">
      <w:pPr>
        <w:pStyle w:val="Ttulo3"/>
        <w:keepNext w:val="0"/>
        <w:widowControl w:val="0"/>
        <w:numPr>
          <w:ilvl w:val="3"/>
          <w:numId w:val="42"/>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extrato da conta do INSS e do FGTS de qualquer empregado, a critério do Contratante;  </w:t>
      </w:r>
    </w:p>
    <w:p w14:paraId="1131538F" w14:textId="77777777" w:rsidR="009A73DF" w:rsidRPr="00A3043E" w:rsidRDefault="009A73DF" w:rsidP="00A3043E">
      <w:pPr>
        <w:pStyle w:val="Ttulo3"/>
        <w:keepNext w:val="0"/>
        <w:widowControl w:val="0"/>
        <w:numPr>
          <w:ilvl w:val="3"/>
          <w:numId w:val="42"/>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cópia da folha de pagamento analítica de qualquer mês da prestação dos serviços, em que conste como tomador o Contratante;</w:t>
      </w:r>
    </w:p>
    <w:p w14:paraId="2C5F5098" w14:textId="77777777" w:rsidR="009A73DF" w:rsidRPr="00A3043E" w:rsidRDefault="009A73DF" w:rsidP="00A3043E">
      <w:pPr>
        <w:pStyle w:val="Ttulo3"/>
        <w:keepNext w:val="0"/>
        <w:widowControl w:val="0"/>
        <w:numPr>
          <w:ilvl w:val="3"/>
          <w:numId w:val="42"/>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cópia dos contracheques dos empregados relativos a qualquer mês da prestação dos serviços ou, ainda, quando necessário, cópia de recibos de depósitos bancários;  </w:t>
      </w:r>
    </w:p>
    <w:p w14:paraId="5FA3A12C" w14:textId="77777777" w:rsidR="009A73DF" w:rsidRPr="00A3043E" w:rsidRDefault="009A73DF" w:rsidP="00A3043E">
      <w:pPr>
        <w:pStyle w:val="Ttulo3"/>
        <w:keepNext w:val="0"/>
        <w:widowControl w:val="0"/>
        <w:numPr>
          <w:ilvl w:val="3"/>
          <w:numId w:val="42"/>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comprovantes de entrega de benefícios suplementares (vale-transporte, vale-alimentação, entre outros), a que estiver obrigada por força de lei ou de Convenção ou Acordo Coletivo de Trabalho, relativos a qualquer mês da prestação dos serviços e de qualquer empregado; e  </w:t>
      </w:r>
    </w:p>
    <w:p w14:paraId="236AF98A" w14:textId="77777777" w:rsidR="009A73DF" w:rsidRPr="00A3043E" w:rsidRDefault="009A73DF" w:rsidP="00A3043E">
      <w:pPr>
        <w:pStyle w:val="Ttulo3"/>
        <w:keepNext w:val="0"/>
        <w:widowControl w:val="0"/>
        <w:numPr>
          <w:ilvl w:val="3"/>
          <w:numId w:val="42"/>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comprovantes de realização de eventuais cursos de treinamento e reciclagem que forem exigidos por lei ou pela Ata de Registro de Preços.</w:t>
      </w:r>
    </w:p>
    <w:p w14:paraId="59F3F3D4"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8.2.14.</w:t>
      </w:r>
      <w:r w:rsidRPr="00A3043E">
        <w:rPr>
          <w:rFonts w:asciiTheme="minorHAnsi" w:hAnsiTheme="minorHAnsi" w:cstheme="minorHAnsi"/>
          <w:color w:val="auto"/>
          <w:sz w:val="22"/>
          <w:szCs w:val="22"/>
        </w:rPr>
        <w:t xml:space="preserve"> Será entregue a documentação abaixo relacionada, quando da extinção ou rescisão da Ata de Registro de Preços ou instrumento contratual, após o último mês de prestação dos serviços, no prazo definido:  </w:t>
      </w:r>
    </w:p>
    <w:p w14:paraId="7EDDFDE7" w14:textId="77777777" w:rsidR="009A73DF" w:rsidRPr="00A3043E" w:rsidRDefault="009A73DF" w:rsidP="00A3043E">
      <w:pPr>
        <w:pStyle w:val="Ttulo3"/>
        <w:keepNext w:val="0"/>
        <w:widowControl w:val="0"/>
        <w:numPr>
          <w:ilvl w:val="0"/>
          <w:numId w:val="43"/>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os termos de rescisão dos contratos de trabalho dos empregados prestadores de serviço, devidamente homologados, quando exigível pelo sindicato da categoria; </w:t>
      </w:r>
    </w:p>
    <w:p w14:paraId="25628AB8" w14:textId="77777777" w:rsidR="009A73DF" w:rsidRPr="00A3043E" w:rsidRDefault="009A73DF" w:rsidP="00A3043E">
      <w:pPr>
        <w:pStyle w:val="Ttulo3"/>
        <w:keepNext w:val="0"/>
        <w:widowControl w:val="0"/>
        <w:numPr>
          <w:ilvl w:val="0"/>
          <w:numId w:val="43"/>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as guias de recolhimento da contribuição previdenciária e do FGTS, referentes às rescisões contratuais;  </w:t>
      </w:r>
    </w:p>
    <w:p w14:paraId="50707BCD" w14:textId="77777777" w:rsidR="009A73DF" w:rsidRPr="00A3043E" w:rsidRDefault="009A73DF" w:rsidP="00A3043E">
      <w:pPr>
        <w:pStyle w:val="Ttulo3"/>
        <w:keepNext w:val="0"/>
        <w:widowControl w:val="0"/>
        <w:numPr>
          <w:ilvl w:val="0"/>
          <w:numId w:val="43"/>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os extratos dos depósitos efetuados nas contas vinculadas individuais do FGTS de cada empregado dispensado;  </w:t>
      </w:r>
    </w:p>
    <w:p w14:paraId="064A41D7" w14:textId="77777777" w:rsidR="009A73DF" w:rsidRPr="00A3043E" w:rsidRDefault="009A73DF" w:rsidP="00A3043E">
      <w:pPr>
        <w:pStyle w:val="Ttulo3"/>
        <w:keepNext w:val="0"/>
        <w:widowControl w:val="0"/>
        <w:numPr>
          <w:ilvl w:val="0"/>
          <w:numId w:val="43"/>
        </w:numPr>
        <w:spacing w:before="0"/>
        <w:ind w:left="0" w:firstLine="0"/>
        <w:jc w:val="both"/>
        <w:rPr>
          <w:rFonts w:asciiTheme="minorHAnsi" w:hAnsiTheme="minorHAnsi" w:cstheme="minorHAnsi"/>
          <w:b/>
          <w:bCs/>
          <w:color w:val="auto"/>
          <w:sz w:val="22"/>
          <w:szCs w:val="22"/>
        </w:rPr>
      </w:pPr>
      <w:r w:rsidRPr="00A3043E">
        <w:rPr>
          <w:rFonts w:asciiTheme="minorHAnsi" w:hAnsiTheme="minorHAnsi" w:cstheme="minorHAnsi"/>
          <w:color w:val="auto"/>
          <w:sz w:val="22"/>
          <w:szCs w:val="22"/>
        </w:rPr>
        <w:t xml:space="preserve">os exames médicos demissionais dos empregados dispensados.  </w:t>
      </w:r>
    </w:p>
    <w:p w14:paraId="69CC8AD4"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8.2.15.</w:t>
      </w:r>
      <w:r w:rsidRPr="00A3043E">
        <w:rPr>
          <w:rFonts w:asciiTheme="minorHAnsi" w:hAnsiTheme="minorHAnsi" w:cstheme="minorHAnsi"/>
          <w:color w:val="auto"/>
          <w:sz w:val="22"/>
          <w:szCs w:val="22"/>
        </w:rPr>
        <w:t xml:space="preserve"> No caso de sociedades diversas, tais como as Organizações Sociais, será exigida a comprovação de atendimento a eventuais obrigações decorrentes da legislação que rege as respectivas organizações. </w:t>
      </w:r>
    </w:p>
    <w:p w14:paraId="66F6C9EB"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8.2.16.</w:t>
      </w:r>
      <w:r w:rsidRPr="00A3043E">
        <w:rPr>
          <w:rFonts w:asciiTheme="minorHAnsi" w:hAnsiTheme="minorHAnsi" w:cstheme="minorHAnsi"/>
          <w:color w:val="auto"/>
          <w:sz w:val="22"/>
          <w:szCs w:val="22"/>
        </w:rPr>
        <w:t xml:space="preserve"> Sempre que houver admissão de novos empregados pelo contratado, os documentos de admissão deverão ser apresentados.</w:t>
      </w:r>
    </w:p>
    <w:p w14:paraId="24AD3396"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8.2.17.</w:t>
      </w:r>
      <w:r w:rsidRPr="00A3043E">
        <w:rPr>
          <w:rFonts w:asciiTheme="minorHAnsi" w:hAnsiTheme="minorHAnsi" w:cstheme="minorHAnsi"/>
          <w:color w:val="auto"/>
          <w:sz w:val="22"/>
          <w:szCs w:val="22"/>
        </w:rPr>
        <w:t xml:space="preserve"> O Contratante deverá analisar a documentação solicitada nos subitens acima no prazo de 30 (trinta) dias após o recebimento dos documentos, prorrogáveis por mais 30 (trinta) dias, justificadamente.</w:t>
      </w:r>
    </w:p>
    <w:p w14:paraId="23A0B498"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8.2.18.</w:t>
      </w:r>
      <w:r w:rsidRPr="00A3043E">
        <w:rPr>
          <w:rFonts w:asciiTheme="minorHAnsi" w:hAnsiTheme="minorHAnsi" w:cstheme="minorHAnsi"/>
          <w:color w:val="auto"/>
          <w:sz w:val="22"/>
          <w:szCs w:val="22"/>
        </w:rPr>
        <w:t xml:space="preserve"> Em caso de indício de irregularidade no recolhimento das contribuições previdenciárias ou do FGTS, os fiscais ou gestores da Ata de Registro de Preços deverão oficiar à Receita Federal do Brasil (RFB) e demais órgãos de controle. </w:t>
      </w:r>
    </w:p>
    <w:p w14:paraId="673D0069"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bookmarkStart w:id="12" w:name="_Ref73029099"/>
      <w:r w:rsidRPr="00A3043E">
        <w:rPr>
          <w:rFonts w:asciiTheme="minorHAnsi" w:hAnsiTheme="minorHAnsi" w:cstheme="minorHAnsi"/>
          <w:b/>
          <w:bCs/>
          <w:color w:val="auto"/>
          <w:sz w:val="22"/>
          <w:szCs w:val="22"/>
        </w:rPr>
        <w:t>8.2.19.</w:t>
      </w:r>
      <w:r w:rsidRPr="00A3043E">
        <w:rPr>
          <w:rFonts w:asciiTheme="minorHAnsi" w:hAnsiTheme="minorHAnsi" w:cstheme="minorHAnsi"/>
          <w:color w:val="auto"/>
          <w:sz w:val="22"/>
          <w:szCs w:val="22"/>
        </w:rPr>
        <w:t xml:space="preserve"> O descumprimento total ou parcial das obrigações e responsabilidades assumidas pelo contratado, incluindo o descumprimento das obrigações trabalhistas, não recolhimento das contribuições sociais, previdenciárias ou para com o FGTS ou a não manutenção das condições de habilitação, ensejará a aplicação de sanções administrativas, previstas no instrumento convocatório e na legislação vigente, podendo culminar em rescisão contratual, por ato unilateral e escrito do Contratante.</w:t>
      </w:r>
      <w:bookmarkEnd w:id="12"/>
    </w:p>
    <w:p w14:paraId="2A45AA24"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8.2.20.</w:t>
      </w:r>
      <w:r w:rsidRPr="00A3043E">
        <w:rPr>
          <w:rFonts w:asciiTheme="minorHAnsi" w:hAnsiTheme="minorHAnsi" w:cstheme="minorHAnsi"/>
          <w:color w:val="auto"/>
          <w:sz w:val="22"/>
          <w:szCs w:val="22"/>
        </w:rPr>
        <w:t xml:space="preserve"> O Contratante poderá conceder prazo para que o contratado regularize suas obrigações trabalhistas ou suas condições de habilitação, sob pena de rescisão contratual, quando não identificar má-fé ou a incapacidade de correção.</w:t>
      </w:r>
    </w:p>
    <w:p w14:paraId="4D9CF36E"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8.2.21.</w:t>
      </w:r>
      <w:r w:rsidRPr="00A3043E">
        <w:rPr>
          <w:rFonts w:asciiTheme="minorHAnsi" w:hAnsiTheme="minorHAnsi" w:cstheme="minorHAnsi"/>
          <w:color w:val="auto"/>
          <w:sz w:val="22"/>
          <w:szCs w:val="22"/>
        </w:rPr>
        <w:t xml:space="preserve"> Caso não seja apresentada a documentação comprobatória do cumprimento das obrigações trabalhistas, previdenciárias e para com o FGTS, ou não seja possível verificar a regularidade de outra maneira, o Contratante comunicará o fato ao contratado e reterá o pagamento da fatura mensal, em valor proporcional ao inadimplemento, até que a situação seja regularizada. </w:t>
      </w:r>
    </w:p>
    <w:p w14:paraId="1933A053"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8.2.22.</w:t>
      </w:r>
      <w:r w:rsidRPr="00A3043E">
        <w:rPr>
          <w:rFonts w:asciiTheme="minorHAnsi" w:hAnsiTheme="minorHAnsi" w:cstheme="minorHAnsi"/>
          <w:color w:val="auto"/>
          <w:sz w:val="22"/>
          <w:szCs w:val="22"/>
        </w:rPr>
        <w:t xml:space="preserve"> Não havendo quitação das obrigações por parte do contratado no prazo de quinze dias, o Contratante poderá efetuar o pagamento das obrigações diretamente aos empregados do contratado que tenham participado da execução dos serviços objeto da Ata de Registro de Preços. </w:t>
      </w:r>
    </w:p>
    <w:p w14:paraId="6C9A5010"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8.2.23.</w:t>
      </w:r>
      <w:r w:rsidRPr="00A3043E">
        <w:rPr>
          <w:rFonts w:asciiTheme="minorHAnsi" w:hAnsiTheme="minorHAnsi" w:cstheme="minorHAnsi"/>
          <w:color w:val="auto"/>
          <w:sz w:val="22"/>
          <w:szCs w:val="22"/>
        </w:rPr>
        <w:t xml:space="preserve"> Tais pagamentos não configuram vínculo empregatício ou implicam a assunção de responsabilidade por quaisquer obrigações dele decorrentes entre o Contratante e os empregados do contratado. </w:t>
      </w:r>
    </w:p>
    <w:p w14:paraId="76FE73B0"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8.2.24.</w:t>
      </w:r>
      <w:r w:rsidRPr="00A3043E">
        <w:rPr>
          <w:rFonts w:asciiTheme="minorHAnsi" w:hAnsiTheme="minorHAnsi" w:cstheme="minorHAnsi"/>
          <w:color w:val="auto"/>
          <w:sz w:val="22"/>
          <w:szCs w:val="22"/>
        </w:rPr>
        <w:t xml:space="preserve"> A contratação só será considerada integralmente cumprida após a comprovação, pelo contratado, do pagamento de todas as obrigações trabalhistas, sociais e previdenciárias e para com o FGTS referentes à mão de obra alocada em sua execução, inclusive quanto às verbas rescisórias.</w:t>
      </w:r>
    </w:p>
    <w:p w14:paraId="1AA92D23" w14:textId="77777777" w:rsidR="009A73DF" w:rsidRPr="00A3043E" w:rsidRDefault="009A73DF" w:rsidP="00A3043E">
      <w:pPr>
        <w:pStyle w:val="Ttulo3"/>
        <w:keepNext w:val="0"/>
        <w:widowControl w:val="0"/>
        <w:spacing w:before="0"/>
        <w:jc w:val="both"/>
        <w:rPr>
          <w:rFonts w:asciiTheme="minorHAnsi" w:hAnsiTheme="minorHAnsi" w:cstheme="minorHAnsi"/>
          <w:color w:val="auto"/>
          <w:sz w:val="22"/>
          <w:szCs w:val="22"/>
        </w:rPr>
      </w:pPr>
    </w:p>
    <w:p w14:paraId="6735577A" w14:textId="77777777" w:rsidR="009A73DF" w:rsidRPr="00A3043E" w:rsidRDefault="009A73DF" w:rsidP="00A3043E">
      <w:pPr>
        <w:pStyle w:val="Ttulo3"/>
        <w:keepNext w:val="0"/>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8.3. GESTOR DO CONTRATO</w:t>
      </w:r>
    </w:p>
    <w:p w14:paraId="0469D344"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hAnsiTheme="minorHAnsi" w:cstheme="minorHAnsi"/>
          <w:b/>
          <w:bCs/>
          <w:sz w:val="22"/>
          <w:szCs w:val="22"/>
        </w:rPr>
        <w:t>8.3.1.</w:t>
      </w:r>
      <w:r w:rsidRPr="009A73DF">
        <w:rPr>
          <w:rFonts w:asciiTheme="minorHAnsi" w:hAnsiTheme="minorHAnsi" w:cstheme="minorHAnsi"/>
          <w:sz w:val="22"/>
          <w:szCs w:val="22"/>
        </w:rPr>
        <w:t xml:space="preserve"> O gestor do contrato será exercido conforme portaria n° 5.739/2025, de acordo com a secretaria requisitante via ordem de serviço/compra</w:t>
      </w:r>
      <w:r w:rsidRPr="009A73DF">
        <w:rPr>
          <w:rFonts w:asciiTheme="minorHAnsi" w:eastAsia="Times New Roman" w:hAnsiTheme="minorHAnsi" w:cstheme="minorHAnsi"/>
          <w:sz w:val="22"/>
          <w:szCs w:val="22"/>
          <w:lang w:eastAsia="pt-BR"/>
        </w:rPr>
        <w:t>, responsáveis pela supervisão geral, coordenação das atividades contratuais e interface com a contratada.</w:t>
      </w:r>
    </w:p>
    <w:p w14:paraId="6ADA996A"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 xml:space="preserve">8.3.2. </w:t>
      </w:r>
      <w:r w:rsidRPr="009A73DF">
        <w:rPr>
          <w:rFonts w:asciiTheme="minorHAnsi" w:hAnsiTheme="minorHAnsi" w:cstheme="minorHAnsi"/>
          <w:sz w:val="22"/>
          <w:szCs w:val="22"/>
        </w:rPr>
        <w:t>O gestor terá as seguintes atribuições:</w:t>
      </w:r>
    </w:p>
    <w:p w14:paraId="5F3C5CCF" w14:textId="77777777" w:rsidR="009A73DF" w:rsidRPr="009A73DF" w:rsidRDefault="009A73DF" w:rsidP="002C31BB">
      <w:pPr>
        <w:pStyle w:val="NormalWeb"/>
        <w:widowControl w:val="0"/>
        <w:numPr>
          <w:ilvl w:val="0"/>
          <w:numId w:val="44"/>
        </w:numPr>
        <w:suppressAutoHyphens w:val="0"/>
        <w:autoSpaceDN/>
        <w:jc w:val="both"/>
        <w:textAlignment w:val="auto"/>
        <w:rPr>
          <w:rFonts w:asciiTheme="minorHAnsi" w:hAnsiTheme="minorHAnsi" w:cstheme="minorHAnsi"/>
          <w:sz w:val="22"/>
          <w:szCs w:val="22"/>
        </w:rPr>
      </w:pPr>
      <w:r w:rsidRPr="009A73DF">
        <w:rPr>
          <w:rFonts w:asciiTheme="minorHAnsi" w:hAnsiTheme="minorHAnsi" w:cstheme="minorHAnsi"/>
          <w:sz w:val="22"/>
          <w:szCs w:val="22"/>
        </w:rPr>
        <w:t>coordenar as atividades relacionadas à fiscalização;</w:t>
      </w:r>
    </w:p>
    <w:p w14:paraId="29C16138" w14:textId="77777777" w:rsidR="009A73DF" w:rsidRPr="009A73DF" w:rsidRDefault="009A73DF" w:rsidP="002C31BB">
      <w:pPr>
        <w:pStyle w:val="NormalWeb"/>
        <w:widowControl w:val="0"/>
        <w:numPr>
          <w:ilvl w:val="0"/>
          <w:numId w:val="44"/>
        </w:numPr>
        <w:suppressAutoHyphens w:val="0"/>
        <w:autoSpaceDN/>
        <w:textAlignment w:val="auto"/>
        <w:rPr>
          <w:rFonts w:asciiTheme="minorHAnsi" w:hAnsiTheme="minorHAnsi" w:cstheme="minorHAnsi"/>
          <w:sz w:val="22"/>
          <w:szCs w:val="22"/>
        </w:rPr>
      </w:pPr>
      <w:r w:rsidRPr="009A73DF">
        <w:rPr>
          <w:rFonts w:asciiTheme="minorHAnsi" w:hAnsiTheme="minorHAnsi" w:cstheme="minorHAnsi"/>
          <w:sz w:val="22"/>
          <w:szCs w:val="22"/>
        </w:rPr>
        <w:t>acompanhar os registros realizados pelos fiscais da Ata de Registro de Preços das ocorrências relacionadas à execução da Ata de Registro de Preços e as medidas adotadas, e informar à autoridade superior aquelas que ultrapassarem a sua competência;</w:t>
      </w:r>
    </w:p>
    <w:p w14:paraId="7ABB6A05" w14:textId="77777777" w:rsidR="009A73DF" w:rsidRPr="009A73DF" w:rsidRDefault="009A73DF" w:rsidP="002C31BB">
      <w:pPr>
        <w:pStyle w:val="NormalWeb"/>
        <w:widowControl w:val="0"/>
        <w:numPr>
          <w:ilvl w:val="0"/>
          <w:numId w:val="44"/>
        </w:numPr>
        <w:suppressAutoHyphens w:val="0"/>
        <w:autoSpaceDN/>
        <w:textAlignment w:val="auto"/>
        <w:rPr>
          <w:rFonts w:asciiTheme="minorHAnsi" w:hAnsiTheme="minorHAnsi" w:cstheme="minorHAnsi"/>
          <w:sz w:val="22"/>
          <w:szCs w:val="22"/>
        </w:rPr>
      </w:pPr>
      <w:r w:rsidRPr="009A73DF">
        <w:rPr>
          <w:rFonts w:asciiTheme="minorHAnsi" w:hAnsiTheme="minorHAnsi" w:cstheme="minorHAnsi"/>
          <w:sz w:val="22"/>
          <w:szCs w:val="22"/>
        </w:rPr>
        <w:t>demais funções previstas na regulamentação municipal.</w:t>
      </w:r>
    </w:p>
    <w:p w14:paraId="02DF495E" w14:textId="77777777" w:rsidR="009A73DF" w:rsidRPr="009A73DF" w:rsidRDefault="009A73DF" w:rsidP="009A73DF">
      <w:pPr>
        <w:pStyle w:val="NormalWeb"/>
        <w:widowControl w:val="0"/>
        <w:jc w:val="both"/>
        <w:rPr>
          <w:rFonts w:asciiTheme="minorHAnsi" w:hAnsiTheme="minorHAnsi" w:cstheme="minorHAnsi"/>
          <w:sz w:val="22"/>
          <w:szCs w:val="22"/>
        </w:rPr>
      </w:pPr>
    </w:p>
    <w:p w14:paraId="4B0E3EE4"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9. OBRIGAÇÕES DA CONTRATADA</w:t>
      </w:r>
    </w:p>
    <w:p w14:paraId="7C8F7CF4"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w:t>
      </w:r>
      <w:r w:rsidRPr="009A73DF">
        <w:rPr>
          <w:rFonts w:asciiTheme="minorHAnsi" w:hAnsiTheme="minorHAnsi" w:cstheme="minorHAnsi"/>
          <w:sz w:val="22"/>
          <w:szCs w:val="22"/>
        </w:rPr>
        <w:t xml:space="preserve"> Prestar os serviços de acordo com este TR, proposta vencedora e minuta contratual.</w:t>
      </w:r>
    </w:p>
    <w:p w14:paraId="27B9A277"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9.1.1.</w:t>
      </w:r>
      <w:r w:rsidRPr="009A73DF">
        <w:rPr>
          <w:rFonts w:asciiTheme="minorHAnsi" w:hAnsiTheme="minorHAnsi" w:cstheme="minorHAnsi"/>
          <w:sz w:val="22"/>
          <w:szCs w:val="22"/>
        </w:rPr>
        <w:t xml:space="preserve"> Elaborar </w:t>
      </w:r>
      <w:r w:rsidRPr="00A3043E">
        <w:rPr>
          <w:rStyle w:val="Forte"/>
          <w:rFonts w:asciiTheme="minorHAnsi" w:hAnsiTheme="minorHAnsi" w:cstheme="minorHAnsi"/>
          <w:b w:val="0"/>
          <w:bCs w:val="0"/>
          <w:sz w:val="22"/>
          <w:szCs w:val="22"/>
        </w:rPr>
        <w:t>laudos de avaliação imobiliária</w:t>
      </w:r>
      <w:r w:rsidRPr="009A73DF">
        <w:rPr>
          <w:rFonts w:asciiTheme="minorHAnsi" w:hAnsiTheme="minorHAnsi" w:cstheme="minorHAnsi"/>
          <w:sz w:val="22"/>
          <w:szCs w:val="22"/>
        </w:rPr>
        <w:t xml:space="preserve"> nas especificações técnicas exigidas, com </w:t>
      </w:r>
      <w:r w:rsidRPr="00A3043E">
        <w:rPr>
          <w:rStyle w:val="Forte"/>
          <w:rFonts w:asciiTheme="minorHAnsi" w:hAnsiTheme="minorHAnsi" w:cstheme="minorHAnsi"/>
          <w:b w:val="0"/>
          <w:bCs w:val="0"/>
          <w:sz w:val="22"/>
          <w:szCs w:val="22"/>
        </w:rPr>
        <w:t>aplicação rigorosa da NBR 14.653</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documentação técnica</w:t>
      </w:r>
      <w:r w:rsidRPr="009A73DF">
        <w:rPr>
          <w:rFonts w:asciiTheme="minorHAnsi" w:hAnsiTheme="minorHAnsi" w:cstheme="minorHAnsi"/>
          <w:sz w:val="22"/>
          <w:szCs w:val="22"/>
        </w:rPr>
        <w:t xml:space="preserve"> completa.</w:t>
      </w:r>
    </w:p>
    <w:p w14:paraId="179A7298"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9.1.2.</w:t>
      </w:r>
      <w:r w:rsidRPr="009A73DF">
        <w:rPr>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Realizar vistorias técnicas</w:t>
      </w:r>
      <w:r w:rsidRPr="009A73DF">
        <w:rPr>
          <w:rFonts w:asciiTheme="minorHAnsi" w:hAnsiTheme="minorHAnsi" w:cstheme="minorHAnsi"/>
          <w:sz w:val="22"/>
          <w:szCs w:val="22"/>
        </w:rPr>
        <w:t xml:space="preserve"> nos imóveis indicados pela Administração, executando </w:t>
      </w:r>
      <w:r w:rsidRPr="00A3043E">
        <w:rPr>
          <w:rStyle w:val="Forte"/>
          <w:rFonts w:asciiTheme="minorHAnsi" w:hAnsiTheme="minorHAnsi" w:cstheme="minorHAnsi"/>
          <w:b w:val="0"/>
          <w:bCs w:val="0"/>
          <w:sz w:val="22"/>
          <w:szCs w:val="22"/>
        </w:rPr>
        <w:t>levantamentos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análises</w:t>
      </w:r>
      <w:r w:rsidRPr="009A73DF">
        <w:rPr>
          <w:rFonts w:asciiTheme="minorHAnsi" w:hAnsiTheme="minorHAnsi" w:cstheme="minorHAnsi"/>
          <w:sz w:val="22"/>
          <w:szCs w:val="22"/>
        </w:rPr>
        <w:t xml:space="preserve"> necessárias.</w:t>
      </w:r>
    </w:p>
    <w:p w14:paraId="1B2AF003"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9.1.3.</w:t>
      </w:r>
      <w:r w:rsidRPr="009A73DF">
        <w:rPr>
          <w:rFonts w:asciiTheme="minorHAnsi" w:hAnsiTheme="minorHAnsi" w:cstheme="minorHAnsi"/>
          <w:sz w:val="22"/>
          <w:szCs w:val="22"/>
        </w:rPr>
        <w:t xml:space="preserve"> Responder por </w:t>
      </w:r>
      <w:r w:rsidRPr="00A3043E">
        <w:rPr>
          <w:rStyle w:val="Forte"/>
          <w:rFonts w:asciiTheme="minorHAnsi" w:hAnsiTheme="minorHAnsi" w:cstheme="minorHAnsi"/>
          <w:b w:val="0"/>
          <w:bCs w:val="0"/>
          <w:sz w:val="22"/>
          <w:szCs w:val="22"/>
        </w:rPr>
        <w:t>danos</w:t>
      </w:r>
      <w:r w:rsidRPr="009A73DF">
        <w:rPr>
          <w:rFonts w:asciiTheme="minorHAnsi" w:hAnsiTheme="minorHAnsi" w:cstheme="minorHAnsi"/>
          <w:sz w:val="22"/>
          <w:szCs w:val="22"/>
        </w:rPr>
        <w:t xml:space="preserve"> causados à Administração ou a terceiros durante execução contratual.</w:t>
      </w:r>
    </w:p>
    <w:p w14:paraId="59465EC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9.1.4.</w:t>
      </w:r>
      <w:r w:rsidRPr="009A73DF">
        <w:rPr>
          <w:rFonts w:asciiTheme="minorHAnsi" w:hAnsiTheme="minorHAnsi" w:cstheme="minorHAnsi"/>
          <w:sz w:val="22"/>
          <w:szCs w:val="22"/>
        </w:rPr>
        <w:t xml:space="preserve"> Utilizar </w:t>
      </w:r>
      <w:r w:rsidRPr="00A3043E">
        <w:rPr>
          <w:rStyle w:val="Forte"/>
          <w:rFonts w:asciiTheme="minorHAnsi" w:hAnsiTheme="minorHAnsi" w:cstheme="minorHAnsi"/>
          <w:b w:val="0"/>
          <w:bCs w:val="0"/>
          <w:sz w:val="22"/>
          <w:szCs w:val="22"/>
        </w:rPr>
        <w:t>profissionais habilitados</w:t>
      </w:r>
      <w:r w:rsidRPr="009A73DF">
        <w:rPr>
          <w:rFonts w:asciiTheme="minorHAnsi" w:hAnsiTheme="minorHAnsi" w:cstheme="minorHAnsi"/>
          <w:sz w:val="22"/>
          <w:szCs w:val="22"/>
        </w:rPr>
        <w:t xml:space="preserve"> registrados e cumprir normas técnicas aplicáveis durante execução.</w:t>
      </w:r>
    </w:p>
    <w:p w14:paraId="7BAFFC1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9.1.5.</w:t>
      </w:r>
      <w:r w:rsidRPr="009A73DF">
        <w:rPr>
          <w:rFonts w:asciiTheme="minorHAnsi" w:hAnsiTheme="minorHAnsi" w:cstheme="minorHAnsi"/>
          <w:sz w:val="22"/>
          <w:szCs w:val="22"/>
        </w:rPr>
        <w:t xml:space="preserve"> Manter </w:t>
      </w:r>
      <w:r w:rsidRPr="00A3043E">
        <w:rPr>
          <w:rStyle w:val="Forte"/>
          <w:rFonts w:asciiTheme="minorHAnsi" w:hAnsiTheme="minorHAnsi" w:cstheme="minorHAnsi"/>
          <w:b w:val="0"/>
          <w:bCs w:val="0"/>
          <w:sz w:val="22"/>
          <w:szCs w:val="22"/>
        </w:rPr>
        <w:t>regularidade fiscal, trabalhista e previdenciária</w:t>
      </w:r>
      <w:r w:rsidRPr="009A73DF">
        <w:rPr>
          <w:rFonts w:asciiTheme="minorHAnsi" w:hAnsiTheme="minorHAnsi" w:cstheme="minorHAnsi"/>
          <w:sz w:val="22"/>
          <w:szCs w:val="22"/>
        </w:rPr>
        <w:t xml:space="preserve"> durante toda a execução.</w:t>
      </w:r>
    </w:p>
    <w:p w14:paraId="296811B2"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9.1.6.</w:t>
      </w:r>
      <w:r w:rsidRPr="009A73DF">
        <w:rPr>
          <w:rFonts w:asciiTheme="minorHAnsi" w:hAnsiTheme="minorHAnsi" w:cstheme="minorHAnsi"/>
          <w:sz w:val="22"/>
          <w:szCs w:val="22"/>
        </w:rPr>
        <w:t xml:space="preserve"> Manter as </w:t>
      </w:r>
      <w:r w:rsidRPr="00A3043E">
        <w:rPr>
          <w:rStyle w:val="Forte"/>
          <w:rFonts w:asciiTheme="minorHAnsi" w:hAnsiTheme="minorHAnsi" w:cstheme="minorHAnsi"/>
          <w:b w:val="0"/>
          <w:bCs w:val="0"/>
          <w:sz w:val="22"/>
          <w:szCs w:val="22"/>
        </w:rPr>
        <w:t>condições de habilitação</w:t>
      </w:r>
      <w:r w:rsidRPr="009A73DF">
        <w:rPr>
          <w:rFonts w:asciiTheme="minorHAnsi" w:hAnsiTheme="minorHAnsi" w:cstheme="minorHAnsi"/>
          <w:sz w:val="22"/>
          <w:szCs w:val="22"/>
        </w:rPr>
        <w:t xml:space="preserve"> exigidas na licitação.</w:t>
      </w:r>
    </w:p>
    <w:p w14:paraId="187BAAD0"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9.1.7.</w:t>
      </w:r>
      <w:r w:rsidRPr="009A73DF">
        <w:rPr>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Disponibilizar profissionais</w:t>
      </w:r>
      <w:r w:rsidRPr="009A73DF">
        <w:rPr>
          <w:rFonts w:asciiTheme="minorHAnsi" w:hAnsiTheme="minorHAnsi" w:cstheme="minorHAnsi"/>
          <w:sz w:val="22"/>
          <w:szCs w:val="22"/>
        </w:rPr>
        <w:t xml:space="preserve"> para esclarecimentos técnicos quando solicitado pela Administração.</w:t>
      </w:r>
    </w:p>
    <w:p w14:paraId="5B54BC89"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9.1.8.</w:t>
      </w:r>
      <w:r w:rsidRPr="009A73DF">
        <w:rPr>
          <w:rFonts w:asciiTheme="minorHAnsi" w:hAnsiTheme="minorHAnsi" w:cstheme="minorHAnsi"/>
          <w:sz w:val="22"/>
          <w:szCs w:val="22"/>
        </w:rPr>
        <w:t xml:space="preserve"> Atender prontamente às </w:t>
      </w:r>
      <w:r w:rsidRPr="00A3043E">
        <w:rPr>
          <w:rStyle w:val="Forte"/>
          <w:rFonts w:asciiTheme="minorHAnsi" w:hAnsiTheme="minorHAnsi" w:cstheme="minorHAnsi"/>
          <w:b w:val="0"/>
          <w:bCs w:val="0"/>
          <w:sz w:val="22"/>
          <w:szCs w:val="22"/>
        </w:rPr>
        <w:t>ordens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comunicações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da fiscalização/gestão do contrato.</w:t>
      </w:r>
    </w:p>
    <w:p w14:paraId="5CD1BED7"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9.1.9.</w:t>
      </w:r>
      <w:r w:rsidRPr="009A73DF">
        <w:rPr>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Prestar esclarecimentos técnicos</w:t>
      </w:r>
      <w:r w:rsidRPr="009A73DF">
        <w:rPr>
          <w:rFonts w:asciiTheme="minorHAnsi" w:hAnsiTheme="minorHAnsi" w:cstheme="minorHAnsi"/>
          <w:sz w:val="22"/>
          <w:szCs w:val="22"/>
        </w:rPr>
        <w:t xml:space="preserve"> durante período de garantia, conforme especificações contratuais.</w:t>
      </w:r>
    </w:p>
    <w:p w14:paraId="75932D99"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9.1.10.</w:t>
      </w:r>
      <w:r w:rsidRPr="009A73DF">
        <w:rPr>
          <w:rFonts w:asciiTheme="minorHAnsi" w:hAnsiTheme="minorHAnsi" w:cstheme="minorHAnsi"/>
          <w:sz w:val="22"/>
          <w:szCs w:val="22"/>
        </w:rPr>
        <w:t xml:space="preserve"> Observar as </w:t>
      </w:r>
      <w:r w:rsidRPr="00A3043E">
        <w:rPr>
          <w:rStyle w:val="Forte"/>
          <w:rFonts w:asciiTheme="minorHAnsi" w:hAnsiTheme="minorHAnsi" w:cstheme="minorHAnsi"/>
          <w:b w:val="0"/>
          <w:bCs w:val="0"/>
          <w:sz w:val="22"/>
          <w:szCs w:val="22"/>
        </w:rPr>
        <w:t>exigências de qualidade</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conformidade técnica</w:t>
      </w:r>
      <w:r w:rsidRPr="009A73DF">
        <w:rPr>
          <w:rFonts w:asciiTheme="minorHAnsi" w:hAnsiTheme="minorHAnsi" w:cstheme="minorHAnsi"/>
          <w:sz w:val="22"/>
          <w:szCs w:val="22"/>
        </w:rPr>
        <w:t xml:space="preserve"> dos laudos elaborados.</w:t>
      </w:r>
    </w:p>
    <w:p w14:paraId="2A492B36"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9.1.11.</w:t>
      </w:r>
      <w:r w:rsidRPr="009A73DF">
        <w:rPr>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Entregar laudos</w:t>
      </w:r>
      <w:r w:rsidRPr="009A73DF">
        <w:rPr>
          <w:rFonts w:asciiTheme="minorHAnsi" w:hAnsiTheme="minorHAnsi" w:cstheme="minorHAnsi"/>
          <w:sz w:val="22"/>
          <w:szCs w:val="22"/>
        </w:rPr>
        <w:t xml:space="preserve"> em formato físico e digital, conforme padrões estabelecidos pela Administração.</w:t>
      </w:r>
    </w:p>
    <w:p w14:paraId="540B8E5B"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9.1.12.</w:t>
      </w:r>
      <w:r w:rsidRPr="009A73DF">
        <w:rPr>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Manter sigilo</w:t>
      </w:r>
      <w:r w:rsidRPr="009A73DF">
        <w:rPr>
          <w:rFonts w:asciiTheme="minorHAnsi" w:hAnsiTheme="minorHAnsi" w:cstheme="minorHAnsi"/>
          <w:sz w:val="22"/>
          <w:szCs w:val="22"/>
        </w:rPr>
        <w:t xml:space="preserve"> sobre informações obtidas durante execução dos serviços.</w:t>
      </w:r>
    </w:p>
    <w:p w14:paraId="5A612DCC"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5D26C4CC"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10. OBRIGAÇÕES DA CONTRATANTE</w:t>
      </w:r>
    </w:p>
    <w:p w14:paraId="3358B035"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10.1.</w:t>
      </w:r>
      <w:r w:rsidRPr="009A73DF">
        <w:rPr>
          <w:rFonts w:asciiTheme="minorHAnsi" w:hAnsiTheme="minorHAnsi" w:cstheme="minorHAnsi"/>
          <w:sz w:val="22"/>
          <w:szCs w:val="22"/>
        </w:rPr>
        <w:t xml:space="preserve"> Emitir </w:t>
      </w:r>
      <w:r w:rsidRPr="00A3043E">
        <w:rPr>
          <w:rStyle w:val="Forte"/>
          <w:rFonts w:asciiTheme="minorHAnsi" w:hAnsiTheme="minorHAnsi" w:cstheme="minorHAnsi"/>
          <w:b w:val="0"/>
          <w:bCs w:val="0"/>
          <w:sz w:val="22"/>
          <w:szCs w:val="22"/>
        </w:rPr>
        <w:t>ordem de serviço</w:t>
      </w:r>
      <w:r w:rsidRPr="009A73DF">
        <w:rPr>
          <w:rFonts w:asciiTheme="minorHAnsi" w:hAnsiTheme="minorHAnsi" w:cstheme="minorHAnsi"/>
          <w:sz w:val="22"/>
          <w:szCs w:val="22"/>
        </w:rPr>
        <w:t xml:space="preserve">, </w:t>
      </w:r>
      <w:proofErr w:type="spellStart"/>
      <w:r w:rsidRPr="009A73DF">
        <w:rPr>
          <w:rFonts w:asciiTheme="minorHAnsi" w:hAnsiTheme="minorHAnsi" w:cstheme="minorHAnsi"/>
          <w:sz w:val="22"/>
          <w:szCs w:val="22"/>
        </w:rPr>
        <w:t>fornecer</w:t>
      </w:r>
      <w:proofErr w:type="spellEnd"/>
      <w:r w:rsidRPr="009A73DF">
        <w:rPr>
          <w:rFonts w:asciiTheme="minorHAnsi" w:hAnsiTheme="minorHAnsi" w:cstheme="minorHAnsi"/>
          <w:sz w:val="22"/>
          <w:szCs w:val="22"/>
        </w:rPr>
        <w:t xml:space="preserve"> informações sobre imóveis e definir cronograma dos serviços (se necessário).</w:t>
      </w:r>
    </w:p>
    <w:p w14:paraId="6C6CC2E2"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10.2.</w:t>
      </w:r>
      <w:r w:rsidRPr="009A73DF">
        <w:rPr>
          <w:rFonts w:asciiTheme="minorHAnsi" w:hAnsiTheme="minorHAnsi" w:cstheme="minorHAnsi"/>
          <w:sz w:val="22"/>
          <w:szCs w:val="22"/>
        </w:rPr>
        <w:t xml:space="preserve"> Disponibilizar </w:t>
      </w:r>
      <w:r w:rsidRPr="00A3043E">
        <w:rPr>
          <w:rStyle w:val="Forte"/>
          <w:rFonts w:asciiTheme="minorHAnsi" w:hAnsiTheme="minorHAnsi" w:cstheme="minorHAnsi"/>
          <w:b w:val="0"/>
          <w:bCs w:val="0"/>
          <w:sz w:val="22"/>
          <w:szCs w:val="22"/>
        </w:rPr>
        <w:t>acesso</w:t>
      </w:r>
      <w:r w:rsidRPr="009A73DF">
        <w:rPr>
          <w:rFonts w:asciiTheme="minorHAnsi" w:hAnsiTheme="minorHAnsi" w:cstheme="minorHAnsi"/>
          <w:sz w:val="22"/>
          <w:szCs w:val="22"/>
        </w:rPr>
        <w:t xml:space="preserve"> aos imóveis a serem avaliados e documentação necessária.</w:t>
      </w:r>
    </w:p>
    <w:p w14:paraId="237D4BF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10.3.</w:t>
      </w:r>
      <w:r w:rsidRPr="009A73DF">
        <w:rPr>
          <w:rFonts w:asciiTheme="minorHAnsi" w:hAnsiTheme="minorHAnsi" w:cstheme="minorHAnsi"/>
          <w:sz w:val="22"/>
          <w:szCs w:val="22"/>
        </w:rPr>
        <w:t xml:space="preserve"> Exercer </w:t>
      </w:r>
      <w:r w:rsidRPr="00A3043E">
        <w:rPr>
          <w:rStyle w:val="Forte"/>
          <w:rFonts w:asciiTheme="minorHAnsi" w:hAnsiTheme="minorHAnsi" w:cstheme="minorHAnsi"/>
          <w:b w:val="0"/>
          <w:bCs w:val="0"/>
          <w:sz w:val="22"/>
          <w:szCs w:val="22"/>
        </w:rPr>
        <w:t>fiscalização</w:t>
      </w:r>
      <w:r w:rsidRPr="00A3043E">
        <w:rPr>
          <w:rFonts w:asciiTheme="minorHAnsi" w:hAnsiTheme="minorHAnsi" w:cstheme="minorHAnsi"/>
          <w:b/>
          <w:bCs/>
          <w:sz w:val="22"/>
          <w:szCs w:val="22"/>
        </w:rPr>
        <w:t>,</w:t>
      </w:r>
      <w:r w:rsidRPr="009A73DF">
        <w:rPr>
          <w:rFonts w:asciiTheme="minorHAnsi" w:hAnsiTheme="minorHAnsi" w:cstheme="minorHAnsi"/>
          <w:sz w:val="22"/>
          <w:szCs w:val="22"/>
        </w:rPr>
        <w:t xml:space="preserve"> validar entregas, atestar recebimentos e </w:t>
      </w:r>
      <w:r w:rsidRPr="00A3043E">
        <w:rPr>
          <w:rStyle w:val="Forte"/>
          <w:rFonts w:asciiTheme="minorHAnsi" w:hAnsiTheme="minorHAnsi" w:cstheme="minorHAnsi"/>
          <w:b w:val="0"/>
          <w:bCs w:val="0"/>
          <w:sz w:val="22"/>
          <w:szCs w:val="22"/>
        </w:rPr>
        <w:t>efetuar pagamentos</w:t>
      </w:r>
      <w:r w:rsidRPr="009A73DF">
        <w:rPr>
          <w:rFonts w:asciiTheme="minorHAnsi" w:hAnsiTheme="minorHAnsi" w:cstheme="minorHAnsi"/>
          <w:sz w:val="22"/>
          <w:szCs w:val="22"/>
        </w:rPr>
        <w:t>.</w:t>
      </w:r>
    </w:p>
    <w:p w14:paraId="18D72F80"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10.4.</w:t>
      </w:r>
      <w:r w:rsidRPr="009A73DF">
        <w:rPr>
          <w:rFonts w:asciiTheme="minorHAnsi" w:hAnsiTheme="minorHAnsi" w:cstheme="minorHAnsi"/>
          <w:sz w:val="22"/>
          <w:szCs w:val="22"/>
        </w:rPr>
        <w:t xml:space="preserve"> Aplicar </w:t>
      </w:r>
      <w:r w:rsidRPr="00A3043E">
        <w:rPr>
          <w:rStyle w:val="Forte"/>
          <w:rFonts w:asciiTheme="minorHAnsi" w:hAnsiTheme="minorHAnsi" w:cstheme="minorHAnsi"/>
          <w:b w:val="0"/>
          <w:bCs w:val="0"/>
          <w:sz w:val="22"/>
          <w:szCs w:val="22"/>
        </w:rPr>
        <w:t>sanções</w:t>
      </w:r>
      <w:r w:rsidRPr="009A73DF">
        <w:rPr>
          <w:rFonts w:asciiTheme="minorHAnsi" w:hAnsiTheme="minorHAnsi" w:cstheme="minorHAnsi"/>
          <w:sz w:val="22"/>
          <w:szCs w:val="22"/>
        </w:rPr>
        <w:t xml:space="preserve"> quando cabíveis e promover o equilíbrio econômico-financeiro quando devido, nos termos legais.</w:t>
      </w:r>
    </w:p>
    <w:p w14:paraId="1245F7E7"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21440773"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11. CRONOGRAMA, DISPONIBILIZAÇÃO E INÍCIO DOS SERVIÇOS</w:t>
      </w:r>
    </w:p>
    <w:p w14:paraId="49DE98E6"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11.1.</w:t>
      </w:r>
      <w:r w:rsidRPr="009A73DF">
        <w:rPr>
          <w:rFonts w:asciiTheme="minorHAnsi" w:hAnsiTheme="minorHAnsi" w:cstheme="minorHAnsi"/>
          <w:sz w:val="22"/>
          <w:szCs w:val="22"/>
        </w:rPr>
        <w:t xml:space="preserve"> Após a emissão da </w:t>
      </w:r>
      <w:r w:rsidRPr="00A3043E">
        <w:rPr>
          <w:rStyle w:val="Forte"/>
          <w:rFonts w:asciiTheme="minorHAnsi" w:hAnsiTheme="minorHAnsi" w:cstheme="minorHAnsi"/>
          <w:b w:val="0"/>
          <w:bCs w:val="0"/>
          <w:sz w:val="22"/>
          <w:szCs w:val="22"/>
        </w:rPr>
        <w:t>ordem de serviço</w:t>
      </w:r>
      <w:r w:rsidRPr="009A73DF">
        <w:rPr>
          <w:rFonts w:asciiTheme="minorHAnsi" w:hAnsiTheme="minorHAnsi" w:cstheme="minorHAnsi"/>
          <w:sz w:val="22"/>
          <w:szCs w:val="22"/>
        </w:rPr>
        <w:t xml:space="preserve">, a contratada deverá </w:t>
      </w:r>
      <w:r w:rsidRPr="00A3043E">
        <w:rPr>
          <w:rStyle w:val="Forte"/>
          <w:rFonts w:asciiTheme="minorHAnsi" w:hAnsiTheme="minorHAnsi" w:cstheme="minorHAnsi"/>
          <w:b w:val="0"/>
          <w:bCs w:val="0"/>
          <w:sz w:val="22"/>
          <w:szCs w:val="22"/>
        </w:rPr>
        <w:t>entregar</w:t>
      </w:r>
      <w:r w:rsidRPr="009A73DF">
        <w:rPr>
          <w:rFonts w:asciiTheme="minorHAnsi" w:hAnsiTheme="minorHAnsi" w:cstheme="minorHAnsi"/>
          <w:sz w:val="22"/>
          <w:szCs w:val="22"/>
        </w:rPr>
        <w:t xml:space="preserve"> o laudo solicitado em até </w:t>
      </w:r>
      <w:r w:rsidRPr="00A3043E">
        <w:rPr>
          <w:rStyle w:val="Forte"/>
          <w:rFonts w:asciiTheme="minorHAnsi" w:hAnsiTheme="minorHAnsi" w:cstheme="minorHAnsi"/>
          <w:b w:val="0"/>
          <w:bCs w:val="0"/>
          <w:sz w:val="22"/>
          <w:szCs w:val="22"/>
        </w:rPr>
        <w:t>15 (quinze) dias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corridos.</w:t>
      </w:r>
    </w:p>
    <w:p w14:paraId="7B9C8C63"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11.2.</w:t>
      </w:r>
      <w:r w:rsidRPr="009A73DF">
        <w:rPr>
          <w:rFonts w:asciiTheme="minorHAnsi" w:hAnsiTheme="minorHAnsi" w:cstheme="minorHAnsi"/>
          <w:sz w:val="22"/>
          <w:szCs w:val="22"/>
        </w:rPr>
        <w:t xml:space="preserve"> As </w:t>
      </w:r>
      <w:r w:rsidRPr="00A3043E">
        <w:rPr>
          <w:rStyle w:val="Forte"/>
          <w:rFonts w:asciiTheme="minorHAnsi" w:hAnsiTheme="minorHAnsi" w:cstheme="minorHAnsi"/>
          <w:b w:val="0"/>
          <w:bCs w:val="0"/>
          <w:sz w:val="22"/>
          <w:szCs w:val="22"/>
        </w:rPr>
        <w:t>vistorias técnicas</w:t>
      </w:r>
      <w:r w:rsidRPr="009A73DF">
        <w:rPr>
          <w:rFonts w:asciiTheme="minorHAnsi" w:hAnsiTheme="minorHAnsi" w:cstheme="minorHAnsi"/>
          <w:sz w:val="22"/>
          <w:szCs w:val="22"/>
        </w:rPr>
        <w:t xml:space="preserve"> deverão </w:t>
      </w:r>
      <w:r w:rsidRPr="009A73DF">
        <w:rPr>
          <w:rStyle w:val="Forte"/>
          <w:rFonts w:asciiTheme="minorHAnsi" w:hAnsiTheme="minorHAnsi" w:cstheme="minorHAnsi"/>
          <w:sz w:val="22"/>
          <w:szCs w:val="22"/>
        </w:rPr>
        <w:t>iniciar</w:t>
      </w:r>
      <w:r w:rsidRPr="009A73DF">
        <w:rPr>
          <w:rFonts w:asciiTheme="minorHAnsi" w:hAnsiTheme="minorHAnsi" w:cstheme="minorHAnsi"/>
          <w:sz w:val="22"/>
          <w:szCs w:val="22"/>
        </w:rPr>
        <w:t xml:space="preserve"> em até </w:t>
      </w:r>
      <w:r w:rsidRPr="00A3043E">
        <w:rPr>
          <w:rStyle w:val="Forte"/>
          <w:rFonts w:asciiTheme="minorHAnsi" w:hAnsiTheme="minorHAnsi" w:cstheme="minorHAnsi"/>
          <w:b w:val="0"/>
          <w:bCs w:val="0"/>
          <w:sz w:val="22"/>
          <w:szCs w:val="22"/>
        </w:rPr>
        <w:t>3 (três) dias úteis</w:t>
      </w:r>
      <w:r w:rsidRPr="009A73DF">
        <w:rPr>
          <w:rFonts w:asciiTheme="minorHAnsi" w:hAnsiTheme="minorHAnsi" w:cstheme="minorHAnsi"/>
          <w:sz w:val="22"/>
          <w:szCs w:val="22"/>
        </w:rPr>
        <w:t xml:space="preserve"> após recebimento da ordem de serviço.</w:t>
      </w:r>
    </w:p>
    <w:p w14:paraId="3FC2B43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11.3.</w:t>
      </w:r>
      <w:r w:rsidRPr="009A73DF">
        <w:rPr>
          <w:rFonts w:asciiTheme="minorHAnsi" w:hAnsiTheme="minorHAnsi" w:cstheme="minorHAnsi"/>
          <w:sz w:val="22"/>
          <w:szCs w:val="22"/>
        </w:rPr>
        <w:t xml:space="preserve"> O início das atividades observará as </w:t>
      </w:r>
      <w:r w:rsidRPr="00A3043E">
        <w:rPr>
          <w:rStyle w:val="Forte"/>
          <w:rFonts w:asciiTheme="minorHAnsi" w:hAnsiTheme="minorHAnsi" w:cstheme="minorHAnsi"/>
          <w:b w:val="0"/>
          <w:bCs w:val="0"/>
          <w:sz w:val="22"/>
          <w:szCs w:val="22"/>
        </w:rPr>
        <w:t>condições técnicas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orientações</w:t>
      </w:r>
      <w:r w:rsidRPr="009A73DF">
        <w:rPr>
          <w:rFonts w:asciiTheme="minorHAnsi" w:hAnsiTheme="minorHAnsi" w:cstheme="minorHAnsi"/>
          <w:sz w:val="22"/>
          <w:szCs w:val="22"/>
        </w:rPr>
        <w:t xml:space="preserve"> da fiscalização, incluindo </w:t>
      </w:r>
      <w:r w:rsidRPr="00A3043E">
        <w:rPr>
          <w:rStyle w:val="Forte"/>
          <w:rFonts w:asciiTheme="minorHAnsi" w:hAnsiTheme="minorHAnsi" w:cstheme="minorHAnsi"/>
          <w:b w:val="0"/>
          <w:bCs w:val="0"/>
          <w:sz w:val="22"/>
          <w:szCs w:val="22"/>
        </w:rPr>
        <w:t>disponibilização de documentação</w:t>
      </w:r>
      <w:r w:rsidRPr="009A73DF">
        <w:rPr>
          <w:rFonts w:asciiTheme="minorHAnsi" w:hAnsiTheme="minorHAnsi" w:cstheme="minorHAnsi"/>
          <w:sz w:val="22"/>
          <w:szCs w:val="22"/>
        </w:rPr>
        <w:t xml:space="preserve"> necessária.</w:t>
      </w:r>
    </w:p>
    <w:p w14:paraId="2B8789F4"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09C41A6E"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12. CRITÉRIO DE MEDIÇÃO E PAGAMENTO</w:t>
      </w:r>
    </w:p>
    <w:p w14:paraId="433697B2"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12.1. SANÇÕES E PENALIDADES</w:t>
      </w:r>
    </w:p>
    <w:p w14:paraId="2066682D"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 xml:space="preserve">12.1.1. </w:t>
      </w:r>
      <w:r w:rsidRPr="009A73DF">
        <w:rPr>
          <w:rFonts w:asciiTheme="minorHAnsi" w:hAnsiTheme="minorHAnsi" w:cstheme="minorHAnsi"/>
          <w:b w:val="0"/>
          <w:bCs w:val="0"/>
          <w:i w:val="0"/>
          <w:iCs w:val="0"/>
          <w:sz w:val="22"/>
          <w:szCs w:val="22"/>
        </w:rPr>
        <w:t>O descumprimento total ou parcial das obrigações assumidas sujeitará a contratada às sanções previstas no art. 156 da Lei nº 14.133/2021, sem prejuízo das demais penalidades legais e da reparação por perdas e danos.</w:t>
      </w:r>
    </w:p>
    <w:p w14:paraId="13B73807"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12.2. DO RECEBIMENTO</w:t>
      </w:r>
    </w:p>
    <w:p w14:paraId="76ED286D"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12.2.1.</w:t>
      </w:r>
      <w:r w:rsidRPr="009A73DF">
        <w:rPr>
          <w:rFonts w:asciiTheme="minorHAnsi" w:hAnsiTheme="minorHAnsi" w:cstheme="minorHAnsi"/>
          <w:sz w:val="22"/>
          <w:szCs w:val="22"/>
        </w:rPr>
        <w:t xml:space="preserve"> Os laudos serão objeto de </w:t>
      </w:r>
      <w:r w:rsidRPr="00A3043E">
        <w:rPr>
          <w:rStyle w:val="Forte"/>
          <w:rFonts w:asciiTheme="minorHAnsi" w:hAnsiTheme="minorHAnsi" w:cstheme="minorHAnsi"/>
          <w:b w:val="0"/>
          <w:bCs w:val="0"/>
          <w:sz w:val="22"/>
          <w:szCs w:val="22"/>
        </w:rPr>
        <w:t>recebimento provisório</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mediante </w:t>
      </w:r>
      <w:r w:rsidRPr="00A3043E">
        <w:rPr>
          <w:rStyle w:val="Forte"/>
          <w:rFonts w:asciiTheme="minorHAnsi" w:hAnsiTheme="minorHAnsi" w:cstheme="minorHAnsi"/>
          <w:b w:val="0"/>
          <w:bCs w:val="0"/>
          <w:sz w:val="22"/>
          <w:szCs w:val="22"/>
        </w:rPr>
        <w:t>verificação de conformidade</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com especificações técnicas, seguido de </w:t>
      </w:r>
      <w:r w:rsidRPr="00A3043E">
        <w:rPr>
          <w:rStyle w:val="Forte"/>
          <w:rFonts w:asciiTheme="minorHAnsi" w:hAnsiTheme="minorHAnsi" w:cstheme="minorHAnsi"/>
          <w:b w:val="0"/>
          <w:bCs w:val="0"/>
          <w:sz w:val="22"/>
          <w:szCs w:val="22"/>
        </w:rPr>
        <w:t>recebimento definitivo</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após </w:t>
      </w:r>
      <w:r w:rsidRPr="00A3043E">
        <w:rPr>
          <w:rStyle w:val="Forte"/>
          <w:rFonts w:asciiTheme="minorHAnsi" w:hAnsiTheme="minorHAnsi" w:cstheme="minorHAnsi"/>
          <w:b w:val="0"/>
          <w:bCs w:val="0"/>
          <w:sz w:val="22"/>
          <w:szCs w:val="22"/>
        </w:rPr>
        <w:t>análise técnica</w:t>
      </w:r>
      <w:r w:rsidRPr="00A3043E">
        <w:rPr>
          <w:rFonts w:asciiTheme="minorHAnsi" w:hAnsiTheme="minorHAnsi" w:cstheme="minorHAnsi"/>
          <w:b/>
          <w:bCs/>
          <w:sz w:val="22"/>
          <w:szCs w:val="22"/>
        </w:rPr>
        <w:t xml:space="preserve"> </w:t>
      </w:r>
      <w:r w:rsidRPr="00A3043E">
        <w:rPr>
          <w:rFonts w:asciiTheme="minorHAnsi" w:hAnsiTheme="minorHAnsi" w:cstheme="minorHAnsi"/>
          <w:sz w:val="22"/>
          <w:szCs w:val="22"/>
        </w:rPr>
        <w:t>e</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validação metodológica</w:t>
      </w:r>
      <w:r w:rsidRPr="00A3043E">
        <w:rPr>
          <w:rFonts w:asciiTheme="minorHAnsi" w:hAnsiTheme="minorHAnsi" w:cstheme="minorHAnsi"/>
          <w:b/>
          <w:bCs/>
          <w:sz w:val="22"/>
          <w:szCs w:val="22"/>
        </w:rPr>
        <w:t xml:space="preserve"> (</w:t>
      </w:r>
      <w:proofErr w:type="spellStart"/>
      <w:r w:rsidRPr="00A3043E">
        <w:rPr>
          <w:rStyle w:val="Forte"/>
          <w:rFonts w:asciiTheme="minorHAnsi" w:hAnsiTheme="minorHAnsi" w:cstheme="minorHAnsi"/>
          <w:b w:val="0"/>
          <w:bCs w:val="0"/>
          <w:sz w:val="22"/>
          <w:szCs w:val="22"/>
        </w:rPr>
        <w:t>arts</w:t>
      </w:r>
      <w:proofErr w:type="spellEnd"/>
      <w:r w:rsidRPr="00A3043E">
        <w:rPr>
          <w:rStyle w:val="Forte"/>
          <w:rFonts w:asciiTheme="minorHAnsi" w:hAnsiTheme="minorHAnsi" w:cstheme="minorHAnsi"/>
          <w:b w:val="0"/>
          <w:bCs w:val="0"/>
          <w:sz w:val="22"/>
          <w:szCs w:val="22"/>
        </w:rPr>
        <w:t>. 141 e 142</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Lei nº 14.133/2021).</w:t>
      </w:r>
    </w:p>
    <w:p w14:paraId="0334CD2C"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12.2.2.</w:t>
      </w:r>
      <w:r w:rsidRPr="009A73DF">
        <w:rPr>
          <w:rFonts w:asciiTheme="minorHAnsi" w:hAnsiTheme="minorHAnsi" w:cstheme="minorHAnsi"/>
          <w:sz w:val="22"/>
          <w:szCs w:val="22"/>
        </w:rPr>
        <w:t xml:space="preserve"> Laudos em desconformidade poderão ser </w:t>
      </w:r>
      <w:r w:rsidRPr="00A3043E">
        <w:rPr>
          <w:rStyle w:val="Forte"/>
          <w:rFonts w:asciiTheme="minorHAnsi" w:hAnsiTheme="minorHAnsi" w:cstheme="minorHAnsi"/>
          <w:b w:val="0"/>
          <w:bCs w:val="0"/>
          <w:sz w:val="22"/>
          <w:szCs w:val="22"/>
        </w:rPr>
        <w:t>rejeitados</w:t>
      </w:r>
      <w:r w:rsidRPr="00A3043E">
        <w:rPr>
          <w:rFonts w:asciiTheme="minorHAnsi" w:hAnsiTheme="minorHAnsi" w:cstheme="minorHAnsi"/>
          <w:b/>
          <w:bCs/>
          <w:sz w:val="22"/>
          <w:szCs w:val="22"/>
        </w:rPr>
        <w:t>,</w:t>
      </w:r>
      <w:r w:rsidRPr="009A73DF">
        <w:rPr>
          <w:rFonts w:asciiTheme="minorHAnsi" w:hAnsiTheme="minorHAnsi" w:cstheme="minorHAnsi"/>
          <w:sz w:val="22"/>
          <w:szCs w:val="22"/>
        </w:rPr>
        <w:t xml:space="preserve"> total ou parcialmente, com </w:t>
      </w:r>
      <w:r w:rsidRPr="00A3043E">
        <w:rPr>
          <w:rStyle w:val="Forte"/>
          <w:rFonts w:asciiTheme="minorHAnsi" w:hAnsiTheme="minorHAnsi" w:cstheme="minorHAnsi"/>
          <w:b w:val="0"/>
          <w:bCs w:val="0"/>
          <w:sz w:val="22"/>
          <w:szCs w:val="22"/>
        </w:rPr>
        <w:t>correção</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ou</w:t>
      </w:r>
      <w:r w:rsidRPr="009A73DF">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reelaboração</w:t>
      </w:r>
      <w:r w:rsidRPr="009A73DF">
        <w:rPr>
          <w:rFonts w:asciiTheme="minorHAnsi" w:hAnsiTheme="minorHAnsi" w:cstheme="minorHAnsi"/>
          <w:sz w:val="22"/>
          <w:szCs w:val="22"/>
        </w:rPr>
        <w:t xml:space="preserve"> correspondente.</w:t>
      </w:r>
    </w:p>
    <w:p w14:paraId="1BAFAFEF"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12.3. DA MEDIÇÃO</w:t>
      </w:r>
    </w:p>
    <w:p w14:paraId="3DFD17FA"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12.3.1.</w:t>
      </w:r>
      <w:r w:rsidRPr="009A73DF">
        <w:rPr>
          <w:rFonts w:asciiTheme="minorHAnsi" w:hAnsiTheme="minorHAnsi" w:cstheme="minorHAnsi"/>
          <w:sz w:val="22"/>
          <w:szCs w:val="22"/>
        </w:rPr>
        <w:t xml:space="preserve"> A medição será realizada </w:t>
      </w:r>
      <w:r w:rsidRPr="00A3043E">
        <w:rPr>
          <w:rStyle w:val="Forte"/>
          <w:rFonts w:asciiTheme="minorHAnsi" w:hAnsiTheme="minorHAnsi" w:cstheme="minorHAnsi"/>
          <w:b w:val="0"/>
          <w:bCs w:val="0"/>
          <w:sz w:val="22"/>
          <w:szCs w:val="22"/>
        </w:rPr>
        <w:t>por laudo entregue</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aprovado</w:t>
      </w:r>
      <w:r w:rsidRPr="009A73DF">
        <w:rPr>
          <w:rFonts w:asciiTheme="minorHAnsi" w:hAnsiTheme="minorHAnsi" w:cstheme="minorHAnsi"/>
          <w:sz w:val="22"/>
          <w:szCs w:val="22"/>
        </w:rPr>
        <w:t>, conforme especificações técnicas e aceite da fiscalização.</w:t>
      </w:r>
    </w:p>
    <w:p w14:paraId="318DAC7C" w14:textId="77777777" w:rsidR="009A73DF" w:rsidRPr="00A3043E" w:rsidRDefault="009A73DF" w:rsidP="009A73DF">
      <w:pPr>
        <w:pStyle w:val="NormalWeb"/>
        <w:widowControl w:val="0"/>
        <w:jc w:val="both"/>
        <w:rPr>
          <w:rFonts w:asciiTheme="minorHAnsi" w:hAnsiTheme="minorHAnsi" w:cstheme="minorHAnsi"/>
          <w:b/>
          <w:bCs/>
          <w:sz w:val="22"/>
          <w:szCs w:val="22"/>
        </w:rPr>
      </w:pPr>
      <w:r w:rsidRPr="009A73DF">
        <w:rPr>
          <w:rStyle w:val="Forte"/>
          <w:rFonts w:asciiTheme="minorHAnsi" w:hAnsiTheme="minorHAnsi" w:cstheme="minorHAnsi"/>
          <w:sz w:val="22"/>
          <w:szCs w:val="22"/>
        </w:rPr>
        <w:t>12.3.2.</w:t>
      </w:r>
      <w:r w:rsidRPr="009A73DF">
        <w:rPr>
          <w:rFonts w:asciiTheme="minorHAnsi" w:hAnsiTheme="minorHAnsi" w:cstheme="minorHAnsi"/>
          <w:sz w:val="22"/>
          <w:szCs w:val="22"/>
        </w:rPr>
        <w:t xml:space="preserve"> Somente serão </w:t>
      </w:r>
      <w:r w:rsidRPr="00A3043E">
        <w:rPr>
          <w:rStyle w:val="Forte"/>
          <w:rFonts w:asciiTheme="minorHAnsi" w:hAnsiTheme="minorHAnsi" w:cstheme="minorHAnsi"/>
          <w:b w:val="0"/>
          <w:bCs w:val="0"/>
          <w:sz w:val="22"/>
          <w:szCs w:val="22"/>
        </w:rPr>
        <w:t>aceitos</w:t>
      </w:r>
      <w:r w:rsidRPr="009A73DF">
        <w:rPr>
          <w:rFonts w:asciiTheme="minorHAnsi" w:hAnsiTheme="minorHAnsi" w:cstheme="minorHAnsi"/>
          <w:sz w:val="22"/>
          <w:szCs w:val="22"/>
        </w:rPr>
        <w:t xml:space="preserve"> laudos que atendam</w:t>
      </w:r>
      <w:r w:rsidRPr="009A73DF">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integralmente</w:t>
      </w:r>
      <w:r w:rsidRPr="009A73DF">
        <w:rPr>
          <w:rFonts w:asciiTheme="minorHAnsi" w:hAnsiTheme="minorHAnsi" w:cstheme="minorHAnsi"/>
          <w:sz w:val="22"/>
          <w:szCs w:val="22"/>
        </w:rPr>
        <w:t xml:space="preserve"> às especificações técnicas e </w:t>
      </w:r>
      <w:r w:rsidRPr="00A3043E">
        <w:rPr>
          <w:rStyle w:val="Forte"/>
          <w:rFonts w:asciiTheme="minorHAnsi" w:hAnsiTheme="minorHAnsi" w:cstheme="minorHAnsi"/>
          <w:b w:val="0"/>
          <w:bCs w:val="0"/>
          <w:sz w:val="22"/>
          <w:szCs w:val="22"/>
        </w:rPr>
        <w:t>normas aplicáveis</w:t>
      </w:r>
      <w:r w:rsidRPr="00A3043E">
        <w:rPr>
          <w:rFonts w:asciiTheme="minorHAnsi" w:hAnsiTheme="minorHAnsi" w:cstheme="minorHAnsi"/>
          <w:b/>
          <w:bCs/>
          <w:sz w:val="22"/>
          <w:szCs w:val="22"/>
        </w:rPr>
        <w:t>.</w:t>
      </w:r>
    </w:p>
    <w:p w14:paraId="231EE2A5"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12.4. FORMA DE PAGAMENTO</w:t>
      </w:r>
    </w:p>
    <w:p w14:paraId="72E9A65C"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12.4.1.</w:t>
      </w:r>
      <w:r w:rsidRPr="009A73DF">
        <w:rPr>
          <w:rFonts w:asciiTheme="minorHAnsi" w:hAnsiTheme="minorHAnsi" w:cstheme="minorHAnsi"/>
          <w:sz w:val="22"/>
          <w:szCs w:val="22"/>
        </w:rPr>
        <w:t xml:space="preserve"> Pagamento </w:t>
      </w:r>
      <w:r w:rsidRPr="009A73DF">
        <w:rPr>
          <w:rStyle w:val="Forte"/>
          <w:rFonts w:asciiTheme="minorHAnsi" w:hAnsiTheme="minorHAnsi" w:cstheme="minorHAnsi"/>
          <w:sz w:val="22"/>
          <w:szCs w:val="22"/>
        </w:rPr>
        <w:t>em até 30 (trinta) dias</w:t>
      </w:r>
      <w:r w:rsidRPr="009A73DF">
        <w:rPr>
          <w:rFonts w:asciiTheme="minorHAnsi" w:hAnsiTheme="minorHAnsi" w:cstheme="minorHAnsi"/>
          <w:sz w:val="22"/>
          <w:szCs w:val="22"/>
        </w:rPr>
        <w:t xml:space="preserve"> após </w:t>
      </w:r>
      <w:r w:rsidRPr="009A73DF">
        <w:rPr>
          <w:rStyle w:val="Forte"/>
          <w:rFonts w:asciiTheme="minorHAnsi" w:hAnsiTheme="minorHAnsi" w:cstheme="minorHAnsi"/>
          <w:sz w:val="22"/>
          <w:szCs w:val="22"/>
        </w:rPr>
        <w:t>recebimento definitivo</w:t>
      </w:r>
      <w:r w:rsidRPr="009A73DF">
        <w:rPr>
          <w:rFonts w:asciiTheme="minorHAnsi" w:hAnsiTheme="minorHAnsi" w:cstheme="minorHAnsi"/>
          <w:sz w:val="22"/>
          <w:szCs w:val="22"/>
        </w:rPr>
        <w:t xml:space="preserve"> e apresentação de </w:t>
      </w:r>
      <w:r w:rsidRPr="00A3043E">
        <w:rPr>
          <w:rStyle w:val="Forte"/>
          <w:rFonts w:asciiTheme="minorHAnsi" w:hAnsiTheme="minorHAnsi" w:cstheme="minorHAnsi"/>
          <w:b w:val="0"/>
          <w:bCs w:val="0"/>
          <w:sz w:val="22"/>
          <w:szCs w:val="22"/>
        </w:rPr>
        <w:t>nota fiscal</w:t>
      </w:r>
      <w:r w:rsidRPr="009A73DF">
        <w:rPr>
          <w:rFonts w:asciiTheme="minorHAnsi" w:hAnsiTheme="minorHAnsi" w:cstheme="minorHAnsi"/>
          <w:sz w:val="22"/>
          <w:szCs w:val="22"/>
        </w:rPr>
        <w:t>, condicionados à regularidade fiscal e trabalhista.</w:t>
      </w:r>
    </w:p>
    <w:p w14:paraId="08A01023"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7F97B3CD"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13. CRITÉRIOS DE SELEÇÃO DO FORNECEDOR</w:t>
      </w:r>
    </w:p>
    <w:p w14:paraId="79D9BC4D"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13.1. FORMA DE SELEÇÃO E CRITÉRIO DE JULGAMENTO DA PROPOSTA</w:t>
      </w:r>
    </w:p>
    <w:p w14:paraId="3119C77E"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13.1.1.</w:t>
      </w:r>
      <w:r w:rsidRPr="009A73DF">
        <w:rPr>
          <w:rFonts w:asciiTheme="minorHAnsi" w:hAnsiTheme="minorHAnsi" w:cstheme="minorHAnsi"/>
          <w:sz w:val="22"/>
          <w:szCs w:val="22"/>
        </w:rPr>
        <w:t xml:space="preserve"> Todos os atos e documentos desta contratação, inclusive este Termo de Referência, edital, ata de registro de preços e eventuais contratos, serão divulgados no Portal Nacional de Contratações Públicas (PNCP), conforme </w:t>
      </w:r>
      <w:proofErr w:type="spellStart"/>
      <w:r w:rsidRPr="009A73DF">
        <w:rPr>
          <w:rFonts w:asciiTheme="minorHAnsi" w:hAnsiTheme="minorHAnsi" w:cstheme="minorHAnsi"/>
          <w:sz w:val="22"/>
          <w:szCs w:val="22"/>
        </w:rPr>
        <w:t>arts</w:t>
      </w:r>
      <w:proofErr w:type="spellEnd"/>
      <w:r w:rsidRPr="009A73DF">
        <w:rPr>
          <w:rFonts w:asciiTheme="minorHAnsi" w:hAnsiTheme="minorHAnsi" w:cstheme="minorHAnsi"/>
          <w:sz w:val="22"/>
          <w:szCs w:val="22"/>
        </w:rPr>
        <w:t>. 12 e 174 da Lei nº 14.133/2021.</w:t>
      </w:r>
    </w:p>
    <w:p w14:paraId="4506E77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bCs/>
          <w:sz w:val="22"/>
          <w:szCs w:val="22"/>
        </w:rPr>
        <w:t xml:space="preserve">13.1.1.1. </w:t>
      </w:r>
      <w:r w:rsidRPr="009A73DF">
        <w:rPr>
          <w:rFonts w:asciiTheme="minorHAnsi" w:hAnsiTheme="minorHAnsi" w:cstheme="minorHAnsi"/>
          <w:sz w:val="22"/>
          <w:szCs w:val="22"/>
        </w:rPr>
        <w:t>A adoção de lote único está justificada em razão da necessidade de padronização da metodologia e da economicidade, conforme análise constante do Estudo Técnico Preliminar. Caso o estudo aponte viabilidade, poderá haver fracionamento em itens, nos termos do art. 40, §1º, da Lei nº 14.133/2021.</w:t>
      </w:r>
    </w:p>
    <w:p w14:paraId="34E9BC82" w14:textId="77777777" w:rsidR="009A73DF" w:rsidRPr="009A73DF" w:rsidRDefault="009A73DF" w:rsidP="009A73DF">
      <w:pPr>
        <w:pStyle w:val="NormalWeb"/>
        <w:widowControl w:val="0"/>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13.1.2. </w:t>
      </w:r>
      <w:r w:rsidRPr="009A73DF">
        <w:rPr>
          <w:rFonts w:asciiTheme="minorHAnsi" w:hAnsiTheme="minorHAnsi" w:cstheme="minorHAnsi"/>
          <w:sz w:val="22"/>
          <w:szCs w:val="22"/>
        </w:rPr>
        <w:t xml:space="preserve">O fornecedor será selecionado por meio da realização de procedimento de LICITAÇÃO, na modalidade PREGÃO, sob a forma ELETRÔNICA </w:t>
      </w:r>
      <w:r w:rsidRPr="009A73DF">
        <w:rPr>
          <w:rStyle w:val="Forte"/>
          <w:rFonts w:asciiTheme="minorHAnsi" w:hAnsiTheme="minorHAnsi" w:cstheme="minorHAnsi"/>
          <w:sz w:val="22"/>
          <w:szCs w:val="22"/>
        </w:rPr>
        <w:t xml:space="preserve">– </w:t>
      </w:r>
      <w:r w:rsidRPr="00A3043E">
        <w:rPr>
          <w:rStyle w:val="Forte"/>
          <w:rFonts w:asciiTheme="minorHAnsi" w:hAnsiTheme="minorHAnsi" w:cstheme="minorHAnsi"/>
          <w:b w:val="0"/>
          <w:bCs w:val="0"/>
          <w:sz w:val="22"/>
          <w:szCs w:val="22"/>
        </w:rPr>
        <w:t>Sistema de Registro de Preços – Ampla Concorrência</w:t>
      </w:r>
      <w:r w:rsidRPr="009A73DF">
        <w:rPr>
          <w:rFonts w:asciiTheme="minorHAnsi" w:hAnsiTheme="minorHAnsi" w:cstheme="minorHAnsi"/>
          <w:sz w:val="22"/>
          <w:szCs w:val="22"/>
        </w:rPr>
        <w:t xml:space="preserve">, com adoção do critério de julgamento pelo MENOR PREÇO </w:t>
      </w:r>
      <w:r w:rsidRPr="00A3043E">
        <w:rPr>
          <w:rStyle w:val="Forte"/>
          <w:rFonts w:asciiTheme="minorHAnsi" w:hAnsiTheme="minorHAnsi" w:cstheme="minorHAnsi"/>
          <w:b w:val="0"/>
          <w:bCs w:val="0"/>
          <w:sz w:val="22"/>
          <w:szCs w:val="22"/>
        </w:rPr>
        <w:t>global</w:t>
      </w:r>
      <w:r w:rsidRPr="009A73DF">
        <w:rPr>
          <w:rFonts w:asciiTheme="minorHAnsi" w:hAnsiTheme="minorHAnsi" w:cstheme="minorHAnsi"/>
          <w:sz w:val="22"/>
          <w:szCs w:val="22"/>
        </w:rPr>
        <w:t xml:space="preserve"> do</w:t>
      </w:r>
      <w:r w:rsidRPr="009A73DF">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lote único</w:t>
      </w:r>
      <w:r w:rsidRPr="009A73DF">
        <w:rPr>
          <w:rFonts w:asciiTheme="minorHAnsi" w:hAnsiTheme="minorHAnsi" w:cstheme="minorHAnsi"/>
          <w:sz w:val="22"/>
          <w:szCs w:val="22"/>
        </w:rPr>
        <w:t>, atendidas as especificações técnicas exigidas.</w:t>
      </w:r>
    </w:p>
    <w:p w14:paraId="05F194A2"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b/>
          <w:sz w:val="22"/>
          <w:szCs w:val="22"/>
        </w:rPr>
        <w:t xml:space="preserve">13.1.3. </w:t>
      </w:r>
      <w:r w:rsidRPr="009A73DF">
        <w:rPr>
          <w:rFonts w:asciiTheme="minorHAnsi" w:hAnsiTheme="minorHAnsi" w:cstheme="minorHAnsi"/>
          <w:sz w:val="22"/>
          <w:szCs w:val="22"/>
        </w:rPr>
        <w:t>O modo de disputa será aberto.</w:t>
      </w:r>
    </w:p>
    <w:p w14:paraId="1FDFB051" w14:textId="77777777" w:rsidR="009A73DF" w:rsidRPr="009A73DF" w:rsidRDefault="009A73DF" w:rsidP="009A73DF">
      <w:pPr>
        <w:pStyle w:val="NormalWeb"/>
        <w:widowControl w:val="0"/>
        <w:jc w:val="both"/>
        <w:rPr>
          <w:rFonts w:asciiTheme="minorHAnsi" w:hAnsiTheme="minorHAnsi" w:cstheme="minorHAnsi"/>
          <w:sz w:val="22"/>
          <w:szCs w:val="22"/>
        </w:rPr>
      </w:pPr>
    </w:p>
    <w:p w14:paraId="637BE65F"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13.2. REQUISITOS DO FORNECEDOR</w:t>
      </w:r>
    </w:p>
    <w:p w14:paraId="2341A746" w14:textId="77777777" w:rsidR="009A73DF" w:rsidRPr="009A73DF" w:rsidRDefault="009A73DF" w:rsidP="009A73DF">
      <w:pPr>
        <w:pStyle w:val="NormalWeb"/>
        <w:widowControl w:val="0"/>
        <w:jc w:val="both"/>
        <w:rPr>
          <w:rFonts w:asciiTheme="minorHAnsi" w:hAnsiTheme="minorHAnsi" w:cstheme="minorHAnsi"/>
          <w:b/>
          <w:bCs/>
          <w:sz w:val="22"/>
          <w:szCs w:val="22"/>
        </w:rPr>
      </w:pPr>
      <w:r w:rsidRPr="009A73DF">
        <w:rPr>
          <w:rFonts w:asciiTheme="minorHAnsi" w:hAnsiTheme="minorHAnsi" w:cstheme="minorHAnsi"/>
          <w:sz w:val="22"/>
          <w:szCs w:val="22"/>
        </w:rPr>
        <w:t xml:space="preserve">a) Capacidade operacional para </w:t>
      </w:r>
      <w:r w:rsidRPr="00A3043E">
        <w:rPr>
          <w:rStyle w:val="Forte"/>
          <w:rFonts w:asciiTheme="minorHAnsi" w:hAnsiTheme="minorHAnsi" w:cstheme="minorHAnsi"/>
          <w:b w:val="0"/>
          <w:bCs w:val="0"/>
          <w:sz w:val="22"/>
          <w:szCs w:val="22"/>
        </w:rPr>
        <w:t>elaborar laudos de avaliação</w:t>
      </w:r>
      <w:r w:rsidRPr="009A73DF">
        <w:rPr>
          <w:rFonts w:asciiTheme="minorHAnsi" w:hAnsiTheme="minorHAnsi" w:cstheme="minorHAnsi"/>
          <w:sz w:val="22"/>
          <w:szCs w:val="22"/>
        </w:rPr>
        <w:t xml:space="preserve"> nas especificações técnicas, com </w:t>
      </w:r>
      <w:r w:rsidRPr="00A3043E">
        <w:rPr>
          <w:rStyle w:val="Forte"/>
          <w:rFonts w:asciiTheme="minorHAnsi" w:hAnsiTheme="minorHAnsi" w:cstheme="minorHAnsi"/>
          <w:b w:val="0"/>
          <w:bCs w:val="0"/>
          <w:sz w:val="22"/>
          <w:szCs w:val="22"/>
        </w:rPr>
        <w:t>profissionais habilitados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metodologia adequada</w:t>
      </w:r>
      <w:r w:rsidRPr="009A73DF">
        <w:rPr>
          <w:rFonts w:asciiTheme="minorHAnsi" w:hAnsiTheme="minorHAnsi" w:cstheme="minorHAnsi"/>
          <w:sz w:val="22"/>
          <w:szCs w:val="22"/>
        </w:rPr>
        <w:t>;</w:t>
      </w:r>
    </w:p>
    <w:p w14:paraId="28BAFD53"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b) </w:t>
      </w:r>
      <w:r w:rsidRPr="00A3043E">
        <w:rPr>
          <w:rStyle w:val="Forte"/>
          <w:rFonts w:asciiTheme="minorHAnsi" w:hAnsiTheme="minorHAnsi" w:cstheme="minorHAnsi"/>
          <w:b w:val="0"/>
          <w:bCs w:val="0"/>
          <w:sz w:val="22"/>
          <w:szCs w:val="22"/>
        </w:rPr>
        <w:t>Atestados</w:t>
      </w:r>
      <w:r w:rsidRPr="009A73DF">
        <w:rPr>
          <w:rFonts w:asciiTheme="minorHAnsi" w:hAnsiTheme="minorHAnsi" w:cstheme="minorHAnsi"/>
          <w:sz w:val="22"/>
          <w:szCs w:val="22"/>
        </w:rPr>
        <w:t xml:space="preserve"> que comprovem experiência em </w:t>
      </w:r>
      <w:r w:rsidRPr="00A3043E">
        <w:rPr>
          <w:rStyle w:val="Forte"/>
          <w:rFonts w:asciiTheme="minorHAnsi" w:hAnsiTheme="minorHAnsi" w:cstheme="minorHAnsi"/>
          <w:b w:val="0"/>
          <w:bCs w:val="0"/>
          <w:sz w:val="22"/>
          <w:szCs w:val="22"/>
        </w:rPr>
        <w:t>elaboração de laudos similares</w:t>
      </w:r>
      <w:r w:rsidRPr="009A73DF">
        <w:rPr>
          <w:rFonts w:asciiTheme="minorHAnsi" w:hAnsiTheme="minorHAnsi" w:cstheme="minorHAnsi"/>
          <w:sz w:val="22"/>
          <w:szCs w:val="22"/>
        </w:rPr>
        <w:t>;</w:t>
      </w:r>
    </w:p>
    <w:p w14:paraId="28952B47"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c) </w:t>
      </w:r>
      <w:r w:rsidRPr="00A3043E">
        <w:rPr>
          <w:rStyle w:val="Forte"/>
          <w:rFonts w:asciiTheme="minorHAnsi" w:hAnsiTheme="minorHAnsi" w:cstheme="minorHAnsi"/>
          <w:b w:val="0"/>
          <w:bCs w:val="0"/>
          <w:sz w:val="22"/>
          <w:szCs w:val="22"/>
        </w:rPr>
        <w:t>Equipe técnica</w:t>
      </w:r>
      <w:r w:rsidRPr="009A73DF">
        <w:rPr>
          <w:rFonts w:asciiTheme="minorHAnsi" w:hAnsiTheme="minorHAnsi" w:cstheme="minorHAnsi"/>
          <w:sz w:val="22"/>
          <w:szCs w:val="22"/>
        </w:rPr>
        <w:t xml:space="preserve"> com </w:t>
      </w:r>
      <w:r w:rsidRPr="00A3043E">
        <w:rPr>
          <w:rStyle w:val="Forte"/>
          <w:rFonts w:asciiTheme="minorHAnsi" w:hAnsiTheme="minorHAnsi" w:cstheme="minorHAnsi"/>
          <w:b w:val="0"/>
          <w:bCs w:val="0"/>
          <w:sz w:val="22"/>
          <w:szCs w:val="22"/>
        </w:rPr>
        <w:t>comprovação de habilitação</w:t>
      </w:r>
      <w:r w:rsidRPr="009A73DF">
        <w:rPr>
          <w:rFonts w:asciiTheme="minorHAnsi" w:hAnsiTheme="minorHAnsi" w:cstheme="minorHAnsi"/>
          <w:sz w:val="22"/>
          <w:szCs w:val="22"/>
        </w:rPr>
        <w:t xml:space="preserve"> para elaboração de laudos de avaliação imobiliária;</w:t>
      </w:r>
    </w:p>
    <w:p w14:paraId="7DA9F943"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d) Compromisso com </w:t>
      </w:r>
      <w:r w:rsidRPr="00A3043E">
        <w:rPr>
          <w:rStyle w:val="Forte"/>
          <w:rFonts w:asciiTheme="minorHAnsi" w:hAnsiTheme="minorHAnsi" w:cstheme="minorHAnsi"/>
          <w:b w:val="0"/>
          <w:bCs w:val="0"/>
          <w:sz w:val="22"/>
          <w:szCs w:val="22"/>
        </w:rPr>
        <w:t>normas técnicas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conformidade</w:t>
      </w:r>
      <w:r w:rsidRPr="009A73DF">
        <w:rPr>
          <w:rFonts w:asciiTheme="minorHAnsi" w:hAnsiTheme="minorHAnsi" w:cstheme="minorHAnsi"/>
          <w:sz w:val="22"/>
          <w:szCs w:val="22"/>
        </w:rPr>
        <w:t xml:space="preserve"> com NBR 14.653.</w:t>
      </w:r>
    </w:p>
    <w:p w14:paraId="7CCC8190" w14:textId="77777777" w:rsidR="009A73DF" w:rsidRPr="009A73DF" w:rsidRDefault="009A73DF" w:rsidP="009A73DF">
      <w:pPr>
        <w:pStyle w:val="Ttulo3"/>
        <w:widowControl w:val="0"/>
        <w:spacing w:before="0"/>
        <w:jc w:val="both"/>
        <w:rPr>
          <w:rFonts w:asciiTheme="minorHAnsi" w:hAnsiTheme="minorHAnsi" w:cstheme="minorHAnsi"/>
          <w:sz w:val="22"/>
          <w:szCs w:val="22"/>
        </w:rPr>
      </w:pPr>
    </w:p>
    <w:p w14:paraId="4C9365D3"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13.3. DOCUMENTOS DE HABILITAÇÃO</w:t>
      </w:r>
    </w:p>
    <w:p w14:paraId="4DB63AE0" w14:textId="77777777" w:rsidR="009A73DF" w:rsidRPr="009A73DF" w:rsidRDefault="009A73DF" w:rsidP="009A73DF">
      <w:pPr>
        <w:pStyle w:val="NormalWeb"/>
        <w:widowControl w:val="0"/>
        <w:jc w:val="both"/>
        <w:rPr>
          <w:rStyle w:val="Forte"/>
          <w:rFonts w:asciiTheme="minorHAnsi" w:hAnsiTheme="minorHAnsi" w:cstheme="minorHAnsi"/>
          <w:sz w:val="22"/>
          <w:szCs w:val="22"/>
        </w:rPr>
      </w:pPr>
      <w:r w:rsidRPr="009A73DF">
        <w:rPr>
          <w:rStyle w:val="Forte"/>
          <w:rFonts w:asciiTheme="minorHAnsi" w:hAnsiTheme="minorHAnsi" w:cstheme="minorHAnsi"/>
          <w:sz w:val="22"/>
          <w:szCs w:val="22"/>
        </w:rPr>
        <w:t xml:space="preserve">13.3.1. </w:t>
      </w:r>
      <w:r w:rsidRPr="009A73DF">
        <w:rPr>
          <w:rFonts w:asciiTheme="minorHAnsi" w:hAnsiTheme="minorHAnsi" w:cstheme="minorHAnsi"/>
          <w:sz w:val="22"/>
          <w:szCs w:val="22"/>
        </w:rPr>
        <w:t>Os documentos de habilitação jurídica, documentos de qualificação econômico-financeira e documentos de regularidade fiscal e trabalhista são as usuais e estarão contidas no edital</w:t>
      </w:r>
      <w:r w:rsidRPr="009A73DF">
        <w:rPr>
          <w:rStyle w:val="Forte"/>
          <w:rFonts w:asciiTheme="minorHAnsi" w:hAnsiTheme="minorHAnsi" w:cstheme="minorHAnsi"/>
          <w:sz w:val="22"/>
          <w:szCs w:val="22"/>
        </w:rPr>
        <w:t>.</w:t>
      </w:r>
    </w:p>
    <w:p w14:paraId="62FD7A71" w14:textId="77777777" w:rsidR="009A73DF" w:rsidRPr="009A73DF" w:rsidRDefault="009A73DF" w:rsidP="009A73DF">
      <w:pPr>
        <w:pStyle w:val="NormalWeb"/>
        <w:widowControl w:val="0"/>
        <w:jc w:val="both"/>
        <w:rPr>
          <w:rStyle w:val="Forte"/>
          <w:rFonts w:asciiTheme="minorHAnsi" w:hAnsiTheme="minorHAnsi" w:cstheme="minorHAnsi"/>
          <w:sz w:val="22"/>
          <w:szCs w:val="22"/>
        </w:rPr>
      </w:pPr>
    </w:p>
    <w:p w14:paraId="314F1D70" w14:textId="77777777" w:rsidR="009A73DF" w:rsidRPr="00A3043E" w:rsidRDefault="009A73DF" w:rsidP="009A73DF">
      <w:pPr>
        <w:pStyle w:val="Ttulo3"/>
        <w:widowControl w:val="0"/>
        <w:spacing w:before="0"/>
        <w:jc w:val="both"/>
        <w:rPr>
          <w:rFonts w:asciiTheme="minorHAnsi" w:hAnsiTheme="minorHAnsi" w:cstheme="minorHAnsi"/>
          <w:b/>
          <w:bCs/>
          <w:color w:val="auto"/>
          <w:sz w:val="22"/>
          <w:szCs w:val="22"/>
        </w:rPr>
      </w:pPr>
      <w:r w:rsidRPr="00A3043E">
        <w:rPr>
          <w:rFonts w:asciiTheme="minorHAnsi" w:hAnsiTheme="minorHAnsi" w:cstheme="minorHAnsi"/>
          <w:b/>
          <w:bCs/>
          <w:color w:val="auto"/>
          <w:sz w:val="22"/>
          <w:szCs w:val="22"/>
        </w:rPr>
        <w:t>13.4. DOCUMENTOS DE QUALIFICAÇÃO TÉCNICA</w:t>
      </w:r>
    </w:p>
    <w:p w14:paraId="43292A1A" w14:textId="77777777" w:rsidR="009A73DF" w:rsidRPr="009A73DF" w:rsidRDefault="009A73DF" w:rsidP="009A73DF">
      <w:pPr>
        <w:widowControl w:val="0"/>
        <w:jc w:val="both"/>
        <w:rPr>
          <w:rFonts w:asciiTheme="minorHAnsi" w:eastAsia="Times New Roman" w:hAnsiTheme="minorHAnsi" w:cstheme="minorHAnsi"/>
          <w:b/>
          <w:bCs/>
          <w:sz w:val="22"/>
          <w:szCs w:val="22"/>
          <w:lang w:eastAsia="pt-BR"/>
        </w:rPr>
      </w:pPr>
      <w:r w:rsidRPr="009A73DF">
        <w:rPr>
          <w:rFonts w:asciiTheme="minorHAnsi" w:eastAsia="Times New Roman" w:hAnsiTheme="minorHAnsi" w:cstheme="minorHAnsi"/>
          <w:b/>
          <w:bCs/>
          <w:sz w:val="22"/>
          <w:szCs w:val="22"/>
          <w:lang w:eastAsia="pt-BR"/>
        </w:rPr>
        <w:t>13.4.1. Do profissional</w:t>
      </w:r>
    </w:p>
    <w:p w14:paraId="1D410E2D" w14:textId="77777777" w:rsidR="009A73DF" w:rsidRPr="009A73DF" w:rsidRDefault="009A73DF" w:rsidP="009A73DF">
      <w:pPr>
        <w:widowControl w:val="0"/>
        <w:jc w:val="both"/>
        <w:rPr>
          <w:rFonts w:asciiTheme="minorHAnsi" w:eastAsia="Times New Roman" w:hAnsiTheme="minorHAnsi" w:cstheme="minorHAnsi"/>
          <w:b/>
          <w:bCs/>
          <w:sz w:val="22"/>
          <w:szCs w:val="22"/>
          <w:lang w:eastAsia="pt-BR"/>
        </w:rPr>
      </w:pPr>
      <w:r w:rsidRPr="009A73DF">
        <w:rPr>
          <w:rFonts w:asciiTheme="minorHAnsi" w:eastAsia="Times New Roman" w:hAnsiTheme="minorHAnsi" w:cstheme="minorHAnsi"/>
          <w:b/>
          <w:bCs/>
          <w:sz w:val="22"/>
          <w:szCs w:val="22"/>
          <w:lang w:eastAsia="pt-BR"/>
        </w:rPr>
        <w:t xml:space="preserve">a) </w:t>
      </w:r>
      <w:r w:rsidRPr="009A73DF">
        <w:rPr>
          <w:rFonts w:asciiTheme="minorHAnsi" w:eastAsia="Times New Roman" w:hAnsiTheme="minorHAnsi" w:cstheme="minorHAnsi"/>
          <w:sz w:val="22"/>
          <w:szCs w:val="22"/>
          <w:lang w:eastAsia="pt-BR"/>
        </w:rPr>
        <w:t>Declaração indicando o responsável técnico pela prestação dos serviços, acompanhada de cópia da Cédula de Identidade, CPF ou CNH e comprovante de inscrição no Conselho Regional da Categoria Profissional (CRECI/COFECI/CAU/CREA).</w:t>
      </w:r>
      <w:r w:rsidRPr="009A73DF">
        <w:rPr>
          <w:rFonts w:asciiTheme="minorHAnsi" w:eastAsia="Times New Roman" w:hAnsiTheme="minorHAnsi" w:cstheme="minorHAnsi"/>
          <w:b/>
          <w:bCs/>
          <w:sz w:val="22"/>
          <w:szCs w:val="22"/>
          <w:lang w:eastAsia="pt-BR"/>
        </w:rPr>
        <w:t xml:space="preserve"> </w:t>
      </w:r>
    </w:p>
    <w:p w14:paraId="63C988F2"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 xml:space="preserve">b) </w:t>
      </w:r>
      <w:r w:rsidRPr="009A73DF">
        <w:rPr>
          <w:rFonts w:asciiTheme="minorHAnsi" w:eastAsia="Times New Roman" w:hAnsiTheme="minorHAnsi" w:cstheme="minorHAnsi"/>
          <w:sz w:val="22"/>
          <w:szCs w:val="22"/>
          <w:lang w:eastAsia="pt-BR"/>
        </w:rPr>
        <w:t>Comprovação do vínculo entre a proponente e o responsável técnico.</w:t>
      </w:r>
    </w:p>
    <w:p w14:paraId="45979962"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sz w:val="22"/>
          <w:szCs w:val="22"/>
          <w:lang w:eastAsia="pt-BR"/>
        </w:rPr>
        <w:t>OBS: A comprovação de vínculo se dará através de registro em CTPS (Carteira de Trabalho e Previdência Social), ficha de registro ou contrato de trabalho, contrato de prestação de serviços, entre o responsável técnico e a proponente. Para dirigente ou sócio da empresa, tal comprovação poderá ser feita através da cópia do contrato social ou da ata da assembleia de sua investidura no cargo.</w:t>
      </w:r>
    </w:p>
    <w:p w14:paraId="63E42CE6"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 xml:space="preserve">c) </w:t>
      </w:r>
      <w:r w:rsidRPr="009A73DF">
        <w:rPr>
          <w:rFonts w:asciiTheme="minorHAnsi" w:eastAsia="Times New Roman" w:hAnsiTheme="minorHAnsi" w:cstheme="minorHAnsi"/>
          <w:sz w:val="22"/>
          <w:szCs w:val="22"/>
          <w:lang w:eastAsia="pt-BR"/>
        </w:rPr>
        <w:t xml:space="preserve">Atestado(s) de capacidade técnica, </w:t>
      </w:r>
      <w:r w:rsidRPr="009A73DF">
        <w:rPr>
          <w:rFonts w:asciiTheme="minorHAnsi" w:eastAsia="Times New Roman" w:hAnsiTheme="minorHAnsi" w:cstheme="minorHAnsi"/>
          <w:sz w:val="22"/>
          <w:szCs w:val="22"/>
          <w:u w:val="single"/>
          <w:lang w:eastAsia="pt-BR"/>
        </w:rPr>
        <w:t>em nome do Responsável Técnico</w:t>
      </w:r>
      <w:r w:rsidRPr="009A73DF">
        <w:rPr>
          <w:rFonts w:asciiTheme="minorHAnsi" w:eastAsia="Times New Roman" w:hAnsiTheme="minorHAnsi" w:cstheme="minorHAnsi"/>
          <w:sz w:val="22"/>
          <w:szCs w:val="22"/>
          <w:lang w:eastAsia="pt-BR"/>
        </w:rPr>
        <w:t>, de serviço de semelhante complexidade tecnológica e operacional equivalente ou superior às características do objeto licitado, o qual deverá estar acompanhado da respectiva certidão de acervo técnico (CAT) expedida pelo CREA e/ou CAU, no que competir, que corresponda a pelo menos 100 (cem) imóveis avaliados.</w:t>
      </w:r>
    </w:p>
    <w:p w14:paraId="439B6DC3"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sz w:val="22"/>
          <w:szCs w:val="22"/>
          <w:lang w:eastAsia="pt-BR"/>
        </w:rPr>
        <w:t>c.1) O(s) Atestado(s) (CAT) deverá(</w:t>
      </w:r>
      <w:proofErr w:type="spellStart"/>
      <w:r w:rsidRPr="009A73DF">
        <w:rPr>
          <w:rFonts w:asciiTheme="minorHAnsi" w:eastAsia="Times New Roman" w:hAnsiTheme="minorHAnsi" w:cstheme="minorHAnsi"/>
          <w:sz w:val="22"/>
          <w:szCs w:val="22"/>
          <w:lang w:eastAsia="pt-BR"/>
        </w:rPr>
        <w:t>ão</w:t>
      </w:r>
      <w:proofErr w:type="spellEnd"/>
      <w:r w:rsidRPr="009A73DF">
        <w:rPr>
          <w:rFonts w:asciiTheme="minorHAnsi" w:eastAsia="Times New Roman" w:hAnsiTheme="minorHAnsi" w:cstheme="minorHAnsi"/>
          <w:sz w:val="22"/>
          <w:szCs w:val="22"/>
          <w:lang w:eastAsia="pt-BR"/>
        </w:rPr>
        <w:t>) conter, explicitamente, todos os dados necessários à comprovação das características e quantitativos dos serviços executados, além das datas de início e término das dos serviços.</w:t>
      </w:r>
    </w:p>
    <w:p w14:paraId="3CCEB57F" w14:textId="77777777" w:rsidR="009A73DF" w:rsidRPr="009A73DF" w:rsidRDefault="009A73DF" w:rsidP="009A73DF">
      <w:pPr>
        <w:widowControl w:val="0"/>
        <w:jc w:val="both"/>
        <w:rPr>
          <w:rFonts w:asciiTheme="minorHAnsi" w:eastAsia="Times New Roman" w:hAnsiTheme="minorHAnsi" w:cstheme="minorHAnsi"/>
          <w:sz w:val="22"/>
          <w:szCs w:val="22"/>
          <w:lang w:eastAsia="pt-BR"/>
        </w:rPr>
      </w:pPr>
      <w:r w:rsidRPr="009A73DF">
        <w:rPr>
          <w:rFonts w:asciiTheme="minorHAnsi" w:eastAsia="Times New Roman" w:hAnsiTheme="minorHAnsi" w:cstheme="minorHAnsi"/>
          <w:sz w:val="22"/>
          <w:szCs w:val="22"/>
          <w:lang w:eastAsia="pt-BR"/>
        </w:rPr>
        <w:t>c.2) Poderão ser somados os quantitativos de mais de um uma (CAT) para que seja obtido o mínimo do quantitativo dos serviços indicados acima. A comprovação de cada item deve ser feita através de (CAT), sendo permitida a soma das (CAT) para comprovação de um mesmo item.</w:t>
      </w:r>
    </w:p>
    <w:p w14:paraId="611592F0" w14:textId="77777777" w:rsidR="009A73DF" w:rsidRPr="009A73DF" w:rsidRDefault="009A73DF" w:rsidP="009A73DF">
      <w:pPr>
        <w:widowControl w:val="0"/>
        <w:jc w:val="both"/>
        <w:outlineLvl w:val="1"/>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 xml:space="preserve">d) </w:t>
      </w:r>
      <w:r w:rsidRPr="009A73DF">
        <w:rPr>
          <w:rFonts w:asciiTheme="minorHAnsi" w:eastAsia="Times New Roman" w:hAnsiTheme="minorHAnsi" w:cstheme="minorHAnsi"/>
          <w:sz w:val="22"/>
          <w:szCs w:val="22"/>
          <w:lang w:eastAsia="pt-BR"/>
        </w:rPr>
        <w:t>Todos os profissionais indicados na Declaração do item “a” deverão apresentar comprovante de curso de capacitação específico em gestão imobiliária, avaliação imobiliária, ou equivalente, com carga horária mínima de 20 (vinte) horas. O certificado deverá estar em nome do profissional responsável técnico.</w:t>
      </w:r>
    </w:p>
    <w:p w14:paraId="13B2FE2C" w14:textId="77777777" w:rsidR="009A73DF" w:rsidRPr="009A73DF" w:rsidRDefault="009A73DF" w:rsidP="009A73DF">
      <w:pPr>
        <w:widowControl w:val="0"/>
        <w:jc w:val="both"/>
        <w:outlineLvl w:val="1"/>
        <w:rPr>
          <w:rFonts w:asciiTheme="minorHAnsi" w:eastAsia="Times New Roman" w:hAnsiTheme="minorHAnsi" w:cstheme="minorHAnsi"/>
          <w:b/>
          <w:bCs/>
          <w:sz w:val="22"/>
          <w:szCs w:val="22"/>
          <w:lang w:eastAsia="pt-BR"/>
        </w:rPr>
      </w:pPr>
      <w:r w:rsidRPr="009A73DF">
        <w:rPr>
          <w:rFonts w:asciiTheme="minorHAnsi" w:eastAsia="Times New Roman" w:hAnsiTheme="minorHAnsi" w:cstheme="minorHAnsi"/>
          <w:b/>
          <w:bCs/>
          <w:sz w:val="22"/>
          <w:szCs w:val="22"/>
          <w:lang w:eastAsia="pt-BR"/>
        </w:rPr>
        <w:t xml:space="preserve">OBS: </w:t>
      </w:r>
      <w:r w:rsidRPr="009A73DF">
        <w:rPr>
          <w:rFonts w:asciiTheme="minorHAnsi" w:eastAsia="Times New Roman" w:hAnsiTheme="minorHAnsi" w:cstheme="minorHAnsi"/>
          <w:sz w:val="22"/>
          <w:szCs w:val="22"/>
          <w:lang w:eastAsia="pt-BR"/>
        </w:rPr>
        <w:t>É vedada, sob pena de inabilitação, a indicação de um mesmo responsável técnico por mais de uma proponente;</w:t>
      </w:r>
      <w:r w:rsidRPr="009A73DF">
        <w:rPr>
          <w:rFonts w:asciiTheme="minorHAnsi" w:eastAsia="Times New Roman" w:hAnsiTheme="minorHAnsi" w:cstheme="minorHAnsi"/>
          <w:b/>
          <w:bCs/>
          <w:sz w:val="22"/>
          <w:szCs w:val="22"/>
          <w:lang w:eastAsia="pt-BR"/>
        </w:rPr>
        <w:t xml:space="preserve"> </w:t>
      </w:r>
    </w:p>
    <w:p w14:paraId="54CD908F" w14:textId="77777777" w:rsidR="009A73DF" w:rsidRPr="009A73DF" w:rsidRDefault="009A73DF" w:rsidP="009A73DF">
      <w:pPr>
        <w:widowControl w:val="0"/>
        <w:jc w:val="both"/>
        <w:outlineLvl w:val="1"/>
        <w:rPr>
          <w:rFonts w:asciiTheme="minorHAnsi" w:eastAsia="Times New Roman" w:hAnsiTheme="minorHAnsi" w:cstheme="minorHAnsi"/>
          <w:b/>
          <w:bCs/>
          <w:sz w:val="22"/>
          <w:szCs w:val="22"/>
          <w:lang w:eastAsia="pt-BR"/>
        </w:rPr>
      </w:pPr>
    </w:p>
    <w:p w14:paraId="6D2FAF17" w14:textId="77777777" w:rsidR="009A73DF" w:rsidRPr="009A73DF" w:rsidRDefault="009A73DF" w:rsidP="009A73DF">
      <w:pPr>
        <w:widowControl w:val="0"/>
        <w:jc w:val="both"/>
        <w:outlineLvl w:val="1"/>
        <w:rPr>
          <w:rFonts w:asciiTheme="minorHAnsi" w:eastAsia="Times New Roman" w:hAnsiTheme="minorHAnsi" w:cstheme="minorHAnsi"/>
          <w:b/>
          <w:bCs/>
          <w:sz w:val="22"/>
          <w:szCs w:val="22"/>
          <w:lang w:eastAsia="pt-BR"/>
        </w:rPr>
      </w:pPr>
      <w:r w:rsidRPr="009A73DF">
        <w:rPr>
          <w:rFonts w:asciiTheme="minorHAnsi" w:eastAsia="Times New Roman" w:hAnsiTheme="minorHAnsi" w:cstheme="minorHAnsi"/>
          <w:b/>
          <w:bCs/>
          <w:sz w:val="22"/>
          <w:szCs w:val="22"/>
          <w:lang w:eastAsia="pt-BR"/>
        </w:rPr>
        <w:t>13.4.2. Da empresa</w:t>
      </w:r>
    </w:p>
    <w:p w14:paraId="595CE9D5" w14:textId="77777777" w:rsidR="009A73DF" w:rsidRPr="009A73DF" w:rsidRDefault="009A73DF" w:rsidP="009A73DF">
      <w:pPr>
        <w:widowControl w:val="0"/>
        <w:jc w:val="both"/>
        <w:outlineLvl w:val="1"/>
        <w:rPr>
          <w:rFonts w:asciiTheme="minorHAnsi" w:eastAsia="Times New Roman" w:hAnsiTheme="minorHAnsi" w:cstheme="minorHAnsi"/>
          <w:sz w:val="22"/>
          <w:szCs w:val="22"/>
          <w:lang w:eastAsia="pt-BR"/>
        </w:rPr>
      </w:pPr>
      <w:r w:rsidRPr="009A73DF">
        <w:rPr>
          <w:rFonts w:asciiTheme="minorHAnsi" w:eastAsia="Times New Roman" w:hAnsiTheme="minorHAnsi" w:cstheme="minorHAnsi"/>
          <w:b/>
          <w:bCs/>
          <w:sz w:val="22"/>
          <w:szCs w:val="22"/>
          <w:lang w:eastAsia="pt-BR"/>
        </w:rPr>
        <w:t xml:space="preserve">a) </w:t>
      </w:r>
      <w:r w:rsidRPr="009A73DF">
        <w:rPr>
          <w:rFonts w:asciiTheme="minorHAnsi" w:eastAsia="Times New Roman" w:hAnsiTheme="minorHAnsi" w:cstheme="minorHAnsi"/>
          <w:sz w:val="22"/>
          <w:szCs w:val="22"/>
          <w:lang w:eastAsia="pt-BR"/>
        </w:rPr>
        <w:t xml:space="preserve">Certidão de registro da Empresa expedida pelo Conselho Regional de Engenharia, Arquitetura e Agronomia CREA, e/ou Conselho de Arquitetura e Urbanismo CAU, e/ou Conselho Federal dos Técnicos Industriais CFT, do Estado da sede do licitante, conforme atribuição pertinente, dentro do seu prazo de validade, que comprove o exercício de atividades relacionadas com o objeto desta licitação.  </w:t>
      </w:r>
    </w:p>
    <w:p w14:paraId="5C83808C" w14:textId="77777777" w:rsidR="009A73DF" w:rsidRPr="009A73DF" w:rsidRDefault="009A73DF" w:rsidP="009A73DF">
      <w:pPr>
        <w:widowControl w:val="0"/>
        <w:jc w:val="both"/>
        <w:outlineLvl w:val="1"/>
        <w:rPr>
          <w:rFonts w:asciiTheme="minorHAnsi" w:eastAsia="Times New Roman" w:hAnsiTheme="minorHAnsi" w:cstheme="minorHAnsi"/>
          <w:b/>
          <w:bCs/>
          <w:sz w:val="22"/>
          <w:szCs w:val="22"/>
          <w:lang w:eastAsia="pt-BR"/>
        </w:rPr>
      </w:pPr>
      <w:r w:rsidRPr="009A73DF">
        <w:rPr>
          <w:rFonts w:asciiTheme="minorHAnsi" w:eastAsia="Times New Roman" w:hAnsiTheme="minorHAnsi" w:cstheme="minorHAnsi"/>
          <w:sz w:val="22"/>
          <w:szCs w:val="22"/>
          <w:lang w:eastAsia="pt-BR"/>
        </w:rPr>
        <w:t xml:space="preserve">b) Atestado(s) de capacidade técnica-operacional, </w:t>
      </w:r>
      <w:r w:rsidRPr="009A73DF">
        <w:rPr>
          <w:rFonts w:asciiTheme="minorHAnsi" w:eastAsia="Times New Roman" w:hAnsiTheme="minorHAnsi" w:cstheme="minorHAnsi"/>
          <w:sz w:val="22"/>
          <w:szCs w:val="22"/>
          <w:u w:val="single"/>
          <w:lang w:eastAsia="pt-BR"/>
        </w:rPr>
        <w:t>em nome da empresa</w:t>
      </w:r>
      <w:r w:rsidRPr="009A73DF">
        <w:rPr>
          <w:rFonts w:asciiTheme="minorHAnsi" w:eastAsia="Times New Roman" w:hAnsiTheme="minorHAnsi" w:cstheme="minorHAnsi"/>
          <w:sz w:val="22"/>
          <w:szCs w:val="22"/>
          <w:lang w:eastAsia="pt-BR"/>
        </w:rPr>
        <w:t>, de no mínimo um serviço de semelhante complexidade tecnológica e operacional equivalente ou superior às características do objeto licitado</w:t>
      </w:r>
      <w:r w:rsidRPr="009A73DF">
        <w:rPr>
          <w:rFonts w:asciiTheme="minorHAnsi" w:eastAsia="Times New Roman" w:hAnsiTheme="minorHAnsi" w:cstheme="minorHAnsi"/>
          <w:b/>
          <w:bCs/>
          <w:sz w:val="22"/>
          <w:szCs w:val="22"/>
          <w:lang w:eastAsia="pt-BR"/>
        </w:rPr>
        <w:t xml:space="preserve">. </w:t>
      </w:r>
    </w:p>
    <w:p w14:paraId="3BE7517A"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342D8E43"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14. ESTIMATIVA DE PREÇO</w:t>
      </w:r>
    </w:p>
    <w:p w14:paraId="52B76B1E" w14:textId="77777777" w:rsidR="009A73DF" w:rsidRPr="009A73DF" w:rsidRDefault="009A73DF" w:rsidP="009A73DF">
      <w:pPr>
        <w:pStyle w:val="NormalWeb"/>
        <w:widowControl w:val="0"/>
        <w:jc w:val="both"/>
        <w:rPr>
          <w:rFonts w:asciiTheme="minorHAnsi" w:hAnsiTheme="minorHAnsi" w:cstheme="minorHAnsi"/>
          <w:b/>
          <w:bCs/>
          <w:sz w:val="22"/>
          <w:szCs w:val="22"/>
        </w:rPr>
      </w:pPr>
      <w:r w:rsidRPr="009A73DF">
        <w:rPr>
          <w:rStyle w:val="Forte"/>
          <w:rFonts w:asciiTheme="minorHAnsi" w:hAnsiTheme="minorHAnsi" w:cstheme="minorHAnsi"/>
          <w:sz w:val="22"/>
          <w:szCs w:val="22"/>
        </w:rPr>
        <w:t>14.1.</w:t>
      </w:r>
      <w:r w:rsidRPr="009A73DF">
        <w:rPr>
          <w:rFonts w:asciiTheme="minorHAnsi" w:hAnsiTheme="minorHAnsi" w:cstheme="minorHAnsi"/>
          <w:sz w:val="22"/>
          <w:szCs w:val="22"/>
        </w:rPr>
        <w:t xml:space="preserve"> O valor baseia-se no </w:t>
      </w:r>
      <w:r w:rsidRPr="00A3043E">
        <w:rPr>
          <w:rStyle w:val="Forte"/>
          <w:rFonts w:asciiTheme="minorHAnsi" w:hAnsiTheme="minorHAnsi" w:cstheme="minorHAnsi"/>
          <w:b w:val="0"/>
          <w:bCs w:val="0"/>
          <w:sz w:val="22"/>
          <w:szCs w:val="22"/>
        </w:rPr>
        <w:t>Relatório de Cotação</w:t>
      </w:r>
      <w:r w:rsidRPr="009A73DF">
        <w:rPr>
          <w:rFonts w:asciiTheme="minorHAnsi" w:hAnsiTheme="minorHAnsi" w:cstheme="minorHAnsi"/>
          <w:sz w:val="22"/>
          <w:szCs w:val="22"/>
        </w:rPr>
        <w:t xml:space="preserve"> que instrui o processo, conforme </w:t>
      </w:r>
      <w:r w:rsidRPr="00A3043E">
        <w:rPr>
          <w:rStyle w:val="Forte"/>
          <w:rFonts w:asciiTheme="minorHAnsi" w:hAnsiTheme="minorHAnsi" w:cstheme="minorHAnsi"/>
          <w:b w:val="0"/>
          <w:bCs w:val="0"/>
          <w:sz w:val="22"/>
          <w:szCs w:val="22"/>
        </w:rPr>
        <w:t>art. 23</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da</w:t>
      </w:r>
      <w:r w:rsidRPr="009A73DF">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Lei nº 14.133/2021, sendo</w:t>
      </w:r>
      <w:r w:rsidRPr="00A3043E">
        <w:rPr>
          <w:rFonts w:asciiTheme="minorHAnsi" w:hAnsiTheme="minorHAnsi" w:cstheme="minorHAnsi"/>
          <w:b/>
          <w:bCs/>
          <w:sz w:val="22"/>
          <w:szCs w:val="22"/>
        </w:rPr>
        <w:t xml:space="preserve"> </w:t>
      </w:r>
      <w:r w:rsidRPr="00A3043E">
        <w:rPr>
          <w:rFonts w:asciiTheme="minorHAnsi" w:hAnsiTheme="minorHAnsi" w:cstheme="minorHAnsi"/>
          <w:sz w:val="22"/>
          <w:szCs w:val="22"/>
        </w:rPr>
        <w:t>R$ 523.225,80 (quinhentos e vinte e três mil, duzentos e vinte e cinco reais com oitenta centavos).</w:t>
      </w:r>
    </w:p>
    <w:p w14:paraId="61954260"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14.2.</w:t>
      </w:r>
      <w:r w:rsidRPr="009A73DF">
        <w:rPr>
          <w:rFonts w:asciiTheme="minorHAnsi" w:hAnsiTheme="minorHAnsi" w:cstheme="minorHAnsi"/>
          <w:sz w:val="22"/>
          <w:szCs w:val="22"/>
        </w:rPr>
        <w:t xml:space="preserve"> Valores de referência obtidos através de pesquisa em: </w:t>
      </w:r>
      <w:r w:rsidRPr="00A3043E">
        <w:rPr>
          <w:rStyle w:val="Forte"/>
          <w:rFonts w:asciiTheme="minorHAnsi" w:hAnsiTheme="minorHAnsi" w:cstheme="minorHAnsi"/>
          <w:b w:val="0"/>
          <w:bCs w:val="0"/>
          <w:sz w:val="22"/>
          <w:szCs w:val="22"/>
        </w:rPr>
        <w:t>contratações similares no PNCP</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diários municipais</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atas de registro de preços</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cotações de mercado</w:t>
      </w:r>
      <w:r w:rsidRPr="009A73DF">
        <w:rPr>
          <w:rFonts w:asciiTheme="minorHAnsi" w:hAnsiTheme="minorHAnsi" w:cstheme="minorHAnsi"/>
          <w:sz w:val="22"/>
          <w:szCs w:val="22"/>
        </w:rPr>
        <w:t xml:space="preserve"> com fornecedores especializados.</w:t>
      </w:r>
    </w:p>
    <w:p w14:paraId="36204CF8" w14:textId="77777777" w:rsidR="009A73DF" w:rsidRPr="009A73DF" w:rsidRDefault="009A73DF" w:rsidP="009A73DF">
      <w:pPr>
        <w:pStyle w:val="NormalWeb"/>
        <w:widowControl w:val="0"/>
        <w:jc w:val="both"/>
        <w:rPr>
          <w:rFonts w:asciiTheme="minorHAnsi" w:hAnsiTheme="minorHAnsi" w:cstheme="minorHAnsi"/>
          <w:b/>
          <w:bCs/>
          <w:sz w:val="22"/>
          <w:szCs w:val="22"/>
        </w:rPr>
      </w:pPr>
      <w:r w:rsidRPr="009A73DF">
        <w:rPr>
          <w:rStyle w:val="Forte"/>
          <w:rFonts w:asciiTheme="minorHAnsi" w:hAnsiTheme="minorHAnsi" w:cstheme="minorHAnsi"/>
          <w:sz w:val="22"/>
          <w:szCs w:val="22"/>
        </w:rPr>
        <w:t>14.3.</w:t>
      </w:r>
      <w:r w:rsidRPr="009A73DF">
        <w:rPr>
          <w:rFonts w:asciiTheme="minorHAnsi" w:hAnsiTheme="minorHAnsi" w:cstheme="minorHAnsi"/>
          <w:sz w:val="22"/>
          <w:szCs w:val="22"/>
        </w:rPr>
        <w:t xml:space="preserve"> Metodologia de formação de preços contemplou </w:t>
      </w:r>
      <w:r w:rsidRPr="00A3043E">
        <w:rPr>
          <w:rStyle w:val="Forte"/>
          <w:rFonts w:asciiTheme="minorHAnsi" w:hAnsiTheme="minorHAnsi" w:cstheme="minorHAnsi"/>
          <w:b w:val="0"/>
          <w:bCs w:val="0"/>
          <w:sz w:val="22"/>
          <w:szCs w:val="22"/>
        </w:rPr>
        <w:t>similaridade do objeto</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período de referência adequado</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adequação regional</w:t>
      </w:r>
      <w:r w:rsidRPr="00A3043E">
        <w:rPr>
          <w:rFonts w:asciiTheme="minorHAnsi" w:hAnsiTheme="minorHAnsi" w:cstheme="minorHAnsi"/>
          <w:b/>
          <w:bCs/>
          <w:sz w:val="22"/>
          <w:szCs w:val="22"/>
        </w:rPr>
        <w:t xml:space="preserve"> e </w:t>
      </w:r>
      <w:r w:rsidRPr="00A3043E">
        <w:rPr>
          <w:rStyle w:val="Forte"/>
          <w:rFonts w:asciiTheme="minorHAnsi" w:hAnsiTheme="minorHAnsi" w:cstheme="minorHAnsi"/>
          <w:b w:val="0"/>
          <w:bCs w:val="0"/>
          <w:sz w:val="22"/>
          <w:szCs w:val="22"/>
        </w:rPr>
        <w:t>especificações técnicas equivalentes</w:t>
      </w:r>
      <w:r w:rsidRPr="00A3043E">
        <w:rPr>
          <w:rFonts w:asciiTheme="minorHAnsi" w:hAnsiTheme="minorHAnsi" w:cstheme="minorHAnsi"/>
          <w:b/>
          <w:bCs/>
          <w:sz w:val="22"/>
          <w:szCs w:val="22"/>
        </w:rPr>
        <w:t>.</w:t>
      </w:r>
    </w:p>
    <w:p w14:paraId="103595BF" w14:textId="77777777" w:rsidR="009A73DF" w:rsidRPr="00A3043E" w:rsidRDefault="009A73DF" w:rsidP="009A73DF">
      <w:pPr>
        <w:pStyle w:val="NormalWeb"/>
        <w:widowControl w:val="0"/>
        <w:jc w:val="both"/>
        <w:rPr>
          <w:rFonts w:asciiTheme="minorHAnsi" w:hAnsiTheme="minorHAnsi" w:cstheme="minorHAnsi"/>
          <w:sz w:val="22"/>
          <w:szCs w:val="22"/>
        </w:rPr>
      </w:pPr>
      <w:r w:rsidRPr="009A73DF">
        <w:rPr>
          <w:rStyle w:val="Forte"/>
          <w:rFonts w:asciiTheme="minorHAnsi" w:hAnsiTheme="minorHAnsi" w:cstheme="minorHAnsi"/>
          <w:sz w:val="22"/>
          <w:szCs w:val="22"/>
        </w:rPr>
        <w:t>14.4.</w:t>
      </w:r>
      <w:r w:rsidRPr="009A73DF">
        <w:rPr>
          <w:rFonts w:asciiTheme="minorHAnsi" w:hAnsiTheme="minorHAnsi" w:cstheme="minorHAnsi"/>
          <w:sz w:val="22"/>
          <w:szCs w:val="22"/>
        </w:rPr>
        <w:t xml:space="preserve"> O valor abrange </w:t>
      </w:r>
      <w:r w:rsidRPr="00A3043E">
        <w:rPr>
          <w:rStyle w:val="Forte"/>
          <w:rFonts w:asciiTheme="minorHAnsi" w:hAnsiTheme="minorHAnsi" w:cstheme="minorHAnsi"/>
          <w:b w:val="0"/>
          <w:bCs w:val="0"/>
          <w:sz w:val="22"/>
          <w:szCs w:val="22"/>
        </w:rPr>
        <w:t>elaboração do laudo</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vistoria técnica</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aplicação de metodologia normativa</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relatório técnico completo</w:t>
      </w:r>
      <w:r w:rsidRPr="00A3043E">
        <w:rPr>
          <w:rFonts w:asciiTheme="minorHAnsi" w:hAnsiTheme="minorHAnsi" w:cstheme="minorHAnsi"/>
          <w:b/>
          <w:bCs/>
          <w:sz w:val="22"/>
          <w:szCs w:val="22"/>
        </w:rPr>
        <w:t xml:space="preserve">, </w:t>
      </w:r>
      <w:r w:rsidRPr="00A3043E">
        <w:rPr>
          <w:rStyle w:val="Forte"/>
          <w:rFonts w:asciiTheme="minorHAnsi" w:hAnsiTheme="minorHAnsi" w:cstheme="minorHAnsi"/>
          <w:b w:val="0"/>
          <w:bCs w:val="0"/>
          <w:sz w:val="22"/>
          <w:szCs w:val="22"/>
        </w:rPr>
        <w:t>responsabilidade técnica</w:t>
      </w:r>
      <w:r w:rsidRPr="009A73DF">
        <w:rPr>
          <w:rFonts w:asciiTheme="minorHAnsi" w:hAnsiTheme="minorHAnsi" w:cstheme="minorHAnsi"/>
          <w:sz w:val="22"/>
          <w:szCs w:val="22"/>
        </w:rPr>
        <w:t xml:space="preserve">, tributos e encargos, configurando </w:t>
      </w:r>
      <w:r w:rsidRPr="00A3043E">
        <w:rPr>
          <w:rStyle w:val="Forte"/>
          <w:rFonts w:asciiTheme="minorHAnsi" w:hAnsiTheme="minorHAnsi" w:cstheme="minorHAnsi"/>
          <w:b w:val="0"/>
          <w:bCs w:val="0"/>
          <w:sz w:val="22"/>
          <w:szCs w:val="22"/>
        </w:rPr>
        <w:t>preço integral</w:t>
      </w:r>
      <w:r w:rsidRPr="00A3043E">
        <w:rPr>
          <w:rFonts w:asciiTheme="minorHAnsi" w:hAnsiTheme="minorHAnsi" w:cstheme="minorHAnsi"/>
          <w:b/>
          <w:bCs/>
          <w:sz w:val="22"/>
          <w:szCs w:val="22"/>
        </w:rPr>
        <w:t xml:space="preserve"> </w:t>
      </w:r>
      <w:r w:rsidRPr="00A3043E">
        <w:rPr>
          <w:rFonts w:asciiTheme="minorHAnsi" w:hAnsiTheme="minorHAnsi" w:cstheme="minorHAnsi"/>
          <w:sz w:val="22"/>
          <w:szCs w:val="22"/>
        </w:rPr>
        <w:t>por item.</w:t>
      </w:r>
    </w:p>
    <w:p w14:paraId="72BE7715" w14:textId="77777777" w:rsidR="009A73DF" w:rsidRPr="00A3043E" w:rsidRDefault="009A73DF" w:rsidP="009A73DF">
      <w:pPr>
        <w:pStyle w:val="Ttulo2"/>
        <w:widowControl w:val="0"/>
        <w:spacing w:before="0" w:after="0"/>
        <w:jc w:val="both"/>
        <w:rPr>
          <w:rFonts w:asciiTheme="minorHAnsi" w:hAnsiTheme="minorHAnsi" w:cstheme="minorHAnsi"/>
          <w:b w:val="0"/>
          <w:bCs w:val="0"/>
          <w:i w:val="0"/>
          <w:iCs w:val="0"/>
          <w:sz w:val="22"/>
          <w:szCs w:val="22"/>
        </w:rPr>
      </w:pPr>
    </w:p>
    <w:p w14:paraId="0FEB5166"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15. DAS ALTERAÇÕES</w:t>
      </w:r>
    </w:p>
    <w:p w14:paraId="519E77C4"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w:t>
      </w:r>
      <w:r w:rsidRPr="009A73DF">
        <w:rPr>
          <w:rFonts w:asciiTheme="minorHAnsi" w:hAnsiTheme="minorHAnsi" w:cstheme="minorHAnsi"/>
          <w:b w:val="0"/>
          <w:bCs w:val="0"/>
          <w:i w:val="0"/>
          <w:iCs w:val="0"/>
          <w:sz w:val="22"/>
          <w:szCs w:val="22"/>
        </w:rPr>
        <w:t xml:space="preserve"> Eventuais alterações contratuais reger-se-ão pela disciplina dos </w:t>
      </w:r>
      <w:proofErr w:type="spellStart"/>
      <w:r w:rsidRPr="009A73DF">
        <w:rPr>
          <w:rFonts w:asciiTheme="minorHAnsi" w:hAnsiTheme="minorHAnsi" w:cstheme="minorHAnsi"/>
          <w:b w:val="0"/>
          <w:bCs w:val="0"/>
          <w:i w:val="0"/>
          <w:iCs w:val="0"/>
          <w:sz w:val="22"/>
          <w:szCs w:val="22"/>
        </w:rPr>
        <w:t>arts</w:t>
      </w:r>
      <w:proofErr w:type="spellEnd"/>
      <w:r w:rsidRPr="009A73DF">
        <w:rPr>
          <w:rFonts w:asciiTheme="minorHAnsi" w:hAnsiTheme="minorHAnsi" w:cstheme="minorHAnsi"/>
          <w:b w:val="0"/>
          <w:bCs w:val="0"/>
          <w:i w:val="0"/>
          <w:iCs w:val="0"/>
          <w:sz w:val="22"/>
          <w:szCs w:val="22"/>
        </w:rPr>
        <w:t>. 124 e seguintes da Lei nº 14.133, de 2021.</w:t>
      </w:r>
    </w:p>
    <w:p w14:paraId="47657F82"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15.1.1.</w:t>
      </w:r>
      <w:r w:rsidRPr="009A73DF">
        <w:rPr>
          <w:rFonts w:asciiTheme="minorHAnsi" w:hAnsiTheme="minorHAnsi" w:cstheme="minorHAnsi"/>
          <w:b w:val="0"/>
          <w:bCs w:val="0"/>
          <w:i w:val="0"/>
          <w:iCs w:val="0"/>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D967E2"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Registros que não caracterizam alteração da Ata de Registro de Preços podem ser realizados por simples apostila, dispensada a celebração de termo aditivo, na forma do art. 136 da Lei nº 14.133, de 2021.</w:t>
      </w:r>
    </w:p>
    <w:p w14:paraId="7E7311C7"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15.1.2.</w:t>
      </w:r>
      <w:r w:rsidRPr="009A73DF">
        <w:rPr>
          <w:rFonts w:asciiTheme="minorHAnsi" w:hAnsiTheme="minorHAnsi" w:cstheme="minorHAnsi"/>
          <w:b w:val="0"/>
          <w:bCs w:val="0"/>
          <w:i w:val="0"/>
          <w:iCs w:val="0"/>
          <w:sz w:val="22"/>
          <w:szCs w:val="22"/>
        </w:rPr>
        <w:t xml:space="preserve"> As Alterações de que tratam o item anterior deverão atender a todos os requisitos constantes nos artigos 124 ao 136 da Lei Federal nº. 14.133/2021. </w:t>
      </w:r>
    </w:p>
    <w:p w14:paraId="1F7E06D7"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15.1.3.</w:t>
      </w:r>
      <w:r w:rsidRPr="009A73DF">
        <w:rPr>
          <w:rFonts w:asciiTheme="minorHAnsi" w:hAnsiTheme="minorHAnsi" w:cstheme="minorHAnsi"/>
          <w:b w:val="0"/>
          <w:bCs w:val="0"/>
          <w:i w:val="0"/>
          <w:iCs w:val="0"/>
          <w:sz w:val="22"/>
          <w:szCs w:val="22"/>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40D93036" w14:textId="77777777" w:rsidR="009A73DF" w:rsidRPr="009A73DF" w:rsidRDefault="009A73DF" w:rsidP="002C31BB">
      <w:pPr>
        <w:pStyle w:val="Ttulo2"/>
        <w:widowControl w:val="0"/>
        <w:numPr>
          <w:ilvl w:val="0"/>
          <w:numId w:val="45"/>
        </w:numPr>
        <w:spacing w:before="0" w:after="0"/>
        <w:ind w:left="0" w:firstLine="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1B53BE" w14:textId="77777777" w:rsidR="009A73DF" w:rsidRPr="009A73DF" w:rsidRDefault="009A73DF" w:rsidP="002C31BB">
      <w:pPr>
        <w:pStyle w:val="Ttulo2"/>
        <w:widowControl w:val="0"/>
        <w:numPr>
          <w:ilvl w:val="0"/>
          <w:numId w:val="45"/>
        </w:numPr>
        <w:spacing w:before="0" w:after="0"/>
        <w:ind w:left="0" w:firstLine="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 xml:space="preserve">Em caso de criação, alteração ou extinção de quaisquer tributos ou encargos legais ou a superveniência de disposições legais, com comprovada repercussão sobre os preços registrados; </w:t>
      </w:r>
    </w:p>
    <w:p w14:paraId="1E688ED8" w14:textId="77777777" w:rsidR="009A73DF" w:rsidRPr="009A73DF" w:rsidRDefault="009A73DF" w:rsidP="002C31BB">
      <w:pPr>
        <w:pStyle w:val="Ttulo2"/>
        <w:widowControl w:val="0"/>
        <w:numPr>
          <w:ilvl w:val="0"/>
          <w:numId w:val="45"/>
        </w:numPr>
        <w:spacing w:before="0" w:after="0"/>
        <w:ind w:left="0" w:firstLine="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Na hipótese de previsão no edital ou no aviso de contratação direta de cláusula de reajustamento ou repactuação sobre os preços registrados, nos termos da Lei nº 14.133, de 2021.</w:t>
      </w:r>
    </w:p>
    <w:p w14:paraId="2C3CC0BF"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 xml:space="preserve">c.1) No caso do reajustamento, deverá ser respeitada a contagem da anualidade e o índice previstos para a contratação;  </w:t>
      </w:r>
    </w:p>
    <w:p w14:paraId="31BB35C8"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c.2) No caso da repactuação, poderá ser a pedido do interessado, conforme critérios definidos para a contratação.</w:t>
      </w:r>
    </w:p>
    <w:p w14:paraId="760AFDB0" w14:textId="77777777" w:rsidR="009A73DF" w:rsidRPr="009A73DF" w:rsidRDefault="009A73DF" w:rsidP="009A73DF">
      <w:pPr>
        <w:pStyle w:val="Ttulo2"/>
        <w:widowControl w:val="0"/>
        <w:spacing w:before="0" w:after="0"/>
        <w:ind w:left="9"/>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15.1.4.</w:t>
      </w:r>
      <w:r w:rsidRPr="009A73DF">
        <w:rPr>
          <w:rFonts w:asciiTheme="minorHAnsi" w:hAnsiTheme="minorHAnsi" w:cstheme="minorHAnsi"/>
          <w:b w:val="0"/>
          <w:bCs w:val="0"/>
          <w:i w:val="0"/>
          <w:iCs w:val="0"/>
          <w:sz w:val="22"/>
          <w:szCs w:val="22"/>
        </w:rPr>
        <w:t xml:space="preserve"> As alterações dos preços registrados na Ata dependem de autorização da autoridade competente, devendo o órgão responsável promover as respectivas modificações, compondo novo quadro de preços registrados e disponibilizando-os publicamente no site oficial.</w:t>
      </w:r>
    </w:p>
    <w:p w14:paraId="1EB34672" w14:textId="77777777" w:rsidR="009A73DF" w:rsidRPr="009A73DF" w:rsidRDefault="009A73DF" w:rsidP="009A73DF">
      <w:pPr>
        <w:pStyle w:val="Ttulo2"/>
        <w:widowControl w:val="0"/>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i w:val="0"/>
          <w:iCs w:val="0"/>
          <w:sz w:val="22"/>
          <w:szCs w:val="22"/>
        </w:rPr>
        <w:t>15.1.5.</w:t>
      </w:r>
      <w:r w:rsidRPr="009A73DF">
        <w:rPr>
          <w:rFonts w:asciiTheme="minorHAnsi" w:hAnsiTheme="minorHAnsi" w:cstheme="minorHAnsi"/>
          <w:b w:val="0"/>
          <w:bCs w:val="0"/>
          <w:i w:val="0"/>
          <w:iCs w:val="0"/>
          <w:sz w:val="22"/>
          <w:szCs w:val="22"/>
        </w:rPr>
        <w:t xml:space="preserve"> As alterações dependem de pedido do fornecedor do item registrado, que deve ser protocolado junto ao Fiscal.</w:t>
      </w:r>
    </w:p>
    <w:p w14:paraId="5EA2407B"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119089F3"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16. DO REAJUSTE</w:t>
      </w:r>
    </w:p>
    <w:p w14:paraId="7108EBE4" w14:textId="49C6072C" w:rsidR="009A73DF" w:rsidRPr="009A73DF" w:rsidRDefault="00A3043E" w:rsidP="009A73DF">
      <w:pPr>
        <w:pStyle w:val="NormalWeb"/>
        <w:widowControl w:val="0"/>
        <w:jc w:val="both"/>
        <w:rPr>
          <w:rFonts w:asciiTheme="minorHAnsi" w:hAnsiTheme="minorHAnsi" w:cstheme="minorHAnsi"/>
          <w:sz w:val="22"/>
          <w:szCs w:val="22"/>
        </w:rPr>
      </w:pPr>
      <w:r>
        <w:rPr>
          <w:rFonts w:asciiTheme="minorHAnsi" w:hAnsiTheme="minorHAnsi" w:cstheme="minorHAnsi"/>
          <w:sz w:val="22"/>
          <w:szCs w:val="22"/>
        </w:rPr>
        <w:t xml:space="preserve">16.1. </w:t>
      </w:r>
      <w:r w:rsidR="009A73DF" w:rsidRPr="009A73DF">
        <w:rPr>
          <w:rFonts w:asciiTheme="minorHAnsi" w:hAnsiTheme="minorHAnsi" w:cstheme="minorHAnsi"/>
          <w:sz w:val="22"/>
          <w:szCs w:val="22"/>
        </w:rPr>
        <w:t xml:space="preserve">O preço será </w:t>
      </w:r>
      <w:r w:rsidR="009A73DF" w:rsidRPr="00A3043E">
        <w:rPr>
          <w:rStyle w:val="Forte"/>
          <w:rFonts w:asciiTheme="minorHAnsi" w:hAnsiTheme="minorHAnsi" w:cstheme="minorHAnsi"/>
          <w:b w:val="0"/>
          <w:bCs w:val="0"/>
          <w:sz w:val="22"/>
          <w:szCs w:val="22"/>
        </w:rPr>
        <w:t>reajustado</w:t>
      </w:r>
      <w:r w:rsidR="009A73DF" w:rsidRPr="009A73DF">
        <w:rPr>
          <w:rFonts w:asciiTheme="minorHAnsi" w:hAnsiTheme="minorHAnsi" w:cstheme="minorHAnsi"/>
          <w:sz w:val="22"/>
          <w:szCs w:val="22"/>
        </w:rPr>
        <w:t xml:space="preserve"> após </w:t>
      </w:r>
      <w:r w:rsidR="009A73DF" w:rsidRPr="00A3043E">
        <w:rPr>
          <w:rStyle w:val="Forte"/>
          <w:rFonts w:asciiTheme="minorHAnsi" w:hAnsiTheme="minorHAnsi" w:cstheme="minorHAnsi"/>
          <w:b w:val="0"/>
          <w:bCs w:val="0"/>
          <w:sz w:val="22"/>
          <w:szCs w:val="22"/>
        </w:rPr>
        <w:t>12 (doze) meses</w:t>
      </w:r>
      <w:r w:rsidR="009A73DF" w:rsidRPr="009A73DF">
        <w:rPr>
          <w:rFonts w:asciiTheme="minorHAnsi" w:hAnsiTheme="minorHAnsi" w:cstheme="minorHAnsi"/>
          <w:sz w:val="22"/>
          <w:szCs w:val="22"/>
        </w:rPr>
        <w:t xml:space="preserve"> contados do orçamento a que está se referir, conforme índice </w:t>
      </w:r>
      <w:r w:rsidR="009A73DF" w:rsidRPr="00A3043E">
        <w:rPr>
          <w:rStyle w:val="Forte"/>
          <w:rFonts w:asciiTheme="minorHAnsi" w:hAnsiTheme="minorHAnsi" w:cstheme="minorHAnsi"/>
          <w:b w:val="0"/>
          <w:bCs w:val="0"/>
          <w:sz w:val="22"/>
          <w:szCs w:val="22"/>
        </w:rPr>
        <w:t>IPCA</w:t>
      </w:r>
      <w:r w:rsidR="009A73DF" w:rsidRPr="00A3043E">
        <w:rPr>
          <w:rFonts w:asciiTheme="minorHAnsi" w:hAnsiTheme="minorHAnsi" w:cstheme="minorHAnsi"/>
          <w:b/>
          <w:bCs/>
          <w:sz w:val="22"/>
          <w:szCs w:val="22"/>
        </w:rPr>
        <w:t>,</w:t>
      </w:r>
      <w:r w:rsidR="009A73DF" w:rsidRPr="009A73DF">
        <w:rPr>
          <w:rFonts w:asciiTheme="minorHAnsi" w:hAnsiTheme="minorHAnsi" w:cstheme="minorHAnsi"/>
          <w:sz w:val="22"/>
          <w:szCs w:val="22"/>
        </w:rPr>
        <w:t xml:space="preserve"> nos termos do </w:t>
      </w:r>
      <w:r w:rsidR="009A73DF" w:rsidRPr="00A3043E">
        <w:rPr>
          <w:rStyle w:val="Forte"/>
          <w:rFonts w:asciiTheme="minorHAnsi" w:hAnsiTheme="minorHAnsi" w:cstheme="minorHAnsi"/>
          <w:b w:val="0"/>
          <w:bCs w:val="0"/>
          <w:sz w:val="22"/>
          <w:szCs w:val="22"/>
        </w:rPr>
        <w:t>art. 134</w:t>
      </w:r>
      <w:r w:rsidR="009A73DF" w:rsidRPr="009A73DF">
        <w:rPr>
          <w:rFonts w:asciiTheme="minorHAnsi" w:hAnsiTheme="minorHAnsi" w:cstheme="minorHAnsi"/>
          <w:b/>
          <w:bCs/>
          <w:sz w:val="22"/>
          <w:szCs w:val="22"/>
        </w:rPr>
        <w:t xml:space="preserve"> </w:t>
      </w:r>
      <w:r w:rsidR="009A73DF" w:rsidRPr="009A73DF">
        <w:rPr>
          <w:rFonts w:asciiTheme="minorHAnsi" w:hAnsiTheme="minorHAnsi" w:cstheme="minorHAnsi"/>
          <w:sz w:val="22"/>
          <w:szCs w:val="22"/>
        </w:rPr>
        <w:t xml:space="preserve">da </w:t>
      </w:r>
      <w:r w:rsidR="009A73DF" w:rsidRPr="00A3043E">
        <w:rPr>
          <w:rStyle w:val="Forte"/>
          <w:rFonts w:asciiTheme="minorHAnsi" w:hAnsiTheme="minorHAnsi" w:cstheme="minorHAnsi"/>
          <w:b w:val="0"/>
          <w:bCs w:val="0"/>
          <w:sz w:val="22"/>
          <w:szCs w:val="22"/>
        </w:rPr>
        <w:t>Lei nº 14.133/2021</w:t>
      </w:r>
      <w:r w:rsidR="009A73DF" w:rsidRPr="00A3043E">
        <w:rPr>
          <w:rFonts w:asciiTheme="minorHAnsi" w:hAnsiTheme="minorHAnsi" w:cstheme="minorHAnsi"/>
          <w:b/>
          <w:bCs/>
          <w:sz w:val="22"/>
          <w:szCs w:val="22"/>
        </w:rPr>
        <w:t>.</w:t>
      </w:r>
    </w:p>
    <w:p w14:paraId="7E4E8801"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25C48A12"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17. DOTAÇÃO ORÇAMENTÁRIA</w:t>
      </w:r>
    </w:p>
    <w:tbl>
      <w:tblPr>
        <w:tblW w:w="900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5"/>
        <w:gridCol w:w="6435"/>
      </w:tblGrid>
      <w:tr w:rsidR="009A73DF" w:rsidRPr="009A73DF" w14:paraId="184BEA4F" w14:textId="77777777" w:rsidTr="00300F47">
        <w:trPr>
          <w:trHeight w:val="240"/>
        </w:trPr>
        <w:tc>
          <w:tcPr>
            <w:tcW w:w="2565" w:type="dxa"/>
          </w:tcPr>
          <w:p w14:paraId="7FF1AA2E"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03</w:t>
            </w:r>
          </w:p>
        </w:tc>
        <w:tc>
          <w:tcPr>
            <w:tcW w:w="6435" w:type="dxa"/>
          </w:tcPr>
          <w:p w14:paraId="751A9826"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 xml:space="preserve">Secretaria De Administração </w:t>
            </w:r>
          </w:p>
        </w:tc>
      </w:tr>
      <w:tr w:rsidR="009A73DF" w:rsidRPr="009A73DF" w14:paraId="11980858" w14:textId="77777777" w:rsidTr="00300F47">
        <w:trPr>
          <w:trHeight w:val="255"/>
        </w:trPr>
        <w:tc>
          <w:tcPr>
            <w:tcW w:w="2565" w:type="dxa"/>
          </w:tcPr>
          <w:p w14:paraId="33689FF5"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001</w:t>
            </w:r>
          </w:p>
        </w:tc>
        <w:tc>
          <w:tcPr>
            <w:tcW w:w="6435" w:type="dxa"/>
          </w:tcPr>
          <w:p w14:paraId="4FCD49E0"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Departamento De Administração</w:t>
            </w:r>
          </w:p>
        </w:tc>
      </w:tr>
      <w:tr w:rsidR="009A73DF" w:rsidRPr="009A73DF" w14:paraId="1921C5F8" w14:textId="77777777" w:rsidTr="00300F47">
        <w:trPr>
          <w:trHeight w:val="285"/>
        </w:trPr>
        <w:tc>
          <w:tcPr>
            <w:tcW w:w="2565" w:type="dxa"/>
          </w:tcPr>
          <w:p w14:paraId="1084D603"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04.122.0003.2-002</w:t>
            </w:r>
          </w:p>
        </w:tc>
        <w:tc>
          <w:tcPr>
            <w:tcW w:w="6435" w:type="dxa"/>
          </w:tcPr>
          <w:p w14:paraId="5312F3DA"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Manutenção De Secretaria De Administração</w:t>
            </w:r>
          </w:p>
        </w:tc>
      </w:tr>
      <w:tr w:rsidR="009A73DF" w:rsidRPr="009A73DF" w14:paraId="4782DF5A" w14:textId="77777777" w:rsidTr="00300F47">
        <w:trPr>
          <w:trHeight w:val="285"/>
        </w:trPr>
        <w:tc>
          <w:tcPr>
            <w:tcW w:w="2565" w:type="dxa"/>
          </w:tcPr>
          <w:p w14:paraId="3FB4716B"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3.3.90.39.00.00</w:t>
            </w:r>
          </w:p>
        </w:tc>
        <w:tc>
          <w:tcPr>
            <w:tcW w:w="6435" w:type="dxa"/>
          </w:tcPr>
          <w:p w14:paraId="086FE3CD"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Outros serviços de terceiros – pessoa jurídica</w:t>
            </w:r>
          </w:p>
        </w:tc>
      </w:tr>
    </w:tbl>
    <w:p w14:paraId="02BF5C29" w14:textId="77777777" w:rsidR="009A73DF" w:rsidRPr="009A73DF" w:rsidRDefault="009A73DF" w:rsidP="009A73DF">
      <w:pPr>
        <w:pStyle w:val="Ttulo2"/>
        <w:spacing w:before="0" w:after="0"/>
        <w:jc w:val="both"/>
        <w:rPr>
          <w:rFonts w:asciiTheme="minorHAnsi" w:hAnsiTheme="minorHAnsi" w:cstheme="minorHAnsi"/>
          <w:i w:val="0"/>
          <w:iCs w:val="0"/>
          <w:sz w:val="22"/>
          <w:szCs w:val="22"/>
        </w:rPr>
      </w:pPr>
    </w:p>
    <w:tbl>
      <w:tblPr>
        <w:tblW w:w="900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5"/>
        <w:gridCol w:w="6435"/>
      </w:tblGrid>
      <w:tr w:rsidR="009A73DF" w:rsidRPr="009A73DF" w14:paraId="0D371160" w14:textId="77777777" w:rsidTr="00300F47">
        <w:trPr>
          <w:trHeight w:val="240"/>
        </w:trPr>
        <w:tc>
          <w:tcPr>
            <w:tcW w:w="2565" w:type="dxa"/>
          </w:tcPr>
          <w:p w14:paraId="023F49EB"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10</w:t>
            </w:r>
          </w:p>
        </w:tc>
        <w:tc>
          <w:tcPr>
            <w:tcW w:w="6435" w:type="dxa"/>
          </w:tcPr>
          <w:p w14:paraId="5103789D"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Secretaria de Industria, Comércio e Turismo</w:t>
            </w:r>
          </w:p>
        </w:tc>
      </w:tr>
      <w:tr w:rsidR="009A73DF" w:rsidRPr="009A73DF" w14:paraId="64E79169" w14:textId="77777777" w:rsidTr="00300F47">
        <w:trPr>
          <w:trHeight w:val="255"/>
        </w:trPr>
        <w:tc>
          <w:tcPr>
            <w:tcW w:w="2565" w:type="dxa"/>
          </w:tcPr>
          <w:p w14:paraId="14A242C1"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001</w:t>
            </w:r>
          </w:p>
        </w:tc>
        <w:tc>
          <w:tcPr>
            <w:tcW w:w="6435" w:type="dxa"/>
          </w:tcPr>
          <w:p w14:paraId="2FE7A667"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Departamento de Industria Comércio e Turismo</w:t>
            </w:r>
          </w:p>
        </w:tc>
      </w:tr>
      <w:tr w:rsidR="009A73DF" w:rsidRPr="009A73DF" w14:paraId="7F045012" w14:textId="77777777" w:rsidTr="00300F47">
        <w:trPr>
          <w:trHeight w:val="285"/>
        </w:trPr>
        <w:tc>
          <w:tcPr>
            <w:tcW w:w="2565" w:type="dxa"/>
          </w:tcPr>
          <w:p w14:paraId="22C25ABD"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22.661.0015.2-034</w:t>
            </w:r>
          </w:p>
        </w:tc>
        <w:tc>
          <w:tcPr>
            <w:tcW w:w="6435" w:type="dxa"/>
          </w:tcPr>
          <w:p w14:paraId="151FC63A"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Manutenção do Departamento de Indústria e Comércio</w:t>
            </w:r>
          </w:p>
        </w:tc>
      </w:tr>
      <w:tr w:rsidR="009A73DF" w:rsidRPr="009A73DF" w14:paraId="5E50C183" w14:textId="77777777" w:rsidTr="00300F47">
        <w:trPr>
          <w:trHeight w:val="285"/>
        </w:trPr>
        <w:tc>
          <w:tcPr>
            <w:tcW w:w="2565" w:type="dxa"/>
          </w:tcPr>
          <w:p w14:paraId="6380BACC"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3.3.90.39.00.00</w:t>
            </w:r>
          </w:p>
        </w:tc>
        <w:tc>
          <w:tcPr>
            <w:tcW w:w="6435" w:type="dxa"/>
          </w:tcPr>
          <w:p w14:paraId="5C8B127A" w14:textId="77777777" w:rsidR="009A73DF" w:rsidRPr="009A73DF" w:rsidRDefault="009A73DF" w:rsidP="00300F47">
            <w:pPr>
              <w:pStyle w:val="Ttulo2"/>
              <w:spacing w:before="0" w:after="0"/>
              <w:jc w:val="both"/>
              <w:rPr>
                <w:rFonts w:asciiTheme="minorHAnsi" w:hAnsiTheme="minorHAnsi" w:cstheme="minorHAnsi"/>
                <w:b w:val="0"/>
                <w:bCs w:val="0"/>
                <w:i w:val="0"/>
                <w:iCs w:val="0"/>
                <w:sz w:val="22"/>
                <w:szCs w:val="22"/>
              </w:rPr>
            </w:pPr>
            <w:r w:rsidRPr="009A73DF">
              <w:rPr>
                <w:rFonts w:asciiTheme="minorHAnsi" w:hAnsiTheme="minorHAnsi" w:cstheme="minorHAnsi"/>
                <w:b w:val="0"/>
                <w:bCs w:val="0"/>
                <w:i w:val="0"/>
                <w:iCs w:val="0"/>
                <w:sz w:val="22"/>
                <w:szCs w:val="22"/>
              </w:rPr>
              <w:t>Outros serviços de terceiros – pessoa jurídica</w:t>
            </w:r>
          </w:p>
        </w:tc>
      </w:tr>
    </w:tbl>
    <w:p w14:paraId="5B1CADB5"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p>
    <w:p w14:paraId="7640E0E7" w14:textId="77777777" w:rsidR="009A73DF" w:rsidRPr="009A73DF" w:rsidRDefault="009A73DF" w:rsidP="009A73DF">
      <w:pPr>
        <w:pStyle w:val="Ttulo2"/>
        <w:widowControl w:val="0"/>
        <w:spacing w:before="0" w:after="0"/>
        <w:jc w:val="both"/>
        <w:rPr>
          <w:rFonts w:asciiTheme="minorHAnsi" w:hAnsiTheme="minorHAnsi" w:cstheme="minorHAnsi"/>
          <w:i w:val="0"/>
          <w:iCs w:val="0"/>
          <w:sz w:val="22"/>
          <w:szCs w:val="22"/>
        </w:rPr>
      </w:pPr>
      <w:r w:rsidRPr="009A73DF">
        <w:rPr>
          <w:rFonts w:asciiTheme="minorHAnsi" w:hAnsiTheme="minorHAnsi" w:cstheme="minorHAnsi"/>
          <w:i w:val="0"/>
          <w:iCs w:val="0"/>
          <w:sz w:val="22"/>
          <w:szCs w:val="22"/>
        </w:rPr>
        <w:t>18. APÊNDICE DO ANEXO I – ESTUDO TÉCNICO PRELIMINAR</w:t>
      </w:r>
    </w:p>
    <w:p w14:paraId="3200EA31" w14:textId="77777777" w:rsidR="009A73DF" w:rsidRPr="009A73DF" w:rsidRDefault="009A73DF" w:rsidP="009A73DF">
      <w:pPr>
        <w:pStyle w:val="NormalWeb"/>
        <w:widowControl w:val="0"/>
        <w:jc w:val="both"/>
        <w:rPr>
          <w:rFonts w:asciiTheme="minorHAnsi" w:hAnsiTheme="minorHAnsi" w:cstheme="minorHAnsi"/>
          <w:sz w:val="22"/>
          <w:szCs w:val="22"/>
        </w:rPr>
      </w:pPr>
      <w:r w:rsidRPr="009A73DF">
        <w:rPr>
          <w:rFonts w:asciiTheme="minorHAnsi" w:hAnsiTheme="minorHAnsi" w:cstheme="minorHAnsi"/>
          <w:sz w:val="22"/>
          <w:szCs w:val="22"/>
        </w:rPr>
        <w:t xml:space="preserve">O servidor que subscreve este Termo de Referência </w:t>
      </w:r>
      <w:r w:rsidRPr="00A3043E">
        <w:rPr>
          <w:rStyle w:val="Forte"/>
          <w:rFonts w:asciiTheme="minorHAnsi" w:hAnsiTheme="minorHAnsi" w:cstheme="minorHAnsi"/>
          <w:b w:val="0"/>
          <w:bCs w:val="0"/>
          <w:sz w:val="22"/>
          <w:szCs w:val="22"/>
        </w:rPr>
        <w:t>atesta</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que o conteúdo está </w:t>
      </w:r>
      <w:r w:rsidRPr="00A3043E">
        <w:rPr>
          <w:rStyle w:val="Forte"/>
          <w:rFonts w:asciiTheme="minorHAnsi" w:hAnsiTheme="minorHAnsi" w:cstheme="minorHAnsi"/>
          <w:b w:val="0"/>
          <w:bCs w:val="0"/>
          <w:sz w:val="22"/>
          <w:szCs w:val="22"/>
        </w:rPr>
        <w:t>alinhado</w:t>
      </w:r>
      <w:r w:rsidRPr="009A73DF">
        <w:rPr>
          <w:rFonts w:asciiTheme="minorHAnsi" w:hAnsiTheme="minorHAnsi" w:cstheme="minorHAnsi"/>
          <w:sz w:val="22"/>
          <w:szCs w:val="22"/>
        </w:rPr>
        <w:t xml:space="preserve"> ao ETP, às </w:t>
      </w:r>
      <w:r w:rsidRPr="00A3043E">
        <w:rPr>
          <w:rStyle w:val="Forte"/>
          <w:rFonts w:asciiTheme="minorHAnsi" w:hAnsiTheme="minorHAnsi" w:cstheme="minorHAnsi"/>
          <w:b w:val="0"/>
          <w:bCs w:val="0"/>
          <w:sz w:val="22"/>
          <w:szCs w:val="22"/>
        </w:rPr>
        <w:t>exigências técnicas</w:t>
      </w:r>
      <w:r w:rsidRPr="00A3043E">
        <w:rPr>
          <w:rFonts w:asciiTheme="minorHAnsi" w:hAnsiTheme="minorHAnsi" w:cstheme="minorHAnsi"/>
          <w:b/>
          <w:bCs/>
          <w:sz w:val="22"/>
          <w:szCs w:val="22"/>
        </w:rPr>
        <w:t xml:space="preserve"> </w:t>
      </w:r>
      <w:r w:rsidRPr="009A73DF">
        <w:rPr>
          <w:rFonts w:asciiTheme="minorHAnsi" w:hAnsiTheme="minorHAnsi" w:cstheme="minorHAnsi"/>
          <w:sz w:val="22"/>
          <w:szCs w:val="22"/>
        </w:rPr>
        <w:t xml:space="preserve">do objeto e às </w:t>
      </w:r>
      <w:r w:rsidRPr="00A3043E">
        <w:rPr>
          <w:rStyle w:val="Forte"/>
          <w:rFonts w:asciiTheme="minorHAnsi" w:hAnsiTheme="minorHAnsi" w:cstheme="minorHAnsi"/>
          <w:b w:val="0"/>
          <w:bCs w:val="0"/>
          <w:sz w:val="22"/>
          <w:szCs w:val="22"/>
        </w:rPr>
        <w:t>orientações</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constantes da legislação aplicável.</w:t>
      </w:r>
    </w:p>
    <w:p w14:paraId="68251F68" w14:textId="77777777" w:rsidR="009A73DF" w:rsidRPr="009A73DF" w:rsidRDefault="009A73DF" w:rsidP="009A73DF">
      <w:pPr>
        <w:pStyle w:val="NormalWeb"/>
        <w:widowControl w:val="0"/>
        <w:jc w:val="right"/>
        <w:rPr>
          <w:rFonts w:asciiTheme="minorHAnsi" w:hAnsiTheme="minorHAnsi" w:cstheme="minorHAnsi"/>
          <w:sz w:val="22"/>
          <w:szCs w:val="22"/>
        </w:rPr>
      </w:pPr>
    </w:p>
    <w:p w14:paraId="7332CF2A" w14:textId="77777777" w:rsidR="009A73DF" w:rsidRDefault="009A73DF" w:rsidP="009A73DF">
      <w:pPr>
        <w:pStyle w:val="NormalWeb"/>
        <w:widowControl w:val="0"/>
        <w:jc w:val="right"/>
        <w:rPr>
          <w:rFonts w:asciiTheme="minorHAnsi" w:hAnsiTheme="minorHAnsi" w:cstheme="minorHAnsi"/>
          <w:sz w:val="22"/>
          <w:szCs w:val="22"/>
        </w:rPr>
      </w:pPr>
      <w:r w:rsidRPr="009A73DF">
        <w:rPr>
          <w:rFonts w:asciiTheme="minorHAnsi" w:hAnsiTheme="minorHAnsi" w:cstheme="minorHAnsi"/>
          <w:sz w:val="22"/>
          <w:szCs w:val="22"/>
        </w:rPr>
        <w:t>Nova Prata do Iguaçu – PR, 08 de setembro de 2025.</w:t>
      </w:r>
    </w:p>
    <w:p w14:paraId="164CEFF5" w14:textId="77777777" w:rsidR="006925C3" w:rsidRDefault="006925C3" w:rsidP="009A73DF">
      <w:pPr>
        <w:pStyle w:val="NormalWeb"/>
        <w:widowControl w:val="0"/>
        <w:jc w:val="right"/>
        <w:rPr>
          <w:rFonts w:asciiTheme="minorHAnsi" w:hAnsiTheme="minorHAnsi" w:cstheme="minorHAnsi"/>
          <w:sz w:val="22"/>
          <w:szCs w:val="22"/>
        </w:rPr>
      </w:pPr>
    </w:p>
    <w:p w14:paraId="747DC8C3" w14:textId="77777777" w:rsidR="006925C3" w:rsidRDefault="006925C3" w:rsidP="009A73DF">
      <w:pPr>
        <w:pStyle w:val="NormalWeb"/>
        <w:widowControl w:val="0"/>
        <w:jc w:val="right"/>
        <w:rPr>
          <w:rFonts w:asciiTheme="minorHAnsi" w:hAnsiTheme="minorHAnsi" w:cstheme="minorHAnsi"/>
          <w:sz w:val="22"/>
          <w:szCs w:val="22"/>
        </w:rPr>
      </w:pPr>
    </w:p>
    <w:p w14:paraId="48CC7A2D" w14:textId="77777777" w:rsidR="006925C3" w:rsidRDefault="006925C3" w:rsidP="009A73DF">
      <w:pPr>
        <w:pStyle w:val="NormalWeb"/>
        <w:widowControl w:val="0"/>
        <w:jc w:val="right"/>
        <w:rPr>
          <w:rFonts w:asciiTheme="minorHAnsi" w:hAnsiTheme="minorHAnsi" w:cstheme="minorHAnsi"/>
          <w:sz w:val="22"/>
          <w:szCs w:val="22"/>
        </w:rPr>
      </w:pPr>
    </w:p>
    <w:p w14:paraId="7C8B7A30" w14:textId="1A817374" w:rsidR="006925C3" w:rsidRPr="006925C3" w:rsidRDefault="006925C3" w:rsidP="006925C3">
      <w:pPr>
        <w:pStyle w:val="NormalWeb"/>
        <w:widowControl w:val="0"/>
        <w:jc w:val="center"/>
        <w:rPr>
          <w:rFonts w:asciiTheme="minorHAnsi" w:hAnsiTheme="minorHAnsi" w:cstheme="minorHAnsi"/>
          <w:b/>
          <w:bCs/>
          <w:sz w:val="22"/>
          <w:szCs w:val="22"/>
        </w:rPr>
      </w:pPr>
      <w:r w:rsidRPr="006925C3">
        <w:rPr>
          <w:rFonts w:asciiTheme="minorHAnsi" w:hAnsiTheme="minorHAnsi" w:cstheme="minorHAnsi"/>
          <w:b/>
          <w:bCs/>
          <w:sz w:val="22"/>
          <w:szCs w:val="22"/>
        </w:rPr>
        <w:t>MARIANA BELLÉ</w:t>
      </w:r>
    </w:p>
    <w:p w14:paraId="125AB84B" w14:textId="7F7DA764" w:rsidR="006925C3" w:rsidRDefault="006925C3" w:rsidP="006925C3">
      <w:pPr>
        <w:pStyle w:val="NormalWeb"/>
        <w:widowControl w:val="0"/>
        <w:jc w:val="center"/>
        <w:rPr>
          <w:rFonts w:asciiTheme="minorHAnsi" w:hAnsiTheme="minorHAnsi" w:cstheme="minorHAnsi"/>
          <w:sz w:val="22"/>
          <w:szCs w:val="22"/>
        </w:rPr>
      </w:pPr>
      <w:r>
        <w:rPr>
          <w:rFonts w:asciiTheme="minorHAnsi" w:hAnsiTheme="minorHAnsi" w:cstheme="minorHAnsi"/>
          <w:sz w:val="22"/>
          <w:szCs w:val="22"/>
        </w:rPr>
        <w:t>Diretora de Departamento</w:t>
      </w:r>
    </w:p>
    <w:p w14:paraId="1C5E1831" w14:textId="77777777" w:rsidR="006925C3" w:rsidRPr="009A73DF" w:rsidRDefault="006925C3" w:rsidP="006925C3">
      <w:pPr>
        <w:pStyle w:val="NormalWeb"/>
        <w:widowControl w:val="0"/>
        <w:jc w:val="center"/>
        <w:rPr>
          <w:rFonts w:asciiTheme="minorHAnsi" w:hAnsiTheme="minorHAnsi" w:cstheme="minorHAnsi"/>
          <w:sz w:val="22"/>
          <w:szCs w:val="22"/>
        </w:rPr>
      </w:pPr>
    </w:p>
    <w:p w14:paraId="7F427E28" w14:textId="77777777" w:rsidR="009A73DF" w:rsidRPr="009A73DF" w:rsidRDefault="009A73DF" w:rsidP="009A73DF">
      <w:pPr>
        <w:rPr>
          <w:rFonts w:asciiTheme="minorHAnsi" w:hAnsiTheme="minorHAnsi" w:cstheme="minorHAnsi"/>
          <w:sz w:val="22"/>
          <w:szCs w:val="22"/>
          <w:lang w:eastAsia="pt-BR"/>
        </w:rPr>
      </w:pPr>
    </w:p>
    <w:p w14:paraId="63413C8D" w14:textId="03506F43" w:rsidR="003C7917" w:rsidRPr="009A73DF" w:rsidRDefault="003C7917" w:rsidP="00B970A3">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ANEXO II</w:t>
      </w:r>
    </w:p>
    <w:p w14:paraId="677855D5" w14:textId="7A5CE879" w:rsidR="00212590" w:rsidRPr="009A73DF" w:rsidRDefault="00212590" w:rsidP="001A3EA9">
      <w:pPr>
        <w:pStyle w:val="Standard"/>
        <w:numPr>
          <w:ilvl w:val="3"/>
          <w:numId w:val="29"/>
        </w:numPr>
        <w:tabs>
          <w:tab w:val="left" w:pos="284"/>
        </w:tabs>
        <w:spacing w:before="120" w:after="120"/>
        <w:ind w:left="0" w:firstLine="0"/>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DOCUMENTOS</w:t>
      </w:r>
      <w:r w:rsidRPr="009A73DF">
        <w:rPr>
          <w:rFonts w:asciiTheme="minorHAnsi" w:eastAsia="Myriad Pro" w:hAnsiTheme="minorHAnsi" w:cstheme="minorHAnsi"/>
          <w:b/>
          <w:sz w:val="22"/>
          <w:szCs w:val="22"/>
          <w:shd w:val="clear" w:color="auto" w:fill="FFFFFF"/>
        </w:rPr>
        <w:t xml:space="preserve"> </w:t>
      </w:r>
      <w:r w:rsidRPr="009A73DF">
        <w:rPr>
          <w:rFonts w:asciiTheme="minorHAnsi" w:hAnsiTheme="minorHAnsi" w:cstheme="minorHAnsi"/>
          <w:b/>
          <w:sz w:val="22"/>
          <w:szCs w:val="22"/>
          <w:shd w:val="clear" w:color="auto" w:fill="FFFFFF"/>
        </w:rPr>
        <w:t>DE</w:t>
      </w:r>
      <w:r w:rsidRPr="009A73DF">
        <w:rPr>
          <w:rFonts w:asciiTheme="minorHAnsi" w:eastAsia="Myriad Pro" w:hAnsiTheme="minorHAnsi" w:cstheme="minorHAnsi"/>
          <w:b/>
          <w:sz w:val="22"/>
          <w:szCs w:val="22"/>
          <w:shd w:val="clear" w:color="auto" w:fill="FFFFFF"/>
        </w:rPr>
        <w:t xml:space="preserve"> </w:t>
      </w:r>
      <w:r w:rsidRPr="009A73DF">
        <w:rPr>
          <w:rFonts w:asciiTheme="minorHAnsi" w:hAnsiTheme="minorHAnsi" w:cstheme="minorHAnsi"/>
          <w:b/>
          <w:sz w:val="22"/>
          <w:szCs w:val="22"/>
          <w:shd w:val="clear" w:color="auto" w:fill="FFFFFF"/>
        </w:rPr>
        <w:t>HABILITAÇÃO</w:t>
      </w:r>
    </w:p>
    <w:p w14:paraId="21D7C13B" w14:textId="77777777" w:rsidR="00212590" w:rsidRPr="009A73DF" w:rsidRDefault="00212590"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9A73DF" w:rsidRDefault="00212590" w:rsidP="00743BFB">
      <w:pPr>
        <w:pStyle w:val="Standard"/>
        <w:spacing w:before="120" w:after="120"/>
        <w:jc w:val="both"/>
        <w:textAlignment w:val="auto"/>
        <w:rPr>
          <w:rFonts w:asciiTheme="minorHAnsi" w:hAnsiTheme="minorHAnsi" w:cstheme="minorHAnsi"/>
          <w:sz w:val="22"/>
          <w:szCs w:val="22"/>
        </w:rPr>
      </w:pPr>
      <w:r w:rsidRPr="009A73D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9A73DF" w:rsidRDefault="00212590" w:rsidP="00743BFB">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9A73DF" w:rsidRDefault="0048591B" w:rsidP="00D71E56">
      <w:pPr>
        <w:pStyle w:val="Standard"/>
        <w:numPr>
          <w:ilvl w:val="1"/>
          <w:numId w:val="20"/>
        </w:numPr>
        <w:spacing w:before="120" w:after="120"/>
        <w:ind w:left="0" w:firstLine="0"/>
        <w:jc w:val="both"/>
        <w:rPr>
          <w:rFonts w:asciiTheme="minorHAnsi" w:hAnsiTheme="minorHAnsi" w:cstheme="minorHAnsi"/>
          <w:sz w:val="22"/>
          <w:szCs w:val="22"/>
          <w:shd w:val="clear" w:color="auto" w:fill="FFFFFF"/>
        </w:rPr>
      </w:pPr>
      <w:r w:rsidRPr="009A73DF">
        <w:rPr>
          <w:rFonts w:asciiTheme="minorHAnsi" w:hAnsiTheme="minorHAnsi" w:cstheme="minorHAnsi"/>
          <w:b/>
          <w:bCs/>
          <w:caps/>
          <w:sz w:val="22"/>
          <w:szCs w:val="22"/>
          <w:shd w:val="clear" w:color="auto" w:fill="FFFFFF"/>
        </w:rPr>
        <w:t xml:space="preserve"> </w:t>
      </w:r>
      <w:r w:rsidR="00212590" w:rsidRPr="009A73DF">
        <w:rPr>
          <w:rFonts w:asciiTheme="minorHAnsi" w:hAnsiTheme="minorHAnsi" w:cstheme="minorHAnsi"/>
          <w:b/>
          <w:bCs/>
          <w:caps/>
          <w:sz w:val="22"/>
          <w:szCs w:val="22"/>
          <w:shd w:val="clear" w:color="auto" w:fill="FFFFFF"/>
        </w:rPr>
        <w:t>Documentos de habilitação jurídica:</w:t>
      </w:r>
      <w:r w:rsidR="00212590" w:rsidRPr="009A73DF">
        <w:rPr>
          <w:rFonts w:asciiTheme="minorHAnsi" w:hAnsiTheme="minorHAnsi" w:cstheme="minorHAnsi"/>
          <w:sz w:val="22"/>
          <w:szCs w:val="22"/>
          <w:shd w:val="clear" w:color="auto" w:fill="FFFFFF"/>
        </w:rPr>
        <w:t xml:space="preserve"> </w:t>
      </w:r>
    </w:p>
    <w:p w14:paraId="6B91C9A8" w14:textId="4B6627C6" w:rsidR="003C7917" w:rsidRPr="009A73DF"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 </w:t>
      </w:r>
      <w:r w:rsidR="00212590" w:rsidRPr="009A73DF">
        <w:rPr>
          <w:rFonts w:asciiTheme="minorHAnsi" w:hAnsiTheme="minorHAnsi" w:cstheme="minorHAnsi"/>
          <w:sz w:val="22"/>
          <w:szCs w:val="22"/>
          <w:shd w:val="clear" w:color="auto" w:fill="FFFFFF"/>
        </w:rPr>
        <w:t>Registro comercial, no caso de empresa individual</w:t>
      </w:r>
      <w:r w:rsidR="00E70E6B" w:rsidRPr="009A73DF">
        <w:rPr>
          <w:rFonts w:asciiTheme="minorHAnsi" w:hAnsiTheme="minorHAnsi" w:cstheme="minorHAnsi"/>
          <w:sz w:val="22"/>
          <w:szCs w:val="22"/>
          <w:shd w:val="clear" w:color="auto" w:fill="FFFFFF"/>
        </w:rPr>
        <w:t>.</w:t>
      </w:r>
    </w:p>
    <w:p w14:paraId="308D1B44" w14:textId="2910C347" w:rsidR="00212590" w:rsidRPr="009A73DF"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 </w:t>
      </w:r>
      <w:r w:rsidR="00212590" w:rsidRPr="009A73D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9A73DF">
        <w:rPr>
          <w:rFonts w:asciiTheme="minorHAnsi" w:hAnsiTheme="minorHAnsi" w:cstheme="minorHAnsi"/>
          <w:sz w:val="22"/>
          <w:szCs w:val="22"/>
          <w:shd w:val="clear" w:color="auto" w:fill="FFFFFF"/>
        </w:rPr>
        <w:t>, devidamente registrado na junta comercial da respectiva.</w:t>
      </w:r>
    </w:p>
    <w:p w14:paraId="305BD5DF" w14:textId="0320474C" w:rsidR="00212590" w:rsidRPr="009A73DF"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 </w:t>
      </w:r>
      <w:r w:rsidR="00212590" w:rsidRPr="009A73D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9A73DF">
        <w:rPr>
          <w:rFonts w:asciiTheme="minorHAnsi" w:hAnsiTheme="minorHAnsi" w:cstheme="minorHAnsi"/>
          <w:sz w:val="22"/>
          <w:szCs w:val="22"/>
          <w:shd w:val="clear" w:color="auto" w:fill="FFFFFF"/>
        </w:rPr>
        <w:t>.</w:t>
      </w:r>
    </w:p>
    <w:p w14:paraId="4E28A181" w14:textId="085BF38C" w:rsidR="00212590" w:rsidRPr="009A73DF"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9A73DF">
        <w:rPr>
          <w:rFonts w:asciiTheme="minorHAnsi" w:hAnsiTheme="minorHAnsi" w:cstheme="minorHAnsi"/>
          <w:sz w:val="22"/>
          <w:szCs w:val="22"/>
        </w:rPr>
        <w:t xml:space="preserve"> </w:t>
      </w:r>
      <w:r w:rsidR="00212590" w:rsidRPr="009A73DF">
        <w:rPr>
          <w:rFonts w:asciiTheme="minorHAnsi" w:hAnsiTheme="minorHAnsi" w:cstheme="minorHAnsi"/>
          <w:sz w:val="22"/>
          <w:szCs w:val="22"/>
        </w:rPr>
        <w:t>Decreto de autorização, em se tratando de empresa ou sociedade estrangeira em funcionamento no País</w:t>
      </w:r>
      <w:r w:rsidR="00E70E6B" w:rsidRPr="009A73DF">
        <w:rPr>
          <w:rFonts w:asciiTheme="minorHAnsi" w:hAnsiTheme="minorHAnsi" w:cstheme="minorHAnsi"/>
          <w:sz w:val="22"/>
          <w:szCs w:val="22"/>
        </w:rPr>
        <w:t>.</w:t>
      </w:r>
    </w:p>
    <w:p w14:paraId="07C8B55F" w14:textId="4A9AF988" w:rsidR="00212590" w:rsidRPr="009A73DF"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 </w:t>
      </w:r>
      <w:r w:rsidR="00212590" w:rsidRPr="009A73DF">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9A73DF" w:rsidRDefault="00E70E6B" w:rsidP="00743BFB">
      <w:pPr>
        <w:pStyle w:val="Standard"/>
        <w:spacing w:before="120" w:after="120"/>
        <w:jc w:val="both"/>
        <w:rPr>
          <w:rFonts w:asciiTheme="minorHAnsi" w:hAnsiTheme="minorHAnsi" w:cstheme="minorHAnsi"/>
          <w:sz w:val="22"/>
          <w:szCs w:val="22"/>
        </w:rPr>
      </w:pPr>
      <w:proofErr w:type="spellStart"/>
      <w:r w:rsidRPr="009A73DF">
        <w:rPr>
          <w:rFonts w:asciiTheme="minorHAnsi" w:hAnsiTheme="minorHAnsi" w:cstheme="minorHAnsi"/>
          <w:b/>
          <w:bCs/>
          <w:sz w:val="22"/>
          <w:szCs w:val="22"/>
          <w:shd w:val="clear" w:color="auto" w:fill="FFFFFF"/>
        </w:rPr>
        <w:t>Obs</w:t>
      </w:r>
      <w:proofErr w:type="spellEnd"/>
      <w:r w:rsidRPr="009A73DF">
        <w:rPr>
          <w:rFonts w:asciiTheme="minorHAnsi" w:hAnsiTheme="minorHAnsi" w:cstheme="minorHAnsi"/>
          <w:b/>
          <w:bCs/>
          <w:sz w:val="22"/>
          <w:szCs w:val="22"/>
          <w:shd w:val="clear" w:color="auto" w:fill="FFFFFF"/>
        </w:rPr>
        <w:t>:</w:t>
      </w:r>
      <w:r w:rsidRPr="009A73D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9A73DF" w:rsidRDefault="00212590" w:rsidP="00743BFB">
      <w:pPr>
        <w:pStyle w:val="Standard"/>
        <w:spacing w:before="120" w:after="120"/>
        <w:jc w:val="both"/>
        <w:rPr>
          <w:rFonts w:asciiTheme="minorHAnsi" w:hAnsiTheme="minorHAnsi" w:cstheme="minorHAnsi"/>
          <w:sz w:val="22"/>
          <w:szCs w:val="22"/>
        </w:rPr>
      </w:pPr>
    </w:p>
    <w:p w14:paraId="3FCA6F40" w14:textId="45D8C6DD" w:rsidR="00212590" w:rsidRPr="009A73DF" w:rsidRDefault="00895E45" w:rsidP="00D71E56">
      <w:pPr>
        <w:pStyle w:val="Standard"/>
        <w:numPr>
          <w:ilvl w:val="1"/>
          <w:numId w:val="20"/>
        </w:numPr>
        <w:spacing w:before="120" w:after="120"/>
        <w:ind w:left="0" w:firstLine="0"/>
        <w:jc w:val="both"/>
        <w:rPr>
          <w:rFonts w:asciiTheme="minorHAnsi" w:eastAsia="Myriad Pro" w:hAnsiTheme="minorHAnsi" w:cstheme="minorHAnsi"/>
          <w:sz w:val="22"/>
          <w:szCs w:val="22"/>
        </w:rPr>
      </w:pPr>
      <w:r w:rsidRPr="009A73DF">
        <w:rPr>
          <w:rFonts w:asciiTheme="minorHAnsi" w:eastAsia="Myriad Pro" w:hAnsiTheme="minorHAnsi" w:cstheme="minorHAnsi"/>
          <w:b/>
          <w:bCs/>
          <w:caps/>
          <w:sz w:val="22"/>
          <w:szCs w:val="22"/>
          <w:shd w:val="clear" w:color="auto" w:fill="FFFFFF"/>
        </w:rPr>
        <w:t xml:space="preserve"> </w:t>
      </w:r>
      <w:r w:rsidR="00212590" w:rsidRPr="009A73DF">
        <w:rPr>
          <w:rFonts w:asciiTheme="minorHAnsi" w:eastAsia="Myriad Pro" w:hAnsiTheme="minorHAnsi" w:cstheme="minorHAnsi"/>
          <w:b/>
          <w:bCs/>
          <w:caps/>
          <w:sz w:val="22"/>
          <w:szCs w:val="22"/>
          <w:shd w:val="clear" w:color="auto" w:fill="FFFFFF"/>
        </w:rPr>
        <w:t xml:space="preserve">Documentos de </w:t>
      </w:r>
      <w:r w:rsidR="00212590" w:rsidRPr="009A73DF">
        <w:rPr>
          <w:rFonts w:asciiTheme="minorHAnsi" w:eastAsia="Myriad Pro" w:hAnsiTheme="minorHAnsi" w:cstheme="minorHAnsi"/>
          <w:b/>
          <w:bCs/>
          <w:caps/>
          <w:sz w:val="22"/>
          <w:szCs w:val="22"/>
        </w:rPr>
        <w:t>habilitação fiscal, social E TRABALHISTA:</w:t>
      </w:r>
      <w:r w:rsidR="00212590" w:rsidRPr="009A73DF">
        <w:rPr>
          <w:rFonts w:asciiTheme="minorHAnsi" w:eastAsia="Myriad Pro" w:hAnsiTheme="minorHAnsi" w:cstheme="minorHAnsi"/>
          <w:sz w:val="22"/>
          <w:szCs w:val="22"/>
        </w:rPr>
        <w:t xml:space="preserve"> </w:t>
      </w:r>
    </w:p>
    <w:p w14:paraId="541AD193" w14:textId="3663C5AB" w:rsidR="00212590" w:rsidRPr="009A73DF"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00212590" w:rsidRPr="009A73DF">
        <w:rPr>
          <w:rFonts w:asciiTheme="minorHAnsi" w:eastAsia="Myriad Pro" w:hAnsiTheme="minorHAnsi" w:cstheme="minorHAnsi"/>
          <w:sz w:val="22"/>
          <w:szCs w:val="22"/>
        </w:rPr>
        <w:t xml:space="preserve">Cadastro Nacional de Pessoas Jurídicas (CNPJ); </w:t>
      </w:r>
    </w:p>
    <w:p w14:paraId="70112766" w14:textId="2CA2F190" w:rsidR="00150AA5" w:rsidRPr="009A73DF"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00150AA5" w:rsidRPr="009A73D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9A73DF"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00212590" w:rsidRPr="009A73DF">
        <w:rPr>
          <w:rFonts w:asciiTheme="minorHAnsi" w:eastAsia="Myriad Pro" w:hAnsiTheme="minorHAnsi" w:cstheme="minorHAnsi"/>
          <w:sz w:val="22"/>
          <w:szCs w:val="22"/>
        </w:rPr>
        <w:t>Certificado de regularidade do FGTS, emitido pela Caixa Econômica Federal;</w:t>
      </w:r>
    </w:p>
    <w:p w14:paraId="68826C8C" w14:textId="353B8D17" w:rsidR="00212590" w:rsidRPr="009A73DF"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00212590" w:rsidRPr="009A73D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9A73DF"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00212590" w:rsidRPr="009A73DF">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9A73DF" w:rsidRDefault="00EE76EE" w:rsidP="00D71E56">
      <w:pPr>
        <w:pStyle w:val="Standard"/>
        <w:numPr>
          <w:ilvl w:val="2"/>
          <w:numId w:val="22"/>
        </w:numPr>
        <w:spacing w:before="120" w:after="120"/>
        <w:ind w:left="0" w:firstLine="0"/>
        <w:jc w:val="both"/>
        <w:rPr>
          <w:rFonts w:asciiTheme="minorHAnsi" w:hAnsiTheme="minorHAnsi" w:cstheme="minorHAnsi"/>
          <w:sz w:val="22"/>
          <w:szCs w:val="22"/>
        </w:rPr>
      </w:pPr>
      <w:r w:rsidRPr="009A73DF">
        <w:rPr>
          <w:rFonts w:asciiTheme="minorHAnsi" w:eastAsia="Myriad Pro" w:hAnsiTheme="minorHAnsi" w:cstheme="minorHAnsi"/>
          <w:sz w:val="22"/>
          <w:szCs w:val="22"/>
        </w:rPr>
        <w:t xml:space="preserve"> </w:t>
      </w:r>
      <w:r w:rsidRPr="009A73DF">
        <w:rPr>
          <w:rFonts w:asciiTheme="minorHAnsi" w:hAnsiTheme="minorHAnsi" w:cstheme="minorHAnsi"/>
          <w:sz w:val="22"/>
          <w:szCs w:val="22"/>
        </w:rPr>
        <w:t xml:space="preserve">Caso o fornecedor seja considerado isento dos tributos </w:t>
      </w:r>
      <w:r w:rsidRPr="009A73DF">
        <w:rPr>
          <w:rFonts w:asciiTheme="minorHAnsi" w:hAnsiTheme="minorHAnsi" w:cstheme="minorHAnsi"/>
          <w:bCs/>
          <w:sz w:val="22"/>
          <w:szCs w:val="22"/>
        </w:rPr>
        <w:t>relacionados</w:t>
      </w:r>
      <w:r w:rsidRPr="009A73D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9A73DF" w:rsidRDefault="00FD5FE0" w:rsidP="00743BFB">
      <w:pPr>
        <w:pStyle w:val="Standard"/>
        <w:spacing w:before="120" w:after="120"/>
        <w:jc w:val="both"/>
        <w:rPr>
          <w:rFonts w:asciiTheme="minorHAnsi" w:hAnsiTheme="minorHAnsi" w:cstheme="minorHAnsi"/>
          <w:sz w:val="22"/>
          <w:szCs w:val="22"/>
        </w:rPr>
      </w:pPr>
    </w:p>
    <w:p w14:paraId="2ACE8F54" w14:textId="77777777" w:rsidR="00F45DEF" w:rsidRPr="009A73DF" w:rsidRDefault="00F45DEF" w:rsidP="00F45DEF">
      <w:pPr>
        <w:pStyle w:val="Standard"/>
        <w:spacing w:before="120" w:after="120"/>
        <w:jc w:val="both"/>
        <w:rPr>
          <w:rFonts w:asciiTheme="minorHAnsi" w:eastAsia="Myriad Pro" w:hAnsiTheme="minorHAnsi" w:cstheme="minorHAnsi"/>
          <w:b/>
          <w:bCs/>
          <w:sz w:val="22"/>
          <w:szCs w:val="22"/>
        </w:rPr>
      </w:pPr>
      <w:r w:rsidRPr="009A73DF">
        <w:rPr>
          <w:rFonts w:asciiTheme="minorHAnsi" w:eastAsia="Myriad Pro" w:hAnsiTheme="minorHAnsi" w:cstheme="minorHAnsi"/>
          <w:b/>
          <w:bCs/>
          <w:sz w:val="22"/>
          <w:szCs w:val="22"/>
        </w:rPr>
        <w:t>1.3. DOCUMENTOS DE HABILITAÇÃO ECONÔMICO-FINANCEIRA:</w:t>
      </w:r>
    </w:p>
    <w:p w14:paraId="62BD1720" w14:textId="52C6BBF5" w:rsidR="00F45DEF" w:rsidRPr="009A73DF" w:rsidRDefault="00C17508" w:rsidP="00C17508">
      <w:pPr>
        <w:spacing w:before="120" w:after="120"/>
        <w:jc w:val="both"/>
        <w:rPr>
          <w:rFonts w:asciiTheme="minorHAnsi" w:hAnsiTheme="minorHAnsi" w:cstheme="minorHAnsi"/>
          <w:b/>
          <w:bCs/>
          <w:sz w:val="22"/>
          <w:szCs w:val="22"/>
          <w:u w:val="single"/>
        </w:rPr>
      </w:pPr>
      <w:r w:rsidRPr="009A73DF">
        <w:rPr>
          <w:rStyle w:val="Forte"/>
          <w:rFonts w:asciiTheme="minorHAnsi" w:hAnsiTheme="minorHAnsi" w:cstheme="minorHAnsi"/>
          <w:sz w:val="22"/>
          <w:szCs w:val="22"/>
        </w:rPr>
        <w:t>1.3.</w:t>
      </w:r>
      <w:r w:rsidR="006925C3">
        <w:rPr>
          <w:rStyle w:val="Forte"/>
          <w:rFonts w:asciiTheme="minorHAnsi" w:hAnsiTheme="minorHAnsi" w:cstheme="minorHAnsi"/>
          <w:sz w:val="22"/>
          <w:szCs w:val="22"/>
        </w:rPr>
        <w:t>1</w:t>
      </w:r>
      <w:r w:rsidRPr="009A73DF">
        <w:rPr>
          <w:rStyle w:val="Forte"/>
          <w:rFonts w:asciiTheme="minorHAnsi" w:hAnsiTheme="minorHAnsi" w:cstheme="minorHAnsi"/>
          <w:sz w:val="22"/>
          <w:szCs w:val="22"/>
        </w:rPr>
        <w:t xml:space="preserve">. </w:t>
      </w:r>
      <w:r w:rsidR="00F45DEF" w:rsidRPr="009A73DF">
        <w:rPr>
          <w:rFonts w:asciiTheme="minorHAnsi" w:hAnsiTheme="minorHAnsi" w:cstheme="minorHAnsi"/>
          <w:sz w:val="22"/>
          <w:szCs w:val="22"/>
        </w:rPr>
        <w:t xml:space="preserve">Certidão negativa de falência expedida pelo distribuidor da sede do fornecedor, emitida </w:t>
      </w:r>
      <w:r w:rsidR="00F45DEF" w:rsidRPr="009A73DF">
        <w:rPr>
          <w:rFonts w:asciiTheme="minorHAnsi" w:hAnsiTheme="minorHAnsi" w:cstheme="minorHAnsi"/>
          <w:b/>
          <w:sz w:val="22"/>
          <w:szCs w:val="22"/>
        </w:rPr>
        <w:t>há menos de 90 (noventa) dias</w:t>
      </w:r>
      <w:r w:rsidR="00F45DEF" w:rsidRPr="009A73DF">
        <w:rPr>
          <w:rFonts w:asciiTheme="minorHAnsi" w:hAnsiTheme="minorHAnsi" w:cstheme="minorHAnsi"/>
          <w:sz w:val="22"/>
          <w:szCs w:val="22"/>
        </w:rPr>
        <w:t xml:space="preserve"> da </w:t>
      </w:r>
      <w:r w:rsidR="00F45DEF" w:rsidRPr="009A73DF">
        <w:rPr>
          <w:rFonts w:asciiTheme="minorHAnsi" w:hAnsiTheme="minorHAnsi" w:cstheme="minorHAnsi"/>
          <w:sz w:val="22"/>
          <w:szCs w:val="22"/>
          <w:u w:val="single"/>
        </w:rPr>
        <w:t>data marcada para o certame</w:t>
      </w:r>
      <w:r w:rsidR="00F45DEF" w:rsidRPr="009A73DF">
        <w:rPr>
          <w:rFonts w:asciiTheme="minorHAnsi" w:hAnsiTheme="minorHAnsi" w:cstheme="minorHAnsi"/>
          <w:sz w:val="22"/>
          <w:szCs w:val="22"/>
        </w:rPr>
        <w:t>, caso o documento não possua data de validade.</w:t>
      </w:r>
    </w:p>
    <w:p w14:paraId="1C0D1D60" w14:textId="08C75740" w:rsidR="003C487B" w:rsidRPr="009A73DF" w:rsidRDefault="00734085" w:rsidP="0068647C">
      <w:pPr>
        <w:widowControl w:val="0"/>
        <w:suppressAutoHyphens w:val="0"/>
        <w:autoSpaceDE w:val="0"/>
        <w:spacing w:before="120" w:after="240"/>
        <w:jc w:val="both"/>
        <w:textAlignment w:val="auto"/>
        <w:rPr>
          <w:rStyle w:val="Ttulo1Char"/>
          <w:rFonts w:asciiTheme="minorHAnsi" w:hAnsiTheme="minorHAnsi" w:cstheme="minorHAnsi"/>
          <w:color w:val="auto"/>
          <w:sz w:val="22"/>
          <w:szCs w:val="22"/>
        </w:rPr>
      </w:pPr>
      <w:r w:rsidRPr="009A73DF">
        <w:rPr>
          <w:rStyle w:val="Ttulo1Char"/>
          <w:rFonts w:asciiTheme="minorHAnsi" w:hAnsiTheme="minorHAnsi" w:cstheme="minorHAnsi"/>
          <w:color w:val="auto"/>
          <w:sz w:val="22"/>
          <w:szCs w:val="22"/>
        </w:rPr>
        <w:t>1.4.</w:t>
      </w:r>
      <w:r w:rsidR="003C487B" w:rsidRPr="009A73DF">
        <w:rPr>
          <w:rStyle w:val="Ttulo1Char"/>
          <w:rFonts w:asciiTheme="minorHAnsi" w:hAnsiTheme="minorHAnsi" w:cstheme="minorHAnsi"/>
          <w:color w:val="auto"/>
          <w:sz w:val="22"/>
          <w:szCs w:val="22"/>
        </w:rPr>
        <w:t xml:space="preserve"> </w:t>
      </w:r>
      <w:r w:rsidR="003C11B9" w:rsidRPr="009A73DF">
        <w:rPr>
          <w:rFonts w:asciiTheme="minorHAnsi" w:eastAsia="Myriad Pro" w:hAnsiTheme="minorHAnsi" w:cstheme="minorHAnsi"/>
          <w:b/>
          <w:bCs/>
          <w:caps/>
          <w:sz w:val="22"/>
          <w:szCs w:val="22"/>
          <w:shd w:val="clear" w:color="auto" w:fill="FFFFFF"/>
        </w:rPr>
        <w:t>DOCUMENTOS DE</w:t>
      </w:r>
      <w:r w:rsidR="003C487B" w:rsidRPr="009A73DF">
        <w:rPr>
          <w:rStyle w:val="Ttulo1Char"/>
          <w:rFonts w:asciiTheme="minorHAnsi" w:hAnsiTheme="minorHAnsi" w:cstheme="minorHAnsi"/>
          <w:color w:val="auto"/>
          <w:sz w:val="22"/>
          <w:szCs w:val="22"/>
        </w:rPr>
        <w:t xml:space="preserve"> </w:t>
      </w:r>
      <w:r w:rsidR="002B56A8" w:rsidRPr="009A73DF">
        <w:rPr>
          <w:rStyle w:val="Ttulo1Char"/>
          <w:rFonts w:asciiTheme="minorHAnsi" w:hAnsiTheme="minorHAnsi" w:cstheme="minorHAnsi"/>
          <w:color w:val="auto"/>
          <w:sz w:val="22"/>
          <w:szCs w:val="22"/>
        </w:rPr>
        <w:t>HABILITAÇÃO</w:t>
      </w:r>
      <w:r w:rsidR="003C487B" w:rsidRPr="009A73DF">
        <w:rPr>
          <w:rStyle w:val="Ttulo1Char"/>
          <w:rFonts w:asciiTheme="minorHAnsi" w:hAnsiTheme="minorHAnsi" w:cstheme="minorHAnsi"/>
          <w:color w:val="auto"/>
          <w:sz w:val="22"/>
          <w:szCs w:val="22"/>
        </w:rPr>
        <w:t xml:space="preserve"> TÉCNICA</w:t>
      </w:r>
    </w:p>
    <w:p w14:paraId="7CBA1DE9" w14:textId="73F2FC2E" w:rsidR="00535ADF" w:rsidRPr="00440667" w:rsidRDefault="00535ADF" w:rsidP="00535ADF">
      <w:pPr>
        <w:widowControl w:val="0"/>
        <w:jc w:val="both"/>
        <w:rPr>
          <w:rFonts w:asciiTheme="minorHAnsi" w:eastAsia="Times New Roman" w:hAnsiTheme="minorHAnsi" w:cstheme="minorHAnsi"/>
          <w:b/>
          <w:bCs/>
          <w:sz w:val="22"/>
          <w:szCs w:val="22"/>
          <w:u w:val="single"/>
          <w:lang w:eastAsia="pt-BR"/>
        </w:rPr>
      </w:pPr>
      <w:r w:rsidRPr="00440667">
        <w:rPr>
          <w:rFonts w:asciiTheme="minorHAnsi" w:eastAsia="Times New Roman" w:hAnsiTheme="minorHAnsi" w:cstheme="minorHAnsi"/>
          <w:b/>
          <w:bCs/>
          <w:sz w:val="22"/>
          <w:szCs w:val="22"/>
          <w:u w:val="single"/>
          <w:lang w:eastAsia="pt-BR"/>
        </w:rPr>
        <w:t>1</w:t>
      </w:r>
      <w:r w:rsidRPr="00440667">
        <w:rPr>
          <w:rFonts w:asciiTheme="minorHAnsi" w:eastAsia="Times New Roman" w:hAnsiTheme="minorHAnsi" w:cstheme="minorHAnsi"/>
          <w:b/>
          <w:bCs/>
          <w:sz w:val="22"/>
          <w:szCs w:val="22"/>
          <w:u w:val="single"/>
          <w:lang w:eastAsia="pt-BR"/>
        </w:rPr>
        <w:t xml:space="preserve">.4.1. </w:t>
      </w:r>
      <w:r w:rsidRPr="00440667">
        <w:rPr>
          <w:rFonts w:asciiTheme="minorHAnsi" w:eastAsia="Times New Roman" w:hAnsiTheme="minorHAnsi" w:cstheme="minorHAnsi"/>
          <w:b/>
          <w:bCs/>
          <w:sz w:val="22"/>
          <w:szCs w:val="22"/>
          <w:u w:val="single"/>
          <w:lang w:eastAsia="pt-BR"/>
        </w:rPr>
        <w:t>Do profissional</w:t>
      </w:r>
    </w:p>
    <w:p w14:paraId="0B1A8023" w14:textId="77777777" w:rsidR="00535ADF" w:rsidRPr="00535ADF" w:rsidRDefault="00535ADF" w:rsidP="00535ADF">
      <w:pPr>
        <w:widowControl w:val="0"/>
        <w:jc w:val="both"/>
        <w:rPr>
          <w:rFonts w:asciiTheme="minorHAnsi" w:eastAsia="Times New Roman" w:hAnsiTheme="minorHAnsi" w:cstheme="minorHAnsi"/>
          <w:b/>
          <w:bCs/>
          <w:sz w:val="22"/>
          <w:szCs w:val="22"/>
          <w:lang w:eastAsia="pt-BR"/>
        </w:rPr>
      </w:pPr>
      <w:r w:rsidRPr="00535ADF">
        <w:rPr>
          <w:rFonts w:asciiTheme="minorHAnsi" w:eastAsia="Times New Roman" w:hAnsiTheme="minorHAnsi" w:cstheme="minorHAnsi"/>
          <w:b/>
          <w:bCs/>
          <w:sz w:val="22"/>
          <w:szCs w:val="22"/>
          <w:lang w:eastAsia="pt-BR"/>
        </w:rPr>
        <w:t xml:space="preserve">a) </w:t>
      </w:r>
      <w:r w:rsidRPr="00535ADF">
        <w:rPr>
          <w:rFonts w:asciiTheme="minorHAnsi" w:eastAsia="Times New Roman" w:hAnsiTheme="minorHAnsi" w:cstheme="minorHAnsi"/>
          <w:sz w:val="22"/>
          <w:szCs w:val="22"/>
          <w:lang w:eastAsia="pt-BR"/>
        </w:rPr>
        <w:t>Declaração indicando o responsável técnico pela prestação dos serviços, acompanhada de cópia da Cédula de Identidade, CPF ou CNH e comprovante de inscrição no Conselho Regional da Categoria Profissional (CRECI/COFECI/CAU/CREA).</w:t>
      </w:r>
      <w:r w:rsidRPr="00535ADF">
        <w:rPr>
          <w:rFonts w:asciiTheme="minorHAnsi" w:eastAsia="Times New Roman" w:hAnsiTheme="minorHAnsi" w:cstheme="minorHAnsi"/>
          <w:b/>
          <w:bCs/>
          <w:sz w:val="22"/>
          <w:szCs w:val="22"/>
          <w:lang w:eastAsia="pt-BR"/>
        </w:rPr>
        <w:t xml:space="preserve"> </w:t>
      </w:r>
    </w:p>
    <w:p w14:paraId="12B2885F" w14:textId="77777777" w:rsidR="00535ADF" w:rsidRDefault="00535ADF" w:rsidP="00535ADF">
      <w:pPr>
        <w:widowControl w:val="0"/>
        <w:jc w:val="both"/>
        <w:rPr>
          <w:rFonts w:asciiTheme="minorHAnsi" w:eastAsia="Times New Roman" w:hAnsiTheme="minorHAnsi" w:cstheme="minorHAnsi"/>
          <w:sz w:val="22"/>
          <w:szCs w:val="22"/>
          <w:lang w:eastAsia="pt-BR"/>
        </w:rPr>
      </w:pPr>
      <w:r w:rsidRPr="00535ADF">
        <w:rPr>
          <w:rFonts w:asciiTheme="minorHAnsi" w:eastAsia="Times New Roman" w:hAnsiTheme="minorHAnsi" w:cstheme="minorHAnsi"/>
          <w:b/>
          <w:bCs/>
          <w:sz w:val="22"/>
          <w:szCs w:val="22"/>
          <w:lang w:eastAsia="pt-BR"/>
        </w:rPr>
        <w:t xml:space="preserve">b) </w:t>
      </w:r>
      <w:r w:rsidRPr="00535ADF">
        <w:rPr>
          <w:rFonts w:asciiTheme="minorHAnsi" w:eastAsia="Times New Roman" w:hAnsiTheme="minorHAnsi" w:cstheme="minorHAnsi"/>
          <w:sz w:val="22"/>
          <w:szCs w:val="22"/>
          <w:lang w:eastAsia="pt-BR"/>
        </w:rPr>
        <w:t>Comprovação do vínculo entre a proponente e o responsável técnico.</w:t>
      </w:r>
    </w:p>
    <w:p w14:paraId="1C543722" w14:textId="77777777" w:rsidR="00FB26F2" w:rsidRPr="00535ADF" w:rsidRDefault="00FB26F2" w:rsidP="00535ADF">
      <w:pPr>
        <w:widowControl w:val="0"/>
        <w:jc w:val="both"/>
        <w:rPr>
          <w:rFonts w:asciiTheme="minorHAnsi" w:eastAsia="Times New Roman" w:hAnsiTheme="minorHAnsi" w:cstheme="minorHAnsi"/>
          <w:sz w:val="22"/>
          <w:szCs w:val="22"/>
          <w:lang w:eastAsia="pt-BR"/>
        </w:rPr>
      </w:pPr>
    </w:p>
    <w:p w14:paraId="58DBE9A1" w14:textId="77777777" w:rsidR="00535ADF" w:rsidRDefault="00535ADF" w:rsidP="00535ADF">
      <w:pPr>
        <w:widowControl w:val="0"/>
        <w:jc w:val="both"/>
        <w:rPr>
          <w:rFonts w:asciiTheme="minorHAnsi" w:eastAsia="Times New Roman" w:hAnsiTheme="minorHAnsi" w:cstheme="minorHAnsi"/>
          <w:sz w:val="22"/>
          <w:szCs w:val="22"/>
          <w:lang w:eastAsia="pt-BR"/>
        </w:rPr>
      </w:pPr>
      <w:r w:rsidRPr="00FB26F2">
        <w:rPr>
          <w:rFonts w:asciiTheme="minorHAnsi" w:eastAsia="Times New Roman" w:hAnsiTheme="minorHAnsi" w:cstheme="minorHAnsi"/>
          <w:b/>
          <w:bCs/>
          <w:sz w:val="22"/>
          <w:szCs w:val="22"/>
          <w:lang w:eastAsia="pt-BR"/>
        </w:rPr>
        <w:t>OBS:</w:t>
      </w:r>
      <w:r w:rsidRPr="00535ADF">
        <w:rPr>
          <w:rFonts w:asciiTheme="minorHAnsi" w:eastAsia="Times New Roman" w:hAnsiTheme="minorHAnsi" w:cstheme="minorHAnsi"/>
          <w:sz w:val="22"/>
          <w:szCs w:val="22"/>
          <w:lang w:eastAsia="pt-BR"/>
        </w:rPr>
        <w:t xml:space="preserve"> A comprovação de vínculo se dará através de registro em CTPS (Carteira de Trabalho e Previdência Social), ficha de registro ou contrato de trabalho, contrato de prestação de serviços, entre o responsável técnico e a proponente. Para dirigente ou sócio da empresa, tal comprovação poderá ser feita através da cópia do contrato social ou da ata da assembleia de sua investidura no cargo.</w:t>
      </w:r>
    </w:p>
    <w:p w14:paraId="4B5778DC" w14:textId="77777777" w:rsidR="00535ADF" w:rsidRDefault="00535ADF" w:rsidP="00535ADF">
      <w:pPr>
        <w:widowControl w:val="0"/>
        <w:jc w:val="both"/>
        <w:rPr>
          <w:rFonts w:asciiTheme="minorHAnsi" w:eastAsia="Times New Roman" w:hAnsiTheme="minorHAnsi" w:cstheme="minorHAnsi"/>
          <w:sz w:val="22"/>
          <w:szCs w:val="22"/>
          <w:lang w:eastAsia="pt-BR"/>
        </w:rPr>
      </w:pPr>
    </w:p>
    <w:p w14:paraId="6B37D1FB" w14:textId="494C9860" w:rsidR="00535ADF" w:rsidRPr="00535ADF" w:rsidRDefault="00535ADF" w:rsidP="00535ADF">
      <w:pPr>
        <w:widowControl w:val="0"/>
        <w:jc w:val="both"/>
        <w:rPr>
          <w:rFonts w:asciiTheme="minorHAnsi" w:eastAsia="Times New Roman" w:hAnsiTheme="minorHAnsi" w:cstheme="minorHAnsi"/>
          <w:sz w:val="22"/>
          <w:szCs w:val="22"/>
          <w:lang w:eastAsia="pt-BR"/>
        </w:rPr>
      </w:pPr>
      <w:r w:rsidRPr="00535ADF">
        <w:rPr>
          <w:rFonts w:asciiTheme="minorHAnsi" w:eastAsia="Times New Roman" w:hAnsiTheme="minorHAnsi" w:cstheme="minorHAnsi"/>
          <w:b/>
          <w:bCs/>
          <w:sz w:val="22"/>
          <w:szCs w:val="22"/>
          <w:lang w:eastAsia="pt-BR"/>
        </w:rPr>
        <w:t>c)</w:t>
      </w:r>
      <w:r>
        <w:rPr>
          <w:rFonts w:asciiTheme="minorHAnsi" w:eastAsia="Times New Roman" w:hAnsiTheme="minorHAnsi" w:cstheme="minorHAnsi"/>
          <w:sz w:val="22"/>
          <w:szCs w:val="22"/>
          <w:lang w:eastAsia="pt-BR"/>
        </w:rPr>
        <w:t xml:space="preserve"> </w:t>
      </w:r>
      <w:r w:rsidRPr="00535ADF">
        <w:rPr>
          <w:rFonts w:asciiTheme="minorHAnsi" w:eastAsia="Times New Roman" w:hAnsiTheme="minorHAnsi" w:cstheme="minorHAnsi"/>
          <w:sz w:val="22"/>
          <w:szCs w:val="22"/>
          <w:lang w:eastAsia="pt-BR"/>
        </w:rPr>
        <w:t xml:space="preserve">Atestado(s) de capacidade técnica, </w:t>
      </w:r>
      <w:r w:rsidRPr="00535ADF">
        <w:rPr>
          <w:rFonts w:asciiTheme="minorHAnsi" w:eastAsia="Times New Roman" w:hAnsiTheme="minorHAnsi" w:cstheme="minorHAnsi"/>
          <w:sz w:val="22"/>
          <w:szCs w:val="22"/>
          <w:u w:val="single"/>
          <w:lang w:eastAsia="pt-BR"/>
        </w:rPr>
        <w:t>em nome do Responsável Técnico</w:t>
      </w:r>
      <w:r w:rsidRPr="00535ADF">
        <w:rPr>
          <w:rFonts w:asciiTheme="minorHAnsi" w:eastAsia="Times New Roman" w:hAnsiTheme="minorHAnsi" w:cstheme="minorHAnsi"/>
          <w:sz w:val="22"/>
          <w:szCs w:val="22"/>
          <w:lang w:eastAsia="pt-BR"/>
        </w:rPr>
        <w:t>, de serviço de semelhante complexidade tecnológica e operacional equivalente ou superior às características do objeto licitado, o qual deverá estar acompanhado da respectiva certidão de acervo técnico (CAT) expedida pelo CREA e/ou CAU, no que competir, que corresponda a pelo menos 100 (cem) imóveis avaliados.</w:t>
      </w:r>
    </w:p>
    <w:p w14:paraId="1B669357" w14:textId="77777777" w:rsidR="00535ADF" w:rsidRPr="00535ADF" w:rsidRDefault="00535ADF" w:rsidP="00535ADF">
      <w:pPr>
        <w:pStyle w:val="PargrafodaLista"/>
        <w:widowControl w:val="0"/>
        <w:ind w:left="0"/>
        <w:jc w:val="both"/>
        <w:rPr>
          <w:rFonts w:asciiTheme="minorHAnsi" w:eastAsia="Times New Roman" w:hAnsiTheme="minorHAnsi" w:cstheme="minorHAnsi"/>
          <w:sz w:val="22"/>
          <w:szCs w:val="22"/>
          <w:lang w:eastAsia="pt-BR"/>
        </w:rPr>
      </w:pPr>
    </w:p>
    <w:p w14:paraId="577F7A93" w14:textId="4D303283" w:rsidR="00535ADF" w:rsidRPr="00535ADF" w:rsidRDefault="00535ADF" w:rsidP="00535ADF">
      <w:pPr>
        <w:widowControl w:val="0"/>
        <w:jc w:val="both"/>
        <w:rPr>
          <w:rFonts w:asciiTheme="minorHAnsi" w:eastAsia="Times New Roman" w:hAnsiTheme="minorHAnsi" w:cstheme="minorHAnsi"/>
          <w:sz w:val="22"/>
          <w:szCs w:val="22"/>
          <w:lang w:eastAsia="pt-BR"/>
        </w:rPr>
      </w:pPr>
      <w:r w:rsidRPr="00535ADF">
        <w:rPr>
          <w:rFonts w:asciiTheme="minorHAnsi" w:eastAsia="Times New Roman" w:hAnsiTheme="minorHAnsi" w:cstheme="minorHAnsi"/>
          <w:sz w:val="22"/>
          <w:szCs w:val="22"/>
          <w:lang w:eastAsia="pt-BR"/>
        </w:rPr>
        <w:t>c.1) O(s) Atestado(s)</w:t>
      </w:r>
      <w:r>
        <w:rPr>
          <w:rFonts w:asciiTheme="minorHAnsi" w:eastAsia="Times New Roman" w:hAnsiTheme="minorHAnsi" w:cstheme="minorHAnsi"/>
          <w:sz w:val="22"/>
          <w:szCs w:val="22"/>
          <w:lang w:eastAsia="pt-BR"/>
        </w:rPr>
        <w:t xml:space="preserve"> e</w:t>
      </w:r>
      <w:r w:rsidRPr="00535ADF">
        <w:rPr>
          <w:rFonts w:asciiTheme="minorHAnsi" w:eastAsia="Times New Roman" w:hAnsiTheme="minorHAnsi" w:cstheme="minorHAnsi"/>
          <w:sz w:val="22"/>
          <w:szCs w:val="22"/>
          <w:lang w:eastAsia="pt-BR"/>
        </w:rPr>
        <w:t xml:space="preserve"> (CAT) deverá(</w:t>
      </w:r>
      <w:proofErr w:type="spellStart"/>
      <w:r w:rsidRPr="00535ADF">
        <w:rPr>
          <w:rFonts w:asciiTheme="minorHAnsi" w:eastAsia="Times New Roman" w:hAnsiTheme="minorHAnsi" w:cstheme="minorHAnsi"/>
          <w:sz w:val="22"/>
          <w:szCs w:val="22"/>
          <w:lang w:eastAsia="pt-BR"/>
        </w:rPr>
        <w:t>ão</w:t>
      </w:r>
      <w:proofErr w:type="spellEnd"/>
      <w:r w:rsidRPr="00535ADF">
        <w:rPr>
          <w:rFonts w:asciiTheme="minorHAnsi" w:eastAsia="Times New Roman" w:hAnsiTheme="minorHAnsi" w:cstheme="minorHAnsi"/>
          <w:sz w:val="22"/>
          <w:szCs w:val="22"/>
          <w:lang w:eastAsia="pt-BR"/>
        </w:rPr>
        <w:t>) conter, explicitamente, todos os dados necessários à comprovação das características e quantitativos dos serviços executados, além das datas de início e término dos serviços.</w:t>
      </w:r>
    </w:p>
    <w:p w14:paraId="508E44EC" w14:textId="395C2A3C" w:rsidR="00535ADF" w:rsidRDefault="00535ADF" w:rsidP="00535ADF">
      <w:pPr>
        <w:widowControl w:val="0"/>
        <w:jc w:val="both"/>
        <w:rPr>
          <w:rFonts w:asciiTheme="minorHAnsi" w:eastAsia="Times New Roman" w:hAnsiTheme="minorHAnsi" w:cstheme="minorHAnsi"/>
          <w:sz w:val="22"/>
          <w:szCs w:val="22"/>
          <w:lang w:eastAsia="pt-BR"/>
        </w:rPr>
      </w:pPr>
      <w:r w:rsidRPr="00535ADF">
        <w:rPr>
          <w:rFonts w:asciiTheme="minorHAnsi" w:eastAsia="Times New Roman" w:hAnsiTheme="minorHAnsi" w:cstheme="minorHAnsi"/>
          <w:sz w:val="22"/>
          <w:szCs w:val="22"/>
          <w:lang w:eastAsia="pt-BR"/>
        </w:rPr>
        <w:t>c.2) A comprovação de cada item deve ser feita através de (CAT), sendo permitida a soma das (CAT) para comprovação de um mesmo item.</w:t>
      </w:r>
    </w:p>
    <w:p w14:paraId="47828C66" w14:textId="77777777" w:rsidR="00535ADF" w:rsidRPr="00535ADF" w:rsidRDefault="00535ADF" w:rsidP="00535ADF">
      <w:pPr>
        <w:widowControl w:val="0"/>
        <w:jc w:val="both"/>
        <w:rPr>
          <w:rFonts w:asciiTheme="minorHAnsi" w:eastAsia="Times New Roman" w:hAnsiTheme="minorHAnsi" w:cstheme="minorHAnsi"/>
          <w:sz w:val="22"/>
          <w:szCs w:val="22"/>
          <w:lang w:eastAsia="pt-BR"/>
        </w:rPr>
      </w:pPr>
    </w:p>
    <w:p w14:paraId="7CF704AC" w14:textId="327EF06A" w:rsidR="00535ADF" w:rsidRPr="00535ADF" w:rsidRDefault="00535ADF" w:rsidP="00535ADF">
      <w:pPr>
        <w:widowControl w:val="0"/>
        <w:jc w:val="both"/>
        <w:outlineLvl w:val="1"/>
        <w:rPr>
          <w:rFonts w:asciiTheme="minorHAnsi" w:eastAsia="Times New Roman" w:hAnsiTheme="minorHAnsi" w:cstheme="minorHAnsi"/>
          <w:sz w:val="22"/>
          <w:szCs w:val="22"/>
          <w:lang w:eastAsia="pt-BR"/>
        </w:rPr>
      </w:pPr>
      <w:r w:rsidRPr="00535ADF">
        <w:rPr>
          <w:rFonts w:asciiTheme="minorHAnsi" w:eastAsia="Times New Roman" w:hAnsiTheme="minorHAnsi" w:cstheme="minorHAnsi"/>
          <w:b/>
          <w:bCs/>
          <w:sz w:val="22"/>
          <w:szCs w:val="22"/>
          <w:lang w:eastAsia="pt-BR"/>
        </w:rPr>
        <w:t xml:space="preserve">d) </w:t>
      </w:r>
      <w:r w:rsidRPr="00535ADF">
        <w:rPr>
          <w:rFonts w:asciiTheme="minorHAnsi" w:eastAsia="Times New Roman" w:hAnsiTheme="minorHAnsi" w:cstheme="minorHAnsi"/>
          <w:sz w:val="22"/>
          <w:szCs w:val="22"/>
          <w:lang w:eastAsia="pt-BR"/>
        </w:rPr>
        <w:t>O</w:t>
      </w:r>
      <w:r w:rsidRPr="00535ADF">
        <w:rPr>
          <w:rFonts w:asciiTheme="minorHAnsi" w:eastAsia="Times New Roman" w:hAnsiTheme="minorHAnsi" w:cstheme="minorHAnsi"/>
          <w:sz w:val="22"/>
          <w:szCs w:val="22"/>
          <w:lang w:eastAsia="pt-BR"/>
        </w:rPr>
        <w:t xml:space="preserve"> profissiona</w:t>
      </w:r>
      <w:r w:rsidRPr="00535ADF">
        <w:rPr>
          <w:rFonts w:asciiTheme="minorHAnsi" w:eastAsia="Times New Roman" w:hAnsiTheme="minorHAnsi" w:cstheme="minorHAnsi"/>
          <w:sz w:val="22"/>
          <w:szCs w:val="22"/>
          <w:lang w:eastAsia="pt-BR"/>
        </w:rPr>
        <w:t>l</w:t>
      </w:r>
      <w:r w:rsidRPr="00535ADF">
        <w:rPr>
          <w:rFonts w:asciiTheme="minorHAnsi" w:eastAsia="Times New Roman" w:hAnsiTheme="minorHAnsi" w:cstheme="minorHAnsi"/>
          <w:sz w:val="22"/>
          <w:szCs w:val="22"/>
          <w:lang w:eastAsia="pt-BR"/>
        </w:rPr>
        <w:t xml:space="preserve"> indicado na Declaração do item “a” dever</w:t>
      </w:r>
      <w:r w:rsidRPr="00535ADF">
        <w:rPr>
          <w:rFonts w:asciiTheme="minorHAnsi" w:eastAsia="Times New Roman" w:hAnsiTheme="minorHAnsi" w:cstheme="minorHAnsi"/>
          <w:sz w:val="22"/>
          <w:szCs w:val="22"/>
          <w:lang w:eastAsia="pt-BR"/>
        </w:rPr>
        <w:t>á</w:t>
      </w:r>
      <w:r w:rsidRPr="00535ADF">
        <w:rPr>
          <w:rFonts w:asciiTheme="minorHAnsi" w:eastAsia="Times New Roman" w:hAnsiTheme="minorHAnsi" w:cstheme="minorHAnsi"/>
          <w:sz w:val="22"/>
          <w:szCs w:val="22"/>
          <w:lang w:eastAsia="pt-BR"/>
        </w:rPr>
        <w:t xml:space="preserve"> apresentar comprovante de curso de capacitação específico em gestão imobiliária, avaliação imobiliária, ou equivalente, com carga horária mínima de 20 (vinte) horas. O certificado deverá estar em nome do profissional responsável técnico.</w:t>
      </w:r>
    </w:p>
    <w:p w14:paraId="2B7B2CC0" w14:textId="77777777" w:rsidR="00535ADF" w:rsidRPr="00535ADF" w:rsidRDefault="00535ADF" w:rsidP="00535ADF">
      <w:pPr>
        <w:widowControl w:val="0"/>
        <w:jc w:val="both"/>
        <w:outlineLvl w:val="1"/>
        <w:rPr>
          <w:rFonts w:asciiTheme="minorHAnsi" w:eastAsia="Times New Roman" w:hAnsiTheme="minorHAnsi" w:cstheme="minorHAnsi"/>
          <w:b/>
          <w:bCs/>
          <w:sz w:val="22"/>
          <w:szCs w:val="22"/>
          <w:lang w:eastAsia="pt-BR"/>
        </w:rPr>
      </w:pPr>
      <w:r w:rsidRPr="00535ADF">
        <w:rPr>
          <w:rFonts w:asciiTheme="minorHAnsi" w:eastAsia="Times New Roman" w:hAnsiTheme="minorHAnsi" w:cstheme="minorHAnsi"/>
          <w:b/>
          <w:bCs/>
          <w:sz w:val="22"/>
          <w:szCs w:val="22"/>
          <w:lang w:eastAsia="pt-BR"/>
        </w:rPr>
        <w:t xml:space="preserve">OBS: </w:t>
      </w:r>
      <w:r w:rsidRPr="00535ADF">
        <w:rPr>
          <w:rFonts w:asciiTheme="minorHAnsi" w:eastAsia="Times New Roman" w:hAnsiTheme="minorHAnsi" w:cstheme="minorHAnsi"/>
          <w:sz w:val="22"/>
          <w:szCs w:val="22"/>
          <w:lang w:eastAsia="pt-BR"/>
        </w:rPr>
        <w:t>É vedada, sob pena de inabilitação, a indicação de um mesmo responsável técnico por mais de uma proponente;</w:t>
      </w:r>
      <w:r w:rsidRPr="00535ADF">
        <w:rPr>
          <w:rFonts w:asciiTheme="minorHAnsi" w:eastAsia="Times New Roman" w:hAnsiTheme="minorHAnsi" w:cstheme="minorHAnsi"/>
          <w:b/>
          <w:bCs/>
          <w:sz w:val="22"/>
          <w:szCs w:val="22"/>
          <w:lang w:eastAsia="pt-BR"/>
        </w:rPr>
        <w:t xml:space="preserve"> </w:t>
      </w:r>
    </w:p>
    <w:p w14:paraId="2F709BBD" w14:textId="77777777" w:rsidR="00535ADF" w:rsidRPr="00535ADF" w:rsidRDefault="00535ADF" w:rsidP="00535ADF">
      <w:pPr>
        <w:widowControl w:val="0"/>
        <w:jc w:val="both"/>
        <w:outlineLvl w:val="1"/>
        <w:rPr>
          <w:rFonts w:asciiTheme="minorHAnsi" w:eastAsia="Times New Roman" w:hAnsiTheme="minorHAnsi" w:cstheme="minorHAnsi"/>
          <w:b/>
          <w:bCs/>
          <w:sz w:val="22"/>
          <w:szCs w:val="22"/>
          <w:lang w:eastAsia="pt-BR"/>
        </w:rPr>
      </w:pPr>
    </w:p>
    <w:p w14:paraId="0E138146" w14:textId="4BC1793B" w:rsidR="00535ADF" w:rsidRPr="00440667" w:rsidRDefault="00535ADF" w:rsidP="00535ADF">
      <w:pPr>
        <w:widowControl w:val="0"/>
        <w:jc w:val="both"/>
        <w:outlineLvl w:val="1"/>
        <w:rPr>
          <w:rFonts w:asciiTheme="minorHAnsi" w:eastAsia="Times New Roman" w:hAnsiTheme="minorHAnsi" w:cstheme="minorHAnsi"/>
          <w:b/>
          <w:bCs/>
          <w:sz w:val="22"/>
          <w:szCs w:val="22"/>
          <w:u w:val="single"/>
          <w:lang w:eastAsia="pt-BR"/>
        </w:rPr>
      </w:pPr>
      <w:r w:rsidRPr="00440667">
        <w:rPr>
          <w:rFonts w:asciiTheme="minorHAnsi" w:eastAsia="Times New Roman" w:hAnsiTheme="minorHAnsi" w:cstheme="minorHAnsi"/>
          <w:b/>
          <w:bCs/>
          <w:sz w:val="22"/>
          <w:szCs w:val="22"/>
          <w:u w:val="single"/>
          <w:lang w:eastAsia="pt-BR"/>
        </w:rPr>
        <w:t>1.4.2. Da empresa</w:t>
      </w:r>
    </w:p>
    <w:p w14:paraId="1D530537" w14:textId="77777777" w:rsidR="00535ADF" w:rsidRPr="00535ADF" w:rsidRDefault="00535ADF" w:rsidP="00535ADF">
      <w:pPr>
        <w:widowControl w:val="0"/>
        <w:jc w:val="both"/>
        <w:outlineLvl w:val="1"/>
        <w:rPr>
          <w:rFonts w:asciiTheme="minorHAnsi" w:eastAsia="Times New Roman" w:hAnsiTheme="minorHAnsi" w:cstheme="minorHAnsi"/>
          <w:sz w:val="22"/>
          <w:szCs w:val="22"/>
          <w:lang w:eastAsia="pt-BR"/>
        </w:rPr>
      </w:pPr>
      <w:r w:rsidRPr="00535ADF">
        <w:rPr>
          <w:rFonts w:asciiTheme="minorHAnsi" w:eastAsia="Times New Roman" w:hAnsiTheme="minorHAnsi" w:cstheme="minorHAnsi"/>
          <w:b/>
          <w:bCs/>
          <w:sz w:val="22"/>
          <w:szCs w:val="22"/>
          <w:lang w:eastAsia="pt-BR"/>
        </w:rPr>
        <w:t xml:space="preserve">a) </w:t>
      </w:r>
      <w:r w:rsidRPr="00535ADF">
        <w:rPr>
          <w:rFonts w:asciiTheme="minorHAnsi" w:eastAsia="Times New Roman" w:hAnsiTheme="minorHAnsi" w:cstheme="minorHAnsi"/>
          <w:sz w:val="22"/>
          <w:szCs w:val="22"/>
          <w:lang w:eastAsia="pt-BR"/>
        </w:rPr>
        <w:t xml:space="preserve">Certidão de registro da Empresa expedida pelo Conselho Regional de Engenharia, Arquitetura e Agronomia CREA, e/ou Conselho de Arquitetura e Urbanismo CAU, e/ou Conselho Federal dos Técnicos Industriais CFT, do Estado da sede do licitante, conforme atribuição pertinente, dentro do seu prazo de validade, que comprove o exercício de atividades relacionadas com o objeto desta licitação.  </w:t>
      </w:r>
    </w:p>
    <w:p w14:paraId="14FBDDF5" w14:textId="77777777" w:rsidR="00535ADF" w:rsidRPr="00535ADF" w:rsidRDefault="00535ADF" w:rsidP="00535ADF">
      <w:pPr>
        <w:widowControl w:val="0"/>
        <w:jc w:val="both"/>
        <w:outlineLvl w:val="1"/>
        <w:rPr>
          <w:rFonts w:asciiTheme="minorHAnsi" w:eastAsia="Times New Roman" w:hAnsiTheme="minorHAnsi" w:cstheme="minorHAnsi"/>
          <w:b/>
          <w:bCs/>
          <w:sz w:val="22"/>
          <w:szCs w:val="22"/>
          <w:lang w:eastAsia="pt-BR"/>
        </w:rPr>
      </w:pPr>
      <w:r w:rsidRPr="00535ADF">
        <w:rPr>
          <w:rFonts w:asciiTheme="minorHAnsi" w:eastAsia="Times New Roman" w:hAnsiTheme="minorHAnsi" w:cstheme="minorHAnsi"/>
          <w:sz w:val="22"/>
          <w:szCs w:val="22"/>
          <w:lang w:eastAsia="pt-BR"/>
        </w:rPr>
        <w:t xml:space="preserve">b) Atestado(s) de capacidade técnica-operacional, </w:t>
      </w:r>
      <w:r w:rsidRPr="00535ADF">
        <w:rPr>
          <w:rFonts w:asciiTheme="minorHAnsi" w:eastAsia="Times New Roman" w:hAnsiTheme="minorHAnsi" w:cstheme="minorHAnsi"/>
          <w:sz w:val="22"/>
          <w:szCs w:val="22"/>
          <w:u w:val="single"/>
          <w:lang w:eastAsia="pt-BR"/>
        </w:rPr>
        <w:t>em nome da empresa</w:t>
      </w:r>
      <w:r w:rsidRPr="00535ADF">
        <w:rPr>
          <w:rFonts w:asciiTheme="minorHAnsi" w:eastAsia="Times New Roman" w:hAnsiTheme="minorHAnsi" w:cstheme="minorHAnsi"/>
          <w:sz w:val="22"/>
          <w:szCs w:val="22"/>
          <w:lang w:eastAsia="pt-BR"/>
        </w:rPr>
        <w:t>, de no mínimo um serviço de semelhante complexidade tecnológica e operacional equivalente ou superior às características do objeto licitado</w:t>
      </w:r>
      <w:r w:rsidRPr="00535ADF">
        <w:rPr>
          <w:rFonts w:asciiTheme="minorHAnsi" w:eastAsia="Times New Roman" w:hAnsiTheme="minorHAnsi" w:cstheme="minorHAnsi"/>
          <w:b/>
          <w:bCs/>
          <w:sz w:val="22"/>
          <w:szCs w:val="22"/>
          <w:lang w:eastAsia="pt-BR"/>
        </w:rPr>
        <w:t xml:space="preserve">. </w:t>
      </w:r>
    </w:p>
    <w:p w14:paraId="4236A035" w14:textId="77777777" w:rsidR="00535ADF" w:rsidRPr="00535ADF" w:rsidRDefault="00535ADF" w:rsidP="0032213F">
      <w:pPr>
        <w:pStyle w:val="Recuodecorpodetexto3"/>
        <w:ind w:right="-18" w:firstLine="0"/>
        <w:jc w:val="both"/>
        <w:rPr>
          <w:rFonts w:asciiTheme="minorHAnsi" w:hAnsiTheme="minorHAnsi" w:cstheme="minorHAnsi"/>
          <w:b/>
          <w:szCs w:val="22"/>
        </w:rPr>
      </w:pPr>
    </w:p>
    <w:p w14:paraId="63406A99" w14:textId="3F5BB3C0" w:rsidR="0032213F" w:rsidRPr="00535ADF" w:rsidRDefault="00535ADF" w:rsidP="0032213F">
      <w:pPr>
        <w:pStyle w:val="Recuodecorpodetexto3"/>
        <w:ind w:right="-18" w:firstLine="0"/>
        <w:jc w:val="both"/>
        <w:rPr>
          <w:rFonts w:asciiTheme="minorHAnsi" w:hAnsiTheme="minorHAnsi" w:cstheme="minorHAnsi"/>
          <w:szCs w:val="22"/>
        </w:rPr>
      </w:pPr>
      <w:r w:rsidRPr="00535ADF">
        <w:rPr>
          <w:rFonts w:asciiTheme="minorHAnsi" w:hAnsiTheme="minorHAnsi" w:cstheme="minorHAnsi"/>
          <w:b/>
          <w:szCs w:val="22"/>
        </w:rPr>
        <w:t>OBS:</w:t>
      </w:r>
      <w:r w:rsidR="0032213F" w:rsidRPr="00535ADF">
        <w:rPr>
          <w:rFonts w:asciiTheme="minorHAnsi" w:hAnsiTheme="minorHAnsi" w:cstheme="minorHAnsi"/>
          <w:b/>
          <w:szCs w:val="22"/>
        </w:rPr>
        <w:t xml:space="preserve"> </w:t>
      </w:r>
      <w:r w:rsidR="0032213F" w:rsidRPr="00535ADF">
        <w:rPr>
          <w:rFonts w:asciiTheme="minorHAnsi" w:hAnsiTheme="minorHAnsi" w:cstheme="minorHAnsi"/>
          <w:szCs w:val="22"/>
        </w:rPr>
        <w:t>O</w:t>
      </w:r>
      <w:r w:rsidRPr="00535ADF">
        <w:rPr>
          <w:rFonts w:asciiTheme="minorHAnsi" w:hAnsiTheme="minorHAnsi" w:cstheme="minorHAnsi"/>
          <w:szCs w:val="22"/>
        </w:rPr>
        <w:t>s</w:t>
      </w:r>
      <w:r w:rsidR="0032213F" w:rsidRPr="00535ADF">
        <w:rPr>
          <w:rFonts w:asciiTheme="minorHAnsi" w:hAnsiTheme="minorHAnsi" w:cstheme="minorHAnsi"/>
          <w:szCs w:val="22"/>
        </w:rPr>
        <w:t xml:space="preserve"> atestado</w:t>
      </w:r>
      <w:r w:rsidRPr="00535ADF">
        <w:rPr>
          <w:rFonts w:asciiTheme="minorHAnsi" w:hAnsiTheme="minorHAnsi" w:cstheme="minorHAnsi"/>
          <w:szCs w:val="22"/>
        </w:rPr>
        <w:t>s</w:t>
      </w:r>
      <w:r w:rsidR="0032213F" w:rsidRPr="00535ADF">
        <w:rPr>
          <w:rFonts w:asciiTheme="minorHAnsi" w:hAnsiTheme="minorHAnsi" w:cstheme="minorHAnsi"/>
          <w:szCs w:val="22"/>
        </w:rPr>
        <w:t xml:space="preserve"> dever</w:t>
      </w:r>
      <w:r w:rsidRPr="00535ADF">
        <w:rPr>
          <w:rFonts w:asciiTheme="minorHAnsi" w:hAnsiTheme="minorHAnsi" w:cstheme="minorHAnsi"/>
          <w:szCs w:val="22"/>
        </w:rPr>
        <w:t>ão</w:t>
      </w:r>
      <w:r w:rsidR="0032213F" w:rsidRPr="00535ADF">
        <w:rPr>
          <w:rFonts w:asciiTheme="minorHAnsi" w:hAnsiTheme="minorHAnsi" w:cstheme="minorHAnsi"/>
          <w:szCs w:val="22"/>
        </w:rPr>
        <w:t xml:space="preserve"> conter no mínimo as seguintes informações: razão social, número do CNPJ e endereço da pessoa expedidora, nome do responsável pela assinatura e descrição dos itens fornecidos; e poderá ser diligenciado de acordo com o artigo 64 da Lei 14.133 de 2021.</w:t>
      </w:r>
    </w:p>
    <w:p w14:paraId="394668E4" w14:textId="77777777" w:rsidR="0032213F" w:rsidRPr="009A73DF" w:rsidRDefault="0032213F" w:rsidP="0032213F">
      <w:pPr>
        <w:pStyle w:val="Recuodecorpodetexto3"/>
        <w:ind w:right="-18"/>
        <w:jc w:val="both"/>
        <w:rPr>
          <w:rFonts w:asciiTheme="minorHAnsi" w:hAnsiTheme="minorHAnsi" w:cstheme="minorHAnsi"/>
          <w:b/>
          <w:szCs w:val="22"/>
          <w:u w:val="single"/>
        </w:rPr>
      </w:pPr>
    </w:p>
    <w:p w14:paraId="3A1E912A" w14:textId="5AD2C306" w:rsidR="00212590" w:rsidRPr="009A73DF" w:rsidRDefault="00212590" w:rsidP="0032213F">
      <w:pPr>
        <w:pStyle w:val="PargrafodaLista"/>
        <w:widowControl w:val="0"/>
        <w:suppressAutoHyphens w:val="0"/>
        <w:autoSpaceDE w:val="0"/>
        <w:spacing w:before="120" w:after="120"/>
        <w:ind w:left="0"/>
        <w:jc w:val="both"/>
        <w:textAlignment w:val="auto"/>
        <w:rPr>
          <w:rFonts w:asciiTheme="minorHAnsi" w:eastAsia="Myriad Pro" w:hAnsiTheme="minorHAnsi" w:cstheme="minorHAnsi"/>
          <w:sz w:val="22"/>
          <w:szCs w:val="22"/>
          <w:shd w:val="clear" w:color="auto" w:fill="FFFFFF"/>
        </w:rPr>
      </w:pPr>
      <w:r w:rsidRPr="009A73DF">
        <w:rPr>
          <w:rFonts w:asciiTheme="minorHAnsi" w:eastAsia="Myriad Pro" w:hAnsiTheme="minorHAnsi" w:cstheme="minorHAnsi"/>
          <w:b/>
          <w:bCs/>
          <w:sz w:val="22"/>
          <w:szCs w:val="22"/>
          <w:shd w:val="clear" w:color="auto" w:fill="FFFFFF"/>
        </w:rPr>
        <w:t>1.</w:t>
      </w:r>
      <w:r w:rsidR="00C17508" w:rsidRPr="009A73DF">
        <w:rPr>
          <w:rFonts w:asciiTheme="minorHAnsi" w:eastAsia="Myriad Pro" w:hAnsiTheme="minorHAnsi" w:cstheme="minorHAnsi"/>
          <w:b/>
          <w:bCs/>
          <w:sz w:val="22"/>
          <w:szCs w:val="22"/>
          <w:shd w:val="clear" w:color="auto" w:fill="FFFFFF"/>
        </w:rPr>
        <w:t>5</w:t>
      </w:r>
      <w:r w:rsidR="00296F13" w:rsidRPr="009A73DF">
        <w:rPr>
          <w:rFonts w:asciiTheme="minorHAnsi" w:eastAsia="Myriad Pro" w:hAnsiTheme="minorHAnsi" w:cstheme="minorHAnsi"/>
          <w:b/>
          <w:bCs/>
          <w:sz w:val="22"/>
          <w:szCs w:val="22"/>
          <w:shd w:val="clear" w:color="auto" w:fill="FFFFFF"/>
        </w:rPr>
        <w:t>. DA</w:t>
      </w:r>
      <w:r w:rsidRPr="009A73DF">
        <w:rPr>
          <w:rFonts w:asciiTheme="minorHAnsi" w:eastAsia="Myriad Pro" w:hAnsiTheme="minorHAnsi" w:cstheme="minorHAnsi"/>
          <w:b/>
          <w:bCs/>
          <w:sz w:val="22"/>
          <w:szCs w:val="22"/>
          <w:shd w:val="clear" w:color="auto" w:fill="FFFFFF"/>
        </w:rPr>
        <w:t xml:space="preserve"> CONDIÇÃO DE </w:t>
      </w:r>
      <w:r w:rsidR="00041BB7" w:rsidRPr="009A73DF">
        <w:rPr>
          <w:rFonts w:asciiTheme="minorHAnsi" w:eastAsia="Myriad Pro" w:hAnsiTheme="minorHAnsi" w:cstheme="minorHAnsi"/>
          <w:b/>
          <w:bCs/>
          <w:sz w:val="22"/>
          <w:szCs w:val="22"/>
          <w:shd w:val="clear" w:color="auto" w:fill="FFFFFF"/>
        </w:rPr>
        <w:t>MEI</w:t>
      </w:r>
      <w:r w:rsidR="001D31EB" w:rsidRPr="009A73DF">
        <w:rPr>
          <w:rFonts w:asciiTheme="minorHAnsi" w:eastAsia="Myriad Pro" w:hAnsiTheme="minorHAnsi" w:cstheme="minorHAnsi"/>
          <w:b/>
          <w:bCs/>
          <w:sz w:val="22"/>
          <w:szCs w:val="22"/>
          <w:shd w:val="clear" w:color="auto" w:fill="FFFFFF"/>
        </w:rPr>
        <w:t xml:space="preserve">, </w:t>
      </w:r>
      <w:r w:rsidRPr="009A73DF">
        <w:rPr>
          <w:rFonts w:asciiTheme="minorHAnsi" w:eastAsia="Myriad Pro" w:hAnsiTheme="minorHAnsi" w:cstheme="minorHAnsi"/>
          <w:b/>
          <w:bCs/>
          <w:sz w:val="22"/>
          <w:szCs w:val="22"/>
          <w:shd w:val="clear" w:color="auto" w:fill="FFFFFF"/>
        </w:rPr>
        <w:t>ME OU EPP</w:t>
      </w:r>
      <w:r w:rsidRPr="009A73DF">
        <w:rPr>
          <w:rFonts w:asciiTheme="minorHAnsi" w:eastAsia="Myriad Pro" w:hAnsiTheme="minorHAnsi" w:cstheme="minorHAnsi"/>
          <w:sz w:val="22"/>
          <w:szCs w:val="22"/>
          <w:shd w:val="clear" w:color="auto" w:fill="FFFFFF"/>
        </w:rPr>
        <w:t xml:space="preserve"> </w:t>
      </w:r>
    </w:p>
    <w:p w14:paraId="13507C7C" w14:textId="6373C4A7" w:rsidR="00212590" w:rsidRPr="009A73DF" w:rsidRDefault="00041BB7" w:rsidP="0032213F">
      <w:pPr>
        <w:spacing w:before="120" w:after="120"/>
        <w:rPr>
          <w:rFonts w:asciiTheme="minorHAnsi" w:hAnsiTheme="minorHAnsi" w:cstheme="minorHAnsi"/>
          <w:sz w:val="22"/>
          <w:szCs w:val="22"/>
        </w:rPr>
      </w:pPr>
      <w:r w:rsidRPr="009A73DF">
        <w:rPr>
          <w:rFonts w:asciiTheme="minorHAnsi" w:hAnsiTheme="minorHAnsi" w:cstheme="minorHAnsi"/>
          <w:b/>
          <w:bCs/>
          <w:sz w:val="22"/>
          <w:szCs w:val="22"/>
        </w:rPr>
        <w:t>1.</w:t>
      </w:r>
      <w:r w:rsidR="00C17508" w:rsidRPr="009A73DF">
        <w:rPr>
          <w:rFonts w:asciiTheme="minorHAnsi" w:hAnsiTheme="minorHAnsi" w:cstheme="minorHAnsi"/>
          <w:b/>
          <w:bCs/>
          <w:sz w:val="22"/>
          <w:szCs w:val="22"/>
        </w:rPr>
        <w:t>5</w:t>
      </w:r>
      <w:r w:rsidRPr="009A73DF">
        <w:rPr>
          <w:rFonts w:asciiTheme="minorHAnsi" w:hAnsiTheme="minorHAnsi" w:cstheme="minorHAnsi"/>
          <w:b/>
          <w:bCs/>
          <w:sz w:val="22"/>
          <w:szCs w:val="22"/>
        </w:rPr>
        <w:t>.1</w:t>
      </w:r>
      <w:r w:rsidRPr="009A73DF">
        <w:rPr>
          <w:rFonts w:asciiTheme="minorHAnsi" w:hAnsiTheme="minorHAnsi" w:cstheme="minorHAnsi"/>
          <w:sz w:val="22"/>
          <w:szCs w:val="22"/>
        </w:rPr>
        <w:t xml:space="preserve"> </w:t>
      </w:r>
      <w:r w:rsidR="00296F13" w:rsidRPr="009A73DF">
        <w:rPr>
          <w:rFonts w:asciiTheme="minorHAnsi" w:hAnsiTheme="minorHAnsi" w:cstheme="minorHAnsi"/>
          <w:sz w:val="22"/>
          <w:szCs w:val="22"/>
        </w:rPr>
        <w:t>Será considerado o informado no sistema de compras governamentais.</w:t>
      </w:r>
    </w:p>
    <w:p w14:paraId="7C74A4EC" w14:textId="77777777" w:rsidR="00A815EF" w:rsidRPr="009A73DF" w:rsidRDefault="00A815EF" w:rsidP="00743BFB">
      <w:pPr>
        <w:spacing w:before="120" w:after="120"/>
        <w:rPr>
          <w:rFonts w:asciiTheme="minorHAnsi" w:hAnsiTheme="minorHAnsi" w:cstheme="minorHAnsi"/>
          <w:sz w:val="22"/>
          <w:szCs w:val="22"/>
        </w:rPr>
      </w:pPr>
    </w:p>
    <w:p w14:paraId="59EBB95A" w14:textId="77777777" w:rsidR="00A815EF" w:rsidRPr="009A73DF" w:rsidRDefault="00A815EF" w:rsidP="00743BFB">
      <w:pPr>
        <w:spacing w:before="120" w:after="120"/>
        <w:rPr>
          <w:rFonts w:asciiTheme="minorHAnsi" w:hAnsiTheme="minorHAnsi" w:cstheme="minorHAnsi"/>
          <w:sz w:val="22"/>
          <w:szCs w:val="22"/>
        </w:rPr>
      </w:pPr>
    </w:p>
    <w:p w14:paraId="6B2845AC" w14:textId="3C0BA9BD" w:rsidR="00212590" w:rsidRPr="009A73DF" w:rsidRDefault="00705566" w:rsidP="00535ADF">
      <w:pPr>
        <w:suppressAutoHyphens w:val="0"/>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br w:type="page"/>
      </w:r>
      <w:r w:rsidR="00212590" w:rsidRPr="009A73DF">
        <w:rPr>
          <w:rFonts w:asciiTheme="minorHAnsi" w:hAnsiTheme="minorHAnsi" w:cstheme="minorHAnsi"/>
          <w:b/>
          <w:bCs/>
          <w:sz w:val="22"/>
          <w:szCs w:val="22"/>
        </w:rPr>
        <w:t>ANEXO III</w:t>
      </w:r>
    </w:p>
    <w:p w14:paraId="0305B633" w14:textId="77777777" w:rsidR="00212590" w:rsidRPr="009A73DF" w:rsidRDefault="00212590" w:rsidP="00304257">
      <w:pPr>
        <w:pStyle w:val="Standard"/>
        <w:jc w:val="center"/>
        <w:rPr>
          <w:rFonts w:asciiTheme="minorHAnsi" w:hAnsiTheme="minorHAnsi" w:cstheme="minorHAnsi"/>
          <w:b/>
          <w:bCs/>
          <w:sz w:val="22"/>
          <w:szCs w:val="22"/>
        </w:rPr>
      </w:pPr>
      <w:r w:rsidRPr="009A73DF">
        <w:rPr>
          <w:rFonts w:asciiTheme="minorHAnsi" w:hAnsiTheme="minorHAnsi" w:cstheme="minorHAnsi"/>
          <w:b/>
          <w:bCs/>
          <w:sz w:val="22"/>
          <w:szCs w:val="22"/>
        </w:rPr>
        <w:t>MODELO DE DESCRITIVO DA PROPOSTA DE PREÇOS</w:t>
      </w:r>
    </w:p>
    <w:p w14:paraId="5504F0F0" w14:textId="77777777" w:rsidR="00212590" w:rsidRPr="009A73DF"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9A73DF">
        <w:rPr>
          <w:rFonts w:asciiTheme="minorHAnsi" w:hAnsiTheme="minorHAnsi" w:cstheme="minorHAnsi"/>
          <w:b/>
          <w:sz w:val="22"/>
          <w:szCs w:val="22"/>
        </w:rPr>
        <w:t xml:space="preserve">PREGÃO ELETRÔNICO </w:t>
      </w:r>
    </w:p>
    <w:p w14:paraId="399BFE65" w14:textId="77777777" w:rsidR="00212590" w:rsidRPr="009A73DF"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9A73DF">
        <w:rPr>
          <w:rFonts w:asciiTheme="minorHAnsi" w:hAnsiTheme="minorHAnsi" w:cstheme="minorHAnsi"/>
          <w:b/>
          <w:sz w:val="22"/>
          <w:szCs w:val="22"/>
        </w:rPr>
        <w:t xml:space="preserve">N° </w:t>
      </w:r>
      <w:r w:rsidRPr="009A73DF">
        <w:rPr>
          <w:rFonts w:asciiTheme="minorHAnsi" w:hAnsiTheme="minorHAnsi" w:cstheme="minorHAnsi"/>
          <w:b/>
          <w:sz w:val="22"/>
          <w:szCs w:val="22"/>
          <w:highlight w:val="yellow"/>
          <w:lang w:eastAsia="pt-BR"/>
        </w:rPr>
        <w:t>_____</w:t>
      </w:r>
      <w:r w:rsidRPr="009A73DF">
        <w:rPr>
          <w:rFonts w:asciiTheme="minorHAnsi" w:hAnsiTheme="minorHAnsi" w:cstheme="minorHAnsi"/>
          <w:b/>
          <w:sz w:val="22"/>
          <w:szCs w:val="22"/>
          <w:lang w:eastAsia="pt-BR"/>
        </w:rPr>
        <w:t xml:space="preserve"> </w:t>
      </w:r>
      <w:r w:rsidRPr="009A73DF">
        <w:rPr>
          <w:rFonts w:asciiTheme="minorHAnsi" w:hAnsiTheme="minorHAnsi" w:cstheme="minorHAnsi"/>
          <w:b/>
          <w:sz w:val="22"/>
          <w:szCs w:val="22"/>
        </w:rPr>
        <w:t xml:space="preserve">Ano:  </w:t>
      </w:r>
      <w:r w:rsidRPr="009A73DF">
        <w:rPr>
          <w:rFonts w:asciiTheme="minorHAnsi" w:hAnsiTheme="minorHAnsi" w:cstheme="minorHAnsi"/>
          <w:b/>
          <w:sz w:val="22"/>
          <w:szCs w:val="22"/>
          <w:highlight w:val="yellow"/>
          <w:lang w:eastAsia="pt-BR"/>
        </w:rPr>
        <w:t>_____</w:t>
      </w:r>
    </w:p>
    <w:p w14:paraId="307B43BB" w14:textId="77777777" w:rsidR="00212590" w:rsidRPr="009A73DF" w:rsidRDefault="00212590" w:rsidP="00743BFB">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rPr>
          <w:rFonts w:asciiTheme="minorHAnsi" w:hAnsiTheme="minorHAnsi" w:cstheme="minorHAnsi"/>
          <w:b w:val="0"/>
          <w:bCs w:val="0"/>
          <w:i w:val="0"/>
          <w:iCs w:val="0"/>
          <w:sz w:val="22"/>
          <w:szCs w:val="22"/>
        </w:rPr>
      </w:pPr>
      <w:r w:rsidRPr="009A73DF">
        <w:rPr>
          <w:rFonts w:asciiTheme="minorHAnsi" w:eastAsia="Arial" w:hAnsiTheme="minorHAnsi" w:cstheme="minorHAnsi"/>
          <w:b w:val="0"/>
          <w:bCs w:val="0"/>
          <w:i w:val="0"/>
          <w:iCs w:val="0"/>
          <w:sz w:val="22"/>
          <w:szCs w:val="22"/>
        </w:rPr>
        <w:t xml:space="preserve"> </w:t>
      </w:r>
      <w:r w:rsidRPr="009A73D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5B5CC5" w:rsidRPr="009A73D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9A73DF" w:rsidRDefault="00212590" w:rsidP="00743BFB">
            <w:pPr>
              <w:pStyle w:val="Cabealho"/>
              <w:tabs>
                <w:tab w:val="clear" w:pos="4819"/>
                <w:tab w:val="clear" w:pos="9638"/>
                <w:tab w:val="left" w:pos="1134"/>
              </w:tabs>
              <w:snapToGrid w:val="0"/>
              <w:spacing w:before="120" w:after="120"/>
              <w:rPr>
                <w:rFonts w:asciiTheme="minorHAnsi" w:hAnsiTheme="minorHAnsi" w:cstheme="minorHAnsi"/>
                <w:sz w:val="22"/>
                <w:szCs w:val="22"/>
              </w:rPr>
            </w:pPr>
            <w:r w:rsidRPr="009A73DF">
              <w:rPr>
                <w:rFonts w:asciiTheme="minorHAnsi" w:hAnsiTheme="minorHAnsi" w:cstheme="minorHAnsi"/>
                <w:sz w:val="22"/>
                <w:szCs w:val="22"/>
              </w:rPr>
              <w:t xml:space="preserve">Fornecedor:                                                                                                                                                                                             </w:t>
            </w:r>
          </w:p>
          <w:p w14:paraId="1698CFE9" w14:textId="77777777" w:rsidR="00212590" w:rsidRPr="009A73DF" w:rsidRDefault="00212590"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CNPJ/CPF:                                                          Inscrição Municipal:</w:t>
            </w:r>
          </w:p>
          <w:p w14:paraId="3955A718" w14:textId="362732A7" w:rsidR="009A3D1F" w:rsidRPr="009A73DF" w:rsidRDefault="009A3D1F"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Responsável legal (nome completo):</w:t>
            </w:r>
          </w:p>
          <w:p w14:paraId="55E4DC29" w14:textId="0452D411" w:rsidR="009A3D1F" w:rsidRPr="009A73DF" w:rsidRDefault="009A3D1F"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 xml:space="preserve">CPF:                                                          </w:t>
            </w:r>
          </w:p>
          <w:p w14:paraId="7F6CCB7F" w14:textId="77777777" w:rsidR="00212590" w:rsidRPr="009A73DF" w:rsidRDefault="00212590"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Endereço:                                                                                                                                                                                                       Bairro:</w:t>
            </w:r>
          </w:p>
          <w:p w14:paraId="0BC7CDA3" w14:textId="77777777" w:rsidR="00212590" w:rsidRPr="009A73DF" w:rsidRDefault="00212590"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CEP:                                                                    Cidade:                                                 Estado:</w:t>
            </w:r>
          </w:p>
          <w:p w14:paraId="0B289B7E" w14:textId="77777777" w:rsidR="00212590" w:rsidRPr="009A73DF" w:rsidRDefault="00212590"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 xml:space="preserve">Telefone:                                                                                                           </w:t>
            </w:r>
          </w:p>
          <w:p w14:paraId="2FE1E9DF" w14:textId="77777777" w:rsidR="00212590" w:rsidRPr="009A73DF" w:rsidRDefault="00212590" w:rsidP="00743BFB">
            <w:pPr>
              <w:pStyle w:val="Cabealho"/>
              <w:tabs>
                <w:tab w:val="clear" w:pos="4819"/>
                <w:tab w:val="clear" w:pos="9638"/>
              </w:tabs>
              <w:spacing w:before="120" w:after="120"/>
              <w:rPr>
                <w:rFonts w:asciiTheme="minorHAnsi" w:hAnsiTheme="minorHAnsi" w:cstheme="minorHAnsi"/>
                <w:sz w:val="22"/>
                <w:szCs w:val="22"/>
              </w:rPr>
            </w:pPr>
            <w:r w:rsidRPr="009A73DF">
              <w:rPr>
                <w:rFonts w:asciiTheme="minorHAnsi" w:hAnsiTheme="minorHAnsi" w:cstheme="minorHAnsi"/>
                <w:sz w:val="22"/>
                <w:szCs w:val="22"/>
              </w:rPr>
              <w:t>E-mail:</w:t>
            </w:r>
          </w:p>
        </w:tc>
      </w:tr>
      <w:tr w:rsidR="005B5CC5" w:rsidRPr="009A73D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9A73DF" w:rsidRDefault="00212590" w:rsidP="00743BFB">
            <w:pPr>
              <w:pStyle w:val="Cabealho"/>
              <w:tabs>
                <w:tab w:val="clear" w:pos="4819"/>
                <w:tab w:val="clear" w:pos="9638"/>
              </w:tabs>
              <w:snapToGrid w:val="0"/>
              <w:spacing w:before="120" w:after="120"/>
              <w:rPr>
                <w:rFonts w:asciiTheme="minorHAnsi" w:hAnsiTheme="minorHAnsi" w:cstheme="minorHAnsi"/>
                <w:sz w:val="22"/>
                <w:szCs w:val="22"/>
              </w:rPr>
            </w:pPr>
            <w:r w:rsidRPr="009A73DF">
              <w:rPr>
                <w:rFonts w:asciiTheme="minorHAnsi" w:hAnsiTheme="minorHAnsi" w:cstheme="minorHAnsi"/>
                <w:sz w:val="22"/>
                <w:szCs w:val="22"/>
              </w:rPr>
              <w:t>Banco:                                          Agência:                                       Conta corrente:</w:t>
            </w:r>
          </w:p>
        </w:tc>
      </w:tr>
    </w:tbl>
    <w:p w14:paraId="2E90DE3D" w14:textId="77777777" w:rsidR="00212590" w:rsidRPr="009A73DF" w:rsidRDefault="00212590" w:rsidP="00743BFB">
      <w:pPr>
        <w:pStyle w:val="Standard"/>
        <w:spacing w:before="120" w:after="120"/>
        <w:ind w:right="8"/>
        <w:jc w:val="both"/>
        <w:rPr>
          <w:rFonts w:asciiTheme="minorHAnsi" w:hAnsiTheme="minorHAnsi" w:cstheme="minorHAnsi"/>
          <w:sz w:val="22"/>
          <w:szCs w:val="22"/>
          <w:lang w:eastAsia="pt-BR"/>
        </w:rPr>
      </w:pPr>
      <w:r w:rsidRPr="009A73DF">
        <w:rPr>
          <w:rFonts w:asciiTheme="minorHAnsi" w:hAnsiTheme="minorHAnsi" w:cstheme="minorHAnsi"/>
          <w:sz w:val="22"/>
          <w:szCs w:val="22"/>
        </w:rPr>
        <w:t>Constitui objeto desta licitação:</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A</w:t>
      </w:r>
      <w:r w:rsidRPr="009A73DF">
        <w:rPr>
          <w:rFonts w:asciiTheme="minorHAnsi" w:hAnsiTheme="minorHAnsi" w:cstheme="minorHAnsi"/>
          <w:sz w:val="22"/>
          <w:szCs w:val="22"/>
          <w:lang w:eastAsia="pt-BR"/>
        </w:rPr>
        <w:t>quisição de</w:t>
      </w:r>
      <w:r w:rsidRPr="009A73DF">
        <w:rPr>
          <w:rFonts w:asciiTheme="minorHAnsi" w:hAnsiTheme="minorHAnsi" w:cstheme="minorHAnsi"/>
          <w:b/>
          <w:bCs/>
          <w:sz w:val="22"/>
          <w:szCs w:val="22"/>
          <w:lang w:eastAsia="pt-BR"/>
        </w:rPr>
        <w:t xml:space="preserve"> </w:t>
      </w:r>
      <w:r w:rsidRPr="009A73DF">
        <w:rPr>
          <w:rFonts w:asciiTheme="minorHAnsi" w:hAnsiTheme="minorHAnsi" w:cstheme="minorHAnsi"/>
          <w:b/>
          <w:bCs/>
          <w:sz w:val="22"/>
          <w:szCs w:val="22"/>
          <w:shd w:val="clear" w:color="auto" w:fill="FFFF00"/>
          <w:lang w:eastAsia="pt-BR"/>
        </w:rPr>
        <w:t>OBJETO</w:t>
      </w:r>
      <w:r w:rsidRPr="009A73DF">
        <w:rPr>
          <w:rFonts w:asciiTheme="minorHAnsi" w:hAnsiTheme="minorHAnsi" w:cstheme="minorHAnsi"/>
          <w:sz w:val="22"/>
          <w:szCs w:val="22"/>
          <w:lang w:eastAsia="pt-BR"/>
        </w:rPr>
        <w:t>,</w:t>
      </w:r>
      <w:r w:rsidRPr="009A73DF">
        <w:rPr>
          <w:rFonts w:asciiTheme="minorHAnsi" w:hAnsiTheme="minorHAnsi" w:cstheme="minorHAnsi"/>
          <w:b/>
          <w:bCs/>
          <w:sz w:val="22"/>
          <w:szCs w:val="22"/>
          <w:lang w:eastAsia="pt-BR"/>
        </w:rPr>
        <w:t xml:space="preserve"> </w:t>
      </w:r>
      <w:r w:rsidRPr="009A73DF">
        <w:rPr>
          <w:rFonts w:asciiTheme="minorHAnsi" w:hAnsiTheme="minorHAnsi" w:cstheme="minorHAnsi"/>
          <w:sz w:val="22"/>
          <w:szCs w:val="22"/>
          <w:lang w:eastAsia="pt-BR"/>
        </w:rPr>
        <w:t xml:space="preserve">para atender ao(à) </w:t>
      </w:r>
      <w:r w:rsidRPr="009A73DF">
        <w:rPr>
          <w:rFonts w:asciiTheme="minorHAnsi" w:hAnsiTheme="minorHAnsi" w:cstheme="minorHAnsi"/>
          <w:sz w:val="22"/>
          <w:szCs w:val="22"/>
          <w:shd w:val="clear" w:color="auto" w:fill="FFFF00"/>
          <w:lang w:eastAsia="pt-BR"/>
        </w:rPr>
        <w:t>DEPARTAMENTO/SECRETARIA..</w:t>
      </w:r>
      <w:r w:rsidRPr="009A73DF">
        <w:rPr>
          <w:rFonts w:asciiTheme="minorHAnsi" w:hAnsiTheme="minorHAnsi" w:cstheme="minorHAnsi"/>
          <w:sz w:val="22"/>
          <w:szCs w:val="22"/>
          <w:lang w:eastAsia="pt-BR"/>
        </w:rPr>
        <w:t>.</w:t>
      </w:r>
    </w:p>
    <w:p w14:paraId="5A7F4FE3" w14:textId="77777777" w:rsidR="00212590" w:rsidRPr="009A73DF" w:rsidRDefault="00212590" w:rsidP="00743BFB">
      <w:pPr>
        <w:pStyle w:val="Standard"/>
        <w:numPr>
          <w:ilvl w:val="2"/>
          <w:numId w:val="3"/>
        </w:numPr>
        <w:spacing w:before="120" w:after="120"/>
        <w:ind w:right="8"/>
        <w:jc w:val="both"/>
        <w:rPr>
          <w:rFonts w:asciiTheme="minorHAnsi" w:hAnsiTheme="minorHAnsi" w:cstheme="minorHAnsi"/>
          <w:b/>
          <w:bCs/>
          <w:sz w:val="22"/>
          <w:szCs w:val="22"/>
        </w:rPr>
      </w:pPr>
      <w:r w:rsidRPr="009A73DF">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5B5CC5" w:rsidRPr="009A73DF"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9A73DF" w:rsidRDefault="00212590" w:rsidP="00743BFB">
            <w:pPr>
              <w:pStyle w:val="Standard"/>
              <w:autoSpaceDE w:val="0"/>
              <w:snapToGrid w:val="0"/>
              <w:spacing w:before="120" w:after="120"/>
              <w:jc w:val="center"/>
              <w:rPr>
                <w:rFonts w:asciiTheme="minorHAnsi" w:hAnsiTheme="minorHAnsi" w:cstheme="minorHAnsi"/>
                <w:b/>
                <w:sz w:val="22"/>
                <w:szCs w:val="22"/>
              </w:rPr>
            </w:pPr>
            <w:r w:rsidRPr="009A73D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9A73DF" w:rsidRDefault="00212590" w:rsidP="00743BFB">
            <w:pPr>
              <w:pStyle w:val="Standard"/>
              <w:autoSpaceDE w:val="0"/>
              <w:snapToGrid w:val="0"/>
              <w:spacing w:before="120" w:after="120"/>
              <w:jc w:val="center"/>
              <w:rPr>
                <w:rFonts w:asciiTheme="minorHAnsi" w:hAnsiTheme="minorHAnsi" w:cstheme="minorHAnsi"/>
                <w:b/>
                <w:sz w:val="22"/>
                <w:szCs w:val="22"/>
              </w:rPr>
            </w:pPr>
            <w:r w:rsidRPr="009A73D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9A73DF" w:rsidRDefault="00212590" w:rsidP="00743BFB">
            <w:pPr>
              <w:pStyle w:val="Standard"/>
              <w:snapToGrid w:val="0"/>
              <w:spacing w:before="120" w:after="120"/>
              <w:jc w:val="center"/>
              <w:rPr>
                <w:rFonts w:asciiTheme="minorHAnsi" w:hAnsiTheme="minorHAnsi" w:cstheme="minorHAnsi"/>
                <w:b/>
                <w:sz w:val="22"/>
                <w:szCs w:val="22"/>
              </w:rPr>
            </w:pPr>
            <w:r w:rsidRPr="009A73D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9A73DF" w:rsidRDefault="00212590" w:rsidP="00743BFB">
            <w:pPr>
              <w:pStyle w:val="Estiloaa"/>
              <w:widowControl/>
              <w:tabs>
                <w:tab w:val="clear" w:pos="720"/>
              </w:tabs>
              <w:suppressAutoHyphens/>
              <w:snapToGrid w:val="0"/>
              <w:spacing w:before="120" w:after="120"/>
              <w:jc w:val="center"/>
              <w:rPr>
                <w:rFonts w:asciiTheme="minorHAnsi" w:hAnsiTheme="minorHAnsi" w:cstheme="minorHAnsi"/>
                <w:sz w:val="22"/>
                <w:szCs w:val="22"/>
              </w:rPr>
            </w:pPr>
            <w:r w:rsidRPr="009A73DF">
              <w:rPr>
                <w:rFonts w:asciiTheme="minorHAnsi" w:hAnsiTheme="minorHAnsi" w:cstheme="minorHAnsi"/>
                <w:b/>
                <w:sz w:val="22"/>
                <w:szCs w:val="22"/>
                <w:shd w:val="clear" w:color="auto" w:fill="FFFFFF" w:themeFill="background1"/>
              </w:rPr>
              <w:t>Valor</w:t>
            </w:r>
            <w:r w:rsidRPr="009A73D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9A73DF" w:rsidRDefault="00212590" w:rsidP="00743BFB">
            <w:pPr>
              <w:pStyle w:val="Textbodyindent"/>
              <w:snapToGrid w:val="0"/>
              <w:spacing w:before="120" w:after="120" w:line="240" w:lineRule="auto"/>
              <w:ind w:left="0"/>
              <w:jc w:val="center"/>
              <w:rPr>
                <w:rFonts w:asciiTheme="minorHAnsi" w:hAnsiTheme="minorHAnsi" w:cstheme="minorHAnsi"/>
                <w:b/>
                <w:sz w:val="22"/>
                <w:szCs w:val="22"/>
              </w:rPr>
            </w:pPr>
            <w:r w:rsidRPr="009A73DF">
              <w:rPr>
                <w:rFonts w:asciiTheme="minorHAnsi" w:hAnsiTheme="minorHAnsi" w:cstheme="minorHAnsi"/>
                <w:b/>
                <w:sz w:val="22"/>
                <w:szCs w:val="22"/>
              </w:rPr>
              <w:t>Valor Total Bruto</w:t>
            </w:r>
          </w:p>
        </w:tc>
      </w:tr>
      <w:tr w:rsidR="005B5CC5" w:rsidRPr="009A73DF"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9A73DF" w:rsidRDefault="00212590" w:rsidP="00743BFB">
            <w:pPr>
              <w:pStyle w:val="Standard"/>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9A73DF" w:rsidRDefault="00212590" w:rsidP="00743BFB">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9A73DF" w:rsidRDefault="00212590" w:rsidP="00743BFB">
            <w:pPr>
              <w:pStyle w:val="Standard"/>
              <w:snapToGrid w:val="0"/>
              <w:spacing w:before="120" w:after="12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9A73DF" w:rsidRDefault="00212590" w:rsidP="00743BFB">
            <w:pPr>
              <w:pStyle w:val="Standard"/>
              <w:snapToGrid w:val="0"/>
              <w:spacing w:before="120" w:after="12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9A73DF" w:rsidRDefault="00212590" w:rsidP="00743BFB">
            <w:pPr>
              <w:pStyle w:val="Standard"/>
              <w:snapToGrid w:val="0"/>
              <w:spacing w:before="120" w:after="120"/>
              <w:jc w:val="center"/>
              <w:rPr>
                <w:rFonts w:asciiTheme="minorHAnsi" w:hAnsiTheme="minorHAnsi" w:cstheme="minorHAnsi"/>
                <w:sz w:val="22"/>
                <w:szCs w:val="22"/>
                <w:lang w:eastAsia="pt-BR"/>
              </w:rPr>
            </w:pPr>
          </w:p>
        </w:tc>
      </w:tr>
    </w:tbl>
    <w:p w14:paraId="342AAE99" w14:textId="77777777" w:rsidR="00212590" w:rsidRPr="009A73DF" w:rsidRDefault="00212590" w:rsidP="00743BFB">
      <w:pPr>
        <w:pStyle w:val="WW-Corpodetexto2"/>
        <w:spacing w:before="120" w:after="120" w:line="240" w:lineRule="auto"/>
        <w:rPr>
          <w:rFonts w:asciiTheme="minorHAnsi" w:hAnsiTheme="minorHAnsi" w:cstheme="minorHAnsi"/>
          <w:sz w:val="22"/>
          <w:szCs w:val="22"/>
        </w:rPr>
      </w:pPr>
      <w:r w:rsidRPr="009A73DF">
        <w:rPr>
          <w:rFonts w:asciiTheme="minorHAnsi" w:hAnsiTheme="minorHAnsi" w:cstheme="minorHAnsi"/>
          <w:bCs/>
          <w:sz w:val="22"/>
          <w:szCs w:val="22"/>
          <w:lang w:eastAsia="pt-BR"/>
        </w:rPr>
        <w:t>2.</w:t>
      </w:r>
      <w:r w:rsidRPr="009A73DF">
        <w:rPr>
          <w:rFonts w:asciiTheme="minorHAnsi" w:hAnsiTheme="minorHAnsi" w:cstheme="minorHAnsi"/>
          <w:b w:val="0"/>
          <w:sz w:val="22"/>
          <w:szCs w:val="22"/>
          <w:lang w:eastAsia="pt-BR"/>
        </w:rPr>
        <w:t xml:space="preserve"> A validade da proposta é de </w:t>
      </w:r>
      <w:r w:rsidRPr="009A73DF">
        <w:rPr>
          <w:rFonts w:asciiTheme="minorHAnsi" w:hAnsiTheme="minorHAnsi" w:cstheme="minorHAnsi"/>
          <w:b w:val="0"/>
          <w:sz w:val="22"/>
          <w:szCs w:val="22"/>
          <w:highlight w:val="yellow"/>
          <w:lang w:eastAsia="pt-BR"/>
        </w:rPr>
        <w:t>_____</w:t>
      </w:r>
      <w:r w:rsidRPr="009A73DF">
        <w:rPr>
          <w:rFonts w:asciiTheme="minorHAnsi" w:hAnsiTheme="minorHAnsi" w:cstheme="minorHAnsi"/>
          <w:b w:val="0"/>
          <w:sz w:val="22"/>
          <w:szCs w:val="22"/>
          <w:lang w:eastAsia="pt-BR"/>
        </w:rPr>
        <w:t xml:space="preserve"> dias.</w:t>
      </w:r>
    </w:p>
    <w:p w14:paraId="6478E777" w14:textId="77777777" w:rsidR="00212590" w:rsidRPr="009A73DF" w:rsidRDefault="00212590" w:rsidP="00743BFB">
      <w:pPr>
        <w:pStyle w:val="Estiloaa"/>
        <w:widowControl/>
        <w:tabs>
          <w:tab w:val="clear" w:pos="720"/>
        </w:tabs>
        <w:suppressAutoHyphens/>
        <w:spacing w:before="120" w:after="120"/>
        <w:rPr>
          <w:rFonts w:asciiTheme="minorHAnsi" w:hAnsiTheme="minorHAnsi" w:cstheme="minorHAnsi"/>
          <w:sz w:val="22"/>
          <w:szCs w:val="22"/>
        </w:rPr>
      </w:pPr>
      <w:r w:rsidRPr="009A73DF">
        <w:rPr>
          <w:rFonts w:asciiTheme="minorHAnsi" w:hAnsiTheme="minorHAnsi" w:cstheme="minorHAnsi"/>
          <w:b/>
          <w:bCs/>
          <w:sz w:val="22"/>
          <w:szCs w:val="22"/>
        </w:rPr>
        <w:t>3.</w:t>
      </w:r>
      <w:r w:rsidRPr="009A73D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9A73DF" w:rsidRDefault="00212590" w:rsidP="00743BFB">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4. </w:t>
      </w:r>
      <w:r w:rsidRPr="009A73DF">
        <w:rPr>
          <w:rFonts w:asciiTheme="minorHAnsi" w:hAnsiTheme="minorHAnsi" w:cstheme="minorHAnsi"/>
          <w:sz w:val="22"/>
          <w:szCs w:val="22"/>
        </w:rPr>
        <w:t>O licitante atesta o atendimento das exigências técnicas conforme Anexo I do Edital.</w:t>
      </w:r>
    </w:p>
    <w:p w14:paraId="04E910B6" w14:textId="77777777" w:rsidR="00212590" w:rsidRPr="009A73DF" w:rsidRDefault="00212590" w:rsidP="00743BFB">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5.</w:t>
      </w:r>
      <w:r w:rsidRPr="009A73D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9A73DF" w:rsidRDefault="00212590" w:rsidP="00743BFB">
      <w:pPr>
        <w:pStyle w:val="Standard"/>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 xml:space="preserve">Local e data </w:t>
      </w:r>
      <w:r w:rsidRPr="009A73DF">
        <w:rPr>
          <w:rFonts w:asciiTheme="minorHAnsi" w:hAnsiTheme="minorHAnsi" w:cstheme="minorHAnsi"/>
          <w:b/>
          <w:sz w:val="22"/>
          <w:szCs w:val="22"/>
          <w:highlight w:val="yellow"/>
          <w:lang w:eastAsia="pt-BR"/>
        </w:rPr>
        <w:t>_____</w:t>
      </w:r>
    </w:p>
    <w:p w14:paraId="63AD3493" w14:textId="77777777" w:rsidR="00212590" w:rsidRPr="009A73DF" w:rsidRDefault="00212590" w:rsidP="00743BFB">
      <w:pPr>
        <w:pStyle w:val="TableContents"/>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________________________________</w:t>
      </w:r>
    </w:p>
    <w:p w14:paraId="16FED9DB" w14:textId="6C723ABD" w:rsidR="00212590" w:rsidRPr="009A73DF" w:rsidRDefault="00212590" w:rsidP="00743BFB">
      <w:pPr>
        <w:pStyle w:val="TableContents"/>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 xml:space="preserve">Representante Legal </w:t>
      </w:r>
      <w:r w:rsidRPr="009A73DF">
        <w:rPr>
          <w:rFonts w:asciiTheme="minorHAnsi" w:hAnsiTheme="minorHAnsi" w:cstheme="minorHAnsi"/>
          <w:b/>
          <w:sz w:val="22"/>
          <w:szCs w:val="22"/>
          <w:highlight w:val="yellow"/>
          <w:lang w:eastAsia="pt-BR"/>
        </w:rPr>
        <w:t>_____</w:t>
      </w:r>
    </w:p>
    <w:p w14:paraId="7D33178B" w14:textId="77777777" w:rsidR="00212590" w:rsidRPr="009A73DF" w:rsidRDefault="00212590" w:rsidP="00743BFB">
      <w:pPr>
        <w:pStyle w:val="TableContents"/>
        <w:pageBreakBefore/>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ANEXO IV</w:t>
      </w:r>
    </w:p>
    <w:p w14:paraId="293880D4" w14:textId="77777777" w:rsidR="00212590" w:rsidRPr="009A73DF" w:rsidRDefault="00212590" w:rsidP="00743BFB">
      <w:pPr>
        <w:pStyle w:val="Ttulo8"/>
        <w:tabs>
          <w:tab w:val="left" w:pos="0"/>
        </w:tabs>
        <w:spacing w:before="120" w:after="120" w:line="240" w:lineRule="auto"/>
        <w:ind w:left="0" w:right="0"/>
        <w:rPr>
          <w:rFonts w:asciiTheme="minorHAnsi" w:hAnsiTheme="minorHAnsi" w:cstheme="minorHAnsi"/>
          <w:sz w:val="22"/>
          <w:szCs w:val="22"/>
        </w:rPr>
      </w:pPr>
      <w:r w:rsidRPr="009A73DF">
        <w:rPr>
          <w:rFonts w:asciiTheme="minorHAnsi" w:hAnsiTheme="minorHAnsi" w:cstheme="minorHAnsi"/>
          <w:sz w:val="22"/>
          <w:szCs w:val="22"/>
        </w:rPr>
        <w:t>MODELO DE PROCURAÇÃO</w:t>
      </w:r>
    </w:p>
    <w:p w14:paraId="77B312F0"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2BEA7DCB" w14:textId="77777777" w:rsidR="00212590" w:rsidRPr="009A73DF" w:rsidRDefault="00212590" w:rsidP="00743BFB">
      <w:pPr>
        <w:pStyle w:val="Standard"/>
        <w:shd w:val="clear" w:color="auto" w:fill="FFFFFF"/>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 xml:space="preserve">OUTORGANTE: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pessoa jurídica de direito privado, neste ato representado por </w:t>
      </w:r>
      <w:r w:rsidRPr="009A73DF">
        <w:rPr>
          <w:rFonts w:asciiTheme="minorHAnsi" w:hAnsiTheme="minorHAnsi" w:cstheme="minorHAnsi"/>
          <w:b/>
          <w:sz w:val="22"/>
          <w:szCs w:val="22"/>
          <w:highlight w:val="yellow"/>
          <w:lang w:eastAsia="pt-BR"/>
        </w:rPr>
        <w:t>_____________</w:t>
      </w:r>
      <w:r w:rsidRPr="009A73DF">
        <w:rPr>
          <w:rFonts w:asciiTheme="minorHAnsi" w:hAnsiTheme="minorHAnsi" w:cstheme="minorHAnsi"/>
          <w:sz w:val="22"/>
          <w:szCs w:val="22"/>
        </w:rPr>
        <w:t xml:space="preserve">, portador da Carteira de Identidade n.º </w:t>
      </w:r>
      <w:r w:rsidRPr="009A73DF">
        <w:rPr>
          <w:rFonts w:asciiTheme="minorHAnsi" w:hAnsiTheme="minorHAnsi" w:cstheme="minorHAnsi"/>
          <w:b/>
          <w:sz w:val="22"/>
          <w:szCs w:val="22"/>
          <w:highlight w:val="yellow"/>
          <w:lang w:eastAsia="pt-BR"/>
        </w:rPr>
        <w:t>__________</w:t>
      </w:r>
      <w:r w:rsidRPr="009A73DF">
        <w:rPr>
          <w:rFonts w:asciiTheme="minorHAnsi" w:hAnsiTheme="minorHAnsi" w:cstheme="minorHAnsi"/>
          <w:sz w:val="22"/>
          <w:szCs w:val="22"/>
        </w:rPr>
        <w:t xml:space="preserve">, CPF n.º </w:t>
      </w:r>
      <w:r w:rsidRPr="009A73DF">
        <w:rPr>
          <w:rFonts w:asciiTheme="minorHAnsi" w:hAnsiTheme="minorHAnsi" w:cstheme="minorHAnsi"/>
          <w:b/>
          <w:sz w:val="22"/>
          <w:szCs w:val="22"/>
          <w:highlight w:val="yellow"/>
          <w:lang w:eastAsia="pt-BR"/>
        </w:rPr>
        <w:t>__________</w:t>
      </w:r>
      <w:r w:rsidRPr="009A73DF">
        <w:rPr>
          <w:rFonts w:asciiTheme="minorHAnsi" w:hAnsiTheme="minorHAnsi" w:cstheme="minorHAnsi"/>
          <w:sz w:val="22"/>
          <w:szCs w:val="22"/>
        </w:rPr>
        <w:t xml:space="preserve">, residente e domiciliado na Rua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Cidade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Estado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CEP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00"/>
        </w:rPr>
        <w:t>.</w:t>
      </w:r>
    </w:p>
    <w:p w14:paraId="5DE8B148"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42E5FD82" w14:textId="77777777" w:rsidR="00212590" w:rsidRPr="009A73DF" w:rsidRDefault="00212590" w:rsidP="00743BFB">
      <w:pPr>
        <w:pStyle w:val="Standard"/>
        <w:shd w:val="clear" w:color="auto" w:fill="FFFFFF"/>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 xml:space="preserve">OUTORGADO: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portador da Carteira de Identidade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e do CPF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residente e domiciliado no(a)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Cidade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Estado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xml:space="preserve">, CEP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00"/>
        </w:rPr>
        <w:t>.</w:t>
      </w:r>
    </w:p>
    <w:p w14:paraId="0C3B42B7"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587B1BD4" w14:textId="77777777" w:rsidR="00212590" w:rsidRPr="009A73DF" w:rsidRDefault="00212590" w:rsidP="00743BFB">
      <w:pPr>
        <w:pStyle w:val="Standard"/>
        <w:shd w:val="clear" w:color="auto" w:fill="FFFFFF"/>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 xml:space="preserve">PODERES: Por este instrumento, o OUTORGANTE confere ao OUTORGADO os mais amplos e gerais poderes, para em seu nome representá-lo no(a) </w:t>
      </w:r>
      <w:r w:rsidRPr="009A73DF">
        <w:rPr>
          <w:rFonts w:asciiTheme="minorHAnsi" w:hAnsiTheme="minorHAnsi" w:cstheme="minorHAnsi"/>
          <w:sz w:val="22"/>
          <w:szCs w:val="22"/>
          <w:shd w:val="clear" w:color="auto" w:fill="FFFFFF"/>
        </w:rPr>
        <w:t xml:space="preserve">Pregão Eletrônico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1C512682"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703EFA74" w14:textId="77777777" w:rsidR="00212590" w:rsidRPr="009A73DF" w:rsidRDefault="00212590" w:rsidP="00743BFB">
      <w:pPr>
        <w:pStyle w:val="Standard"/>
        <w:spacing w:before="120" w:after="120"/>
        <w:ind w:right="-57"/>
        <w:jc w:val="center"/>
        <w:rPr>
          <w:rFonts w:asciiTheme="minorHAnsi" w:hAnsiTheme="minorHAnsi" w:cstheme="minorHAnsi"/>
          <w:sz w:val="22"/>
          <w:szCs w:val="22"/>
        </w:rPr>
      </w:pPr>
      <w:r w:rsidRPr="009A73DF">
        <w:rPr>
          <w:rFonts w:asciiTheme="minorHAnsi" w:hAnsiTheme="minorHAnsi" w:cstheme="minorHAnsi"/>
          <w:sz w:val="22"/>
          <w:szCs w:val="22"/>
        </w:rPr>
        <w:t>Local e data</w:t>
      </w:r>
      <w:r w:rsidRPr="009A73DF">
        <w:rPr>
          <w:rFonts w:asciiTheme="minorHAnsi" w:hAnsiTheme="minorHAnsi" w:cstheme="minorHAnsi"/>
          <w:b/>
          <w:sz w:val="22"/>
          <w:szCs w:val="22"/>
          <w:highlight w:val="yellow"/>
          <w:lang w:eastAsia="pt-BR"/>
        </w:rPr>
        <w:t>_______________</w:t>
      </w:r>
    </w:p>
    <w:p w14:paraId="3B1B1AF1"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19E5717C" w14:textId="77777777" w:rsidR="00212590" w:rsidRPr="009A73DF" w:rsidRDefault="00212590" w:rsidP="00743BFB">
      <w:pPr>
        <w:pStyle w:val="Standard"/>
        <w:spacing w:before="120" w:after="120"/>
        <w:ind w:right="-57"/>
        <w:jc w:val="both"/>
        <w:rPr>
          <w:rFonts w:asciiTheme="minorHAnsi" w:hAnsiTheme="minorHAnsi" w:cstheme="minorHAnsi"/>
          <w:sz w:val="22"/>
          <w:szCs w:val="22"/>
        </w:rPr>
      </w:pPr>
    </w:p>
    <w:p w14:paraId="123F6509" w14:textId="77777777" w:rsidR="00212590" w:rsidRPr="009A73DF" w:rsidRDefault="00212590" w:rsidP="00743BFB">
      <w:pPr>
        <w:pStyle w:val="Standard"/>
        <w:spacing w:before="120" w:after="120"/>
        <w:ind w:right="-57"/>
        <w:jc w:val="center"/>
        <w:rPr>
          <w:rFonts w:asciiTheme="minorHAnsi" w:hAnsiTheme="minorHAnsi" w:cstheme="minorHAnsi"/>
          <w:sz w:val="22"/>
          <w:szCs w:val="22"/>
        </w:rPr>
      </w:pPr>
      <w:r w:rsidRPr="009A73DF">
        <w:rPr>
          <w:rFonts w:asciiTheme="minorHAnsi" w:hAnsiTheme="minorHAnsi" w:cstheme="minorHAnsi"/>
          <w:sz w:val="22"/>
          <w:szCs w:val="22"/>
        </w:rPr>
        <w:t>__________________________</w:t>
      </w:r>
    </w:p>
    <w:p w14:paraId="2513CC95" w14:textId="70251556" w:rsidR="00212590" w:rsidRPr="009A73DF" w:rsidRDefault="00212590" w:rsidP="00743BFB">
      <w:pPr>
        <w:pStyle w:val="Standard"/>
        <w:tabs>
          <w:tab w:val="left" w:pos="284"/>
        </w:tabs>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OUTORGANTE</w:t>
      </w:r>
    </w:p>
    <w:p w14:paraId="039C4075" w14:textId="77777777" w:rsidR="00212590" w:rsidRPr="009A73DF" w:rsidRDefault="00212590" w:rsidP="00743BFB">
      <w:pPr>
        <w:spacing w:before="120" w:after="120"/>
        <w:rPr>
          <w:rFonts w:asciiTheme="minorHAnsi" w:hAnsiTheme="minorHAnsi" w:cstheme="minorHAnsi"/>
          <w:sz w:val="22"/>
          <w:szCs w:val="22"/>
        </w:rPr>
      </w:pPr>
    </w:p>
    <w:p w14:paraId="6341CAB2" w14:textId="1C617131"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140307A" w14:textId="690AFF13"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5E87D60" w14:textId="231EC749"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ECFF536" w14:textId="3AFF1393"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69ECB16" w14:textId="74E1FF47"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1D0B4367" w14:textId="54257C97"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3D299335" w14:textId="7F0136BC"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C9DCC5F" w14:textId="7CB63EEF"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FB559A8" w14:textId="77777777" w:rsidR="007A19C1" w:rsidRPr="009A73DF" w:rsidRDefault="007A19C1" w:rsidP="00743BFB">
      <w:pPr>
        <w:pStyle w:val="Standard"/>
        <w:spacing w:before="120" w:after="120"/>
        <w:ind w:right="-1"/>
        <w:jc w:val="center"/>
        <w:rPr>
          <w:rFonts w:asciiTheme="minorHAnsi" w:hAnsiTheme="minorHAnsi" w:cstheme="minorHAnsi"/>
          <w:sz w:val="22"/>
          <w:szCs w:val="22"/>
          <w:shd w:val="clear" w:color="auto" w:fill="FFFFFF"/>
        </w:rPr>
      </w:pPr>
    </w:p>
    <w:p w14:paraId="769962B6" w14:textId="756CE51D"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D9E7342" w14:textId="72B89034"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2D810404" w14:textId="4983E14C" w:rsidR="00212590" w:rsidRPr="009A73D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5F829610" w14:textId="14CC9A5A" w:rsidR="00064C5D" w:rsidRPr="009A73DF" w:rsidRDefault="00064C5D" w:rsidP="00064C5D">
      <w:pPr>
        <w:pStyle w:val="Cabealho"/>
        <w:tabs>
          <w:tab w:val="clear" w:pos="4819"/>
          <w:tab w:val="clear" w:pos="9638"/>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br w:type="page"/>
        <w:t>ANEXO V</w:t>
      </w:r>
    </w:p>
    <w:p w14:paraId="2FC3DEB2" w14:textId="060C2142" w:rsidR="00064C5D" w:rsidRPr="009A73DF" w:rsidRDefault="00064C5D" w:rsidP="00064C5D">
      <w:pPr>
        <w:pStyle w:val="Cabealho"/>
        <w:tabs>
          <w:tab w:val="clear" w:pos="4819"/>
          <w:tab w:val="clear" w:pos="9638"/>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 xml:space="preserve">MINUTA PADRÃO – ATA DE REGISTRO DE PREÇOS </w:t>
      </w:r>
    </w:p>
    <w:p w14:paraId="08432850" w14:textId="77777777" w:rsidR="00064C5D" w:rsidRPr="009A73DF" w:rsidRDefault="00064C5D" w:rsidP="00064C5D">
      <w:pPr>
        <w:pStyle w:val="Textbody"/>
        <w:spacing w:before="57" w:after="57"/>
        <w:ind w:left="27"/>
        <w:jc w:val="center"/>
        <w:rPr>
          <w:rFonts w:asciiTheme="minorHAnsi" w:hAnsiTheme="minorHAnsi" w:cstheme="minorHAnsi"/>
          <w:sz w:val="22"/>
          <w:szCs w:val="22"/>
          <w:shd w:val="clear" w:color="auto" w:fill="FFFF00"/>
        </w:rPr>
      </w:pPr>
    </w:p>
    <w:p w14:paraId="136E29C8" w14:textId="77777777" w:rsidR="00064C5D" w:rsidRPr="009A73DF" w:rsidRDefault="00064C5D" w:rsidP="00064C5D">
      <w:pPr>
        <w:pStyle w:val="Textbody"/>
        <w:spacing w:before="57" w:after="57"/>
        <w:ind w:left="27"/>
        <w:rPr>
          <w:rFonts w:asciiTheme="minorHAnsi" w:hAnsiTheme="minorHAnsi" w:cstheme="minorHAnsi"/>
          <w:sz w:val="22"/>
          <w:szCs w:val="22"/>
          <w:shd w:val="clear" w:color="auto" w:fill="FFFF00"/>
        </w:rPr>
      </w:pPr>
      <w:r w:rsidRPr="009A73DF">
        <w:rPr>
          <w:rFonts w:asciiTheme="minorHAnsi" w:hAnsiTheme="minorHAnsi" w:cstheme="minorHAnsi"/>
          <w:sz w:val="22"/>
          <w:szCs w:val="22"/>
          <w:shd w:val="clear" w:color="auto" w:fill="FFFF00"/>
        </w:rPr>
        <w:t>Processo licitatório nº. __________</w:t>
      </w:r>
    </w:p>
    <w:p w14:paraId="04459149" w14:textId="77777777" w:rsidR="00064C5D" w:rsidRPr="009A73DF" w:rsidRDefault="00064C5D" w:rsidP="00064C5D">
      <w:pPr>
        <w:pStyle w:val="Textbody"/>
        <w:spacing w:before="57" w:after="57"/>
        <w:ind w:left="27"/>
        <w:rPr>
          <w:rFonts w:asciiTheme="minorHAnsi" w:hAnsiTheme="minorHAnsi" w:cstheme="minorHAnsi"/>
          <w:sz w:val="22"/>
          <w:szCs w:val="22"/>
          <w:shd w:val="clear" w:color="auto" w:fill="FFFF00"/>
        </w:rPr>
      </w:pPr>
      <w:r w:rsidRPr="009A73DF">
        <w:rPr>
          <w:rFonts w:asciiTheme="minorHAnsi" w:hAnsiTheme="minorHAnsi" w:cstheme="minorHAnsi"/>
          <w:sz w:val="22"/>
          <w:szCs w:val="22"/>
          <w:shd w:val="clear" w:color="auto" w:fill="FFFF00"/>
        </w:rPr>
        <w:t>Data de Publicação: ____________</w:t>
      </w:r>
    </w:p>
    <w:p w14:paraId="7BE356C3" w14:textId="77777777" w:rsidR="00064C5D" w:rsidRPr="009A73DF" w:rsidRDefault="00064C5D" w:rsidP="00064C5D">
      <w:pPr>
        <w:pStyle w:val="Textbody"/>
        <w:spacing w:before="57" w:after="57"/>
        <w:ind w:left="27"/>
        <w:rPr>
          <w:rFonts w:asciiTheme="minorHAnsi" w:hAnsiTheme="minorHAnsi" w:cstheme="minorHAnsi"/>
          <w:sz w:val="22"/>
          <w:szCs w:val="22"/>
          <w:shd w:val="clear" w:color="auto" w:fill="FFFF00"/>
        </w:rPr>
      </w:pPr>
      <w:r w:rsidRPr="009A73DF">
        <w:rPr>
          <w:rFonts w:asciiTheme="minorHAnsi" w:hAnsiTheme="minorHAnsi" w:cstheme="minorHAnsi"/>
          <w:sz w:val="22"/>
          <w:szCs w:val="22"/>
          <w:shd w:val="clear" w:color="auto" w:fill="FFFF00"/>
        </w:rPr>
        <w:t>Validade da ata: _______________</w:t>
      </w:r>
    </w:p>
    <w:p w14:paraId="5B846E59" w14:textId="77777777" w:rsidR="00064C5D" w:rsidRPr="009A73DF" w:rsidRDefault="00064C5D" w:rsidP="00064C5D">
      <w:pPr>
        <w:pStyle w:val="Textbody"/>
        <w:spacing w:before="57" w:after="57"/>
        <w:ind w:left="27"/>
        <w:rPr>
          <w:rFonts w:asciiTheme="minorHAnsi" w:hAnsiTheme="minorHAnsi" w:cstheme="minorHAnsi"/>
          <w:sz w:val="22"/>
          <w:szCs w:val="22"/>
          <w:shd w:val="clear" w:color="auto" w:fill="FFFF00"/>
        </w:rPr>
      </w:pPr>
    </w:p>
    <w:p w14:paraId="028A41C0" w14:textId="52BC23E6" w:rsidR="00064C5D" w:rsidRPr="009A73DF" w:rsidRDefault="00064C5D" w:rsidP="00064C5D">
      <w:pPr>
        <w:pStyle w:val="Textbody"/>
        <w:spacing w:before="57" w:after="57"/>
        <w:ind w:left="27"/>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Município de </w:t>
      </w:r>
      <w:r w:rsidRPr="009A73DF">
        <w:rPr>
          <w:rFonts w:asciiTheme="minorHAnsi" w:hAnsiTheme="minorHAnsi" w:cstheme="minorHAnsi"/>
          <w:sz w:val="22"/>
          <w:szCs w:val="22"/>
          <w:lang w:eastAsia="pt-BR"/>
        </w:rPr>
        <w:t>Nova Prata do Iguaçu</w:t>
      </w:r>
      <w:r w:rsidRPr="009A73DF">
        <w:rPr>
          <w:rFonts w:asciiTheme="minorHAnsi" w:hAnsiTheme="minorHAnsi" w:cstheme="minorHAnsi"/>
          <w:sz w:val="22"/>
          <w:szCs w:val="22"/>
          <w:shd w:val="clear" w:color="auto" w:fill="FFFFFF"/>
        </w:rPr>
        <w:t xml:space="preserve">, com sede no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inscrito no CNPJ sob 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nos termos da Lei Federal n.º 14.133, de 1º de abril de 2021 e pelos Decretos Municipais n.º </w:t>
      </w:r>
      <w:r w:rsidRPr="009A73DF">
        <w:rPr>
          <w:rFonts w:asciiTheme="minorHAnsi" w:hAnsiTheme="minorHAnsi" w:cstheme="minorHAnsi"/>
          <w:b/>
          <w:sz w:val="22"/>
          <w:szCs w:val="22"/>
          <w:highlight w:val="yellow"/>
          <w:lang w:eastAsia="pt-BR"/>
        </w:rPr>
        <w:t>______________</w:t>
      </w:r>
      <w:proofErr w:type="gramStart"/>
      <w:r w:rsidRPr="009A73DF">
        <w:rPr>
          <w:rFonts w:asciiTheme="minorHAnsi" w:hAnsiTheme="minorHAnsi" w:cstheme="minorHAnsi"/>
          <w:b/>
          <w:sz w:val="22"/>
          <w:szCs w:val="22"/>
          <w:highlight w:val="yellow"/>
          <w:lang w:eastAsia="pt-BR"/>
        </w:rPr>
        <w:t>_</w:t>
      </w:r>
      <w:r w:rsidRPr="009A73DF">
        <w:rPr>
          <w:rFonts w:asciiTheme="minorHAnsi" w:hAnsiTheme="minorHAnsi" w:cstheme="minorHAnsi"/>
          <w:sz w:val="22"/>
          <w:szCs w:val="22"/>
          <w:shd w:val="clear" w:color="auto" w:fill="FFFFFF"/>
        </w:rPr>
        <w:t>,  e</w:t>
      </w:r>
      <w:proofErr w:type="gramEnd"/>
      <w:r w:rsidRPr="009A73DF">
        <w:rPr>
          <w:rFonts w:asciiTheme="minorHAnsi" w:hAnsiTheme="minorHAnsi" w:cstheme="minorHAnsi"/>
          <w:sz w:val="22"/>
          <w:szCs w:val="22"/>
          <w:shd w:val="clear" w:color="auto" w:fill="FFFFFF"/>
        </w:rPr>
        <w:t xml:space="preserve"> demais normas aplicáveis, </w:t>
      </w:r>
      <w:r w:rsidRPr="009A73DF">
        <w:rPr>
          <w:rFonts w:asciiTheme="minorHAnsi" w:hAnsiTheme="minorHAnsi" w:cstheme="minorHAnsi"/>
          <w:b/>
          <w:sz w:val="22"/>
          <w:szCs w:val="22"/>
          <w:u w:val="single"/>
          <w:shd w:val="clear" w:color="auto" w:fill="FFFFFF"/>
        </w:rPr>
        <w:t>REGISTRA</w:t>
      </w:r>
      <w:r w:rsidRPr="009A73DF">
        <w:rPr>
          <w:rFonts w:asciiTheme="minorHAnsi" w:hAnsiTheme="minorHAnsi" w:cstheme="minorHAnsi"/>
          <w:sz w:val="22"/>
          <w:szCs w:val="22"/>
          <w:shd w:val="clear" w:color="auto" w:fill="FFFFFF"/>
        </w:rPr>
        <w:t xml:space="preserve"> os preços obtidos no Pregão </w:t>
      </w:r>
      <w:r w:rsidRPr="009A73DF">
        <w:rPr>
          <w:rFonts w:asciiTheme="minorHAnsi" w:hAnsiTheme="minorHAnsi" w:cstheme="minorHAnsi"/>
          <w:sz w:val="22"/>
          <w:szCs w:val="22"/>
          <w:highlight w:val="yellow"/>
          <w:shd w:val="clear" w:color="auto" w:fill="FFFFFF"/>
        </w:rPr>
        <w:t>Eletrônico nº. __________</w:t>
      </w:r>
      <w:r w:rsidRPr="009A73DF">
        <w:rPr>
          <w:rFonts w:asciiTheme="minorHAnsi" w:hAnsiTheme="minorHAnsi" w:cstheme="minorHAnsi"/>
          <w:sz w:val="22"/>
          <w:szCs w:val="22"/>
          <w:shd w:val="clear" w:color="auto" w:fill="FFFFFF"/>
        </w:rPr>
        <w:t>, homologado por [</w:t>
      </w:r>
      <w:r w:rsidRPr="009A73DF">
        <w:rPr>
          <w:rFonts w:asciiTheme="minorHAnsi" w:hAnsiTheme="minorHAnsi" w:cstheme="minorHAnsi"/>
          <w:sz w:val="22"/>
          <w:szCs w:val="22"/>
          <w:shd w:val="clear" w:color="auto" w:fill="FFFF00"/>
        </w:rPr>
        <w:t>CARGO E NOME DA AUTORIDADE</w:t>
      </w:r>
      <w:r w:rsidRPr="009A73DF">
        <w:rPr>
          <w:rFonts w:asciiTheme="minorHAnsi" w:hAnsiTheme="minorHAnsi" w:cstheme="minorHAnsi"/>
          <w:sz w:val="22"/>
          <w:szCs w:val="22"/>
          <w:shd w:val="clear" w:color="auto" w:fill="FFFFFF"/>
        </w:rPr>
        <w:t xml:space="preserve">], para a futura e eventual aquisição de </w:t>
      </w:r>
      <w:r w:rsidRPr="009A73DF">
        <w:rPr>
          <w:rFonts w:asciiTheme="minorHAnsi" w:hAnsiTheme="minorHAnsi" w:cstheme="minorHAnsi"/>
          <w:sz w:val="22"/>
          <w:szCs w:val="22"/>
          <w:highlight w:val="yellow"/>
          <w:shd w:val="clear" w:color="auto" w:fill="FFFFFF"/>
        </w:rPr>
        <w:t>____________</w:t>
      </w:r>
      <w:r w:rsidRPr="009A73DF">
        <w:rPr>
          <w:rFonts w:asciiTheme="minorHAnsi" w:hAnsiTheme="minorHAnsi" w:cstheme="minorHAnsi"/>
          <w:sz w:val="22"/>
          <w:szCs w:val="22"/>
          <w:shd w:val="clear" w:color="auto" w:fill="FFFFFF"/>
        </w:rPr>
        <w:t xml:space="preserve">, conforme Termo de Referência (Anexo I), visando atender a demanda </w:t>
      </w:r>
      <w:r w:rsidRPr="009A73DF">
        <w:rPr>
          <w:rFonts w:asciiTheme="minorHAnsi" w:hAnsiTheme="minorHAnsi" w:cstheme="minorHAnsi"/>
          <w:sz w:val="22"/>
          <w:szCs w:val="22"/>
          <w:highlight w:val="yellow"/>
          <w:shd w:val="clear" w:color="auto" w:fill="FFFFFF"/>
        </w:rPr>
        <w:t>dos departamentos/secretarias __________</w:t>
      </w:r>
      <w:r w:rsidRPr="009A73DF">
        <w:rPr>
          <w:rFonts w:asciiTheme="minorHAnsi" w:hAnsiTheme="minorHAnsi" w:cstheme="minorHAnsi"/>
          <w:sz w:val="22"/>
          <w:szCs w:val="22"/>
          <w:shd w:val="clear" w:color="auto" w:fill="FFFFFF"/>
        </w:rPr>
        <w:t xml:space="preserve">, nos termos das propostas apresentadas, as quais integram esta Ata de Registro de Preços. </w:t>
      </w:r>
    </w:p>
    <w:p w14:paraId="0D090811" w14:textId="77777777" w:rsidR="00064C5D" w:rsidRPr="009A73DF" w:rsidRDefault="00064C5D" w:rsidP="00064C5D">
      <w:pPr>
        <w:pStyle w:val="Textbody"/>
        <w:spacing w:before="57" w:after="57"/>
        <w:ind w:left="27"/>
        <w:jc w:val="both"/>
        <w:rPr>
          <w:rFonts w:asciiTheme="minorHAnsi" w:hAnsiTheme="minorHAnsi" w:cstheme="minorHAnsi"/>
          <w:sz w:val="22"/>
          <w:szCs w:val="22"/>
        </w:rPr>
      </w:pPr>
    </w:p>
    <w:p w14:paraId="2E873930" w14:textId="77777777" w:rsidR="00064C5D" w:rsidRPr="009A73DF" w:rsidRDefault="00064C5D" w:rsidP="00064C5D">
      <w:pPr>
        <w:pStyle w:val="Textbody"/>
        <w:spacing w:before="57" w:after="57"/>
        <w:ind w:left="27"/>
        <w:jc w:val="both"/>
        <w:rPr>
          <w:rFonts w:asciiTheme="minorHAnsi" w:eastAsia="Arial" w:hAnsiTheme="minorHAnsi" w:cstheme="minorHAnsi"/>
          <w:b/>
          <w:bCs/>
          <w:sz w:val="22"/>
          <w:szCs w:val="22"/>
          <w:shd w:val="clear" w:color="auto" w:fill="FFFFFF"/>
        </w:rPr>
      </w:pPr>
      <w:r w:rsidRPr="009A73DF">
        <w:rPr>
          <w:rFonts w:asciiTheme="minorHAnsi" w:eastAsia="Arial" w:hAnsiTheme="minorHAnsi" w:cstheme="minorHAnsi"/>
          <w:b/>
          <w:bCs/>
          <w:sz w:val="22"/>
          <w:szCs w:val="22"/>
          <w:shd w:val="clear" w:color="auto" w:fill="FFFFFF"/>
        </w:rPr>
        <w:t>CLÁUSULA PRIMEIRA - OBJETO:</w:t>
      </w:r>
    </w:p>
    <w:p w14:paraId="14A9BC13"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1. Esta Ata tem por objetivo o registro de preços para a futura e a eventual aquisição de </w:t>
      </w:r>
      <w:r w:rsidRPr="009A73DF">
        <w:rPr>
          <w:rFonts w:asciiTheme="minorHAnsi" w:hAnsiTheme="minorHAnsi" w:cstheme="minorHAnsi"/>
          <w:b/>
          <w:sz w:val="22"/>
          <w:szCs w:val="22"/>
          <w:highlight w:val="yellow"/>
          <w:lang w:eastAsia="pt-BR"/>
        </w:rPr>
        <w:t>___________________________</w:t>
      </w:r>
      <w:r w:rsidRPr="009A73DF">
        <w:rPr>
          <w:rFonts w:asciiTheme="minorHAnsi" w:hAnsiTheme="minorHAnsi" w:cstheme="minorHAnsi"/>
          <w:b/>
          <w:sz w:val="22"/>
          <w:szCs w:val="22"/>
          <w:lang w:eastAsia="pt-BR"/>
        </w:rPr>
        <w:t xml:space="preserve">, </w:t>
      </w:r>
      <w:r w:rsidRPr="009A73DF">
        <w:rPr>
          <w:rFonts w:asciiTheme="minorHAnsi" w:hAnsiTheme="minorHAnsi" w:cstheme="minorHAnsi"/>
          <w:sz w:val="22"/>
          <w:szCs w:val="22"/>
          <w:lang w:eastAsia="pt-BR"/>
        </w:rPr>
        <w:t>conforme as</w:t>
      </w:r>
      <w:r w:rsidRPr="009A73DF">
        <w:rPr>
          <w:rFonts w:asciiTheme="minorHAnsi" w:hAnsiTheme="minorHAnsi" w:cstheme="minorHAnsi"/>
          <w:sz w:val="22"/>
          <w:szCs w:val="22"/>
          <w:shd w:val="clear" w:color="auto" w:fill="FFFFFF"/>
        </w:rPr>
        <w:t xml:space="preserve"> especificações, previsões e exigências contidas no Edital deste certame.</w:t>
      </w:r>
    </w:p>
    <w:p w14:paraId="4EA0E0BB"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1.1. Este instrumento não obriga a Administração a adquirir as quantidades estimadas neste Pregão, podendo optar pela realização de novas licitações específicas para aquisição dos aludidos bens, desde que obedecida a legislação pertinente; fica assegurada, no entanto, aos detentores do registro constante desta Ata, a preferência de fornecimento, em igualdade de condições com os demais licitantes.</w:t>
      </w:r>
    </w:p>
    <w:p w14:paraId="0CDA547E"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1.2. Também integram esta Ata de Registro de Preços, vinculando as partes, as propostas dos fornecedores.</w:t>
      </w:r>
    </w:p>
    <w:p w14:paraId="2EE82CCF"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1.3. Participam deste Registro de Preços, o(s) seguinte(s)</w:t>
      </w:r>
      <w:r w:rsidRPr="009A73DF">
        <w:rPr>
          <w:rFonts w:asciiTheme="minorHAnsi" w:hAnsiTheme="minorHAnsi" w:cstheme="minorHAnsi"/>
          <w:sz w:val="22"/>
          <w:szCs w:val="22"/>
          <w:highlight w:val="yellow"/>
          <w:shd w:val="clear" w:color="auto" w:fill="FFFFFF"/>
        </w:rPr>
        <w:t xml:space="preserve"> departamentos/secretarias</w:t>
      </w:r>
      <w:r w:rsidRPr="009A73DF">
        <w:rPr>
          <w:rFonts w:asciiTheme="minorHAnsi" w:hAnsiTheme="minorHAnsi" w:cstheme="minorHAnsi"/>
          <w:sz w:val="22"/>
          <w:szCs w:val="22"/>
          <w:shd w:val="clear" w:color="auto" w:fill="FFFFFF"/>
        </w:rPr>
        <w:t xml:space="preserve">:  </w:t>
      </w:r>
    </w:p>
    <w:p w14:paraId="1C0BBC2C"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 ________</w:t>
      </w:r>
    </w:p>
    <w:p w14:paraId="093E9597"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b) ________</w:t>
      </w:r>
    </w:p>
    <w:p w14:paraId="40FD7EC6" w14:textId="77777777" w:rsidR="00064C5D" w:rsidRPr="009A73DF" w:rsidRDefault="00064C5D" w:rsidP="00064C5D">
      <w:pPr>
        <w:pStyle w:val="Textbody"/>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p>
    <w:p w14:paraId="57F53F41" w14:textId="77777777" w:rsidR="00064C5D" w:rsidRPr="009A73DF" w:rsidRDefault="00064C5D" w:rsidP="00064C5D">
      <w:pPr>
        <w:pStyle w:val="Textbody"/>
        <w:spacing w:before="57" w:after="57"/>
        <w:ind w:left="27"/>
        <w:jc w:val="both"/>
        <w:rPr>
          <w:rFonts w:asciiTheme="minorHAnsi" w:eastAsia="Arial" w:hAnsiTheme="minorHAnsi" w:cstheme="minorHAnsi"/>
          <w:b/>
          <w:bCs/>
          <w:sz w:val="22"/>
          <w:szCs w:val="22"/>
          <w:shd w:val="clear" w:color="auto" w:fill="FFFFFF"/>
        </w:rPr>
      </w:pPr>
      <w:r w:rsidRPr="009A73DF">
        <w:rPr>
          <w:rFonts w:asciiTheme="minorHAnsi" w:eastAsia="Arial" w:hAnsiTheme="minorHAnsi" w:cstheme="minorHAnsi"/>
          <w:b/>
          <w:bCs/>
          <w:sz w:val="22"/>
          <w:szCs w:val="22"/>
          <w:shd w:val="clear" w:color="auto" w:fill="FFFFFF"/>
        </w:rPr>
        <w:t xml:space="preserve">CLÁUSULA SEGUNDA – DOS PREÇOS </w:t>
      </w:r>
    </w:p>
    <w:p w14:paraId="76888BD5" w14:textId="77777777" w:rsidR="00064C5D" w:rsidRPr="009A73DF" w:rsidRDefault="00064C5D" w:rsidP="00064C5D">
      <w:pPr>
        <w:pStyle w:val="Textbody"/>
        <w:spacing w:before="57" w:after="57"/>
        <w:ind w:left="27"/>
        <w:jc w:val="both"/>
        <w:rPr>
          <w:rFonts w:asciiTheme="minorHAnsi" w:eastAsia="Arial" w:hAnsiTheme="minorHAnsi" w:cstheme="minorHAnsi"/>
          <w:bCs/>
          <w:sz w:val="22"/>
          <w:szCs w:val="22"/>
          <w:shd w:val="clear" w:color="auto" w:fill="FFFFFF"/>
        </w:rPr>
      </w:pPr>
      <w:r w:rsidRPr="009A73DF">
        <w:rPr>
          <w:rFonts w:asciiTheme="minorHAnsi" w:eastAsia="Arial" w:hAnsiTheme="minorHAnsi" w:cstheme="minorHAnsi"/>
          <w:bCs/>
          <w:sz w:val="22"/>
          <w:szCs w:val="22"/>
          <w:shd w:val="clear" w:color="auto" w:fill="FFFFFF"/>
        </w:rPr>
        <w:t>Registram-se o</w:t>
      </w:r>
      <w:r w:rsidRPr="009A73DF">
        <w:rPr>
          <w:rFonts w:asciiTheme="minorHAnsi" w:hAnsiTheme="minorHAnsi" w:cstheme="minorHAnsi"/>
          <w:sz w:val="22"/>
          <w:szCs w:val="22"/>
          <w:shd w:val="clear" w:color="auto" w:fill="FFFFFF"/>
        </w:rPr>
        <w:t>(s) preços(s) do(s) bem(</w:t>
      </w:r>
      <w:proofErr w:type="spellStart"/>
      <w:r w:rsidRPr="009A73DF">
        <w:rPr>
          <w:rFonts w:asciiTheme="minorHAnsi" w:hAnsiTheme="minorHAnsi" w:cstheme="minorHAnsi"/>
          <w:sz w:val="22"/>
          <w:szCs w:val="22"/>
          <w:shd w:val="clear" w:color="auto" w:fill="FFFFFF"/>
        </w:rPr>
        <w:t>ns</w:t>
      </w:r>
      <w:proofErr w:type="spellEnd"/>
      <w:r w:rsidRPr="009A73DF">
        <w:rPr>
          <w:rFonts w:asciiTheme="minorHAnsi" w:hAnsiTheme="minorHAnsi" w:cstheme="minorHAnsi"/>
          <w:sz w:val="22"/>
          <w:szCs w:val="22"/>
          <w:shd w:val="clear" w:color="auto" w:fill="FFFFFF"/>
        </w:rPr>
        <w:t>) ofertado(s) pelo(s) fornecedor(es), nos seguintes termos:</w:t>
      </w:r>
    </w:p>
    <w:p w14:paraId="6F6967CE" w14:textId="77777777" w:rsidR="00064C5D" w:rsidRPr="009A73DF" w:rsidRDefault="00064C5D" w:rsidP="00064C5D">
      <w:pPr>
        <w:pStyle w:val="Textbody"/>
        <w:spacing w:before="57" w:after="57"/>
        <w:ind w:left="27"/>
        <w:jc w:val="both"/>
        <w:rPr>
          <w:rFonts w:asciiTheme="minorHAnsi" w:hAnsiTheme="minorHAnsi" w:cstheme="minorHAnsi"/>
          <w:sz w:val="22"/>
          <w:szCs w:val="22"/>
        </w:rPr>
      </w:pPr>
    </w:p>
    <w:p w14:paraId="39C04CBD" w14:textId="77777777" w:rsidR="00064C5D" w:rsidRPr="009A73DF" w:rsidRDefault="00064C5D" w:rsidP="00064C5D">
      <w:pPr>
        <w:pStyle w:val="Textbody"/>
        <w:spacing w:before="57" w:after="57"/>
        <w:ind w:left="27"/>
        <w:jc w:val="both"/>
        <w:rPr>
          <w:rFonts w:asciiTheme="minorHAnsi" w:hAnsiTheme="minorHAnsi" w:cstheme="minorHAnsi"/>
          <w:sz w:val="22"/>
          <w:szCs w:val="22"/>
        </w:rPr>
      </w:pPr>
      <w:r w:rsidRPr="009A73DF">
        <w:rPr>
          <w:rFonts w:asciiTheme="minorHAnsi" w:hAnsiTheme="minorHAnsi" w:cstheme="minorHAnsi"/>
          <w:sz w:val="22"/>
          <w:szCs w:val="22"/>
        </w:rPr>
        <w:t>LOTE 1: Adjudicado para [NOME DO LICITANTE, CNPJ E ENDEREÇO], representado por [NOME DO REPRESENTANTE, RG, CPF, QUALIFICAÇÃO, ENDEREÇO, EMAIL E TELEFONE], conforme quadro a seguir:</w:t>
      </w: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9A73DF" w14:paraId="2A0BC25C" w14:textId="77777777" w:rsidTr="00760AA9">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4CAEBA" w14:textId="77777777" w:rsidR="00064C5D" w:rsidRPr="009A73DF" w:rsidRDefault="00064C5D" w:rsidP="00760AA9">
            <w:pPr>
              <w:pStyle w:val="TableContents"/>
              <w:spacing w:line="276" w:lineRule="auto"/>
              <w:jc w:val="both"/>
              <w:rPr>
                <w:rFonts w:asciiTheme="minorHAnsi" w:hAnsiTheme="minorHAnsi" w:cstheme="minorHAnsi"/>
                <w:b/>
                <w:bCs/>
                <w:sz w:val="22"/>
                <w:szCs w:val="22"/>
              </w:rPr>
            </w:pPr>
            <w:r w:rsidRPr="009A73D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5D7D4AA"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4062EFD"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456059"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C8E1844"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245ABB1"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5D8679D" w14:textId="77777777" w:rsidR="00064C5D" w:rsidRPr="009A73DF" w:rsidRDefault="00064C5D" w:rsidP="00760AA9">
            <w:pPr>
              <w:pStyle w:val="TableContents"/>
              <w:spacing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Valor total</w:t>
            </w:r>
          </w:p>
        </w:tc>
      </w:tr>
      <w:tr w:rsidR="005B5CC5" w:rsidRPr="009A73DF" w14:paraId="54104474" w14:textId="77777777" w:rsidTr="00760AA9">
        <w:trPr>
          <w:trHeight w:val="1137"/>
          <w:jc w:val="center"/>
        </w:trPr>
        <w:tc>
          <w:tcPr>
            <w:tcW w:w="73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202C1279" w14:textId="77777777" w:rsidR="00064C5D" w:rsidRPr="009A73DF" w:rsidRDefault="00064C5D" w:rsidP="00760AA9">
            <w:pPr>
              <w:pStyle w:val="TableContents"/>
              <w:spacing w:after="200" w:line="276" w:lineRule="auto"/>
              <w:jc w:val="both"/>
              <w:rPr>
                <w:rFonts w:asciiTheme="minorHAnsi" w:hAnsiTheme="minorHAnsi" w:cstheme="minorHAnsi"/>
                <w:sz w:val="22"/>
                <w:szCs w:val="22"/>
              </w:rPr>
            </w:pPr>
            <w:r w:rsidRPr="009A73DF">
              <w:rPr>
                <w:rFonts w:asciiTheme="minorHAnsi" w:hAnsiTheme="minorHAnsi" w:cstheme="minorHAnsi"/>
                <w:sz w:val="22"/>
                <w:szCs w:val="22"/>
              </w:rPr>
              <w:t>Item 1</w:t>
            </w:r>
          </w:p>
        </w:tc>
        <w:tc>
          <w:tcPr>
            <w:tcW w:w="187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CD77A2" w14:textId="77777777" w:rsidR="00064C5D" w:rsidRPr="009A73DF" w:rsidRDefault="00064C5D" w:rsidP="00760AA9">
            <w:pPr>
              <w:pStyle w:val="TableContents"/>
              <w:snapToGrid w:val="0"/>
              <w:spacing w:line="276" w:lineRule="auto"/>
              <w:jc w:val="both"/>
              <w:rPr>
                <w:rFonts w:asciiTheme="minorHAnsi" w:hAnsiTheme="minorHAnsi" w:cstheme="minorHAnsi"/>
                <w:sz w:val="22"/>
                <w:szCs w:val="22"/>
              </w:rPr>
            </w:pPr>
          </w:p>
          <w:p w14:paraId="46736D39" w14:textId="77777777" w:rsidR="00064C5D" w:rsidRPr="009A73DF" w:rsidRDefault="00064C5D" w:rsidP="00760AA9">
            <w:pPr>
              <w:pStyle w:val="TableContents"/>
              <w:spacing w:after="200" w:line="276" w:lineRule="auto"/>
              <w:jc w:val="both"/>
              <w:rPr>
                <w:rFonts w:asciiTheme="minorHAnsi" w:hAnsiTheme="minorHAnsi" w:cstheme="minorHAnsi"/>
                <w:sz w:val="22"/>
                <w:szCs w:val="22"/>
              </w:rPr>
            </w:pPr>
          </w:p>
        </w:tc>
        <w:tc>
          <w:tcPr>
            <w:tcW w:w="1928"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3208B6" w14:textId="77777777" w:rsidR="00064C5D" w:rsidRPr="009A73DF" w:rsidRDefault="00064C5D" w:rsidP="00760AA9">
            <w:pPr>
              <w:pStyle w:val="TableContents"/>
              <w:snapToGrid w:val="0"/>
              <w:spacing w:after="200" w:line="276" w:lineRule="auto"/>
              <w:jc w:val="both"/>
              <w:rPr>
                <w:rFonts w:asciiTheme="minorHAnsi" w:hAnsiTheme="minorHAnsi" w:cstheme="minorHAnsi"/>
                <w:sz w:val="22"/>
                <w:szCs w:val="22"/>
              </w:rPr>
            </w:pPr>
          </w:p>
        </w:tc>
        <w:tc>
          <w:tcPr>
            <w:tcW w:w="1417"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7B850242" w14:textId="77777777" w:rsidR="00064C5D" w:rsidRPr="009A73DF" w:rsidRDefault="00064C5D" w:rsidP="00760AA9">
            <w:pPr>
              <w:pStyle w:val="TableContents"/>
              <w:snapToGrid w:val="0"/>
              <w:spacing w:after="200" w:line="276" w:lineRule="auto"/>
              <w:jc w:val="both"/>
              <w:rPr>
                <w:rFonts w:asciiTheme="minorHAnsi" w:hAnsiTheme="minorHAnsi" w:cstheme="minorHAnsi"/>
                <w:sz w:val="22"/>
                <w:szCs w:val="22"/>
              </w:rPr>
            </w:pPr>
          </w:p>
        </w:tc>
        <w:tc>
          <w:tcPr>
            <w:tcW w:w="147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38B49D81" w14:textId="77777777" w:rsidR="00064C5D" w:rsidRPr="009A73DF" w:rsidRDefault="00064C5D" w:rsidP="00760AA9">
            <w:pPr>
              <w:pStyle w:val="TableContents"/>
              <w:snapToGrid w:val="0"/>
              <w:spacing w:after="200" w:line="276" w:lineRule="auto"/>
              <w:jc w:val="both"/>
              <w:rPr>
                <w:rFonts w:asciiTheme="minorHAnsi" w:hAnsiTheme="minorHAnsi" w:cstheme="minorHAnsi"/>
                <w:sz w:val="22"/>
                <w:szCs w:val="22"/>
              </w:rPr>
            </w:pPr>
          </w:p>
        </w:tc>
        <w:tc>
          <w:tcPr>
            <w:tcW w:w="105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040B3DB3" w14:textId="77777777" w:rsidR="00064C5D" w:rsidRPr="009A73DF" w:rsidRDefault="00064C5D" w:rsidP="00760AA9">
            <w:pPr>
              <w:pStyle w:val="TableContents"/>
              <w:snapToGrid w:val="0"/>
              <w:spacing w:after="200" w:line="276" w:lineRule="auto"/>
              <w:jc w:val="both"/>
              <w:rPr>
                <w:rFonts w:asciiTheme="minorHAnsi" w:hAnsiTheme="minorHAnsi" w:cstheme="minorHAnsi"/>
                <w:sz w:val="22"/>
                <w:szCs w:val="22"/>
              </w:rPr>
            </w:pPr>
            <w:r w:rsidRPr="009A73DF">
              <w:rPr>
                <w:rFonts w:asciiTheme="minorHAnsi" w:hAnsiTheme="minorHAnsi" w:cstheme="minorHAnsi"/>
                <w:sz w:val="22"/>
                <w:szCs w:val="22"/>
              </w:rPr>
              <w:t>R$</w:t>
            </w:r>
          </w:p>
        </w:tc>
        <w:tc>
          <w:tcPr>
            <w:tcW w:w="1102" w:type="dxa"/>
            <w:tcBorders>
              <w:top w:val="single" w:sz="4" w:space="0" w:color="auto"/>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E4ABBB8" w14:textId="77777777" w:rsidR="00064C5D" w:rsidRPr="009A73DF" w:rsidRDefault="00064C5D" w:rsidP="00760AA9">
            <w:pPr>
              <w:pStyle w:val="TableContents"/>
              <w:snapToGrid w:val="0"/>
              <w:spacing w:after="200" w:line="276" w:lineRule="auto"/>
              <w:jc w:val="both"/>
              <w:rPr>
                <w:rFonts w:asciiTheme="minorHAnsi" w:hAnsiTheme="minorHAnsi" w:cstheme="minorHAnsi"/>
                <w:sz w:val="22"/>
                <w:szCs w:val="22"/>
              </w:rPr>
            </w:pPr>
            <w:r w:rsidRPr="009A73DF">
              <w:rPr>
                <w:rFonts w:asciiTheme="minorHAnsi" w:hAnsiTheme="minorHAnsi" w:cstheme="minorHAnsi"/>
                <w:sz w:val="22"/>
                <w:szCs w:val="22"/>
              </w:rPr>
              <w:t>R$</w:t>
            </w:r>
          </w:p>
        </w:tc>
      </w:tr>
    </w:tbl>
    <w:p w14:paraId="0F1F0257" w14:textId="1A649D72" w:rsidR="00064C5D" w:rsidRPr="009A73DF" w:rsidRDefault="00064C5D" w:rsidP="00DF54D3">
      <w:pPr>
        <w:pStyle w:val="Standard"/>
        <w:spacing w:before="57" w:after="57" w:line="276" w:lineRule="auto"/>
        <w:jc w:val="both"/>
        <w:rPr>
          <w:rFonts w:asciiTheme="minorHAnsi" w:hAnsiTheme="minorHAnsi" w:cstheme="minorHAnsi"/>
          <w:sz w:val="22"/>
          <w:szCs w:val="22"/>
          <w:shd w:val="clear" w:color="auto" w:fill="FFFFFF"/>
        </w:rPr>
      </w:pPr>
    </w:p>
    <w:p w14:paraId="33A9822C"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CLÁUSULA TERCEIRA – VIGÊNCIA </w:t>
      </w:r>
    </w:p>
    <w:p w14:paraId="08F39F2A" w14:textId="77777777" w:rsidR="00064C5D" w:rsidRPr="009A73DF"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3.1. Esta Ata de Registro de Preços é documento vinculante para o Contratado, e terá a vigência de 1 (um) ano, podendo este prazo ser prorrogado uma vez, por igual período, desde que demonstrada a vantajosidade, com efeitos a contar da publicação do extrato da ata no Diário Oficial Municipal.  </w:t>
      </w:r>
    </w:p>
    <w:p w14:paraId="052DC52F" w14:textId="77777777" w:rsidR="00064C5D" w:rsidRPr="009A73DF"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3.2. No ato de prorrogação da vigência da ata de registro de preços, poderá haver a renovação dos quantitativos registrados, até o limite do quantitativo original, nos termos previstos em edital e respeitando as determinações legais. </w:t>
      </w:r>
    </w:p>
    <w:p w14:paraId="47F25505" w14:textId="77777777" w:rsidR="00064C5D" w:rsidRPr="009A73DF"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3.3. O ato de prorrogação da vigência da ata deverá indicar expressamente o prazo de prorrogação e o quantitativo renovado.</w:t>
      </w:r>
    </w:p>
    <w:p w14:paraId="36B47C74"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p>
    <w:p w14:paraId="45174D99" w14:textId="77777777" w:rsidR="00064C5D" w:rsidRPr="009A73DF" w:rsidRDefault="00064C5D" w:rsidP="00064C5D">
      <w:pPr>
        <w:pStyle w:val="Textbody"/>
        <w:shd w:val="clear" w:color="auto" w:fill="FFFFFF"/>
        <w:spacing w:before="57" w:after="57"/>
        <w:ind w:left="27"/>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CLÁUSULA QUARTA – COMPROMISSO DO FORNECEDOR</w:t>
      </w:r>
    </w:p>
    <w:p w14:paraId="2A08D028" w14:textId="77777777" w:rsidR="00064C5D" w:rsidRPr="009A73DF"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 partir da assinatura da Ata de Registro de Preços, o(s) fornecedor(es) assume(m) o compromisso de atender os pedidos realizados e se obriga a cumprir, na íntegra, todas as condições estabelecidas, sujeitando-se às penalidades cabíveis pelo descumprimento de quaisquer de suas cláusulas, durante o prazo de sua vigência.</w:t>
      </w:r>
    </w:p>
    <w:p w14:paraId="2F2665C0"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p>
    <w:p w14:paraId="6F1A3AB5" w14:textId="20F8E84C"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QUINTA – DA REVISÃO E ATUALIZAÇÃO DOS PREÇOS REGISTRADOS</w:t>
      </w:r>
    </w:p>
    <w:p w14:paraId="5C4B284A"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5.1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A558682"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5.2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4E160B15"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5.3 A atualização dos preços registrados será feita a partir da aplicação do índice ________,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EB40703"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5.4 O reajuste dos preços depende de pedido do fornecedor do item registrado, que deve ser protocolado até trinta dias antes do fim do período acima enunciado, sendo que o transcurso do período citado sem o requerimento do fornecedor implica preclusão.</w:t>
      </w:r>
    </w:p>
    <w:p w14:paraId="1B7DC486"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p>
    <w:p w14:paraId="42E918A1"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CLÁUSULA SEXTA – DO CANCELAMENTO DO PREÇO REGISTRADO PELO FORNECEDOR</w:t>
      </w:r>
    </w:p>
    <w:p w14:paraId="0362AB10"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6.1. </w:t>
      </w:r>
      <w:bookmarkStart w:id="13" w:name="1635084"/>
      <w:bookmarkEnd w:id="13"/>
      <w:r w:rsidRPr="009A73DF">
        <w:rPr>
          <w:rFonts w:asciiTheme="minorHAnsi" w:hAnsiTheme="minorHAnsi" w:cstheme="minorHAnsi"/>
          <w:sz w:val="22"/>
          <w:szCs w:val="22"/>
          <w:shd w:val="clear" w:color="auto" w:fill="FFFFFF"/>
        </w:rPr>
        <w:t>O registro do preço do fornecedor será cancelado quando o fornecedor:</w:t>
      </w:r>
    </w:p>
    <w:p w14:paraId="7B493EBB"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 for liberado da obrigação;</w:t>
      </w:r>
    </w:p>
    <w:p w14:paraId="43F8756F"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b) descumprir as condições da ata de registro de preços, sem justificativa aceitável, seja hipótese de descumprimento total ou parcial;</w:t>
      </w:r>
    </w:p>
    <w:p w14:paraId="2DBDF393"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c) não aceitar reduzir o seu preço registrado, na hipótese deste se tornar superior àqueles praticados no mercado;</w:t>
      </w:r>
    </w:p>
    <w:p w14:paraId="6B36167B"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d) sofrer a sanção prevista no inciso IV do art. 156 da Lei Federal n.º 14.133, de 2021;</w:t>
      </w:r>
    </w:p>
    <w:p w14:paraId="150962D9"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e) não aceitar o preço eventualmente revisado pela Administração;</w:t>
      </w:r>
    </w:p>
    <w:p w14:paraId="2421E38B"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f) quando o fornecedor der causa à rescisão administrativa de contrato decorrente do registro de preços;</w:t>
      </w:r>
    </w:p>
    <w:p w14:paraId="432314A0"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g) por razões de interesse público, devidamente fundamentadas. </w:t>
      </w:r>
    </w:p>
    <w:p w14:paraId="33DB22C1" w14:textId="07F462D6"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6.2 No cancelamento do preço registrado, é assegurado o contraditório e a ampla defesa do interessado, no respectivo processo administrativo, podendo apresentar sua defesa no prazo de 5 (cinco) dias úteis, a contar do recebimento da comunicação.</w:t>
      </w:r>
    </w:p>
    <w:p w14:paraId="78D11DC7"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6.3 </w:t>
      </w:r>
      <w:bookmarkStart w:id="14" w:name="403081"/>
      <w:bookmarkEnd w:id="14"/>
      <w:r w:rsidRPr="009A73DF">
        <w:rPr>
          <w:rFonts w:asciiTheme="minorHAnsi" w:hAnsiTheme="minorHAnsi" w:cstheme="minorHAnsi"/>
          <w:sz w:val="22"/>
          <w:szCs w:val="22"/>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9704911"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6.4 Na ocorrência de cancelamento de registro de preço para o item ou lote, poderá o Município realizar nova licitação para o registro de preço, sem que caiba direito de recurso.</w:t>
      </w:r>
    </w:p>
    <w:p w14:paraId="33AFC8B3"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p>
    <w:p w14:paraId="79B3455A"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CLÁUSULA SÉTIMA – DO CANCELAMENTO DA ATA DE REGISTRO DE PREÇOS</w:t>
      </w:r>
    </w:p>
    <w:p w14:paraId="6D789517"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7.1 A Ata de Registro de Preços será cancelada total ou parcialmente, pelo Município:</w:t>
      </w:r>
    </w:p>
    <w:p w14:paraId="45FC75E3"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 pelo decurso do seu prazo de vigência;</w:t>
      </w:r>
    </w:p>
    <w:p w14:paraId="014359EA"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b) pelo cancelamento de todos os preços registrados;</w:t>
      </w:r>
    </w:p>
    <w:p w14:paraId="0FDD0E53"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c)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2E7B2EFE"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d) por razões de interesse público, devidamente justificadas.</w:t>
      </w:r>
    </w:p>
    <w:p w14:paraId="46C68507" w14:textId="45805A33"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7.2 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8EA28F5"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 </w:t>
      </w:r>
    </w:p>
    <w:p w14:paraId="5A322534"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9A73DF">
        <w:rPr>
          <w:rFonts w:asciiTheme="minorHAnsi" w:hAnsiTheme="minorHAnsi" w:cstheme="minorHAnsi"/>
          <w:b/>
          <w:sz w:val="22"/>
          <w:szCs w:val="22"/>
          <w:shd w:val="clear" w:color="auto" w:fill="FFFFFF"/>
        </w:rPr>
        <w:t>CLÁUSULA OITAVA – DA SUSPENSÃO E CANCELAMENTO DOS PREÇOS REGISTRADOS</w:t>
      </w:r>
    </w:p>
    <w:p w14:paraId="50CA32CD" w14:textId="681121AE" w:rsidR="00064C5D" w:rsidRPr="009A73DF" w:rsidRDefault="00064C5D" w:rsidP="00064C5D">
      <w:pPr>
        <w:spacing w:line="276" w:lineRule="auto"/>
        <w:contextualSpacing/>
        <w:jc w:val="both"/>
        <w:rPr>
          <w:rFonts w:asciiTheme="minorHAnsi" w:hAnsiTheme="minorHAnsi" w:cstheme="minorHAnsi"/>
          <w:bCs/>
          <w:sz w:val="22"/>
          <w:szCs w:val="22"/>
        </w:rPr>
      </w:pPr>
      <w:r w:rsidRPr="009A73DF">
        <w:rPr>
          <w:rFonts w:asciiTheme="minorHAnsi" w:hAnsiTheme="minorHAnsi" w:cstheme="minorHAnsi"/>
          <w:bCs/>
          <w:sz w:val="22"/>
          <w:szCs w:val="22"/>
        </w:rPr>
        <w:t>8.1 O preço registrado poderá ser suspenso ou cancelado pela Administração, facultada a defesa prévia do interessado, no prazo de 05 (cinco) dias úteis, nos seguintes casos:</w:t>
      </w:r>
    </w:p>
    <w:p w14:paraId="780BC66D"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quando o fornecedor não cumprir as exigências do instrumento convocatório que der origem ao registro de preços;</w:t>
      </w:r>
    </w:p>
    <w:p w14:paraId="76C82946"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 xml:space="preserve">quando o fornecedor </w:t>
      </w:r>
      <w:proofErr w:type="gramStart"/>
      <w:r w:rsidRPr="009A73DF">
        <w:rPr>
          <w:rFonts w:asciiTheme="minorHAnsi" w:hAnsiTheme="minorHAnsi" w:cstheme="minorHAnsi"/>
          <w:bCs/>
          <w:sz w:val="22"/>
          <w:szCs w:val="22"/>
        </w:rPr>
        <w:t>recusar-se</w:t>
      </w:r>
      <w:proofErr w:type="gramEnd"/>
      <w:r w:rsidRPr="009A73DF">
        <w:rPr>
          <w:rFonts w:asciiTheme="minorHAnsi" w:hAnsiTheme="minorHAnsi" w:cstheme="minorHAnsi"/>
          <w:bCs/>
          <w:sz w:val="22"/>
          <w:szCs w:val="22"/>
        </w:rPr>
        <w:t xml:space="preserve"> a assinar a ata ou a formalizar contrato decorrente do registro de preços, se a Administração não aceitar sua justificativa; </w:t>
      </w:r>
    </w:p>
    <w:p w14:paraId="77E44EFF"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quando o fornecedor der causa à rescisão administrativa de contrato decorrente do registro de preços;</w:t>
      </w:r>
    </w:p>
    <w:p w14:paraId="0CB7947C"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em qualquer das hipóteses de inexecução total ou parcial do contrato decorrente do registro de preços;</w:t>
      </w:r>
    </w:p>
    <w:p w14:paraId="79C818A8"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 xml:space="preserve">quando os preços registrados se apresentarem superiores aos praticados pelo mercado; </w:t>
      </w:r>
    </w:p>
    <w:p w14:paraId="0C66ED67" w14:textId="77777777" w:rsidR="00064C5D" w:rsidRPr="009A73DF"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por razões de interesse público, devidamente fundamentadas.</w:t>
      </w:r>
    </w:p>
    <w:p w14:paraId="63AE525F" w14:textId="77777777" w:rsidR="00064C5D" w:rsidRPr="009A73DF" w:rsidRDefault="00064C5D" w:rsidP="00064C5D">
      <w:pPr>
        <w:pStyle w:val="PargrafodaLista"/>
        <w:suppressAutoHyphens w:val="0"/>
        <w:autoSpaceDN/>
        <w:spacing w:line="276" w:lineRule="auto"/>
        <w:ind w:left="0"/>
        <w:contextualSpacing/>
        <w:jc w:val="both"/>
        <w:textAlignment w:val="auto"/>
        <w:rPr>
          <w:rFonts w:asciiTheme="minorHAnsi" w:hAnsiTheme="minorHAnsi" w:cstheme="minorHAnsi"/>
          <w:bCs/>
          <w:sz w:val="22"/>
          <w:szCs w:val="22"/>
        </w:rPr>
      </w:pPr>
      <w:r w:rsidRPr="009A73DF">
        <w:rPr>
          <w:rFonts w:asciiTheme="minorHAnsi" w:hAnsiTheme="minorHAnsi" w:cstheme="minorHAnsi"/>
          <w:bCs/>
          <w:sz w:val="22"/>
          <w:szCs w:val="22"/>
        </w:rPr>
        <w:t>8.2 O preço registrado poderá ser suspenso ou cancelado pelo fornecedor, quando, mediante solicitação por escrito, comprovar estar impossibilitado de cumprir as exigências do instrumento convocatório que deu origem ao registro de preços.</w:t>
      </w:r>
    </w:p>
    <w:p w14:paraId="319AEB11"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p>
    <w:p w14:paraId="1F38BBE0"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NONA – DAS OBRIGAÇÕES DO FORNECEDOR</w:t>
      </w:r>
    </w:p>
    <w:p w14:paraId="5E8C4BE7"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9.1 Constituem obrigações do Fornecedor:</w:t>
      </w:r>
    </w:p>
    <w:p w14:paraId="4748BA5A" w14:textId="7445F12A"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a) assinar esta Ata e retirar a respectiva nota de empenho ou documento equivalente, no prazo máximo de _____ dias úteis, contados do recebimento da comunicação;</w:t>
      </w:r>
    </w:p>
    <w:p w14:paraId="4C21FBF1"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b) responsabilizar-se pelas despesas e encargos decorrentes da execução da presente Ata;</w:t>
      </w:r>
    </w:p>
    <w:p w14:paraId="4ECB1FF2"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c) manter as condições de habilitação;</w:t>
      </w:r>
    </w:p>
    <w:p w14:paraId="6195671F"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d) manter atualizado seu cadastro no Cadastro municipal, durante a vigência da presente ata.</w:t>
      </w:r>
    </w:p>
    <w:p w14:paraId="3BA1F2CB" w14:textId="77777777" w:rsidR="00064C5D" w:rsidRPr="009A73DF"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p>
    <w:p w14:paraId="4EEC2A1D" w14:textId="3A41DA1C"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CLÁUSULA DÉCIMA — DAS OBRIGAÇÕES DO DEPARTAMENTO/SECRETARIA SOLICITANTE </w:t>
      </w:r>
    </w:p>
    <w:p w14:paraId="5518889B"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10. Constituem obrigações dos órgãos municipais participantes desta ata, por meio de seu gestor:</w:t>
      </w:r>
    </w:p>
    <w:p w14:paraId="293D75A1"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a) tomar conhecimento da ata de registro de preços e de suas eventuais alterações, com o objetivo de assegurar, quando de seu uso, o correto cumprimento de suas disposições;</w:t>
      </w:r>
    </w:p>
    <w:p w14:paraId="35D67ABB"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b) emitir as respectivas ordens de compra, quando da necessidade, a fim de gerenciar os respectivos quantitativos na ata de registro de preços;</w:t>
      </w:r>
    </w:p>
    <w:p w14:paraId="002F183A"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c) 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29C116B4"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d)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F90C29E"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e) registrar no Portal Nacional de Contratações Públicas (PNCP) e no sistema municipal eventuais irregularidades detectadas e penalidades aplicadas, após o devido processo legal;</w:t>
      </w:r>
    </w:p>
    <w:p w14:paraId="1F871DB6"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f) providenciar as publicações no Portal Nacional de Contratações Públicas e no sítio eletrônico do Município e respectivo Diário Oficial, além de outras formas de publicação, quando couber.</w:t>
      </w:r>
    </w:p>
    <w:p w14:paraId="1D8BA1C4"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10C99D18"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DÉCIMA PRIMEIRA – CADASTRO DE RESERVA</w:t>
      </w:r>
    </w:p>
    <w:p w14:paraId="219C60BC"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 xml:space="preserve">Segue como anexo na presente Ata de Registro de Preços, o registro dos licitantes que aceitaram cotar os bens, obras ou serviços com preços iguais aos do licitante vencedor, na sequência da classificação do certame, conforme o previsto no Decreto n.º ....  </w:t>
      </w:r>
    </w:p>
    <w:p w14:paraId="0737DCEC"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05230E4C"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DÉCIMA SEGUNDA – DO FORO</w:t>
      </w:r>
    </w:p>
    <w:p w14:paraId="2CE834CE"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 xml:space="preserve">Para dirimir eventuais conflitos oriundos desta Ata, é competente o foro da Comarca de ________________. </w:t>
      </w:r>
    </w:p>
    <w:p w14:paraId="633E8957"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7127CBE2"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DÉCIMA TERCEIRA – DA PUBLICIDADE</w:t>
      </w:r>
    </w:p>
    <w:p w14:paraId="1EC591EB"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 xml:space="preserve">O extrato da presente Ata de Registro de Preço será publicado no Diário Oficial do Município, no Portal Nacional de Contratações Públicas (PNCP) e nos demais locais exigidos pela legislação aplicável.  </w:t>
      </w:r>
    </w:p>
    <w:p w14:paraId="1C7B9EBE"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4D85A59B" w14:textId="77777777" w:rsidR="00064C5D" w:rsidRPr="009A73DF" w:rsidRDefault="00064C5D" w:rsidP="00064C5D">
      <w:pPr>
        <w:pStyle w:val="Textbody"/>
        <w:spacing w:before="57" w:after="57"/>
        <w:ind w:left="27"/>
        <w:jc w:val="both"/>
        <w:rPr>
          <w:rFonts w:asciiTheme="minorHAnsi" w:hAnsiTheme="minorHAnsi" w:cstheme="minorHAnsi"/>
          <w:b/>
          <w:bCs/>
          <w:sz w:val="22"/>
          <w:szCs w:val="22"/>
        </w:rPr>
      </w:pPr>
      <w:r w:rsidRPr="009A73DF">
        <w:rPr>
          <w:rFonts w:asciiTheme="minorHAnsi" w:hAnsiTheme="minorHAnsi" w:cstheme="minorHAnsi"/>
          <w:b/>
          <w:bCs/>
          <w:sz w:val="22"/>
          <w:szCs w:val="22"/>
        </w:rPr>
        <w:t>CLÁUSULA DÉCIMA QUARTA – DISPOSIÇÕES FINAIS</w:t>
      </w:r>
    </w:p>
    <w:p w14:paraId="1B2F0932"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 xml:space="preserve">O Pregão Eletrônico nº ____________, realizado pelo Pregoeiro(a) ____________, designado na Portaria/Decreto n.º ______, publicada no Diário Oficial do Município.  </w:t>
      </w:r>
    </w:p>
    <w:p w14:paraId="76808D7D"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3CC0FBCE"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r w:rsidRPr="009A73DF">
        <w:rPr>
          <w:rFonts w:asciiTheme="minorHAnsi" w:hAnsiTheme="minorHAnsi" w:cstheme="minorHAnsi"/>
          <w:bCs/>
          <w:sz w:val="22"/>
          <w:szCs w:val="22"/>
        </w:rPr>
        <w:t>Assim, justo e de acordo, as partes assinam a presente ATA, que servirá de instrumento aos fins de contratação.</w:t>
      </w:r>
    </w:p>
    <w:p w14:paraId="5288F05E" w14:textId="77777777" w:rsidR="00064C5D" w:rsidRPr="009A73DF" w:rsidRDefault="00064C5D" w:rsidP="00064C5D">
      <w:pPr>
        <w:pStyle w:val="Textbody"/>
        <w:spacing w:before="57" w:after="57"/>
        <w:ind w:left="27"/>
        <w:jc w:val="both"/>
        <w:rPr>
          <w:rFonts w:asciiTheme="minorHAnsi" w:hAnsiTheme="minorHAnsi" w:cstheme="minorHAnsi"/>
          <w:bCs/>
          <w:sz w:val="22"/>
          <w:szCs w:val="22"/>
        </w:rPr>
      </w:pPr>
    </w:p>
    <w:p w14:paraId="6A7A1A84" w14:textId="77777777" w:rsidR="00064C5D" w:rsidRPr="009A73DF" w:rsidRDefault="00064C5D" w:rsidP="00064C5D">
      <w:pPr>
        <w:pStyle w:val="Textbody"/>
        <w:spacing w:before="57" w:after="0"/>
        <w:ind w:left="27"/>
        <w:jc w:val="center"/>
        <w:rPr>
          <w:rFonts w:asciiTheme="minorHAnsi" w:hAnsiTheme="minorHAnsi" w:cstheme="minorHAnsi"/>
          <w:sz w:val="22"/>
          <w:szCs w:val="22"/>
          <w:highlight w:val="yellow"/>
          <w:shd w:val="clear" w:color="auto" w:fill="FFFFFF"/>
        </w:rPr>
      </w:pPr>
    </w:p>
    <w:p w14:paraId="69582805" w14:textId="77777777" w:rsidR="00064C5D" w:rsidRPr="009A73DF" w:rsidRDefault="00064C5D" w:rsidP="00064C5D">
      <w:pPr>
        <w:pStyle w:val="Textbody"/>
        <w:spacing w:before="57" w:after="0"/>
        <w:ind w:left="27"/>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highlight w:val="yellow"/>
          <w:shd w:val="clear" w:color="auto" w:fill="FFFFFF"/>
        </w:rPr>
        <w:t>Local e data</w:t>
      </w:r>
    </w:p>
    <w:p w14:paraId="7604417F" w14:textId="77777777" w:rsidR="00064C5D" w:rsidRPr="009A73DF" w:rsidRDefault="00064C5D" w:rsidP="00064C5D">
      <w:pPr>
        <w:pStyle w:val="Textbody"/>
        <w:spacing w:before="57" w:after="0"/>
        <w:ind w:left="27"/>
        <w:jc w:val="both"/>
        <w:rPr>
          <w:rFonts w:asciiTheme="minorHAnsi" w:hAnsiTheme="minorHAnsi" w:cstheme="minorHAnsi"/>
          <w:sz w:val="22"/>
          <w:szCs w:val="22"/>
          <w:shd w:val="clear" w:color="auto" w:fill="FFFFFF"/>
        </w:rPr>
      </w:pPr>
    </w:p>
    <w:p w14:paraId="1C51A4BE" w14:textId="77777777" w:rsidR="00064C5D" w:rsidRPr="009A73DF" w:rsidRDefault="00064C5D" w:rsidP="00064C5D">
      <w:pPr>
        <w:pStyle w:val="Textbody"/>
        <w:spacing w:before="57" w:after="0"/>
        <w:ind w:left="27"/>
        <w:jc w:val="center"/>
        <w:rPr>
          <w:rFonts w:asciiTheme="minorHAnsi" w:hAnsiTheme="minorHAnsi" w:cstheme="minorHAnsi"/>
          <w:sz w:val="22"/>
          <w:szCs w:val="22"/>
          <w:highlight w:val="yellow"/>
          <w:shd w:val="clear" w:color="auto" w:fill="FFFFFF"/>
        </w:rPr>
      </w:pPr>
      <w:r w:rsidRPr="009A73DF">
        <w:rPr>
          <w:rFonts w:asciiTheme="minorHAnsi" w:hAnsiTheme="minorHAnsi" w:cstheme="minorHAnsi"/>
          <w:sz w:val="22"/>
          <w:szCs w:val="22"/>
          <w:highlight w:val="yellow"/>
          <w:shd w:val="clear" w:color="auto" w:fill="FFFFFF"/>
        </w:rPr>
        <w:t>CONTRATANTE</w:t>
      </w:r>
      <w:r w:rsidRPr="009A73DF">
        <w:rPr>
          <w:rFonts w:asciiTheme="minorHAnsi" w:hAnsiTheme="minorHAnsi" w:cstheme="minorHAnsi"/>
          <w:sz w:val="22"/>
          <w:szCs w:val="22"/>
          <w:highlight w:val="yellow"/>
          <w:shd w:val="clear" w:color="auto" w:fill="FFFFFF"/>
        </w:rPr>
        <w:tab/>
      </w:r>
      <w:r w:rsidRPr="009A73DF">
        <w:rPr>
          <w:rFonts w:asciiTheme="minorHAnsi" w:hAnsiTheme="minorHAnsi" w:cstheme="minorHAnsi"/>
          <w:sz w:val="22"/>
          <w:szCs w:val="22"/>
          <w:highlight w:val="yellow"/>
          <w:shd w:val="clear" w:color="auto" w:fill="FFFFFF"/>
        </w:rPr>
        <w:tab/>
      </w:r>
      <w:r w:rsidRPr="009A73DF">
        <w:rPr>
          <w:rFonts w:asciiTheme="minorHAnsi" w:hAnsiTheme="minorHAnsi" w:cstheme="minorHAnsi"/>
          <w:sz w:val="22"/>
          <w:szCs w:val="22"/>
          <w:highlight w:val="yellow"/>
          <w:shd w:val="clear" w:color="auto" w:fill="FFFFFF"/>
        </w:rPr>
        <w:tab/>
      </w:r>
      <w:r w:rsidRPr="009A73DF">
        <w:rPr>
          <w:rFonts w:asciiTheme="minorHAnsi" w:hAnsiTheme="minorHAnsi" w:cstheme="minorHAnsi"/>
          <w:sz w:val="22"/>
          <w:szCs w:val="22"/>
          <w:highlight w:val="yellow"/>
          <w:shd w:val="clear" w:color="auto" w:fill="FFFFFF"/>
        </w:rPr>
        <w:tab/>
      </w:r>
      <w:r w:rsidRPr="009A73DF">
        <w:rPr>
          <w:rFonts w:asciiTheme="minorHAnsi" w:hAnsiTheme="minorHAnsi" w:cstheme="minorHAnsi"/>
          <w:sz w:val="22"/>
          <w:szCs w:val="22"/>
          <w:highlight w:val="yellow"/>
          <w:shd w:val="clear" w:color="auto" w:fill="FFFFFF"/>
        </w:rPr>
        <w:tab/>
        <w:t>CONTRATADA</w:t>
      </w:r>
    </w:p>
    <w:p w14:paraId="0329CD64" w14:textId="77777777" w:rsidR="00064C5D" w:rsidRPr="009A73DF"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p>
    <w:p w14:paraId="75B929ED" w14:textId="77777777" w:rsidR="00064C5D" w:rsidRPr="009A73DF"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r w:rsidRPr="009A73DF">
        <w:rPr>
          <w:rFonts w:asciiTheme="minorHAnsi" w:hAnsiTheme="minorHAnsi" w:cstheme="minorHAnsi"/>
          <w:sz w:val="22"/>
          <w:szCs w:val="22"/>
          <w:highlight w:val="yellow"/>
          <w:shd w:val="clear" w:color="auto" w:fill="FFFFFF"/>
        </w:rPr>
        <w:t>Testemunhas</w:t>
      </w:r>
    </w:p>
    <w:p w14:paraId="5B8A5692" w14:textId="77777777" w:rsidR="00064C5D" w:rsidRPr="009A73DF"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p>
    <w:p w14:paraId="6527F7FA" w14:textId="77777777" w:rsidR="00064C5D" w:rsidRPr="009A73DF"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highlight w:val="yellow"/>
          <w:shd w:val="clear" w:color="auto" w:fill="FFFFFF"/>
        </w:rPr>
      </w:pPr>
      <w:r w:rsidRPr="009A73DF">
        <w:rPr>
          <w:rFonts w:asciiTheme="minorHAnsi" w:hAnsiTheme="minorHAnsi" w:cstheme="minorHAnsi"/>
          <w:sz w:val="22"/>
          <w:szCs w:val="22"/>
          <w:highlight w:val="yellow"/>
          <w:shd w:val="clear" w:color="auto" w:fill="FFFFFF"/>
        </w:rPr>
        <w:t>1 – Nome:</w:t>
      </w:r>
    </w:p>
    <w:p w14:paraId="496122F6" w14:textId="77777777" w:rsidR="00064C5D" w:rsidRPr="009A73DF"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highlight w:val="yellow"/>
          <w:shd w:val="clear" w:color="auto" w:fill="FFFFFF"/>
        </w:rPr>
      </w:pPr>
    </w:p>
    <w:p w14:paraId="2E871BD9" w14:textId="77777777" w:rsidR="00064C5D" w:rsidRPr="009A73DF"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rPr>
      </w:pPr>
      <w:r w:rsidRPr="009A73DF">
        <w:rPr>
          <w:rFonts w:asciiTheme="minorHAnsi" w:hAnsiTheme="minorHAnsi" w:cstheme="minorHAnsi"/>
          <w:sz w:val="22"/>
          <w:szCs w:val="22"/>
          <w:highlight w:val="yellow"/>
          <w:shd w:val="clear" w:color="auto" w:fill="FFFFFF"/>
        </w:rPr>
        <w:t>2 – Nome:</w:t>
      </w:r>
    </w:p>
    <w:p w14:paraId="10441D91" w14:textId="77777777" w:rsidR="00064C5D" w:rsidRPr="009A73DF" w:rsidRDefault="00064C5D" w:rsidP="00064C5D">
      <w:pPr>
        <w:pStyle w:val="Cabealho"/>
        <w:tabs>
          <w:tab w:val="clear" w:pos="4819"/>
          <w:tab w:val="clear" w:pos="9638"/>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202EECF7" w14:textId="77777777" w:rsidR="00064C5D" w:rsidRPr="009A73DF" w:rsidRDefault="00064C5D" w:rsidP="00064C5D">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FORNECEDORES</w:t>
      </w:r>
    </w:p>
    <w:p w14:paraId="4345766E" w14:textId="77777777" w:rsidR="00064C5D" w:rsidRPr="009A73DF" w:rsidRDefault="00064C5D" w:rsidP="00064C5D">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bl>
      <w:tblPr>
        <w:tblW w:w="9369" w:type="dxa"/>
        <w:tblLayout w:type="fixed"/>
        <w:tblCellMar>
          <w:left w:w="10" w:type="dxa"/>
          <w:right w:w="10" w:type="dxa"/>
        </w:tblCellMar>
        <w:tblLook w:val="0000" w:firstRow="0" w:lastRow="0" w:firstColumn="0" w:lastColumn="0" w:noHBand="0" w:noVBand="0"/>
      </w:tblPr>
      <w:tblGrid>
        <w:gridCol w:w="990"/>
        <w:gridCol w:w="1134"/>
        <w:gridCol w:w="4252"/>
        <w:gridCol w:w="2993"/>
      </w:tblGrid>
      <w:tr w:rsidR="005B5CC5" w:rsidRPr="009A73DF" w14:paraId="1178A5EC" w14:textId="77777777" w:rsidTr="00760AA9">
        <w:tc>
          <w:tcPr>
            <w:tcW w:w="990" w:type="dxa"/>
            <w:tcBorders>
              <w:top w:val="single" w:sz="2" w:space="0" w:color="000000"/>
              <w:left w:val="single" w:sz="2" w:space="0" w:color="000000"/>
              <w:bottom w:val="single" w:sz="2" w:space="0" w:color="000000"/>
            </w:tcBorders>
            <w:tcMar>
              <w:top w:w="55" w:type="dxa"/>
              <w:left w:w="55" w:type="dxa"/>
              <w:bottom w:w="55" w:type="dxa"/>
              <w:right w:w="55" w:type="dxa"/>
            </w:tcMar>
          </w:tcPr>
          <w:p w14:paraId="5ADD245D"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LOTE/ITEM</w:t>
            </w:r>
          </w:p>
        </w:tc>
        <w:tc>
          <w:tcPr>
            <w:tcW w:w="1134" w:type="dxa"/>
            <w:tcBorders>
              <w:top w:val="single" w:sz="2" w:space="0" w:color="000000"/>
              <w:left w:val="single" w:sz="2" w:space="0" w:color="000000"/>
              <w:bottom w:val="single" w:sz="2" w:space="0" w:color="000000"/>
            </w:tcBorders>
            <w:tcMar>
              <w:top w:w="55" w:type="dxa"/>
              <w:left w:w="55" w:type="dxa"/>
              <w:bottom w:w="55" w:type="dxa"/>
              <w:right w:w="55" w:type="dxa"/>
            </w:tcMar>
          </w:tcPr>
          <w:p w14:paraId="70C8EBC8"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CLASSIF.</w:t>
            </w:r>
          </w:p>
        </w:tc>
        <w:tc>
          <w:tcPr>
            <w:tcW w:w="4252" w:type="dxa"/>
            <w:tcBorders>
              <w:top w:val="single" w:sz="2" w:space="0" w:color="000000"/>
              <w:left w:val="single" w:sz="2" w:space="0" w:color="000000"/>
              <w:bottom w:val="single" w:sz="2" w:space="0" w:color="000000"/>
            </w:tcBorders>
            <w:tcMar>
              <w:top w:w="55" w:type="dxa"/>
              <w:left w:w="55" w:type="dxa"/>
              <w:bottom w:w="55" w:type="dxa"/>
              <w:right w:w="55" w:type="dxa"/>
            </w:tcMar>
          </w:tcPr>
          <w:p w14:paraId="670A5C5A"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RAZÃO SOCIAL</w:t>
            </w:r>
          </w:p>
        </w:tc>
        <w:tc>
          <w:tcPr>
            <w:tcW w:w="299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85DCEA"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REPRESENTANTE LEGAL</w:t>
            </w:r>
          </w:p>
        </w:tc>
      </w:tr>
      <w:tr w:rsidR="005B5CC5" w:rsidRPr="009A73DF" w14:paraId="2DDC37A2" w14:textId="77777777" w:rsidTr="00760AA9">
        <w:trPr>
          <w:trHeight w:val="973"/>
        </w:trPr>
        <w:tc>
          <w:tcPr>
            <w:tcW w:w="990" w:type="dxa"/>
            <w:tcBorders>
              <w:left w:val="single" w:sz="2" w:space="0" w:color="000000"/>
              <w:bottom w:val="single" w:sz="2" w:space="0" w:color="000000"/>
            </w:tcBorders>
            <w:tcMar>
              <w:top w:w="55" w:type="dxa"/>
              <w:left w:w="55" w:type="dxa"/>
              <w:bottom w:w="55" w:type="dxa"/>
              <w:right w:w="55" w:type="dxa"/>
            </w:tcMar>
          </w:tcPr>
          <w:p w14:paraId="5C8208F4"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039E57A7"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01</w:t>
            </w:r>
          </w:p>
        </w:tc>
        <w:tc>
          <w:tcPr>
            <w:tcW w:w="1134" w:type="dxa"/>
            <w:tcBorders>
              <w:left w:val="single" w:sz="2" w:space="0" w:color="000000"/>
              <w:bottom w:val="single" w:sz="2" w:space="0" w:color="000000"/>
            </w:tcBorders>
            <w:tcMar>
              <w:top w:w="55" w:type="dxa"/>
              <w:left w:w="55" w:type="dxa"/>
              <w:bottom w:w="55" w:type="dxa"/>
              <w:right w:w="55" w:type="dxa"/>
            </w:tcMar>
          </w:tcPr>
          <w:p w14:paraId="6C95616E"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9C7A8E8"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1.º</w:t>
            </w:r>
          </w:p>
          <w:p w14:paraId="3BA78E25"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2604EE52"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26378134"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A647152"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C30EE"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DCDE1A4"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5E563FD8"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r w:rsidR="005B5CC5" w:rsidRPr="009A73DF" w14:paraId="7E3B0EB1" w14:textId="77777777" w:rsidTr="00760AA9">
        <w:trPr>
          <w:trHeight w:val="982"/>
        </w:trPr>
        <w:tc>
          <w:tcPr>
            <w:tcW w:w="990" w:type="dxa"/>
            <w:tcBorders>
              <w:left w:val="single" w:sz="2" w:space="0" w:color="000000"/>
              <w:bottom w:val="single" w:sz="2" w:space="0" w:color="000000"/>
            </w:tcBorders>
            <w:tcMar>
              <w:top w:w="55" w:type="dxa"/>
              <w:left w:w="55" w:type="dxa"/>
              <w:bottom w:w="55" w:type="dxa"/>
              <w:right w:w="55" w:type="dxa"/>
            </w:tcMar>
          </w:tcPr>
          <w:p w14:paraId="744F067C"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16B8AB93"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02</w:t>
            </w:r>
          </w:p>
        </w:tc>
        <w:tc>
          <w:tcPr>
            <w:tcW w:w="1134" w:type="dxa"/>
            <w:tcBorders>
              <w:left w:val="single" w:sz="2" w:space="0" w:color="000000"/>
              <w:bottom w:val="single" w:sz="2" w:space="0" w:color="000000"/>
            </w:tcBorders>
            <w:tcMar>
              <w:top w:w="55" w:type="dxa"/>
              <w:left w:w="55" w:type="dxa"/>
              <w:bottom w:w="55" w:type="dxa"/>
              <w:right w:w="55" w:type="dxa"/>
            </w:tcMar>
          </w:tcPr>
          <w:p w14:paraId="459AE8DD"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2E4448B"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1.º</w:t>
            </w:r>
          </w:p>
          <w:p w14:paraId="6A2675AA"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607CED8C"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3B1F830"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4D8B2B98"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43E1B"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69F947B"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3102A7E"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r w:rsidR="005B5CC5" w:rsidRPr="009A73DF" w14:paraId="7A399DEF" w14:textId="77777777" w:rsidTr="00760AA9">
        <w:tc>
          <w:tcPr>
            <w:tcW w:w="990" w:type="dxa"/>
            <w:tcBorders>
              <w:left w:val="single" w:sz="2" w:space="0" w:color="000000"/>
              <w:bottom w:val="single" w:sz="2" w:space="0" w:color="000000"/>
            </w:tcBorders>
            <w:tcMar>
              <w:top w:w="55" w:type="dxa"/>
              <w:left w:w="55" w:type="dxa"/>
              <w:bottom w:w="55" w:type="dxa"/>
              <w:right w:w="55" w:type="dxa"/>
            </w:tcMar>
          </w:tcPr>
          <w:p w14:paraId="3AAFA439"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F3BE55C"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03</w:t>
            </w:r>
          </w:p>
        </w:tc>
        <w:tc>
          <w:tcPr>
            <w:tcW w:w="1134" w:type="dxa"/>
            <w:tcBorders>
              <w:left w:val="single" w:sz="2" w:space="0" w:color="000000"/>
              <w:bottom w:val="single" w:sz="2" w:space="0" w:color="000000"/>
            </w:tcBorders>
            <w:tcMar>
              <w:top w:w="55" w:type="dxa"/>
              <w:left w:w="55" w:type="dxa"/>
              <w:bottom w:w="55" w:type="dxa"/>
              <w:right w:w="55" w:type="dxa"/>
            </w:tcMar>
          </w:tcPr>
          <w:p w14:paraId="37DB05A4"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8742AEF"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1.º</w:t>
            </w:r>
          </w:p>
          <w:p w14:paraId="4BA0022B"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54800250"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4DE596F8"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BDD951C"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AE5E63"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0267E8B1"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75670FE" w14:textId="77777777" w:rsidR="00064C5D" w:rsidRPr="009A73DF"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bl>
    <w:p w14:paraId="670BE171" w14:textId="7B2EE105" w:rsidR="00064C5D" w:rsidRPr="009A73DF" w:rsidRDefault="00E823E3" w:rsidP="00E823E3">
      <w:pPr>
        <w:pStyle w:val="Standard"/>
        <w:pageBreakBefore/>
        <w:spacing w:before="57" w:line="276" w:lineRule="auto"/>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ANEXO VI – ANEXO DA ATA DE REGISTRO DE PREÇOS</w:t>
      </w:r>
    </w:p>
    <w:p w14:paraId="4DD4885D" w14:textId="2C8F07EB" w:rsidR="00064C5D" w:rsidRPr="009A73DF" w:rsidRDefault="00E823E3" w:rsidP="00064C5D">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CADASTRO DE RESERVA</w:t>
      </w:r>
    </w:p>
    <w:p w14:paraId="6D80403C" w14:textId="77777777" w:rsidR="00064C5D" w:rsidRPr="009A73DF" w:rsidRDefault="00064C5D" w:rsidP="00064C5D">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p>
    <w:p w14:paraId="6C2D1F93" w14:textId="77777777" w:rsidR="00064C5D" w:rsidRPr="009A73DF" w:rsidRDefault="00064C5D" w:rsidP="00064C5D">
      <w:pPr>
        <w:pStyle w:val="Standard"/>
        <w:spacing w:before="57" w:line="276" w:lineRule="auto"/>
        <w:rPr>
          <w:rFonts w:asciiTheme="minorHAnsi" w:hAnsiTheme="minorHAnsi" w:cstheme="minorHAnsi"/>
          <w:b/>
          <w:bCs/>
          <w:sz w:val="22"/>
          <w:szCs w:val="22"/>
          <w:shd w:val="clear" w:color="auto" w:fill="FFFFFF"/>
        </w:rPr>
      </w:pPr>
    </w:p>
    <w:p w14:paraId="1A214C41" w14:textId="77777777" w:rsidR="00064C5D" w:rsidRPr="009A73DF" w:rsidRDefault="00064C5D" w:rsidP="00064C5D">
      <w:pPr>
        <w:pStyle w:val="Standard"/>
        <w:spacing w:before="57" w:line="276" w:lineRule="auto"/>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 xml:space="preserve">PROCESSO LICITATÓRIO nº. </w:t>
      </w:r>
    </w:p>
    <w:p w14:paraId="0A772B37" w14:textId="77777777" w:rsidR="00064C5D" w:rsidRPr="009A73DF" w:rsidRDefault="00064C5D" w:rsidP="00064C5D">
      <w:pPr>
        <w:pStyle w:val="Standard"/>
        <w:spacing w:before="57" w:line="276" w:lineRule="auto"/>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Pregão Eletrônico nº. XX/20XX</w:t>
      </w:r>
      <w:r w:rsidRPr="009A73DF">
        <w:rPr>
          <w:rFonts w:asciiTheme="minorHAnsi" w:hAnsiTheme="minorHAnsi" w:cstheme="minorHAnsi"/>
          <w:b/>
          <w:bCs/>
          <w:sz w:val="22"/>
          <w:szCs w:val="22"/>
          <w:shd w:val="clear" w:color="auto" w:fill="FFFFFF"/>
        </w:rPr>
        <w:tab/>
      </w:r>
      <w:r w:rsidRPr="009A73DF">
        <w:rPr>
          <w:rFonts w:asciiTheme="minorHAnsi" w:hAnsiTheme="minorHAnsi" w:cstheme="minorHAnsi"/>
          <w:b/>
          <w:bCs/>
          <w:sz w:val="22"/>
          <w:szCs w:val="22"/>
          <w:shd w:val="clear" w:color="auto" w:fill="FFFFFF"/>
        </w:rPr>
        <w:tab/>
      </w:r>
      <w:r w:rsidRPr="009A73DF">
        <w:rPr>
          <w:rFonts w:asciiTheme="minorHAnsi" w:hAnsiTheme="minorHAnsi" w:cstheme="minorHAnsi"/>
          <w:b/>
          <w:bCs/>
          <w:sz w:val="22"/>
          <w:szCs w:val="22"/>
          <w:shd w:val="clear" w:color="auto" w:fill="FFFFFF"/>
        </w:rPr>
        <w:tab/>
      </w:r>
    </w:p>
    <w:p w14:paraId="18C1890B" w14:textId="77777777" w:rsidR="00064C5D" w:rsidRPr="009A73DF" w:rsidRDefault="00064C5D" w:rsidP="00064C5D">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9A73DF" w14:paraId="18856690"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3B316FA" w14:textId="0B5935C6" w:rsidR="00064C5D" w:rsidRPr="009A73DF" w:rsidRDefault="00064C5D" w:rsidP="00760AA9">
            <w:pPr>
              <w:pStyle w:val="Standard"/>
              <w:spacing w:before="57"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FORNECEDOR</w:t>
            </w:r>
          </w:p>
        </w:tc>
      </w:tr>
      <w:tr w:rsidR="005B5CC5" w:rsidRPr="009A73DF" w14:paraId="686707AF"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0BC71D0" w14:textId="77777777" w:rsidR="00064C5D" w:rsidRPr="009A73DF" w:rsidRDefault="00064C5D" w:rsidP="00760AA9">
            <w:pPr>
              <w:pStyle w:val="Standard"/>
              <w:spacing w:before="57" w:line="276" w:lineRule="auto"/>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CNPJ - NOME EMPRESA</w:t>
            </w:r>
          </w:p>
        </w:tc>
      </w:tr>
      <w:tr w:rsidR="005B5CC5" w:rsidRPr="009A73DF" w14:paraId="6E2E42BD"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539EBD95"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0BDBE462"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0DD5429F"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697805"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COLOCAÇÃO</w:t>
            </w:r>
          </w:p>
        </w:tc>
      </w:tr>
      <w:tr w:rsidR="005B5CC5" w:rsidRPr="009A73DF" w14:paraId="22BCCE60"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7FC32E37"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7DD0E0FF"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R$ </w:t>
            </w:r>
            <w:proofErr w:type="spellStart"/>
            <w:proofErr w:type="gramStart"/>
            <w:r w:rsidRPr="009A73DF">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5154A1ED"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9A73DF">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6D4F4B7" w14:textId="77777777" w:rsidR="00064C5D" w:rsidRPr="009A73DF"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r w:rsidR="005B5CC5" w:rsidRPr="009A73DF" w14:paraId="5B119ED1"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045EDB3"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55BCC80A"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R$ </w:t>
            </w:r>
            <w:proofErr w:type="spellStart"/>
            <w:proofErr w:type="gramStart"/>
            <w:r w:rsidRPr="009A73DF">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6530392"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9A73DF">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9BCCD01" w14:textId="77777777" w:rsidR="00064C5D" w:rsidRPr="009A73DF"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bl>
    <w:p w14:paraId="4E0690B7" w14:textId="77777777" w:rsidR="00064C5D" w:rsidRPr="009A73DF" w:rsidRDefault="00064C5D" w:rsidP="00064C5D">
      <w:pPr>
        <w:pStyle w:val="Standard"/>
        <w:spacing w:before="57" w:line="276" w:lineRule="auto"/>
        <w:rPr>
          <w:rFonts w:asciiTheme="minorHAnsi" w:hAnsiTheme="minorHAnsi" w:cstheme="minorHAnsi"/>
          <w:sz w:val="22"/>
          <w:szCs w:val="22"/>
          <w:shd w:val="clear" w:color="auto" w:fill="FFFFFF"/>
        </w:rPr>
      </w:pPr>
    </w:p>
    <w:p w14:paraId="6CEA9FAF" w14:textId="77777777" w:rsidR="00064C5D" w:rsidRPr="009A73DF" w:rsidRDefault="00064C5D" w:rsidP="00064C5D">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9A73DF" w14:paraId="248ED1AB"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FFCE94B" w14:textId="77777777" w:rsidR="00064C5D" w:rsidRPr="009A73DF" w:rsidRDefault="00064C5D" w:rsidP="00760AA9">
            <w:pPr>
              <w:pStyle w:val="Standard"/>
              <w:spacing w:before="57" w:line="276" w:lineRule="auto"/>
              <w:jc w:val="center"/>
              <w:rPr>
                <w:rFonts w:asciiTheme="minorHAnsi" w:hAnsiTheme="minorHAnsi" w:cstheme="minorHAnsi"/>
                <w:b/>
                <w:bCs/>
                <w:sz w:val="22"/>
                <w:szCs w:val="22"/>
              </w:rPr>
            </w:pPr>
            <w:r w:rsidRPr="009A73DF">
              <w:rPr>
                <w:rFonts w:asciiTheme="minorHAnsi" w:hAnsiTheme="minorHAnsi" w:cstheme="minorHAnsi"/>
                <w:b/>
                <w:bCs/>
                <w:sz w:val="22"/>
                <w:szCs w:val="22"/>
              </w:rPr>
              <w:t>FORNECEDOR</w:t>
            </w:r>
          </w:p>
        </w:tc>
      </w:tr>
      <w:tr w:rsidR="005B5CC5" w:rsidRPr="009A73DF" w14:paraId="3C667888"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60E447F" w14:textId="77777777" w:rsidR="00064C5D" w:rsidRPr="009A73DF" w:rsidRDefault="00064C5D" w:rsidP="00760AA9">
            <w:pPr>
              <w:pStyle w:val="Standard"/>
              <w:spacing w:before="57" w:line="276" w:lineRule="auto"/>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CNPJ - NOME EMPRESA</w:t>
            </w:r>
          </w:p>
        </w:tc>
      </w:tr>
      <w:tr w:rsidR="005B5CC5" w:rsidRPr="009A73DF" w14:paraId="636A8F2A"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22ABC51"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7C875121"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6E4059CB"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C1B5DC" w14:textId="77777777" w:rsidR="00064C5D" w:rsidRPr="009A73DF" w:rsidRDefault="00064C5D" w:rsidP="00760AA9">
            <w:pPr>
              <w:pStyle w:val="Standard"/>
              <w:spacing w:before="57" w:line="276" w:lineRule="auto"/>
              <w:jc w:val="center"/>
              <w:textAlignment w:val="center"/>
              <w:rPr>
                <w:rFonts w:asciiTheme="minorHAnsi" w:hAnsiTheme="minorHAnsi" w:cstheme="minorHAnsi"/>
                <w:b/>
                <w:bCs/>
                <w:sz w:val="22"/>
                <w:szCs w:val="22"/>
              </w:rPr>
            </w:pPr>
            <w:r w:rsidRPr="009A73DF">
              <w:rPr>
                <w:rFonts w:asciiTheme="minorHAnsi" w:hAnsiTheme="minorHAnsi" w:cstheme="minorHAnsi"/>
                <w:b/>
                <w:bCs/>
                <w:sz w:val="22"/>
                <w:szCs w:val="22"/>
              </w:rPr>
              <w:t>COLOCAÇÃO</w:t>
            </w:r>
          </w:p>
        </w:tc>
      </w:tr>
      <w:tr w:rsidR="005B5CC5" w:rsidRPr="009A73DF" w14:paraId="5B2A7C06"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A031AB9"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3424E43A"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R$ </w:t>
            </w:r>
            <w:proofErr w:type="spellStart"/>
            <w:proofErr w:type="gramStart"/>
            <w:r w:rsidRPr="009A73DF">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065467AE"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9A73DF">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A332F" w14:textId="77777777" w:rsidR="00064C5D" w:rsidRPr="009A73DF"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r w:rsidR="005B5CC5" w:rsidRPr="009A73DF" w14:paraId="09147422"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7E4C607"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6E8DB7D5"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9A73DF">
              <w:rPr>
                <w:rFonts w:asciiTheme="minorHAnsi" w:hAnsiTheme="minorHAnsi" w:cstheme="minorHAnsi"/>
                <w:sz w:val="22"/>
                <w:szCs w:val="22"/>
                <w:shd w:val="clear" w:color="auto" w:fill="FFFFFF"/>
              </w:rPr>
              <w:t xml:space="preserve">R$ </w:t>
            </w:r>
            <w:proofErr w:type="spellStart"/>
            <w:proofErr w:type="gramStart"/>
            <w:r w:rsidRPr="009A73DF">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DD2568C" w14:textId="77777777" w:rsidR="00064C5D" w:rsidRPr="009A73DF"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9A73DF">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94F0F8E" w14:textId="77777777" w:rsidR="00064C5D" w:rsidRPr="009A73DF"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bl>
    <w:p w14:paraId="70B80302"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5E584894"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BE5427C"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25347E64"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69E1992B"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0EBDF478"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28585E03"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611B5854"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118740A"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5228A88E"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CD7326A" w14:textId="77777777" w:rsidR="00064C5D" w:rsidRPr="009A73DF"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1D5EF8FC" w14:textId="66B5FCC0" w:rsidR="00064C5D" w:rsidRPr="009A73DF" w:rsidRDefault="00064C5D">
      <w:pPr>
        <w:suppressAutoHyphens w:val="0"/>
        <w:rPr>
          <w:rFonts w:asciiTheme="minorHAnsi" w:hAnsiTheme="minorHAnsi" w:cstheme="minorHAnsi"/>
          <w:b/>
          <w:bCs/>
          <w:sz w:val="22"/>
          <w:szCs w:val="22"/>
          <w:shd w:val="clear" w:color="auto" w:fill="FFFFFF"/>
        </w:rPr>
      </w:pPr>
    </w:p>
    <w:p w14:paraId="7694966A" w14:textId="77777777" w:rsidR="00064C5D" w:rsidRPr="009A73DF" w:rsidRDefault="00064C5D">
      <w:pPr>
        <w:suppressAutoHyphens w:val="0"/>
        <w:rPr>
          <w:rFonts w:asciiTheme="minorHAnsi" w:hAnsiTheme="minorHAnsi" w:cstheme="minorHAnsi"/>
          <w:b/>
          <w:bCs/>
          <w:sz w:val="22"/>
          <w:szCs w:val="22"/>
          <w:shd w:val="clear" w:color="auto" w:fill="FFFFFF"/>
        </w:rPr>
      </w:pPr>
    </w:p>
    <w:p w14:paraId="04DDD7E8" w14:textId="77777777" w:rsidR="00E823E3" w:rsidRPr="009A73DF" w:rsidRDefault="00E823E3" w:rsidP="003700B4">
      <w:pPr>
        <w:suppressAutoHyphens w:val="0"/>
        <w:spacing w:before="120" w:after="120"/>
        <w:jc w:val="center"/>
        <w:rPr>
          <w:rFonts w:asciiTheme="minorHAnsi" w:hAnsiTheme="minorHAnsi" w:cstheme="minorHAnsi"/>
          <w:b/>
          <w:bCs/>
          <w:sz w:val="22"/>
          <w:szCs w:val="22"/>
          <w:shd w:val="clear" w:color="auto" w:fill="FFFFFF"/>
        </w:rPr>
      </w:pPr>
    </w:p>
    <w:p w14:paraId="07DBA698" w14:textId="77777777" w:rsidR="00E823E3" w:rsidRPr="009A73DF" w:rsidRDefault="00E823E3" w:rsidP="003700B4">
      <w:pPr>
        <w:suppressAutoHyphens w:val="0"/>
        <w:spacing w:before="120" w:after="120"/>
        <w:jc w:val="center"/>
        <w:rPr>
          <w:rFonts w:asciiTheme="minorHAnsi" w:hAnsiTheme="minorHAnsi" w:cstheme="minorHAnsi"/>
          <w:b/>
          <w:bCs/>
          <w:sz w:val="22"/>
          <w:szCs w:val="22"/>
          <w:shd w:val="clear" w:color="auto" w:fill="FFFFFF"/>
        </w:rPr>
      </w:pPr>
    </w:p>
    <w:p w14:paraId="66B02B43" w14:textId="1BB03EA3" w:rsidR="00212590" w:rsidRPr="009A73DF" w:rsidRDefault="00212590" w:rsidP="003700B4">
      <w:pPr>
        <w:suppressAutoHyphens w:val="0"/>
        <w:spacing w:before="120" w:after="120"/>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ANEXO V</w:t>
      </w:r>
      <w:r w:rsidR="00E823E3" w:rsidRPr="009A73DF">
        <w:rPr>
          <w:rFonts w:asciiTheme="minorHAnsi" w:hAnsiTheme="minorHAnsi" w:cstheme="minorHAnsi"/>
          <w:b/>
          <w:bCs/>
          <w:sz w:val="22"/>
          <w:szCs w:val="22"/>
          <w:shd w:val="clear" w:color="auto" w:fill="FFFFFF"/>
        </w:rPr>
        <w:t>II</w:t>
      </w:r>
    </w:p>
    <w:p w14:paraId="30700185" w14:textId="77777777" w:rsidR="00A0390A" w:rsidRPr="009A73DF" w:rsidRDefault="00212590" w:rsidP="003700B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MINUTA PADRÃO – CONTRATO DE FORNECIMENTO</w:t>
      </w:r>
      <w:r w:rsidR="00A0390A" w:rsidRPr="009A73DF">
        <w:rPr>
          <w:rFonts w:asciiTheme="minorHAnsi" w:hAnsiTheme="minorHAnsi" w:cstheme="minorHAnsi"/>
          <w:b/>
          <w:bCs/>
          <w:sz w:val="22"/>
          <w:szCs w:val="22"/>
          <w:shd w:val="clear" w:color="auto" w:fill="FFFFFF"/>
        </w:rPr>
        <w:t xml:space="preserve"> </w:t>
      </w:r>
    </w:p>
    <w:p w14:paraId="0F7898C3" w14:textId="6AB803A0" w:rsidR="00212590" w:rsidRPr="009A73DF" w:rsidRDefault="00A0390A" w:rsidP="003700B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(PODERÁ SER SUBSTITUIDO PELA NOTA DE EMPENHO)</w:t>
      </w:r>
    </w:p>
    <w:p w14:paraId="20892824" w14:textId="77777777" w:rsidR="00212590" w:rsidRPr="009A73DF" w:rsidRDefault="00212590" w:rsidP="003700B4">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8D5A280" w14:textId="77777777" w:rsidR="00212590" w:rsidRPr="009A73DF" w:rsidRDefault="00212590" w:rsidP="003700B4">
      <w:pPr>
        <w:pStyle w:val="Textbody"/>
        <w:spacing w:before="120" w:after="120" w:line="240" w:lineRule="auto"/>
        <w:jc w:val="center"/>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CONTRATO ADMINISTRATIVO N°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b/>
          <w:bCs/>
          <w:sz w:val="22"/>
          <w:szCs w:val="22"/>
          <w:shd w:val="clear" w:color="auto" w:fill="FFFF00"/>
        </w:rPr>
        <w:t>]</w:t>
      </w:r>
    </w:p>
    <w:p w14:paraId="46C7F5E5" w14:textId="77777777" w:rsidR="00212590" w:rsidRPr="009A73DF" w:rsidRDefault="00212590" w:rsidP="003700B4">
      <w:pPr>
        <w:pStyle w:val="Textbody"/>
        <w:spacing w:before="120" w:after="120" w:line="240" w:lineRule="auto"/>
        <w:jc w:val="center"/>
        <w:rPr>
          <w:rFonts w:asciiTheme="minorHAnsi" w:hAnsiTheme="minorHAnsi" w:cstheme="minorHAnsi"/>
          <w:sz w:val="22"/>
          <w:szCs w:val="22"/>
          <w:shd w:val="clear" w:color="auto" w:fill="FFFF00"/>
        </w:rPr>
      </w:pPr>
    </w:p>
    <w:p w14:paraId="00313387" w14:textId="15B67FC8" w:rsidR="00212590" w:rsidRPr="009A73D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CONTRATANTE</w:t>
      </w:r>
      <w:r w:rsidRPr="009A73DF">
        <w:rPr>
          <w:rFonts w:asciiTheme="minorHAnsi" w:hAnsiTheme="minorHAnsi" w:cstheme="minorHAnsi"/>
          <w:sz w:val="22"/>
          <w:szCs w:val="22"/>
          <w:shd w:val="clear" w:color="auto" w:fill="FFFFFF"/>
        </w:rPr>
        <w:t>: Município de</w:t>
      </w:r>
      <w:r w:rsidR="00FF33A2" w:rsidRPr="009A73DF">
        <w:rPr>
          <w:rFonts w:asciiTheme="minorHAnsi" w:hAnsiTheme="minorHAnsi" w:cstheme="minorHAnsi"/>
          <w:sz w:val="22"/>
          <w:szCs w:val="22"/>
          <w:shd w:val="clear" w:color="auto" w:fill="FFFFFF"/>
        </w:rPr>
        <w:t xml:space="preserve"> </w:t>
      </w:r>
      <w:r w:rsidR="004A5838" w:rsidRPr="009A73DF">
        <w:rPr>
          <w:rFonts w:asciiTheme="minorHAnsi" w:hAnsiTheme="minorHAnsi" w:cstheme="minorHAnsi"/>
          <w:sz w:val="22"/>
          <w:szCs w:val="22"/>
          <w:shd w:val="clear" w:color="auto" w:fill="FFFFFF"/>
        </w:rPr>
        <w:t>Nova Prata do Iguaçu</w:t>
      </w:r>
      <w:r w:rsidRPr="009A73DF">
        <w:rPr>
          <w:rFonts w:asciiTheme="minorHAnsi" w:hAnsiTheme="minorHAnsi" w:cstheme="minorHAnsi"/>
          <w:sz w:val="22"/>
          <w:szCs w:val="22"/>
          <w:shd w:val="clear" w:color="auto" w:fill="FFFFFF"/>
        </w:rPr>
        <w:t xml:space="preserve">, com sede no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inscrito no CNPJ sob 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neste ato representado(a) pelo(a) [</w:t>
      </w:r>
      <w:r w:rsidRPr="009A73DF">
        <w:rPr>
          <w:rFonts w:asciiTheme="minorHAnsi" w:hAnsiTheme="minorHAnsi" w:cstheme="minorHAnsi"/>
          <w:sz w:val="22"/>
          <w:szCs w:val="22"/>
          <w:shd w:val="clear" w:color="auto" w:fill="FFFF00"/>
        </w:rPr>
        <w:t>CARGO E NOME DA AUTORIDADE</w:t>
      </w:r>
      <w:r w:rsidRPr="009A73DF">
        <w:rPr>
          <w:rFonts w:asciiTheme="minorHAnsi" w:hAnsiTheme="minorHAnsi" w:cstheme="minorHAnsi"/>
          <w:sz w:val="22"/>
          <w:szCs w:val="22"/>
          <w:shd w:val="clear" w:color="auto" w:fill="FFFFFF"/>
        </w:rPr>
        <w:t xml:space="preserve">], nomeado pelo </w:t>
      </w:r>
      <w:r w:rsidRPr="009A73DF">
        <w:rPr>
          <w:rFonts w:asciiTheme="minorHAnsi" w:hAnsiTheme="minorHAnsi" w:cstheme="minorHAnsi"/>
          <w:sz w:val="22"/>
          <w:szCs w:val="22"/>
          <w:highlight w:val="yellow"/>
          <w:shd w:val="clear" w:color="auto" w:fill="FFFFFF"/>
        </w:rPr>
        <w:t>Decreto ou Portaria</w:t>
      </w:r>
      <w:r w:rsidRPr="009A73DF">
        <w:rPr>
          <w:rFonts w:asciiTheme="minorHAnsi" w:hAnsiTheme="minorHAnsi" w:cstheme="minorHAnsi"/>
          <w:sz w:val="22"/>
          <w:szCs w:val="22"/>
          <w:shd w:val="clear" w:color="auto" w:fill="FFFFFF"/>
        </w:rPr>
        <w:t xml:space="preserv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inscrito(a) no CPF sob 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portador da carteira de identidade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w:t>
      </w:r>
    </w:p>
    <w:p w14:paraId="7A9273A4" w14:textId="77777777" w:rsidR="00212590" w:rsidRPr="009A73D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p>
    <w:p w14:paraId="5F6B6439"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CONTRATADO(A)</w:t>
      </w:r>
      <w:r w:rsidRPr="009A73DF">
        <w:rPr>
          <w:rFonts w:asciiTheme="minorHAnsi" w:hAnsiTheme="minorHAnsi" w:cstheme="minorHAnsi"/>
          <w:sz w:val="22"/>
          <w:szCs w:val="22"/>
          <w:shd w:val="clear" w:color="auto" w:fill="FFFFFF"/>
        </w:rPr>
        <w:t>: [</w:t>
      </w:r>
      <w:r w:rsidRPr="009A73DF">
        <w:rPr>
          <w:rFonts w:asciiTheme="minorHAnsi" w:hAnsiTheme="minorHAnsi" w:cstheme="minorHAnsi"/>
          <w:sz w:val="22"/>
          <w:szCs w:val="22"/>
          <w:shd w:val="clear" w:color="auto" w:fill="FFFF00"/>
          <w:lang w:eastAsia="pt-BR"/>
        </w:rPr>
        <w:t>NOME</w:t>
      </w:r>
      <w:r w:rsidRPr="009A73DF">
        <w:rPr>
          <w:rFonts w:asciiTheme="minorHAnsi" w:hAnsiTheme="minorHAnsi" w:cstheme="minorHAnsi"/>
          <w:sz w:val="22"/>
          <w:szCs w:val="22"/>
          <w:shd w:val="clear" w:color="auto" w:fill="FFFFFF"/>
          <w:lang w:eastAsia="pt-BR"/>
        </w:rPr>
        <w:t xml:space="preserve">], inscrito no CNPJ/CPF sob 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xml:space="preserve">, com sede no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neste ato representado por [</w:t>
      </w:r>
      <w:r w:rsidRPr="009A73DF">
        <w:rPr>
          <w:rFonts w:asciiTheme="minorHAnsi" w:hAnsiTheme="minorHAnsi" w:cstheme="minorHAnsi"/>
          <w:sz w:val="22"/>
          <w:szCs w:val="22"/>
          <w:shd w:val="clear" w:color="auto" w:fill="FFFF00"/>
          <w:lang w:eastAsia="pt-BR"/>
        </w:rPr>
        <w:t>NOME E QUALIFICAÇÃO</w:t>
      </w:r>
      <w:r w:rsidRPr="009A73DF">
        <w:rPr>
          <w:rFonts w:asciiTheme="minorHAnsi" w:hAnsiTheme="minorHAnsi" w:cstheme="minorHAnsi"/>
          <w:sz w:val="22"/>
          <w:szCs w:val="22"/>
          <w:shd w:val="clear" w:color="auto" w:fill="FFFFFF"/>
          <w:lang w:eastAsia="pt-BR"/>
        </w:rPr>
        <w:t xml:space="preserve">], inscrito(a) no CPF sob 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xml:space="preserve">, portador da carteira de identidade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xml:space="preserve">, residente e domiciliado no(a)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xml:space="preserve">, e-mail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 xml:space="preserve">e telefone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lang w:eastAsia="pt-BR"/>
        </w:rPr>
        <w:t>.</w:t>
      </w:r>
    </w:p>
    <w:p w14:paraId="35F0BA7F"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6F2F612B" w14:textId="77777777" w:rsidR="00212590" w:rsidRPr="009A73DF" w:rsidRDefault="00212590" w:rsidP="003700B4">
      <w:pPr>
        <w:pStyle w:val="BodyText21"/>
        <w:widowControl w:val="0"/>
        <w:tabs>
          <w:tab w:val="left" w:pos="27"/>
        </w:tabs>
        <w:spacing w:before="120" w:after="120"/>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 xml:space="preserve">; pelo edital do Pregão Eletrônico n.º </w:t>
      </w:r>
      <w:r w:rsidRPr="009A73DF">
        <w:rPr>
          <w:rFonts w:asciiTheme="minorHAnsi" w:hAnsiTheme="minorHAnsi" w:cstheme="minorHAnsi"/>
          <w:b/>
          <w:sz w:val="22"/>
          <w:szCs w:val="22"/>
          <w:highlight w:val="yellow"/>
          <w:lang w:eastAsia="pt-BR"/>
        </w:rPr>
        <w:t>_________/______</w:t>
      </w:r>
      <w:r w:rsidRPr="009A73DF">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p>
    <w:p w14:paraId="75325BAE" w14:textId="508FCEDD"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Arial" w:hAnsiTheme="minorHAnsi" w:cstheme="minorHAnsi"/>
          <w:b/>
          <w:bCs/>
          <w:sz w:val="22"/>
          <w:szCs w:val="22"/>
          <w:shd w:val="clear" w:color="auto" w:fill="FFFFFF"/>
        </w:rPr>
        <w:t>1</w:t>
      </w:r>
      <w:r w:rsidR="00CE5963" w:rsidRPr="009A73DF">
        <w:rPr>
          <w:rFonts w:asciiTheme="minorHAnsi" w:eastAsia="Arial" w:hAnsiTheme="minorHAnsi" w:cstheme="minorHAnsi"/>
          <w:b/>
          <w:bCs/>
          <w:sz w:val="22"/>
          <w:szCs w:val="22"/>
          <w:shd w:val="clear" w:color="auto" w:fill="FFFFFF"/>
        </w:rPr>
        <w:t>.</w:t>
      </w:r>
      <w:r w:rsidRPr="009A73DF">
        <w:rPr>
          <w:rFonts w:asciiTheme="minorHAnsi" w:eastAsia="Arial" w:hAnsiTheme="minorHAnsi" w:cstheme="minorHAnsi"/>
          <w:b/>
          <w:bCs/>
          <w:sz w:val="22"/>
          <w:szCs w:val="22"/>
          <w:shd w:val="clear" w:color="auto" w:fill="FFFFFF"/>
        </w:rPr>
        <w:t xml:space="preserve"> OBJETO:</w:t>
      </w:r>
    </w:p>
    <w:p w14:paraId="27F40C76"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sz w:val="22"/>
          <w:szCs w:val="22"/>
        </w:rPr>
        <w:t>[</w:t>
      </w:r>
      <w:r w:rsidRPr="009A73DF">
        <w:rPr>
          <w:rFonts w:asciiTheme="minorHAnsi" w:hAnsiTheme="minorHAnsi" w:cstheme="minorHAnsi"/>
          <w:sz w:val="22"/>
          <w:szCs w:val="22"/>
          <w:shd w:val="clear" w:color="auto" w:fill="FFFF00"/>
        </w:rPr>
        <w:t>Descrição sucinta do objeto]</w:t>
      </w:r>
      <w:r w:rsidRPr="009A73DF">
        <w:rPr>
          <w:rFonts w:asciiTheme="minorHAnsi" w:hAnsiTheme="minorHAnsi" w:cstheme="minorHAnsi"/>
          <w:sz w:val="22"/>
          <w:szCs w:val="22"/>
          <w:shd w:val="clear" w:color="auto" w:fill="FFFFFF"/>
        </w:rPr>
        <w:t>, conforme descrito no Termo de Referência.</w:t>
      </w:r>
    </w:p>
    <w:p w14:paraId="588ED439"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9A73DF"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9A73DF" w:rsidRDefault="00212590" w:rsidP="003700B4">
            <w:pPr>
              <w:pStyle w:val="TableContents"/>
              <w:spacing w:before="120" w:after="120"/>
              <w:jc w:val="both"/>
              <w:rPr>
                <w:rFonts w:asciiTheme="minorHAnsi" w:hAnsiTheme="minorHAnsi" w:cstheme="minorHAnsi"/>
                <w:b/>
                <w:bCs/>
                <w:sz w:val="22"/>
                <w:szCs w:val="22"/>
              </w:rPr>
            </w:pPr>
            <w:r w:rsidRPr="009A73D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9A73DF" w:rsidRDefault="00212590" w:rsidP="003700B4">
            <w:pPr>
              <w:pStyle w:val="TableContents"/>
              <w:spacing w:before="120" w:after="120"/>
              <w:jc w:val="center"/>
              <w:rPr>
                <w:rFonts w:asciiTheme="minorHAnsi" w:hAnsiTheme="minorHAnsi" w:cstheme="minorHAnsi"/>
                <w:b/>
                <w:bCs/>
                <w:sz w:val="22"/>
                <w:szCs w:val="22"/>
              </w:rPr>
            </w:pPr>
            <w:r w:rsidRPr="009A73DF">
              <w:rPr>
                <w:rFonts w:asciiTheme="minorHAnsi" w:hAnsiTheme="minorHAnsi" w:cstheme="minorHAnsi"/>
                <w:b/>
                <w:bCs/>
                <w:sz w:val="22"/>
                <w:szCs w:val="22"/>
              </w:rPr>
              <w:t>Valor total</w:t>
            </w:r>
          </w:p>
        </w:tc>
      </w:tr>
      <w:tr w:rsidR="005B5CC5" w:rsidRPr="009A73DF"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p>
          <w:p w14:paraId="66A0E461" w14:textId="77777777" w:rsidR="00212590" w:rsidRPr="009A73DF" w:rsidRDefault="00212590" w:rsidP="003700B4">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9A73DF" w:rsidRDefault="00212590" w:rsidP="003700B4">
            <w:pPr>
              <w:pStyle w:val="TableContents"/>
              <w:snapToGrid w:val="0"/>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R$</w:t>
            </w:r>
          </w:p>
        </w:tc>
      </w:tr>
    </w:tbl>
    <w:p w14:paraId="10FF9597" w14:textId="77777777" w:rsidR="00212590" w:rsidRPr="009A73DF" w:rsidRDefault="00212590" w:rsidP="003700B4">
      <w:pPr>
        <w:pStyle w:val="Standard"/>
        <w:spacing w:before="120" w:after="120"/>
        <w:jc w:val="both"/>
        <w:rPr>
          <w:rFonts w:asciiTheme="minorHAnsi" w:hAnsiTheme="minorHAnsi" w:cstheme="minorHAnsi"/>
          <w:sz w:val="22"/>
          <w:szCs w:val="22"/>
          <w:shd w:val="clear" w:color="auto" w:fill="FFFFFF"/>
        </w:rPr>
      </w:pPr>
    </w:p>
    <w:p w14:paraId="381A854B" w14:textId="0D820894"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rPr>
        <w:t>2</w:t>
      </w:r>
      <w:r w:rsidR="00CE5963" w:rsidRPr="009A73DF">
        <w:rPr>
          <w:rFonts w:asciiTheme="minorHAnsi" w:hAnsiTheme="minorHAnsi" w:cstheme="minorHAnsi"/>
          <w:b/>
          <w:bCs/>
          <w:sz w:val="22"/>
          <w:szCs w:val="22"/>
        </w:rPr>
        <w:t>.</w:t>
      </w:r>
      <w:r w:rsidRPr="009A73DF">
        <w:rPr>
          <w:rFonts w:asciiTheme="minorHAnsi" w:hAnsiTheme="minorHAnsi" w:cstheme="minorHAnsi"/>
          <w:b/>
          <w:bCs/>
          <w:sz w:val="22"/>
          <w:szCs w:val="22"/>
        </w:rPr>
        <w:t xml:space="preserve"> FUNDAMENTO:</w:t>
      </w:r>
    </w:p>
    <w:p w14:paraId="6C785400" w14:textId="77777777" w:rsidR="00212590" w:rsidRPr="009A73D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9A73DF">
        <w:rPr>
          <w:rFonts w:asciiTheme="minorHAnsi" w:hAnsiTheme="minorHAnsi" w:cstheme="minorHAnsi"/>
          <w:sz w:val="22"/>
          <w:szCs w:val="22"/>
          <w:shd w:val="clear" w:color="auto" w:fill="FFFFFF"/>
        </w:rPr>
        <w:t xml:space="preserve">Este contrato decorre </w:t>
      </w:r>
      <w:r w:rsidRPr="009A73DF">
        <w:rPr>
          <w:rFonts w:asciiTheme="minorHAnsi" w:hAnsiTheme="minorHAnsi" w:cstheme="minorHAnsi"/>
          <w:sz w:val="22"/>
          <w:szCs w:val="22"/>
        </w:rPr>
        <w:t>do</w:t>
      </w:r>
      <w:r w:rsidRPr="009A73DF">
        <w:rPr>
          <w:rFonts w:asciiTheme="minorHAnsi" w:hAnsiTheme="minorHAnsi" w:cstheme="minorHAnsi"/>
          <w:sz w:val="22"/>
          <w:szCs w:val="22"/>
          <w:shd w:val="clear" w:color="auto" w:fill="FFFFFF"/>
        </w:rPr>
        <w:t xml:space="preserve"> Pregão Eletrônico n.º </w:t>
      </w:r>
      <w:r w:rsidRPr="009A73DF">
        <w:rPr>
          <w:rFonts w:asciiTheme="minorHAnsi" w:hAnsiTheme="minorHAnsi" w:cstheme="minorHAnsi"/>
          <w:b/>
          <w:sz w:val="22"/>
          <w:szCs w:val="22"/>
          <w:highlight w:val="yellow"/>
          <w:lang w:eastAsia="pt-BR"/>
        </w:rPr>
        <w:t>____________</w:t>
      </w:r>
      <w:r w:rsidRPr="009A73DF">
        <w:rPr>
          <w:rFonts w:asciiTheme="minorHAnsi" w:hAnsiTheme="minorHAnsi" w:cstheme="minorHAnsi"/>
          <w:sz w:val="22"/>
          <w:szCs w:val="22"/>
          <w:shd w:val="clear" w:color="auto" w:fill="FFFFFF"/>
        </w:rPr>
        <w:t xml:space="preserve">, objeto do processo administrativo n.º </w:t>
      </w:r>
      <w:r w:rsidRPr="009A73DF">
        <w:rPr>
          <w:rFonts w:asciiTheme="minorHAnsi" w:hAnsiTheme="minorHAnsi" w:cstheme="minorHAnsi"/>
          <w:b/>
          <w:sz w:val="22"/>
          <w:szCs w:val="22"/>
          <w:highlight w:val="yellow"/>
          <w:lang w:eastAsia="pt-BR"/>
        </w:rPr>
        <w:t>____________</w:t>
      </w:r>
      <w:r w:rsidRPr="009A73DF">
        <w:rPr>
          <w:rFonts w:asciiTheme="minorHAnsi" w:hAnsiTheme="minorHAnsi" w:cstheme="minorHAnsi"/>
          <w:sz w:val="22"/>
          <w:szCs w:val="22"/>
          <w:shd w:val="clear" w:color="auto" w:fill="FFFFFF"/>
        </w:rPr>
        <w:t xml:space="preserve">, com homologação publicada no sítio eletrônico oficial e no Diário Oficial Municipal n.º </w:t>
      </w:r>
      <w:r w:rsidRPr="009A73DF">
        <w:rPr>
          <w:rFonts w:asciiTheme="minorHAnsi" w:hAnsiTheme="minorHAnsi" w:cstheme="minorHAnsi"/>
          <w:b/>
          <w:sz w:val="22"/>
          <w:szCs w:val="22"/>
          <w:highlight w:val="yellow"/>
          <w:lang w:eastAsia="pt-BR"/>
        </w:rPr>
        <w:t>____________</w:t>
      </w:r>
      <w:r w:rsidRPr="009A73DF">
        <w:rPr>
          <w:rFonts w:asciiTheme="minorHAnsi" w:hAnsiTheme="minorHAnsi" w:cstheme="minorHAnsi"/>
          <w:sz w:val="22"/>
          <w:szCs w:val="22"/>
          <w:shd w:val="clear" w:color="auto" w:fill="FFFFFF"/>
        </w:rPr>
        <w:t xml:space="preserve">, de </w:t>
      </w:r>
      <w:r w:rsidRPr="009A73DF">
        <w:rPr>
          <w:rFonts w:asciiTheme="minorHAnsi" w:hAnsiTheme="minorHAnsi" w:cstheme="minorHAnsi"/>
          <w:b/>
          <w:sz w:val="22"/>
          <w:szCs w:val="22"/>
          <w:highlight w:val="yellow"/>
          <w:lang w:eastAsia="pt-BR"/>
        </w:rPr>
        <w:t>__/___/_____</w:t>
      </w:r>
      <w:r w:rsidRPr="009A73DF">
        <w:rPr>
          <w:rFonts w:asciiTheme="minorHAnsi" w:hAnsiTheme="minorHAnsi" w:cstheme="minorHAnsi"/>
          <w:sz w:val="22"/>
          <w:szCs w:val="22"/>
          <w:shd w:val="clear" w:color="auto" w:fill="FFFF00"/>
        </w:rPr>
        <w:t xml:space="preserve"> </w:t>
      </w:r>
      <w:r w:rsidRPr="009A73DF">
        <w:rPr>
          <w:rFonts w:asciiTheme="minorHAnsi" w:hAnsiTheme="minorHAnsi" w:cstheme="minorHAnsi"/>
          <w:sz w:val="22"/>
          <w:szCs w:val="22"/>
          <w:shd w:val="clear" w:color="auto" w:fill="FFFFFF"/>
        </w:rPr>
        <w:t xml:space="preserve">e conforme ato de autorização nas fls. </w:t>
      </w:r>
      <w:r w:rsidRPr="009A73DF">
        <w:rPr>
          <w:rFonts w:asciiTheme="minorHAnsi" w:hAnsiTheme="minorHAnsi" w:cstheme="minorHAnsi"/>
          <w:b/>
          <w:sz w:val="22"/>
          <w:szCs w:val="22"/>
          <w:highlight w:val="yellow"/>
          <w:lang w:eastAsia="pt-BR"/>
        </w:rPr>
        <w:t>___</w:t>
      </w:r>
      <w:r w:rsidRPr="009A73DF">
        <w:rPr>
          <w:rFonts w:asciiTheme="minorHAnsi" w:hAnsiTheme="minorHAnsi" w:cstheme="minorHAnsi"/>
          <w:sz w:val="22"/>
          <w:szCs w:val="22"/>
          <w:shd w:val="clear" w:color="auto" w:fill="FFFFFF"/>
        </w:rPr>
        <w:t xml:space="preserve">deste processo.  </w:t>
      </w:r>
    </w:p>
    <w:p w14:paraId="5F3B8852"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09E9A99A" w14:textId="00DF31B1"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caps/>
          <w:sz w:val="22"/>
          <w:szCs w:val="22"/>
          <w:shd w:val="clear" w:color="auto" w:fill="FFFFFF"/>
          <w:lang w:val="pt-PT"/>
        </w:rPr>
        <w:t>3</w:t>
      </w:r>
      <w:r w:rsidR="00CE5963" w:rsidRPr="009A73DF">
        <w:rPr>
          <w:rFonts w:asciiTheme="minorHAnsi" w:hAnsiTheme="minorHAnsi" w:cstheme="minorHAnsi"/>
          <w:b/>
          <w:bCs/>
          <w:caps/>
          <w:sz w:val="22"/>
          <w:szCs w:val="22"/>
          <w:shd w:val="clear" w:color="auto" w:fill="FFFFFF"/>
          <w:lang w:val="pt-PT"/>
        </w:rPr>
        <w:t>.</w:t>
      </w:r>
      <w:r w:rsidRPr="009A73DF">
        <w:rPr>
          <w:rFonts w:asciiTheme="minorHAnsi" w:hAnsiTheme="minorHAnsi" w:cstheme="minorHAnsi"/>
          <w:b/>
          <w:bCs/>
          <w:caps/>
          <w:sz w:val="22"/>
          <w:szCs w:val="22"/>
          <w:shd w:val="clear" w:color="auto" w:fill="FFFFFF"/>
          <w:lang w:val="pt-PT"/>
        </w:rPr>
        <w:t xml:space="preserve"> Forma de fornecimento:</w:t>
      </w:r>
    </w:p>
    <w:p w14:paraId="641C3D6E"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sz w:val="22"/>
          <w:szCs w:val="22"/>
        </w:rPr>
        <w:t>O</w:t>
      </w:r>
      <w:r w:rsidRPr="009A73DF">
        <w:rPr>
          <w:rFonts w:asciiTheme="minorHAnsi" w:hAnsiTheme="minorHAnsi" w:cstheme="minorHAnsi"/>
          <w:sz w:val="22"/>
          <w:szCs w:val="22"/>
          <w:shd w:val="clear" w:color="auto" w:fill="FFFFFF"/>
          <w:lang w:val="pt-PT"/>
        </w:rPr>
        <w:t>s bens deverão ser fornecidos [</w:t>
      </w:r>
      <w:r w:rsidRPr="009A73DF">
        <w:rPr>
          <w:rFonts w:asciiTheme="minorHAnsi" w:hAnsiTheme="minorHAnsi" w:cstheme="minorHAnsi"/>
          <w:sz w:val="22"/>
          <w:szCs w:val="22"/>
          <w:shd w:val="clear" w:color="auto" w:fill="FFFF00"/>
          <w:lang w:val="pt-PT"/>
        </w:rPr>
        <w:t>ENTREGA ÚNICA OU PARCELADA, COM O APONTAMENTO DAS DATAS, OU CONFORME DEMANDA</w:t>
      </w:r>
      <w:r w:rsidRPr="009A73DF">
        <w:rPr>
          <w:rFonts w:asciiTheme="minorHAnsi" w:hAnsiTheme="minorHAnsi" w:cstheme="minorHAnsi"/>
          <w:sz w:val="22"/>
          <w:szCs w:val="22"/>
          <w:shd w:val="clear" w:color="auto" w:fill="FFFFFF"/>
          <w:lang w:val="pt-PT"/>
        </w:rPr>
        <w:t>], conforme descrito no Termo de Referência.</w:t>
      </w:r>
    </w:p>
    <w:p w14:paraId="45C30EDA" w14:textId="5DA793D5" w:rsidR="00212590" w:rsidRPr="009A73D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4</w:t>
      </w:r>
      <w:r w:rsidR="00CE5963" w:rsidRPr="009A73DF">
        <w:rPr>
          <w:rFonts w:asciiTheme="minorHAnsi" w:hAnsiTheme="minorHAnsi" w:cstheme="minorHAnsi"/>
          <w:b/>
          <w:bCs/>
          <w:sz w:val="22"/>
          <w:szCs w:val="22"/>
          <w:shd w:val="clear" w:color="auto" w:fill="FFFFFF"/>
        </w:rPr>
        <w:t>.</w:t>
      </w:r>
      <w:r w:rsidRPr="009A73DF">
        <w:rPr>
          <w:rFonts w:asciiTheme="minorHAnsi" w:hAnsiTheme="minorHAnsi" w:cstheme="minorHAnsi"/>
          <w:b/>
          <w:bCs/>
          <w:sz w:val="22"/>
          <w:szCs w:val="22"/>
          <w:shd w:val="clear" w:color="auto" w:fill="FFFFFF"/>
        </w:rPr>
        <w:t xml:space="preserve"> PREÇO E VALOR DO CONTRATO:</w:t>
      </w:r>
    </w:p>
    <w:p w14:paraId="671D97BC"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4.1</w:t>
      </w:r>
      <w:r w:rsidRPr="009A73DF">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4.2 </w:t>
      </w:r>
      <w:r w:rsidRPr="009A73DF">
        <w:rPr>
          <w:rFonts w:asciiTheme="minorHAnsi" w:hAnsiTheme="minorHAnsi" w:cstheme="minorHAnsi"/>
          <w:sz w:val="22"/>
          <w:szCs w:val="22"/>
          <w:shd w:val="clear" w:color="auto" w:fill="FFFFFF"/>
        </w:rPr>
        <w:t>O valor</w:t>
      </w:r>
      <w:r w:rsidRPr="009A73DF">
        <w:rPr>
          <w:rFonts w:asciiTheme="minorHAnsi" w:hAnsiTheme="minorHAnsi" w:cstheme="minorHAnsi"/>
          <w:sz w:val="22"/>
          <w:szCs w:val="22"/>
        </w:rPr>
        <w:t xml:space="preserve"> total do contrato é de R$ </w:t>
      </w:r>
      <w:r w:rsidRPr="009A73DF">
        <w:rPr>
          <w:rFonts w:asciiTheme="minorHAnsi" w:hAnsiTheme="minorHAnsi" w:cstheme="minorHAnsi"/>
          <w:b/>
          <w:sz w:val="22"/>
          <w:szCs w:val="22"/>
          <w:highlight w:val="yellow"/>
          <w:lang w:eastAsia="pt-BR"/>
        </w:rPr>
        <w:t>____________</w:t>
      </w:r>
      <w:r w:rsidRPr="009A73DF">
        <w:rPr>
          <w:rFonts w:asciiTheme="minorHAnsi" w:hAnsiTheme="minorHAnsi" w:cstheme="minorHAnsi"/>
          <w:sz w:val="22"/>
          <w:szCs w:val="22"/>
        </w:rPr>
        <w:t xml:space="preserve"> (</w:t>
      </w:r>
      <w:r w:rsidRPr="009A73DF">
        <w:rPr>
          <w:rFonts w:asciiTheme="minorHAnsi" w:hAnsiTheme="minorHAnsi" w:cstheme="minorHAnsi"/>
          <w:sz w:val="22"/>
          <w:szCs w:val="22"/>
          <w:shd w:val="clear" w:color="auto" w:fill="FFFF00"/>
        </w:rPr>
        <w:t>VALOR POR EXTENSO</w:t>
      </w:r>
      <w:r w:rsidRPr="009A73DF">
        <w:rPr>
          <w:rFonts w:asciiTheme="minorHAnsi" w:hAnsiTheme="minorHAnsi" w:cstheme="minorHAnsi"/>
          <w:sz w:val="22"/>
          <w:szCs w:val="22"/>
        </w:rPr>
        <w:t>).</w:t>
      </w:r>
    </w:p>
    <w:p w14:paraId="0C25B8C1"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4.3 </w:t>
      </w:r>
      <w:r w:rsidRPr="009A73DF">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9A73DF" w:rsidRDefault="00212590" w:rsidP="003700B4">
      <w:pPr>
        <w:pStyle w:val="Standard"/>
        <w:spacing w:before="120" w:after="120"/>
        <w:jc w:val="both"/>
        <w:rPr>
          <w:rFonts w:asciiTheme="minorHAnsi" w:hAnsiTheme="minorHAnsi" w:cstheme="minorHAnsi"/>
          <w:b/>
          <w:bCs/>
          <w:sz w:val="22"/>
          <w:szCs w:val="22"/>
        </w:rPr>
      </w:pPr>
    </w:p>
    <w:p w14:paraId="52DE5BAE"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5. </w:t>
      </w:r>
      <w:r w:rsidRPr="009A73DF">
        <w:rPr>
          <w:rFonts w:asciiTheme="minorHAnsi" w:eastAsia="MS Gothic" w:hAnsiTheme="minorHAnsi" w:cstheme="minorHAnsi"/>
          <w:b/>
          <w:bCs/>
          <w:sz w:val="22"/>
          <w:szCs w:val="22"/>
        </w:rPr>
        <w:t>DO REAJUSTE:</w:t>
      </w:r>
    </w:p>
    <w:p w14:paraId="37700258" w14:textId="4095F4CE"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5.1</w:t>
      </w:r>
      <w:r w:rsidRPr="009A73DF">
        <w:rPr>
          <w:rFonts w:asciiTheme="minorHAnsi" w:hAnsiTheme="minorHAnsi" w:cstheme="minorHAnsi"/>
          <w:sz w:val="22"/>
          <w:szCs w:val="22"/>
        </w:rPr>
        <w:t xml:space="preserve"> </w:t>
      </w:r>
      <w:r w:rsidRPr="009A73DF">
        <w:rPr>
          <w:rFonts w:asciiTheme="minorHAnsi" w:hAnsiTheme="minorHAnsi" w:cstheme="minorHAnsi"/>
          <w:bCs/>
          <w:sz w:val="22"/>
          <w:szCs w:val="22"/>
        </w:rPr>
        <w:t>Caso haja prorrogação em contratos contínuos, a</w:t>
      </w:r>
      <w:r w:rsidRPr="009A73DF">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9A73DF">
        <w:rPr>
          <w:rFonts w:asciiTheme="minorHAnsi" w:hAnsiTheme="minorHAnsi" w:cstheme="minorHAnsi"/>
          <w:sz w:val="22"/>
          <w:szCs w:val="22"/>
        </w:rPr>
        <w:t>IPCA – Índice Nacional de Preços ao Consumidor Amplo.</w:t>
      </w:r>
    </w:p>
    <w:p w14:paraId="5F16C588"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5.1.1.</w:t>
      </w:r>
      <w:r w:rsidRPr="009A73DF">
        <w:rPr>
          <w:rFonts w:asciiTheme="minorHAnsi" w:hAnsiTheme="minorHAnsi" w:cstheme="minorHAnsi"/>
          <w:sz w:val="22"/>
          <w:szCs w:val="22"/>
        </w:rPr>
        <w:t xml:space="preserve"> A data-base do reajuste será vinculada à data do orçamento estimado.</w:t>
      </w:r>
    </w:p>
    <w:p w14:paraId="07A4CAE6"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5.1.2. </w:t>
      </w:r>
      <w:r w:rsidRPr="009A73DF">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5.2 </w:t>
      </w:r>
      <w:r w:rsidRPr="009A73DF">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5.3. </w:t>
      </w:r>
      <w:r w:rsidRPr="009A73DF">
        <w:rPr>
          <w:rFonts w:asciiTheme="minorHAnsi" w:hAnsiTheme="minorHAnsi" w:cstheme="minorHAnsi"/>
          <w:sz w:val="22"/>
          <w:szCs w:val="22"/>
        </w:rPr>
        <w:t>Não serão admitidos apostilamentos com efeitos financeiros retroativos à data da sua assinatura.</w:t>
      </w:r>
    </w:p>
    <w:p w14:paraId="4C85CD2E"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eastAsia="MS Gothic" w:hAnsiTheme="minorHAnsi" w:cstheme="minorHAnsi"/>
          <w:b/>
          <w:bCs/>
          <w:sz w:val="22"/>
          <w:szCs w:val="22"/>
        </w:rPr>
        <w:t>5.4.</w:t>
      </w:r>
      <w:r w:rsidRPr="009A73DF">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9A73DF" w:rsidRDefault="00212590" w:rsidP="003700B4">
      <w:pPr>
        <w:pStyle w:val="Standard"/>
        <w:spacing w:before="120" w:after="120"/>
        <w:jc w:val="both"/>
        <w:rPr>
          <w:rFonts w:asciiTheme="minorHAnsi" w:hAnsiTheme="minorHAnsi" w:cstheme="minorHAnsi"/>
          <w:sz w:val="22"/>
          <w:szCs w:val="22"/>
        </w:rPr>
      </w:pPr>
    </w:p>
    <w:p w14:paraId="318C9B04" w14:textId="77777777" w:rsidR="00212590" w:rsidRPr="009A73DF" w:rsidRDefault="00212590" w:rsidP="003700B4">
      <w:pPr>
        <w:pStyle w:val="Standard"/>
        <w:spacing w:before="120" w:after="120"/>
        <w:jc w:val="both"/>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9A73DF" w:rsidRDefault="00212590" w:rsidP="003700B4">
      <w:pPr>
        <w:pStyle w:val="Standard"/>
        <w:shd w:val="clear" w:color="auto" w:fill="FFFFFF"/>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6.1</w:t>
      </w:r>
      <w:r w:rsidRPr="009A73DF">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9A73DF">
        <w:rPr>
          <w:rFonts w:asciiTheme="minorHAnsi" w:hAnsiTheme="minorHAnsi" w:cstheme="minorHAnsi"/>
          <w:sz w:val="22"/>
          <w:szCs w:val="22"/>
          <w:shd w:val="clear" w:color="auto" w:fill="FFFFFF"/>
        </w:rPr>
        <w:t xml:space="preserve"> conforme portaria municipal</w:t>
      </w:r>
      <w:r w:rsidRPr="009A73DF">
        <w:rPr>
          <w:rFonts w:asciiTheme="minorHAnsi" w:hAnsiTheme="minorHAnsi" w:cstheme="minorHAnsi"/>
          <w:sz w:val="22"/>
          <w:szCs w:val="22"/>
          <w:shd w:val="clear" w:color="auto" w:fill="FFFFFF"/>
        </w:rPr>
        <w:t>, conforme item</w:t>
      </w:r>
      <w:r w:rsidRPr="009A73DF">
        <w:rPr>
          <w:rFonts w:asciiTheme="minorHAnsi" w:hAnsiTheme="minorHAnsi" w:cstheme="minorHAnsi"/>
          <w:sz w:val="22"/>
          <w:szCs w:val="22"/>
        </w:rPr>
        <w:t xml:space="preserve"> 6.3 deste Contrato, o(a) qual será responsável pelas atribuições definidas no Decreto</w:t>
      </w:r>
      <w:r w:rsidR="00937D6A" w:rsidRPr="009A73DF">
        <w:rPr>
          <w:rFonts w:asciiTheme="minorHAnsi" w:hAnsiTheme="minorHAnsi" w:cstheme="minorHAnsi"/>
          <w:sz w:val="22"/>
          <w:szCs w:val="22"/>
        </w:rPr>
        <w:t xml:space="preserve"> Municipal</w:t>
      </w:r>
      <w:r w:rsidRPr="009A73DF">
        <w:rPr>
          <w:rFonts w:asciiTheme="minorHAnsi" w:hAnsiTheme="minorHAnsi" w:cstheme="minorHAnsi"/>
          <w:sz w:val="22"/>
          <w:szCs w:val="22"/>
        </w:rPr>
        <w:t xml:space="preserve"> n.º </w:t>
      </w:r>
      <w:r w:rsidR="00937D6A" w:rsidRPr="009A73DF">
        <w:rPr>
          <w:rFonts w:asciiTheme="minorHAnsi" w:hAnsiTheme="minorHAnsi" w:cstheme="minorHAnsi"/>
          <w:sz w:val="22"/>
          <w:szCs w:val="22"/>
        </w:rPr>
        <w:t>3746/2023.</w:t>
      </w:r>
    </w:p>
    <w:p w14:paraId="44E236F5" w14:textId="2450693E"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6.2 </w:t>
      </w:r>
      <w:r w:rsidRPr="009A73DF">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9A73DF">
        <w:rPr>
          <w:rFonts w:asciiTheme="minorHAnsi" w:hAnsiTheme="minorHAnsi" w:cstheme="minorHAnsi"/>
          <w:sz w:val="22"/>
          <w:szCs w:val="22"/>
        </w:rPr>
        <w:t xml:space="preserve"> </w:t>
      </w:r>
      <w:r w:rsidRPr="009A73DF">
        <w:rPr>
          <w:rFonts w:asciiTheme="minorHAnsi" w:hAnsiTheme="minorHAnsi" w:cstheme="minorHAnsi"/>
          <w:sz w:val="22"/>
          <w:szCs w:val="22"/>
        </w:rPr>
        <w:t>Decreto</w:t>
      </w:r>
      <w:r w:rsidR="00937D6A" w:rsidRPr="009A73DF">
        <w:rPr>
          <w:rFonts w:asciiTheme="minorHAnsi" w:hAnsiTheme="minorHAnsi" w:cstheme="minorHAnsi"/>
          <w:sz w:val="22"/>
          <w:szCs w:val="22"/>
        </w:rPr>
        <w:t xml:space="preserve"> Municipal</w:t>
      </w:r>
      <w:r w:rsidRPr="009A73DF">
        <w:rPr>
          <w:rFonts w:asciiTheme="minorHAnsi" w:hAnsiTheme="minorHAnsi" w:cstheme="minorHAnsi"/>
          <w:sz w:val="22"/>
          <w:szCs w:val="22"/>
        </w:rPr>
        <w:t xml:space="preserve"> n.º</w:t>
      </w:r>
      <w:r w:rsidR="00937D6A" w:rsidRPr="009A73DF">
        <w:rPr>
          <w:rFonts w:asciiTheme="minorHAnsi" w:hAnsiTheme="minorHAnsi" w:cstheme="minorHAnsi"/>
          <w:sz w:val="22"/>
          <w:szCs w:val="22"/>
        </w:rPr>
        <w:t xml:space="preserve"> 3762/2023</w:t>
      </w:r>
      <w:r w:rsidRPr="009A73DF">
        <w:rPr>
          <w:rFonts w:asciiTheme="minorHAnsi" w:hAnsiTheme="minorHAnsi" w:cstheme="minorHAnsi"/>
          <w:sz w:val="22"/>
          <w:szCs w:val="22"/>
          <w:shd w:val="clear" w:color="auto" w:fill="FFFFFF"/>
        </w:rPr>
        <w:t>.</w:t>
      </w:r>
    </w:p>
    <w:p w14:paraId="356337D6"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6.3</w:t>
      </w:r>
      <w:r w:rsidRPr="009A73DF">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6.4</w:t>
      </w:r>
      <w:r w:rsidRPr="009A73DF">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p>
    <w:p w14:paraId="25837E27"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7. PRAZO E CONDIÇÕES DE ENTREGA E DE RECEBIMENTO:</w:t>
      </w:r>
    </w:p>
    <w:p w14:paraId="408B6952" w14:textId="09444949"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7.1 </w:t>
      </w:r>
      <w:r w:rsidRPr="009A73DF">
        <w:rPr>
          <w:rFonts w:asciiTheme="minorHAnsi" w:eastAsia="Myriad Pro" w:hAnsiTheme="minorHAnsi" w:cstheme="minorHAnsi"/>
          <w:sz w:val="22"/>
          <w:szCs w:val="22"/>
          <w:shd w:val="clear" w:color="auto" w:fill="FFFFFF"/>
          <w:lang w:val="pt-PT"/>
        </w:rPr>
        <w:t>Os bens deverão ser entregues no local indicado n</w:t>
      </w:r>
      <w:r w:rsidR="00CE2948" w:rsidRPr="009A73DF">
        <w:rPr>
          <w:rFonts w:asciiTheme="minorHAnsi" w:eastAsia="Myriad Pro" w:hAnsiTheme="minorHAnsi" w:cstheme="minorHAnsi"/>
          <w:sz w:val="22"/>
          <w:szCs w:val="22"/>
          <w:shd w:val="clear" w:color="auto" w:fill="FFFFFF"/>
          <w:lang w:val="pt-PT"/>
        </w:rPr>
        <w:t>a ordem de compra ou serviço</w:t>
      </w:r>
      <w:r w:rsidRPr="009A73DF">
        <w:rPr>
          <w:rFonts w:asciiTheme="minorHAnsi" w:hAnsiTheme="minorHAnsi" w:cstheme="minorHAnsi"/>
          <w:sz w:val="22"/>
          <w:szCs w:val="22"/>
        </w:rPr>
        <w:t>, e</w:t>
      </w:r>
      <w:r w:rsidRPr="009A73DF">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7.2 </w:t>
      </w:r>
      <w:r w:rsidRPr="009A73DF">
        <w:rPr>
          <w:rFonts w:asciiTheme="minorHAnsi" w:eastAsia="Myriad Pro" w:hAnsiTheme="minorHAnsi" w:cstheme="minorHAnsi"/>
          <w:sz w:val="22"/>
          <w:szCs w:val="22"/>
          <w:shd w:val="clear" w:color="auto" w:fill="FFFFFF"/>
          <w:lang w:val="pt-PT"/>
        </w:rPr>
        <w:t>O recebimento provisório será feito no</w:t>
      </w:r>
      <w:r w:rsidR="00B235E3" w:rsidRPr="009A73DF">
        <w:rPr>
          <w:rFonts w:asciiTheme="minorHAnsi" w:eastAsia="Myriad Pro" w:hAnsiTheme="minorHAnsi" w:cstheme="minorHAnsi"/>
          <w:sz w:val="22"/>
          <w:szCs w:val="22"/>
          <w:shd w:val="clear" w:color="auto" w:fill="FFFFFF"/>
          <w:lang w:val="pt-PT"/>
        </w:rPr>
        <w:t xml:space="preserve"> ato e no</w:t>
      </w:r>
      <w:r w:rsidRPr="009A73DF">
        <w:rPr>
          <w:rFonts w:asciiTheme="minorHAnsi" w:eastAsia="Myriad Pro" w:hAnsiTheme="minorHAnsi" w:cstheme="minorHAnsi"/>
          <w:sz w:val="22"/>
          <w:szCs w:val="22"/>
          <w:shd w:val="clear" w:color="auto" w:fill="FFFFFF"/>
          <w:lang w:val="pt-PT"/>
        </w:rPr>
        <w:t xml:space="preserve"> local da entrega, </w:t>
      </w:r>
      <w:r w:rsidR="00B235E3" w:rsidRPr="009A73DF">
        <w:rPr>
          <w:rFonts w:asciiTheme="minorHAnsi" w:eastAsia="Myriad Pro" w:hAnsiTheme="minorHAnsi" w:cstheme="minorHAnsi"/>
          <w:sz w:val="22"/>
          <w:szCs w:val="22"/>
          <w:shd w:val="clear" w:color="auto" w:fill="FFFFFF"/>
          <w:lang w:val="pt-PT"/>
        </w:rPr>
        <w:t>de forma sumária, pelo responsavel por seu acompanhamento e fiscalização</w:t>
      </w:r>
      <w:r w:rsidRPr="009A73DF">
        <w:rPr>
          <w:rFonts w:asciiTheme="minorHAnsi" w:eastAsia="Myriad Pro" w:hAnsiTheme="minorHAnsi" w:cstheme="minorHAnsi"/>
          <w:sz w:val="22"/>
          <w:szCs w:val="22"/>
          <w:shd w:val="clear" w:color="auto" w:fill="FFFFFF"/>
          <w:lang w:val="pt-PT"/>
        </w:rPr>
        <w:t>.</w:t>
      </w:r>
    </w:p>
    <w:p w14:paraId="20842DE0"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7.3 </w:t>
      </w:r>
      <w:r w:rsidRPr="009A73DF">
        <w:rPr>
          <w:rFonts w:asciiTheme="minorHAnsi" w:hAnsiTheme="minorHAnsi" w:cstheme="minorHAnsi"/>
          <w:sz w:val="22"/>
          <w:szCs w:val="22"/>
          <w:shd w:val="clear" w:color="auto" w:fill="FFFFFF"/>
        </w:rPr>
        <w:t xml:space="preserve">O recebimento definitivo será feito no prazo de até </w:t>
      </w:r>
      <w:r w:rsidRPr="009A73DF">
        <w:rPr>
          <w:rFonts w:asciiTheme="minorHAnsi" w:hAnsiTheme="minorHAnsi" w:cstheme="minorHAnsi"/>
          <w:b/>
          <w:sz w:val="22"/>
          <w:szCs w:val="22"/>
          <w:highlight w:val="yellow"/>
          <w:lang w:eastAsia="pt-BR"/>
        </w:rPr>
        <w:t>____________</w:t>
      </w:r>
      <w:r w:rsidRPr="009A73DF">
        <w:rPr>
          <w:rFonts w:asciiTheme="minorHAnsi" w:hAnsiTheme="minorHAnsi" w:cstheme="minorHAnsi"/>
          <w:sz w:val="22"/>
          <w:szCs w:val="22"/>
          <w:shd w:val="clear" w:color="auto" w:fill="FFFFFF"/>
        </w:rPr>
        <w:t xml:space="preserve"> (</w:t>
      </w:r>
      <w:r w:rsidRPr="009A73DF">
        <w:rPr>
          <w:rFonts w:asciiTheme="minorHAnsi" w:hAnsiTheme="minorHAnsi" w:cstheme="minorHAnsi"/>
          <w:sz w:val="22"/>
          <w:szCs w:val="22"/>
          <w:shd w:val="clear" w:color="auto" w:fill="FFFF00"/>
        </w:rPr>
        <w:t>PRAZO POR EXTENSO</w:t>
      </w:r>
      <w:r w:rsidRPr="009A73DF">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9A73D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9A73DF">
        <w:rPr>
          <w:rFonts w:asciiTheme="minorHAnsi" w:eastAsia="Microsoft YaHei" w:hAnsiTheme="minorHAnsi" w:cstheme="minorHAnsi"/>
          <w:b/>
          <w:bCs/>
          <w:sz w:val="22"/>
          <w:szCs w:val="22"/>
          <w:shd w:val="clear" w:color="auto" w:fill="FFFFFF"/>
        </w:rPr>
        <w:t xml:space="preserve">7.4 </w:t>
      </w:r>
      <w:r w:rsidRPr="009A73DF">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9A73DF">
        <w:rPr>
          <w:rFonts w:asciiTheme="minorHAnsi" w:hAnsiTheme="minorHAnsi" w:cstheme="minorHAnsi"/>
          <w:b/>
          <w:sz w:val="22"/>
          <w:szCs w:val="22"/>
          <w:highlight w:val="yellow"/>
          <w:lang w:eastAsia="pt-BR"/>
        </w:rPr>
        <w:t>____________</w:t>
      </w:r>
      <w:r w:rsidRPr="009A73DF">
        <w:rPr>
          <w:rFonts w:asciiTheme="minorHAnsi" w:eastAsia="Microsoft YaHei" w:hAnsiTheme="minorHAnsi" w:cstheme="minorHAnsi"/>
          <w:sz w:val="22"/>
          <w:szCs w:val="22"/>
          <w:shd w:val="clear" w:color="auto" w:fill="FFFF00"/>
        </w:rPr>
        <w:t xml:space="preserve"> (</w:t>
      </w:r>
      <w:r w:rsidRPr="009A73DF">
        <w:rPr>
          <w:rFonts w:asciiTheme="minorHAnsi" w:hAnsiTheme="minorHAnsi" w:cstheme="minorHAnsi"/>
          <w:sz w:val="22"/>
          <w:szCs w:val="22"/>
          <w:shd w:val="clear" w:color="auto" w:fill="FFFF00"/>
        </w:rPr>
        <w:t>PRAZO POR EXTENSO)</w:t>
      </w:r>
      <w:r w:rsidRPr="009A73DF">
        <w:rPr>
          <w:rFonts w:asciiTheme="minorHAnsi" w:eastAsia="Microsoft YaHei" w:hAnsiTheme="minorHAnsi" w:cstheme="minorHAnsi"/>
          <w:sz w:val="22"/>
          <w:szCs w:val="22"/>
          <w:shd w:val="clear" w:color="auto" w:fill="FFFFFF"/>
        </w:rPr>
        <w:t xml:space="preserve"> di</w:t>
      </w:r>
      <w:r w:rsidRPr="009A73DF">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2FAC4D32" w14:textId="37FFC300"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rPr>
        <w:t>8</w:t>
      </w:r>
      <w:r w:rsidR="00CE5963" w:rsidRPr="009A73DF">
        <w:rPr>
          <w:rFonts w:asciiTheme="minorHAnsi" w:hAnsiTheme="minorHAnsi" w:cstheme="minorHAnsi"/>
          <w:b/>
          <w:bCs/>
          <w:sz w:val="22"/>
          <w:szCs w:val="22"/>
        </w:rPr>
        <w:t>.</w:t>
      </w:r>
      <w:r w:rsidRPr="009A73DF">
        <w:rPr>
          <w:rFonts w:asciiTheme="minorHAnsi" w:hAnsiTheme="minorHAnsi" w:cstheme="minorHAnsi"/>
          <w:b/>
          <w:bCs/>
          <w:sz w:val="22"/>
          <w:szCs w:val="22"/>
        </w:rPr>
        <w:t xml:space="preserve"> FONTE DE RECURSOS:</w:t>
      </w:r>
    </w:p>
    <w:p w14:paraId="001A422C" w14:textId="57401940"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eastAsia="Myriad Pro" w:hAnsiTheme="minorHAnsi" w:cstheme="minorHAnsi"/>
          <w:b/>
          <w:bCs/>
          <w:sz w:val="22"/>
          <w:szCs w:val="22"/>
          <w:shd w:val="clear" w:color="auto" w:fill="FFFFFF"/>
        </w:rPr>
        <w:t xml:space="preserve">8.1 </w:t>
      </w:r>
      <w:r w:rsidRPr="009A73DF">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9A73DF" w:rsidRDefault="00212590" w:rsidP="003700B4">
      <w:pPr>
        <w:pStyle w:val="Standard"/>
        <w:spacing w:before="120" w:after="120"/>
        <w:jc w:val="both"/>
        <w:rPr>
          <w:rFonts w:asciiTheme="minorHAnsi" w:hAnsiTheme="minorHAnsi" w:cstheme="minorHAnsi"/>
          <w:sz w:val="22"/>
          <w:szCs w:val="22"/>
          <w:shd w:val="clear" w:color="auto" w:fill="FFFF00"/>
        </w:rPr>
      </w:pPr>
    </w:p>
    <w:p w14:paraId="0294FD50" w14:textId="69E89689"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9</w:t>
      </w:r>
      <w:r w:rsidR="00CE5963" w:rsidRPr="009A73DF">
        <w:rPr>
          <w:rFonts w:asciiTheme="minorHAnsi" w:hAnsiTheme="minorHAnsi" w:cstheme="minorHAnsi"/>
          <w:b/>
          <w:bCs/>
          <w:sz w:val="22"/>
          <w:szCs w:val="22"/>
          <w:shd w:val="clear" w:color="auto" w:fill="FFFFFF"/>
        </w:rPr>
        <w:t>.</w:t>
      </w:r>
      <w:r w:rsidRPr="009A73DF">
        <w:rPr>
          <w:rFonts w:asciiTheme="minorHAnsi" w:hAnsiTheme="minorHAnsi" w:cstheme="minorHAnsi"/>
          <w:b/>
          <w:bCs/>
          <w:sz w:val="22"/>
          <w:szCs w:val="22"/>
          <w:shd w:val="clear" w:color="auto" w:fill="FFFFFF"/>
        </w:rPr>
        <w:t xml:space="preserve"> VIGÊNCIA:</w:t>
      </w:r>
    </w:p>
    <w:p w14:paraId="6BF393F2" w14:textId="03639D02" w:rsidR="00212590" w:rsidRPr="009A73DF" w:rsidRDefault="00212590" w:rsidP="003700B4">
      <w:pPr>
        <w:pStyle w:val="Textbody"/>
        <w:spacing w:before="120" w:after="120" w:line="240" w:lineRule="auto"/>
        <w:jc w:val="both"/>
        <w:rPr>
          <w:rFonts w:asciiTheme="minorHAnsi" w:eastAsia="Myriad Pro" w:hAnsiTheme="minorHAnsi" w:cstheme="minorHAnsi"/>
          <w:sz w:val="22"/>
          <w:szCs w:val="22"/>
          <w:shd w:val="clear" w:color="auto" w:fill="FFFFFF"/>
        </w:rPr>
      </w:pPr>
      <w:r w:rsidRPr="009A73DF">
        <w:rPr>
          <w:rFonts w:asciiTheme="minorHAnsi" w:hAnsiTheme="minorHAnsi" w:cstheme="minorHAnsi"/>
          <w:b/>
          <w:bCs/>
          <w:sz w:val="22"/>
          <w:szCs w:val="22"/>
        </w:rPr>
        <w:t xml:space="preserve">9.1 </w:t>
      </w:r>
      <w:r w:rsidRPr="009A73DF">
        <w:rPr>
          <w:rFonts w:asciiTheme="minorHAnsi" w:eastAsia="Myriad Pro" w:hAnsiTheme="minorHAnsi" w:cstheme="minorHAnsi"/>
          <w:sz w:val="22"/>
          <w:szCs w:val="22"/>
          <w:shd w:val="clear" w:color="auto" w:fill="FFFFFF"/>
        </w:rPr>
        <w:t xml:space="preserve">O contrato terá vigência de </w:t>
      </w:r>
      <w:r w:rsidRPr="009A73DF">
        <w:rPr>
          <w:rFonts w:asciiTheme="minorHAnsi" w:hAnsiTheme="minorHAnsi" w:cstheme="minorHAnsi"/>
          <w:b/>
          <w:sz w:val="22"/>
          <w:szCs w:val="22"/>
          <w:highlight w:val="yellow"/>
          <w:lang w:eastAsia="pt-BR"/>
        </w:rPr>
        <w:t>_________</w:t>
      </w:r>
      <w:r w:rsidRPr="009A73DF">
        <w:rPr>
          <w:rFonts w:asciiTheme="minorHAnsi" w:hAnsiTheme="minorHAnsi" w:cstheme="minorHAnsi"/>
          <w:b/>
          <w:sz w:val="22"/>
          <w:szCs w:val="22"/>
          <w:lang w:eastAsia="pt-BR"/>
        </w:rPr>
        <w:t>,</w:t>
      </w:r>
      <w:r w:rsidRPr="009A73DF">
        <w:rPr>
          <w:rFonts w:asciiTheme="minorHAnsi" w:hAnsiTheme="minorHAnsi" w:cstheme="minorHAnsi"/>
          <w:sz w:val="22"/>
          <w:szCs w:val="22"/>
        </w:rPr>
        <w:t xml:space="preserve"> contados de </w:t>
      </w:r>
      <w:r w:rsidRPr="009A73DF">
        <w:rPr>
          <w:rFonts w:asciiTheme="minorHAnsi" w:hAnsiTheme="minorHAnsi" w:cstheme="minorHAnsi"/>
          <w:sz w:val="22"/>
          <w:szCs w:val="22"/>
          <w:shd w:val="clear" w:color="auto" w:fill="FFFF00"/>
        </w:rPr>
        <w:t>__/__/____</w:t>
      </w:r>
      <w:r w:rsidRPr="009A73DF">
        <w:rPr>
          <w:rFonts w:asciiTheme="minorHAnsi" w:hAnsiTheme="minorHAnsi" w:cstheme="minorHAnsi"/>
          <w:sz w:val="22"/>
          <w:szCs w:val="22"/>
        </w:rPr>
        <w:t xml:space="preserve"> a </w:t>
      </w:r>
      <w:r w:rsidRPr="009A73DF">
        <w:rPr>
          <w:rFonts w:asciiTheme="minorHAnsi" w:hAnsiTheme="minorHAnsi" w:cstheme="minorHAnsi"/>
          <w:sz w:val="22"/>
          <w:szCs w:val="22"/>
          <w:shd w:val="clear" w:color="auto" w:fill="FFFF00"/>
        </w:rPr>
        <w:t>__/__/____</w:t>
      </w:r>
      <w:r w:rsidRPr="009A73DF">
        <w:rPr>
          <w:rFonts w:asciiTheme="minorHAnsi" w:hAnsiTheme="minorHAnsi" w:cstheme="minorHAnsi"/>
          <w:sz w:val="22"/>
          <w:szCs w:val="22"/>
        </w:rPr>
        <w:t xml:space="preserve">, </w:t>
      </w:r>
      <w:r w:rsidRPr="009A73DF">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9A73DF" w:rsidRDefault="00212590" w:rsidP="003700B4">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6827030F" w14:textId="1AE4072C" w:rsidR="00212590" w:rsidRPr="009A73D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10</w:t>
      </w:r>
      <w:r w:rsidR="00CE5963" w:rsidRPr="009A73DF">
        <w:rPr>
          <w:rFonts w:asciiTheme="minorHAnsi" w:hAnsiTheme="minorHAnsi" w:cstheme="minorHAnsi"/>
          <w:b/>
          <w:bCs/>
          <w:sz w:val="22"/>
          <w:szCs w:val="22"/>
          <w:shd w:val="clear" w:color="auto" w:fill="FFFFFF"/>
        </w:rPr>
        <w:t>.</w:t>
      </w:r>
      <w:r w:rsidRPr="009A73DF">
        <w:rPr>
          <w:rFonts w:asciiTheme="minorHAnsi" w:hAnsiTheme="minorHAnsi" w:cstheme="minorHAnsi"/>
          <w:b/>
          <w:bCs/>
          <w:sz w:val="22"/>
          <w:szCs w:val="22"/>
          <w:shd w:val="clear" w:color="auto" w:fill="FFFFFF"/>
        </w:rPr>
        <w:t xml:space="preserve"> OBRIGAÇÕES E RESPONSABILIDADES DAS PARTES:</w:t>
      </w:r>
    </w:p>
    <w:p w14:paraId="3BAD4DD0"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9A73DF" w:rsidRDefault="00212590" w:rsidP="003700B4">
      <w:pPr>
        <w:pStyle w:val="Textbody"/>
        <w:spacing w:before="120" w:after="120" w:line="240" w:lineRule="auto"/>
        <w:jc w:val="both"/>
        <w:rPr>
          <w:rFonts w:asciiTheme="minorHAnsi" w:hAnsiTheme="minorHAnsi" w:cstheme="minorHAnsi"/>
          <w:sz w:val="22"/>
          <w:szCs w:val="22"/>
        </w:rPr>
      </w:pPr>
    </w:p>
    <w:p w14:paraId="3F0B11E6" w14:textId="77777777" w:rsidR="00212590" w:rsidRPr="009A73DF" w:rsidRDefault="00212590" w:rsidP="003700B4">
      <w:pPr>
        <w:pStyle w:val="Standard"/>
        <w:spacing w:before="120" w:after="120"/>
        <w:rPr>
          <w:rFonts w:asciiTheme="minorHAnsi" w:hAnsiTheme="minorHAnsi" w:cstheme="minorHAnsi"/>
          <w:sz w:val="22"/>
          <w:szCs w:val="22"/>
        </w:rPr>
      </w:pPr>
      <w:r w:rsidRPr="009A73DF">
        <w:rPr>
          <w:rFonts w:asciiTheme="minorHAnsi" w:hAnsiTheme="minorHAnsi" w:cstheme="minorHAnsi"/>
          <w:b/>
          <w:bCs/>
          <w:sz w:val="22"/>
          <w:szCs w:val="22"/>
        </w:rPr>
        <w:t>10.1</w:t>
      </w:r>
      <w:r w:rsidRPr="009A73DF">
        <w:rPr>
          <w:rFonts w:asciiTheme="minorHAnsi" w:hAnsiTheme="minorHAnsi" w:cstheme="minorHAnsi"/>
          <w:sz w:val="22"/>
          <w:szCs w:val="22"/>
        </w:rPr>
        <w:t xml:space="preserve"> São obrigações do Contratado:</w:t>
      </w:r>
    </w:p>
    <w:p w14:paraId="26BA6CF1"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10.1.1</w:t>
      </w:r>
      <w:r w:rsidRPr="009A73DF">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10.1.2 </w:t>
      </w:r>
      <w:r w:rsidRPr="009A73DF">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10.1.3</w:t>
      </w:r>
      <w:r w:rsidRPr="009A73DF">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10.1.4</w:t>
      </w:r>
      <w:r w:rsidRPr="009A73DF">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10.1.5 </w:t>
      </w:r>
      <w:r w:rsidRPr="009A73DF">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10.1.6</w:t>
      </w:r>
      <w:r w:rsidRPr="009A73DF">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10.1.7</w:t>
      </w:r>
      <w:r w:rsidRPr="009A73DF">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10.1.8</w:t>
      </w:r>
      <w:r w:rsidRPr="009A73DF">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10.1.9</w:t>
      </w:r>
      <w:r w:rsidRPr="009A73DF">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sz w:val="22"/>
          <w:szCs w:val="22"/>
        </w:rPr>
        <w:t>10.1.10</w:t>
      </w:r>
      <w:r w:rsidRPr="009A73DF">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9A73D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9A73DF">
        <w:rPr>
          <w:rFonts w:asciiTheme="minorHAnsi" w:eastAsia="Calibri" w:hAnsiTheme="minorHAnsi" w:cstheme="minorHAnsi"/>
          <w:b/>
          <w:bCs/>
          <w:sz w:val="22"/>
          <w:szCs w:val="22"/>
        </w:rPr>
        <w:t>11.1.10.</w:t>
      </w:r>
      <w:r w:rsidRPr="009A73DF">
        <w:rPr>
          <w:rFonts w:asciiTheme="minorHAnsi" w:eastAsia="Calibri" w:hAnsiTheme="minorHAnsi" w:cstheme="minorHAnsi"/>
          <w:sz w:val="22"/>
          <w:szCs w:val="22"/>
        </w:rPr>
        <w:t xml:space="preserve"> adotar as seguintes práticas de sustentabilidade, quando couber:</w:t>
      </w:r>
    </w:p>
    <w:p w14:paraId="16171CE6" w14:textId="77777777" w:rsidR="00212590" w:rsidRPr="009A73D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9A73DF">
        <w:rPr>
          <w:rFonts w:asciiTheme="minorHAnsi" w:eastAsia="Calibri" w:hAnsiTheme="minorHAnsi" w:cstheme="minorHAnsi"/>
          <w:b/>
          <w:sz w:val="22"/>
          <w:szCs w:val="22"/>
        </w:rPr>
        <w:t>11</w:t>
      </w:r>
      <w:r w:rsidRPr="009A73DF">
        <w:rPr>
          <w:rFonts w:asciiTheme="minorHAnsi" w:eastAsia="Calibri" w:hAnsiTheme="minorHAnsi" w:cstheme="minorHAnsi"/>
          <w:b/>
          <w:bCs/>
          <w:sz w:val="22"/>
          <w:szCs w:val="22"/>
        </w:rPr>
        <w:t xml:space="preserve">.1.10.1 </w:t>
      </w:r>
      <w:r w:rsidRPr="009A73DF">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9A73D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9A73DF">
        <w:rPr>
          <w:rFonts w:asciiTheme="minorHAnsi" w:eastAsia="Calibri" w:hAnsiTheme="minorHAnsi" w:cstheme="minorHAnsi"/>
          <w:b/>
          <w:sz w:val="22"/>
          <w:szCs w:val="22"/>
        </w:rPr>
        <w:t>11</w:t>
      </w:r>
      <w:r w:rsidRPr="009A73DF">
        <w:rPr>
          <w:rFonts w:asciiTheme="minorHAnsi" w:eastAsia="Calibri" w:hAnsiTheme="minorHAnsi" w:cstheme="minorHAnsi"/>
          <w:b/>
          <w:bCs/>
          <w:sz w:val="22"/>
          <w:szCs w:val="22"/>
        </w:rPr>
        <w:t xml:space="preserve">.1.10.2 </w:t>
      </w:r>
      <w:r w:rsidRPr="009A73DF">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9A73D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9A73DF">
        <w:rPr>
          <w:rFonts w:asciiTheme="minorHAnsi" w:eastAsia="Calibri" w:hAnsiTheme="minorHAnsi" w:cstheme="minorHAnsi"/>
          <w:b/>
          <w:sz w:val="22"/>
          <w:szCs w:val="22"/>
        </w:rPr>
        <w:t>11</w:t>
      </w:r>
      <w:r w:rsidRPr="009A73DF">
        <w:rPr>
          <w:rFonts w:asciiTheme="minorHAnsi" w:eastAsia="Calibri" w:hAnsiTheme="minorHAnsi" w:cstheme="minorHAnsi"/>
          <w:b/>
          <w:bCs/>
          <w:sz w:val="22"/>
          <w:szCs w:val="22"/>
        </w:rPr>
        <w:t xml:space="preserve">.1.10.3 </w:t>
      </w:r>
      <w:r w:rsidRPr="009A73DF">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eastAsia="Calibri" w:hAnsiTheme="minorHAnsi" w:cstheme="minorHAnsi"/>
          <w:b/>
          <w:sz w:val="22"/>
          <w:szCs w:val="22"/>
        </w:rPr>
        <w:t>11</w:t>
      </w:r>
      <w:r w:rsidRPr="009A73DF">
        <w:rPr>
          <w:rFonts w:asciiTheme="minorHAnsi" w:eastAsia="Calibri" w:hAnsiTheme="minorHAnsi" w:cstheme="minorHAnsi"/>
          <w:b/>
          <w:bCs/>
          <w:sz w:val="22"/>
          <w:szCs w:val="22"/>
        </w:rPr>
        <w:t xml:space="preserve">.1.10.4 </w:t>
      </w:r>
      <w:r w:rsidRPr="009A73DF">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9A73DF">
        <w:rPr>
          <w:rFonts w:asciiTheme="minorHAnsi" w:eastAsia="Calibri" w:hAnsiTheme="minorHAnsi" w:cstheme="minorHAnsi"/>
          <w:sz w:val="22"/>
          <w:szCs w:val="22"/>
        </w:rPr>
        <w:t>RoHS</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Restriction</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of</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Certain</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Hazardous</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Substances</w:t>
      </w:r>
      <w:proofErr w:type="spellEnd"/>
      <w:r w:rsidRPr="009A73DF">
        <w:rPr>
          <w:rFonts w:asciiTheme="minorHAnsi" w:eastAsia="Calibri" w:hAnsiTheme="minorHAnsi" w:cstheme="minorHAnsi"/>
          <w:sz w:val="22"/>
          <w:szCs w:val="22"/>
        </w:rPr>
        <w:t>), tais como mercúrio (Hg), chumbo (</w:t>
      </w:r>
      <w:proofErr w:type="spellStart"/>
      <w:r w:rsidRPr="009A73DF">
        <w:rPr>
          <w:rFonts w:asciiTheme="minorHAnsi" w:eastAsia="Calibri" w:hAnsiTheme="minorHAnsi" w:cstheme="minorHAnsi"/>
          <w:sz w:val="22"/>
          <w:szCs w:val="22"/>
        </w:rPr>
        <w:t>Pb</w:t>
      </w:r>
      <w:proofErr w:type="spellEnd"/>
      <w:r w:rsidRPr="009A73DF">
        <w:rPr>
          <w:rFonts w:asciiTheme="minorHAnsi" w:eastAsia="Calibri" w:hAnsiTheme="minorHAnsi" w:cstheme="minorHAnsi"/>
          <w:sz w:val="22"/>
          <w:szCs w:val="22"/>
        </w:rPr>
        <w:t>), cromo hexavalente (</w:t>
      </w:r>
      <w:proofErr w:type="gramStart"/>
      <w:r w:rsidRPr="009A73DF">
        <w:rPr>
          <w:rFonts w:asciiTheme="minorHAnsi" w:eastAsia="Calibri" w:hAnsiTheme="minorHAnsi" w:cstheme="minorHAnsi"/>
          <w:sz w:val="22"/>
          <w:szCs w:val="22"/>
        </w:rPr>
        <w:t>Cr(</w:t>
      </w:r>
      <w:proofErr w:type="gramEnd"/>
      <w:r w:rsidRPr="009A73DF">
        <w:rPr>
          <w:rFonts w:asciiTheme="minorHAnsi" w:eastAsia="Calibri" w:hAnsiTheme="minorHAnsi" w:cstheme="minorHAnsi"/>
          <w:sz w:val="22"/>
          <w:szCs w:val="22"/>
        </w:rPr>
        <w:t>VI)), cádmio (</w:t>
      </w:r>
      <w:proofErr w:type="spellStart"/>
      <w:r w:rsidRPr="009A73DF">
        <w:rPr>
          <w:rFonts w:asciiTheme="minorHAnsi" w:eastAsia="Calibri" w:hAnsiTheme="minorHAnsi" w:cstheme="minorHAnsi"/>
          <w:sz w:val="22"/>
          <w:szCs w:val="22"/>
        </w:rPr>
        <w:t>Cd</w:t>
      </w:r>
      <w:proofErr w:type="spellEnd"/>
      <w:r w:rsidRPr="009A73DF">
        <w:rPr>
          <w:rFonts w:asciiTheme="minorHAnsi" w:eastAsia="Calibri" w:hAnsiTheme="minorHAnsi" w:cstheme="minorHAnsi"/>
          <w:sz w:val="22"/>
          <w:szCs w:val="22"/>
        </w:rPr>
        <w:t xml:space="preserve">), </w:t>
      </w:r>
      <w:proofErr w:type="spellStart"/>
      <w:r w:rsidRPr="009A73DF">
        <w:rPr>
          <w:rFonts w:asciiTheme="minorHAnsi" w:eastAsia="Calibri" w:hAnsiTheme="minorHAnsi" w:cstheme="minorHAnsi"/>
          <w:sz w:val="22"/>
          <w:szCs w:val="22"/>
        </w:rPr>
        <w:t>bifenil</w:t>
      </w:r>
      <w:proofErr w:type="spellEnd"/>
      <w:r w:rsidRPr="009A73DF">
        <w:rPr>
          <w:rFonts w:asciiTheme="minorHAnsi" w:eastAsia="Calibri" w:hAnsiTheme="minorHAnsi" w:cstheme="minorHAnsi"/>
          <w:sz w:val="22"/>
          <w:szCs w:val="22"/>
        </w:rPr>
        <w:t>-polibromados (</w:t>
      </w:r>
      <w:proofErr w:type="spellStart"/>
      <w:r w:rsidRPr="009A73DF">
        <w:rPr>
          <w:rFonts w:asciiTheme="minorHAnsi" w:eastAsia="Calibri" w:hAnsiTheme="minorHAnsi" w:cstheme="minorHAnsi"/>
          <w:sz w:val="22"/>
          <w:szCs w:val="22"/>
        </w:rPr>
        <w:t>PBBs</w:t>
      </w:r>
      <w:proofErr w:type="spellEnd"/>
      <w:r w:rsidRPr="009A73DF">
        <w:rPr>
          <w:rFonts w:asciiTheme="minorHAnsi" w:eastAsia="Calibri" w:hAnsiTheme="minorHAnsi" w:cstheme="minorHAnsi"/>
          <w:sz w:val="22"/>
          <w:szCs w:val="22"/>
        </w:rPr>
        <w:t>), éteres difenil-polibromados (PBDEs).</w:t>
      </w:r>
    </w:p>
    <w:p w14:paraId="3D0AB802" w14:textId="3170F38F"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eastAsia="Calibri" w:hAnsiTheme="minorHAnsi" w:cstheme="minorHAnsi"/>
          <w:b/>
          <w:bCs/>
          <w:sz w:val="22"/>
          <w:szCs w:val="22"/>
        </w:rPr>
        <w:t>11.1.11.</w:t>
      </w:r>
      <w:r w:rsidRPr="009A73DF">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9A73DF">
        <w:rPr>
          <w:rFonts w:asciiTheme="minorHAnsi" w:eastAsia="Calibri" w:hAnsiTheme="minorHAnsi" w:cstheme="minorHAnsi"/>
          <w:sz w:val="22"/>
          <w:szCs w:val="22"/>
        </w:rPr>
        <w:t xml:space="preserve"> (Quando couber)</w:t>
      </w:r>
    </w:p>
    <w:p w14:paraId="5F41F041" w14:textId="0FF3C4E9"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eastAsia="Calibri" w:hAnsiTheme="minorHAnsi" w:cstheme="minorHAnsi"/>
          <w:b/>
          <w:bCs/>
          <w:sz w:val="22"/>
          <w:szCs w:val="22"/>
        </w:rPr>
        <w:t>11.1.12</w:t>
      </w:r>
      <w:r w:rsidRPr="009A73DF">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9A73DF">
        <w:rPr>
          <w:rFonts w:asciiTheme="minorHAnsi" w:eastAsia="Calibri" w:hAnsiTheme="minorHAnsi" w:cstheme="minorHAnsi"/>
          <w:sz w:val="22"/>
          <w:szCs w:val="22"/>
        </w:rPr>
        <w:t xml:space="preserve"> (Quando couber)</w:t>
      </w:r>
    </w:p>
    <w:p w14:paraId="7FAACB0C" w14:textId="77777777" w:rsidR="00212590" w:rsidRPr="009A73DF" w:rsidRDefault="00212590" w:rsidP="003700B4">
      <w:pPr>
        <w:pStyle w:val="Standard"/>
        <w:spacing w:before="120" w:after="120"/>
        <w:rPr>
          <w:rFonts w:asciiTheme="minorHAnsi" w:hAnsiTheme="minorHAnsi" w:cstheme="minorHAnsi"/>
          <w:b/>
          <w:bCs/>
          <w:sz w:val="22"/>
          <w:szCs w:val="22"/>
        </w:rPr>
      </w:pPr>
    </w:p>
    <w:p w14:paraId="563C789B" w14:textId="77777777" w:rsidR="00212590" w:rsidRPr="009A73DF" w:rsidRDefault="00212590" w:rsidP="003700B4">
      <w:pPr>
        <w:pStyle w:val="Standard"/>
        <w:spacing w:before="120" w:after="120"/>
        <w:rPr>
          <w:rFonts w:asciiTheme="minorHAnsi" w:hAnsiTheme="minorHAnsi" w:cstheme="minorHAnsi"/>
          <w:sz w:val="22"/>
          <w:szCs w:val="22"/>
        </w:rPr>
      </w:pPr>
      <w:r w:rsidRPr="009A73DF">
        <w:rPr>
          <w:rFonts w:asciiTheme="minorHAnsi" w:hAnsiTheme="minorHAnsi" w:cstheme="minorHAnsi"/>
          <w:b/>
          <w:bCs/>
          <w:sz w:val="22"/>
          <w:szCs w:val="22"/>
        </w:rPr>
        <w:t xml:space="preserve">10.2 </w:t>
      </w:r>
      <w:r w:rsidRPr="009A73DF">
        <w:rPr>
          <w:rFonts w:asciiTheme="minorHAnsi" w:hAnsiTheme="minorHAnsi" w:cstheme="minorHAnsi"/>
          <w:sz w:val="22"/>
          <w:szCs w:val="22"/>
        </w:rPr>
        <w:t>São obrigações do Contratante:</w:t>
      </w:r>
    </w:p>
    <w:p w14:paraId="68EBA5D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10.2.1</w:t>
      </w:r>
      <w:r w:rsidRPr="009A73DF">
        <w:rPr>
          <w:rFonts w:asciiTheme="minorHAnsi" w:hAnsiTheme="minorHAnsi" w:cstheme="minorHAnsi"/>
          <w:sz w:val="22"/>
          <w:szCs w:val="22"/>
        </w:rPr>
        <w:t xml:space="preserve"> receber o objeto no prazo e condições estabelecidas neste edital e seus anexos;</w:t>
      </w:r>
    </w:p>
    <w:p w14:paraId="33468A57"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10.2.2 </w:t>
      </w:r>
      <w:r w:rsidRPr="009A73DF">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10.2.3</w:t>
      </w:r>
      <w:r w:rsidRPr="009A73DF">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10.2.4</w:t>
      </w:r>
      <w:r w:rsidRPr="009A73DF">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10.2.5 </w:t>
      </w:r>
      <w:r w:rsidRPr="009A73DF">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10.2.6</w:t>
      </w:r>
      <w:r w:rsidRPr="009A73DF">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10.2.7</w:t>
      </w:r>
      <w:r w:rsidRPr="009A73DF">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10.2.8 </w:t>
      </w:r>
      <w:r w:rsidRPr="009A73D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10.2.9</w:t>
      </w:r>
      <w:r w:rsidRPr="009A73DF">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10.2.10</w:t>
      </w:r>
      <w:r w:rsidRPr="009A73DF">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10.2.11</w:t>
      </w:r>
      <w:r w:rsidRPr="009A73DF">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9A73DF" w:rsidRDefault="00212590" w:rsidP="003700B4">
      <w:pPr>
        <w:pStyle w:val="Standard"/>
        <w:spacing w:before="120" w:after="120"/>
        <w:jc w:val="both"/>
        <w:rPr>
          <w:rFonts w:asciiTheme="minorHAnsi" w:hAnsiTheme="minorHAnsi" w:cstheme="minorHAnsi"/>
          <w:sz w:val="22"/>
          <w:szCs w:val="22"/>
        </w:rPr>
      </w:pPr>
    </w:p>
    <w:p w14:paraId="7B46D547" w14:textId="38F3F10F" w:rsidR="00212590" w:rsidRPr="009A73DF" w:rsidRDefault="00212590" w:rsidP="003700B4">
      <w:pPr>
        <w:pStyle w:val="Standard"/>
        <w:spacing w:before="120" w:after="120"/>
        <w:rPr>
          <w:rFonts w:asciiTheme="minorHAnsi" w:hAnsiTheme="minorHAnsi" w:cstheme="minorHAnsi"/>
          <w:b/>
          <w:bCs/>
          <w:sz w:val="22"/>
          <w:szCs w:val="22"/>
        </w:rPr>
      </w:pPr>
      <w:r w:rsidRPr="009A73DF">
        <w:rPr>
          <w:rFonts w:asciiTheme="minorHAnsi" w:hAnsiTheme="minorHAnsi" w:cstheme="minorHAnsi"/>
          <w:b/>
          <w:bCs/>
          <w:sz w:val="22"/>
          <w:szCs w:val="22"/>
        </w:rPr>
        <w:t>11</w:t>
      </w:r>
      <w:r w:rsidR="00CE5963" w:rsidRPr="009A73DF">
        <w:rPr>
          <w:rFonts w:asciiTheme="minorHAnsi" w:hAnsiTheme="minorHAnsi" w:cstheme="minorHAnsi"/>
          <w:b/>
          <w:bCs/>
          <w:sz w:val="22"/>
          <w:szCs w:val="22"/>
        </w:rPr>
        <w:t>.</w:t>
      </w:r>
      <w:r w:rsidRPr="009A73DF">
        <w:rPr>
          <w:rFonts w:asciiTheme="minorHAnsi" w:hAnsiTheme="minorHAnsi" w:cstheme="minorHAnsi"/>
          <w:b/>
          <w:bCs/>
          <w:sz w:val="22"/>
          <w:szCs w:val="22"/>
        </w:rPr>
        <w:t xml:space="preserve"> FORMA DE PAGAMENTO</w:t>
      </w:r>
    </w:p>
    <w:p w14:paraId="6770EEAA" w14:textId="058E5B9B"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11.1</w:t>
      </w:r>
      <w:r w:rsidRPr="009A73DF">
        <w:rPr>
          <w:rFonts w:asciiTheme="minorHAnsi" w:hAnsiTheme="minorHAnsi" w:cstheme="minorHAnsi"/>
          <w:sz w:val="22"/>
          <w:szCs w:val="22"/>
        </w:rPr>
        <w:t xml:space="preserve"> O </w:t>
      </w:r>
      <w:r w:rsidRPr="009A73DF">
        <w:rPr>
          <w:rFonts w:asciiTheme="minorHAnsi" w:eastAsia="Calibri" w:hAnsiTheme="minorHAnsi" w:cstheme="minorHAnsi"/>
          <w:sz w:val="22"/>
          <w:szCs w:val="22"/>
          <w:lang w:bidi="ar-SA"/>
        </w:rPr>
        <w:t>pagamento deverá ser realizad</w:t>
      </w:r>
      <w:r w:rsidR="00F94138" w:rsidRPr="009A73DF">
        <w:rPr>
          <w:rFonts w:asciiTheme="minorHAnsi" w:eastAsia="Calibri" w:hAnsiTheme="minorHAnsi" w:cstheme="minorHAnsi"/>
          <w:sz w:val="22"/>
          <w:szCs w:val="22"/>
          <w:lang w:bidi="ar-SA"/>
        </w:rPr>
        <w:t>o</w:t>
      </w:r>
      <w:r w:rsidRPr="009A73DF">
        <w:rPr>
          <w:rFonts w:asciiTheme="minorHAnsi" w:eastAsia="Calibri" w:hAnsiTheme="minorHAnsi" w:cstheme="minorHAnsi"/>
          <w:sz w:val="22"/>
          <w:szCs w:val="22"/>
          <w:lang w:bidi="ar-SA"/>
        </w:rPr>
        <w:t xml:space="preserve"> em um prazo não superior a </w:t>
      </w:r>
      <w:r w:rsidR="00A0252C" w:rsidRPr="009A73DF">
        <w:rPr>
          <w:rFonts w:asciiTheme="minorHAnsi" w:eastAsia="Calibri" w:hAnsiTheme="minorHAnsi" w:cstheme="minorHAnsi"/>
          <w:b/>
          <w:bCs/>
          <w:sz w:val="22"/>
          <w:szCs w:val="22"/>
          <w:highlight w:val="yellow"/>
          <w:u w:val="single"/>
          <w:lang w:bidi="ar-SA"/>
        </w:rPr>
        <w:t>** (****</w:t>
      </w:r>
      <w:r w:rsidRPr="009A73DF">
        <w:rPr>
          <w:rFonts w:asciiTheme="minorHAnsi" w:eastAsia="Calibri" w:hAnsiTheme="minorHAnsi" w:cstheme="minorHAnsi"/>
          <w:b/>
          <w:bCs/>
          <w:sz w:val="22"/>
          <w:szCs w:val="22"/>
          <w:highlight w:val="yellow"/>
          <w:u w:val="single"/>
          <w:lang w:bidi="ar-SA"/>
        </w:rPr>
        <w:t>)</w:t>
      </w:r>
      <w:r w:rsidRPr="009A73DF">
        <w:rPr>
          <w:rFonts w:asciiTheme="minorHAnsi" w:eastAsia="Calibri" w:hAnsiTheme="minorHAnsi" w:cstheme="minorHAnsi"/>
          <w:b/>
          <w:bCs/>
          <w:sz w:val="22"/>
          <w:szCs w:val="22"/>
          <w:u w:val="single"/>
          <w:lang w:bidi="ar-SA"/>
        </w:rPr>
        <w:t xml:space="preserve"> dias contados a partir do atesto da Nota Fiscal</w:t>
      </w:r>
      <w:r w:rsidRPr="009A73DF">
        <w:rPr>
          <w:rFonts w:asciiTheme="minorHAnsi" w:eastAsia="Calibri" w:hAnsiTheme="minorHAnsi" w:cstheme="minorHAnsi"/>
          <w:sz w:val="22"/>
          <w:szCs w:val="22"/>
          <w:lang w:bidi="ar-SA"/>
        </w:rPr>
        <w:t>, após comprovado o adimplemento do Contratado em todas as suas obrigações, já deduzidas as glosas e notas de débitos</w:t>
      </w:r>
      <w:r w:rsidRPr="009A73DF">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11.2</w:t>
      </w:r>
      <w:r w:rsidRPr="009A73DF">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9A73DF" w:rsidRDefault="00212590" w:rsidP="003700B4">
      <w:pPr>
        <w:pStyle w:val="Standard"/>
        <w:spacing w:before="120" w:after="120"/>
        <w:jc w:val="both"/>
        <w:rPr>
          <w:rFonts w:asciiTheme="minorHAnsi" w:eastAsia="Arial" w:hAnsiTheme="minorHAnsi" w:cstheme="minorHAnsi"/>
          <w:sz w:val="22"/>
          <w:szCs w:val="22"/>
        </w:rPr>
      </w:pPr>
      <w:r w:rsidRPr="009A73DF">
        <w:rPr>
          <w:rFonts w:asciiTheme="minorHAnsi" w:eastAsia="Arial" w:hAnsiTheme="minorHAnsi" w:cstheme="minorHAnsi"/>
          <w:b/>
          <w:sz w:val="22"/>
          <w:szCs w:val="22"/>
        </w:rPr>
        <w:t>11.3</w:t>
      </w:r>
      <w:r w:rsidRPr="009A73DF">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9A73DF">
        <w:rPr>
          <w:rFonts w:asciiTheme="minorHAnsi" w:eastAsia="Arial" w:hAnsiTheme="minorHAnsi" w:cstheme="minorHAnsi"/>
          <w:sz w:val="22"/>
          <w:szCs w:val="22"/>
        </w:rPr>
        <w:t>autorizada</w:t>
      </w:r>
      <w:r w:rsidRPr="009A73DF">
        <w:rPr>
          <w:rFonts w:asciiTheme="minorHAnsi" w:eastAsia="Arial" w:hAnsiTheme="minorHAnsi" w:cstheme="minorHAnsi"/>
          <w:sz w:val="22"/>
          <w:szCs w:val="22"/>
        </w:rPr>
        <w:t xml:space="preserve"> pelo Município. </w:t>
      </w:r>
    </w:p>
    <w:p w14:paraId="50E79A0C" w14:textId="05F64C2F"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11.4 </w:t>
      </w:r>
      <w:r w:rsidRPr="009A73DF">
        <w:rPr>
          <w:rFonts w:asciiTheme="minorHAnsi" w:hAnsiTheme="minorHAnsi" w:cstheme="minorHAnsi"/>
          <w:sz w:val="22"/>
          <w:szCs w:val="22"/>
        </w:rPr>
        <w:t xml:space="preserve">O prazo estabelecido no item 11.1 ficará suspenso na hipótese prevista no item </w:t>
      </w:r>
      <w:r w:rsidR="000D07C8" w:rsidRPr="009A73DF">
        <w:rPr>
          <w:rFonts w:asciiTheme="minorHAnsi" w:hAnsiTheme="minorHAnsi" w:cstheme="minorHAnsi"/>
          <w:sz w:val="22"/>
          <w:szCs w:val="22"/>
        </w:rPr>
        <w:t>8</w:t>
      </w:r>
      <w:r w:rsidRPr="009A73DF">
        <w:rPr>
          <w:rFonts w:asciiTheme="minorHAnsi" w:hAnsiTheme="minorHAnsi" w:cstheme="minorHAnsi"/>
          <w:sz w:val="22"/>
          <w:szCs w:val="22"/>
        </w:rPr>
        <w:t xml:space="preserve"> das Condições Gerais do Pregão.</w:t>
      </w:r>
    </w:p>
    <w:p w14:paraId="600D981F" w14:textId="708CA4F6"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11.4.1</w:t>
      </w:r>
      <w:r w:rsidRPr="009A73DF">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9A73DF" w:rsidRDefault="00212590" w:rsidP="003700B4">
      <w:pPr>
        <w:pStyle w:val="Corpodetexto"/>
        <w:spacing w:before="120" w:after="120"/>
        <w:jc w:val="both"/>
        <w:rPr>
          <w:rFonts w:asciiTheme="minorHAnsi" w:hAnsiTheme="minorHAnsi" w:cstheme="minorHAnsi"/>
          <w:sz w:val="22"/>
          <w:szCs w:val="22"/>
          <w:shd w:val="clear" w:color="auto" w:fill="FFFFFF"/>
          <w:lang w:val="pt-BR"/>
        </w:rPr>
      </w:pPr>
      <w:r w:rsidRPr="009A73DF">
        <w:rPr>
          <w:rFonts w:asciiTheme="minorHAnsi" w:hAnsiTheme="minorHAnsi" w:cstheme="minorHAnsi"/>
          <w:b/>
          <w:bCs/>
          <w:sz w:val="22"/>
          <w:szCs w:val="22"/>
        </w:rPr>
        <w:t>11.5</w:t>
      </w:r>
      <w:r w:rsidRPr="009A73DF">
        <w:rPr>
          <w:rFonts w:asciiTheme="minorHAnsi" w:hAnsiTheme="minorHAnsi" w:cstheme="minorHAnsi"/>
          <w:sz w:val="22"/>
          <w:szCs w:val="22"/>
        </w:rPr>
        <w:t xml:space="preserve"> </w:t>
      </w:r>
      <w:r w:rsidRPr="009A73DF">
        <w:rPr>
          <w:rFonts w:asciiTheme="minorHAnsi" w:hAnsiTheme="minorHAnsi" w:cstheme="minorHAnsi"/>
          <w:sz w:val="22"/>
          <w:szCs w:val="22"/>
          <w:shd w:val="clear" w:color="auto" w:fill="FFFFFF"/>
        </w:rPr>
        <w:t xml:space="preserve">Nos casos de eventuais atrasos de pagamento, desde que </w:t>
      </w:r>
      <w:r w:rsidRPr="009A73DF">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9A73DF">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9A73DF" w:rsidRDefault="003700B4" w:rsidP="003700B4">
      <w:pPr>
        <w:pStyle w:val="Corpodetexto"/>
        <w:spacing w:before="120" w:after="120"/>
        <w:jc w:val="both"/>
        <w:rPr>
          <w:rFonts w:asciiTheme="minorHAnsi" w:hAnsiTheme="minorHAnsi" w:cstheme="minorHAnsi"/>
          <w:sz w:val="22"/>
          <w:szCs w:val="22"/>
        </w:rPr>
      </w:pPr>
    </w:p>
    <w:p w14:paraId="2815BC65" w14:textId="77777777" w:rsidR="00212590" w:rsidRPr="009A73DF" w:rsidRDefault="00212590" w:rsidP="003700B4">
      <w:pPr>
        <w:pStyle w:val="Nivel1"/>
        <w:spacing w:before="120" w:line="240" w:lineRule="auto"/>
        <w:outlineLvl w:val="9"/>
        <w:rPr>
          <w:rFonts w:asciiTheme="minorHAnsi" w:hAnsiTheme="minorHAnsi" w:cstheme="minorHAnsi"/>
          <w:color w:val="auto"/>
          <w:sz w:val="22"/>
          <w:szCs w:val="22"/>
        </w:rPr>
      </w:pPr>
      <w:r w:rsidRPr="009A73DF">
        <w:rPr>
          <w:rFonts w:asciiTheme="minorHAnsi" w:eastAsia="MS Gothic" w:hAnsiTheme="minorHAnsi" w:cstheme="minorHAnsi"/>
          <w:color w:val="auto"/>
          <w:sz w:val="22"/>
          <w:szCs w:val="22"/>
        </w:rPr>
        <w:t>12</w:t>
      </w:r>
      <w:r w:rsidRPr="009A73DF">
        <w:rPr>
          <w:rFonts w:asciiTheme="minorHAnsi" w:hAnsiTheme="minorHAnsi" w:cstheme="minorHAnsi"/>
          <w:color w:val="auto"/>
          <w:sz w:val="22"/>
          <w:szCs w:val="22"/>
        </w:rPr>
        <w:t>. DA GARANTIA DE EXECUÇÃO</w:t>
      </w:r>
    </w:p>
    <w:p w14:paraId="6675B9AA" w14:textId="6EF00E2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 xml:space="preserve">12.1 </w:t>
      </w:r>
      <w:r w:rsidRPr="009A73DF">
        <w:rPr>
          <w:rFonts w:asciiTheme="minorHAnsi" w:hAnsiTheme="minorHAnsi" w:cstheme="minorHAnsi"/>
          <w:sz w:val="22"/>
          <w:szCs w:val="22"/>
        </w:rPr>
        <w:t>Não haverá exigência de garantia contratual da execução,</w:t>
      </w:r>
      <w:r w:rsidR="006544AB" w:rsidRPr="009A73DF">
        <w:rPr>
          <w:rFonts w:asciiTheme="minorHAnsi" w:hAnsiTheme="minorHAnsi" w:cstheme="minorHAnsi"/>
          <w:sz w:val="22"/>
          <w:szCs w:val="22"/>
        </w:rPr>
        <w:t xml:space="preserve"> conforme edital</w:t>
      </w:r>
      <w:r w:rsidR="00152B3D" w:rsidRPr="009A73DF">
        <w:rPr>
          <w:rFonts w:asciiTheme="minorHAnsi" w:hAnsiTheme="minorHAnsi" w:cstheme="minorHAnsi"/>
          <w:sz w:val="22"/>
          <w:szCs w:val="22"/>
        </w:rPr>
        <w:t xml:space="preserve"> </w:t>
      </w:r>
      <w:r w:rsidR="00937D6A" w:rsidRPr="009A73DF">
        <w:rPr>
          <w:rFonts w:asciiTheme="minorHAnsi" w:hAnsiTheme="minorHAnsi" w:cstheme="minorHAnsi"/>
          <w:sz w:val="22"/>
          <w:szCs w:val="22"/>
        </w:rPr>
        <w:t xml:space="preserve">do Pregão Eletrônico </w:t>
      </w:r>
      <w:r w:rsidR="00152B3D" w:rsidRPr="009A73DF">
        <w:rPr>
          <w:rFonts w:asciiTheme="minorHAnsi" w:hAnsiTheme="minorHAnsi" w:cstheme="minorHAnsi"/>
          <w:sz w:val="22"/>
          <w:szCs w:val="22"/>
        </w:rPr>
        <w:t>n°</w:t>
      </w:r>
      <w:r w:rsidR="00195A99" w:rsidRPr="009A73DF">
        <w:rPr>
          <w:rFonts w:asciiTheme="minorHAnsi" w:hAnsiTheme="minorHAnsi" w:cstheme="minorHAnsi"/>
          <w:sz w:val="22"/>
          <w:szCs w:val="22"/>
        </w:rPr>
        <w:t xml:space="preserve"> </w:t>
      </w:r>
      <w:r w:rsidR="00195A99" w:rsidRPr="009A73DF">
        <w:rPr>
          <w:rFonts w:asciiTheme="minorHAnsi" w:hAnsiTheme="minorHAnsi" w:cstheme="minorHAnsi"/>
          <w:sz w:val="22"/>
          <w:szCs w:val="22"/>
        </w:rPr>
        <w:tab/>
      </w:r>
      <w:r w:rsidR="00195A99" w:rsidRPr="009A73DF">
        <w:rPr>
          <w:rFonts w:asciiTheme="minorHAnsi" w:hAnsiTheme="minorHAnsi" w:cstheme="minorHAnsi"/>
          <w:sz w:val="22"/>
          <w:szCs w:val="22"/>
        </w:rPr>
        <w:tab/>
      </w:r>
      <w:r w:rsidR="00152B3D" w:rsidRPr="009A73DF">
        <w:rPr>
          <w:rFonts w:asciiTheme="minorHAnsi" w:hAnsiTheme="minorHAnsi" w:cstheme="minorHAnsi"/>
          <w:sz w:val="22"/>
          <w:szCs w:val="22"/>
        </w:rPr>
        <w:t xml:space="preserve"> </w:t>
      </w:r>
      <w:r w:rsidR="00195A99" w:rsidRPr="009A73DF">
        <w:rPr>
          <w:rFonts w:asciiTheme="minorHAnsi" w:hAnsiTheme="minorHAnsi" w:cstheme="minorHAnsi"/>
          <w:sz w:val="22"/>
          <w:szCs w:val="22"/>
          <w:u w:val="single"/>
        </w:rPr>
        <w:t xml:space="preserve">      </w:t>
      </w:r>
      <w:r w:rsidR="00152B3D" w:rsidRPr="009A73DF">
        <w:rPr>
          <w:rFonts w:asciiTheme="minorHAnsi" w:hAnsiTheme="minorHAnsi" w:cstheme="minorHAnsi"/>
          <w:sz w:val="22"/>
          <w:szCs w:val="22"/>
        </w:rPr>
        <w:t>/202</w:t>
      </w:r>
      <w:r w:rsidR="00181E0F" w:rsidRPr="009A73DF">
        <w:rPr>
          <w:rFonts w:asciiTheme="minorHAnsi" w:hAnsiTheme="minorHAnsi" w:cstheme="minorHAnsi"/>
          <w:sz w:val="22"/>
          <w:szCs w:val="22"/>
        </w:rPr>
        <w:t>5</w:t>
      </w:r>
      <w:r w:rsidR="00152B3D" w:rsidRPr="009A73DF">
        <w:rPr>
          <w:rFonts w:asciiTheme="minorHAnsi" w:hAnsiTheme="minorHAnsi" w:cstheme="minorHAnsi"/>
          <w:sz w:val="22"/>
          <w:szCs w:val="22"/>
        </w:rPr>
        <w:t>.</w:t>
      </w:r>
    </w:p>
    <w:p w14:paraId="0EB5211B" w14:textId="77777777" w:rsidR="00212590" w:rsidRPr="009A73DF" w:rsidRDefault="00212590" w:rsidP="003700B4">
      <w:pPr>
        <w:pStyle w:val="Standard"/>
        <w:spacing w:before="120" w:after="120"/>
        <w:rPr>
          <w:rFonts w:asciiTheme="minorHAnsi" w:hAnsiTheme="minorHAnsi" w:cstheme="minorHAnsi"/>
          <w:sz w:val="22"/>
          <w:szCs w:val="22"/>
        </w:rPr>
      </w:pPr>
    </w:p>
    <w:p w14:paraId="386D37D8" w14:textId="3AE1ABC6" w:rsidR="00212590" w:rsidRPr="009A73DF" w:rsidRDefault="00A50ABD" w:rsidP="003700B4">
      <w:pPr>
        <w:pStyle w:val="Nivel1"/>
        <w:spacing w:before="120" w:line="240" w:lineRule="auto"/>
        <w:outlineLvl w:val="9"/>
        <w:rPr>
          <w:rFonts w:asciiTheme="minorHAnsi" w:hAnsiTheme="minorHAnsi" w:cstheme="minorHAnsi"/>
          <w:color w:val="auto"/>
          <w:sz w:val="22"/>
          <w:szCs w:val="22"/>
        </w:rPr>
      </w:pPr>
      <w:r w:rsidRPr="009A73DF">
        <w:rPr>
          <w:rFonts w:asciiTheme="minorHAnsi" w:hAnsiTheme="minorHAnsi" w:cstheme="minorHAnsi"/>
          <w:color w:val="auto"/>
          <w:sz w:val="22"/>
          <w:szCs w:val="22"/>
        </w:rPr>
        <w:t xml:space="preserve">13. </w:t>
      </w:r>
      <w:r w:rsidR="00212590" w:rsidRPr="009A73DF">
        <w:rPr>
          <w:rFonts w:asciiTheme="minorHAnsi" w:hAnsiTheme="minorHAnsi" w:cstheme="minorHAnsi"/>
          <w:color w:val="auto"/>
          <w:sz w:val="22"/>
          <w:szCs w:val="22"/>
        </w:rPr>
        <w:t>DA GARANTIA CONTRATUAL DOS BENS</w:t>
      </w:r>
    </w:p>
    <w:p w14:paraId="51042A8A" w14:textId="32A13785" w:rsidR="00212590" w:rsidRPr="009A73DF" w:rsidRDefault="00A50ABD" w:rsidP="002C31BB">
      <w:pPr>
        <w:pStyle w:val="Standard"/>
        <w:numPr>
          <w:ilvl w:val="1"/>
          <w:numId w:val="34"/>
        </w:numPr>
        <w:spacing w:before="120" w:after="120"/>
        <w:rPr>
          <w:rFonts w:asciiTheme="minorHAnsi" w:hAnsiTheme="minorHAnsi" w:cstheme="minorHAnsi"/>
          <w:sz w:val="22"/>
          <w:szCs w:val="22"/>
        </w:rPr>
      </w:pPr>
      <w:r w:rsidRPr="009A73DF">
        <w:rPr>
          <w:rFonts w:asciiTheme="minorHAnsi" w:hAnsiTheme="minorHAnsi" w:cstheme="minorHAnsi"/>
          <w:sz w:val="22"/>
          <w:szCs w:val="22"/>
        </w:rPr>
        <w:t>Não haverá exigência de garantia contratual para o objeto desta contratação.</w:t>
      </w:r>
    </w:p>
    <w:p w14:paraId="7894C6A9" w14:textId="77777777" w:rsidR="00212590" w:rsidRPr="009A73DF" w:rsidRDefault="00212590" w:rsidP="003700B4">
      <w:pPr>
        <w:pStyle w:val="Standard"/>
        <w:spacing w:before="120" w:after="120"/>
        <w:jc w:val="both"/>
        <w:rPr>
          <w:rFonts w:asciiTheme="minorHAnsi" w:hAnsiTheme="minorHAnsi" w:cstheme="minorHAnsi"/>
          <w:sz w:val="22"/>
          <w:szCs w:val="22"/>
        </w:rPr>
      </w:pPr>
    </w:p>
    <w:p w14:paraId="061EC1A4" w14:textId="4075AD0C" w:rsidR="00212590" w:rsidRPr="009A73DF" w:rsidRDefault="00BE2D95" w:rsidP="00BE2D95">
      <w:pPr>
        <w:pStyle w:val="Standard"/>
        <w:spacing w:before="120" w:after="120"/>
        <w:ind w:right="-57"/>
        <w:jc w:val="both"/>
        <w:rPr>
          <w:rFonts w:asciiTheme="minorHAnsi" w:eastAsia="Myriad Pro" w:hAnsiTheme="minorHAnsi" w:cstheme="minorHAnsi"/>
          <w:b/>
          <w:bCs/>
          <w:sz w:val="22"/>
          <w:szCs w:val="22"/>
        </w:rPr>
      </w:pPr>
      <w:r w:rsidRPr="009A73DF">
        <w:rPr>
          <w:rFonts w:asciiTheme="minorHAnsi" w:eastAsia="Myriad Pro" w:hAnsiTheme="minorHAnsi" w:cstheme="minorHAnsi"/>
          <w:b/>
          <w:bCs/>
          <w:sz w:val="22"/>
          <w:szCs w:val="22"/>
        </w:rPr>
        <w:t xml:space="preserve">14. </w:t>
      </w:r>
      <w:r w:rsidR="006F2E3F" w:rsidRPr="009A73DF">
        <w:rPr>
          <w:rFonts w:asciiTheme="minorHAnsi" w:eastAsia="Myriad Pro" w:hAnsiTheme="minorHAnsi" w:cstheme="minorHAnsi"/>
          <w:b/>
          <w:bCs/>
          <w:sz w:val="22"/>
          <w:szCs w:val="22"/>
        </w:rPr>
        <w:t xml:space="preserve"> </w:t>
      </w:r>
      <w:r w:rsidR="00212590" w:rsidRPr="009A73DF">
        <w:rPr>
          <w:rFonts w:asciiTheme="minorHAnsi" w:eastAsia="Myriad Pro" w:hAnsiTheme="minorHAnsi" w:cstheme="minorHAnsi"/>
          <w:b/>
          <w:bCs/>
          <w:sz w:val="22"/>
          <w:szCs w:val="22"/>
        </w:rPr>
        <w:t>SANÇÕES ADMINISTRATIVAS</w:t>
      </w:r>
    </w:p>
    <w:p w14:paraId="64F75990" w14:textId="2DA40821" w:rsidR="00212590" w:rsidRPr="009A73DF" w:rsidRDefault="00CE5963" w:rsidP="003700B4">
      <w:pPr>
        <w:pStyle w:val="Standard"/>
        <w:spacing w:before="120" w:after="120"/>
        <w:ind w:right="-57"/>
        <w:jc w:val="both"/>
        <w:rPr>
          <w:rFonts w:asciiTheme="minorHAnsi" w:hAnsiTheme="minorHAnsi" w:cstheme="minorHAnsi"/>
          <w:sz w:val="22"/>
          <w:szCs w:val="22"/>
        </w:rPr>
      </w:pPr>
      <w:r w:rsidRPr="009A73DF">
        <w:rPr>
          <w:rFonts w:asciiTheme="minorHAnsi" w:eastAsia="Arial" w:hAnsiTheme="minorHAnsi" w:cstheme="minorHAnsi"/>
          <w:b/>
          <w:bCs/>
          <w:sz w:val="22"/>
          <w:szCs w:val="22"/>
          <w:shd w:val="clear" w:color="auto" w:fill="FFFFFF"/>
        </w:rPr>
        <w:t>1</w:t>
      </w:r>
      <w:r w:rsidR="00BE2D95" w:rsidRPr="009A73DF">
        <w:rPr>
          <w:rFonts w:asciiTheme="minorHAnsi" w:eastAsia="Arial" w:hAnsiTheme="minorHAnsi" w:cstheme="minorHAnsi"/>
          <w:b/>
          <w:bCs/>
          <w:sz w:val="22"/>
          <w:szCs w:val="22"/>
          <w:shd w:val="clear" w:color="auto" w:fill="FFFFFF"/>
        </w:rPr>
        <w:t>4</w:t>
      </w:r>
      <w:r w:rsidR="00212590" w:rsidRPr="009A73DF">
        <w:rPr>
          <w:rFonts w:asciiTheme="minorHAnsi" w:eastAsia="Arial" w:hAnsiTheme="minorHAnsi" w:cstheme="minorHAnsi"/>
          <w:b/>
          <w:bCs/>
          <w:sz w:val="22"/>
          <w:szCs w:val="22"/>
          <w:shd w:val="clear" w:color="auto" w:fill="FFFFFF"/>
        </w:rPr>
        <w:t xml:space="preserve">.1. </w:t>
      </w:r>
      <w:r w:rsidR="00212590" w:rsidRPr="009A73DF">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9A73DF">
        <w:rPr>
          <w:rFonts w:asciiTheme="minorHAnsi" w:eastAsia="Arial" w:hAnsiTheme="minorHAnsi" w:cstheme="minorHAnsi"/>
          <w:sz w:val="22"/>
          <w:szCs w:val="22"/>
          <w:shd w:val="clear" w:color="auto" w:fill="FFFFFF"/>
        </w:rPr>
        <w:t xml:space="preserve"> Municipal</w:t>
      </w:r>
      <w:r w:rsidR="00212590" w:rsidRPr="009A73DF">
        <w:rPr>
          <w:rFonts w:asciiTheme="minorHAnsi" w:eastAsia="Arial" w:hAnsiTheme="minorHAnsi" w:cstheme="minorHAnsi"/>
          <w:sz w:val="22"/>
          <w:szCs w:val="22"/>
          <w:shd w:val="clear" w:color="auto" w:fill="FFFFFF"/>
        </w:rPr>
        <w:t xml:space="preserve"> n.º </w:t>
      </w:r>
      <w:r w:rsidR="00937D6A" w:rsidRPr="009A73DF">
        <w:rPr>
          <w:rFonts w:asciiTheme="minorHAnsi" w:eastAsia="Arial" w:hAnsiTheme="minorHAnsi" w:cstheme="minorHAnsi"/>
          <w:sz w:val="22"/>
          <w:szCs w:val="22"/>
          <w:shd w:val="clear" w:color="auto" w:fill="FFFFFF"/>
        </w:rPr>
        <w:t>3762/2023,</w:t>
      </w:r>
      <w:r w:rsidR="00212590" w:rsidRPr="009A73DF">
        <w:rPr>
          <w:rFonts w:asciiTheme="minorHAnsi" w:hAnsiTheme="minorHAnsi" w:cstheme="minorHAnsi"/>
          <w:sz w:val="22"/>
          <w:szCs w:val="22"/>
        </w:rPr>
        <w:t xml:space="preserve"> </w:t>
      </w:r>
      <w:r w:rsidR="00212590" w:rsidRPr="009A73DF">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68C25A7" w:rsidR="00212590" w:rsidRPr="009A73D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w:t>
      </w:r>
      <w:r w:rsidR="00BE2D95" w:rsidRPr="009A73DF">
        <w:rPr>
          <w:rFonts w:asciiTheme="minorHAnsi" w:hAnsiTheme="minorHAnsi" w:cstheme="minorHAnsi"/>
          <w:b/>
          <w:bCs/>
          <w:sz w:val="22"/>
          <w:szCs w:val="22"/>
          <w:shd w:val="clear" w:color="auto" w:fill="FFFFFF"/>
        </w:rPr>
        <w:t>4</w:t>
      </w:r>
      <w:r w:rsidRPr="009A73DF">
        <w:rPr>
          <w:rFonts w:asciiTheme="minorHAnsi" w:hAnsiTheme="minorHAnsi" w:cstheme="minorHAnsi"/>
          <w:b/>
          <w:bCs/>
          <w:sz w:val="22"/>
          <w:szCs w:val="22"/>
          <w:shd w:val="clear" w:color="auto" w:fill="FFFFFF"/>
        </w:rPr>
        <w:t>.2.</w:t>
      </w:r>
      <w:r w:rsidRPr="009A73DF">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w:t>
      </w:r>
      <w:r w:rsidR="00181E0F" w:rsidRPr="009A73DF">
        <w:rPr>
          <w:rFonts w:asciiTheme="minorHAnsi" w:hAnsiTheme="minorHAnsi" w:cstheme="minorHAnsi"/>
          <w:sz w:val="22"/>
          <w:szCs w:val="22"/>
          <w:shd w:val="clear" w:color="auto" w:fill="FFFFFF"/>
        </w:rPr>
        <w:t>ITEM</w:t>
      </w:r>
      <w:r w:rsidRPr="009A73DF">
        <w:rPr>
          <w:rFonts w:asciiTheme="minorHAnsi" w:hAnsiTheme="minorHAnsi" w:cstheme="minorHAnsi"/>
          <w:sz w:val="22"/>
          <w:szCs w:val="22"/>
          <w:shd w:val="clear" w:color="auto" w:fill="FFFFFF"/>
        </w:rPr>
        <w:t xml:space="preserve"> no qual participou ou do contrato. </w:t>
      </w:r>
    </w:p>
    <w:p w14:paraId="5EE0892C" w14:textId="3A044B5A" w:rsidR="00212590" w:rsidRPr="009A73D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9A73DF">
        <w:rPr>
          <w:rFonts w:asciiTheme="minorHAnsi" w:hAnsiTheme="minorHAnsi" w:cstheme="minorHAnsi"/>
          <w:b/>
          <w:sz w:val="22"/>
          <w:szCs w:val="22"/>
          <w:shd w:val="clear" w:color="auto" w:fill="FFFFFF"/>
        </w:rPr>
        <w:t>1</w:t>
      </w:r>
      <w:r w:rsidR="00BE2D95" w:rsidRPr="009A73DF">
        <w:rPr>
          <w:rFonts w:asciiTheme="minorHAnsi" w:hAnsiTheme="minorHAnsi" w:cstheme="minorHAnsi"/>
          <w:b/>
          <w:sz w:val="22"/>
          <w:szCs w:val="22"/>
          <w:shd w:val="clear" w:color="auto" w:fill="FFFFFF"/>
        </w:rPr>
        <w:t>4</w:t>
      </w:r>
      <w:r w:rsidRPr="009A73DF">
        <w:rPr>
          <w:rFonts w:asciiTheme="minorHAnsi" w:hAnsiTheme="minorHAnsi" w:cstheme="minorHAnsi"/>
          <w:b/>
          <w:sz w:val="22"/>
          <w:szCs w:val="22"/>
          <w:shd w:val="clear" w:color="auto" w:fill="FFFFFF"/>
        </w:rPr>
        <w:t xml:space="preserve">.2.1 </w:t>
      </w:r>
      <w:r w:rsidRPr="009A73DF">
        <w:rPr>
          <w:rFonts w:asciiTheme="minorHAnsi" w:hAnsiTheme="minorHAnsi" w:cstheme="minorHAnsi"/>
          <w:sz w:val="22"/>
          <w:szCs w:val="22"/>
          <w:shd w:val="clear" w:color="auto" w:fill="FFFFFF"/>
        </w:rPr>
        <w:t>O cálculo da multa será justificado e levará em conta o disposto no</w:t>
      </w:r>
      <w:r w:rsidRPr="009A73DF">
        <w:rPr>
          <w:rFonts w:asciiTheme="minorHAnsi" w:eastAsia="Arial" w:hAnsiTheme="minorHAnsi" w:cstheme="minorHAnsi"/>
          <w:sz w:val="22"/>
          <w:szCs w:val="22"/>
          <w:shd w:val="clear" w:color="auto" w:fill="FFFFFF"/>
        </w:rPr>
        <w:t xml:space="preserve"> Decreto</w:t>
      </w:r>
      <w:r w:rsidR="000C3D0E" w:rsidRPr="009A73DF">
        <w:rPr>
          <w:rFonts w:asciiTheme="minorHAnsi" w:eastAsia="Arial" w:hAnsiTheme="minorHAnsi" w:cstheme="minorHAnsi"/>
          <w:sz w:val="22"/>
          <w:szCs w:val="22"/>
          <w:shd w:val="clear" w:color="auto" w:fill="FFFFFF"/>
        </w:rPr>
        <w:t xml:space="preserve"> Municipal</w:t>
      </w:r>
      <w:r w:rsidRPr="009A73DF">
        <w:rPr>
          <w:rFonts w:asciiTheme="minorHAnsi" w:eastAsia="Arial" w:hAnsiTheme="minorHAnsi" w:cstheme="minorHAnsi"/>
          <w:sz w:val="22"/>
          <w:szCs w:val="22"/>
          <w:shd w:val="clear" w:color="auto" w:fill="FFFFFF"/>
        </w:rPr>
        <w:t xml:space="preserve"> n.º </w:t>
      </w:r>
      <w:r w:rsidR="000C3D0E" w:rsidRPr="009A73DF">
        <w:rPr>
          <w:rFonts w:asciiTheme="minorHAnsi" w:eastAsia="Arial" w:hAnsiTheme="minorHAnsi" w:cstheme="minorHAnsi"/>
          <w:sz w:val="22"/>
          <w:szCs w:val="22"/>
          <w:shd w:val="clear" w:color="auto" w:fill="FFFFFF"/>
        </w:rPr>
        <w:t>3762/2023</w:t>
      </w:r>
      <w:r w:rsidRPr="009A73DF">
        <w:rPr>
          <w:rFonts w:asciiTheme="minorHAnsi" w:eastAsia="Arial" w:hAnsiTheme="minorHAnsi" w:cstheme="minorHAnsi"/>
          <w:sz w:val="22"/>
          <w:szCs w:val="22"/>
          <w:shd w:val="clear" w:color="auto" w:fill="FFFFFF"/>
        </w:rPr>
        <w:t>.</w:t>
      </w:r>
    </w:p>
    <w:p w14:paraId="66FB437C" w14:textId="080F7325" w:rsidR="00212590" w:rsidRPr="009A73D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9A73DF">
        <w:rPr>
          <w:rFonts w:asciiTheme="minorHAnsi" w:hAnsiTheme="minorHAnsi" w:cstheme="minorHAnsi"/>
          <w:b/>
          <w:bCs/>
          <w:sz w:val="22"/>
          <w:szCs w:val="22"/>
          <w:shd w:val="clear" w:color="auto" w:fill="FFFFFF"/>
        </w:rPr>
        <w:t>1</w:t>
      </w:r>
      <w:r w:rsidR="00BE2D95" w:rsidRPr="009A73DF">
        <w:rPr>
          <w:rFonts w:asciiTheme="minorHAnsi" w:hAnsiTheme="minorHAnsi" w:cstheme="minorHAnsi"/>
          <w:b/>
          <w:bCs/>
          <w:sz w:val="22"/>
          <w:szCs w:val="22"/>
          <w:shd w:val="clear" w:color="auto" w:fill="FFFFFF"/>
        </w:rPr>
        <w:t>4</w:t>
      </w:r>
      <w:r w:rsidRPr="009A73DF">
        <w:rPr>
          <w:rFonts w:asciiTheme="minorHAnsi" w:hAnsiTheme="minorHAnsi" w:cstheme="minorHAnsi"/>
          <w:b/>
          <w:bCs/>
          <w:sz w:val="22"/>
          <w:szCs w:val="22"/>
          <w:shd w:val="clear" w:color="auto" w:fill="FFFFFF"/>
        </w:rPr>
        <w:t xml:space="preserve">.3. </w:t>
      </w:r>
      <w:r w:rsidRPr="009A73DF">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9A73DF">
        <w:rPr>
          <w:rFonts w:asciiTheme="minorHAnsi" w:hAnsiTheme="minorHAnsi" w:cstheme="minorHAnsi"/>
          <w:b/>
          <w:bCs/>
          <w:sz w:val="22"/>
          <w:szCs w:val="22"/>
          <w:shd w:val="clear" w:color="auto" w:fill="FFFFFF"/>
        </w:rPr>
        <w:t xml:space="preserve"> </w:t>
      </w:r>
    </w:p>
    <w:p w14:paraId="5058E6DB" w14:textId="31F5588C"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BE2D95" w:rsidRPr="009A73DF">
        <w:rPr>
          <w:rFonts w:asciiTheme="minorHAnsi" w:hAnsiTheme="minorHAnsi" w:cstheme="minorHAnsi"/>
          <w:b/>
          <w:bCs/>
          <w:sz w:val="22"/>
          <w:szCs w:val="22"/>
          <w:shd w:val="clear" w:color="auto" w:fill="FFFFFF"/>
        </w:rPr>
        <w:t>4</w:t>
      </w:r>
      <w:r w:rsidRPr="009A73DF">
        <w:rPr>
          <w:rFonts w:asciiTheme="minorHAnsi" w:hAnsiTheme="minorHAnsi" w:cstheme="minorHAnsi"/>
          <w:b/>
          <w:bCs/>
          <w:sz w:val="22"/>
          <w:szCs w:val="22"/>
          <w:shd w:val="clear" w:color="auto" w:fill="FFFFFF"/>
        </w:rPr>
        <w:t>.4.</w:t>
      </w:r>
      <w:r w:rsidRPr="009A73D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007815B6" w:rsidR="00212590" w:rsidRPr="009A73DF" w:rsidRDefault="00212590" w:rsidP="003700B4">
      <w:pPr>
        <w:pStyle w:val="Textbody"/>
        <w:spacing w:before="120" w:after="120" w:line="240" w:lineRule="auto"/>
        <w:jc w:val="both"/>
        <w:rPr>
          <w:rFonts w:asciiTheme="minorHAnsi" w:hAnsiTheme="minorHAnsi" w:cstheme="minorHAnsi"/>
          <w:sz w:val="22"/>
          <w:szCs w:val="22"/>
        </w:rPr>
      </w:pPr>
      <w:r w:rsidRPr="009A73DF">
        <w:rPr>
          <w:rFonts w:asciiTheme="minorHAnsi" w:eastAsia="Arial" w:hAnsiTheme="minorHAnsi" w:cstheme="minorHAnsi"/>
          <w:b/>
          <w:bCs/>
          <w:sz w:val="22"/>
          <w:szCs w:val="22"/>
          <w:shd w:val="clear" w:color="auto" w:fill="FFFFFF"/>
        </w:rPr>
        <w:t>1</w:t>
      </w:r>
      <w:r w:rsidR="00BE2D95" w:rsidRPr="009A73DF">
        <w:rPr>
          <w:rFonts w:asciiTheme="minorHAnsi" w:eastAsia="Arial" w:hAnsiTheme="minorHAnsi" w:cstheme="minorHAnsi"/>
          <w:b/>
          <w:bCs/>
          <w:sz w:val="22"/>
          <w:szCs w:val="22"/>
          <w:shd w:val="clear" w:color="auto" w:fill="FFFFFF"/>
        </w:rPr>
        <w:t>4</w:t>
      </w:r>
      <w:r w:rsidRPr="009A73DF">
        <w:rPr>
          <w:rFonts w:asciiTheme="minorHAnsi" w:eastAsia="Arial" w:hAnsiTheme="minorHAnsi" w:cstheme="minorHAnsi"/>
          <w:b/>
          <w:bCs/>
          <w:sz w:val="22"/>
          <w:szCs w:val="22"/>
          <w:shd w:val="clear" w:color="auto" w:fill="FFFFFF"/>
        </w:rPr>
        <w:t>.5.</w:t>
      </w:r>
      <w:r w:rsidRPr="009A73DF">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9A73DF">
        <w:rPr>
          <w:rFonts w:asciiTheme="minorHAnsi" w:hAnsiTheme="minorHAnsi" w:cstheme="minorHAnsi"/>
          <w:sz w:val="22"/>
          <w:szCs w:val="22"/>
        </w:rPr>
        <w:t xml:space="preserve">oportunidade para o exercício do contraditório e da ampla defesa antes da aplicação. </w:t>
      </w:r>
    </w:p>
    <w:p w14:paraId="12038300" w14:textId="1796B456" w:rsidR="00212590" w:rsidRPr="009A73DF" w:rsidRDefault="00212590" w:rsidP="003700B4">
      <w:pPr>
        <w:pStyle w:val="Standard"/>
        <w:spacing w:before="120" w:after="120"/>
        <w:ind w:right="-55"/>
        <w:jc w:val="both"/>
        <w:rPr>
          <w:rFonts w:asciiTheme="minorHAnsi" w:hAnsiTheme="minorHAnsi" w:cstheme="minorHAnsi"/>
          <w:sz w:val="22"/>
          <w:szCs w:val="22"/>
        </w:rPr>
      </w:pPr>
      <w:r w:rsidRPr="009A73DF">
        <w:rPr>
          <w:rFonts w:asciiTheme="minorHAnsi" w:hAnsiTheme="minorHAnsi" w:cstheme="minorHAnsi"/>
          <w:b/>
          <w:bCs/>
          <w:sz w:val="22"/>
          <w:szCs w:val="22"/>
        </w:rPr>
        <w:t>1</w:t>
      </w:r>
      <w:r w:rsidR="00BE2D95" w:rsidRPr="009A73DF">
        <w:rPr>
          <w:rFonts w:asciiTheme="minorHAnsi" w:hAnsiTheme="minorHAnsi" w:cstheme="minorHAnsi"/>
          <w:b/>
          <w:bCs/>
          <w:sz w:val="22"/>
          <w:szCs w:val="22"/>
        </w:rPr>
        <w:t>4</w:t>
      </w:r>
      <w:r w:rsidRPr="009A73DF">
        <w:rPr>
          <w:rFonts w:asciiTheme="minorHAnsi" w:hAnsiTheme="minorHAnsi" w:cstheme="minorHAnsi"/>
          <w:b/>
          <w:bCs/>
          <w:sz w:val="22"/>
          <w:szCs w:val="22"/>
        </w:rPr>
        <w:t xml:space="preserve">.6 </w:t>
      </w:r>
      <w:r w:rsidRPr="009A73DF">
        <w:rPr>
          <w:rFonts w:asciiTheme="minorHAnsi" w:hAnsiTheme="minorHAnsi" w:cstheme="minorHAnsi"/>
          <w:sz w:val="22"/>
          <w:szCs w:val="22"/>
        </w:rPr>
        <w:t xml:space="preserve">O procedimento para aplicação das sanções seguirá o disposto no </w:t>
      </w:r>
      <w:r w:rsidRPr="009A73DF">
        <w:rPr>
          <w:rFonts w:asciiTheme="minorHAnsi" w:eastAsia="Arial" w:hAnsiTheme="minorHAnsi" w:cstheme="minorHAnsi"/>
          <w:sz w:val="22"/>
          <w:szCs w:val="22"/>
          <w:shd w:val="clear" w:color="auto" w:fill="FFFFFF"/>
        </w:rPr>
        <w:t xml:space="preserve">Decreto </w:t>
      </w:r>
      <w:r w:rsidR="00937D6A" w:rsidRPr="009A73DF">
        <w:rPr>
          <w:rFonts w:asciiTheme="minorHAnsi" w:eastAsia="Arial" w:hAnsiTheme="minorHAnsi" w:cstheme="minorHAnsi"/>
          <w:sz w:val="22"/>
          <w:szCs w:val="22"/>
          <w:shd w:val="clear" w:color="auto" w:fill="FFFFFF"/>
        </w:rPr>
        <w:t xml:space="preserve">Municipal </w:t>
      </w:r>
      <w:r w:rsidRPr="009A73DF">
        <w:rPr>
          <w:rFonts w:asciiTheme="minorHAnsi" w:eastAsia="Arial" w:hAnsiTheme="minorHAnsi" w:cstheme="minorHAnsi"/>
          <w:sz w:val="22"/>
          <w:szCs w:val="22"/>
          <w:shd w:val="clear" w:color="auto" w:fill="FFFFFF"/>
        </w:rPr>
        <w:t xml:space="preserve">n.º </w:t>
      </w:r>
      <w:r w:rsidR="00937D6A" w:rsidRPr="009A73DF">
        <w:rPr>
          <w:rFonts w:asciiTheme="minorHAnsi" w:eastAsia="Arial" w:hAnsiTheme="minorHAnsi" w:cstheme="minorHAnsi"/>
          <w:sz w:val="22"/>
          <w:szCs w:val="22"/>
          <w:shd w:val="clear" w:color="auto" w:fill="FFFFFF"/>
        </w:rPr>
        <w:t>3762/2023</w:t>
      </w:r>
      <w:r w:rsidRPr="009A73DF">
        <w:rPr>
          <w:rFonts w:asciiTheme="minorHAnsi" w:eastAsia="Arial" w:hAnsiTheme="minorHAnsi" w:cstheme="minorHAnsi"/>
          <w:sz w:val="22"/>
          <w:szCs w:val="22"/>
          <w:shd w:val="clear" w:color="auto" w:fill="FFFFFF"/>
        </w:rPr>
        <w:t xml:space="preserve">, </w:t>
      </w:r>
      <w:r w:rsidRPr="009A73DF">
        <w:rPr>
          <w:rFonts w:asciiTheme="minorHAnsi" w:hAnsiTheme="minorHAnsi" w:cstheme="minorHAnsi"/>
          <w:sz w:val="22"/>
          <w:szCs w:val="22"/>
        </w:rPr>
        <w:t>e na Lei n.º 14.133, de 2021, subsidiariamente.</w:t>
      </w:r>
    </w:p>
    <w:p w14:paraId="2BC54A54" w14:textId="54AE5DEA" w:rsidR="00212590" w:rsidRPr="009A73DF" w:rsidRDefault="00212590" w:rsidP="003700B4">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BE2D95" w:rsidRPr="009A73DF">
        <w:rPr>
          <w:rFonts w:asciiTheme="minorHAnsi" w:eastAsia="Arial" w:hAnsiTheme="minorHAnsi" w:cstheme="minorHAnsi"/>
          <w:b/>
          <w:bCs/>
          <w:sz w:val="22"/>
          <w:szCs w:val="22"/>
        </w:rPr>
        <w:t>4</w:t>
      </w:r>
      <w:r w:rsidRPr="009A73DF">
        <w:rPr>
          <w:rFonts w:asciiTheme="minorHAnsi" w:eastAsia="Arial" w:hAnsiTheme="minorHAnsi" w:cstheme="minorHAnsi"/>
          <w:b/>
          <w:bCs/>
          <w:sz w:val="22"/>
          <w:szCs w:val="22"/>
        </w:rPr>
        <w:t xml:space="preserve">.7 </w:t>
      </w:r>
      <w:r w:rsidRPr="009A73DF">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34DCB6A4" w:rsidR="00212590" w:rsidRPr="009A73DF" w:rsidRDefault="00212590" w:rsidP="003700B4">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BE2D95" w:rsidRPr="009A73DF">
        <w:rPr>
          <w:rFonts w:asciiTheme="minorHAnsi" w:eastAsia="Arial" w:hAnsiTheme="minorHAnsi" w:cstheme="minorHAnsi"/>
          <w:b/>
          <w:bCs/>
          <w:sz w:val="22"/>
          <w:szCs w:val="22"/>
        </w:rPr>
        <w:t>4</w:t>
      </w:r>
      <w:r w:rsidRPr="009A73DF">
        <w:rPr>
          <w:rFonts w:asciiTheme="minorHAnsi" w:eastAsia="Arial" w:hAnsiTheme="minorHAnsi" w:cstheme="minorHAnsi"/>
          <w:b/>
          <w:bCs/>
          <w:sz w:val="22"/>
          <w:szCs w:val="22"/>
        </w:rPr>
        <w:t xml:space="preserve">.8 </w:t>
      </w:r>
      <w:r w:rsidRPr="009A73DF">
        <w:rPr>
          <w:rFonts w:asciiTheme="minorHAnsi" w:eastAsia="Arial" w:hAnsiTheme="minorHAnsi" w:cstheme="minorHAnsi"/>
          <w:sz w:val="22"/>
          <w:szCs w:val="22"/>
        </w:rPr>
        <w:t>Sem prejuízo das sanções previstas nos itens anteriores, a</w:t>
      </w:r>
      <w:r w:rsidRPr="009A73DF">
        <w:rPr>
          <w:rFonts w:asciiTheme="minorHAnsi" w:eastAsia="Arial" w:hAnsiTheme="minorHAnsi" w:cstheme="minorHAnsi"/>
          <w:b/>
          <w:bCs/>
          <w:sz w:val="22"/>
          <w:szCs w:val="22"/>
        </w:rPr>
        <w:t xml:space="preserve"> </w:t>
      </w:r>
      <w:r w:rsidRPr="009A73DF">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43305DAE" w:rsidR="00212590" w:rsidRPr="009A73DF" w:rsidRDefault="00212590" w:rsidP="003700B4">
      <w:pPr>
        <w:pStyle w:val="Standard"/>
        <w:tabs>
          <w:tab w:val="left" w:pos="567"/>
        </w:tabs>
        <w:spacing w:before="120" w:after="120"/>
        <w:ind w:right="-55"/>
        <w:jc w:val="both"/>
        <w:rPr>
          <w:rFonts w:asciiTheme="minorHAnsi" w:hAnsiTheme="minorHAnsi" w:cstheme="minorHAnsi"/>
          <w:sz w:val="22"/>
          <w:szCs w:val="22"/>
        </w:rPr>
      </w:pPr>
      <w:r w:rsidRPr="009A73DF">
        <w:rPr>
          <w:rFonts w:asciiTheme="minorHAnsi" w:eastAsia="Arial" w:hAnsiTheme="minorHAnsi" w:cstheme="minorHAnsi"/>
          <w:b/>
          <w:bCs/>
          <w:sz w:val="22"/>
          <w:szCs w:val="22"/>
        </w:rPr>
        <w:t>1</w:t>
      </w:r>
      <w:r w:rsidR="00BE2D95" w:rsidRPr="009A73DF">
        <w:rPr>
          <w:rFonts w:asciiTheme="minorHAnsi" w:eastAsia="Arial" w:hAnsiTheme="minorHAnsi" w:cstheme="minorHAnsi"/>
          <w:b/>
          <w:bCs/>
          <w:sz w:val="22"/>
          <w:szCs w:val="22"/>
        </w:rPr>
        <w:t>4</w:t>
      </w:r>
      <w:r w:rsidRPr="009A73DF">
        <w:rPr>
          <w:rFonts w:asciiTheme="minorHAnsi" w:eastAsia="Arial" w:hAnsiTheme="minorHAnsi" w:cstheme="minorHAnsi"/>
          <w:b/>
          <w:bCs/>
          <w:sz w:val="22"/>
          <w:szCs w:val="22"/>
        </w:rPr>
        <w:t xml:space="preserve">.9 </w:t>
      </w:r>
      <w:r w:rsidRPr="009A73DF">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9A73DF" w:rsidRDefault="00212590" w:rsidP="003700B4">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2C5B83B6"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rPr>
        <w:t>15. CASOS DE EXTINÇÃO:</w:t>
      </w:r>
    </w:p>
    <w:p w14:paraId="4DD8B9E1"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15.1 </w:t>
      </w:r>
      <w:r w:rsidRPr="009A73DF">
        <w:rPr>
          <w:rFonts w:asciiTheme="minorHAnsi" w:hAnsiTheme="minorHAnsi" w:cstheme="minorHAnsi"/>
          <w:sz w:val="22"/>
          <w:szCs w:val="22"/>
          <w:shd w:val="clear" w:color="auto" w:fill="FFFFFF"/>
        </w:rPr>
        <w:t>O presente instrumento poderá ser extinto:</w:t>
      </w:r>
    </w:p>
    <w:p w14:paraId="0E5FC1A3"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15.1.1</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p</w:t>
      </w:r>
      <w:r w:rsidRPr="009A73DF">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9A73DF">
        <w:rPr>
          <w:rFonts w:asciiTheme="minorHAnsi" w:eastAsia="Verdana" w:hAnsiTheme="minorHAnsi" w:cstheme="minorHAnsi"/>
          <w:bCs/>
          <w:sz w:val="22"/>
          <w:szCs w:val="22"/>
          <w:shd w:val="clear" w:color="auto" w:fill="FFFFFF"/>
        </w:rPr>
        <w:t>;</w:t>
      </w:r>
    </w:p>
    <w:p w14:paraId="0A9435F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15.1.2</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rPr>
        <w:t>de forma</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9A73DF">
        <w:rPr>
          <w:rFonts w:asciiTheme="minorHAnsi" w:hAnsiTheme="minorHAnsi" w:cstheme="minorHAnsi"/>
          <w:sz w:val="22"/>
          <w:szCs w:val="22"/>
        </w:rPr>
        <w:t xml:space="preserve"> ou</w:t>
      </w:r>
    </w:p>
    <w:p w14:paraId="72E76E4A"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15.1.3</w:t>
      </w:r>
      <w:r w:rsidRPr="009A73DF">
        <w:rPr>
          <w:rFonts w:asciiTheme="minorHAnsi" w:hAnsiTheme="minorHAnsi" w:cstheme="minorHAnsi"/>
          <w:b/>
          <w:bCs/>
          <w:sz w:val="22"/>
          <w:szCs w:val="22"/>
        </w:rPr>
        <w:t xml:space="preserve"> </w:t>
      </w:r>
      <w:r w:rsidRPr="009A73DF">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15.2 </w:t>
      </w:r>
      <w:r w:rsidRPr="009A73DF">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15.3 </w:t>
      </w:r>
      <w:r w:rsidRPr="009A73DF">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15.4 </w:t>
      </w:r>
      <w:r w:rsidRPr="009A73DF">
        <w:rPr>
          <w:rFonts w:asciiTheme="minorHAnsi" w:hAnsiTheme="minorHAnsi" w:cstheme="minorHAnsi"/>
          <w:sz w:val="22"/>
          <w:szCs w:val="22"/>
          <w:shd w:val="clear" w:color="auto" w:fill="FFFFFF"/>
        </w:rPr>
        <w:t>O Contratado, desde já, reconhece</w:t>
      </w:r>
      <w:r w:rsidRPr="009A73DF">
        <w:rPr>
          <w:rFonts w:asciiTheme="minorHAnsi" w:hAnsiTheme="minorHAnsi" w:cstheme="minorHAnsi"/>
          <w:sz w:val="22"/>
          <w:szCs w:val="22"/>
        </w:rPr>
        <w:t xml:space="preserve"> todos direitos da</w:t>
      </w:r>
      <w:r w:rsidRPr="009A73DF">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9A73DF" w:rsidRDefault="00212590" w:rsidP="003700B4">
      <w:pPr>
        <w:pStyle w:val="Standard"/>
        <w:spacing w:before="120" w:after="120"/>
        <w:jc w:val="both"/>
        <w:rPr>
          <w:rFonts w:asciiTheme="minorHAnsi" w:hAnsiTheme="minorHAnsi" w:cstheme="minorHAnsi"/>
          <w:sz w:val="22"/>
          <w:szCs w:val="22"/>
          <w:shd w:val="clear" w:color="auto" w:fill="FFFFFF"/>
        </w:rPr>
      </w:pPr>
    </w:p>
    <w:p w14:paraId="40A12F07"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9A73DF" w:rsidRDefault="00212590" w:rsidP="003700B4">
      <w:pPr>
        <w:pStyle w:val="Standard"/>
        <w:tabs>
          <w:tab w:val="left" w:pos="9"/>
        </w:tab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16.1 </w:t>
      </w:r>
      <w:r w:rsidRPr="009A73DF">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16.1.1 </w:t>
      </w:r>
      <w:r w:rsidRPr="009A73DF">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16.2</w:t>
      </w:r>
      <w:r w:rsidRPr="009A73DF">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a)</w:t>
      </w:r>
      <w:r w:rsidRPr="009A73DF">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b)</w:t>
      </w:r>
      <w:r w:rsidRPr="009A73DF">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c)</w:t>
      </w:r>
      <w:r w:rsidRPr="009A73DF">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16.3</w:t>
      </w:r>
      <w:r w:rsidRPr="009A73DF">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9A73DF" w:rsidRDefault="00212590" w:rsidP="003700B4">
      <w:pPr>
        <w:pStyle w:val="Standard"/>
        <w:spacing w:before="120" w:after="120"/>
        <w:jc w:val="both"/>
        <w:rPr>
          <w:rFonts w:asciiTheme="minorHAnsi" w:hAnsiTheme="minorHAnsi" w:cstheme="minorHAnsi"/>
          <w:sz w:val="22"/>
          <w:szCs w:val="22"/>
          <w:shd w:val="clear" w:color="auto" w:fill="FFFFFF"/>
        </w:rPr>
      </w:pPr>
      <w:r w:rsidRPr="009A73DF">
        <w:rPr>
          <w:rFonts w:asciiTheme="minorHAnsi" w:hAnsiTheme="minorHAnsi" w:cstheme="minorHAnsi"/>
          <w:b/>
          <w:bCs/>
          <w:sz w:val="22"/>
          <w:szCs w:val="22"/>
          <w:shd w:val="clear" w:color="auto" w:fill="FFFFFF"/>
        </w:rPr>
        <w:t>16.4</w:t>
      </w:r>
      <w:r w:rsidRPr="009A73DF">
        <w:rPr>
          <w:rFonts w:asciiTheme="minorHAnsi" w:hAnsiTheme="minorHAnsi" w:cstheme="minorHAnsi"/>
          <w:sz w:val="22"/>
          <w:szCs w:val="22"/>
          <w:shd w:val="clear" w:color="auto" w:fill="FFFFFF"/>
        </w:rPr>
        <w:t xml:space="preserve"> As alterações previstas nesta cláusula serão formalizadas </w:t>
      </w:r>
      <w:proofErr w:type="spellStart"/>
      <w:r w:rsidRPr="009A73DF">
        <w:rPr>
          <w:rFonts w:asciiTheme="minorHAnsi" w:hAnsiTheme="minorHAnsi" w:cstheme="minorHAnsi"/>
          <w:sz w:val="22"/>
          <w:szCs w:val="22"/>
          <w:shd w:val="clear" w:color="auto" w:fill="FFFFFF"/>
        </w:rPr>
        <w:t>por</w:t>
      </w:r>
      <w:proofErr w:type="spellEnd"/>
      <w:r w:rsidRPr="009A73DF">
        <w:rPr>
          <w:rFonts w:asciiTheme="minorHAnsi" w:hAnsiTheme="minorHAnsi" w:cstheme="minorHAnsi"/>
          <w:sz w:val="22"/>
          <w:szCs w:val="22"/>
          <w:shd w:val="clear" w:color="auto" w:fill="FFFFFF"/>
        </w:rPr>
        <w:t xml:space="preserve"> termo aditivo ao contrato.</w:t>
      </w:r>
    </w:p>
    <w:p w14:paraId="15D9F8D6" w14:textId="77777777" w:rsidR="00212590" w:rsidRPr="009A73DF" w:rsidRDefault="00212590" w:rsidP="003700B4">
      <w:pPr>
        <w:pStyle w:val="Standard"/>
        <w:spacing w:before="120" w:after="120"/>
        <w:jc w:val="both"/>
        <w:rPr>
          <w:rFonts w:asciiTheme="minorHAnsi" w:hAnsiTheme="minorHAnsi" w:cstheme="minorHAnsi"/>
          <w:sz w:val="22"/>
          <w:szCs w:val="22"/>
          <w:shd w:val="clear" w:color="auto" w:fill="FFFFFF"/>
        </w:rPr>
      </w:pPr>
      <w:r w:rsidRPr="009A73DF">
        <w:rPr>
          <w:rFonts w:asciiTheme="minorHAnsi" w:hAnsiTheme="minorHAnsi" w:cstheme="minorHAnsi"/>
          <w:b/>
          <w:sz w:val="22"/>
          <w:szCs w:val="22"/>
          <w:shd w:val="clear" w:color="auto" w:fill="FFFFFF"/>
        </w:rPr>
        <w:t>16.5</w:t>
      </w:r>
      <w:r w:rsidRPr="009A73DF">
        <w:rPr>
          <w:rFonts w:asciiTheme="minorHAnsi" w:hAnsiTheme="minorHAnsi" w:cstheme="minorHAnsi"/>
          <w:sz w:val="22"/>
          <w:szCs w:val="22"/>
          <w:shd w:val="clear" w:color="auto" w:fill="FFFFFF"/>
        </w:rPr>
        <w:t xml:space="preserve"> Não será admitida a subcontratação do fornecimento.</w:t>
      </w:r>
    </w:p>
    <w:p w14:paraId="67DEEEE9" w14:textId="77777777" w:rsidR="00B9125B" w:rsidRPr="009A73DF" w:rsidRDefault="00B9125B" w:rsidP="003700B4">
      <w:pPr>
        <w:pStyle w:val="Standard"/>
        <w:spacing w:before="120" w:after="120"/>
        <w:jc w:val="both"/>
        <w:rPr>
          <w:rFonts w:asciiTheme="minorHAnsi" w:hAnsiTheme="minorHAnsi" w:cstheme="minorHAnsi"/>
          <w:sz w:val="22"/>
          <w:szCs w:val="22"/>
          <w:shd w:val="clear" w:color="auto" w:fill="FFFFFF"/>
        </w:rPr>
      </w:pPr>
    </w:p>
    <w:p w14:paraId="50C35BBA"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 DA PROTEÇÃO DE DADOS PESSOAIS</w:t>
      </w:r>
    </w:p>
    <w:p w14:paraId="71A2C51C"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 xml:space="preserve">17.1 </w:t>
      </w:r>
      <w:r w:rsidRPr="009A73D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17.2</w:t>
      </w:r>
      <w:r w:rsidRPr="009A73DF">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17.3</w:t>
      </w:r>
      <w:r w:rsidRPr="009A73DF">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17.4</w:t>
      </w:r>
      <w:r w:rsidRPr="009A73DF">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17.5</w:t>
      </w:r>
      <w:r w:rsidRPr="009A73DF">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17.6</w:t>
      </w:r>
      <w:r w:rsidRPr="009A73DF">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17.7</w:t>
      </w:r>
      <w:r w:rsidRPr="009A73DF">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17.8</w:t>
      </w:r>
      <w:r w:rsidRPr="009A73DF">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17.9</w:t>
      </w:r>
      <w:r w:rsidRPr="009A73DF">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17.10</w:t>
      </w:r>
      <w:r w:rsidRPr="009A73DF">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17.11</w:t>
      </w:r>
      <w:r w:rsidRPr="009A73DF">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17.12</w:t>
      </w:r>
      <w:r w:rsidRPr="009A73DF">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17.13</w:t>
      </w:r>
      <w:r w:rsidRPr="009A73DF">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17.14</w:t>
      </w:r>
      <w:r w:rsidRPr="009A73DF">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9A73DF" w:rsidRDefault="00212590" w:rsidP="003700B4">
      <w:pPr>
        <w:pStyle w:val="TableContents"/>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17.15</w:t>
      </w:r>
      <w:r w:rsidRPr="009A73DF">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9A73DF" w:rsidRDefault="00212590"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17.16</w:t>
      </w:r>
      <w:r w:rsidRPr="009A73DF">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9A73DF">
        <w:rPr>
          <w:rFonts w:asciiTheme="minorHAnsi" w:hAnsiTheme="minorHAnsi" w:cstheme="minorHAnsi"/>
          <w:sz w:val="22"/>
          <w:szCs w:val="22"/>
          <w:shd w:val="clear" w:color="auto" w:fill="FFFFFF"/>
        </w:rPr>
        <w:t>à</w:t>
      </w:r>
      <w:proofErr w:type="gramEnd"/>
      <w:r w:rsidRPr="009A73DF">
        <w:rPr>
          <w:rFonts w:asciiTheme="minorHAnsi" w:hAnsiTheme="minorHAnsi" w:cstheme="minorHAnsi"/>
          <w:sz w:val="22"/>
          <w:szCs w:val="22"/>
          <w:shd w:val="clear" w:color="auto" w:fill="FFFFFF"/>
        </w:rPr>
        <w:t xml:space="preserve"> qualquer setor que tenha competência para solucionar a consulta.  </w:t>
      </w:r>
    </w:p>
    <w:p w14:paraId="20E6003F" w14:textId="77777777" w:rsidR="00212590" w:rsidRPr="009A73DF" w:rsidRDefault="00212590" w:rsidP="003700B4">
      <w:pPr>
        <w:pStyle w:val="Standard"/>
        <w:spacing w:before="120" w:after="120"/>
        <w:jc w:val="both"/>
        <w:rPr>
          <w:rFonts w:asciiTheme="minorHAnsi" w:hAnsiTheme="minorHAnsi" w:cstheme="minorHAnsi"/>
          <w:b/>
          <w:bCs/>
          <w:sz w:val="22"/>
          <w:szCs w:val="22"/>
          <w:shd w:val="clear" w:color="auto" w:fill="FFFFFF"/>
        </w:rPr>
      </w:pPr>
    </w:p>
    <w:p w14:paraId="0AF4DD7F" w14:textId="6619FD73" w:rsidR="00212590" w:rsidRPr="009A73DF" w:rsidRDefault="00A13E25"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6E4B4F" w:rsidRPr="009A73DF">
        <w:rPr>
          <w:rFonts w:asciiTheme="minorHAnsi" w:hAnsiTheme="minorHAnsi" w:cstheme="minorHAnsi"/>
          <w:b/>
          <w:bCs/>
          <w:sz w:val="22"/>
          <w:szCs w:val="22"/>
          <w:shd w:val="clear" w:color="auto" w:fill="FFFFFF"/>
        </w:rPr>
        <w:t>8</w:t>
      </w:r>
      <w:r w:rsidR="00212590" w:rsidRPr="009A73DF">
        <w:rPr>
          <w:rFonts w:asciiTheme="minorHAnsi" w:hAnsiTheme="minorHAnsi" w:cstheme="minorHAnsi"/>
          <w:b/>
          <w:bCs/>
          <w:sz w:val="22"/>
          <w:szCs w:val="22"/>
          <w:shd w:val="clear" w:color="auto" w:fill="FFFFFF"/>
        </w:rPr>
        <w:t>. DISPOSIÇÕES GERAIS:</w:t>
      </w:r>
    </w:p>
    <w:p w14:paraId="6EE2123F" w14:textId="09DF3F62" w:rsidR="00212590" w:rsidRPr="009A73DF" w:rsidRDefault="00A13E25"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6E4B4F" w:rsidRPr="009A73DF">
        <w:rPr>
          <w:rFonts w:asciiTheme="minorHAnsi" w:hAnsiTheme="minorHAnsi" w:cstheme="minorHAnsi"/>
          <w:b/>
          <w:bCs/>
          <w:sz w:val="22"/>
          <w:szCs w:val="22"/>
          <w:shd w:val="clear" w:color="auto" w:fill="FFFFFF"/>
        </w:rPr>
        <w:t>8</w:t>
      </w:r>
      <w:r w:rsidR="00212590" w:rsidRPr="009A73DF">
        <w:rPr>
          <w:rFonts w:asciiTheme="minorHAnsi" w:hAnsiTheme="minorHAnsi" w:cstheme="minorHAnsi"/>
          <w:b/>
          <w:bCs/>
          <w:sz w:val="22"/>
          <w:szCs w:val="22"/>
          <w:shd w:val="clear" w:color="auto" w:fill="FFFFFF"/>
        </w:rPr>
        <w:t xml:space="preserve">.1 </w:t>
      </w:r>
      <w:r w:rsidR="00212590" w:rsidRPr="009A73DF">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9A73DF" w:rsidRDefault="00A13E25"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6E4B4F" w:rsidRPr="009A73DF">
        <w:rPr>
          <w:rFonts w:asciiTheme="minorHAnsi" w:hAnsiTheme="minorHAnsi" w:cstheme="minorHAnsi"/>
          <w:b/>
          <w:bCs/>
          <w:sz w:val="22"/>
          <w:szCs w:val="22"/>
          <w:shd w:val="clear" w:color="auto" w:fill="FFFFFF"/>
        </w:rPr>
        <w:t>8</w:t>
      </w:r>
      <w:r w:rsidR="00212590" w:rsidRPr="009A73DF">
        <w:rPr>
          <w:rFonts w:asciiTheme="minorHAnsi" w:hAnsiTheme="minorHAnsi" w:cstheme="minorHAnsi"/>
          <w:b/>
          <w:bCs/>
          <w:sz w:val="22"/>
          <w:szCs w:val="22"/>
          <w:shd w:val="clear" w:color="auto" w:fill="FFFFFF"/>
        </w:rPr>
        <w:t xml:space="preserve">.2 </w:t>
      </w:r>
      <w:r w:rsidR="00212590" w:rsidRPr="009A73DF">
        <w:rPr>
          <w:rFonts w:asciiTheme="minorHAnsi" w:hAnsiTheme="minorHAnsi" w:cstheme="minorHAnsi"/>
          <w:sz w:val="22"/>
          <w:szCs w:val="22"/>
        </w:rPr>
        <w:t xml:space="preserve">Este contrato é regido </w:t>
      </w:r>
      <w:r w:rsidR="00212590" w:rsidRPr="009A73DF">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9A73DF">
        <w:rPr>
          <w:rFonts w:asciiTheme="minorHAnsi" w:hAnsiTheme="minorHAnsi" w:cstheme="minorHAnsi"/>
          <w:sz w:val="22"/>
          <w:szCs w:val="22"/>
        </w:rPr>
        <w:t xml:space="preserve"> aplicando-se referida legislação aos casos omissos.  </w:t>
      </w:r>
    </w:p>
    <w:p w14:paraId="2AE45D3F" w14:textId="58273529" w:rsidR="00212590" w:rsidRPr="009A73DF" w:rsidRDefault="00A13E25"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6E4B4F" w:rsidRPr="009A73DF">
        <w:rPr>
          <w:rFonts w:asciiTheme="minorHAnsi" w:hAnsiTheme="minorHAnsi" w:cstheme="minorHAnsi"/>
          <w:b/>
          <w:bCs/>
          <w:sz w:val="22"/>
          <w:szCs w:val="22"/>
          <w:shd w:val="clear" w:color="auto" w:fill="FFFFFF"/>
        </w:rPr>
        <w:t>8</w:t>
      </w:r>
      <w:r w:rsidR="00212590" w:rsidRPr="009A73DF">
        <w:rPr>
          <w:rFonts w:asciiTheme="minorHAnsi" w:hAnsiTheme="minorHAnsi" w:cstheme="minorHAnsi"/>
          <w:b/>
          <w:bCs/>
          <w:sz w:val="22"/>
          <w:szCs w:val="22"/>
          <w:shd w:val="clear" w:color="auto" w:fill="FFFFFF"/>
        </w:rPr>
        <w:t xml:space="preserve">.3 </w:t>
      </w:r>
      <w:r w:rsidR="00212590" w:rsidRPr="009A73DF">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9A73DF">
        <w:rPr>
          <w:rFonts w:asciiTheme="minorHAnsi" w:hAnsiTheme="minorHAnsi" w:cstheme="minorHAnsi"/>
          <w:sz w:val="22"/>
          <w:szCs w:val="22"/>
          <w:shd w:val="clear" w:color="auto" w:fill="FFFFFF"/>
        </w:rPr>
        <w:t xml:space="preserve"> </w:t>
      </w:r>
      <w:r w:rsidR="004A5838" w:rsidRPr="009A73DF">
        <w:rPr>
          <w:rFonts w:asciiTheme="minorHAnsi" w:eastAsia="Myriad Pro" w:hAnsiTheme="minorHAnsi" w:cstheme="minorHAnsi"/>
          <w:sz w:val="22"/>
          <w:szCs w:val="22"/>
        </w:rPr>
        <w:t>Nova Prata do Iguaçu</w:t>
      </w:r>
      <w:r w:rsidR="00FF33A2" w:rsidRPr="009A73DF">
        <w:rPr>
          <w:rFonts w:asciiTheme="minorHAnsi" w:eastAsia="Myriad Pro" w:hAnsiTheme="minorHAnsi" w:cstheme="minorHAnsi"/>
          <w:sz w:val="22"/>
          <w:szCs w:val="22"/>
        </w:rPr>
        <w:t xml:space="preserve"> </w:t>
      </w:r>
      <w:r w:rsidR="00212590" w:rsidRPr="009A73DF">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9A73DF" w:rsidRDefault="00A13E25" w:rsidP="003700B4">
      <w:pPr>
        <w:pStyle w:val="Standard"/>
        <w:spacing w:before="120" w:after="120"/>
        <w:jc w:val="both"/>
        <w:rPr>
          <w:rFonts w:asciiTheme="minorHAnsi" w:hAnsiTheme="minorHAnsi" w:cstheme="minorHAnsi"/>
          <w:sz w:val="22"/>
          <w:szCs w:val="22"/>
        </w:rPr>
      </w:pPr>
      <w:r w:rsidRPr="009A73DF">
        <w:rPr>
          <w:rFonts w:asciiTheme="minorHAnsi" w:hAnsiTheme="minorHAnsi" w:cstheme="minorHAnsi"/>
          <w:b/>
          <w:bCs/>
          <w:sz w:val="22"/>
          <w:szCs w:val="22"/>
          <w:shd w:val="clear" w:color="auto" w:fill="FFFFFF"/>
        </w:rPr>
        <w:t>1</w:t>
      </w:r>
      <w:r w:rsidR="006E4B4F" w:rsidRPr="009A73DF">
        <w:rPr>
          <w:rFonts w:asciiTheme="minorHAnsi" w:hAnsiTheme="minorHAnsi" w:cstheme="minorHAnsi"/>
          <w:b/>
          <w:bCs/>
          <w:sz w:val="22"/>
          <w:szCs w:val="22"/>
          <w:shd w:val="clear" w:color="auto" w:fill="FFFFFF"/>
        </w:rPr>
        <w:t>8</w:t>
      </w:r>
      <w:r w:rsidR="00212590" w:rsidRPr="009A73DF">
        <w:rPr>
          <w:rFonts w:asciiTheme="minorHAnsi" w:hAnsiTheme="minorHAnsi" w:cstheme="minorHAnsi"/>
          <w:b/>
          <w:bCs/>
          <w:sz w:val="22"/>
          <w:szCs w:val="22"/>
          <w:shd w:val="clear" w:color="auto" w:fill="FFFFFF"/>
        </w:rPr>
        <w:t xml:space="preserve">.4 </w:t>
      </w:r>
      <w:r w:rsidR="00212590" w:rsidRPr="009A73DF">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9A73DF">
        <w:rPr>
          <w:rFonts w:asciiTheme="minorHAnsi" w:hAnsiTheme="minorHAnsi" w:cstheme="minorHAnsi"/>
          <w:sz w:val="22"/>
          <w:szCs w:val="22"/>
          <w:shd w:val="clear" w:color="auto" w:fill="FFFFFF"/>
        </w:rPr>
        <w:t>Salto do Lontra - Paraná</w:t>
      </w:r>
      <w:r w:rsidR="00212590" w:rsidRPr="009A73DF">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9A73DF" w:rsidRDefault="00212590" w:rsidP="003700B4">
      <w:pPr>
        <w:pStyle w:val="Standard"/>
        <w:spacing w:before="120" w:after="120"/>
        <w:jc w:val="both"/>
        <w:rPr>
          <w:rFonts w:asciiTheme="minorHAnsi" w:hAnsiTheme="minorHAnsi" w:cstheme="minorHAnsi"/>
          <w:sz w:val="22"/>
          <w:szCs w:val="22"/>
        </w:rPr>
      </w:pPr>
    </w:p>
    <w:p w14:paraId="5A8337F4" w14:textId="3F5424C4" w:rsidR="00E6323E" w:rsidRPr="009A73DF" w:rsidRDefault="00E6323E" w:rsidP="003700B4">
      <w:pPr>
        <w:spacing w:before="120" w:after="120"/>
        <w:jc w:val="right"/>
        <w:rPr>
          <w:rFonts w:asciiTheme="minorHAnsi" w:hAnsiTheme="minorHAnsi" w:cstheme="minorHAnsi"/>
          <w:sz w:val="22"/>
          <w:szCs w:val="22"/>
        </w:rPr>
      </w:pPr>
      <w:r w:rsidRPr="009A73DF">
        <w:rPr>
          <w:rFonts w:asciiTheme="minorHAnsi" w:hAnsiTheme="minorHAnsi" w:cstheme="minorHAnsi"/>
          <w:sz w:val="22"/>
          <w:szCs w:val="22"/>
        </w:rPr>
        <w:t xml:space="preserve">Nova Prata do Iguaçu – Pr, </w:t>
      </w:r>
      <w:r w:rsidRPr="009A73DF">
        <w:rPr>
          <w:rFonts w:asciiTheme="minorHAnsi" w:hAnsiTheme="minorHAnsi" w:cstheme="minorHAnsi"/>
          <w:sz w:val="22"/>
          <w:szCs w:val="22"/>
          <w:u w:val="single"/>
        </w:rPr>
        <w:tab/>
      </w:r>
      <w:r w:rsidRPr="009A73DF">
        <w:rPr>
          <w:rFonts w:asciiTheme="minorHAnsi" w:hAnsiTheme="minorHAnsi" w:cstheme="minorHAnsi"/>
          <w:sz w:val="22"/>
          <w:szCs w:val="22"/>
          <w:u w:val="single"/>
        </w:rPr>
        <w:tab/>
        <w:t xml:space="preserve">      </w:t>
      </w:r>
      <w:r w:rsidRPr="009A73DF">
        <w:rPr>
          <w:rFonts w:asciiTheme="minorHAnsi" w:hAnsiTheme="minorHAnsi" w:cstheme="minorHAnsi"/>
          <w:sz w:val="22"/>
          <w:szCs w:val="22"/>
        </w:rPr>
        <w:t xml:space="preserve"> de </w:t>
      </w:r>
      <w:r w:rsidRPr="009A73DF">
        <w:rPr>
          <w:rFonts w:asciiTheme="minorHAnsi" w:hAnsiTheme="minorHAnsi" w:cstheme="minorHAnsi"/>
          <w:sz w:val="22"/>
          <w:szCs w:val="22"/>
          <w:u w:val="single"/>
        </w:rPr>
        <w:t xml:space="preserve">                           </w:t>
      </w:r>
      <w:r w:rsidRPr="009A73DF">
        <w:rPr>
          <w:rFonts w:asciiTheme="minorHAnsi" w:hAnsiTheme="minorHAnsi" w:cstheme="minorHAnsi"/>
          <w:sz w:val="22"/>
          <w:szCs w:val="22"/>
        </w:rPr>
        <w:t xml:space="preserve"> </w:t>
      </w:r>
      <w:proofErr w:type="spellStart"/>
      <w:r w:rsidRPr="009A73DF">
        <w:rPr>
          <w:rFonts w:asciiTheme="minorHAnsi" w:hAnsiTheme="minorHAnsi" w:cstheme="minorHAnsi"/>
          <w:sz w:val="22"/>
          <w:szCs w:val="22"/>
        </w:rPr>
        <w:t>de</w:t>
      </w:r>
      <w:proofErr w:type="spellEnd"/>
      <w:r w:rsidRPr="009A73DF">
        <w:rPr>
          <w:rFonts w:asciiTheme="minorHAnsi" w:hAnsiTheme="minorHAnsi" w:cstheme="minorHAnsi"/>
          <w:sz w:val="22"/>
          <w:szCs w:val="22"/>
        </w:rPr>
        <w:t xml:space="preserve"> 202</w:t>
      </w:r>
      <w:r w:rsidR="00181E0F" w:rsidRPr="009A73DF">
        <w:rPr>
          <w:rFonts w:asciiTheme="minorHAnsi" w:hAnsiTheme="minorHAnsi" w:cstheme="minorHAnsi"/>
          <w:sz w:val="22"/>
          <w:szCs w:val="22"/>
        </w:rPr>
        <w:t>5</w:t>
      </w:r>
      <w:r w:rsidRPr="009A73DF">
        <w:rPr>
          <w:rFonts w:asciiTheme="minorHAnsi" w:hAnsiTheme="minorHAnsi" w:cstheme="minorHAnsi"/>
          <w:sz w:val="22"/>
          <w:szCs w:val="22"/>
        </w:rPr>
        <w:t>.</w:t>
      </w:r>
    </w:p>
    <w:p w14:paraId="77067955" w14:textId="77777777" w:rsidR="00E6323E" w:rsidRPr="009A73DF" w:rsidRDefault="00E6323E" w:rsidP="003700B4">
      <w:pPr>
        <w:spacing w:before="120" w:after="120"/>
        <w:jc w:val="both"/>
        <w:rPr>
          <w:rFonts w:asciiTheme="minorHAnsi" w:hAnsiTheme="minorHAnsi" w:cstheme="minorHAnsi"/>
          <w:sz w:val="22"/>
          <w:szCs w:val="22"/>
        </w:rPr>
      </w:pPr>
    </w:p>
    <w:p w14:paraId="4E69AF15" w14:textId="77777777" w:rsidR="00E6323E" w:rsidRPr="009A73DF" w:rsidRDefault="00E6323E" w:rsidP="003700B4">
      <w:pPr>
        <w:spacing w:before="120" w:after="120"/>
        <w:jc w:val="both"/>
        <w:rPr>
          <w:rFonts w:asciiTheme="minorHAnsi" w:hAnsiTheme="minorHAnsi" w:cstheme="minorHAnsi"/>
          <w:sz w:val="22"/>
          <w:szCs w:val="22"/>
        </w:rPr>
      </w:pPr>
    </w:p>
    <w:p w14:paraId="6A8FCE5C" w14:textId="77777777" w:rsidR="00E6323E" w:rsidRPr="009A73DF" w:rsidRDefault="00E6323E" w:rsidP="003700B4">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9A73DF" w14:paraId="74F6BC9D" w14:textId="77777777" w:rsidTr="00E6323E">
        <w:tc>
          <w:tcPr>
            <w:tcW w:w="3969" w:type="dxa"/>
            <w:tcBorders>
              <w:top w:val="single" w:sz="4" w:space="0" w:color="auto"/>
              <w:left w:val="nil"/>
              <w:bottom w:val="nil"/>
              <w:right w:val="nil"/>
            </w:tcBorders>
            <w:hideMark/>
          </w:tcPr>
          <w:p w14:paraId="29EC816E" w14:textId="77777777" w:rsidR="00E6323E" w:rsidRPr="009A73DF" w:rsidRDefault="00E6323E" w:rsidP="003700B4">
            <w:pPr>
              <w:spacing w:before="120" w:after="120"/>
              <w:jc w:val="center"/>
              <w:rPr>
                <w:rFonts w:asciiTheme="minorHAnsi" w:hAnsiTheme="minorHAnsi" w:cstheme="minorHAnsi"/>
                <w:b/>
                <w:sz w:val="22"/>
                <w:szCs w:val="22"/>
              </w:rPr>
            </w:pPr>
            <w:r w:rsidRPr="009A73DF">
              <w:rPr>
                <w:rFonts w:asciiTheme="minorHAnsi" w:hAnsiTheme="minorHAnsi" w:cstheme="minorHAnsi"/>
                <w:b/>
                <w:sz w:val="22"/>
                <w:szCs w:val="22"/>
              </w:rPr>
              <w:t>Município de Nova Prata do Iguaçu</w:t>
            </w:r>
          </w:p>
          <w:p w14:paraId="712E22EA" w14:textId="77777777" w:rsidR="00E6323E" w:rsidRPr="009A73DF" w:rsidRDefault="00E6323E" w:rsidP="003700B4">
            <w:pPr>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Contratante</w:t>
            </w:r>
          </w:p>
        </w:tc>
        <w:tc>
          <w:tcPr>
            <w:tcW w:w="1134" w:type="dxa"/>
          </w:tcPr>
          <w:p w14:paraId="11FE4F91" w14:textId="77777777" w:rsidR="00E6323E" w:rsidRPr="009A73DF"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9A73DF" w:rsidRDefault="005E47DE" w:rsidP="003700B4">
            <w:pPr>
              <w:spacing w:before="120" w:after="120"/>
              <w:jc w:val="center"/>
              <w:rPr>
                <w:rFonts w:asciiTheme="minorHAnsi" w:hAnsiTheme="minorHAnsi" w:cstheme="minorHAnsi"/>
                <w:sz w:val="22"/>
                <w:szCs w:val="22"/>
              </w:rPr>
            </w:pPr>
            <w:r w:rsidRPr="009A73DF">
              <w:rPr>
                <w:rFonts w:asciiTheme="minorHAnsi" w:hAnsiTheme="minorHAnsi" w:cstheme="minorHAnsi"/>
                <w:sz w:val="22"/>
                <w:szCs w:val="22"/>
              </w:rPr>
              <w:t>********</w:t>
            </w:r>
          </w:p>
          <w:p w14:paraId="638EB65B" w14:textId="42C13E1F" w:rsidR="00E6323E" w:rsidRPr="009A73DF" w:rsidRDefault="00E6323E" w:rsidP="003700B4">
            <w:pPr>
              <w:spacing w:before="120" w:after="120"/>
              <w:jc w:val="center"/>
              <w:rPr>
                <w:rFonts w:asciiTheme="minorHAnsi" w:hAnsiTheme="minorHAnsi" w:cstheme="minorHAnsi"/>
                <w:b/>
                <w:sz w:val="22"/>
                <w:szCs w:val="22"/>
              </w:rPr>
            </w:pPr>
            <w:r w:rsidRPr="009A73DF">
              <w:rPr>
                <w:rFonts w:asciiTheme="minorHAnsi" w:hAnsiTheme="minorHAnsi" w:cstheme="minorHAnsi"/>
                <w:sz w:val="22"/>
                <w:szCs w:val="22"/>
              </w:rPr>
              <w:t>Contratada</w:t>
            </w:r>
          </w:p>
        </w:tc>
      </w:tr>
    </w:tbl>
    <w:p w14:paraId="38AEC108" w14:textId="77777777" w:rsidR="00E6323E" w:rsidRPr="009A73DF" w:rsidRDefault="00E6323E" w:rsidP="003700B4">
      <w:pPr>
        <w:spacing w:before="120" w:after="120"/>
        <w:jc w:val="both"/>
        <w:rPr>
          <w:rFonts w:asciiTheme="minorHAnsi" w:hAnsiTheme="minorHAnsi" w:cstheme="minorHAnsi"/>
          <w:sz w:val="22"/>
          <w:szCs w:val="22"/>
        </w:rPr>
      </w:pPr>
    </w:p>
    <w:p w14:paraId="5C75E285" w14:textId="77777777" w:rsidR="00E6323E" w:rsidRPr="009A73DF" w:rsidRDefault="00E6323E" w:rsidP="003700B4">
      <w:pPr>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 xml:space="preserve">TESTEMUNHAS: </w:t>
      </w:r>
    </w:p>
    <w:p w14:paraId="317FDFD5" w14:textId="77777777" w:rsidR="00E6323E" w:rsidRPr="009A73DF" w:rsidRDefault="00E6323E" w:rsidP="003700B4">
      <w:pPr>
        <w:spacing w:before="120" w:after="120"/>
        <w:jc w:val="both"/>
        <w:rPr>
          <w:rFonts w:asciiTheme="minorHAnsi" w:hAnsiTheme="minorHAnsi" w:cstheme="minorHAnsi"/>
          <w:sz w:val="22"/>
          <w:szCs w:val="22"/>
        </w:rPr>
      </w:pPr>
    </w:p>
    <w:p w14:paraId="4685D3AB" w14:textId="77777777" w:rsidR="00E6323E" w:rsidRPr="009A73DF" w:rsidRDefault="00E6323E" w:rsidP="003700B4">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9A73DF" w14:paraId="6055595D" w14:textId="77777777" w:rsidTr="00E6323E">
        <w:tc>
          <w:tcPr>
            <w:tcW w:w="3969" w:type="dxa"/>
            <w:tcBorders>
              <w:top w:val="single" w:sz="4" w:space="0" w:color="auto"/>
              <w:left w:val="nil"/>
              <w:bottom w:val="nil"/>
              <w:right w:val="nil"/>
            </w:tcBorders>
            <w:hideMark/>
          </w:tcPr>
          <w:p w14:paraId="17163019" w14:textId="77777777" w:rsidR="00E6323E" w:rsidRPr="009A73DF" w:rsidRDefault="00E6323E" w:rsidP="003700B4">
            <w:pPr>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9A73DF"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9A73DF" w:rsidRDefault="00E6323E" w:rsidP="003700B4">
            <w:pPr>
              <w:spacing w:before="120" w:after="120"/>
              <w:jc w:val="both"/>
              <w:rPr>
                <w:rFonts w:asciiTheme="minorHAnsi" w:hAnsiTheme="minorHAnsi" w:cstheme="minorHAnsi"/>
                <w:sz w:val="22"/>
                <w:szCs w:val="22"/>
              </w:rPr>
            </w:pPr>
            <w:r w:rsidRPr="009A73DF">
              <w:rPr>
                <w:rFonts w:asciiTheme="minorHAnsi" w:hAnsiTheme="minorHAnsi" w:cstheme="minorHAnsi"/>
                <w:sz w:val="22"/>
                <w:szCs w:val="22"/>
              </w:rPr>
              <w:t>(NOME e CPF)</w:t>
            </w:r>
          </w:p>
        </w:tc>
      </w:tr>
    </w:tbl>
    <w:p w14:paraId="45522212" w14:textId="77E17A2E" w:rsidR="00094160" w:rsidRPr="009A73DF" w:rsidRDefault="00094160" w:rsidP="003700B4">
      <w:pPr>
        <w:spacing w:before="120" w:after="120"/>
        <w:jc w:val="both"/>
        <w:rPr>
          <w:rFonts w:asciiTheme="minorHAnsi" w:hAnsiTheme="minorHAnsi" w:cstheme="minorHAnsi"/>
          <w:b/>
          <w:sz w:val="22"/>
          <w:szCs w:val="22"/>
        </w:rPr>
      </w:pPr>
    </w:p>
    <w:p w14:paraId="2019224F" w14:textId="77777777" w:rsidR="00094160" w:rsidRPr="009A73DF" w:rsidRDefault="00094160" w:rsidP="003700B4">
      <w:pPr>
        <w:suppressAutoHyphens w:val="0"/>
        <w:spacing w:before="120" w:after="120"/>
        <w:rPr>
          <w:rFonts w:asciiTheme="minorHAnsi" w:hAnsiTheme="minorHAnsi" w:cstheme="minorHAnsi"/>
          <w:b/>
          <w:sz w:val="22"/>
          <w:szCs w:val="22"/>
        </w:rPr>
      </w:pPr>
      <w:r w:rsidRPr="009A73DF">
        <w:rPr>
          <w:rFonts w:asciiTheme="minorHAnsi" w:hAnsiTheme="minorHAnsi" w:cstheme="minorHAnsi"/>
          <w:b/>
          <w:sz w:val="22"/>
          <w:szCs w:val="22"/>
        </w:rPr>
        <w:br w:type="page"/>
      </w:r>
    </w:p>
    <w:p w14:paraId="1D418479" w14:textId="57B98129" w:rsidR="00043ADE" w:rsidRPr="009A73DF" w:rsidRDefault="00043ADE" w:rsidP="00D13E27">
      <w:pPr>
        <w:jc w:val="center"/>
        <w:rPr>
          <w:rFonts w:asciiTheme="minorHAnsi" w:hAnsiTheme="minorHAnsi" w:cstheme="minorHAnsi"/>
          <w:b/>
          <w:bCs/>
          <w:sz w:val="22"/>
          <w:szCs w:val="22"/>
        </w:rPr>
      </w:pPr>
      <w:r w:rsidRPr="009A73DF">
        <w:rPr>
          <w:rFonts w:asciiTheme="minorHAnsi" w:hAnsiTheme="minorHAnsi" w:cstheme="minorHAnsi"/>
          <w:b/>
          <w:bCs/>
          <w:sz w:val="22"/>
          <w:szCs w:val="22"/>
        </w:rPr>
        <w:t>ANEXO VIII</w:t>
      </w:r>
    </w:p>
    <w:p w14:paraId="61EFE0CB" w14:textId="1D63EB2B" w:rsidR="00D13E27" w:rsidRPr="009A73DF" w:rsidRDefault="00D13E27" w:rsidP="00D13E27">
      <w:pPr>
        <w:jc w:val="center"/>
        <w:rPr>
          <w:rFonts w:asciiTheme="minorHAnsi" w:hAnsiTheme="minorHAnsi" w:cstheme="minorHAnsi"/>
          <w:b/>
          <w:bCs/>
          <w:sz w:val="22"/>
          <w:szCs w:val="22"/>
        </w:rPr>
      </w:pPr>
      <w:r w:rsidRPr="009A73DF">
        <w:rPr>
          <w:rFonts w:asciiTheme="minorHAnsi" w:hAnsiTheme="minorHAnsi" w:cstheme="minorHAnsi"/>
          <w:b/>
          <w:bCs/>
          <w:sz w:val="22"/>
          <w:szCs w:val="22"/>
        </w:rPr>
        <w:t>JUSTIFICATIVA PARA NÃO DIVULGAÇÃO DA IRP</w:t>
      </w:r>
    </w:p>
    <w:p w14:paraId="06290224" w14:textId="21D0F375" w:rsidR="00D13E27" w:rsidRPr="009A73DF" w:rsidRDefault="00D13E27" w:rsidP="00D13E27">
      <w:pPr>
        <w:jc w:val="both"/>
        <w:rPr>
          <w:rFonts w:asciiTheme="minorHAnsi" w:hAnsiTheme="minorHAnsi" w:cstheme="minorHAnsi"/>
          <w:b/>
          <w:bCs/>
          <w:sz w:val="22"/>
          <w:szCs w:val="22"/>
        </w:rPr>
      </w:pPr>
      <w:r w:rsidRPr="009A73DF">
        <w:rPr>
          <w:rFonts w:asciiTheme="minorHAnsi" w:hAnsiTheme="minorHAnsi" w:cstheme="minorHAnsi"/>
          <w:b/>
          <w:bCs/>
          <w:sz w:val="22"/>
          <w:szCs w:val="22"/>
        </w:rPr>
        <w:t>PREGÃO ELETRÔNICO Nº 0</w:t>
      </w:r>
      <w:r w:rsidR="00440667">
        <w:rPr>
          <w:rFonts w:asciiTheme="minorHAnsi" w:hAnsiTheme="minorHAnsi" w:cstheme="minorHAnsi"/>
          <w:b/>
          <w:bCs/>
          <w:sz w:val="22"/>
          <w:szCs w:val="22"/>
        </w:rPr>
        <w:t>59</w:t>
      </w:r>
      <w:r w:rsidRPr="009A73DF">
        <w:rPr>
          <w:rFonts w:asciiTheme="minorHAnsi" w:hAnsiTheme="minorHAnsi" w:cstheme="minorHAnsi"/>
          <w:b/>
          <w:bCs/>
          <w:sz w:val="22"/>
          <w:szCs w:val="22"/>
        </w:rPr>
        <w:t>/202</w:t>
      </w:r>
      <w:r w:rsidR="002C2B19" w:rsidRPr="009A73DF">
        <w:rPr>
          <w:rFonts w:asciiTheme="minorHAnsi" w:hAnsiTheme="minorHAnsi" w:cstheme="minorHAnsi"/>
          <w:b/>
          <w:bCs/>
          <w:sz w:val="22"/>
          <w:szCs w:val="22"/>
        </w:rPr>
        <w:t>5</w:t>
      </w:r>
      <w:r w:rsidRPr="009A73DF">
        <w:rPr>
          <w:rFonts w:asciiTheme="minorHAnsi" w:hAnsiTheme="minorHAnsi" w:cstheme="minorHAnsi"/>
          <w:b/>
          <w:bCs/>
          <w:sz w:val="22"/>
          <w:szCs w:val="22"/>
        </w:rPr>
        <w:t xml:space="preserve"> </w:t>
      </w:r>
    </w:p>
    <w:p w14:paraId="6E43C0CB" w14:textId="0470AD0B" w:rsidR="00D13E27" w:rsidRPr="00440667" w:rsidRDefault="00D13E27" w:rsidP="00D13E27">
      <w:pPr>
        <w:jc w:val="both"/>
        <w:rPr>
          <w:rFonts w:asciiTheme="minorHAnsi" w:hAnsiTheme="minorHAnsi" w:cstheme="minorHAnsi"/>
          <w:sz w:val="22"/>
          <w:szCs w:val="22"/>
        </w:rPr>
      </w:pPr>
      <w:r w:rsidRPr="009A73DF">
        <w:rPr>
          <w:rFonts w:asciiTheme="minorHAnsi" w:hAnsiTheme="minorHAnsi" w:cstheme="minorHAnsi"/>
          <w:b/>
          <w:bCs/>
          <w:sz w:val="22"/>
          <w:szCs w:val="22"/>
        </w:rPr>
        <w:t>OBJETO:</w:t>
      </w:r>
      <w:r w:rsidRPr="009A73DF">
        <w:rPr>
          <w:rFonts w:asciiTheme="minorHAnsi" w:hAnsiTheme="minorHAnsi" w:cstheme="minorHAnsi"/>
          <w:sz w:val="22"/>
          <w:szCs w:val="22"/>
        </w:rPr>
        <w:t xml:space="preserve"> </w:t>
      </w:r>
      <w:r w:rsidR="00440667" w:rsidRPr="00440667">
        <w:rPr>
          <w:rFonts w:asciiTheme="minorHAnsi" w:eastAsia="Times New Roman" w:hAnsiTheme="minorHAnsi" w:cstheme="minorHAnsi"/>
          <w:lang w:eastAsia="pt-BR"/>
        </w:rPr>
        <w:t>Registro de preços para 01 (um) ano, prorrogável por igual período, para a Contratação de empresa especializada para a realização de Laudos de Avaliações de bens imóveis, de forma futura, eventual e fracionada, para fins de locação, alienação, venda, leilão, desapropriação, empreendimentos, doação e permuta, para atender as necessidades do município de Nova Prata do Iguaçu – PR</w:t>
      </w:r>
      <w:r w:rsidRPr="00440667">
        <w:rPr>
          <w:rFonts w:asciiTheme="minorHAnsi" w:hAnsiTheme="minorHAnsi" w:cstheme="minorHAnsi"/>
          <w:sz w:val="22"/>
          <w:szCs w:val="22"/>
        </w:rPr>
        <w:t>.</w:t>
      </w:r>
    </w:p>
    <w:p w14:paraId="4249AC5B"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F65E831"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4CC40796" w14:textId="77777777" w:rsidR="00474113" w:rsidRPr="009A73DF" w:rsidRDefault="00474113" w:rsidP="00D13E27">
      <w:pPr>
        <w:jc w:val="both"/>
        <w:rPr>
          <w:rFonts w:asciiTheme="minorHAnsi" w:hAnsiTheme="minorHAnsi" w:cstheme="minorHAnsi"/>
          <w:sz w:val="22"/>
          <w:szCs w:val="22"/>
        </w:rPr>
      </w:pPr>
    </w:p>
    <w:p w14:paraId="23895E11" w14:textId="77777777" w:rsidR="00D13E27" w:rsidRPr="009A73DF" w:rsidRDefault="00D13E27" w:rsidP="00D13E27">
      <w:pPr>
        <w:ind w:left="2268"/>
        <w:jc w:val="both"/>
        <w:rPr>
          <w:rFonts w:asciiTheme="minorHAnsi" w:hAnsiTheme="minorHAnsi" w:cstheme="minorHAnsi"/>
          <w:sz w:val="22"/>
          <w:szCs w:val="22"/>
        </w:rPr>
      </w:pPr>
      <w:r w:rsidRPr="009A73DF">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67EA89D7" w14:textId="77777777" w:rsidR="00D13E27" w:rsidRPr="009A73DF" w:rsidRDefault="00D13E27" w:rsidP="00D13E27">
      <w:pPr>
        <w:ind w:left="2268"/>
        <w:jc w:val="both"/>
        <w:rPr>
          <w:rFonts w:asciiTheme="minorHAnsi" w:hAnsiTheme="minorHAnsi" w:cstheme="minorHAnsi"/>
          <w:sz w:val="22"/>
          <w:szCs w:val="22"/>
        </w:rPr>
      </w:pPr>
      <w:r w:rsidRPr="009A73DF">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57BD508B" w14:textId="77777777" w:rsidR="00474113" w:rsidRPr="009A73DF" w:rsidRDefault="00474113" w:rsidP="00D13E27">
      <w:pPr>
        <w:ind w:left="2268"/>
        <w:jc w:val="both"/>
        <w:rPr>
          <w:rFonts w:asciiTheme="minorHAnsi" w:hAnsiTheme="minorHAnsi" w:cstheme="minorHAnsi"/>
          <w:sz w:val="22"/>
          <w:szCs w:val="22"/>
        </w:rPr>
      </w:pPr>
    </w:p>
    <w:p w14:paraId="2BB6EAE1"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235D7130"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52CC01CC"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776DD442" w14:textId="32FCF126"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w:t>
      </w:r>
      <w:r w:rsidR="00377218" w:rsidRPr="009A73DF">
        <w:rPr>
          <w:rFonts w:asciiTheme="minorHAnsi" w:hAnsiTheme="minorHAnsi" w:cstheme="minorHAnsi"/>
          <w:sz w:val="22"/>
          <w:szCs w:val="22"/>
        </w:rPr>
        <w:t>.</w:t>
      </w:r>
      <w:r w:rsidRPr="009A73DF">
        <w:rPr>
          <w:rFonts w:asciiTheme="minorHAnsi" w:hAnsiTheme="minorHAnsi" w:cstheme="minorHAnsi"/>
          <w:sz w:val="22"/>
          <w:szCs w:val="22"/>
        </w:rPr>
        <w:t xml:space="preserve"> </w:t>
      </w:r>
    </w:p>
    <w:p w14:paraId="4B74F06C" w14:textId="77777777" w:rsidR="00D13E27" w:rsidRPr="009A73DF" w:rsidRDefault="00D13E27" w:rsidP="00D13E27">
      <w:pPr>
        <w:jc w:val="both"/>
        <w:rPr>
          <w:rFonts w:asciiTheme="minorHAnsi" w:hAnsiTheme="minorHAnsi" w:cstheme="minorHAnsi"/>
          <w:sz w:val="22"/>
          <w:szCs w:val="22"/>
        </w:rPr>
      </w:pPr>
      <w:r w:rsidRPr="009A73DF">
        <w:rPr>
          <w:rFonts w:asciiTheme="minorHAnsi" w:hAnsiTheme="minorHAnsi" w:cstheme="minorHAnsi"/>
          <w:sz w:val="22"/>
          <w:szCs w:val="22"/>
        </w:rPr>
        <w:t xml:space="preserve">Com base no exposto acima, a Secretaria de Finanças através do Departamento de Compras e Secretaria Municipal de Administração, apresenta a presente justificativa para dispensar a divulgação da IRP nos termos do </w:t>
      </w:r>
      <w:r w:rsidRPr="009A73DF">
        <w:rPr>
          <w:rFonts w:asciiTheme="minorHAnsi" w:hAnsiTheme="minorHAnsi" w:cstheme="minorHAnsi"/>
          <w:b/>
          <w:bCs/>
          <w:sz w:val="22"/>
          <w:szCs w:val="22"/>
        </w:rPr>
        <w:t xml:space="preserve">artigo 78, § 1º e 82 a 86, da Lei Federal nº 14.133, de 1º de abril de 2021 e </w:t>
      </w:r>
      <w:r w:rsidRPr="009A73DF">
        <w:rPr>
          <w:rFonts w:asciiTheme="minorHAnsi" w:hAnsiTheme="minorHAnsi" w:cstheme="minorHAnsi"/>
          <w:sz w:val="22"/>
          <w:szCs w:val="22"/>
        </w:rPr>
        <w:t>Decreto Municipal 3758/2023 de 12 de setembro de 2023.</w:t>
      </w:r>
    </w:p>
    <w:p w14:paraId="669F2ED5" w14:textId="42F89138" w:rsidR="00D13E27" w:rsidRPr="009A73DF" w:rsidRDefault="00D13E27" w:rsidP="00D13E27">
      <w:pPr>
        <w:jc w:val="right"/>
        <w:rPr>
          <w:rFonts w:asciiTheme="minorHAnsi" w:hAnsiTheme="minorHAnsi" w:cstheme="minorHAnsi"/>
          <w:sz w:val="22"/>
          <w:szCs w:val="22"/>
        </w:rPr>
      </w:pPr>
      <w:r w:rsidRPr="009A73DF">
        <w:rPr>
          <w:rFonts w:asciiTheme="minorHAnsi" w:hAnsiTheme="minorHAnsi" w:cstheme="minorHAnsi"/>
          <w:sz w:val="22"/>
          <w:szCs w:val="22"/>
        </w:rPr>
        <w:t xml:space="preserve">Nova Prata do Iguaçu, </w:t>
      </w:r>
      <w:r w:rsidR="00440667">
        <w:rPr>
          <w:rFonts w:asciiTheme="minorHAnsi" w:hAnsiTheme="minorHAnsi" w:cstheme="minorHAnsi"/>
          <w:sz w:val="22"/>
          <w:szCs w:val="22"/>
        </w:rPr>
        <w:t>16</w:t>
      </w:r>
      <w:r w:rsidR="00816D3E" w:rsidRPr="009A73DF">
        <w:rPr>
          <w:rFonts w:asciiTheme="minorHAnsi" w:hAnsiTheme="minorHAnsi" w:cstheme="minorHAnsi"/>
          <w:sz w:val="22"/>
          <w:szCs w:val="22"/>
        </w:rPr>
        <w:t xml:space="preserve"> de </w:t>
      </w:r>
      <w:r w:rsidR="00440667">
        <w:rPr>
          <w:rFonts w:asciiTheme="minorHAnsi" w:hAnsiTheme="minorHAnsi" w:cstheme="minorHAnsi"/>
          <w:sz w:val="22"/>
          <w:szCs w:val="22"/>
        </w:rPr>
        <w:t>outubro</w:t>
      </w:r>
      <w:r w:rsidR="00816D3E" w:rsidRPr="009A73DF">
        <w:rPr>
          <w:rFonts w:asciiTheme="minorHAnsi" w:hAnsiTheme="minorHAnsi" w:cstheme="minorHAnsi"/>
          <w:sz w:val="22"/>
          <w:szCs w:val="22"/>
        </w:rPr>
        <w:t xml:space="preserve"> de 2025</w:t>
      </w:r>
      <w:r w:rsidRPr="009A73DF">
        <w:rPr>
          <w:rFonts w:asciiTheme="minorHAnsi" w:hAnsiTheme="minorHAnsi" w:cstheme="minorHAnsi"/>
          <w:sz w:val="22"/>
          <w:szCs w:val="22"/>
        </w:rPr>
        <w:t>.</w:t>
      </w:r>
    </w:p>
    <w:p w14:paraId="5E852A2C" w14:textId="77777777" w:rsidR="00F3352A" w:rsidRPr="009A73DF" w:rsidRDefault="00F3352A" w:rsidP="00D13E27">
      <w:pPr>
        <w:jc w:val="center"/>
        <w:rPr>
          <w:rFonts w:asciiTheme="minorHAnsi" w:hAnsiTheme="minorHAnsi" w:cstheme="minorHAnsi"/>
          <w:b/>
          <w:bCs/>
          <w:sz w:val="22"/>
          <w:szCs w:val="22"/>
        </w:rPr>
      </w:pPr>
    </w:p>
    <w:p w14:paraId="32EE46AB" w14:textId="4FCBF50F" w:rsidR="00D13E27" w:rsidRPr="009A73DF" w:rsidRDefault="00816D3E" w:rsidP="00D13E27">
      <w:pPr>
        <w:jc w:val="center"/>
        <w:rPr>
          <w:rFonts w:asciiTheme="minorHAnsi" w:hAnsiTheme="minorHAnsi" w:cstheme="minorHAnsi"/>
          <w:b/>
          <w:bCs/>
          <w:sz w:val="22"/>
          <w:szCs w:val="22"/>
        </w:rPr>
      </w:pPr>
      <w:r w:rsidRPr="009A73DF">
        <w:rPr>
          <w:rFonts w:asciiTheme="minorHAnsi" w:hAnsiTheme="minorHAnsi" w:cstheme="minorHAnsi"/>
          <w:b/>
          <w:bCs/>
          <w:sz w:val="22"/>
          <w:szCs w:val="22"/>
        </w:rPr>
        <w:t>DIVO MALACARNE</w:t>
      </w:r>
    </w:p>
    <w:p w14:paraId="7A19E8A2" w14:textId="77777777" w:rsidR="00D13E27" w:rsidRPr="009A73DF" w:rsidRDefault="00D13E27" w:rsidP="00D13E27">
      <w:pPr>
        <w:jc w:val="center"/>
        <w:rPr>
          <w:rFonts w:asciiTheme="minorHAnsi" w:hAnsiTheme="minorHAnsi" w:cstheme="minorHAnsi"/>
          <w:b/>
          <w:bCs/>
          <w:sz w:val="22"/>
          <w:szCs w:val="22"/>
        </w:rPr>
      </w:pPr>
      <w:r w:rsidRPr="009A73DF">
        <w:rPr>
          <w:rFonts w:asciiTheme="minorHAnsi" w:hAnsiTheme="minorHAnsi" w:cstheme="minorHAnsi"/>
          <w:b/>
          <w:bCs/>
          <w:sz w:val="22"/>
          <w:szCs w:val="22"/>
        </w:rPr>
        <w:t>Secretário Municipal de Administração</w:t>
      </w:r>
    </w:p>
    <w:p w14:paraId="4FAABD9F" w14:textId="7A12699B" w:rsidR="00937EFA" w:rsidRPr="009A73DF" w:rsidRDefault="00F3352A" w:rsidP="00456883">
      <w:pPr>
        <w:pBdr>
          <w:top w:val="single" w:sz="4" w:space="1" w:color="auto"/>
          <w:left w:val="single" w:sz="4" w:space="1" w:color="auto"/>
          <w:bottom w:val="single" w:sz="4" w:space="1" w:color="auto"/>
          <w:right w:val="single" w:sz="4" w:space="1" w:color="auto"/>
        </w:pBdr>
        <w:suppressAutoHyphens w:val="0"/>
        <w:rPr>
          <w:rFonts w:asciiTheme="minorHAnsi" w:hAnsiTheme="minorHAnsi" w:cstheme="minorHAnsi"/>
          <w:b/>
          <w:bCs/>
          <w:sz w:val="22"/>
          <w:szCs w:val="22"/>
        </w:rPr>
      </w:pPr>
      <w:r w:rsidRPr="009A73DF">
        <w:rPr>
          <w:rFonts w:asciiTheme="minorHAnsi" w:hAnsiTheme="minorHAnsi" w:cstheme="minorHAnsi"/>
          <w:b/>
          <w:bCs/>
          <w:sz w:val="22"/>
          <w:szCs w:val="22"/>
        </w:rPr>
        <w:br w:type="page"/>
      </w:r>
      <w:bookmarkStart w:id="15" w:name="_Hlk118384652"/>
      <w:bookmarkStart w:id="16" w:name="_Hlk158379386"/>
      <w:r w:rsidR="00937EFA" w:rsidRPr="009A73DF">
        <w:rPr>
          <w:rFonts w:asciiTheme="minorHAnsi" w:hAnsiTheme="minorHAnsi" w:cstheme="minorHAnsi"/>
          <w:b/>
          <w:sz w:val="22"/>
          <w:szCs w:val="22"/>
        </w:rPr>
        <w:t>AVISO DE LICITAÇÃO</w:t>
      </w:r>
      <w:r w:rsidR="003A6CD6" w:rsidRPr="009A73DF">
        <w:rPr>
          <w:rFonts w:asciiTheme="minorHAnsi" w:hAnsiTheme="minorHAnsi" w:cstheme="minorHAnsi"/>
          <w:b/>
          <w:sz w:val="22"/>
          <w:szCs w:val="22"/>
        </w:rPr>
        <w:t xml:space="preserve"> - Sistema de Registro de Preços.</w:t>
      </w:r>
    </w:p>
    <w:p w14:paraId="6439613D" w14:textId="02FFDFAA"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PREGÃO ELETRÔNICO Nº </w:t>
      </w:r>
      <w:r w:rsidRPr="009A73DF">
        <w:rPr>
          <w:rFonts w:asciiTheme="minorHAnsi" w:hAnsiTheme="minorHAnsi" w:cstheme="minorHAnsi"/>
          <w:b/>
          <w:sz w:val="22"/>
          <w:szCs w:val="22"/>
        </w:rPr>
        <w:t>0</w:t>
      </w:r>
      <w:r w:rsidR="00007116">
        <w:rPr>
          <w:rFonts w:asciiTheme="minorHAnsi" w:hAnsiTheme="minorHAnsi" w:cstheme="minorHAnsi"/>
          <w:b/>
          <w:sz w:val="22"/>
          <w:szCs w:val="22"/>
        </w:rPr>
        <w:t>59</w:t>
      </w:r>
      <w:r w:rsidRPr="009A73DF">
        <w:rPr>
          <w:rFonts w:asciiTheme="minorHAnsi" w:hAnsiTheme="minorHAnsi" w:cstheme="minorHAnsi"/>
          <w:b/>
          <w:sz w:val="22"/>
          <w:szCs w:val="22"/>
        </w:rPr>
        <w:t>/202</w:t>
      </w:r>
      <w:r w:rsidR="00816D3E" w:rsidRPr="009A73DF">
        <w:rPr>
          <w:rFonts w:asciiTheme="minorHAnsi" w:hAnsiTheme="minorHAnsi" w:cstheme="minorHAnsi"/>
          <w:b/>
          <w:sz w:val="22"/>
          <w:szCs w:val="22"/>
        </w:rPr>
        <w:t>5</w:t>
      </w:r>
      <w:r w:rsidR="00A0252C" w:rsidRPr="009A73DF">
        <w:rPr>
          <w:rFonts w:asciiTheme="minorHAnsi" w:hAnsiTheme="minorHAnsi" w:cstheme="minorHAnsi"/>
          <w:b/>
          <w:sz w:val="22"/>
          <w:szCs w:val="22"/>
        </w:rPr>
        <w:t xml:space="preserve"> – (900</w:t>
      </w:r>
      <w:r w:rsidR="00007116">
        <w:rPr>
          <w:rFonts w:asciiTheme="minorHAnsi" w:hAnsiTheme="minorHAnsi" w:cstheme="minorHAnsi"/>
          <w:b/>
          <w:sz w:val="22"/>
          <w:szCs w:val="22"/>
        </w:rPr>
        <w:t>59</w:t>
      </w:r>
      <w:r w:rsidR="00A0252C" w:rsidRPr="009A73DF">
        <w:rPr>
          <w:rFonts w:asciiTheme="minorHAnsi" w:hAnsiTheme="minorHAnsi" w:cstheme="minorHAnsi"/>
          <w:b/>
          <w:sz w:val="22"/>
          <w:szCs w:val="22"/>
        </w:rPr>
        <w:t>/2025 compras.gov.br)</w:t>
      </w:r>
    </w:p>
    <w:p w14:paraId="08545142" w14:textId="7080119D"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b/>
          <w:bCs/>
          <w:sz w:val="22"/>
          <w:szCs w:val="22"/>
        </w:rPr>
      </w:pPr>
      <w:r w:rsidRPr="009A73DF">
        <w:rPr>
          <w:rFonts w:asciiTheme="minorHAnsi" w:hAnsiTheme="minorHAnsi" w:cstheme="minorHAnsi"/>
          <w:b/>
          <w:bCs/>
          <w:sz w:val="22"/>
          <w:szCs w:val="22"/>
        </w:rPr>
        <w:t xml:space="preserve">PROCESSO ADMINISTRATIVO Nº </w:t>
      </w:r>
      <w:r w:rsidR="00007116">
        <w:rPr>
          <w:rFonts w:asciiTheme="minorHAnsi" w:hAnsiTheme="minorHAnsi" w:cstheme="minorHAnsi"/>
          <w:b/>
          <w:bCs/>
          <w:sz w:val="22"/>
          <w:szCs w:val="22"/>
        </w:rPr>
        <w:t>119</w:t>
      </w:r>
      <w:r w:rsidRPr="009A73DF">
        <w:rPr>
          <w:rFonts w:asciiTheme="minorHAnsi" w:hAnsiTheme="minorHAnsi" w:cstheme="minorHAnsi"/>
          <w:b/>
          <w:sz w:val="22"/>
          <w:szCs w:val="22"/>
        </w:rPr>
        <w:t>/202</w:t>
      </w:r>
      <w:r w:rsidR="00816D3E" w:rsidRPr="009A73DF">
        <w:rPr>
          <w:rFonts w:asciiTheme="minorHAnsi" w:hAnsiTheme="minorHAnsi" w:cstheme="minorHAnsi"/>
          <w:b/>
          <w:sz w:val="22"/>
          <w:szCs w:val="22"/>
        </w:rPr>
        <w:t>5</w:t>
      </w:r>
    </w:p>
    <w:p w14:paraId="25BDFA44" w14:textId="6D21B917"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b/>
          <w:bCs/>
          <w:sz w:val="22"/>
          <w:szCs w:val="22"/>
        </w:rPr>
      </w:pPr>
      <w:r w:rsidRPr="009A73DF">
        <w:rPr>
          <w:rFonts w:asciiTheme="minorHAnsi" w:hAnsiTheme="minorHAnsi" w:cstheme="minorHAnsi"/>
          <w:b/>
          <w:sz w:val="22"/>
          <w:szCs w:val="22"/>
        </w:rPr>
        <w:t>MODALIDADE:</w:t>
      </w:r>
      <w:r w:rsidRPr="009A73DF">
        <w:rPr>
          <w:rFonts w:asciiTheme="minorHAnsi" w:hAnsiTheme="minorHAnsi" w:cstheme="minorHAnsi"/>
          <w:sz w:val="22"/>
          <w:szCs w:val="22"/>
        </w:rPr>
        <w:t xml:space="preserve"> </w:t>
      </w:r>
      <w:r w:rsidRPr="009A73DF">
        <w:rPr>
          <w:rFonts w:asciiTheme="minorHAnsi" w:hAnsiTheme="minorHAnsi" w:cstheme="minorHAnsi"/>
          <w:bCs/>
          <w:sz w:val="22"/>
          <w:szCs w:val="22"/>
        </w:rPr>
        <w:t xml:space="preserve">PREGÃO ELETRÔNICO DO TIPO MENOR PREÇO POR </w:t>
      </w:r>
      <w:r w:rsidR="003C7AEC" w:rsidRPr="009A73DF">
        <w:rPr>
          <w:rFonts w:asciiTheme="minorHAnsi" w:hAnsiTheme="minorHAnsi" w:cstheme="minorHAnsi"/>
          <w:bCs/>
          <w:sz w:val="22"/>
          <w:szCs w:val="22"/>
        </w:rPr>
        <w:t>LOTE</w:t>
      </w:r>
    </w:p>
    <w:p w14:paraId="0436B968" w14:textId="06705974" w:rsidR="00937EFA" w:rsidRPr="009A73DF" w:rsidRDefault="00937EFA" w:rsidP="00456883">
      <w:pPr>
        <w:pBdr>
          <w:top w:val="single" w:sz="4" w:space="1" w:color="auto"/>
          <w:left w:val="single" w:sz="4" w:space="1" w:color="auto"/>
          <w:bottom w:val="single" w:sz="4" w:space="1" w:color="auto"/>
          <w:right w:val="single" w:sz="4" w:space="1" w:color="auto"/>
        </w:pBdr>
        <w:autoSpaceDE w:val="0"/>
        <w:adjustRightInd w:val="0"/>
        <w:jc w:val="both"/>
        <w:rPr>
          <w:rFonts w:asciiTheme="minorHAnsi" w:hAnsiTheme="minorHAnsi" w:cstheme="minorHAnsi"/>
          <w:sz w:val="22"/>
          <w:szCs w:val="22"/>
        </w:rPr>
      </w:pPr>
      <w:r w:rsidRPr="009A73DF">
        <w:rPr>
          <w:rFonts w:asciiTheme="minorHAnsi" w:hAnsiTheme="minorHAnsi" w:cstheme="minorHAnsi"/>
          <w:b/>
          <w:bCs/>
          <w:sz w:val="22"/>
          <w:szCs w:val="22"/>
        </w:rPr>
        <w:t>OBJETO</w:t>
      </w:r>
      <w:r w:rsidR="008D4FC9" w:rsidRPr="009A73DF">
        <w:rPr>
          <w:rFonts w:asciiTheme="minorHAnsi" w:hAnsiTheme="minorHAnsi" w:cstheme="minorHAnsi"/>
          <w:b/>
          <w:bCs/>
          <w:sz w:val="22"/>
          <w:szCs w:val="22"/>
        </w:rPr>
        <w:t xml:space="preserve">: </w:t>
      </w:r>
      <w:r w:rsidR="00007116" w:rsidRPr="00007116">
        <w:rPr>
          <w:rFonts w:asciiTheme="minorHAnsi" w:eastAsia="Times New Roman" w:hAnsiTheme="minorHAnsi" w:cstheme="minorHAnsi"/>
          <w:sz w:val="22"/>
          <w:szCs w:val="22"/>
          <w:lang w:eastAsia="pt-BR"/>
        </w:rPr>
        <w:t>Registro de preços para 01 (um) ano, prorrogável por igual período, para a Contratação de empresa especializada para a realização de Laudos de Avaliações de bens imóveis, de forma futura, eventual e fracionada, para fins de locação, alienação, venda, leilão, desapropriação, empreendimentos, doação e permuta, para atender as necessidades do município de Nova Prata do Iguaçu – PR</w:t>
      </w:r>
      <w:r w:rsidR="005561FF" w:rsidRPr="009A73DF">
        <w:rPr>
          <w:rFonts w:asciiTheme="minorHAnsi" w:hAnsiTheme="minorHAnsi" w:cstheme="minorHAnsi"/>
          <w:sz w:val="22"/>
          <w:szCs w:val="22"/>
        </w:rPr>
        <w:t>.</w:t>
      </w:r>
    </w:p>
    <w:p w14:paraId="42736ED2" w14:textId="300AA8B2" w:rsidR="00937EFA" w:rsidRPr="009A73DF" w:rsidRDefault="00937EFA" w:rsidP="00456883">
      <w:pPr>
        <w:pBdr>
          <w:top w:val="single" w:sz="4" w:space="1" w:color="auto"/>
          <w:left w:val="single" w:sz="4" w:space="1" w:color="auto"/>
          <w:bottom w:val="single" w:sz="4" w:space="1" w:color="auto"/>
          <w:right w:val="single" w:sz="4" w:space="1" w:color="auto"/>
        </w:pBdr>
        <w:jc w:val="both"/>
        <w:rPr>
          <w:rFonts w:asciiTheme="minorHAnsi" w:hAnsiTheme="minorHAnsi" w:cstheme="minorHAnsi"/>
          <w:bCs/>
          <w:sz w:val="22"/>
          <w:szCs w:val="22"/>
        </w:rPr>
      </w:pPr>
      <w:r w:rsidRPr="009A73DF">
        <w:rPr>
          <w:rFonts w:asciiTheme="minorHAnsi" w:hAnsiTheme="minorHAnsi" w:cstheme="minorHAnsi"/>
          <w:b/>
          <w:sz w:val="22"/>
          <w:szCs w:val="22"/>
        </w:rPr>
        <w:t xml:space="preserve">DATA DA REALIZAÇÃO: </w:t>
      </w:r>
      <w:r w:rsidR="00C716DE">
        <w:rPr>
          <w:rFonts w:asciiTheme="minorHAnsi" w:hAnsiTheme="minorHAnsi" w:cstheme="minorHAnsi"/>
          <w:bCs/>
          <w:sz w:val="22"/>
          <w:szCs w:val="22"/>
        </w:rPr>
        <w:t>04/11/2025</w:t>
      </w:r>
    </w:p>
    <w:p w14:paraId="616F564A" w14:textId="77777777" w:rsidR="00937EFA" w:rsidRPr="009A73DF" w:rsidRDefault="00937EFA" w:rsidP="00456883">
      <w:pPr>
        <w:pBdr>
          <w:top w:val="single" w:sz="4" w:space="1" w:color="auto"/>
          <w:left w:val="single" w:sz="4" w:space="1" w:color="auto"/>
          <w:bottom w:val="single" w:sz="4" w:space="1" w:color="auto"/>
          <w:right w:val="single" w:sz="4" w:space="1" w:color="auto"/>
        </w:pBdr>
        <w:jc w:val="both"/>
        <w:rPr>
          <w:rFonts w:asciiTheme="minorHAnsi" w:hAnsiTheme="minorHAnsi" w:cstheme="minorHAnsi"/>
          <w:sz w:val="22"/>
          <w:szCs w:val="22"/>
        </w:rPr>
      </w:pPr>
      <w:r w:rsidRPr="009A73DF">
        <w:rPr>
          <w:rFonts w:asciiTheme="minorHAnsi" w:hAnsiTheme="minorHAnsi" w:cstheme="minorHAnsi"/>
          <w:b/>
          <w:sz w:val="22"/>
          <w:szCs w:val="22"/>
        </w:rPr>
        <w:t>HORÁRIO DE INÍCIO DA DISPUTA:</w:t>
      </w:r>
      <w:r w:rsidRPr="009A73DF">
        <w:rPr>
          <w:rFonts w:asciiTheme="minorHAnsi" w:hAnsiTheme="minorHAnsi" w:cstheme="minorHAnsi"/>
          <w:sz w:val="22"/>
          <w:szCs w:val="22"/>
        </w:rPr>
        <w:t xml:space="preserve"> 08:30 horas.</w:t>
      </w:r>
    </w:p>
    <w:p w14:paraId="074E3339" w14:textId="77777777"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b/>
          <w:bCs/>
          <w:sz w:val="22"/>
          <w:szCs w:val="22"/>
        </w:rPr>
      </w:pPr>
      <w:r w:rsidRPr="009A73DF">
        <w:rPr>
          <w:rFonts w:asciiTheme="minorHAnsi" w:hAnsiTheme="minorHAnsi" w:cstheme="minorHAnsi"/>
          <w:b/>
          <w:bCs/>
          <w:sz w:val="22"/>
          <w:szCs w:val="22"/>
        </w:rPr>
        <w:t>Para todas as referências de tempo será observado o horário de Brasília (DF).</w:t>
      </w:r>
    </w:p>
    <w:p w14:paraId="5E0FB91E" w14:textId="77777777" w:rsidR="00937EFA" w:rsidRPr="009A73DF" w:rsidRDefault="00937EFA" w:rsidP="00456883">
      <w:pPr>
        <w:pBdr>
          <w:top w:val="single" w:sz="4" w:space="1" w:color="auto"/>
          <w:left w:val="single" w:sz="4" w:space="1" w:color="auto"/>
          <w:bottom w:val="single" w:sz="4" w:space="1" w:color="auto"/>
          <w:right w:val="single" w:sz="4" w:space="1" w:color="auto"/>
        </w:pBdr>
        <w:jc w:val="both"/>
        <w:rPr>
          <w:rFonts w:asciiTheme="minorHAnsi" w:hAnsiTheme="minorHAnsi" w:cstheme="minorHAnsi"/>
          <w:sz w:val="22"/>
          <w:szCs w:val="22"/>
        </w:rPr>
      </w:pPr>
      <w:r w:rsidRPr="009A73DF">
        <w:rPr>
          <w:rFonts w:asciiTheme="minorHAnsi" w:hAnsiTheme="minorHAnsi" w:cstheme="minorHAnsi"/>
          <w:b/>
          <w:sz w:val="22"/>
          <w:szCs w:val="22"/>
        </w:rPr>
        <w:t xml:space="preserve">LOCAL: </w:t>
      </w:r>
      <w:r w:rsidRPr="009A73DF">
        <w:rPr>
          <w:rFonts w:asciiTheme="minorHAnsi" w:hAnsiTheme="minorHAnsi" w:cstheme="minorHAnsi"/>
          <w:sz w:val="22"/>
          <w:szCs w:val="22"/>
        </w:rPr>
        <w:t>Prefeitura do Município de Nova Prata do Iguaçu – Paraná.</w:t>
      </w:r>
    </w:p>
    <w:p w14:paraId="1C3DA292" w14:textId="77777777" w:rsidR="00937EFA" w:rsidRPr="009A73DF" w:rsidRDefault="00937EFA" w:rsidP="00456883">
      <w:pPr>
        <w:pBdr>
          <w:top w:val="single" w:sz="4" w:space="1" w:color="auto"/>
          <w:left w:val="single" w:sz="4" w:space="1" w:color="auto"/>
          <w:bottom w:val="single" w:sz="4" w:space="1" w:color="auto"/>
          <w:right w:val="single" w:sz="4" w:space="1" w:color="auto"/>
        </w:pBdr>
        <w:jc w:val="both"/>
        <w:rPr>
          <w:rFonts w:asciiTheme="minorHAnsi" w:hAnsiTheme="minorHAnsi" w:cstheme="minorHAnsi"/>
          <w:b/>
          <w:sz w:val="22"/>
          <w:szCs w:val="22"/>
        </w:rPr>
      </w:pPr>
      <w:hyperlink r:id="rId27" w:history="1">
        <w:r w:rsidRPr="009A73DF">
          <w:rPr>
            <w:rStyle w:val="Hyperlink"/>
            <w:rFonts w:asciiTheme="minorHAnsi" w:hAnsiTheme="minorHAnsi" w:cstheme="minorHAnsi"/>
            <w:b/>
            <w:color w:val="auto"/>
            <w:sz w:val="22"/>
            <w:szCs w:val="22"/>
          </w:rPr>
          <w:t>www.comprasgovernamentais.gov.br</w:t>
        </w:r>
      </w:hyperlink>
    </w:p>
    <w:p w14:paraId="03927962" w14:textId="77777777"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sz w:val="22"/>
          <w:szCs w:val="22"/>
        </w:rPr>
      </w:pPr>
      <w:r w:rsidRPr="009A73D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8" w:history="1">
        <w:r w:rsidRPr="009A73DF">
          <w:rPr>
            <w:rStyle w:val="Hyperlink"/>
            <w:rFonts w:asciiTheme="minorHAnsi" w:hAnsiTheme="minorHAnsi" w:cstheme="minorHAnsi"/>
            <w:b/>
            <w:color w:val="auto"/>
            <w:sz w:val="22"/>
            <w:szCs w:val="22"/>
          </w:rPr>
          <w:t>www.npi.pr.gov.br</w:t>
        </w:r>
      </w:hyperlink>
      <w:r w:rsidRPr="009A73DF">
        <w:rPr>
          <w:rFonts w:asciiTheme="minorHAnsi" w:hAnsiTheme="minorHAnsi" w:cstheme="minorHAnsi"/>
          <w:sz w:val="22"/>
          <w:szCs w:val="22"/>
        </w:rPr>
        <w:t>, ou pelo fone (46) 3545-8000, em dias úteis, nos horários das 08:00 as 12:00 horas e das 13:30 as 17:30 horas.</w:t>
      </w:r>
    </w:p>
    <w:p w14:paraId="25475CE0" w14:textId="3D880777" w:rsidR="00937EFA" w:rsidRPr="009A73DF" w:rsidRDefault="00937EFA" w:rsidP="00456883">
      <w:pPr>
        <w:pStyle w:val="ParagraphStyle"/>
        <w:pBdr>
          <w:top w:val="single" w:sz="4" w:space="1" w:color="auto"/>
          <w:left w:val="single" w:sz="4" w:space="1" w:color="auto"/>
          <w:bottom w:val="single" w:sz="4" w:space="1" w:color="auto"/>
          <w:right w:val="single" w:sz="4" w:space="1" w:color="auto"/>
        </w:pBdr>
        <w:jc w:val="both"/>
        <w:rPr>
          <w:rFonts w:asciiTheme="minorHAnsi" w:hAnsiTheme="minorHAnsi" w:cstheme="minorHAnsi"/>
          <w:sz w:val="22"/>
          <w:szCs w:val="22"/>
        </w:rPr>
      </w:pPr>
      <w:r w:rsidRPr="009A73DF">
        <w:rPr>
          <w:rFonts w:asciiTheme="minorHAnsi" w:hAnsiTheme="minorHAnsi" w:cstheme="minorHAnsi"/>
          <w:sz w:val="22"/>
          <w:szCs w:val="22"/>
        </w:rPr>
        <w:t>Nova Prata do Iguaçu - Pr,</w:t>
      </w:r>
      <w:r w:rsidR="00F25726" w:rsidRPr="009A73DF">
        <w:rPr>
          <w:rFonts w:asciiTheme="minorHAnsi" w:hAnsiTheme="minorHAnsi" w:cstheme="minorHAnsi"/>
          <w:sz w:val="22"/>
          <w:szCs w:val="22"/>
        </w:rPr>
        <w:t xml:space="preserve"> </w:t>
      </w:r>
      <w:r w:rsidR="00007116">
        <w:rPr>
          <w:rFonts w:asciiTheme="minorHAnsi" w:hAnsiTheme="minorHAnsi" w:cstheme="minorHAnsi"/>
          <w:sz w:val="22"/>
          <w:szCs w:val="22"/>
        </w:rPr>
        <w:t>16</w:t>
      </w:r>
      <w:r w:rsidR="00816D3E" w:rsidRPr="009A73DF">
        <w:rPr>
          <w:rFonts w:asciiTheme="minorHAnsi" w:hAnsiTheme="minorHAnsi" w:cstheme="minorHAnsi"/>
          <w:sz w:val="22"/>
          <w:szCs w:val="22"/>
        </w:rPr>
        <w:t xml:space="preserve"> de </w:t>
      </w:r>
      <w:r w:rsidR="00007116">
        <w:rPr>
          <w:rFonts w:asciiTheme="minorHAnsi" w:hAnsiTheme="minorHAnsi" w:cstheme="minorHAnsi"/>
          <w:sz w:val="22"/>
          <w:szCs w:val="22"/>
        </w:rPr>
        <w:t>outubro</w:t>
      </w:r>
      <w:r w:rsidR="00816D3E" w:rsidRPr="009A73DF">
        <w:rPr>
          <w:rFonts w:asciiTheme="minorHAnsi" w:hAnsiTheme="minorHAnsi" w:cstheme="minorHAnsi"/>
          <w:sz w:val="22"/>
          <w:szCs w:val="22"/>
        </w:rPr>
        <w:t xml:space="preserve"> de 2025</w:t>
      </w:r>
      <w:r w:rsidRPr="009A73DF">
        <w:rPr>
          <w:rFonts w:asciiTheme="minorHAnsi" w:hAnsiTheme="minorHAnsi" w:cstheme="minorHAnsi"/>
          <w:sz w:val="22"/>
          <w:szCs w:val="22"/>
        </w:rPr>
        <w:t>.</w:t>
      </w:r>
    </w:p>
    <w:p w14:paraId="10CC33FA" w14:textId="58546E23" w:rsidR="00007116" w:rsidRPr="009A73DF" w:rsidRDefault="00816D3E" w:rsidP="00456883">
      <w:pPr>
        <w:pBdr>
          <w:top w:val="single" w:sz="4" w:space="1" w:color="auto"/>
          <w:left w:val="single" w:sz="4" w:space="1" w:color="auto"/>
          <w:bottom w:val="single" w:sz="4" w:space="1" w:color="auto"/>
          <w:right w:val="single" w:sz="4" w:space="1" w:color="auto"/>
        </w:pBdr>
        <w:jc w:val="both"/>
        <w:rPr>
          <w:rFonts w:asciiTheme="minorHAnsi" w:hAnsiTheme="minorHAnsi" w:cstheme="minorHAnsi"/>
          <w:sz w:val="22"/>
          <w:szCs w:val="22"/>
        </w:rPr>
      </w:pPr>
      <w:r w:rsidRPr="009A73DF">
        <w:rPr>
          <w:rFonts w:asciiTheme="minorHAnsi" w:hAnsiTheme="minorHAnsi" w:cstheme="minorHAnsi"/>
          <w:sz w:val="22"/>
          <w:szCs w:val="22"/>
        </w:rPr>
        <w:t>ELIZETE CAVAZIN</w:t>
      </w:r>
      <w:r w:rsidR="00937EFA" w:rsidRPr="009A73DF">
        <w:rPr>
          <w:rFonts w:asciiTheme="minorHAnsi" w:hAnsiTheme="minorHAnsi" w:cstheme="minorHAnsi"/>
          <w:sz w:val="22"/>
          <w:szCs w:val="22"/>
        </w:rPr>
        <w:t xml:space="preserve"> – Prefeit</w:t>
      </w:r>
      <w:r w:rsidRPr="009A73DF">
        <w:rPr>
          <w:rFonts w:asciiTheme="minorHAnsi" w:hAnsiTheme="minorHAnsi" w:cstheme="minorHAnsi"/>
          <w:sz w:val="22"/>
          <w:szCs w:val="22"/>
        </w:rPr>
        <w:t>a</w:t>
      </w:r>
      <w:r w:rsidR="00937EFA" w:rsidRPr="009A73DF">
        <w:rPr>
          <w:rFonts w:asciiTheme="minorHAnsi" w:hAnsiTheme="minorHAnsi" w:cstheme="minorHAnsi"/>
          <w:sz w:val="22"/>
          <w:szCs w:val="22"/>
        </w:rPr>
        <w:t xml:space="preserve"> Municipal</w:t>
      </w:r>
    </w:p>
    <w:bookmarkEnd w:id="15"/>
    <w:bookmarkEnd w:id="16"/>
    <w:sectPr w:rsidR="00007116" w:rsidRPr="009A73DF" w:rsidSect="00B720DF">
      <w:headerReference w:type="default" r:id="rId29"/>
      <w:footerReference w:type="default" r:id="rId30"/>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760AA9" w:rsidRDefault="00760AA9">
      <w:pPr>
        <w:rPr>
          <w:rFonts w:hint="eastAsia"/>
        </w:rPr>
      </w:pPr>
      <w:r>
        <w:separator/>
      </w:r>
    </w:p>
  </w:endnote>
  <w:endnote w:type="continuationSeparator" w:id="0">
    <w:p w14:paraId="4D73EB65" w14:textId="77777777" w:rsidR="00760AA9" w:rsidRDefault="00760AA9">
      <w:pPr>
        <w:rPr>
          <w:rFonts w:hint="eastAsia"/>
        </w:rPr>
      </w:pPr>
      <w:r>
        <w:continuationSeparator/>
      </w:r>
    </w:p>
  </w:endnote>
  <w:endnote w:id="1">
    <w:p w14:paraId="699FECDA" w14:textId="77777777" w:rsidR="009A73DF" w:rsidRDefault="009A73DF" w:rsidP="009A73DF">
      <w:pPr>
        <w:pStyle w:val="Textodenotadefim"/>
        <w:rPr>
          <w:sz w:val="22"/>
          <w:szCs w:val="22"/>
        </w:rPr>
      </w:pPr>
    </w:p>
    <w:p w14:paraId="78CE7A38" w14:textId="77777777" w:rsidR="00007116" w:rsidRDefault="00007116" w:rsidP="009A73DF">
      <w:pPr>
        <w:pStyle w:val="Textodenotadefim"/>
        <w:rPr>
          <w:sz w:val="22"/>
          <w:szCs w:val="22"/>
        </w:rPr>
      </w:pPr>
    </w:p>
    <w:p w14:paraId="6B03B7D0" w14:textId="77777777" w:rsidR="00007116" w:rsidRDefault="00007116" w:rsidP="009A73DF">
      <w:pPr>
        <w:pStyle w:val="Textodenotadefim"/>
        <w:rPr>
          <w:sz w:val="22"/>
          <w:szCs w:val="22"/>
        </w:rPr>
      </w:pPr>
    </w:p>
    <w:p w14:paraId="54B4A980" w14:textId="77777777" w:rsidR="00007116" w:rsidRPr="005F1B64" w:rsidRDefault="00007116" w:rsidP="009A73DF">
      <w:pPr>
        <w:pStyle w:val="Textodenotadefim"/>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760AA9" w:rsidRDefault="00760AA9"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760AA9" w:rsidRPr="00B703E3" w:rsidRDefault="00760AA9"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760AA9" w:rsidRPr="00B703E3" w:rsidRDefault="00760AA9"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760AA9" w:rsidRDefault="00760AA9">
      <w:pPr>
        <w:rPr>
          <w:rFonts w:hint="eastAsia"/>
        </w:rPr>
      </w:pPr>
      <w:r>
        <w:rPr>
          <w:color w:val="000000"/>
        </w:rPr>
        <w:separator/>
      </w:r>
    </w:p>
  </w:footnote>
  <w:footnote w:type="continuationSeparator" w:id="0">
    <w:p w14:paraId="2FDBC77D" w14:textId="77777777" w:rsidR="00760AA9" w:rsidRDefault="00760A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760AA9" w14:paraId="330ACD56" w14:textId="77777777" w:rsidTr="00D71E56">
      <w:trPr>
        <w:trHeight w:val="1566"/>
        <w:jc w:val="center"/>
      </w:trPr>
      <w:tc>
        <w:tcPr>
          <w:tcW w:w="1843" w:type="dxa"/>
          <w:tcBorders>
            <w:bottom w:val="single" w:sz="4" w:space="0" w:color="auto"/>
          </w:tcBorders>
        </w:tcPr>
        <w:p w14:paraId="2979AA8E" w14:textId="77777777" w:rsidR="00760AA9" w:rsidRDefault="00760AA9" w:rsidP="00DA7EA8">
          <w:pPr>
            <w:jc w:val="both"/>
            <w:rPr>
              <w:rFonts w:hint="eastAsia"/>
              <w:b/>
            </w:rPr>
          </w:pPr>
          <w:r>
            <w:rPr>
              <w:b/>
              <w:noProof/>
            </w:rPr>
            <w:drawing>
              <wp:inline distT="0" distB="0" distL="0" distR="0" wp14:anchorId="40743DA6" wp14:editId="27DE7170">
                <wp:extent cx="1034995" cy="961067"/>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900" cy="963764"/>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760AA9" w:rsidRDefault="00760AA9" w:rsidP="00DA7EA8">
          <w:pPr>
            <w:pStyle w:val="Cabealho"/>
            <w:ind w:firstLine="34"/>
            <w:jc w:val="center"/>
            <w:rPr>
              <w:rFonts w:hint="eastAsia"/>
              <w:sz w:val="32"/>
              <w:u w:val="single"/>
            </w:rPr>
          </w:pPr>
          <w:r>
            <w:rPr>
              <w:sz w:val="32"/>
              <w:u w:val="single"/>
            </w:rPr>
            <w:t>Prefeitura Municipal de Nova Prata do Iguaçu</w:t>
          </w:r>
        </w:p>
        <w:p w14:paraId="3B9AB602" w14:textId="77777777" w:rsidR="00760AA9" w:rsidRDefault="00760AA9" w:rsidP="00DA7EA8">
          <w:pPr>
            <w:pStyle w:val="Cabealho"/>
            <w:ind w:right="360" w:firstLine="34"/>
            <w:jc w:val="center"/>
            <w:rPr>
              <w:rFonts w:hint="eastAsia"/>
            </w:rPr>
          </w:pPr>
          <w:r>
            <w:t>Estado do Paraná</w:t>
          </w:r>
        </w:p>
        <w:p w14:paraId="39454F95" w14:textId="77777777" w:rsidR="00760AA9" w:rsidRDefault="00760AA9"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760AA9" w:rsidRDefault="00760AA9"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524709"/>
    <w:multiLevelType w:val="hybridMultilevel"/>
    <w:tmpl w:val="5C662318"/>
    <w:lvl w:ilvl="0" w:tplc="90D24A40">
      <w:start w:val="1"/>
      <w:numFmt w:val="lowerLetter"/>
      <w:suff w:val="space"/>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0F626E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2D07E3"/>
    <w:multiLevelType w:val="hybridMultilevel"/>
    <w:tmpl w:val="373A05F8"/>
    <w:lvl w:ilvl="0" w:tplc="5C22DCB8">
      <w:start w:val="1"/>
      <w:numFmt w:val="lowerLetter"/>
      <w:suff w:val="space"/>
      <w:lvlText w:val="%1)"/>
      <w:lvlJc w:val="left"/>
      <w:pPr>
        <w:ind w:left="1149" w:hanging="360"/>
      </w:pPr>
    </w:lvl>
    <w:lvl w:ilvl="1" w:tplc="04160019">
      <w:start w:val="1"/>
      <w:numFmt w:val="lowerLetter"/>
      <w:lvlText w:val="%2."/>
      <w:lvlJc w:val="left"/>
      <w:pPr>
        <w:ind w:left="1869" w:hanging="360"/>
      </w:pPr>
    </w:lvl>
    <w:lvl w:ilvl="2" w:tplc="0416001B">
      <w:start w:val="1"/>
      <w:numFmt w:val="lowerRoman"/>
      <w:lvlText w:val="%3."/>
      <w:lvlJc w:val="right"/>
      <w:pPr>
        <w:ind w:left="2589" w:hanging="180"/>
      </w:pPr>
    </w:lvl>
    <w:lvl w:ilvl="3" w:tplc="0416000F">
      <w:start w:val="1"/>
      <w:numFmt w:val="decimal"/>
      <w:lvlText w:val="%4."/>
      <w:lvlJc w:val="left"/>
      <w:pPr>
        <w:ind w:left="3309" w:hanging="360"/>
      </w:pPr>
    </w:lvl>
    <w:lvl w:ilvl="4" w:tplc="04160019">
      <w:start w:val="1"/>
      <w:numFmt w:val="lowerLetter"/>
      <w:lvlText w:val="%5."/>
      <w:lvlJc w:val="left"/>
      <w:pPr>
        <w:ind w:left="4029" w:hanging="360"/>
      </w:pPr>
    </w:lvl>
    <w:lvl w:ilvl="5" w:tplc="0416001B">
      <w:start w:val="1"/>
      <w:numFmt w:val="lowerRoman"/>
      <w:lvlText w:val="%6."/>
      <w:lvlJc w:val="right"/>
      <w:pPr>
        <w:ind w:left="4749" w:hanging="180"/>
      </w:pPr>
    </w:lvl>
    <w:lvl w:ilvl="6" w:tplc="0416000F">
      <w:start w:val="1"/>
      <w:numFmt w:val="decimal"/>
      <w:lvlText w:val="%7."/>
      <w:lvlJc w:val="left"/>
      <w:pPr>
        <w:ind w:left="5469" w:hanging="360"/>
      </w:pPr>
    </w:lvl>
    <w:lvl w:ilvl="7" w:tplc="04160019">
      <w:start w:val="1"/>
      <w:numFmt w:val="lowerLetter"/>
      <w:lvlText w:val="%8."/>
      <w:lvlJc w:val="left"/>
      <w:pPr>
        <w:ind w:left="6189" w:hanging="360"/>
      </w:pPr>
    </w:lvl>
    <w:lvl w:ilvl="8" w:tplc="0416001B">
      <w:start w:val="1"/>
      <w:numFmt w:val="lowerRoman"/>
      <w:lvlText w:val="%9."/>
      <w:lvlJc w:val="right"/>
      <w:pPr>
        <w:ind w:left="6909" w:hanging="180"/>
      </w:pPr>
    </w:lvl>
  </w:abstractNum>
  <w:abstractNum w:abstractNumId="4"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BF061B"/>
    <w:multiLevelType w:val="hybridMultilevel"/>
    <w:tmpl w:val="C3B21540"/>
    <w:lvl w:ilvl="0" w:tplc="36BA0F2E">
      <w:start w:val="1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6B12E78"/>
    <w:multiLevelType w:val="multilevel"/>
    <w:tmpl w:val="D6FAC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5" w15:restartNumberingAfterBreak="0">
    <w:nsid w:val="213F2B11"/>
    <w:multiLevelType w:val="multilevel"/>
    <w:tmpl w:val="BEB00C2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2D27B14"/>
    <w:multiLevelType w:val="multilevel"/>
    <w:tmpl w:val="E7C89FC2"/>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E4A079F"/>
    <w:multiLevelType w:val="hybridMultilevel"/>
    <w:tmpl w:val="226A9228"/>
    <w:lvl w:ilvl="0" w:tplc="04160017">
      <w:start w:val="1"/>
      <w:numFmt w:val="lowerLetter"/>
      <w:lvlText w:val="%1)"/>
      <w:lvlJc w:val="left"/>
      <w:pPr>
        <w:ind w:left="3479" w:hanging="360"/>
      </w:pPr>
    </w:lvl>
    <w:lvl w:ilvl="1" w:tplc="04160019">
      <w:start w:val="1"/>
      <w:numFmt w:val="lowerLetter"/>
      <w:lvlText w:val="%2."/>
      <w:lvlJc w:val="left"/>
      <w:pPr>
        <w:ind w:left="4199" w:hanging="360"/>
      </w:pPr>
    </w:lvl>
    <w:lvl w:ilvl="2" w:tplc="0416001B">
      <w:start w:val="1"/>
      <w:numFmt w:val="lowerRoman"/>
      <w:lvlText w:val="%3."/>
      <w:lvlJc w:val="right"/>
      <w:pPr>
        <w:ind w:left="4919" w:hanging="180"/>
      </w:pPr>
    </w:lvl>
    <w:lvl w:ilvl="3" w:tplc="0416000F">
      <w:start w:val="1"/>
      <w:numFmt w:val="decimal"/>
      <w:lvlText w:val="%4."/>
      <w:lvlJc w:val="left"/>
      <w:pPr>
        <w:ind w:left="5639" w:hanging="360"/>
      </w:pPr>
    </w:lvl>
    <w:lvl w:ilvl="4" w:tplc="04160019">
      <w:start w:val="1"/>
      <w:numFmt w:val="lowerLetter"/>
      <w:lvlText w:val="%5."/>
      <w:lvlJc w:val="left"/>
      <w:pPr>
        <w:ind w:left="6359" w:hanging="360"/>
      </w:pPr>
    </w:lvl>
    <w:lvl w:ilvl="5" w:tplc="0416001B">
      <w:start w:val="1"/>
      <w:numFmt w:val="lowerRoman"/>
      <w:lvlText w:val="%6."/>
      <w:lvlJc w:val="right"/>
      <w:pPr>
        <w:ind w:left="7079" w:hanging="180"/>
      </w:pPr>
    </w:lvl>
    <w:lvl w:ilvl="6" w:tplc="0416000F">
      <w:start w:val="1"/>
      <w:numFmt w:val="decimal"/>
      <w:lvlText w:val="%7."/>
      <w:lvlJc w:val="left"/>
      <w:pPr>
        <w:ind w:left="7799" w:hanging="360"/>
      </w:pPr>
    </w:lvl>
    <w:lvl w:ilvl="7" w:tplc="04160019">
      <w:start w:val="1"/>
      <w:numFmt w:val="lowerLetter"/>
      <w:lvlText w:val="%8."/>
      <w:lvlJc w:val="left"/>
      <w:pPr>
        <w:ind w:left="8519" w:hanging="360"/>
      </w:pPr>
    </w:lvl>
    <w:lvl w:ilvl="8" w:tplc="0416001B">
      <w:start w:val="1"/>
      <w:numFmt w:val="lowerRoman"/>
      <w:lvlText w:val="%9."/>
      <w:lvlJc w:val="right"/>
      <w:pPr>
        <w:ind w:left="9239" w:hanging="180"/>
      </w:pPr>
    </w:lvl>
  </w:abstractNum>
  <w:abstractNum w:abstractNumId="20"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15:restartNumberingAfterBreak="0">
    <w:nsid w:val="30A2036B"/>
    <w:multiLevelType w:val="hybridMultilevel"/>
    <w:tmpl w:val="AE0EC6CE"/>
    <w:lvl w:ilvl="0" w:tplc="69925C50">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9E8299F"/>
    <w:multiLevelType w:val="multilevel"/>
    <w:tmpl w:val="E95E5758"/>
    <w:lvl w:ilvl="0">
      <w:start w:val="1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230526"/>
    <w:multiLevelType w:val="multilevel"/>
    <w:tmpl w:val="4A7AB708"/>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BA12BA3"/>
    <w:multiLevelType w:val="multilevel"/>
    <w:tmpl w:val="90A80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F958CF"/>
    <w:multiLevelType w:val="multilevel"/>
    <w:tmpl w:val="A28A3126"/>
    <w:lvl w:ilvl="0">
      <w:start w:val="16"/>
      <w:numFmt w:val="decimal"/>
      <w:lvlText w:val="%1"/>
      <w:lvlJc w:val="left"/>
      <w:pPr>
        <w:ind w:left="375" w:hanging="375"/>
      </w:pPr>
    </w:lvl>
    <w:lvl w:ilvl="1">
      <w:start w:val="1"/>
      <w:numFmt w:val="decimal"/>
      <w:lvlText w:val="%1.%2"/>
      <w:lvlJc w:val="left"/>
      <w:pPr>
        <w:ind w:left="659" w:hanging="375"/>
      </w:pPr>
      <w:rPr>
        <w:b w:val="0"/>
      </w:rPr>
    </w:lvl>
    <w:lvl w:ilvl="2">
      <w:start w:val="1"/>
      <w:numFmt w:val="decimal"/>
      <w:lvlText w:val="%1.%2.%3"/>
      <w:lvlJc w:val="left"/>
      <w:pPr>
        <w:ind w:left="1146" w:hanging="720"/>
      </w:pPr>
      <w:rPr>
        <w:i w:val="0"/>
      </w:rPr>
    </w:lvl>
    <w:lvl w:ilvl="3">
      <w:start w:val="1"/>
      <w:numFmt w:val="lowerLetter"/>
      <w:lvlText w:val="%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1"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4" w15:restartNumberingAfterBreak="0">
    <w:nsid w:val="6B2657EC"/>
    <w:multiLevelType w:val="hybridMultilevel"/>
    <w:tmpl w:val="0B24ABD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17">
      <w:start w:val="1"/>
      <w:numFmt w:val="lowerLetter"/>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CFA10CE"/>
    <w:multiLevelType w:val="multilevel"/>
    <w:tmpl w:val="DA92A57A"/>
    <w:lvl w:ilvl="0">
      <w:start w:val="4"/>
      <w:numFmt w:val="decimal"/>
      <w:lvlText w:val="%1."/>
      <w:lvlJc w:val="left"/>
      <w:pPr>
        <w:ind w:left="450" w:hanging="450"/>
      </w:pPr>
      <w:rPr>
        <w:rFonts w:ascii="Calibri" w:eastAsia="MS Gothic" w:hAnsi="Calibri" w:cs="Calibri" w:hint="default"/>
        <w:b/>
        <w:color w:val="365F91"/>
        <w:sz w:val="28"/>
      </w:rPr>
    </w:lvl>
    <w:lvl w:ilvl="1">
      <w:start w:val="1"/>
      <w:numFmt w:val="decimal"/>
      <w:lvlText w:val="%1.%2."/>
      <w:lvlJc w:val="left"/>
      <w:pPr>
        <w:ind w:left="450" w:hanging="450"/>
      </w:pPr>
      <w:rPr>
        <w:rFonts w:ascii="Calibri" w:eastAsia="MS Gothic" w:hAnsi="Calibri" w:cs="Calibri" w:hint="default"/>
        <w:b/>
        <w:color w:val="auto"/>
        <w:sz w:val="22"/>
        <w:szCs w:val="22"/>
      </w:rPr>
    </w:lvl>
    <w:lvl w:ilvl="2">
      <w:start w:val="1"/>
      <w:numFmt w:val="decimal"/>
      <w:lvlText w:val="%1.%2.%3."/>
      <w:lvlJc w:val="left"/>
      <w:pPr>
        <w:ind w:left="720" w:hanging="720"/>
      </w:pPr>
      <w:rPr>
        <w:rFonts w:ascii="Calibri" w:eastAsia="MS Gothic" w:hAnsi="Calibri" w:cs="Calibri" w:hint="default"/>
        <w:b/>
        <w:color w:val="365F91"/>
        <w:sz w:val="28"/>
      </w:rPr>
    </w:lvl>
    <w:lvl w:ilvl="3">
      <w:start w:val="1"/>
      <w:numFmt w:val="decimal"/>
      <w:lvlText w:val="%1.%2.%3.%4."/>
      <w:lvlJc w:val="left"/>
      <w:pPr>
        <w:ind w:left="720" w:hanging="720"/>
      </w:pPr>
      <w:rPr>
        <w:rFonts w:ascii="Calibri" w:eastAsia="MS Gothic" w:hAnsi="Calibri" w:cs="Calibri" w:hint="default"/>
        <w:b/>
        <w:color w:val="365F91"/>
        <w:sz w:val="28"/>
      </w:rPr>
    </w:lvl>
    <w:lvl w:ilvl="4">
      <w:start w:val="1"/>
      <w:numFmt w:val="decimal"/>
      <w:lvlText w:val="%1.%2.%3.%4.%5."/>
      <w:lvlJc w:val="left"/>
      <w:pPr>
        <w:ind w:left="1080" w:hanging="1080"/>
      </w:pPr>
      <w:rPr>
        <w:rFonts w:ascii="Calibri" w:eastAsia="MS Gothic" w:hAnsi="Calibri" w:cs="Calibri" w:hint="default"/>
        <w:b/>
        <w:color w:val="365F91"/>
        <w:sz w:val="28"/>
      </w:rPr>
    </w:lvl>
    <w:lvl w:ilvl="5">
      <w:start w:val="1"/>
      <w:numFmt w:val="decimal"/>
      <w:lvlText w:val="%1.%2.%3.%4.%5.%6."/>
      <w:lvlJc w:val="left"/>
      <w:pPr>
        <w:ind w:left="1080" w:hanging="1080"/>
      </w:pPr>
      <w:rPr>
        <w:rFonts w:ascii="Calibri" w:eastAsia="MS Gothic" w:hAnsi="Calibri" w:cs="Calibri" w:hint="default"/>
        <w:b/>
        <w:color w:val="365F91"/>
        <w:sz w:val="28"/>
      </w:rPr>
    </w:lvl>
    <w:lvl w:ilvl="6">
      <w:start w:val="1"/>
      <w:numFmt w:val="decimal"/>
      <w:lvlText w:val="%1.%2.%3.%4.%5.%6.%7."/>
      <w:lvlJc w:val="left"/>
      <w:pPr>
        <w:ind w:left="1440" w:hanging="1440"/>
      </w:pPr>
      <w:rPr>
        <w:rFonts w:ascii="Calibri" w:eastAsia="MS Gothic" w:hAnsi="Calibri" w:cs="Calibri" w:hint="default"/>
        <w:b/>
        <w:color w:val="365F91"/>
        <w:sz w:val="28"/>
      </w:rPr>
    </w:lvl>
    <w:lvl w:ilvl="7">
      <w:start w:val="1"/>
      <w:numFmt w:val="decimal"/>
      <w:lvlText w:val="%1.%2.%3.%4.%5.%6.%7.%8."/>
      <w:lvlJc w:val="left"/>
      <w:pPr>
        <w:ind w:left="1440" w:hanging="1440"/>
      </w:pPr>
      <w:rPr>
        <w:rFonts w:ascii="Calibri" w:eastAsia="MS Gothic" w:hAnsi="Calibri" w:cs="Calibri" w:hint="default"/>
        <w:b/>
        <w:color w:val="365F91"/>
        <w:sz w:val="28"/>
      </w:rPr>
    </w:lvl>
    <w:lvl w:ilvl="8">
      <w:start w:val="1"/>
      <w:numFmt w:val="decimal"/>
      <w:lvlText w:val="%1.%2.%3.%4.%5.%6.%7.%8.%9."/>
      <w:lvlJc w:val="left"/>
      <w:pPr>
        <w:ind w:left="1800" w:hanging="1800"/>
      </w:pPr>
      <w:rPr>
        <w:rFonts w:ascii="Calibri" w:eastAsia="MS Gothic" w:hAnsi="Calibri" w:cs="Calibri" w:hint="default"/>
        <w:b/>
        <w:color w:val="365F91"/>
        <w:sz w:val="28"/>
      </w:rPr>
    </w:lvl>
  </w:abstractNum>
  <w:abstractNum w:abstractNumId="37"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0287C8D"/>
    <w:multiLevelType w:val="multilevel"/>
    <w:tmpl w:val="994A2D62"/>
    <w:lvl w:ilvl="0">
      <w:start w:val="1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4C04D87"/>
    <w:multiLevelType w:val="multilevel"/>
    <w:tmpl w:val="4170E4B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4C74DB1"/>
    <w:multiLevelType w:val="multilevel"/>
    <w:tmpl w:val="ACDC0100"/>
    <w:lvl w:ilvl="0">
      <w:start w:val="16"/>
      <w:numFmt w:val="decimal"/>
      <w:lvlText w:val="%1"/>
      <w:lvlJc w:val="left"/>
      <w:pPr>
        <w:ind w:left="375" w:hanging="375"/>
      </w:pPr>
    </w:lvl>
    <w:lvl w:ilvl="1">
      <w:start w:val="1"/>
      <w:numFmt w:val="decimal"/>
      <w:lvlText w:val="%1.%2"/>
      <w:lvlJc w:val="left"/>
      <w:pPr>
        <w:ind w:left="659" w:hanging="375"/>
      </w:pPr>
      <w:rPr>
        <w:b w:val="0"/>
      </w:rPr>
    </w:lvl>
    <w:lvl w:ilvl="2">
      <w:start w:val="1"/>
      <w:numFmt w:val="decimal"/>
      <w:lvlText w:val="%1.%2.%3"/>
      <w:lvlJc w:val="left"/>
      <w:pPr>
        <w:ind w:left="1146" w:hanging="720"/>
      </w:pPr>
      <w:rPr>
        <w:i w:val="0"/>
      </w:rPr>
    </w:lvl>
    <w:lvl w:ilvl="3">
      <w:start w:val="1"/>
      <w:numFmt w:val="lowerLetter"/>
      <w:lvlText w:val="%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1"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4" w15:restartNumberingAfterBreak="0">
    <w:nsid w:val="7AC22928"/>
    <w:multiLevelType w:val="hybridMultilevel"/>
    <w:tmpl w:val="C27CBB7C"/>
    <w:lvl w:ilvl="0" w:tplc="0922A1A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78653931">
    <w:abstractNumId w:val="14"/>
  </w:num>
  <w:num w:numId="2" w16cid:durableId="1460488726">
    <w:abstractNumId w:val="37"/>
  </w:num>
  <w:num w:numId="3" w16cid:durableId="1990204398">
    <w:abstractNumId w:val="30"/>
  </w:num>
  <w:num w:numId="4" w16cid:durableId="354618160">
    <w:abstractNumId w:val="6"/>
  </w:num>
  <w:num w:numId="5" w16cid:durableId="1963264039">
    <w:abstractNumId w:val="20"/>
  </w:num>
  <w:num w:numId="6" w16cid:durableId="2007123892">
    <w:abstractNumId w:val="10"/>
  </w:num>
  <w:num w:numId="7" w16cid:durableId="328563240">
    <w:abstractNumId w:val="17"/>
  </w:num>
  <w:num w:numId="8" w16cid:durableId="285937887">
    <w:abstractNumId w:val="7"/>
  </w:num>
  <w:num w:numId="9" w16cid:durableId="1753813307">
    <w:abstractNumId w:val="12"/>
  </w:num>
  <w:num w:numId="10" w16cid:durableId="495609499">
    <w:abstractNumId w:val="18"/>
  </w:num>
  <w:num w:numId="11" w16cid:durableId="1246962237">
    <w:abstractNumId w:val="13"/>
  </w:num>
  <w:num w:numId="12" w16cid:durableId="757557310">
    <w:abstractNumId w:val="26"/>
  </w:num>
  <w:num w:numId="13" w16cid:durableId="52199395">
    <w:abstractNumId w:val="28"/>
  </w:num>
  <w:num w:numId="14" w16cid:durableId="1992950516">
    <w:abstractNumId w:val="24"/>
  </w:num>
  <w:num w:numId="15" w16cid:durableId="696352291">
    <w:abstractNumId w:val="32"/>
  </w:num>
  <w:num w:numId="16" w16cid:durableId="592478056">
    <w:abstractNumId w:val="33"/>
  </w:num>
  <w:num w:numId="17" w16cid:durableId="1935015959">
    <w:abstractNumId w:val="35"/>
  </w:num>
  <w:num w:numId="18" w16cid:durableId="1753744628">
    <w:abstractNumId w:val="11"/>
  </w:num>
  <w:num w:numId="19" w16cid:durableId="1850094265">
    <w:abstractNumId w:val="23"/>
  </w:num>
  <w:num w:numId="20" w16cid:durableId="820392761">
    <w:abstractNumId w:val="8"/>
  </w:num>
  <w:num w:numId="21" w16cid:durableId="932057675">
    <w:abstractNumId w:val="27"/>
  </w:num>
  <w:num w:numId="22" w16cid:durableId="1187912684">
    <w:abstractNumId w:val="41"/>
  </w:num>
  <w:num w:numId="23" w16cid:durableId="944188021">
    <w:abstractNumId w:val="2"/>
  </w:num>
  <w:num w:numId="24" w16cid:durableId="1076127338">
    <w:abstractNumId w:val="42"/>
  </w:num>
  <w:num w:numId="25" w16cid:durableId="632445073">
    <w:abstractNumId w:val="43"/>
  </w:num>
  <w:num w:numId="26" w16cid:durableId="2030791286">
    <w:abstractNumId w:val="0"/>
  </w:num>
  <w:num w:numId="27" w16cid:durableId="1711762083">
    <w:abstractNumId w:val="38"/>
  </w:num>
  <w:num w:numId="28" w16cid:durableId="120610973">
    <w:abstractNumId w:val="39"/>
  </w:num>
  <w:num w:numId="29" w16cid:durableId="2058896096">
    <w:abstractNumId w:val="5"/>
  </w:num>
  <w:num w:numId="30" w16cid:durableId="440420475">
    <w:abstractNumId w:val="1"/>
  </w:num>
  <w:num w:numId="31" w16cid:durableId="1431662162">
    <w:abstractNumId w:val="15"/>
  </w:num>
  <w:num w:numId="32" w16cid:durableId="2007053097">
    <w:abstractNumId w:val="22"/>
  </w:num>
  <w:num w:numId="33" w16cid:durableId="908540905">
    <w:abstractNumId w:val="31"/>
  </w:num>
  <w:num w:numId="34" w16cid:durableId="1046831673">
    <w:abstractNumId w:val="16"/>
  </w:num>
  <w:num w:numId="35" w16cid:durableId="995957383">
    <w:abstractNumId w:val="36"/>
  </w:num>
  <w:num w:numId="36" w16cid:durableId="38088259">
    <w:abstractNumId w:val="4"/>
  </w:num>
  <w:num w:numId="37" w16cid:durableId="131873960">
    <w:abstractNumId w:val="25"/>
  </w:num>
  <w:num w:numId="38" w16cid:durableId="498810390">
    <w:abstractNumId w:val="9"/>
  </w:num>
  <w:num w:numId="39" w16cid:durableId="191371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50398423">
    <w:abstractNumId w:val="2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601051">
    <w:abstractNumId w:val="4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785028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53254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656419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99858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576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53"/>
    <w:rsid w:val="00000105"/>
    <w:rsid w:val="0000042B"/>
    <w:rsid w:val="00007116"/>
    <w:rsid w:val="0001255F"/>
    <w:rsid w:val="00012717"/>
    <w:rsid w:val="0001366A"/>
    <w:rsid w:val="00025171"/>
    <w:rsid w:val="00027772"/>
    <w:rsid w:val="00027BF5"/>
    <w:rsid w:val="00032330"/>
    <w:rsid w:val="00035E05"/>
    <w:rsid w:val="000405E7"/>
    <w:rsid w:val="00041BB7"/>
    <w:rsid w:val="00041EB5"/>
    <w:rsid w:val="00043006"/>
    <w:rsid w:val="00043ADE"/>
    <w:rsid w:val="00045A70"/>
    <w:rsid w:val="00045EE6"/>
    <w:rsid w:val="00047439"/>
    <w:rsid w:val="000506A5"/>
    <w:rsid w:val="00053386"/>
    <w:rsid w:val="000538E6"/>
    <w:rsid w:val="0005553A"/>
    <w:rsid w:val="00055A00"/>
    <w:rsid w:val="00061AFF"/>
    <w:rsid w:val="0006374C"/>
    <w:rsid w:val="00064076"/>
    <w:rsid w:val="00064C5D"/>
    <w:rsid w:val="00064F80"/>
    <w:rsid w:val="0008194C"/>
    <w:rsid w:val="0008284B"/>
    <w:rsid w:val="00082C04"/>
    <w:rsid w:val="0008785C"/>
    <w:rsid w:val="000916AC"/>
    <w:rsid w:val="00093649"/>
    <w:rsid w:val="00094160"/>
    <w:rsid w:val="000A1DC3"/>
    <w:rsid w:val="000A43BF"/>
    <w:rsid w:val="000A66BC"/>
    <w:rsid w:val="000A6E10"/>
    <w:rsid w:val="000B6E33"/>
    <w:rsid w:val="000C01EC"/>
    <w:rsid w:val="000C1262"/>
    <w:rsid w:val="000C3D0E"/>
    <w:rsid w:val="000D07C8"/>
    <w:rsid w:val="000D3006"/>
    <w:rsid w:val="000E12B7"/>
    <w:rsid w:val="000E6011"/>
    <w:rsid w:val="000F2498"/>
    <w:rsid w:val="000F37DA"/>
    <w:rsid w:val="000F4992"/>
    <w:rsid w:val="000F624B"/>
    <w:rsid w:val="000F6814"/>
    <w:rsid w:val="001005AB"/>
    <w:rsid w:val="0010542C"/>
    <w:rsid w:val="00106F96"/>
    <w:rsid w:val="001149F7"/>
    <w:rsid w:val="00116950"/>
    <w:rsid w:val="001206FE"/>
    <w:rsid w:val="00123E58"/>
    <w:rsid w:val="00142F8D"/>
    <w:rsid w:val="00143798"/>
    <w:rsid w:val="00150AA5"/>
    <w:rsid w:val="00152B3D"/>
    <w:rsid w:val="00153D7D"/>
    <w:rsid w:val="00166731"/>
    <w:rsid w:val="00170968"/>
    <w:rsid w:val="00180CE9"/>
    <w:rsid w:val="00181E0F"/>
    <w:rsid w:val="00191503"/>
    <w:rsid w:val="00191B79"/>
    <w:rsid w:val="00195A99"/>
    <w:rsid w:val="001A3EA9"/>
    <w:rsid w:val="001A680A"/>
    <w:rsid w:val="001B0683"/>
    <w:rsid w:val="001B5735"/>
    <w:rsid w:val="001C3D24"/>
    <w:rsid w:val="001C5A82"/>
    <w:rsid w:val="001D31EB"/>
    <w:rsid w:val="001F634A"/>
    <w:rsid w:val="00201740"/>
    <w:rsid w:val="00202416"/>
    <w:rsid w:val="00203A75"/>
    <w:rsid w:val="00204393"/>
    <w:rsid w:val="00212590"/>
    <w:rsid w:val="00214DA8"/>
    <w:rsid w:val="00221A93"/>
    <w:rsid w:val="0022454E"/>
    <w:rsid w:val="00224D80"/>
    <w:rsid w:val="0023305C"/>
    <w:rsid w:val="00236489"/>
    <w:rsid w:val="00237578"/>
    <w:rsid w:val="00242DBE"/>
    <w:rsid w:val="0024727E"/>
    <w:rsid w:val="002542FA"/>
    <w:rsid w:val="002622DF"/>
    <w:rsid w:val="00263E7F"/>
    <w:rsid w:val="002656B1"/>
    <w:rsid w:val="002661B0"/>
    <w:rsid w:val="00271E45"/>
    <w:rsid w:val="00272216"/>
    <w:rsid w:val="00274702"/>
    <w:rsid w:val="00281D9A"/>
    <w:rsid w:val="00282848"/>
    <w:rsid w:val="002861F7"/>
    <w:rsid w:val="00291ECC"/>
    <w:rsid w:val="00292008"/>
    <w:rsid w:val="00296F13"/>
    <w:rsid w:val="002A72ED"/>
    <w:rsid w:val="002A7340"/>
    <w:rsid w:val="002A78A4"/>
    <w:rsid w:val="002B0882"/>
    <w:rsid w:val="002B0DD3"/>
    <w:rsid w:val="002B175D"/>
    <w:rsid w:val="002B56A8"/>
    <w:rsid w:val="002C019B"/>
    <w:rsid w:val="002C2B19"/>
    <w:rsid w:val="002C31BB"/>
    <w:rsid w:val="002C7A7B"/>
    <w:rsid w:val="002D1F59"/>
    <w:rsid w:val="002D3D36"/>
    <w:rsid w:val="002E045A"/>
    <w:rsid w:val="002E1E9E"/>
    <w:rsid w:val="002E3C47"/>
    <w:rsid w:val="002E3D40"/>
    <w:rsid w:val="002E3EE4"/>
    <w:rsid w:val="002F2E1B"/>
    <w:rsid w:val="002F436E"/>
    <w:rsid w:val="00303BE7"/>
    <w:rsid w:val="00304257"/>
    <w:rsid w:val="00310309"/>
    <w:rsid w:val="003103E4"/>
    <w:rsid w:val="0031369E"/>
    <w:rsid w:val="003160E5"/>
    <w:rsid w:val="0031658C"/>
    <w:rsid w:val="00320377"/>
    <w:rsid w:val="0032213F"/>
    <w:rsid w:val="00336A11"/>
    <w:rsid w:val="0034093D"/>
    <w:rsid w:val="00340F2B"/>
    <w:rsid w:val="0034578D"/>
    <w:rsid w:val="00345792"/>
    <w:rsid w:val="003465B8"/>
    <w:rsid w:val="003651E2"/>
    <w:rsid w:val="00366DAA"/>
    <w:rsid w:val="00367C75"/>
    <w:rsid w:val="003700B4"/>
    <w:rsid w:val="00372697"/>
    <w:rsid w:val="00373AF3"/>
    <w:rsid w:val="00373F2D"/>
    <w:rsid w:val="00375160"/>
    <w:rsid w:val="00377218"/>
    <w:rsid w:val="003814FB"/>
    <w:rsid w:val="00384AF7"/>
    <w:rsid w:val="00395A3E"/>
    <w:rsid w:val="00397B9D"/>
    <w:rsid w:val="003A12E3"/>
    <w:rsid w:val="003A6552"/>
    <w:rsid w:val="003A6CD6"/>
    <w:rsid w:val="003A6D8C"/>
    <w:rsid w:val="003B3542"/>
    <w:rsid w:val="003B4563"/>
    <w:rsid w:val="003B7A21"/>
    <w:rsid w:val="003C08C8"/>
    <w:rsid w:val="003C11B9"/>
    <w:rsid w:val="003C23D9"/>
    <w:rsid w:val="003C487B"/>
    <w:rsid w:val="003C5117"/>
    <w:rsid w:val="003C535D"/>
    <w:rsid w:val="003C75B7"/>
    <w:rsid w:val="003C7657"/>
    <w:rsid w:val="003C7917"/>
    <w:rsid w:val="003C7AEC"/>
    <w:rsid w:val="003D5A8A"/>
    <w:rsid w:val="003E548B"/>
    <w:rsid w:val="003E6128"/>
    <w:rsid w:val="003E699A"/>
    <w:rsid w:val="003F1E3B"/>
    <w:rsid w:val="003F4B8C"/>
    <w:rsid w:val="00401F0A"/>
    <w:rsid w:val="0040653D"/>
    <w:rsid w:val="0042220F"/>
    <w:rsid w:val="0042250B"/>
    <w:rsid w:val="00432369"/>
    <w:rsid w:val="00432F38"/>
    <w:rsid w:val="00435DB3"/>
    <w:rsid w:val="004401F3"/>
    <w:rsid w:val="00440667"/>
    <w:rsid w:val="00441A0F"/>
    <w:rsid w:val="00445E0D"/>
    <w:rsid w:val="00446FAF"/>
    <w:rsid w:val="0044736D"/>
    <w:rsid w:val="00450FF0"/>
    <w:rsid w:val="00453815"/>
    <w:rsid w:val="00456883"/>
    <w:rsid w:val="00460727"/>
    <w:rsid w:val="00466009"/>
    <w:rsid w:val="00474113"/>
    <w:rsid w:val="004754C3"/>
    <w:rsid w:val="00483DB9"/>
    <w:rsid w:val="0048591B"/>
    <w:rsid w:val="00485B15"/>
    <w:rsid w:val="00486E97"/>
    <w:rsid w:val="0048713D"/>
    <w:rsid w:val="004900BF"/>
    <w:rsid w:val="00494581"/>
    <w:rsid w:val="00497902"/>
    <w:rsid w:val="004A4684"/>
    <w:rsid w:val="004A5838"/>
    <w:rsid w:val="004A5F41"/>
    <w:rsid w:val="004B143A"/>
    <w:rsid w:val="004C0AB8"/>
    <w:rsid w:val="004C199E"/>
    <w:rsid w:val="004C1D0E"/>
    <w:rsid w:val="004C629C"/>
    <w:rsid w:val="004D4A26"/>
    <w:rsid w:val="004D6C88"/>
    <w:rsid w:val="004E1133"/>
    <w:rsid w:val="004E174A"/>
    <w:rsid w:val="004E2F60"/>
    <w:rsid w:val="004E5FED"/>
    <w:rsid w:val="004E7B08"/>
    <w:rsid w:val="00501B40"/>
    <w:rsid w:val="00504776"/>
    <w:rsid w:val="00506950"/>
    <w:rsid w:val="005137A1"/>
    <w:rsid w:val="00513DED"/>
    <w:rsid w:val="00522D65"/>
    <w:rsid w:val="00526EE1"/>
    <w:rsid w:val="00527D75"/>
    <w:rsid w:val="0053242E"/>
    <w:rsid w:val="00534213"/>
    <w:rsid w:val="00535ADF"/>
    <w:rsid w:val="0054512C"/>
    <w:rsid w:val="005461AE"/>
    <w:rsid w:val="005502AF"/>
    <w:rsid w:val="005561FF"/>
    <w:rsid w:val="00560ED6"/>
    <w:rsid w:val="005653E6"/>
    <w:rsid w:val="00577591"/>
    <w:rsid w:val="005823E6"/>
    <w:rsid w:val="00586093"/>
    <w:rsid w:val="0058671C"/>
    <w:rsid w:val="005904C1"/>
    <w:rsid w:val="00596D08"/>
    <w:rsid w:val="005972C4"/>
    <w:rsid w:val="005B5BC5"/>
    <w:rsid w:val="005B5CC5"/>
    <w:rsid w:val="005C4836"/>
    <w:rsid w:val="005C5F0C"/>
    <w:rsid w:val="005C651C"/>
    <w:rsid w:val="005D3765"/>
    <w:rsid w:val="005E379C"/>
    <w:rsid w:val="005E47DE"/>
    <w:rsid w:val="005F154F"/>
    <w:rsid w:val="005F1C8E"/>
    <w:rsid w:val="00601EBC"/>
    <w:rsid w:val="006147D0"/>
    <w:rsid w:val="00614953"/>
    <w:rsid w:val="00617D0E"/>
    <w:rsid w:val="00620B64"/>
    <w:rsid w:val="006270B6"/>
    <w:rsid w:val="006307AE"/>
    <w:rsid w:val="006330D5"/>
    <w:rsid w:val="00637883"/>
    <w:rsid w:val="00641B0D"/>
    <w:rsid w:val="00647BF9"/>
    <w:rsid w:val="00650AF7"/>
    <w:rsid w:val="006517D4"/>
    <w:rsid w:val="006544AB"/>
    <w:rsid w:val="00656B24"/>
    <w:rsid w:val="00656DF3"/>
    <w:rsid w:val="00664376"/>
    <w:rsid w:val="006653AE"/>
    <w:rsid w:val="00667B49"/>
    <w:rsid w:val="006710E9"/>
    <w:rsid w:val="00672311"/>
    <w:rsid w:val="00675056"/>
    <w:rsid w:val="006842D0"/>
    <w:rsid w:val="00685E2E"/>
    <w:rsid w:val="0068647C"/>
    <w:rsid w:val="00687DB9"/>
    <w:rsid w:val="00691F0E"/>
    <w:rsid w:val="006925C3"/>
    <w:rsid w:val="006929B0"/>
    <w:rsid w:val="00693454"/>
    <w:rsid w:val="00697EAA"/>
    <w:rsid w:val="006A043B"/>
    <w:rsid w:val="006A32ED"/>
    <w:rsid w:val="006A375B"/>
    <w:rsid w:val="006A39B6"/>
    <w:rsid w:val="006A6044"/>
    <w:rsid w:val="006B143A"/>
    <w:rsid w:val="006B25CB"/>
    <w:rsid w:val="006B6F4B"/>
    <w:rsid w:val="006D1497"/>
    <w:rsid w:val="006D18BA"/>
    <w:rsid w:val="006D63D3"/>
    <w:rsid w:val="006D7695"/>
    <w:rsid w:val="006E188C"/>
    <w:rsid w:val="006E1ACA"/>
    <w:rsid w:val="006E1C8D"/>
    <w:rsid w:val="006E4B4F"/>
    <w:rsid w:val="006E6D21"/>
    <w:rsid w:val="006F2E3F"/>
    <w:rsid w:val="006F5F5F"/>
    <w:rsid w:val="00705566"/>
    <w:rsid w:val="00716235"/>
    <w:rsid w:val="0071726D"/>
    <w:rsid w:val="00723610"/>
    <w:rsid w:val="00726FDB"/>
    <w:rsid w:val="00734085"/>
    <w:rsid w:val="00737EB7"/>
    <w:rsid w:val="00741280"/>
    <w:rsid w:val="0074135B"/>
    <w:rsid w:val="00743BFB"/>
    <w:rsid w:val="00745B37"/>
    <w:rsid w:val="00750A2C"/>
    <w:rsid w:val="007517AC"/>
    <w:rsid w:val="00751A79"/>
    <w:rsid w:val="007546AF"/>
    <w:rsid w:val="007566E0"/>
    <w:rsid w:val="00760AA9"/>
    <w:rsid w:val="00761544"/>
    <w:rsid w:val="0076159E"/>
    <w:rsid w:val="007615DE"/>
    <w:rsid w:val="007633AA"/>
    <w:rsid w:val="0077155F"/>
    <w:rsid w:val="00772BB1"/>
    <w:rsid w:val="0077655D"/>
    <w:rsid w:val="00776CEE"/>
    <w:rsid w:val="00784CC3"/>
    <w:rsid w:val="00793143"/>
    <w:rsid w:val="0079495B"/>
    <w:rsid w:val="007A03FD"/>
    <w:rsid w:val="007A12D6"/>
    <w:rsid w:val="007A19C1"/>
    <w:rsid w:val="007A2B43"/>
    <w:rsid w:val="007A79B4"/>
    <w:rsid w:val="007B2CF8"/>
    <w:rsid w:val="007B5784"/>
    <w:rsid w:val="007B74C1"/>
    <w:rsid w:val="007C01E3"/>
    <w:rsid w:val="007C6210"/>
    <w:rsid w:val="007C6C6B"/>
    <w:rsid w:val="007D1B07"/>
    <w:rsid w:val="007D254E"/>
    <w:rsid w:val="007D28F8"/>
    <w:rsid w:val="007E126A"/>
    <w:rsid w:val="007E1844"/>
    <w:rsid w:val="007E259C"/>
    <w:rsid w:val="007E6AF6"/>
    <w:rsid w:val="007E6B6C"/>
    <w:rsid w:val="007E7B7E"/>
    <w:rsid w:val="007F0BF4"/>
    <w:rsid w:val="007F2680"/>
    <w:rsid w:val="007F3083"/>
    <w:rsid w:val="007F78B6"/>
    <w:rsid w:val="00800888"/>
    <w:rsid w:val="00801311"/>
    <w:rsid w:val="00806747"/>
    <w:rsid w:val="00807741"/>
    <w:rsid w:val="00807CA5"/>
    <w:rsid w:val="00807FC4"/>
    <w:rsid w:val="0081015C"/>
    <w:rsid w:val="008107F5"/>
    <w:rsid w:val="00811B6E"/>
    <w:rsid w:val="008138EF"/>
    <w:rsid w:val="00813FAD"/>
    <w:rsid w:val="0081455E"/>
    <w:rsid w:val="00814AE5"/>
    <w:rsid w:val="00816D3E"/>
    <w:rsid w:val="00817A8A"/>
    <w:rsid w:val="00817EDE"/>
    <w:rsid w:val="00824FEC"/>
    <w:rsid w:val="00826681"/>
    <w:rsid w:val="00826B9A"/>
    <w:rsid w:val="00841EFB"/>
    <w:rsid w:val="00853B22"/>
    <w:rsid w:val="008546F4"/>
    <w:rsid w:val="00856464"/>
    <w:rsid w:val="00861069"/>
    <w:rsid w:val="00870BA6"/>
    <w:rsid w:val="00870BF6"/>
    <w:rsid w:val="00875B94"/>
    <w:rsid w:val="0087711F"/>
    <w:rsid w:val="008811E2"/>
    <w:rsid w:val="0089024E"/>
    <w:rsid w:val="00895E45"/>
    <w:rsid w:val="00897B0E"/>
    <w:rsid w:val="008B13A9"/>
    <w:rsid w:val="008B3166"/>
    <w:rsid w:val="008B32F8"/>
    <w:rsid w:val="008B5387"/>
    <w:rsid w:val="008C1009"/>
    <w:rsid w:val="008C46D3"/>
    <w:rsid w:val="008C66E7"/>
    <w:rsid w:val="008C6C04"/>
    <w:rsid w:val="008D04D3"/>
    <w:rsid w:val="008D4FC9"/>
    <w:rsid w:val="008D6F0F"/>
    <w:rsid w:val="008E5CE7"/>
    <w:rsid w:val="008E70ED"/>
    <w:rsid w:val="008E7832"/>
    <w:rsid w:val="008E7FD4"/>
    <w:rsid w:val="008F12F8"/>
    <w:rsid w:val="008F7C94"/>
    <w:rsid w:val="0090424F"/>
    <w:rsid w:val="00904672"/>
    <w:rsid w:val="00914609"/>
    <w:rsid w:val="009156D7"/>
    <w:rsid w:val="00932F47"/>
    <w:rsid w:val="009357B4"/>
    <w:rsid w:val="00937C61"/>
    <w:rsid w:val="00937D6A"/>
    <w:rsid w:val="00937EFA"/>
    <w:rsid w:val="00941344"/>
    <w:rsid w:val="009418A4"/>
    <w:rsid w:val="00952BFB"/>
    <w:rsid w:val="00956758"/>
    <w:rsid w:val="0095698F"/>
    <w:rsid w:val="00965207"/>
    <w:rsid w:val="009669A3"/>
    <w:rsid w:val="00974D37"/>
    <w:rsid w:val="0098028F"/>
    <w:rsid w:val="00981C0B"/>
    <w:rsid w:val="009853FD"/>
    <w:rsid w:val="00991CB7"/>
    <w:rsid w:val="00996B60"/>
    <w:rsid w:val="009A3D1F"/>
    <w:rsid w:val="009A4E1D"/>
    <w:rsid w:val="009A7047"/>
    <w:rsid w:val="009A73DF"/>
    <w:rsid w:val="009B0EC7"/>
    <w:rsid w:val="009B316C"/>
    <w:rsid w:val="009B42EA"/>
    <w:rsid w:val="009B4BC3"/>
    <w:rsid w:val="009B7A19"/>
    <w:rsid w:val="009C16CB"/>
    <w:rsid w:val="009C26C7"/>
    <w:rsid w:val="009C3692"/>
    <w:rsid w:val="009C3A6B"/>
    <w:rsid w:val="009D1257"/>
    <w:rsid w:val="009D1441"/>
    <w:rsid w:val="009D5916"/>
    <w:rsid w:val="009D59A7"/>
    <w:rsid w:val="009F7A2A"/>
    <w:rsid w:val="00A0071E"/>
    <w:rsid w:val="00A0252C"/>
    <w:rsid w:val="00A032F0"/>
    <w:rsid w:val="00A0381E"/>
    <w:rsid w:val="00A0390A"/>
    <w:rsid w:val="00A041C3"/>
    <w:rsid w:val="00A12684"/>
    <w:rsid w:val="00A13E25"/>
    <w:rsid w:val="00A141CB"/>
    <w:rsid w:val="00A158D9"/>
    <w:rsid w:val="00A16995"/>
    <w:rsid w:val="00A22000"/>
    <w:rsid w:val="00A24C95"/>
    <w:rsid w:val="00A3043E"/>
    <w:rsid w:val="00A3203D"/>
    <w:rsid w:val="00A41116"/>
    <w:rsid w:val="00A45DA2"/>
    <w:rsid w:val="00A462B7"/>
    <w:rsid w:val="00A47902"/>
    <w:rsid w:val="00A50ABD"/>
    <w:rsid w:val="00A56CA1"/>
    <w:rsid w:val="00A620AA"/>
    <w:rsid w:val="00A66492"/>
    <w:rsid w:val="00A811B7"/>
    <w:rsid w:val="00A815EF"/>
    <w:rsid w:val="00A837B5"/>
    <w:rsid w:val="00A921F8"/>
    <w:rsid w:val="00A954D4"/>
    <w:rsid w:val="00A96567"/>
    <w:rsid w:val="00AA265B"/>
    <w:rsid w:val="00AA404C"/>
    <w:rsid w:val="00AA7B97"/>
    <w:rsid w:val="00AB1E8F"/>
    <w:rsid w:val="00AB29DF"/>
    <w:rsid w:val="00AC064D"/>
    <w:rsid w:val="00AC331E"/>
    <w:rsid w:val="00AC6F66"/>
    <w:rsid w:val="00AC7E01"/>
    <w:rsid w:val="00AD58DD"/>
    <w:rsid w:val="00AE6FFA"/>
    <w:rsid w:val="00AF612F"/>
    <w:rsid w:val="00B02BC5"/>
    <w:rsid w:val="00B04D8B"/>
    <w:rsid w:val="00B06D6A"/>
    <w:rsid w:val="00B17699"/>
    <w:rsid w:val="00B22DD9"/>
    <w:rsid w:val="00B235E3"/>
    <w:rsid w:val="00B24A49"/>
    <w:rsid w:val="00B25F9E"/>
    <w:rsid w:val="00B27F1E"/>
    <w:rsid w:val="00B40A4D"/>
    <w:rsid w:val="00B41177"/>
    <w:rsid w:val="00B440DA"/>
    <w:rsid w:val="00B474A2"/>
    <w:rsid w:val="00B70B9D"/>
    <w:rsid w:val="00B720DF"/>
    <w:rsid w:val="00B756E6"/>
    <w:rsid w:val="00B77F33"/>
    <w:rsid w:val="00B810B0"/>
    <w:rsid w:val="00B84B24"/>
    <w:rsid w:val="00B84B72"/>
    <w:rsid w:val="00B8578F"/>
    <w:rsid w:val="00B86B3F"/>
    <w:rsid w:val="00B9125B"/>
    <w:rsid w:val="00B95B12"/>
    <w:rsid w:val="00B970A3"/>
    <w:rsid w:val="00BA74C4"/>
    <w:rsid w:val="00BB3611"/>
    <w:rsid w:val="00BB71F4"/>
    <w:rsid w:val="00BB79D2"/>
    <w:rsid w:val="00BC39F6"/>
    <w:rsid w:val="00BC3C4D"/>
    <w:rsid w:val="00BC4702"/>
    <w:rsid w:val="00BC48C5"/>
    <w:rsid w:val="00BC5D4E"/>
    <w:rsid w:val="00BC6B31"/>
    <w:rsid w:val="00BD2737"/>
    <w:rsid w:val="00BD334A"/>
    <w:rsid w:val="00BE08E3"/>
    <w:rsid w:val="00BE2552"/>
    <w:rsid w:val="00BE264A"/>
    <w:rsid w:val="00BE2D95"/>
    <w:rsid w:val="00BE437C"/>
    <w:rsid w:val="00BE4A91"/>
    <w:rsid w:val="00BE5C72"/>
    <w:rsid w:val="00C0056D"/>
    <w:rsid w:val="00C0665A"/>
    <w:rsid w:val="00C10564"/>
    <w:rsid w:val="00C1099C"/>
    <w:rsid w:val="00C1332D"/>
    <w:rsid w:val="00C1385E"/>
    <w:rsid w:val="00C15BD6"/>
    <w:rsid w:val="00C166EC"/>
    <w:rsid w:val="00C16E18"/>
    <w:rsid w:val="00C16F41"/>
    <w:rsid w:val="00C17508"/>
    <w:rsid w:val="00C243F7"/>
    <w:rsid w:val="00C332EF"/>
    <w:rsid w:val="00C40450"/>
    <w:rsid w:val="00C415AB"/>
    <w:rsid w:val="00C44E8B"/>
    <w:rsid w:val="00C45B31"/>
    <w:rsid w:val="00C506C0"/>
    <w:rsid w:val="00C55645"/>
    <w:rsid w:val="00C56538"/>
    <w:rsid w:val="00C56E1D"/>
    <w:rsid w:val="00C60C5F"/>
    <w:rsid w:val="00C61F44"/>
    <w:rsid w:val="00C70E1B"/>
    <w:rsid w:val="00C711B7"/>
    <w:rsid w:val="00C716DE"/>
    <w:rsid w:val="00C72DD0"/>
    <w:rsid w:val="00C72FD0"/>
    <w:rsid w:val="00C749DA"/>
    <w:rsid w:val="00C763C1"/>
    <w:rsid w:val="00C82103"/>
    <w:rsid w:val="00C86ABB"/>
    <w:rsid w:val="00C87723"/>
    <w:rsid w:val="00C9296E"/>
    <w:rsid w:val="00C92A1D"/>
    <w:rsid w:val="00C948C1"/>
    <w:rsid w:val="00C97D9F"/>
    <w:rsid w:val="00CA4C92"/>
    <w:rsid w:val="00CB1C08"/>
    <w:rsid w:val="00CB27C6"/>
    <w:rsid w:val="00CD1A66"/>
    <w:rsid w:val="00CD2E2A"/>
    <w:rsid w:val="00CD3956"/>
    <w:rsid w:val="00CE03E9"/>
    <w:rsid w:val="00CE22B4"/>
    <w:rsid w:val="00CE2948"/>
    <w:rsid w:val="00CE2E10"/>
    <w:rsid w:val="00CE5963"/>
    <w:rsid w:val="00CF1D43"/>
    <w:rsid w:val="00D016BC"/>
    <w:rsid w:val="00D02A8C"/>
    <w:rsid w:val="00D02D85"/>
    <w:rsid w:val="00D03044"/>
    <w:rsid w:val="00D116C2"/>
    <w:rsid w:val="00D12B3A"/>
    <w:rsid w:val="00D13E27"/>
    <w:rsid w:val="00D17160"/>
    <w:rsid w:val="00D22EEB"/>
    <w:rsid w:val="00D2594C"/>
    <w:rsid w:val="00D2627A"/>
    <w:rsid w:val="00D26B9A"/>
    <w:rsid w:val="00D31734"/>
    <w:rsid w:val="00D31A0F"/>
    <w:rsid w:val="00D31C7E"/>
    <w:rsid w:val="00D37954"/>
    <w:rsid w:val="00D4133B"/>
    <w:rsid w:val="00D425BD"/>
    <w:rsid w:val="00D50A07"/>
    <w:rsid w:val="00D50D39"/>
    <w:rsid w:val="00D523D6"/>
    <w:rsid w:val="00D6637A"/>
    <w:rsid w:val="00D71E56"/>
    <w:rsid w:val="00D721FB"/>
    <w:rsid w:val="00D75E4B"/>
    <w:rsid w:val="00D8051C"/>
    <w:rsid w:val="00D80BF5"/>
    <w:rsid w:val="00D847B1"/>
    <w:rsid w:val="00D85891"/>
    <w:rsid w:val="00D86414"/>
    <w:rsid w:val="00D93A5D"/>
    <w:rsid w:val="00DA42F1"/>
    <w:rsid w:val="00DA560D"/>
    <w:rsid w:val="00DA7EA8"/>
    <w:rsid w:val="00DB117F"/>
    <w:rsid w:val="00DB1749"/>
    <w:rsid w:val="00DB4AFA"/>
    <w:rsid w:val="00DC77F6"/>
    <w:rsid w:val="00DC7C56"/>
    <w:rsid w:val="00DD1155"/>
    <w:rsid w:val="00DD3B56"/>
    <w:rsid w:val="00DD459F"/>
    <w:rsid w:val="00DD533E"/>
    <w:rsid w:val="00DD583E"/>
    <w:rsid w:val="00DD5F18"/>
    <w:rsid w:val="00DD6AC2"/>
    <w:rsid w:val="00DF4299"/>
    <w:rsid w:val="00DF54D3"/>
    <w:rsid w:val="00E016CA"/>
    <w:rsid w:val="00E04B28"/>
    <w:rsid w:val="00E05803"/>
    <w:rsid w:val="00E0774B"/>
    <w:rsid w:val="00E117E5"/>
    <w:rsid w:val="00E13F4D"/>
    <w:rsid w:val="00E14859"/>
    <w:rsid w:val="00E150F1"/>
    <w:rsid w:val="00E1572B"/>
    <w:rsid w:val="00E15C73"/>
    <w:rsid w:val="00E163BE"/>
    <w:rsid w:val="00E25172"/>
    <w:rsid w:val="00E27E24"/>
    <w:rsid w:val="00E33855"/>
    <w:rsid w:val="00E33FC0"/>
    <w:rsid w:val="00E4438D"/>
    <w:rsid w:val="00E447BF"/>
    <w:rsid w:val="00E47C8D"/>
    <w:rsid w:val="00E50EA6"/>
    <w:rsid w:val="00E53824"/>
    <w:rsid w:val="00E54D13"/>
    <w:rsid w:val="00E55BD4"/>
    <w:rsid w:val="00E6099B"/>
    <w:rsid w:val="00E6323E"/>
    <w:rsid w:val="00E70E6B"/>
    <w:rsid w:val="00E72BAA"/>
    <w:rsid w:val="00E72C4E"/>
    <w:rsid w:val="00E822C4"/>
    <w:rsid w:val="00E823E3"/>
    <w:rsid w:val="00E847E1"/>
    <w:rsid w:val="00E84B6D"/>
    <w:rsid w:val="00E84FBF"/>
    <w:rsid w:val="00E928F6"/>
    <w:rsid w:val="00E93408"/>
    <w:rsid w:val="00E93F26"/>
    <w:rsid w:val="00E949B1"/>
    <w:rsid w:val="00EA11F7"/>
    <w:rsid w:val="00EA7026"/>
    <w:rsid w:val="00EB10F8"/>
    <w:rsid w:val="00EB3A98"/>
    <w:rsid w:val="00EB7D78"/>
    <w:rsid w:val="00EC2678"/>
    <w:rsid w:val="00ED2994"/>
    <w:rsid w:val="00ED3BF4"/>
    <w:rsid w:val="00ED3CD1"/>
    <w:rsid w:val="00EE21E9"/>
    <w:rsid w:val="00EE5176"/>
    <w:rsid w:val="00EE53F1"/>
    <w:rsid w:val="00EE76EE"/>
    <w:rsid w:val="00EF0ADD"/>
    <w:rsid w:val="00EF0B3F"/>
    <w:rsid w:val="00EF0CC3"/>
    <w:rsid w:val="00EF1F1C"/>
    <w:rsid w:val="00F00C6A"/>
    <w:rsid w:val="00F01F28"/>
    <w:rsid w:val="00F0438F"/>
    <w:rsid w:val="00F1273B"/>
    <w:rsid w:val="00F12C5B"/>
    <w:rsid w:val="00F25726"/>
    <w:rsid w:val="00F3352A"/>
    <w:rsid w:val="00F37B82"/>
    <w:rsid w:val="00F409CE"/>
    <w:rsid w:val="00F410A6"/>
    <w:rsid w:val="00F4257C"/>
    <w:rsid w:val="00F42D80"/>
    <w:rsid w:val="00F44FD0"/>
    <w:rsid w:val="00F45DEF"/>
    <w:rsid w:val="00F46447"/>
    <w:rsid w:val="00F52449"/>
    <w:rsid w:val="00F564FC"/>
    <w:rsid w:val="00F60990"/>
    <w:rsid w:val="00F63A91"/>
    <w:rsid w:val="00F66267"/>
    <w:rsid w:val="00F66C32"/>
    <w:rsid w:val="00F83D49"/>
    <w:rsid w:val="00F84E09"/>
    <w:rsid w:val="00F87D72"/>
    <w:rsid w:val="00F94138"/>
    <w:rsid w:val="00F95566"/>
    <w:rsid w:val="00F979FD"/>
    <w:rsid w:val="00FA30F3"/>
    <w:rsid w:val="00FA689A"/>
    <w:rsid w:val="00FA7034"/>
    <w:rsid w:val="00FA71A4"/>
    <w:rsid w:val="00FA7729"/>
    <w:rsid w:val="00FB26F2"/>
    <w:rsid w:val="00FD1051"/>
    <w:rsid w:val="00FD5853"/>
    <w:rsid w:val="00FD5FE0"/>
    <w:rsid w:val="00FD62A8"/>
    <w:rsid w:val="00FD7CC2"/>
    <w:rsid w:val="00FE237C"/>
    <w:rsid w:val="00FE53B2"/>
    <w:rsid w:val="00FF29CF"/>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14:docId w14:val="7FD96372"/>
  <w15:docId w15:val="{36B824F1-AF6E-42C0-B895-FE516136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487B"/>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4E174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19"/>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4"/>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5"/>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character" w:customStyle="1" w:styleId="Ttulo6Char">
    <w:name w:val="Título 6 Char"/>
    <w:basedOn w:val="Fontepargpadro"/>
    <w:link w:val="Ttulo6"/>
    <w:uiPriority w:val="9"/>
    <w:rsid w:val="004E174A"/>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4E174A"/>
    <w:rPr>
      <w:rFonts w:ascii="Tahoma" w:eastAsia="Tahoma" w:hAnsi="Tahoma" w:cs="Tahoma"/>
      <w:b/>
      <w:bCs/>
    </w:rPr>
  </w:style>
  <w:style w:type="character" w:customStyle="1" w:styleId="CitaoChar1">
    <w:name w:val="Citação Char1"/>
    <w:basedOn w:val="Fontepargpadro"/>
    <w:uiPriority w:val="29"/>
    <w:rsid w:val="004E174A"/>
    <w:rPr>
      <w:rFonts w:ascii="Liberation Serif" w:eastAsia="NSimSun" w:hAnsi="Liberation Serif" w:cs="Mangal"/>
      <w:i/>
      <w:iCs/>
      <w:color w:val="404040" w:themeColor="text1" w:themeTint="BF"/>
      <w:kern w:val="3"/>
      <w:sz w:val="24"/>
      <w:szCs w:val="21"/>
      <w:lang w:eastAsia="zh-CN" w:bidi="hi-IN"/>
    </w:rPr>
  </w:style>
  <w:style w:type="paragraph" w:styleId="Reviso">
    <w:name w:val="Revision"/>
    <w:hidden/>
    <w:uiPriority w:val="99"/>
    <w:semiHidden/>
    <w:rsid w:val="004E174A"/>
    <w:pPr>
      <w:autoSpaceDN/>
      <w:textAlignment w:val="auto"/>
    </w:pPr>
    <w:rPr>
      <w:rFonts w:cs="Mangal"/>
      <w:szCs w:val="21"/>
    </w:rPr>
  </w:style>
  <w:style w:type="paragraph" w:customStyle="1" w:styleId="Nvel2">
    <w:name w:val="Nível 2"/>
    <w:basedOn w:val="Normal"/>
    <w:next w:val="Normal"/>
    <w:rsid w:val="004E174A"/>
    <w:pPr>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ivel2Char">
    <w:name w:val="Nivel 2 Char"/>
    <w:basedOn w:val="Fontepargpadro"/>
    <w:link w:val="Nivel2"/>
    <w:locked/>
    <w:rsid w:val="004E174A"/>
    <w:rPr>
      <w:rFonts w:ascii="Arial" w:hAnsi="Arial"/>
      <w:color w:val="000000"/>
      <w:lang w:eastAsia="pt-BR"/>
    </w:rPr>
  </w:style>
  <w:style w:type="paragraph" w:customStyle="1" w:styleId="Nivel2">
    <w:name w:val="Nivel 2"/>
    <w:basedOn w:val="Normal"/>
    <w:link w:val="Nivel2Char"/>
    <w:qFormat/>
    <w:rsid w:val="004E174A"/>
    <w:pPr>
      <w:suppressAutoHyphens w:val="0"/>
      <w:autoSpaceDN/>
      <w:spacing w:before="120" w:after="120" w:line="276" w:lineRule="auto"/>
      <w:jc w:val="both"/>
      <w:textAlignment w:val="auto"/>
    </w:pPr>
    <w:rPr>
      <w:rFonts w:ascii="Arial" w:hAnsi="Arial"/>
      <w:color w:val="000000"/>
      <w:lang w:eastAsia="pt-BR"/>
    </w:rPr>
  </w:style>
  <w:style w:type="paragraph" w:customStyle="1" w:styleId="Nivel3">
    <w:name w:val="Nivel 3"/>
    <w:basedOn w:val="Normal"/>
    <w:link w:val="Nivel3Char"/>
    <w:qFormat/>
    <w:rsid w:val="004E174A"/>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4E174A"/>
    <w:pPr>
      <w:ind w:left="567"/>
    </w:pPr>
    <w:rPr>
      <w:color w:val="auto"/>
    </w:rPr>
  </w:style>
  <w:style w:type="paragraph" w:customStyle="1" w:styleId="Nivel5">
    <w:name w:val="Nivel 5"/>
    <w:basedOn w:val="Nivel4"/>
    <w:qFormat/>
    <w:rsid w:val="004E174A"/>
    <w:pPr>
      <w:ind w:left="1276"/>
    </w:pPr>
  </w:style>
  <w:style w:type="paragraph" w:customStyle="1" w:styleId="NormalArial">
    <w:name w:val="Normal+Arial"/>
    <w:basedOn w:val="Ttulo8"/>
    <w:rsid w:val="004E174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4E174A"/>
    <w:rPr>
      <w:i/>
      <w:iCs/>
      <w:color w:val="404040"/>
    </w:rPr>
  </w:style>
  <w:style w:type="character" w:customStyle="1" w:styleId="fontstyle21">
    <w:name w:val="fontstyle21"/>
    <w:rsid w:val="004E174A"/>
    <w:rPr>
      <w:rFonts w:ascii="Calibri" w:hAnsi="Calibri" w:cs="Calibri" w:hint="default"/>
      <w:b w:val="0"/>
      <w:bCs w:val="0"/>
      <w:i w:val="0"/>
      <w:iCs w:val="0"/>
      <w:color w:val="000000"/>
      <w:sz w:val="22"/>
      <w:szCs w:val="22"/>
    </w:rPr>
  </w:style>
  <w:style w:type="character" w:customStyle="1" w:styleId="ilfuvd">
    <w:name w:val="ilfuvd"/>
    <w:rsid w:val="004E174A"/>
  </w:style>
  <w:style w:type="paragraph" w:customStyle="1" w:styleId="PargrafodaLista2">
    <w:name w:val="Parágrafo da Lista2"/>
    <w:basedOn w:val="Normal"/>
    <w:rsid w:val="004E174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pspdfkit-8ayy4hjz5h5sb5mqfjxzpc42zw">
    <w:name w:val="pspdfkit-8ayy4hjz5h5sb5mqfjxzpc42zw"/>
    <w:basedOn w:val="Normal"/>
    <w:rsid w:val="004E174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rsid w:val="004E174A"/>
  </w:style>
  <w:style w:type="character" w:customStyle="1" w:styleId="a-size-base">
    <w:name w:val="a-size-base"/>
    <w:basedOn w:val="Fontepargpadro"/>
    <w:rsid w:val="004E174A"/>
  </w:style>
  <w:style w:type="character" w:customStyle="1" w:styleId="Nivel3Char">
    <w:name w:val="Nivel 3 Char"/>
    <w:basedOn w:val="Fontepargpadro"/>
    <w:link w:val="Nivel3"/>
    <w:rsid w:val="00F45DEF"/>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45DEF"/>
  </w:style>
  <w:style w:type="character" w:customStyle="1" w:styleId="eop">
    <w:name w:val="eop"/>
    <w:basedOn w:val="Fontepargpadro"/>
    <w:rsid w:val="00F45DEF"/>
  </w:style>
  <w:style w:type="character" w:customStyle="1" w:styleId="Nivel1Char">
    <w:name w:val="Nivel1 Char"/>
    <w:basedOn w:val="Ttulo1Char"/>
    <w:link w:val="Nivel1"/>
    <w:rsid w:val="007E6AF6"/>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7E6AF6"/>
    <w:pPr>
      <w:numPr>
        <w:ilvl w:val="1"/>
        <w:numId w:val="36"/>
      </w:numPr>
    </w:pPr>
    <w:rPr>
      <w:rFonts w:eastAsia="Times New Roman"/>
      <w:i/>
      <w:color w:val="FF0000"/>
      <w:kern w:val="0"/>
      <w:sz w:val="20"/>
      <w:szCs w:val="20"/>
      <w:lang w:bidi="ar-SA"/>
    </w:rPr>
  </w:style>
  <w:style w:type="character" w:customStyle="1" w:styleId="Nvel2OpcionalChar">
    <w:name w:val="Nível 2 Opcional Char"/>
    <w:basedOn w:val="Nivel2Char"/>
    <w:link w:val="Nvel2Opcional"/>
    <w:rsid w:val="007E6AF6"/>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7E6AF6"/>
    <w:pPr>
      <w:numPr>
        <w:ilvl w:val="2"/>
        <w:numId w:val="36"/>
      </w:numPr>
      <w:ind w:left="567" w:firstLine="0"/>
    </w:pPr>
    <w:rPr>
      <w:rFonts w:eastAsia="Times New Roman"/>
      <w:i/>
      <w:iCs/>
      <w:color w:val="FF0000"/>
    </w:rPr>
  </w:style>
  <w:style w:type="character" w:customStyle="1" w:styleId="Nvel3OpcionalChar">
    <w:name w:val="Nível 3 Opcional Char"/>
    <w:basedOn w:val="Nivel3Char"/>
    <w:link w:val="Nvel3Opcional"/>
    <w:rsid w:val="007E6AF6"/>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7E6AF6"/>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character" w:styleId="TextodoEspaoReservado">
    <w:name w:val="Placeholder Text"/>
    <w:basedOn w:val="Fontepargpadro"/>
    <w:uiPriority w:val="99"/>
    <w:semiHidden/>
    <w:rsid w:val="007E6AF6"/>
    <w:rPr>
      <w:color w:val="666666"/>
    </w:rPr>
  </w:style>
  <w:style w:type="paragraph" w:styleId="Corpodetexto2">
    <w:name w:val="Body Text 2"/>
    <w:basedOn w:val="Normal"/>
    <w:link w:val="Corpodetexto2Char"/>
    <w:uiPriority w:val="99"/>
    <w:unhideWhenUsed/>
    <w:rsid w:val="007E6AF6"/>
    <w:pPr>
      <w:spacing w:after="120" w:line="480" w:lineRule="auto"/>
    </w:pPr>
    <w:rPr>
      <w:rFonts w:cs="Mangal"/>
      <w:szCs w:val="21"/>
    </w:rPr>
  </w:style>
  <w:style w:type="character" w:customStyle="1" w:styleId="Corpodetexto2Char">
    <w:name w:val="Corpo de texto 2 Char"/>
    <w:basedOn w:val="Fontepargpadro"/>
    <w:link w:val="Corpodetexto2"/>
    <w:uiPriority w:val="99"/>
    <w:rsid w:val="007E6AF6"/>
    <w:rPr>
      <w:rFonts w:cs="Mangal"/>
      <w:szCs w:val="21"/>
    </w:rPr>
  </w:style>
  <w:style w:type="paragraph" w:styleId="Textodenotadefim">
    <w:name w:val="endnote text"/>
    <w:basedOn w:val="Normal"/>
    <w:link w:val="TextodenotadefimChar"/>
    <w:uiPriority w:val="99"/>
    <w:semiHidden/>
    <w:unhideWhenUsed/>
    <w:rsid w:val="009A73DF"/>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fimChar">
    <w:name w:val="Texto de nota de fim Char"/>
    <w:basedOn w:val="Fontepargpadro"/>
    <w:link w:val="Textodenotadefim"/>
    <w:uiPriority w:val="99"/>
    <w:semiHidden/>
    <w:rsid w:val="009A73DF"/>
    <w:rPr>
      <w:rFonts w:asciiTheme="minorHAnsi" w:eastAsiaTheme="minorHAnsi" w:hAnsiTheme="minorHAnsi" w:cstheme="minorBidi"/>
      <w:kern w:val="0"/>
      <w:sz w:val="20"/>
      <w:szCs w:val="20"/>
      <w:lang w:eastAsia="en-US" w:bidi="ar-SA"/>
    </w:rPr>
  </w:style>
  <w:style w:type="character" w:styleId="Refdenotadefim">
    <w:name w:val="endnote reference"/>
    <w:basedOn w:val="Fontepargpadro"/>
    <w:uiPriority w:val="99"/>
    <w:semiHidden/>
    <w:unhideWhenUsed/>
    <w:rsid w:val="009A73DF"/>
    <w:rPr>
      <w:vertAlign w:val="superscript"/>
    </w:rPr>
  </w:style>
  <w:style w:type="table" w:customStyle="1" w:styleId="Tabelacomgrade4">
    <w:name w:val="Tabela com grade4"/>
    <w:basedOn w:val="Tabelanormal"/>
    <w:uiPriority w:val="59"/>
    <w:rsid w:val="009A73DF"/>
    <w:pPr>
      <w:autoSpaceDN/>
      <w:textAlignment w:val="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35925492">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593779933">
      <w:bodyDiv w:val="1"/>
      <w:marLeft w:val="0"/>
      <w:marRight w:val="0"/>
      <w:marTop w:val="0"/>
      <w:marBottom w:val="0"/>
      <w:divBdr>
        <w:top w:val="none" w:sz="0" w:space="0" w:color="auto"/>
        <w:left w:val="none" w:sz="0" w:space="0" w:color="auto"/>
        <w:bottom w:val="none" w:sz="0" w:space="0" w:color="auto"/>
        <w:right w:val="none" w:sz="0" w:space="0" w:color="auto"/>
      </w:divBdr>
    </w:div>
    <w:div w:id="604459044">
      <w:bodyDiv w:val="1"/>
      <w:marLeft w:val="0"/>
      <w:marRight w:val="0"/>
      <w:marTop w:val="0"/>
      <w:marBottom w:val="0"/>
      <w:divBdr>
        <w:top w:val="none" w:sz="0" w:space="0" w:color="auto"/>
        <w:left w:val="none" w:sz="0" w:space="0" w:color="auto"/>
        <w:bottom w:val="none" w:sz="0" w:space="0" w:color="auto"/>
        <w:right w:val="none" w:sz="0" w:space="0" w:color="auto"/>
      </w:divBdr>
    </w:div>
    <w:div w:id="650793729">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030101">
      <w:bodyDiv w:val="1"/>
      <w:marLeft w:val="0"/>
      <w:marRight w:val="0"/>
      <w:marTop w:val="0"/>
      <w:marBottom w:val="0"/>
      <w:divBdr>
        <w:top w:val="none" w:sz="0" w:space="0" w:color="auto"/>
        <w:left w:val="none" w:sz="0" w:space="0" w:color="auto"/>
        <w:bottom w:val="none" w:sz="0" w:space="0" w:color="auto"/>
        <w:right w:val="none" w:sz="0" w:space="0" w:color="auto"/>
      </w:divBdr>
    </w:div>
    <w:div w:id="805928133">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71444405">
      <w:bodyDiv w:val="1"/>
      <w:marLeft w:val="0"/>
      <w:marRight w:val="0"/>
      <w:marTop w:val="0"/>
      <w:marBottom w:val="0"/>
      <w:divBdr>
        <w:top w:val="none" w:sz="0" w:space="0" w:color="auto"/>
        <w:left w:val="none" w:sz="0" w:space="0" w:color="auto"/>
        <w:bottom w:val="none" w:sz="0" w:space="0" w:color="auto"/>
        <w:right w:val="none" w:sz="0" w:space="0" w:color="auto"/>
      </w:divBdr>
    </w:div>
    <w:div w:id="1036005376">
      <w:bodyDiv w:val="1"/>
      <w:marLeft w:val="0"/>
      <w:marRight w:val="0"/>
      <w:marTop w:val="0"/>
      <w:marBottom w:val="0"/>
      <w:divBdr>
        <w:top w:val="none" w:sz="0" w:space="0" w:color="auto"/>
        <w:left w:val="none" w:sz="0" w:space="0" w:color="auto"/>
        <w:bottom w:val="none" w:sz="0" w:space="0" w:color="auto"/>
        <w:right w:val="none" w:sz="0" w:space="0" w:color="auto"/>
      </w:divBdr>
    </w:div>
    <w:div w:id="1053971004">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085154200">
      <w:bodyDiv w:val="1"/>
      <w:marLeft w:val="0"/>
      <w:marRight w:val="0"/>
      <w:marTop w:val="0"/>
      <w:marBottom w:val="0"/>
      <w:divBdr>
        <w:top w:val="none" w:sz="0" w:space="0" w:color="auto"/>
        <w:left w:val="none" w:sz="0" w:space="0" w:color="auto"/>
        <w:bottom w:val="none" w:sz="0" w:space="0" w:color="auto"/>
        <w:right w:val="none" w:sz="0" w:space="0" w:color="auto"/>
      </w:divBdr>
    </w:div>
    <w:div w:id="1113938875">
      <w:bodyDiv w:val="1"/>
      <w:marLeft w:val="0"/>
      <w:marRight w:val="0"/>
      <w:marTop w:val="0"/>
      <w:marBottom w:val="0"/>
      <w:divBdr>
        <w:top w:val="none" w:sz="0" w:space="0" w:color="auto"/>
        <w:left w:val="none" w:sz="0" w:space="0" w:color="auto"/>
        <w:bottom w:val="none" w:sz="0" w:space="0" w:color="auto"/>
        <w:right w:val="none" w:sz="0" w:space="0" w:color="auto"/>
      </w:divBdr>
    </w:div>
    <w:div w:id="1144279532">
      <w:bodyDiv w:val="1"/>
      <w:marLeft w:val="0"/>
      <w:marRight w:val="0"/>
      <w:marTop w:val="0"/>
      <w:marBottom w:val="0"/>
      <w:divBdr>
        <w:top w:val="none" w:sz="0" w:space="0" w:color="auto"/>
        <w:left w:val="none" w:sz="0" w:space="0" w:color="auto"/>
        <w:bottom w:val="none" w:sz="0" w:space="0" w:color="auto"/>
        <w:right w:val="none" w:sz="0" w:space="0" w:color="auto"/>
      </w:divBdr>
    </w:div>
    <w:div w:id="1235048096">
      <w:bodyDiv w:val="1"/>
      <w:marLeft w:val="0"/>
      <w:marRight w:val="0"/>
      <w:marTop w:val="0"/>
      <w:marBottom w:val="0"/>
      <w:divBdr>
        <w:top w:val="none" w:sz="0" w:space="0" w:color="auto"/>
        <w:left w:val="none" w:sz="0" w:space="0" w:color="auto"/>
        <w:bottom w:val="none" w:sz="0" w:space="0" w:color="auto"/>
        <w:right w:val="none" w:sz="0" w:space="0" w:color="auto"/>
      </w:divBdr>
    </w:div>
    <w:div w:id="125916998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46594023">
      <w:bodyDiv w:val="1"/>
      <w:marLeft w:val="0"/>
      <w:marRight w:val="0"/>
      <w:marTop w:val="0"/>
      <w:marBottom w:val="0"/>
      <w:divBdr>
        <w:top w:val="none" w:sz="0" w:space="0" w:color="auto"/>
        <w:left w:val="none" w:sz="0" w:space="0" w:color="auto"/>
        <w:bottom w:val="none" w:sz="0" w:space="0" w:color="auto"/>
        <w:right w:val="none" w:sz="0" w:space="0" w:color="auto"/>
      </w:divBdr>
    </w:div>
    <w:div w:id="134921812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91428598">
      <w:bodyDiv w:val="1"/>
      <w:marLeft w:val="0"/>
      <w:marRight w:val="0"/>
      <w:marTop w:val="0"/>
      <w:marBottom w:val="0"/>
      <w:divBdr>
        <w:top w:val="none" w:sz="0" w:space="0" w:color="auto"/>
        <w:left w:val="none" w:sz="0" w:space="0" w:color="auto"/>
        <w:bottom w:val="none" w:sz="0" w:space="0" w:color="auto"/>
        <w:right w:val="none" w:sz="0" w:space="0" w:color="auto"/>
      </w:divBdr>
    </w:div>
    <w:div w:id="1639265734">
      <w:bodyDiv w:val="1"/>
      <w:marLeft w:val="0"/>
      <w:marRight w:val="0"/>
      <w:marTop w:val="0"/>
      <w:marBottom w:val="0"/>
      <w:divBdr>
        <w:top w:val="none" w:sz="0" w:space="0" w:color="auto"/>
        <w:left w:val="none" w:sz="0" w:space="0" w:color="auto"/>
        <w:bottom w:val="none" w:sz="0" w:space="0" w:color="auto"/>
        <w:right w:val="none" w:sz="0" w:space="0" w:color="auto"/>
      </w:divBdr>
    </w:div>
    <w:div w:id="1647465301">
      <w:bodyDiv w:val="1"/>
      <w:marLeft w:val="0"/>
      <w:marRight w:val="0"/>
      <w:marTop w:val="0"/>
      <w:marBottom w:val="0"/>
      <w:divBdr>
        <w:top w:val="none" w:sz="0" w:space="0" w:color="auto"/>
        <w:left w:val="none" w:sz="0" w:space="0" w:color="auto"/>
        <w:bottom w:val="none" w:sz="0" w:space="0" w:color="auto"/>
        <w:right w:val="none" w:sz="0" w:space="0" w:color="auto"/>
      </w:divBdr>
    </w:div>
    <w:div w:id="1657150580">
      <w:bodyDiv w:val="1"/>
      <w:marLeft w:val="0"/>
      <w:marRight w:val="0"/>
      <w:marTop w:val="0"/>
      <w:marBottom w:val="0"/>
      <w:divBdr>
        <w:top w:val="none" w:sz="0" w:space="0" w:color="auto"/>
        <w:left w:val="none" w:sz="0" w:space="0" w:color="auto"/>
        <w:bottom w:val="none" w:sz="0" w:space="0" w:color="auto"/>
        <w:right w:val="none" w:sz="0" w:space="0" w:color="auto"/>
      </w:divBdr>
    </w:div>
    <w:div w:id="1666132289">
      <w:bodyDiv w:val="1"/>
      <w:marLeft w:val="0"/>
      <w:marRight w:val="0"/>
      <w:marTop w:val="0"/>
      <w:marBottom w:val="0"/>
      <w:divBdr>
        <w:top w:val="none" w:sz="0" w:space="0" w:color="auto"/>
        <w:left w:val="none" w:sz="0" w:space="0" w:color="auto"/>
        <w:bottom w:val="none" w:sz="0" w:space="0" w:color="auto"/>
        <w:right w:val="none" w:sz="0" w:space="0" w:color="auto"/>
      </w:divBdr>
    </w:div>
    <w:div w:id="1667057107">
      <w:bodyDiv w:val="1"/>
      <w:marLeft w:val="0"/>
      <w:marRight w:val="0"/>
      <w:marTop w:val="0"/>
      <w:marBottom w:val="0"/>
      <w:divBdr>
        <w:top w:val="none" w:sz="0" w:space="0" w:color="auto"/>
        <w:left w:val="none" w:sz="0" w:space="0" w:color="auto"/>
        <w:bottom w:val="none" w:sz="0" w:space="0" w:color="auto"/>
        <w:right w:val="none" w:sz="0" w:space="0" w:color="auto"/>
      </w:divBdr>
    </w:div>
    <w:div w:id="1667858105">
      <w:bodyDiv w:val="1"/>
      <w:marLeft w:val="0"/>
      <w:marRight w:val="0"/>
      <w:marTop w:val="0"/>
      <w:marBottom w:val="0"/>
      <w:divBdr>
        <w:top w:val="none" w:sz="0" w:space="0" w:color="auto"/>
        <w:left w:val="none" w:sz="0" w:space="0" w:color="auto"/>
        <w:bottom w:val="none" w:sz="0" w:space="0" w:color="auto"/>
        <w:right w:val="none" w:sz="0" w:space="0" w:color="auto"/>
      </w:divBdr>
    </w:div>
    <w:div w:id="1695881582">
      <w:bodyDiv w:val="1"/>
      <w:marLeft w:val="0"/>
      <w:marRight w:val="0"/>
      <w:marTop w:val="0"/>
      <w:marBottom w:val="0"/>
      <w:divBdr>
        <w:top w:val="none" w:sz="0" w:space="0" w:color="auto"/>
        <w:left w:val="none" w:sz="0" w:space="0" w:color="auto"/>
        <w:bottom w:val="none" w:sz="0" w:space="0" w:color="auto"/>
        <w:right w:val="none" w:sz="0" w:space="0" w:color="auto"/>
      </w:divBdr>
    </w:div>
    <w:div w:id="1702316720">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5396632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2139910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s://pncp.gov.br" TargetMode="External"/><Relationship Id="rId18" Type="http://schemas.openxmlformats.org/officeDocument/2006/relationships/hyperlink" Target="http://www.novapratadoiguacu.atende.net" TargetMode="External"/><Relationship Id="rId26" Type="http://schemas.openxmlformats.org/officeDocument/2006/relationships/hyperlink" Target="http://www.comprasnet.gov.br/" TargetMode="External"/><Relationship Id="rId3" Type="http://schemas.openxmlformats.org/officeDocument/2006/relationships/styles" Target="styles.xml"/><Relationship Id="rId21" Type="http://schemas.openxmlformats.org/officeDocument/2006/relationships/hyperlink" Target="https://www3.comprasnet.gov.br/sicaf-web/index.jsf" TargetMode="Externa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www.comprasnet.gov.br/" TargetMode="External"/><Relationship Id="rId25" Type="http://schemas.openxmlformats.org/officeDocument/2006/relationships/hyperlink" Target="http://www.novapratadoiguacu.atende.net" TargetMode="External"/><Relationship Id="rId2" Type="http://schemas.openxmlformats.org/officeDocument/2006/relationships/numbering" Target="numbering.xml"/><Relationship Id="rId16" Type="http://schemas.openxmlformats.org/officeDocument/2006/relationships/hyperlink" Target="mailto:janderson@npi.pr.gov.br" TargetMode="External"/><Relationship Id="rId20" Type="http://schemas.openxmlformats.org/officeDocument/2006/relationships/hyperlink" Target="http://www.comprasnet.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npi.pr.gov.br" TargetMode="External"/><Relationship Id="rId24" Type="http://schemas.openxmlformats.org/officeDocument/2006/relationships/hyperlink" Target="http://www.comprasnet.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ranci@npi.pr.gov.br"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hyperlink" Target="http://www.npi.pr.gov.br" TargetMode="External"/><Relationship Id="rId10" Type="http://schemas.openxmlformats.org/officeDocument/2006/relationships/hyperlink" Target="mailto:janderson@npi.pr.gov.br" TargetMode="External"/><Relationship Id="rId19" Type="http://schemas.openxmlformats.org/officeDocument/2006/relationships/hyperlink" Target="http://www.comprasnet.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ranci@npi.pr.gov.br" TargetMode="External"/><Relationship Id="rId14" Type="http://schemas.openxmlformats.org/officeDocument/2006/relationships/hyperlink" Target="http://www.novapratadoiguacu.atende.net" TargetMode="External"/><Relationship Id="rId22" Type="http://schemas.openxmlformats.org/officeDocument/2006/relationships/hyperlink" Target="https://certidoes-/" TargetMode="External"/><Relationship Id="rId27" Type="http://schemas.openxmlformats.org/officeDocument/2006/relationships/hyperlink" Target="http://www.comprasgovernamentais.gov.br"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1009</TotalTime>
  <Pages>52</Pages>
  <Words>22174</Words>
  <Characters>119744</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109</cp:revision>
  <cp:lastPrinted>2025-10-16T13:06:00Z</cp:lastPrinted>
  <dcterms:created xsi:type="dcterms:W3CDTF">2024-10-15T11:45:00Z</dcterms:created>
  <dcterms:modified xsi:type="dcterms:W3CDTF">2025-10-16T13:21:00Z</dcterms:modified>
</cp:coreProperties>
</file>