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033362"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255A410D" w:rsidR="006F02F3" w:rsidRPr="00033362" w:rsidRDefault="006F02F3"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 xml:space="preserve">LICITAÇÃO </w:t>
            </w:r>
            <w:r w:rsidR="00AF2AFD">
              <w:rPr>
                <w:rFonts w:asciiTheme="minorHAnsi" w:hAnsiTheme="minorHAnsi" w:cstheme="minorHAnsi"/>
                <w:b/>
                <w:sz w:val="22"/>
                <w:szCs w:val="22"/>
              </w:rPr>
              <w:t>EXCLUSIVA PARA MEI/ME/EPP</w:t>
            </w:r>
            <w:r w:rsidRPr="00033362">
              <w:rPr>
                <w:rFonts w:asciiTheme="minorHAnsi" w:hAnsiTheme="minorHAnsi" w:cstheme="minorHAnsi"/>
                <w:b/>
                <w:sz w:val="22"/>
                <w:szCs w:val="22"/>
              </w:rPr>
              <w:t xml:space="preserve"> </w:t>
            </w:r>
          </w:p>
        </w:tc>
      </w:tr>
      <w:tr w:rsidR="00033362" w:rsidRPr="00033362"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2DE51ED9" w:rsidR="003F1E3B" w:rsidRPr="007F0FD4" w:rsidRDefault="003F1E3B" w:rsidP="0018204F">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EDITAL DE PREGÃO (ELETRÔNICO) N° 0</w:t>
            </w:r>
            <w:r w:rsidR="00561F60">
              <w:rPr>
                <w:rFonts w:asciiTheme="minorHAnsi" w:hAnsiTheme="minorHAnsi" w:cstheme="minorHAnsi"/>
                <w:b/>
                <w:sz w:val="22"/>
                <w:szCs w:val="22"/>
              </w:rPr>
              <w:t>1</w:t>
            </w:r>
            <w:r w:rsidR="006D7786">
              <w:rPr>
                <w:rFonts w:asciiTheme="minorHAnsi" w:hAnsiTheme="minorHAnsi" w:cstheme="minorHAnsi"/>
                <w:b/>
                <w:sz w:val="22"/>
                <w:szCs w:val="22"/>
              </w:rPr>
              <w:t>9</w:t>
            </w:r>
            <w:r w:rsidRPr="007F0FD4">
              <w:rPr>
                <w:rFonts w:asciiTheme="minorHAnsi" w:hAnsiTheme="minorHAnsi" w:cstheme="minorHAnsi"/>
                <w:b/>
                <w:sz w:val="22"/>
                <w:szCs w:val="22"/>
              </w:rPr>
              <w:t>/202</w:t>
            </w:r>
            <w:r w:rsidR="002717E8" w:rsidRPr="007F0FD4">
              <w:rPr>
                <w:rFonts w:asciiTheme="minorHAnsi" w:hAnsiTheme="minorHAnsi" w:cstheme="minorHAnsi"/>
                <w:b/>
                <w:sz w:val="22"/>
                <w:szCs w:val="22"/>
              </w:rPr>
              <w:t>5</w:t>
            </w:r>
          </w:p>
          <w:p w14:paraId="2922D794" w14:textId="4783B8F6" w:rsidR="002717E8" w:rsidRPr="007F0FD4" w:rsidRDefault="002717E8" w:rsidP="0018204F">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900</w:t>
            </w:r>
            <w:r w:rsidR="00561F60">
              <w:rPr>
                <w:rFonts w:asciiTheme="minorHAnsi" w:hAnsiTheme="minorHAnsi" w:cstheme="minorHAnsi"/>
                <w:b/>
                <w:sz w:val="22"/>
                <w:szCs w:val="22"/>
              </w:rPr>
              <w:t>1</w:t>
            </w:r>
            <w:r w:rsidR="006D7786">
              <w:rPr>
                <w:rFonts w:asciiTheme="minorHAnsi" w:hAnsiTheme="minorHAnsi" w:cstheme="minorHAnsi"/>
                <w:b/>
                <w:sz w:val="22"/>
                <w:szCs w:val="22"/>
              </w:rPr>
              <w:t>9</w:t>
            </w:r>
            <w:r w:rsidRPr="007F0FD4">
              <w:rPr>
                <w:rFonts w:asciiTheme="minorHAnsi" w:hAnsiTheme="minorHAnsi" w:cstheme="minorHAnsi"/>
                <w:b/>
                <w:sz w:val="22"/>
                <w:szCs w:val="22"/>
              </w:rPr>
              <w:t>/2025</w:t>
            </w:r>
          </w:p>
          <w:p w14:paraId="60CCD632" w14:textId="16FEF881" w:rsidR="003F1E3B" w:rsidRPr="007F0FD4" w:rsidRDefault="003F1E3B" w:rsidP="0018204F">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PROCESSO ADMINISTRATIVO N° 0</w:t>
            </w:r>
            <w:r w:rsidR="006D7786">
              <w:rPr>
                <w:rFonts w:asciiTheme="minorHAnsi" w:hAnsiTheme="minorHAnsi" w:cstheme="minorHAnsi"/>
                <w:b/>
                <w:sz w:val="22"/>
                <w:szCs w:val="22"/>
              </w:rPr>
              <w:t>33</w:t>
            </w:r>
            <w:r w:rsidRPr="007F0FD4">
              <w:rPr>
                <w:rFonts w:asciiTheme="minorHAnsi" w:hAnsiTheme="minorHAnsi" w:cstheme="minorHAnsi"/>
                <w:b/>
                <w:sz w:val="22"/>
                <w:szCs w:val="22"/>
              </w:rPr>
              <w:t>/202</w:t>
            </w:r>
            <w:r w:rsidR="002717E8" w:rsidRPr="007F0FD4">
              <w:rPr>
                <w:rFonts w:asciiTheme="minorHAnsi" w:hAnsiTheme="minorHAnsi" w:cstheme="minorHAnsi"/>
                <w:b/>
                <w:sz w:val="22"/>
                <w:szCs w:val="22"/>
              </w:rPr>
              <w:t>5</w:t>
            </w:r>
          </w:p>
        </w:tc>
      </w:tr>
      <w:tr w:rsidR="00033362" w:rsidRPr="00033362"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7E0B8440" w:rsidR="004D6C88" w:rsidRPr="007F0FD4" w:rsidRDefault="004D6C88" w:rsidP="0018204F">
            <w:pPr>
              <w:ind w:right="-18"/>
              <w:jc w:val="center"/>
              <w:rPr>
                <w:rFonts w:asciiTheme="minorHAnsi" w:hAnsiTheme="minorHAnsi" w:cstheme="minorHAnsi"/>
                <w:b/>
                <w:sz w:val="22"/>
                <w:szCs w:val="22"/>
              </w:rPr>
            </w:pPr>
            <w:r w:rsidRPr="007F0FD4">
              <w:rPr>
                <w:rFonts w:asciiTheme="minorHAnsi" w:hAnsiTheme="minorHAnsi" w:cstheme="minorHAnsi"/>
                <w:b/>
                <w:sz w:val="22"/>
                <w:szCs w:val="22"/>
              </w:rPr>
              <w:t xml:space="preserve">ACOLHIMENTO DAS PROPOSTAS: Até às 08:30 HORAS min do dia </w:t>
            </w:r>
            <w:r w:rsidR="002E6838" w:rsidRPr="002E6838">
              <w:rPr>
                <w:rFonts w:asciiTheme="minorHAnsi" w:hAnsiTheme="minorHAnsi" w:cstheme="minorHAnsi"/>
                <w:b/>
                <w:sz w:val="22"/>
                <w:szCs w:val="22"/>
              </w:rPr>
              <w:t>28</w:t>
            </w:r>
            <w:r w:rsidRPr="002E6838">
              <w:rPr>
                <w:rFonts w:asciiTheme="minorHAnsi" w:hAnsiTheme="minorHAnsi" w:cstheme="minorHAnsi"/>
                <w:b/>
                <w:sz w:val="22"/>
                <w:szCs w:val="22"/>
              </w:rPr>
              <w:t>/0</w:t>
            </w:r>
            <w:r w:rsidR="00561F60" w:rsidRPr="002E6838">
              <w:rPr>
                <w:rFonts w:asciiTheme="minorHAnsi" w:hAnsiTheme="minorHAnsi" w:cstheme="minorHAnsi"/>
                <w:b/>
                <w:sz w:val="22"/>
                <w:szCs w:val="22"/>
              </w:rPr>
              <w:t>3</w:t>
            </w:r>
            <w:r w:rsidRPr="002E6838">
              <w:rPr>
                <w:rFonts w:asciiTheme="minorHAnsi" w:hAnsiTheme="minorHAnsi" w:cstheme="minorHAnsi"/>
                <w:b/>
                <w:sz w:val="22"/>
                <w:szCs w:val="22"/>
              </w:rPr>
              <w:t>/202</w:t>
            </w:r>
            <w:r w:rsidR="00B776C6" w:rsidRPr="002E6838">
              <w:rPr>
                <w:rFonts w:asciiTheme="minorHAnsi" w:hAnsiTheme="minorHAnsi" w:cstheme="minorHAnsi"/>
                <w:b/>
                <w:sz w:val="22"/>
                <w:szCs w:val="22"/>
              </w:rPr>
              <w:t>5</w:t>
            </w:r>
          </w:p>
          <w:p w14:paraId="787C95A1" w14:textId="4540E9C8" w:rsidR="004D6C88" w:rsidRPr="007F0FD4" w:rsidRDefault="004D6C88" w:rsidP="0018204F">
            <w:pPr>
              <w:tabs>
                <w:tab w:val="left" w:pos="2694"/>
              </w:tabs>
              <w:ind w:right="-18"/>
              <w:jc w:val="center"/>
              <w:rPr>
                <w:rFonts w:asciiTheme="minorHAnsi" w:hAnsiTheme="minorHAnsi" w:cstheme="minorHAnsi"/>
                <w:b/>
                <w:sz w:val="22"/>
                <w:szCs w:val="22"/>
              </w:rPr>
            </w:pPr>
          </w:p>
        </w:tc>
      </w:tr>
      <w:tr w:rsidR="00033362" w:rsidRPr="00033362"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0F7918E8" w:rsidR="003F1E3B" w:rsidRPr="007F0FD4" w:rsidRDefault="003F1E3B" w:rsidP="0018204F">
            <w:pPr>
              <w:ind w:right="-18"/>
              <w:jc w:val="center"/>
              <w:rPr>
                <w:rFonts w:asciiTheme="minorHAnsi" w:hAnsiTheme="minorHAnsi" w:cstheme="minorHAnsi"/>
                <w:b/>
                <w:sz w:val="22"/>
                <w:szCs w:val="22"/>
              </w:rPr>
            </w:pPr>
            <w:r w:rsidRPr="007F0FD4">
              <w:rPr>
                <w:rFonts w:asciiTheme="minorHAnsi" w:hAnsiTheme="minorHAnsi" w:cstheme="minorHAnsi"/>
                <w:b/>
                <w:sz w:val="22"/>
                <w:szCs w:val="22"/>
              </w:rPr>
              <w:t xml:space="preserve">DATA DA REALIZAÇÃO DA SESSÃO: </w:t>
            </w:r>
            <w:r w:rsidR="002E6838" w:rsidRPr="002E6838">
              <w:rPr>
                <w:rFonts w:asciiTheme="minorHAnsi" w:hAnsiTheme="minorHAnsi" w:cstheme="minorHAnsi"/>
                <w:b/>
                <w:sz w:val="22"/>
                <w:szCs w:val="22"/>
              </w:rPr>
              <w:t>28</w:t>
            </w:r>
            <w:r w:rsidR="00B776C6" w:rsidRPr="002E6838">
              <w:rPr>
                <w:rFonts w:asciiTheme="minorHAnsi" w:hAnsiTheme="minorHAnsi" w:cstheme="minorHAnsi"/>
                <w:b/>
                <w:sz w:val="22"/>
                <w:szCs w:val="22"/>
              </w:rPr>
              <w:t>/0</w:t>
            </w:r>
            <w:r w:rsidR="00561F60" w:rsidRPr="002E6838">
              <w:rPr>
                <w:rFonts w:asciiTheme="minorHAnsi" w:hAnsiTheme="minorHAnsi" w:cstheme="minorHAnsi"/>
                <w:b/>
                <w:sz w:val="22"/>
                <w:szCs w:val="22"/>
              </w:rPr>
              <w:t>3</w:t>
            </w:r>
            <w:r w:rsidR="00B776C6" w:rsidRPr="002E6838">
              <w:rPr>
                <w:rFonts w:asciiTheme="minorHAnsi" w:hAnsiTheme="minorHAnsi" w:cstheme="minorHAnsi"/>
                <w:b/>
                <w:sz w:val="22"/>
                <w:szCs w:val="22"/>
              </w:rPr>
              <w:t>/2025</w:t>
            </w:r>
          </w:p>
          <w:p w14:paraId="4477A224" w14:textId="77777777" w:rsidR="003F1E3B" w:rsidRPr="007F0FD4" w:rsidRDefault="003F1E3B" w:rsidP="0018204F">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HORÁRIO DE INÍCIO DA DISPUTA: 08:30 HORAS</w:t>
            </w:r>
          </w:p>
          <w:p w14:paraId="47BF50FC" w14:textId="25DB74DA" w:rsidR="003F1E3B" w:rsidRPr="007F0FD4" w:rsidRDefault="003F1E3B" w:rsidP="0018204F">
            <w:pPr>
              <w:pStyle w:val="Standard"/>
              <w:shd w:val="clear" w:color="auto" w:fill="FFFFFF"/>
              <w:tabs>
                <w:tab w:val="left" w:pos="284"/>
              </w:tabs>
              <w:jc w:val="center"/>
              <w:rPr>
                <w:rFonts w:asciiTheme="minorHAnsi" w:hAnsiTheme="minorHAnsi" w:cstheme="minorHAnsi"/>
                <w:b/>
                <w:sz w:val="22"/>
                <w:szCs w:val="22"/>
              </w:rPr>
            </w:pPr>
          </w:p>
        </w:tc>
      </w:tr>
      <w:tr w:rsidR="00033362" w:rsidRPr="00033362"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033362" w:rsidRDefault="003F1E3B"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LOCAL: Prefeitura do Município de Nova Prata do Iguaçu – Paraná</w:t>
            </w:r>
          </w:p>
          <w:p w14:paraId="709A16D8" w14:textId="77777777" w:rsidR="003F1E3B" w:rsidRPr="00033362" w:rsidRDefault="003F1E3B"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UASG: 987995 – Nova Prata do Iguaçu - Pr</w:t>
            </w:r>
          </w:p>
          <w:p w14:paraId="626B4EE2" w14:textId="77777777" w:rsidR="003F1E3B" w:rsidRPr="00033362" w:rsidRDefault="003F1E3B" w:rsidP="0018204F">
            <w:pPr>
              <w:tabs>
                <w:tab w:val="left" w:pos="2694"/>
              </w:tabs>
              <w:ind w:right="-18"/>
              <w:jc w:val="center"/>
              <w:rPr>
                <w:rFonts w:asciiTheme="minorHAnsi" w:hAnsiTheme="minorHAnsi" w:cstheme="minorHAnsi"/>
                <w:sz w:val="22"/>
                <w:szCs w:val="22"/>
              </w:rPr>
            </w:pPr>
            <w:r w:rsidRPr="00033362">
              <w:rPr>
                <w:rFonts w:asciiTheme="minorHAnsi" w:hAnsiTheme="minorHAnsi" w:cstheme="minorHAnsi"/>
                <w:b/>
                <w:sz w:val="22"/>
                <w:szCs w:val="22"/>
              </w:rPr>
              <w:t xml:space="preserve">Local da Sessão Pública: </w:t>
            </w:r>
            <w:hyperlink r:id="rId8">
              <w:r w:rsidRPr="00033362">
                <w:rPr>
                  <w:rFonts w:asciiTheme="minorHAnsi" w:hAnsiTheme="minorHAnsi" w:cstheme="minorHAnsi"/>
                  <w:b/>
                  <w:sz w:val="22"/>
                  <w:szCs w:val="22"/>
                </w:rPr>
                <w:t>www.comprasgovernamentais.gov.br</w:t>
              </w:r>
            </w:hyperlink>
          </w:p>
        </w:tc>
      </w:tr>
      <w:tr w:rsidR="00033362" w:rsidRPr="00033362"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033362" w:rsidRDefault="004D6C88"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Será considerado o horário de Brasília/DF para todas as indicações de tempo constantes neste edital</w:t>
            </w:r>
          </w:p>
        </w:tc>
      </w:tr>
    </w:tbl>
    <w:p w14:paraId="37C87A80" w14:textId="34C2E2CA" w:rsidR="003F1E3B" w:rsidRPr="00033362" w:rsidRDefault="003F1E3B" w:rsidP="000322F7">
      <w:pPr>
        <w:pStyle w:val="Corpodetexto"/>
        <w:spacing w:before="120" w:after="120"/>
        <w:jc w:val="both"/>
        <w:rPr>
          <w:rFonts w:asciiTheme="minorHAnsi" w:hAnsiTheme="minorHAnsi" w:cstheme="minorHAnsi"/>
          <w:b/>
          <w:iCs/>
          <w:sz w:val="22"/>
          <w:szCs w:val="22"/>
        </w:rPr>
      </w:pPr>
      <w:r w:rsidRPr="00033362">
        <w:rPr>
          <w:rFonts w:asciiTheme="minorHAnsi" w:hAnsiTheme="minorHAnsi" w:cstheme="minorHAnsi"/>
          <w:b/>
          <w:iCs/>
          <w:sz w:val="22"/>
          <w:szCs w:val="22"/>
        </w:rPr>
        <w:t>O MUNICÍPIO NOVA PRATA DO IGUAÇU, por intermédio d</w:t>
      </w:r>
      <w:r w:rsidR="002717E8" w:rsidRPr="00033362">
        <w:rPr>
          <w:rFonts w:asciiTheme="minorHAnsi" w:hAnsiTheme="minorHAnsi" w:cstheme="minorHAnsi"/>
          <w:b/>
          <w:iCs/>
          <w:sz w:val="22"/>
          <w:szCs w:val="22"/>
        </w:rPr>
        <w:t>a</w:t>
      </w:r>
      <w:r w:rsidRPr="00033362">
        <w:rPr>
          <w:rFonts w:asciiTheme="minorHAnsi" w:hAnsiTheme="minorHAnsi" w:cstheme="minorHAnsi"/>
          <w:b/>
          <w:iCs/>
          <w:sz w:val="22"/>
          <w:szCs w:val="22"/>
        </w:rPr>
        <w:t xml:space="preserve"> Prefeit</w:t>
      </w:r>
      <w:r w:rsidR="002717E8" w:rsidRPr="00033362">
        <w:rPr>
          <w:rFonts w:asciiTheme="minorHAnsi" w:hAnsiTheme="minorHAnsi" w:cstheme="minorHAnsi"/>
          <w:b/>
          <w:iCs/>
          <w:sz w:val="22"/>
          <w:szCs w:val="22"/>
        </w:rPr>
        <w:t>a</w:t>
      </w:r>
      <w:r w:rsidRPr="00033362">
        <w:rPr>
          <w:rFonts w:asciiTheme="minorHAnsi" w:hAnsiTheme="minorHAnsi" w:cstheme="minorHAnsi"/>
          <w:b/>
          <w:iCs/>
          <w:sz w:val="22"/>
          <w:szCs w:val="22"/>
        </w:rPr>
        <w:t xml:space="preserve"> Municipal Senhor</w:t>
      </w:r>
      <w:r w:rsidR="002717E8" w:rsidRPr="00033362">
        <w:rPr>
          <w:rFonts w:asciiTheme="minorHAnsi" w:hAnsiTheme="minorHAnsi" w:cstheme="minorHAnsi"/>
          <w:b/>
          <w:iCs/>
          <w:sz w:val="22"/>
          <w:szCs w:val="22"/>
        </w:rPr>
        <w:t xml:space="preserve">a </w:t>
      </w:r>
      <w:r w:rsidR="00B776C6" w:rsidRPr="00033362">
        <w:rPr>
          <w:rFonts w:asciiTheme="minorHAnsi" w:hAnsiTheme="minorHAnsi" w:cstheme="minorHAnsi"/>
          <w:b/>
          <w:iCs/>
          <w:sz w:val="22"/>
          <w:szCs w:val="22"/>
        </w:rPr>
        <w:t>ELIZETE CAVAZIN</w:t>
      </w:r>
      <w:r w:rsidRPr="00033362">
        <w:rPr>
          <w:rFonts w:asciiTheme="minorHAnsi" w:hAnsiTheme="minorHAnsi" w:cstheme="minorHAnsi"/>
          <w:b/>
          <w:iCs/>
          <w:sz w:val="22"/>
          <w:szCs w:val="22"/>
        </w:rPr>
        <w:t xml:space="preserve">, torna público para conhecimento dos interessados que na data e hora acima fixados, realizará licitação na modalidade PREGÃO, na forma ELETRÔNICA, tipo </w:t>
      </w:r>
      <w:r w:rsidRPr="00033362">
        <w:rPr>
          <w:rFonts w:asciiTheme="minorHAnsi" w:hAnsiTheme="minorHAnsi" w:cstheme="minorHAnsi"/>
          <w:b/>
          <w:iCs/>
          <w:sz w:val="22"/>
          <w:szCs w:val="22"/>
          <w:u w:val="single"/>
        </w:rPr>
        <w:t>MENOR PREÇO POR ITEM</w:t>
      </w:r>
      <w:r w:rsidR="000C01EC" w:rsidRPr="00033362">
        <w:rPr>
          <w:rFonts w:asciiTheme="minorHAnsi" w:hAnsiTheme="minorHAnsi" w:cstheme="minorHAnsi"/>
          <w:b/>
          <w:iCs/>
          <w:sz w:val="22"/>
          <w:szCs w:val="22"/>
          <w:u w:val="single"/>
        </w:rPr>
        <w:t xml:space="preserve"> – MODO DE DISPUTA </w:t>
      </w:r>
      <w:r w:rsidR="00152B3D" w:rsidRPr="00033362">
        <w:rPr>
          <w:rFonts w:asciiTheme="minorHAnsi" w:hAnsiTheme="minorHAnsi" w:cstheme="minorHAnsi"/>
          <w:b/>
          <w:iCs/>
          <w:sz w:val="22"/>
          <w:szCs w:val="22"/>
          <w:u w:val="single"/>
        </w:rPr>
        <w:t>“</w:t>
      </w:r>
      <w:r w:rsidR="000C01EC" w:rsidRPr="00033362">
        <w:rPr>
          <w:rFonts w:asciiTheme="minorHAnsi" w:hAnsiTheme="minorHAnsi" w:cstheme="minorHAnsi"/>
          <w:b/>
          <w:iCs/>
          <w:sz w:val="22"/>
          <w:szCs w:val="22"/>
          <w:u w:val="single"/>
        </w:rPr>
        <w:t>ABERT</w:t>
      </w:r>
      <w:r w:rsidR="00981C0B" w:rsidRPr="00033362">
        <w:rPr>
          <w:rFonts w:asciiTheme="minorHAnsi" w:hAnsiTheme="minorHAnsi" w:cstheme="minorHAnsi"/>
          <w:b/>
          <w:iCs/>
          <w:sz w:val="22"/>
          <w:szCs w:val="22"/>
          <w:u w:val="single"/>
        </w:rPr>
        <w:t>O</w:t>
      </w:r>
      <w:r w:rsidR="00152B3D" w:rsidRPr="00033362">
        <w:rPr>
          <w:rFonts w:asciiTheme="minorHAnsi" w:hAnsiTheme="minorHAnsi" w:cstheme="minorHAnsi"/>
          <w:b/>
          <w:iCs/>
          <w:sz w:val="22"/>
          <w:szCs w:val="22"/>
          <w:u w:val="single"/>
        </w:rPr>
        <w:t>”</w:t>
      </w:r>
      <w:r w:rsidRPr="00033362">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033362" w:rsidRDefault="00FD5853" w:rsidP="000322F7">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033362" w:rsidRDefault="00CE03E9" w:rsidP="002963FE">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033362">
        <w:rPr>
          <w:rFonts w:asciiTheme="minorHAnsi" w:hAnsiTheme="minorHAnsi" w:cstheme="minorHAnsi"/>
          <w:b/>
          <w:sz w:val="22"/>
          <w:szCs w:val="22"/>
        </w:rPr>
        <w:t xml:space="preserve"> </w:t>
      </w:r>
      <w:r w:rsidR="00506950" w:rsidRPr="00033362">
        <w:rPr>
          <w:rFonts w:asciiTheme="minorHAnsi" w:hAnsiTheme="minorHAnsi" w:cstheme="minorHAnsi"/>
          <w:b/>
          <w:sz w:val="22"/>
          <w:szCs w:val="22"/>
        </w:rPr>
        <w:t>OBJETO</w:t>
      </w:r>
    </w:p>
    <w:p w14:paraId="04E5084E" w14:textId="0407A1B3" w:rsidR="001206FE" w:rsidRPr="00E150EF" w:rsidRDefault="001206FE" w:rsidP="00E150EF">
      <w:pPr>
        <w:pStyle w:val="PargrafodaLista"/>
        <w:numPr>
          <w:ilvl w:val="1"/>
          <w:numId w:val="43"/>
        </w:numPr>
        <w:ind w:left="0" w:firstLine="0"/>
        <w:contextualSpacing/>
        <w:jc w:val="both"/>
        <w:rPr>
          <w:rFonts w:asciiTheme="minorHAnsi" w:hAnsiTheme="minorHAnsi" w:cstheme="minorHAnsi"/>
          <w:sz w:val="22"/>
          <w:szCs w:val="22"/>
        </w:rPr>
      </w:pP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A presente licitação tem por objeto </w:t>
      </w:r>
      <w:r w:rsidR="009C4D48" w:rsidRPr="00033362">
        <w:rPr>
          <w:rFonts w:asciiTheme="minorHAnsi" w:hAnsiTheme="minorHAnsi" w:cstheme="minorHAnsi"/>
          <w:sz w:val="22"/>
          <w:szCs w:val="22"/>
        </w:rPr>
        <w:t xml:space="preserve">a </w:t>
      </w:r>
      <w:r w:rsidR="00E150EF">
        <w:rPr>
          <w:rFonts w:asciiTheme="minorHAnsi" w:hAnsiTheme="minorHAnsi" w:cstheme="minorHAnsi"/>
          <w:sz w:val="22"/>
          <w:szCs w:val="22"/>
        </w:rPr>
        <w:t>C</w:t>
      </w:r>
      <w:r w:rsidR="00E150EF" w:rsidRPr="009334BD">
        <w:rPr>
          <w:rFonts w:asciiTheme="minorHAnsi" w:hAnsiTheme="minorHAnsi" w:cstheme="minorHAnsi"/>
          <w:sz w:val="22"/>
          <w:szCs w:val="22"/>
        </w:rPr>
        <w:t xml:space="preserve">ontratação de serviço de cálculo atuarial anual, constando avaliação para o Regime Próprio de Previdência do Município, considerando a Lei 9.796/99 que regulamenta a Compensação Financeira, Portaria 7.796/2000 que estabelece os Critérios das Avaliações Atuariais, Lei Complementar 101/2000 (Lei de Responsabilidade Fiscal), ainda, os enquadramentos das Leis 9.717/1998 e 10.887/2004, Portarias 4.992/1999 e 1467/2022, bem como de acordo com as Emendas Constitucionais Federais </w:t>
      </w:r>
      <w:proofErr w:type="spellStart"/>
      <w:r w:rsidR="00E150EF" w:rsidRPr="009334BD">
        <w:rPr>
          <w:rFonts w:asciiTheme="minorHAnsi" w:hAnsiTheme="minorHAnsi" w:cstheme="minorHAnsi"/>
          <w:sz w:val="22"/>
          <w:szCs w:val="22"/>
        </w:rPr>
        <w:t>nºs</w:t>
      </w:r>
      <w:proofErr w:type="spellEnd"/>
      <w:r w:rsidR="00E150EF" w:rsidRPr="009334BD">
        <w:rPr>
          <w:rFonts w:asciiTheme="minorHAnsi" w:hAnsiTheme="minorHAnsi" w:cstheme="minorHAnsi"/>
          <w:sz w:val="22"/>
          <w:szCs w:val="22"/>
        </w:rPr>
        <w:t xml:space="preserve"> 20/1998, 41/2003, 47/2005, 70/2012 e 103/2019, e de acordo com a legislação municipal referente ao RPPS, desde que, não distintas das regras estabelecidas na EC 103/2019 de concessão de aposentadorias e pensão</w:t>
      </w:r>
      <w:r w:rsidR="002717E8" w:rsidRPr="00E150EF">
        <w:rPr>
          <w:rFonts w:asciiTheme="minorHAnsi" w:hAnsiTheme="minorHAnsi" w:cstheme="minorHAnsi"/>
          <w:b/>
          <w:bCs/>
          <w:sz w:val="22"/>
          <w:szCs w:val="22"/>
        </w:rPr>
        <w:t>,</w:t>
      </w:r>
      <w:r w:rsidR="00A22235" w:rsidRPr="00E150EF">
        <w:rPr>
          <w:rFonts w:asciiTheme="minorHAnsi" w:hAnsiTheme="minorHAnsi" w:cstheme="minorHAnsi"/>
          <w:b/>
          <w:bCs/>
          <w:sz w:val="22"/>
          <w:szCs w:val="22"/>
        </w:rPr>
        <w:t xml:space="preserve"> </w:t>
      </w:r>
      <w:r w:rsidR="002717E8" w:rsidRPr="00E150EF">
        <w:rPr>
          <w:rFonts w:asciiTheme="minorHAnsi" w:hAnsiTheme="minorHAnsi" w:cstheme="minorHAnsi"/>
          <w:sz w:val="22"/>
          <w:szCs w:val="22"/>
        </w:rPr>
        <w:t>c</w:t>
      </w:r>
      <w:r w:rsidR="00C71263" w:rsidRPr="00E150EF">
        <w:rPr>
          <w:rFonts w:asciiTheme="minorHAnsi" w:eastAsia="Calibri" w:hAnsiTheme="minorHAnsi" w:cstheme="minorHAnsi"/>
          <w:kern w:val="0"/>
          <w:sz w:val="22"/>
          <w:szCs w:val="22"/>
          <w:lang w:eastAsia="en-US" w:bidi="ar-SA"/>
        </w:rPr>
        <w:t>onforme</w:t>
      </w:r>
      <w:r w:rsidRPr="00E150EF">
        <w:rPr>
          <w:rFonts w:asciiTheme="minorHAnsi" w:hAnsiTheme="minorHAnsi" w:cstheme="minorHAnsi"/>
          <w:sz w:val="22"/>
          <w:szCs w:val="22"/>
        </w:rPr>
        <w:t xml:space="preserve"> condições, especificações, quantidades e exigências estabelecidas no ANEXO I - TERMO DE REFERÊNCIA</w:t>
      </w:r>
      <w:r w:rsidR="00303BE7" w:rsidRPr="00E150EF">
        <w:rPr>
          <w:rFonts w:asciiTheme="minorHAnsi" w:hAnsiTheme="minorHAnsi" w:cstheme="minorHAnsi"/>
          <w:sz w:val="22"/>
          <w:szCs w:val="22"/>
        </w:rPr>
        <w:t xml:space="preserve"> e demais documentação constante no processo de contratação</w:t>
      </w:r>
      <w:r w:rsidRPr="00E150EF">
        <w:rPr>
          <w:rFonts w:asciiTheme="minorHAnsi" w:hAnsiTheme="minorHAnsi" w:cstheme="minorHAnsi"/>
          <w:sz w:val="22"/>
          <w:szCs w:val="22"/>
        </w:rPr>
        <w:t xml:space="preserve">. </w:t>
      </w:r>
    </w:p>
    <w:p w14:paraId="076FC177" w14:textId="58F90032" w:rsidR="00BC4702" w:rsidRPr="00033362"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1.</w:t>
      </w:r>
      <w:r w:rsidR="00B776C6" w:rsidRPr="00033362">
        <w:rPr>
          <w:rFonts w:asciiTheme="minorHAnsi" w:hAnsiTheme="minorHAnsi" w:cstheme="minorHAnsi"/>
          <w:b/>
          <w:sz w:val="22"/>
          <w:szCs w:val="22"/>
        </w:rPr>
        <w:t>2.</w:t>
      </w:r>
      <w:r w:rsidR="00872AF9">
        <w:rPr>
          <w:rFonts w:asciiTheme="minorHAnsi" w:hAnsiTheme="minorHAnsi" w:cstheme="minorHAnsi"/>
          <w:b/>
          <w:sz w:val="22"/>
          <w:szCs w:val="22"/>
        </w:rPr>
        <w:t xml:space="preserve"> </w:t>
      </w:r>
      <w:r w:rsidRPr="00033362">
        <w:rPr>
          <w:rFonts w:asciiTheme="minorHAnsi" w:hAnsiTheme="minorHAnsi" w:cstheme="minorHAnsi"/>
          <w:sz w:val="22"/>
          <w:szCs w:val="22"/>
        </w:rPr>
        <w:t>A licitação será dividida em itens, conforme tabela do ANEXO I do edital, facultando-se ao licitante a participação em quantos itens forem de seu</w:t>
      </w:r>
      <w:r w:rsidRPr="00033362">
        <w:rPr>
          <w:rFonts w:asciiTheme="minorHAnsi" w:hAnsiTheme="minorHAnsi" w:cstheme="minorHAnsi"/>
          <w:spacing w:val="-13"/>
          <w:sz w:val="22"/>
          <w:szCs w:val="22"/>
        </w:rPr>
        <w:t xml:space="preserve"> </w:t>
      </w:r>
      <w:r w:rsidRPr="00033362">
        <w:rPr>
          <w:rFonts w:asciiTheme="minorHAnsi" w:hAnsiTheme="minorHAnsi" w:cstheme="minorHAnsi"/>
          <w:sz w:val="22"/>
          <w:szCs w:val="22"/>
        </w:rPr>
        <w:t>interesse.</w:t>
      </w:r>
    </w:p>
    <w:p w14:paraId="5423C881" w14:textId="0A531A47" w:rsidR="00BC4702" w:rsidRPr="00033362" w:rsidRDefault="00BC4702" w:rsidP="000322F7">
      <w:pPr>
        <w:pStyle w:val="PargrafodaLista"/>
        <w:widowControl w:val="0"/>
        <w:autoSpaceDE w:val="0"/>
        <w:spacing w:before="120" w:after="120"/>
        <w:ind w:left="0"/>
        <w:jc w:val="both"/>
        <w:rPr>
          <w:rFonts w:asciiTheme="minorHAnsi" w:hAnsiTheme="minorHAnsi" w:cstheme="minorHAnsi"/>
          <w:b/>
          <w:sz w:val="22"/>
          <w:szCs w:val="22"/>
        </w:rPr>
      </w:pPr>
      <w:r w:rsidRPr="00033362">
        <w:rPr>
          <w:rFonts w:asciiTheme="minorHAnsi" w:hAnsiTheme="minorHAnsi" w:cstheme="minorHAnsi"/>
          <w:b/>
          <w:sz w:val="22"/>
          <w:szCs w:val="22"/>
        </w:rPr>
        <w:t>1.</w:t>
      </w:r>
      <w:r w:rsidR="00B776C6" w:rsidRPr="00033362">
        <w:rPr>
          <w:rFonts w:asciiTheme="minorHAnsi" w:hAnsiTheme="minorHAnsi" w:cstheme="minorHAnsi"/>
          <w:b/>
          <w:sz w:val="22"/>
          <w:szCs w:val="22"/>
        </w:rPr>
        <w:t>3</w:t>
      </w:r>
      <w:r w:rsidRPr="00033362">
        <w:rPr>
          <w:rFonts w:asciiTheme="minorHAnsi" w:hAnsiTheme="minorHAnsi" w:cstheme="minorHAnsi"/>
          <w:b/>
          <w:sz w:val="22"/>
          <w:szCs w:val="22"/>
        </w:rPr>
        <w:t>.</w:t>
      </w:r>
      <w:r w:rsidRPr="00033362">
        <w:rPr>
          <w:rFonts w:asciiTheme="minorHAnsi" w:hAnsiTheme="minorHAnsi" w:cstheme="minorHAnsi"/>
          <w:sz w:val="22"/>
          <w:szCs w:val="22"/>
        </w:rPr>
        <w:t xml:space="preserve"> Em caso de discordância</w:t>
      </w:r>
      <w:r w:rsidRPr="00033362">
        <w:rPr>
          <w:rFonts w:asciiTheme="minorHAnsi" w:hAnsiTheme="minorHAnsi" w:cstheme="minorHAnsi"/>
          <w:b/>
          <w:sz w:val="22"/>
          <w:szCs w:val="22"/>
        </w:rPr>
        <w:t xml:space="preserve"> </w:t>
      </w:r>
      <w:r w:rsidRPr="00033362">
        <w:rPr>
          <w:rFonts w:asciiTheme="minorHAnsi" w:hAnsiTheme="minorHAnsi" w:cstheme="minorHAnsi"/>
          <w:sz w:val="22"/>
          <w:szCs w:val="22"/>
        </w:rPr>
        <w:t>existente entre as especificações deste objeto descrito no Compras Governamentais e as especificações constantes deste Edital, prevalecerão as</w:t>
      </w:r>
      <w:r w:rsidRPr="00033362">
        <w:rPr>
          <w:rFonts w:asciiTheme="minorHAnsi" w:hAnsiTheme="minorHAnsi" w:cstheme="minorHAnsi"/>
          <w:spacing w:val="-5"/>
          <w:sz w:val="22"/>
          <w:szCs w:val="22"/>
        </w:rPr>
        <w:t xml:space="preserve"> </w:t>
      </w:r>
      <w:r w:rsidRPr="00033362">
        <w:rPr>
          <w:rFonts w:asciiTheme="minorHAnsi" w:hAnsiTheme="minorHAnsi" w:cstheme="minorHAnsi"/>
          <w:sz w:val="22"/>
          <w:szCs w:val="22"/>
        </w:rPr>
        <w:t>últimas</w:t>
      </w:r>
      <w:r w:rsidRPr="00033362">
        <w:rPr>
          <w:rFonts w:asciiTheme="minorHAnsi" w:hAnsiTheme="minorHAnsi" w:cstheme="minorHAnsi"/>
          <w:b/>
          <w:sz w:val="22"/>
          <w:szCs w:val="22"/>
        </w:rPr>
        <w:t>.</w:t>
      </w:r>
    </w:p>
    <w:p w14:paraId="4BBF8336" w14:textId="42DC4589" w:rsidR="009C0C5C" w:rsidRPr="00033362"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1.</w:t>
      </w:r>
      <w:r w:rsidR="00B776C6" w:rsidRPr="00033362">
        <w:rPr>
          <w:rFonts w:asciiTheme="minorHAnsi" w:hAnsiTheme="minorHAnsi" w:cstheme="minorHAnsi"/>
          <w:b/>
          <w:sz w:val="22"/>
          <w:szCs w:val="22"/>
        </w:rPr>
        <w:t>4</w:t>
      </w:r>
      <w:r w:rsidRPr="00033362">
        <w:rPr>
          <w:rFonts w:asciiTheme="minorHAnsi" w:hAnsiTheme="minorHAnsi" w:cstheme="minorHAnsi"/>
          <w:b/>
          <w:sz w:val="22"/>
          <w:szCs w:val="22"/>
        </w:rPr>
        <w:t>.</w:t>
      </w:r>
      <w:r w:rsidRPr="00033362">
        <w:rPr>
          <w:rFonts w:asciiTheme="minorHAnsi" w:hAnsiTheme="minorHAnsi" w:cstheme="minorHAnsi"/>
          <w:sz w:val="22"/>
          <w:szCs w:val="22"/>
        </w:rPr>
        <w:t xml:space="preserve"> As informações administrativas </w:t>
      </w:r>
      <w:r w:rsidR="00664F5A" w:rsidRPr="00033362">
        <w:rPr>
          <w:rFonts w:asciiTheme="minorHAnsi" w:hAnsiTheme="minorHAnsi" w:cstheme="minorHAnsi"/>
          <w:sz w:val="22"/>
          <w:szCs w:val="22"/>
        </w:rPr>
        <w:t xml:space="preserve">informais </w:t>
      </w:r>
      <w:r w:rsidRPr="00033362">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033362">
          <w:rPr>
            <w:rStyle w:val="Hyperlink"/>
            <w:rFonts w:asciiTheme="minorHAnsi" w:hAnsiTheme="minorHAnsi" w:cstheme="minorHAnsi"/>
            <w:color w:val="auto"/>
            <w:sz w:val="22"/>
            <w:szCs w:val="22"/>
          </w:rPr>
          <w:t>licitacao@npi.pr.gov.br</w:t>
        </w:r>
      </w:hyperlink>
      <w:r w:rsidRPr="00033362">
        <w:rPr>
          <w:rFonts w:asciiTheme="minorHAnsi" w:hAnsiTheme="minorHAnsi" w:cstheme="minorHAnsi"/>
          <w:sz w:val="22"/>
          <w:szCs w:val="22"/>
        </w:rPr>
        <w:t>.</w:t>
      </w:r>
    </w:p>
    <w:p w14:paraId="108CBA6B" w14:textId="77777777" w:rsidR="009C0C5C" w:rsidRPr="00033362" w:rsidRDefault="009C0C5C" w:rsidP="000322F7">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033362" w:rsidRDefault="00CE03E9" w:rsidP="00900256">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 xml:space="preserve"> </w:t>
      </w:r>
      <w:r w:rsidR="00506950" w:rsidRPr="00033362">
        <w:rPr>
          <w:rFonts w:asciiTheme="minorHAnsi" w:hAnsiTheme="minorHAnsi" w:cstheme="minorHAnsi"/>
          <w:b/>
          <w:bCs/>
          <w:sz w:val="22"/>
          <w:szCs w:val="22"/>
          <w:shd w:val="clear" w:color="auto" w:fill="FFFFFF"/>
        </w:rPr>
        <w:t>VALOR MÁXIMO DA LICITAÇÃO</w:t>
      </w:r>
    </w:p>
    <w:p w14:paraId="45926947" w14:textId="79F4776C" w:rsidR="00900256" w:rsidRPr="00C923F1" w:rsidRDefault="002656B1" w:rsidP="00C923F1">
      <w:pPr>
        <w:pStyle w:val="PargrafodaLista"/>
        <w:ind w:left="0"/>
        <w:jc w:val="both"/>
        <w:rPr>
          <w:rFonts w:asciiTheme="minorHAnsi" w:hAnsiTheme="minorHAnsi" w:cstheme="minorHAnsi"/>
          <w:sz w:val="22"/>
          <w:szCs w:val="22"/>
        </w:rPr>
      </w:pPr>
      <w:r w:rsidRPr="00033362">
        <w:rPr>
          <w:rFonts w:asciiTheme="minorHAnsi" w:hAnsiTheme="minorHAnsi" w:cstheme="minorHAnsi"/>
          <w:b/>
          <w:bCs/>
          <w:shd w:val="clear" w:color="auto" w:fill="FFFFFF"/>
        </w:rPr>
        <w:t>2.1.</w:t>
      </w:r>
      <w:r w:rsidRPr="00033362">
        <w:rPr>
          <w:rFonts w:asciiTheme="minorHAnsi" w:hAnsiTheme="minorHAnsi" w:cstheme="minorHAnsi"/>
          <w:shd w:val="clear" w:color="auto" w:fill="FFFFFF"/>
        </w:rPr>
        <w:t xml:space="preserve"> </w:t>
      </w:r>
      <w:r w:rsidR="00506950" w:rsidRPr="00033362">
        <w:rPr>
          <w:rFonts w:asciiTheme="minorHAnsi" w:hAnsiTheme="minorHAnsi" w:cstheme="minorHAnsi"/>
          <w:shd w:val="clear" w:color="auto" w:fill="FFFFFF"/>
        </w:rPr>
        <w:t xml:space="preserve">O preço global máximo para o presente procedimento licitatório é </w:t>
      </w:r>
      <w:r w:rsidR="00506950" w:rsidRPr="00033362">
        <w:rPr>
          <w:rFonts w:asciiTheme="minorHAnsi" w:hAnsiTheme="minorHAnsi" w:cstheme="minorHAnsi"/>
        </w:rPr>
        <w:t xml:space="preserve">de </w:t>
      </w:r>
      <w:bookmarkStart w:id="0" w:name="_Hlk191474208"/>
      <w:r w:rsidR="00C923F1">
        <w:rPr>
          <w:rFonts w:asciiTheme="minorHAnsi" w:hAnsiTheme="minorHAnsi" w:cstheme="minorHAnsi"/>
          <w:b/>
          <w:bCs/>
          <w:sz w:val="22"/>
          <w:szCs w:val="22"/>
        </w:rPr>
        <w:t xml:space="preserve">VALOR TOTAL </w:t>
      </w:r>
      <w:r w:rsidR="00C923F1" w:rsidRPr="002A0C86">
        <w:rPr>
          <w:rFonts w:asciiTheme="minorHAnsi" w:hAnsiTheme="minorHAnsi" w:cstheme="minorHAnsi"/>
          <w:b/>
          <w:bCs/>
          <w:sz w:val="22"/>
          <w:szCs w:val="22"/>
        </w:rPr>
        <w:t xml:space="preserve">R$ 23.550,00 (vinte e três mil, quinhentos e </w:t>
      </w:r>
      <w:r w:rsidR="00C923F1" w:rsidRPr="00956281">
        <w:rPr>
          <w:rFonts w:asciiTheme="minorHAnsi" w:hAnsiTheme="minorHAnsi" w:cstheme="minorHAnsi"/>
          <w:b/>
          <w:bCs/>
          <w:sz w:val="22"/>
          <w:szCs w:val="22"/>
        </w:rPr>
        <w:t>cinquenta reais)</w:t>
      </w:r>
      <w:r w:rsidR="00C923F1">
        <w:rPr>
          <w:rFonts w:asciiTheme="minorHAnsi" w:hAnsiTheme="minorHAnsi" w:cstheme="minorHAnsi"/>
          <w:b/>
          <w:bCs/>
          <w:sz w:val="22"/>
          <w:szCs w:val="22"/>
        </w:rPr>
        <w:t>.</w:t>
      </w:r>
      <w:bookmarkEnd w:id="0"/>
    </w:p>
    <w:p w14:paraId="3FF7C637" w14:textId="02FFDE5A" w:rsidR="00FD5853" w:rsidRPr="00033362"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033362">
        <w:rPr>
          <w:rFonts w:asciiTheme="minorHAnsi" w:eastAsia="MS Mincho" w:hAnsiTheme="minorHAnsi" w:cstheme="minorHAnsi"/>
          <w:b/>
          <w:bCs/>
          <w:sz w:val="22"/>
          <w:szCs w:val="22"/>
          <w:shd w:val="clear" w:color="auto" w:fill="FFFFFF"/>
        </w:rPr>
        <w:lastRenderedPageBreak/>
        <w:t xml:space="preserve"> </w:t>
      </w:r>
      <w:r w:rsidR="00506950" w:rsidRPr="00033362">
        <w:rPr>
          <w:rFonts w:asciiTheme="minorHAnsi" w:eastAsia="MS Mincho" w:hAnsiTheme="minorHAnsi" w:cstheme="minorHAnsi"/>
          <w:b/>
          <w:bCs/>
          <w:sz w:val="22"/>
          <w:szCs w:val="22"/>
          <w:shd w:val="clear" w:color="auto" w:fill="FFFFFF"/>
        </w:rPr>
        <w:t>SISTEMA DO PREGÃO ELETRÔNICO:</w:t>
      </w:r>
    </w:p>
    <w:p w14:paraId="72E9E71D" w14:textId="7FE9B8AC" w:rsidR="00FD5853" w:rsidRPr="00033362" w:rsidRDefault="00C1332D"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eastAsia="MS Mincho" w:hAnsiTheme="minorHAnsi" w:cstheme="minorHAnsi"/>
          <w:b/>
          <w:bCs/>
          <w:sz w:val="22"/>
          <w:szCs w:val="22"/>
          <w:shd w:val="clear" w:color="auto" w:fill="FFFFFF"/>
        </w:rPr>
        <w:t>3.1.</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 pregão será realizado por meio do sistema eletrônico de licitações </w:t>
      </w:r>
      <w:r w:rsidRPr="00033362">
        <w:rPr>
          <w:rFonts w:asciiTheme="minorHAnsi" w:eastAsia="MS Mincho" w:hAnsiTheme="minorHAnsi" w:cstheme="minorHAnsi"/>
          <w:b/>
          <w:bCs/>
          <w:sz w:val="22"/>
          <w:szCs w:val="22"/>
          <w:shd w:val="clear" w:color="auto" w:fill="FFFFFF"/>
        </w:rPr>
        <w:t>compras.gov.br.</w:t>
      </w:r>
      <w:r w:rsidR="00506950" w:rsidRPr="00033362">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033362">
          <w:rPr>
            <w:rFonts w:asciiTheme="minorHAnsi" w:hAnsiTheme="minorHAnsi" w:cstheme="minorHAnsi"/>
            <w:b/>
            <w:sz w:val="22"/>
            <w:szCs w:val="22"/>
          </w:rPr>
          <w:t>www.comprasgovernamentais.gov.br</w:t>
        </w:r>
      </w:hyperlink>
      <w:r w:rsidR="00506950" w:rsidRPr="00033362">
        <w:rPr>
          <w:rFonts w:asciiTheme="minorHAnsi" w:eastAsia="MS Mincho" w:hAnsiTheme="minorHAnsi" w:cstheme="minorHAnsi"/>
          <w:sz w:val="22"/>
          <w:szCs w:val="22"/>
          <w:shd w:val="clear" w:color="auto" w:fill="FFFFFF"/>
        </w:rPr>
        <w:t xml:space="preserve">. O edital na íntegra está disponível para consulta na </w:t>
      </w:r>
      <w:r w:rsidR="00506950" w:rsidRPr="00033362">
        <w:rPr>
          <w:rFonts w:asciiTheme="minorHAnsi" w:eastAsia="MS Mincho" w:hAnsiTheme="minorHAnsi" w:cstheme="minorHAnsi"/>
          <w:i/>
          <w:iCs/>
          <w:sz w:val="22"/>
          <w:szCs w:val="22"/>
          <w:shd w:val="clear" w:color="auto" w:fill="FFFFFF"/>
        </w:rPr>
        <w:t>internet</w:t>
      </w:r>
      <w:r w:rsidR="00506950" w:rsidRPr="00033362">
        <w:rPr>
          <w:rFonts w:asciiTheme="minorHAnsi" w:eastAsia="MS Mincho" w:hAnsiTheme="minorHAnsi" w:cstheme="minorHAnsi"/>
          <w:sz w:val="22"/>
          <w:szCs w:val="22"/>
          <w:shd w:val="clear" w:color="auto" w:fill="FFFFFF"/>
        </w:rPr>
        <w:t>, nas páginas do Portal Nacional de Contratações Públicas</w:t>
      </w:r>
      <w:r w:rsidRPr="00033362">
        <w:rPr>
          <w:rFonts w:asciiTheme="minorHAnsi" w:eastAsia="MS Mincho" w:hAnsiTheme="minorHAnsi" w:cstheme="minorHAnsi"/>
          <w:sz w:val="22"/>
          <w:szCs w:val="22"/>
          <w:shd w:val="clear" w:color="auto" w:fill="FFFFFF"/>
        </w:rPr>
        <w:t xml:space="preserve"> - PNCP</w:t>
      </w:r>
      <w:r w:rsidR="00506950" w:rsidRPr="00033362">
        <w:rPr>
          <w:rFonts w:asciiTheme="minorHAnsi" w:eastAsia="MS Mincho" w:hAnsiTheme="minorHAnsi" w:cstheme="minorHAnsi"/>
          <w:sz w:val="22"/>
          <w:szCs w:val="22"/>
          <w:shd w:val="clear" w:color="auto" w:fill="FFFFFF"/>
        </w:rPr>
        <w:t xml:space="preserve"> (</w:t>
      </w:r>
      <w:hyperlink r:id="rId11" w:history="1">
        <w:r w:rsidR="00506950" w:rsidRPr="00033362">
          <w:rPr>
            <w:rStyle w:val="Hyperlink"/>
            <w:rFonts w:asciiTheme="minorHAnsi" w:eastAsia="MS Mincho" w:hAnsiTheme="minorHAnsi" w:cstheme="minorHAnsi"/>
            <w:color w:val="auto"/>
            <w:sz w:val="22"/>
            <w:szCs w:val="22"/>
            <w:u w:val="none"/>
            <w:shd w:val="clear" w:color="auto" w:fill="FFFFFF"/>
          </w:rPr>
          <w:t>https://pncp.gov.br</w:t>
        </w:r>
      </w:hyperlink>
      <w:r w:rsidR="00506950" w:rsidRPr="00033362">
        <w:rPr>
          <w:rFonts w:asciiTheme="minorHAnsi" w:eastAsia="MS Mincho" w:hAnsiTheme="minorHAnsi" w:cstheme="minorHAnsi"/>
          <w:sz w:val="22"/>
          <w:szCs w:val="22"/>
          <w:shd w:val="clear" w:color="auto" w:fill="FFFFFF"/>
        </w:rPr>
        <w:t>), e no sítio eletrônico do Município</w:t>
      </w:r>
      <w:r w:rsidR="005F1C8E" w:rsidRPr="00033362">
        <w:rPr>
          <w:rFonts w:asciiTheme="minorHAnsi" w:eastAsia="MS Mincho" w:hAnsiTheme="minorHAnsi" w:cstheme="minorHAnsi"/>
          <w:sz w:val="22"/>
          <w:szCs w:val="22"/>
          <w:shd w:val="clear" w:color="auto" w:fill="FFFFFF"/>
        </w:rPr>
        <w:t xml:space="preserve"> </w:t>
      </w:r>
      <w:hyperlink r:id="rId12" w:history="1">
        <w:r w:rsidR="005F1C8E" w:rsidRPr="00033362">
          <w:rPr>
            <w:rStyle w:val="Hyperlink"/>
            <w:rFonts w:asciiTheme="minorHAnsi" w:hAnsiTheme="minorHAnsi" w:cstheme="minorHAnsi"/>
            <w:b/>
            <w:color w:val="auto"/>
            <w:sz w:val="22"/>
            <w:szCs w:val="22"/>
            <w:u w:val="none"/>
          </w:rPr>
          <w:t>www.novapratadoiguacu.atende.net</w:t>
        </w:r>
      </w:hyperlink>
      <w:r w:rsidR="005F1C8E" w:rsidRPr="00033362">
        <w:rPr>
          <w:rStyle w:val="Hyperlink"/>
          <w:rFonts w:asciiTheme="minorHAnsi" w:hAnsiTheme="minorHAnsi" w:cstheme="minorHAnsi"/>
          <w:b/>
          <w:color w:val="auto"/>
          <w:sz w:val="22"/>
          <w:szCs w:val="22"/>
          <w:u w:val="none"/>
        </w:rPr>
        <w:t>.</w:t>
      </w:r>
      <w:r w:rsidR="00506950" w:rsidRPr="00033362">
        <w:rPr>
          <w:rFonts w:asciiTheme="minorHAnsi" w:eastAsia="MS Mincho" w:hAnsiTheme="minorHAnsi" w:cstheme="minorHAnsi"/>
          <w:sz w:val="22"/>
          <w:szCs w:val="22"/>
          <w:shd w:val="clear" w:color="auto" w:fill="FFFFFF"/>
        </w:rPr>
        <w:t xml:space="preserve"> </w:t>
      </w:r>
    </w:p>
    <w:p w14:paraId="4635F5B7" w14:textId="4CAFAD72" w:rsidR="00FD5853" w:rsidRPr="00033362" w:rsidRDefault="00C1332D" w:rsidP="000322F7">
      <w:pPr>
        <w:pStyle w:val="Standard"/>
        <w:shd w:val="clear" w:color="auto" w:fill="FFFFFF"/>
        <w:tabs>
          <w:tab w:val="left" w:pos="284"/>
        </w:tabs>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3.2.</w:t>
      </w:r>
      <w:r w:rsidRPr="00033362">
        <w:rPr>
          <w:rFonts w:asciiTheme="minorHAnsi" w:hAnsiTheme="minorHAnsi" w:cstheme="minorHAnsi"/>
          <w:sz w:val="22"/>
          <w:szCs w:val="22"/>
          <w:shd w:val="clear" w:color="auto" w:fill="FFFFFF"/>
        </w:rPr>
        <w:t xml:space="preserve"> </w:t>
      </w:r>
      <w:r w:rsidR="00506950" w:rsidRPr="00033362">
        <w:rPr>
          <w:rFonts w:asciiTheme="minorHAnsi" w:hAnsiTheme="minorHAnsi" w:cstheme="minorHAnsi"/>
          <w:sz w:val="22"/>
          <w:szCs w:val="22"/>
          <w:shd w:val="clear" w:color="auto" w:fill="FFFFFF"/>
        </w:rPr>
        <w:t>Os trabalhos serão conduzidos pelo(a) pregoeiro(a) e equipe de</w:t>
      </w:r>
      <w:r w:rsidR="00506950" w:rsidRPr="00033362">
        <w:rPr>
          <w:rFonts w:asciiTheme="minorHAnsi" w:hAnsiTheme="minorHAnsi" w:cstheme="minorHAnsi"/>
          <w:sz w:val="22"/>
          <w:szCs w:val="22"/>
        </w:rPr>
        <w:t xml:space="preserve"> apoio, conforme designados pela Portaria </w:t>
      </w:r>
      <w:r w:rsidR="001206FE" w:rsidRPr="00033362">
        <w:rPr>
          <w:rFonts w:asciiTheme="minorHAnsi" w:hAnsiTheme="minorHAnsi" w:cstheme="minorHAnsi"/>
          <w:sz w:val="22"/>
          <w:szCs w:val="22"/>
        </w:rPr>
        <w:t xml:space="preserve">Municipal </w:t>
      </w:r>
      <w:r w:rsidR="00506950" w:rsidRPr="00033362">
        <w:rPr>
          <w:rFonts w:asciiTheme="minorHAnsi" w:hAnsiTheme="minorHAnsi" w:cstheme="minorHAnsi"/>
          <w:sz w:val="22"/>
          <w:szCs w:val="22"/>
        </w:rPr>
        <w:t xml:space="preserve">n.º </w:t>
      </w:r>
      <w:r w:rsidR="005F1C8E" w:rsidRPr="00033362">
        <w:rPr>
          <w:rFonts w:asciiTheme="minorHAnsi" w:hAnsiTheme="minorHAnsi" w:cstheme="minorHAnsi"/>
          <w:sz w:val="22"/>
          <w:szCs w:val="22"/>
        </w:rPr>
        <w:t>5</w:t>
      </w:r>
      <w:r w:rsidR="00D86FFE" w:rsidRPr="00033362">
        <w:rPr>
          <w:rFonts w:asciiTheme="minorHAnsi" w:hAnsiTheme="minorHAnsi" w:cstheme="minorHAnsi"/>
          <w:sz w:val="22"/>
          <w:szCs w:val="22"/>
        </w:rPr>
        <w:t>.622/2024</w:t>
      </w:r>
      <w:r w:rsidR="001206FE" w:rsidRPr="00033362">
        <w:rPr>
          <w:rFonts w:asciiTheme="minorHAnsi" w:hAnsiTheme="minorHAnsi" w:cstheme="minorHAnsi"/>
          <w:sz w:val="22"/>
          <w:szCs w:val="22"/>
        </w:rPr>
        <w:t>, e os</w:t>
      </w:r>
      <w:r w:rsidR="00506950" w:rsidRPr="00033362">
        <w:rPr>
          <w:rFonts w:asciiTheme="minorHAnsi" w:hAnsiTheme="minorHAnsi" w:cstheme="minorHAnsi"/>
          <w:sz w:val="22"/>
          <w:szCs w:val="22"/>
        </w:rPr>
        <w:t xml:space="preserve"> </w:t>
      </w:r>
      <w:r w:rsidR="001206FE" w:rsidRPr="00033362">
        <w:rPr>
          <w:rFonts w:asciiTheme="minorHAnsi" w:hAnsiTheme="minorHAnsi" w:cstheme="minorHAnsi"/>
          <w:sz w:val="22"/>
          <w:szCs w:val="22"/>
        </w:rPr>
        <w:t>a</w:t>
      </w:r>
      <w:r w:rsidR="00506950" w:rsidRPr="00033362">
        <w:rPr>
          <w:rFonts w:asciiTheme="minorHAnsi" w:hAnsiTheme="minorHAnsi" w:cstheme="minorHAnsi"/>
          <w:sz w:val="22"/>
          <w:szCs w:val="22"/>
        </w:rPr>
        <w:t>tendimentos serão feitos</w:t>
      </w:r>
      <w:r w:rsidR="00372697" w:rsidRPr="00033362">
        <w:rPr>
          <w:rFonts w:asciiTheme="minorHAnsi" w:hAnsiTheme="minorHAnsi" w:cstheme="minorHAnsi"/>
          <w:sz w:val="22"/>
          <w:szCs w:val="22"/>
        </w:rPr>
        <w:t xml:space="preserve"> </w:t>
      </w:r>
      <w:r w:rsidR="00372697" w:rsidRPr="00033362">
        <w:rPr>
          <w:rFonts w:asciiTheme="minorHAnsi" w:eastAsia="MS Mincho" w:hAnsiTheme="minorHAnsi" w:cstheme="minorHAnsi"/>
          <w:b/>
          <w:bCs/>
          <w:sz w:val="22"/>
          <w:szCs w:val="22"/>
          <w:shd w:val="clear" w:color="auto" w:fill="FFFFFF"/>
        </w:rPr>
        <w:t>no horário das 08:</w:t>
      </w:r>
      <w:r w:rsidR="00372697" w:rsidRPr="00033362">
        <w:rPr>
          <w:rFonts w:asciiTheme="minorHAnsi" w:eastAsia="MS Mincho" w:hAnsiTheme="minorHAnsi" w:cstheme="minorHAnsi"/>
          <w:b/>
          <w:bCs/>
          <w:sz w:val="22"/>
          <w:szCs w:val="22"/>
        </w:rPr>
        <w:t>00</w:t>
      </w:r>
      <w:r w:rsidR="00372697" w:rsidRPr="00033362">
        <w:rPr>
          <w:rFonts w:asciiTheme="minorHAnsi" w:hAnsiTheme="minorHAnsi" w:cstheme="minorHAnsi"/>
          <w:b/>
          <w:bCs/>
          <w:sz w:val="22"/>
          <w:szCs w:val="22"/>
        </w:rPr>
        <w:t>h às 12:00h e 13:30h às 17:30h</w:t>
      </w:r>
      <w:r w:rsidR="00372697"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3362" w:rsidRPr="00033362" w14:paraId="7CE42B37" w14:textId="77777777" w:rsidTr="0031658C">
        <w:tc>
          <w:tcPr>
            <w:tcW w:w="1413" w:type="dxa"/>
          </w:tcPr>
          <w:p w14:paraId="41BDD69E" w14:textId="42C2B51E"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b/>
                <w:bCs/>
                <w:sz w:val="22"/>
                <w:szCs w:val="22"/>
              </w:rPr>
              <w:t>E-mail:</w:t>
            </w:r>
          </w:p>
        </w:tc>
        <w:tc>
          <w:tcPr>
            <w:tcW w:w="7796" w:type="dxa"/>
          </w:tcPr>
          <w:p w14:paraId="699F6253" w14:textId="24F539E7"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sz w:val="22"/>
                <w:szCs w:val="22"/>
              </w:rPr>
              <w:t>licitacao@npi.pr.gov.br</w:t>
            </w:r>
          </w:p>
        </w:tc>
      </w:tr>
      <w:tr w:rsidR="00033362" w:rsidRPr="00033362" w14:paraId="64B3A20E" w14:textId="77777777" w:rsidTr="0031658C">
        <w:tc>
          <w:tcPr>
            <w:tcW w:w="1413" w:type="dxa"/>
          </w:tcPr>
          <w:p w14:paraId="54A64D5B" w14:textId="42AB1624"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b/>
                <w:bCs/>
                <w:sz w:val="22"/>
                <w:szCs w:val="22"/>
              </w:rPr>
              <w:t>Telefones:</w:t>
            </w:r>
          </w:p>
        </w:tc>
        <w:tc>
          <w:tcPr>
            <w:tcW w:w="7796" w:type="dxa"/>
          </w:tcPr>
          <w:p w14:paraId="706AC2C1" w14:textId="6EBB0DE2"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sz w:val="22"/>
                <w:szCs w:val="22"/>
              </w:rPr>
              <w:t xml:space="preserve">(46) 3545-8000 </w:t>
            </w:r>
          </w:p>
        </w:tc>
      </w:tr>
      <w:tr w:rsidR="003D5C9D" w:rsidRPr="00033362" w14:paraId="29D3C8F8" w14:textId="77777777" w:rsidTr="0031658C">
        <w:tc>
          <w:tcPr>
            <w:tcW w:w="1413" w:type="dxa"/>
          </w:tcPr>
          <w:p w14:paraId="11A1F5BD" w14:textId="387D3F8A"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b/>
                <w:bCs/>
                <w:sz w:val="22"/>
                <w:szCs w:val="22"/>
              </w:rPr>
              <w:t>Endereço:</w:t>
            </w:r>
          </w:p>
        </w:tc>
        <w:tc>
          <w:tcPr>
            <w:tcW w:w="7796" w:type="dxa"/>
          </w:tcPr>
          <w:p w14:paraId="05486486" w14:textId="1910956F"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sz w:val="22"/>
                <w:szCs w:val="22"/>
              </w:rPr>
              <w:t>Rua Vereador Valmor Gomes, 11/59, centro – Nova Prata do Iguaçu – CEP: 85.685-000</w:t>
            </w:r>
          </w:p>
        </w:tc>
      </w:tr>
    </w:tbl>
    <w:p w14:paraId="3631542E" w14:textId="77777777" w:rsidR="00743BFB" w:rsidRPr="00033362" w:rsidRDefault="00743BFB" w:rsidP="000322F7">
      <w:pPr>
        <w:pStyle w:val="Standard"/>
        <w:spacing w:before="120" w:after="120"/>
        <w:rPr>
          <w:rFonts w:asciiTheme="minorHAnsi" w:hAnsiTheme="minorHAnsi" w:cstheme="minorHAnsi"/>
          <w:b/>
          <w:sz w:val="22"/>
          <w:szCs w:val="22"/>
        </w:rPr>
      </w:pPr>
    </w:p>
    <w:p w14:paraId="377EAAAD" w14:textId="1F77136F" w:rsidR="00FD5853" w:rsidRPr="00033362"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033362">
        <w:rPr>
          <w:rFonts w:asciiTheme="minorHAnsi" w:hAnsiTheme="minorHAnsi" w:cstheme="minorHAnsi"/>
          <w:b/>
          <w:sz w:val="22"/>
          <w:szCs w:val="22"/>
        </w:rPr>
        <w:t xml:space="preserve"> </w:t>
      </w:r>
      <w:r w:rsidR="00506950" w:rsidRPr="00033362">
        <w:rPr>
          <w:rFonts w:asciiTheme="minorHAnsi" w:hAnsiTheme="minorHAnsi" w:cstheme="minorHAnsi"/>
          <w:b/>
          <w:sz w:val="22"/>
          <w:szCs w:val="22"/>
        </w:rPr>
        <w:t>RECURSOS ORÇAMENTÁRIOS</w:t>
      </w:r>
    </w:p>
    <w:p w14:paraId="14AEE716" w14:textId="697A433B" w:rsidR="00C1332D" w:rsidRPr="00033362" w:rsidRDefault="00C1332D"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 xml:space="preserve">4.1. </w:t>
      </w:r>
      <w:r w:rsidRPr="00033362">
        <w:rPr>
          <w:rFonts w:asciiTheme="minorHAnsi" w:hAnsiTheme="minorHAnsi" w:cstheme="minorHAnsi"/>
          <w:sz w:val="22"/>
          <w:szCs w:val="22"/>
        </w:rPr>
        <w:t xml:space="preserve">As despesas decorrentes da contratação do presente Termo de Convocação correrão à conta de recurso </w:t>
      </w:r>
      <w:r w:rsidR="00A85B53" w:rsidRPr="00033362">
        <w:rPr>
          <w:rFonts w:asciiTheme="minorHAnsi" w:hAnsiTheme="minorHAnsi" w:cstheme="minorHAnsi"/>
          <w:sz w:val="22"/>
          <w:szCs w:val="22"/>
        </w:rPr>
        <w:t>próprios do município</w:t>
      </w:r>
      <w:r w:rsidR="00FA66E8" w:rsidRPr="00033362">
        <w:rPr>
          <w:rFonts w:asciiTheme="minorHAnsi" w:hAnsiTheme="minorHAnsi" w:cstheme="minorHAnsi"/>
          <w:sz w:val="22"/>
          <w:szCs w:val="22"/>
        </w:rPr>
        <w:t>, consignados na Lei Orçamentária Anual de 2025</w:t>
      </w:r>
      <w:r w:rsidRPr="00033362">
        <w:rPr>
          <w:rFonts w:asciiTheme="minorHAnsi" w:hAnsiTheme="minorHAnsi" w:cstheme="minorHAnsi"/>
          <w:sz w:val="22"/>
          <w:szCs w:val="22"/>
        </w:rPr>
        <w:t>, conforme segue:</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2"/>
        <w:gridCol w:w="6943"/>
      </w:tblGrid>
      <w:tr w:rsidR="00C923F1" w:rsidRPr="003F48E0" w14:paraId="0C8EE888" w14:textId="77777777" w:rsidTr="00E61FB9">
        <w:tc>
          <w:tcPr>
            <w:tcW w:w="2552" w:type="dxa"/>
            <w:tcBorders>
              <w:top w:val="single" w:sz="4" w:space="0" w:color="auto"/>
              <w:left w:val="single" w:sz="4" w:space="0" w:color="auto"/>
              <w:bottom w:val="single" w:sz="4" w:space="0" w:color="auto"/>
              <w:right w:val="single" w:sz="4" w:space="0" w:color="auto"/>
            </w:tcBorders>
            <w:hideMark/>
          </w:tcPr>
          <w:p w14:paraId="285DB4E1"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03</w:t>
            </w:r>
          </w:p>
        </w:tc>
        <w:tc>
          <w:tcPr>
            <w:tcW w:w="6943" w:type="dxa"/>
            <w:tcBorders>
              <w:top w:val="single" w:sz="4" w:space="0" w:color="auto"/>
              <w:left w:val="single" w:sz="4" w:space="0" w:color="auto"/>
              <w:bottom w:val="single" w:sz="4" w:space="0" w:color="auto"/>
              <w:right w:val="single" w:sz="4" w:space="0" w:color="auto"/>
            </w:tcBorders>
            <w:hideMark/>
          </w:tcPr>
          <w:p w14:paraId="2DF0DE5A"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SECRETARIA DE ADMINISTRAÇÃO</w:t>
            </w:r>
          </w:p>
        </w:tc>
      </w:tr>
      <w:tr w:rsidR="00C923F1" w:rsidRPr="003F48E0" w14:paraId="6A968C23" w14:textId="77777777" w:rsidTr="00E61FB9">
        <w:tc>
          <w:tcPr>
            <w:tcW w:w="2552" w:type="dxa"/>
            <w:tcBorders>
              <w:top w:val="single" w:sz="4" w:space="0" w:color="auto"/>
              <w:left w:val="single" w:sz="4" w:space="0" w:color="auto"/>
              <w:bottom w:val="single" w:sz="4" w:space="0" w:color="auto"/>
              <w:right w:val="single" w:sz="4" w:space="0" w:color="auto"/>
            </w:tcBorders>
            <w:hideMark/>
          </w:tcPr>
          <w:p w14:paraId="617B67F8"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001</w:t>
            </w:r>
          </w:p>
        </w:tc>
        <w:tc>
          <w:tcPr>
            <w:tcW w:w="6943" w:type="dxa"/>
            <w:tcBorders>
              <w:top w:val="single" w:sz="4" w:space="0" w:color="auto"/>
              <w:left w:val="single" w:sz="4" w:space="0" w:color="auto"/>
              <w:bottom w:val="single" w:sz="4" w:space="0" w:color="auto"/>
              <w:right w:val="single" w:sz="4" w:space="0" w:color="auto"/>
            </w:tcBorders>
            <w:hideMark/>
          </w:tcPr>
          <w:p w14:paraId="565088A2"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DEPARTAMENTO DE ADMINISTRAÇÃO</w:t>
            </w:r>
          </w:p>
        </w:tc>
      </w:tr>
      <w:tr w:rsidR="00C923F1" w:rsidRPr="003F48E0" w14:paraId="13819863" w14:textId="77777777" w:rsidTr="00E61FB9">
        <w:tc>
          <w:tcPr>
            <w:tcW w:w="2552" w:type="dxa"/>
            <w:tcBorders>
              <w:top w:val="single" w:sz="4" w:space="0" w:color="auto"/>
              <w:left w:val="single" w:sz="4" w:space="0" w:color="auto"/>
              <w:bottom w:val="single" w:sz="4" w:space="0" w:color="auto"/>
              <w:right w:val="single" w:sz="4" w:space="0" w:color="auto"/>
            </w:tcBorders>
          </w:tcPr>
          <w:p w14:paraId="2C8AFA06"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0004.0122.0003.2002</w:t>
            </w:r>
          </w:p>
        </w:tc>
        <w:tc>
          <w:tcPr>
            <w:tcW w:w="6943" w:type="dxa"/>
            <w:tcBorders>
              <w:top w:val="single" w:sz="4" w:space="0" w:color="auto"/>
              <w:left w:val="single" w:sz="4" w:space="0" w:color="auto"/>
              <w:bottom w:val="single" w:sz="4" w:space="0" w:color="auto"/>
              <w:right w:val="single" w:sz="4" w:space="0" w:color="auto"/>
            </w:tcBorders>
          </w:tcPr>
          <w:p w14:paraId="6AA693D1"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MANUNTENÇÃO DA SECRETARIA DE ADMINISTRAÇÃO</w:t>
            </w:r>
          </w:p>
        </w:tc>
      </w:tr>
      <w:tr w:rsidR="00C923F1" w:rsidRPr="003F48E0" w14:paraId="1145B8A4" w14:textId="77777777" w:rsidTr="00E61FB9">
        <w:tc>
          <w:tcPr>
            <w:tcW w:w="2552" w:type="dxa"/>
            <w:tcBorders>
              <w:top w:val="single" w:sz="4" w:space="0" w:color="auto"/>
              <w:left w:val="single" w:sz="4" w:space="0" w:color="auto"/>
              <w:bottom w:val="single" w:sz="4" w:space="0" w:color="auto"/>
              <w:right w:val="single" w:sz="4" w:space="0" w:color="auto"/>
            </w:tcBorders>
          </w:tcPr>
          <w:p w14:paraId="6DBFD12C"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33.90.39.</w:t>
            </w:r>
            <w:r>
              <w:rPr>
                <w:rFonts w:asciiTheme="minorHAnsi" w:hAnsiTheme="minorHAnsi" w:cstheme="minorHAnsi"/>
                <w:sz w:val="22"/>
                <w:szCs w:val="22"/>
              </w:rPr>
              <w:t>00.00</w:t>
            </w:r>
          </w:p>
        </w:tc>
        <w:tc>
          <w:tcPr>
            <w:tcW w:w="6943" w:type="dxa"/>
            <w:tcBorders>
              <w:top w:val="single" w:sz="4" w:space="0" w:color="auto"/>
              <w:left w:val="single" w:sz="4" w:space="0" w:color="auto"/>
              <w:bottom w:val="single" w:sz="4" w:space="0" w:color="auto"/>
              <w:right w:val="single" w:sz="4" w:space="0" w:color="auto"/>
            </w:tcBorders>
          </w:tcPr>
          <w:p w14:paraId="72C88290" w14:textId="77777777" w:rsidR="00C923F1" w:rsidRPr="00664EAD" w:rsidRDefault="00C923F1" w:rsidP="00E61FB9">
            <w:pPr>
              <w:jc w:val="both"/>
              <w:rPr>
                <w:rFonts w:asciiTheme="minorHAnsi" w:hAnsiTheme="minorHAnsi" w:cstheme="minorHAnsi"/>
                <w:sz w:val="22"/>
                <w:szCs w:val="22"/>
              </w:rPr>
            </w:pPr>
            <w:r w:rsidRPr="00664EAD">
              <w:rPr>
                <w:rFonts w:asciiTheme="minorHAnsi" w:hAnsiTheme="minorHAnsi" w:cstheme="minorHAnsi"/>
                <w:sz w:val="22"/>
                <w:szCs w:val="22"/>
              </w:rPr>
              <w:t>OUTROS SERVIÇOS DE TERCEIROS - PESSOA JURÍDICA</w:t>
            </w:r>
          </w:p>
        </w:tc>
      </w:tr>
    </w:tbl>
    <w:p w14:paraId="6E60AF1E" w14:textId="071129F5" w:rsidR="00FD5853" w:rsidRPr="00033362" w:rsidRDefault="00CE03E9"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33362">
        <w:rPr>
          <w:rFonts w:asciiTheme="minorHAnsi" w:hAnsiTheme="minorHAnsi" w:cstheme="minorHAnsi"/>
          <w:b/>
          <w:bCs/>
          <w:sz w:val="22"/>
          <w:szCs w:val="22"/>
        </w:rPr>
        <w:t xml:space="preserve"> </w:t>
      </w:r>
      <w:r w:rsidR="00506950" w:rsidRPr="00033362">
        <w:rPr>
          <w:rFonts w:asciiTheme="minorHAnsi" w:hAnsiTheme="minorHAnsi" w:cstheme="minorHAnsi"/>
          <w:b/>
          <w:bCs/>
          <w:sz w:val="22"/>
          <w:szCs w:val="22"/>
        </w:rPr>
        <w:t>ESCLARECIMENTOS, IMPUGNAÇÕES E RECURSOS:</w:t>
      </w:r>
    </w:p>
    <w:p w14:paraId="21491079" w14:textId="77777777" w:rsidR="00FD5853" w:rsidRPr="00033362" w:rsidRDefault="00506950" w:rsidP="000322F7">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033362" w:rsidRDefault="004D4A26"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eastAsia="MS Mincho" w:hAnsiTheme="minorHAnsi" w:cstheme="minorHAnsi"/>
          <w:b/>
          <w:bCs/>
          <w:sz w:val="22"/>
          <w:szCs w:val="22"/>
        </w:rPr>
        <w:t>5.1.1.</w:t>
      </w:r>
      <w:r w:rsidRPr="00033362">
        <w:rPr>
          <w:rFonts w:asciiTheme="minorHAnsi" w:eastAsia="MS Mincho" w:hAnsiTheme="minorHAnsi" w:cstheme="minorHAnsi"/>
          <w:sz w:val="22"/>
          <w:szCs w:val="22"/>
        </w:rPr>
        <w:t xml:space="preserve"> </w:t>
      </w:r>
      <w:r w:rsidR="00506950" w:rsidRPr="00033362">
        <w:rPr>
          <w:rFonts w:asciiTheme="minorHAnsi" w:eastAsia="MS Mincho" w:hAnsiTheme="minorHAnsi" w:cstheme="minorHAnsi"/>
          <w:sz w:val="22"/>
          <w:szCs w:val="22"/>
        </w:rPr>
        <w:t>Qualquer pessoa</w:t>
      </w:r>
      <w:r w:rsidRPr="00033362">
        <w:rPr>
          <w:rFonts w:asciiTheme="minorHAnsi" w:eastAsia="MS Mincho" w:hAnsiTheme="minorHAnsi" w:cstheme="minorHAnsi"/>
          <w:sz w:val="22"/>
          <w:szCs w:val="22"/>
        </w:rPr>
        <w:t>, física ou jurídica,</w:t>
      </w:r>
      <w:r w:rsidR="00506950" w:rsidRPr="00033362">
        <w:rPr>
          <w:rFonts w:asciiTheme="minorHAnsi" w:eastAsia="MS Mincho" w:hAnsiTheme="minorHAnsi" w:cstheme="minorHAnsi"/>
          <w:sz w:val="22"/>
          <w:szCs w:val="22"/>
        </w:rPr>
        <w:t xml:space="preserve"> é parte legítima para</w:t>
      </w:r>
      <w:r w:rsidR="00506950" w:rsidRPr="00033362">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033362" w:rsidRDefault="004D4A26" w:rsidP="000322F7">
      <w:pPr>
        <w:pStyle w:val="PargrafodaLista"/>
        <w:widowControl w:val="0"/>
        <w:autoSpaceDE w:val="0"/>
        <w:spacing w:before="120" w:after="120"/>
        <w:ind w:left="0"/>
        <w:jc w:val="both"/>
        <w:rPr>
          <w:rFonts w:asciiTheme="minorHAnsi" w:eastAsia="MS Mincho" w:hAnsiTheme="minorHAnsi" w:cstheme="minorHAnsi"/>
          <w:sz w:val="22"/>
          <w:szCs w:val="22"/>
        </w:rPr>
      </w:pPr>
      <w:r w:rsidRPr="00033362">
        <w:rPr>
          <w:rFonts w:asciiTheme="minorHAnsi" w:hAnsiTheme="minorHAnsi" w:cstheme="minorHAnsi"/>
          <w:b/>
          <w:bCs/>
          <w:sz w:val="22"/>
          <w:szCs w:val="22"/>
        </w:rPr>
        <w:t>5.1.2.</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 pedido deve ser protocolado no prazo de até 3 (</w:t>
      </w:r>
      <w:r w:rsidR="00506950" w:rsidRPr="00033362">
        <w:rPr>
          <w:rFonts w:asciiTheme="minorHAnsi" w:eastAsia="Calibri" w:hAnsiTheme="minorHAnsi" w:cstheme="minorHAnsi"/>
          <w:sz w:val="22"/>
          <w:szCs w:val="22"/>
          <w:lang w:bidi="ar-SA"/>
        </w:rPr>
        <w:t>três</w:t>
      </w:r>
      <w:r w:rsidR="00506950" w:rsidRPr="00033362">
        <w:rPr>
          <w:rFonts w:asciiTheme="minorHAnsi" w:hAnsiTheme="minorHAnsi" w:cstheme="minorHAnsi"/>
          <w:sz w:val="22"/>
          <w:szCs w:val="22"/>
        </w:rPr>
        <w:t xml:space="preserve">) dias úteis </w:t>
      </w:r>
      <w:r w:rsidR="00506950" w:rsidRPr="00033362">
        <w:rPr>
          <w:rFonts w:asciiTheme="minorHAnsi" w:eastAsia="MS Mincho" w:hAnsiTheme="minorHAnsi" w:cstheme="minorHAnsi"/>
          <w:sz w:val="22"/>
          <w:szCs w:val="22"/>
        </w:rPr>
        <w:t>antes da data de abertura do certame</w:t>
      </w:r>
      <w:r w:rsidR="00506950" w:rsidRPr="00033362">
        <w:rPr>
          <w:rFonts w:asciiTheme="minorHAnsi" w:hAnsiTheme="minorHAnsi" w:cstheme="minorHAnsi"/>
          <w:sz w:val="22"/>
          <w:szCs w:val="22"/>
        </w:rPr>
        <w:t>,</w:t>
      </w:r>
      <w:r w:rsidRPr="00033362">
        <w:rPr>
          <w:rFonts w:asciiTheme="minorHAnsi" w:hAnsiTheme="minorHAnsi" w:cstheme="minorHAnsi"/>
          <w:sz w:val="22"/>
          <w:szCs w:val="22"/>
        </w:rPr>
        <w:t xml:space="preserve"> </w:t>
      </w:r>
      <w:r w:rsidR="00BC4702" w:rsidRPr="00033362">
        <w:rPr>
          <w:rFonts w:asciiTheme="minorHAnsi" w:hAnsiTheme="minorHAnsi" w:cstheme="minorHAnsi"/>
          <w:sz w:val="22"/>
          <w:szCs w:val="22"/>
        </w:rPr>
        <w:t>através de e-mail no endereço eletrônico</w:t>
      </w:r>
      <w:r w:rsidR="00BC4702" w:rsidRPr="00033362">
        <w:rPr>
          <w:rFonts w:asciiTheme="minorHAnsi" w:hAnsiTheme="minorHAnsi" w:cstheme="minorHAnsi"/>
          <w:b/>
          <w:sz w:val="22"/>
          <w:szCs w:val="22"/>
        </w:rPr>
        <w:t xml:space="preserve">: </w:t>
      </w:r>
      <w:hyperlink r:id="rId13" w:history="1">
        <w:r w:rsidR="00BC4702" w:rsidRPr="00033362">
          <w:rPr>
            <w:rStyle w:val="Hyperlink"/>
            <w:rFonts w:asciiTheme="minorHAnsi" w:hAnsiTheme="minorHAnsi" w:cstheme="minorHAnsi"/>
            <w:b/>
            <w:color w:val="auto"/>
            <w:sz w:val="22"/>
            <w:szCs w:val="22"/>
          </w:rPr>
          <w:t>franci@npi.pr.gov.br</w:t>
        </w:r>
      </w:hyperlink>
      <w:r w:rsidR="00A24C95" w:rsidRPr="00033362">
        <w:rPr>
          <w:rStyle w:val="Hyperlink"/>
          <w:rFonts w:asciiTheme="minorHAnsi" w:hAnsiTheme="minorHAnsi" w:cstheme="minorHAnsi"/>
          <w:b/>
          <w:color w:val="auto"/>
          <w:sz w:val="22"/>
          <w:szCs w:val="22"/>
        </w:rPr>
        <w:t xml:space="preserve"> e/ou </w:t>
      </w:r>
      <w:hyperlink r:id="rId14" w:history="1">
        <w:r w:rsidR="00A24C95" w:rsidRPr="00033362">
          <w:rPr>
            <w:rStyle w:val="Hyperlink"/>
            <w:rFonts w:asciiTheme="minorHAnsi" w:hAnsiTheme="minorHAnsi" w:cstheme="minorHAnsi"/>
            <w:b/>
            <w:color w:val="auto"/>
            <w:sz w:val="22"/>
            <w:szCs w:val="22"/>
          </w:rPr>
          <w:t>janderson@npi.pr.gov.br</w:t>
        </w:r>
      </w:hyperlink>
      <w:r w:rsidR="00A24C95" w:rsidRPr="00033362">
        <w:rPr>
          <w:rStyle w:val="Hyperlink"/>
          <w:rFonts w:asciiTheme="minorHAnsi" w:hAnsiTheme="minorHAnsi" w:cstheme="minorHAnsi"/>
          <w:b/>
          <w:color w:val="auto"/>
          <w:sz w:val="22"/>
          <w:szCs w:val="22"/>
        </w:rPr>
        <w:t>, e/ou licitacao@npi.pr.gov.br</w:t>
      </w:r>
      <w:r w:rsidR="00BC4702" w:rsidRPr="00033362">
        <w:rPr>
          <w:rFonts w:asciiTheme="minorHAnsi" w:hAnsiTheme="minorHAnsi" w:cstheme="minorHAnsi"/>
          <w:b/>
          <w:sz w:val="22"/>
          <w:szCs w:val="22"/>
        </w:rPr>
        <w:t xml:space="preserve">, </w:t>
      </w:r>
      <w:r w:rsidR="00506950" w:rsidRPr="00033362">
        <w:rPr>
          <w:rFonts w:asciiTheme="minorHAnsi" w:hAnsiTheme="minorHAnsi" w:cstheme="minorHAnsi"/>
          <w:sz w:val="22"/>
          <w:szCs w:val="22"/>
        </w:rPr>
        <w:t xml:space="preserve">pelo qual serão respondidos os esclarecimentos solicitados, </w:t>
      </w:r>
      <w:r w:rsidR="00506950" w:rsidRPr="00033362">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033362" w:rsidRDefault="004D4A26" w:rsidP="000322F7">
      <w:pPr>
        <w:pStyle w:val="PargrafodaLista"/>
        <w:widowControl w:val="0"/>
        <w:autoSpaceDE w:val="0"/>
        <w:spacing w:before="120" w:after="120"/>
        <w:ind w:left="0"/>
        <w:jc w:val="both"/>
        <w:rPr>
          <w:rFonts w:asciiTheme="minorHAnsi" w:hAnsiTheme="minorHAnsi" w:cstheme="minorHAnsi"/>
          <w:b/>
          <w:sz w:val="22"/>
          <w:szCs w:val="22"/>
        </w:rPr>
      </w:pPr>
      <w:r w:rsidRPr="00033362">
        <w:rPr>
          <w:rFonts w:asciiTheme="minorHAnsi" w:eastAsia="MS Mincho" w:hAnsiTheme="minorHAnsi" w:cstheme="minorHAnsi"/>
          <w:b/>
          <w:bCs/>
          <w:sz w:val="22"/>
          <w:szCs w:val="22"/>
        </w:rPr>
        <w:t>5.1.3.</w:t>
      </w:r>
      <w:r w:rsidRPr="00033362">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033362" w:rsidRDefault="00506950" w:rsidP="00033362">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033362">
        <w:rPr>
          <w:rFonts w:asciiTheme="minorHAnsi" w:eastAsia="MS Mincho" w:hAnsiTheme="minorHAnsi" w:cstheme="minorHAnsi"/>
          <w:b/>
          <w:bCs/>
          <w:sz w:val="22"/>
          <w:szCs w:val="22"/>
        </w:rPr>
        <w:t>RECURSOS E CONTRARRAZÕES:</w:t>
      </w:r>
    </w:p>
    <w:p w14:paraId="57A718F6" w14:textId="2BCA0A07" w:rsidR="00FD5853" w:rsidRPr="00033362" w:rsidRDefault="00697EAA" w:rsidP="000322F7">
      <w:pPr>
        <w:pStyle w:val="Standard"/>
        <w:spacing w:before="120" w:after="120"/>
        <w:ind w:right="-1"/>
        <w:jc w:val="both"/>
        <w:rPr>
          <w:rFonts w:asciiTheme="minorHAnsi" w:hAnsiTheme="minorHAnsi" w:cstheme="minorHAnsi"/>
          <w:sz w:val="22"/>
          <w:szCs w:val="22"/>
          <w:shd w:val="clear" w:color="auto" w:fill="FFFFFF"/>
        </w:rPr>
      </w:pPr>
      <w:r w:rsidRPr="00033362">
        <w:rPr>
          <w:rFonts w:asciiTheme="minorHAnsi" w:eastAsia="MS Mincho" w:hAnsiTheme="minorHAnsi" w:cstheme="minorHAnsi"/>
          <w:b/>
          <w:bCs/>
          <w:sz w:val="22"/>
          <w:szCs w:val="22"/>
        </w:rPr>
        <w:t>5.2.1</w:t>
      </w:r>
      <w:r w:rsidR="004D4A26" w:rsidRPr="00033362">
        <w:rPr>
          <w:rFonts w:asciiTheme="minorHAnsi" w:eastAsia="MS Mincho" w:hAnsiTheme="minorHAnsi" w:cstheme="minorHAnsi"/>
          <w:sz w:val="22"/>
          <w:szCs w:val="22"/>
        </w:rPr>
        <w:t xml:space="preserve"> </w:t>
      </w:r>
      <w:r w:rsidR="00506950" w:rsidRPr="00033362">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033362">
        <w:rPr>
          <w:rFonts w:asciiTheme="minorHAnsi" w:eastAsia="MS Mincho" w:hAnsiTheme="minorHAnsi" w:cstheme="minorHAnsi"/>
          <w:sz w:val="22"/>
          <w:szCs w:val="22"/>
        </w:rPr>
        <w:t>item</w:t>
      </w:r>
      <w:r w:rsidR="0058671C" w:rsidRPr="00033362">
        <w:rPr>
          <w:rFonts w:asciiTheme="minorHAnsi" w:eastAsia="MS Mincho" w:hAnsiTheme="minorHAnsi" w:cstheme="minorHAnsi"/>
          <w:sz w:val="22"/>
          <w:szCs w:val="22"/>
        </w:rPr>
        <w:t xml:space="preserve"> </w:t>
      </w:r>
      <w:r w:rsidRPr="00033362">
        <w:rPr>
          <w:rFonts w:asciiTheme="minorHAnsi" w:eastAsia="MS Mincho" w:hAnsiTheme="minorHAnsi" w:cstheme="minorHAnsi"/>
          <w:sz w:val="22"/>
          <w:szCs w:val="22"/>
        </w:rPr>
        <w:t>8</w:t>
      </w:r>
      <w:r w:rsidR="009357B4" w:rsidRPr="00033362">
        <w:rPr>
          <w:rFonts w:asciiTheme="minorHAnsi" w:eastAsia="MS Mincho" w:hAnsiTheme="minorHAnsi" w:cstheme="minorHAnsi"/>
          <w:sz w:val="22"/>
          <w:szCs w:val="22"/>
        </w:rPr>
        <w:t xml:space="preserve"> </w:t>
      </w:r>
      <w:r w:rsidR="00506950" w:rsidRPr="00033362">
        <w:rPr>
          <w:rFonts w:asciiTheme="minorHAnsi" w:eastAsia="MS Mincho" w:hAnsiTheme="minorHAnsi" w:cstheme="minorHAnsi"/>
          <w:sz w:val="22"/>
          <w:szCs w:val="22"/>
        </w:rPr>
        <w:t xml:space="preserve">das </w:t>
      </w:r>
      <w:r w:rsidRPr="00033362">
        <w:rPr>
          <w:rFonts w:asciiTheme="minorHAnsi" w:hAnsiTheme="minorHAnsi" w:cstheme="minorHAnsi"/>
          <w:sz w:val="22"/>
          <w:szCs w:val="22"/>
          <w:shd w:val="clear" w:color="auto" w:fill="FFFFFF"/>
        </w:rPr>
        <w:t>Condições Gerais do Pregão Eletrônico</w:t>
      </w:r>
      <w:r w:rsidRPr="00033362">
        <w:rPr>
          <w:rFonts w:asciiTheme="minorHAnsi" w:eastAsia="MS Mincho" w:hAnsiTheme="minorHAnsi" w:cstheme="minorHAnsi"/>
          <w:sz w:val="22"/>
          <w:szCs w:val="22"/>
        </w:rPr>
        <w:t>.</w:t>
      </w:r>
    </w:p>
    <w:p w14:paraId="75DEA2E9" w14:textId="77777777" w:rsidR="00FD5853" w:rsidRPr="00033362" w:rsidRDefault="00506950" w:rsidP="000322F7">
      <w:pPr>
        <w:pStyle w:val="Standard"/>
        <w:shd w:val="clear" w:color="auto" w:fill="FFFFFF"/>
        <w:spacing w:before="120" w:after="120"/>
        <w:jc w:val="both"/>
        <w:rPr>
          <w:rFonts w:asciiTheme="minorHAnsi" w:eastAsia="MS Mincho" w:hAnsiTheme="minorHAnsi" w:cstheme="minorHAnsi"/>
          <w:b/>
          <w:bCs/>
          <w:sz w:val="22"/>
          <w:szCs w:val="22"/>
        </w:rPr>
      </w:pPr>
      <w:r w:rsidRPr="00033362">
        <w:rPr>
          <w:rFonts w:asciiTheme="minorHAnsi" w:eastAsia="MS Mincho" w:hAnsiTheme="minorHAnsi" w:cstheme="minorHAnsi"/>
          <w:b/>
          <w:bCs/>
          <w:sz w:val="22"/>
          <w:szCs w:val="22"/>
        </w:rPr>
        <w:t>5.3 DISPONIBILIDADE DOS AUTOS:</w:t>
      </w:r>
    </w:p>
    <w:p w14:paraId="60DADD71" w14:textId="50BEE7F0" w:rsidR="00FD5853" w:rsidRPr="00033362" w:rsidRDefault="004D4A26"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033362">
        <w:rPr>
          <w:rFonts w:asciiTheme="minorHAnsi" w:eastAsia="MS Mincho" w:hAnsiTheme="minorHAnsi" w:cstheme="minorHAnsi"/>
          <w:b/>
          <w:bCs/>
          <w:sz w:val="22"/>
          <w:szCs w:val="22"/>
          <w:lang w:bidi="ar-SA"/>
        </w:rPr>
        <w:t>5.3.1</w:t>
      </w:r>
      <w:r w:rsidRPr="00033362">
        <w:rPr>
          <w:rFonts w:asciiTheme="minorHAnsi" w:eastAsia="MS Mincho" w:hAnsiTheme="minorHAnsi" w:cstheme="minorHAnsi"/>
          <w:sz w:val="22"/>
          <w:szCs w:val="22"/>
          <w:lang w:bidi="ar-SA"/>
        </w:rPr>
        <w:t xml:space="preserve"> </w:t>
      </w:r>
      <w:r w:rsidR="00506950" w:rsidRPr="00033362">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033362">
        <w:rPr>
          <w:rFonts w:asciiTheme="minorHAnsi" w:eastAsia="MS Mincho" w:hAnsiTheme="minorHAnsi" w:cstheme="minorHAnsi"/>
          <w:sz w:val="22"/>
          <w:szCs w:val="22"/>
          <w:lang w:bidi="ar-SA"/>
        </w:rPr>
        <w:t>endereço</w:t>
      </w:r>
      <w:r w:rsidR="009357B4" w:rsidRPr="00033362">
        <w:rPr>
          <w:rFonts w:asciiTheme="minorHAnsi" w:eastAsia="MS Mincho" w:hAnsiTheme="minorHAnsi" w:cstheme="minorHAnsi"/>
          <w:sz w:val="22"/>
          <w:szCs w:val="22"/>
          <w:lang w:bidi="ar-SA"/>
        </w:rPr>
        <w:t xml:space="preserve"> </w:t>
      </w:r>
      <w:r w:rsidR="009357B4" w:rsidRPr="00033362">
        <w:rPr>
          <w:rFonts w:asciiTheme="minorHAnsi" w:hAnsiTheme="minorHAnsi" w:cstheme="minorHAnsi"/>
          <w:sz w:val="22"/>
          <w:szCs w:val="22"/>
        </w:rPr>
        <w:t xml:space="preserve">eletrônico </w:t>
      </w:r>
      <w:hyperlink r:id="rId15">
        <w:r w:rsidR="00061AFF" w:rsidRPr="00033362">
          <w:rPr>
            <w:rFonts w:asciiTheme="minorHAnsi" w:hAnsiTheme="minorHAnsi" w:cstheme="minorHAnsi"/>
            <w:b/>
            <w:sz w:val="22"/>
            <w:szCs w:val="22"/>
          </w:rPr>
          <w:t>www.comprasgovernamentais.gov.br</w:t>
        </w:r>
      </w:hyperlink>
      <w:r w:rsidR="00061AFF" w:rsidRPr="00033362">
        <w:rPr>
          <w:rFonts w:asciiTheme="minorHAnsi" w:eastAsia="MS Mincho" w:hAnsiTheme="minorHAnsi" w:cstheme="minorHAnsi"/>
          <w:sz w:val="22"/>
          <w:szCs w:val="22"/>
          <w:shd w:val="clear" w:color="auto" w:fill="FFFFFF"/>
        </w:rPr>
        <w:t xml:space="preserve"> </w:t>
      </w:r>
      <w:r w:rsidR="009357B4" w:rsidRPr="00033362">
        <w:rPr>
          <w:rFonts w:asciiTheme="minorHAnsi" w:hAnsiTheme="minorHAnsi" w:cstheme="minorHAnsi"/>
          <w:sz w:val="22"/>
          <w:szCs w:val="22"/>
        </w:rPr>
        <w:t xml:space="preserve">e no Portal da Transparência do Município, </w:t>
      </w:r>
      <w:r w:rsidR="00506950" w:rsidRPr="00033362">
        <w:rPr>
          <w:rFonts w:asciiTheme="minorHAnsi" w:hAnsiTheme="minorHAnsi" w:cstheme="minorHAnsi"/>
          <w:sz w:val="22"/>
          <w:szCs w:val="22"/>
        </w:rPr>
        <w:t xml:space="preserve">no site  </w:t>
      </w:r>
      <w:hyperlink r:id="rId16" w:history="1">
        <w:r w:rsidR="00061AFF" w:rsidRPr="00033362">
          <w:rPr>
            <w:rStyle w:val="Hyperlink"/>
            <w:rFonts w:asciiTheme="minorHAnsi" w:hAnsiTheme="minorHAnsi" w:cstheme="minorHAnsi"/>
            <w:b/>
            <w:color w:val="auto"/>
            <w:sz w:val="22"/>
            <w:szCs w:val="22"/>
            <w:u w:val="none"/>
          </w:rPr>
          <w:t>www.novapratadoiguacu.atende.net</w:t>
        </w:r>
      </w:hyperlink>
      <w:r w:rsidR="00061AFF" w:rsidRPr="00033362">
        <w:rPr>
          <w:rStyle w:val="Hyperlink"/>
          <w:rFonts w:asciiTheme="minorHAnsi" w:hAnsiTheme="minorHAnsi" w:cstheme="minorHAnsi"/>
          <w:b/>
          <w:color w:val="auto"/>
          <w:sz w:val="22"/>
          <w:szCs w:val="22"/>
          <w:u w:val="none"/>
        </w:rPr>
        <w:t>.</w:t>
      </w:r>
    </w:p>
    <w:p w14:paraId="40C416C0" w14:textId="77777777" w:rsidR="009C4D48" w:rsidRPr="00033362" w:rsidRDefault="009C4D48"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033362"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033362">
        <w:rPr>
          <w:rFonts w:asciiTheme="minorHAnsi" w:eastAsia="ArialMT" w:hAnsiTheme="minorHAnsi" w:cstheme="minorHAnsi"/>
          <w:b/>
          <w:bCs/>
          <w:sz w:val="22"/>
          <w:szCs w:val="22"/>
          <w:shd w:val="clear" w:color="auto" w:fill="FFFFFF"/>
        </w:rPr>
        <w:t xml:space="preserve"> </w:t>
      </w:r>
      <w:r w:rsidR="00506950" w:rsidRPr="00033362">
        <w:rPr>
          <w:rFonts w:asciiTheme="minorHAnsi" w:eastAsia="ArialMT" w:hAnsiTheme="minorHAnsi" w:cstheme="minorHAnsi"/>
          <w:b/>
          <w:bCs/>
          <w:sz w:val="22"/>
          <w:szCs w:val="22"/>
          <w:shd w:val="clear" w:color="auto" w:fill="FFFFFF"/>
        </w:rPr>
        <w:t>CONDIÇÕES DA LICITAÇÃO:</w:t>
      </w:r>
    </w:p>
    <w:p w14:paraId="7F5FB503" w14:textId="5B40FBBC" w:rsidR="00FD5853" w:rsidRPr="00033362" w:rsidRDefault="004D4A26"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eastAsia="ArialMT" w:hAnsiTheme="minorHAnsi" w:cstheme="minorHAnsi"/>
          <w:b/>
          <w:bCs/>
          <w:sz w:val="22"/>
          <w:szCs w:val="22"/>
          <w:shd w:val="clear" w:color="auto" w:fill="FFFFFF"/>
        </w:rPr>
        <w:lastRenderedPageBreak/>
        <w:t>6.1.</w:t>
      </w:r>
      <w:r w:rsidRPr="00033362">
        <w:rPr>
          <w:rFonts w:asciiTheme="minorHAnsi" w:eastAsia="ArialMT" w:hAnsiTheme="minorHAnsi" w:cstheme="minorHAnsi"/>
          <w:sz w:val="22"/>
          <w:szCs w:val="22"/>
          <w:shd w:val="clear" w:color="auto" w:fill="FFFFFF"/>
        </w:rPr>
        <w:t xml:space="preserve"> </w:t>
      </w:r>
      <w:r w:rsidR="003B4563" w:rsidRPr="00033362">
        <w:rPr>
          <w:rFonts w:asciiTheme="minorHAnsi" w:eastAsia="ArialMT" w:hAnsiTheme="minorHAnsi" w:cstheme="minorHAnsi"/>
          <w:sz w:val="22"/>
          <w:szCs w:val="22"/>
          <w:shd w:val="clear" w:color="auto" w:fill="FFFFFF"/>
        </w:rPr>
        <w:t xml:space="preserve">A licitação e a contratação </w:t>
      </w:r>
      <w:r w:rsidR="00506950" w:rsidRPr="00033362">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033362" w:rsidRDefault="00817EDE"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eastAsia="ArialMT" w:hAnsiTheme="minorHAnsi" w:cstheme="minorHAnsi"/>
          <w:b/>
          <w:bCs/>
          <w:sz w:val="22"/>
          <w:szCs w:val="22"/>
          <w:shd w:val="clear" w:color="auto" w:fill="FFFFFF"/>
        </w:rPr>
        <w:t>6.2.</w:t>
      </w:r>
      <w:r w:rsidRPr="00033362">
        <w:rPr>
          <w:rFonts w:asciiTheme="minorHAnsi" w:eastAsia="ArialMT" w:hAnsiTheme="minorHAnsi" w:cstheme="minorHAnsi"/>
          <w:sz w:val="22"/>
          <w:szCs w:val="22"/>
          <w:shd w:val="clear" w:color="auto" w:fill="FFFFFF"/>
        </w:rPr>
        <w:t xml:space="preserve"> </w:t>
      </w:r>
      <w:r w:rsidR="00506950" w:rsidRPr="00033362">
        <w:rPr>
          <w:rFonts w:asciiTheme="minorHAnsi" w:eastAsia="ArialMT" w:hAnsiTheme="minorHAnsi" w:cstheme="minorHAnsi"/>
          <w:sz w:val="22"/>
          <w:szCs w:val="22"/>
          <w:shd w:val="clear" w:color="auto" w:fill="FFFFFF"/>
        </w:rPr>
        <w:t xml:space="preserve">A licitação será regida </w:t>
      </w:r>
      <w:r w:rsidR="00061AFF" w:rsidRPr="00033362">
        <w:rPr>
          <w:rFonts w:asciiTheme="minorHAnsi" w:eastAsia="ArialMT" w:hAnsiTheme="minorHAnsi" w:cstheme="minorHAnsi"/>
          <w:sz w:val="22"/>
          <w:szCs w:val="22"/>
          <w:shd w:val="clear" w:color="auto" w:fill="FFFFFF"/>
        </w:rPr>
        <w:t xml:space="preserve">pela </w:t>
      </w:r>
      <w:r w:rsidR="00061AFF" w:rsidRPr="00033362">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033362">
        <w:rPr>
          <w:rFonts w:asciiTheme="minorHAnsi" w:hAnsiTheme="minorHAnsi" w:cstheme="minorHAnsi"/>
          <w:iCs/>
          <w:sz w:val="22"/>
          <w:szCs w:val="22"/>
        </w:rPr>
        <w:t>3754/2023 de 12 de setembro de 2023</w:t>
      </w:r>
      <w:r w:rsidR="00061AFF" w:rsidRPr="00033362">
        <w:rPr>
          <w:rFonts w:asciiTheme="minorHAnsi" w:hAnsiTheme="minorHAnsi" w:cstheme="minorHAnsi"/>
          <w:iCs/>
          <w:sz w:val="22"/>
          <w:szCs w:val="22"/>
        </w:rPr>
        <w:t>, e demais legislações aplicáveis</w:t>
      </w:r>
      <w:r w:rsidR="00506950" w:rsidRPr="00033362">
        <w:rPr>
          <w:rFonts w:asciiTheme="minorHAnsi" w:eastAsia="ArialMT" w:hAnsiTheme="minorHAnsi" w:cstheme="minorHAnsi"/>
          <w:sz w:val="22"/>
          <w:szCs w:val="22"/>
          <w:shd w:val="clear" w:color="auto" w:fill="FFFFFF"/>
        </w:rPr>
        <w:t>.</w:t>
      </w:r>
    </w:p>
    <w:p w14:paraId="3D20C659" w14:textId="16B1672F" w:rsidR="00FD5853" w:rsidRPr="00033362" w:rsidRDefault="001B0683" w:rsidP="000322F7">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033362">
        <w:rPr>
          <w:rFonts w:asciiTheme="minorHAnsi" w:hAnsiTheme="minorHAnsi" w:cstheme="minorHAnsi"/>
          <w:sz w:val="22"/>
          <w:szCs w:val="22"/>
          <w:shd w:val="clear" w:color="auto" w:fill="FFFFFF"/>
        </w:rPr>
        <w:tab/>
      </w:r>
    </w:p>
    <w:p w14:paraId="3FE5A393" w14:textId="3BDB1824" w:rsidR="00FD5853" w:rsidRPr="00033362" w:rsidRDefault="00E4438D"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33362">
        <w:rPr>
          <w:rFonts w:asciiTheme="minorHAnsi" w:hAnsiTheme="minorHAnsi" w:cstheme="minorHAnsi"/>
          <w:b/>
          <w:sz w:val="22"/>
          <w:szCs w:val="22"/>
          <w:shd w:val="clear" w:color="auto" w:fill="FFFFFF"/>
        </w:rPr>
        <w:t xml:space="preserve"> </w:t>
      </w:r>
      <w:r w:rsidR="00506950" w:rsidRPr="00033362">
        <w:rPr>
          <w:rFonts w:asciiTheme="minorHAnsi" w:hAnsiTheme="minorHAnsi" w:cstheme="minorHAnsi"/>
          <w:b/>
          <w:sz w:val="22"/>
          <w:szCs w:val="22"/>
          <w:shd w:val="clear" w:color="auto" w:fill="FFFFFF"/>
        </w:rPr>
        <w:t>CONDIÇÕES ESPECÍFICAS DO PREGÃO</w:t>
      </w:r>
    </w:p>
    <w:p w14:paraId="459515CB" w14:textId="6F514EA5" w:rsidR="00FD5853" w:rsidRPr="00033362" w:rsidRDefault="00817EDE" w:rsidP="000322F7">
      <w:pPr>
        <w:pStyle w:val="Standard"/>
        <w:shd w:val="clear" w:color="auto" w:fill="FFFFFF"/>
        <w:spacing w:before="120" w:after="120"/>
        <w:jc w:val="both"/>
        <w:rPr>
          <w:rFonts w:asciiTheme="minorHAnsi" w:hAnsiTheme="minorHAnsi" w:cstheme="minorHAnsi"/>
          <w:b/>
          <w:bCs/>
          <w:sz w:val="22"/>
          <w:szCs w:val="22"/>
        </w:rPr>
      </w:pPr>
      <w:r w:rsidRPr="00033362">
        <w:rPr>
          <w:rFonts w:asciiTheme="minorHAnsi" w:eastAsia="ArialMT" w:hAnsiTheme="minorHAnsi" w:cstheme="minorHAnsi"/>
          <w:b/>
          <w:bCs/>
          <w:sz w:val="22"/>
          <w:szCs w:val="22"/>
          <w:shd w:val="clear" w:color="auto" w:fill="FFFFFF"/>
        </w:rPr>
        <w:t xml:space="preserve">7.1. </w:t>
      </w:r>
      <w:r w:rsidR="00506950" w:rsidRPr="00033362">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033362" w:rsidRDefault="00064076" w:rsidP="000322F7">
      <w:pPr>
        <w:pStyle w:val="Standard"/>
        <w:shd w:val="clear" w:color="auto" w:fill="FFFFFF"/>
        <w:spacing w:before="120" w:after="120"/>
        <w:jc w:val="both"/>
        <w:rPr>
          <w:rFonts w:asciiTheme="minorHAnsi" w:eastAsia="ArialMT" w:hAnsiTheme="minorHAnsi" w:cstheme="minorHAnsi"/>
          <w:sz w:val="22"/>
          <w:szCs w:val="22"/>
        </w:rPr>
      </w:pPr>
      <w:r w:rsidRPr="00033362">
        <w:rPr>
          <w:rFonts w:asciiTheme="minorHAnsi" w:eastAsia="ArialMT" w:hAnsiTheme="minorHAnsi" w:cstheme="minorHAnsi"/>
          <w:b/>
          <w:bCs/>
          <w:sz w:val="22"/>
          <w:szCs w:val="22"/>
        </w:rPr>
        <w:t>7.1.1</w:t>
      </w:r>
      <w:r w:rsidRPr="00033362">
        <w:rPr>
          <w:rFonts w:asciiTheme="minorHAnsi" w:eastAsia="ArialMT" w:hAnsiTheme="minorHAnsi" w:cstheme="minorHAnsi"/>
          <w:sz w:val="22"/>
          <w:szCs w:val="22"/>
        </w:rPr>
        <w:t xml:space="preserve"> </w:t>
      </w:r>
      <w:r w:rsidR="00506950" w:rsidRPr="00033362">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033362" w:rsidRDefault="00817EDE" w:rsidP="000322F7">
      <w:pPr>
        <w:pStyle w:val="Standard"/>
        <w:shd w:val="clear" w:color="auto" w:fill="FFFFFF"/>
        <w:spacing w:before="120" w:after="120"/>
        <w:jc w:val="both"/>
        <w:rPr>
          <w:rFonts w:asciiTheme="minorHAnsi" w:hAnsiTheme="minorHAnsi" w:cstheme="minorHAnsi"/>
          <w:b/>
          <w:bCs/>
          <w:sz w:val="22"/>
          <w:szCs w:val="22"/>
        </w:rPr>
      </w:pPr>
      <w:r w:rsidRPr="00033362">
        <w:rPr>
          <w:rFonts w:asciiTheme="minorHAnsi" w:eastAsia="ArialMT" w:hAnsiTheme="minorHAnsi" w:cstheme="minorHAnsi"/>
          <w:b/>
          <w:bCs/>
          <w:sz w:val="22"/>
          <w:szCs w:val="22"/>
          <w:shd w:val="clear" w:color="auto" w:fill="FFFFFF"/>
        </w:rPr>
        <w:t xml:space="preserve">7.2. </w:t>
      </w:r>
      <w:r w:rsidR="00506950" w:rsidRPr="00033362">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033362" w:rsidRDefault="00064076" w:rsidP="000322F7">
      <w:pPr>
        <w:spacing w:before="120" w:after="120"/>
        <w:jc w:val="both"/>
        <w:rPr>
          <w:rFonts w:asciiTheme="minorHAnsi" w:eastAsia="ArialMT" w:hAnsiTheme="minorHAnsi" w:cstheme="minorHAnsi"/>
          <w:sz w:val="22"/>
          <w:szCs w:val="22"/>
        </w:rPr>
      </w:pPr>
      <w:r w:rsidRPr="00033362">
        <w:rPr>
          <w:rFonts w:asciiTheme="minorHAnsi" w:eastAsia="ArialMT" w:hAnsiTheme="minorHAnsi" w:cstheme="minorHAnsi"/>
          <w:b/>
          <w:bCs/>
          <w:sz w:val="22"/>
          <w:szCs w:val="22"/>
        </w:rPr>
        <w:t>7.2.</w:t>
      </w:r>
      <w:r w:rsidR="00506950" w:rsidRPr="00033362">
        <w:rPr>
          <w:rFonts w:asciiTheme="minorHAnsi" w:eastAsia="ArialMT" w:hAnsiTheme="minorHAnsi" w:cstheme="minorHAnsi"/>
          <w:b/>
          <w:bCs/>
          <w:sz w:val="22"/>
          <w:szCs w:val="22"/>
        </w:rPr>
        <w:t>1.</w:t>
      </w:r>
      <w:r w:rsidR="00FD7CC2" w:rsidRPr="00033362">
        <w:rPr>
          <w:rFonts w:asciiTheme="minorHAnsi" w:eastAsia="ArialMT" w:hAnsiTheme="minorHAnsi" w:cstheme="minorHAnsi"/>
          <w:sz w:val="22"/>
          <w:szCs w:val="22"/>
        </w:rPr>
        <w:t xml:space="preserve"> </w:t>
      </w:r>
      <w:r w:rsidR="00506950" w:rsidRPr="00033362">
        <w:rPr>
          <w:rFonts w:asciiTheme="minorHAnsi" w:hAnsiTheme="minorHAnsi" w:cstheme="minorHAnsi"/>
          <w:sz w:val="22"/>
          <w:szCs w:val="22"/>
        </w:rPr>
        <w:t xml:space="preserve">Na fase de disputa, o critério de aceitabilidade de preços no sistema de compras eletrônicas é o </w:t>
      </w:r>
      <w:r w:rsidR="00FD7CC2" w:rsidRPr="00033362">
        <w:rPr>
          <w:rFonts w:asciiTheme="minorHAnsi" w:hAnsiTheme="minorHAnsi" w:cstheme="minorHAnsi"/>
          <w:b/>
          <w:bCs/>
          <w:sz w:val="22"/>
          <w:szCs w:val="22"/>
        </w:rPr>
        <w:t>VALOR DE CADA ITEM</w:t>
      </w:r>
      <w:r w:rsidR="00817EDE"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fixado no Termo de Referência, Anexo I deste Edital.</w:t>
      </w:r>
    </w:p>
    <w:p w14:paraId="7D2DF231" w14:textId="45C733DA" w:rsidR="00FD5853" w:rsidRPr="00033362" w:rsidRDefault="00064076"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7.2.2.</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Os valores que permanecerem acima do(s) valor(es) unitário(s) máximo(s) do(s) lote(s)</w:t>
      </w:r>
      <w:r w:rsidR="00061AFF" w:rsidRPr="00033362">
        <w:rPr>
          <w:rFonts w:asciiTheme="minorHAnsi" w:hAnsiTheme="minorHAnsi" w:cstheme="minorHAnsi"/>
          <w:sz w:val="22"/>
          <w:szCs w:val="22"/>
        </w:rPr>
        <w:t>/itens(s)</w:t>
      </w:r>
      <w:r w:rsidR="00506950" w:rsidRPr="00033362">
        <w:rPr>
          <w:rFonts w:asciiTheme="minorHAnsi" w:hAnsiTheme="minorHAnsi" w:cstheme="minorHAnsi"/>
          <w:sz w:val="22"/>
          <w:szCs w:val="22"/>
        </w:rPr>
        <w:t>, nesta fase, serão desclassificados.</w:t>
      </w:r>
    </w:p>
    <w:p w14:paraId="66B14692" w14:textId="573D0B8B" w:rsidR="00FD5853" w:rsidRPr="00033362" w:rsidRDefault="00064076"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7.2.3.</w:t>
      </w:r>
      <w:r w:rsidR="00506950" w:rsidRPr="00033362">
        <w:rPr>
          <w:rFonts w:asciiTheme="minorHAnsi" w:hAnsiTheme="minorHAnsi" w:cstheme="minorHAnsi"/>
          <w:sz w:val="22"/>
          <w:szCs w:val="22"/>
        </w:rPr>
        <w:t xml:space="preserve">O julgamento das propostas será realizado de acordo com critério de </w:t>
      </w:r>
      <w:r w:rsidR="00506950" w:rsidRPr="00033362">
        <w:rPr>
          <w:rFonts w:asciiTheme="minorHAnsi" w:hAnsiTheme="minorHAnsi" w:cstheme="minorHAnsi"/>
          <w:b/>
          <w:bCs/>
          <w:sz w:val="22"/>
          <w:szCs w:val="22"/>
        </w:rPr>
        <w:t xml:space="preserve">MENOR PREÇO </w:t>
      </w:r>
      <w:r w:rsidR="00061AFF" w:rsidRPr="00033362">
        <w:rPr>
          <w:rFonts w:asciiTheme="minorHAnsi" w:hAnsiTheme="minorHAnsi" w:cstheme="minorHAnsi"/>
          <w:b/>
          <w:bCs/>
          <w:sz w:val="22"/>
          <w:szCs w:val="22"/>
        </w:rPr>
        <w:t>DO ITEM</w:t>
      </w:r>
      <w:r w:rsidR="00506950" w:rsidRPr="00033362">
        <w:rPr>
          <w:rFonts w:asciiTheme="minorHAnsi" w:hAnsiTheme="minorHAnsi" w:cstheme="minorHAnsi"/>
          <w:sz w:val="22"/>
          <w:szCs w:val="22"/>
        </w:rPr>
        <w:t>.</w:t>
      </w:r>
    </w:p>
    <w:p w14:paraId="39ED4A26" w14:textId="72FDF0C1" w:rsidR="00FD5853" w:rsidRPr="00033362" w:rsidRDefault="00064076"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7.2.4.</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Encerrada a fase de lances, após a negociação, as propostas que permanecerem acima do(s) valor(es) unitário(s) máximo(s) do(s) l</w:t>
      </w:r>
      <w:r w:rsidR="002622DF" w:rsidRPr="00033362">
        <w:rPr>
          <w:rFonts w:asciiTheme="minorHAnsi" w:hAnsiTheme="minorHAnsi" w:cstheme="minorHAnsi"/>
          <w:sz w:val="22"/>
          <w:szCs w:val="22"/>
        </w:rPr>
        <w:t>ote(s)</w:t>
      </w:r>
      <w:r w:rsidR="00061AFF" w:rsidRPr="00033362">
        <w:rPr>
          <w:rFonts w:asciiTheme="minorHAnsi" w:hAnsiTheme="minorHAnsi" w:cstheme="minorHAnsi"/>
          <w:sz w:val="22"/>
          <w:szCs w:val="22"/>
        </w:rPr>
        <w:t>/itens(s)</w:t>
      </w:r>
      <w:r w:rsidR="002622DF" w:rsidRPr="00033362">
        <w:rPr>
          <w:rFonts w:asciiTheme="minorHAnsi" w:hAnsiTheme="minorHAnsi" w:cstheme="minorHAnsi"/>
          <w:sz w:val="22"/>
          <w:szCs w:val="22"/>
        </w:rPr>
        <w:t>, serão desclassificadas.</w:t>
      </w:r>
    </w:p>
    <w:p w14:paraId="37A68EC3" w14:textId="477C85F9" w:rsidR="00FD5853" w:rsidRPr="00033362" w:rsidRDefault="00817EDE" w:rsidP="000322F7">
      <w:pPr>
        <w:spacing w:before="120" w:after="120"/>
        <w:jc w:val="both"/>
        <w:rPr>
          <w:rFonts w:asciiTheme="minorHAnsi" w:eastAsia="ArialMT" w:hAnsiTheme="minorHAnsi" w:cstheme="minorHAnsi"/>
          <w:b/>
          <w:bCs/>
          <w:sz w:val="22"/>
          <w:szCs w:val="22"/>
          <w:shd w:val="clear" w:color="auto" w:fill="FFFFFF"/>
        </w:rPr>
      </w:pPr>
      <w:r w:rsidRPr="00033362">
        <w:rPr>
          <w:rFonts w:asciiTheme="minorHAnsi" w:eastAsia="ArialMT" w:hAnsiTheme="minorHAnsi" w:cstheme="minorHAnsi"/>
          <w:b/>
          <w:bCs/>
          <w:sz w:val="22"/>
          <w:szCs w:val="22"/>
          <w:shd w:val="clear" w:color="auto" w:fill="FFFFFF"/>
        </w:rPr>
        <w:t xml:space="preserve">7.3. </w:t>
      </w:r>
      <w:r w:rsidR="00506950" w:rsidRPr="00033362">
        <w:rPr>
          <w:rFonts w:asciiTheme="minorHAnsi" w:eastAsia="ArialMT" w:hAnsiTheme="minorHAnsi" w:cstheme="minorHAnsi"/>
          <w:b/>
          <w:bCs/>
          <w:sz w:val="22"/>
          <w:szCs w:val="22"/>
          <w:shd w:val="clear" w:color="auto" w:fill="FFFFFF"/>
        </w:rPr>
        <w:t>PRAZO MÍNIMO DE VALIDADE DAS PROPOSTAS:</w:t>
      </w:r>
    </w:p>
    <w:p w14:paraId="221966A3" w14:textId="3F0615E5" w:rsidR="00C749DA" w:rsidRDefault="00064076" w:rsidP="000322F7">
      <w:pPr>
        <w:suppressAutoHyphens w:val="0"/>
        <w:autoSpaceDN/>
        <w:spacing w:before="120" w:after="120"/>
        <w:jc w:val="both"/>
        <w:rPr>
          <w:rFonts w:asciiTheme="minorHAnsi" w:hAnsiTheme="minorHAnsi" w:cstheme="minorHAnsi"/>
          <w:kern w:val="0"/>
          <w:sz w:val="22"/>
          <w:szCs w:val="22"/>
          <w:lang w:eastAsia="pt-BR" w:bidi="ar-SA"/>
        </w:rPr>
      </w:pPr>
      <w:r w:rsidRPr="00033362">
        <w:rPr>
          <w:rFonts w:asciiTheme="minorHAnsi" w:hAnsiTheme="minorHAnsi" w:cstheme="minorHAnsi"/>
          <w:b/>
          <w:bCs/>
          <w:sz w:val="22"/>
          <w:szCs w:val="22"/>
        </w:rPr>
        <w:t>7.3.1</w:t>
      </w:r>
      <w:r w:rsidRPr="00033362">
        <w:rPr>
          <w:rFonts w:asciiTheme="minorHAnsi" w:hAnsiTheme="minorHAnsi" w:cstheme="minorHAnsi"/>
          <w:sz w:val="22"/>
          <w:szCs w:val="22"/>
        </w:rPr>
        <w:t xml:space="preserve"> </w:t>
      </w:r>
      <w:r w:rsidR="00C749DA" w:rsidRPr="00033362">
        <w:rPr>
          <w:rFonts w:asciiTheme="minorHAnsi" w:hAnsiTheme="minorHAnsi" w:cstheme="minorHAnsi"/>
          <w:sz w:val="22"/>
          <w:szCs w:val="22"/>
        </w:rPr>
        <w:t xml:space="preserve">O prazo de validade das propostas, que deverá constar no Descritivo das Propostas de Preços (Anexo III), </w:t>
      </w:r>
      <w:r w:rsidR="00C749DA" w:rsidRPr="00033362">
        <w:rPr>
          <w:rFonts w:asciiTheme="minorHAnsi" w:hAnsiTheme="minorHAnsi" w:cstheme="minorHAnsi"/>
          <w:kern w:val="0"/>
          <w:sz w:val="22"/>
          <w:szCs w:val="22"/>
        </w:rPr>
        <w:t>não será inferior a 60 (sessenta) dias</w:t>
      </w:r>
      <w:r w:rsidR="00372697" w:rsidRPr="00033362">
        <w:rPr>
          <w:rFonts w:asciiTheme="minorHAnsi" w:hAnsiTheme="minorHAnsi" w:cstheme="minorHAnsi"/>
          <w:kern w:val="0"/>
          <w:sz w:val="22"/>
          <w:szCs w:val="22"/>
          <w:lang w:eastAsia="pt-BR" w:bidi="ar-SA"/>
        </w:rPr>
        <w:t>.</w:t>
      </w:r>
    </w:p>
    <w:p w14:paraId="30D4538F" w14:textId="77777777" w:rsidR="00AF2AFD" w:rsidRDefault="00AF2AFD" w:rsidP="00336D03">
      <w:pPr>
        <w:suppressAutoHyphens w:val="0"/>
        <w:autoSpaceDN/>
        <w:spacing w:before="120" w:after="120"/>
        <w:jc w:val="both"/>
        <w:rPr>
          <w:rFonts w:asciiTheme="minorHAnsi" w:hAnsiTheme="minorHAnsi" w:cstheme="minorHAnsi"/>
          <w:b/>
          <w:kern w:val="0"/>
          <w:sz w:val="22"/>
          <w:szCs w:val="22"/>
          <w:lang w:eastAsia="pt-BR" w:bidi="ar-SA"/>
        </w:rPr>
      </w:pPr>
    </w:p>
    <w:p w14:paraId="028E3B90" w14:textId="791835C9" w:rsidR="00336D03" w:rsidRPr="00336D03" w:rsidRDefault="00336D03" w:rsidP="00336D03">
      <w:pPr>
        <w:suppressAutoHyphens w:val="0"/>
        <w:autoSpaceDN/>
        <w:spacing w:before="120" w:after="120"/>
        <w:jc w:val="both"/>
        <w:rPr>
          <w:rFonts w:asciiTheme="minorHAnsi" w:hAnsiTheme="minorHAnsi" w:cstheme="minorHAnsi"/>
          <w:b/>
          <w:bCs/>
          <w:kern w:val="0"/>
          <w:sz w:val="22"/>
          <w:szCs w:val="22"/>
          <w:lang w:eastAsia="pt-BR" w:bidi="ar-SA"/>
        </w:rPr>
      </w:pPr>
      <w:r w:rsidRPr="00336D03">
        <w:rPr>
          <w:rFonts w:asciiTheme="minorHAnsi" w:hAnsiTheme="minorHAnsi" w:cstheme="minorHAnsi"/>
          <w:b/>
          <w:kern w:val="0"/>
          <w:sz w:val="22"/>
          <w:szCs w:val="22"/>
          <w:lang w:eastAsia="pt-BR" w:bidi="ar-SA"/>
        </w:rPr>
        <w:t>7.4. RESERVA DE LOTES PARA MEI, ME E EPP:</w:t>
      </w:r>
    </w:p>
    <w:p w14:paraId="125E542A" w14:textId="29C8FBD8" w:rsidR="007257EA" w:rsidRDefault="009C7CF9" w:rsidP="009C7CF9">
      <w:pPr>
        <w:suppressAutoHyphens w:val="0"/>
        <w:autoSpaceDN/>
        <w:spacing w:before="120" w:after="120"/>
        <w:jc w:val="both"/>
        <w:rPr>
          <w:rFonts w:asciiTheme="minorHAnsi" w:hAnsiTheme="minorHAnsi" w:cstheme="minorHAnsi"/>
          <w:iCs/>
          <w:sz w:val="22"/>
          <w:szCs w:val="22"/>
        </w:rPr>
      </w:pPr>
      <w:r w:rsidRPr="009C7CF9">
        <w:rPr>
          <w:rFonts w:asciiTheme="minorHAnsi" w:hAnsiTheme="minorHAnsi" w:cstheme="minorHAnsi"/>
          <w:b/>
          <w:kern w:val="0"/>
          <w:sz w:val="22"/>
          <w:szCs w:val="22"/>
          <w:lang w:eastAsia="pt-BR" w:bidi="ar-SA"/>
        </w:rPr>
        <w:t xml:space="preserve">7.4.1 </w:t>
      </w:r>
      <w:r w:rsidRPr="00802A36">
        <w:rPr>
          <w:rFonts w:asciiTheme="minorHAnsi" w:hAnsiTheme="minorHAnsi" w:cstheme="minorHAnsi"/>
          <w:bCs/>
          <w:kern w:val="0"/>
          <w:sz w:val="22"/>
          <w:szCs w:val="22"/>
          <w:lang w:eastAsia="pt-BR" w:bidi="ar-SA"/>
        </w:rPr>
        <w:t xml:space="preserve">Este </w:t>
      </w:r>
      <w:r w:rsidR="007257EA">
        <w:rPr>
          <w:rFonts w:asciiTheme="minorHAnsi" w:hAnsiTheme="minorHAnsi" w:cstheme="minorHAnsi"/>
          <w:bCs/>
          <w:kern w:val="0"/>
          <w:sz w:val="22"/>
          <w:szCs w:val="22"/>
          <w:lang w:eastAsia="pt-BR" w:bidi="ar-SA"/>
        </w:rPr>
        <w:t>Pregão Eletrônico</w:t>
      </w:r>
      <w:r w:rsidRPr="00802A36">
        <w:rPr>
          <w:rFonts w:asciiTheme="minorHAnsi" w:hAnsiTheme="minorHAnsi" w:cstheme="minorHAnsi"/>
          <w:bCs/>
          <w:kern w:val="0"/>
          <w:sz w:val="22"/>
          <w:szCs w:val="22"/>
          <w:lang w:eastAsia="pt-BR" w:bidi="ar-SA"/>
        </w:rPr>
        <w:t xml:space="preserve"> </w:t>
      </w:r>
      <w:r w:rsidR="00AF2AFD">
        <w:rPr>
          <w:rFonts w:asciiTheme="minorHAnsi" w:hAnsiTheme="minorHAnsi" w:cstheme="minorHAnsi"/>
          <w:bCs/>
          <w:kern w:val="0"/>
          <w:sz w:val="22"/>
          <w:szCs w:val="22"/>
          <w:lang w:eastAsia="pt-BR" w:bidi="ar-SA"/>
        </w:rPr>
        <w:t xml:space="preserve">será </w:t>
      </w:r>
      <w:r w:rsidR="00AF2AFD" w:rsidRPr="007257EA">
        <w:rPr>
          <w:rFonts w:asciiTheme="minorHAnsi" w:hAnsiTheme="minorHAnsi" w:cstheme="minorHAnsi"/>
          <w:b/>
          <w:kern w:val="0"/>
          <w:sz w:val="22"/>
          <w:szCs w:val="22"/>
          <w:lang w:eastAsia="pt-BR" w:bidi="ar-SA"/>
        </w:rPr>
        <w:t>EXCLUSIVO</w:t>
      </w:r>
      <w:r w:rsidR="00AF2AFD">
        <w:rPr>
          <w:rFonts w:asciiTheme="minorHAnsi" w:hAnsiTheme="minorHAnsi" w:cstheme="minorHAnsi"/>
          <w:bCs/>
          <w:kern w:val="0"/>
          <w:sz w:val="22"/>
          <w:szCs w:val="22"/>
          <w:lang w:eastAsia="pt-BR" w:bidi="ar-SA"/>
        </w:rPr>
        <w:t xml:space="preserve"> </w:t>
      </w:r>
      <w:r w:rsidR="00802A36" w:rsidRPr="00802A36">
        <w:rPr>
          <w:rFonts w:asciiTheme="minorHAnsi" w:hAnsiTheme="minorHAnsi" w:cstheme="minorHAnsi"/>
          <w:bCs/>
          <w:kern w:val="0"/>
          <w:sz w:val="22"/>
          <w:szCs w:val="22"/>
          <w:lang w:eastAsia="pt-BR" w:bidi="ar-SA"/>
        </w:rPr>
        <w:t>para MEI/ME/EPP</w:t>
      </w:r>
      <w:r w:rsidR="00AF2AFD">
        <w:rPr>
          <w:rFonts w:asciiTheme="minorHAnsi" w:hAnsiTheme="minorHAnsi" w:cstheme="minorHAnsi"/>
          <w:bCs/>
          <w:kern w:val="0"/>
          <w:sz w:val="22"/>
          <w:szCs w:val="22"/>
          <w:lang w:eastAsia="pt-BR" w:bidi="ar-SA"/>
        </w:rPr>
        <w:t xml:space="preserve"> levando </w:t>
      </w:r>
      <w:r w:rsidR="007257EA">
        <w:rPr>
          <w:rFonts w:asciiTheme="minorHAnsi" w:hAnsiTheme="minorHAnsi" w:cstheme="minorHAnsi"/>
          <w:bCs/>
          <w:kern w:val="0"/>
          <w:sz w:val="22"/>
          <w:szCs w:val="22"/>
          <w:lang w:eastAsia="pt-BR" w:bidi="ar-SA"/>
        </w:rPr>
        <w:t>em consideração o valor previsto n</w:t>
      </w:r>
      <w:r w:rsidR="007257EA" w:rsidRPr="00033362">
        <w:rPr>
          <w:rFonts w:asciiTheme="minorHAnsi" w:hAnsiTheme="minorHAnsi" w:cstheme="minorHAnsi"/>
          <w:iCs/>
          <w:sz w:val="22"/>
          <w:szCs w:val="22"/>
        </w:rPr>
        <w:t>a Lei Complementar nº 123, de 14 de dezembro de 2006, alterada pela Lei Complementar Federal n.º 147, de 14 de agosto de 2014</w:t>
      </w:r>
      <w:r w:rsidR="007257EA">
        <w:rPr>
          <w:rFonts w:asciiTheme="minorHAnsi" w:hAnsiTheme="minorHAnsi" w:cstheme="minorHAnsi"/>
          <w:iCs/>
          <w:sz w:val="22"/>
          <w:szCs w:val="22"/>
        </w:rPr>
        <w:t>.</w:t>
      </w:r>
    </w:p>
    <w:p w14:paraId="38A102B0" w14:textId="35E0F686" w:rsidR="009C7CF9" w:rsidRPr="009C7CF9" w:rsidRDefault="009C7CF9" w:rsidP="009C7CF9">
      <w:pPr>
        <w:suppressAutoHyphens w:val="0"/>
        <w:autoSpaceDN/>
        <w:spacing w:before="120" w:after="120"/>
        <w:jc w:val="both"/>
        <w:rPr>
          <w:rFonts w:asciiTheme="minorHAnsi" w:hAnsiTheme="minorHAnsi" w:cstheme="minorHAnsi"/>
          <w:kern w:val="0"/>
          <w:sz w:val="22"/>
          <w:szCs w:val="22"/>
          <w:lang w:eastAsia="pt-BR" w:bidi="ar-SA"/>
        </w:rPr>
      </w:pPr>
      <w:r w:rsidRPr="009C7CF9">
        <w:rPr>
          <w:rFonts w:asciiTheme="minorHAnsi" w:hAnsiTheme="minorHAnsi" w:cstheme="minorHAnsi"/>
          <w:b/>
          <w:kern w:val="0"/>
          <w:sz w:val="22"/>
          <w:szCs w:val="22"/>
          <w:lang w:eastAsia="pt-BR" w:bidi="ar-SA"/>
        </w:rPr>
        <w:t xml:space="preserve">7.4.1.1. </w:t>
      </w:r>
      <w:r w:rsidR="007257EA" w:rsidRPr="007257EA">
        <w:rPr>
          <w:rFonts w:asciiTheme="minorHAnsi" w:hAnsiTheme="minorHAnsi" w:cstheme="minorHAnsi"/>
          <w:b/>
          <w:bCs/>
          <w:i/>
          <w:iCs/>
          <w:kern w:val="0"/>
          <w:sz w:val="22"/>
          <w:szCs w:val="22"/>
          <w:lang w:eastAsia="pt-BR" w:bidi="ar-SA"/>
        </w:rPr>
        <w:t xml:space="preserve">Exclusiva” – </w:t>
      </w:r>
      <w:r w:rsidR="007257EA" w:rsidRPr="007257EA">
        <w:rPr>
          <w:rFonts w:asciiTheme="minorHAnsi" w:hAnsiTheme="minorHAnsi" w:cstheme="minorHAnsi"/>
          <w:kern w:val="0"/>
          <w:sz w:val="22"/>
          <w:szCs w:val="22"/>
          <w:lang w:eastAsia="pt-BR" w:bidi="ar-SA"/>
        </w:rPr>
        <w:t xml:space="preserve">Lote/itens abertos para a participação EXCLUSIVA de “Microempreendedor Individual - MEI”, “Microempresa – ME” ou “Empresa de Pequeno Porte – EPP”, e que atuem no ramo de atividade referente ao objeto licitado, conforme determina o artigo 48 da Lei Complementar n° 147/2014. </w:t>
      </w:r>
    </w:p>
    <w:p w14:paraId="72516B34" w14:textId="77777777" w:rsidR="009C7CF9" w:rsidRPr="009C7CF9" w:rsidRDefault="009C7CF9" w:rsidP="009C7CF9">
      <w:pPr>
        <w:suppressAutoHyphens w:val="0"/>
        <w:autoSpaceDN/>
        <w:spacing w:before="120" w:after="120"/>
        <w:jc w:val="both"/>
        <w:rPr>
          <w:rFonts w:asciiTheme="minorHAnsi" w:hAnsiTheme="minorHAnsi" w:cstheme="minorHAnsi"/>
          <w:kern w:val="0"/>
          <w:sz w:val="22"/>
          <w:szCs w:val="22"/>
          <w:lang w:eastAsia="pt-BR" w:bidi="ar-SA"/>
        </w:rPr>
      </w:pPr>
      <w:r w:rsidRPr="009C7CF9">
        <w:rPr>
          <w:rFonts w:asciiTheme="minorHAnsi" w:hAnsiTheme="minorHAnsi" w:cstheme="minorHAnsi"/>
          <w:b/>
          <w:kern w:val="0"/>
          <w:sz w:val="22"/>
          <w:szCs w:val="22"/>
          <w:lang w:eastAsia="pt-BR" w:bidi="ar-SA"/>
        </w:rPr>
        <w:t>7.5.</w:t>
      </w:r>
      <w:r w:rsidRPr="009C7CF9">
        <w:rPr>
          <w:rFonts w:asciiTheme="minorHAnsi" w:hAnsiTheme="minorHAnsi" w:cstheme="minorHAnsi"/>
          <w:kern w:val="0"/>
          <w:sz w:val="22"/>
          <w:szCs w:val="22"/>
          <w:lang w:eastAsia="pt-BR" w:bidi="ar-SA"/>
        </w:rPr>
        <w:t xml:space="preserve"> Poderão participar deste Pregão interessados, </w:t>
      </w:r>
      <w:r w:rsidRPr="009C7CF9">
        <w:rPr>
          <w:rFonts w:asciiTheme="minorHAnsi" w:hAnsiTheme="minorHAnsi" w:cstheme="minorHAnsi"/>
          <w:b/>
          <w:kern w:val="0"/>
          <w:sz w:val="22"/>
          <w:szCs w:val="22"/>
          <w:u w:val="single"/>
          <w:lang w:eastAsia="pt-BR" w:bidi="ar-SA"/>
        </w:rPr>
        <w:t>conforme cotas acima descritas</w:t>
      </w:r>
      <w:r w:rsidRPr="009C7CF9">
        <w:rPr>
          <w:rFonts w:asciiTheme="minorHAnsi" w:hAnsiTheme="minorHAnsi" w:cstheme="minorHAnsi"/>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033362"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65EE62E0" w14:textId="676E08E1" w:rsidR="00FD5853" w:rsidRPr="00033362" w:rsidRDefault="0058671C" w:rsidP="000322F7">
      <w:pPr>
        <w:pStyle w:val="Standard"/>
        <w:numPr>
          <w:ilvl w:val="0"/>
          <w:numId w:val="15"/>
        </w:numPr>
        <w:spacing w:before="120" w:after="120"/>
        <w:ind w:left="0" w:right="-1" w:firstLine="0"/>
        <w:jc w:val="both"/>
        <w:rPr>
          <w:rFonts w:asciiTheme="minorHAnsi" w:hAnsiTheme="minorHAnsi" w:cstheme="minorHAnsi"/>
          <w:b/>
          <w:bCs/>
          <w:sz w:val="22"/>
          <w:szCs w:val="22"/>
          <w:shd w:val="clear" w:color="auto" w:fill="FFFFFF"/>
        </w:rPr>
      </w:pPr>
      <w:r w:rsidRPr="00033362">
        <w:rPr>
          <w:rFonts w:asciiTheme="minorHAnsi" w:hAnsiTheme="minorHAnsi" w:cstheme="minorHAnsi"/>
          <w:b/>
          <w:bCs/>
          <w:sz w:val="22"/>
          <w:szCs w:val="22"/>
          <w:shd w:val="clear" w:color="auto" w:fill="FFFFFF"/>
        </w:rPr>
        <w:t xml:space="preserve"> </w:t>
      </w:r>
      <w:r w:rsidR="00506950" w:rsidRPr="00033362">
        <w:rPr>
          <w:rFonts w:asciiTheme="minorHAnsi" w:hAnsiTheme="minorHAnsi" w:cstheme="minorHAnsi"/>
          <w:b/>
          <w:bCs/>
          <w:sz w:val="22"/>
          <w:szCs w:val="22"/>
          <w:shd w:val="clear" w:color="auto" w:fill="FFFFFF"/>
        </w:rPr>
        <w:t>CONDIÇÕES GERAIS DO PREGÃO ELETRÔNICO</w:t>
      </w:r>
    </w:p>
    <w:p w14:paraId="08D96FAC" w14:textId="64B916BE" w:rsidR="00FD5853" w:rsidRPr="00033362" w:rsidRDefault="00974D37" w:rsidP="000322F7">
      <w:pPr>
        <w:pStyle w:val="Standard"/>
        <w:spacing w:before="120" w:after="120"/>
        <w:ind w:right="-55"/>
        <w:jc w:val="both"/>
        <w:rPr>
          <w:rFonts w:asciiTheme="minorHAnsi" w:eastAsia="MS Mincho" w:hAnsiTheme="minorHAnsi" w:cstheme="minorHAnsi"/>
          <w:b/>
          <w:sz w:val="22"/>
          <w:szCs w:val="22"/>
          <w:shd w:val="clear" w:color="auto" w:fill="FFFFFF"/>
        </w:rPr>
      </w:pPr>
      <w:r w:rsidRPr="00033362">
        <w:rPr>
          <w:rFonts w:asciiTheme="minorHAnsi" w:eastAsia="MS Mincho" w:hAnsiTheme="minorHAnsi" w:cstheme="minorHAnsi"/>
          <w:b/>
          <w:bCs/>
          <w:sz w:val="22"/>
          <w:szCs w:val="22"/>
          <w:shd w:val="clear" w:color="auto" w:fill="FFFFFF"/>
        </w:rPr>
        <w:t>8.</w:t>
      </w:r>
      <w:r w:rsidR="00506950" w:rsidRPr="00033362">
        <w:rPr>
          <w:rFonts w:asciiTheme="minorHAnsi" w:eastAsia="MS Mincho" w:hAnsiTheme="minorHAnsi" w:cstheme="minorHAnsi"/>
          <w:b/>
          <w:bCs/>
          <w:sz w:val="22"/>
          <w:szCs w:val="22"/>
          <w:shd w:val="clear" w:color="auto" w:fill="FFFFFF"/>
        </w:rPr>
        <w:t>1</w:t>
      </w:r>
      <w:r w:rsidR="00870BA6" w:rsidRPr="00033362">
        <w:rPr>
          <w:rFonts w:asciiTheme="minorHAnsi" w:eastAsia="MS Mincho" w:hAnsiTheme="minorHAnsi" w:cstheme="minorHAnsi"/>
          <w:b/>
          <w:bCs/>
          <w:sz w:val="22"/>
          <w:szCs w:val="22"/>
          <w:shd w:val="clear" w:color="auto" w:fill="FFFFFF"/>
        </w:rPr>
        <w:t>.</w:t>
      </w:r>
      <w:r w:rsidR="00506950"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b/>
          <w:sz w:val="22"/>
          <w:szCs w:val="22"/>
          <w:shd w:val="clear" w:color="auto" w:fill="FFFFFF"/>
        </w:rPr>
        <w:t>REALIZAÇÃO DO PREGÃO</w:t>
      </w:r>
    </w:p>
    <w:p w14:paraId="770B1ECB" w14:textId="073D3E9F" w:rsidR="007D28F8" w:rsidRPr="00033362" w:rsidRDefault="000F2498" w:rsidP="000322F7">
      <w:pPr>
        <w:pStyle w:val="Standard"/>
        <w:spacing w:before="120" w:after="120"/>
        <w:ind w:right="-55"/>
        <w:jc w:val="both"/>
        <w:rPr>
          <w:rFonts w:asciiTheme="minorHAnsi" w:hAnsiTheme="minorHAnsi" w:cstheme="minorHAnsi"/>
          <w:b/>
          <w:sz w:val="22"/>
          <w:szCs w:val="22"/>
        </w:rPr>
      </w:pPr>
      <w:r w:rsidRPr="00033362">
        <w:rPr>
          <w:rFonts w:asciiTheme="minorHAnsi" w:eastAsia="MS Mincho" w:hAnsiTheme="minorHAnsi" w:cstheme="minorHAnsi"/>
          <w:b/>
          <w:bCs/>
          <w:sz w:val="22"/>
          <w:szCs w:val="22"/>
          <w:shd w:val="clear" w:color="auto" w:fill="FFFFFF"/>
        </w:rPr>
        <w:t>8.1.1</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033362">
        <w:rPr>
          <w:rFonts w:asciiTheme="minorHAnsi" w:eastAsia="MS Mincho" w:hAnsiTheme="minorHAnsi" w:cstheme="minorHAnsi"/>
          <w:sz w:val="22"/>
          <w:szCs w:val="22"/>
          <w:shd w:val="clear" w:color="auto" w:fill="FFFFFF"/>
        </w:rPr>
        <w:t>compras governamentais</w:t>
      </w:r>
      <w:r w:rsidR="00506950" w:rsidRPr="00033362">
        <w:rPr>
          <w:rFonts w:asciiTheme="minorHAnsi" w:eastAsia="MS Mincho" w:hAnsiTheme="minorHAnsi" w:cstheme="minorHAnsi"/>
          <w:sz w:val="22"/>
          <w:szCs w:val="22"/>
          <w:shd w:val="clear" w:color="auto" w:fill="FFFFFF"/>
        </w:rPr>
        <w:t xml:space="preserve">, na página eletrônica: </w:t>
      </w:r>
      <w:hyperlink r:id="rId17">
        <w:r w:rsidR="007D28F8" w:rsidRPr="00033362">
          <w:rPr>
            <w:rFonts w:asciiTheme="minorHAnsi" w:hAnsiTheme="minorHAnsi" w:cstheme="minorHAnsi"/>
            <w:b/>
            <w:sz w:val="22"/>
            <w:szCs w:val="22"/>
          </w:rPr>
          <w:t>www.comprasgovernamentais.gov.br</w:t>
        </w:r>
      </w:hyperlink>
      <w:r w:rsidR="00CE03E9" w:rsidRPr="00033362">
        <w:rPr>
          <w:rFonts w:asciiTheme="minorHAnsi" w:hAnsiTheme="minorHAnsi" w:cstheme="minorHAnsi"/>
          <w:b/>
          <w:sz w:val="22"/>
          <w:szCs w:val="22"/>
        </w:rPr>
        <w:t>.</w:t>
      </w:r>
    </w:p>
    <w:p w14:paraId="5B7E1356" w14:textId="45DD313A"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lastRenderedPageBreak/>
        <w:t>8.1.3</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033362">
        <w:rPr>
          <w:rFonts w:asciiTheme="minorHAnsi" w:eastAsia="MS Mincho" w:hAnsiTheme="minorHAnsi" w:cstheme="minorHAnsi"/>
          <w:sz w:val="22"/>
          <w:szCs w:val="22"/>
          <w:shd w:val="clear" w:color="auto" w:fill="FFFFFF"/>
        </w:rPr>
        <w:t>3746/2023.</w:t>
      </w:r>
    </w:p>
    <w:p w14:paraId="0EB8C401" w14:textId="7C43636E"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8.1.4</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033362">
        <w:rPr>
          <w:rFonts w:asciiTheme="minorHAnsi" w:eastAsia="MS Mincho" w:hAnsiTheme="minorHAnsi" w:cstheme="minorHAnsi"/>
          <w:sz w:val="22"/>
          <w:szCs w:val="22"/>
          <w:shd w:val="clear" w:color="auto" w:fill="FFFFFF"/>
        </w:rPr>
        <w:t xml:space="preserve">o Município, </w:t>
      </w:r>
      <w:r w:rsidR="00506950" w:rsidRPr="00033362">
        <w:rPr>
          <w:rFonts w:asciiTheme="minorHAnsi" w:eastAsia="MS Mincho" w:hAnsiTheme="minorHAnsi" w:cstheme="minorHAnsi"/>
          <w:sz w:val="22"/>
          <w:szCs w:val="22"/>
          <w:shd w:val="clear" w:color="auto" w:fill="FFFFFF"/>
        </w:rPr>
        <w:t>conforme instruções que podem ser obtidas na página</w:t>
      </w:r>
      <w:r w:rsidR="00D016BC" w:rsidRPr="00033362">
        <w:rPr>
          <w:rFonts w:asciiTheme="minorHAnsi" w:eastAsia="MS Mincho" w:hAnsiTheme="minorHAnsi" w:cstheme="minorHAnsi"/>
          <w:sz w:val="22"/>
          <w:szCs w:val="22"/>
          <w:shd w:val="clear" w:color="auto" w:fill="FFFFFF"/>
        </w:rPr>
        <w:t xml:space="preserve"> do sistema.  </w:t>
      </w:r>
    </w:p>
    <w:p w14:paraId="61441435" w14:textId="404A787C"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8.1.5</w:t>
      </w:r>
      <w:r w:rsidR="00CE03E9" w:rsidRPr="00033362">
        <w:rPr>
          <w:rFonts w:asciiTheme="minorHAnsi" w:eastAsia="MS Mincho" w:hAnsiTheme="minorHAnsi" w:cstheme="minorHAnsi"/>
          <w:b/>
          <w:bCs/>
          <w:sz w:val="22"/>
          <w:szCs w:val="22"/>
          <w:shd w:val="clear" w:color="auto" w:fill="FFFFFF"/>
        </w:rPr>
        <w:t>.</w:t>
      </w:r>
      <w:r w:rsidR="00506950"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033362">
        <w:rPr>
          <w:rFonts w:asciiTheme="minorHAnsi" w:eastAsia="MS Mincho" w:hAnsiTheme="minorHAnsi" w:cstheme="minorHAnsi"/>
          <w:sz w:val="22"/>
          <w:szCs w:val="22"/>
          <w:shd w:val="clear" w:color="auto" w:fill="FFFFFF"/>
        </w:rPr>
        <w:t xml:space="preserve">o Município </w:t>
      </w:r>
      <w:r w:rsidR="00506950" w:rsidRPr="00033362">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MS Mincho" w:hAnsiTheme="minorHAnsi" w:cstheme="minorHAnsi"/>
          <w:b/>
          <w:bCs/>
          <w:sz w:val="22"/>
          <w:szCs w:val="22"/>
          <w:shd w:val="clear" w:color="auto" w:fill="FFFFFF"/>
        </w:rPr>
        <w:t>8.1.6</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Cabe</w:t>
      </w:r>
      <w:r w:rsidR="00D016BC" w:rsidRPr="00033362">
        <w:rPr>
          <w:rFonts w:asciiTheme="minorHAnsi" w:eastAsia="MS Mincho" w:hAnsiTheme="minorHAnsi" w:cstheme="minorHAnsi"/>
          <w:sz w:val="22"/>
          <w:szCs w:val="22"/>
          <w:shd w:val="clear" w:color="auto" w:fill="FFFFFF"/>
        </w:rPr>
        <w:t>rá</w:t>
      </w:r>
      <w:r w:rsidR="00506950" w:rsidRPr="00033362">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033362">
        <w:rPr>
          <w:rFonts w:asciiTheme="minorHAnsi" w:eastAsia="MS Mincho" w:hAnsiTheme="minorHAnsi" w:cstheme="minorHAnsi"/>
          <w:sz w:val="22"/>
          <w:szCs w:val="22"/>
          <w:shd w:val="clear" w:color="auto" w:fill="FFFFFF"/>
        </w:rPr>
        <w:t xml:space="preserve">não cabendo ao Município nenhum </w:t>
      </w:r>
      <w:r w:rsidR="00506950" w:rsidRPr="00033362">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033362" w:rsidRDefault="00974D37" w:rsidP="000322F7">
      <w:pPr>
        <w:pStyle w:val="Standard"/>
        <w:spacing w:before="120" w:after="120"/>
        <w:ind w:right="-55"/>
        <w:jc w:val="both"/>
        <w:rPr>
          <w:rFonts w:asciiTheme="minorHAnsi" w:eastAsia="Myriad Pro" w:hAnsiTheme="minorHAnsi" w:cstheme="minorHAnsi"/>
          <w:b/>
          <w:bCs/>
          <w:sz w:val="22"/>
          <w:szCs w:val="22"/>
          <w:shd w:val="clear" w:color="auto" w:fill="FFFFFF"/>
        </w:rPr>
      </w:pPr>
      <w:r w:rsidRPr="00033362">
        <w:rPr>
          <w:rFonts w:asciiTheme="minorHAnsi" w:eastAsia="MS Mincho" w:hAnsiTheme="minorHAnsi" w:cstheme="minorHAnsi"/>
          <w:b/>
          <w:bCs/>
          <w:sz w:val="22"/>
          <w:szCs w:val="22"/>
          <w:shd w:val="clear" w:color="auto" w:fill="FFFFFF"/>
        </w:rPr>
        <w:t>8.2</w:t>
      </w:r>
      <w:r w:rsidR="00870BA6" w:rsidRPr="00033362">
        <w:rPr>
          <w:rFonts w:asciiTheme="minorHAnsi" w:eastAsia="MS Mincho" w:hAnsiTheme="minorHAnsi" w:cstheme="minorHAnsi"/>
          <w:b/>
          <w:bCs/>
          <w:sz w:val="22"/>
          <w:szCs w:val="22"/>
          <w:shd w:val="clear" w:color="auto" w:fill="FFFFFF"/>
        </w:rPr>
        <w:t>.</w:t>
      </w:r>
      <w:r w:rsidR="00506950"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yriad Pro" w:hAnsiTheme="minorHAnsi" w:cstheme="minorHAnsi"/>
          <w:b/>
          <w:bCs/>
          <w:sz w:val="22"/>
          <w:szCs w:val="22"/>
          <w:shd w:val="clear" w:color="auto" w:fill="FFFFFF"/>
        </w:rPr>
        <w:t>EXIGÊNCIAS PARA PARTICIPAÇÃO</w:t>
      </w:r>
    </w:p>
    <w:p w14:paraId="56A636BB" w14:textId="58E69597" w:rsidR="00870BA6"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8.2.1</w:t>
      </w:r>
      <w:r w:rsidR="00CE03E9" w:rsidRPr="00033362">
        <w:rPr>
          <w:rFonts w:asciiTheme="minorHAnsi" w:hAnsiTheme="minorHAnsi" w:cstheme="minorHAnsi"/>
          <w:b/>
          <w:bCs/>
          <w:sz w:val="22"/>
          <w:szCs w:val="22"/>
        </w:rPr>
        <w:t>.</w:t>
      </w:r>
      <w:r w:rsidR="00EB3A98" w:rsidRPr="00033362">
        <w:rPr>
          <w:rFonts w:asciiTheme="minorHAnsi" w:hAnsiTheme="minorHAnsi" w:cstheme="minorHAnsi"/>
          <w:sz w:val="22"/>
          <w:szCs w:val="22"/>
        </w:rPr>
        <w:t xml:space="preserve"> Poderão participar deste Pregão</w:t>
      </w:r>
      <w:r w:rsidR="0034578D" w:rsidRPr="00033362">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8.2.2</w:t>
      </w:r>
      <w:r w:rsidR="00CE03E9" w:rsidRPr="00033362">
        <w:rPr>
          <w:rFonts w:asciiTheme="minorHAnsi" w:eastAsia="MS Mincho" w:hAnsiTheme="minorHAnsi" w:cstheme="minorHAnsi"/>
          <w:b/>
          <w:bCs/>
          <w:sz w:val="22"/>
          <w:szCs w:val="22"/>
          <w:shd w:val="clear" w:color="auto" w:fill="FFFFFF"/>
        </w:rPr>
        <w:t>.</w:t>
      </w:r>
      <w:r w:rsidR="00EB3A98"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033362">
          <w:rPr>
            <w:rFonts w:asciiTheme="minorHAnsi" w:hAnsiTheme="minorHAnsi" w:cstheme="minorHAnsi"/>
            <w:b/>
            <w:sz w:val="22"/>
            <w:szCs w:val="22"/>
          </w:rPr>
          <w:t>www.comprasgovernamentais.gov.br</w:t>
        </w:r>
      </w:hyperlink>
      <w:r w:rsidR="00506950" w:rsidRPr="00033362">
        <w:rPr>
          <w:rFonts w:asciiTheme="minorHAnsi" w:eastAsia="MS Mincho" w:hAnsiTheme="minorHAnsi" w:cstheme="minorHAnsi"/>
          <w:sz w:val="22"/>
          <w:szCs w:val="22"/>
          <w:shd w:val="clear" w:color="auto" w:fill="FFFFFF"/>
        </w:rPr>
        <w:t xml:space="preserve">, nos termos </w:t>
      </w:r>
      <w:r w:rsidR="00C86ABB" w:rsidRPr="00033362">
        <w:rPr>
          <w:rFonts w:asciiTheme="minorHAnsi" w:eastAsia="MS Mincho" w:hAnsiTheme="minorHAnsi" w:cstheme="minorHAnsi"/>
          <w:sz w:val="22"/>
          <w:szCs w:val="22"/>
          <w:shd w:val="clear" w:color="auto" w:fill="FFFFFF"/>
        </w:rPr>
        <w:t>deste edital e</w:t>
      </w:r>
      <w:r w:rsidR="00506950" w:rsidRPr="00033362">
        <w:rPr>
          <w:rFonts w:asciiTheme="minorHAnsi" w:eastAsia="MS Mincho" w:hAnsiTheme="minorHAnsi" w:cstheme="minorHAnsi"/>
          <w:sz w:val="22"/>
          <w:szCs w:val="22"/>
          <w:shd w:val="clear" w:color="auto" w:fill="FFFFFF"/>
        </w:rPr>
        <w:t xml:space="preserve"> </w:t>
      </w:r>
      <w:r w:rsidR="009F7A2A" w:rsidRPr="00033362">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w:t>
      </w:r>
      <w:r w:rsidR="00CE03E9"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Não poderão participar desta licitação pessoas físicas ou jurídicas que:</w:t>
      </w:r>
    </w:p>
    <w:p w14:paraId="257D2219" w14:textId="6EBB4045" w:rsidR="00FD5853" w:rsidRPr="00033362" w:rsidRDefault="000F2498" w:rsidP="000322F7">
      <w:pPr>
        <w:pStyle w:val="Standard"/>
        <w:spacing w:before="120" w:after="120"/>
        <w:ind w:right="-55"/>
        <w:jc w:val="both"/>
        <w:rPr>
          <w:rFonts w:asciiTheme="minorHAnsi" w:eastAsia="Myriad Pro" w:hAnsiTheme="minorHAnsi" w:cstheme="minorHAnsi"/>
          <w:sz w:val="22"/>
          <w:szCs w:val="22"/>
        </w:rPr>
      </w:pPr>
      <w:r w:rsidRPr="00033362">
        <w:rPr>
          <w:rFonts w:asciiTheme="minorHAnsi" w:eastAsia="Arial" w:hAnsiTheme="minorHAnsi" w:cstheme="minorHAnsi"/>
          <w:b/>
          <w:bCs/>
          <w:sz w:val="22"/>
          <w:szCs w:val="22"/>
        </w:rPr>
        <w:t>8.2.3.1</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t</w:t>
      </w:r>
      <w:r w:rsidR="00506950" w:rsidRPr="00033362">
        <w:rPr>
          <w:rFonts w:asciiTheme="minorHAnsi" w:hAnsiTheme="minorHAnsi" w:cstheme="minorHAnsi"/>
          <w:sz w:val="22"/>
          <w:szCs w:val="22"/>
        </w:rPr>
        <w:t>enham</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sido</w:t>
      </w:r>
      <w:r w:rsidR="00506950" w:rsidRPr="00033362">
        <w:rPr>
          <w:rFonts w:asciiTheme="minorHAnsi" w:eastAsia="Myriad Pro" w:hAnsiTheme="minorHAnsi" w:cstheme="minorHAnsi"/>
          <w:sz w:val="22"/>
          <w:szCs w:val="22"/>
        </w:rPr>
        <w:t xml:space="preserve"> declaradas </w:t>
      </w:r>
      <w:r w:rsidR="00506950" w:rsidRPr="00033362">
        <w:rPr>
          <w:rFonts w:asciiTheme="minorHAnsi" w:hAnsiTheme="minorHAnsi" w:cstheme="minorHAnsi"/>
          <w:sz w:val="22"/>
          <w:szCs w:val="22"/>
        </w:rPr>
        <w:t>inidôneas</w:t>
      </w:r>
      <w:r w:rsidR="00506950" w:rsidRPr="00033362">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8.2.3.2</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rPr>
        <w:t>c</w:t>
      </w:r>
      <w:r w:rsidR="00506950" w:rsidRPr="00033362">
        <w:rPr>
          <w:rFonts w:asciiTheme="minorHAnsi" w:hAnsiTheme="minorHAnsi" w:cstheme="minorHAnsi"/>
          <w:sz w:val="22"/>
          <w:szCs w:val="22"/>
        </w:rPr>
        <w:t xml:space="preserve">onstituíram as pessoas jurídicas que foram apenadas conforme item </w:t>
      </w:r>
      <w:r w:rsidR="00C86ABB" w:rsidRPr="00033362">
        <w:rPr>
          <w:rFonts w:asciiTheme="minorHAnsi" w:hAnsiTheme="minorHAnsi" w:cstheme="minorHAnsi"/>
          <w:sz w:val="22"/>
          <w:szCs w:val="22"/>
        </w:rPr>
        <w:t>8.2.3.1</w:t>
      </w:r>
      <w:r w:rsidR="00506950" w:rsidRPr="00033362">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8.2.3.3</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rPr>
        <w:t>t</w:t>
      </w:r>
      <w:r w:rsidR="00506950" w:rsidRPr="00033362">
        <w:rPr>
          <w:rFonts w:asciiTheme="minorHAnsi" w:hAnsiTheme="minorHAnsi" w:cstheme="minorHAnsi"/>
          <w:sz w:val="22"/>
          <w:szCs w:val="22"/>
        </w:rPr>
        <w:t xml:space="preserve">enham sócios comuns com as pessoas jurídicas referidas no item </w:t>
      </w:r>
      <w:r w:rsidR="00CE03E9" w:rsidRPr="00033362">
        <w:rPr>
          <w:rFonts w:asciiTheme="minorHAnsi" w:hAnsiTheme="minorHAnsi" w:cstheme="minorHAnsi"/>
          <w:sz w:val="22"/>
          <w:szCs w:val="22"/>
        </w:rPr>
        <w:t>8.2.3</w:t>
      </w:r>
      <w:r w:rsidR="00506950" w:rsidRPr="00033362">
        <w:rPr>
          <w:rFonts w:asciiTheme="minorHAnsi" w:hAnsiTheme="minorHAnsi" w:cstheme="minorHAnsi"/>
          <w:sz w:val="22"/>
          <w:szCs w:val="22"/>
        </w:rPr>
        <w:t>.2;</w:t>
      </w:r>
    </w:p>
    <w:p w14:paraId="10FDA274" w14:textId="70850268" w:rsidR="00FD5853" w:rsidRPr="00033362"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rPr>
        <w:t>8.2.3.4</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033362"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8.2.3.5</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033362">
        <w:rPr>
          <w:rFonts w:asciiTheme="minorHAnsi" w:eastAsia="Arial" w:hAnsiTheme="minorHAnsi" w:cstheme="minorHAnsi"/>
          <w:sz w:val="22"/>
          <w:szCs w:val="22"/>
          <w:shd w:val="clear" w:color="auto" w:fill="FFFFFF"/>
        </w:rPr>
        <w:t>Contratante</w:t>
      </w:r>
      <w:r w:rsidR="00506950" w:rsidRPr="00033362">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8.2.3.6</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o servidor ou dirigente de órgão ou entidade </w:t>
      </w:r>
      <w:r w:rsidR="009F7A2A" w:rsidRPr="00033362">
        <w:rPr>
          <w:rFonts w:asciiTheme="minorHAnsi" w:eastAsia="Arial" w:hAnsiTheme="minorHAnsi" w:cstheme="minorHAnsi"/>
          <w:sz w:val="22"/>
          <w:szCs w:val="22"/>
        </w:rPr>
        <w:t>municipal</w:t>
      </w:r>
      <w:r w:rsidR="00506950" w:rsidRPr="00033362">
        <w:rPr>
          <w:rFonts w:asciiTheme="minorHAnsi" w:eastAsia="Arial" w:hAnsiTheme="minorHAnsi" w:cstheme="minorHAnsi"/>
          <w:sz w:val="22"/>
          <w:szCs w:val="22"/>
        </w:rPr>
        <w:t>, bem como a empresa</w:t>
      </w:r>
      <w:r w:rsidR="00506950" w:rsidRPr="00033362">
        <w:rPr>
          <w:rFonts w:asciiTheme="minorHAnsi" w:hAnsiTheme="minorHAnsi" w:cstheme="minorHAnsi"/>
          <w:sz w:val="22"/>
          <w:szCs w:val="22"/>
        </w:rPr>
        <w:t xml:space="preserve"> da qual figurem como sócios, dirigentes ou d</w:t>
      </w:r>
      <w:r w:rsidR="0089024E" w:rsidRPr="00033362">
        <w:rPr>
          <w:rFonts w:asciiTheme="minorHAnsi" w:hAnsiTheme="minorHAnsi" w:cstheme="minorHAnsi"/>
          <w:sz w:val="22"/>
          <w:szCs w:val="22"/>
        </w:rPr>
        <w:t xml:space="preserve">a qual participem indiretamente, sendo que </w:t>
      </w:r>
      <w:r w:rsidR="0034578D" w:rsidRPr="00033362">
        <w:rPr>
          <w:rFonts w:asciiTheme="minorHAnsi" w:hAnsiTheme="minorHAnsi" w:cstheme="minorHAnsi"/>
          <w:sz w:val="22"/>
          <w:szCs w:val="22"/>
        </w:rPr>
        <w:t>se considera</w:t>
      </w:r>
      <w:r w:rsidR="0089024E"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participação indireta a existência de qualquer vínculo de natureza técnica, comercial, econômica, financeira ou trabalhista</w:t>
      </w:r>
      <w:r w:rsidR="00E72BAA" w:rsidRPr="00033362">
        <w:rPr>
          <w:rFonts w:asciiTheme="minorHAnsi" w:hAnsiTheme="minorHAnsi" w:cstheme="minorHAnsi"/>
          <w:sz w:val="22"/>
          <w:szCs w:val="22"/>
        </w:rPr>
        <w:t>;</w:t>
      </w:r>
    </w:p>
    <w:p w14:paraId="4E73D2A5" w14:textId="70ED058E"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8.2.3.7</w:t>
      </w:r>
      <w:r w:rsidR="00AC6F66"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 xml:space="preserve"> </w:t>
      </w:r>
      <w:r w:rsidR="00806747" w:rsidRPr="00033362">
        <w:rPr>
          <w:rFonts w:asciiTheme="minorHAnsi" w:hAnsiTheme="minorHAnsi" w:cstheme="minorHAnsi"/>
          <w:sz w:val="22"/>
          <w:szCs w:val="22"/>
        </w:rPr>
        <w:t>a</w:t>
      </w:r>
      <w:r w:rsidR="00506950" w:rsidRPr="00033362">
        <w:rPr>
          <w:rFonts w:asciiTheme="minorHAnsi" w:hAnsiTheme="minorHAnsi" w:cstheme="minorHAnsi"/>
          <w:sz w:val="22"/>
          <w:szCs w:val="22"/>
        </w:rPr>
        <w:t xml:space="preserve">s pessoas físicas e jurídicas de que trata o art. 14 da </w:t>
      </w:r>
      <w:r w:rsidR="009F7A2A" w:rsidRPr="00033362">
        <w:rPr>
          <w:rFonts w:asciiTheme="minorHAnsi" w:hAnsiTheme="minorHAnsi" w:cstheme="minorHAnsi"/>
          <w:sz w:val="22"/>
          <w:szCs w:val="22"/>
        </w:rPr>
        <w:t>Lei Federal n.º 14.133, de 2021</w:t>
      </w:r>
      <w:r w:rsidR="00687DB9" w:rsidRPr="00033362">
        <w:rPr>
          <w:rFonts w:asciiTheme="minorHAnsi" w:hAnsiTheme="minorHAnsi" w:cstheme="minorHAnsi"/>
          <w:sz w:val="22"/>
          <w:szCs w:val="22"/>
        </w:rPr>
        <w:t>;</w:t>
      </w:r>
    </w:p>
    <w:p w14:paraId="43DE8E07" w14:textId="43F41D56" w:rsidR="00806747" w:rsidRPr="00033362" w:rsidRDefault="000F2498" w:rsidP="000322F7">
      <w:pPr>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t>8.2.3.</w:t>
      </w:r>
      <w:r w:rsidR="00806747" w:rsidRPr="00033362">
        <w:rPr>
          <w:rFonts w:asciiTheme="minorHAnsi" w:hAnsiTheme="minorHAnsi" w:cstheme="minorHAnsi"/>
          <w:b/>
          <w:bCs/>
          <w:sz w:val="22"/>
          <w:szCs w:val="22"/>
        </w:rPr>
        <w:t>8</w:t>
      </w:r>
      <w:r w:rsidR="00AC6F66" w:rsidRPr="00033362">
        <w:rPr>
          <w:rFonts w:asciiTheme="minorHAnsi" w:hAnsiTheme="minorHAnsi" w:cstheme="minorHAnsi"/>
          <w:b/>
          <w:bCs/>
          <w:sz w:val="22"/>
          <w:szCs w:val="22"/>
        </w:rPr>
        <w:t>.</w:t>
      </w:r>
      <w:r w:rsidR="00806747" w:rsidRPr="00033362">
        <w:rPr>
          <w:rFonts w:asciiTheme="minorHAnsi" w:hAnsiTheme="minorHAnsi" w:cstheme="minorHAnsi"/>
          <w:b/>
          <w:bCs/>
          <w:sz w:val="22"/>
          <w:szCs w:val="22"/>
        </w:rPr>
        <w:t xml:space="preserve"> </w:t>
      </w:r>
      <w:r w:rsidR="00806747" w:rsidRPr="00033362">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033362">
        <w:rPr>
          <w:rFonts w:asciiTheme="minorHAnsi" w:hAnsiTheme="minorHAnsi" w:cstheme="minorHAnsi"/>
          <w:b/>
          <w:bCs/>
          <w:sz w:val="22"/>
          <w:szCs w:val="22"/>
        </w:rPr>
        <w:t xml:space="preserve">  </w:t>
      </w:r>
    </w:p>
    <w:p w14:paraId="4C64D9E2" w14:textId="07164928" w:rsidR="00FD5853" w:rsidRPr="00033362" w:rsidRDefault="00453815"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8.2.4</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A</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participação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nesta</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licitação</w:t>
      </w:r>
      <w:r w:rsidR="00506950" w:rsidRPr="00033362">
        <w:rPr>
          <w:rFonts w:asciiTheme="minorHAnsi" w:eastAsia="Myriad Pro" w:hAnsiTheme="minorHAnsi" w:cstheme="minorHAnsi"/>
          <w:sz w:val="22"/>
          <w:szCs w:val="22"/>
        </w:rPr>
        <w:t xml:space="preserve"> implica </w:t>
      </w:r>
      <w:r w:rsidR="00506950" w:rsidRPr="00033362">
        <w:rPr>
          <w:rFonts w:asciiTheme="minorHAnsi" w:hAnsiTheme="minorHAnsi" w:cstheme="minorHAnsi"/>
          <w:sz w:val="22"/>
          <w:szCs w:val="22"/>
        </w:rPr>
        <w:t>aceitação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das</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condições</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estabelecidas</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no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edital</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e</w:t>
      </w:r>
      <w:r w:rsidR="00506950" w:rsidRPr="00033362">
        <w:rPr>
          <w:rFonts w:asciiTheme="minorHAnsi" w:eastAsia="Myriad Pro" w:hAnsiTheme="minorHAnsi" w:cstheme="minorHAnsi"/>
          <w:sz w:val="22"/>
          <w:szCs w:val="22"/>
        </w:rPr>
        <w:t xml:space="preserve"> na </w:t>
      </w:r>
      <w:r w:rsidR="00506950" w:rsidRPr="00033362">
        <w:rPr>
          <w:rFonts w:asciiTheme="minorHAnsi" w:hAnsiTheme="minorHAnsi" w:cstheme="minorHAnsi"/>
          <w:sz w:val="22"/>
          <w:szCs w:val="22"/>
        </w:rPr>
        <w:t>legislação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aplicável.</w:t>
      </w:r>
    </w:p>
    <w:p w14:paraId="54079A0D" w14:textId="7D013FFF" w:rsidR="00FD5853" w:rsidRPr="00033362" w:rsidRDefault="00453815"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lastRenderedPageBreak/>
        <w:t>8.2.5</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 xml:space="preserve">Além destas condições </w:t>
      </w:r>
      <w:r w:rsidR="008C66E7" w:rsidRPr="00033362">
        <w:rPr>
          <w:rFonts w:asciiTheme="minorHAnsi" w:hAnsiTheme="minorHAnsi" w:cstheme="minorHAnsi"/>
          <w:sz w:val="22"/>
          <w:szCs w:val="22"/>
        </w:rPr>
        <w:t>gerais, deverão ser obedecidas eventuai</w:t>
      </w:r>
      <w:r w:rsidR="00506950" w:rsidRPr="00033362">
        <w:rPr>
          <w:rFonts w:asciiTheme="minorHAnsi" w:hAnsiTheme="minorHAnsi" w:cstheme="minorHAnsi"/>
          <w:sz w:val="22"/>
          <w:szCs w:val="22"/>
        </w:rPr>
        <w:t>s exigências específicas de participação fixadas no edital.</w:t>
      </w:r>
    </w:p>
    <w:p w14:paraId="42ADD497" w14:textId="340109E1" w:rsidR="00FD5853" w:rsidRPr="00033362" w:rsidRDefault="00453815"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8.2.6</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O(a) pregoeiro(a) verificará o eventual descumprimento das condições de participação</w:t>
      </w:r>
      <w:r w:rsidR="0089024E" w:rsidRPr="00033362">
        <w:rPr>
          <w:rFonts w:asciiTheme="minorHAnsi" w:hAnsiTheme="minorHAnsi" w:cstheme="minorHAnsi"/>
          <w:sz w:val="22"/>
          <w:szCs w:val="22"/>
        </w:rPr>
        <w:t xml:space="preserve"> pelas licitantes</w:t>
      </w:r>
      <w:r w:rsidR="00506950" w:rsidRPr="00033362">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033362" w:rsidRDefault="00974D37" w:rsidP="000322F7">
      <w:pPr>
        <w:pStyle w:val="Standard"/>
        <w:spacing w:before="120" w:after="120"/>
        <w:ind w:right="-55"/>
        <w:jc w:val="both"/>
        <w:rPr>
          <w:rFonts w:asciiTheme="minorHAnsi" w:eastAsia="MS Mincho" w:hAnsiTheme="minorHAnsi" w:cstheme="minorHAnsi"/>
          <w:b/>
          <w:bCs/>
          <w:sz w:val="22"/>
          <w:szCs w:val="22"/>
          <w:shd w:val="clear" w:color="auto" w:fill="FFFFFF"/>
        </w:rPr>
      </w:pPr>
      <w:r w:rsidRPr="00033362">
        <w:rPr>
          <w:rFonts w:asciiTheme="minorHAnsi" w:eastAsia="Arial" w:hAnsiTheme="minorHAnsi" w:cstheme="minorHAnsi"/>
          <w:b/>
          <w:bCs/>
          <w:sz w:val="22"/>
          <w:szCs w:val="22"/>
          <w:shd w:val="clear" w:color="auto" w:fill="FFFFFF"/>
        </w:rPr>
        <w:t>8.</w:t>
      </w:r>
      <w:r w:rsidR="00506950" w:rsidRPr="00033362">
        <w:rPr>
          <w:rFonts w:asciiTheme="minorHAnsi" w:eastAsia="Arial" w:hAnsiTheme="minorHAnsi" w:cstheme="minorHAnsi"/>
          <w:b/>
          <w:bCs/>
          <w:sz w:val="22"/>
          <w:szCs w:val="22"/>
          <w:shd w:val="clear" w:color="auto" w:fill="FFFFFF"/>
        </w:rPr>
        <w:t>3</w:t>
      </w:r>
      <w:r w:rsidR="00D6637A"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MS Mincho" w:hAnsiTheme="minorHAnsi" w:cstheme="minorHAnsi"/>
          <w:b/>
          <w:bCs/>
          <w:sz w:val="22"/>
          <w:szCs w:val="22"/>
          <w:shd w:val="clear" w:color="auto" w:fill="FFFFFF"/>
        </w:rPr>
        <w:t>PROPOSTA INICIAL</w:t>
      </w:r>
    </w:p>
    <w:p w14:paraId="7AC69006" w14:textId="26E4DA7A" w:rsidR="00FD5853" w:rsidRPr="00033362" w:rsidRDefault="00453815" w:rsidP="000322F7">
      <w:pPr>
        <w:pStyle w:val="Standard"/>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shd w:val="clear" w:color="auto" w:fill="FFFFFF"/>
        </w:rPr>
        <w:t>8.3.1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Antes de postar a </w:t>
      </w:r>
      <w:r w:rsidR="00D6637A" w:rsidRPr="00033362">
        <w:rPr>
          <w:rFonts w:asciiTheme="minorHAnsi" w:eastAsia="MS Mincho" w:hAnsiTheme="minorHAnsi" w:cstheme="minorHAnsi"/>
          <w:sz w:val="22"/>
          <w:szCs w:val="22"/>
          <w:shd w:val="clear" w:color="auto" w:fill="FFFFFF"/>
        </w:rPr>
        <w:t xml:space="preserve">sua </w:t>
      </w:r>
      <w:r w:rsidR="00506950" w:rsidRPr="00033362">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033362">
        <w:rPr>
          <w:rFonts w:asciiTheme="minorHAnsi" w:eastAsia="MS Mincho" w:hAnsiTheme="minorHAnsi" w:cstheme="minorHAnsi"/>
          <w:sz w:val="22"/>
          <w:szCs w:val="22"/>
        </w:rPr>
        <w:t>o si</w:t>
      </w:r>
      <w:r w:rsidR="00D6637A" w:rsidRPr="00033362">
        <w:rPr>
          <w:rFonts w:asciiTheme="minorHAnsi" w:eastAsia="MS Mincho" w:hAnsiTheme="minorHAnsi" w:cstheme="minorHAnsi"/>
          <w:sz w:val="22"/>
          <w:szCs w:val="22"/>
        </w:rPr>
        <w:t>stema de compras eletrônicas utilizado:</w:t>
      </w:r>
    </w:p>
    <w:p w14:paraId="16DF2D34" w14:textId="32FFAF47"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033362">
          <w:rPr>
            <w:rStyle w:val="Hyperlink"/>
            <w:rFonts w:asciiTheme="minorHAnsi" w:hAnsiTheme="minorHAnsi" w:cstheme="minorHAnsi"/>
            <w:color w:val="auto"/>
            <w:sz w:val="22"/>
            <w:szCs w:val="22"/>
            <w:u w:val="none"/>
          </w:rPr>
          <w:t>artigo 7°, XXXIII, da Constituição</w:t>
        </w:r>
      </w:hyperlink>
      <w:r w:rsidR="00172726" w:rsidRPr="00033362">
        <w:rPr>
          <w:rFonts w:asciiTheme="minorHAnsi" w:hAnsiTheme="minorHAnsi" w:cstheme="minorHAnsi"/>
          <w:color w:val="auto"/>
          <w:sz w:val="22"/>
          <w:szCs w:val="22"/>
        </w:rPr>
        <w:t>;</w:t>
      </w:r>
    </w:p>
    <w:p w14:paraId="4A2C91E1" w14:textId="4BE4AE6A"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033362">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033362">
        <w:rPr>
          <w:rFonts w:asciiTheme="minorHAnsi" w:hAnsiTheme="minorHAnsi" w:cstheme="minorHAnsi"/>
          <w:color w:val="auto"/>
          <w:sz w:val="22"/>
          <w:szCs w:val="22"/>
        </w:rPr>
        <w:t>;</w:t>
      </w:r>
    </w:p>
    <w:p w14:paraId="2AE53B5B" w14:textId="1F04041B"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033362" w:rsidRDefault="003E6221" w:rsidP="000322F7">
      <w:pPr>
        <w:pStyle w:val="Nivel2"/>
        <w:numPr>
          <w:ilvl w:val="1"/>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8.3.2.</w:t>
      </w: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O licitante organizado em cooperativa deverá declarar, ainda, em campo próprio do sistema e</w:t>
      </w:r>
      <w:r w:rsidRPr="00033362">
        <w:rPr>
          <w:rFonts w:asciiTheme="minorHAnsi" w:hAnsiTheme="minorHAnsi" w:cstheme="minorHAnsi"/>
          <w:color w:val="auto"/>
          <w:sz w:val="22"/>
          <w:szCs w:val="22"/>
        </w:rPr>
        <w:t>le</w:t>
      </w:r>
      <w:r w:rsidR="00172726" w:rsidRPr="00033362">
        <w:rPr>
          <w:rFonts w:asciiTheme="minorHAnsi" w:hAnsiTheme="minorHAnsi" w:cstheme="minorHAnsi"/>
          <w:color w:val="auto"/>
          <w:sz w:val="22"/>
          <w:szCs w:val="22"/>
        </w:rPr>
        <w:t xml:space="preserve">trônico, que cumpre os requisitos estabelecidos no </w:t>
      </w:r>
      <w:hyperlink r:id="rId21" w:anchor="art16">
        <w:r w:rsidR="00172726" w:rsidRPr="00033362">
          <w:rPr>
            <w:rStyle w:val="Hyperlink"/>
            <w:rFonts w:asciiTheme="minorHAnsi" w:hAnsiTheme="minorHAnsi" w:cstheme="minorHAnsi"/>
            <w:color w:val="auto"/>
            <w:sz w:val="22"/>
            <w:szCs w:val="22"/>
            <w:u w:val="none"/>
          </w:rPr>
          <w:t>artigo 16 da Lei nº 14.133, de 2021</w:t>
        </w:r>
      </w:hyperlink>
      <w:r w:rsidR="00172726" w:rsidRPr="00033362">
        <w:rPr>
          <w:rFonts w:asciiTheme="minorHAnsi" w:hAnsiTheme="minorHAnsi" w:cstheme="minorHAnsi"/>
          <w:color w:val="auto"/>
          <w:sz w:val="22"/>
          <w:szCs w:val="22"/>
        </w:rPr>
        <w:t>.</w:t>
      </w:r>
    </w:p>
    <w:p w14:paraId="519E29C7" w14:textId="07086D7E" w:rsidR="00172726" w:rsidRPr="00033362" w:rsidRDefault="003E6221" w:rsidP="000322F7">
      <w:pPr>
        <w:pStyle w:val="Nivel2"/>
        <w:numPr>
          <w:ilvl w:val="1"/>
          <w:numId w:val="0"/>
        </w:numPr>
        <w:spacing w:line="240" w:lineRule="auto"/>
        <w:rPr>
          <w:rFonts w:asciiTheme="minorHAnsi" w:hAnsiTheme="minorHAnsi" w:cstheme="minorHAnsi"/>
          <w:color w:val="auto"/>
          <w:sz w:val="22"/>
          <w:szCs w:val="22"/>
        </w:rPr>
      </w:pPr>
      <w:bookmarkStart w:id="1" w:name="_Ref117000019"/>
      <w:r w:rsidRPr="00033362">
        <w:rPr>
          <w:rFonts w:asciiTheme="minorHAnsi" w:hAnsiTheme="minorHAnsi" w:cstheme="minorHAnsi"/>
          <w:b/>
          <w:bCs/>
          <w:color w:val="auto"/>
          <w:sz w:val="22"/>
          <w:szCs w:val="22"/>
        </w:rPr>
        <w:t>8.3.3.</w:t>
      </w: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033362">
          <w:rPr>
            <w:rStyle w:val="Hyperlink"/>
            <w:rFonts w:asciiTheme="minorHAnsi" w:hAnsiTheme="minorHAnsi" w:cstheme="minorHAnsi"/>
            <w:color w:val="auto"/>
            <w:sz w:val="22"/>
            <w:szCs w:val="22"/>
            <w:u w:val="none"/>
          </w:rPr>
          <w:t>artigo 3° da Lei Complementar nº 123, de 2006</w:t>
        </w:r>
      </w:hyperlink>
      <w:r w:rsidR="00172726" w:rsidRPr="00033362">
        <w:rPr>
          <w:rFonts w:asciiTheme="minorHAnsi" w:hAnsiTheme="minorHAnsi" w:cstheme="minorHAnsi"/>
          <w:color w:val="auto"/>
          <w:sz w:val="22"/>
          <w:szCs w:val="22"/>
        </w:rPr>
        <w:t xml:space="preserve">, estando apto a usufruir do tratamento favorecido estabelecido em seus </w:t>
      </w:r>
      <w:bookmarkEnd w:id="1"/>
      <w:r w:rsidR="00172726" w:rsidRPr="00033362">
        <w:fldChar w:fldCharType="begin"/>
      </w:r>
      <w:r w:rsidR="00172726" w:rsidRPr="00033362">
        <w:rPr>
          <w:rFonts w:asciiTheme="minorHAnsi" w:hAnsiTheme="minorHAnsi" w:cstheme="minorHAnsi"/>
          <w:color w:val="auto"/>
          <w:sz w:val="22"/>
          <w:szCs w:val="22"/>
        </w:rPr>
        <w:instrText>HYPERLINK "https://www.planalto.gov.br/ccivil_03/leis/lcp/lcp123.htm" \l "art42"</w:instrText>
      </w:r>
      <w:r w:rsidR="00172726" w:rsidRPr="00033362">
        <w:fldChar w:fldCharType="separate"/>
      </w:r>
      <w:proofErr w:type="spellStart"/>
      <w:r w:rsidR="00172726" w:rsidRPr="00033362">
        <w:rPr>
          <w:rStyle w:val="Hyperlink"/>
          <w:rFonts w:asciiTheme="minorHAnsi" w:hAnsiTheme="minorHAnsi" w:cstheme="minorHAnsi"/>
          <w:color w:val="auto"/>
          <w:sz w:val="22"/>
          <w:szCs w:val="22"/>
          <w:u w:val="none"/>
        </w:rPr>
        <w:t>arts</w:t>
      </w:r>
      <w:proofErr w:type="spellEnd"/>
      <w:r w:rsidR="00172726" w:rsidRPr="00033362">
        <w:rPr>
          <w:rStyle w:val="Hyperlink"/>
          <w:rFonts w:asciiTheme="minorHAnsi" w:hAnsiTheme="minorHAnsi" w:cstheme="minorHAnsi"/>
          <w:color w:val="auto"/>
          <w:sz w:val="22"/>
          <w:szCs w:val="22"/>
          <w:u w:val="none"/>
        </w:rPr>
        <w:t>. 42 a 49</w:t>
      </w:r>
      <w:r w:rsidR="00172726" w:rsidRPr="00033362">
        <w:rPr>
          <w:rStyle w:val="Hyperlink"/>
          <w:rFonts w:asciiTheme="minorHAnsi" w:hAnsiTheme="minorHAnsi" w:cstheme="minorHAnsi"/>
          <w:color w:val="auto"/>
          <w:sz w:val="22"/>
          <w:szCs w:val="22"/>
          <w:u w:val="none"/>
        </w:rPr>
        <w:fldChar w:fldCharType="end"/>
      </w:r>
      <w:r w:rsidR="00172726" w:rsidRPr="00033362">
        <w:rPr>
          <w:rFonts w:asciiTheme="minorHAnsi" w:hAnsiTheme="minorHAnsi" w:cstheme="minorHAnsi"/>
          <w:color w:val="auto"/>
          <w:sz w:val="22"/>
          <w:szCs w:val="22"/>
        </w:rPr>
        <w:t xml:space="preserve">, observado o disposto nos </w:t>
      </w:r>
      <w:hyperlink r:id="rId23" w:anchor="art4§1">
        <w:r w:rsidR="00172726" w:rsidRPr="00033362">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033362" w:rsidRDefault="003E6221" w:rsidP="000322F7">
      <w:pPr>
        <w:pStyle w:val="Nivel3"/>
        <w:numPr>
          <w:ilvl w:val="2"/>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8.3.3.1.</w:t>
      </w:r>
      <w:r w:rsidRPr="00033362">
        <w:rPr>
          <w:rFonts w:asciiTheme="minorHAnsi" w:hAnsiTheme="minorHAnsi" w:cstheme="minorHAnsi"/>
          <w:color w:val="auto"/>
          <w:sz w:val="22"/>
          <w:szCs w:val="22"/>
        </w:rPr>
        <w:t xml:space="preserve"> </w:t>
      </w:r>
      <w:r w:rsidR="005F20B6" w:rsidRPr="00033362">
        <w:rPr>
          <w:rFonts w:asciiTheme="minorHAnsi" w:hAnsiTheme="minorHAnsi" w:cstheme="minorHAnsi"/>
          <w:color w:val="auto"/>
          <w:sz w:val="22"/>
          <w:szCs w:val="22"/>
        </w:rPr>
        <w:t>N</w:t>
      </w:r>
      <w:r w:rsidR="00172726" w:rsidRPr="00033362">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033362" w:rsidRDefault="003E6221" w:rsidP="000322F7">
      <w:pPr>
        <w:pStyle w:val="Nivel3"/>
        <w:numPr>
          <w:ilvl w:val="2"/>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8.3.3.2.</w:t>
      </w:r>
      <w:r w:rsidRPr="00033362">
        <w:rPr>
          <w:rFonts w:asciiTheme="minorHAnsi" w:hAnsiTheme="minorHAnsi" w:cstheme="minorHAnsi"/>
          <w:color w:val="auto"/>
          <w:sz w:val="22"/>
          <w:szCs w:val="22"/>
        </w:rPr>
        <w:t xml:space="preserve"> </w:t>
      </w:r>
      <w:r w:rsidR="005F20B6" w:rsidRPr="00033362">
        <w:rPr>
          <w:rFonts w:asciiTheme="minorHAnsi" w:hAnsiTheme="minorHAnsi" w:cstheme="minorHAnsi"/>
          <w:color w:val="auto"/>
          <w:sz w:val="22"/>
          <w:szCs w:val="22"/>
        </w:rPr>
        <w:t>N</w:t>
      </w:r>
      <w:r w:rsidR="00172726" w:rsidRPr="00033362">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033362">
          <w:rPr>
            <w:rStyle w:val="Hyperlink"/>
            <w:rFonts w:asciiTheme="minorHAnsi" w:hAnsiTheme="minorHAnsi" w:cstheme="minorHAnsi"/>
            <w:color w:val="auto"/>
            <w:sz w:val="22"/>
            <w:szCs w:val="22"/>
            <w:u w:val="none"/>
          </w:rPr>
          <w:t>Lei Complementar nº 123, de 2006</w:t>
        </w:r>
      </w:hyperlink>
      <w:r w:rsidR="00172726" w:rsidRPr="00033362">
        <w:rPr>
          <w:rFonts w:asciiTheme="minorHAnsi" w:hAnsiTheme="minorHAnsi" w:cstheme="minorHAnsi"/>
          <w:color w:val="auto"/>
          <w:sz w:val="22"/>
          <w:szCs w:val="22"/>
        </w:rPr>
        <w:t>, mesmo que microempresa, empresa de pequeno porte ou sociedade cooperativa.</w:t>
      </w:r>
    </w:p>
    <w:p w14:paraId="60F6570B" w14:textId="7D9473DD" w:rsidR="00172726" w:rsidRPr="00033362" w:rsidRDefault="003E6221" w:rsidP="000322F7">
      <w:pPr>
        <w:pStyle w:val="Nivel2"/>
        <w:numPr>
          <w:ilvl w:val="1"/>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8.3.4.</w:t>
      </w: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A falsidade da declaração de que trata os itens</w:t>
      </w:r>
      <w:r w:rsidR="005F20B6" w:rsidRPr="00033362">
        <w:rPr>
          <w:rFonts w:asciiTheme="minorHAnsi" w:hAnsiTheme="minorHAnsi" w:cstheme="minorHAnsi"/>
          <w:color w:val="auto"/>
          <w:sz w:val="22"/>
          <w:szCs w:val="22"/>
        </w:rPr>
        <w:t xml:space="preserve"> </w:t>
      </w:r>
      <w:r w:rsidR="00561F60">
        <w:rPr>
          <w:rFonts w:asciiTheme="minorHAnsi" w:hAnsiTheme="minorHAnsi" w:cstheme="minorHAnsi"/>
          <w:color w:val="auto"/>
          <w:sz w:val="22"/>
          <w:szCs w:val="22"/>
        </w:rPr>
        <w:t xml:space="preserve">acima </w:t>
      </w:r>
      <w:r w:rsidR="00172726" w:rsidRPr="00033362">
        <w:rPr>
          <w:rFonts w:asciiTheme="minorHAnsi" w:hAnsiTheme="minorHAnsi" w:cstheme="minorHAnsi"/>
          <w:color w:val="auto"/>
          <w:sz w:val="22"/>
          <w:szCs w:val="22"/>
        </w:rPr>
        <w:t xml:space="preserve">sujeitará o licitante às sanções previstas na </w:t>
      </w:r>
      <w:hyperlink r:id="rId25" w:history="1">
        <w:r w:rsidR="00172726" w:rsidRPr="00033362">
          <w:rPr>
            <w:rStyle w:val="Hyperlink"/>
            <w:rFonts w:asciiTheme="minorHAnsi" w:hAnsiTheme="minorHAnsi" w:cstheme="minorHAnsi"/>
            <w:color w:val="auto"/>
            <w:sz w:val="22"/>
            <w:szCs w:val="22"/>
            <w:u w:val="none"/>
          </w:rPr>
          <w:t>Lei nº 14.133, de 2021</w:t>
        </w:r>
      </w:hyperlink>
      <w:r w:rsidR="00172726" w:rsidRPr="00033362">
        <w:rPr>
          <w:rFonts w:asciiTheme="minorHAnsi" w:hAnsiTheme="minorHAnsi" w:cstheme="minorHAnsi"/>
          <w:color w:val="auto"/>
          <w:sz w:val="22"/>
          <w:szCs w:val="22"/>
        </w:rPr>
        <w:t>, e neste Edital.</w:t>
      </w:r>
    </w:p>
    <w:p w14:paraId="74473196" w14:textId="352F47C4" w:rsidR="00FD5853" w:rsidRPr="00033362" w:rsidRDefault="00453815" w:rsidP="000322F7">
      <w:pPr>
        <w:pStyle w:val="Standard"/>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rPr>
        <w:t>8.3.</w:t>
      </w:r>
      <w:r w:rsidR="003E6221" w:rsidRPr="00033362">
        <w:rPr>
          <w:rFonts w:asciiTheme="minorHAnsi" w:eastAsia="Arial" w:hAnsiTheme="minorHAnsi" w:cstheme="minorHAnsi"/>
          <w:b/>
          <w:bCs/>
          <w:sz w:val="22"/>
          <w:szCs w:val="22"/>
        </w:rPr>
        <w:t>5</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w:t>
      </w:r>
      <w:r w:rsidR="00506950" w:rsidRPr="00033362">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033362" w:rsidRDefault="00453815" w:rsidP="000322F7">
      <w:pPr>
        <w:pStyle w:val="Standard"/>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rPr>
        <w:t>8.3.</w:t>
      </w:r>
      <w:r w:rsidR="003E6221" w:rsidRPr="00033362">
        <w:rPr>
          <w:rFonts w:asciiTheme="minorHAnsi" w:eastAsia="Arial" w:hAnsiTheme="minorHAnsi" w:cstheme="minorHAnsi"/>
          <w:b/>
          <w:bCs/>
          <w:sz w:val="22"/>
          <w:szCs w:val="22"/>
        </w:rPr>
        <w:t>5</w:t>
      </w:r>
      <w:r w:rsidR="00506950" w:rsidRPr="00033362">
        <w:rPr>
          <w:rFonts w:asciiTheme="minorHAnsi" w:eastAsia="Arial" w:hAnsiTheme="minorHAnsi" w:cstheme="minorHAnsi"/>
          <w:b/>
          <w:bCs/>
          <w:sz w:val="22"/>
          <w:szCs w:val="22"/>
        </w:rPr>
        <w:t>.1</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w:t>
      </w:r>
      <w:r w:rsidR="00506950" w:rsidRPr="00033362">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033362" w:rsidRDefault="00453815"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8.3.</w:t>
      </w:r>
      <w:r w:rsidR="003E6221" w:rsidRPr="00033362">
        <w:rPr>
          <w:rFonts w:asciiTheme="minorHAnsi" w:hAnsiTheme="minorHAnsi" w:cstheme="minorHAnsi"/>
          <w:b/>
          <w:bCs/>
          <w:sz w:val="22"/>
          <w:szCs w:val="22"/>
        </w:rPr>
        <w:t>6</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w:t>
      </w:r>
      <w:bookmarkStart w:id="2" w:name="470471"/>
      <w:bookmarkEnd w:id="2"/>
      <w:r w:rsidR="00506950" w:rsidRPr="00033362">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033362" w:rsidRDefault="00453815"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lastRenderedPageBreak/>
        <w:t>8.3.</w:t>
      </w:r>
      <w:r w:rsidR="003E6221" w:rsidRPr="00033362">
        <w:rPr>
          <w:rFonts w:asciiTheme="minorHAnsi" w:hAnsiTheme="minorHAnsi" w:cstheme="minorHAnsi"/>
          <w:b/>
          <w:bCs/>
          <w:sz w:val="22"/>
          <w:szCs w:val="22"/>
        </w:rPr>
        <w:t>7</w:t>
      </w:r>
      <w:r w:rsidR="00AC6F66" w:rsidRPr="00033362">
        <w:rPr>
          <w:rFonts w:asciiTheme="minorHAnsi" w:hAnsiTheme="minorHAnsi" w:cstheme="minorHAnsi"/>
          <w:b/>
          <w:bCs/>
          <w:sz w:val="22"/>
          <w:szCs w:val="22"/>
        </w:rPr>
        <w:t>.</w:t>
      </w:r>
      <w:r w:rsidR="009C26C7" w:rsidRPr="00033362">
        <w:rPr>
          <w:rFonts w:asciiTheme="minorHAnsi" w:hAnsiTheme="minorHAnsi" w:cstheme="minorHAnsi"/>
          <w:sz w:val="22"/>
          <w:szCs w:val="22"/>
        </w:rPr>
        <w:t xml:space="preserve"> O(a) Pregoeiro(a)</w:t>
      </w:r>
      <w:r w:rsidR="00506950" w:rsidRPr="00033362">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033362" w:rsidRDefault="00974D37" w:rsidP="000322F7">
      <w:pPr>
        <w:pStyle w:val="Standard"/>
        <w:spacing w:before="120" w:after="120"/>
        <w:jc w:val="both"/>
        <w:textAlignment w:val="auto"/>
        <w:rPr>
          <w:rFonts w:asciiTheme="minorHAnsi" w:eastAsia="Arial" w:hAnsiTheme="minorHAnsi" w:cstheme="minorHAnsi"/>
          <w:b/>
          <w:bCs/>
          <w:sz w:val="22"/>
          <w:szCs w:val="22"/>
          <w:shd w:val="clear" w:color="auto" w:fill="FFFFFF"/>
        </w:rPr>
      </w:pPr>
      <w:r w:rsidRPr="00033362">
        <w:rPr>
          <w:rFonts w:asciiTheme="minorHAnsi" w:eastAsia="Arial" w:hAnsiTheme="minorHAnsi" w:cstheme="minorHAnsi"/>
          <w:b/>
          <w:bCs/>
          <w:sz w:val="22"/>
          <w:szCs w:val="22"/>
          <w:shd w:val="clear" w:color="auto" w:fill="FFFFFF"/>
        </w:rPr>
        <w:t>8.</w:t>
      </w:r>
      <w:r w:rsidR="00506950" w:rsidRPr="00033362">
        <w:rPr>
          <w:rFonts w:asciiTheme="minorHAnsi" w:eastAsia="Arial" w:hAnsiTheme="minorHAnsi" w:cstheme="minorHAnsi"/>
          <w:b/>
          <w:bCs/>
          <w:sz w:val="22"/>
          <w:szCs w:val="22"/>
          <w:shd w:val="clear" w:color="auto" w:fill="FFFFFF"/>
        </w:rPr>
        <w:t>4. DO PREENCHIMENTO DA PROPOSTA</w:t>
      </w:r>
    </w:p>
    <w:p w14:paraId="7207E48B" w14:textId="0E28E329" w:rsidR="00FD5853" w:rsidRPr="00033362" w:rsidRDefault="00453815"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8.4.1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licitante deverá enviar sua proposta mediante o</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Arial" w:hAnsiTheme="minorHAnsi" w:cstheme="minorHAnsi"/>
          <w:sz w:val="22"/>
          <w:szCs w:val="22"/>
          <w:shd w:val="clear" w:color="auto" w:fill="FFFFFF"/>
        </w:rPr>
        <w:t>p</w:t>
      </w:r>
      <w:r w:rsidR="00506950" w:rsidRPr="00033362">
        <w:rPr>
          <w:rFonts w:asciiTheme="minorHAnsi" w:hAnsiTheme="minorHAnsi" w:cstheme="minorHAnsi"/>
          <w:sz w:val="22"/>
          <w:szCs w:val="22"/>
        </w:rPr>
        <w:t>reenchimento, no sistema eletrônico, dos seguintes campos:</w:t>
      </w:r>
    </w:p>
    <w:p w14:paraId="4904E024" w14:textId="77777777" w:rsidR="00CE03E9" w:rsidRPr="00033362" w:rsidRDefault="00CE03E9" w:rsidP="000322F7">
      <w:pPr>
        <w:pStyle w:val="Standard"/>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 xml:space="preserve">I) </w:t>
      </w:r>
      <w:r w:rsidR="00506950" w:rsidRPr="00033362">
        <w:rPr>
          <w:rFonts w:asciiTheme="minorHAnsi" w:hAnsiTheme="minorHAnsi" w:cstheme="minorHAnsi"/>
          <w:sz w:val="22"/>
          <w:szCs w:val="22"/>
        </w:rPr>
        <w:t>Valor unitário e total do item</w:t>
      </w:r>
      <w:r w:rsidR="007D28F8" w:rsidRPr="00033362">
        <w:rPr>
          <w:rFonts w:asciiTheme="minorHAnsi" w:hAnsiTheme="minorHAnsi" w:cstheme="minorHAnsi"/>
          <w:sz w:val="22"/>
          <w:szCs w:val="22"/>
        </w:rPr>
        <w:t>;</w:t>
      </w:r>
    </w:p>
    <w:p w14:paraId="6F173EBF" w14:textId="4E1A01A8" w:rsidR="00FD5853" w:rsidRPr="00033362" w:rsidRDefault="00CE03E9" w:rsidP="000322F7">
      <w:pPr>
        <w:pStyle w:val="Standard"/>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II)</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Marca;</w:t>
      </w:r>
    </w:p>
    <w:p w14:paraId="69CF14BA" w14:textId="248C387B" w:rsidR="00FD5853" w:rsidRPr="00033362"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Fabricante;</w:t>
      </w:r>
    </w:p>
    <w:p w14:paraId="485B20C6" w14:textId="003CAD58" w:rsidR="00FD5853" w:rsidRPr="00033362"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Descrição detalhada do objeto, contendo as informações similares à especificação do Termo de Referência</w:t>
      </w:r>
      <w:r w:rsidR="009C26C7" w:rsidRPr="00033362">
        <w:rPr>
          <w:rFonts w:asciiTheme="minorHAnsi" w:hAnsiTheme="minorHAnsi" w:cstheme="minorHAnsi"/>
          <w:sz w:val="22"/>
          <w:szCs w:val="22"/>
        </w:rPr>
        <w:t xml:space="preserve"> e</w:t>
      </w:r>
      <w:r w:rsidR="00506950" w:rsidRPr="00033362">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8.4.2</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Todas as especificações do objeto contidas na proposta vinculam o </w:t>
      </w:r>
      <w:r w:rsidR="00F4257C" w:rsidRPr="00033362">
        <w:rPr>
          <w:rFonts w:asciiTheme="minorHAnsi" w:hAnsiTheme="minorHAnsi" w:cstheme="minorHAnsi"/>
          <w:iCs/>
          <w:sz w:val="22"/>
          <w:szCs w:val="22"/>
        </w:rPr>
        <w:t>Contratado</w:t>
      </w:r>
      <w:r w:rsidR="00506950" w:rsidRPr="00033362">
        <w:rPr>
          <w:rFonts w:asciiTheme="minorHAnsi" w:hAnsiTheme="minorHAnsi" w:cstheme="minorHAnsi"/>
          <w:iCs/>
          <w:sz w:val="22"/>
          <w:szCs w:val="22"/>
        </w:rPr>
        <w:t>.</w:t>
      </w:r>
    </w:p>
    <w:p w14:paraId="5E045131" w14:textId="661C938C"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8.4.3</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Nos valores propostos</w:t>
      </w:r>
      <w:r w:rsidR="009C26C7" w:rsidRPr="00033362">
        <w:rPr>
          <w:rFonts w:asciiTheme="minorHAnsi" w:hAnsiTheme="minorHAnsi" w:cstheme="minorHAnsi"/>
          <w:iCs/>
          <w:sz w:val="22"/>
          <w:szCs w:val="22"/>
        </w:rPr>
        <w:t xml:space="preserve">, devem estar </w:t>
      </w:r>
      <w:r w:rsidR="00506950" w:rsidRPr="00033362">
        <w:rPr>
          <w:rFonts w:asciiTheme="minorHAnsi" w:hAnsiTheme="minorHAnsi" w:cstheme="minorHAnsi"/>
          <w:iCs/>
          <w:sz w:val="22"/>
          <w:szCs w:val="22"/>
        </w:rPr>
        <w:t>inclusos todos os custos operacionais, encargos trabalhistas, tributários,</w:t>
      </w:r>
      <w:r w:rsidR="009C26C7" w:rsidRPr="00033362">
        <w:rPr>
          <w:rFonts w:asciiTheme="minorHAnsi" w:hAnsiTheme="minorHAnsi" w:cstheme="minorHAnsi"/>
          <w:iCs/>
          <w:sz w:val="22"/>
          <w:szCs w:val="22"/>
        </w:rPr>
        <w:t xml:space="preserve"> previdenciários, </w:t>
      </w:r>
      <w:r w:rsidR="00506950" w:rsidRPr="00033362">
        <w:rPr>
          <w:rFonts w:asciiTheme="minorHAnsi" w:hAnsiTheme="minorHAnsi" w:cstheme="minorHAnsi"/>
          <w:iCs/>
          <w:sz w:val="22"/>
          <w:szCs w:val="22"/>
        </w:rPr>
        <w:t>comerciais e quaisquer outros que incidam direta ou indiretamente no fornecimento dos bens.</w:t>
      </w:r>
    </w:p>
    <w:p w14:paraId="66AB9D70" w14:textId="715544FD"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8.4.4</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8.4.5</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O prazo de validade da proposta não será inferior a </w:t>
      </w:r>
      <w:r w:rsidR="007D28F8" w:rsidRPr="00033362">
        <w:rPr>
          <w:rFonts w:asciiTheme="minorHAnsi" w:hAnsiTheme="minorHAnsi" w:cstheme="minorHAnsi"/>
          <w:iCs/>
          <w:sz w:val="22"/>
          <w:szCs w:val="22"/>
        </w:rPr>
        <w:t xml:space="preserve">60 (sessenta) </w:t>
      </w:r>
      <w:r w:rsidR="00506950" w:rsidRPr="00033362">
        <w:rPr>
          <w:rFonts w:asciiTheme="minorHAnsi" w:hAnsiTheme="minorHAnsi" w:cstheme="minorHAnsi"/>
          <w:bCs/>
          <w:iCs/>
          <w:sz w:val="22"/>
          <w:szCs w:val="22"/>
        </w:rPr>
        <w:t>dias</w:t>
      </w:r>
      <w:r w:rsidR="00506950" w:rsidRPr="00033362">
        <w:rPr>
          <w:rFonts w:asciiTheme="minorHAnsi" w:hAnsiTheme="minorHAnsi" w:cstheme="minorHAnsi"/>
          <w:iCs/>
          <w:sz w:val="22"/>
          <w:szCs w:val="22"/>
        </w:rPr>
        <w:t>, a contar da data de sua apresentação.</w:t>
      </w:r>
    </w:p>
    <w:p w14:paraId="486B6326" w14:textId="327BDE03"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8.4.6</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033362" w:rsidRDefault="00974D37" w:rsidP="000322F7">
      <w:pPr>
        <w:pStyle w:val="Nivel01"/>
        <w:spacing w:before="120" w:after="120"/>
        <w:outlineLvl w:val="9"/>
        <w:rPr>
          <w:rFonts w:asciiTheme="minorHAnsi" w:hAnsiTheme="minorHAnsi" w:cstheme="minorHAnsi"/>
          <w:color w:val="auto"/>
          <w:sz w:val="22"/>
          <w:szCs w:val="22"/>
        </w:rPr>
      </w:pPr>
      <w:r w:rsidRPr="00033362">
        <w:rPr>
          <w:rFonts w:asciiTheme="minorHAnsi" w:eastAsia="MS Gothic" w:hAnsiTheme="minorHAnsi" w:cstheme="minorHAnsi"/>
          <w:color w:val="auto"/>
          <w:sz w:val="22"/>
          <w:szCs w:val="22"/>
        </w:rPr>
        <w:t>8.</w:t>
      </w:r>
      <w:r w:rsidR="00506950" w:rsidRPr="00033362">
        <w:rPr>
          <w:rFonts w:asciiTheme="minorHAnsi" w:eastAsia="MS Gothic" w:hAnsiTheme="minorHAnsi" w:cstheme="minorHAnsi"/>
          <w:color w:val="auto"/>
          <w:sz w:val="22"/>
          <w:szCs w:val="22"/>
        </w:rPr>
        <w:t>5</w:t>
      </w:r>
      <w:r w:rsidR="00506950" w:rsidRPr="00033362">
        <w:rPr>
          <w:rFonts w:asciiTheme="minorHAnsi" w:hAnsiTheme="minorHAnsi" w:cstheme="minorHAnsi"/>
          <w:color w:val="auto"/>
          <w:sz w:val="22"/>
          <w:szCs w:val="22"/>
        </w:rPr>
        <w:t>. DA ABERTURA DA SESSÃO, CLASSIFICAÇÃO DAS PROPOSTAS E FORMULAÇÃO DE LANCES</w:t>
      </w:r>
    </w:p>
    <w:p w14:paraId="6EFA34F3" w14:textId="5500D70E"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8.5.1</w:t>
      </w:r>
      <w:r w:rsidR="00AC6F66" w:rsidRPr="00033362">
        <w:rPr>
          <w:rFonts w:asciiTheme="minorHAnsi" w:hAnsiTheme="minorHAnsi" w:cstheme="minorHAnsi"/>
          <w:b/>
          <w:bCs/>
          <w:sz w:val="22"/>
          <w:szCs w:val="22"/>
          <w:lang w:eastAsia="en-US"/>
        </w:rPr>
        <w:t>.</w:t>
      </w:r>
      <w:r w:rsidR="00784CC3"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 xml:space="preserve">A </w:t>
      </w:r>
      <w:r w:rsidR="00506950" w:rsidRPr="00033362">
        <w:rPr>
          <w:rFonts w:asciiTheme="minorHAnsi" w:hAnsiTheme="minorHAnsi" w:cstheme="minorHAnsi"/>
          <w:sz w:val="22"/>
          <w:szCs w:val="22"/>
        </w:rPr>
        <w:t>abertura</w:t>
      </w:r>
      <w:r w:rsidR="00506950" w:rsidRPr="00033362">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AC6F66" w:rsidRPr="00033362">
        <w:rPr>
          <w:rFonts w:asciiTheme="minorHAnsi" w:hAnsiTheme="minorHAnsi" w:cstheme="minorHAnsi"/>
          <w:b/>
          <w:bCs/>
          <w:sz w:val="22"/>
          <w:szCs w:val="22"/>
          <w:lang w:eastAsia="en-US"/>
        </w:rPr>
        <w:t>.</w:t>
      </w:r>
      <w:r w:rsidR="00784CC3"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O(a)</w:t>
      </w:r>
      <w:r w:rsidR="00506950" w:rsidRPr="00033362">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784CC3" w:rsidRPr="00033362">
        <w:rPr>
          <w:rFonts w:asciiTheme="minorHAnsi" w:hAnsiTheme="minorHAnsi" w:cstheme="minorHAnsi"/>
          <w:b/>
          <w:bCs/>
          <w:sz w:val="22"/>
          <w:szCs w:val="22"/>
          <w:lang w:eastAsia="en-US"/>
        </w:rPr>
        <w:t>.1</w:t>
      </w:r>
      <w:r w:rsidR="00AC6F66"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Também ser</w:t>
      </w:r>
      <w:r w:rsidR="00784CC3" w:rsidRPr="00033362">
        <w:rPr>
          <w:rFonts w:asciiTheme="minorHAnsi" w:hAnsiTheme="minorHAnsi" w:cstheme="minorHAnsi"/>
          <w:sz w:val="22"/>
          <w:szCs w:val="22"/>
          <w:lang w:eastAsia="en-US"/>
        </w:rPr>
        <w:t>ão</w:t>
      </w:r>
      <w:r w:rsidR="00506950" w:rsidRPr="00033362">
        <w:rPr>
          <w:rFonts w:asciiTheme="minorHAnsi" w:hAnsiTheme="minorHAnsi" w:cstheme="minorHAnsi"/>
          <w:sz w:val="22"/>
          <w:szCs w:val="22"/>
          <w:lang w:eastAsia="en-US"/>
        </w:rPr>
        <w:t xml:space="preserve"> desclassificada</w:t>
      </w:r>
      <w:r w:rsidR="00784CC3" w:rsidRPr="00033362">
        <w:rPr>
          <w:rFonts w:asciiTheme="minorHAnsi" w:hAnsiTheme="minorHAnsi" w:cstheme="minorHAnsi"/>
          <w:sz w:val="22"/>
          <w:szCs w:val="22"/>
          <w:lang w:eastAsia="en-US"/>
        </w:rPr>
        <w:t>s</w:t>
      </w:r>
      <w:r w:rsidR="00506950" w:rsidRPr="00033362">
        <w:rPr>
          <w:rFonts w:asciiTheme="minorHAnsi" w:hAnsiTheme="minorHAnsi" w:cstheme="minorHAnsi"/>
          <w:sz w:val="22"/>
          <w:szCs w:val="22"/>
          <w:lang w:eastAsia="en-US"/>
        </w:rPr>
        <w:t xml:space="preserve"> a</w:t>
      </w:r>
      <w:r w:rsidR="00784CC3" w:rsidRPr="00033362">
        <w:rPr>
          <w:rFonts w:asciiTheme="minorHAnsi" w:hAnsiTheme="minorHAnsi" w:cstheme="minorHAnsi"/>
          <w:sz w:val="22"/>
          <w:szCs w:val="22"/>
          <w:lang w:eastAsia="en-US"/>
        </w:rPr>
        <w:t>s</w:t>
      </w:r>
      <w:r w:rsidR="00506950" w:rsidRPr="00033362">
        <w:rPr>
          <w:rFonts w:asciiTheme="minorHAnsi" w:hAnsiTheme="minorHAnsi" w:cstheme="minorHAnsi"/>
          <w:sz w:val="22"/>
          <w:szCs w:val="22"/>
          <w:lang w:eastAsia="en-US"/>
        </w:rPr>
        <w:t xml:space="preserve"> proposta</w:t>
      </w:r>
      <w:r w:rsidR="00784CC3" w:rsidRPr="00033362">
        <w:rPr>
          <w:rFonts w:asciiTheme="minorHAnsi" w:hAnsiTheme="minorHAnsi" w:cstheme="minorHAnsi"/>
          <w:sz w:val="22"/>
          <w:szCs w:val="22"/>
          <w:lang w:eastAsia="en-US"/>
        </w:rPr>
        <w:t>s</w:t>
      </w:r>
      <w:r w:rsidR="00506950" w:rsidRPr="00033362">
        <w:rPr>
          <w:rFonts w:asciiTheme="minorHAnsi" w:hAnsiTheme="minorHAnsi" w:cstheme="minorHAnsi"/>
          <w:sz w:val="22"/>
          <w:szCs w:val="22"/>
          <w:lang w:eastAsia="en-US"/>
        </w:rPr>
        <w:t xml:space="preserve"> que identifique</w:t>
      </w:r>
      <w:r w:rsidR="00784CC3" w:rsidRPr="00033362">
        <w:rPr>
          <w:rFonts w:asciiTheme="minorHAnsi" w:hAnsiTheme="minorHAnsi" w:cstheme="minorHAnsi"/>
          <w:sz w:val="22"/>
          <w:szCs w:val="22"/>
          <w:lang w:eastAsia="en-US"/>
        </w:rPr>
        <w:t>m</w:t>
      </w:r>
      <w:r w:rsidR="00506950" w:rsidRPr="00033362">
        <w:rPr>
          <w:rFonts w:asciiTheme="minorHAnsi" w:hAnsiTheme="minorHAnsi" w:cstheme="minorHAnsi"/>
          <w:sz w:val="22"/>
          <w:szCs w:val="22"/>
          <w:lang w:eastAsia="en-US"/>
        </w:rPr>
        <w:t xml:space="preserve"> o licitante.</w:t>
      </w:r>
    </w:p>
    <w:p w14:paraId="7473B6C8" w14:textId="6EB16205"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506950" w:rsidRPr="00033362">
        <w:rPr>
          <w:rFonts w:asciiTheme="minorHAnsi" w:hAnsiTheme="minorHAnsi" w:cstheme="minorHAnsi"/>
          <w:b/>
          <w:bCs/>
          <w:sz w:val="22"/>
          <w:szCs w:val="22"/>
          <w:lang w:eastAsia="en-US"/>
        </w:rPr>
        <w:t>.2</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rPr>
        <w:t xml:space="preserve">A desclassificação será sempre fundamentada e </w:t>
      </w:r>
      <w:r w:rsidR="00784CC3" w:rsidRPr="00033362">
        <w:rPr>
          <w:rFonts w:asciiTheme="minorHAnsi" w:hAnsiTheme="minorHAnsi" w:cstheme="minorHAnsi"/>
          <w:sz w:val="22"/>
          <w:szCs w:val="22"/>
        </w:rPr>
        <w:t xml:space="preserve">ficará </w:t>
      </w:r>
      <w:r w:rsidR="00506950" w:rsidRPr="00033362">
        <w:rPr>
          <w:rFonts w:asciiTheme="minorHAnsi" w:hAnsiTheme="minorHAnsi" w:cstheme="minorHAnsi"/>
          <w:sz w:val="22"/>
          <w:szCs w:val="22"/>
        </w:rPr>
        <w:t>registrada no sistema, com acompanhamento em tempo real por todos os participantes.</w:t>
      </w:r>
    </w:p>
    <w:p w14:paraId="1638185C" w14:textId="75910A8B"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506950"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743BFB" w:rsidRPr="00033362">
        <w:rPr>
          <w:rFonts w:asciiTheme="minorHAnsi" w:hAnsiTheme="minorHAnsi" w:cstheme="minorHAnsi"/>
          <w:b/>
          <w:bCs/>
          <w:sz w:val="22"/>
          <w:szCs w:val="22"/>
        </w:rPr>
        <w:t>5</w:t>
      </w:r>
      <w:r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743BFB" w:rsidRPr="00033362">
        <w:rPr>
          <w:rFonts w:asciiTheme="minorHAnsi" w:hAnsiTheme="minorHAnsi" w:cstheme="minorHAnsi"/>
          <w:b/>
          <w:bCs/>
          <w:sz w:val="22"/>
          <w:szCs w:val="22"/>
        </w:rPr>
        <w:t>5</w:t>
      </w:r>
      <w:r w:rsidRPr="00033362">
        <w:rPr>
          <w:rFonts w:asciiTheme="minorHAnsi" w:hAnsiTheme="minorHAnsi" w:cstheme="minorHAnsi"/>
          <w:b/>
          <w:bCs/>
          <w:sz w:val="22"/>
          <w:szCs w:val="22"/>
        </w:rPr>
        <w:t>.4</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sistema disponibilizará campo próprio para </w:t>
      </w:r>
      <w:r w:rsidR="00784CC3" w:rsidRPr="00033362">
        <w:rPr>
          <w:rFonts w:asciiTheme="minorHAnsi" w:hAnsiTheme="minorHAnsi" w:cstheme="minorHAnsi"/>
          <w:sz w:val="22"/>
          <w:szCs w:val="22"/>
        </w:rPr>
        <w:t xml:space="preserve">a </w:t>
      </w:r>
      <w:r w:rsidR="00506950" w:rsidRPr="00033362">
        <w:rPr>
          <w:rFonts w:asciiTheme="minorHAnsi" w:hAnsiTheme="minorHAnsi" w:cstheme="minorHAnsi"/>
          <w:sz w:val="22"/>
          <w:szCs w:val="22"/>
        </w:rPr>
        <w:t>troca de mensagens entre o(a) Pregoeiro(a) e os licitantes.</w:t>
      </w:r>
    </w:p>
    <w:p w14:paraId="6EB23BD7" w14:textId="43F896F2"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743BFB" w:rsidRPr="00033362">
        <w:rPr>
          <w:rFonts w:asciiTheme="minorHAnsi" w:hAnsiTheme="minorHAnsi" w:cstheme="minorHAnsi"/>
          <w:b/>
          <w:bCs/>
          <w:sz w:val="22"/>
          <w:szCs w:val="22"/>
        </w:rPr>
        <w:t>5</w:t>
      </w:r>
      <w:r w:rsidRPr="00033362">
        <w:rPr>
          <w:rFonts w:asciiTheme="minorHAnsi" w:hAnsiTheme="minorHAnsi" w:cstheme="minorHAnsi"/>
          <w:b/>
          <w:bCs/>
          <w:sz w:val="22"/>
          <w:szCs w:val="22"/>
        </w:rPr>
        <w:t>.5</w:t>
      </w:r>
      <w:r w:rsidR="00AC6F66"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Iniciada a etapa competitiva, os licitantes deverão encaminhar lances </w:t>
      </w:r>
      <w:r w:rsidR="00506950" w:rsidRPr="00033362">
        <w:rPr>
          <w:rFonts w:asciiTheme="minorHAnsi" w:hAnsiTheme="minorHAnsi" w:cstheme="minorHAnsi"/>
          <w:sz w:val="22"/>
          <w:szCs w:val="22"/>
          <w:lang w:eastAsia="en-US"/>
        </w:rPr>
        <w:t>exclusivamente por meio do sistema eletrônico, sendo imediatamente</w:t>
      </w:r>
      <w:r w:rsidR="00506950" w:rsidRPr="00033362">
        <w:rPr>
          <w:rFonts w:asciiTheme="minorHAnsi" w:hAnsiTheme="minorHAnsi" w:cstheme="minorHAnsi"/>
          <w:sz w:val="22"/>
          <w:szCs w:val="22"/>
        </w:rPr>
        <w:t xml:space="preserve"> informados do seu recebimento e do valor consignado no registro.</w:t>
      </w:r>
    </w:p>
    <w:p w14:paraId="46AEAB64" w14:textId="49ACFDE5"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.5</w:t>
      </w:r>
      <w:r w:rsidR="00784CC3"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lance deverá ser ofertado de acordo com o critério de disputa fixado</w:t>
      </w:r>
      <w:r w:rsidR="00784CC3" w:rsidRPr="00033362">
        <w:rPr>
          <w:rFonts w:asciiTheme="minorHAnsi" w:hAnsiTheme="minorHAnsi" w:cstheme="minorHAnsi"/>
          <w:sz w:val="22"/>
          <w:szCs w:val="22"/>
        </w:rPr>
        <w:t xml:space="preserve"> n</w:t>
      </w:r>
      <w:r w:rsidR="00506950" w:rsidRPr="00033362">
        <w:rPr>
          <w:rFonts w:asciiTheme="minorHAnsi" w:hAnsiTheme="minorHAnsi" w:cstheme="minorHAnsi"/>
          <w:sz w:val="22"/>
          <w:szCs w:val="22"/>
        </w:rPr>
        <w:t>este Edital.</w:t>
      </w:r>
      <w:r w:rsidR="00784CC3" w:rsidRPr="00033362">
        <w:rPr>
          <w:rFonts w:asciiTheme="minorHAnsi" w:hAnsiTheme="minorHAnsi" w:cstheme="minorHAnsi"/>
          <w:sz w:val="22"/>
          <w:szCs w:val="22"/>
        </w:rPr>
        <w:t xml:space="preserve"> </w:t>
      </w:r>
    </w:p>
    <w:p w14:paraId="35F1FC5C" w14:textId="5150447F" w:rsidR="00FD5853" w:rsidRPr="00033362" w:rsidRDefault="0045381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lastRenderedPageBreak/>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.6</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033362" w:rsidRDefault="0045381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.7</w:t>
      </w:r>
      <w:r w:rsidR="00AC6F66"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403BA7E8" w:rsidR="00FD5853" w:rsidRPr="00033362" w:rsidRDefault="00453815" w:rsidP="001D4C3E">
      <w:pPr>
        <w:pStyle w:val="PargrafodaLista"/>
        <w:spacing w:before="120" w:after="120"/>
        <w:ind w:left="0"/>
        <w:jc w:val="both"/>
        <w:textAlignment w:val="auto"/>
        <w:rPr>
          <w:rFonts w:asciiTheme="minorHAnsi" w:hAnsiTheme="minorHAnsi" w:cstheme="minorHAnsi"/>
          <w:b/>
          <w:bCs/>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.8</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033362">
        <w:rPr>
          <w:rFonts w:asciiTheme="minorHAnsi" w:hAnsiTheme="minorHAnsi" w:cstheme="minorHAnsi"/>
          <w:sz w:val="22"/>
          <w:szCs w:val="22"/>
        </w:rPr>
        <w:t xml:space="preserve">de </w:t>
      </w:r>
      <w:r w:rsidR="007D28F8" w:rsidRPr="00033362">
        <w:rPr>
          <w:rFonts w:asciiTheme="minorHAnsi" w:hAnsiTheme="minorHAnsi" w:cstheme="minorHAnsi"/>
          <w:b/>
          <w:bCs/>
          <w:sz w:val="22"/>
          <w:szCs w:val="22"/>
        </w:rPr>
        <w:t>R$</w:t>
      </w:r>
      <w:r w:rsidR="005F20B6" w:rsidRPr="00033362">
        <w:rPr>
          <w:rFonts w:asciiTheme="minorHAnsi" w:hAnsiTheme="minorHAnsi" w:cstheme="minorHAnsi"/>
          <w:b/>
          <w:bCs/>
          <w:sz w:val="22"/>
          <w:szCs w:val="22"/>
        </w:rPr>
        <w:t xml:space="preserve"> </w:t>
      </w:r>
      <w:r w:rsidR="00EE292F">
        <w:rPr>
          <w:rFonts w:asciiTheme="minorHAnsi" w:hAnsiTheme="minorHAnsi" w:cstheme="minorHAnsi"/>
          <w:b/>
          <w:bCs/>
          <w:sz w:val="22"/>
          <w:szCs w:val="22"/>
        </w:rPr>
        <w:t>50</w:t>
      </w:r>
      <w:r w:rsidR="00275474">
        <w:rPr>
          <w:rFonts w:asciiTheme="minorHAnsi" w:hAnsiTheme="minorHAnsi" w:cstheme="minorHAnsi"/>
          <w:b/>
          <w:bCs/>
          <w:sz w:val="22"/>
          <w:szCs w:val="22"/>
        </w:rPr>
        <w:t>,00</w:t>
      </w:r>
      <w:r w:rsidR="00802A36">
        <w:rPr>
          <w:rFonts w:asciiTheme="minorHAnsi" w:hAnsiTheme="minorHAnsi" w:cstheme="minorHAnsi"/>
          <w:b/>
          <w:bCs/>
          <w:sz w:val="22"/>
          <w:szCs w:val="22"/>
        </w:rPr>
        <w:t xml:space="preserve"> (</w:t>
      </w:r>
      <w:r w:rsidR="00EE292F">
        <w:rPr>
          <w:rFonts w:asciiTheme="minorHAnsi" w:hAnsiTheme="minorHAnsi" w:cstheme="minorHAnsi"/>
          <w:b/>
          <w:bCs/>
          <w:sz w:val="22"/>
          <w:szCs w:val="22"/>
        </w:rPr>
        <w:t>cinquenta</w:t>
      </w:r>
      <w:r w:rsidR="00275474">
        <w:rPr>
          <w:rFonts w:asciiTheme="minorHAnsi" w:hAnsiTheme="minorHAnsi" w:cstheme="minorHAnsi"/>
          <w:b/>
          <w:bCs/>
          <w:sz w:val="22"/>
          <w:szCs w:val="22"/>
        </w:rPr>
        <w:t xml:space="preserve"> reais</w:t>
      </w:r>
      <w:r w:rsidR="00802A36">
        <w:rPr>
          <w:rFonts w:asciiTheme="minorHAnsi" w:hAnsiTheme="minorHAnsi" w:cstheme="minorHAnsi"/>
          <w:b/>
          <w:bCs/>
          <w:sz w:val="22"/>
          <w:szCs w:val="22"/>
        </w:rPr>
        <w:t>)</w:t>
      </w:r>
      <w:r w:rsidR="00275474">
        <w:rPr>
          <w:rFonts w:asciiTheme="minorHAnsi" w:hAnsiTheme="minorHAnsi" w:cstheme="minorHAnsi"/>
          <w:b/>
          <w:bCs/>
          <w:sz w:val="22"/>
          <w:szCs w:val="22"/>
        </w:rPr>
        <w:t>.</w:t>
      </w:r>
    </w:p>
    <w:p w14:paraId="1817A32D" w14:textId="77777777" w:rsidR="001D4C3E" w:rsidRPr="00033362" w:rsidRDefault="001D4C3E" w:rsidP="001D4C3E">
      <w:pPr>
        <w:pStyle w:val="Ttulo2"/>
        <w:keepNext w:val="0"/>
        <w:widowControl w:val="0"/>
        <w:autoSpaceDE w:val="0"/>
        <w:spacing w:before="120"/>
        <w:jc w:val="both"/>
        <w:rPr>
          <w:rFonts w:asciiTheme="minorHAnsi" w:hAnsiTheme="minorHAnsi" w:cstheme="minorHAnsi"/>
          <w:i w:val="0"/>
          <w:iCs w:val="0"/>
          <w:sz w:val="22"/>
          <w:szCs w:val="22"/>
        </w:rPr>
      </w:pPr>
      <w:r w:rsidRPr="00033362">
        <w:rPr>
          <w:rFonts w:asciiTheme="minorHAnsi" w:hAnsiTheme="minorHAnsi" w:cstheme="minorHAnsi"/>
          <w:i w:val="0"/>
          <w:iCs w:val="0"/>
          <w:sz w:val="22"/>
          <w:szCs w:val="22"/>
        </w:rPr>
        <w:t xml:space="preserve">8.5.9. </w:t>
      </w:r>
      <w:r w:rsidRPr="00033362">
        <w:rPr>
          <w:rFonts w:asciiTheme="minorHAnsi" w:hAnsiTheme="minorHAnsi" w:cstheme="minorHAnsi"/>
          <w:b w:val="0"/>
          <w:i w:val="0"/>
          <w:iCs w:val="0"/>
          <w:sz w:val="22"/>
          <w:szCs w:val="22"/>
        </w:rPr>
        <w:t>Será adotado para o envio de lances no pregão eletrônico o modo de disputa</w:t>
      </w:r>
      <w:r w:rsidRPr="00033362">
        <w:rPr>
          <w:rFonts w:asciiTheme="minorHAnsi" w:hAnsiTheme="minorHAnsi" w:cstheme="minorHAnsi"/>
          <w:i w:val="0"/>
          <w:iCs w:val="0"/>
          <w:sz w:val="22"/>
          <w:szCs w:val="22"/>
        </w:rPr>
        <w:t xml:space="preserve"> “ABERTO”,</w:t>
      </w:r>
      <w:r w:rsidRPr="00033362">
        <w:rPr>
          <w:rFonts w:asciiTheme="minorHAnsi" w:hAnsiTheme="minorHAnsi" w:cstheme="minorHAnsi"/>
          <w:i w:val="0"/>
          <w:iCs w:val="0"/>
          <w:spacing w:val="-10"/>
          <w:sz w:val="22"/>
          <w:szCs w:val="22"/>
        </w:rPr>
        <w:t xml:space="preserve"> </w:t>
      </w:r>
      <w:r w:rsidRPr="00033362">
        <w:rPr>
          <w:rFonts w:asciiTheme="minorHAnsi" w:hAnsiTheme="minorHAnsi" w:cstheme="minorHAnsi"/>
          <w:b w:val="0"/>
          <w:i w:val="0"/>
          <w:iCs w:val="0"/>
          <w:sz w:val="22"/>
          <w:szCs w:val="22"/>
        </w:rPr>
        <w:t>em</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que</w:t>
      </w:r>
      <w:r w:rsidRPr="00033362">
        <w:rPr>
          <w:rFonts w:asciiTheme="minorHAnsi" w:hAnsiTheme="minorHAnsi" w:cstheme="minorHAnsi"/>
          <w:b w:val="0"/>
          <w:i w:val="0"/>
          <w:iCs w:val="0"/>
          <w:spacing w:val="-9"/>
          <w:sz w:val="22"/>
          <w:szCs w:val="22"/>
        </w:rPr>
        <w:t xml:space="preserve"> </w:t>
      </w:r>
      <w:r w:rsidRPr="00033362">
        <w:rPr>
          <w:rFonts w:asciiTheme="minorHAnsi" w:hAnsiTheme="minorHAnsi" w:cstheme="minorHAnsi"/>
          <w:b w:val="0"/>
          <w:i w:val="0"/>
          <w:iCs w:val="0"/>
          <w:sz w:val="22"/>
          <w:szCs w:val="22"/>
        </w:rPr>
        <w:t>os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licitantes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apresentarão</w:t>
      </w:r>
      <w:r w:rsidRPr="00033362">
        <w:rPr>
          <w:rFonts w:asciiTheme="minorHAnsi" w:hAnsiTheme="minorHAnsi" w:cstheme="minorHAnsi"/>
          <w:b w:val="0"/>
          <w:i w:val="0"/>
          <w:iCs w:val="0"/>
          <w:spacing w:val="-9"/>
          <w:sz w:val="22"/>
          <w:szCs w:val="22"/>
        </w:rPr>
        <w:t xml:space="preserve"> </w:t>
      </w:r>
      <w:r w:rsidRPr="00033362">
        <w:rPr>
          <w:rFonts w:asciiTheme="minorHAnsi" w:hAnsiTheme="minorHAnsi" w:cstheme="minorHAnsi"/>
          <w:b w:val="0"/>
          <w:i w:val="0"/>
          <w:iCs w:val="0"/>
          <w:sz w:val="22"/>
          <w:szCs w:val="22"/>
        </w:rPr>
        <w:t>lances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públicos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e</w:t>
      </w:r>
      <w:r w:rsidRPr="00033362">
        <w:rPr>
          <w:rFonts w:asciiTheme="minorHAnsi" w:hAnsiTheme="minorHAnsi" w:cstheme="minorHAnsi"/>
          <w:b w:val="0"/>
          <w:i w:val="0"/>
          <w:iCs w:val="0"/>
          <w:spacing w:val="-9"/>
          <w:sz w:val="22"/>
          <w:szCs w:val="22"/>
        </w:rPr>
        <w:t xml:space="preserve"> </w:t>
      </w:r>
      <w:r w:rsidRPr="00033362">
        <w:rPr>
          <w:rFonts w:asciiTheme="minorHAnsi" w:hAnsiTheme="minorHAnsi" w:cstheme="minorHAnsi"/>
          <w:b w:val="0"/>
          <w:i w:val="0"/>
          <w:iCs w:val="0"/>
          <w:sz w:val="22"/>
          <w:szCs w:val="22"/>
        </w:rPr>
        <w:t>sucessivos</w:t>
      </w:r>
      <w:r w:rsidRPr="00033362">
        <w:rPr>
          <w:rFonts w:asciiTheme="minorHAnsi" w:hAnsiTheme="minorHAnsi" w:cstheme="minorHAnsi"/>
          <w:i w:val="0"/>
          <w:iCs w:val="0"/>
          <w:sz w:val="22"/>
          <w:szCs w:val="22"/>
        </w:rPr>
        <w:t>,</w:t>
      </w:r>
      <w:r w:rsidRPr="00033362">
        <w:rPr>
          <w:rFonts w:asciiTheme="minorHAnsi" w:hAnsiTheme="minorHAnsi" w:cstheme="minorHAnsi"/>
          <w:i w:val="0"/>
          <w:iCs w:val="0"/>
          <w:spacing w:val="-8"/>
          <w:sz w:val="22"/>
          <w:szCs w:val="22"/>
        </w:rPr>
        <w:t xml:space="preserve"> </w:t>
      </w:r>
      <w:r w:rsidRPr="00033362">
        <w:rPr>
          <w:rFonts w:asciiTheme="minorHAnsi" w:hAnsiTheme="minorHAnsi" w:cstheme="minorHAnsi"/>
          <w:i w:val="0"/>
          <w:iCs w:val="0"/>
          <w:sz w:val="22"/>
          <w:szCs w:val="22"/>
        </w:rPr>
        <w:t>com</w:t>
      </w:r>
      <w:r w:rsidRPr="00033362">
        <w:rPr>
          <w:rFonts w:asciiTheme="minorHAnsi" w:hAnsiTheme="minorHAnsi" w:cstheme="minorHAnsi"/>
          <w:i w:val="0"/>
          <w:iCs w:val="0"/>
          <w:spacing w:val="-8"/>
          <w:sz w:val="22"/>
          <w:szCs w:val="22"/>
        </w:rPr>
        <w:t xml:space="preserve"> </w:t>
      </w:r>
      <w:r w:rsidRPr="00033362">
        <w:rPr>
          <w:rFonts w:asciiTheme="minorHAnsi" w:hAnsiTheme="minorHAnsi" w:cstheme="minorHAnsi"/>
          <w:i w:val="0"/>
          <w:iCs w:val="0"/>
          <w:sz w:val="22"/>
          <w:szCs w:val="22"/>
        </w:rPr>
        <w:t>prorrogação.</w:t>
      </w:r>
    </w:p>
    <w:p w14:paraId="5DDBC3CC" w14:textId="77777777" w:rsidR="001D4C3E" w:rsidRPr="00033362" w:rsidRDefault="001D4C3E" w:rsidP="001D4C3E">
      <w:pPr>
        <w:spacing w:before="120" w:after="120"/>
        <w:rPr>
          <w:rFonts w:asciiTheme="minorHAnsi" w:hAnsiTheme="minorHAnsi" w:cstheme="minorHAnsi"/>
          <w:sz w:val="22"/>
          <w:szCs w:val="22"/>
        </w:rPr>
      </w:pPr>
      <w:r w:rsidRPr="00033362">
        <w:rPr>
          <w:rFonts w:asciiTheme="minorHAnsi" w:hAnsiTheme="minorHAnsi" w:cstheme="minorHAnsi"/>
          <w:b/>
          <w:bCs/>
          <w:sz w:val="22"/>
          <w:szCs w:val="22"/>
        </w:rPr>
        <w:t>8.5.10.</w:t>
      </w:r>
      <w:r w:rsidRPr="00033362">
        <w:rPr>
          <w:rFonts w:asciiTheme="minorHAnsi" w:hAnsiTheme="minorHAnsi" w:cstheme="minorHAnsi"/>
          <w:sz w:val="22"/>
          <w:szCs w:val="22"/>
        </w:rPr>
        <w:t xml:space="preserve"> A critério do pregoeiro, poderá ser aberta a disputa de vários itens, de forma simultânea.</w:t>
      </w:r>
    </w:p>
    <w:p w14:paraId="52F349C4" w14:textId="77777777" w:rsidR="001D4C3E" w:rsidRPr="00033362"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8.5.11.</w:t>
      </w:r>
      <w:r w:rsidRPr="00033362">
        <w:rPr>
          <w:rFonts w:asciiTheme="minorHAnsi" w:hAnsiTheme="minorHAnsi" w:cstheme="minorHAnsi"/>
          <w:sz w:val="22"/>
          <w:szCs w:val="22"/>
        </w:rPr>
        <w:t xml:space="preserve"> A</w:t>
      </w:r>
      <w:r w:rsidRPr="00033362">
        <w:rPr>
          <w:rFonts w:asciiTheme="minorHAnsi" w:hAnsiTheme="minorHAnsi" w:cstheme="minorHAnsi"/>
          <w:spacing w:val="-10"/>
          <w:sz w:val="22"/>
          <w:szCs w:val="22"/>
        </w:rPr>
        <w:t xml:space="preserve"> </w:t>
      </w:r>
      <w:r w:rsidRPr="00033362">
        <w:rPr>
          <w:rFonts w:asciiTheme="minorHAnsi" w:hAnsiTheme="minorHAnsi" w:cstheme="minorHAnsi"/>
          <w:sz w:val="22"/>
          <w:szCs w:val="22"/>
        </w:rPr>
        <w:t>etapa</w:t>
      </w:r>
      <w:r w:rsidRPr="00033362">
        <w:rPr>
          <w:rFonts w:asciiTheme="minorHAnsi" w:hAnsiTheme="minorHAnsi" w:cstheme="minorHAnsi"/>
          <w:spacing w:val="-8"/>
          <w:sz w:val="22"/>
          <w:szCs w:val="22"/>
        </w:rPr>
        <w:t xml:space="preserve"> </w:t>
      </w:r>
      <w:r w:rsidRPr="00033362">
        <w:rPr>
          <w:rFonts w:asciiTheme="minorHAnsi" w:hAnsiTheme="minorHAnsi" w:cstheme="minorHAnsi"/>
          <w:sz w:val="22"/>
          <w:szCs w:val="22"/>
        </w:rPr>
        <w:t>de</w:t>
      </w:r>
      <w:r w:rsidRPr="00033362">
        <w:rPr>
          <w:rFonts w:asciiTheme="minorHAnsi" w:hAnsiTheme="minorHAnsi" w:cstheme="minorHAnsi"/>
          <w:spacing w:val="-11"/>
          <w:sz w:val="22"/>
          <w:szCs w:val="22"/>
        </w:rPr>
        <w:t xml:space="preserve"> </w:t>
      </w:r>
      <w:r w:rsidRPr="00033362">
        <w:rPr>
          <w:rFonts w:asciiTheme="minorHAnsi" w:hAnsiTheme="minorHAnsi" w:cstheme="minorHAnsi"/>
          <w:sz w:val="22"/>
          <w:szCs w:val="22"/>
        </w:rPr>
        <w:t>lances</w:t>
      </w:r>
      <w:r w:rsidRPr="00033362">
        <w:rPr>
          <w:rFonts w:asciiTheme="minorHAnsi" w:hAnsiTheme="minorHAnsi" w:cstheme="minorHAnsi"/>
          <w:spacing w:val="-9"/>
          <w:sz w:val="22"/>
          <w:szCs w:val="22"/>
        </w:rPr>
        <w:t xml:space="preserve"> </w:t>
      </w:r>
      <w:r w:rsidRPr="00033362">
        <w:rPr>
          <w:rFonts w:asciiTheme="minorHAnsi" w:hAnsiTheme="minorHAnsi" w:cstheme="minorHAnsi"/>
          <w:sz w:val="22"/>
          <w:szCs w:val="22"/>
        </w:rPr>
        <w:t>da</w:t>
      </w:r>
      <w:r w:rsidRPr="00033362">
        <w:rPr>
          <w:rFonts w:asciiTheme="minorHAnsi" w:hAnsiTheme="minorHAnsi" w:cstheme="minorHAnsi"/>
          <w:spacing w:val="-11"/>
          <w:sz w:val="22"/>
          <w:szCs w:val="22"/>
        </w:rPr>
        <w:t xml:space="preserve"> </w:t>
      </w:r>
      <w:r w:rsidRPr="00033362">
        <w:rPr>
          <w:rFonts w:asciiTheme="minorHAnsi" w:hAnsiTheme="minorHAnsi" w:cstheme="minorHAnsi"/>
          <w:sz w:val="22"/>
          <w:szCs w:val="22"/>
        </w:rPr>
        <w:t>sessão</w:t>
      </w:r>
      <w:r w:rsidRPr="00033362">
        <w:rPr>
          <w:rFonts w:asciiTheme="minorHAnsi" w:hAnsiTheme="minorHAnsi" w:cstheme="minorHAnsi"/>
          <w:spacing w:val="-13"/>
          <w:sz w:val="22"/>
          <w:szCs w:val="22"/>
        </w:rPr>
        <w:t xml:space="preserve"> </w:t>
      </w:r>
      <w:r w:rsidRPr="00033362">
        <w:rPr>
          <w:rFonts w:asciiTheme="minorHAnsi" w:hAnsiTheme="minorHAnsi" w:cstheme="minorHAnsi"/>
          <w:sz w:val="22"/>
          <w:szCs w:val="22"/>
        </w:rPr>
        <w:t>pública</w:t>
      </w:r>
      <w:r w:rsidRPr="00033362">
        <w:rPr>
          <w:rFonts w:asciiTheme="minorHAnsi" w:hAnsiTheme="minorHAnsi" w:cstheme="minorHAnsi"/>
          <w:spacing w:val="-9"/>
          <w:sz w:val="22"/>
          <w:szCs w:val="22"/>
        </w:rPr>
        <w:t xml:space="preserve"> </w:t>
      </w:r>
      <w:r w:rsidRPr="00033362">
        <w:rPr>
          <w:rFonts w:asciiTheme="minorHAnsi" w:hAnsiTheme="minorHAnsi" w:cstheme="minorHAnsi"/>
          <w:sz w:val="22"/>
          <w:szCs w:val="22"/>
        </w:rPr>
        <w:t>terá</w:t>
      </w:r>
      <w:r w:rsidRPr="00033362">
        <w:rPr>
          <w:rFonts w:asciiTheme="minorHAnsi" w:hAnsiTheme="minorHAnsi" w:cstheme="minorHAnsi"/>
          <w:spacing w:val="-8"/>
          <w:sz w:val="22"/>
          <w:szCs w:val="22"/>
        </w:rPr>
        <w:t xml:space="preserve"> </w:t>
      </w:r>
      <w:r w:rsidRPr="00033362">
        <w:rPr>
          <w:rFonts w:asciiTheme="minorHAnsi" w:hAnsiTheme="minorHAnsi" w:cstheme="minorHAnsi"/>
          <w:b/>
          <w:sz w:val="22"/>
          <w:szCs w:val="22"/>
        </w:rPr>
        <w:t>duração</w:t>
      </w:r>
      <w:r w:rsidRPr="00033362">
        <w:rPr>
          <w:rFonts w:asciiTheme="minorHAnsi" w:hAnsiTheme="minorHAnsi" w:cstheme="minorHAnsi"/>
          <w:b/>
          <w:spacing w:val="-11"/>
          <w:sz w:val="22"/>
          <w:szCs w:val="22"/>
        </w:rPr>
        <w:t xml:space="preserve"> </w:t>
      </w:r>
      <w:r w:rsidRPr="00033362">
        <w:rPr>
          <w:rFonts w:asciiTheme="minorHAnsi" w:hAnsiTheme="minorHAnsi" w:cstheme="minorHAnsi"/>
          <w:b/>
          <w:sz w:val="22"/>
          <w:szCs w:val="22"/>
        </w:rPr>
        <w:t>de</w:t>
      </w:r>
      <w:r w:rsidRPr="00033362">
        <w:rPr>
          <w:rFonts w:asciiTheme="minorHAnsi" w:hAnsiTheme="minorHAnsi" w:cstheme="minorHAnsi"/>
          <w:b/>
          <w:spacing w:val="-9"/>
          <w:sz w:val="22"/>
          <w:szCs w:val="22"/>
        </w:rPr>
        <w:t xml:space="preserve"> </w:t>
      </w:r>
      <w:r w:rsidRPr="00033362">
        <w:rPr>
          <w:rFonts w:asciiTheme="minorHAnsi" w:hAnsiTheme="minorHAnsi" w:cstheme="minorHAnsi"/>
          <w:b/>
          <w:sz w:val="22"/>
          <w:szCs w:val="22"/>
        </w:rPr>
        <w:t>10</w:t>
      </w:r>
      <w:r w:rsidRPr="00033362">
        <w:rPr>
          <w:rFonts w:asciiTheme="minorHAnsi" w:hAnsiTheme="minorHAnsi" w:cstheme="minorHAnsi"/>
          <w:b/>
          <w:spacing w:val="-11"/>
          <w:sz w:val="22"/>
          <w:szCs w:val="22"/>
        </w:rPr>
        <w:t xml:space="preserve"> </w:t>
      </w:r>
      <w:r w:rsidRPr="00033362">
        <w:rPr>
          <w:rFonts w:asciiTheme="minorHAnsi" w:hAnsiTheme="minorHAnsi" w:cstheme="minorHAnsi"/>
          <w:b/>
          <w:sz w:val="22"/>
          <w:szCs w:val="22"/>
        </w:rPr>
        <w:t>(dez)</w:t>
      </w:r>
      <w:r w:rsidRPr="00033362">
        <w:rPr>
          <w:rFonts w:asciiTheme="minorHAnsi" w:hAnsiTheme="minorHAnsi" w:cstheme="minorHAnsi"/>
          <w:b/>
          <w:spacing w:val="-10"/>
          <w:sz w:val="22"/>
          <w:szCs w:val="22"/>
        </w:rPr>
        <w:t xml:space="preserve"> </w:t>
      </w:r>
      <w:r w:rsidRPr="00033362">
        <w:rPr>
          <w:rFonts w:asciiTheme="minorHAnsi" w:hAnsiTheme="minorHAnsi" w:cstheme="minorHAnsi"/>
          <w:b/>
          <w:sz w:val="22"/>
          <w:szCs w:val="22"/>
        </w:rPr>
        <w:t xml:space="preserve">minutos </w:t>
      </w:r>
      <w:r w:rsidRPr="00033362">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5A61CA2E" w14:textId="77777777" w:rsidR="001D4C3E" w:rsidRPr="00033362" w:rsidRDefault="001D4C3E" w:rsidP="001D4C3E">
      <w:pPr>
        <w:spacing w:before="120" w:after="120"/>
        <w:jc w:val="both"/>
        <w:rPr>
          <w:rFonts w:asciiTheme="minorHAnsi" w:hAnsiTheme="minorHAnsi" w:cstheme="minorHAnsi"/>
          <w:sz w:val="22"/>
          <w:szCs w:val="22"/>
        </w:rPr>
      </w:pPr>
      <w:r w:rsidRPr="00033362">
        <w:rPr>
          <w:rFonts w:asciiTheme="minorHAnsi" w:hAnsiTheme="minorHAnsi" w:cstheme="minorHAnsi"/>
          <w:b/>
          <w:sz w:val="22"/>
          <w:szCs w:val="22"/>
        </w:rPr>
        <w:t>8.5.12.</w:t>
      </w:r>
      <w:r w:rsidRPr="00033362">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033362"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 xml:space="preserve">8.5.13. </w:t>
      </w:r>
      <w:r w:rsidRPr="00033362">
        <w:rPr>
          <w:rFonts w:asciiTheme="minorHAnsi" w:hAnsiTheme="minorHAnsi" w:cstheme="minorHAnsi"/>
          <w:sz w:val="22"/>
          <w:szCs w:val="22"/>
        </w:rPr>
        <w:t>Não havendo novos lances na forma estabelecida nos itens anteriores, a sessão pública encerrar-se-á automaticamente.</w:t>
      </w:r>
    </w:p>
    <w:p w14:paraId="3FA4E4CC" w14:textId="77777777" w:rsidR="001D4C3E" w:rsidRPr="00033362"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 xml:space="preserve">8.5.14. </w:t>
      </w:r>
      <w:r w:rsidRPr="00033362">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033362" w:rsidRDefault="001D4C3E"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8.5.15.</w:t>
      </w:r>
      <w:r w:rsidRPr="00033362">
        <w:rPr>
          <w:rFonts w:asciiTheme="minorHAnsi" w:hAnsiTheme="minorHAnsi" w:cstheme="minorHAnsi"/>
          <w:sz w:val="22"/>
          <w:szCs w:val="22"/>
        </w:rPr>
        <w:t xml:space="preserve"> Não serão aceitos dois ou mais lances de mesmo valor, prevalecendo aquele que for recebido e registrado em primeiro lugar.</w:t>
      </w:r>
    </w:p>
    <w:p w14:paraId="3E420C54" w14:textId="77777777" w:rsidR="001D4C3E" w:rsidRPr="00033362" w:rsidRDefault="001D4C3E"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8.5.16.</w:t>
      </w:r>
      <w:r w:rsidRPr="00033362">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8.5.16.</w:t>
      </w:r>
      <w:r w:rsidRPr="00033362">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8.5.17.</w:t>
      </w:r>
      <w:r w:rsidRPr="00033362">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8.5.18.</w:t>
      </w:r>
      <w:r w:rsidRPr="00033362">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8.5.19.</w:t>
      </w:r>
      <w:r w:rsidRPr="00033362">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033362" w:rsidRDefault="005C2195" w:rsidP="001D4C3E">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w:t>
      </w:r>
      <w:r w:rsidRPr="00033362">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033362">
        <w:rPr>
          <w:rFonts w:asciiTheme="minorHAnsi" w:eastAsia="Arial" w:hAnsiTheme="minorHAnsi" w:cstheme="minorHAnsi"/>
          <w:bCs/>
          <w:sz w:val="22"/>
          <w:szCs w:val="22"/>
        </w:rPr>
        <w:t>arts</w:t>
      </w:r>
      <w:proofErr w:type="spellEnd"/>
      <w:r w:rsidRPr="00033362">
        <w:rPr>
          <w:rFonts w:asciiTheme="minorHAnsi" w:eastAsia="Arial" w:hAnsiTheme="minorHAnsi" w:cstheme="minorHAnsi"/>
          <w:bCs/>
          <w:sz w:val="22"/>
          <w:szCs w:val="22"/>
        </w:rPr>
        <w:t>. 44 e 45 da Lei Complementar Federal n.º 123, de 2006.</w:t>
      </w:r>
    </w:p>
    <w:p w14:paraId="1663168C" w14:textId="77777777" w:rsidR="005C2195" w:rsidRPr="00033362" w:rsidRDefault="005C2195" w:rsidP="000322F7">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lastRenderedPageBreak/>
        <w:t>8.5.20.1.</w:t>
      </w:r>
      <w:r w:rsidRPr="00033362">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033362" w:rsidRDefault="005C2195" w:rsidP="000322F7">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8.5.20.2.</w:t>
      </w:r>
      <w:r w:rsidRPr="00033362">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033362" w:rsidRDefault="005C2195" w:rsidP="000322F7">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8.5.20.3.</w:t>
      </w:r>
      <w:r w:rsidRPr="00033362">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033362" w:rsidRDefault="005C2195" w:rsidP="000322F7">
      <w:pPr>
        <w:pStyle w:val="PargrafodaLista"/>
        <w:spacing w:before="120" w:after="120"/>
        <w:ind w:left="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8.5.20.4.</w:t>
      </w:r>
      <w:r w:rsidRPr="00033362">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033362" w:rsidRDefault="005C2195" w:rsidP="000322F7">
      <w:pPr>
        <w:pStyle w:val="PargrafodaLista"/>
        <w:spacing w:before="120" w:after="120"/>
        <w:ind w:left="0"/>
        <w:jc w:val="both"/>
        <w:textAlignment w:val="auto"/>
        <w:rPr>
          <w:rFonts w:asciiTheme="minorHAnsi" w:eastAsia="Arial" w:hAnsiTheme="minorHAnsi" w:cstheme="minorHAnsi"/>
          <w:sz w:val="22"/>
          <w:szCs w:val="22"/>
        </w:rPr>
      </w:pPr>
      <w:r w:rsidRPr="00033362">
        <w:rPr>
          <w:rFonts w:asciiTheme="minorHAnsi" w:eastAsia="Arial" w:hAnsiTheme="minorHAnsi" w:cstheme="minorHAnsi"/>
          <w:b/>
          <w:bCs/>
          <w:sz w:val="22"/>
          <w:szCs w:val="22"/>
        </w:rPr>
        <w:t>8.5.21.</w:t>
      </w:r>
      <w:r w:rsidRPr="00033362">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eastAsia="Arial" w:hAnsiTheme="minorHAnsi" w:cstheme="minorHAnsi"/>
          <w:b/>
          <w:bCs/>
          <w:sz w:val="22"/>
          <w:szCs w:val="22"/>
        </w:rPr>
        <w:t>8.5.22.</w:t>
      </w:r>
      <w:r w:rsidRPr="00033362">
        <w:rPr>
          <w:rFonts w:asciiTheme="minorHAnsi" w:eastAsia="Arial" w:hAnsiTheme="minorHAnsi" w:cstheme="minorHAnsi"/>
          <w:sz w:val="22"/>
          <w:szCs w:val="22"/>
        </w:rPr>
        <w:t xml:space="preserve"> </w:t>
      </w:r>
      <w:r w:rsidRPr="00033362">
        <w:rPr>
          <w:rFonts w:asciiTheme="minorHAnsi" w:hAnsiTheme="minorHAnsi" w:cstheme="minorHAnsi"/>
          <w:sz w:val="22"/>
          <w:szCs w:val="22"/>
        </w:rPr>
        <w:t xml:space="preserve">Havendo </w:t>
      </w:r>
      <w:r w:rsidRPr="00033362">
        <w:rPr>
          <w:rFonts w:asciiTheme="minorHAnsi" w:eastAsia="Arial" w:hAnsiTheme="minorHAnsi" w:cstheme="minorHAnsi"/>
          <w:sz w:val="22"/>
          <w:szCs w:val="22"/>
        </w:rPr>
        <w:t>eventual</w:t>
      </w:r>
      <w:r w:rsidRPr="00033362">
        <w:rPr>
          <w:rFonts w:asciiTheme="minorHAnsi" w:hAnsiTheme="minorHAnsi" w:cstheme="minorHAnsi"/>
          <w:sz w:val="22"/>
          <w:szCs w:val="22"/>
        </w:rPr>
        <w:t xml:space="preserve"> empate entre propostas ou lances</w:t>
      </w:r>
      <w:r w:rsidRPr="00033362">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8.5.22.1.</w:t>
      </w:r>
      <w:r w:rsidRPr="00033362">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 xml:space="preserve">I) </w:t>
      </w:r>
      <w:r w:rsidRPr="00033362">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 xml:space="preserve">II) </w:t>
      </w:r>
      <w:r w:rsidRPr="00033362">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033362" w:rsidRDefault="005C2195" w:rsidP="00033362">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8.5.22.2.</w:t>
      </w:r>
      <w:r w:rsidRPr="00033362">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8.5.22.3.</w:t>
      </w:r>
      <w:r w:rsidRPr="00033362">
        <w:rPr>
          <w:rFonts w:asciiTheme="minorHAnsi" w:hAnsiTheme="minorHAnsi" w:cstheme="minorHAnsi"/>
          <w:sz w:val="22"/>
          <w:szCs w:val="22"/>
        </w:rPr>
        <w:t xml:space="preserve"> Persistindo </w:t>
      </w:r>
      <w:r w:rsidRPr="00033362">
        <w:rPr>
          <w:rFonts w:asciiTheme="minorHAnsi" w:eastAsia="Arial" w:hAnsiTheme="minorHAnsi" w:cstheme="minorHAnsi"/>
          <w:sz w:val="22"/>
          <w:szCs w:val="22"/>
        </w:rPr>
        <w:t xml:space="preserve">o empate, </w:t>
      </w:r>
      <w:r w:rsidRPr="00033362">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8.5.23.</w:t>
      </w:r>
      <w:r w:rsidRPr="00033362">
        <w:rPr>
          <w:rFonts w:asciiTheme="minorHAnsi" w:hAnsiTheme="minorHAnsi" w:cstheme="minorHAnsi"/>
          <w:sz w:val="22"/>
          <w:szCs w:val="22"/>
          <w:lang w:eastAsia="en-US"/>
        </w:rPr>
        <w:t xml:space="preserve"> </w:t>
      </w:r>
      <w:r w:rsidRPr="00033362">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8.5.23.1.</w:t>
      </w:r>
      <w:r w:rsidRPr="00033362">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033362" w:rsidRDefault="005C2195" w:rsidP="000322F7">
      <w:pPr>
        <w:pStyle w:val="PargrafodaLista"/>
        <w:tabs>
          <w:tab w:val="left" w:pos="-12"/>
        </w:tabs>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8.5.23.2.</w:t>
      </w:r>
      <w:r w:rsidRPr="00033362">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033362" w:rsidRDefault="005C2195" w:rsidP="000322F7">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033362">
        <w:rPr>
          <w:rFonts w:asciiTheme="minorHAnsi" w:hAnsiTheme="minorHAnsi" w:cstheme="minorHAnsi"/>
          <w:b/>
          <w:bCs/>
          <w:sz w:val="22"/>
          <w:szCs w:val="22"/>
        </w:rPr>
        <w:t>8.5.23.3.</w:t>
      </w:r>
      <w:r w:rsidRPr="00033362">
        <w:rPr>
          <w:rFonts w:asciiTheme="minorHAnsi" w:hAnsiTheme="minorHAnsi" w:cstheme="minorHAnsi"/>
          <w:sz w:val="22"/>
          <w:szCs w:val="22"/>
        </w:rPr>
        <w:t xml:space="preserve"> </w:t>
      </w:r>
      <w:r w:rsidRPr="00033362">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lastRenderedPageBreak/>
        <w:t>8.5.24.</w:t>
      </w:r>
      <w:r w:rsidRPr="00033362">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033362" w:rsidRDefault="00974D37" w:rsidP="000322F7">
      <w:pPr>
        <w:pStyle w:val="Nivel01"/>
        <w:spacing w:before="120" w:after="120"/>
        <w:outlineLvl w:val="9"/>
        <w:rPr>
          <w:rFonts w:asciiTheme="minorHAnsi" w:hAnsiTheme="minorHAnsi" w:cstheme="minorHAnsi"/>
          <w:color w:val="auto"/>
          <w:sz w:val="22"/>
          <w:szCs w:val="22"/>
        </w:rPr>
      </w:pPr>
      <w:r w:rsidRPr="00033362">
        <w:rPr>
          <w:rFonts w:asciiTheme="minorHAnsi" w:eastAsia="MS Gothic" w:hAnsiTheme="minorHAnsi" w:cstheme="minorHAnsi"/>
          <w:color w:val="auto"/>
          <w:sz w:val="22"/>
          <w:szCs w:val="22"/>
          <w:lang w:eastAsia="en-US"/>
        </w:rPr>
        <w:t>8.</w:t>
      </w:r>
      <w:r w:rsidR="00807FC4" w:rsidRPr="00033362">
        <w:rPr>
          <w:rFonts w:asciiTheme="minorHAnsi" w:eastAsia="MS Gothic" w:hAnsiTheme="minorHAnsi" w:cstheme="minorHAnsi"/>
          <w:color w:val="auto"/>
          <w:sz w:val="22"/>
          <w:szCs w:val="22"/>
          <w:lang w:eastAsia="en-US"/>
        </w:rPr>
        <w:t>6</w:t>
      </w:r>
      <w:r w:rsidR="00506950" w:rsidRPr="00033362">
        <w:rPr>
          <w:rFonts w:asciiTheme="minorHAnsi" w:hAnsiTheme="minorHAnsi" w:cstheme="minorHAnsi"/>
          <w:color w:val="auto"/>
          <w:sz w:val="22"/>
          <w:szCs w:val="22"/>
          <w:lang w:eastAsia="en-US"/>
        </w:rPr>
        <w:t>. DA ACEITABILIDADE DA PROPOSTA VENCEDORA.</w:t>
      </w:r>
    </w:p>
    <w:p w14:paraId="6D0A44E8" w14:textId="1C0DA019" w:rsidR="00FD5853" w:rsidRPr="00033362" w:rsidRDefault="0042250B" w:rsidP="000322F7">
      <w:pPr>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3B7A21"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033362">
        <w:rPr>
          <w:rFonts w:asciiTheme="minorHAnsi" w:hAnsiTheme="minorHAnsi" w:cstheme="minorHAnsi"/>
          <w:sz w:val="22"/>
          <w:szCs w:val="22"/>
        </w:rPr>
        <w:t xml:space="preserve"> neste Edital e em seus anexos.</w:t>
      </w:r>
    </w:p>
    <w:p w14:paraId="3E02757D" w14:textId="573C0539" w:rsidR="00FD5853" w:rsidRPr="00033362" w:rsidRDefault="0042250B"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3B7A21"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033362">
        <w:rPr>
          <w:rFonts w:asciiTheme="minorHAnsi" w:hAnsiTheme="minorHAnsi" w:cstheme="minorHAnsi"/>
          <w:sz w:val="22"/>
          <w:szCs w:val="22"/>
        </w:rPr>
        <w:t>54</w:t>
      </w:r>
      <w:r w:rsidR="00506950" w:rsidRPr="00033362">
        <w:rPr>
          <w:rFonts w:asciiTheme="minorHAnsi" w:hAnsiTheme="minorHAnsi" w:cstheme="minorHAnsi"/>
          <w:sz w:val="22"/>
          <w:szCs w:val="22"/>
        </w:rPr>
        <w:t xml:space="preserve"> da Instrução Normativa RFB n.</w:t>
      </w:r>
      <w:r w:rsidR="00ED3CD1" w:rsidRPr="00033362">
        <w:rPr>
          <w:rFonts w:asciiTheme="minorHAnsi" w:hAnsiTheme="minorHAnsi" w:cstheme="minorHAnsi"/>
          <w:sz w:val="22"/>
          <w:szCs w:val="22"/>
        </w:rPr>
        <w:t xml:space="preserve"> </w:t>
      </w:r>
      <w:r w:rsidR="00716235" w:rsidRPr="00033362">
        <w:rPr>
          <w:rFonts w:asciiTheme="minorHAnsi" w:hAnsiTheme="minorHAnsi" w:cstheme="minorHAnsi"/>
          <w:sz w:val="22"/>
          <w:szCs w:val="22"/>
        </w:rPr>
        <w:t xml:space="preserve">2110, de 2022, </w:t>
      </w:r>
      <w:r w:rsidR="00506950" w:rsidRPr="00033362">
        <w:rPr>
          <w:rFonts w:asciiTheme="minorHAnsi" w:hAnsiTheme="minorHAnsi" w:cstheme="minorHAnsi"/>
          <w:sz w:val="22"/>
          <w:szCs w:val="22"/>
        </w:rPr>
        <w:t>sob pena de desclassificação.</w:t>
      </w:r>
    </w:p>
    <w:p w14:paraId="7F6203F7" w14:textId="297E774A"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.3</w:t>
      </w:r>
      <w:r w:rsidR="003B7A21"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.4</w:t>
      </w:r>
      <w:r w:rsidR="00AC6F66" w:rsidRPr="00033362">
        <w:rPr>
          <w:rFonts w:asciiTheme="minorHAnsi" w:hAnsiTheme="minorHAnsi" w:cstheme="minorHAnsi"/>
          <w:b/>
          <w:bCs/>
          <w:sz w:val="22"/>
          <w:szCs w:val="22"/>
          <w:lang w:eastAsia="en-US"/>
        </w:rPr>
        <w:t>.</w:t>
      </w:r>
      <w:r w:rsidR="004C1D0E" w:rsidRPr="00033362">
        <w:rPr>
          <w:rFonts w:asciiTheme="minorHAnsi" w:hAnsiTheme="minorHAnsi" w:cstheme="minorHAnsi"/>
          <w:b/>
          <w:bCs/>
          <w:sz w:val="22"/>
          <w:szCs w:val="22"/>
          <w:lang w:eastAsia="en-US"/>
        </w:rPr>
        <w:t xml:space="preserve"> </w:t>
      </w:r>
      <w:r w:rsidR="00506950" w:rsidRPr="00033362">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.5</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.6</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033362">
        <w:rPr>
          <w:rFonts w:asciiTheme="minorHAnsi" w:hAnsiTheme="minorHAnsi" w:cstheme="minorHAnsi"/>
          <w:sz w:val="22"/>
          <w:szCs w:val="22"/>
          <w:lang w:eastAsia="en-US"/>
        </w:rPr>
        <w:t xml:space="preserve"> </w:t>
      </w:r>
      <w:r w:rsidR="00395A3E" w:rsidRPr="00033362">
        <w:rPr>
          <w:rFonts w:asciiTheme="minorHAnsi" w:hAnsiTheme="minorHAnsi" w:cstheme="minorHAnsi"/>
          <w:sz w:val="22"/>
          <w:szCs w:val="22"/>
          <w:lang w:eastAsia="en-US"/>
        </w:rPr>
        <w:t xml:space="preserve">02 (duas) horas </w:t>
      </w:r>
      <w:r w:rsidR="00506950" w:rsidRPr="00033362">
        <w:rPr>
          <w:rFonts w:asciiTheme="minorHAnsi" w:hAnsiTheme="minorHAnsi" w:cstheme="minorHAnsi"/>
          <w:sz w:val="22"/>
          <w:szCs w:val="22"/>
          <w:lang w:eastAsia="en-US"/>
        </w:rPr>
        <w:t>sob pena de não aceitação da proposta.</w:t>
      </w:r>
    </w:p>
    <w:p w14:paraId="3B2AD335" w14:textId="3DCEF5FA" w:rsidR="00FD5853" w:rsidRPr="00033362"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.6</w:t>
      </w:r>
      <w:r w:rsidR="007E1844" w:rsidRPr="00033362">
        <w:rPr>
          <w:rFonts w:asciiTheme="minorHAnsi" w:hAnsiTheme="minorHAnsi" w:cstheme="minorHAnsi"/>
          <w:b/>
          <w:bCs/>
          <w:sz w:val="22"/>
          <w:szCs w:val="22"/>
          <w:lang w:eastAsia="en-US"/>
        </w:rPr>
        <w:t>.</w:t>
      </w:r>
      <w:r w:rsidR="00506950" w:rsidRPr="00033362">
        <w:rPr>
          <w:rFonts w:asciiTheme="minorHAnsi" w:hAnsiTheme="minorHAnsi" w:cstheme="minorHAnsi"/>
          <w:b/>
          <w:bCs/>
          <w:sz w:val="22"/>
          <w:szCs w:val="22"/>
          <w:lang w:eastAsia="en-US"/>
        </w:rPr>
        <w:t>1</w:t>
      </w:r>
      <w:r w:rsidR="00AC6F66" w:rsidRPr="00033362">
        <w:rPr>
          <w:rFonts w:asciiTheme="minorHAnsi" w:hAnsiTheme="minorHAnsi" w:cstheme="minorHAnsi"/>
          <w:b/>
          <w:bCs/>
          <w:sz w:val="22"/>
          <w:szCs w:val="22"/>
          <w:lang w:eastAsia="en-US"/>
        </w:rPr>
        <w:t>.</w:t>
      </w:r>
      <w:r w:rsidR="007E1844"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033362">
        <w:rPr>
          <w:rFonts w:asciiTheme="minorHAnsi" w:hAnsiTheme="minorHAnsi" w:cstheme="minorHAnsi"/>
          <w:sz w:val="22"/>
          <w:szCs w:val="22"/>
          <w:lang w:eastAsia="en-US"/>
        </w:rPr>
        <w:t xml:space="preserve">citante, antes de findo o prazo, nos termos do Regulamento. </w:t>
      </w:r>
    </w:p>
    <w:p w14:paraId="74F569B3" w14:textId="0EDDF267" w:rsidR="00FD5853" w:rsidRPr="00033362"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.6</w:t>
      </w:r>
      <w:r w:rsidR="00506950" w:rsidRPr="00033362">
        <w:rPr>
          <w:rFonts w:asciiTheme="minorHAnsi" w:hAnsiTheme="minorHAnsi" w:cstheme="minorHAnsi"/>
          <w:b/>
          <w:bCs/>
          <w:sz w:val="22"/>
          <w:szCs w:val="22"/>
          <w:lang w:eastAsia="en-US"/>
        </w:rPr>
        <w:t>.2</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033362" w:rsidRDefault="00D425BD" w:rsidP="000322F7">
      <w:pPr>
        <w:pStyle w:val="Standard"/>
        <w:spacing w:before="120" w:after="12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w:t>
      </w:r>
      <w:r w:rsidR="00807FC4" w:rsidRPr="00033362">
        <w:rPr>
          <w:rFonts w:asciiTheme="minorHAnsi" w:hAnsiTheme="minorHAnsi" w:cstheme="minorHAnsi"/>
          <w:b/>
          <w:bCs/>
          <w:iCs/>
          <w:sz w:val="22"/>
          <w:szCs w:val="22"/>
        </w:rPr>
        <w:t>6</w:t>
      </w:r>
      <w:r w:rsidRPr="00033362">
        <w:rPr>
          <w:rFonts w:asciiTheme="minorHAnsi" w:hAnsiTheme="minorHAnsi" w:cstheme="minorHAnsi"/>
          <w:b/>
          <w:bCs/>
          <w:iCs/>
          <w:sz w:val="22"/>
          <w:szCs w:val="22"/>
        </w:rPr>
        <w:t>.</w:t>
      </w:r>
      <w:r w:rsidR="00C1385E" w:rsidRPr="00033362">
        <w:rPr>
          <w:rFonts w:asciiTheme="minorHAnsi" w:hAnsiTheme="minorHAnsi" w:cstheme="minorHAnsi"/>
          <w:b/>
          <w:bCs/>
          <w:iCs/>
          <w:sz w:val="22"/>
          <w:szCs w:val="22"/>
        </w:rPr>
        <w:t>7</w:t>
      </w:r>
      <w:r w:rsidR="00AC6F66" w:rsidRPr="00033362">
        <w:rPr>
          <w:rFonts w:asciiTheme="minorHAnsi" w:hAnsiTheme="minorHAnsi" w:cstheme="minorHAnsi"/>
          <w:iCs/>
          <w:sz w:val="22"/>
          <w:szCs w:val="22"/>
        </w:rPr>
        <w:t xml:space="preserve">. </w:t>
      </w:r>
      <w:r w:rsidR="00506950" w:rsidRPr="00033362">
        <w:rPr>
          <w:rFonts w:asciiTheme="minorHAnsi" w:hAnsiTheme="minorHAnsi" w:cstheme="minorHAnsi"/>
          <w:iCs/>
          <w:sz w:val="22"/>
          <w:szCs w:val="22"/>
        </w:rPr>
        <w:t>Se a proposta ou lance vencedor for desclassificado, o(a) Pregoeiro(a) examinará a p</w:t>
      </w:r>
      <w:r w:rsidR="008811E2" w:rsidRPr="00033362">
        <w:rPr>
          <w:rFonts w:asciiTheme="minorHAnsi" w:hAnsiTheme="minorHAnsi" w:cstheme="minorHAnsi"/>
          <w:iCs/>
          <w:sz w:val="22"/>
          <w:szCs w:val="22"/>
        </w:rPr>
        <w:t>roposta ou lance subsequente, e</w:t>
      </w:r>
      <w:r w:rsidR="00506950" w:rsidRPr="00033362">
        <w:rPr>
          <w:rFonts w:asciiTheme="minorHAnsi" w:hAnsiTheme="minorHAnsi" w:cstheme="minorHAnsi"/>
          <w:iCs/>
          <w:sz w:val="22"/>
          <w:szCs w:val="22"/>
        </w:rPr>
        <w:t xml:space="preserve"> assim sucessivamente, na ordem de classificação.</w:t>
      </w:r>
    </w:p>
    <w:p w14:paraId="03E50407" w14:textId="7F791397" w:rsidR="00FD5853" w:rsidRPr="00033362" w:rsidRDefault="00D425BD"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w:t>
      </w:r>
      <w:r w:rsidR="00C1385E" w:rsidRPr="00033362">
        <w:rPr>
          <w:rFonts w:asciiTheme="minorHAnsi" w:hAnsiTheme="minorHAnsi" w:cstheme="minorHAnsi"/>
          <w:b/>
          <w:bCs/>
          <w:sz w:val="22"/>
          <w:szCs w:val="22"/>
          <w:lang w:eastAsia="en-US"/>
        </w:rPr>
        <w:t>8</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Havendo necessidade, o(a) Pregoeiro(a) suspenderá a sessão, informando no </w:t>
      </w:r>
      <w:r w:rsidR="00577591" w:rsidRPr="00033362">
        <w:rPr>
          <w:rFonts w:asciiTheme="minorHAnsi" w:hAnsiTheme="minorHAnsi" w:cstheme="minorHAnsi"/>
          <w:i/>
          <w:iCs/>
          <w:sz w:val="22"/>
          <w:szCs w:val="22"/>
          <w:lang w:eastAsia="en-US"/>
        </w:rPr>
        <w:t>“</w:t>
      </w:r>
      <w:r w:rsidR="00506950" w:rsidRPr="00033362">
        <w:rPr>
          <w:rFonts w:asciiTheme="minorHAnsi" w:hAnsiTheme="minorHAnsi" w:cstheme="minorHAnsi"/>
          <w:i/>
          <w:iCs/>
          <w:sz w:val="22"/>
          <w:szCs w:val="22"/>
          <w:lang w:eastAsia="en-US"/>
        </w:rPr>
        <w:t>chat</w:t>
      </w:r>
      <w:r w:rsidR="00577591" w:rsidRPr="00033362">
        <w:rPr>
          <w:rFonts w:asciiTheme="minorHAnsi" w:hAnsiTheme="minorHAnsi" w:cstheme="minorHAnsi"/>
          <w:i/>
          <w:iCs/>
          <w:sz w:val="22"/>
          <w:szCs w:val="22"/>
          <w:lang w:eastAsia="en-US"/>
        </w:rPr>
        <w:t>”</w:t>
      </w:r>
      <w:r w:rsidR="002E3C47" w:rsidRPr="00033362">
        <w:rPr>
          <w:rFonts w:asciiTheme="minorHAnsi" w:hAnsiTheme="minorHAnsi" w:cstheme="minorHAnsi"/>
          <w:iCs/>
          <w:sz w:val="22"/>
          <w:szCs w:val="22"/>
          <w:lang w:eastAsia="en-US"/>
        </w:rPr>
        <w:t xml:space="preserve"> do sistema</w:t>
      </w:r>
      <w:r w:rsidR="00506950" w:rsidRPr="00033362">
        <w:rPr>
          <w:rFonts w:asciiTheme="minorHAnsi" w:hAnsiTheme="minorHAnsi" w:cstheme="minorHAnsi"/>
          <w:sz w:val="22"/>
          <w:szCs w:val="22"/>
          <w:lang w:eastAsia="en-US"/>
        </w:rPr>
        <w:t xml:space="preserve"> a nova data e horário para a sua continuidade.</w:t>
      </w:r>
    </w:p>
    <w:p w14:paraId="03D825C9" w14:textId="2B75CD0C" w:rsidR="00FD5853" w:rsidRPr="00033362" w:rsidRDefault="00D425BD"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w:t>
      </w:r>
      <w:r w:rsidR="00C1385E" w:rsidRPr="00033362">
        <w:rPr>
          <w:rFonts w:asciiTheme="minorHAnsi" w:hAnsiTheme="minorHAnsi" w:cstheme="minorHAnsi"/>
          <w:b/>
          <w:bCs/>
          <w:sz w:val="22"/>
          <w:szCs w:val="22"/>
        </w:rPr>
        <w:t>9</w:t>
      </w:r>
      <w:r w:rsidR="00AC6F66"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033362"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w:t>
      </w:r>
      <w:r w:rsidR="00C1385E" w:rsidRPr="00033362">
        <w:rPr>
          <w:rFonts w:asciiTheme="minorHAnsi" w:hAnsiTheme="minorHAnsi" w:cstheme="minorHAnsi"/>
          <w:b/>
          <w:bCs/>
          <w:sz w:val="22"/>
          <w:szCs w:val="22"/>
        </w:rPr>
        <w:t>9</w:t>
      </w:r>
      <w:r w:rsidR="008811E2"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033362"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w:t>
      </w:r>
      <w:r w:rsidR="00C1385E" w:rsidRPr="00033362">
        <w:rPr>
          <w:rFonts w:asciiTheme="minorHAnsi" w:hAnsiTheme="minorHAnsi" w:cstheme="minorHAnsi"/>
          <w:b/>
          <w:bCs/>
          <w:sz w:val="22"/>
          <w:szCs w:val="22"/>
        </w:rPr>
        <w:t>9</w:t>
      </w:r>
      <w:r w:rsidR="00D17160"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033362" w:rsidRDefault="00D425BD" w:rsidP="000322F7">
      <w:pPr>
        <w:pStyle w:val="Standard"/>
        <w:spacing w:before="120" w:after="120"/>
        <w:ind w:right="-15"/>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lastRenderedPageBreak/>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C1385E" w:rsidRPr="00033362">
        <w:rPr>
          <w:rFonts w:asciiTheme="minorHAnsi" w:hAnsiTheme="minorHAnsi" w:cstheme="minorHAnsi"/>
          <w:b/>
          <w:bCs/>
          <w:sz w:val="22"/>
          <w:szCs w:val="22"/>
        </w:rPr>
        <w:t>0</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w:t>
      </w:r>
      <w:r w:rsidR="002E3C47" w:rsidRPr="00033362">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033362" w:rsidRDefault="00D425BD" w:rsidP="000322F7">
      <w:pPr>
        <w:pStyle w:val="Standard"/>
        <w:spacing w:before="120" w:after="120"/>
        <w:ind w:right="-15"/>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C1385E"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2E3C47"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Encerrada a análise quanto à aceitação da proposta, o(a) Pregoeiro(a) verificará a habilitação do licitante, </w:t>
      </w:r>
      <w:r w:rsidR="00506950" w:rsidRPr="00033362">
        <w:rPr>
          <w:rFonts w:asciiTheme="minorHAnsi" w:hAnsiTheme="minorHAnsi" w:cstheme="minorHAnsi"/>
          <w:sz w:val="22"/>
          <w:szCs w:val="22"/>
          <w:lang w:eastAsia="en-US"/>
        </w:rPr>
        <w:t>observado</w:t>
      </w:r>
      <w:r w:rsidR="00506950" w:rsidRPr="00033362">
        <w:rPr>
          <w:rFonts w:asciiTheme="minorHAnsi" w:hAnsiTheme="minorHAnsi" w:cstheme="minorHAnsi"/>
          <w:sz w:val="22"/>
          <w:szCs w:val="22"/>
        </w:rPr>
        <w:t xml:space="preserve"> o disposto neste Edital.</w:t>
      </w:r>
    </w:p>
    <w:p w14:paraId="4B8D5DA7" w14:textId="40C12612" w:rsidR="00A921F8" w:rsidRPr="00033362" w:rsidRDefault="00D425BD" w:rsidP="000322F7">
      <w:pPr>
        <w:pStyle w:val="Standard"/>
        <w:spacing w:before="120" w:after="120"/>
        <w:ind w:right="-15"/>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C1385E"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A921F8" w:rsidRPr="00033362">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033362">
        <w:rPr>
          <w:rFonts w:asciiTheme="minorHAnsi" w:hAnsiTheme="minorHAnsi" w:cstheme="minorHAnsi"/>
          <w:sz w:val="22"/>
          <w:szCs w:val="22"/>
        </w:rPr>
        <w:t>ns</w:t>
      </w:r>
      <w:proofErr w:type="spellEnd"/>
      <w:r w:rsidR="00A921F8" w:rsidRPr="00033362">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033362" w:rsidRDefault="00974D37"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shd w:val="clear" w:color="auto" w:fill="FFFFFF"/>
        </w:rPr>
        <w:t>8.</w:t>
      </w:r>
      <w:r w:rsidR="00807FC4" w:rsidRPr="00033362">
        <w:rPr>
          <w:rFonts w:asciiTheme="minorHAnsi" w:eastAsia="Arial" w:hAnsiTheme="minorHAnsi" w:cstheme="minorHAnsi"/>
          <w:b/>
          <w:bCs/>
          <w:sz w:val="22"/>
          <w:szCs w:val="22"/>
          <w:shd w:val="clear" w:color="auto" w:fill="FFFFFF"/>
        </w:rPr>
        <w:t>7</w:t>
      </w:r>
      <w:r w:rsidR="00506950" w:rsidRPr="00033362">
        <w:rPr>
          <w:rFonts w:asciiTheme="minorHAnsi" w:eastAsia="Arial" w:hAnsiTheme="minorHAnsi" w:cstheme="minorHAnsi"/>
          <w:b/>
          <w:bCs/>
          <w:sz w:val="22"/>
          <w:szCs w:val="22"/>
          <w:shd w:val="clear" w:color="auto" w:fill="FFFFFF"/>
        </w:rPr>
        <w:t xml:space="preserve">. DA APRESENTAÇÃO DA PROPOSTA E </w:t>
      </w:r>
      <w:r w:rsidR="00506950" w:rsidRPr="00033362">
        <w:rPr>
          <w:rFonts w:asciiTheme="minorHAnsi" w:eastAsia="Arial" w:hAnsiTheme="minorHAnsi" w:cstheme="minorHAnsi"/>
          <w:b/>
          <w:bCs/>
          <w:sz w:val="22"/>
          <w:szCs w:val="22"/>
        </w:rPr>
        <w:t>DOS DOCUMENTOS DE HABILITAÇÃO</w:t>
      </w:r>
    </w:p>
    <w:p w14:paraId="5F696F42" w14:textId="61AE8C57" w:rsidR="00FD5853" w:rsidRPr="00033362" w:rsidRDefault="00FE237C" w:rsidP="000322F7">
      <w:pPr>
        <w:pStyle w:val="Standard"/>
        <w:spacing w:before="120" w:after="120"/>
        <w:jc w:val="both"/>
        <w:rPr>
          <w:rFonts w:asciiTheme="minorHAnsi" w:hAnsiTheme="minorHAnsi" w:cstheme="minorHAnsi"/>
          <w:sz w:val="22"/>
          <w:szCs w:val="22"/>
        </w:rPr>
      </w:pPr>
      <w:bookmarkStart w:id="3" w:name="_Hlk138090801"/>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033362" w:rsidRDefault="00FE237C"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 xml:space="preserve"> </w:t>
      </w:r>
      <w:r w:rsidR="00506950" w:rsidRPr="00033362">
        <w:rPr>
          <w:rFonts w:asciiTheme="minorHAnsi" w:hAnsiTheme="minorHAnsi" w:cstheme="minorHAnsi"/>
          <w:sz w:val="22"/>
          <w:szCs w:val="22"/>
        </w:rPr>
        <w:t xml:space="preserve">O envio da proposta ocorrerá por </w:t>
      </w:r>
      <w:r w:rsidR="00506950" w:rsidRPr="00033362">
        <w:rPr>
          <w:rFonts w:asciiTheme="minorHAnsi" w:eastAsia="Arial" w:hAnsiTheme="minorHAnsi" w:cstheme="minorHAnsi"/>
          <w:b/>
          <w:bCs/>
          <w:sz w:val="22"/>
          <w:szCs w:val="22"/>
        </w:rPr>
        <w:t>meio</w:t>
      </w:r>
      <w:r w:rsidR="00506950" w:rsidRPr="00033362">
        <w:rPr>
          <w:rFonts w:asciiTheme="minorHAnsi" w:hAnsiTheme="minorHAnsi" w:cstheme="minorHAnsi"/>
          <w:sz w:val="22"/>
          <w:szCs w:val="22"/>
        </w:rPr>
        <w:t xml:space="preserve"> d</w:t>
      </w:r>
      <w:r w:rsidR="00C9296E" w:rsidRPr="00033362">
        <w:rPr>
          <w:rFonts w:asciiTheme="minorHAnsi" w:hAnsiTheme="minorHAnsi" w:cstheme="minorHAnsi"/>
          <w:sz w:val="22"/>
          <w:szCs w:val="22"/>
        </w:rPr>
        <w:t>a</w:t>
      </w:r>
      <w:r w:rsidR="00506950" w:rsidRPr="00033362">
        <w:rPr>
          <w:rFonts w:asciiTheme="minorHAnsi" w:hAnsiTheme="minorHAnsi" w:cstheme="minorHAnsi"/>
          <w:sz w:val="22"/>
          <w:szCs w:val="22"/>
        </w:rPr>
        <w:t xml:space="preserve"> chave de acesso e senha.</w:t>
      </w:r>
    </w:p>
    <w:p w14:paraId="0FF0A2B5" w14:textId="627FBE2E" w:rsidR="00116950" w:rsidRPr="00033362" w:rsidRDefault="00FE237C" w:rsidP="000322F7">
      <w:pPr>
        <w:pStyle w:val="Standard"/>
        <w:spacing w:before="120" w:after="120"/>
        <w:jc w:val="both"/>
        <w:textAlignment w:val="auto"/>
        <w:rPr>
          <w:rFonts w:asciiTheme="minorHAnsi" w:hAnsiTheme="minorHAnsi" w:cstheme="minorHAnsi"/>
          <w:sz w:val="22"/>
          <w:szCs w:val="22"/>
          <w:lang w:eastAsia="ar-SA"/>
        </w:rPr>
      </w:pPr>
      <w:r w:rsidRPr="00033362">
        <w:rPr>
          <w:rFonts w:asciiTheme="minorHAnsi" w:hAnsiTheme="minorHAnsi" w:cstheme="minorHAnsi"/>
          <w:b/>
          <w:bCs/>
          <w:sz w:val="22"/>
          <w:szCs w:val="22"/>
          <w:lang w:eastAsia="ar-SA"/>
        </w:rPr>
        <w:t>8.</w:t>
      </w:r>
      <w:r w:rsidR="00807FC4" w:rsidRPr="00033362">
        <w:rPr>
          <w:rFonts w:asciiTheme="minorHAnsi" w:hAnsiTheme="minorHAnsi" w:cstheme="minorHAnsi"/>
          <w:b/>
          <w:bCs/>
          <w:sz w:val="22"/>
          <w:szCs w:val="22"/>
          <w:lang w:eastAsia="ar-SA"/>
        </w:rPr>
        <w:t>7</w:t>
      </w:r>
      <w:r w:rsidRPr="00033362">
        <w:rPr>
          <w:rFonts w:asciiTheme="minorHAnsi" w:hAnsiTheme="minorHAnsi" w:cstheme="minorHAnsi"/>
          <w:b/>
          <w:bCs/>
          <w:sz w:val="22"/>
          <w:szCs w:val="22"/>
          <w:lang w:eastAsia="ar-SA"/>
        </w:rPr>
        <w:t>.3</w:t>
      </w:r>
      <w:r w:rsidR="00AC6F66" w:rsidRPr="00033362">
        <w:rPr>
          <w:rFonts w:asciiTheme="minorHAnsi" w:hAnsiTheme="minorHAnsi" w:cstheme="minorHAnsi"/>
          <w:b/>
          <w:bCs/>
          <w:sz w:val="22"/>
          <w:szCs w:val="22"/>
          <w:lang w:eastAsia="ar-SA"/>
        </w:rPr>
        <w:t>.</w:t>
      </w:r>
      <w:r w:rsidR="00116950" w:rsidRPr="00033362">
        <w:rPr>
          <w:rFonts w:asciiTheme="minorHAnsi" w:hAnsiTheme="minorHAnsi" w:cstheme="minorHAnsi"/>
          <w:sz w:val="22"/>
          <w:szCs w:val="22"/>
          <w:lang w:eastAsia="ar-SA"/>
        </w:rPr>
        <w:t xml:space="preserve"> Os </w:t>
      </w:r>
      <w:r w:rsidR="00116950" w:rsidRPr="00033362">
        <w:rPr>
          <w:rFonts w:asciiTheme="minorHAnsi" w:hAnsiTheme="minorHAnsi" w:cstheme="minorHAnsi"/>
          <w:sz w:val="22"/>
          <w:szCs w:val="22"/>
        </w:rPr>
        <w:t>documentos</w:t>
      </w:r>
      <w:r w:rsidR="00116950" w:rsidRPr="00033362">
        <w:rPr>
          <w:rFonts w:asciiTheme="minorHAnsi" w:hAnsiTheme="minorHAnsi" w:cstheme="minorHAnsi"/>
          <w:sz w:val="22"/>
          <w:szCs w:val="22"/>
          <w:lang w:eastAsia="ar-SA"/>
        </w:rPr>
        <w:t xml:space="preserve"> a serem exigidos para fins de habilitação constam do </w:t>
      </w:r>
      <w:r w:rsidR="00116950" w:rsidRPr="00033362">
        <w:rPr>
          <w:rFonts w:asciiTheme="minorHAnsi" w:hAnsiTheme="minorHAnsi" w:cstheme="minorHAnsi"/>
          <w:b/>
          <w:sz w:val="22"/>
          <w:szCs w:val="22"/>
          <w:lang w:eastAsia="ar-SA"/>
        </w:rPr>
        <w:t>ANEXO I</w:t>
      </w:r>
      <w:r w:rsidR="00EE21E9" w:rsidRPr="00033362">
        <w:rPr>
          <w:rFonts w:asciiTheme="minorHAnsi" w:hAnsiTheme="minorHAnsi" w:cstheme="minorHAnsi"/>
          <w:b/>
          <w:sz w:val="22"/>
          <w:szCs w:val="22"/>
          <w:lang w:eastAsia="ar-SA"/>
        </w:rPr>
        <w:t>I</w:t>
      </w:r>
      <w:r w:rsidR="00116950" w:rsidRPr="00033362">
        <w:rPr>
          <w:rFonts w:asciiTheme="minorHAnsi" w:hAnsiTheme="minorHAnsi" w:cstheme="minorHAnsi"/>
          <w:b/>
          <w:sz w:val="22"/>
          <w:szCs w:val="22"/>
          <w:lang w:eastAsia="ar-SA"/>
        </w:rPr>
        <w:t xml:space="preserve"> – DOCUMENTAÇÃO EXIGIDA PARA HABILITAÇÃO </w:t>
      </w:r>
      <w:r w:rsidR="00116950" w:rsidRPr="00033362">
        <w:rPr>
          <w:rFonts w:asciiTheme="minorHAnsi" w:hAnsiTheme="minorHAnsi" w:cstheme="minorHAnsi"/>
          <w:sz w:val="22"/>
          <w:szCs w:val="22"/>
          <w:lang w:eastAsia="ar-SA"/>
        </w:rPr>
        <w:t xml:space="preserve">deste </w:t>
      </w:r>
      <w:r w:rsidR="00EE21E9" w:rsidRPr="00033362">
        <w:rPr>
          <w:rFonts w:asciiTheme="minorHAnsi" w:hAnsiTheme="minorHAnsi" w:cstheme="minorHAnsi"/>
          <w:sz w:val="22"/>
          <w:szCs w:val="22"/>
          <w:lang w:eastAsia="ar-SA"/>
        </w:rPr>
        <w:t>edital</w:t>
      </w:r>
      <w:r w:rsidR="00116950" w:rsidRPr="00033362">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033362" w:rsidRDefault="00FE237C" w:rsidP="000322F7">
      <w:pPr>
        <w:autoSpaceDN/>
        <w:spacing w:before="120" w:after="120"/>
        <w:contextualSpacing/>
        <w:jc w:val="both"/>
        <w:textAlignment w:val="auto"/>
        <w:rPr>
          <w:rFonts w:asciiTheme="minorHAnsi" w:hAnsiTheme="minorHAnsi" w:cstheme="minorHAnsi"/>
          <w:b/>
          <w:sz w:val="22"/>
          <w:szCs w:val="22"/>
          <w:lang w:eastAsia="ar-SA"/>
        </w:rPr>
      </w:pPr>
      <w:r w:rsidRPr="00033362">
        <w:rPr>
          <w:rFonts w:asciiTheme="minorHAnsi" w:hAnsiTheme="minorHAnsi" w:cstheme="minorHAnsi"/>
          <w:b/>
          <w:bCs/>
          <w:sz w:val="22"/>
          <w:szCs w:val="22"/>
          <w:lang w:eastAsia="ar-SA"/>
        </w:rPr>
        <w:t>8.</w:t>
      </w:r>
      <w:r w:rsidR="00807FC4" w:rsidRPr="00033362">
        <w:rPr>
          <w:rFonts w:asciiTheme="minorHAnsi" w:hAnsiTheme="minorHAnsi" w:cstheme="minorHAnsi"/>
          <w:b/>
          <w:bCs/>
          <w:sz w:val="22"/>
          <w:szCs w:val="22"/>
          <w:lang w:eastAsia="ar-SA"/>
        </w:rPr>
        <w:t>7</w:t>
      </w:r>
      <w:r w:rsidRPr="00033362">
        <w:rPr>
          <w:rFonts w:asciiTheme="minorHAnsi" w:hAnsiTheme="minorHAnsi" w:cstheme="minorHAnsi"/>
          <w:b/>
          <w:bCs/>
          <w:sz w:val="22"/>
          <w:szCs w:val="22"/>
          <w:lang w:eastAsia="ar-SA"/>
        </w:rPr>
        <w:t>.4</w:t>
      </w:r>
      <w:r w:rsidR="00AC6F66" w:rsidRPr="00033362">
        <w:rPr>
          <w:rFonts w:asciiTheme="minorHAnsi" w:hAnsiTheme="minorHAnsi" w:cstheme="minorHAnsi"/>
          <w:b/>
          <w:bCs/>
          <w:sz w:val="22"/>
          <w:szCs w:val="22"/>
          <w:lang w:eastAsia="ar-SA"/>
        </w:rPr>
        <w:t>.</w:t>
      </w:r>
      <w:r w:rsidR="00116950" w:rsidRPr="00033362">
        <w:rPr>
          <w:rFonts w:asciiTheme="minorHAnsi" w:hAnsiTheme="minorHAnsi" w:cstheme="minorHAnsi"/>
          <w:sz w:val="22"/>
          <w:szCs w:val="22"/>
          <w:lang w:eastAsia="ar-SA"/>
        </w:rPr>
        <w:t xml:space="preserve"> Como </w:t>
      </w:r>
      <w:r w:rsidR="00116950" w:rsidRPr="00033362">
        <w:rPr>
          <w:rFonts w:asciiTheme="minorHAnsi" w:hAnsiTheme="minorHAnsi" w:cstheme="minorHAnsi"/>
          <w:sz w:val="22"/>
          <w:szCs w:val="22"/>
        </w:rPr>
        <w:t>condição</w:t>
      </w:r>
      <w:r w:rsidR="00116950" w:rsidRPr="00033362">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033362">
        <w:rPr>
          <w:rFonts w:asciiTheme="minorHAnsi" w:hAnsiTheme="minorHAnsi" w:cstheme="minorHAnsi"/>
          <w:sz w:val="22"/>
          <w:szCs w:val="22"/>
          <w:lang w:eastAsia="ar-SA"/>
        </w:rPr>
        <w:t>licitação</w:t>
      </w:r>
      <w:r w:rsidR="00116950" w:rsidRPr="00033362">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033362" w:rsidRDefault="00577591" w:rsidP="000322F7">
      <w:pPr>
        <w:autoSpaceDN/>
        <w:spacing w:before="120" w:after="120"/>
        <w:contextualSpacing/>
        <w:jc w:val="both"/>
        <w:textAlignment w:val="auto"/>
        <w:rPr>
          <w:rFonts w:asciiTheme="minorHAnsi" w:hAnsiTheme="minorHAnsi" w:cstheme="minorHAnsi"/>
          <w:sz w:val="22"/>
          <w:szCs w:val="22"/>
          <w:lang w:eastAsia="ar-SA"/>
        </w:rPr>
      </w:pPr>
      <w:r w:rsidRPr="00033362">
        <w:rPr>
          <w:rFonts w:asciiTheme="minorHAnsi" w:hAnsiTheme="minorHAnsi" w:cstheme="minorHAnsi"/>
          <w:b/>
          <w:bCs/>
          <w:sz w:val="22"/>
          <w:szCs w:val="22"/>
        </w:rPr>
        <w:t>I</w:t>
      </w:r>
      <w:r w:rsidR="00116950" w:rsidRPr="00033362">
        <w:rPr>
          <w:rFonts w:asciiTheme="minorHAnsi" w:hAnsiTheme="minorHAnsi" w:cstheme="minorHAnsi"/>
          <w:b/>
          <w:bCs/>
          <w:sz w:val="22"/>
          <w:szCs w:val="22"/>
        </w:rPr>
        <w:t>)</w:t>
      </w:r>
      <w:r w:rsidR="00116950" w:rsidRPr="00033362">
        <w:rPr>
          <w:rFonts w:asciiTheme="minorHAnsi" w:hAnsiTheme="minorHAnsi" w:cstheme="minorHAnsi"/>
          <w:sz w:val="22"/>
          <w:szCs w:val="22"/>
        </w:rPr>
        <w:t xml:space="preserve">  </w:t>
      </w:r>
      <w:hyperlink r:id="rId26" w:history="1">
        <w:r w:rsidR="00116950" w:rsidRPr="00033362">
          <w:rPr>
            <w:rStyle w:val="Hyperlink"/>
            <w:rFonts w:asciiTheme="minorHAnsi" w:hAnsiTheme="minorHAnsi" w:cstheme="minorHAnsi"/>
            <w:color w:val="auto"/>
            <w:sz w:val="22"/>
            <w:szCs w:val="22"/>
            <w:u w:val="none"/>
            <w:lang w:eastAsia="ar-SA"/>
          </w:rPr>
          <w:t>SICAF</w:t>
        </w:r>
      </w:hyperlink>
      <w:r w:rsidR="00116950" w:rsidRPr="00033362">
        <w:rPr>
          <w:rFonts w:asciiTheme="minorHAnsi" w:hAnsiTheme="minorHAnsi" w:cstheme="minorHAnsi"/>
          <w:sz w:val="22"/>
          <w:szCs w:val="22"/>
          <w:lang w:eastAsia="ar-SA"/>
        </w:rPr>
        <w:t xml:space="preserve">;  </w:t>
      </w:r>
    </w:p>
    <w:p w14:paraId="1018197A" w14:textId="5A209AE5" w:rsidR="000C01EC" w:rsidRPr="00033362" w:rsidRDefault="000C01EC" w:rsidP="000322F7">
      <w:pPr>
        <w:autoSpaceDN/>
        <w:spacing w:before="120" w:after="120"/>
        <w:contextualSpacing/>
        <w:jc w:val="both"/>
        <w:textAlignment w:val="auto"/>
        <w:rPr>
          <w:rFonts w:asciiTheme="minorHAnsi" w:hAnsiTheme="minorHAnsi" w:cstheme="minorHAnsi"/>
          <w:sz w:val="22"/>
          <w:szCs w:val="22"/>
          <w:lang w:eastAsia="ar-SA"/>
        </w:rPr>
      </w:pPr>
      <w:r w:rsidRPr="00033362">
        <w:rPr>
          <w:rFonts w:asciiTheme="minorHAnsi" w:hAnsiTheme="minorHAnsi" w:cstheme="minorHAnsi"/>
          <w:b/>
          <w:bCs/>
          <w:sz w:val="22"/>
          <w:szCs w:val="22"/>
          <w:lang w:eastAsia="ar-SA"/>
        </w:rPr>
        <w:t>II)</w:t>
      </w:r>
      <w:r w:rsidRPr="00033362">
        <w:rPr>
          <w:rFonts w:asciiTheme="minorHAnsi" w:hAnsiTheme="minorHAnsi" w:cstheme="minorHAnsi"/>
          <w:sz w:val="22"/>
          <w:szCs w:val="22"/>
          <w:lang w:eastAsia="ar-SA"/>
        </w:rPr>
        <w:t xml:space="preserve"> </w:t>
      </w:r>
      <w:r w:rsidRPr="00033362">
        <w:rPr>
          <w:rFonts w:asciiTheme="minorHAnsi" w:hAnsiTheme="minorHAnsi" w:cstheme="minorHAnsi"/>
          <w:sz w:val="22"/>
          <w:szCs w:val="22"/>
        </w:rPr>
        <w:t>consulta aos sítios eletrônicos oficiais emissores de certidões;</w:t>
      </w:r>
    </w:p>
    <w:p w14:paraId="02252E5E" w14:textId="76AFAD06" w:rsidR="00116950" w:rsidRPr="00033362" w:rsidRDefault="00577591" w:rsidP="000322F7">
      <w:pPr>
        <w:autoSpaceDN/>
        <w:spacing w:before="120" w:after="120"/>
        <w:contextualSpacing/>
        <w:jc w:val="both"/>
        <w:textAlignment w:val="auto"/>
        <w:rPr>
          <w:rFonts w:asciiTheme="minorHAnsi" w:hAnsiTheme="minorHAnsi" w:cstheme="minorHAnsi"/>
          <w:bCs/>
          <w:sz w:val="22"/>
          <w:szCs w:val="22"/>
          <w:lang w:eastAsia="ar-SA"/>
        </w:rPr>
      </w:pPr>
      <w:r w:rsidRPr="00033362">
        <w:rPr>
          <w:rFonts w:asciiTheme="minorHAnsi" w:hAnsiTheme="minorHAnsi" w:cstheme="minorHAnsi"/>
          <w:b/>
          <w:sz w:val="22"/>
          <w:szCs w:val="22"/>
        </w:rPr>
        <w:t>I</w:t>
      </w:r>
      <w:r w:rsidR="009B316C" w:rsidRPr="00033362">
        <w:rPr>
          <w:rFonts w:asciiTheme="minorHAnsi" w:hAnsiTheme="minorHAnsi" w:cstheme="minorHAnsi"/>
          <w:b/>
          <w:sz w:val="22"/>
          <w:szCs w:val="22"/>
        </w:rPr>
        <w:t>I</w:t>
      </w:r>
      <w:r w:rsidRPr="00033362">
        <w:rPr>
          <w:rFonts w:asciiTheme="minorHAnsi" w:hAnsiTheme="minorHAnsi" w:cstheme="minorHAnsi"/>
          <w:b/>
          <w:sz w:val="22"/>
          <w:szCs w:val="22"/>
        </w:rPr>
        <w:t>I</w:t>
      </w:r>
      <w:r w:rsidR="00116950" w:rsidRPr="00033362">
        <w:rPr>
          <w:rFonts w:asciiTheme="minorHAnsi" w:hAnsiTheme="minorHAnsi" w:cstheme="minorHAnsi"/>
          <w:b/>
          <w:sz w:val="22"/>
          <w:szCs w:val="22"/>
        </w:rPr>
        <w:t>)</w:t>
      </w:r>
      <w:r w:rsidR="00116950" w:rsidRPr="00033362">
        <w:rPr>
          <w:rFonts w:asciiTheme="minorHAnsi" w:hAnsiTheme="minorHAnsi" w:cstheme="minorHAnsi"/>
          <w:bCs/>
          <w:sz w:val="22"/>
          <w:szCs w:val="22"/>
        </w:rPr>
        <w:t xml:space="preserve"> Consulta Consolidada de </w:t>
      </w:r>
      <w:r w:rsidR="00116950" w:rsidRPr="00033362">
        <w:rPr>
          <w:rFonts w:asciiTheme="minorHAnsi" w:hAnsiTheme="minorHAnsi" w:cstheme="minorHAnsi"/>
          <w:bCs/>
          <w:spacing w:val="10"/>
          <w:sz w:val="22"/>
          <w:szCs w:val="22"/>
        </w:rPr>
        <w:t xml:space="preserve">Pessoa </w:t>
      </w:r>
      <w:r w:rsidR="00116950" w:rsidRPr="00033362">
        <w:rPr>
          <w:rFonts w:asciiTheme="minorHAnsi" w:hAnsiTheme="minorHAnsi" w:cstheme="minorHAnsi"/>
          <w:bCs/>
          <w:sz w:val="22"/>
          <w:szCs w:val="22"/>
        </w:rPr>
        <w:t>Jurídica do Tribunal de Contas da União (</w:t>
      </w:r>
      <w:hyperlink r:id="rId27">
        <w:r w:rsidR="00116950" w:rsidRPr="00033362">
          <w:rPr>
            <w:rFonts w:asciiTheme="minorHAnsi" w:hAnsiTheme="minorHAnsi" w:cstheme="minorHAnsi"/>
            <w:bCs/>
            <w:sz w:val="22"/>
            <w:szCs w:val="22"/>
          </w:rPr>
          <w:t>https://certidoes-</w:t>
        </w:r>
      </w:hyperlink>
      <w:r w:rsidR="00116950" w:rsidRPr="00033362">
        <w:rPr>
          <w:rFonts w:asciiTheme="minorHAnsi" w:hAnsiTheme="minorHAnsi" w:cstheme="minorHAnsi"/>
          <w:bCs/>
          <w:spacing w:val="1"/>
          <w:sz w:val="22"/>
          <w:szCs w:val="22"/>
        </w:rPr>
        <w:t xml:space="preserve"> </w:t>
      </w:r>
      <w:r w:rsidR="00116950" w:rsidRPr="00033362">
        <w:rPr>
          <w:rFonts w:asciiTheme="minorHAnsi" w:hAnsiTheme="minorHAnsi" w:cstheme="minorHAnsi"/>
          <w:bCs/>
          <w:sz w:val="22"/>
          <w:szCs w:val="22"/>
        </w:rPr>
        <w:t>apf.apps.tcu.gov.br/).</w:t>
      </w:r>
    </w:p>
    <w:p w14:paraId="677085EB" w14:textId="77E77211" w:rsidR="00116950" w:rsidRPr="00033362" w:rsidRDefault="00CB27C6" w:rsidP="00033362">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033362">
        <w:rPr>
          <w:rFonts w:asciiTheme="minorHAnsi" w:hAnsiTheme="minorHAnsi" w:cstheme="minorHAnsi"/>
          <w:bCs/>
          <w:sz w:val="22"/>
          <w:szCs w:val="22"/>
        </w:rPr>
        <w:t xml:space="preserve"> </w:t>
      </w:r>
      <w:r w:rsidR="00116950" w:rsidRPr="00033362">
        <w:rPr>
          <w:rFonts w:asciiTheme="minorHAnsi" w:hAnsiTheme="minorHAnsi" w:cstheme="minorHAnsi"/>
          <w:bCs/>
          <w:sz w:val="22"/>
          <w:szCs w:val="22"/>
        </w:rPr>
        <w:t>Consultar restrições ao direito de contratar com a Administração Pública, site</w:t>
      </w:r>
      <w:r w:rsidR="00116950" w:rsidRPr="00033362">
        <w:rPr>
          <w:rFonts w:asciiTheme="minorHAnsi" w:hAnsiTheme="minorHAnsi" w:cstheme="minorHAnsi"/>
          <w:bCs/>
          <w:spacing w:val="1"/>
          <w:sz w:val="22"/>
          <w:szCs w:val="22"/>
        </w:rPr>
        <w:t xml:space="preserve"> </w:t>
      </w:r>
      <w:r w:rsidR="00116950" w:rsidRPr="00033362">
        <w:rPr>
          <w:rFonts w:asciiTheme="minorHAnsi" w:hAnsiTheme="minorHAnsi" w:cstheme="minorHAnsi"/>
          <w:bCs/>
          <w:sz w:val="22"/>
          <w:szCs w:val="22"/>
        </w:rPr>
        <w:t>do TCE-PR</w:t>
      </w:r>
      <w:r w:rsidR="00116950" w:rsidRPr="00033362">
        <w:rPr>
          <w:rFonts w:asciiTheme="minorHAnsi" w:hAnsiTheme="minorHAnsi" w:cstheme="minorHAnsi"/>
          <w:bCs/>
          <w:spacing w:val="1"/>
          <w:sz w:val="22"/>
          <w:szCs w:val="22"/>
        </w:rPr>
        <w:t xml:space="preserve"> </w:t>
      </w:r>
      <w:r w:rsidR="00116950" w:rsidRPr="00033362">
        <w:rPr>
          <w:rFonts w:asciiTheme="minorHAnsi" w:hAnsiTheme="minorHAnsi" w:cstheme="minorHAnsi"/>
          <w:bCs/>
          <w:sz w:val="22"/>
          <w:szCs w:val="22"/>
        </w:rPr>
        <w:t>(</w:t>
      </w:r>
      <w:hyperlink r:id="rId28" w:history="1">
        <w:r w:rsidRPr="00033362">
          <w:rPr>
            <w:rStyle w:val="Hyperlink"/>
            <w:rFonts w:asciiTheme="minorHAnsi" w:hAnsiTheme="minorHAnsi" w:cstheme="minorHAnsi"/>
            <w:bCs/>
            <w:color w:val="auto"/>
            <w:sz w:val="22"/>
            <w:szCs w:val="22"/>
            <w:u w:val="none"/>
          </w:rPr>
          <w:t>https://servicos.tce.pr.gov.br/tcepr/municipal/ail/ConsultarImpedidos.aspx</w:t>
        </w:r>
      </w:hyperlink>
      <w:r w:rsidR="00116950" w:rsidRPr="00033362">
        <w:rPr>
          <w:rFonts w:asciiTheme="minorHAnsi" w:hAnsiTheme="minorHAnsi" w:cstheme="minorHAnsi"/>
          <w:bCs/>
          <w:sz w:val="22"/>
          <w:szCs w:val="22"/>
        </w:rPr>
        <w:t>).</w:t>
      </w:r>
    </w:p>
    <w:p w14:paraId="62CE63EF" w14:textId="043601B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116950"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116950" w:rsidRPr="00033362">
        <w:rPr>
          <w:rFonts w:asciiTheme="minorHAnsi" w:hAnsiTheme="minorHAnsi" w:cstheme="minorHAnsi"/>
          <w:sz w:val="22"/>
          <w:szCs w:val="22"/>
        </w:rPr>
        <w:t xml:space="preserve"> A consulta aos </w:t>
      </w:r>
      <w:r w:rsidR="00116950" w:rsidRPr="00033362">
        <w:rPr>
          <w:rFonts w:asciiTheme="minorHAnsi" w:hAnsiTheme="minorHAnsi" w:cstheme="minorHAnsi"/>
          <w:sz w:val="22"/>
          <w:szCs w:val="22"/>
          <w:lang w:eastAsia="ar-SA"/>
        </w:rPr>
        <w:t>cadastros</w:t>
      </w:r>
      <w:r w:rsidR="00116950" w:rsidRPr="00033362">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116950" w:rsidRPr="00033362">
        <w:rPr>
          <w:rFonts w:asciiTheme="minorHAnsi" w:hAnsiTheme="minorHAnsi" w:cstheme="minorHAnsi"/>
          <w:b/>
          <w:bCs/>
          <w:sz w:val="22"/>
          <w:szCs w:val="22"/>
        </w:rPr>
        <w:t>.1.1</w:t>
      </w:r>
      <w:r w:rsidR="00AC6F66" w:rsidRPr="00033362">
        <w:rPr>
          <w:rFonts w:asciiTheme="minorHAnsi" w:hAnsiTheme="minorHAnsi" w:cstheme="minorHAnsi"/>
          <w:b/>
          <w:bCs/>
          <w:sz w:val="22"/>
          <w:szCs w:val="22"/>
        </w:rPr>
        <w:t>.</w:t>
      </w:r>
      <w:r w:rsidR="00116950" w:rsidRPr="00033362">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.1.</w:t>
      </w:r>
      <w:r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.4.1.3</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O fornecedor será convocado para manifestação previamente à sua desclassificação</w:t>
      </w:r>
      <w:r w:rsidR="00EE21E9" w:rsidRPr="00033362">
        <w:rPr>
          <w:rFonts w:asciiTheme="minorHAnsi" w:hAnsiTheme="minorHAnsi" w:cstheme="minorHAnsi"/>
          <w:sz w:val="22"/>
          <w:szCs w:val="22"/>
        </w:rPr>
        <w:t>.</w:t>
      </w:r>
    </w:p>
    <w:p w14:paraId="530DBE85" w14:textId="53415C20"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lastRenderedPageBreak/>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.3.1</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033362">
        <w:rPr>
          <w:rFonts w:asciiTheme="minorHAnsi" w:hAnsiTheme="minorHAnsi" w:cstheme="minorHAnsi"/>
          <w:sz w:val="22"/>
          <w:szCs w:val="22"/>
        </w:rPr>
        <w:t xml:space="preserve"> no prazo de estipulado pelo pregoeiro, sendo no mínimo de 02 (duas) horas</w:t>
      </w:r>
      <w:r w:rsidR="00116950" w:rsidRPr="00033362">
        <w:rPr>
          <w:rFonts w:asciiTheme="minorHAnsi" w:hAnsiTheme="minorHAnsi" w:cstheme="minorHAnsi"/>
          <w:sz w:val="22"/>
          <w:szCs w:val="22"/>
        </w:rPr>
        <w:t>, a respectiva documentação atualizada.</w:t>
      </w:r>
    </w:p>
    <w:p w14:paraId="40DD26DF" w14:textId="77777777" w:rsidR="00CB27C6" w:rsidRPr="00033362" w:rsidRDefault="00CB27C6" w:rsidP="000322F7">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00EE21E9" w:rsidRPr="00033362">
        <w:rPr>
          <w:rFonts w:asciiTheme="minorHAnsi" w:hAnsiTheme="minorHAnsi" w:cstheme="minorHAnsi"/>
          <w:b/>
          <w:bCs/>
          <w:sz w:val="22"/>
          <w:szCs w:val="22"/>
        </w:rPr>
        <w:t>.</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3.2</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O descumprimento do subitem acima implicará a inabilitação do fornecedor</w:t>
      </w:r>
      <w:r w:rsidR="000C01EC" w:rsidRPr="00033362">
        <w:rPr>
          <w:rFonts w:asciiTheme="minorHAnsi" w:hAnsiTheme="minorHAnsi" w:cstheme="minorHAnsi"/>
          <w:sz w:val="22"/>
          <w:szCs w:val="22"/>
        </w:rPr>
        <w:t>.</w:t>
      </w:r>
    </w:p>
    <w:p w14:paraId="63FE762F" w14:textId="2388FC8F"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.5</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033362">
        <w:rPr>
          <w:rFonts w:asciiTheme="minorHAnsi" w:hAnsiTheme="minorHAnsi" w:cstheme="minorHAnsi"/>
          <w:sz w:val="22"/>
          <w:szCs w:val="22"/>
        </w:rPr>
        <w:t>Certificado de Registro Cadastral de Fornecedores do Município</w:t>
      </w:r>
      <w:r w:rsidR="00506950" w:rsidRPr="00033362">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033362" w:rsidRDefault="004A4684"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.6</w:t>
      </w:r>
      <w:r w:rsidR="00AC6F66" w:rsidRPr="00033362">
        <w:rPr>
          <w:rFonts w:asciiTheme="minorHAnsi" w:hAnsiTheme="minorHAnsi" w:cstheme="minorHAnsi"/>
          <w:b/>
          <w:bCs/>
          <w:sz w:val="22"/>
          <w:szCs w:val="22"/>
        </w:rPr>
        <w:t>.</w:t>
      </w:r>
      <w:r w:rsidR="00D523D6" w:rsidRPr="00033362">
        <w:rPr>
          <w:rFonts w:asciiTheme="minorHAnsi" w:hAnsiTheme="minorHAnsi" w:cstheme="minorHAnsi"/>
          <w:sz w:val="22"/>
          <w:szCs w:val="22"/>
        </w:rPr>
        <w:t xml:space="preserve"> Os documentos exigidos para fins de habilitação poderão ser apresentados em original</w:t>
      </w:r>
      <w:r w:rsidR="00577591" w:rsidRPr="00033362">
        <w:rPr>
          <w:rFonts w:asciiTheme="minorHAnsi" w:hAnsiTheme="minorHAnsi" w:cstheme="minorHAnsi"/>
          <w:sz w:val="22"/>
          <w:szCs w:val="22"/>
        </w:rPr>
        <w:t xml:space="preserve"> ou</w:t>
      </w:r>
      <w:r w:rsidR="00D523D6" w:rsidRPr="00033362">
        <w:rPr>
          <w:rFonts w:asciiTheme="minorHAnsi" w:hAnsiTheme="minorHAnsi" w:cstheme="minorHAnsi"/>
          <w:sz w:val="22"/>
          <w:szCs w:val="22"/>
        </w:rPr>
        <w:t xml:space="preserve"> por có</w:t>
      </w:r>
      <w:r w:rsidR="00577591" w:rsidRPr="00033362">
        <w:rPr>
          <w:rFonts w:asciiTheme="minorHAnsi" w:hAnsiTheme="minorHAnsi" w:cstheme="minorHAnsi"/>
          <w:sz w:val="22"/>
          <w:szCs w:val="22"/>
        </w:rPr>
        <w:t>pia autenticada.</w:t>
      </w:r>
    </w:p>
    <w:p w14:paraId="3408C84F" w14:textId="50281EB3" w:rsidR="00FD5853" w:rsidRPr="00033362" w:rsidRDefault="004A4684" w:rsidP="000322F7">
      <w:pPr>
        <w:pStyle w:val="Standard"/>
        <w:spacing w:before="120" w:after="120"/>
        <w:jc w:val="both"/>
        <w:textAlignment w:val="auto"/>
        <w:rPr>
          <w:rFonts w:asciiTheme="minorHAnsi" w:eastAsia="Arial" w:hAnsiTheme="minorHAnsi" w:cstheme="minorHAnsi"/>
          <w:sz w:val="22"/>
          <w:szCs w:val="22"/>
        </w:rPr>
      </w:pPr>
      <w:r w:rsidRPr="00033362">
        <w:rPr>
          <w:rFonts w:asciiTheme="minorHAnsi" w:eastAsia="Arial" w:hAnsiTheme="minorHAnsi" w:cstheme="minorHAnsi"/>
          <w:b/>
          <w:bCs/>
          <w:sz w:val="22"/>
          <w:szCs w:val="22"/>
        </w:rPr>
        <w:t>8.7.7</w:t>
      </w:r>
      <w:r w:rsidR="00AC6F66" w:rsidRPr="00033362">
        <w:rPr>
          <w:rFonts w:asciiTheme="minorHAnsi" w:eastAsia="Arial" w:hAnsiTheme="minorHAnsi" w:cstheme="minorHAnsi"/>
          <w:b/>
          <w:bCs/>
          <w:sz w:val="22"/>
          <w:szCs w:val="22"/>
        </w:rPr>
        <w:t>.</w:t>
      </w:r>
      <w:r w:rsidR="00C9296E" w:rsidRPr="00033362">
        <w:rPr>
          <w:rFonts w:asciiTheme="minorHAnsi" w:eastAsia="Arial" w:hAnsiTheme="minorHAnsi" w:cstheme="minorHAnsi"/>
          <w:sz w:val="22"/>
          <w:szCs w:val="22"/>
        </w:rPr>
        <w:t xml:space="preserve"> </w:t>
      </w:r>
      <w:r w:rsidR="002E3C47" w:rsidRPr="00033362">
        <w:rPr>
          <w:rFonts w:asciiTheme="minorHAnsi" w:eastAsia="Arial" w:hAnsiTheme="minorHAnsi" w:cstheme="minorHAnsi"/>
          <w:sz w:val="22"/>
          <w:szCs w:val="22"/>
        </w:rPr>
        <w:t xml:space="preserve">As ME, EPP e MEI </w:t>
      </w:r>
      <w:r w:rsidR="00506950" w:rsidRPr="00033362">
        <w:rPr>
          <w:rFonts w:asciiTheme="minorHAnsi" w:eastAsia="Arial" w:hAnsiTheme="minorHAnsi" w:cstheme="minorHAnsi"/>
          <w:sz w:val="22"/>
          <w:szCs w:val="22"/>
        </w:rPr>
        <w:t xml:space="preserve">deverão encaminhar a documentação de habilitação, </w:t>
      </w:r>
      <w:r w:rsidR="00C9296E" w:rsidRPr="00033362">
        <w:rPr>
          <w:rFonts w:asciiTheme="minorHAnsi" w:eastAsia="Arial" w:hAnsiTheme="minorHAnsi" w:cstheme="minorHAnsi"/>
          <w:sz w:val="22"/>
          <w:szCs w:val="22"/>
        </w:rPr>
        <w:t>mesmo</w:t>
      </w:r>
      <w:r w:rsidR="00506950" w:rsidRPr="00033362">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.8</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033362">
        <w:rPr>
          <w:rFonts w:asciiTheme="minorHAnsi" w:hAnsiTheme="minorHAnsi" w:cstheme="minorHAnsi"/>
          <w:sz w:val="22"/>
          <w:szCs w:val="22"/>
        </w:rPr>
        <w:t xml:space="preserve">eventuais </w:t>
      </w:r>
      <w:r w:rsidR="00506950" w:rsidRPr="00033362">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.9</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.10</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.11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033362" w:rsidRDefault="00974D37" w:rsidP="000322F7">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033362">
        <w:rPr>
          <w:rStyle w:val="Fontepargpadro1"/>
          <w:rFonts w:asciiTheme="minorHAnsi" w:hAnsiTheme="minorHAnsi" w:cstheme="minorHAnsi"/>
          <w:b/>
          <w:bCs/>
          <w:sz w:val="22"/>
          <w:szCs w:val="22"/>
          <w:shd w:val="clear" w:color="auto" w:fill="FFFFFF"/>
        </w:rPr>
        <w:t>8.</w:t>
      </w:r>
      <w:r w:rsidR="00807FC4" w:rsidRPr="00033362">
        <w:rPr>
          <w:rStyle w:val="Fontepargpadro1"/>
          <w:rFonts w:asciiTheme="minorHAnsi" w:hAnsiTheme="minorHAnsi" w:cstheme="minorHAnsi"/>
          <w:b/>
          <w:bCs/>
          <w:sz w:val="22"/>
          <w:szCs w:val="22"/>
          <w:shd w:val="clear" w:color="auto" w:fill="FFFFFF"/>
        </w:rPr>
        <w:t>8</w:t>
      </w:r>
      <w:r w:rsidR="00C9296E" w:rsidRPr="00033362">
        <w:rPr>
          <w:rStyle w:val="Fontepargpadro1"/>
          <w:rFonts w:asciiTheme="minorHAnsi" w:hAnsiTheme="minorHAnsi" w:cstheme="minorHAnsi"/>
          <w:b/>
          <w:bCs/>
          <w:sz w:val="22"/>
          <w:szCs w:val="22"/>
          <w:shd w:val="clear" w:color="auto" w:fill="FFFFFF"/>
        </w:rPr>
        <w:t xml:space="preserve">. </w:t>
      </w:r>
      <w:r w:rsidR="00506950" w:rsidRPr="00033362">
        <w:rPr>
          <w:rStyle w:val="Fontepargpadro1"/>
          <w:rFonts w:asciiTheme="minorHAnsi" w:hAnsiTheme="minorHAnsi" w:cstheme="minorHAnsi"/>
          <w:b/>
          <w:bCs/>
          <w:sz w:val="22"/>
          <w:szCs w:val="22"/>
          <w:shd w:val="clear" w:color="auto" w:fill="FFFFFF"/>
        </w:rPr>
        <w:t>DESCRITIVO DA PROPOSTA</w:t>
      </w:r>
    </w:p>
    <w:p w14:paraId="5E370310" w14:textId="18D0B653" w:rsidR="00FD5853" w:rsidRPr="00033362" w:rsidRDefault="00D31C7E" w:rsidP="000322F7">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033362">
        <w:rPr>
          <w:rStyle w:val="Fontepargpadro1"/>
          <w:rFonts w:asciiTheme="minorHAnsi" w:eastAsia="Arial" w:hAnsiTheme="minorHAnsi" w:cstheme="minorHAnsi"/>
          <w:b/>
          <w:bCs/>
          <w:sz w:val="22"/>
          <w:szCs w:val="22"/>
        </w:rPr>
        <w:t>8.</w:t>
      </w:r>
      <w:r w:rsidR="00807FC4" w:rsidRPr="00033362">
        <w:rPr>
          <w:rStyle w:val="Fontepargpadro1"/>
          <w:rFonts w:asciiTheme="minorHAnsi" w:eastAsia="Arial" w:hAnsiTheme="minorHAnsi" w:cstheme="minorHAnsi"/>
          <w:b/>
          <w:bCs/>
          <w:sz w:val="22"/>
          <w:szCs w:val="22"/>
        </w:rPr>
        <w:t>8</w:t>
      </w:r>
      <w:r w:rsidRPr="00033362">
        <w:rPr>
          <w:rStyle w:val="Fontepargpadro1"/>
          <w:rFonts w:asciiTheme="minorHAnsi" w:eastAsia="Arial" w:hAnsiTheme="minorHAnsi" w:cstheme="minorHAnsi"/>
          <w:b/>
          <w:bCs/>
          <w:sz w:val="22"/>
          <w:szCs w:val="22"/>
        </w:rPr>
        <w:t>.1</w:t>
      </w:r>
      <w:r w:rsidR="00AC6F66" w:rsidRPr="00033362">
        <w:rPr>
          <w:rStyle w:val="Fontepargpadro1"/>
          <w:rFonts w:asciiTheme="minorHAnsi" w:eastAsia="Arial" w:hAnsiTheme="minorHAnsi" w:cstheme="minorHAnsi"/>
          <w:b/>
          <w:bCs/>
          <w:sz w:val="22"/>
          <w:szCs w:val="22"/>
        </w:rPr>
        <w:t>.</w:t>
      </w:r>
      <w:r w:rsidR="00506950" w:rsidRPr="00033362">
        <w:rPr>
          <w:rStyle w:val="Fontepargpadro1"/>
          <w:rFonts w:asciiTheme="minorHAnsi" w:eastAsia="Arial" w:hAnsiTheme="minorHAnsi" w:cstheme="minorHAnsi"/>
          <w:sz w:val="22"/>
          <w:szCs w:val="22"/>
        </w:rPr>
        <w:t xml:space="preserve"> </w:t>
      </w:r>
      <w:r w:rsidR="00506950" w:rsidRPr="00033362">
        <w:rPr>
          <w:rStyle w:val="Fontepargpadro1"/>
          <w:rFonts w:asciiTheme="minorHAnsi" w:hAnsiTheme="minorHAnsi" w:cstheme="minorHAnsi"/>
          <w:sz w:val="22"/>
          <w:szCs w:val="22"/>
        </w:rPr>
        <w:t>A</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proposta</w:t>
      </w:r>
      <w:r w:rsidR="00506950" w:rsidRPr="00033362">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033362">
        <w:rPr>
          <w:rStyle w:val="Fontepargpadro1"/>
          <w:rFonts w:asciiTheme="minorHAnsi" w:hAnsiTheme="minorHAnsi" w:cstheme="minorHAnsi"/>
          <w:sz w:val="22"/>
          <w:szCs w:val="22"/>
        </w:rPr>
        <w:t>rasuras</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ou</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entrelinhas,</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assinada</w:t>
      </w:r>
      <w:r w:rsidR="00506950" w:rsidRPr="00033362">
        <w:rPr>
          <w:rStyle w:val="Fontepargpadro1"/>
          <w:rFonts w:asciiTheme="minorHAnsi" w:eastAsia="Myriad Pro" w:hAnsiTheme="minorHAnsi" w:cstheme="minorHAnsi"/>
          <w:sz w:val="22"/>
          <w:szCs w:val="22"/>
        </w:rPr>
        <w:t xml:space="preserve"> por meio eletrônico com uso de certificação digital ICP-Brasil, </w:t>
      </w:r>
      <w:r w:rsidR="00506950" w:rsidRPr="00033362">
        <w:rPr>
          <w:rStyle w:val="Fontepargpadro1"/>
          <w:rFonts w:asciiTheme="minorHAnsi" w:hAnsiTheme="minorHAnsi" w:cstheme="minorHAnsi"/>
          <w:sz w:val="22"/>
          <w:szCs w:val="22"/>
        </w:rPr>
        <w:t>pelo</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representante</w:t>
      </w:r>
      <w:r w:rsidR="00506950" w:rsidRPr="00033362">
        <w:rPr>
          <w:rStyle w:val="Fontepargpadro1"/>
          <w:rFonts w:asciiTheme="minorHAnsi" w:eastAsia="Myriad Pro" w:hAnsiTheme="minorHAnsi" w:cstheme="minorHAnsi"/>
          <w:sz w:val="22"/>
          <w:szCs w:val="22"/>
        </w:rPr>
        <w:t xml:space="preserve"> legal do licitante (ou seu procurador devidamente qualificado) </w:t>
      </w:r>
      <w:r w:rsidR="00506950" w:rsidRPr="00033362">
        <w:rPr>
          <w:rStyle w:val="Fontepargpadro1"/>
          <w:rFonts w:asciiTheme="minorHAnsi" w:hAnsiTheme="minorHAnsi" w:cstheme="minorHAnsi"/>
          <w:sz w:val="22"/>
          <w:szCs w:val="22"/>
        </w:rPr>
        <w:t>e</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deverá</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conter</w:t>
      </w:r>
      <w:r w:rsidR="009418A4" w:rsidRPr="00033362">
        <w:rPr>
          <w:rStyle w:val="Fontepargpadro1"/>
          <w:rFonts w:asciiTheme="minorHAnsi" w:hAnsiTheme="minorHAnsi" w:cstheme="minorHAnsi"/>
          <w:sz w:val="22"/>
          <w:szCs w:val="22"/>
        </w:rPr>
        <w:t xml:space="preserve">, </w:t>
      </w:r>
      <w:r w:rsidR="00506950" w:rsidRPr="00033362">
        <w:rPr>
          <w:rStyle w:val="Fontepargpadro1"/>
          <w:rFonts w:asciiTheme="minorHAnsi" w:hAnsiTheme="minorHAnsi" w:cstheme="minorHAnsi"/>
          <w:sz w:val="22"/>
          <w:szCs w:val="22"/>
        </w:rPr>
        <w:t>de acordo com o modelo definido neste edital</w:t>
      </w:r>
      <w:r w:rsidR="00C9296E" w:rsidRPr="00033362">
        <w:rPr>
          <w:rStyle w:val="Fontepargpadro1"/>
          <w:rFonts w:asciiTheme="minorHAnsi" w:hAnsiTheme="minorHAnsi" w:cstheme="minorHAnsi"/>
          <w:sz w:val="22"/>
          <w:szCs w:val="22"/>
        </w:rPr>
        <w:t>:</w:t>
      </w:r>
      <w:r w:rsidR="00506950" w:rsidRPr="00033362">
        <w:rPr>
          <w:rStyle w:val="Fontepargpadro1"/>
          <w:rFonts w:asciiTheme="minorHAnsi" w:hAnsiTheme="minorHAnsi" w:cstheme="minorHAnsi"/>
          <w:sz w:val="22"/>
          <w:szCs w:val="22"/>
        </w:rPr>
        <w:t xml:space="preserve"> </w:t>
      </w:r>
      <w:r w:rsidR="00506950" w:rsidRPr="00033362">
        <w:rPr>
          <w:rStyle w:val="Fontepargpadro1"/>
          <w:rFonts w:asciiTheme="minorHAnsi" w:hAnsiTheme="minorHAnsi" w:cstheme="minorHAnsi"/>
          <w:sz w:val="22"/>
          <w:szCs w:val="22"/>
          <w:u w:val="single"/>
        </w:rPr>
        <w:t>a identificação da licitação, o CNPJ e o nome empresarial completo do licitante</w:t>
      </w:r>
      <w:r w:rsidR="009A3D1F" w:rsidRPr="00033362">
        <w:rPr>
          <w:rStyle w:val="Fontepargpadro1"/>
          <w:rFonts w:asciiTheme="minorHAnsi" w:hAnsiTheme="minorHAnsi" w:cstheme="minorHAnsi"/>
          <w:sz w:val="22"/>
          <w:szCs w:val="22"/>
          <w:u w:val="single"/>
        </w:rPr>
        <w:t>, dados comerciais da licitante, nome do responsável pela assinatura do contrato</w:t>
      </w:r>
      <w:r w:rsidR="00506950" w:rsidRPr="00033362">
        <w:rPr>
          <w:rStyle w:val="Fontepargpadro1"/>
          <w:rFonts w:asciiTheme="minorHAnsi" w:hAnsiTheme="minorHAnsi" w:cstheme="minorHAnsi"/>
          <w:sz w:val="22"/>
          <w:szCs w:val="22"/>
          <w:u w:val="single"/>
          <w:shd w:val="clear" w:color="auto" w:fill="FFFFFF"/>
        </w:rPr>
        <w:t>, a</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descrição</w:t>
      </w:r>
      <w:r w:rsidR="00506950" w:rsidRPr="00033362">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033362">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prazo</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de</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validade</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da</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proposta,</w:t>
      </w:r>
      <w:r w:rsidR="00506950" w:rsidRPr="00033362">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033362" w:rsidRDefault="00D31C7E" w:rsidP="000322F7">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033362">
        <w:rPr>
          <w:rStyle w:val="Fontepargpadro1"/>
          <w:rFonts w:asciiTheme="minorHAnsi" w:eastAsia="Arial" w:hAnsiTheme="minorHAnsi" w:cstheme="minorHAnsi"/>
          <w:b/>
          <w:bCs/>
          <w:sz w:val="22"/>
          <w:szCs w:val="22"/>
          <w:shd w:val="clear" w:color="auto" w:fill="FFFFFF"/>
        </w:rPr>
        <w:t>8.</w:t>
      </w:r>
      <w:r w:rsidR="00807FC4" w:rsidRPr="00033362">
        <w:rPr>
          <w:rStyle w:val="Fontepargpadro1"/>
          <w:rFonts w:asciiTheme="minorHAnsi" w:eastAsia="Arial" w:hAnsiTheme="minorHAnsi" w:cstheme="minorHAnsi"/>
          <w:b/>
          <w:bCs/>
          <w:sz w:val="22"/>
          <w:szCs w:val="22"/>
          <w:shd w:val="clear" w:color="auto" w:fill="FFFFFF"/>
        </w:rPr>
        <w:t>8</w:t>
      </w:r>
      <w:r w:rsidRPr="00033362">
        <w:rPr>
          <w:rStyle w:val="Fontepargpadro1"/>
          <w:rFonts w:asciiTheme="minorHAnsi" w:eastAsia="Arial" w:hAnsiTheme="minorHAnsi" w:cstheme="minorHAnsi"/>
          <w:b/>
          <w:bCs/>
          <w:sz w:val="22"/>
          <w:szCs w:val="22"/>
          <w:shd w:val="clear" w:color="auto" w:fill="FFFFFF"/>
        </w:rPr>
        <w:t>.1</w:t>
      </w:r>
      <w:r w:rsidR="00C9296E" w:rsidRPr="00033362">
        <w:rPr>
          <w:rStyle w:val="Fontepargpadro1"/>
          <w:rFonts w:asciiTheme="minorHAnsi" w:eastAsia="Arial" w:hAnsiTheme="minorHAnsi" w:cstheme="minorHAnsi"/>
          <w:b/>
          <w:bCs/>
          <w:sz w:val="22"/>
          <w:szCs w:val="22"/>
          <w:shd w:val="clear" w:color="auto" w:fill="FFFFFF"/>
        </w:rPr>
        <w:t>.</w:t>
      </w:r>
      <w:r w:rsidR="00506950" w:rsidRPr="00033362">
        <w:rPr>
          <w:rStyle w:val="Fontepargpadro1"/>
          <w:rFonts w:asciiTheme="minorHAnsi" w:eastAsia="Arial" w:hAnsiTheme="minorHAnsi" w:cstheme="minorHAnsi"/>
          <w:b/>
          <w:bCs/>
          <w:sz w:val="22"/>
          <w:szCs w:val="22"/>
          <w:shd w:val="clear" w:color="auto" w:fill="FFFFFF"/>
        </w:rPr>
        <w:t>1</w:t>
      </w:r>
      <w:r w:rsidR="00AC6F66" w:rsidRPr="00033362">
        <w:rPr>
          <w:rStyle w:val="Fontepargpadro1"/>
          <w:rFonts w:asciiTheme="minorHAnsi" w:eastAsia="Arial" w:hAnsiTheme="minorHAnsi" w:cstheme="minorHAnsi"/>
          <w:b/>
          <w:bCs/>
          <w:sz w:val="22"/>
          <w:szCs w:val="22"/>
          <w:shd w:val="clear" w:color="auto" w:fill="FFFFFF"/>
        </w:rPr>
        <w:t>.</w:t>
      </w:r>
      <w:r w:rsidR="00506950" w:rsidRPr="00033362">
        <w:rPr>
          <w:rStyle w:val="Fontepargpadro1"/>
          <w:rFonts w:asciiTheme="minorHAnsi" w:eastAsia="Arial" w:hAnsiTheme="minorHAnsi" w:cstheme="minorHAnsi"/>
          <w:b/>
          <w:bCs/>
          <w:sz w:val="22"/>
          <w:szCs w:val="22"/>
          <w:shd w:val="clear" w:color="auto" w:fill="FFFFFF"/>
        </w:rPr>
        <w:t xml:space="preserve"> </w:t>
      </w:r>
      <w:r w:rsidR="00506950" w:rsidRPr="00033362">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033362" w:rsidRDefault="00D31C7E" w:rsidP="000322F7">
      <w:pPr>
        <w:pStyle w:val="Standard"/>
        <w:spacing w:before="120" w:after="120"/>
        <w:ind w:right="-55"/>
        <w:jc w:val="both"/>
        <w:rPr>
          <w:rFonts w:asciiTheme="minorHAnsi" w:hAnsiTheme="minorHAnsi" w:cstheme="minorHAnsi"/>
          <w:sz w:val="22"/>
          <w:szCs w:val="22"/>
        </w:rPr>
      </w:pPr>
      <w:r w:rsidRPr="00033362">
        <w:rPr>
          <w:rStyle w:val="Fontepargpadro1"/>
          <w:rFonts w:asciiTheme="minorHAnsi" w:eastAsia="Arial" w:hAnsiTheme="minorHAnsi" w:cstheme="minorHAnsi"/>
          <w:b/>
          <w:bCs/>
          <w:sz w:val="22"/>
          <w:szCs w:val="22"/>
        </w:rPr>
        <w:t>8.</w:t>
      </w:r>
      <w:r w:rsidR="00807FC4" w:rsidRPr="00033362">
        <w:rPr>
          <w:rStyle w:val="Fontepargpadro1"/>
          <w:rFonts w:asciiTheme="minorHAnsi" w:eastAsia="Arial" w:hAnsiTheme="minorHAnsi" w:cstheme="minorHAnsi"/>
          <w:b/>
          <w:bCs/>
          <w:sz w:val="22"/>
          <w:szCs w:val="22"/>
        </w:rPr>
        <w:t>8</w:t>
      </w:r>
      <w:r w:rsidRPr="00033362">
        <w:rPr>
          <w:rStyle w:val="Fontepargpadro1"/>
          <w:rFonts w:asciiTheme="minorHAnsi" w:eastAsia="Arial" w:hAnsiTheme="minorHAnsi" w:cstheme="minorHAnsi"/>
          <w:b/>
          <w:bCs/>
          <w:sz w:val="22"/>
          <w:szCs w:val="22"/>
        </w:rPr>
        <w:t>.1</w:t>
      </w:r>
      <w:r w:rsidR="00506950" w:rsidRPr="00033362">
        <w:rPr>
          <w:rStyle w:val="Fontepargpadro1"/>
          <w:rFonts w:asciiTheme="minorHAnsi" w:eastAsia="Arial" w:hAnsiTheme="minorHAnsi" w:cstheme="minorHAnsi"/>
          <w:b/>
          <w:bCs/>
          <w:sz w:val="22"/>
          <w:szCs w:val="22"/>
        </w:rPr>
        <w:t>.2</w:t>
      </w:r>
      <w:r w:rsidR="00AC6F66" w:rsidRPr="00033362">
        <w:rPr>
          <w:rStyle w:val="Fontepargpadro1"/>
          <w:rFonts w:asciiTheme="minorHAnsi" w:eastAsia="Arial" w:hAnsiTheme="minorHAnsi" w:cstheme="minorHAnsi"/>
          <w:b/>
          <w:bCs/>
          <w:sz w:val="22"/>
          <w:szCs w:val="22"/>
        </w:rPr>
        <w:t>.</w:t>
      </w:r>
      <w:r w:rsidR="009418A4" w:rsidRPr="00033362">
        <w:rPr>
          <w:rStyle w:val="Fontepargpadro1"/>
          <w:rFonts w:asciiTheme="minorHAnsi" w:eastAsia="Arial" w:hAnsiTheme="minorHAnsi" w:cstheme="minorHAnsi"/>
          <w:b/>
          <w:bCs/>
          <w:sz w:val="22"/>
          <w:szCs w:val="22"/>
        </w:rPr>
        <w:t xml:space="preserve"> </w:t>
      </w:r>
      <w:r w:rsidR="00DD3B56" w:rsidRPr="00033362">
        <w:rPr>
          <w:rFonts w:asciiTheme="minorHAnsi" w:hAnsiTheme="minorHAnsi" w:cstheme="minorHAnsi"/>
          <w:sz w:val="22"/>
          <w:szCs w:val="22"/>
        </w:rPr>
        <w:t xml:space="preserve">O pregoeiro(a) poderá, </w:t>
      </w:r>
      <w:r w:rsidR="0090424F" w:rsidRPr="00033362">
        <w:rPr>
          <w:rFonts w:asciiTheme="minorHAnsi" w:hAnsiTheme="minorHAnsi" w:cstheme="minorHAnsi"/>
          <w:sz w:val="22"/>
          <w:szCs w:val="22"/>
        </w:rPr>
        <w:t xml:space="preserve">na análise e </w:t>
      </w:r>
      <w:r w:rsidR="00DD3B56" w:rsidRPr="00033362">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033362" w:rsidRDefault="00D31C7E" w:rsidP="000322F7">
      <w:pPr>
        <w:pStyle w:val="Standard"/>
        <w:spacing w:before="120" w:after="120"/>
        <w:ind w:right="-55"/>
        <w:jc w:val="both"/>
        <w:rPr>
          <w:rFonts w:asciiTheme="minorHAnsi" w:hAnsiTheme="minorHAnsi" w:cstheme="minorHAnsi"/>
          <w:sz w:val="22"/>
          <w:szCs w:val="22"/>
          <w:shd w:val="clear" w:color="auto" w:fill="FFFFFF"/>
          <w:lang w:eastAsia="pt-BR"/>
        </w:rPr>
      </w:pPr>
      <w:r w:rsidRPr="00033362">
        <w:rPr>
          <w:rFonts w:asciiTheme="minorHAnsi" w:hAnsiTheme="minorHAnsi" w:cstheme="minorHAnsi"/>
          <w:b/>
          <w:bCs/>
          <w:sz w:val="22"/>
          <w:szCs w:val="22"/>
          <w:shd w:val="clear" w:color="auto" w:fill="FFFFFF"/>
        </w:rPr>
        <w:t>8.</w:t>
      </w:r>
      <w:r w:rsidR="00807FC4" w:rsidRPr="00033362">
        <w:rPr>
          <w:rFonts w:asciiTheme="minorHAnsi" w:hAnsiTheme="minorHAnsi" w:cstheme="minorHAnsi"/>
          <w:b/>
          <w:bCs/>
          <w:sz w:val="22"/>
          <w:szCs w:val="22"/>
          <w:shd w:val="clear" w:color="auto" w:fill="FFFFFF"/>
        </w:rPr>
        <w:t>8</w:t>
      </w:r>
      <w:r w:rsidRPr="00033362">
        <w:rPr>
          <w:rFonts w:asciiTheme="minorHAnsi" w:hAnsiTheme="minorHAnsi" w:cstheme="minorHAnsi"/>
          <w:b/>
          <w:bCs/>
          <w:sz w:val="22"/>
          <w:szCs w:val="22"/>
          <w:shd w:val="clear" w:color="auto" w:fill="FFFFFF"/>
        </w:rPr>
        <w:t>.1</w:t>
      </w:r>
      <w:r w:rsidR="009418A4" w:rsidRPr="00033362">
        <w:rPr>
          <w:rFonts w:asciiTheme="minorHAnsi" w:hAnsiTheme="minorHAnsi" w:cstheme="minorHAnsi"/>
          <w:b/>
          <w:bCs/>
          <w:sz w:val="22"/>
          <w:szCs w:val="22"/>
          <w:shd w:val="clear" w:color="auto" w:fill="FFFFFF"/>
        </w:rPr>
        <w:t>.3</w:t>
      </w:r>
      <w:r w:rsidR="00AC6F66" w:rsidRPr="00033362">
        <w:rPr>
          <w:rFonts w:asciiTheme="minorHAnsi" w:hAnsiTheme="minorHAnsi" w:cstheme="minorHAnsi"/>
          <w:b/>
          <w:bCs/>
          <w:sz w:val="22"/>
          <w:szCs w:val="22"/>
          <w:shd w:val="clear" w:color="auto" w:fill="FFFFFF"/>
        </w:rPr>
        <w:t>.</w:t>
      </w:r>
      <w:r w:rsidR="009418A4" w:rsidRPr="00033362">
        <w:rPr>
          <w:rFonts w:asciiTheme="minorHAnsi"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033362" w:rsidRDefault="00D31C7E" w:rsidP="000322F7">
      <w:pPr>
        <w:pStyle w:val="Standard"/>
        <w:spacing w:before="120" w:after="120"/>
        <w:ind w:right="-55"/>
        <w:jc w:val="both"/>
        <w:rPr>
          <w:rFonts w:asciiTheme="minorHAnsi" w:eastAsia="Arial" w:hAnsiTheme="minorHAnsi" w:cstheme="minorHAnsi"/>
          <w:sz w:val="22"/>
          <w:szCs w:val="22"/>
          <w:lang w:eastAsia="pt-BR"/>
        </w:rPr>
      </w:pPr>
      <w:r w:rsidRPr="00033362">
        <w:rPr>
          <w:rFonts w:asciiTheme="minorHAnsi" w:hAnsiTheme="minorHAnsi" w:cstheme="minorHAnsi"/>
          <w:b/>
          <w:bCs/>
          <w:sz w:val="22"/>
          <w:szCs w:val="22"/>
          <w:lang w:eastAsia="pt-BR"/>
        </w:rPr>
        <w:t>8.</w:t>
      </w:r>
      <w:r w:rsidR="00807FC4" w:rsidRPr="00033362">
        <w:rPr>
          <w:rFonts w:asciiTheme="minorHAnsi" w:hAnsiTheme="minorHAnsi" w:cstheme="minorHAnsi"/>
          <w:b/>
          <w:bCs/>
          <w:sz w:val="22"/>
          <w:szCs w:val="22"/>
          <w:lang w:eastAsia="pt-BR"/>
        </w:rPr>
        <w:t>8</w:t>
      </w:r>
      <w:r w:rsidRPr="00033362">
        <w:rPr>
          <w:rFonts w:asciiTheme="minorHAnsi" w:hAnsiTheme="minorHAnsi" w:cstheme="minorHAnsi"/>
          <w:b/>
          <w:bCs/>
          <w:sz w:val="22"/>
          <w:szCs w:val="22"/>
          <w:lang w:eastAsia="pt-BR"/>
        </w:rPr>
        <w:t>.1.4</w:t>
      </w:r>
      <w:r w:rsidR="00AC6F66" w:rsidRPr="00033362">
        <w:rPr>
          <w:rFonts w:asciiTheme="minorHAnsi" w:hAnsiTheme="minorHAnsi" w:cstheme="minorHAnsi"/>
          <w:b/>
          <w:bCs/>
          <w:sz w:val="22"/>
          <w:szCs w:val="22"/>
          <w:lang w:eastAsia="pt-BR"/>
        </w:rPr>
        <w:t>.</w:t>
      </w:r>
      <w:r w:rsidR="00506950" w:rsidRPr="00033362">
        <w:rPr>
          <w:rFonts w:asciiTheme="minorHAnsi" w:hAnsiTheme="minorHAnsi" w:cstheme="minorHAnsi"/>
          <w:sz w:val="22"/>
          <w:szCs w:val="22"/>
          <w:lang w:eastAsia="pt-BR"/>
        </w:rPr>
        <w:t xml:space="preserve"> </w:t>
      </w:r>
      <w:r w:rsidR="00506950" w:rsidRPr="00033362">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w:t>
      </w:r>
      <w:r w:rsidR="00506950" w:rsidRPr="00033362">
        <w:rPr>
          <w:rFonts w:asciiTheme="minorHAnsi" w:eastAsia="Arial" w:hAnsiTheme="minorHAnsi" w:cstheme="minorHAnsi"/>
          <w:sz w:val="22"/>
          <w:szCs w:val="22"/>
          <w:lang w:eastAsia="pt-BR"/>
        </w:rPr>
        <w:lastRenderedPageBreak/>
        <w:t xml:space="preserve">atendimento dos direitos trabalhistas assegurados na Constituição Federal, nas leis trabalhistas, nas normas infralegais, nas convenções coletivas de trabalho e nos termos de ajustamento de conduta vigentes na data de entrega das propostas, </w:t>
      </w:r>
      <w:r w:rsidR="00E53824" w:rsidRPr="00033362">
        <w:rPr>
          <w:rFonts w:asciiTheme="minorHAnsi" w:eastAsia="Arial" w:hAnsiTheme="minorHAnsi" w:cstheme="minorHAnsi"/>
          <w:sz w:val="22"/>
          <w:szCs w:val="22"/>
          <w:lang w:eastAsia="pt-BR"/>
        </w:rPr>
        <w:t>sendo considerado a declaração realizada no sistema para cadastramento da proposta.</w:t>
      </w:r>
      <w:r w:rsidR="00807FC4" w:rsidRPr="00033362">
        <w:rPr>
          <w:rFonts w:asciiTheme="minorHAnsi" w:eastAsia="Arial" w:hAnsiTheme="minorHAnsi" w:cstheme="minorHAnsi"/>
          <w:sz w:val="22"/>
          <w:szCs w:val="22"/>
          <w:lang w:eastAsia="pt-BR"/>
        </w:rPr>
        <w:t xml:space="preserve"> </w:t>
      </w:r>
    </w:p>
    <w:p w14:paraId="0B45B4BD" w14:textId="77777777" w:rsidR="00DA04F6" w:rsidRPr="00033362" w:rsidRDefault="00DA04F6" w:rsidP="000322F7">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033362" w:rsidRDefault="00807FC4" w:rsidP="000322F7">
      <w:pPr>
        <w:pStyle w:val="Standard"/>
        <w:spacing w:before="120" w:after="120"/>
        <w:ind w:right="-55"/>
        <w:jc w:val="both"/>
        <w:rPr>
          <w:rFonts w:asciiTheme="minorHAnsi" w:hAnsiTheme="minorHAnsi" w:cstheme="minorHAnsi"/>
          <w:b/>
          <w:bCs/>
          <w:sz w:val="22"/>
          <w:szCs w:val="22"/>
          <w:shd w:val="clear" w:color="auto" w:fill="FFFFFF"/>
        </w:rPr>
      </w:pPr>
      <w:r w:rsidRPr="00033362">
        <w:rPr>
          <w:rFonts w:asciiTheme="minorHAnsi" w:eastAsia="Arial" w:hAnsiTheme="minorHAnsi" w:cstheme="minorHAnsi"/>
          <w:b/>
          <w:bCs/>
          <w:sz w:val="22"/>
          <w:szCs w:val="22"/>
          <w:lang w:eastAsia="pt-BR"/>
        </w:rPr>
        <w:t xml:space="preserve">9. </w:t>
      </w:r>
      <w:r w:rsidR="00506950" w:rsidRPr="00033362">
        <w:rPr>
          <w:rFonts w:asciiTheme="minorHAnsi" w:hAnsiTheme="minorHAnsi" w:cstheme="minorHAnsi"/>
          <w:b/>
          <w:bCs/>
          <w:sz w:val="22"/>
          <w:szCs w:val="22"/>
          <w:shd w:val="clear" w:color="auto" w:fill="FFFFFF"/>
        </w:rPr>
        <w:t>OS</w:t>
      </w:r>
      <w:r w:rsidR="00506950" w:rsidRPr="00033362">
        <w:rPr>
          <w:rFonts w:asciiTheme="minorHAnsi" w:eastAsia="Myriad Pro" w:hAnsiTheme="minorHAnsi" w:cstheme="minorHAnsi"/>
          <w:b/>
          <w:bCs/>
          <w:sz w:val="22"/>
          <w:szCs w:val="22"/>
          <w:shd w:val="clear" w:color="auto" w:fill="FFFFFF"/>
        </w:rPr>
        <w:t xml:space="preserve"> </w:t>
      </w:r>
      <w:r w:rsidR="00506950" w:rsidRPr="00033362">
        <w:rPr>
          <w:rFonts w:asciiTheme="minorHAnsi" w:hAnsiTheme="minorHAnsi" w:cstheme="minorHAnsi"/>
          <w:b/>
          <w:bCs/>
          <w:sz w:val="22"/>
          <w:szCs w:val="22"/>
          <w:shd w:val="clear" w:color="auto" w:fill="FFFFFF"/>
        </w:rPr>
        <w:t>RECURSOS</w:t>
      </w:r>
    </w:p>
    <w:p w14:paraId="74F71CDE" w14:textId="137AA773"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033362">
        <w:rPr>
          <w:rFonts w:asciiTheme="minorHAnsi" w:eastAsia="Arial" w:hAnsiTheme="minorHAnsi" w:cstheme="minorHAnsi"/>
          <w:b/>
          <w:bCs/>
          <w:sz w:val="22"/>
          <w:szCs w:val="22"/>
          <w:shd w:val="clear" w:color="auto" w:fill="FFFFFF"/>
        </w:rPr>
        <w:t>9.1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033362">
        <w:rPr>
          <w:rFonts w:asciiTheme="minorHAnsi" w:eastAsia="Arial" w:hAnsiTheme="minorHAnsi" w:cstheme="minorHAnsi"/>
          <w:b/>
          <w:bCs/>
          <w:sz w:val="22"/>
          <w:szCs w:val="22"/>
          <w:shd w:val="clear" w:color="auto" w:fill="FFFFFF"/>
        </w:rPr>
        <w:t>3 (três) dias úteis</w:t>
      </w:r>
      <w:r w:rsidR="00506950" w:rsidRPr="00033362">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9.1</w:t>
      </w:r>
      <w:r w:rsidR="009418A4"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9.1</w:t>
      </w:r>
      <w:r w:rsidR="009418A4"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2</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033362">
        <w:rPr>
          <w:rFonts w:asciiTheme="minorHAnsi" w:eastAsia="Arial" w:hAnsiTheme="minorHAnsi" w:cstheme="minorHAnsi"/>
          <w:b/>
          <w:bCs/>
          <w:sz w:val="22"/>
          <w:szCs w:val="22"/>
          <w:shd w:val="clear" w:color="auto" w:fill="FFFFFF"/>
        </w:rPr>
        <w:t>3 (três) dias úteis</w:t>
      </w:r>
      <w:r w:rsidR="00506950" w:rsidRPr="00033362">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9.2</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033362"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9.3</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033362" w:rsidRDefault="00D31C7E" w:rsidP="000322F7">
      <w:pPr>
        <w:spacing w:before="120" w:after="120"/>
        <w:jc w:val="both"/>
        <w:rPr>
          <w:rFonts w:asciiTheme="minorHAnsi" w:eastAsia="MS Mincho" w:hAnsiTheme="minorHAnsi" w:cstheme="minorHAnsi"/>
          <w:sz w:val="22"/>
          <w:szCs w:val="22"/>
          <w:lang w:bidi="ar-SA"/>
        </w:rPr>
      </w:pPr>
      <w:r w:rsidRPr="00033362">
        <w:rPr>
          <w:rFonts w:asciiTheme="minorHAnsi" w:hAnsiTheme="minorHAnsi" w:cstheme="minorHAnsi"/>
          <w:b/>
          <w:bCs/>
          <w:sz w:val="22"/>
          <w:szCs w:val="22"/>
          <w:shd w:val="clear" w:color="auto" w:fill="FFFFFF"/>
        </w:rPr>
        <w:t>9.4</w:t>
      </w:r>
      <w:r w:rsidR="00AC6F6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Os autos do processo </w:t>
      </w:r>
      <w:r w:rsidR="009418A4" w:rsidRPr="00033362">
        <w:rPr>
          <w:rFonts w:asciiTheme="minorHAnsi" w:hAnsiTheme="minorHAnsi" w:cstheme="minorHAnsi"/>
          <w:sz w:val="22"/>
          <w:szCs w:val="22"/>
          <w:shd w:val="clear" w:color="auto" w:fill="FFFFFF"/>
        </w:rPr>
        <w:t xml:space="preserve">administrativo </w:t>
      </w:r>
      <w:r w:rsidR="00506950" w:rsidRPr="00033362">
        <w:rPr>
          <w:rFonts w:asciiTheme="minorHAnsi" w:hAnsiTheme="minorHAnsi" w:cstheme="minorHAnsi"/>
          <w:sz w:val="22"/>
          <w:szCs w:val="22"/>
          <w:shd w:val="clear" w:color="auto" w:fill="FFFFFF"/>
        </w:rPr>
        <w:t xml:space="preserve">de licitação </w:t>
      </w:r>
      <w:r w:rsidR="00DD3B56" w:rsidRPr="00033362">
        <w:rPr>
          <w:rFonts w:asciiTheme="minorHAnsi" w:eastAsia="MS Mincho" w:hAnsiTheme="minorHAnsi" w:cstheme="minorHAnsi"/>
          <w:sz w:val="22"/>
          <w:szCs w:val="22"/>
          <w:lang w:bidi="ar-SA"/>
        </w:rPr>
        <w:t xml:space="preserve">estarão à disposição dos interessados no sistema </w:t>
      </w:r>
      <w:r w:rsidR="00DD3B56" w:rsidRPr="00033362">
        <w:rPr>
          <w:rFonts w:asciiTheme="minorHAnsi" w:hAnsiTheme="minorHAnsi" w:cstheme="minorHAnsi"/>
          <w:sz w:val="22"/>
          <w:szCs w:val="22"/>
        </w:rPr>
        <w:t xml:space="preserve">eletrônico </w:t>
      </w:r>
      <w:r w:rsidR="00C16F41" w:rsidRPr="00033362">
        <w:rPr>
          <w:rFonts w:asciiTheme="minorHAnsi" w:hAnsiTheme="minorHAnsi" w:cstheme="minorHAnsi"/>
          <w:sz w:val="22"/>
          <w:szCs w:val="22"/>
        </w:rPr>
        <w:t>n</w:t>
      </w:r>
      <w:r w:rsidR="00577591" w:rsidRPr="00033362">
        <w:rPr>
          <w:rFonts w:asciiTheme="minorHAnsi" w:eastAsia="MS Mincho" w:hAnsiTheme="minorHAnsi" w:cstheme="minorHAnsi"/>
          <w:sz w:val="22"/>
          <w:szCs w:val="22"/>
          <w:shd w:val="clear" w:color="auto" w:fill="FFFFFF"/>
        </w:rPr>
        <w:t>o</w:t>
      </w:r>
      <w:r w:rsidR="00C16F41" w:rsidRPr="00033362">
        <w:rPr>
          <w:rFonts w:asciiTheme="minorHAnsi" w:eastAsia="MS Mincho" w:hAnsiTheme="minorHAnsi" w:cstheme="minorHAnsi"/>
          <w:sz w:val="22"/>
          <w:szCs w:val="22"/>
          <w:shd w:val="clear" w:color="auto" w:fill="FFFFFF"/>
        </w:rPr>
        <w:t xml:space="preserve"> site</w:t>
      </w:r>
      <w:r w:rsidR="00577591" w:rsidRPr="00033362">
        <w:rPr>
          <w:rFonts w:asciiTheme="minorHAnsi" w:eastAsia="MS Mincho" w:hAnsiTheme="minorHAnsi" w:cstheme="minorHAnsi"/>
          <w:sz w:val="22"/>
          <w:szCs w:val="22"/>
          <w:shd w:val="clear" w:color="auto" w:fill="FFFFFF"/>
        </w:rPr>
        <w:t xml:space="preserve"> </w:t>
      </w:r>
      <w:hyperlink r:id="rId29">
        <w:r w:rsidR="00577591" w:rsidRPr="00033362">
          <w:rPr>
            <w:rFonts w:asciiTheme="minorHAnsi" w:hAnsiTheme="minorHAnsi" w:cstheme="minorHAnsi"/>
            <w:b/>
            <w:sz w:val="22"/>
            <w:szCs w:val="22"/>
          </w:rPr>
          <w:t>www.comprasgovernamentais.gov.br</w:t>
        </w:r>
      </w:hyperlink>
      <w:r w:rsidR="00577591" w:rsidRPr="00033362">
        <w:rPr>
          <w:rFonts w:asciiTheme="minorHAnsi" w:hAnsiTheme="minorHAnsi" w:cstheme="minorHAnsi"/>
          <w:sz w:val="22"/>
          <w:szCs w:val="22"/>
        </w:rPr>
        <w:t xml:space="preserve"> </w:t>
      </w:r>
      <w:r w:rsidR="00DD3B56" w:rsidRPr="00033362">
        <w:rPr>
          <w:rFonts w:asciiTheme="minorHAnsi" w:hAnsiTheme="minorHAnsi" w:cstheme="minorHAnsi"/>
          <w:sz w:val="22"/>
          <w:szCs w:val="22"/>
        </w:rPr>
        <w:t>e no Portal da Transparência do Município, no site</w:t>
      </w:r>
      <w:r w:rsidR="00C16F41" w:rsidRPr="00033362">
        <w:rPr>
          <w:rFonts w:asciiTheme="minorHAnsi" w:hAnsiTheme="minorHAnsi" w:cstheme="minorHAnsi"/>
          <w:sz w:val="22"/>
          <w:szCs w:val="22"/>
        </w:rPr>
        <w:t xml:space="preserve"> </w:t>
      </w:r>
      <w:hyperlink r:id="rId30" w:history="1">
        <w:r w:rsidR="00C16F41" w:rsidRPr="00033362">
          <w:rPr>
            <w:rStyle w:val="Hyperlink"/>
            <w:rFonts w:asciiTheme="minorHAnsi" w:hAnsiTheme="minorHAnsi" w:cstheme="minorHAnsi"/>
            <w:b/>
            <w:color w:val="auto"/>
            <w:sz w:val="22"/>
            <w:szCs w:val="22"/>
            <w:u w:val="none"/>
          </w:rPr>
          <w:t>www.novapratadoiguacu.atende.net</w:t>
        </w:r>
      </w:hyperlink>
      <w:r w:rsidR="00C16F41" w:rsidRPr="00033362">
        <w:rPr>
          <w:rFonts w:asciiTheme="minorHAnsi" w:hAnsiTheme="minorHAnsi" w:cstheme="minorHAnsi"/>
          <w:sz w:val="22"/>
          <w:szCs w:val="22"/>
        </w:rPr>
        <w:t>,</w:t>
      </w:r>
      <w:r w:rsidR="00DD3B56" w:rsidRPr="00033362">
        <w:rPr>
          <w:rFonts w:asciiTheme="minorHAnsi" w:hAnsiTheme="minorHAnsi" w:cstheme="minorHAnsi"/>
          <w:sz w:val="22"/>
          <w:szCs w:val="22"/>
        </w:rPr>
        <w:t xml:space="preserve"> sendo que os inte</w:t>
      </w:r>
      <w:r w:rsidR="00DD3B56" w:rsidRPr="00033362">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033362" w:rsidRDefault="00D31C7E" w:rsidP="000322F7">
      <w:pPr>
        <w:spacing w:before="120" w:after="120"/>
        <w:jc w:val="both"/>
        <w:rPr>
          <w:rFonts w:asciiTheme="minorHAnsi" w:hAnsiTheme="minorHAnsi" w:cstheme="minorHAnsi"/>
          <w:sz w:val="22"/>
          <w:szCs w:val="22"/>
        </w:rPr>
      </w:pPr>
      <w:r w:rsidRPr="00033362">
        <w:rPr>
          <w:rFonts w:asciiTheme="minorHAnsi" w:eastAsia="Arial" w:hAnsiTheme="minorHAnsi" w:cstheme="minorHAnsi"/>
          <w:b/>
          <w:bCs/>
          <w:sz w:val="22"/>
          <w:szCs w:val="22"/>
          <w:shd w:val="clear" w:color="auto" w:fill="FFFFFF"/>
          <w:lang w:eastAsia="pt-BR"/>
        </w:rPr>
        <w:t>9.5</w:t>
      </w:r>
      <w:r w:rsidR="00AC6F66" w:rsidRPr="00033362">
        <w:rPr>
          <w:rFonts w:asciiTheme="minorHAnsi" w:eastAsia="Arial" w:hAnsiTheme="minorHAnsi" w:cstheme="minorHAnsi"/>
          <w:b/>
          <w:bCs/>
          <w:sz w:val="22"/>
          <w:szCs w:val="22"/>
          <w:shd w:val="clear" w:color="auto" w:fill="FFFFFF"/>
          <w:lang w:eastAsia="pt-BR"/>
        </w:rPr>
        <w:t>.</w:t>
      </w:r>
      <w:r w:rsidR="00506950" w:rsidRPr="00033362">
        <w:rPr>
          <w:rFonts w:asciiTheme="minorHAnsi" w:eastAsia="Arial" w:hAnsiTheme="minorHAnsi" w:cstheme="minorHAnsi"/>
          <w:b/>
          <w:bCs/>
          <w:sz w:val="22"/>
          <w:szCs w:val="22"/>
          <w:shd w:val="clear" w:color="auto" w:fill="FFFFFF"/>
          <w:lang w:eastAsia="pt-BR"/>
        </w:rPr>
        <w:t xml:space="preserve"> </w:t>
      </w:r>
      <w:r w:rsidR="00506950" w:rsidRPr="00033362">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033362" w:rsidRDefault="00FD5853" w:rsidP="000322F7">
      <w:pPr>
        <w:pStyle w:val="Standard"/>
        <w:spacing w:before="120" w:after="120"/>
        <w:ind w:right="-55"/>
        <w:jc w:val="both"/>
        <w:rPr>
          <w:rFonts w:asciiTheme="minorHAnsi" w:hAnsiTheme="minorHAnsi" w:cstheme="minorHAnsi"/>
          <w:sz w:val="22"/>
          <w:szCs w:val="22"/>
        </w:rPr>
      </w:pPr>
    </w:p>
    <w:p w14:paraId="743B996D" w14:textId="2B370F66" w:rsidR="00FD5853" w:rsidRPr="00033362" w:rsidRDefault="009A11FC"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033362">
        <w:rPr>
          <w:rFonts w:asciiTheme="minorHAnsi" w:eastAsia="Myriad Pro" w:hAnsiTheme="minorHAnsi" w:cstheme="minorHAnsi"/>
          <w:b/>
          <w:bCs/>
          <w:sz w:val="22"/>
          <w:szCs w:val="22"/>
          <w:shd w:val="clear" w:color="auto" w:fill="FFFFFF"/>
        </w:rPr>
        <w:t xml:space="preserve"> </w:t>
      </w:r>
      <w:r w:rsidR="00506950" w:rsidRPr="00033362">
        <w:rPr>
          <w:rFonts w:asciiTheme="minorHAnsi" w:eastAsia="Myriad Pro" w:hAnsiTheme="minorHAnsi" w:cstheme="minorHAnsi"/>
          <w:b/>
          <w:bCs/>
          <w:sz w:val="22"/>
          <w:szCs w:val="22"/>
          <w:shd w:val="clear" w:color="auto" w:fill="FFFFFF"/>
        </w:rPr>
        <w:t>ADJUDICAÇÃO E HOMOLOGAÇÃO</w:t>
      </w:r>
    </w:p>
    <w:p w14:paraId="2D79DC31" w14:textId="47ED1FAA" w:rsidR="00FD5853" w:rsidRPr="00033362" w:rsidRDefault="00D31C7E" w:rsidP="000322F7">
      <w:pPr>
        <w:pStyle w:val="Standard"/>
        <w:spacing w:before="120" w:after="120"/>
        <w:ind w:right="-55"/>
        <w:jc w:val="both"/>
        <w:rPr>
          <w:rFonts w:asciiTheme="minorHAnsi" w:eastAsia="Myriad Pro"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10.1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033362">
        <w:rPr>
          <w:rFonts w:asciiTheme="minorHAnsi" w:eastAsia="Myriad Pro" w:hAnsiTheme="minorHAnsi" w:cstheme="minorHAnsi"/>
          <w:sz w:val="22"/>
          <w:szCs w:val="22"/>
        </w:rPr>
        <w:t xml:space="preserve"> bem como a análise técnica referente às amostras,</w:t>
      </w:r>
      <w:r w:rsidR="00506950" w:rsidRPr="00033362">
        <w:rPr>
          <w:rFonts w:asciiTheme="minorHAnsi" w:eastAsia="Myriad Pro" w:hAnsiTheme="minorHAnsi" w:cstheme="minorHAnsi"/>
          <w:sz w:val="22"/>
          <w:szCs w:val="22"/>
          <w:shd w:val="clear" w:color="auto" w:fill="FFFFFF"/>
        </w:rPr>
        <w:t xml:space="preserve"> quando exigidas</w:t>
      </w:r>
      <w:r w:rsidR="00506950" w:rsidRPr="00033362">
        <w:rPr>
          <w:rFonts w:asciiTheme="minorHAnsi" w:eastAsia="Myriad Pro" w:hAnsiTheme="minorHAnsi" w:cstheme="minorHAnsi"/>
          <w:sz w:val="22"/>
          <w:szCs w:val="22"/>
        </w:rPr>
        <w:t xml:space="preserve">, </w:t>
      </w:r>
      <w:r w:rsidR="00506950" w:rsidRPr="00033362">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033362" w:rsidRDefault="00D86414" w:rsidP="000322F7">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033362" w:rsidRDefault="00AC6F66"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033362">
        <w:rPr>
          <w:rFonts w:asciiTheme="minorHAnsi" w:eastAsia="Myriad Pro" w:hAnsiTheme="minorHAnsi" w:cstheme="minorHAnsi"/>
          <w:b/>
          <w:bCs/>
          <w:sz w:val="22"/>
          <w:szCs w:val="22"/>
        </w:rPr>
        <w:t xml:space="preserve"> </w:t>
      </w:r>
      <w:r w:rsidR="00506950" w:rsidRPr="00033362">
        <w:rPr>
          <w:rFonts w:asciiTheme="minorHAnsi" w:eastAsia="Myriad Pro" w:hAnsiTheme="minorHAnsi" w:cstheme="minorHAnsi"/>
          <w:b/>
          <w:bCs/>
          <w:sz w:val="22"/>
          <w:szCs w:val="22"/>
        </w:rPr>
        <w:t>CONTRATO, RECEBIMENTO E PAGAMENTO</w:t>
      </w:r>
    </w:p>
    <w:p w14:paraId="39F16E1C" w14:textId="3BD4DDFD" w:rsidR="00FD5853" w:rsidRPr="00033362"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rPr>
        <w:t>11.1</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O adjudicatário será notificado para assinar o contrato no prazo de</w:t>
      </w:r>
      <w:r w:rsidR="00BE437C" w:rsidRPr="00033362">
        <w:rPr>
          <w:rFonts w:asciiTheme="minorHAnsi" w:hAnsiTheme="minorHAnsi" w:cstheme="minorHAnsi"/>
          <w:sz w:val="22"/>
          <w:szCs w:val="22"/>
        </w:rPr>
        <w:t xml:space="preserve"> </w:t>
      </w:r>
      <w:r w:rsidR="00C16F41" w:rsidRPr="00033362">
        <w:rPr>
          <w:rFonts w:asciiTheme="minorHAnsi" w:hAnsiTheme="minorHAnsi" w:cstheme="minorHAnsi"/>
          <w:b/>
          <w:bCs/>
          <w:sz w:val="22"/>
          <w:szCs w:val="22"/>
        </w:rPr>
        <w:t>0</w:t>
      </w:r>
      <w:r w:rsidR="00E949B1" w:rsidRPr="00033362">
        <w:rPr>
          <w:rFonts w:asciiTheme="minorHAnsi" w:hAnsiTheme="minorHAnsi" w:cstheme="minorHAnsi"/>
          <w:b/>
          <w:bCs/>
          <w:sz w:val="22"/>
          <w:szCs w:val="22"/>
        </w:rPr>
        <w:t>3</w:t>
      </w:r>
      <w:r w:rsidR="00C16F41" w:rsidRPr="00033362">
        <w:rPr>
          <w:rFonts w:asciiTheme="minorHAnsi" w:hAnsiTheme="minorHAnsi" w:cstheme="minorHAnsi"/>
          <w:b/>
          <w:bCs/>
          <w:sz w:val="22"/>
          <w:szCs w:val="22"/>
        </w:rPr>
        <w:t xml:space="preserve"> (</w:t>
      </w:r>
      <w:r w:rsidR="00E949B1" w:rsidRPr="00033362">
        <w:rPr>
          <w:rFonts w:asciiTheme="minorHAnsi" w:hAnsiTheme="minorHAnsi" w:cstheme="minorHAnsi"/>
          <w:b/>
          <w:bCs/>
          <w:sz w:val="22"/>
          <w:szCs w:val="22"/>
        </w:rPr>
        <w:t>três</w:t>
      </w:r>
      <w:r w:rsidR="00C16F41"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 xml:space="preserve"> dias úteis</w:t>
      </w:r>
      <w:r w:rsidR="00506950" w:rsidRPr="00033362">
        <w:rPr>
          <w:rFonts w:asciiTheme="minorHAnsi" w:hAnsiTheme="minorHAnsi" w:cstheme="minorHAnsi"/>
          <w:sz w:val="22"/>
          <w:szCs w:val="22"/>
        </w:rPr>
        <w:t>, prorrogável</w:t>
      </w:r>
      <w:r w:rsidR="00BE437C" w:rsidRPr="00033362">
        <w:rPr>
          <w:rFonts w:asciiTheme="minorHAnsi" w:hAnsiTheme="minorHAnsi" w:cstheme="minorHAnsi"/>
          <w:sz w:val="22"/>
          <w:szCs w:val="22"/>
        </w:rPr>
        <w:t xml:space="preserve"> por uma vez por igual período, mediante solicitação da parte, o que será concedido </w:t>
      </w:r>
      <w:r w:rsidR="00506950" w:rsidRPr="00033362">
        <w:rPr>
          <w:rFonts w:asciiTheme="minorHAnsi" w:hAnsiTheme="minorHAnsi" w:cstheme="minorHAnsi"/>
          <w:sz w:val="22"/>
          <w:szCs w:val="22"/>
        </w:rPr>
        <w:t>a critério</w:t>
      </w:r>
      <w:r w:rsidR="00506950" w:rsidRPr="00033362">
        <w:rPr>
          <w:rFonts w:asciiTheme="minorHAnsi" w:hAnsiTheme="minorHAnsi" w:cstheme="minorHAnsi"/>
          <w:sz w:val="22"/>
          <w:szCs w:val="22"/>
          <w:shd w:val="clear" w:color="auto" w:fill="FFFFFF"/>
        </w:rPr>
        <w:t xml:space="preserve"> do </w:t>
      </w:r>
      <w:r w:rsidR="00F4257C" w:rsidRPr="00033362">
        <w:rPr>
          <w:rFonts w:asciiTheme="minorHAnsi" w:hAnsiTheme="minorHAnsi" w:cstheme="minorHAnsi"/>
          <w:sz w:val="22"/>
          <w:szCs w:val="22"/>
          <w:shd w:val="clear" w:color="auto" w:fill="FFFFFF"/>
        </w:rPr>
        <w:t>Contratante</w:t>
      </w:r>
      <w:r w:rsidR="00506950" w:rsidRPr="00033362">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033362" w:rsidRDefault="00D31C7E" w:rsidP="000322F7">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033362">
        <w:rPr>
          <w:rFonts w:asciiTheme="minorHAnsi" w:eastAsia="Arial" w:hAnsiTheme="minorHAnsi" w:cstheme="minorHAnsi"/>
          <w:b/>
          <w:bCs/>
          <w:sz w:val="22"/>
          <w:szCs w:val="22"/>
        </w:rPr>
        <w:t>11.1</w:t>
      </w:r>
      <w:r w:rsidR="00D2627A" w:rsidRPr="00033362">
        <w:rPr>
          <w:rFonts w:asciiTheme="minorHAnsi" w:eastAsia="Arial" w:hAnsiTheme="minorHAnsi" w:cstheme="minorHAnsi"/>
          <w:b/>
          <w:bCs/>
          <w:sz w:val="22"/>
          <w:szCs w:val="22"/>
        </w:rPr>
        <w:t>.1</w:t>
      </w:r>
      <w:r w:rsidR="00504776" w:rsidRPr="00033362">
        <w:rPr>
          <w:rFonts w:asciiTheme="minorHAnsi" w:eastAsia="Arial" w:hAnsiTheme="minorHAnsi" w:cstheme="minorHAnsi"/>
          <w:b/>
          <w:bCs/>
          <w:sz w:val="22"/>
          <w:szCs w:val="22"/>
        </w:rPr>
        <w:t>.</w:t>
      </w:r>
      <w:r w:rsidR="00D2627A" w:rsidRPr="00033362">
        <w:rPr>
          <w:rFonts w:asciiTheme="minorHAnsi" w:eastAsia="Arial" w:hAnsiTheme="minorHAnsi" w:cstheme="minorHAnsi"/>
          <w:b/>
          <w:bCs/>
          <w:sz w:val="22"/>
          <w:szCs w:val="22"/>
        </w:rPr>
        <w:t xml:space="preserve"> </w:t>
      </w:r>
      <w:r w:rsidR="00D2627A" w:rsidRPr="00033362">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033362">
        <w:rPr>
          <w:rFonts w:asciiTheme="minorHAnsi" w:eastAsia="Myriad Pro" w:hAnsiTheme="minorHAnsi" w:cstheme="minorHAnsi"/>
          <w:sz w:val="22"/>
          <w:szCs w:val="22"/>
          <w:shd w:val="clear" w:color="auto" w:fill="FFFFFF"/>
        </w:rPr>
        <w:t xml:space="preserve"> </w:t>
      </w:r>
      <w:r w:rsidR="00C16F41" w:rsidRPr="00033362">
        <w:rPr>
          <w:rFonts w:asciiTheme="minorHAnsi" w:eastAsia="Myriad Pro" w:hAnsiTheme="minorHAnsi" w:cstheme="minorHAnsi"/>
          <w:b/>
          <w:bCs/>
          <w:sz w:val="22"/>
          <w:szCs w:val="22"/>
          <w:shd w:val="clear" w:color="auto" w:fill="FFFFFF"/>
        </w:rPr>
        <w:t>0</w:t>
      </w:r>
      <w:r w:rsidR="00E949B1" w:rsidRPr="00033362">
        <w:rPr>
          <w:rFonts w:asciiTheme="minorHAnsi" w:eastAsia="Myriad Pro" w:hAnsiTheme="minorHAnsi" w:cstheme="minorHAnsi"/>
          <w:b/>
          <w:bCs/>
          <w:sz w:val="22"/>
          <w:szCs w:val="22"/>
          <w:shd w:val="clear" w:color="auto" w:fill="FFFFFF"/>
        </w:rPr>
        <w:t>3</w:t>
      </w:r>
      <w:r w:rsidR="00C16F41" w:rsidRPr="00033362">
        <w:rPr>
          <w:rFonts w:asciiTheme="minorHAnsi" w:eastAsia="Myriad Pro" w:hAnsiTheme="minorHAnsi" w:cstheme="minorHAnsi"/>
          <w:b/>
          <w:bCs/>
          <w:sz w:val="22"/>
          <w:szCs w:val="22"/>
          <w:shd w:val="clear" w:color="auto" w:fill="FFFFFF"/>
        </w:rPr>
        <w:t xml:space="preserve"> (</w:t>
      </w:r>
      <w:r w:rsidR="00E949B1" w:rsidRPr="00033362">
        <w:rPr>
          <w:rFonts w:asciiTheme="minorHAnsi" w:eastAsia="Myriad Pro" w:hAnsiTheme="minorHAnsi" w:cstheme="minorHAnsi"/>
          <w:b/>
          <w:bCs/>
          <w:sz w:val="22"/>
          <w:szCs w:val="22"/>
          <w:shd w:val="clear" w:color="auto" w:fill="FFFFFF"/>
        </w:rPr>
        <w:t>três</w:t>
      </w:r>
      <w:r w:rsidR="00C16F41" w:rsidRPr="00033362">
        <w:rPr>
          <w:rFonts w:asciiTheme="minorHAnsi" w:eastAsia="Myriad Pro" w:hAnsiTheme="minorHAnsi" w:cstheme="minorHAnsi"/>
          <w:b/>
          <w:bCs/>
          <w:sz w:val="22"/>
          <w:szCs w:val="22"/>
          <w:shd w:val="clear" w:color="auto" w:fill="FFFFFF"/>
        </w:rPr>
        <w:t>)</w:t>
      </w:r>
      <w:r w:rsidR="00D2627A" w:rsidRPr="00033362">
        <w:rPr>
          <w:rFonts w:asciiTheme="minorHAnsi" w:eastAsia="Myriad Pro" w:hAnsiTheme="minorHAnsi" w:cstheme="minorHAnsi"/>
          <w:b/>
          <w:bCs/>
          <w:sz w:val="22"/>
          <w:szCs w:val="22"/>
          <w:shd w:val="clear" w:color="auto" w:fill="FFFFFF"/>
        </w:rPr>
        <w:t xml:space="preserve"> dias úteis</w:t>
      </w:r>
      <w:r w:rsidR="00D2627A" w:rsidRPr="00033362">
        <w:rPr>
          <w:rFonts w:asciiTheme="minorHAnsi" w:eastAsia="Myriad Pro" w:hAnsiTheme="minorHAnsi" w:cstheme="minorHAnsi"/>
          <w:sz w:val="22"/>
          <w:szCs w:val="22"/>
          <w:shd w:val="clear" w:color="auto" w:fill="FFFFFF"/>
        </w:rPr>
        <w:t>, a contar da data de seu recebimento.</w:t>
      </w:r>
    </w:p>
    <w:p w14:paraId="7E19EA08" w14:textId="53CAFF41" w:rsidR="00FD5853" w:rsidRPr="00033362"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11.2</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033362">
        <w:rPr>
          <w:rFonts w:asciiTheme="minorHAnsi" w:hAnsiTheme="minorHAnsi" w:cstheme="minorHAnsi"/>
          <w:sz w:val="22"/>
          <w:szCs w:val="22"/>
          <w:shd w:val="clear" w:color="auto" w:fill="FFFFFF"/>
        </w:rPr>
        <w:t xml:space="preserve"> </w:t>
      </w:r>
      <w:r w:rsidR="00914609" w:rsidRPr="00033362">
        <w:rPr>
          <w:rFonts w:asciiTheme="minorHAnsi" w:hAnsiTheme="minorHAnsi" w:cstheme="minorHAnsi"/>
          <w:sz w:val="22"/>
          <w:szCs w:val="22"/>
          <w:shd w:val="clear" w:color="auto" w:fill="FFFFFF"/>
        </w:rPr>
        <w:t xml:space="preserve">PNCP </w:t>
      </w:r>
      <w:r w:rsidR="00506950" w:rsidRPr="00033362">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033362"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rPr>
        <w:lastRenderedPageBreak/>
        <w:t>11.3</w:t>
      </w:r>
      <w:r w:rsidR="00504776" w:rsidRPr="00033362">
        <w:rPr>
          <w:rFonts w:asciiTheme="minorHAnsi" w:eastAsia="Arial" w:hAnsiTheme="minorHAnsi" w:cstheme="minorHAnsi"/>
          <w:b/>
          <w:bCs/>
          <w:sz w:val="22"/>
          <w:szCs w:val="22"/>
        </w:rPr>
        <w:t>.</w:t>
      </w:r>
      <w:r w:rsidR="00BE437C"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rPr>
        <w:t xml:space="preserve">Os pagamentos ficarão condicionados à prévia informação pelo credor dos dados da </w:t>
      </w:r>
      <w:r w:rsidR="00F46447" w:rsidRPr="00033362">
        <w:rPr>
          <w:rFonts w:asciiTheme="minorHAnsi" w:eastAsia="Arial" w:hAnsiTheme="minorHAnsi" w:cstheme="minorHAnsi"/>
          <w:sz w:val="22"/>
          <w:szCs w:val="22"/>
        </w:rPr>
        <w:t xml:space="preserve">sua </w:t>
      </w:r>
      <w:r w:rsidR="00BE437C" w:rsidRPr="00033362">
        <w:rPr>
          <w:rFonts w:asciiTheme="minorHAnsi" w:eastAsia="Arial" w:hAnsiTheme="minorHAnsi" w:cstheme="minorHAnsi"/>
          <w:sz w:val="22"/>
          <w:szCs w:val="22"/>
        </w:rPr>
        <w:t>conta corrente</w:t>
      </w:r>
      <w:r w:rsidR="00F46447" w:rsidRPr="00033362">
        <w:rPr>
          <w:rFonts w:asciiTheme="minorHAnsi" w:eastAsia="Arial" w:hAnsiTheme="minorHAnsi" w:cstheme="minorHAnsi"/>
          <w:sz w:val="22"/>
          <w:szCs w:val="22"/>
        </w:rPr>
        <w:t xml:space="preserve">. </w:t>
      </w:r>
    </w:p>
    <w:p w14:paraId="4B5C1C84" w14:textId="2DAF37E9" w:rsidR="00FD5853" w:rsidRPr="00033362"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rPr>
        <w:t>11.4</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Se o adjudicatário não apresentar as comprovações dos itens </w:t>
      </w:r>
      <w:r w:rsidR="00F46447" w:rsidRPr="00033362">
        <w:rPr>
          <w:rFonts w:asciiTheme="minorHAnsi" w:eastAsia="Arial" w:hAnsiTheme="minorHAnsi" w:cstheme="minorHAnsi"/>
          <w:sz w:val="22"/>
          <w:szCs w:val="22"/>
        </w:rPr>
        <w:t xml:space="preserve">anteriores </w:t>
      </w:r>
      <w:r w:rsidR="00506950" w:rsidRPr="00033362">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033362">
        <w:rPr>
          <w:rFonts w:asciiTheme="minorHAnsi" w:eastAsia="Arial" w:hAnsiTheme="minorHAnsi" w:cstheme="minorHAnsi"/>
          <w:sz w:val="22"/>
          <w:szCs w:val="22"/>
        </w:rPr>
        <w:t xml:space="preserve">Municipal </w:t>
      </w:r>
      <w:r w:rsidR="00506950" w:rsidRPr="00033362">
        <w:rPr>
          <w:rFonts w:asciiTheme="minorHAnsi" w:eastAsia="Arial" w:hAnsiTheme="minorHAnsi" w:cstheme="minorHAnsi"/>
          <w:sz w:val="22"/>
          <w:szCs w:val="22"/>
        </w:rPr>
        <w:t>n.º</w:t>
      </w:r>
      <w:r w:rsidR="00BC3C4D" w:rsidRPr="00033362">
        <w:rPr>
          <w:rFonts w:asciiTheme="minorHAnsi" w:eastAsia="Arial" w:hAnsiTheme="minorHAnsi" w:cstheme="minorHAnsi"/>
          <w:sz w:val="22"/>
          <w:szCs w:val="22"/>
        </w:rPr>
        <w:t xml:space="preserve"> 3762/2023,</w:t>
      </w:r>
      <w:r w:rsidR="00506950" w:rsidRPr="00033362">
        <w:rPr>
          <w:rFonts w:asciiTheme="minorHAnsi" w:eastAsia="Arial" w:hAnsiTheme="minorHAnsi" w:cstheme="minorHAnsi"/>
          <w:sz w:val="22"/>
          <w:szCs w:val="22"/>
        </w:rPr>
        <w:t xml:space="preserve"> ou ainda, </w:t>
      </w:r>
      <w:bookmarkStart w:id="5" w:name="1633308"/>
      <w:bookmarkEnd w:id="5"/>
      <w:r w:rsidR="00506950" w:rsidRPr="00033362">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033362"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033362">
        <w:rPr>
          <w:rFonts w:asciiTheme="minorHAnsi" w:eastAsia="Arial" w:hAnsiTheme="minorHAnsi" w:cstheme="minorHAnsi"/>
          <w:b/>
          <w:bCs/>
          <w:sz w:val="22"/>
          <w:szCs w:val="22"/>
        </w:rPr>
        <w:t>11.4</w:t>
      </w:r>
      <w:r w:rsidR="00F46447"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1</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A recusa injustificada do adjudicatário ou a justificativa não aceita pela Administração, implicará </w:t>
      </w:r>
      <w:r w:rsidR="00F46447" w:rsidRPr="00033362">
        <w:rPr>
          <w:rFonts w:asciiTheme="minorHAnsi" w:eastAsia="Arial" w:hAnsiTheme="minorHAnsi" w:cstheme="minorHAnsi"/>
          <w:sz w:val="22"/>
          <w:szCs w:val="22"/>
        </w:rPr>
        <w:t>n</w:t>
      </w:r>
      <w:r w:rsidR="00506950" w:rsidRPr="00033362">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033362"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rPr>
        <w:t>11.4</w:t>
      </w:r>
      <w:r w:rsidR="00F46447" w:rsidRPr="00033362">
        <w:rPr>
          <w:rFonts w:asciiTheme="minorHAnsi" w:eastAsia="Arial" w:hAnsiTheme="minorHAnsi" w:cstheme="minorHAnsi"/>
          <w:b/>
          <w:bCs/>
          <w:sz w:val="22"/>
          <w:szCs w:val="22"/>
        </w:rPr>
        <w:t>.2</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Na hipótese de nenhum dos licitantes aceitar a contratação nos termos do item </w:t>
      </w:r>
      <w:r w:rsidR="00445E0D" w:rsidRPr="00033362">
        <w:rPr>
          <w:rFonts w:asciiTheme="minorHAnsi" w:eastAsia="Arial" w:hAnsiTheme="minorHAnsi" w:cstheme="minorHAnsi"/>
          <w:sz w:val="22"/>
          <w:szCs w:val="22"/>
        </w:rPr>
        <w:t>11.4</w:t>
      </w:r>
      <w:r w:rsidR="00F46447" w:rsidRPr="00033362">
        <w:rPr>
          <w:rFonts w:asciiTheme="minorHAnsi" w:eastAsia="Arial" w:hAnsiTheme="minorHAnsi" w:cstheme="minorHAnsi"/>
          <w:sz w:val="22"/>
          <w:szCs w:val="22"/>
        </w:rPr>
        <w:t xml:space="preserve"> deste tópico</w:t>
      </w:r>
      <w:r w:rsidR="00506950" w:rsidRPr="00033362">
        <w:rPr>
          <w:rFonts w:asciiTheme="minorHAnsi" w:eastAsia="Arial" w:hAnsiTheme="minorHAnsi" w:cstheme="minorHAnsi"/>
          <w:sz w:val="22"/>
          <w:szCs w:val="22"/>
        </w:rPr>
        <w:t xml:space="preserve">, </w:t>
      </w:r>
      <w:r w:rsidR="00F46447" w:rsidRPr="00033362">
        <w:rPr>
          <w:rFonts w:asciiTheme="minorHAnsi" w:eastAsia="Arial" w:hAnsiTheme="minorHAnsi" w:cstheme="minorHAnsi"/>
          <w:sz w:val="22"/>
          <w:szCs w:val="22"/>
        </w:rPr>
        <w:t xml:space="preserve">o Município </w:t>
      </w:r>
      <w:r w:rsidR="00506950" w:rsidRPr="00033362">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033362"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11.5</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033362">
        <w:rPr>
          <w:rFonts w:asciiTheme="minorHAnsi" w:hAnsiTheme="minorHAnsi" w:cstheme="minorHAnsi"/>
          <w:sz w:val="22"/>
          <w:szCs w:val="22"/>
          <w:shd w:val="clear" w:color="auto" w:fill="FFFFFF"/>
        </w:rPr>
        <w:t xml:space="preserve"> Termo de Referência,</w:t>
      </w:r>
      <w:r w:rsidR="00506950" w:rsidRPr="00033362">
        <w:rPr>
          <w:rFonts w:asciiTheme="minorHAnsi" w:hAnsiTheme="minorHAnsi" w:cstheme="minorHAnsi"/>
          <w:sz w:val="22"/>
          <w:szCs w:val="22"/>
          <w:shd w:val="clear" w:color="auto" w:fill="FFFFFF"/>
        </w:rPr>
        <w:t xml:space="preserve"> anexo</w:t>
      </w:r>
      <w:r w:rsidR="003C75B7" w:rsidRPr="00033362">
        <w:rPr>
          <w:rFonts w:asciiTheme="minorHAnsi" w:hAnsiTheme="minorHAnsi" w:cstheme="minorHAnsi"/>
          <w:sz w:val="22"/>
          <w:szCs w:val="22"/>
          <w:shd w:val="clear" w:color="auto" w:fill="FFFFFF"/>
        </w:rPr>
        <w:t xml:space="preserve"> I</w:t>
      </w:r>
      <w:r w:rsidR="00506950" w:rsidRPr="00033362">
        <w:rPr>
          <w:rFonts w:asciiTheme="minorHAnsi" w:hAnsiTheme="minorHAnsi" w:cstheme="minorHAnsi"/>
          <w:sz w:val="22"/>
          <w:szCs w:val="22"/>
          <w:shd w:val="clear" w:color="auto" w:fill="FFFFFF"/>
        </w:rPr>
        <w:t xml:space="preserve"> deste edital.</w:t>
      </w:r>
    </w:p>
    <w:p w14:paraId="2050AFF8" w14:textId="4DE21015" w:rsidR="007008BB" w:rsidRPr="00033362" w:rsidRDefault="00D31C7E" w:rsidP="000322F7">
      <w:pPr>
        <w:pStyle w:val="Corpodetexto"/>
        <w:spacing w:before="120" w:after="120"/>
        <w:jc w:val="both"/>
        <w:rPr>
          <w:rFonts w:asciiTheme="minorHAnsi" w:hAnsiTheme="minorHAnsi" w:cstheme="minorHAnsi"/>
          <w:sz w:val="22"/>
          <w:szCs w:val="22"/>
          <w:shd w:val="clear" w:color="auto" w:fill="FFFFFF"/>
          <w:lang w:val="pt-BR"/>
        </w:rPr>
      </w:pPr>
      <w:r w:rsidRPr="00033362">
        <w:rPr>
          <w:rFonts w:asciiTheme="minorHAnsi" w:eastAsia="Arial" w:hAnsiTheme="minorHAnsi" w:cstheme="minorHAnsi"/>
          <w:b/>
          <w:bCs/>
          <w:sz w:val="22"/>
          <w:szCs w:val="22"/>
          <w:shd w:val="clear" w:color="auto" w:fill="FFFFFF"/>
        </w:rPr>
        <w:t>11.6</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 xml:space="preserve">Nos casos de eventuais atrasos de pagamento, </w:t>
      </w:r>
      <w:r w:rsidR="00212590" w:rsidRPr="00033362">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033362">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033362" w:rsidRDefault="00D31C7E" w:rsidP="000322F7">
      <w:pPr>
        <w:pStyle w:val="Corpodetexto"/>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11.7</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Antes de cada pagamento, a </w:t>
      </w:r>
      <w:r w:rsidR="00F4257C" w:rsidRPr="00033362">
        <w:rPr>
          <w:rFonts w:asciiTheme="minorHAnsi" w:hAnsiTheme="minorHAnsi" w:cstheme="minorHAnsi"/>
          <w:sz w:val="22"/>
          <w:szCs w:val="22"/>
          <w:shd w:val="clear" w:color="auto" w:fill="FFFFFF"/>
        </w:rPr>
        <w:t>Contratante</w:t>
      </w:r>
      <w:r w:rsidR="00506950" w:rsidRPr="00033362">
        <w:rPr>
          <w:rFonts w:asciiTheme="minorHAnsi" w:hAnsiTheme="minorHAnsi" w:cstheme="minorHAnsi"/>
          <w:sz w:val="22"/>
          <w:szCs w:val="22"/>
          <w:shd w:val="clear" w:color="auto" w:fill="FFFFFF"/>
        </w:rPr>
        <w:t xml:space="preserve"> deverá realizar consulta no Portal Nacional de Contratações Públicas e no</w:t>
      </w:r>
      <w:r w:rsidR="00F46447" w:rsidRPr="00033362">
        <w:rPr>
          <w:rFonts w:asciiTheme="minorHAnsi" w:hAnsiTheme="minorHAnsi" w:cstheme="minorHAnsi"/>
          <w:sz w:val="22"/>
          <w:szCs w:val="22"/>
          <w:shd w:val="clear" w:color="auto" w:fill="FFFFFF"/>
        </w:rPr>
        <w:t xml:space="preserve">s Cadastros de inadimplências federal, estadual e demais cadastros </w:t>
      </w:r>
      <w:r w:rsidR="00506950" w:rsidRPr="00033362">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033362" w:rsidRDefault="00FD5853"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033362" w:rsidRDefault="00506950" w:rsidP="000322F7">
      <w:pPr>
        <w:pStyle w:val="Standard"/>
        <w:spacing w:before="120" w:after="120"/>
        <w:ind w:right="-55"/>
        <w:jc w:val="both"/>
        <w:rPr>
          <w:rFonts w:asciiTheme="minorHAnsi" w:eastAsia="Myriad Pro" w:hAnsiTheme="minorHAnsi" w:cstheme="minorHAnsi"/>
          <w:b/>
          <w:bCs/>
          <w:sz w:val="22"/>
          <w:szCs w:val="22"/>
        </w:rPr>
      </w:pPr>
      <w:r w:rsidRPr="00033362">
        <w:rPr>
          <w:rFonts w:asciiTheme="minorHAnsi" w:eastAsia="Arial" w:hAnsiTheme="minorHAnsi" w:cstheme="minorHAnsi"/>
          <w:b/>
          <w:bCs/>
          <w:sz w:val="22"/>
          <w:szCs w:val="22"/>
        </w:rPr>
        <w:t>12</w:t>
      </w:r>
      <w:r w:rsidR="009C16CB" w:rsidRPr="00033362">
        <w:rPr>
          <w:rFonts w:asciiTheme="minorHAnsi" w:eastAsia="Arial" w:hAnsiTheme="minorHAnsi" w:cstheme="minorHAnsi"/>
          <w:b/>
          <w:bCs/>
          <w:sz w:val="22"/>
          <w:szCs w:val="22"/>
        </w:rPr>
        <w:t>.</w:t>
      </w:r>
      <w:r w:rsidRPr="00033362">
        <w:rPr>
          <w:rFonts w:asciiTheme="minorHAnsi" w:eastAsia="Arial" w:hAnsiTheme="minorHAnsi" w:cstheme="minorHAnsi"/>
          <w:b/>
          <w:bCs/>
          <w:sz w:val="22"/>
          <w:szCs w:val="22"/>
        </w:rPr>
        <w:t xml:space="preserve"> </w:t>
      </w:r>
      <w:r w:rsidRPr="00033362">
        <w:rPr>
          <w:rFonts w:asciiTheme="minorHAnsi" w:eastAsia="Myriad Pro" w:hAnsiTheme="minorHAnsi" w:cstheme="minorHAnsi"/>
          <w:b/>
          <w:bCs/>
          <w:sz w:val="22"/>
          <w:szCs w:val="22"/>
        </w:rPr>
        <w:t>SANÇÕES ADMINISTRATIVAS</w:t>
      </w:r>
    </w:p>
    <w:p w14:paraId="0F5BF972" w14:textId="4992B499" w:rsidR="00FD5853" w:rsidRPr="00033362"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12.1</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O licitante e o </w:t>
      </w:r>
      <w:r w:rsidR="00F4257C" w:rsidRPr="00033362">
        <w:rPr>
          <w:rFonts w:asciiTheme="minorHAnsi" w:eastAsia="Arial" w:hAnsiTheme="minorHAnsi" w:cstheme="minorHAnsi"/>
          <w:sz w:val="22"/>
          <w:szCs w:val="22"/>
          <w:shd w:val="clear" w:color="auto" w:fill="FFFFFF"/>
        </w:rPr>
        <w:t>Contratado</w:t>
      </w:r>
      <w:r w:rsidR="00506950" w:rsidRPr="00033362">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033362">
        <w:rPr>
          <w:rFonts w:asciiTheme="minorHAnsi" w:eastAsia="Arial" w:hAnsiTheme="minorHAnsi" w:cstheme="minorHAnsi"/>
          <w:sz w:val="22"/>
          <w:szCs w:val="22"/>
          <w:shd w:val="clear" w:color="auto" w:fill="FFFFFF"/>
        </w:rPr>
        <w:t>no</w:t>
      </w:r>
      <w:r w:rsidR="00506950" w:rsidRPr="00033362">
        <w:rPr>
          <w:rFonts w:asciiTheme="minorHAnsi" w:eastAsia="Arial" w:hAnsiTheme="minorHAnsi" w:cstheme="minorHAnsi"/>
          <w:sz w:val="22"/>
          <w:szCs w:val="22"/>
          <w:shd w:val="clear" w:color="auto" w:fill="FFFFFF"/>
        </w:rPr>
        <w:t xml:space="preserve"> Decreto n.º </w:t>
      </w:r>
      <w:r w:rsidR="00BC3C4D" w:rsidRPr="00033362">
        <w:rPr>
          <w:rFonts w:asciiTheme="minorHAnsi" w:eastAsia="Arial" w:hAnsiTheme="minorHAnsi" w:cstheme="minorHAnsi"/>
          <w:sz w:val="22"/>
          <w:szCs w:val="22"/>
          <w:shd w:val="clear" w:color="auto" w:fill="FFFFFF"/>
        </w:rPr>
        <w:t>3762/2023</w:t>
      </w:r>
      <w:r w:rsidR="00506950" w:rsidRPr="00033362">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033362"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12.2</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 multa não poderá ser inferior a 0,5% (</w:t>
      </w:r>
      <w:r w:rsidR="00F95566" w:rsidRPr="00033362">
        <w:rPr>
          <w:rFonts w:asciiTheme="minorHAnsi" w:hAnsiTheme="minorHAnsi" w:cstheme="minorHAnsi"/>
          <w:sz w:val="22"/>
          <w:szCs w:val="22"/>
          <w:shd w:val="clear" w:color="auto" w:fill="FFFFFF"/>
        </w:rPr>
        <w:t xml:space="preserve">zero vírgula </w:t>
      </w:r>
      <w:r w:rsidR="00506950" w:rsidRPr="00033362">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033362">
        <w:rPr>
          <w:rFonts w:asciiTheme="minorHAnsi" w:hAnsiTheme="minorHAnsi" w:cstheme="minorHAnsi"/>
          <w:sz w:val="22"/>
          <w:szCs w:val="22"/>
          <w:shd w:val="clear" w:color="auto" w:fill="FFFFFF"/>
        </w:rPr>
        <w:t>.</w:t>
      </w:r>
    </w:p>
    <w:p w14:paraId="716B208B" w14:textId="285A41A5" w:rsidR="00F95566" w:rsidRPr="00033362" w:rsidRDefault="00761544" w:rsidP="000322F7">
      <w:pPr>
        <w:pStyle w:val="Textbody"/>
        <w:spacing w:before="120" w:after="120" w:line="240" w:lineRule="auto"/>
        <w:jc w:val="both"/>
        <w:rPr>
          <w:rFonts w:asciiTheme="minorHAnsi" w:eastAsia="Arial"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12.3</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O cálculo da multa será justificado e levará em conta o disposto </w:t>
      </w:r>
      <w:r w:rsidR="00ED2994" w:rsidRPr="00033362">
        <w:rPr>
          <w:rFonts w:asciiTheme="minorHAnsi" w:hAnsiTheme="minorHAnsi" w:cstheme="minorHAnsi"/>
          <w:sz w:val="22"/>
          <w:szCs w:val="22"/>
          <w:shd w:val="clear" w:color="auto" w:fill="FFFFFF"/>
        </w:rPr>
        <w:t>n</w:t>
      </w:r>
      <w:r w:rsidR="00F95566" w:rsidRPr="00033362">
        <w:rPr>
          <w:rFonts w:asciiTheme="minorHAnsi" w:eastAsia="Arial" w:hAnsiTheme="minorHAnsi" w:cstheme="minorHAnsi"/>
          <w:sz w:val="22"/>
          <w:szCs w:val="22"/>
          <w:shd w:val="clear" w:color="auto" w:fill="FFFFFF"/>
        </w:rPr>
        <w:t xml:space="preserve">o Decreto </w:t>
      </w:r>
      <w:r w:rsidR="00BC3C4D" w:rsidRPr="00033362">
        <w:rPr>
          <w:rFonts w:asciiTheme="minorHAnsi" w:eastAsia="Arial" w:hAnsiTheme="minorHAnsi" w:cstheme="minorHAnsi"/>
          <w:sz w:val="22"/>
          <w:szCs w:val="22"/>
          <w:shd w:val="clear" w:color="auto" w:fill="FFFFFF"/>
        </w:rPr>
        <w:t xml:space="preserve">Municipal </w:t>
      </w:r>
      <w:r w:rsidR="00F95566" w:rsidRPr="00033362">
        <w:rPr>
          <w:rFonts w:asciiTheme="minorHAnsi" w:eastAsia="Arial" w:hAnsiTheme="minorHAnsi" w:cstheme="minorHAnsi"/>
          <w:sz w:val="22"/>
          <w:szCs w:val="22"/>
          <w:shd w:val="clear" w:color="auto" w:fill="FFFFFF"/>
        </w:rPr>
        <w:t xml:space="preserve">n.º </w:t>
      </w:r>
      <w:r w:rsidR="00BC3C4D" w:rsidRPr="00033362">
        <w:rPr>
          <w:rFonts w:asciiTheme="minorHAnsi" w:eastAsia="Arial" w:hAnsiTheme="minorHAnsi" w:cstheme="minorHAnsi"/>
          <w:sz w:val="22"/>
          <w:szCs w:val="22"/>
          <w:shd w:val="clear" w:color="auto" w:fill="FFFFFF"/>
        </w:rPr>
        <w:t>3762/2023</w:t>
      </w:r>
      <w:r w:rsidR="00F95566" w:rsidRPr="00033362">
        <w:rPr>
          <w:rFonts w:asciiTheme="minorHAnsi" w:eastAsia="Arial" w:hAnsiTheme="minorHAnsi" w:cstheme="minorHAnsi"/>
          <w:sz w:val="22"/>
          <w:szCs w:val="22"/>
          <w:shd w:val="clear" w:color="auto" w:fill="FFFFFF"/>
        </w:rPr>
        <w:t>.</w:t>
      </w:r>
    </w:p>
    <w:p w14:paraId="74A78314" w14:textId="29952B16" w:rsidR="00FD5853" w:rsidRPr="00033362"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12.4</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 multa poderá ser descontada do pagamento devido pel</w:t>
      </w:r>
      <w:r w:rsidR="00F95566" w:rsidRPr="00033362">
        <w:rPr>
          <w:rFonts w:asciiTheme="minorHAnsi" w:hAnsiTheme="minorHAnsi" w:cstheme="minorHAnsi"/>
          <w:sz w:val="22"/>
          <w:szCs w:val="22"/>
          <w:shd w:val="clear" w:color="auto" w:fill="FFFFFF"/>
        </w:rPr>
        <w:t xml:space="preserve">o Município, inclusive </w:t>
      </w:r>
      <w:r w:rsidR="00506950" w:rsidRPr="00033362">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033362">
        <w:rPr>
          <w:rFonts w:asciiTheme="minorHAnsi" w:hAnsiTheme="minorHAnsi" w:cstheme="minorHAnsi"/>
          <w:sz w:val="22"/>
          <w:szCs w:val="22"/>
          <w:shd w:val="clear" w:color="auto" w:fill="FFFFFF"/>
        </w:rPr>
        <w:t>Contrata</w:t>
      </w:r>
      <w:r w:rsidR="002E1E9E" w:rsidRPr="00033362">
        <w:rPr>
          <w:rFonts w:asciiTheme="minorHAnsi" w:hAnsiTheme="minorHAnsi" w:cstheme="minorHAnsi"/>
          <w:sz w:val="22"/>
          <w:szCs w:val="22"/>
          <w:shd w:val="clear" w:color="auto" w:fill="FFFFFF"/>
        </w:rPr>
        <w:t>do</w:t>
      </w:r>
      <w:r w:rsidR="00506950" w:rsidRPr="00033362">
        <w:rPr>
          <w:rFonts w:asciiTheme="minorHAnsi" w:hAnsiTheme="minorHAnsi" w:cstheme="minorHAnsi"/>
          <w:sz w:val="22"/>
          <w:szCs w:val="22"/>
          <w:shd w:val="clear" w:color="auto" w:fill="FFFFFF"/>
        </w:rPr>
        <w:t>.</w:t>
      </w:r>
    </w:p>
    <w:p w14:paraId="595C9831" w14:textId="5AA2C428" w:rsidR="00FD5853" w:rsidRPr="00033362"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12.4</w:t>
      </w:r>
      <w:r w:rsidR="00F9556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b/>
          <w:bCs/>
          <w:sz w:val="22"/>
          <w:szCs w:val="22"/>
          <w:shd w:val="clear" w:color="auto" w:fill="FFFFFF"/>
        </w:rPr>
        <w:t>1</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033362">
        <w:rPr>
          <w:rFonts w:asciiTheme="minorHAnsi" w:hAnsiTheme="minorHAnsi" w:cstheme="minorHAnsi"/>
          <w:sz w:val="22"/>
          <w:szCs w:val="22"/>
          <w:shd w:val="clear" w:color="auto" w:fill="FFFFFF"/>
        </w:rPr>
        <w:t>ndo</w:t>
      </w:r>
      <w:r w:rsidR="00506950" w:rsidRPr="00033362">
        <w:rPr>
          <w:rFonts w:asciiTheme="minorHAnsi" w:hAnsiTheme="minorHAnsi" w:cstheme="minorHAnsi"/>
          <w:sz w:val="22"/>
          <w:szCs w:val="22"/>
          <w:shd w:val="clear" w:color="auto" w:fill="FFFFFF"/>
        </w:rPr>
        <w:t xml:space="preserve"> compensação financeira.</w:t>
      </w:r>
    </w:p>
    <w:p w14:paraId="50476871" w14:textId="2E8FA0CB" w:rsidR="00FD5853" w:rsidRPr="00033362" w:rsidRDefault="00761544" w:rsidP="000322F7">
      <w:pPr>
        <w:pStyle w:val="Textbody"/>
        <w:spacing w:before="120" w:after="120" w:line="240" w:lineRule="auto"/>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shd w:val="clear" w:color="auto" w:fill="FFFFFF"/>
        </w:rPr>
        <w:t>12.4.2</w:t>
      </w:r>
      <w:r w:rsidR="00F95566" w:rsidRPr="00033362">
        <w:rPr>
          <w:rFonts w:asciiTheme="minorHAnsi" w:eastAsia="Arial" w:hAnsiTheme="minorHAnsi" w:cstheme="minorHAnsi"/>
          <w:sz w:val="22"/>
          <w:szCs w:val="22"/>
          <w:shd w:val="clear" w:color="auto" w:fill="FFFFFF"/>
        </w:rPr>
        <w:t xml:space="preserve"> A m</w:t>
      </w:r>
      <w:r w:rsidR="00506950" w:rsidRPr="00033362">
        <w:rPr>
          <w:rFonts w:asciiTheme="minorHAnsi" w:eastAsia="Arial" w:hAnsiTheme="minorHAnsi" w:cstheme="minorHAnsi"/>
          <w:sz w:val="22"/>
          <w:szCs w:val="22"/>
          <w:shd w:val="clear" w:color="auto" w:fill="FFFFFF"/>
        </w:rPr>
        <w:t xml:space="preserve">ulta de mora diária </w:t>
      </w:r>
      <w:r w:rsidR="00F95566" w:rsidRPr="00033362">
        <w:rPr>
          <w:rFonts w:asciiTheme="minorHAnsi" w:eastAsia="Arial" w:hAnsiTheme="minorHAnsi" w:cstheme="minorHAnsi"/>
          <w:sz w:val="22"/>
          <w:szCs w:val="22"/>
          <w:shd w:val="clear" w:color="auto" w:fill="FFFFFF"/>
        </w:rPr>
        <w:t xml:space="preserve">será </w:t>
      </w:r>
      <w:r w:rsidR="00506950" w:rsidRPr="00033362">
        <w:rPr>
          <w:rFonts w:asciiTheme="minorHAnsi" w:eastAsia="Arial" w:hAnsiTheme="minorHAnsi" w:cstheme="minorHAnsi"/>
          <w:sz w:val="22"/>
          <w:szCs w:val="22"/>
          <w:shd w:val="clear" w:color="auto" w:fill="FFFFFF"/>
        </w:rPr>
        <w:t>de</w:t>
      </w:r>
      <w:r w:rsidR="00F95566" w:rsidRPr="00033362">
        <w:rPr>
          <w:rFonts w:asciiTheme="minorHAnsi" w:eastAsia="Arial" w:hAnsiTheme="minorHAnsi" w:cstheme="minorHAnsi"/>
          <w:sz w:val="22"/>
          <w:szCs w:val="22"/>
          <w:shd w:val="clear" w:color="auto" w:fill="FFFFFF"/>
        </w:rPr>
        <w:t xml:space="preserve"> </w:t>
      </w:r>
      <w:r w:rsidR="00506950" w:rsidRPr="00033362">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033362">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033362"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hAnsiTheme="minorHAnsi" w:cstheme="minorHAnsi"/>
          <w:b/>
          <w:bCs/>
          <w:sz w:val="22"/>
          <w:szCs w:val="22"/>
        </w:rPr>
        <w:lastRenderedPageBreak/>
        <w:t>12.5</w:t>
      </w:r>
      <w:r w:rsidR="0050477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procedimento para aplicação das sanções seguirá o disposto </w:t>
      </w:r>
      <w:r w:rsidR="00F95566" w:rsidRPr="00033362">
        <w:rPr>
          <w:rFonts w:asciiTheme="minorHAnsi" w:hAnsiTheme="minorHAnsi" w:cstheme="minorHAnsi"/>
          <w:sz w:val="22"/>
          <w:szCs w:val="22"/>
          <w:shd w:val="clear" w:color="auto" w:fill="FFFFFF"/>
        </w:rPr>
        <w:t>no</w:t>
      </w:r>
      <w:r w:rsidR="00ED2994" w:rsidRPr="00033362">
        <w:rPr>
          <w:rFonts w:asciiTheme="minorHAnsi" w:eastAsia="Arial" w:hAnsiTheme="minorHAnsi" w:cstheme="minorHAnsi"/>
          <w:sz w:val="22"/>
          <w:szCs w:val="22"/>
          <w:shd w:val="clear" w:color="auto" w:fill="FFFFFF"/>
        </w:rPr>
        <w:t xml:space="preserve"> </w:t>
      </w:r>
      <w:r w:rsidR="00F95566" w:rsidRPr="00033362">
        <w:rPr>
          <w:rFonts w:asciiTheme="minorHAnsi" w:eastAsia="Arial" w:hAnsiTheme="minorHAnsi" w:cstheme="minorHAnsi"/>
          <w:sz w:val="22"/>
          <w:szCs w:val="22"/>
          <w:shd w:val="clear" w:color="auto" w:fill="FFFFFF"/>
        </w:rPr>
        <w:t>Decreto</w:t>
      </w:r>
      <w:r w:rsidR="00ED2994" w:rsidRPr="00033362">
        <w:rPr>
          <w:rFonts w:asciiTheme="minorHAnsi" w:eastAsia="Arial" w:hAnsiTheme="minorHAnsi" w:cstheme="minorHAnsi"/>
          <w:sz w:val="22"/>
          <w:szCs w:val="22"/>
          <w:shd w:val="clear" w:color="auto" w:fill="FFFFFF"/>
        </w:rPr>
        <w:t xml:space="preserve"> Municipal</w:t>
      </w:r>
      <w:r w:rsidR="00F95566" w:rsidRPr="00033362">
        <w:rPr>
          <w:rFonts w:asciiTheme="minorHAnsi" w:eastAsia="Arial" w:hAnsiTheme="minorHAnsi" w:cstheme="minorHAnsi"/>
          <w:sz w:val="22"/>
          <w:szCs w:val="22"/>
          <w:shd w:val="clear" w:color="auto" w:fill="FFFFFF"/>
        </w:rPr>
        <w:t xml:space="preserve"> n.º </w:t>
      </w:r>
      <w:r w:rsidR="00ED2994" w:rsidRPr="00033362">
        <w:rPr>
          <w:rFonts w:asciiTheme="minorHAnsi" w:eastAsia="Arial" w:hAnsiTheme="minorHAnsi" w:cstheme="minorHAnsi"/>
          <w:sz w:val="22"/>
          <w:szCs w:val="22"/>
          <w:shd w:val="clear" w:color="auto" w:fill="FFFFFF"/>
        </w:rPr>
        <w:t>3762/2023</w:t>
      </w:r>
      <w:r w:rsidR="00F95566" w:rsidRPr="00033362">
        <w:rPr>
          <w:rFonts w:asciiTheme="minorHAnsi" w:eastAsia="Arial" w:hAnsiTheme="minorHAnsi" w:cstheme="minorHAnsi"/>
          <w:sz w:val="22"/>
          <w:szCs w:val="22"/>
          <w:shd w:val="clear" w:color="auto" w:fill="FFFFFF"/>
        </w:rPr>
        <w:t>.</w:t>
      </w:r>
    </w:p>
    <w:p w14:paraId="37D9F464" w14:textId="4E63A018" w:rsidR="00FD5853" w:rsidRPr="00033362" w:rsidRDefault="00761544"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12.6</w:t>
      </w:r>
      <w:r w:rsidR="00504776" w:rsidRPr="00033362">
        <w:rPr>
          <w:rFonts w:asciiTheme="minorHAnsi" w:eastAsia="Arial" w:hAnsiTheme="minorHAnsi" w:cstheme="minorHAnsi"/>
          <w:b/>
          <w:bCs/>
          <w:sz w:val="22"/>
          <w:szCs w:val="22"/>
        </w:rPr>
        <w:t>.</w:t>
      </w:r>
      <w:r w:rsidR="00F95566" w:rsidRPr="00033362">
        <w:rPr>
          <w:rFonts w:asciiTheme="minorHAnsi" w:eastAsia="Arial" w:hAnsiTheme="minorHAnsi" w:cstheme="minorHAnsi"/>
          <w:sz w:val="22"/>
          <w:szCs w:val="22"/>
        </w:rPr>
        <w:t xml:space="preserve"> </w:t>
      </w:r>
      <w:r w:rsidR="00506950" w:rsidRPr="00033362">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033362">
        <w:rPr>
          <w:rFonts w:asciiTheme="minorHAnsi" w:hAnsiTheme="minorHAnsi" w:cstheme="minorHAnsi"/>
          <w:sz w:val="22"/>
          <w:szCs w:val="22"/>
        </w:rPr>
        <w:t xml:space="preserve">. </w:t>
      </w:r>
    </w:p>
    <w:p w14:paraId="3F81688F" w14:textId="5F01A9EF" w:rsidR="00FD5853" w:rsidRPr="00033362" w:rsidRDefault="00761544"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12.7</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Sem prejuízo das sanções previstas nos itens anteriores, a </w:t>
      </w:r>
      <w:r w:rsidR="00506950" w:rsidRPr="00033362">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033362">
        <w:rPr>
          <w:rFonts w:asciiTheme="minorHAnsi" w:hAnsiTheme="minorHAnsi" w:cstheme="minorHAnsi"/>
          <w:sz w:val="22"/>
          <w:szCs w:val="22"/>
        </w:rPr>
        <w:t>, e demais legislação aplicável.</w:t>
      </w:r>
      <w:r w:rsidR="00F95566" w:rsidRPr="00033362">
        <w:rPr>
          <w:rFonts w:asciiTheme="minorHAnsi" w:hAnsiTheme="minorHAnsi" w:cstheme="minorHAnsi"/>
          <w:sz w:val="22"/>
          <w:szCs w:val="22"/>
        </w:rPr>
        <w:t xml:space="preserve">  </w:t>
      </w:r>
    </w:p>
    <w:p w14:paraId="629513AF" w14:textId="5DE12145" w:rsidR="00FD5853" w:rsidRPr="00033362" w:rsidRDefault="00761544" w:rsidP="000322F7">
      <w:pPr>
        <w:pStyle w:val="Standard"/>
        <w:tabs>
          <w:tab w:val="left" w:pos="567"/>
        </w:tabs>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rPr>
        <w:t>12.8</w:t>
      </w:r>
      <w:r w:rsidR="00504776" w:rsidRPr="00033362">
        <w:rPr>
          <w:rFonts w:asciiTheme="minorHAnsi" w:eastAsia="Arial" w:hAnsiTheme="minorHAnsi" w:cstheme="minorHAnsi"/>
          <w:b/>
          <w:bCs/>
          <w:sz w:val="22"/>
          <w:szCs w:val="22"/>
        </w:rPr>
        <w:t>.</w:t>
      </w:r>
      <w:r w:rsidR="00F95566" w:rsidRPr="00033362">
        <w:rPr>
          <w:rFonts w:asciiTheme="minorHAnsi" w:eastAsia="Arial" w:hAnsiTheme="minorHAnsi" w:cstheme="minorHAnsi"/>
          <w:sz w:val="22"/>
          <w:szCs w:val="22"/>
        </w:rPr>
        <w:t xml:space="preserve"> </w:t>
      </w:r>
      <w:r w:rsidR="00506950" w:rsidRPr="00033362">
        <w:rPr>
          <w:rFonts w:asciiTheme="minorHAnsi" w:hAnsiTheme="minorHAnsi" w:cstheme="minorHAnsi"/>
          <w:sz w:val="22"/>
          <w:szCs w:val="22"/>
        </w:rPr>
        <w:t xml:space="preserve">Quaisquer penalidades aplicadas serão transcritas no Portal Nacional de Contratações Públicas (PNCP) e no </w:t>
      </w:r>
      <w:r w:rsidR="005461AE" w:rsidRPr="00033362">
        <w:rPr>
          <w:rFonts w:asciiTheme="minorHAnsi" w:hAnsiTheme="minorHAnsi" w:cstheme="minorHAnsi"/>
          <w:sz w:val="22"/>
          <w:szCs w:val="22"/>
        </w:rPr>
        <w:t xml:space="preserve">Certificado de Registro Cadastral dos Fornecedores do Município. </w:t>
      </w:r>
      <w:r w:rsidR="005461AE" w:rsidRPr="00033362">
        <w:rPr>
          <w:rFonts w:asciiTheme="minorHAnsi" w:eastAsia="MS Mincho" w:hAnsiTheme="minorHAnsi" w:cstheme="minorHAnsi"/>
          <w:sz w:val="22"/>
          <w:szCs w:val="22"/>
        </w:rPr>
        <w:t xml:space="preserve"> </w:t>
      </w:r>
    </w:p>
    <w:p w14:paraId="0C210355" w14:textId="77777777" w:rsidR="00FD5853" w:rsidRPr="00033362" w:rsidRDefault="00FD5853" w:rsidP="000322F7">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033362" w:rsidRDefault="00A620AA" w:rsidP="00033362">
      <w:pPr>
        <w:pStyle w:val="Standard"/>
        <w:numPr>
          <w:ilvl w:val="0"/>
          <w:numId w:val="19"/>
        </w:numPr>
        <w:spacing w:before="120" w:after="120"/>
        <w:ind w:left="0" w:right="-55" w:firstLine="0"/>
        <w:jc w:val="both"/>
        <w:rPr>
          <w:rFonts w:asciiTheme="minorHAnsi" w:hAnsiTheme="minorHAnsi" w:cstheme="minorHAnsi"/>
          <w:b/>
          <w:sz w:val="22"/>
          <w:szCs w:val="22"/>
        </w:rPr>
      </w:pPr>
      <w:r w:rsidRPr="00033362">
        <w:rPr>
          <w:rFonts w:asciiTheme="minorHAnsi" w:hAnsiTheme="minorHAnsi" w:cstheme="minorHAnsi"/>
          <w:b/>
          <w:sz w:val="22"/>
          <w:szCs w:val="22"/>
        </w:rPr>
        <w:t xml:space="preserve"> </w:t>
      </w:r>
      <w:r w:rsidR="000A43BF" w:rsidRPr="00033362">
        <w:rPr>
          <w:rFonts w:asciiTheme="minorHAnsi" w:hAnsiTheme="minorHAnsi" w:cstheme="minorHAnsi"/>
          <w:b/>
          <w:sz w:val="22"/>
          <w:szCs w:val="22"/>
        </w:rPr>
        <w:t xml:space="preserve">DAS RETENÇÕES TRIBUTÁRIAS </w:t>
      </w:r>
    </w:p>
    <w:p w14:paraId="37C899A2" w14:textId="0CD1C19C" w:rsidR="00504776" w:rsidRPr="00033362"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033362">
        <w:rPr>
          <w:rFonts w:asciiTheme="minorHAnsi" w:hAnsiTheme="minorHAnsi" w:cstheme="minorHAnsi"/>
          <w:sz w:val="22"/>
          <w:szCs w:val="22"/>
        </w:rPr>
        <w:t>.</w:t>
      </w:r>
      <w:r w:rsidR="00504776"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O Município realizará todas as retenções tributárias a que for legalmente obrigado.</w:t>
      </w:r>
    </w:p>
    <w:p w14:paraId="0E7000AA" w14:textId="4B21EA6C" w:rsidR="000A43BF" w:rsidRPr="00033362"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033362">
        <w:rPr>
          <w:rFonts w:asciiTheme="minorHAnsi" w:hAnsiTheme="minorHAnsi" w:cstheme="minorHAnsi"/>
          <w:sz w:val="22"/>
          <w:szCs w:val="22"/>
        </w:rPr>
        <w:t>.</w:t>
      </w:r>
      <w:r w:rsidR="00504776"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033362" w:rsidRDefault="00E72BAA"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13.</w:t>
      </w:r>
      <w:r w:rsidR="00A620AA" w:rsidRPr="00033362">
        <w:rPr>
          <w:rFonts w:asciiTheme="minorHAnsi" w:hAnsiTheme="minorHAnsi" w:cstheme="minorHAnsi"/>
          <w:b/>
          <w:bCs/>
          <w:sz w:val="22"/>
          <w:szCs w:val="22"/>
        </w:rPr>
        <w:t>2</w:t>
      </w:r>
      <w:r w:rsidRPr="00033362">
        <w:rPr>
          <w:rFonts w:asciiTheme="minorHAnsi" w:hAnsiTheme="minorHAnsi" w:cstheme="minorHAnsi"/>
          <w:b/>
          <w:bCs/>
          <w:sz w:val="22"/>
          <w:szCs w:val="22"/>
        </w:rPr>
        <w:t>.1</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033362" w:rsidRDefault="00E72BAA"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13.</w:t>
      </w:r>
      <w:r w:rsidR="00A620AA" w:rsidRPr="00033362">
        <w:rPr>
          <w:rFonts w:asciiTheme="minorHAnsi" w:hAnsiTheme="minorHAnsi" w:cstheme="minorHAnsi"/>
          <w:b/>
          <w:bCs/>
          <w:sz w:val="22"/>
          <w:szCs w:val="22"/>
        </w:rPr>
        <w:t>2</w:t>
      </w:r>
      <w:r w:rsidRPr="00033362">
        <w:rPr>
          <w:rFonts w:asciiTheme="minorHAnsi" w:hAnsiTheme="minorHAnsi" w:cstheme="minorHAnsi"/>
          <w:b/>
          <w:bCs/>
          <w:sz w:val="22"/>
          <w:szCs w:val="22"/>
        </w:rPr>
        <w:t>.2</w:t>
      </w:r>
      <w:r w:rsidR="00A620AA" w:rsidRPr="00033362">
        <w:rPr>
          <w:rFonts w:asciiTheme="minorHAnsi" w:hAnsiTheme="minorHAnsi" w:cstheme="minorHAnsi"/>
          <w:b/>
          <w:bCs/>
          <w:sz w:val="22"/>
          <w:szCs w:val="22"/>
        </w:rPr>
        <w:t>.</w:t>
      </w:r>
      <w:r w:rsidR="000A43BF" w:rsidRPr="00033362">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033362" w:rsidRDefault="00E72BAA"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13.3.3</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033362" w:rsidRDefault="000A43BF" w:rsidP="000322F7">
      <w:pPr>
        <w:pStyle w:val="Standard"/>
        <w:spacing w:before="120" w:after="120"/>
        <w:ind w:right="-55"/>
        <w:jc w:val="both"/>
        <w:rPr>
          <w:rFonts w:asciiTheme="minorHAnsi" w:eastAsia="Arial" w:hAnsiTheme="minorHAnsi" w:cstheme="minorHAnsi"/>
          <w:sz w:val="22"/>
          <w:szCs w:val="22"/>
        </w:rPr>
      </w:pPr>
    </w:p>
    <w:p w14:paraId="27199DF9" w14:textId="6A12D217" w:rsidR="00CE03E9" w:rsidRPr="00033362" w:rsidRDefault="00CE03E9" w:rsidP="000322F7">
      <w:pPr>
        <w:spacing w:before="120" w:after="120"/>
        <w:jc w:val="both"/>
        <w:rPr>
          <w:rFonts w:asciiTheme="minorHAnsi" w:hAnsiTheme="minorHAnsi" w:cstheme="minorHAnsi"/>
          <w:b/>
          <w:bCs/>
          <w:kern w:val="0"/>
          <w:sz w:val="22"/>
          <w:szCs w:val="22"/>
        </w:rPr>
      </w:pPr>
      <w:r w:rsidRPr="00033362">
        <w:rPr>
          <w:rFonts w:asciiTheme="minorHAnsi" w:hAnsiTheme="minorHAnsi" w:cstheme="minorHAnsi"/>
          <w:b/>
          <w:bCs/>
          <w:kern w:val="0"/>
          <w:sz w:val="22"/>
          <w:szCs w:val="22"/>
        </w:rPr>
        <w:t>14. DO TRATAMENTO E DA PROTEÇÃO DE DADOS PESSOAIS</w:t>
      </w:r>
    </w:p>
    <w:p w14:paraId="0E1415B6" w14:textId="14D09951"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eastAsia="Arial" w:hAnsiTheme="minorHAnsi" w:cstheme="minorHAnsi"/>
          <w:b/>
          <w:bCs/>
          <w:sz w:val="22"/>
          <w:szCs w:val="22"/>
        </w:rPr>
        <w:t>14.</w:t>
      </w:r>
      <w:r w:rsidRPr="00033362">
        <w:rPr>
          <w:rFonts w:asciiTheme="minorHAnsi" w:hAnsiTheme="minorHAnsi" w:cstheme="minorHAnsi"/>
          <w:b/>
          <w:bCs/>
          <w:sz w:val="22"/>
          <w:szCs w:val="22"/>
        </w:rPr>
        <w:t>1</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14.2</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14.3</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14.4</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 xml:space="preserve">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w:t>
      </w:r>
      <w:r w:rsidRPr="00033362">
        <w:rPr>
          <w:rFonts w:asciiTheme="minorHAnsi" w:hAnsiTheme="minorHAnsi" w:cstheme="minorHAnsi"/>
          <w:sz w:val="22"/>
          <w:szCs w:val="22"/>
        </w:rPr>
        <w:lastRenderedPageBreak/>
        <w:t>Pessoais - LGPD), sendo vedado o compartilhamento das informações a outras empresas ou pessoas, salvo o decorrente de obrigações legais ou para viabilizar o cumprimento do presente ajuste.</w:t>
      </w:r>
    </w:p>
    <w:p w14:paraId="0C121ADA" w14:textId="02981B3F"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14.5</w:t>
      </w:r>
      <w:r w:rsidR="00A620AA" w:rsidRPr="00033362">
        <w:rPr>
          <w:rFonts w:asciiTheme="minorHAnsi" w:hAnsiTheme="minorHAnsi" w:cstheme="minorHAnsi"/>
          <w:b/>
          <w:bCs/>
          <w:sz w:val="22"/>
          <w:szCs w:val="22"/>
        </w:rPr>
        <w:t>.</w:t>
      </w:r>
      <w:r w:rsidRPr="00033362">
        <w:rPr>
          <w:rFonts w:asciiTheme="minorHAnsi" w:hAnsiTheme="minorHAnsi" w:cstheme="minorHAnsi"/>
          <w:b/>
          <w:bCs/>
          <w:sz w:val="22"/>
          <w:szCs w:val="22"/>
        </w:rPr>
        <w:tab/>
      </w:r>
      <w:r w:rsidRPr="00033362">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14.6</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033362" w:rsidRDefault="009A4E1D" w:rsidP="000322F7">
      <w:pPr>
        <w:spacing w:before="120" w:after="120"/>
        <w:jc w:val="both"/>
        <w:rPr>
          <w:rFonts w:asciiTheme="minorHAnsi" w:hAnsiTheme="minorHAnsi" w:cstheme="minorHAnsi"/>
          <w:sz w:val="22"/>
          <w:szCs w:val="22"/>
        </w:rPr>
      </w:pPr>
    </w:p>
    <w:p w14:paraId="2B2193F8" w14:textId="75ED224A" w:rsidR="00B720DF" w:rsidRPr="00033362" w:rsidRDefault="00BA5322" w:rsidP="00033362">
      <w:pPr>
        <w:pStyle w:val="Standard"/>
        <w:numPr>
          <w:ilvl w:val="0"/>
          <w:numId w:val="24"/>
        </w:numPr>
        <w:spacing w:before="120" w:after="120"/>
        <w:ind w:left="0" w:right="-55" w:firstLine="0"/>
        <w:jc w:val="both"/>
        <w:rPr>
          <w:rFonts w:asciiTheme="minorHAnsi" w:hAnsiTheme="minorHAnsi" w:cstheme="minorHAnsi"/>
          <w:b/>
          <w:bCs/>
          <w:sz w:val="22"/>
          <w:szCs w:val="22"/>
        </w:rPr>
      </w:pPr>
      <w:r>
        <w:rPr>
          <w:rFonts w:asciiTheme="minorHAnsi" w:hAnsiTheme="minorHAnsi" w:cstheme="minorHAnsi"/>
          <w:b/>
          <w:bCs/>
          <w:sz w:val="22"/>
          <w:szCs w:val="22"/>
        </w:rPr>
        <w:t>.</w:t>
      </w:r>
      <w:r w:rsidR="00B720DF" w:rsidRPr="00033362">
        <w:rPr>
          <w:rFonts w:asciiTheme="minorHAnsi" w:hAnsiTheme="minorHAnsi" w:cstheme="minorHAnsi"/>
          <w:b/>
          <w:bCs/>
          <w:sz w:val="22"/>
          <w:szCs w:val="22"/>
        </w:rPr>
        <w:t xml:space="preserve"> FRAUDE E CORRUPÇÃO </w:t>
      </w:r>
    </w:p>
    <w:p w14:paraId="40936BC4" w14:textId="15B16119" w:rsidR="00E72BAA" w:rsidRPr="00033362" w:rsidRDefault="00B720DF"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15.1</w:t>
      </w:r>
      <w:r w:rsidRPr="00033362">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033362" w:rsidRDefault="00B720DF" w:rsidP="000322F7">
      <w:pPr>
        <w:pStyle w:val="Standard"/>
        <w:spacing w:before="120" w:after="120"/>
        <w:ind w:right="-55"/>
        <w:jc w:val="both"/>
        <w:rPr>
          <w:rFonts w:asciiTheme="minorHAnsi" w:eastAsia="Arial" w:hAnsiTheme="minorHAnsi" w:cstheme="minorHAnsi"/>
          <w:sz w:val="22"/>
          <w:szCs w:val="22"/>
        </w:rPr>
      </w:pPr>
    </w:p>
    <w:p w14:paraId="698996CA" w14:textId="3452C3B9" w:rsidR="00FD5853" w:rsidRPr="00033362" w:rsidRDefault="000A43BF" w:rsidP="000322F7">
      <w:pPr>
        <w:pStyle w:val="Standard"/>
        <w:spacing w:before="120" w:after="120"/>
        <w:ind w:right="-55"/>
        <w:jc w:val="both"/>
        <w:rPr>
          <w:rFonts w:asciiTheme="minorHAnsi" w:eastAsia="Myriad Pro" w:hAnsiTheme="minorHAnsi" w:cstheme="minorHAnsi"/>
          <w:b/>
          <w:bCs/>
          <w:sz w:val="22"/>
          <w:szCs w:val="22"/>
        </w:rPr>
      </w:pPr>
      <w:r w:rsidRPr="00033362">
        <w:rPr>
          <w:rFonts w:asciiTheme="minorHAnsi" w:eastAsia="Myriad Pro" w:hAnsiTheme="minorHAnsi" w:cstheme="minorHAnsi"/>
          <w:b/>
          <w:bCs/>
          <w:sz w:val="22"/>
          <w:szCs w:val="22"/>
        </w:rPr>
        <w:t>1</w:t>
      </w:r>
      <w:r w:rsidR="00B720DF" w:rsidRPr="00033362">
        <w:rPr>
          <w:rFonts w:asciiTheme="minorHAnsi" w:eastAsia="Myriad Pro" w:hAnsiTheme="minorHAnsi" w:cstheme="minorHAnsi"/>
          <w:b/>
          <w:bCs/>
          <w:sz w:val="22"/>
          <w:szCs w:val="22"/>
        </w:rPr>
        <w:t>6</w:t>
      </w:r>
      <w:r w:rsidR="00A620AA" w:rsidRPr="00033362">
        <w:rPr>
          <w:rFonts w:asciiTheme="minorHAnsi" w:eastAsia="Myriad Pro" w:hAnsiTheme="minorHAnsi" w:cstheme="minorHAnsi"/>
          <w:b/>
          <w:bCs/>
          <w:sz w:val="22"/>
          <w:szCs w:val="22"/>
        </w:rPr>
        <w:t>.</w:t>
      </w:r>
      <w:r w:rsidRPr="00033362">
        <w:rPr>
          <w:rFonts w:asciiTheme="minorHAnsi" w:eastAsia="Myriad Pro" w:hAnsiTheme="minorHAnsi" w:cstheme="minorHAnsi"/>
          <w:b/>
          <w:bCs/>
          <w:sz w:val="22"/>
          <w:szCs w:val="22"/>
        </w:rPr>
        <w:t xml:space="preserve"> </w:t>
      </w:r>
      <w:r w:rsidR="00506950" w:rsidRPr="00033362">
        <w:rPr>
          <w:rFonts w:asciiTheme="minorHAnsi" w:eastAsia="Myriad Pro" w:hAnsiTheme="minorHAnsi" w:cstheme="minorHAnsi"/>
          <w:b/>
          <w:bCs/>
          <w:sz w:val="22"/>
          <w:szCs w:val="22"/>
        </w:rPr>
        <w:t>DISPOSIÇÕES GERAIS</w:t>
      </w:r>
    </w:p>
    <w:p w14:paraId="6C4E05F9" w14:textId="77777777" w:rsidR="00050820" w:rsidRPr="00180652" w:rsidRDefault="00050820" w:rsidP="006253EF">
      <w:pPr>
        <w:pStyle w:val="Standard"/>
        <w:jc w:val="both"/>
        <w:rPr>
          <w:rFonts w:asciiTheme="minorHAnsi" w:eastAsia="Arial" w:hAnsiTheme="minorHAnsi" w:cstheme="minorHAnsi"/>
          <w:sz w:val="22"/>
          <w:szCs w:val="22"/>
        </w:rPr>
      </w:pPr>
      <w:r w:rsidRPr="00180652">
        <w:rPr>
          <w:rFonts w:asciiTheme="minorHAnsi" w:eastAsia="Arial" w:hAnsiTheme="minorHAnsi" w:cstheme="minorHAnsi"/>
          <w:b/>
          <w:bCs/>
          <w:sz w:val="22"/>
          <w:szCs w:val="22"/>
        </w:rPr>
        <w:t xml:space="preserve">16.1. </w:t>
      </w:r>
      <w:r w:rsidRPr="00180652">
        <w:rPr>
          <w:rFonts w:asciiTheme="minorHAnsi" w:eastAsia="Arial" w:hAnsiTheme="minorHAnsi" w:cstheme="minorHAnsi"/>
          <w:sz w:val="22"/>
          <w:szCs w:val="22"/>
        </w:rPr>
        <w:t>Todas as referências de tempo deste edital correspondem ao horário de Brasília-DF.</w:t>
      </w:r>
    </w:p>
    <w:p w14:paraId="08480D7F"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 xml:space="preserve">16.2. </w:t>
      </w:r>
      <w:r w:rsidRPr="00180652">
        <w:rPr>
          <w:rFonts w:asciiTheme="minorHAnsi" w:eastAsia="Arial" w:hAnsiTheme="minorHAnsi" w:cstheme="minorHAnsi"/>
          <w:sz w:val="22"/>
          <w:szCs w:val="22"/>
        </w:rPr>
        <w:t>Ocorrendo</w:t>
      </w:r>
      <w:r w:rsidRPr="00180652">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180652" w:rsidRDefault="00050820" w:rsidP="006253EF">
      <w:pPr>
        <w:pStyle w:val="Standard"/>
        <w:jc w:val="both"/>
        <w:rPr>
          <w:rFonts w:asciiTheme="minorHAnsi" w:eastAsia="Verdana" w:hAnsiTheme="minorHAnsi" w:cstheme="minorHAnsi"/>
          <w:sz w:val="22"/>
          <w:szCs w:val="22"/>
        </w:rPr>
      </w:pPr>
      <w:r w:rsidRPr="00180652">
        <w:rPr>
          <w:rFonts w:asciiTheme="minorHAnsi" w:eastAsia="Arial" w:hAnsiTheme="minorHAnsi" w:cstheme="minorHAnsi"/>
          <w:b/>
          <w:bCs/>
          <w:sz w:val="22"/>
          <w:szCs w:val="22"/>
        </w:rPr>
        <w:t xml:space="preserve">16.3. </w:t>
      </w:r>
      <w:r w:rsidRPr="00180652">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180652" w:rsidRDefault="00050820" w:rsidP="006253EF">
      <w:pPr>
        <w:pStyle w:val="Standard"/>
        <w:jc w:val="both"/>
        <w:rPr>
          <w:rFonts w:asciiTheme="minorHAnsi" w:eastAsia="MS Mincho" w:hAnsiTheme="minorHAnsi" w:cstheme="minorHAnsi"/>
          <w:sz w:val="22"/>
          <w:szCs w:val="22"/>
        </w:rPr>
      </w:pPr>
      <w:r w:rsidRPr="00180652">
        <w:rPr>
          <w:rFonts w:asciiTheme="minorHAnsi" w:eastAsia="Arial" w:hAnsiTheme="minorHAnsi" w:cstheme="minorHAnsi"/>
          <w:b/>
          <w:bCs/>
          <w:sz w:val="22"/>
          <w:szCs w:val="22"/>
        </w:rPr>
        <w:t xml:space="preserve">16.4. </w:t>
      </w:r>
      <w:r w:rsidRPr="00180652">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 xml:space="preserve">16.5. </w:t>
      </w:r>
      <w:r w:rsidRPr="00180652">
        <w:rPr>
          <w:rFonts w:asciiTheme="minorHAnsi" w:eastAsia="Arial"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apresentação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qualquer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documento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ou</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apresentação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com</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prazo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validade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expirado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implicará</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desclassificação ou inabilitação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licitante.</w:t>
      </w:r>
    </w:p>
    <w:p w14:paraId="07E861D3" w14:textId="4FAB740A" w:rsidR="00050820" w:rsidRPr="005B5CC5" w:rsidRDefault="00050820" w:rsidP="006253EF">
      <w:pPr>
        <w:pStyle w:val="Standard"/>
        <w:spacing w:before="120" w:after="120"/>
        <w:ind w:right="-55"/>
        <w:jc w:val="both"/>
        <w:rPr>
          <w:rFonts w:asciiTheme="minorHAnsi" w:eastAsia="MS Mincho" w:hAnsiTheme="minorHAnsi" w:cstheme="minorHAnsi"/>
          <w:sz w:val="22"/>
          <w:szCs w:val="22"/>
        </w:rPr>
      </w:pPr>
      <w:r w:rsidRPr="008F12F8">
        <w:rPr>
          <w:rFonts w:asciiTheme="minorHAnsi" w:eastAsia="MS Mincho" w:hAnsiTheme="minorHAnsi" w:cstheme="minorHAnsi"/>
          <w:b/>
          <w:bCs/>
          <w:sz w:val="22"/>
          <w:szCs w:val="22"/>
        </w:rPr>
        <w:t>1</w:t>
      </w:r>
      <w:r>
        <w:rPr>
          <w:rFonts w:asciiTheme="minorHAnsi" w:eastAsia="MS Mincho" w:hAnsiTheme="minorHAnsi" w:cstheme="minorHAnsi"/>
          <w:b/>
          <w:bCs/>
          <w:sz w:val="22"/>
          <w:szCs w:val="22"/>
        </w:rPr>
        <w:t>6</w:t>
      </w:r>
      <w:r w:rsidRPr="008F12F8">
        <w:rPr>
          <w:rFonts w:asciiTheme="minorHAnsi" w:eastAsia="MS Mincho" w:hAnsiTheme="minorHAnsi" w:cstheme="minorHAnsi"/>
          <w:b/>
          <w:bCs/>
          <w:sz w:val="22"/>
          <w:szCs w:val="22"/>
        </w:rPr>
        <w:t>.</w:t>
      </w:r>
      <w:r>
        <w:rPr>
          <w:rFonts w:asciiTheme="minorHAnsi" w:eastAsia="MS Mincho" w:hAnsiTheme="minorHAnsi" w:cstheme="minorHAnsi"/>
          <w:b/>
          <w:bCs/>
          <w:sz w:val="22"/>
          <w:szCs w:val="22"/>
        </w:rPr>
        <w:t>6</w:t>
      </w:r>
      <w:r w:rsidRPr="008F12F8">
        <w:rPr>
          <w:rFonts w:asciiTheme="minorHAnsi" w:eastAsia="MS Mincho" w:hAnsiTheme="minorHAnsi" w:cstheme="minorHAnsi"/>
          <w:b/>
          <w:bCs/>
          <w:sz w:val="22"/>
          <w:szCs w:val="22"/>
        </w:rPr>
        <w:t>.</w:t>
      </w:r>
      <w:r>
        <w:rPr>
          <w:rFonts w:asciiTheme="minorHAnsi" w:eastAsia="MS Mincho" w:hAnsiTheme="minorHAnsi" w:cstheme="minorHAnsi"/>
          <w:sz w:val="22"/>
          <w:szCs w:val="22"/>
        </w:rPr>
        <w:t xml:space="preserve"> Todos os documentos exigidos para a habilitação no Pregão Eletrônico </w:t>
      </w:r>
      <w:r w:rsidRPr="008F12F8">
        <w:rPr>
          <w:rFonts w:asciiTheme="minorHAnsi" w:eastAsia="MS Mincho" w:hAnsiTheme="minorHAnsi" w:cstheme="minorHAnsi"/>
          <w:sz w:val="22"/>
          <w:szCs w:val="22"/>
          <w:u w:val="single"/>
        </w:rPr>
        <w:t>deverão estar com emissão anterior a data e horário d</w:t>
      </w:r>
      <w:r>
        <w:rPr>
          <w:rFonts w:asciiTheme="minorHAnsi" w:eastAsia="MS Mincho" w:hAnsiTheme="minorHAnsi" w:cstheme="minorHAnsi"/>
          <w:sz w:val="22"/>
          <w:szCs w:val="22"/>
          <w:u w:val="single"/>
        </w:rPr>
        <w:t>a sessão pública</w:t>
      </w:r>
      <w:r>
        <w:rPr>
          <w:rFonts w:asciiTheme="minorHAnsi" w:eastAsia="MS Mincho" w:hAnsiTheme="minorHAnsi" w:cstheme="minorHAnsi"/>
          <w:sz w:val="22"/>
          <w:szCs w:val="22"/>
        </w:rPr>
        <w:t xml:space="preserve">. </w:t>
      </w:r>
    </w:p>
    <w:p w14:paraId="78FD823D" w14:textId="77777777" w:rsidR="00050820" w:rsidRPr="005B5CC5" w:rsidRDefault="00050820" w:rsidP="006253EF">
      <w:pPr>
        <w:pStyle w:val="Standard"/>
        <w:spacing w:before="120" w:after="120"/>
        <w:ind w:right="-55"/>
        <w:jc w:val="both"/>
        <w:rPr>
          <w:rFonts w:asciiTheme="minorHAnsi" w:hAnsiTheme="minorHAnsi" w:cstheme="minorHAnsi"/>
          <w:sz w:val="22"/>
          <w:szCs w:val="22"/>
        </w:rPr>
      </w:pPr>
      <w:r w:rsidRPr="005B5CC5">
        <w:rPr>
          <w:rFonts w:asciiTheme="minorHAnsi" w:eastAsia="Arial" w:hAnsiTheme="minorHAnsi" w:cstheme="minorHAnsi"/>
          <w:b/>
          <w:bCs/>
          <w:sz w:val="22"/>
          <w:szCs w:val="22"/>
        </w:rPr>
        <w:t>1</w:t>
      </w:r>
      <w:r>
        <w:rPr>
          <w:rFonts w:asciiTheme="minorHAnsi" w:eastAsia="Arial" w:hAnsiTheme="minorHAnsi" w:cstheme="minorHAnsi"/>
          <w:b/>
          <w:bCs/>
          <w:sz w:val="22"/>
          <w:szCs w:val="22"/>
        </w:rPr>
        <w:t>6</w:t>
      </w:r>
      <w:r w:rsidRPr="005B5CC5">
        <w:rPr>
          <w:rFonts w:asciiTheme="minorHAnsi" w:eastAsia="Arial" w:hAnsiTheme="minorHAnsi" w:cstheme="minorHAnsi"/>
          <w:b/>
          <w:bCs/>
          <w:sz w:val="22"/>
          <w:szCs w:val="22"/>
        </w:rPr>
        <w:t>.</w:t>
      </w:r>
      <w:r>
        <w:rPr>
          <w:rFonts w:asciiTheme="minorHAnsi" w:eastAsia="Arial" w:hAnsiTheme="minorHAnsi" w:cstheme="minorHAnsi"/>
          <w:b/>
          <w:bCs/>
          <w:sz w:val="22"/>
          <w:szCs w:val="22"/>
        </w:rPr>
        <w:t>7</w:t>
      </w:r>
      <w:r w:rsidRPr="005B5CC5">
        <w:rPr>
          <w:rFonts w:asciiTheme="minorHAnsi" w:eastAsia="Arial" w:hAnsiTheme="minorHAnsi" w:cstheme="minorHAnsi"/>
          <w:b/>
          <w:bCs/>
          <w:sz w:val="22"/>
          <w:szCs w:val="22"/>
        </w:rPr>
        <w:t xml:space="preserve">. </w:t>
      </w:r>
      <w:r w:rsidRPr="005B5CC5">
        <w:rPr>
          <w:rFonts w:asciiTheme="minorHAnsi" w:eastAsia="Arial" w:hAnsiTheme="minorHAnsi" w:cstheme="minorHAnsi"/>
          <w:sz w:val="22"/>
          <w:szCs w:val="22"/>
        </w:rPr>
        <w:t>A</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não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apresentação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de</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qualquer</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documento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ou</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a</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apresentação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com</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prazo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de</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validade</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expirado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implicará</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desclassificação ou inabilitação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licitante.</w:t>
      </w:r>
    </w:p>
    <w:p w14:paraId="307A4CE8"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16.</w:t>
      </w:r>
      <w:r>
        <w:rPr>
          <w:rFonts w:asciiTheme="minorHAnsi" w:eastAsia="Arial" w:hAnsiTheme="minorHAnsi" w:cstheme="minorHAnsi"/>
          <w:b/>
          <w:bCs/>
          <w:sz w:val="22"/>
          <w:szCs w:val="22"/>
        </w:rPr>
        <w:t>8</w:t>
      </w:r>
      <w:r w:rsidRPr="00180652">
        <w:rPr>
          <w:rFonts w:asciiTheme="minorHAnsi" w:eastAsia="Arial" w:hAnsiTheme="minorHAnsi" w:cstheme="minorHAnsi"/>
          <w:b/>
          <w:bCs/>
          <w:sz w:val="22"/>
          <w:szCs w:val="22"/>
        </w:rPr>
        <w:t xml:space="preserve">. </w:t>
      </w:r>
      <w:r w:rsidRPr="00180652">
        <w:rPr>
          <w:rFonts w:asciiTheme="minorHAnsi" w:hAnsiTheme="minorHAnsi" w:cstheme="minorHAnsi"/>
          <w:sz w:val="22"/>
          <w:szCs w:val="22"/>
        </w:rPr>
        <w:t>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documentos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que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mencionarem</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prazo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validade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serão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considerados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válidos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por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90</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(noventa)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dias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emissão,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salvo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disposição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contrária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Lei</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respeito.</w:t>
      </w:r>
    </w:p>
    <w:p w14:paraId="5EE525BD"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16.</w:t>
      </w:r>
      <w:r>
        <w:rPr>
          <w:rFonts w:asciiTheme="minorHAnsi" w:eastAsia="Arial" w:hAnsiTheme="minorHAnsi" w:cstheme="minorHAnsi"/>
          <w:b/>
          <w:bCs/>
          <w:sz w:val="22"/>
          <w:szCs w:val="22"/>
        </w:rPr>
        <w:t>8</w:t>
      </w:r>
      <w:r w:rsidRPr="00180652">
        <w:rPr>
          <w:rFonts w:asciiTheme="minorHAnsi" w:eastAsia="Arial" w:hAnsiTheme="minorHAnsi" w:cstheme="minorHAnsi"/>
          <w:b/>
          <w:bCs/>
          <w:sz w:val="22"/>
          <w:szCs w:val="22"/>
        </w:rPr>
        <w:t xml:space="preserve">. </w:t>
      </w:r>
      <w:r w:rsidRPr="00180652">
        <w:rPr>
          <w:rFonts w:asciiTheme="minorHAnsi" w:hAnsiTheme="minorHAnsi" w:cstheme="minorHAnsi"/>
          <w:sz w:val="22"/>
          <w:szCs w:val="22"/>
        </w:rPr>
        <w:t xml:space="preserve">Os licitantes encaminharão os documentos exigidos nesta licitação exclusivamente por meio do sistema </w:t>
      </w:r>
      <w:hyperlink r:id="rId31">
        <w:r w:rsidRPr="00180652">
          <w:rPr>
            <w:rFonts w:asciiTheme="minorHAnsi" w:hAnsiTheme="minorHAnsi" w:cstheme="minorHAnsi"/>
            <w:b/>
            <w:sz w:val="22"/>
            <w:szCs w:val="22"/>
          </w:rPr>
          <w:t>www.comprasgovernamentais.gov.br</w:t>
        </w:r>
      </w:hyperlink>
      <w:r w:rsidRPr="00180652">
        <w:rPr>
          <w:rFonts w:asciiTheme="minorHAnsi" w:hAnsiTheme="minorHAnsi" w:cstheme="minorHAnsi"/>
          <w:sz w:val="22"/>
          <w:szCs w:val="22"/>
        </w:rPr>
        <w:t>. O(a) pregoeiro(a), se julgar necessário, verificará a autenticidade e a veracidade do documento.</w:t>
      </w:r>
    </w:p>
    <w:p w14:paraId="17E5AC1D"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lastRenderedPageBreak/>
        <w:t>16.</w:t>
      </w:r>
      <w:r>
        <w:rPr>
          <w:rFonts w:asciiTheme="minorHAnsi" w:eastAsia="Arial" w:hAnsiTheme="minorHAnsi" w:cstheme="minorHAnsi"/>
          <w:b/>
          <w:bCs/>
          <w:sz w:val="22"/>
          <w:szCs w:val="22"/>
        </w:rPr>
        <w:t>9</w:t>
      </w:r>
      <w:r w:rsidRPr="00180652">
        <w:rPr>
          <w:rFonts w:asciiTheme="minorHAnsi" w:eastAsia="Arial" w:hAnsiTheme="minorHAnsi" w:cstheme="minorHAnsi"/>
          <w:b/>
          <w:bCs/>
          <w:sz w:val="22"/>
          <w:szCs w:val="22"/>
        </w:rPr>
        <w:t xml:space="preserve">. </w:t>
      </w:r>
      <w:r w:rsidRPr="00180652">
        <w:rPr>
          <w:rFonts w:asciiTheme="minorHAnsi" w:eastAsia="Myriad Pro" w:hAnsiTheme="minorHAnsi" w:cstheme="minorHAnsi"/>
          <w:sz w:val="22"/>
          <w:szCs w:val="22"/>
        </w:rPr>
        <w:t xml:space="preserve">O(a) pregoeiro(a) </w:t>
      </w:r>
      <w:r w:rsidRPr="00180652">
        <w:rPr>
          <w:rFonts w:asciiTheme="minorHAnsi" w:hAnsiTheme="minorHAnsi" w:cstheme="minorHAnsi"/>
          <w:sz w:val="22"/>
          <w:szCs w:val="22"/>
        </w:rPr>
        <w:t>poderá,</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interesse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público,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relevar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faltas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meramente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formais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que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comprometam</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lisura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real</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conteúdo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proposta,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podendo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promover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diligências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destinadas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esclarecer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ou</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complementar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instrução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procedimento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licitatório, e inclusive solicitar pareceres.</w:t>
      </w:r>
    </w:p>
    <w:p w14:paraId="61088FF4"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16.</w:t>
      </w:r>
      <w:r>
        <w:rPr>
          <w:rFonts w:asciiTheme="minorHAnsi" w:eastAsia="Arial" w:hAnsiTheme="minorHAnsi" w:cstheme="minorHAnsi"/>
          <w:b/>
          <w:bCs/>
          <w:sz w:val="22"/>
          <w:szCs w:val="22"/>
        </w:rPr>
        <w:t>10</w:t>
      </w:r>
      <w:r w:rsidRPr="00180652">
        <w:rPr>
          <w:rFonts w:asciiTheme="minorHAnsi" w:eastAsia="Arial" w:hAnsiTheme="minorHAnsi" w:cstheme="minorHAnsi"/>
          <w:b/>
          <w:bCs/>
          <w:sz w:val="22"/>
          <w:szCs w:val="22"/>
        </w:rPr>
        <w:t xml:space="preserve">. </w:t>
      </w:r>
      <w:r w:rsidRPr="00180652">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77777777" w:rsidR="00050820" w:rsidRPr="00180652" w:rsidRDefault="00050820" w:rsidP="006253EF">
      <w:pPr>
        <w:pStyle w:val="Standard"/>
        <w:tabs>
          <w:tab w:val="left" w:pos="302"/>
        </w:tabs>
        <w:jc w:val="both"/>
        <w:rPr>
          <w:rFonts w:asciiTheme="minorHAnsi" w:eastAsia="Arial" w:hAnsiTheme="minorHAnsi" w:cstheme="minorHAnsi"/>
          <w:sz w:val="22"/>
          <w:szCs w:val="22"/>
        </w:rPr>
      </w:pPr>
      <w:r w:rsidRPr="00180652">
        <w:rPr>
          <w:rFonts w:asciiTheme="minorHAnsi" w:eastAsia="Arial" w:hAnsiTheme="minorHAnsi" w:cstheme="minorHAnsi"/>
          <w:b/>
          <w:bCs/>
          <w:sz w:val="22"/>
          <w:szCs w:val="22"/>
        </w:rPr>
        <w:t>16.1</w:t>
      </w:r>
      <w:r>
        <w:rPr>
          <w:rFonts w:asciiTheme="minorHAnsi" w:eastAsia="Arial" w:hAnsiTheme="minorHAnsi" w:cstheme="minorHAnsi"/>
          <w:b/>
          <w:bCs/>
          <w:sz w:val="22"/>
          <w:szCs w:val="22"/>
        </w:rPr>
        <w:t>1</w:t>
      </w:r>
      <w:r w:rsidRPr="00180652">
        <w:rPr>
          <w:rFonts w:asciiTheme="minorHAnsi" w:eastAsia="Arial" w:hAnsiTheme="minorHAnsi" w:cstheme="minorHAnsi"/>
          <w:b/>
          <w:bCs/>
          <w:sz w:val="22"/>
          <w:szCs w:val="22"/>
        </w:rPr>
        <w:t xml:space="preserve">. </w:t>
      </w:r>
      <w:r w:rsidRPr="00180652">
        <w:rPr>
          <w:rFonts w:asciiTheme="minorHAnsi" w:eastAsia="Arial"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foro competente para dirimir questões não solucionadas administrativamente</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é</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Comarca</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 xml:space="preserve">de Salto do Lontra – PR. </w:t>
      </w:r>
    </w:p>
    <w:p w14:paraId="045666A5" w14:textId="77777777" w:rsidR="00050820" w:rsidRPr="00180652" w:rsidRDefault="00050820" w:rsidP="00050820">
      <w:pPr>
        <w:pStyle w:val="PargrafodaLista"/>
        <w:widowControl w:val="0"/>
        <w:autoSpaceDE w:val="0"/>
        <w:ind w:left="0"/>
        <w:jc w:val="both"/>
        <w:rPr>
          <w:rFonts w:asciiTheme="minorHAnsi" w:hAnsiTheme="minorHAnsi" w:cstheme="minorHAnsi"/>
          <w:sz w:val="22"/>
          <w:szCs w:val="22"/>
        </w:rPr>
      </w:pPr>
      <w:r w:rsidRPr="00180652">
        <w:rPr>
          <w:rFonts w:asciiTheme="minorHAnsi" w:hAnsiTheme="minorHAnsi" w:cstheme="minorHAnsi"/>
          <w:b/>
          <w:bCs/>
          <w:sz w:val="22"/>
          <w:szCs w:val="22"/>
        </w:rPr>
        <w:t>16.1</w:t>
      </w:r>
      <w:r>
        <w:rPr>
          <w:rFonts w:asciiTheme="minorHAnsi" w:hAnsiTheme="minorHAnsi" w:cstheme="minorHAnsi"/>
          <w:b/>
          <w:bCs/>
          <w:sz w:val="22"/>
          <w:szCs w:val="22"/>
        </w:rPr>
        <w:t>2</w:t>
      </w:r>
      <w:r w:rsidRPr="00180652">
        <w:rPr>
          <w:rFonts w:asciiTheme="minorHAnsi" w:hAnsiTheme="minorHAnsi" w:cstheme="minorHAnsi"/>
          <w:b/>
          <w:bCs/>
          <w:sz w:val="22"/>
          <w:szCs w:val="22"/>
        </w:rPr>
        <w:t>.</w:t>
      </w:r>
      <w:r w:rsidRPr="00180652">
        <w:rPr>
          <w:rFonts w:asciiTheme="minorHAnsi" w:hAnsiTheme="minorHAnsi" w:cstheme="minorHAnsi"/>
          <w:sz w:val="22"/>
          <w:szCs w:val="22"/>
        </w:rPr>
        <w:t xml:space="preserve"> Integram este Edital, para todos os fins e efeitos, os seguintes</w:t>
      </w:r>
      <w:r w:rsidRPr="00180652">
        <w:rPr>
          <w:rFonts w:asciiTheme="minorHAnsi" w:hAnsiTheme="minorHAnsi" w:cstheme="minorHAnsi"/>
          <w:spacing w:val="-12"/>
          <w:sz w:val="22"/>
          <w:szCs w:val="22"/>
        </w:rPr>
        <w:t xml:space="preserve"> </w:t>
      </w:r>
      <w:r w:rsidRPr="00180652">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033362" w:rsidRPr="00033362" w14:paraId="64724CA7" w14:textId="77777777" w:rsidTr="001149F7">
        <w:tc>
          <w:tcPr>
            <w:tcW w:w="2030" w:type="dxa"/>
          </w:tcPr>
          <w:p w14:paraId="521E73EC" w14:textId="77777777" w:rsidR="008E7FD4" w:rsidRPr="00033362" w:rsidRDefault="008E7FD4" w:rsidP="000322F7">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w:t>
            </w:r>
          </w:p>
        </w:tc>
        <w:tc>
          <w:tcPr>
            <w:tcW w:w="7087" w:type="dxa"/>
          </w:tcPr>
          <w:p w14:paraId="7551F6B4" w14:textId="77777777" w:rsidR="008E7FD4" w:rsidRPr="00033362" w:rsidRDefault="008E7FD4" w:rsidP="000322F7">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Termo de Referência;</w:t>
            </w:r>
          </w:p>
        </w:tc>
      </w:tr>
      <w:tr w:rsidR="00033362" w:rsidRPr="00033362" w14:paraId="7FE05DDA" w14:textId="77777777" w:rsidTr="001149F7">
        <w:tc>
          <w:tcPr>
            <w:tcW w:w="2030" w:type="dxa"/>
          </w:tcPr>
          <w:p w14:paraId="0FF386DA" w14:textId="77777777" w:rsidR="008E7FD4" w:rsidRPr="00033362" w:rsidRDefault="008E7FD4" w:rsidP="000322F7">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II</w:t>
            </w:r>
          </w:p>
        </w:tc>
        <w:tc>
          <w:tcPr>
            <w:tcW w:w="7087" w:type="dxa"/>
          </w:tcPr>
          <w:p w14:paraId="0C89070E" w14:textId="77777777" w:rsidR="008E7FD4" w:rsidRPr="00033362" w:rsidRDefault="008E7FD4" w:rsidP="000322F7">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Documentos de Habilitação;</w:t>
            </w:r>
          </w:p>
        </w:tc>
      </w:tr>
      <w:tr w:rsidR="00033362" w:rsidRPr="00033362" w14:paraId="1AB78230" w14:textId="77777777" w:rsidTr="001149F7">
        <w:tc>
          <w:tcPr>
            <w:tcW w:w="2030" w:type="dxa"/>
          </w:tcPr>
          <w:p w14:paraId="5D7D761F" w14:textId="77777777" w:rsidR="008E7FD4" w:rsidRPr="00033362" w:rsidRDefault="008E7FD4" w:rsidP="000322F7">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III</w:t>
            </w:r>
          </w:p>
        </w:tc>
        <w:tc>
          <w:tcPr>
            <w:tcW w:w="7087" w:type="dxa"/>
          </w:tcPr>
          <w:p w14:paraId="31295BE7" w14:textId="77777777" w:rsidR="008E7FD4" w:rsidRPr="00033362" w:rsidRDefault="008E7FD4" w:rsidP="000322F7">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Modelo de D</w:t>
            </w:r>
            <w:r w:rsidRPr="00033362">
              <w:rPr>
                <w:rFonts w:asciiTheme="minorHAnsi" w:hAnsiTheme="minorHAnsi" w:cstheme="minorHAnsi"/>
                <w:sz w:val="22"/>
                <w:szCs w:val="22"/>
              </w:rPr>
              <w:t>escritivo da P</w:t>
            </w:r>
            <w:r w:rsidRPr="00033362">
              <w:rPr>
                <w:rFonts w:asciiTheme="minorHAnsi" w:hAnsiTheme="minorHAnsi" w:cstheme="minorHAnsi"/>
                <w:sz w:val="22"/>
                <w:szCs w:val="22"/>
                <w:shd w:val="clear" w:color="auto" w:fill="FFFFFF"/>
              </w:rPr>
              <w:t>roposta de Preços;</w:t>
            </w:r>
          </w:p>
        </w:tc>
      </w:tr>
      <w:tr w:rsidR="00033362" w:rsidRPr="00033362" w14:paraId="1DC15106" w14:textId="77777777" w:rsidTr="001149F7">
        <w:tc>
          <w:tcPr>
            <w:tcW w:w="2030" w:type="dxa"/>
          </w:tcPr>
          <w:p w14:paraId="0D0A3A0A" w14:textId="77777777" w:rsidR="008E7FD4" w:rsidRPr="00033362" w:rsidRDefault="008E7FD4" w:rsidP="000322F7">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IV</w:t>
            </w:r>
          </w:p>
        </w:tc>
        <w:tc>
          <w:tcPr>
            <w:tcW w:w="7087" w:type="dxa"/>
          </w:tcPr>
          <w:p w14:paraId="5C6159DD" w14:textId="77777777" w:rsidR="008E7FD4" w:rsidRPr="00033362" w:rsidRDefault="008E7FD4" w:rsidP="000322F7">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Modelo de Procuração;</w:t>
            </w:r>
          </w:p>
        </w:tc>
      </w:tr>
      <w:tr w:rsidR="00033362" w:rsidRPr="00033362" w14:paraId="0C518607" w14:textId="77777777" w:rsidTr="001149F7">
        <w:tc>
          <w:tcPr>
            <w:tcW w:w="2030" w:type="dxa"/>
          </w:tcPr>
          <w:p w14:paraId="60C78108" w14:textId="280EF1E5" w:rsidR="008E7FD4" w:rsidRPr="00033362" w:rsidRDefault="008E7FD4" w:rsidP="000322F7">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Anexo </w:t>
            </w:r>
            <w:r w:rsidR="00CE2948" w:rsidRPr="00033362">
              <w:rPr>
                <w:rFonts w:asciiTheme="minorHAnsi" w:hAnsiTheme="minorHAnsi" w:cstheme="minorHAnsi"/>
                <w:b/>
                <w:bCs/>
                <w:sz w:val="22"/>
                <w:szCs w:val="22"/>
              </w:rPr>
              <w:t>V</w:t>
            </w:r>
          </w:p>
        </w:tc>
        <w:tc>
          <w:tcPr>
            <w:tcW w:w="7087" w:type="dxa"/>
          </w:tcPr>
          <w:p w14:paraId="60ADF309" w14:textId="77777777" w:rsidR="008E7FD4" w:rsidRPr="00033362" w:rsidRDefault="008E7FD4" w:rsidP="000322F7">
            <w:pPr>
              <w:pStyle w:val="Standard"/>
              <w:jc w:val="both"/>
              <w:rPr>
                <w:rFonts w:asciiTheme="minorHAnsi" w:hAnsiTheme="minorHAnsi" w:cstheme="minorHAnsi"/>
                <w:sz w:val="22"/>
                <w:szCs w:val="22"/>
              </w:rPr>
            </w:pPr>
            <w:r w:rsidRPr="00033362">
              <w:rPr>
                <w:rFonts w:asciiTheme="minorHAnsi" w:hAnsiTheme="minorHAnsi" w:cstheme="minorHAnsi"/>
                <w:sz w:val="22"/>
                <w:szCs w:val="22"/>
              </w:rPr>
              <w:t>Minuta de Contrato;</w:t>
            </w:r>
          </w:p>
        </w:tc>
      </w:tr>
    </w:tbl>
    <w:p w14:paraId="1E7B3C4D" w14:textId="77777777" w:rsidR="008E7FD4" w:rsidRPr="00033362" w:rsidRDefault="008E7FD4" w:rsidP="000322F7">
      <w:pPr>
        <w:pStyle w:val="Standard"/>
        <w:spacing w:before="120" w:after="120"/>
        <w:ind w:right="-1"/>
        <w:jc w:val="both"/>
        <w:rPr>
          <w:rFonts w:asciiTheme="minorHAnsi" w:hAnsiTheme="minorHAnsi" w:cstheme="minorHAnsi"/>
          <w:sz w:val="22"/>
          <w:szCs w:val="22"/>
        </w:rPr>
      </w:pPr>
    </w:p>
    <w:p w14:paraId="654EDCB2" w14:textId="19BADDAF" w:rsidR="00CE2E10" w:rsidRPr="00033362"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r w:rsidRPr="00033362">
        <w:rPr>
          <w:rFonts w:asciiTheme="minorHAnsi" w:eastAsia="Arial" w:hAnsiTheme="minorHAnsi" w:cstheme="minorHAnsi"/>
          <w:sz w:val="22"/>
          <w:szCs w:val="22"/>
        </w:rPr>
        <w:t>Nova Prata do Iguaçu, P</w:t>
      </w:r>
      <w:r w:rsidR="00BB71F4" w:rsidRPr="00033362">
        <w:rPr>
          <w:rFonts w:asciiTheme="minorHAnsi" w:eastAsia="Arial" w:hAnsiTheme="minorHAnsi" w:cstheme="minorHAnsi"/>
          <w:sz w:val="22"/>
          <w:szCs w:val="22"/>
        </w:rPr>
        <w:t>R</w:t>
      </w:r>
      <w:r w:rsidR="00912DB0">
        <w:rPr>
          <w:rFonts w:asciiTheme="minorHAnsi" w:eastAsia="Arial" w:hAnsiTheme="minorHAnsi" w:cstheme="minorHAnsi"/>
          <w:sz w:val="22"/>
          <w:szCs w:val="22"/>
        </w:rPr>
        <w:t>,</w:t>
      </w:r>
      <w:r w:rsidRPr="00033362">
        <w:rPr>
          <w:rFonts w:asciiTheme="minorHAnsi" w:eastAsia="Arial" w:hAnsiTheme="minorHAnsi" w:cstheme="minorHAnsi"/>
          <w:sz w:val="22"/>
          <w:szCs w:val="22"/>
        </w:rPr>
        <w:t xml:space="preserve"> </w:t>
      </w:r>
      <w:r w:rsidR="006F02F3" w:rsidRPr="00912DB0">
        <w:rPr>
          <w:rFonts w:asciiTheme="minorHAnsi" w:eastAsia="Arial" w:hAnsiTheme="minorHAnsi" w:cstheme="minorHAnsi"/>
          <w:sz w:val="22"/>
          <w:szCs w:val="22"/>
        </w:rPr>
        <w:t>1</w:t>
      </w:r>
      <w:r w:rsidR="00802A36" w:rsidRPr="00912DB0">
        <w:rPr>
          <w:rFonts w:asciiTheme="minorHAnsi" w:eastAsia="Arial" w:hAnsiTheme="minorHAnsi" w:cstheme="minorHAnsi"/>
          <w:sz w:val="22"/>
          <w:szCs w:val="22"/>
        </w:rPr>
        <w:t>2</w:t>
      </w:r>
      <w:r w:rsidRPr="00912DB0">
        <w:rPr>
          <w:rFonts w:asciiTheme="minorHAnsi" w:eastAsia="Arial" w:hAnsiTheme="minorHAnsi" w:cstheme="minorHAnsi"/>
          <w:sz w:val="22"/>
          <w:szCs w:val="22"/>
        </w:rPr>
        <w:t xml:space="preserve"> de </w:t>
      </w:r>
      <w:r w:rsidR="00802A36" w:rsidRPr="00912DB0">
        <w:rPr>
          <w:rFonts w:asciiTheme="minorHAnsi" w:eastAsia="Arial" w:hAnsiTheme="minorHAnsi" w:cstheme="minorHAnsi"/>
          <w:sz w:val="22"/>
          <w:szCs w:val="22"/>
        </w:rPr>
        <w:t>março</w:t>
      </w:r>
      <w:r w:rsidRPr="00912DB0">
        <w:rPr>
          <w:rFonts w:asciiTheme="minorHAnsi" w:eastAsia="Arial" w:hAnsiTheme="minorHAnsi" w:cstheme="minorHAnsi"/>
          <w:sz w:val="22"/>
          <w:szCs w:val="22"/>
        </w:rPr>
        <w:t xml:space="preserve"> de 202</w:t>
      </w:r>
      <w:r w:rsidR="00B776C6" w:rsidRPr="00912DB0">
        <w:rPr>
          <w:rFonts w:asciiTheme="minorHAnsi" w:eastAsia="Arial" w:hAnsiTheme="minorHAnsi" w:cstheme="minorHAnsi"/>
          <w:sz w:val="22"/>
          <w:szCs w:val="22"/>
        </w:rPr>
        <w:t>5</w:t>
      </w:r>
      <w:r w:rsidR="001149F7" w:rsidRPr="00912DB0">
        <w:rPr>
          <w:rFonts w:asciiTheme="minorHAnsi" w:eastAsia="Arial" w:hAnsiTheme="minorHAnsi" w:cstheme="minorHAnsi"/>
          <w:sz w:val="22"/>
          <w:szCs w:val="22"/>
        </w:rPr>
        <w:t>.</w:t>
      </w:r>
    </w:p>
    <w:p w14:paraId="357C6165" w14:textId="77777777" w:rsidR="00687DB9" w:rsidRPr="00033362"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033362"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033362" w:rsidRDefault="00B776C6"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033362">
        <w:rPr>
          <w:rFonts w:asciiTheme="minorHAnsi" w:eastAsia="Arial" w:hAnsiTheme="minorHAnsi" w:cstheme="minorHAnsi"/>
          <w:b/>
          <w:bCs/>
          <w:sz w:val="22"/>
          <w:szCs w:val="22"/>
        </w:rPr>
        <w:t>ELIZETE CAVAZIN</w:t>
      </w:r>
    </w:p>
    <w:p w14:paraId="705F8171" w14:textId="49A9E5D5" w:rsidR="00687DB9" w:rsidRPr="00033362" w:rsidRDefault="00687DB9"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033362">
        <w:rPr>
          <w:rFonts w:asciiTheme="minorHAnsi" w:eastAsia="Arial" w:hAnsiTheme="minorHAnsi" w:cstheme="minorHAnsi"/>
          <w:b/>
          <w:bCs/>
          <w:sz w:val="22"/>
          <w:szCs w:val="22"/>
        </w:rPr>
        <w:t>PREFEIT</w:t>
      </w:r>
      <w:r w:rsidR="00B776C6" w:rsidRPr="00033362">
        <w:rPr>
          <w:rFonts w:asciiTheme="minorHAnsi" w:eastAsia="Arial" w:hAnsiTheme="minorHAnsi" w:cstheme="minorHAnsi"/>
          <w:b/>
          <w:bCs/>
          <w:sz w:val="22"/>
          <w:szCs w:val="22"/>
        </w:rPr>
        <w:t>A</w:t>
      </w:r>
      <w:r w:rsidRPr="00033362">
        <w:rPr>
          <w:rFonts w:asciiTheme="minorHAnsi" w:eastAsia="Arial" w:hAnsiTheme="minorHAnsi" w:cstheme="minorHAnsi"/>
          <w:b/>
          <w:bCs/>
          <w:sz w:val="22"/>
          <w:szCs w:val="22"/>
        </w:rPr>
        <w:t xml:space="preserve"> MUNICIPAL</w:t>
      </w:r>
    </w:p>
    <w:p w14:paraId="745BA769" w14:textId="4D0A020D" w:rsidR="00AF612F" w:rsidRPr="00033362" w:rsidRDefault="00AF612F" w:rsidP="000322F7">
      <w:pPr>
        <w:suppressAutoHyphens w:val="0"/>
        <w:spacing w:before="120" w:after="120"/>
        <w:jc w:val="both"/>
        <w:rPr>
          <w:rFonts w:asciiTheme="minorHAnsi" w:hAnsiTheme="minorHAnsi" w:cstheme="minorHAnsi"/>
          <w:sz w:val="22"/>
          <w:szCs w:val="22"/>
          <w:shd w:val="clear" w:color="auto" w:fill="999966"/>
        </w:rPr>
      </w:pPr>
      <w:r w:rsidRPr="00033362">
        <w:rPr>
          <w:rFonts w:asciiTheme="minorHAnsi" w:hAnsiTheme="minorHAnsi" w:cstheme="minorHAnsi"/>
          <w:sz w:val="22"/>
          <w:szCs w:val="22"/>
          <w:shd w:val="clear" w:color="auto" w:fill="999966"/>
        </w:rPr>
        <w:br w:type="page"/>
      </w:r>
    </w:p>
    <w:p w14:paraId="31858F49" w14:textId="387386C3" w:rsidR="00512777" w:rsidRDefault="00512777" w:rsidP="000322F7">
      <w:pPr>
        <w:pStyle w:val="Ttulo1"/>
        <w:spacing w:before="120" w:after="120"/>
        <w:jc w:val="center"/>
        <w:rPr>
          <w:rFonts w:asciiTheme="minorHAnsi" w:hAnsiTheme="minorHAnsi" w:cstheme="minorHAnsi"/>
          <w:color w:val="auto"/>
          <w:sz w:val="22"/>
          <w:szCs w:val="22"/>
        </w:rPr>
      </w:pPr>
      <w:bookmarkStart w:id="7" w:name="TERMO_DE_REFERÊNCIA"/>
      <w:bookmarkEnd w:id="7"/>
      <w:r w:rsidRPr="00033362">
        <w:rPr>
          <w:rFonts w:asciiTheme="minorHAnsi" w:hAnsiTheme="minorHAnsi" w:cstheme="minorHAnsi"/>
          <w:color w:val="auto"/>
          <w:sz w:val="22"/>
          <w:szCs w:val="22"/>
        </w:rPr>
        <w:lastRenderedPageBreak/>
        <w:t xml:space="preserve">ANEXO I  </w:t>
      </w:r>
    </w:p>
    <w:p w14:paraId="0867C044" w14:textId="77777777" w:rsidR="00EE292F" w:rsidRPr="00871CC9" w:rsidRDefault="00EE292F" w:rsidP="00EE292F">
      <w:pPr>
        <w:jc w:val="center"/>
        <w:rPr>
          <w:rFonts w:asciiTheme="minorHAnsi" w:hAnsiTheme="minorHAnsi" w:cstheme="minorHAnsi"/>
          <w:b/>
          <w:bCs/>
          <w:sz w:val="22"/>
          <w:szCs w:val="22"/>
          <w:u w:val="single"/>
        </w:rPr>
      </w:pPr>
      <w:r w:rsidRPr="00871CC9">
        <w:rPr>
          <w:rFonts w:asciiTheme="minorHAnsi" w:hAnsiTheme="minorHAnsi" w:cstheme="minorHAnsi"/>
          <w:b/>
          <w:bCs/>
          <w:sz w:val="22"/>
          <w:szCs w:val="22"/>
          <w:u w:val="single"/>
        </w:rPr>
        <w:t>TERMO DE REFERÊNCIA</w:t>
      </w:r>
    </w:p>
    <w:p w14:paraId="0F47AFA5" w14:textId="77777777" w:rsidR="00EE292F" w:rsidRPr="00871CC9" w:rsidRDefault="00EE292F" w:rsidP="00EE292F">
      <w:pPr>
        <w:jc w:val="center"/>
        <w:rPr>
          <w:rFonts w:asciiTheme="minorHAnsi" w:hAnsiTheme="minorHAnsi" w:cstheme="minorHAnsi"/>
          <w:sz w:val="22"/>
          <w:szCs w:val="22"/>
        </w:rPr>
      </w:pPr>
    </w:p>
    <w:p w14:paraId="4C2A1698" w14:textId="77777777" w:rsidR="00EE292F" w:rsidRPr="00871CC9" w:rsidRDefault="00EE292F" w:rsidP="00EE292F">
      <w:pPr>
        <w:pStyle w:val="PargrafodaLista"/>
        <w:numPr>
          <w:ilvl w:val="0"/>
          <w:numId w:val="43"/>
        </w:numPr>
        <w:ind w:left="0" w:firstLine="0"/>
        <w:contextualSpacing/>
        <w:jc w:val="both"/>
        <w:rPr>
          <w:rFonts w:asciiTheme="minorHAnsi" w:hAnsiTheme="minorHAnsi" w:cstheme="minorHAnsi"/>
          <w:b/>
          <w:bCs/>
          <w:sz w:val="22"/>
          <w:szCs w:val="22"/>
        </w:rPr>
      </w:pPr>
      <w:r w:rsidRPr="00871CC9">
        <w:rPr>
          <w:rFonts w:asciiTheme="minorHAnsi" w:hAnsiTheme="minorHAnsi" w:cstheme="minorHAnsi"/>
          <w:b/>
          <w:bCs/>
          <w:sz w:val="22"/>
          <w:szCs w:val="22"/>
        </w:rPr>
        <w:t>OBJETO</w:t>
      </w:r>
    </w:p>
    <w:p w14:paraId="05B1B444" w14:textId="77777777" w:rsidR="00EE292F" w:rsidRDefault="00EE292F" w:rsidP="00EE292F">
      <w:pPr>
        <w:pStyle w:val="PargrafodaLista"/>
        <w:numPr>
          <w:ilvl w:val="1"/>
          <w:numId w:val="43"/>
        </w:numPr>
        <w:ind w:left="0" w:firstLine="0"/>
        <w:contextualSpacing/>
        <w:jc w:val="both"/>
        <w:rPr>
          <w:rFonts w:asciiTheme="minorHAnsi" w:hAnsiTheme="minorHAnsi" w:cstheme="minorHAnsi"/>
          <w:sz w:val="22"/>
          <w:szCs w:val="22"/>
        </w:rPr>
      </w:pPr>
      <w:bookmarkStart w:id="8" w:name="_Hlk192667456"/>
      <w:r>
        <w:rPr>
          <w:rFonts w:asciiTheme="minorHAnsi" w:hAnsiTheme="minorHAnsi" w:cstheme="minorHAnsi"/>
          <w:sz w:val="22"/>
          <w:szCs w:val="22"/>
        </w:rPr>
        <w:t>C</w:t>
      </w:r>
      <w:r w:rsidRPr="009334BD">
        <w:rPr>
          <w:rFonts w:asciiTheme="minorHAnsi" w:hAnsiTheme="minorHAnsi" w:cstheme="minorHAnsi"/>
          <w:sz w:val="22"/>
          <w:szCs w:val="22"/>
        </w:rPr>
        <w:t xml:space="preserve">ontratação de serviço de cálculo atuarial anual, constando avaliação para o Regime Próprio de Previdência do Município, considerando a Lei 9.796/99 que regulamenta a Compensação Financeira, Portaria 7.796/2000 que estabelece os Critérios das Avaliações Atuariais, Lei Complementar 101/2000 (Lei de Responsabilidade Fiscal), ainda, os enquadramentos das Leis 9.717/1998 e 10.887/2004, Portarias 4.992/1999 e 1467/2022, bem como de acordo com as Emendas Constitucionais Federais </w:t>
      </w:r>
      <w:proofErr w:type="spellStart"/>
      <w:r w:rsidRPr="009334BD">
        <w:rPr>
          <w:rFonts w:asciiTheme="minorHAnsi" w:hAnsiTheme="minorHAnsi" w:cstheme="minorHAnsi"/>
          <w:sz w:val="22"/>
          <w:szCs w:val="22"/>
        </w:rPr>
        <w:t>nºs</w:t>
      </w:r>
      <w:proofErr w:type="spellEnd"/>
      <w:r w:rsidRPr="009334BD">
        <w:rPr>
          <w:rFonts w:asciiTheme="minorHAnsi" w:hAnsiTheme="minorHAnsi" w:cstheme="minorHAnsi"/>
          <w:sz w:val="22"/>
          <w:szCs w:val="22"/>
        </w:rPr>
        <w:t xml:space="preserve"> 20/1998, 41/2003, 47/2005, 70/2012 e 103/2019, e de acordo com a legislação municipal referente ao RPPS, desde que, não distintas das regras estabelecidas na EC 103/2019 de concessão de aposentadorias e pensão.</w:t>
      </w:r>
    </w:p>
    <w:tbl>
      <w:tblPr>
        <w:tblStyle w:val="Tabelacomgrade"/>
        <w:tblW w:w="9067" w:type="dxa"/>
        <w:tblLook w:val="04A0" w:firstRow="1" w:lastRow="0" w:firstColumn="1" w:lastColumn="0" w:noHBand="0" w:noVBand="1"/>
      </w:tblPr>
      <w:tblGrid>
        <w:gridCol w:w="685"/>
        <w:gridCol w:w="721"/>
        <w:gridCol w:w="983"/>
        <w:gridCol w:w="4277"/>
        <w:gridCol w:w="1183"/>
        <w:gridCol w:w="1218"/>
      </w:tblGrid>
      <w:tr w:rsidR="00EE292F" w:rsidRPr="009334BD" w14:paraId="2264822E" w14:textId="77777777" w:rsidTr="00E61FB9">
        <w:trPr>
          <w:trHeight w:val="878"/>
        </w:trPr>
        <w:tc>
          <w:tcPr>
            <w:tcW w:w="685" w:type="dxa"/>
            <w:tcBorders>
              <w:top w:val="single" w:sz="4" w:space="0" w:color="auto"/>
              <w:left w:val="single" w:sz="4" w:space="0" w:color="auto"/>
              <w:bottom w:val="single" w:sz="4" w:space="0" w:color="auto"/>
              <w:right w:val="single" w:sz="4" w:space="0" w:color="auto"/>
            </w:tcBorders>
            <w:hideMark/>
          </w:tcPr>
          <w:bookmarkEnd w:id="8"/>
          <w:p w14:paraId="0D5D4F86" w14:textId="77777777" w:rsidR="00EE292F" w:rsidRPr="009334BD" w:rsidRDefault="00EE292F" w:rsidP="00E61FB9">
            <w:pPr>
              <w:jc w:val="both"/>
              <w:rPr>
                <w:rFonts w:asciiTheme="minorHAnsi" w:hAnsiTheme="minorHAnsi" w:cstheme="minorHAnsi"/>
                <w:b/>
                <w:bCs/>
                <w:sz w:val="22"/>
                <w:szCs w:val="22"/>
              </w:rPr>
            </w:pPr>
            <w:r w:rsidRPr="009334BD">
              <w:rPr>
                <w:rFonts w:asciiTheme="minorHAnsi" w:hAnsiTheme="minorHAnsi" w:cstheme="minorHAnsi"/>
                <w:b/>
                <w:bCs/>
                <w:sz w:val="22"/>
                <w:szCs w:val="22"/>
              </w:rPr>
              <w:t>ITEM</w:t>
            </w:r>
          </w:p>
        </w:tc>
        <w:tc>
          <w:tcPr>
            <w:tcW w:w="721" w:type="dxa"/>
            <w:tcBorders>
              <w:top w:val="single" w:sz="4" w:space="0" w:color="auto"/>
              <w:left w:val="single" w:sz="4" w:space="0" w:color="auto"/>
              <w:bottom w:val="single" w:sz="4" w:space="0" w:color="auto"/>
              <w:right w:val="single" w:sz="4" w:space="0" w:color="auto"/>
            </w:tcBorders>
            <w:hideMark/>
          </w:tcPr>
          <w:p w14:paraId="4FC091B5" w14:textId="77777777" w:rsidR="00EE292F" w:rsidRPr="009334BD" w:rsidRDefault="00EE292F" w:rsidP="00E61FB9">
            <w:pPr>
              <w:jc w:val="both"/>
              <w:rPr>
                <w:rFonts w:asciiTheme="minorHAnsi" w:hAnsiTheme="minorHAnsi" w:cstheme="minorHAnsi"/>
                <w:b/>
                <w:bCs/>
                <w:sz w:val="22"/>
                <w:szCs w:val="22"/>
              </w:rPr>
            </w:pPr>
            <w:r w:rsidRPr="009334BD">
              <w:rPr>
                <w:rFonts w:asciiTheme="minorHAnsi" w:hAnsiTheme="minorHAnsi" w:cstheme="minorHAnsi"/>
                <w:b/>
                <w:bCs/>
                <w:sz w:val="22"/>
                <w:szCs w:val="22"/>
              </w:rPr>
              <w:t>QTDE</w:t>
            </w:r>
          </w:p>
        </w:tc>
        <w:tc>
          <w:tcPr>
            <w:tcW w:w="983" w:type="dxa"/>
            <w:tcBorders>
              <w:top w:val="single" w:sz="4" w:space="0" w:color="auto"/>
              <w:left w:val="single" w:sz="4" w:space="0" w:color="auto"/>
              <w:bottom w:val="single" w:sz="4" w:space="0" w:color="auto"/>
              <w:right w:val="single" w:sz="4" w:space="0" w:color="auto"/>
            </w:tcBorders>
            <w:hideMark/>
          </w:tcPr>
          <w:p w14:paraId="29A2B847" w14:textId="77777777" w:rsidR="00EE292F" w:rsidRPr="009334BD" w:rsidRDefault="00EE292F" w:rsidP="00E61FB9">
            <w:pPr>
              <w:jc w:val="both"/>
              <w:rPr>
                <w:rFonts w:asciiTheme="minorHAnsi" w:hAnsiTheme="minorHAnsi" w:cstheme="minorHAnsi"/>
                <w:b/>
                <w:bCs/>
                <w:sz w:val="22"/>
                <w:szCs w:val="22"/>
              </w:rPr>
            </w:pPr>
            <w:r w:rsidRPr="009334BD">
              <w:rPr>
                <w:rFonts w:asciiTheme="minorHAnsi" w:hAnsiTheme="minorHAnsi" w:cstheme="minorHAnsi"/>
                <w:b/>
                <w:bCs/>
                <w:sz w:val="22"/>
                <w:szCs w:val="22"/>
              </w:rPr>
              <w:t>UN.</w:t>
            </w:r>
          </w:p>
        </w:tc>
        <w:tc>
          <w:tcPr>
            <w:tcW w:w="4277" w:type="dxa"/>
            <w:tcBorders>
              <w:top w:val="single" w:sz="4" w:space="0" w:color="auto"/>
              <w:left w:val="single" w:sz="4" w:space="0" w:color="auto"/>
              <w:bottom w:val="single" w:sz="4" w:space="0" w:color="auto"/>
              <w:right w:val="single" w:sz="4" w:space="0" w:color="auto"/>
            </w:tcBorders>
            <w:hideMark/>
          </w:tcPr>
          <w:p w14:paraId="6284485E" w14:textId="77777777" w:rsidR="00EE292F" w:rsidRPr="009334BD" w:rsidRDefault="00EE292F" w:rsidP="00E61FB9">
            <w:pPr>
              <w:jc w:val="both"/>
              <w:rPr>
                <w:rFonts w:asciiTheme="minorHAnsi" w:hAnsiTheme="minorHAnsi" w:cstheme="minorHAnsi"/>
                <w:b/>
                <w:bCs/>
                <w:sz w:val="22"/>
                <w:szCs w:val="22"/>
              </w:rPr>
            </w:pPr>
            <w:r w:rsidRPr="009334BD">
              <w:rPr>
                <w:rFonts w:asciiTheme="minorHAnsi" w:hAnsiTheme="minorHAnsi" w:cstheme="minorHAnsi"/>
                <w:b/>
                <w:bCs/>
                <w:sz w:val="22"/>
                <w:szCs w:val="22"/>
              </w:rPr>
              <w:t>DESCRIÇÃO DETALHADA</w:t>
            </w:r>
          </w:p>
        </w:tc>
        <w:tc>
          <w:tcPr>
            <w:tcW w:w="1183" w:type="dxa"/>
            <w:tcBorders>
              <w:top w:val="single" w:sz="4" w:space="0" w:color="auto"/>
              <w:left w:val="single" w:sz="4" w:space="0" w:color="auto"/>
              <w:bottom w:val="single" w:sz="4" w:space="0" w:color="auto"/>
              <w:right w:val="single" w:sz="4" w:space="0" w:color="auto"/>
            </w:tcBorders>
          </w:tcPr>
          <w:p w14:paraId="07D9306B" w14:textId="77777777" w:rsidR="00EE292F" w:rsidRPr="009334BD" w:rsidRDefault="00EE292F" w:rsidP="00E61FB9">
            <w:pPr>
              <w:pStyle w:val="PargrafodaLista"/>
              <w:ind w:left="76"/>
              <w:jc w:val="both"/>
              <w:rPr>
                <w:rFonts w:asciiTheme="minorHAnsi" w:hAnsiTheme="minorHAnsi" w:cstheme="minorHAnsi"/>
                <w:b/>
                <w:bCs/>
                <w:sz w:val="22"/>
                <w:szCs w:val="22"/>
              </w:rPr>
            </w:pPr>
            <w:r w:rsidRPr="009334BD">
              <w:rPr>
                <w:rFonts w:asciiTheme="minorHAnsi" w:hAnsiTheme="minorHAnsi" w:cstheme="minorHAnsi"/>
                <w:b/>
                <w:bCs/>
                <w:sz w:val="22"/>
                <w:szCs w:val="22"/>
              </w:rPr>
              <w:t>VALOR</w:t>
            </w:r>
          </w:p>
          <w:p w14:paraId="32232C6C" w14:textId="77777777" w:rsidR="00EE292F" w:rsidRPr="009334BD" w:rsidRDefault="00EE292F" w:rsidP="00E61FB9">
            <w:pPr>
              <w:pStyle w:val="PargrafodaLista"/>
              <w:ind w:left="76"/>
              <w:jc w:val="both"/>
              <w:rPr>
                <w:rFonts w:asciiTheme="minorHAnsi" w:hAnsiTheme="minorHAnsi" w:cstheme="minorHAnsi"/>
                <w:b/>
                <w:bCs/>
                <w:sz w:val="22"/>
                <w:szCs w:val="22"/>
              </w:rPr>
            </w:pPr>
            <w:r w:rsidRPr="009334BD">
              <w:rPr>
                <w:rFonts w:asciiTheme="minorHAnsi" w:hAnsiTheme="minorHAnsi" w:cstheme="minorHAnsi"/>
                <w:b/>
                <w:bCs/>
                <w:sz w:val="22"/>
                <w:szCs w:val="22"/>
              </w:rPr>
              <w:t>UNIT.</w:t>
            </w:r>
          </w:p>
          <w:p w14:paraId="0A6C03E1" w14:textId="77777777" w:rsidR="00EE292F" w:rsidRPr="009334BD" w:rsidRDefault="00EE292F" w:rsidP="00E61FB9">
            <w:pPr>
              <w:pStyle w:val="PargrafodaLista"/>
              <w:ind w:left="76"/>
              <w:jc w:val="both"/>
              <w:rPr>
                <w:rFonts w:asciiTheme="minorHAnsi" w:hAnsiTheme="minorHAnsi" w:cstheme="minorHAnsi"/>
                <w:b/>
                <w:bCs/>
                <w:sz w:val="22"/>
                <w:szCs w:val="22"/>
              </w:rPr>
            </w:pPr>
          </w:p>
        </w:tc>
        <w:tc>
          <w:tcPr>
            <w:tcW w:w="1218" w:type="dxa"/>
            <w:tcBorders>
              <w:top w:val="single" w:sz="4" w:space="0" w:color="auto"/>
              <w:left w:val="single" w:sz="4" w:space="0" w:color="auto"/>
              <w:bottom w:val="single" w:sz="4" w:space="0" w:color="auto"/>
              <w:right w:val="single" w:sz="4" w:space="0" w:color="auto"/>
            </w:tcBorders>
          </w:tcPr>
          <w:p w14:paraId="6CDD7DA4" w14:textId="77777777" w:rsidR="00EE292F" w:rsidRPr="009334BD" w:rsidRDefault="00EE292F" w:rsidP="00E61FB9">
            <w:pPr>
              <w:pStyle w:val="PargrafodaLista"/>
              <w:ind w:left="0" w:right="-108"/>
              <w:jc w:val="both"/>
              <w:rPr>
                <w:rFonts w:asciiTheme="minorHAnsi" w:hAnsiTheme="minorHAnsi" w:cstheme="minorHAnsi"/>
                <w:b/>
                <w:bCs/>
                <w:sz w:val="22"/>
                <w:szCs w:val="22"/>
              </w:rPr>
            </w:pPr>
            <w:r w:rsidRPr="009334BD">
              <w:rPr>
                <w:rFonts w:asciiTheme="minorHAnsi" w:hAnsiTheme="minorHAnsi" w:cstheme="minorHAnsi"/>
                <w:b/>
                <w:bCs/>
                <w:sz w:val="22"/>
                <w:szCs w:val="22"/>
              </w:rPr>
              <w:t>VALOR</w:t>
            </w:r>
          </w:p>
          <w:p w14:paraId="0829F18C" w14:textId="77777777" w:rsidR="00EE292F" w:rsidRPr="009334BD" w:rsidRDefault="00EE292F" w:rsidP="00E61FB9">
            <w:pPr>
              <w:pStyle w:val="PargrafodaLista"/>
              <w:ind w:left="0" w:right="-108"/>
              <w:jc w:val="both"/>
              <w:rPr>
                <w:rFonts w:asciiTheme="minorHAnsi" w:hAnsiTheme="minorHAnsi" w:cstheme="minorHAnsi"/>
                <w:b/>
                <w:bCs/>
                <w:sz w:val="22"/>
                <w:szCs w:val="22"/>
              </w:rPr>
            </w:pPr>
            <w:r w:rsidRPr="009334BD">
              <w:rPr>
                <w:rFonts w:asciiTheme="minorHAnsi" w:hAnsiTheme="minorHAnsi" w:cstheme="minorHAnsi"/>
                <w:b/>
                <w:bCs/>
                <w:sz w:val="22"/>
                <w:szCs w:val="22"/>
              </w:rPr>
              <w:t>TOTAL</w:t>
            </w:r>
          </w:p>
          <w:p w14:paraId="4C2429CD" w14:textId="77777777" w:rsidR="00EE292F" w:rsidRPr="009334BD" w:rsidRDefault="00EE292F" w:rsidP="00E61FB9">
            <w:pPr>
              <w:pStyle w:val="PargrafodaLista"/>
              <w:ind w:left="0" w:right="-108"/>
              <w:jc w:val="both"/>
              <w:rPr>
                <w:rFonts w:asciiTheme="minorHAnsi" w:hAnsiTheme="minorHAnsi" w:cstheme="minorHAnsi"/>
                <w:b/>
                <w:bCs/>
                <w:sz w:val="22"/>
                <w:szCs w:val="22"/>
              </w:rPr>
            </w:pPr>
          </w:p>
        </w:tc>
      </w:tr>
      <w:tr w:rsidR="00EE292F" w:rsidRPr="009334BD" w14:paraId="2A1C57D0" w14:textId="77777777" w:rsidTr="00E61FB9">
        <w:tc>
          <w:tcPr>
            <w:tcW w:w="685" w:type="dxa"/>
            <w:tcBorders>
              <w:top w:val="single" w:sz="4" w:space="0" w:color="auto"/>
              <w:left w:val="single" w:sz="4" w:space="0" w:color="auto"/>
              <w:bottom w:val="single" w:sz="4" w:space="0" w:color="auto"/>
              <w:right w:val="single" w:sz="4" w:space="0" w:color="auto"/>
            </w:tcBorders>
            <w:hideMark/>
          </w:tcPr>
          <w:p w14:paraId="04E2D6FC" w14:textId="77777777" w:rsidR="00EE292F" w:rsidRPr="009334BD" w:rsidRDefault="00EE292F" w:rsidP="00E61FB9">
            <w:pPr>
              <w:jc w:val="both"/>
              <w:rPr>
                <w:rFonts w:asciiTheme="minorHAnsi" w:hAnsiTheme="minorHAnsi" w:cstheme="minorHAnsi"/>
                <w:sz w:val="22"/>
                <w:szCs w:val="22"/>
              </w:rPr>
            </w:pPr>
            <w:r w:rsidRPr="009334BD">
              <w:rPr>
                <w:rFonts w:asciiTheme="minorHAnsi" w:hAnsiTheme="minorHAnsi" w:cstheme="minorHAnsi"/>
                <w:sz w:val="22"/>
                <w:szCs w:val="22"/>
              </w:rPr>
              <w:t>01</w:t>
            </w:r>
          </w:p>
        </w:tc>
        <w:tc>
          <w:tcPr>
            <w:tcW w:w="721" w:type="dxa"/>
            <w:tcBorders>
              <w:top w:val="single" w:sz="4" w:space="0" w:color="auto"/>
              <w:left w:val="single" w:sz="4" w:space="0" w:color="auto"/>
              <w:bottom w:val="single" w:sz="4" w:space="0" w:color="auto"/>
              <w:right w:val="single" w:sz="4" w:space="0" w:color="auto"/>
            </w:tcBorders>
            <w:hideMark/>
          </w:tcPr>
          <w:p w14:paraId="0D5E44D6" w14:textId="77777777" w:rsidR="00EE292F" w:rsidRPr="009334BD" w:rsidRDefault="00EE292F" w:rsidP="00E61FB9">
            <w:pPr>
              <w:jc w:val="both"/>
              <w:rPr>
                <w:rFonts w:asciiTheme="minorHAnsi" w:hAnsiTheme="minorHAnsi" w:cstheme="minorHAnsi"/>
                <w:sz w:val="22"/>
                <w:szCs w:val="22"/>
              </w:rPr>
            </w:pPr>
            <w:r w:rsidRPr="009334BD">
              <w:rPr>
                <w:rFonts w:asciiTheme="minorHAnsi" w:hAnsiTheme="minorHAnsi" w:cstheme="minorHAnsi"/>
                <w:sz w:val="22"/>
                <w:szCs w:val="22"/>
              </w:rPr>
              <w:t>02</w:t>
            </w:r>
          </w:p>
        </w:tc>
        <w:tc>
          <w:tcPr>
            <w:tcW w:w="983" w:type="dxa"/>
            <w:tcBorders>
              <w:top w:val="single" w:sz="4" w:space="0" w:color="auto"/>
              <w:left w:val="single" w:sz="4" w:space="0" w:color="auto"/>
              <w:bottom w:val="single" w:sz="4" w:space="0" w:color="auto"/>
              <w:right w:val="single" w:sz="4" w:space="0" w:color="auto"/>
            </w:tcBorders>
            <w:hideMark/>
          </w:tcPr>
          <w:p w14:paraId="74837D90" w14:textId="77777777" w:rsidR="00EE292F" w:rsidRPr="009334BD" w:rsidRDefault="00EE292F" w:rsidP="00E61FB9">
            <w:pPr>
              <w:jc w:val="both"/>
              <w:rPr>
                <w:rFonts w:asciiTheme="minorHAnsi" w:hAnsiTheme="minorHAnsi" w:cstheme="minorHAnsi"/>
                <w:sz w:val="22"/>
                <w:szCs w:val="22"/>
              </w:rPr>
            </w:pPr>
            <w:r w:rsidRPr="009334BD">
              <w:rPr>
                <w:rFonts w:asciiTheme="minorHAnsi" w:hAnsiTheme="minorHAnsi" w:cstheme="minorHAnsi"/>
                <w:sz w:val="22"/>
                <w:szCs w:val="22"/>
              </w:rPr>
              <w:t>SERVIÇO</w:t>
            </w:r>
          </w:p>
        </w:tc>
        <w:tc>
          <w:tcPr>
            <w:tcW w:w="4277" w:type="dxa"/>
            <w:tcBorders>
              <w:top w:val="single" w:sz="4" w:space="0" w:color="auto"/>
              <w:left w:val="single" w:sz="4" w:space="0" w:color="auto"/>
              <w:bottom w:val="single" w:sz="4" w:space="0" w:color="auto"/>
              <w:right w:val="single" w:sz="4" w:space="0" w:color="auto"/>
            </w:tcBorders>
          </w:tcPr>
          <w:p w14:paraId="7374E383" w14:textId="77777777" w:rsidR="00EE292F" w:rsidRPr="009334BD" w:rsidRDefault="00EE292F" w:rsidP="00E61FB9">
            <w:pPr>
              <w:jc w:val="both"/>
              <w:rPr>
                <w:rFonts w:asciiTheme="minorHAnsi" w:hAnsiTheme="minorHAnsi" w:cstheme="minorHAnsi"/>
                <w:sz w:val="22"/>
                <w:szCs w:val="22"/>
              </w:rPr>
            </w:pPr>
            <w:r w:rsidRPr="009334BD">
              <w:rPr>
                <w:rFonts w:asciiTheme="minorHAnsi" w:hAnsiTheme="minorHAnsi" w:cstheme="minorHAnsi"/>
                <w:sz w:val="22"/>
                <w:szCs w:val="22"/>
              </w:rPr>
              <w:t xml:space="preserve">1. Definição da taxa de juros parâmetro da Política de Investimentos do Regime Próprio de Previdência Social, que será aplicada a Estrutura a Termo de Taxa de Juros Média para a avaliação atuarial, conforme previsto na Portaria MF nº 1467, de 02 de junho de 2022; </w:t>
            </w:r>
          </w:p>
          <w:p w14:paraId="66490F80" w14:textId="77777777" w:rsidR="00EE292F" w:rsidRPr="009334BD" w:rsidRDefault="00EE292F" w:rsidP="00E61FB9">
            <w:pPr>
              <w:jc w:val="both"/>
              <w:rPr>
                <w:rFonts w:asciiTheme="minorHAnsi" w:hAnsiTheme="minorHAnsi" w:cstheme="minorHAnsi"/>
                <w:sz w:val="22"/>
                <w:szCs w:val="22"/>
              </w:rPr>
            </w:pPr>
            <w:r w:rsidRPr="009334BD">
              <w:rPr>
                <w:rFonts w:asciiTheme="minorHAnsi" w:hAnsiTheme="minorHAnsi" w:cstheme="minorHAnsi"/>
                <w:sz w:val="22"/>
                <w:szCs w:val="22"/>
              </w:rPr>
              <w:t xml:space="preserve">2. Crítica do banco de dados dos servidores do Município que compõe o Regime Próprio de Previdência para apurar possíveis inconsistências; </w:t>
            </w:r>
          </w:p>
          <w:p w14:paraId="1BE48588" w14:textId="77777777" w:rsidR="00EE292F" w:rsidRPr="009334BD" w:rsidRDefault="00EE292F" w:rsidP="00E61FB9">
            <w:pPr>
              <w:jc w:val="both"/>
              <w:rPr>
                <w:rFonts w:asciiTheme="minorHAnsi" w:hAnsiTheme="minorHAnsi" w:cstheme="minorHAnsi"/>
                <w:sz w:val="22"/>
                <w:szCs w:val="22"/>
              </w:rPr>
            </w:pPr>
            <w:r w:rsidRPr="009334BD">
              <w:rPr>
                <w:rFonts w:asciiTheme="minorHAnsi" w:hAnsiTheme="minorHAnsi" w:cstheme="minorHAnsi"/>
                <w:sz w:val="22"/>
                <w:szCs w:val="22"/>
              </w:rPr>
              <w:t xml:space="preserve">3. Elaboração do relatório da Avaliação Atuarial iniciando do Exercício de 2025, e seguintes quando for solicitado, para o RPPS, contendo os seguintes estudos: </w:t>
            </w:r>
          </w:p>
          <w:p w14:paraId="28E378B1"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a) Elaboração do estudo Atuarial, iniciando do Exercício de 2025, e seguintes quando for solicitado, para o RPPS, considerando a Lei n° 9.796/99 que regulamenta a Compensação Financeira, Portaria n° 7.796/2000 que estabelece os Critérios das Avaliações Atuariais, Lei Complementar n° 101/2000 (Lei de Responsabilidade Fiscal), ainda, os enquadramentos Leis n° 9.717/1998 e n° 10.887/2004, Portarias n° 4.992/1999 e n° 1467/2022, bem como de acordo com as Emendas Constitucionais Federais nº 20/1998, n° 41/2003, n° 47/2005, n° 70/2012 e n° 103/2019, e de acordo com a legislação municipal referente ao RPPS. </w:t>
            </w:r>
          </w:p>
          <w:p w14:paraId="3999E050"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b) Estudo estatístico detalhado do grupo de participantes; </w:t>
            </w:r>
          </w:p>
          <w:p w14:paraId="5F3F37E0"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c) Relação de benefícios previstos no plano a serem concedidos aos participantes do </w:t>
            </w:r>
            <w:r w:rsidRPr="009334BD">
              <w:rPr>
                <w:rFonts w:asciiTheme="minorHAnsi" w:hAnsiTheme="minorHAnsi" w:cstheme="minorHAnsi"/>
                <w:sz w:val="22"/>
                <w:szCs w:val="22"/>
              </w:rPr>
              <w:lastRenderedPageBreak/>
              <w:t xml:space="preserve">regime próprio de previdência; d) Relação de todas as bases técnicas que foram utilizadas para a avaliação atuarial; </w:t>
            </w:r>
          </w:p>
          <w:p w14:paraId="174F6BE9"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e) Descrição dos resultados da avaliação atuarial; apresentando 3 (três) opções de financiamento do déficit técnico previdenciário, caso exista, formulando-se hipóteses para que o plano apresente equilíbrio financeiro atuarial; </w:t>
            </w:r>
          </w:p>
          <w:p w14:paraId="5CEB93D2"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f) Projeção atuarial realizado através fluxo atuarial anual projetado de receitas, despesas e saldo do RPPS para um período de 75 (setenta e cinco) anos; </w:t>
            </w:r>
          </w:p>
          <w:p w14:paraId="5492D8BF"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g) Parecer atuarial que discorrerá sobre a qualidade da base de dados; o plano de custeio a ser praticado e valores de reservas financeiras a serem constituídas para equilíbrio financeiro e atuarial do Plano.</w:t>
            </w:r>
          </w:p>
          <w:p w14:paraId="20920216"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4. Demonstrativo de Resultados da Avaliação Atuarial – DRAA: a) Elaboração da Nota Técnica Atuarial – NTA; </w:t>
            </w:r>
          </w:p>
          <w:p w14:paraId="1C66D2A5"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b) Levantamento de todos os dados que devem ser preenchidos no Demonstrativo de Resultados da Avaliação Atuarial que deve ser encaminhado à Secretária da Previdência – SPREV; </w:t>
            </w:r>
          </w:p>
          <w:p w14:paraId="2FABD6D0"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c) Elaboração do fluxo atuarial anual projetado de receitas, despesas e saldo do RPPS até sua extinção. </w:t>
            </w:r>
          </w:p>
          <w:p w14:paraId="6E5CBF5A"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5. Serviços técnicos atuariais de suporte a gestão: </w:t>
            </w:r>
          </w:p>
          <w:p w14:paraId="7725DF12"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a) Suporte técnico atuarial para responder a questionamentos do Tribunal de Contas, Secretaria de Previdência e qualquer outro tipo de auditoria, relativos ao cálculo atuarial iniciando no exercício de 2025; </w:t>
            </w:r>
          </w:p>
          <w:p w14:paraId="02EBADA7"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b) Prestar assistência permanente na área técnico atuarial, dirimindo e esclarecendo dúvidas pertinentes ao cálculo atuarial iniciando do exercício de 2025, e seguintes quando for solicitado. </w:t>
            </w:r>
          </w:p>
          <w:p w14:paraId="267199BD" w14:textId="77777777" w:rsidR="00EE292F" w:rsidRPr="009334BD" w:rsidRDefault="00EE292F" w:rsidP="00E61FB9">
            <w:pPr>
              <w:pStyle w:val="PargrafodaLista"/>
              <w:ind w:left="0"/>
              <w:jc w:val="both"/>
              <w:rPr>
                <w:rFonts w:asciiTheme="minorHAnsi" w:hAnsiTheme="minorHAnsi" w:cstheme="minorHAnsi"/>
                <w:sz w:val="22"/>
                <w:szCs w:val="22"/>
              </w:rPr>
            </w:pPr>
            <w:r w:rsidRPr="009334BD">
              <w:rPr>
                <w:rFonts w:asciiTheme="minorHAnsi" w:hAnsiTheme="minorHAnsi" w:cstheme="minorHAnsi"/>
                <w:sz w:val="22"/>
                <w:szCs w:val="22"/>
              </w:rPr>
              <w:t xml:space="preserve">6. Elaboração do Relatório de Gestão Atuarial, contemplando a análise dos resultados das avaliações atuariais anuais relativas aos três últimos exercícios, com comparativo entre a evolução das receitas e despesas estimadas e as efetivamente executadas. </w:t>
            </w:r>
          </w:p>
          <w:p w14:paraId="6F23B8BB" w14:textId="77777777" w:rsidR="00EE292F" w:rsidRPr="009334BD" w:rsidRDefault="00EE292F" w:rsidP="00E61FB9">
            <w:pPr>
              <w:pStyle w:val="PargrafodaLista"/>
              <w:ind w:left="0"/>
              <w:jc w:val="both"/>
              <w:rPr>
                <w:rFonts w:asciiTheme="minorHAnsi" w:hAnsiTheme="minorHAnsi" w:cstheme="minorHAnsi"/>
                <w:sz w:val="22"/>
                <w:szCs w:val="22"/>
              </w:rPr>
            </w:pPr>
          </w:p>
        </w:tc>
        <w:tc>
          <w:tcPr>
            <w:tcW w:w="1183" w:type="dxa"/>
            <w:tcBorders>
              <w:top w:val="single" w:sz="4" w:space="0" w:color="auto"/>
              <w:left w:val="single" w:sz="4" w:space="0" w:color="auto"/>
              <w:bottom w:val="single" w:sz="4" w:space="0" w:color="auto"/>
              <w:right w:val="single" w:sz="4" w:space="0" w:color="auto"/>
            </w:tcBorders>
          </w:tcPr>
          <w:p w14:paraId="4872E34E" w14:textId="77777777" w:rsidR="00EE292F" w:rsidRPr="009334BD" w:rsidRDefault="00EE292F" w:rsidP="00E61FB9">
            <w:pPr>
              <w:pStyle w:val="PargrafodaLista"/>
              <w:ind w:left="76"/>
              <w:jc w:val="both"/>
              <w:rPr>
                <w:rFonts w:asciiTheme="minorHAnsi" w:hAnsiTheme="minorHAnsi" w:cstheme="minorHAnsi"/>
                <w:sz w:val="22"/>
                <w:szCs w:val="22"/>
              </w:rPr>
            </w:pPr>
            <w:r>
              <w:rPr>
                <w:rFonts w:asciiTheme="minorHAnsi" w:hAnsiTheme="minorHAnsi" w:cstheme="minorHAnsi"/>
                <w:sz w:val="22"/>
                <w:szCs w:val="22"/>
              </w:rPr>
              <w:lastRenderedPageBreak/>
              <w:t>11.775,00</w:t>
            </w:r>
          </w:p>
        </w:tc>
        <w:tc>
          <w:tcPr>
            <w:tcW w:w="1218" w:type="dxa"/>
            <w:tcBorders>
              <w:top w:val="single" w:sz="4" w:space="0" w:color="auto"/>
              <w:left w:val="single" w:sz="4" w:space="0" w:color="auto"/>
              <w:bottom w:val="single" w:sz="4" w:space="0" w:color="auto"/>
              <w:right w:val="single" w:sz="4" w:space="0" w:color="auto"/>
            </w:tcBorders>
          </w:tcPr>
          <w:p w14:paraId="7A870D76" w14:textId="77777777" w:rsidR="00EE292F" w:rsidRPr="009334BD" w:rsidRDefault="00EE292F" w:rsidP="00E61FB9">
            <w:pPr>
              <w:pStyle w:val="PargrafodaLista"/>
              <w:ind w:left="0" w:right="-108"/>
              <w:jc w:val="both"/>
              <w:rPr>
                <w:rFonts w:asciiTheme="minorHAnsi" w:hAnsiTheme="minorHAnsi" w:cstheme="minorHAnsi"/>
                <w:sz w:val="22"/>
                <w:szCs w:val="22"/>
              </w:rPr>
            </w:pPr>
            <w:r>
              <w:rPr>
                <w:rFonts w:asciiTheme="minorHAnsi" w:hAnsiTheme="minorHAnsi" w:cstheme="minorHAnsi"/>
                <w:sz w:val="22"/>
                <w:szCs w:val="22"/>
              </w:rPr>
              <w:t>23.550,00</w:t>
            </w:r>
          </w:p>
        </w:tc>
      </w:tr>
    </w:tbl>
    <w:p w14:paraId="1C61886D" w14:textId="77777777" w:rsidR="00EE292F" w:rsidRDefault="00EE292F" w:rsidP="00EE292F">
      <w:pPr>
        <w:pStyle w:val="PargrafodaLista"/>
        <w:ind w:left="0"/>
        <w:jc w:val="both"/>
        <w:rPr>
          <w:rFonts w:asciiTheme="minorHAnsi" w:hAnsiTheme="minorHAnsi" w:cstheme="minorHAnsi"/>
          <w:sz w:val="22"/>
          <w:szCs w:val="22"/>
        </w:rPr>
      </w:pPr>
    </w:p>
    <w:p w14:paraId="64BB8A79" w14:textId="77777777" w:rsidR="00EE292F" w:rsidRDefault="00EE292F" w:rsidP="00EE292F">
      <w:pPr>
        <w:pStyle w:val="PargrafodaLista"/>
        <w:pBdr>
          <w:top w:val="single" w:sz="4" w:space="1" w:color="auto"/>
          <w:left w:val="single" w:sz="4" w:space="0" w:color="auto"/>
          <w:bottom w:val="single" w:sz="4" w:space="1" w:color="auto"/>
          <w:right w:val="single" w:sz="4" w:space="0" w:color="auto"/>
          <w:between w:val="single" w:sz="4" w:space="1" w:color="auto"/>
          <w:bar w:val="single" w:sz="4" w:color="auto"/>
        </w:pBdr>
        <w:ind w:left="0"/>
        <w:jc w:val="center"/>
        <w:rPr>
          <w:rFonts w:asciiTheme="minorHAnsi" w:hAnsiTheme="minorHAnsi" w:cstheme="minorHAnsi"/>
          <w:sz w:val="22"/>
          <w:szCs w:val="22"/>
        </w:rPr>
      </w:pPr>
      <w:bookmarkStart w:id="9" w:name="_Hlk192667730"/>
      <w:r>
        <w:rPr>
          <w:rFonts w:asciiTheme="minorHAnsi" w:hAnsiTheme="minorHAnsi" w:cstheme="minorHAnsi"/>
          <w:b/>
          <w:bCs/>
          <w:sz w:val="22"/>
          <w:szCs w:val="22"/>
        </w:rPr>
        <w:t xml:space="preserve">VALOR TOTAL </w:t>
      </w:r>
      <w:r w:rsidRPr="002A0C86">
        <w:rPr>
          <w:rFonts w:asciiTheme="minorHAnsi" w:hAnsiTheme="minorHAnsi" w:cstheme="minorHAnsi"/>
          <w:b/>
          <w:bCs/>
          <w:sz w:val="22"/>
          <w:szCs w:val="22"/>
        </w:rPr>
        <w:t xml:space="preserve">R$ 23.550,00 (vinte e três mil, quinhentos e </w:t>
      </w:r>
      <w:r w:rsidRPr="00956281">
        <w:rPr>
          <w:rFonts w:asciiTheme="minorHAnsi" w:hAnsiTheme="minorHAnsi" w:cstheme="minorHAnsi"/>
          <w:b/>
          <w:bCs/>
          <w:sz w:val="22"/>
          <w:szCs w:val="22"/>
        </w:rPr>
        <w:t>cinquenta reais)</w:t>
      </w:r>
      <w:r>
        <w:rPr>
          <w:rFonts w:asciiTheme="minorHAnsi" w:hAnsiTheme="minorHAnsi" w:cstheme="minorHAnsi"/>
          <w:b/>
          <w:bCs/>
          <w:sz w:val="22"/>
          <w:szCs w:val="22"/>
        </w:rPr>
        <w:t>.</w:t>
      </w:r>
    </w:p>
    <w:bookmarkEnd w:id="9"/>
    <w:p w14:paraId="09BC2BBD" w14:textId="77777777" w:rsidR="00EE292F" w:rsidRPr="00F85578" w:rsidRDefault="00EE292F" w:rsidP="00EE292F">
      <w:pPr>
        <w:jc w:val="both"/>
        <w:rPr>
          <w:rFonts w:asciiTheme="minorHAnsi" w:hAnsiTheme="minorHAnsi" w:cstheme="minorHAnsi"/>
          <w:b/>
          <w:bCs/>
          <w:color w:val="FF0000"/>
          <w:sz w:val="22"/>
          <w:szCs w:val="22"/>
        </w:rPr>
      </w:pPr>
      <w:r w:rsidRPr="00F85578">
        <w:rPr>
          <w:rFonts w:asciiTheme="minorHAnsi" w:hAnsiTheme="minorHAnsi" w:cstheme="minorHAnsi"/>
          <w:b/>
          <w:bCs/>
          <w:color w:val="FF0000"/>
          <w:sz w:val="22"/>
          <w:szCs w:val="22"/>
        </w:rPr>
        <w:lastRenderedPageBreak/>
        <w:t>OBS: Havendo qualquer discordância entre a descrição do CATMAT/CATSERV e a do Edital, prevalecerá a descrição constante no Edital.</w:t>
      </w:r>
    </w:p>
    <w:p w14:paraId="12E694BB" w14:textId="77777777" w:rsidR="00EE292F" w:rsidRPr="00F85578" w:rsidRDefault="00EE292F" w:rsidP="00EE292F">
      <w:pPr>
        <w:pStyle w:val="PargrafodaLista"/>
        <w:ind w:left="0"/>
        <w:jc w:val="both"/>
        <w:rPr>
          <w:rFonts w:asciiTheme="minorHAnsi" w:hAnsiTheme="minorHAnsi" w:cstheme="minorHAnsi"/>
          <w:color w:val="FF0000"/>
          <w:sz w:val="22"/>
          <w:szCs w:val="22"/>
        </w:rPr>
      </w:pPr>
    </w:p>
    <w:p w14:paraId="32E47DB6" w14:textId="77777777" w:rsidR="00EE292F" w:rsidRPr="007C3238"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FE11C4">
        <w:rPr>
          <w:rFonts w:asciiTheme="minorHAnsi" w:hAnsiTheme="minorHAnsi" w:cstheme="minorHAnsi"/>
          <w:bCs/>
          <w:sz w:val="22"/>
          <w:szCs w:val="22"/>
        </w:rPr>
        <w:t>Trata-se de serviço comum, de caráter continuado a ser contratado mediante licitação, na modalidade pregão, em sua forma eletrônica.</w:t>
      </w:r>
    </w:p>
    <w:p w14:paraId="02B7764E" w14:textId="77777777" w:rsidR="00EE292F" w:rsidRPr="0035191D" w:rsidRDefault="00EE292F" w:rsidP="00EE292F">
      <w:pPr>
        <w:pStyle w:val="PargrafodaLista"/>
        <w:numPr>
          <w:ilvl w:val="1"/>
          <w:numId w:val="43"/>
        </w:numPr>
        <w:suppressAutoHyphens w:val="0"/>
        <w:autoSpaceDN/>
        <w:ind w:left="0" w:firstLine="0"/>
        <w:contextualSpacing/>
        <w:jc w:val="both"/>
        <w:textAlignment w:val="auto"/>
        <w:rPr>
          <w:rFonts w:asciiTheme="minorHAnsi" w:eastAsiaTheme="minorHAnsi" w:hAnsiTheme="minorHAnsi" w:cstheme="minorHAnsi"/>
          <w:kern w:val="0"/>
          <w:sz w:val="22"/>
          <w:szCs w:val="22"/>
          <w:lang w:eastAsia="en-US" w:bidi="ar-SA"/>
        </w:rPr>
      </w:pPr>
      <w:r>
        <w:rPr>
          <w:rFonts w:asciiTheme="minorHAnsi" w:hAnsiTheme="minorHAnsi" w:cstheme="minorHAnsi"/>
          <w:sz w:val="22"/>
          <w:szCs w:val="22"/>
        </w:rPr>
        <w:t>Os quantitativos foram elaborados através de estudos técnicos apresentados pelos servidores do Departamento de Contabilidade e Recursos Humanos do município, uma vez que o cálculo é obrigatório anualmente, contudo como dentro da vigência do contrato poderá sofrer alterações no quadro de servidores municipais poderá ser necessário a elaboração de novo cálculo que venha a demonstrar a realidade e os impactos da folha de pagamento a longo prazo.</w:t>
      </w:r>
      <w:r>
        <w:rPr>
          <w:rFonts w:asciiTheme="minorHAnsi" w:hAnsiTheme="minorHAnsi" w:cstheme="minorHAnsi"/>
          <w:sz w:val="22"/>
          <w:szCs w:val="22"/>
        </w:rPr>
        <w:pict w14:anchorId="3907BA00">
          <v:rect id="_x0000_i1025" style="width:0;height:1.5pt" o:hralign="center" o:hrstd="t" o:hr="t" fillcolor="#a0a0a0" stroked="f"/>
        </w:pict>
      </w:r>
    </w:p>
    <w:p w14:paraId="534230E1" w14:textId="77777777" w:rsidR="00EE292F" w:rsidRPr="00CC6F1D" w:rsidRDefault="00EE292F" w:rsidP="00EE292F">
      <w:pPr>
        <w:pStyle w:val="PargrafodaLista"/>
        <w:numPr>
          <w:ilvl w:val="0"/>
          <w:numId w:val="43"/>
        </w:numPr>
        <w:ind w:left="0" w:firstLine="0"/>
        <w:contextualSpacing/>
        <w:jc w:val="both"/>
        <w:rPr>
          <w:rFonts w:asciiTheme="minorHAnsi" w:hAnsiTheme="minorHAnsi" w:cstheme="minorHAnsi"/>
          <w:b/>
          <w:bCs/>
          <w:sz w:val="22"/>
          <w:szCs w:val="22"/>
        </w:rPr>
      </w:pPr>
      <w:r w:rsidRPr="00CC6F1D">
        <w:rPr>
          <w:rFonts w:asciiTheme="minorHAnsi" w:hAnsiTheme="minorHAnsi" w:cstheme="minorHAnsi"/>
          <w:b/>
          <w:bCs/>
          <w:sz w:val="22"/>
          <w:szCs w:val="22"/>
        </w:rPr>
        <w:t>CLASSIFICAÇÃO DOS BENS</w:t>
      </w:r>
    </w:p>
    <w:p w14:paraId="2D59F777" w14:textId="77777777" w:rsidR="00EE292F" w:rsidRPr="00CC6F1D"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CC6F1D">
        <w:rPr>
          <w:rFonts w:asciiTheme="minorHAnsi" w:hAnsiTheme="minorHAnsi" w:cstheme="minorHAnsi"/>
          <w:color w:val="000000"/>
          <w:sz w:val="22"/>
          <w:szCs w:val="22"/>
        </w:rPr>
        <w:t xml:space="preserve">O objeto dessa licitação é classificado como serviço comum, pois possui especificação usual de mercado e padrão de qualidade definidas em edital, conforme estabelece </w:t>
      </w:r>
      <w:r w:rsidRPr="00AC7E18">
        <w:rPr>
          <w:rFonts w:asciiTheme="minorHAnsi" w:hAnsiTheme="minorHAnsi" w:cstheme="minorHAnsi"/>
          <w:sz w:val="22"/>
          <w:szCs w:val="22"/>
        </w:rPr>
        <w:t xml:space="preserve">o inciso XIII </w:t>
      </w:r>
      <w:r w:rsidRPr="00CC6F1D">
        <w:rPr>
          <w:rFonts w:asciiTheme="minorHAnsi" w:hAnsiTheme="minorHAnsi" w:cstheme="minorHAnsi"/>
          <w:color w:val="000000"/>
          <w:sz w:val="22"/>
          <w:szCs w:val="22"/>
        </w:rPr>
        <w:t>do art. 6º da Lei Federal n.º 14.133, de 2021.</w:t>
      </w:r>
    </w:p>
    <w:p w14:paraId="6F7764E6" w14:textId="77777777" w:rsidR="00EE292F" w:rsidRDefault="00EE292F" w:rsidP="00EE292F">
      <w:pPr>
        <w:pStyle w:val="PargrafodaLista"/>
        <w:ind w:left="0"/>
        <w:jc w:val="both"/>
        <w:rPr>
          <w:rFonts w:asciiTheme="minorHAnsi" w:hAnsiTheme="minorHAnsi" w:cstheme="minorHAnsi"/>
          <w:sz w:val="22"/>
          <w:szCs w:val="22"/>
        </w:rPr>
      </w:pPr>
      <w:r>
        <w:rPr>
          <w:rFonts w:asciiTheme="minorHAnsi" w:hAnsiTheme="minorHAnsi" w:cstheme="minorHAnsi"/>
          <w:sz w:val="22"/>
          <w:szCs w:val="22"/>
        </w:rPr>
        <w:pict w14:anchorId="78776C36">
          <v:rect id="_x0000_i1026" style="width:0;height:1.5pt" o:hralign="center" o:hrstd="t" o:hr="t" fillcolor="#a0a0a0" stroked="f"/>
        </w:pict>
      </w:r>
    </w:p>
    <w:p w14:paraId="5266AF22" w14:textId="77777777" w:rsidR="00EE292F" w:rsidRPr="00CC6F1D" w:rsidRDefault="00EE292F" w:rsidP="00EE292F">
      <w:pPr>
        <w:pStyle w:val="Standard"/>
        <w:numPr>
          <w:ilvl w:val="0"/>
          <w:numId w:val="43"/>
        </w:numPr>
        <w:ind w:left="0" w:firstLine="0"/>
        <w:jc w:val="both"/>
        <w:rPr>
          <w:rFonts w:asciiTheme="minorHAnsi" w:eastAsia="ArialMT" w:hAnsiTheme="minorHAnsi" w:cstheme="minorHAnsi"/>
          <w:b/>
          <w:bCs/>
          <w:color w:val="000000"/>
          <w:sz w:val="22"/>
          <w:szCs w:val="22"/>
        </w:rPr>
      </w:pPr>
      <w:r w:rsidRPr="00CC6F1D">
        <w:rPr>
          <w:rFonts w:asciiTheme="minorHAnsi" w:eastAsia="ArialMT" w:hAnsiTheme="minorHAnsi" w:cstheme="minorHAnsi"/>
          <w:b/>
          <w:bCs/>
          <w:color w:val="000000"/>
          <w:sz w:val="22"/>
          <w:szCs w:val="22"/>
        </w:rPr>
        <w:t>DA VIGÊNCIA DO CONTRATO</w:t>
      </w:r>
    </w:p>
    <w:p w14:paraId="485994A0" w14:textId="77777777" w:rsidR="00EE292F" w:rsidRPr="00CC6F1D"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CC6F1D">
        <w:rPr>
          <w:rFonts w:asciiTheme="minorHAnsi" w:hAnsiTheme="minorHAnsi" w:cstheme="minorHAnsi"/>
          <w:sz w:val="22"/>
          <w:szCs w:val="22"/>
        </w:rPr>
        <w:t xml:space="preserve">O Contrato terá vigência a partir da data da sua assinatura, pelo período de </w:t>
      </w:r>
      <w:r>
        <w:rPr>
          <w:rFonts w:asciiTheme="minorHAnsi" w:hAnsiTheme="minorHAnsi" w:cstheme="minorHAnsi"/>
          <w:sz w:val="22"/>
          <w:szCs w:val="22"/>
        </w:rPr>
        <w:t>12</w:t>
      </w:r>
      <w:r w:rsidRPr="00CC6F1D">
        <w:rPr>
          <w:rFonts w:asciiTheme="minorHAnsi" w:hAnsiTheme="minorHAnsi" w:cstheme="minorHAnsi"/>
          <w:sz w:val="22"/>
          <w:szCs w:val="22"/>
        </w:rPr>
        <w:t xml:space="preserve"> (</w:t>
      </w:r>
      <w:r>
        <w:rPr>
          <w:rFonts w:asciiTheme="minorHAnsi" w:hAnsiTheme="minorHAnsi" w:cstheme="minorHAnsi"/>
          <w:sz w:val="22"/>
          <w:szCs w:val="22"/>
        </w:rPr>
        <w:t>doze</w:t>
      </w:r>
      <w:r w:rsidRPr="00CC6F1D">
        <w:rPr>
          <w:rFonts w:asciiTheme="minorHAnsi" w:hAnsiTheme="minorHAnsi" w:cstheme="minorHAnsi"/>
          <w:sz w:val="22"/>
          <w:szCs w:val="22"/>
        </w:rPr>
        <w:t>) meses, podendo ser prorrogado a critério e interesse da Administração Municipal, na forma dos artigos 106 e 107 da Lei nº 14.133/2021.</w:t>
      </w:r>
    </w:p>
    <w:p w14:paraId="2FA79FD5" w14:textId="77777777" w:rsidR="00EE292F" w:rsidRPr="0006368D" w:rsidRDefault="00EE292F" w:rsidP="00EE292F">
      <w:pPr>
        <w:pStyle w:val="PargrafodaLista"/>
        <w:ind w:left="0"/>
        <w:jc w:val="both"/>
        <w:rPr>
          <w:rFonts w:asciiTheme="minorHAnsi" w:hAnsiTheme="minorHAnsi" w:cstheme="minorHAnsi"/>
          <w:sz w:val="22"/>
          <w:szCs w:val="22"/>
        </w:rPr>
      </w:pPr>
      <w:r>
        <w:rPr>
          <w:rFonts w:asciiTheme="minorHAnsi" w:hAnsiTheme="minorHAnsi" w:cstheme="minorHAnsi"/>
          <w:sz w:val="22"/>
          <w:szCs w:val="22"/>
        </w:rPr>
        <w:pict w14:anchorId="187F4822">
          <v:rect id="_x0000_i1027" style="width:0;height:1.5pt" o:hralign="center" o:hrstd="t" o:hr="t" fillcolor="#a0a0a0" stroked="f"/>
        </w:pict>
      </w:r>
    </w:p>
    <w:p w14:paraId="4CAB82D3" w14:textId="77777777" w:rsidR="00EE292F" w:rsidRPr="00871CC9" w:rsidRDefault="00EE292F" w:rsidP="00EE292F">
      <w:pPr>
        <w:pStyle w:val="PargrafodaLista"/>
        <w:numPr>
          <w:ilvl w:val="0"/>
          <w:numId w:val="43"/>
        </w:numPr>
        <w:ind w:left="0" w:firstLine="0"/>
        <w:contextualSpacing/>
        <w:jc w:val="both"/>
        <w:rPr>
          <w:rFonts w:asciiTheme="minorHAnsi" w:hAnsiTheme="minorHAnsi" w:cstheme="minorHAnsi"/>
          <w:b/>
          <w:bCs/>
          <w:sz w:val="22"/>
          <w:szCs w:val="22"/>
        </w:rPr>
      </w:pPr>
      <w:r w:rsidRPr="00871CC9">
        <w:rPr>
          <w:rFonts w:asciiTheme="minorHAnsi" w:hAnsiTheme="minorHAnsi" w:cstheme="minorHAnsi"/>
          <w:b/>
          <w:bCs/>
          <w:sz w:val="22"/>
          <w:szCs w:val="22"/>
        </w:rPr>
        <w:t>JUSTIFICATIVA E FUNDAMENTAÇÃO</w:t>
      </w:r>
    </w:p>
    <w:p w14:paraId="6AC6A753" w14:textId="77777777" w:rsidR="00EE292F"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A Lei nº 9.717, de 27 de novembro de 1998, dispõe sobre as regras gerais para organização e funcionamento dos RPPS dos entres federativos, estabelecendo no art. 1º que estes deverão observar normas gerais de contabilidade e atuária, de modo a garantir o equilíbrio financeiro e atuarial, devendo, na forma do seu inciso I, “</w:t>
      </w:r>
      <w:r w:rsidRPr="00871CC9">
        <w:rPr>
          <w:rFonts w:asciiTheme="minorHAnsi" w:hAnsiTheme="minorHAnsi" w:cstheme="minorHAnsi"/>
          <w:i/>
          <w:iCs/>
          <w:sz w:val="22"/>
          <w:szCs w:val="22"/>
        </w:rPr>
        <w:t>realizar avaliação atuarial inicial e em cada balanço, utilizando-se de parâmetros gerais, e revisão do plano de custeio</w:t>
      </w:r>
      <w:r w:rsidRPr="00871CC9">
        <w:rPr>
          <w:rFonts w:asciiTheme="minorHAnsi" w:hAnsiTheme="minorHAnsi" w:cstheme="minorHAnsi"/>
          <w:sz w:val="22"/>
          <w:szCs w:val="22"/>
        </w:rPr>
        <w:t xml:space="preserve">”. </w:t>
      </w:r>
    </w:p>
    <w:p w14:paraId="620E10B7" w14:textId="77777777" w:rsidR="00EE292F" w:rsidRPr="00871CC9"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Assim como tal situação justifica-se por não haver no quadro de funcionários desta prefeitura Municipal profissional que se enquadre como atuário (profissional especialista em avaliar e administrar riscos). É de suma importância dar ênfase a necessidade e obrigatoriedade do referido serviço quando se tem por meta a manutenção de um cenário contínuo de equilíbrio financeiro e atuarial das contas municipais.</w:t>
      </w:r>
    </w:p>
    <w:p w14:paraId="50A4162B" w14:textId="77777777" w:rsidR="00EE292F" w:rsidRPr="00871CC9" w:rsidRDefault="00EE292F" w:rsidP="00EE292F">
      <w:pPr>
        <w:jc w:val="both"/>
        <w:rPr>
          <w:rFonts w:asciiTheme="minorHAnsi" w:hAnsiTheme="minorHAnsi" w:cstheme="minorHAnsi"/>
          <w:sz w:val="22"/>
          <w:szCs w:val="22"/>
        </w:rPr>
      </w:pPr>
      <w:r>
        <w:rPr>
          <w:rFonts w:asciiTheme="minorHAnsi" w:hAnsiTheme="minorHAnsi" w:cstheme="minorHAnsi"/>
          <w:sz w:val="22"/>
          <w:szCs w:val="22"/>
        </w:rPr>
        <w:pict w14:anchorId="65FF0535">
          <v:rect id="_x0000_i1028" style="width:0;height:1.5pt" o:hralign="center" o:hrstd="t" o:hr="t" fillcolor="#a0a0a0" stroked="f"/>
        </w:pict>
      </w:r>
    </w:p>
    <w:p w14:paraId="41F359B8" w14:textId="77777777" w:rsidR="00EE292F" w:rsidRPr="00871CC9" w:rsidRDefault="00EE292F" w:rsidP="00EE292F">
      <w:pPr>
        <w:pStyle w:val="PargrafodaLista"/>
        <w:numPr>
          <w:ilvl w:val="0"/>
          <w:numId w:val="43"/>
        </w:numPr>
        <w:ind w:left="0" w:firstLine="0"/>
        <w:contextualSpacing/>
        <w:jc w:val="both"/>
        <w:rPr>
          <w:rFonts w:asciiTheme="minorHAnsi" w:hAnsiTheme="minorHAnsi" w:cstheme="minorHAnsi"/>
          <w:b/>
          <w:bCs/>
          <w:sz w:val="22"/>
          <w:szCs w:val="22"/>
        </w:rPr>
      </w:pPr>
      <w:r w:rsidRPr="00871CC9">
        <w:rPr>
          <w:rFonts w:asciiTheme="minorHAnsi" w:hAnsiTheme="minorHAnsi" w:cstheme="minorHAnsi"/>
          <w:b/>
          <w:bCs/>
          <w:sz w:val="22"/>
          <w:szCs w:val="22"/>
        </w:rPr>
        <w:t>DESCRIÇÃO DA SOLUÇÃO</w:t>
      </w:r>
    </w:p>
    <w:p w14:paraId="2FC5C97A" w14:textId="77777777" w:rsidR="00EE292F"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A modalidade “</w:t>
      </w:r>
      <w:r w:rsidRPr="0006368D">
        <w:rPr>
          <w:rFonts w:asciiTheme="minorHAnsi" w:hAnsiTheme="minorHAnsi" w:cstheme="minorHAnsi"/>
          <w:b/>
          <w:bCs/>
          <w:sz w:val="22"/>
          <w:szCs w:val="22"/>
        </w:rPr>
        <w:t>Pregão Eletrônico</w:t>
      </w:r>
      <w:r w:rsidRPr="00871CC9">
        <w:rPr>
          <w:rFonts w:asciiTheme="minorHAnsi" w:hAnsiTheme="minorHAnsi" w:cstheme="minorHAnsi"/>
          <w:sz w:val="22"/>
          <w:szCs w:val="22"/>
        </w:rPr>
        <w:t>”, sob o critério de julgamento “</w:t>
      </w:r>
      <w:r w:rsidRPr="0006368D">
        <w:rPr>
          <w:rFonts w:asciiTheme="minorHAnsi" w:hAnsiTheme="minorHAnsi" w:cstheme="minorHAnsi"/>
          <w:b/>
          <w:bCs/>
          <w:sz w:val="22"/>
          <w:szCs w:val="22"/>
        </w:rPr>
        <w:t>Menor Preço</w:t>
      </w:r>
      <w:r w:rsidRPr="00871CC9">
        <w:rPr>
          <w:rFonts w:asciiTheme="minorHAnsi" w:hAnsiTheme="minorHAnsi" w:cstheme="minorHAnsi"/>
          <w:sz w:val="22"/>
          <w:szCs w:val="22"/>
        </w:rPr>
        <w:t>”, com modo de disputa “</w:t>
      </w:r>
      <w:r w:rsidRPr="0006368D">
        <w:rPr>
          <w:rFonts w:asciiTheme="minorHAnsi" w:hAnsiTheme="minorHAnsi" w:cstheme="minorHAnsi"/>
          <w:b/>
          <w:bCs/>
          <w:sz w:val="22"/>
          <w:szCs w:val="22"/>
        </w:rPr>
        <w:t>Aberto</w:t>
      </w:r>
      <w:r w:rsidRPr="00871CC9">
        <w:rPr>
          <w:rFonts w:asciiTheme="minorHAnsi" w:hAnsiTheme="minorHAnsi" w:cstheme="minorHAnsi"/>
          <w:sz w:val="22"/>
          <w:szCs w:val="22"/>
        </w:rPr>
        <w:t>” é a que melhor se amolda às necessidades da Administração para essa aquisição, visto que permite o atendimento integral das necessidades, dando ainda oportunidade de competitividade entre os interessados e buscando a vantajosidade para a Administração Municipal no que tange a qualificação da empresa com menor valor possível.</w:t>
      </w:r>
    </w:p>
    <w:p w14:paraId="51CF1ACC" w14:textId="77777777" w:rsidR="00EE292F" w:rsidRPr="00871CC9"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O Decreto Municipal nº 3754/2023 regulamenta o procedimento e os critérios de julgamento menor preço, bem como em seu Art. 4º, Inciso I, dispõe que para o critério de julgamento de menor preço será adotada a modalidade “PREGÃO”, obrigatoriamente.</w:t>
      </w:r>
    </w:p>
    <w:p w14:paraId="1143D6E9" w14:textId="77777777" w:rsidR="00EE292F" w:rsidRPr="00871CC9"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Tendo o pregão eletrônico o condão de ampliar a competitividade, a probabilidade da participação de empresas fornecedoras, não sediadas locais ou regionalmente, seria bem maior, devido à redução de custos para os licitantes, uma vez que não é necessária a presença física.</w:t>
      </w:r>
    </w:p>
    <w:p w14:paraId="7298511A" w14:textId="77777777" w:rsidR="00EE292F"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Essa modalidade trará para a Administração maior agilidade e simplificação do processo, otimização das etapas, maior competitividade entre os licitantes, desburocratização e consequentemente, maior economia de tempo e dinheiro</w:t>
      </w:r>
      <w:r>
        <w:rPr>
          <w:rFonts w:asciiTheme="minorHAnsi" w:hAnsiTheme="minorHAnsi" w:cstheme="minorHAnsi"/>
          <w:sz w:val="22"/>
          <w:szCs w:val="22"/>
        </w:rPr>
        <w:t>.</w:t>
      </w:r>
    </w:p>
    <w:p w14:paraId="586C55F1" w14:textId="77777777" w:rsidR="00EE292F" w:rsidRPr="00871CC9" w:rsidRDefault="00EE292F" w:rsidP="00EE292F">
      <w:pPr>
        <w:pStyle w:val="PargrafodaLista"/>
        <w:numPr>
          <w:ilvl w:val="1"/>
          <w:numId w:val="43"/>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Tendo em vista os aspectos acima observados, permite-se concluir que economicamente a presente solução é a que mais se adequa a realidade da administração, em termos técnicos e econômicos.</w:t>
      </w:r>
    </w:p>
    <w:p w14:paraId="4F29F65C" w14:textId="77777777" w:rsidR="00EE292F" w:rsidRDefault="00EE292F" w:rsidP="00EE292F">
      <w:pPr>
        <w:jc w:val="both"/>
        <w:rPr>
          <w:rFonts w:asciiTheme="minorHAnsi" w:hAnsiTheme="minorHAnsi" w:cstheme="minorHAnsi"/>
          <w:sz w:val="22"/>
          <w:szCs w:val="22"/>
        </w:rPr>
      </w:pPr>
      <w:r>
        <w:rPr>
          <w:rFonts w:asciiTheme="minorHAnsi" w:hAnsiTheme="minorHAnsi" w:cstheme="minorHAnsi"/>
          <w:sz w:val="22"/>
          <w:szCs w:val="22"/>
        </w:rPr>
        <w:lastRenderedPageBreak/>
        <w:pict w14:anchorId="0377BFB0">
          <v:rect id="_x0000_i1029" style="width:0;height:1.5pt" o:hralign="center" o:hrstd="t" o:hr="t" fillcolor="#a0a0a0" stroked="f"/>
        </w:pict>
      </w:r>
    </w:p>
    <w:p w14:paraId="17DD1246" w14:textId="77777777" w:rsidR="00EE292F" w:rsidRPr="00EE37D3" w:rsidRDefault="00EE292F" w:rsidP="00EE292F">
      <w:pPr>
        <w:pStyle w:val="Standard"/>
        <w:numPr>
          <w:ilvl w:val="0"/>
          <w:numId w:val="43"/>
        </w:numPr>
        <w:ind w:left="0" w:firstLine="0"/>
        <w:jc w:val="both"/>
        <w:rPr>
          <w:rFonts w:asciiTheme="minorHAnsi" w:hAnsiTheme="minorHAnsi" w:cstheme="minorHAnsi"/>
          <w:b/>
          <w:bCs/>
          <w:sz w:val="22"/>
          <w:szCs w:val="22"/>
        </w:rPr>
      </w:pPr>
      <w:r w:rsidRPr="00EE37D3">
        <w:rPr>
          <w:rFonts w:asciiTheme="minorHAnsi" w:hAnsiTheme="minorHAnsi" w:cstheme="minorHAnsi"/>
          <w:b/>
          <w:bCs/>
          <w:sz w:val="22"/>
          <w:szCs w:val="22"/>
        </w:rPr>
        <w:t>REQUISITOS DA CONTRATAÇÃO</w:t>
      </w:r>
    </w:p>
    <w:p w14:paraId="1712BBA8" w14:textId="77777777" w:rsidR="00EE292F" w:rsidRPr="003410BB" w:rsidRDefault="00EE292F" w:rsidP="00EE292F">
      <w:pPr>
        <w:pStyle w:val="PargrafodaLista"/>
        <w:numPr>
          <w:ilvl w:val="1"/>
          <w:numId w:val="43"/>
        </w:numPr>
        <w:ind w:left="0" w:firstLine="0"/>
        <w:contextualSpacing/>
        <w:jc w:val="both"/>
        <w:rPr>
          <w:rFonts w:asciiTheme="minorHAnsi" w:hAnsiTheme="minorHAnsi" w:cstheme="minorHAnsi"/>
          <w:b/>
          <w:bCs/>
          <w:sz w:val="22"/>
          <w:szCs w:val="22"/>
        </w:rPr>
      </w:pPr>
      <w:r w:rsidRPr="003410BB">
        <w:rPr>
          <w:rFonts w:asciiTheme="minorHAnsi" w:hAnsiTheme="minorHAnsi" w:cstheme="minorHAnsi"/>
          <w:b/>
          <w:bCs/>
          <w:sz w:val="22"/>
          <w:szCs w:val="22"/>
        </w:rPr>
        <w:t>SUSTENTABILIDADE</w:t>
      </w:r>
    </w:p>
    <w:p w14:paraId="44B5E6A9" w14:textId="77777777" w:rsidR="00EE292F" w:rsidRPr="003410BB" w:rsidRDefault="00EE292F" w:rsidP="00EE292F">
      <w:pPr>
        <w:pStyle w:val="PargrafodaLista"/>
        <w:numPr>
          <w:ilvl w:val="2"/>
          <w:numId w:val="43"/>
        </w:numPr>
        <w:ind w:left="142" w:hanging="142"/>
        <w:contextualSpacing/>
        <w:jc w:val="both"/>
        <w:rPr>
          <w:rFonts w:asciiTheme="minorHAnsi" w:hAnsiTheme="minorHAnsi" w:cstheme="minorHAnsi"/>
          <w:sz w:val="22"/>
          <w:szCs w:val="22"/>
        </w:rPr>
      </w:pPr>
      <w:r w:rsidRPr="003410BB">
        <w:rPr>
          <w:rFonts w:asciiTheme="minorHAnsi" w:hAnsiTheme="minorHAnsi" w:cstheme="minorHAnsi"/>
          <w:sz w:val="22"/>
          <w:szCs w:val="22"/>
        </w:rPr>
        <w:t>Não se aplica.</w:t>
      </w:r>
    </w:p>
    <w:p w14:paraId="115EB7F1" w14:textId="77777777" w:rsidR="00EE292F" w:rsidRDefault="00EE292F" w:rsidP="00EE292F">
      <w:pPr>
        <w:jc w:val="both"/>
        <w:rPr>
          <w:rFonts w:asciiTheme="minorHAnsi" w:hAnsiTheme="minorHAnsi" w:cstheme="minorHAnsi"/>
          <w:sz w:val="22"/>
          <w:szCs w:val="22"/>
        </w:rPr>
      </w:pPr>
    </w:p>
    <w:p w14:paraId="79C34428" w14:textId="77777777" w:rsidR="00EE292F" w:rsidRPr="003410BB" w:rsidRDefault="00EE292F" w:rsidP="00EE292F">
      <w:pPr>
        <w:pStyle w:val="PargrafodaLista"/>
        <w:numPr>
          <w:ilvl w:val="1"/>
          <w:numId w:val="43"/>
        </w:numPr>
        <w:ind w:left="0" w:firstLine="0"/>
        <w:contextualSpacing/>
        <w:jc w:val="both"/>
        <w:rPr>
          <w:rFonts w:asciiTheme="minorHAnsi" w:hAnsiTheme="minorHAnsi" w:cstheme="minorHAnsi"/>
          <w:b/>
          <w:bCs/>
          <w:sz w:val="22"/>
          <w:szCs w:val="22"/>
        </w:rPr>
      </w:pPr>
      <w:r w:rsidRPr="003410BB">
        <w:rPr>
          <w:rFonts w:asciiTheme="minorHAnsi" w:hAnsiTheme="minorHAnsi" w:cstheme="minorHAnsi"/>
          <w:b/>
          <w:bCs/>
          <w:sz w:val="22"/>
          <w:szCs w:val="22"/>
        </w:rPr>
        <w:t>SUBCONTRATAÇÃO</w:t>
      </w:r>
    </w:p>
    <w:p w14:paraId="531AA7CB" w14:textId="77777777" w:rsidR="00EE292F" w:rsidRPr="003410BB" w:rsidRDefault="00EE292F" w:rsidP="00EE292F">
      <w:pPr>
        <w:pStyle w:val="PargrafodaLista"/>
        <w:numPr>
          <w:ilvl w:val="2"/>
          <w:numId w:val="43"/>
        </w:numPr>
        <w:ind w:left="0" w:firstLine="0"/>
        <w:contextualSpacing/>
        <w:jc w:val="both"/>
        <w:rPr>
          <w:rFonts w:asciiTheme="minorHAnsi" w:hAnsiTheme="minorHAnsi" w:cstheme="minorHAnsi"/>
          <w:sz w:val="22"/>
          <w:szCs w:val="22"/>
        </w:rPr>
      </w:pPr>
      <w:r w:rsidRPr="003410BB">
        <w:rPr>
          <w:rFonts w:asciiTheme="minorHAnsi" w:hAnsiTheme="minorHAnsi" w:cstheme="minorHAnsi"/>
          <w:sz w:val="22"/>
          <w:szCs w:val="22"/>
        </w:rPr>
        <w:t>Não será permitido subcontratação</w:t>
      </w:r>
    </w:p>
    <w:p w14:paraId="40A3FAED" w14:textId="77777777" w:rsidR="00EE292F" w:rsidRPr="003410BB" w:rsidRDefault="00EE292F" w:rsidP="00EE292F">
      <w:pPr>
        <w:tabs>
          <w:tab w:val="left" w:pos="851"/>
          <w:tab w:val="left" w:pos="993"/>
        </w:tabs>
        <w:jc w:val="both"/>
        <w:rPr>
          <w:rFonts w:asciiTheme="minorHAnsi" w:hAnsiTheme="minorHAnsi" w:cstheme="minorHAnsi"/>
          <w:sz w:val="22"/>
          <w:szCs w:val="22"/>
        </w:rPr>
      </w:pPr>
      <w:r>
        <w:pict w14:anchorId="240178F6">
          <v:rect id="_x0000_i1030" style="width:0;height:1.5pt" o:hralign="center" o:hrstd="t" o:hr="t" fillcolor="#a0a0a0" stroked="f"/>
        </w:pict>
      </w:r>
      <w:r w:rsidRPr="003410BB">
        <w:rPr>
          <w:rFonts w:asciiTheme="minorHAnsi" w:hAnsiTheme="minorHAnsi" w:cstheme="minorHAnsi"/>
          <w:b/>
          <w:bCs/>
          <w:sz w:val="22"/>
          <w:szCs w:val="22"/>
        </w:rPr>
        <w:t xml:space="preserve">7. </w:t>
      </w:r>
      <w:r>
        <w:rPr>
          <w:rFonts w:asciiTheme="minorHAnsi" w:hAnsiTheme="minorHAnsi" w:cstheme="minorHAnsi"/>
          <w:b/>
          <w:bCs/>
          <w:sz w:val="22"/>
          <w:szCs w:val="22"/>
        </w:rPr>
        <w:t xml:space="preserve">          </w:t>
      </w:r>
      <w:r w:rsidRPr="003410BB">
        <w:rPr>
          <w:rFonts w:asciiTheme="minorHAnsi" w:hAnsiTheme="minorHAnsi" w:cstheme="minorHAnsi"/>
          <w:b/>
          <w:bCs/>
          <w:sz w:val="22"/>
          <w:szCs w:val="22"/>
        </w:rPr>
        <w:t>DA GARANTIA DA CONTRATAÇÃO</w:t>
      </w:r>
    </w:p>
    <w:p w14:paraId="6DDE2A51" w14:textId="77777777" w:rsidR="00EE292F" w:rsidRPr="00EE37D3" w:rsidRDefault="00EE292F" w:rsidP="00EE292F">
      <w:pPr>
        <w:pStyle w:val="Standard"/>
        <w:numPr>
          <w:ilvl w:val="1"/>
          <w:numId w:val="46"/>
        </w:numPr>
        <w:ind w:left="0" w:firstLine="0"/>
        <w:jc w:val="both"/>
        <w:rPr>
          <w:rFonts w:asciiTheme="minorHAnsi" w:hAnsiTheme="minorHAnsi" w:cstheme="minorHAnsi"/>
          <w:sz w:val="22"/>
          <w:szCs w:val="22"/>
        </w:rPr>
      </w:pPr>
      <w:r w:rsidRPr="00EE37D3">
        <w:rPr>
          <w:rFonts w:asciiTheme="minorHAnsi" w:hAnsiTheme="minorHAnsi" w:cstheme="minorHAnsi"/>
          <w:sz w:val="22"/>
          <w:szCs w:val="22"/>
        </w:rPr>
        <w:t>Não haverá exigência da garantia da contratação dos artigos 96 e seguintes da Lei nº 14.133, de 2021, pelas razões constantes do Estudo Técnico Preliminar.</w:t>
      </w:r>
    </w:p>
    <w:p w14:paraId="7F0A458E" w14:textId="77777777" w:rsidR="00EE292F" w:rsidRDefault="00EE292F" w:rsidP="00EE292F">
      <w:pPr>
        <w:jc w:val="both"/>
        <w:rPr>
          <w:rFonts w:asciiTheme="minorHAnsi" w:hAnsiTheme="minorHAnsi" w:cstheme="minorHAnsi"/>
          <w:sz w:val="22"/>
          <w:szCs w:val="22"/>
        </w:rPr>
      </w:pPr>
    </w:p>
    <w:p w14:paraId="481B5A96" w14:textId="77777777" w:rsidR="00EE292F" w:rsidRPr="009F0534" w:rsidRDefault="00EE292F" w:rsidP="00EE292F">
      <w:pPr>
        <w:pStyle w:val="Standard"/>
        <w:numPr>
          <w:ilvl w:val="1"/>
          <w:numId w:val="46"/>
        </w:numPr>
        <w:ind w:left="0" w:firstLine="0"/>
        <w:jc w:val="both"/>
        <w:rPr>
          <w:rFonts w:asciiTheme="minorHAnsi" w:hAnsiTheme="minorHAnsi" w:cstheme="minorHAnsi"/>
          <w:b/>
          <w:bCs/>
          <w:sz w:val="22"/>
          <w:szCs w:val="22"/>
        </w:rPr>
      </w:pPr>
      <w:r w:rsidRPr="00EE37D3">
        <w:rPr>
          <w:rFonts w:asciiTheme="minorHAnsi" w:hAnsiTheme="minorHAnsi" w:cstheme="minorHAnsi"/>
          <w:b/>
          <w:bCs/>
          <w:sz w:val="22"/>
          <w:szCs w:val="22"/>
        </w:rPr>
        <w:t xml:space="preserve">VISTORIA DO LOCAL DA EXECUÇÃO DOS SERVIÇOS </w:t>
      </w:r>
    </w:p>
    <w:p w14:paraId="5C6F0C06" w14:textId="77777777" w:rsidR="00EE292F" w:rsidRPr="009F0534" w:rsidRDefault="00EE292F" w:rsidP="00EE292F">
      <w:pPr>
        <w:pStyle w:val="Standard"/>
        <w:numPr>
          <w:ilvl w:val="2"/>
          <w:numId w:val="46"/>
        </w:numPr>
        <w:ind w:left="0" w:firstLine="0"/>
        <w:jc w:val="both"/>
        <w:rPr>
          <w:rFonts w:asciiTheme="minorHAnsi" w:hAnsiTheme="minorHAnsi" w:cstheme="minorHAnsi"/>
          <w:sz w:val="22"/>
          <w:szCs w:val="22"/>
        </w:rPr>
      </w:pPr>
      <w:r w:rsidRPr="009F0534">
        <w:rPr>
          <w:rFonts w:asciiTheme="minorHAnsi" w:hAnsiTheme="minorHAnsi" w:cstheme="minorHAnsi"/>
          <w:sz w:val="22"/>
          <w:szCs w:val="22"/>
        </w:rPr>
        <w:t>Não se aplica.</w:t>
      </w:r>
    </w:p>
    <w:p w14:paraId="2B2D32B9" w14:textId="77777777" w:rsidR="00EE292F" w:rsidRDefault="00EE292F" w:rsidP="00EE292F">
      <w:pPr>
        <w:jc w:val="both"/>
        <w:rPr>
          <w:rFonts w:asciiTheme="minorHAnsi" w:hAnsiTheme="minorHAnsi" w:cstheme="minorHAnsi"/>
          <w:sz w:val="22"/>
          <w:szCs w:val="22"/>
        </w:rPr>
      </w:pPr>
      <w:r>
        <w:pict w14:anchorId="678A4DC8">
          <v:rect id="_x0000_i1031" style="width:0;height:1.5pt" o:hralign="center" o:hrstd="t" o:hr="t" fillcolor="#a0a0a0" stroked="f"/>
        </w:pict>
      </w:r>
    </w:p>
    <w:p w14:paraId="7FFFB64D" w14:textId="77777777" w:rsidR="00EE292F" w:rsidRPr="00871CC9"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871CC9">
        <w:rPr>
          <w:rFonts w:asciiTheme="minorHAnsi" w:hAnsiTheme="minorHAnsi" w:cstheme="minorHAnsi"/>
          <w:b/>
          <w:bCs/>
          <w:sz w:val="22"/>
          <w:szCs w:val="22"/>
        </w:rPr>
        <w:t>MODELO DE EXECUÇÃO</w:t>
      </w:r>
    </w:p>
    <w:p w14:paraId="100192AC" w14:textId="77777777" w:rsidR="00EE292F" w:rsidRPr="00AC7E18"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 xml:space="preserve">Após elaboração do instrumento contratual, ao tempo necessário da secretaria solicitante, será </w:t>
      </w:r>
      <w:r w:rsidRPr="00AC7E18">
        <w:rPr>
          <w:rFonts w:asciiTheme="minorHAnsi" w:hAnsiTheme="minorHAnsi" w:cstheme="minorHAnsi"/>
          <w:sz w:val="22"/>
          <w:szCs w:val="22"/>
        </w:rPr>
        <w:t>enviada à(s) empresa(s) contratada(s), comunicação expressa de ordem de compra.</w:t>
      </w:r>
    </w:p>
    <w:p w14:paraId="27649D23" w14:textId="77777777" w:rsidR="00EE292F" w:rsidRPr="008A6AAD"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6173D9">
        <w:rPr>
          <w:rFonts w:asciiTheme="minorHAnsi" w:hAnsiTheme="minorHAnsi" w:cstheme="minorHAnsi"/>
          <w:b/>
          <w:bCs/>
          <w:sz w:val="22"/>
          <w:szCs w:val="22"/>
        </w:rPr>
        <w:t>LOCAL DE ENTREGA</w:t>
      </w:r>
      <w:r w:rsidRPr="008A6AAD">
        <w:rPr>
          <w:rFonts w:asciiTheme="minorHAnsi" w:hAnsiTheme="minorHAnsi" w:cstheme="minorHAnsi"/>
          <w:sz w:val="22"/>
          <w:szCs w:val="22"/>
        </w:rPr>
        <w:t xml:space="preserve">: Paço Municipal Setembrino </w:t>
      </w:r>
      <w:proofErr w:type="spellStart"/>
      <w:r w:rsidRPr="008A6AAD">
        <w:rPr>
          <w:rFonts w:asciiTheme="minorHAnsi" w:hAnsiTheme="minorHAnsi" w:cstheme="minorHAnsi"/>
          <w:sz w:val="22"/>
          <w:szCs w:val="22"/>
        </w:rPr>
        <w:t>Thomazi</w:t>
      </w:r>
      <w:proofErr w:type="spellEnd"/>
      <w:r w:rsidRPr="008A6AAD">
        <w:rPr>
          <w:rFonts w:asciiTheme="minorHAnsi" w:hAnsiTheme="minorHAnsi" w:cstheme="minorHAnsi"/>
          <w:sz w:val="22"/>
          <w:szCs w:val="22"/>
        </w:rPr>
        <w:t xml:space="preserve">, sito à Rua Vereador Valmor Gomes 11/59, centro, CEP 85685-000, Nova Prata do Iguaçu/PR, pelo período comercial das 8:00h as 12:00h, das 13:30h as 17:30h. Em se tratando de arquivo digital poderá ser enviado ao endereço de e-mail </w:t>
      </w:r>
      <w:hyperlink r:id="rId32" w:history="1">
        <w:r w:rsidRPr="008A6AAD">
          <w:rPr>
            <w:rStyle w:val="Hyperlink"/>
            <w:rFonts w:asciiTheme="minorHAnsi" w:hAnsiTheme="minorHAnsi" w:cstheme="minorHAnsi"/>
            <w:sz w:val="22"/>
            <w:szCs w:val="22"/>
          </w:rPr>
          <w:t>deni@npi.pr.gov.br</w:t>
        </w:r>
      </w:hyperlink>
      <w:r w:rsidRPr="008A6AAD">
        <w:rPr>
          <w:rFonts w:asciiTheme="minorHAnsi" w:hAnsiTheme="minorHAnsi" w:cstheme="minorHAnsi"/>
          <w:sz w:val="22"/>
          <w:szCs w:val="22"/>
        </w:rPr>
        <w:t>.</w:t>
      </w:r>
    </w:p>
    <w:p w14:paraId="59ED1A96" w14:textId="77777777" w:rsidR="00EE292F" w:rsidRPr="00AC7E18"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6173D9">
        <w:rPr>
          <w:rFonts w:asciiTheme="minorHAnsi" w:hAnsiTheme="minorHAnsi" w:cstheme="minorHAnsi"/>
          <w:b/>
          <w:bCs/>
          <w:sz w:val="22"/>
          <w:szCs w:val="22"/>
        </w:rPr>
        <w:t>PRAZO DE ENTREGA</w:t>
      </w:r>
      <w:r w:rsidRPr="00AC7E18">
        <w:rPr>
          <w:rFonts w:asciiTheme="minorHAnsi" w:hAnsiTheme="minorHAnsi" w:cstheme="minorHAnsi"/>
          <w:sz w:val="22"/>
          <w:szCs w:val="22"/>
        </w:rPr>
        <w:t xml:space="preserve">: A entrega do serviço de avaliação atuarial deverá ocorrer em até </w:t>
      </w:r>
      <w:r>
        <w:rPr>
          <w:rFonts w:asciiTheme="minorHAnsi" w:hAnsiTheme="minorHAnsi" w:cstheme="minorHAnsi"/>
          <w:sz w:val="22"/>
          <w:szCs w:val="22"/>
        </w:rPr>
        <w:t>30 (</w:t>
      </w:r>
      <w:r w:rsidRPr="00AC7E18">
        <w:rPr>
          <w:rFonts w:asciiTheme="minorHAnsi" w:hAnsiTheme="minorHAnsi" w:cstheme="minorHAnsi"/>
          <w:sz w:val="22"/>
          <w:szCs w:val="22"/>
        </w:rPr>
        <w:t>trint</w:t>
      </w:r>
      <w:r>
        <w:rPr>
          <w:rFonts w:asciiTheme="minorHAnsi" w:hAnsiTheme="minorHAnsi" w:cstheme="minorHAnsi"/>
          <w:sz w:val="22"/>
          <w:szCs w:val="22"/>
        </w:rPr>
        <w:t>a)</w:t>
      </w:r>
      <w:r w:rsidRPr="00AC7E18">
        <w:rPr>
          <w:rFonts w:asciiTheme="minorHAnsi" w:hAnsiTheme="minorHAnsi" w:cstheme="minorHAnsi"/>
          <w:sz w:val="22"/>
          <w:szCs w:val="22"/>
        </w:rPr>
        <w:t xml:space="preserve"> dias úteis, após a homologação do banco de dados cadastral. Para elaboração da nota técnica e envio de DRA deverá observar prazo estabelecido pela SPREV. O relatório de gestão atuarial deverá ser entregue ao Município </w:t>
      </w:r>
      <w:r w:rsidRPr="004D3E25">
        <w:rPr>
          <w:rFonts w:asciiTheme="minorHAnsi" w:hAnsiTheme="minorHAnsi" w:cstheme="minorHAnsi"/>
          <w:sz w:val="22"/>
          <w:szCs w:val="22"/>
        </w:rPr>
        <w:t xml:space="preserve">até </w:t>
      </w:r>
      <w:r w:rsidRPr="00BE66FA">
        <w:rPr>
          <w:rFonts w:asciiTheme="minorHAnsi" w:hAnsiTheme="minorHAnsi" w:cstheme="minorHAnsi"/>
          <w:b/>
          <w:bCs/>
          <w:sz w:val="22"/>
          <w:szCs w:val="22"/>
          <w:u w:val="single"/>
        </w:rPr>
        <w:t>30/04/2025</w:t>
      </w:r>
      <w:r w:rsidRPr="004D3E25">
        <w:rPr>
          <w:rFonts w:asciiTheme="minorHAnsi" w:hAnsiTheme="minorHAnsi" w:cstheme="minorHAnsi"/>
          <w:sz w:val="22"/>
          <w:szCs w:val="22"/>
        </w:rPr>
        <w:t xml:space="preserve"> e demais serviços </w:t>
      </w:r>
      <w:r w:rsidRPr="00101C60">
        <w:rPr>
          <w:rFonts w:asciiTheme="minorHAnsi" w:hAnsiTheme="minorHAnsi" w:cstheme="minorHAnsi"/>
          <w:sz w:val="22"/>
          <w:szCs w:val="22"/>
        </w:rPr>
        <w:t xml:space="preserve">até </w:t>
      </w:r>
      <w:r w:rsidRPr="00101C60">
        <w:rPr>
          <w:rFonts w:asciiTheme="minorHAnsi" w:hAnsiTheme="minorHAnsi" w:cstheme="minorHAnsi"/>
          <w:b/>
          <w:bCs/>
          <w:sz w:val="22"/>
          <w:szCs w:val="22"/>
          <w:u w:val="single"/>
        </w:rPr>
        <w:t>30/03/2026</w:t>
      </w:r>
      <w:r w:rsidRPr="00101C60">
        <w:rPr>
          <w:rFonts w:asciiTheme="minorHAnsi" w:hAnsiTheme="minorHAnsi" w:cstheme="minorHAnsi"/>
          <w:sz w:val="22"/>
          <w:szCs w:val="22"/>
        </w:rPr>
        <w:t>.</w:t>
      </w:r>
    </w:p>
    <w:p w14:paraId="7821C248"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871CC9">
        <w:rPr>
          <w:rFonts w:asciiTheme="minorHAnsi" w:hAnsiTheme="minorHAnsi" w:cstheme="minorHAnsi"/>
          <w:sz w:val="22"/>
          <w:szCs w:val="22"/>
        </w:rPr>
        <w:t xml:space="preserve">As remessas solicitadas deverão ser entregues conforme descrito na ordem de compra e no item </w:t>
      </w:r>
      <w:r>
        <w:rPr>
          <w:rFonts w:asciiTheme="minorHAnsi" w:hAnsiTheme="minorHAnsi" w:cstheme="minorHAnsi"/>
          <w:sz w:val="22"/>
          <w:szCs w:val="22"/>
        </w:rPr>
        <w:t>a cima citado</w:t>
      </w:r>
      <w:r w:rsidRPr="00871CC9">
        <w:rPr>
          <w:rFonts w:asciiTheme="minorHAnsi" w:hAnsiTheme="minorHAnsi" w:cstheme="minorHAnsi"/>
          <w:sz w:val="22"/>
          <w:szCs w:val="22"/>
        </w:rPr>
        <w:t xml:space="preserve"> deste Termo de Referência.</w:t>
      </w:r>
    </w:p>
    <w:p w14:paraId="42274389" w14:textId="77777777" w:rsidR="00EE292F" w:rsidRPr="00AC7E18"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C7E18">
        <w:rPr>
          <w:rFonts w:asciiTheme="minorHAnsi" w:hAnsiTheme="minorHAnsi" w:cstheme="minorHAnsi"/>
          <w:sz w:val="22"/>
          <w:szCs w:val="22"/>
        </w:rPr>
        <w:t>Caso não seja possível a entrega nas datas assinaladas, excepcionalmente a avaliação atuarial e publicação do DRA junto à SPREV e Relatório de Gestão atuarial, a empresa deverá comunicar as razões respectivas com pelo menos quinze (15) dias de antecedência para que qualquer pleito de prorrogação de prazo seja analisado, ressalvadas situações de caso fortuito e força maior.</w:t>
      </w:r>
    </w:p>
    <w:p w14:paraId="7756B083" w14:textId="77777777" w:rsidR="00EE292F" w:rsidRDefault="00EE292F" w:rsidP="00EE292F">
      <w:pPr>
        <w:jc w:val="both"/>
        <w:rPr>
          <w:rFonts w:hint="eastAsia"/>
        </w:rPr>
      </w:pPr>
      <w:r>
        <w:pict w14:anchorId="3FD6D862">
          <v:rect id="_x0000_i1032" style="width:0;height:1.5pt" o:hralign="center" o:hrstd="t" o:hr="t" fillcolor="#a0a0a0" stroked="f"/>
        </w:pict>
      </w:r>
    </w:p>
    <w:p w14:paraId="53BE984F" w14:textId="77777777" w:rsidR="00EE292F" w:rsidRPr="00AF1F0D"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AF1F0D">
        <w:rPr>
          <w:rFonts w:asciiTheme="minorHAnsi" w:hAnsiTheme="minorHAnsi" w:cstheme="minorHAnsi"/>
          <w:b/>
          <w:bCs/>
          <w:sz w:val="22"/>
          <w:szCs w:val="22"/>
        </w:rPr>
        <w:t>OBRIGAÇÕES CONTRATADA E CONTRATANTE</w:t>
      </w:r>
    </w:p>
    <w:p w14:paraId="51E5FF51" w14:textId="77777777" w:rsidR="00EE292F" w:rsidRPr="00AF1F0D" w:rsidRDefault="00EE292F" w:rsidP="00EE292F">
      <w:pPr>
        <w:pStyle w:val="PargrafodaLista"/>
        <w:numPr>
          <w:ilvl w:val="1"/>
          <w:numId w:val="46"/>
        </w:numPr>
        <w:ind w:left="0" w:firstLine="0"/>
        <w:contextualSpacing/>
        <w:jc w:val="both"/>
        <w:rPr>
          <w:rFonts w:asciiTheme="minorHAnsi" w:hAnsiTheme="minorHAnsi" w:cstheme="minorHAnsi"/>
          <w:b/>
          <w:bCs/>
          <w:sz w:val="22"/>
          <w:szCs w:val="22"/>
        </w:rPr>
      </w:pPr>
      <w:r w:rsidRPr="00AF1F0D">
        <w:rPr>
          <w:rFonts w:asciiTheme="minorHAnsi" w:hAnsiTheme="minorHAnsi" w:cstheme="minorHAnsi"/>
          <w:b/>
          <w:bCs/>
          <w:sz w:val="22"/>
          <w:szCs w:val="22"/>
        </w:rPr>
        <w:t>OBRIGAÇÕES DA CONTRATADA</w:t>
      </w:r>
    </w:p>
    <w:p w14:paraId="7F80A07C"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Entregar com pontualidade no local especificado pela Contratante, os itens solicitados, bem como, atender as demais condições deste Termo de Referência.</w:t>
      </w:r>
    </w:p>
    <w:p w14:paraId="0499C1FE"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Fornecer os itens solicitados em estrita conformidade com as especificações do Edital e da proposta de preço apresentada, aos quais se vincula, não sendo admitidas retificações, cancelamentos, quer seja de preços, quer seja nas condições estabelecidas. </w:t>
      </w:r>
    </w:p>
    <w:p w14:paraId="19B3D404"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Sujeitar-se à fiscalização dos itens no ato da entrega e posteriormente, reservando-se ao Município, através do gestor e/ou fiscais do contrato, o direito de não receber os produtos, caso o mesmo não se encontre em condições satisfatórias ou no caso de os produtos não serem de primeira qualidade. </w:t>
      </w:r>
    </w:p>
    <w:p w14:paraId="22D94D69"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Considerar que a unidade e a qualidade, são pré-requisitos para o recebimento do item solicitado. </w:t>
      </w:r>
    </w:p>
    <w:p w14:paraId="057B7237"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Comunicar imediatamente e por escrito, a Administração Municipal, qualquer anormalidade verificada, inclusive de ordem funcional, para que sejam adotadas as providências de regularização necessárias.</w:t>
      </w:r>
    </w:p>
    <w:p w14:paraId="6BD95CE1"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Comunicar a Contratante, imediatamente, a ocorrência de qualquer fato que possa implicar no atraso da entrega do objeto da Licitação.</w:t>
      </w:r>
    </w:p>
    <w:p w14:paraId="0CCD06B9"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lastRenderedPageBreak/>
        <w:t xml:space="preserve">Garantir a qualidade dos materiais e equipamentos fornecidos, ficando a licitante vencedora obrigada a corrigir, remover ou substituir em um prazo de até 05 (cinco) dias, às suas expensas, no total ou em parte, o objeto contratado em que se verificarem vícios, defeitos ou incorreções. </w:t>
      </w:r>
    </w:p>
    <w:p w14:paraId="308798BC"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Atender com prontidão as reclamações por parte do recebedor dos materiais e/ou equipamentos, objeto desta licitação. </w:t>
      </w:r>
    </w:p>
    <w:p w14:paraId="5CFB409B"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Arcar com todos os custos e encargos resultantes do objeto deste edital, como impostos, taxas e emolumentos, assim como encargos técnicos, trabalhistas, previdenciários e de seguros de acidentes de trabalho. </w:t>
      </w:r>
    </w:p>
    <w:p w14:paraId="2DEA721F"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Cumprir com outras obrigações decorrentes da aplicação do Código de Proteção e Defesa do Consumidor, conforme Lei nº: 8.078/90, que sejam compatíveis com o regime de direito público. </w:t>
      </w:r>
    </w:p>
    <w:p w14:paraId="1628D3C0" w14:textId="77777777" w:rsidR="00EE292F" w:rsidRPr="00AF1F0D" w:rsidRDefault="00EE292F" w:rsidP="00EE292F">
      <w:pPr>
        <w:pStyle w:val="PargrafodaLista"/>
        <w:numPr>
          <w:ilvl w:val="1"/>
          <w:numId w:val="46"/>
        </w:numPr>
        <w:ind w:left="0" w:firstLine="0"/>
        <w:contextualSpacing/>
        <w:jc w:val="both"/>
        <w:rPr>
          <w:rFonts w:asciiTheme="minorHAnsi" w:hAnsiTheme="minorHAnsi" w:cstheme="minorHAnsi"/>
          <w:b/>
          <w:bCs/>
          <w:sz w:val="22"/>
          <w:szCs w:val="22"/>
        </w:rPr>
      </w:pPr>
      <w:r w:rsidRPr="00AF1F0D">
        <w:rPr>
          <w:rFonts w:asciiTheme="minorHAnsi" w:hAnsiTheme="minorHAnsi" w:cstheme="minorHAnsi"/>
          <w:b/>
          <w:bCs/>
          <w:sz w:val="22"/>
          <w:szCs w:val="22"/>
        </w:rPr>
        <w:t>OBRIGAÇÕES DA CONTRATANTE:</w:t>
      </w:r>
    </w:p>
    <w:p w14:paraId="375020FA"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Proporcionar todas as condições necessárias para que o proponente possa cumprir suas obrigações dentro das normas e condições estipuladas neste termo contratual.</w:t>
      </w:r>
    </w:p>
    <w:p w14:paraId="180DE174"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678ECF51"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Providenciar os pagamentos devidos à contratada, nos prazos acordados, e de acordo com as notas fiscais/faturas emitidas e atestados os recebimentos dos s produtos pela administração.</w:t>
      </w:r>
    </w:p>
    <w:p w14:paraId="6CB44EC2"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Exigir o cumprimento de todos os compromissos assumidos pela contratada, de acordo com as cláusulas contratuais e os termos da proposta.</w:t>
      </w:r>
    </w:p>
    <w:p w14:paraId="5C3E5DBD" w14:textId="77777777" w:rsidR="00EE292F" w:rsidRPr="00AF1F0D" w:rsidRDefault="00EE292F" w:rsidP="00EE292F">
      <w:pPr>
        <w:pStyle w:val="PargrafodaLista"/>
        <w:numPr>
          <w:ilvl w:val="0"/>
          <w:numId w:val="44"/>
        </w:numPr>
        <w:ind w:left="284"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5F9EFFD6" w14:textId="77777777" w:rsidR="00EE292F" w:rsidRDefault="00EE292F" w:rsidP="00EE292F">
      <w:pPr>
        <w:jc w:val="both"/>
        <w:rPr>
          <w:rFonts w:hint="eastAsia"/>
        </w:rPr>
      </w:pPr>
      <w:r>
        <w:pict w14:anchorId="30380291">
          <v:rect id="_x0000_i1033" style="width:0;height:1.5pt" o:hralign="center" o:hrstd="t" o:hr="t" fillcolor="#a0a0a0" stroked="f"/>
        </w:pict>
      </w:r>
    </w:p>
    <w:p w14:paraId="71C9AF52" w14:textId="77777777" w:rsidR="00EE292F" w:rsidRPr="00CD680F"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CD680F">
        <w:rPr>
          <w:rFonts w:asciiTheme="minorHAnsi" w:hAnsiTheme="minorHAnsi" w:cstheme="minorHAnsi"/>
          <w:b/>
          <w:bCs/>
          <w:sz w:val="22"/>
          <w:szCs w:val="22"/>
        </w:rPr>
        <w:t>SANÇÕES</w:t>
      </w:r>
    </w:p>
    <w:p w14:paraId="6157E349"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Os servidores que subscrevem este Termo de Referência atestam que observaram integralmente a regulamentação estabelecida na Lei Federal 14.133 de 2021 e no Decreto n.º 3753/2023 de 12 de setembro de 2023, estando cientes da responsabilização de seus atos.</w:t>
      </w:r>
    </w:p>
    <w:p w14:paraId="03B74329" w14:textId="77777777" w:rsidR="00EE292F" w:rsidRDefault="00EE292F" w:rsidP="00EE292F">
      <w:pPr>
        <w:jc w:val="both"/>
        <w:rPr>
          <w:rFonts w:hint="eastAsia"/>
        </w:rPr>
      </w:pPr>
      <w:r>
        <w:pict w14:anchorId="6FC73BC8">
          <v:rect id="_x0000_i1034" style="width:0;height:1.5pt" o:hralign="center" o:hrstd="t" o:hr="t" fillcolor="#a0a0a0" stroked="f"/>
        </w:pict>
      </w:r>
    </w:p>
    <w:p w14:paraId="289834FE" w14:textId="77777777" w:rsidR="00EE292F" w:rsidRPr="00CD680F"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CD680F">
        <w:rPr>
          <w:rFonts w:asciiTheme="minorHAnsi" w:hAnsiTheme="minorHAnsi" w:cstheme="minorHAnsi"/>
          <w:b/>
          <w:bCs/>
          <w:sz w:val="22"/>
          <w:szCs w:val="22"/>
        </w:rPr>
        <w:t>FISCALIZAÇÃO</w:t>
      </w:r>
    </w:p>
    <w:p w14:paraId="7235B77B"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A execução do contrato será acompanhada e fiscalizada pelo fiscal do contrato,</w:t>
      </w:r>
      <w:r>
        <w:rPr>
          <w:rFonts w:asciiTheme="minorHAnsi" w:hAnsiTheme="minorHAnsi" w:cstheme="minorHAnsi"/>
          <w:sz w:val="22"/>
          <w:szCs w:val="22"/>
        </w:rPr>
        <w:t xml:space="preserve"> que será o IRINEU BITTECORT DA SILVA ou pelos</w:t>
      </w:r>
      <w:r w:rsidRPr="00CD680F">
        <w:rPr>
          <w:rFonts w:asciiTheme="minorHAnsi" w:hAnsiTheme="minorHAnsi" w:cstheme="minorHAnsi"/>
          <w:sz w:val="22"/>
          <w:szCs w:val="22"/>
        </w:rPr>
        <w:t xml:space="preserve"> respectivos substitutos de acordo com as diretrizes do Decreto Municipal nº </w:t>
      </w:r>
      <w:r>
        <w:rPr>
          <w:rFonts w:asciiTheme="minorHAnsi" w:hAnsiTheme="minorHAnsi" w:cstheme="minorHAnsi"/>
          <w:sz w:val="22"/>
          <w:szCs w:val="22"/>
        </w:rPr>
        <w:t>5.739</w:t>
      </w:r>
      <w:r w:rsidRPr="00CD680F">
        <w:rPr>
          <w:rFonts w:asciiTheme="minorHAnsi" w:hAnsiTheme="minorHAnsi" w:cstheme="minorHAnsi"/>
          <w:sz w:val="22"/>
          <w:szCs w:val="22"/>
        </w:rPr>
        <w:t xml:space="preserve"> de 202</w:t>
      </w:r>
      <w:r>
        <w:rPr>
          <w:rFonts w:asciiTheme="minorHAnsi" w:hAnsiTheme="minorHAnsi" w:cstheme="minorHAnsi"/>
          <w:sz w:val="22"/>
          <w:szCs w:val="22"/>
        </w:rPr>
        <w:t>5</w:t>
      </w:r>
      <w:r w:rsidRPr="00CD680F">
        <w:rPr>
          <w:rFonts w:asciiTheme="minorHAnsi" w:hAnsiTheme="minorHAnsi" w:cstheme="minorHAnsi"/>
          <w:sz w:val="22"/>
          <w:szCs w:val="22"/>
        </w:rPr>
        <w:t>.</w:t>
      </w:r>
    </w:p>
    <w:p w14:paraId="11CCE744"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O fiscal de contrato será designado pela autoridade máxima municipal, ou por quem ela delegar, para acompanhar e fiscalizar a entrega dos materiais.</w:t>
      </w:r>
    </w:p>
    <w:p w14:paraId="7CD0DFA9"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O fiscal de contrato deve anotar, em registro, próprio todas as ocorrências relacionadas com a execução e determinará o que for necessário à regularização de falhas ou defeitos observados. </w:t>
      </w:r>
    </w:p>
    <w:p w14:paraId="74214CEE"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A verificação da adequação do cumprimento do contrato deverá ser realizada com base nos critérios previstos na legislação aplicável. </w:t>
      </w:r>
    </w:p>
    <w:p w14:paraId="3C912E16"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O fiscal de contrato terá as seguintes atribuições: </w:t>
      </w:r>
    </w:p>
    <w:p w14:paraId="28A1E3ED"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65B1BE15"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Anotar no histórico de gerenciamento do contrato todas as ocorrências relacionadas à execução do contrato, com a descrição do que for necessário para a regularização das faltas ou dos defeitos observados; </w:t>
      </w:r>
    </w:p>
    <w:p w14:paraId="6ED6144D"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Emitir notificações para a correção de rotinas ou de qualquer inexatidão ou irregularidade constatada, com a definição de prazo para a correção; </w:t>
      </w:r>
    </w:p>
    <w:p w14:paraId="25D5C4A9"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lastRenderedPageBreak/>
        <w:t xml:space="preserve">Informar ao gestor do contato, em tempo hábil, a situação que demandar decisão ou adoção de medidas que ultrapassem a sua competência, para que adote as medidas necessárias e saneadoras, se for o caso; </w:t>
      </w:r>
    </w:p>
    <w:p w14:paraId="14E65672"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Comunicar imediatamente ao gestor do contrato quaisquer ocorrências que possam inviabilizar a execução do contrato nas datas estabelecidas; </w:t>
      </w:r>
    </w:p>
    <w:p w14:paraId="638F1F17"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04A8A0BB"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Comunicar ao gestor do contrato, em tempo hábil, o término do contrato sob sua responsabilidade, com vistas à renovação tempestiva ou à prorrogação contratual; </w:t>
      </w:r>
    </w:p>
    <w:p w14:paraId="542AE493"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Atuar tempestivamente na solução de eventuais problemas relacionados ao descumprimento das obrigações contratuais e reportar ao gestor do contrato para que tome as providências cabíveis, quando ultrapassar a sua competência; </w:t>
      </w:r>
    </w:p>
    <w:p w14:paraId="0C8FAF8D"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7F4E6705"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Esclarecer prontamente as dúvidas administrativas e técnicas e divergências surgidas na execução do objeto contratado; </w:t>
      </w:r>
    </w:p>
    <w:p w14:paraId="7DD330DC"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Adotar as medidas preventivas de controle dos contratos, inclusive manifestar-se a respeito da suspensão da entrega de bens. </w:t>
      </w:r>
    </w:p>
    <w:p w14:paraId="2A06667A"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Receber designação e manter contato com o preposto da contratada, e se for necessário, promover reuniões periódicas ou especiais para a resolução de problemas na entrega dos bens. </w:t>
      </w:r>
    </w:p>
    <w:p w14:paraId="52962837"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Dar parecer técnico nos pedidos de alterações contratuais. </w:t>
      </w:r>
    </w:p>
    <w:p w14:paraId="6591B446"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Requerer das empresas testes, exames e ensaios quando necessários, no sentido de promoção de controle de qualidade dos bens a serem adquiridos. </w:t>
      </w:r>
    </w:p>
    <w:p w14:paraId="21BDC9A8"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Realizar, na forma do art. 140 da Lei Federal n.º 14.133, de 2021, o recebimento provisório do objeto contratado, quando for o caso; </w:t>
      </w:r>
    </w:p>
    <w:p w14:paraId="08EDFEE9" w14:textId="77777777" w:rsidR="00EE292F" w:rsidRPr="00CD680F" w:rsidRDefault="00EE292F" w:rsidP="00EE292F">
      <w:pPr>
        <w:pStyle w:val="PargrafodaLista"/>
        <w:numPr>
          <w:ilvl w:val="0"/>
          <w:numId w:val="45"/>
        </w:numPr>
        <w:ind w:left="284"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Propor à autoridade competente a abertura de procedimento administrativo para apuração de responsabilidade; </w:t>
      </w:r>
    </w:p>
    <w:p w14:paraId="2D58F20F"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484AF2E1"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E547BE0" w14:textId="77777777" w:rsidR="00EE292F" w:rsidRPr="00871CC9" w:rsidRDefault="00EE292F" w:rsidP="00EE292F">
      <w:pPr>
        <w:jc w:val="both"/>
        <w:rPr>
          <w:rFonts w:asciiTheme="minorHAnsi" w:hAnsiTheme="minorHAnsi" w:cstheme="minorHAnsi"/>
          <w:sz w:val="22"/>
          <w:szCs w:val="22"/>
        </w:rPr>
      </w:pPr>
      <w:r>
        <w:rPr>
          <w:rFonts w:asciiTheme="minorHAnsi" w:hAnsiTheme="minorHAnsi" w:cstheme="minorHAnsi"/>
          <w:sz w:val="22"/>
          <w:szCs w:val="22"/>
        </w:rPr>
        <w:pict w14:anchorId="494D4FF5">
          <v:rect id="_x0000_i1035" style="width:0;height:1.5pt" o:hralign="center" o:hrstd="t" o:hr="t" fillcolor="#a0a0a0" stroked="f"/>
        </w:pict>
      </w:r>
    </w:p>
    <w:p w14:paraId="0A212DEC" w14:textId="77777777" w:rsidR="00EE292F" w:rsidRPr="00CD680F"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CD680F">
        <w:rPr>
          <w:rFonts w:asciiTheme="minorHAnsi" w:hAnsiTheme="minorHAnsi" w:cstheme="minorHAnsi"/>
          <w:b/>
          <w:bCs/>
          <w:sz w:val="22"/>
          <w:szCs w:val="22"/>
        </w:rPr>
        <w:t>GESTOR DO CONTRATO</w:t>
      </w:r>
    </w:p>
    <w:p w14:paraId="35EB7FCA"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A execução do contrato será acompanhada e fiscalizada pelo </w:t>
      </w:r>
      <w:r>
        <w:rPr>
          <w:rFonts w:asciiTheme="minorHAnsi" w:hAnsiTheme="minorHAnsi" w:cstheme="minorHAnsi"/>
          <w:sz w:val="22"/>
          <w:szCs w:val="22"/>
        </w:rPr>
        <w:t>gestor</w:t>
      </w:r>
      <w:r w:rsidRPr="00CD680F">
        <w:rPr>
          <w:rFonts w:asciiTheme="minorHAnsi" w:hAnsiTheme="minorHAnsi" w:cstheme="minorHAnsi"/>
          <w:sz w:val="22"/>
          <w:szCs w:val="22"/>
        </w:rPr>
        <w:t xml:space="preserve"> do contrato,</w:t>
      </w:r>
      <w:r>
        <w:rPr>
          <w:rFonts w:asciiTheme="minorHAnsi" w:hAnsiTheme="minorHAnsi" w:cstheme="minorHAnsi"/>
          <w:sz w:val="22"/>
          <w:szCs w:val="22"/>
        </w:rPr>
        <w:t xml:space="preserve"> que será a EDILAINE HOEPERS ou pelos</w:t>
      </w:r>
      <w:r w:rsidRPr="00CD680F">
        <w:rPr>
          <w:rFonts w:asciiTheme="minorHAnsi" w:hAnsiTheme="minorHAnsi" w:cstheme="minorHAnsi"/>
          <w:sz w:val="22"/>
          <w:szCs w:val="22"/>
        </w:rPr>
        <w:t xml:space="preserve"> respectivos substitutos de acordo com as diretrizes do Decreto Municipal nº </w:t>
      </w:r>
      <w:r>
        <w:rPr>
          <w:rFonts w:asciiTheme="minorHAnsi" w:hAnsiTheme="minorHAnsi" w:cstheme="minorHAnsi"/>
          <w:sz w:val="22"/>
          <w:szCs w:val="22"/>
        </w:rPr>
        <w:t>5.739</w:t>
      </w:r>
      <w:r w:rsidRPr="00CD680F">
        <w:rPr>
          <w:rFonts w:asciiTheme="minorHAnsi" w:hAnsiTheme="minorHAnsi" w:cstheme="minorHAnsi"/>
          <w:sz w:val="22"/>
          <w:szCs w:val="22"/>
        </w:rPr>
        <w:t xml:space="preserve"> de 202</w:t>
      </w:r>
      <w:r>
        <w:rPr>
          <w:rFonts w:asciiTheme="minorHAnsi" w:hAnsiTheme="minorHAnsi" w:cstheme="minorHAnsi"/>
          <w:sz w:val="22"/>
          <w:szCs w:val="22"/>
        </w:rPr>
        <w:t>5</w:t>
      </w:r>
      <w:r w:rsidRPr="00CD680F">
        <w:rPr>
          <w:rFonts w:asciiTheme="minorHAnsi" w:hAnsiTheme="minorHAnsi" w:cstheme="minorHAnsi"/>
          <w:sz w:val="22"/>
          <w:szCs w:val="22"/>
        </w:rPr>
        <w:t>.</w:t>
      </w:r>
    </w:p>
    <w:p w14:paraId="2692460C"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O gestor do contrato obedecerá às diretrizes do Decreto Municipal nº 3.746 de 2023. </w:t>
      </w:r>
    </w:p>
    <w:p w14:paraId="5495EFC8"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O gestor de contrato será designado pela autoridade máxima municipal, ou por quem ela delegar. </w:t>
      </w:r>
    </w:p>
    <w:p w14:paraId="171CB90E"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w:t>
      </w:r>
      <w:r w:rsidRPr="00CD680F">
        <w:rPr>
          <w:rFonts w:asciiTheme="minorHAnsi" w:hAnsiTheme="minorHAnsi" w:cstheme="minorHAnsi"/>
          <w:sz w:val="22"/>
          <w:szCs w:val="22"/>
        </w:rPr>
        <w:lastRenderedPageBreak/>
        <w:t xml:space="preserve">contratuais, elaborando relatório com vistas à verificação da necessidade de adequações do contrato para fins de atendimento da finalidade da administração. </w:t>
      </w:r>
    </w:p>
    <w:p w14:paraId="43F4090E"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40C360E"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3827400" w14:textId="77777777" w:rsidR="00EE292F" w:rsidRPr="00694FDE"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694FDE">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1EA917B1" w14:textId="77777777" w:rsidR="00EE292F" w:rsidRDefault="00EE292F" w:rsidP="00EE292F">
      <w:pPr>
        <w:jc w:val="both"/>
        <w:rPr>
          <w:rFonts w:asciiTheme="minorHAnsi" w:hAnsiTheme="minorHAnsi" w:cstheme="minorHAnsi"/>
          <w:sz w:val="22"/>
          <w:szCs w:val="22"/>
        </w:rPr>
      </w:pPr>
      <w:r>
        <w:rPr>
          <w:rFonts w:asciiTheme="minorHAnsi" w:hAnsiTheme="minorHAnsi" w:cstheme="minorHAnsi"/>
          <w:sz w:val="22"/>
          <w:szCs w:val="22"/>
        </w:rPr>
        <w:pict w14:anchorId="36013DD9">
          <v:rect id="_x0000_i1036" style="width:0;height:1.5pt" o:hralign="center" o:hrstd="t" o:hr="t" fillcolor="#a0a0a0" stroked="f"/>
        </w:pict>
      </w:r>
    </w:p>
    <w:p w14:paraId="57FEA629" w14:textId="77777777" w:rsidR="00EE292F" w:rsidRPr="00AF1F0D"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AF1F0D">
        <w:rPr>
          <w:rFonts w:asciiTheme="minorHAnsi" w:hAnsiTheme="minorHAnsi" w:cstheme="minorHAnsi"/>
          <w:b/>
          <w:bCs/>
          <w:sz w:val="22"/>
          <w:szCs w:val="22"/>
        </w:rPr>
        <w:t>MODELO DE GESTÃO DE CONTRATO</w:t>
      </w:r>
    </w:p>
    <w:p w14:paraId="5F3949F6"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O contrato deverá ser executado fielmente pelas partes, de acordo com as cláusulas avençadas e as normas da Lei Federal nº 14.133/2021, e cada parte responderá pelas consequências de sua inexecução total ou parcial. </w:t>
      </w:r>
    </w:p>
    <w:p w14:paraId="33D73EC1"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638F4A87"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As comunicações entre o órgão ou entidade e a Contratada devem ser realizadas por escrito sempre que o ato exigir tal formalidade, admitindo-se o uso de mensagem eletrônica para esse fim. </w:t>
      </w:r>
    </w:p>
    <w:p w14:paraId="0B2B03C6"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O órgão ou entidade poderá convocar representante da empresa para adoção de providências que devam ser cumpridas de imediato. </w:t>
      </w:r>
    </w:p>
    <w:p w14:paraId="0C3C7788"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C2638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A execução do contrato deverá ser acompanhada e fiscalizada pelo(s) fiscal(</w:t>
      </w:r>
      <w:proofErr w:type="spellStart"/>
      <w:r w:rsidRPr="00AF1F0D">
        <w:rPr>
          <w:rFonts w:asciiTheme="minorHAnsi" w:hAnsiTheme="minorHAnsi" w:cstheme="minorHAnsi"/>
          <w:sz w:val="22"/>
          <w:szCs w:val="22"/>
        </w:rPr>
        <w:t>is</w:t>
      </w:r>
      <w:proofErr w:type="spellEnd"/>
      <w:r w:rsidRPr="00AF1F0D">
        <w:rPr>
          <w:rFonts w:asciiTheme="minorHAnsi" w:hAnsiTheme="minorHAnsi" w:cstheme="minorHAnsi"/>
          <w:sz w:val="22"/>
          <w:szCs w:val="22"/>
        </w:rPr>
        <w:t>) do contrato, ou pelos respectivos substitutos.</w:t>
      </w:r>
    </w:p>
    <w:p w14:paraId="6A7080E3"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fiscal acompanhará a execução do contrato, para que sejam cumpridas todas as condições estabelecidas, de modo a assegurar os melhores resultados para a Administração.</w:t>
      </w:r>
    </w:p>
    <w:p w14:paraId="790D7EAB"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O fiscal anotará no histórico de gerenciamento do contrato todas as ocorrências relacionadas à execução, com a descrição do que for necessário para a regularização das faltas ou dos defeitos observados. </w:t>
      </w:r>
    </w:p>
    <w:p w14:paraId="15C1702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Identificada qualquer inexatidão ou irregularidade, o fiscal emitirá notificações para a correção da execução do contrato, determinando prazo para a correção. </w:t>
      </w:r>
    </w:p>
    <w:p w14:paraId="38F7DF08"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r>
        <w:rPr>
          <w:rFonts w:asciiTheme="minorHAnsi" w:hAnsiTheme="minorHAnsi" w:cstheme="minorHAnsi"/>
          <w:sz w:val="22"/>
          <w:szCs w:val="22"/>
        </w:rPr>
        <w:t>.</w:t>
      </w:r>
    </w:p>
    <w:p w14:paraId="18341A76"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No caso de ocorrências que possam inviabilizar a execução do contrato nas datas aprazadas, o fiscal comunicará o fato imediatamente ao gestor. </w:t>
      </w:r>
    </w:p>
    <w:p w14:paraId="21E7F191"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fiscal deverá comunicar ao gestor, em tempo hábil, o término do contrato sob sua responsabilidade, com vistas à renovação tempestiva ou à prorrogação contratual.</w:t>
      </w:r>
    </w:p>
    <w:p w14:paraId="5A2B133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18C8F5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Caso ocorram descumprimento das obrigações contratuais, o fiscal atuará tempestivamente na solução do problema, reportando ao gestor do contrato para que tome as providências cabíveis, quando ultrapassar a sua competência.</w:t>
      </w:r>
    </w:p>
    <w:p w14:paraId="48635066"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lastRenderedPageBreak/>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25102C7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88617FB"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gestor do contrato acompanhará os registros realizados pelos fiscais, de todas as ocorrências relacionadas à execução e as medidas adotadas, informando à autoridade superior, se for o caso, aquelas que ultrapassarem a sua competência.</w:t>
      </w:r>
    </w:p>
    <w:p w14:paraId="4B53011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4A5D30B6"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742284CA" w14:textId="77777777" w:rsidR="00EE292F" w:rsidRPr="00694FDE"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694FDE">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6B4D2EF1" w14:textId="77777777" w:rsidR="00EE292F" w:rsidRDefault="00EE292F" w:rsidP="00EE292F">
      <w:pPr>
        <w:jc w:val="both"/>
        <w:rPr>
          <w:rFonts w:hint="eastAsia"/>
        </w:rPr>
      </w:pPr>
      <w:r>
        <w:rPr>
          <w:rFonts w:asciiTheme="minorHAnsi" w:hAnsiTheme="minorHAnsi" w:cstheme="minorHAnsi"/>
          <w:sz w:val="22"/>
          <w:szCs w:val="22"/>
        </w:rPr>
        <w:pict w14:anchorId="68AE917C">
          <v:rect id="_x0000_i1037" style="width:0;height:1.5pt" o:hralign="center" o:hrstd="t" o:hr="t" fillcolor="#a0a0a0" stroked="f"/>
        </w:pict>
      </w:r>
    </w:p>
    <w:p w14:paraId="0B0ED39B" w14:textId="77777777" w:rsidR="00EE292F" w:rsidRPr="00EE37D3" w:rsidRDefault="00EE292F" w:rsidP="00EE292F">
      <w:pPr>
        <w:pStyle w:val="Standard"/>
        <w:numPr>
          <w:ilvl w:val="0"/>
          <w:numId w:val="46"/>
        </w:numPr>
        <w:jc w:val="both"/>
        <w:rPr>
          <w:rFonts w:asciiTheme="minorHAnsi" w:hAnsiTheme="minorHAnsi" w:cstheme="minorHAnsi"/>
          <w:b/>
          <w:sz w:val="22"/>
          <w:szCs w:val="22"/>
        </w:rPr>
      </w:pPr>
      <w:r w:rsidRPr="00EE37D3">
        <w:rPr>
          <w:rFonts w:asciiTheme="minorHAnsi" w:hAnsiTheme="minorHAnsi" w:cstheme="minorHAnsi"/>
          <w:b/>
          <w:sz w:val="22"/>
          <w:szCs w:val="22"/>
        </w:rPr>
        <w:t>CRITÉRIO DE MEDIÇÃO E PAGAMENTO</w:t>
      </w:r>
    </w:p>
    <w:p w14:paraId="52D8A51E" w14:textId="77777777" w:rsidR="00EE292F" w:rsidRPr="00CC09BE" w:rsidRDefault="00EE292F" w:rsidP="00EE292F">
      <w:pPr>
        <w:pStyle w:val="PargrafodaLista"/>
        <w:numPr>
          <w:ilvl w:val="1"/>
          <w:numId w:val="46"/>
        </w:numPr>
        <w:ind w:left="0" w:firstLine="0"/>
        <w:jc w:val="both"/>
        <w:rPr>
          <w:rFonts w:asciiTheme="minorHAnsi" w:hAnsiTheme="minorHAnsi" w:cstheme="minorHAnsi"/>
          <w:b/>
          <w:bCs/>
          <w:sz w:val="22"/>
          <w:szCs w:val="22"/>
        </w:rPr>
      </w:pPr>
      <w:r w:rsidRPr="00CC09BE">
        <w:rPr>
          <w:rFonts w:asciiTheme="minorHAnsi" w:hAnsiTheme="minorHAnsi" w:cstheme="minorHAnsi"/>
          <w:b/>
          <w:bCs/>
          <w:sz w:val="22"/>
          <w:szCs w:val="22"/>
        </w:rPr>
        <w:t>DO RECEBIMENTO</w:t>
      </w:r>
    </w:p>
    <w:p w14:paraId="5C43587F" w14:textId="77777777" w:rsidR="00EE292F" w:rsidRPr="00CC09BE" w:rsidRDefault="00EE292F" w:rsidP="00EE292F">
      <w:pPr>
        <w:pStyle w:val="PargrafodaLista"/>
        <w:numPr>
          <w:ilvl w:val="2"/>
          <w:numId w:val="46"/>
        </w:numPr>
        <w:ind w:left="0" w:firstLine="0"/>
        <w:jc w:val="both"/>
        <w:rPr>
          <w:rFonts w:asciiTheme="minorHAnsi" w:hAnsiTheme="minorHAnsi" w:cstheme="minorHAnsi"/>
          <w:sz w:val="22"/>
          <w:szCs w:val="22"/>
        </w:rPr>
      </w:pPr>
      <w:r w:rsidRPr="00CC09BE">
        <w:rPr>
          <w:rFonts w:asciiTheme="minorHAnsi" w:hAnsiTheme="minorHAnsi" w:cstheme="minorHAnsi"/>
          <w:sz w:val="22"/>
          <w:szCs w:val="22"/>
        </w:rPr>
        <w:t>A avaliação da execução do objeto utilizará o disposto neste item, devendo haver o redimensionamento no pagamento com base nos indicadores estabelecidos, sempre que o contratado:</w:t>
      </w:r>
    </w:p>
    <w:p w14:paraId="1EA6EFDB" w14:textId="77777777" w:rsidR="00EE292F" w:rsidRPr="00CC09BE" w:rsidRDefault="00EE292F" w:rsidP="00EE292F">
      <w:pPr>
        <w:pStyle w:val="PargrafodaLista"/>
        <w:numPr>
          <w:ilvl w:val="0"/>
          <w:numId w:val="47"/>
        </w:numPr>
        <w:ind w:left="0" w:firstLine="0"/>
        <w:jc w:val="both"/>
        <w:rPr>
          <w:rFonts w:asciiTheme="minorHAnsi" w:hAnsiTheme="minorHAnsi" w:cstheme="minorHAnsi"/>
          <w:sz w:val="22"/>
          <w:szCs w:val="22"/>
        </w:rPr>
      </w:pPr>
      <w:r w:rsidRPr="00CC09BE">
        <w:rPr>
          <w:rFonts w:asciiTheme="minorHAnsi" w:hAnsiTheme="minorHAnsi" w:cstheme="minorHAnsi"/>
          <w:sz w:val="22"/>
          <w:szCs w:val="22"/>
        </w:rPr>
        <w:t>não produzir os resultados, deixar de executar, ou não executar com a qualidade mínima exigida as atividades contratadas; ou</w:t>
      </w:r>
    </w:p>
    <w:p w14:paraId="054C77BC" w14:textId="77777777" w:rsidR="00EE292F" w:rsidRDefault="00EE292F" w:rsidP="00EE292F">
      <w:pPr>
        <w:pStyle w:val="PargrafodaLista"/>
        <w:numPr>
          <w:ilvl w:val="0"/>
          <w:numId w:val="47"/>
        </w:numPr>
        <w:ind w:left="0" w:firstLine="0"/>
        <w:jc w:val="both"/>
        <w:rPr>
          <w:rFonts w:asciiTheme="minorHAnsi" w:hAnsiTheme="minorHAnsi" w:cstheme="minorHAnsi"/>
          <w:sz w:val="22"/>
          <w:szCs w:val="22"/>
        </w:rPr>
      </w:pPr>
      <w:r w:rsidRPr="00CC09BE">
        <w:rPr>
          <w:rFonts w:asciiTheme="minorHAnsi" w:hAnsiTheme="minorHAnsi" w:cstheme="minorHAnsi"/>
          <w:sz w:val="22"/>
          <w:szCs w:val="22"/>
        </w:rPr>
        <w:t>deixar de utilizar materiais e recursos humanos exigidos para a execução do serviço, ou utilizá-los com qualidade ou quantidade inferior à demandada.</w:t>
      </w:r>
    </w:p>
    <w:p w14:paraId="619A0C3C" w14:textId="77777777" w:rsidR="00EE292F" w:rsidRPr="00EB4387" w:rsidRDefault="00EE292F" w:rsidP="00EE292F">
      <w:pPr>
        <w:pStyle w:val="PargrafodaLista"/>
        <w:ind w:left="0"/>
        <w:jc w:val="both"/>
        <w:rPr>
          <w:rFonts w:asciiTheme="minorHAnsi" w:hAnsiTheme="minorHAnsi" w:cstheme="minorHAnsi"/>
          <w:sz w:val="22"/>
          <w:szCs w:val="22"/>
        </w:rPr>
      </w:pPr>
    </w:p>
    <w:p w14:paraId="6DD448B0" w14:textId="77777777" w:rsidR="00EE292F" w:rsidRPr="000B599C" w:rsidRDefault="00EE292F" w:rsidP="00EE292F">
      <w:pPr>
        <w:pStyle w:val="PargrafodaLista"/>
        <w:numPr>
          <w:ilvl w:val="1"/>
          <w:numId w:val="46"/>
        </w:numPr>
        <w:ind w:left="0" w:firstLine="0"/>
        <w:contextualSpacing/>
        <w:jc w:val="both"/>
        <w:rPr>
          <w:rFonts w:asciiTheme="minorHAnsi" w:hAnsiTheme="minorHAnsi" w:cstheme="minorHAnsi"/>
          <w:b/>
          <w:bCs/>
          <w:sz w:val="22"/>
          <w:szCs w:val="22"/>
        </w:rPr>
      </w:pPr>
      <w:r w:rsidRPr="000B599C">
        <w:rPr>
          <w:rFonts w:asciiTheme="minorHAnsi" w:hAnsiTheme="minorHAnsi" w:cstheme="minorHAnsi"/>
          <w:b/>
          <w:bCs/>
          <w:sz w:val="22"/>
          <w:szCs w:val="22"/>
        </w:rPr>
        <w:t>DO RECEBIMENTO PROVISÓRIO</w:t>
      </w:r>
    </w:p>
    <w:p w14:paraId="03F5818D" w14:textId="77777777" w:rsidR="00EE292F" w:rsidRPr="00EE37D3" w:rsidRDefault="00EE292F" w:rsidP="00EE292F">
      <w:pPr>
        <w:jc w:val="both"/>
        <w:rPr>
          <w:rFonts w:asciiTheme="minorHAnsi" w:hAnsiTheme="minorHAnsi" w:cstheme="minorHAnsi"/>
          <w:sz w:val="22"/>
          <w:szCs w:val="22"/>
        </w:rPr>
      </w:pPr>
      <w:r w:rsidRPr="00EE37D3">
        <w:rPr>
          <w:rFonts w:asciiTheme="minorHAnsi" w:hAnsiTheme="minorHAnsi" w:cstheme="minorHAnsi"/>
          <w:sz w:val="22"/>
          <w:szCs w:val="22"/>
        </w:rPr>
        <w:t xml:space="preserve">O serviço será recebido provisoriamente no </w:t>
      </w:r>
      <w:r w:rsidRPr="00E01A49">
        <w:rPr>
          <w:rFonts w:asciiTheme="minorHAnsi" w:hAnsiTheme="minorHAnsi" w:cstheme="minorHAnsi"/>
          <w:sz w:val="22"/>
          <w:szCs w:val="22"/>
        </w:rPr>
        <w:t xml:space="preserve">prazo de </w:t>
      </w:r>
      <w:r>
        <w:rPr>
          <w:rFonts w:asciiTheme="minorHAnsi" w:hAnsiTheme="minorHAnsi" w:cstheme="minorHAnsi"/>
          <w:sz w:val="22"/>
          <w:szCs w:val="22"/>
        </w:rPr>
        <w:t>30</w:t>
      </w:r>
      <w:r w:rsidRPr="00E01A49">
        <w:rPr>
          <w:rFonts w:asciiTheme="minorHAnsi" w:hAnsiTheme="minorHAnsi" w:cstheme="minorHAnsi"/>
          <w:sz w:val="22"/>
          <w:szCs w:val="22"/>
        </w:rPr>
        <w:t xml:space="preserve"> dias, </w:t>
      </w:r>
      <w:r w:rsidRPr="00EE37D3">
        <w:rPr>
          <w:rFonts w:asciiTheme="minorHAnsi" w:hAnsiTheme="minorHAnsi" w:cstheme="minorHAnsi"/>
          <w:sz w:val="22"/>
          <w:szCs w:val="22"/>
        </w:rPr>
        <w:t xml:space="preserve">pelo responsável por seu acompanhamento e fiscalização, mediante termo detalhado, quando verificado o cumprimento das exigências de caráter técnico. </w:t>
      </w:r>
    </w:p>
    <w:p w14:paraId="7C77AA34" w14:textId="77777777" w:rsidR="00EE292F" w:rsidRPr="00EE37D3" w:rsidRDefault="00EE292F" w:rsidP="00EE292F">
      <w:pPr>
        <w:jc w:val="both"/>
        <w:rPr>
          <w:rFonts w:asciiTheme="minorHAnsi" w:hAnsiTheme="minorHAnsi" w:cstheme="minorHAnsi"/>
          <w:sz w:val="22"/>
          <w:szCs w:val="22"/>
        </w:rPr>
      </w:pPr>
    </w:p>
    <w:p w14:paraId="15C97EA2" w14:textId="77777777" w:rsidR="00EE292F" w:rsidRPr="000B599C" w:rsidRDefault="00EE292F" w:rsidP="00EE292F">
      <w:pPr>
        <w:pStyle w:val="PargrafodaLista"/>
        <w:numPr>
          <w:ilvl w:val="1"/>
          <w:numId w:val="46"/>
        </w:numPr>
        <w:ind w:left="0" w:firstLine="0"/>
        <w:contextualSpacing/>
        <w:jc w:val="both"/>
        <w:rPr>
          <w:rFonts w:asciiTheme="minorHAnsi" w:hAnsiTheme="minorHAnsi" w:cstheme="minorHAnsi"/>
          <w:b/>
          <w:bCs/>
          <w:sz w:val="22"/>
          <w:szCs w:val="22"/>
        </w:rPr>
      </w:pPr>
      <w:r w:rsidRPr="000B599C">
        <w:rPr>
          <w:rFonts w:asciiTheme="minorHAnsi" w:hAnsiTheme="minorHAnsi" w:cstheme="minorHAnsi"/>
          <w:b/>
          <w:bCs/>
          <w:sz w:val="22"/>
          <w:szCs w:val="22"/>
        </w:rPr>
        <w:t xml:space="preserve">DO RECEBIMENTO DEFINITIVO </w:t>
      </w:r>
    </w:p>
    <w:p w14:paraId="6E0BDC7F" w14:textId="77777777" w:rsidR="00EE292F" w:rsidRPr="00EE37D3" w:rsidRDefault="00EE292F" w:rsidP="00EE292F">
      <w:pPr>
        <w:jc w:val="both"/>
        <w:rPr>
          <w:rFonts w:asciiTheme="minorHAnsi" w:hAnsiTheme="minorHAnsi" w:cstheme="minorHAnsi"/>
          <w:sz w:val="22"/>
          <w:szCs w:val="22"/>
        </w:rPr>
      </w:pPr>
      <w:r w:rsidRPr="00EE37D3">
        <w:rPr>
          <w:rFonts w:asciiTheme="minorHAnsi" w:hAnsiTheme="minorHAnsi" w:cstheme="minorHAnsi"/>
          <w:sz w:val="22"/>
          <w:szCs w:val="22"/>
        </w:rPr>
        <w:t xml:space="preserve">Os serviços serão recebidos definitivamente pelo gestor do contrato no prazo </w:t>
      </w:r>
      <w:r w:rsidRPr="005C2B15">
        <w:rPr>
          <w:rFonts w:asciiTheme="minorHAnsi" w:hAnsiTheme="minorHAnsi" w:cstheme="minorHAnsi"/>
          <w:sz w:val="22"/>
          <w:szCs w:val="22"/>
        </w:rPr>
        <w:t>máximo de 30 (trinta) dias</w:t>
      </w:r>
      <w:r w:rsidRPr="00EE37D3">
        <w:rPr>
          <w:rFonts w:asciiTheme="minorHAnsi" w:hAnsiTheme="minorHAnsi" w:cstheme="minorHAnsi"/>
          <w:sz w:val="22"/>
          <w:szCs w:val="22"/>
        </w:rPr>
        <w:t>, contados do recebimento provisório, por servidor ou comissão designada pela autoridade competente, mediante termo detalhado que comprove o atendimento das exigências contratuais, nos termos do Decreto Regulamentador.</w:t>
      </w:r>
    </w:p>
    <w:p w14:paraId="5816F78F" w14:textId="77777777" w:rsidR="00EE292F" w:rsidRPr="00EB4387" w:rsidRDefault="00EE292F" w:rsidP="00EE292F">
      <w:pPr>
        <w:pStyle w:val="PargrafodaLista"/>
        <w:numPr>
          <w:ilvl w:val="2"/>
          <w:numId w:val="46"/>
        </w:numPr>
        <w:ind w:left="0" w:firstLine="0"/>
        <w:jc w:val="both"/>
        <w:rPr>
          <w:rFonts w:asciiTheme="minorHAnsi" w:hAnsiTheme="minorHAnsi" w:cstheme="minorHAnsi"/>
          <w:sz w:val="22"/>
          <w:szCs w:val="22"/>
        </w:rPr>
      </w:pPr>
      <w:r w:rsidRPr="00CC09BE">
        <w:rPr>
          <w:rFonts w:asciiTheme="minorHAnsi" w:hAnsiTheme="minorHAnsi" w:cstheme="minorHAnsi"/>
          <w:sz w:val="22"/>
          <w:szCs w:val="22"/>
        </w:rPr>
        <w:t xml:space="preserve">Os serviços poderão ser rejeitados, no todo ou em parte, quando em desacordo com as especificações constantes neste Termo de Referência e na proposta, devendo ser adequado no </w:t>
      </w:r>
      <w:r w:rsidRPr="00E01A49">
        <w:rPr>
          <w:rFonts w:asciiTheme="minorHAnsi" w:hAnsiTheme="minorHAnsi" w:cstheme="minorHAnsi"/>
          <w:sz w:val="22"/>
          <w:szCs w:val="22"/>
        </w:rPr>
        <w:t xml:space="preserve">prazo de </w:t>
      </w:r>
      <w:r>
        <w:rPr>
          <w:rFonts w:asciiTheme="minorHAnsi" w:hAnsiTheme="minorHAnsi" w:cstheme="minorHAnsi"/>
          <w:sz w:val="22"/>
          <w:szCs w:val="22"/>
        </w:rPr>
        <w:t>30</w:t>
      </w:r>
      <w:r w:rsidRPr="00E01A49">
        <w:rPr>
          <w:rFonts w:asciiTheme="minorHAnsi" w:hAnsiTheme="minorHAnsi" w:cstheme="minorHAnsi"/>
          <w:sz w:val="22"/>
          <w:szCs w:val="22"/>
        </w:rPr>
        <w:t xml:space="preserve"> dias</w:t>
      </w:r>
      <w:r w:rsidRPr="00CC09BE">
        <w:rPr>
          <w:rFonts w:asciiTheme="minorHAnsi" w:hAnsiTheme="minorHAnsi" w:cstheme="minorHAnsi"/>
          <w:sz w:val="22"/>
          <w:szCs w:val="22"/>
        </w:rPr>
        <w:t>, a contar da notificação do Contratado, às suas custas, sem prejuízo da aplicação das penalidades.</w:t>
      </w:r>
    </w:p>
    <w:p w14:paraId="042419DF" w14:textId="77777777" w:rsidR="00EE292F" w:rsidRPr="00CC09BE" w:rsidRDefault="00EE292F" w:rsidP="00EE292F">
      <w:pPr>
        <w:pStyle w:val="PargrafodaLista"/>
        <w:numPr>
          <w:ilvl w:val="2"/>
          <w:numId w:val="46"/>
        </w:numPr>
        <w:ind w:left="0" w:firstLine="0"/>
        <w:jc w:val="both"/>
        <w:rPr>
          <w:rFonts w:asciiTheme="minorHAnsi" w:hAnsiTheme="minorHAnsi" w:cstheme="minorHAnsi"/>
          <w:sz w:val="22"/>
          <w:szCs w:val="22"/>
        </w:rPr>
      </w:pPr>
      <w:r w:rsidRPr="00CC09BE">
        <w:rPr>
          <w:rFonts w:asciiTheme="minorHAnsi" w:hAnsiTheme="minorHAnsi" w:cstheme="minorHAnsi"/>
          <w:sz w:val="22"/>
          <w:szCs w:val="22"/>
        </w:rPr>
        <w:t>O recebimento provisório ou definitivo do objeto não exclui a responsabilidade do Contratado pelos prejuízos resultantes da incorreta execução da ata.</w:t>
      </w:r>
    </w:p>
    <w:p w14:paraId="78012938" w14:textId="77777777" w:rsidR="00EE292F" w:rsidRPr="00EE37D3" w:rsidRDefault="00EE292F" w:rsidP="00EE292F">
      <w:pPr>
        <w:pStyle w:val="Standard"/>
        <w:jc w:val="both"/>
        <w:rPr>
          <w:rFonts w:asciiTheme="minorHAnsi" w:hAnsiTheme="minorHAnsi" w:cstheme="minorHAnsi"/>
          <w:color w:val="000000"/>
          <w:sz w:val="22"/>
          <w:szCs w:val="22"/>
          <w:lang w:eastAsia="en-US"/>
        </w:rPr>
      </w:pPr>
    </w:p>
    <w:p w14:paraId="5F9745CC" w14:textId="77777777" w:rsidR="00EE292F" w:rsidRPr="00EE37D3" w:rsidRDefault="00EE292F" w:rsidP="00EE292F">
      <w:pPr>
        <w:pStyle w:val="Standard"/>
        <w:numPr>
          <w:ilvl w:val="1"/>
          <w:numId w:val="46"/>
        </w:numPr>
        <w:ind w:left="0" w:firstLine="0"/>
        <w:jc w:val="both"/>
        <w:rPr>
          <w:rFonts w:asciiTheme="minorHAnsi" w:hAnsiTheme="minorHAnsi" w:cstheme="minorHAnsi"/>
          <w:sz w:val="22"/>
          <w:szCs w:val="22"/>
        </w:rPr>
      </w:pPr>
      <w:r w:rsidRPr="00EE37D3">
        <w:rPr>
          <w:rFonts w:asciiTheme="minorHAnsi" w:hAnsiTheme="minorHAnsi" w:cstheme="minorHAnsi"/>
          <w:b/>
          <w:bCs/>
          <w:sz w:val="22"/>
          <w:szCs w:val="22"/>
        </w:rPr>
        <w:t>LIQUIDAÇÃO</w:t>
      </w:r>
    </w:p>
    <w:p w14:paraId="495D9812" w14:textId="77777777" w:rsidR="00EE292F" w:rsidRPr="00EE37D3" w:rsidRDefault="00EE292F" w:rsidP="00EE292F">
      <w:pPr>
        <w:pStyle w:val="Standard"/>
        <w:numPr>
          <w:ilvl w:val="2"/>
          <w:numId w:val="46"/>
        </w:numPr>
        <w:ind w:left="0" w:firstLine="0"/>
        <w:jc w:val="both"/>
        <w:rPr>
          <w:rFonts w:asciiTheme="minorHAnsi" w:hAnsiTheme="minorHAnsi" w:cstheme="minorHAnsi"/>
          <w:sz w:val="22"/>
          <w:szCs w:val="22"/>
        </w:rPr>
      </w:pPr>
      <w:r w:rsidRPr="00EE37D3">
        <w:rPr>
          <w:rFonts w:asciiTheme="minorHAnsi" w:hAnsiTheme="minorHAnsi" w:cstheme="minorHAnsi"/>
          <w:sz w:val="22"/>
          <w:szCs w:val="22"/>
        </w:rPr>
        <w:lastRenderedPageBreak/>
        <w:t xml:space="preserve">As notas fiscais devem ser emitidas em nome do Município de </w:t>
      </w:r>
      <w:r>
        <w:rPr>
          <w:rFonts w:asciiTheme="minorHAnsi" w:hAnsiTheme="minorHAnsi" w:cstheme="minorHAnsi"/>
          <w:sz w:val="22"/>
          <w:szCs w:val="22"/>
        </w:rPr>
        <w:t>Nova Prata do Iguaçu – PR,</w:t>
      </w:r>
      <w:r w:rsidRPr="00EE37D3">
        <w:rPr>
          <w:rFonts w:asciiTheme="minorHAnsi" w:hAnsiTheme="minorHAnsi" w:cstheme="minorHAnsi"/>
          <w:sz w:val="22"/>
          <w:szCs w:val="22"/>
        </w:rPr>
        <w:t xml:space="preserve"> constando número da licitação, e descrição dos serviços prestados.  </w:t>
      </w:r>
    </w:p>
    <w:p w14:paraId="269FD923" w14:textId="77777777" w:rsidR="00EE292F" w:rsidRDefault="00EE292F" w:rsidP="00EE292F">
      <w:pPr>
        <w:pStyle w:val="Standard"/>
        <w:numPr>
          <w:ilvl w:val="2"/>
          <w:numId w:val="46"/>
        </w:numPr>
        <w:ind w:left="0" w:firstLine="0"/>
        <w:jc w:val="both"/>
        <w:rPr>
          <w:rFonts w:asciiTheme="minorHAnsi" w:hAnsiTheme="minorHAnsi" w:cstheme="minorHAnsi"/>
          <w:bCs/>
          <w:color w:val="000000"/>
          <w:sz w:val="22"/>
          <w:szCs w:val="22"/>
        </w:rPr>
      </w:pPr>
      <w:r w:rsidRPr="00CC09BE">
        <w:rPr>
          <w:rFonts w:asciiTheme="minorHAnsi" w:hAnsiTheme="minorHAnsi" w:cstheme="minorHAnsi"/>
          <w:color w:val="000000"/>
          <w:sz w:val="22"/>
          <w:szCs w:val="22"/>
        </w:rPr>
        <w:t>Nenhuma liquidação será efetuada sem a apresentação dos documentos exigidos, bem como enquanto não forem sanadas irregularidades eventualmente constatadas na nota fiscal, no serviço efetuado ou no cumprimento de obrigações contratuais.</w:t>
      </w:r>
    </w:p>
    <w:p w14:paraId="5D59CB16" w14:textId="77777777" w:rsidR="00EE292F" w:rsidRPr="00694FDE" w:rsidRDefault="00EE292F" w:rsidP="00EE292F">
      <w:pPr>
        <w:pStyle w:val="Standard"/>
        <w:numPr>
          <w:ilvl w:val="2"/>
          <w:numId w:val="46"/>
        </w:numPr>
        <w:ind w:left="0" w:firstLine="0"/>
        <w:jc w:val="both"/>
        <w:rPr>
          <w:rFonts w:asciiTheme="minorHAnsi" w:hAnsiTheme="minorHAnsi" w:cstheme="minorHAnsi"/>
          <w:bCs/>
          <w:color w:val="000000"/>
          <w:sz w:val="22"/>
          <w:szCs w:val="22"/>
        </w:rPr>
      </w:pPr>
      <w:r w:rsidRPr="00CC09BE">
        <w:rPr>
          <w:rFonts w:asciiTheme="minorHAnsi" w:hAnsiTheme="minorHAnsi" w:cstheme="minorHAnsi"/>
          <w:color w:val="000000"/>
          <w:sz w:val="22"/>
          <w:szCs w:val="22"/>
          <w:shd w:val="clear" w:color="auto" w:fill="FFFFFF"/>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58D0EDBF" w14:textId="77777777" w:rsidR="00EE292F" w:rsidRPr="00694FDE" w:rsidRDefault="00EE292F" w:rsidP="00EE292F">
      <w:pPr>
        <w:pStyle w:val="Standard"/>
        <w:numPr>
          <w:ilvl w:val="2"/>
          <w:numId w:val="46"/>
        </w:numPr>
        <w:ind w:left="0" w:firstLine="0"/>
        <w:jc w:val="both"/>
        <w:rPr>
          <w:rFonts w:asciiTheme="minorHAnsi" w:hAnsiTheme="minorHAnsi" w:cstheme="minorHAnsi"/>
          <w:bCs/>
          <w:color w:val="000000"/>
          <w:sz w:val="22"/>
          <w:szCs w:val="22"/>
        </w:rPr>
      </w:pPr>
      <w:r w:rsidRPr="00694FDE">
        <w:rPr>
          <w:rFonts w:asciiTheme="minorHAnsi" w:hAnsiTheme="minorHAnsi" w:cstheme="minorHAnsi"/>
          <w:color w:val="000000"/>
          <w:sz w:val="22"/>
          <w:szCs w:val="22"/>
        </w:rPr>
        <w:t>Decorrido o prazo de adimplemento da multa, caso está não tenha sido paga, os valores serão descontados da nota apresentada.</w:t>
      </w:r>
    </w:p>
    <w:p w14:paraId="623DA1A9" w14:textId="77777777" w:rsidR="00EE292F" w:rsidRDefault="00EE292F" w:rsidP="00EE292F">
      <w:pPr>
        <w:jc w:val="both"/>
        <w:rPr>
          <w:rFonts w:hint="eastAsia"/>
        </w:rPr>
      </w:pPr>
      <w:r>
        <w:rPr>
          <w:rFonts w:asciiTheme="minorHAnsi" w:hAnsiTheme="minorHAnsi" w:cstheme="minorHAnsi"/>
          <w:sz w:val="22"/>
          <w:szCs w:val="22"/>
        </w:rPr>
        <w:pict w14:anchorId="0C103238">
          <v:rect id="_x0000_i1038" style="width:0;height:1.5pt" o:hralign="center" o:hrstd="t" o:hr="t" fillcolor="#a0a0a0" stroked="f"/>
        </w:pict>
      </w:r>
    </w:p>
    <w:p w14:paraId="716FB219" w14:textId="77777777" w:rsidR="00EE292F" w:rsidRPr="0006368D"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06368D">
        <w:rPr>
          <w:rFonts w:asciiTheme="minorHAnsi" w:hAnsiTheme="minorHAnsi" w:cstheme="minorHAnsi"/>
          <w:b/>
          <w:bCs/>
          <w:sz w:val="22"/>
          <w:szCs w:val="22"/>
        </w:rPr>
        <w:t>FORMA DE PAGAMENTO</w:t>
      </w:r>
    </w:p>
    <w:p w14:paraId="651063E3" w14:textId="77777777" w:rsidR="00EE292F" w:rsidRPr="00244CA3"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244CA3">
        <w:rPr>
          <w:rFonts w:asciiTheme="minorHAnsi" w:hAnsiTheme="minorHAnsi" w:cstheme="minorHAnsi"/>
          <w:sz w:val="22"/>
          <w:szCs w:val="22"/>
        </w:rPr>
        <w:t xml:space="preserve">O desembolso pela execução dos serviços objeto da presente proposta será realizado em 02 (duas) parcelas, </w:t>
      </w:r>
      <w:r w:rsidRPr="00244CA3">
        <w:rPr>
          <w:rFonts w:asciiTheme="minorHAnsi" w:hAnsiTheme="minorHAnsi" w:cstheme="minorHAnsi"/>
          <w:b/>
          <w:bCs/>
          <w:sz w:val="22"/>
          <w:szCs w:val="22"/>
          <w:u w:val="single"/>
        </w:rPr>
        <w:t>sendo 50% do valor na homologação dos dados</w:t>
      </w:r>
      <w:r w:rsidRPr="00244CA3">
        <w:rPr>
          <w:rFonts w:asciiTheme="minorHAnsi" w:hAnsiTheme="minorHAnsi" w:cstheme="minorHAnsi"/>
          <w:sz w:val="22"/>
          <w:szCs w:val="22"/>
        </w:rPr>
        <w:t xml:space="preserve">, em até 30 (trinta) dias após a Emissão e Atesto da Nota Fiscal e </w:t>
      </w:r>
      <w:r w:rsidRPr="00244CA3">
        <w:rPr>
          <w:rFonts w:asciiTheme="minorHAnsi" w:hAnsiTheme="minorHAnsi" w:cstheme="minorHAnsi"/>
          <w:b/>
          <w:bCs/>
          <w:sz w:val="22"/>
          <w:szCs w:val="22"/>
          <w:u w:val="single"/>
        </w:rPr>
        <w:t>50% do valor quando da entrega do Estudo de Avaliação Atuarial e da Elaboração da Nota Técnica Atuarial – NTA,</w:t>
      </w:r>
      <w:r w:rsidRPr="00244CA3">
        <w:rPr>
          <w:rFonts w:asciiTheme="minorHAnsi" w:hAnsiTheme="minorHAnsi" w:cstheme="minorHAnsi"/>
          <w:sz w:val="22"/>
          <w:szCs w:val="22"/>
        </w:rPr>
        <w:t xml:space="preserve"> também em até 30 (trinta) dias após a emissão e atesto da Nota Fiscal, observadas as disposições do Termo de Referência. </w:t>
      </w:r>
    </w:p>
    <w:p w14:paraId="40D4F09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441E33EF"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Os pagamentos ficarão condicionados à prévia informação pelo credor dos dados da sua conta corrente, que deverá ser na instituição financeira Contratada pelo Município, ou em banco de preferência da empresa contrata, sendo que a mesma arcará com os custos de transferência.</w:t>
      </w:r>
    </w:p>
    <w:p w14:paraId="55BB2D51"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As notas fiscais devem ser emitidas conforme Ordem de Compra enviada à contratada. Quando for o caso constando número da licitação, lote/item e validado dos produtos, para fins de rastreabilidade em estoque.</w:t>
      </w:r>
    </w:p>
    <w:p w14:paraId="08C65FEF" w14:textId="77777777" w:rsidR="00EE292F" w:rsidRPr="00AF1F0D"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IPCA – Índice de Preços ao Consumidor Amplo, ou outro que vier a substituí-lo.</w:t>
      </w:r>
    </w:p>
    <w:p w14:paraId="3D5B0FB1" w14:textId="77777777" w:rsidR="00EE292F" w:rsidRDefault="00EE292F" w:rsidP="00EE292F">
      <w:pPr>
        <w:jc w:val="both"/>
        <w:rPr>
          <w:rFonts w:hint="eastAsia"/>
        </w:rPr>
      </w:pPr>
      <w:r>
        <w:rPr>
          <w:rFonts w:asciiTheme="minorHAnsi" w:hAnsiTheme="minorHAnsi" w:cstheme="minorHAnsi"/>
          <w:sz w:val="22"/>
          <w:szCs w:val="22"/>
        </w:rPr>
        <w:pict w14:anchorId="64633E98">
          <v:rect id="_x0000_i1039" style="width:0;height:1.5pt" o:hralign="center" o:hrstd="t" o:hr="t" fillcolor="#a0a0a0" stroked="f"/>
        </w:pict>
      </w:r>
    </w:p>
    <w:p w14:paraId="6975D828" w14:textId="77777777" w:rsidR="00EE292F"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AF1F0D">
        <w:rPr>
          <w:rFonts w:asciiTheme="minorHAnsi" w:hAnsiTheme="minorHAnsi" w:cstheme="minorHAnsi"/>
          <w:b/>
          <w:bCs/>
          <w:sz w:val="22"/>
          <w:szCs w:val="22"/>
        </w:rPr>
        <w:t>CRITÉRIOS DE SELEÇÃO DE FORNECEDOR</w:t>
      </w:r>
    </w:p>
    <w:p w14:paraId="68F27515" w14:textId="77777777" w:rsidR="00EE292F" w:rsidRPr="00EE37D3" w:rsidRDefault="00EE292F" w:rsidP="00EE292F">
      <w:pPr>
        <w:pStyle w:val="Standard"/>
        <w:numPr>
          <w:ilvl w:val="1"/>
          <w:numId w:val="46"/>
        </w:numPr>
        <w:ind w:left="0" w:firstLine="0"/>
        <w:jc w:val="both"/>
        <w:rPr>
          <w:rFonts w:asciiTheme="minorHAnsi" w:hAnsiTheme="minorHAnsi" w:cstheme="minorHAnsi"/>
          <w:b/>
          <w:sz w:val="22"/>
          <w:szCs w:val="22"/>
        </w:rPr>
      </w:pPr>
      <w:r w:rsidRPr="00EE37D3">
        <w:rPr>
          <w:rFonts w:asciiTheme="minorHAnsi" w:hAnsiTheme="minorHAnsi" w:cstheme="minorHAnsi"/>
          <w:b/>
          <w:sz w:val="22"/>
          <w:szCs w:val="22"/>
        </w:rPr>
        <w:t>FORMA DE SELEÇÃO E CRITÉRIO DE JULGAMENTO DA PROPOSTA</w:t>
      </w:r>
    </w:p>
    <w:p w14:paraId="38829ED1" w14:textId="77777777" w:rsidR="00EE292F" w:rsidRPr="000B599C" w:rsidRDefault="00EE292F" w:rsidP="00EE292F">
      <w:pPr>
        <w:pStyle w:val="PargrafodaLista"/>
        <w:numPr>
          <w:ilvl w:val="2"/>
          <w:numId w:val="46"/>
        </w:numPr>
        <w:ind w:left="0" w:firstLine="0"/>
        <w:contextualSpacing/>
        <w:jc w:val="both"/>
        <w:rPr>
          <w:rFonts w:asciiTheme="minorHAnsi" w:hAnsiTheme="minorHAnsi" w:cstheme="minorHAnsi"/>
          <w:b/>
          <w:bCs/>
          <w:sz w:val="22"/>
          <w:szCs w:val="22"/>
        </w:rPr>
      </w:pPr>
      <w:r w:rsidRPr="000B599C">
        <w:rPr>
          <w:rFonts w:asciiTheme="minorHAnsi" w:hAnsiTheme="minorHAnsi" w:cstheme="minorHAnsi"/>
          <w:sz w:val="22"/>
          <w:szCs w:val="22"/>
        </w:rPr>
        <w:t xml:space="preserve">O fornecedor será selecionado por meio da realização de procedimento de </w:t>
      </w:r>
      <w:r w:rsidRPr="00CC6F1D">
        <w:rPr>
          <w:rFonts w:asciiTheme="minorHAnsi" w:hAnsiTheme="minorHAnsi" w:cstheme="minorHAnsi"/>
          <w:b/>
          <w:bCs/>
          <w:sz w:val="22"/>
          <w:szCs w:val="22"/>
        </w:rPr>
        <w:t>LICITAÇÃO</w:t>
      </w:r>
      <w:r w:rsidRPr="000B599C">
        <w:rPr>
          <w:rFonts w:asciiTheme="minorHAnsi" w:hAnsiTheme="minorHAnsi" w:cstheme="minorHAnsi"/>
          <w:sz w:val="22"/>
          <w:szCs w:val="22"/>
        </w:rPr>
        <w:t xml:space="preserve">, na modalidade </w:t>
      </w:r>
      <w:r w:rsidRPr="00CC6F1D">
        <w:rPr>
          <w:rFonts w:asciiTheme="minorHAnsi" w:hAnsiTheme="minorHAnsi" w:cstheme="minorHAnsi"/>
          <w:b/>
          <w:bCs/>
          <w:sz w:val="22"/>
          <w:szCs w:val="22"/>
        </w:rPr>
        <w:t>PREGÃO</w:t>
      </w:r>
      <w:r w:rsidRPr="000B599C">
        <w:rPr>
          <w:rFonts w:asciiTheme="minorHAnsi" w:hAnsiTheme="minorHAnsi" w:cstheme="minorHAnsi"/>
          <w:sz w:val="22"/>
          <w:szCs w:val="22"/>
        </w:rPr>
        <w:t xml:space="preserve">, sob a forma </w:t>
      </w:r>
      <w:r w:rsidRPr="00CC6F1D">
        <w:rPr>
          <w:rFonts w:asciiTheme="minorHAnsi" w:hAnsiTheme="minorHAnsi" w:cstheme="minorHAnsi"/>
          <w:b/>
          <w:bCs/>
          <w:sz w:val="22"/>
          <w:szCs w:val="22"/>
        </w:rPr>
        <w:t>ELETRÔNICA</w:t>
      </w:r>
      <w:r w:rsidRPr="000B599C">
        <w:rPr>
          <w:rFonts w:asciiTheme="minorHAnsi" w:hAnsiTheme="minorHAnsi" w:cstheme="minorHAnsi"/>
          <w:sz w:val="22"/>
          <w:szCs w:val="22"/>
        </w:rPr>
        <w:t>, com adoção do critério de</w:t>
      </w:r>
      <w:r w:rsidRPr="00CC6F1D">
        <w:rPr>
          <w:rFonts w:asciiTheme="minorHAnsi" w:hAnsiTheme="minorHAnsi" w:cstheme="minorHAnsi"/>
          <w:sz w:val="22"/>
          <w:szCs w:val="22"/>
        </w:rPr>
        <w:t xml:space="preserve"> julgamento pelo </w:t>
      </w:r>
      <w:r w:rsidRPr="00CC6F1D">
        <w:rPr>
          <w:rFonts w:asciiTheme="minorHAnsi" w:hAnsiTheme="minorHAnsi" w:cstheme="minorHAnsi"/>
          <w:b/>
          <w:bCs/>
          <w:sz w:val="22"/>
          <w:szCs w:val="22"/>
        </w:rPr>
        <w:t>MENOR PREÇO</w:t>
      </w:r>
      <w:r w:rsidRPr="00CC6F1D">
        <w:rPr>
          <w:rFonts w:asciiTheme="minorHAnsi" w:hAnsiTheme="minorHAnsi" w:cstheme="minorHAnsi"/>
          <w:sz w:val="22"/>
          <w:szCs w:val="22"/>
        </w:rPr>
        <w:t xml:space="preserve"> por item</w:t>
      </w:r>
      <w:r>
        <w:rPr>
          <w:rFonts w:asciiTheme="minorHAnsi" w:hAnsiTheme="minorHAnsi" w:cstheme="minorHAnsi"/>
          <w:sz w:val="22"/>
          <w:szCs w:val="22"/>
        </w:rPr>
        <w:t xml:space="preserve"> e modo de disputa </w:t>
      </w:r>
      <w:r w:rsidRPr="00244CA3">
        <w:rPr>
          <w:rFonts w:asciiTheme="minorHAnsi" w:hAnsiTheme="minorHAnsi" w:cstheme="minorHAnsi"/>
          <w:b/>
          <w:bCs/>
          <w:sz w:val="22"/>
          <w:szCs w:val="22"/>
        </w:rPr>
        <w:t>ABERTO</w:t>
      </w:r>
      <w:r w:rsidRPr="00CC6F1D">
        <w:rPr>
          <w:rFonts w:asciiTheme="minorHAnsi" w:hAnsiTheme="minorHAnsi" w:cstheme="minorHAnsi"/>
          <w:sz w:val="22"/>
          <w:szCs w:val="22"/>
        </w:rPr>
        <w:t>.</w:t>
      </w:r>
    </w:p>
    <w:p w14:paraId="061378E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Fornecedor será selecionado por meio de processo licitatório na modalidade de Pregão Eletrônico, devendo cumprir rigorosamente todos os requisitos estabelecidos no Edital. O processo de seleção levará em consideração, especialmente, os critérios definidos para o julgamento das propostas e a análise de habilitação dos participantes, assegurando a conformidade com as exigências legais e contratuais.</w:t>
      </w:r>
    </w:p>
    <w:p w14:paraId="341188D0"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O Fornecedor deverá indicar o responsável técnico que será designado para a execução do serviço, o qual deverá comprovar sua qualificação profissional por meio da apresentação de diploma acadêmico, certificado específico ou outro documento que ateste sua competência técnica. Esse responsável deverá demonstrar, de forma clara, sua experiência e capacidade para garantir a qualidade e eficiência na prestação do serviço objeto deste Termo de Referência.</w:t>
      </w:r>
    </w:p>
    <w:p w14:paraId="1FBA6011" w14:textId="77777777" w:rsidR="00EE292F" w:rsidRDefault="00EE292F" w:rsidP="00EE292F">
      <w:pPr>
        <w:pStyle w:val="PargrafodaLista"/>
        <w:ind w:left="0"/>
        <w:jc w:val="both"/>
        <w:rPr>
          <w:rFonts w:asciiTheme="minorHAnsi" w:hAnsiTheme="minorHAnsi" w:cstheme="minorHAnsi"/>
          <w:sz w:val="22"/>
          <w:szCs w:val="22"/>
        </w:rPr>
      </w:pPr>
    </w:p>
    <w:p w14:paraId="4C04311C" w14:textId="77777777" w:rsidR="00EE292F" w:rsidRDefault="00EE292F" w:rsidP="00EE292F">
      <w:pPr>
        <w:pStyle w:val="Standard"/>
        <w:numPr>
          <w:ilvl w:val="1"/>
          <w:numId w:val="46"/>
        </w:numPr>
        <w:ind w:left="0" w:firstLine="0"/>
        <w:jc w:val="both"/>
        <w:rPr>
          <w:rFonts w:asciiTheme="minorHAnsi" w:hAnsiTheme="minorHAnsi" w:cstheme="minorHAnsi"/>
          <w:b/>
          <w:bCs/>
          <w:color w:val="000000"/>
          <w:sz w:val="22"/>
          <w:szCs w:val="22"/>
        </w:rPr>
      </w:pPr>
      <w:r w:rsidRPr="00EE37D3">
        <w:rPr>
          <w:rFonts w:asciiTheme="minorHAnsi" w:hAnsiTheme="minorHAnsi" w:cstheme="minorHAnsi"/>
          <w:b/>
          <w:bCs/>
          <w:color w:val="000000"/>
          <w:sz w:val="22"/>
          <w:szCs w:val="22"/>
        </w:rPr>
        <w:t>FORMA DE PRESTAÇÃO DOS SERVIÇOS</w:t>
      </w:r>
    </w:p>
    <w:p w14:paraId="57DCDD35" w14:textId="77777777" w:rsidR="00EE292F" w:rsidRPr="00AC7E18" w:rsidRDefault="00EE292F" w:rsidP="00EE292F">
      <w:pPr>
        <w:pStyle w:val="Default"/>
        <w:numPr>
          <w:ilvl w:val="2"/>
          <w:numId w:val="46"/>
        </w:numPr>
        <w:ind w:left="142" w:hanging="142"/>
        <w:jc w:val="both"/>
      </w:pPr>
      <w:r w:rsidRPr="000B599C">
        <w:rPr>
          <w:rFonts w:asciiTheme="minorHAnsi" w:hAnsiTheme="minorHAnsi" w:cstheme="minorHAnsi"/>
          <w:color w:val="auto"/>
          <w:sz w:val="22"/>
          <w:szCs w:val="22"/>
        </w:rPr>
        <w:t xml:space="preserve">Constitui objeto deste contrato o </w:t>
      </w:r>
      <w:r w:rsidRPr="00871CC9">
        <w:rPr>
          <w:rFonts w:asciiTheme="minorHAnsi" w:hAnsiTheme="minorHAnsi" w:cstheme="minorHAnsi"/>
          <w:sz w:val="22"/>
          <w:szCs w:val="22"/>
        </w:rPr>
        <w:t>serviço de cálculo atuarial</w:t>
      </w:r>
      <w:r w:rsidRPr="000B599C">
        <w:rPr>
          <w:rFonts w:asciiTheme="minorHAnsi" w:hAnsiTheme="minorHAnsi" w:cstheme="minorHAnsi"/>
          <w:color w:val="auto"/>
          <w:sz w:val="22"/>
          <w:szCs w:val="22"/>
        </w:rPr>
        <w:t xml:space="preserve"> por parte da contratada, de forma</w:t>
      </w:r>
    </w:p>
    <w:p w14:paraId="4F1F1285" w14:textId="77777777" w:rsidR="00EE292F" w:rsidRDefault="00EE292F" w:rsidP="00EE292F">
      <w:pPr>
        <w:pStyle w:val="Default"/>
        <w:jc w:val="both"/>
        <w:rPr>
          <w:rFonts w:asciiTheme="minorHAnsi" w:hAnsiTheme="minorHAnsi" w:cstheme="minorHAnsi"/>
          <w:color w:val="auto"/>
          <w:sz w:val="22"/>
          <w:szCs w:val="22"/>
        </w:rPr>
      </w:pPr>
      <w:r w:rsidRPr="00694FDE">
        <w:rPr>
          <w:rFonts w:asciiTheme="minorHAnsi" w:hAnsiTheme="minorHAnsi" w:cstheme="minorHAnsi"/>
          <w:color w:val="auto"/>
          <w:sz w:val="22"/>
          <w:szCs w:val="22"/>
        </w:rPr>
        <w:t>contínua.</w:t>
      </w:r>
    </w:p>
    <w:p w14:paraId="7616511A" w14:textId="77777777" w:rsidR="00EE292F" w:rsidRDefault="00EE292F" w:rsidP="00EE292F">
      <w:pPr>
        <w:pStyle w:val="Default"/>
        <w:numPr>
          <w:ilvl w:val="2"/>
          <w:numId w:val="46"/>
        </w:numPr>
        <w:ind w:left="0" w:firstLine="0"/>
        <w:jc w:val="both"/>
        <w:rPr>
          <w:rFonts w:asciiTheme="minorHAnsi" w:hAnsiTheme="minorHAnsi" w:cstheme="minorHAnsi"/>
          <w:color w:val="auto"/>
          <w:sz w:val="22"/>
          <w:szCs w:val="22"/>
        </w:rPr>
      </w:pPr>
      <w:r w:rsidRPr="00694FDE">
        <w:rPr>
          <w:rFonts w:asciiTheme="minorHAnsi" w:hAnsiTheme="minorHAnsi" w:cstheme="minorHAnsi"/>
          <w:color w:val="auto"/>
          <w:sz w:val="22"/>
          <w:szCs w:val="22"/>
        </w:rPr>
        <w:lastRenderedPageBreak/>
        <w:t>Os serviços poderão ser rejeitados, no todo ou em parte, quando em desacordo com as especificações constantes neste Termo de Referência e na proposta, devendo ser corrigidos/refeitos/substituídos no prazo fixado pelo Município, às custas da Contratada, sem prejuízo da aplicação de penalidades.</w:t>
      </w:r>
    </w:p>
    <w:p w14:paraId="51325C03" w14:textId="77777777" w:rsidR="00EE292F" w:rsidRPr="00694FDE" w:rsidRDefault="00EE292F" w:rsidP="00EE292F">
      <w:pPr>
        <w:pStyle w:val="Default"/>
        <w:numPr>
          <w:ilvl w:val="2"/>
          <w:numId w:val="46"/>
        </w:numPr>
        <w:ind w:left="0" w:firstLine="0"/>
        <w:jc w:val="both"/>
        <w:rPr>
          <w:rFonts w:asciiTheme="minorHAnsi" w:hAnsiTheme="minorHAnsi" w:cstheme="minorHAnsi"/>
          <w:color w:val="auto"/>
          <w:sz w:val="22"/>
          <w:szCs w:val="22"/>
        </w:rPr>
      </w:pPr>
      <w:r w:rsidRPr="00694FDE">
        <w:rPr>
          <w:rFonts w:asciiTheme="minorHAnsi" w:hAnsiTheme="minorHAnsi" w:cstheme="minorHAnsi"/>
          <w:color w:val="auto"/>
          <w:sz w:val="22"/>
          <w:szCs w:val="22"/>
        </w:rPr>
        <w:t>Os serviços deverão ser prestados na forma prevista neste Termo de Referência.</w:t>
      </w:r>
    </w:p>
    <w:p w14:paraId="1400CBD0" w14:textId="77777777" w:rsidR="00EE292F" w:rsidRDefault="00EE292F" w:rsidP="00EE292F">
      <w:pPr>
        <w:jc w:val="both"/>
        <w:rPr>
          <w:rFonts w:hint="eastAsia"/>
        </w:rPr>
      </w:pPr>
      <w:r>
        <w:pict w14:anchorId="4E654C85">
          <v:rect id="_x0000_i1040" style="width:0;height:1.5pt" o:hralign="center" o:hrstd="t" o:hr="t" fillcolor="#a0a0a0" stroked="f"/>
        </w:pict>
      </w:r>
    </w:p>
    <w:p w14:paraId="7D97B38A" w14:textId="77777777" w:rsidR="00EE292F" w:rsidRPr="00CA5DB6" w:rsidRDefault="00EE292F" w:rsidP="00EE292F">
      <w:pPr>
        <w:pStyle w:val="Standard"/>
        <w:numPr>
          <w:ilvl w:val="0"/>
          <w:numId w:val="46"/>
        </w:numPr>
        <w:jc w:val="both"/>
        <w:rPr>
          <w:rFonts w:asciiTheme="minorHAnsi" w:hAnsiTheme="minorHAnsi" w:cstheme="minorHAnsi"/>
          <w:b/>
          <w:sz w:val="22"/>
          <w:szCs w:val="22"/>
        </w:rPr>
      </w:pPr>
      <w:r w:rsidRPr="00CA5DB6">
        <w:rPr>
          <w:rFonts w:asciiTheme="minorHAnsi" w:hAnsiTheme="minorHAnsi" w:cstheme="minorHAnsi"/>
          <w:b/>
          <w:sz w:val="22"/>
          <w:szCs w:val="22"/>
        </w:rPr>
        <w:t xml:space="preserve">EXIGÊNCIA DE HABILITAÇÃO </w:t>
      </w:r>
    </w:p>
    <w:p w14:paraId="3FCFB230" w14:textId="77777777" w:rsidR="00EE292F" w:rsidRPr="00CA5DB6"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b/>
          <w:bCs/>
          <w:sz w:val="22"/>
          <w:szCs w:val="22"/>
        </w:rPr>
        <w:t>Documentos de habilitação jurídica:</w:t>
      </w:r>
      <w:r w:rsidRPr="00CA5DB6">
        <w:rPr>
          <w:rFonts w:asciiTheme="minorHAnsi" w:hAnsiTheme="minorHAnsi" w:cstheme="minorHAnsi"/>
          <w:sz w:val="22"/>
          <w:szCs w:val="22"/>
        </w:rPr>
        <w:t xml:space="preserve"> </w:t>
      </w:r>
    </w:p>
    <w:p w14:paraId="1DF3BB6C" w14:textId="77777777" w:rsidR="00EE292F"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Registro comercial, no caso de empresa individual.</w:t>
      </w:r>
    </w:p>
    <w:p w14:paraId="2A69EBDD" w14:textId="77777777" w:rsidR="00EE292F"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3C8A37A8" w14:textId="77777777" w:rsidR="00EE292F"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Inscrição do ato constitutivo, no caso de sociedades civis, acompanhada de ato formal de designação de diretoria em exercício.</w:t>
      </w:r>
    </w:p>
    <w:p w14:paraId="1D85EE9E" w14:textId="77777777" w:rsidR="00EE292F"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Decreto de autorização, em se tratando de empresa ou sociedade estrangeira em funcionamento no País.</w:t>
      </w:r>
    </w:p>
    <w:p w14:paraId="361FDAEC"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Procuração do representante do licitante no pregão, se for o caso.</w:t>
      </w:r>
    </w:p>
    <w:p w14:paraId="7F1E5A0F" w14:textId="77777777" w:rsidR="00EE292F" w:rsidRDefault="00EE292F" w:rsidP="00EE292F">
      <w:pPr>
        <w:pStyle w:val="PargrafodaLista"/>
        <w:ind w:left="0"/>
        <w:jc w:val="both"/>
        <w:rPr>
          <w:rFonts w:asciiTheme="minorHAnsi" w:hAnsiTheme="minorHAnsi" w:cstheme="minorHAnsi"/>
          <w:sz w:val="22"/>
          <w:szCs w:val="22"/>
        </w:rPr>
      </w:pPr>
      <w:proofErr w:type="spellStart"/>
      <w:r w:rsidRPr="00CA5DB6">
        <w:rPr>
          <w:rFonts w:asciiTheme="minorHAnsi" w:hAnsiTheme="minorHAnsi" w:cstheme="minorHAnsi"/>
          <w:b/>
          <w:bCs/>
          <w:sz w:val="22"/>
          <w:szCs w:val="22"/>
        </w:rPr>
        <w:t>Obs</w:t>
      </w:r>
      <w:proofErr w:type="spellEnd"/>
      <w:r w:rsidRPr="00CA5DB6">
        <w:rPr>
          <w:rFonts w:asciiTheme="minorHAnsi" w:hAnsiTheme="minorHAnsi" w:cstheme="minorHAnsi"/>
          <w:b/>
          <w:bCs/>
          <w:sz w:val="22"/>
          <w:szCs w:val="22"/>
        </w:rPr>
        <w:t>:</w:t>
      </w:r>
      <w:r w:rsidRPr="00CA5DB6">
        <w:rPr>
          <w:rFonts w:asciiTheme="minorHAnsi" w:hAnsiTheme="minorHAnsi" w:cstheme="minorHAnsi"/>
          <w:sz w:val="22"/>
          <w:szCs w:val="22"/>
        </w:rPr>
        <w:t xml:space="preserve"> Os documentos acima deverão estar acompanhados de todas as alterações ou da consolidação respectiva.</w:t>
      </w:r>
    </w:p>
    <w:p w14:paraId="4A71F8D8" w14:textId="77777777" w:rsidR="00EE292F" w:rsidRPr="00CA5DB6" w:rsidRDefault="00EE292F" w:rsidP="00EE292F">
      <w:pPr>
        <w:pStyle w:val="PargrafodaLista"/>
        <w:ind w:left="0"/>
        <w:jc w:val="both"/>
        <w:rPr>
          <w:rFonts w:asciiTheme="minorHAnsi" w:hAnsiTheme="minorHAnsi" w:cstheme="minorHAnsi"/>
          <w:sz w:val="22"/>
          <w:szCs w:val="22"/>
        </w:rPr>
      </w:pPr>
    </w:p>
    <w:p w14:paraId="11645901" w14:textId="77777777" w:rsidR="00EE292F" w:rsidRDefault="00EE292F" w:rsidP="00EE292F">
      <w:pPr>
        <w:pStyle w:val="Standard"/>
        <w:numPr>
          <w:ilvl w:val="1"/>
          <w:numId w:val="46"/>
        </w:numPr>
        <w:ind w:left="0" w:firstLine="0"/>
        <w:jc w:val="both"/>
        <w:textAlignment w:val="auto"/>
        <w:rPr>
          <w:rFonts w:asciiTheme="minorHAnsi" w:eastAsia="Myriad Pro" w:hAnsiTheme="minorHAnsi" w:cstheme="minorHAnsi"/>
          <w:color w:val="000000" w:themeColor="text1"/>
          <w:sz w:val="22"/>
          <w:szCs w:val="22"/>
        </w:rPr>
      </w:pPr>
      <w:r>
        <w:rPr>
          <w:rFonts w:asciiTheme="minorHAnsi" w:eastAsia="Myriad Pro" w:hAnsiTheme="minorHAnsi" w:cstheme="minorHAnsi"/>
          <w:b/>
          <w:bCs/>
          <w:caps/>
          <w:color w:val="000000" w:themeColor="text1"/>
          <w:sz w:val="22"/>
          <w:szCs w:val="22"/>
          <w:shd w:val="clear" w:color="auto" w:fill="FFFFFF"/>
        </w:rPr>
        <w:t xml:space="preserve">Documentos de </w:t>
      </w:r>
      <w:r>
        <w:rPr>
          <w:rFonts w:asciiTheme="minorHAnsi" w:eastAsia="Myriad Pro" w:hAnsiTheme="minorHAnsi" w:cstheme="minorHAnsi"/>
          <w:b/>
          <w:bCs/>
          <w:caps/>
          <w:color w:val="000000" w:themeColor="text1"/>
          <w:sz w:val="22"/>
          <w:szCs w:val="22"/>
        </w:rPr>
        <w:t>habilitação fiscal, social E TRABALHISTA:</w:t>
      </w:r>
      <w:r>
        <w:rPr>
          <w:rFonts w:asciiTheme="minorHAnsi" w:eastAsia="Myriad Pro" w:hAnsiTheme="minorHAnsi" w:cstheme="minorHAnsi"/>
          <w:color w:val="000000" w:themeColor="text1"/>
          <w:sz w:val="22"/>
          <w:szCs w:val="22"/>
        </w:rPr>
        <w:t xml:space="preserve"> </w:t>
      </w:r>
    </w:p>
    <w:p w14:paraId="51B7295E" w14:textId="77777777" w:rsidR="00EE292F" w:rsidRDefault="00EE292F" w:rsidP="00EE292F">
      <w:pPr>
        <w:pStyle w:val="Standard"/>
        <w:numPr>
          <w:ilvl w:val="2"/>
          <w:numId w:val="46"/>
        </w:numPr>
        <w:ind w:left="0" w:firstLine="0"/>
        <w:jc w:val="both"/>
        <w:textAlignment w:val="auto"/>
        <w:rPr>
          <w:rFonts w:asciiTheme="minorHAnsi" w:hAnsiTheme="minorHAnsi" w:cstheme="minorHAnsi"/>
          <w:color w:val="000000" w:themeColor="text1"/>
          <w:sz w:val="22"/>
          <w:szCs w:val="22"/>
        </w:rPr>
      </w:pPr>
      <w:r>
        <w:rPr>
          <w:rFonts w:asciiTheme="minorHAnsi" w:eastAsia="Myriad Pro" w:hAnsiTheme="minorHAnsi" w:cstheme="minorHAnsi"/>
          <w:color w:val="000000" w:themeColor="text1"/>
          <w:sz w:val="22"/>
          <w:szCs w:val="22"/>
        </w:rPr>
        <w:t xml:space="preserve">Cadastro Nacional de Pessoas Jurídicas (CNPJ); </w:t>
      </w:r>
    </w:p>
    <w:p w14:paraId="7ABAE937" w14:textId="77777777" w:rsidR="00EE292F" w:rsidRDefault="00EE292F" w:rsidP="00EE292F">
      <w:pPr>
        <w:pStyle w:val="Standard"/>
        <w:numPr>
          <w:ilvl w:val="2"/>
          <w:numId w:val="46"/>
        </w:numPr>
        <w:ind w:left="0" w:firstLine="0"/>
        <w:jc w:val="both"/>
        <w:textAlignment w:val="auto"/>
        <w:rPr>
          <w:rFonts w:asciiTheme="minorHAnsi" w:hAnsiTheme="minorHAnsi" w:cstheme="minorHAnsi"/>
          <w:color w:val="000000" w:themeColor="text1"/>
          <w:sz w:val="22"/>
          <w:szCs w:val="22"/>
        </w:rPr>
      </w:pPr>
      <w:r>
        <w:rPr>
          <w:rFonts w:asciiTheme="minorHAnsi" w:eastAsia="Myriad Pro" w:hAnsiTheme="minorHAnsi"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6F91DCA9" w14:textId="77777777" w:rsidR="00EE292F" w:rsidRDefault="00EE292F" w:rsidP="00EE292F">
      <w:pPr>
        <w:pStyle w:val="Standard"/>
        <w:numPr>
          <w:ilvl w:val="2"/>
          <w:numId w:val="46"/>
        </w:numPr>
        <w:ind w:left="0" w:firstLine="0"/>
        <w:jc w:val="both"/>
        <w:textAlignment w:val="auto"/>
        <w:rPr>
          <w:rFonts w:asciiTheme="minorHAnsi" w:hAnsiTheme="minorHAnsi" w:cstheme="minorHAnsi"/>
          <w:color w:val="000000" w:themeColor="text1"/>
          <w:sz w:val="22"/>
          <w:szCs w:val="22"/>
        </w:rPr>
      </w:pPr>
      <w:r>
        <w:rPr>
          <w:rFonts w:asciiTheme="minorHAnsi" w:eastAsia="Myriad Pro" w:hAnsiTheme="minorHAnsi" w:cstheme="minorHAnsi"/>
          <w:color w:val="000000" w:themeColor="text1"/>
          <w:sz w:val="22"/>
          <w:szCs w:val="22"/>
        </w:rPr>
        <w:t>Certificado de regularidade do FGTS, emitido pela Caixa Econômica Federal;</w:t>
      </w:r>
    </w:p>
    <w:p w14:paraId="49CB3EFF" w14:textId="77777777" w:rsidR="00EE292F" w:rsidRDefault="00EE292F" w:rsidP="00EE292F">
      <w:pPr>
        <w:pStyle w:val="Standard"/>
        <w:numPr>
          <w:ilvl w:val="2"/>
          <w:numId w:val="46"/>
        </w:numPr>
        <w:ind w:left="0" w:firstLine="0"/>
        <w:jc w:val="both"/>
        <w:textAlignment w:val="auto"/>
        <w:rPr>
          <w:rFonts w:asciiTheme="minorHAnsi" w:hAnsiTheme="minorHAnsi" w:cstheme="minorHAnsi"/>
          <w:color w:val="000000" w:themeColor="text1"/>
          <w:sz w:val="22"/>
          <w:szCs w:val="22"/>
        </w:rPr>
      </w:pPr>
      <w:r>
        <w:rPr>
          <w:rFonts w:asciiTheme="minorHAnsi" w:eastAsia="Myriad Pro" w:hAnsiTheme="minorHAnsi"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153CA35E" w14:textId="77777777" w:rsidR="00EE292F" w:rsidRDefault="00EE292F" w:rsidP="00EE292F">
      <w:pPr>
        <w:pStyle w:val="Standard"/>
        <w:numPr>
          <w:ilvl w:val="2"/>
          <w:numId w:val="46"/>
        </w:numPr>
        <w:ind w:left="0" w:firstLine="0"/>
        <w:jc w:val="both"/>
        <w:textAlignment w:val="auto"/>
        <w:rPr>
          <w:rFonts w:asciiTheme="minorHAnsi" w:hAnsiTheme="minorHAnsi" w:cstheme="minorHAnsi"/>
          <w:color w:val="000000" w:themeColor="text1"/>
          <w:sz w:val="22"/>
          <w:szCs w:val="22"/>
        </w:rPr>
      </w:pPr>
      <w:r>
        <w:rPr>
          <w:rFonts w:asciiTheme="minorHAnsi" w:eastAsia="Myriad Pro" w:hAnsiTheme="minorHAnsi" w:cstheme="minorHAnsi"/>
          <w:color w:val="000000" w:themeColor="text1"/>
          <w:sz w:val="22"/>
          <w:szCs w:val="22"/>
        </w:rPr>
        <w:t>Certidão Negativa de Débitos Trabalhistas (CNDT), instituída pela Lei Federal n.º 12.440/2011;</w:t>
      </w:r>
    </w:p>
    <w:p w14:paraId="525401BF" w14:textId="77777777" w:rsidR="00EE292F" w:rsidRPr="00EB4387" w:rsidRDefault="00EE292F" w:rsidP="00EE292F">
      <w:pPr>
        <w:pStyle w:val="Standard"/>
        <w:numPr>
          <w:ilvl w:val="2"/>
          <w:numId w:val="46"/>
        </w:numPr>
        <w:ind w:left="0" w:firstLine="0"/>
        <w:jc w:val="both"/>
        <w:textAlignment w:val="auto"/>
        <w:rPr>
          <w:rFonts w:asciiTheme="minorHAnsi" w:hAnsiTheme="minorHAnsi" w:cstheme="minorHAnsi"/>
          <w:color w:val="000000" w:themeColor="text1"/>
          <w:sz w:val="22"/>
          <w:szCs w:val="22"/>
        </w:rPr>
      </w:pPr>
      <w:r>
        <w:rPr>
          <w:rFonts w:asciiTheme="minorHAnsi" w:eastAsia="Myriad Pro" w:hAnsiTheme="minorHAnsi" w:cstheme="minorHAnsi"/>
          <w:color w:val="000000" w:themeColor="text1"/>
          <w:sz w:val="22"/>
          <w:szCs w:val="22"/>
        </w:rPr>
        <w:t>Declaração do disposto no inciso XXXIII do art. 7º da Constituição Federal, sendo considerada a declaração feita no sistema do compras governamentais.</w:t>
      </w:r>
    </w:p>
    <w:p w14:paraId="7BD3E9DB" w14:textId="77777777" w:rsidR="00EE292F" w:rsidRDefault="00EE292F" w:rsidP="00EE292F">
      <w:pPr>
        <w:pStyle w:val="Standard"/>
        <w:jc w:val="both"/>
        <w:textAlignment w:val="auto"/>
        <w:rPr>
          <w:rFonts w:asciiTheme="minorHAnsi" w:hAnsiTheme="minorHAnsi" w:cstheme="minorHAnsi"/>
          <w:color w:val="000000" w:themeColor="text1"/>
          <w:sz w:val="22"/>
          <w:szCs w:val="22"/>
        </w:rPr>
      </w:pPr>
    </w:p>
    <w:p w14:paraId="0BBF5EDD" w14:textId="77777777" w:rsidR="00EE292F" w:rsidRPr="00CA5DB6"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b/>
          <w:bCs/>
          <w:sz w:val="22"/>
          <w:szCs w:val="22"/>
        </w:rPr>
        <w:t>DOCUMENTOS DE HABILITAÇÃO ECONÔMICO-FINANCEIRA:</w:t>
      </w:r>
    </w:p>
    <w:p w14:paraId="47A6F1C4"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Balanço patrimonial, demonstração de resultado de exercício e demais demonstrações contábeis dos 2 (dois) últimos exercícios sociais, comprovando: </w:t>
      </w:r>
    </w:p>
    <w:p w14:paraId="6A95CFDB"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b/>
          <w:bCs/>
          <w:sz w:val="22"/>
          <w:szCs w:val="22"/>
        </w:rPr>
        <w:t>a)</w:t>
      </w:r>
      <w:r w:rsidRPr="00CA5DB6">
        <w:rPr>
          <w:rFonts w:asciiTheme="minorHAnsi" w:hAnsiTheme="minorHAnsi" w:cstheme="minorHAnsi"/>
          <w:sz w:val="22"/>
          <w:szCs w:val="22"/>
        </w:rPr>
        <w:t xml:space="preserve"> índices de Liquidez Geral (LG), Liquidez Corrente (LC), e Solvência Geral (SG) superiores a 1 (um); </w:t>
      </w:r>
    </w:p>
    <w:p w14:paraId="1053F4BB"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 xml:space="preserve">As demonstrações contábeis para cumprimento do item </w:t>
      </w:r>
      <w:r w:rsidRPr="00CA5DB6">
        <w:rPr>
          <w:rFonts w:asciiTheme="minorHAnsi" w:hAnsiTheme="minorHAnsi" w:cstheme="minorHAnsi"/>
          <w:b/>
          <w:bCs/>
          <w:sz w:val="22"/>
          <w:szCs w:val="22"/>
        </w:rPr>
        <w:t>1</w:t>
      </w:r>
      <w:r>
        <w:rPr>
          <w:rFonts w:asciiTheme="minorHAnsi" w:hAnsiTheme="minorHAnsi" w:cstheme="minorHAnsi"/>
          <w:b/>
          <w:bCs/>
          <w:sz w:val="22"/>
          <w:szCs w:val="22"/>
        </w:rPr>
        <w:t>7.</w:t>
      </w:r>
      <w:r w:rsidRPr="00CA5DB6">
        <w:rPr>
          <w:rFonts w:asciiTheme="minorHAnsi" w:hAnsiTheme="minorHAnsi" w:cstheme="minorHAnsi"/>
          <w:b/>
          <w:bCs/>
          <w:sz w:val="22"/>
          <w:szCs w:val="22"/>
        </w:rPr>
        <w:t>3.1</w:t>
      </w:r>
      <w:r>
        <w:rPr>
          <w:rFonts w:asciiTheme="minorHAnsi" w:hAnsiTheme="minorHAnsi" w:cstheme="minorHAnsi"/>
          <w:b/>
          <w:bCs/>
          <w:sz w:val="22"/>
          <w:szCs w:val="22"/>
        </w:rPr>
        <w:t>.</w:t>
      </w:r>
      <w:r w:rsidRPr="00CA5DB6">
        <w:rPr>
          <w:rFonts w:asciiTheme="minorHAnsi" w:hAnsiTheme="minorHAnsi" w:cstheme="minorHAnsi"/>
          <w:sz w:val="22"/>
          <w:szCs w:val="22"/>
        </w:rPr>
        <w:t xml:space="preserve"> são:</w:t>
      </w:r>
    </w:p>
    <w:p w14:paraId="7FE05A2F"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b/>
          <w:bCs/>
          <w:sz w:val="22"/>
          <w:szCs w:val="22"/>
        </w:rPr>
        <w:t>a)</w:t>
      </w:r>
      <w:r w:rsidRPr="00CA5DB6">
        <w:rPr>
          <w:rFonts w:asciiTheme="minorHAnsi" w:hAnsiTheme="minorHAnsi" w:cstheme="minorHAnsi"/>
          <w:sz w:val="22"/>
          <w:szCs w:val="22"/>
        </w:rPr>
        <w:t xml:space="preserve"> Demonstração de Resultado do Exercício dos 02 (dois) últimos exercícios sociais;</w:t>
      </w:r>
    </w:p>
    <w:p w14:paraId="5CF0BC60"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b/>
          <w:bCs/>
          <w:sz w:val="22"/>
          <w:szCs w:val="22"/>
        </w:rPr>
        <w:t>b)</w:t>
      </w:r>
      <w:r w:rsidRPr="00CA5DB6">
        <w:rPr>
          <w:rFonts w:asciiTheme="minorHAnsi" w:hAnsiTheme="minorHAnsi" w:cstheme="minorHAnsi"/>
          <w:sz w:val="22"/>
          <w:szCs w:val="22"/>
        </w:rPr>
        <w:t xml:space="preserve"> Demonstração de Lucros ou Prejuízos Acumulados dos 02 (dois) últimos exercícios sociais;</w:t>
      </w:r>
    </w:p>
    <w:p w14:paraId="1A77A018"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Demonstração de Fluxo de Caixa dos 02 (dois) últimos exercícios sociais;</w:t>
      </w:r>
    </w:p>
    <w:p w14:paraId="7A457DCD"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Notas Explicativas dos 02 (dois) últimos exercícios sociais;</w:t>
      </w:r>
    </w:p>
    <w:p w14:paraId="56F80D71"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 xml:space="preserve">Os documentos exigidos no item </w:t>
      </w:r>
      <w:r w:rsidRPr="00CA5DB6">
        <w:rPr>
          <w:rFonts w:asciiTheme="minorHAnsi" w:hAnsiTheme="minorHAnsi" w:cstheme="minorHAnsi"/>
          <w:b/>
          <w:sz w:val="22"/>
          <w:szCs w:val="22"/>
        </w:rPr>
        <w:t>1</w:t>
      </w:r>
      <w:r>
        <w:rPr>
          <w:rFonts w:asciiTheme="minorHAnsi" w:hAnsiTheme="minorHAnsi" w:cstheme="minorHAnsi"/>
          <w:b/>
          <w:sz w:val="22"/>
          <w:szCs w:val="22"/>
        </w:rPr>
        <w:t>7</w:t>
      </w:r>
      <w:r w:rsidRPr="00CA5DB6">
        <w:rPr>
          <w:rFonts w:asciiTheme="minorHAnsi" w:hAnsiTheme="minorHAnsi" w:cstheme="minorHAnsi"/>
          <w:b/>
          <w:sz w:val="22"/>
          <w:szCs w:val="22"/>
        </w:rPr>
        <w:t>.3.1</w:t>
      </w:r>
      <w:r>
        <w:rPr>
          <w:rFonts w:asciiTheme="minorHAnsi" w:hAnsiTheme="minorHAnsi" w:cstheme="minorHAnsi"/>
          <w:b/>
          <w:sz w:val="22"/>
          <w:szCs w:val="22"/>
        </w:rPr>
        <w:t>.</w:t>
      </w:r>
      <w:r w:rsidRPr="00CA5DB6">
        <w:rPr>
          <w:rFonts w:asciiTheme="minorHAnsi" w:hAnsiTheme="minorHAnsi" w:cstheme="minorHAnsi"/>
          <w:b/>
          <w:sz w:val="22"/>
          <w:szCs w:val="22"/>
        </w:rPr>
        <w:t xml:space="preserve"> e 1</w:t>
      </w:r>
      <w:r>
        <w:rPr>
          <w:rFonts w:asciiTheme="minorHAnsi" w:hAnsiTheme="minorHAnsi" w:cstheme="minorHAnsi"/>
          <w:b/>
          <w:sz w:val="22"/>
          <w:szCs w:val="22"/>
        </w:rPr>
        <w:t>7</w:t>
      </w:r>
      <w:r w:rsidRPr="00CA5DB6">
        <w:rPr>
          <w:rFonts w:asciiTheme="minorHAnsi" w:hAnsiTheme="minorHAnsi" w:cstheme="minorHAnsi"/>
          <w:b/>
          <w:sz w:val="22"/>
          <w:szCs w:val="22"/>
        </w:rPr>
        <w:t>.3.</w:t>
      </w:r>
      <w:r>
        <w:rPr>
          <w:rFonts w:asciiTheme="minorHAnsi" w:hAnsiTheme="minorHAnsi" w:cstheme="minorHAnsi"/>
          <w:b/>
          <w:sz w:val="22"/>
          <w:szCs w:val="22"/>
        </w:rPr>
        <w:t>3.</w:t>
      </w:r>
      <w:r w:rsidRPr="00CA5DB6">
        <w:rPr>
          <w:rFonts w:asciiTheme="minorHAnsi" w:hAnsiTheme="minorHAnsi" w:cstheme="minorHAnsi"/>
          <w:sz w:val="22"/>
          <w:szCs w:val="22"/>
        </w:rPr>
        <w:t xml:space="preserve"> serão limitados ao último exercício no caso de a pessoa jurídica ter sido constituída há menos de 2 (dois) anos.</w:t>
      </w:r>
    </w:p>
    <w:p w14:paraId="05289E84" w14:textId="77777777" w:rsidR="00EE292F" w:rsidRPr="00CA5DB6" w:rsidRDefault="00EE292F" w:rsidP="00EE292F">
      <w:pPr>
        <w:pStyle w:val="PargrafodaLista"/>
        <w:numPr>
          <w:ilvl w:val="2"/>
          <w:numId w:val="46"/>
        </w:numPr>
        <w:ind w:left="0" w:firstLine="0"/>
        <w:contextualSpacing/>
        <w:jc w:val="both"/>
        <w:rPr>
          <w:rFonts w:asciiTheme="minorHAnsi" w:hAnsiTheme="minorHAnsi" w:cstheme="minorHAnsi"/>
          <w:sz w:val="22"/>
          <w:szCs w:val="22"/>
        </w:rPr>
      </w:pPr>
      <w:r w:rsidRPr="00CA5DB6">
        <w:rPr>
          <w:rFonts w:asciiTheme="minorHAnsi" w:hAnsiTheme="minorHAnsi" w:cstheme="minorHAnsi"/>
          <w:b/>
          <w:bCs/>
          <w:sz w:val="22"/>
          <w:szCs w:val="22"/>
        </w:rPr>
        <w:t>1.3.3.</w:t>
      </w:r>
      <w:r w:rsidRPr="00CA5DB6">
        <w:rPr>
          <w:rFonts w:asciiTheme="minorHAnsi" w:hAnsiTheme="minorHAnsi" w:cstheme="minorHAnsi"/>
          <w:sz w:val="22"/>
          <w:szCs w:val="22"/>
        </w:rPr>
        <w:t xml:space="preserve"> As empresas criadas no exercício financeiro da licitação deverão atender a todas as exigências da habilitação e ficarão autorizadas a substituir os demonstrativos contábeis pelo balanço de abertura.</w:t>
      </w:r>
    </w:p>
    <w:p w14:paraId="0255E81A" w14:textId="77777777" w:rsidR="00EE292F" w:rsidRPr="00CA5DB6" w:rsidRDefault="00EE292F" w:rsidP="00EE292F">
      <w:pPr>
        <w:pStyle w:val="PargrafodaLista"/>
        <w:numPr>
          <w:ilvl w:val="2"/>
          <w:numId w:val="46"/>
        </w:numPr>
        <w:tabs>
          <w:tab w:val="left" w:pos="426"/>
          <w:tab w:val="left" w:pos="851"/>
        </w:tabs>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 xml:space="preserve">O atendimento dos índices econômicos interpostos no item </w:t>
      </w:r>
      <w:r w:rsidRPr="00CA5DB6">
        <w:rPr>
          <w:rFonts w:asciiTheme="minorHAnsi" w:hAnsiTheme="minorHAnsi" w:cstheme="minorHAnsi"/>
          <w:b/>
          <w:bCs/>
          <w:sz w:val="22"/>
          <w:szCs w:val="22"/>
        </w:rPr>
        <w:t>1</w:t>
      </w:r>
      <w:r>
        <w:rPr>
          <w:rFonts w:asciiTheme="minorHAnsi" w:hAnsiTheme="minorHAnsi" w:cstheme="minorHAnsi"/>
          <w:b/>
          <w:bCs/>
          <w:sz w:val="22"/>
          <w:szCs w:val="22"/>
        </w:rPr>
        <w:t>7</w:t>
      </w:r>
      <w:r w:rsidRPr="00CA5DB6">
        <w:rPr>
          <w:rFonts w:asciiTheme="minorHAnsi" w:hAnsiTheme="minorHAnsi" w:cstheme="minorHAnsi"/>
          <w:b/>
          <w:bCs/>
          <w:sz w:val="22"/>
          <w:szCs w:val="22"/>
        </w:rPr>
        <w:t>.3.1</w:t>
      </w:r>
      <w:r>
        <w:rPr>
          <w:rFonts w:asciiTheme="minorHAnsi" w:hAnsiTheme="minorHAnsi" w:cstheme="minorHAnsi"/>
          <w:b/>
          <w:bCs/>
          <w:sz w:val="22"/>
          <w:szCs w:val="22"/>
        </w:rPr>
        <w:t>.</w:t>
      </w:r>
      <w:r w:rsidRPr="00CA5DB6">
        <w:rPr>
          <w:rFonts w:asciiTheme="minorHAnsi" w:hAnsiTheme="minorHAnsi" w:cstheme="minorHAnsi"/>
          <w:b/>
          <w:bCs/>
          <w:sz w:val="22"/>
          <w:szCs w:val="22"/>
        </w:rPr>
        <w:t xml:space="preserve"> “a”</w:t>
      </w:r>
      <w:r w:rsidRPr="00CA5DB6">
        <w:rPr>
          <w:rFonts w:asciiTheme="minorHAnsi" w:hAnsiTheme="minorHAnsi" w:cstheme="minorHAnsi"/>
          <w:sz w:val="22"/>
          <w:szCs w:val="22"/>
        </w:rPr>
        <w:t xml:space="preserve"> deverão ser atestados mediante declaração assinada por profissional habilitado da área contábil, apresentada pelo fornecedor.</w:t>
      </w:r>
    </w:p>
    <w:p w14:paraId="34B5DF20" w14:textId="77777777" w:rsidR="00EE292F" w:rsidRPr="00CA5DB6" w:rsidRDefault="00EE292F" w:rsidP="00EE292F">
      <w:pPr>
        <w:pStyle w:val="PargrafodaLista"/>
        <w:numPr>
          <w:ilvl w:val="2"/>
          <w:numId w:val="46"/>
        </w:numPr>
        <w:tabs>
          <w:tab w:val="left" w:pos="851"/>
        </w:tabs>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lastRenderedPageBreak/>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403D9283" w14:textId="77777777" w:rsidR="00EE292F" w:rsidRPr="00CA5DB6" w:rsidRDefault="00EE292F" w:rsidP="00EE292F">
      <w:pPr>
        <w:pStyle w:val="PargrafodaLista"/>
        <w:numPr>
          <w:ilvl w:val="2"/>
          <w:numId w:val="46"/>
        </w:numPr>
        <w:tabs>
          <w:tab w:val="left" w:pos="851"/>
          <w:tab w:val="left" w:pos="1418"/>
        </w:tabs>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 xml:space="preserve">A documentação exigida no item </w:t>
      </w:r>
      <w:r w:rsidRPr="00CA5DB6">
        <w:rPr>
          <w:rFonts w:asciiTheme="minorHAnsi" w:hAnsiTheme="minorHAnsi" w:cstheme="minorHAnsi"/>
          <w:b/>
          <w:bCs/>
          <w:sz w:val="22"/>
          <w:szCs w:val="22"/>
        </w:rPr>
        <w:t>1</w:t>
      </w:r>
      <w:r>
        <w:rPr>
          <w:rFonts w:asciiTheme="minorHAnsi" w:hAnsiTheme="minorHAnsi" w:cstheme="minorHAnsi"/>
          <w:b/>
          <w:bCs/>
          <w:sz w:val="22"/>
          <w:szCs w:val="22"/>
        </w:rPr>
        <w:t>7</w:t>
      </w:r>
      <w:r w:rsidRPr="00CA5DB6">
        <w:rPr>
          <w:rFonts w:asciiTheme="minorHAnsi" w:hAnsiTheme="minorHAnsi" w:cstheme="minorHAnsi"/>
          <w:b/>
          <w:bCs/>
          <w:sz w:val="22"/>
          <w:szCs w:val="22"/>
        </w:rPr>
        <w:t>.3.1</w:t>
      </w:r>
      <w:r>
        <w:rPr>
          <w:rFonts w:asciiTheme="minorHAnsi" w:hAnsiTheme="minorHAnsi" w:cstheme="minorHAnsi"/>
          <w:b/>
          <w:bCs/>
          <w:sz w:val="22"/>
          <w:szCs w:val="22"/>
        </w:rPr>
        <w:t>.</w:t>
      </w:r>
      <w:r w:rsidRPr="00CA5DB6">
        <w:rPr>
          <w:rFonts w:asciiTheme="minorHAnsi" w:hAnsiTheme="minorHAnsi" w:cstheme="minorHAnsi"/>
          <w:sz w:val="22"/>
          <w:szCs w:val="22"/>
        </w:rPr>
        <w:t xml:space="preserve"> a </w:t>
      </w:r>
      <w:r w:rsidRPr="00CA5DB6">
        <w:rPr>
          <w:rFonts w:asciiTheme="minorHAnsi" w:hAnsiTheme="minorHAnsi" w:cstheme="minorHAnsi"/>
          <w:b/>
          <w:bCs/>
          <w:sz w:val="22"/>
          <w:szCs w:val="22"/>
        </w:rPr>
        <w:t>1</w:t>
      </w:r>
      <w:r>
        <w:rPr>
          <w:rFonts w:asciiTheme="minorHAnsi" w:hAnsiTheme="minorHAnsi" w:cstheme="minorHAnsi"/>
          <w:b/>
          <w:bCs/>
          <w:sz w:val="22"/>
          <w:szCs w:val="22"/>
        </w:rPr>
        <w:t>7</w:t>
      </w:r>
      <w:r w:rsidRPr="00CA5DB6">
        <w:rPr>
          <w:rFonts w:asciiTheme="minorHAnsi" w:hAnsiTheme="minorHAnsi" w:cstheme="minorHAnsi"/>
          <w:b/>
          <w:bCs/>
          <w:sz w:val="22"/>
          <w:szCs w:val="22"/>
        </w:rPr>
        <w:t>.3.</w:t>
      </w:r>
      <w:r>
        <w:rPr>
          <w:rFonts w:asciiTheme="minorHAnsi" w:hAnsiTheme="minorHAnsi" w:cstheme="minorHAnsi"/>
          <w:b/>
          <w:bCs/>
          <w:sz w:val="22"/>
          <w:szCs w:val="22"/>
        </w:rPr>
        <w:t>1</w:t>
      </w:r>
      <w:r w:rsidRPr="00CA5DB6">
        <w:rPr>
          <w:rFonts w:asciiTheme="minorHAnsi" w:hAnsiTheme="minorHAnsi" w:cstheme="minorHAnsi"/>
          <w:b/>
          <w:bCs/>
          <w:sz w:val="22"/>
          <w:szCs w:val="22"/>
        </w:rPr>
        <w:t>1</w:t>
      </w:r>
      <w:r>
        <w:rPr>
          <w:rFonts w:asciiTheme="minorHAnsi" w:hAnsiTheme="minorHAnsi" w:cstheme="minorHAnsi"/>
          <w:b/>
          <w:bCs/>
          <w:sz w:val="22"/>
          <w:szCs w:val="22"/>
        </w:rPr>
        <w:t>.</w:t>
      </w:r>
      <w:r w:rsidRPr="00CA5DB6">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3" w:history="1">
        <w:r w:rsidRPr="00CA5DB6">
          <w:rPr>
            <w:rStyle w:val="Hyperlink"/>
            <w:rFonts w:asciiTheme="minorHAnsi" w:hAnsiTheme="minorHAnsi" w:cstheme="minorHAnsi"/>
            <w:sz w:val="22"/>
            <w:szCs w:val="22"/>
          </w:rPr>
          <w:t>DECRETO Nº 11.871, DE 29 de dezembro de 2023</w:t>
        </w:r>
      </w:hyperlink>
      <w:r w:rsidRPr="00CA5DB6">
        <w:rPr>
          <w:rFonts w:asciiTheme="minorHAnsi" w:hAnsiTheme="minorHAnsi" w:cstheme="minorHAnsi"/>
          <w:b/>
          <w:bCs/>
          <w:sz w:val="22"/>
          <w:szCs w:val="22"/>
        </w:rPr>
        <w:t xml:space="preserve">). </w:t>
      </w:r>
    </w:p>
    <w:p w14:paraId="152A8BCD" w14:textId="77777777" w:rsidR="00EE292F" w:rsidRDefault="00EE292F" w:rsidP="00EE292F">
      <w:pPr>
        <w:pStyle w:val="PargrafodaLista"/>
        <w:numPr>
          <w:ilvl w:val="2"/>
          <w:numId w:val="46"/>
        </w:numPr>
        <w:tabs>
          <w:tab w:val="left" w:pos="709"/>
          <w:tab w:val="left" w:pos="851"/>
          <w:tab w:val="left" w:pos="1418"/>
        </w:tabs>
        <w:ind w:left="0" w:firstLine="0"/>
        <w:contextualSpacing/>
        <w:jc w:val="both"/>
        <w:rPr>
          <w:rFonts w:asciiTheme="minorHAnsi" w:hAnsiTheme="minorHAnsi" w:cstheme="minorHAnsi"/>
          <w:sz w:val="22"/>
          <w:szCs w:val="22"/>
        </w:rPr>
      </w:pPr>
      <w:r w:rsidRPr="00CA5DB6">
        <w:rPr>
          <w:rFonts w:asciiTheme="minorHAnsi" w:hAnsiTheme="minorHAnsi" w:cstheme="minorHAnsi"/>
          <w:sz w:val="22"/>
          <w:szCs w:val="22"/>
        </w:rPr>
        <w:t xml:space="preserve">Certidão negativa de falência expedida pelo distribuidor da sede do fornecedor, emitida </w:t>
      </w:r>
      <w:r w:rsidRPr="00CA5DB6">
        <w:rPr>
          <w:rFonts w:asciiTheme="minorHAnsi" w:hAnsiTheme="minorHAnsi" w:cstheme="minorHAnsi"/>
          <w:b/>
          <w:sz w:val="22"/>
          <w:szCs w:val="22"/>
        </w:rPr>
        <w:t>há menos de 90 (noventa) dias</w:t>
      </w:r>
      <w:r w:rsidRPr="00CA5DB6">
        <w:rPr>
          <w:rFonts w:asciiTheme="minorHAnsi" w:hAnsiTheme="minorHAnsi" w:cstheme="minorHAnsi"/>
          <w:sz w:val="22"/>
          <w:szCs w:val="22"/>
        </w:rPr>
        <w:t xml:space="preserve"> da data marcada para o certame, caso o documento não possua data de validade.</w:t>
      </w:r>
    </w:p>
    <w:p w14:paraId="1C41F3A5" w14:textId="77777777" w:rsidR="00EE292F" w:rsidRDefault="00EE292F" w:rsidP="00EE292F">
      <w:pPr>
        <w:pStyle w:val="PargrafodaLista"/>
        <w:tabs>
          <w:tab w:val="left" w:pos="709"/>
          <w:tab w:val="left" w:pos="851"/>
          <w:tab w:val="left" w:pos="1418"/>
        </w:tabs>
        <w:ind w:left="0"/>
        <w:jc w:val="both"/>
        <w:rPr>
          <w:rFonts w:asciiTheme="minorHAnsi" w:hAnsiTheme="minorHAnsi" w:cstheme="minorHAnsi"/>
          <w:sz w:val="22"/>
          <w:szCs w:val="22"/>
        </w:rPr>
      </w:pPr>
    </w:p>
    <w:p w14:paraId="292CAEF3" w14:textId="77777777" w:rsidR="00EE292F" w:rsidRPr="00CA7E27" w:rsidRDefault="00EE292F" w:rsidP="00EE292F">
      <w:pPr>
        <w:pStyle w:val="PargrafodaLista"/>
        <w:numPr>
          <w:ilvl w:val="1"/>
          <w:numId w:val="46"/>
        </w:numPr>
        <w:tabs>
          <w:tab w:val="left" w:pos="567"/>
          <w:tab w:val="left" w:pos="851"/>
          <w:tab w:val="left" w:pos="1418"/>
        </w:tabs>
        <w:ind w:left="0" w:firstLine="0"/>
        <w:contextualSpacing/>
        <w:jc w:val="both"/>
        <w:rPr>
          <w:rFonts w:asciiTheme="minorHAnsi" w:hAnsiTheme="minorHAnsi" w:cstheme="minorHAnsi"/>
          <w:b/>
          <w:bCs/>
          <w:sz w:val="22"/>
          <w:szCs w:val="22"/>
        </w:rPr>
      </w:pPr>
      <w:r w:rsidRPr="00CA7E27">
        <w:rPr>
          <w:rFonts w:asciiTheme="minorHAnsi" w:hAnsiTheme="minorHAnsi" w:cstheme="minorHAnsi"/>
          <w:b/>
          <w:bCs/>
          <w:sz w:val="22"/>
          <w:szCs w:val="22"/>
        </w:rPr>
        <w:t>DOCUMENTOS DE HABILITAÇÃO TÉCNICA</w:t>
      </w:r>
    </w:p>
    <w:p w14:paraId="324067FC" w14:textId="77777777" w:rsidR="00EE292F" w:rsidRPr="00CA7E27" w:rsidRDefault="00EE292F" w:rsidP="00EE292F">
      <w:pPr>
        <w:pStyle w:val="PargrafodaLista"/>
        <w:numPr>
          <w:ilvl w:val="2"/>
          <w:numId w:val="46"/>
        </w:numPr>
        <w:tabs>
          <w:tab w:val="left" w:pos="709"/>
        </w:tabs>
        <w:suppressAutoHyphens w:val="0"/>
        <w:autoSpaceDN/>
        <w:spacing w:after="160" w:line="259" w:lineRule="auto"/>
        <w:ind w:left="0" w:firstLine="0"/>
        <w:contextualSpacing/>
        <w:jc w:val="both"/>
        <w:textAlignment w:val="auto"/>
        <w:rPr>
          <w:rFonts w:asciiTheme="minorHAnsi" w:hAnsiTheme="minorHAnsi" w:cstheme="minorHAnsi"/>
          <w:sz w:val="22"/>
          <w:szCs w:val="22"/>
          <w:lang w:val="pt-PT"/>
        </w:rPr>
      </w:pPr>
      <w:r w:rsidRPr="00CA7E27">
        <w:rPr>
          <w:rFonts w:asciiTheme="minorHAnsi" w:hAnsiTheme="minorHAnsi" w:cstheme="minorHAnsi"/>
          <w:sz w:val="22"/>
          <w:szCs w:val="22"/>
          <w:lang w:val="pt-PT"/>
        </w:rPr>
        <w:t xml:space="preserve">Apresentar </w:t>
      </w:r>
      <w:r w:rsidRPr="00244CA3">
        <w:rPr>
          <w:rFonts w:asciiTheme="minorHAnsi" w:hAnsiTheme="minorHAnsi" w:cstheme="minorHAnsi"/>
          <w:b/>
          <w:bCs/>
          <w:sz w:val="22"/>
          <w:szCs w:val="22"/>
          <w:u w:val="single"/>
          <w:lang w:val="pt-PT"/>
        </w:rPr>
        <w:t>atestado ou declaração de capacidade técnico-operacional, em nome da proponente</w:t>
      </w:r>
      <w:r w:rsidRPr="00CA7E27">
        <w:rPr>
          <w:rFonts w:asciiTheme="minorHAnsi" w:hAnsiTheme="minorHAnsi" w:cstheme="minorHAnsi"/>
          <w:sz w:val="22"/>
          <w:szCs w:val="22"/>
          <w:lang w:val="pt-PT"/>
        </w:rPr>
        <w:t xml:space="preserve">, expedido por pessoa jurídico de direito público ou privado, relativo á execução de serviços de </w:t>
      </w:r>
      <w:r w:rsidRPr="00CA7E27">
        <w:rPr>
          <w:rFonts w:asciiTheme="minorHAnsi" w:hAnsiTheme="minorHAnsi" w:cstheme="minorHAnsi"/>
          <w:sz w:val="22"/>
          <w:szCs w:val="22"/>
        </w:rPr>
        <w:t>Consultor Atuaria</w:t>
      </w:r>
      <w:r w:rsidRPr="00CA7E27">
        <w:rPr>
          <w:rFonts w:asciiTheme="minorHAnsi" w:hAnsiTheme="minorHAnsi" w:cstheme="minorHAnsi"/>
          <w:sz w:val="22"/>
          <w:szCs w:val="22"/>
          <w:lang w:val="pt-PT"/>
        </w:rPr>
        <w:t>l ou superiores ao objeto licitado.</w:t>
      </w:r>
    </w:p>
    <w:p w14:paraId="6BE201DD" w14:textId="77777777" w:rsidR="00EE292F" w:rsidRPr="00CA7E27" w:rsidRDefault="00EE292F" w:rsidP="00EE292F">
      <w:pPr>
        <w:pStyle w:val="PargrafodaLista"/>
        <w:numPr>
          <w:ilvl w:val="2"/>
          <w:numId w:val="46"/>
        </w:numPr>
        <w:tabs>
          <w:tab w:val="left" w:pos="709"/>
        </w:tabs>
        <w:suppressAutoHyphens w:val="0"/>
        <w:autoSpaceDN/>
        <w:spacing w:after="160" w:line="259" w:lineRule="auto"/>
        <w:ind w:left="0" w:firstLine="0"/>
        <w:contextualSpacing/>
        <w:jc w:val="both"/>
        <w:textAlignment w:val="auto"/>
        <w:rPr>
          <w:rFonts w:asciiTheme="minorHAnsi" w:hAnsiTheme="minorHAnsi" w:cstheme="minorHAnsi"/>
          <w:sz w:val="22"/>
          <w:szCs w:val="22"/>
          <w:lang w:val="pt-PT"/>
        </w:rPr>
      </w:pPr>
      <w:r w:rsidRPr="00CA7E27">
        <w:rPr>
          <w:rFonts w:asciiTheme="minorHAnsi" w:hAnsiTheme="minorHAnsi" w:cstheme="minorHAnsi"/>
          <w:sz w:val="22"/>
          <w:szCs w:val="22"/>
          <w:lang w:val="pt-PT"/>
        </w:rPr>
        <w:t xml:space="preserve">Apresentar </w:t>
      </w:r>
      <w:r w:rsidRPr="00244CA3">
        <w:rPr>
          <w:rFonts w:asciiTheme="minorHAnsi" w:hAnsiTheme="minorHAnsi" w:cstheme="minorHAnsi"/>
          <w:b/>
          <w:bCs/>
          <w:sz w:val="22"/>
          <w:szCs w:val="22"/>
          <w:u w:val="single"/>
          <w:lang w:val="pt-PT"/>
        </w:rPr>
        <w:t>atestado ou declaração de capacidade técnico-profissional, em nome do responsável técnico indicado pela licitante</w:t>
      </w:r>
      <w:r w:rsidRPr="00CA7E27">
        <w:rPr>
          <w:rFonts w:asciiTheme="minorHAnsi" w:hAnsiTheme="minorHAnsi" w:cstheme="minorHAnsi"/>
          <w:sz w:val="22"/>
          <w:szCs w:val="22"/>
          <w:lang w:val="pt-PT"/>
        </w:rPr>
        <w:t>, fornecido por pessoa jurídica de direito público ou privado, relativo á execução de serviços de Calculo Atuarial ou superiores ao objeto licitado.</w:t>
      </w:r>
    </w:p>
    <w:p w14:paraId="586E7AE3" w14:textId="77777777" w:rsidR="00EE292F" w:rsidRDefault="00EE292F" w:rsidP="00EE292F">
      <w:pPr>
        <w:pStyle w:val="PargrafodaLista"/>
        <w:numPr>
          <w:ilvl w:val="2"/>
          <w:numId w:val="46"/>
        </w:numPr>
        <w:suppressAutoHyphens w:val="0"/>
        <w:autoSpaceDN/>
        <w:spacing w:after="160" w:line="259" w:lineRule="auto"/>
        <w:ind w:left="0" w:firstLine="0"/>
        <w:contextualSpacing/>
        <w:jc w:val="both"/>
        <w:textAlignment w:val="auto"/>
        <w:rPr>
          <w:rFonts w:hint="eastAsia"/>
        </w:rPr>
      </w:pPr>
      <w:r w:rsidRPr="00CA7E27">
        <w:rPr>
          <w:rFonts w:asciiTheme="minorHAnsi" w:hAnsiTheme="minorHAnsi" w:cstheme="minorHAnsi"/>
          <w:sz w:val="22"/>
          <w:szCs w:val="22"/>
          <w:lang w:val="pt-PT"/>
        </w:rPr>
        <w:t xml:space="preserve">Apresentar </w:t>
      </w:r>
      <w:r w:rsidRPr="00244CA3">
        <w:rPr>
          <w:rFonts w:asciiTheme="minorHAnsi" w:hAnsiTheme="minorHAnsi" w:cstheme="minorHAnsi"/>
          <w:b/>
          <w:bCs/>
          <w:sz w:val="22"/>
          <w:szCs w:val="22"/>
          <w:u w:val="single"/>
          <w:lang w:val="pt-PT"/>
        </w:rPr>
        <w:t>Comprovação de Vínculo</w:t>
      </w:r>
      <w:r w:rsidRPr="00CA7E27">
        <w:rPr>
          <w:rFonts w:asciiTheme="minorHAnsi" w:hAnsiTheme="minorHAnsi" w:cstheme="minorHAnsi"/>
          <w:sz w:val="22"/>
          <w:szCs w:val="22"/>
          <w:lang w:val="pt-PT"/>
        </w:rPr>
        <w:t xml:space="preserve">, através de registro em carteira e ficha de registro ou contrato de prestação de serviços, </w:t>
      </w:r>
      <w:r w:rsidRPr="00244CA3">
        <w:rPr>
          <w:rFonts w:asciiTheme="minorHAnsi" w:hAnsiTheme="minorHAnsi" w:cstheme="minorHAnsi"/>
          <w:b/>
          <w:bCs/>
          <w:sz w:val="22"/>
          <w:szCs w:val="22"/>
          <w:u w:val="single"/>
          <w:lang w:val="pt-PT"/>
        </w:rPr>
        <w:t>entre o responsável técnico pela execução dos serviços e a proponente</w:t>
      </w:r>
      <w:r w:rsidRPr="00CA7E27">
        <w:rPr>
          <w:rFonts w:asciiTheme="minorHAnsi" w:hAnsiTheme="minorHAnsi" w:cstheme="minorHAnsi"/>
          <w:sz w:val="22"/>
          <w:szCs w:val="22"/>
          <w:lang w:val="pt-PT"/>
        </w:rPr>
        <w:t>. Para dirigente ou sócio de empresa, tal comprovação será feita através da cópia da ata da assembléia de sua investidura no cargo ou contrato social.</w:t>
      </w:r>
      <w:r>
        <w:pict w14:anchorId="1F357B76">
          <v:rect id="_x0000_i1041" style="width:0;height:1.5pt" o:hralign="center" o:hrstd="t" o:hr="t" fillcolor="#a0a0a0" stroked="f"/>
        </w:pict>
      </w:r>
    </w:p>
    <w:p w14:paraId="216D3D32" w14:textId="77777777" w:rsidR="00EE292F" w:rsidRPr="002A0C86" w:rsidRDefault="00EE292F" w:rsidP="00EE292F">
      <w:pPr>
        <w:pStyle w:val="PargrafodaLista"/>
        <w:numPr>
          <w:ilvl w:val="0"/>
          <w:numId w:val="46"/>
        </w:numPr>
        <w:pBdr>
          <w:top w:val="nil"/>
          <w:left w:val="nil"/>
          <w:bottom w:val="nil"/>
          <w:right w:val="nil"/>
          <w:between w:val="nil"/>
        </w:pBdr>
        <w:suppressAutoHyphens w:val="0"/>
        <w:autoSpaceDN/>
        <w:contextualSpacing/>
        <w:jc w:val="both"/>
        <w:textAlignment w:val="auto"/>
        <w:rPr>
          <w:rFonts w:asciiTheme="minorHAnsi" w:hAnsiTheme="minorHAnsi" w:cstheme="minorHAnsi"/>
          <w:b/>
          <w:bCs/>
          <w:sz w:val="22"/>
          <w:szCs w:val="22"/>
        </w:rPr>
      </w:pPr>
      <w:r w:rsidRPr="002A0C86">
        <w:rPr>
          <w:rFonts w:asciiTheme="minorHAnsi" w:hAnsiTheme="minorHAnsi" w:cstheme="minorHAnsi"/>
          <w:b/>
          <w:bCs/>
          <w:sz w:val="22"/>
          <w:szCs w:val="22"/>
        </w:rPr>
        <w:t>ESTIMATIVA DE PREÇO</w:t>
      </w:r>
    </w:p>
    <w:p w14:paraId="76D15BC3" w14:textId="77777777" w:rsidR="00EE292F" w:rsidRPr="002A0C86" w:rsidRDefault="00EE292F" w:rsidP="00EE292F">
      <w:pPr>
        <w:pStyle w:val="PargrafodaLista"/>
        <w:numPr>
          <w:ilvl w:val="1"/>
          <w:numId w:val="46"/>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sz w:val="22"/>
          <w:szCs w:val="22"/>
        </w:rPr>
      </w:pPr>
      <w:r w:rsidRPr="002A0C86">
        <w:rPr>
          <w:rFonts w:asciiTheme="minorHAnsi" w:hAnsiTheme="minorHAnsi" w:cstheme="minorHAnsi"/>
          <w:sz w:val="22"/>
          <w:szCs w:val="22"/>
        </w:rPr>
        <w:t xml:space="preserve">O valor da contratação será de </w:t>
      </w:r>
      <w:r w:rsidRPr="002A0C86">
        <w:rPr>
          <w:rFonts w:asciiTheme="minorHAnsi" w:hAnsiTheme="minorHAnsi" w:cstheme="minorHAnsi"/>
          <w:b/>
          <w:bCs/>
          <w:sz w:val="22"/>
          <w:szCs w:val="22"/>
        </w:rPr>
        <w:t xml:space="preserve">R$ 11.775,00 (quinze mil e oitocentos reais) </w:t>
      </w:r>
      <w:r w:rsidRPr="002A0C86">
        <w:rPr>
          <w:rFonts w:asciiTheme="minorHAnsi" w:hAnsiTheme="minorHAnsi" w:cstheme="minorHAnsi"/>
          <w:sz w:val="22"/>
          <w:szCs w:val="22"/>
        </w:rPr>
        <w:t>por serviço</w:t>
      </w:r>
      <w:r w:rsidRPr="002A0C86">
        <w:rPr>
          <w:rFonts w:asciiTheme="minorHAnsi" w:hAnsiTheme="minorHAnsi" w:cstheme="minorHAnsi"/>
          <w:b/>
          <w:bCs/>
          <w:sz w:val="22"/>
          <w:szCs w:val="22"/>
        </w:rPr>
        <w:t xml:space="preserve">, totalizando R$ 23.550,00 (vinte e três mil, quinhentos e cinquenta reais) </w:t>
      </w:r>
      <w:r w:rsidRPr="002A0C86">
        <w:rPr>
          <w:rFonts w:asciiTheme="minorHAnsi" w:hAnsiTheme="minorHAnsi" w:cstheme="minorHAnsi"/>
          <w:sz w:val="22"/>
          <w:szCs w:val="22"/>
        </w:rPr>
        <w:t>total.</w:t>
      </w:r>
    </w:p>
    <w:p w14:paraId="58BA354F" w14:textId="77777777" w:rsidR="00EE292F" w:rsidRPr="002A0C86" w:rsidRDefault="00EE292F" w:rsidP="00EE292F">
      <w:pPr>
        <w:pStyle w:val="PargrafodaLista"/>
        <w:numPr>
          <w:ilvl w:val="1"/>
          <w:numId w:val="46"/>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b/>
          <w:bCs/>
          <w:sz w:val="22"/>
          <w:szCs w:val="22"/>
        </w:rPr>
      </w:pPr>
      <w:r w:rsidRPr="002A0C86">
        <w:rPr>
          <w:rFonts w:asciiTheme="minorHAnsi" w:hAnsiTheme="minorHAnsi" w:cstheme="minorHAnsi"/>
        </w:rPr>
        <w:t>Neste processo utilizamos como parâmetro para formação do preço unitário dos itens, a média de valores obtidos entre orçamentos de fornecedores locais e pesquisa no sistema banco de preços.</w:t>
      </w:r>
    </w:p>
    <w:p w14:paraId="7A9C0012" w14:textId="77777777" w:rsidR="00EE292F" w:rsidRPr="000B599C" w:rsidRDefault="00EE292F" w:rsidP="00EE292F">
      <w:pPr>
        <w:pStyle w:val="PargrafodaLista"/>
        <w:numPr>
          <w:ilvl w:val="1"/>
          <w:numId w:val="46"/>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b/>
          <w:bCs/>
          <w:sz w:val="22"/>
          <w:szCs w:val="22"/>
        </w:rPr>
      </w:pPr>
      <w:r w:rsidRPr="000B599C">
        <w:rPr>
          <w:rFonts w:asciiTheme="minorHAnsi" w:hAnsiTheme="minorHAnsi" w:cstheme="minorHAnsi"/>
        </w:rPr>
        <w:t>Os orçamentos foram coletados de empesas que fornecem estes serviços no município.</w:t>
      </w:r>
    </w:p>
    <w:p w14:paraId="4DBBB3B7" w14:textId="77777777" w:rsidR="00EE292F" w:rsidRPr="000B599C" w:rsidRDefault="00EE292F" w:rsidP="00EE292F">
      <w:pPr>
        <w:pStyle w:val="PargrafodaLista"/>
        <w:numPr>
          <w:ilvl w:val="1"/>
          <w:numId w:val="46"/>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b/>
          <w:bCs/>
          <w:sz w:val="22"/>
          <w:szCs w:val="22"/>
        </w:rPr>
      </w:pPr>
      <w:r w:rsidRPr="000B599C">
        <w:rPr>
          <w:rFonts w:asciiTheme="minorHAnsi" w:hAnsiTheme="minorHAnsi" w:cstheme="minorHAnsi"/>
        </w:rPr>
        <w:t>Considerando que não houve discrepância de valores comparados entre os orçamentos de fornecedores com outros serviços similares prestados na região, verifica-se que estão condizentes com o mercado atual, sendo possível utilizar o parâmetro de média de valores para composição da cesta de preços dos itens a serem adquiridos.</w:t>
      </w:r>
    </w:p>
    <w:p w14:paraId="34EA5304" w14:textId="77777777" w:rsidR="00EE292F" w:rsidRPr="000B599C" w:rsidRDefault="00EE292F" w:rsidP="00EE292F">
      <w:pPr>
        <w:pStyle w:val="PargrafodaLista"/>
        <w:numPr>
          <w:ilvl w:val="1"/>
          <w:numId w:val="46"/>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b/>
          <w:bCs/>
          <w:sz w:val="22"/>
          <w:szCs w:val="22"/>
        </w:rPr>
      </w:pPr>
      <w:r w:rsidRPr="000B599C">
        <w:rPr>
          <w:rFonts w:asciiTheme="minorHAnsi" w:hAnsiTheme="minorHAnsi" w:cstheme="minorHAnsi"/>
        </w:rPr>
        <w:t xml:space="preserve">Utilizou-se como parâmetro para a formação dos valores iniciais orçamentos com fornecedores do objeto deste processo, com base em pesquisa realizada em fontes confiáveis, como o </w:t>
      </w:r>
      <w:r w:rsidRPr="004D3E25">
        <w:rPr>
          <w:rFonts w:asciiTheme="minorHAnsi" w:hAnsiTheme="minorHAnsi" w:cstheme="minorHAnsi"/>
        </w:rPr>
        <w:t>Banco de Preços</w:t>
      </w:r>
      <w:r w:rsidRPr="000B599C">
        <w:rPr>
          <w:rFonts w:asciiTheme="minorHAnsi" w:hAnsiTheme="minorHAnsi" w:cstheme="minorHAnsi"/>
        </w:rPr>
        <w:t>. Essas plataformas foram consultadas para garantir a obtenção de preços atualizados e condizentes com o mercado, proporcionando maior transparência e consistência na formação dos valores iniciais para o processo licitatório.</w:t>
      </w:r>
    </w:p>
    <w:p w14:paraId="1C7F8AA2" w14:textId="77777777" w:rsidR="00EE292F" w:rsidRPr="000B599C" w:rsidRDefault="00EE292F" w:rsidP="00EE292F">
      <w:pPr>
        <w:pStyle w:val="PargrafodaLista"/>
        <w:numPr>
          <w:ilvl w:val="1"/>
          <w:numId w:val="46"/>
        </w:numPr>
        <w:pBdr>
          <w:top w:val="nil"/>
          <w:left w:val="nil"/>
          <w:bottom w:val="nil"/>
          <w:right w:val="nil"/>
          <w:between w:val="nil"/>
        </w:pBdr>
        <w:suppressAutoHyphens w:val="0"/>
        <w:autoSpaceDN/>
        <w:ind w:left="0" w:firstLine="0"/>
        <w:contextualSpacing/>
        <w:jc w:val="both"/>
        <w:textAlignment w:val="auto"/>
        <w:rPr>
          <w:rFonts w:asciiTheme="minorHAnsi" w:eastAsia="Calibri" w:hAnsiTheme="minorHAnsi" w:cstheme="minorHAnsi"/>
          <w:b/>
          <w:bCs/>
          <w:sz w:val="22"/>
          <w:szCs w:val="22"/>
        </w:rPr>
      </w:pPr>
      <w:r w:rsidRPr="000B599C">
        <w:rPr>
          <w:rFonts w:asciiTheme="minorHAnsi" w:hAnsiTheme="minorHAnsi" w:cstheme="minorHAnsi"/>
        </w:rPr>
        <w:t xml:space="preserve">Todos os orçamentos e relatórios de valores, bem como a planilha de média de valores, encontram-se em anexo a esse processo. </w:t>
      </w:r>
    </w:p>
    <w:p w14:paraId="63F63BF2" w14:textId="77777777" w:rsidR="00EE292F" w:rsidRDefault="00EE292F" w:rsidP="00EE292F">
      <w:pPr>
        <w:jc w:val="both"/>
        <w:rPr>
          <w:rFonts w:hint="eastAsia"/>
        </w:rPr>
      </w:pPr>
      <w:r>
        <w:pict w14:anchorId="61CE1BFB">
          <v:rect id="_x0000_i1042" style="width:0;height:1.5pt" o:hralign="center" o:hrstd="t" o:hr="t" fillcolor="#a0a0a0" stroked="f"/>
        </w:pict>
      </w:r>
    </w:p>
    <w:p w14:paraId="78669D9C" w14:textId="77777777" w:rsidR="00EE292F" w:rsidRPr="00AF1F0D"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AF1F0D">
        <w:rPr>
          <w:rFonts w:asciiTheme="minorHAnsi" w:hAnsiTheme="minorHAnsi" w:cstheme="minorHAnsi"/>
          <w:b/>
          <w:bCs/>
          <w:sz w:val="22"/>
          <w:szCs w:val="22"/>
        </w:rPr>
        <w:t>ALTERAÇÃO SUBJETIVA</w:t>
      </w:r>
    </w:p>
    <w:p w14:paraId="13B95CB1"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AF1F0D">
        <w:rPr>
          <w:rFonts w:asciiTheme="minorHAnsi" w:hAnsiTheme="minorHAnsi" w:cstheme="minorHAnsi"/>
          <w:sz w:val="22"/>
          <w:szCs w:val="22"/>
        </w:rPr>
        <w:t xml:space="preserve">É admissível a continuidade do contrato administrativo quando houver fusão, cisão ou incorporação do Contratado com outra pessoa jurídica, desde que: sejam observados pela nova pessoa jurídica todos os requisitos de habilitação exigidos na licitação original; sejam mantidas as demais cláusulas e condições do contrato; e não haja prejuízo à execução do objeto pactuado e haja anuência expressa da Administração à continuidade do contrato. </w:t>
      </w:r>
    </w:p>
    <w:p w14:paraId="49259EE2" w14:textId="72C42559" w:rsidR="00EE292F" w:rsidRPr="00AF1F0D"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Pr="00AF1F0D">
        <w:rPr>
          <w:rFonts w:asciiTheme="minorHAnsi" w:hAnsiTheme="minorHAnsi" w:cstheme="minorHAnsi"/>
          <w:sz w:val="22"/>
          <w:szCs w:val="22"/>
        </w:rPr>
        <w:t>A alteração subjetiva a que se refere o item anterior deverá ser formalizada através de termo aditivo ao contrato.</w:t>
      </w:r>
    </w:p>
    <w:p w14:paraId="434D20DD" w14:textId="77777777" w:rsidR="00EE292F" w:rsidRDefault="00EE292F" w:rsidP="00EE292F">
      <w:pPr>
        <w:jc w:val="both"/>
        <w:rPr>
          <w:rFonts w:asciiTheme="minorHAnsi" w:hAnsiTheme="minorHAnsi" w:cstheme="minorHAnsi"/>
          <w:sz w:val="22"/>
          <w:szCs w:val="22"/>
        </w:rPr>
      </w:pPr>
      <w:r>
        <w:pict w14:anchorId="3B145C47">
          <v:rect id="_x0000_i1043" style="width:0;height:1.5pt" o:hralign="center" o:hrstd="t" o:hr="t" fillcolor="#a0a0a0" stroked="f"/>
        </w:pict>
      </w:r>
    </w:p>
    <w:p w14:paraId="00F2932F" w14:textId="3DE0C3CB" w:rsidR="00EE292F" w:rsidRPr="00CD680F"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Pr="00CD680F">
        <w:rPr>
          <w:rFonts w:asciiTheme="minorHAnsi" w:hAnsiTheme="minorHAnsi" w:cstheme="minorHAnsi"/>
          <w:b/>
          <w:bCs/>
          <w:sz w:val="22"/>
          <w:szCs w:val="22"/>
        </w:rPr>
        <w:t>REAJUSTE</w:t>
      </w:r>
    </w:p>
    <w:p w14:paraId="75051DD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Caso haja prorrogação em contratos, a periodicidade de reajuste do valor deste contrato será anual, utilizando-se o índice do IPCA - Índice Nacional de Preços ao Consumidor Amplo.</w:t>
      </w:r>
    </w:p>
    <w:p w14:paraId="60565137"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A data-base do reajuste será vinculada à data da assinatura do contrato.</w:t>
      </w:r>
    </w:p>
    <w:p w14:paraId="6A769274"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O reajuste será concedido mediante simples apostila, conforme dispõe o art. 136 da Lei Federal n.º 14.133, de 2021.</w:t>
      </w:r>
    </w:p>
    <w:p w14:paraId="61DD666C"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Nos reajustes subsequentes ao primeiro, o interregno mínimo de um ano será contado a partir do último reajuste.</w:t>
      </w:r>
    </w:p>
    <w:p w14:paraId="05AF27DC" w14:textId="77777777" w:rsidR="00EE292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Não serão admitidos apostilamentos com efeitos financeiros retroativos à data da sua assinatura.</w:t>
      </w:r>
    </w:p>
    <w:p w14:paraId="2B98E89B" w14:textId="77777777"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sidRPr="00CD680F">
        <w:rPr>
          <w:rFonts w:asciiTheme="minorHAnsi" w:hAnsiTheme="minorHAnsi" w:cstheme="minorHAnsi"/>
          <w:sz w:val="22"/>
          <w:szCs w:val="22"/>
        </w:rPr>
        <w:t>A concessão de reajustes não pagos na época oportuna será apurada por procedimento próprio.</w:t>
      </w:r>
    </w:p>
    <w:p w14:paraId="2420594D" w14:textId="77777777" w:rsidR="00EE292F" w:rsidRDefault="00EE292F" w:rsidP="00EE292F">
      <w:pPr>
        <w:jc w:val="both"/>
        <w:rPr>
          <w:rFonts w:asciiTheme="minorHAnsi" w:hAnsiTheme="minorHAnsi" w:cstheme="minorHAnsi"/>
          <w:sz w:val="22"/>
          <w:szCs w:val="22"/>
        </w:rPr>
      </w:pPr>
      <w:r>
        <w:pict w14:anchorId="1724DF72">
          <v:rect id="_x0000_i1044" style="width:0;height:1.5pt" o:hralign="center" o:hrstd="t" o:hr="t" fillcolor="#a0a0a0" stroked="f"/>
        </w:pict>
      </w:r>
    </w:p>
    <w:p w14:paraId="080EB465" w14:textId="77777777" w:rsidR="00EE292F" w:rsidRPr="00CD680F" w:rsidRDefault="00EE292F" w:rsidP="00EE292F">
      <w:pPr>
        <w:pStyle w:val="PargrafodaLista"/>
        <w:numPr>
          <w:ilvl w:val="0"/>
          <w:numId w:val="46"/>
        </w:numPr>
        <w:ind w:left="0" w:firstLine="0"/>
        <w:contextualSpacing/>
        <w:jc w:val="both"/>
        <w:rPr>
          <w:rFonts w:asciiTheme="minorHAnsi" w:hAnsiTheme="minorHAnsi" w:cstheme="minorHAnsi"/>
          <w:b/>
          <w:bCs/>
          <w:sz w:val="22"/>
          <w:szCs w:val="22"/>
        </w:rPr>
      </w:pPr>
      <w:r w:rsidRPr="00CD680F">
        <w:rPr>
          <w:rFonts w:asciiTheme="minorHAnsi" w:hAnsiTheme="minorHAnsi" w:cstheme="minorHAnsi"/>
          <w:b/>
          <w:bCs/>
          <w:sz w:val="22"/>
          <w:szCs w:val="22"/>
        </w:rPr>
        <w:t xml:space="preserve">DOTAÇÃO </w:t>
      </w:r>
    </w:p>
    <w:p w14:paraId="372B3CDE" w14:textId="0C413D7E" w:rsidR="00EE292F" w:rsidRPr="00CD680F" w:rsidRDefault="00EE292F" w:rsidP="00EE292F">
      <w:pPr>
        <w:pStyle w:val="PargrafodaLista"/>
        <w:numPr>
          <w:ilvl w:val="1"/>
          <w:numId w:val="46"/>
        </w:numPr>
        <w:ind w:left="0" w:firstLine="0"/>
        <w:contextualSpacing/>
        <w:jc w:val="both"/>
        <w:rPr>
          <w:rFonts w:asciiTheme="minorHAnsi" w:hAnsiTheme="minorHAnsi" w:cstheme="minorHAnsi"/>
          <w:sz w:val="22"/>
          <w:szCs w:val="22"/>
        </w:rPr>
      </w:pPr>
      <w:r>
        <w:rPr>
          <w:rFonts w:asciiTheme="minorHAnsi" w:hAnsiTheme="minorHAnsi" w:cstheme="minorHAnsi"/>
          <w:sz w:val="22"/>
          <w:szCs w:val="22"/>
        </w:rPr>
        <w:t xml:space="preserve"> </w:t>
      </w:r>
      <w:r w:rsidRPr="00CD680F">
        <w:rPr>
          <w:rFonts w:asciiTheme="minorHAnsi" w:hAnsiTheme="minorHAnsi" w:cstheme="minorHAnsi"/>
          <w:sz w:val="22"/>
          <w:szCs w:val="22"/>
        </w:rPr>
        <w:t>A despesa será realizada através da dotação orçamentária:</w:t>
      </w:r>
    </w:p>
    <w:p w14:paraId="10CAD0A4" w14:textId="77777777" w:rsidR="00EE292F" w:rsidRPr="003F48E0" w:rsidRDefault="00EE292F" w:rsidP="00EE292F">
      <w:pPr>
        <w:jc w:val="both"/>
        <w:rPr>
          <w:rFonts w:asciiTheme="minorHAnsi" w:hAnsiTheme="minorHAnsi" w:cstheme="minorHAnsi"/>
          <w:b/>
          <w:bCs/>
          <w:sz w:val="22"/>
          <w:szCs w:val="22"/>
        </w:rPr>
      </w:pP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2"/>
        <w:gridCol w:w="6943"/>
      </w:tblGrid>
      <w:tr w:rsidR="00EE292F" w:rsidRPr="003F48E0" w14:paraId="60846216" w14:textId="77777777" w:rsidTr="00E61FB9">
        <w:tc>
          <w:tcPr>
            <w:tcW w:w="2552" w:type="dxa"/>
            <w:tcBorders>
              <w:top w:val="single" w:sz="4" w:space="0" w:color="auto"/>
              <w:left w:val="single" w:sz="4" w:space="0" w:color="auto"/>
              <w:bottom w:val="single" w:sz="4" w:space="0" w:color="auto"/>
              <w:right w:val="single" w:sz="4" w:space="0" w:color="auto"/>
            </w:tcBorders>
            <w:hideMark/>
          </w:tcPr>
          <w:p w14:paraId="4FB2DBB3" w14:textId="77777777" w:rsidR="00EE292F" w:rsidRPr="00664EAD" w:rsidRDefault="00EE292F" w:rsidP="00E61FB9">
            <w:pPr>
              <w:jc w:val="both"/>
              <w:rPr>
                <w:rFonts w:asciiTheme="minorHAnsi" w:hAnsiTheme="minorHAnsi" w:cstheme="minorHAnsi"/>
                <w:sz w:val="22"/>
                <w:szCs w:val="22"/>
              </w:rPr>
            </w:pPr>
            <w:bookmarkStart w:id="10" w:name="_Hlk192667784"/>
            <w:r w:rsidRPr="00664EAD">
              <w:rPr>
                <w:rFonts w:asciiTheme="minorHAnsi" w:hAnsiTheme="minorHAnsi" w:cstheme="minorHAnsi"/>
                <w:sz w:val="22"/>
                <w:szCs w:val="22"/>
              </w:rPr>
              <w:t>03</w:t>
            </w:r>
          </w:p>
        </w:tc>
        <w:tc>
          <w:tcPr>
            <w:tcW w:w="6943" w:type="dxa"/>
            <w:tcBorders>
              <w:top w:val="single" w:sz="4" w:space="0" w:color="auto"/>
              <w:left w:val="single" w:sz="4" w:space="0" w:color="auto"/>
              <w:bottom w:val="single" w:sz="4" w:space="0" w:color="auto"/>
              <w:right w:val="single" w:sz="4" w:space="0" w:color="auto"/>
            </w:tcBorders>
            <w:hideMark/>
          </w:tcPr>
          <w:p w14:paraId="1BA33DBE" w14:textId="77777777" w:rsidR="00EE292F" w:rsidRPr="00664EAD" w:rsidRDefault="00EE292F" w:rsidP="00E61FB9">
            <w:pPr>
              <w:jc w:val="both"/>
              <w:rPr>
                <w:rFonts w:asciiTheme="minorHAnsi" w:hAnsiTheme="minorHAnsi" w:cstheme="minorHAnsi"/>
                <w:sz w:val="22"/>
                <w:szCs w:val="22"/>
              </w:rPr>
            </w:pPr>
            <w:r w:rsidRPr="00664EAD">
              <w:rPr>
                <w:rFonts w:asciiTheme="minorHAnsi" w:hAnsiTheme="minorHAnsi" w:cstheme="minorHAnsi"/>
                <w:sz w:val="22"/>
                <w:szCs w:val="22"/>
              </w:rPr>
              <w:t>SECRETARIA DE ADMINISTRAÇÃO</w:t>
            </w:r>
          </w:p>
        </w:tc>
      </w:tr>
      <w:tr w:rsidR="00EE292F" w:rsidRPr="003F48E0" w14:paraId="3E23892A" w14:textId="77777777" w:rsidTr="00E61FB9">
        <w:tc>
          <w:tcPr>
            <w:tcW w:w="2552" w:type="dxa"/>
            <w:tcBorders>
              <w:top w:val="single" w:sz="4" w:space="0" w:color="auto"/>
              <w:left w:val="single" w:sz="4" w:space="0" w:color="auto"/>
              <w:bottom w:val="single" w:sz="4" w:space="0" w:color="auto"/>
              <w:right w:val="single" w:sz="4" w:space="0" w:color="auto"/>
            </w:tcBorders>
            <w:hideMark/>
          </w:tcPr>
          <w:p w14:paraId="51B3CB72" w14:textId="77777777" w:rsidR="00EE292F" w:rsidRPr="00664EAD" w:rsidRDefault="00EE292F" w:rsidP="00E61FB9">
            <w:pPr>
              <w:jc w:val="both"/>
              <w:rPr>
                <w:rFonts w:asciiTheme="minorHAnsi" w:hAnsiTheme="minorHAnsi" w:cstheme="minorHAnsi"/>
                <w:sz w:val="22"/>
                <w:szCs w:val="22"/>
              </w:rPr>
            </w:pPr>
            <w:r w:rsidRPr="00664EAD">
              <w:rPr>
                <w:rFonts w:asciiTheme="minorHAnsi" w:hAnsiTheme="minorHAnsi" w:cstheme="minorHAnsi"/>
                <w:sz w:val="22"/>
                <w:szCs w:val="22"/>
              </w:rPr>
              <w:t>001</w:t>
            </w:r>
          </w:p>
        </w:tc>
        <w:tc>
          <w:tcPr>
            <w:tcW w:w="6943" w:type="dxa"/>
            <w:tcBorders>
              <w:top w:val="single" w:sz="4" w:space="0" w:color="auto"/>
              <w:left w:val="single" w:sz="4" w:space="0" w:color="auto"/>
              <w:bottom w:val="single" w:sz="4" w:space="0" w:color="auto"/>
              <w:right w:val="single" w:sz="4" w:space="0" w:color="auto"/>
            </w:tcBorders>
            <w:hideMark/>
          </w:tcPr>
          <w:p w14:paraId="7990AC01" w14:textId="77777777" w:rsidR="00EE292F" w:rsidRPr="00664EAD" w:rsidRDefault="00EE292F" w:rsidP="00E61FB9">
            <w:pPr>
              <w:jc w:val="both"/>
              <w:rPr>
                <w:rFonts w:asciiTheme="minorHAnsi" w:hAnsiTheme="minorHAnsi" w:cstheme="minorHAnsi"/>
                <w:sz w:val="22"/>
                <w:szCs w:val="22"/>
              </w:rPr>
            </w:pPr>
            <w:r w:rsidRPr="00664EAD">
              <w:rPr>
                <w:rFonts w:asciiTheme="minorHAnsi" w:hAnsiTheme="minorHAnsi" w:cstheme="minorHAnsi"/>
                <w:sz w:val="22"/>
                <w:szCs w:val="22"/>
              </w:rPr>
              <w:t>DEPARTAMENTO DE ADMINISTRAÇÃO</w:t>
            </w:r>
          </w:p>
        </w:tc>
      </w:tr>
      <w:tr w:rsidR="00EE292F" w:rsidRPr="003F48E0" w14:paraId="4F557BD8" w14:textId="77777777" w:rsidTr="00E61FB9">
        <w:tc>
          <w:tcPr>
            <w:tcW w:w="2552" w:type="dxa"/>
            <w:tcBorders>
              <w:top w:val="single" w:sz="4" w:space="0" w:color="auto"/>
              <w:left w:val="single" w:sz="4" w:space="0" w:color="auto"/>
              <w:bottom w:val="single" w:sz="4" w:space="0" w:color="auto"/>
              <w:right w:val="single" w:sz="4" w:space="0" w:color="auto"/>
            </w:tcBorders>
          </w:tcPr>
          <w:p w14:paraId="7451F230" w14:textId="77777777" w:rsidR="00EE292F" w:rsidRPr="00664EAD" w:rsidRDefault="00EE292F" w:rsidP="00E61FB9">
            <w:pPr>
              <w:jc w:val="both"/>
              <w:rPr>
                <w:rFonts w:asciiTheme="minorHAnsi" w:hAnsiTheme="minorHAnsi" w:cstheme="minorHAnsi"/>
                <w:sz w:val="22"/>
                <w:szCs w:val="22"/>
              </w:rPr>
            </w:pPr>
            <w:r w:rsidRPr="00664EAD">
              <w:rPr>
                <w:rFonts w:asciiTheme="minorHAnsi" w:hAnsiTheme="minorHAnsi" w:cstheme="minorHAnsi"/>
                <w:sz w:val="22"/>
                <w:szCs w:val="22"/>
              </w:rPr>
              <w:t>0004.0122.0003.2002</w:t>
            </w:r>
          </w:p>
        </w:tc>
        <w:tc>
          <w:tcPr>
            <w:tcW w:w="6943" w:type="dxa"/>
            <w:tcBorders>
              <w:top w:val="single" w:sz="4" w:space="0" w:color="auto"/>
              <w:left w:val="single" w:sz="4" w:space="0" w:color="auto"/>
              <w:bottom w:val="single" w:sz="4" w:space="0" w:color="auto"/>
              <w:right w:val="single" w:sz="4" w:space="0" w:color="auto"/>
            </w:tcBorders>
          </w:tcPr>
          <w:p w14:paraId="06C504CA" w14:textId="77777777" w:rsidR="00EE292F" w:rsidRPr="00664EAD" w:rsidRDefault="00EE292F" w:rsidP="00E61FB9">
            <w:pPr>
              <w:jc w:val="both"/>
              <w:rPr>
                <w:rFonts w:asciiTheme="minorHAnsi" w:hAnsiTheme="minorHAnsi" w:cstheme="minorHAnsi"/>
                <w:sz w:val="22"/>
                <w:szCs w:val="22"/>
              </w:rPr>
            </w:pPr>
            <w:r w:rsidRPr="00664EAD">
              <w:rPr>
                <w:rFonts w:asciiTheme="minorHAnsi" w:hAnsiTheme="minorHAnsi" w:cstheme="minorHAnsi"/>
                <w:sz w:val="22"/>
                <w:szCs w:val="22"/>
              </w:rPr>
              <w:t>MANUNTENÇÃO DA SECRETARIA DE ADMINISTRAÇÃO</w:t>
            </w:r>
          </w:p>
        </w:tc>
      </w:tr>
      <w:tr w:rsidR="00EE292F" w:rsidRPr="003F48E0" w14:paraId="3CD6E473" w14:textId="77777777" w:rsidTr="00E61FB9">
        <w:tc>
          <w:tcPr>
            <w:tcW w:w="2552" w:type="dxa"/>
            <w:tcBorders>
              <w:top w:val="single" w:sz="4" w:space="0" w:color="auto"/>
              <w:left w:val="single" w:sz="4" w:space="0" w:color="auto"/>
              <w:bottom w:val="single" w:sz="4" w:space="0" w:color="auto"/>
              <w:right w:val="single" w:sz="4" w:space="0" w:color="auto"/>
            </w:tcBorders>
          </w:tcPr>
          <w:p w14:paraId="1D7CEBBB" w14:textId="77777777" w:rsidR="00EE292F" w:rsidRPr="00664EAD" w:rsidRDefault="00EE292F" w:rsidP="00E61FB9">
            <w:pPr>
              <w:jc w:val="both"/>
              <w:rPr>
                <w:rFonts w:asciiTheme="minorHAnsi" w:hAnsiTheme="minorHAnsi" w:cstheme="minorHAnsi"/>
                <w:sz w:val="22"/>
                <w:szCs w:val="22"/>
              </w:rPr>
            </w:pPr>
            <w:r w:rsidRPr="00664EAD">
              <w:rPr>
                <w:rFonts w:asciiTheme="minorHAnsi" w:hAnsiTheme="minorHAnsi" w:cstheme="minorHAnsi"/>
                <w:sz w:val="22"/>
                <w:szCs w:val="22"/>
              </w:rPr>
              <w:t>33.90.39.</w:t>
            </w:r>
            <w:r>
              <w:rPr>
                <w:rFonts w:asciiTheme="minorHAnsi" w:hAnsiTheme="minorHAnsi" w:cstheme="minorHAnsi"/>
                <w:sz w:val="22"/>
                <w:szCs w:val="22"/>
              </w:rPr>
              <w:t>00.00</w:t>
            </w:r>
          </w:p>
        </w:tc>
        <w:tc>
          <w:tcPr>
            <w:tcW w:w="6943" w:type="dxa"/>
            <w:tcBorders>
              <w:top w:val="single" w:sz="4" w:space="0" w:color="auto"/>
              <w:left w:val="single" w:sz="4" w:space="0" w:color="auto"/>
              <w:bottom w:val="single" w:sz="4" w:space="0" w:color="auto"/>
              <w:right w:val="single" w:sz="4" w:space="0" w:color="auto"/>
            </w:tcBorders>
          </w:tcPr>
          <w:p w14:paraId="5C6C2BBD" w14:textId="77777777" w:rsidR="00EE292F" w:rsidRPr="00664EAD" w:rsidRDefault="00EE292F" w:rsidP="00E61FB9">
            <w:pPr>
              <w:jc w:val="both"/>
              <w:rPr>
                <w:rFonts w:asciiTheme="minorHAnsi" w:hAnsiTheme="minorHAnsi" w:cstheme="minorHAnsi"/>
                <w:sz w:val="22"/>
                <w:szCs w:val="22"/>
              </w:rPr>
            </w:pPr>
            <w:r w:rsidRPr="00664EAD">
              <w:rPr>
                <w:rFonts w:asciiTheme="minorHAnsi" w:hAnsiTheme="minorHAnsi" w:cstheme="minorHAnsi"/>
                <w:sz w:val="22"/>
                <w:szCs w:val="22"/>
              </w:rPr>
              <w:t>OUTROS SERVIÇOS DE TERCEIROS - PESSOA JURÍDICA</w:t>
            </w:r>
          </w:p>
        </w:tc>
      </w:tr>
    </w:tbl>
    <w:bookmarkEnd w:id="10"/>
    <w:p w14:paraId="1B06F41C" w14:textId="77777777" w:rsidR="00EE292F" w:rsidRPr="003F48E0" w:rsidRDefault="00EE292F" w:rsidP="00EE292F">
      <w:pPr>
        <w:jc w:val="both"/>
        <w:rPr>
          <w:rFonts w:asciiTheme="minorHAnsi" w:hAnsiTheme="minorHAnsi" w:cstheme="minorHAnsi"/>
          <w:sz w:val="22"/>
          <w:szCs w:val="22"/>
        </w:rPr>
      </w:pPr>
      <w:r>
        <w:pict w14:anchorId="7C9CCF1C">
          <v:rect id="_x0000_i1045" style="width:0;height:1.5pt" o:hralign="center" o:hrstd="t" o:hr="t" fillcolor="#a0a0a0" stroked="f"/>
        </w:pict>
      </w:r>
    </w:p>
    <w:p w14:paraId="74CF91F6" w14:textId="77777777" w:rsidR="00EE292F" w:rsidRPr="00AC7E18" w:rsidRDefault="00EE292F" w:rsidP="00EE292F">
      <w:pPr>
        <w:pStyle w:val="PargrafodaLista"/>
        <w:numPr>
          <w:ilvl w:val="0"/>
          <w:numId w:val="46"/>
        </w:numPr>
        <w:contextualSpacing/>
        <w:jc w:val="both"/>
        <w:rPr>
          <w:rFonts w:asciiTheme="minorHAnsi" w:hAnsiTheme="minorHAnsi" w:cstheme="minorHAnsi"/>
          <w:b/>
          <w:bCs/>
          <w:sz w:val="22"/>
          <w:szCs w:val="22"/>
        </w:rPr>
      </w:pPr>
      <w:r w:rsidRPr="00AC7E18">
        <w:rPr>
          <w:rFonts w:asciiTheme="minorHAnsi" w:hAnsiTheme="minorHAnsi" w:cstheme="minorHAnsi"/>
          <w:b/>
          <w:bCs/>
          <w:sz w:val="22"/>
          <w:szCs w:val="22"/>
        </w:rPr>
        <w:t>RETENÇÕES</w:t>
      </w:r>
    </w:p>
    <w:p w14:paraId="5A1F889F" w14:textId="77777777" w:rsidR="00EE292F" w:rsidRPr="00694FDE" w:rsidRDefault="00EE292F" w:rsidP="00EE292F">
      <w:pPr>
        <w:pStyle w:val="PargrafodaLista"/>
        <w:numPr>
          <w:ilvl w:val="1"/>
          <w:numId w:val="46"/>
        </w:numPr>
        <w:spacing w:before="120" w:after="120"/>
        <w:ind w:left="0" w:firstLine="0"/>
        <w:contextualSpacing/>
        <w:jc w:val="both"/>
        <w:rPr>
          <w:rFonts w:asciiTheme="minorHAnsi" w:eastAsiaTheme="minorHAnsi" w:hAnsiTheme="minorHAnsi" w:cstheme="minorHAnsi"/>
          <w:kern w:val="0"/>
          <w:sz w:val="22"/>
          <w:szCs w:val="22"/>
          <w:lang w:eastAsia="en-US" w:bidi="ar-SA"/>
        </w:rPr>
      </w:pPr>
      <w:r w:rsidRPr="00694FDE">
        <w:rPr>
          <w:rFonts w:asciiTheme="minorHAnsi" w:hAnsiTheme="minorHAnsi" w:cstheme="minorHAnsi"/>
          <w:sz w:val="22"/>
          <w:szCs w:val="22"/>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06C91827" w14:textId="77777777" w:rsidR="00EE292F" w:rsidRPr="00694FDE" w:rsidRDefault="00EE292F" w:rsidP="00EE292F">
      <w:pPr>
        <w:pStyle w:val="PargrafodaLista"/>
        <w:numPr>
          <w:ilvl w:val="1"/>
          <w:numId w:val="46"/>
        </w:numPr>
        <w:spacing w:before="120" w:after="120"/>
        <w:ind w:left="0" w:firstLine="0"/>
        <w:contextualSpacing/>
        <w:jc w:val="both"/>
        <w:rPr>
          <w:rFonts w:asciiTheme="minorHAnsi" w:eastAsiaTheme="minorHAnsi" w:hAnsiTheme="minorHAnsi" w:cstheme="minorHAnsi"/>
          <w:kern w:val="0"/>
          <w:sz w:val="22"/>
          <w:szCs w:val="22"/>
          <w:lang w:eastAsia="en-US" w:bidi="ar-SA"/>
        </w:rPr>
      </w:pPr>
      <w:r w:rsidRPr="00694FDE">
        <w:rPr>
          <w:rFonts w:asciiTheme="minorHAnsi" w:hAnsiTheme="minorHAnsi" w:cstheme="minorHAnsi"/>
          <w:sz w:val="22"/>
          <w:szCs w:val="22"/>
        </w:rPr>
        <w:t xml:space="preserve">Será aplicado a alíquota para retenção, conforme prevista na IN RFB nº. 1234/2012, e atualizações posteriores, editada nos termos do artigo 64 da Lei Federal nº. 9.430/96, aplicado por extensão aos pagamentos realizados por esta Municipalidade. </w:t>
      </w:r>
    </w:p>
    <w:p w14:paraId="6BB04238" w14:textId="77777777" w:rsidR="00EE292F" w:rsidRPr="00694FDE" w:rsidRDefault="00EE292F" w:rsidP="00EE292F">
      <w:pPr>
        <w:pStyle w:val="PargrafodaLista"/>
        <w:numPr>
          <w:ilvl w:val="1"/>
          <w:numId w:val="46"/>
        </w:numPr>
        <w:spacing w:before="120" w:after="120"/>
        <w:ind w:left="0" w:firstLine="0"/>
        <w:contextualSpacing/>
        <w:jc w:val="both"/>
        <w:rPr>
          <w:rFonts w:asciiTheme="minorHAnsi" w:eastAsiaTheme="minorHAnsi" w:hAnsiTheme="minorHAnsi" w:cstheme="minorHAnsi"/>
          <w:kern w:val="0"/>
          <w:sz w:val="22"/>
          <w:szCs w:val="22"/>
          <w:lang w:eastAsia="en-US" w:bidi="ar-SA"/>
        </w:rPr>
      </w:pPr>
      <w:r w:rsidRPr="00694FDE">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63E94512" w14:textId="77777777" w:rsidR="00EE292F" w:rsidRPr="00694FDE" w:rsidRDefault="00EE292F" w:rsidP="00EE292F">
      <w:pPr>
        <w:pStyle w:val="PargrafodaLista"/>
        <w:numPr>
          <w:ilvl w:val="1"/>
          <w:numId w:val="46"/>
        </w:numPr>
        <w:spacing w:before="120" w:after="120"/>
        <w:ind w:left="0" w:firstLine="0"/>
        <w:contextualSpacing/>
        <w:jc w:val="both"/>
        <w:rPr>
          <w:rFonts w:asciiTheme="minorHAnsi" w:eastAsiaTheme="minorHAnsi" w:hAnsiTheme="minorHAnsi" w:cstheme="minorHAnsi"/>
          <w:kern w:val="0"/>
          <w:sz w:val="22"/>
          <w:szCs w:val="22"/>
          <w:lang w:eastAsia="en-US" w:bidi="ar-SA"/>
        </w:rPr>
      </w:pPr>
      <w:r w:rsidRPr="00694FDE">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070B9E95" w14:textId="77777777" w:rsidR="00EE292F" w:rsidRPr="00694FDE" w:rsidRDefault="00EE292F" w:rsidP="00EE292F">
      <w:pPr>
        <w:pStyle w:val="PargrafodaLista"/>
        <w:numPr>
          <w:ilvl w:val="1"/>
          <w:numId w:val="46"/>
        </w:numPr>
        <w:spacing w:before="120" w:after="120"/>
        <w:ind w:left="0" w:firstLine="0"/>
        <w:contextualSpacing/>
        <w:jc w:val="both"/>
        <w:rPr>
          <w:rFonts w:asciiTheme="minorHAnsi" w:eastAsiaTheme="minorHAnsi" w:hAnsiTheme="minorHAnsi" w:cstheme="minorHAnsi"/>
          <w:kern w:val="0"/>
          <w:sz w:val="22"/>
          <w:szCs w:val="22"/>
          <w:lang w:eastAsia="en-US" w:bidi="ar-SA"/>
        </w:rPr>
      </w:pPr>
      <w:r w:rsidRPr="00694FDE">
        <w:rPr>
          <w:rFonts w:asciiTheme="minorHAnsi"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CF61D7" w14:textId="77777777" w:rsidR="00EE292F" w:rsidRDefault="00EE292F" w:rsidP="00EE292F">
      <w:pPr>
        <w:jc w:val="both"/>
        <w:rPr>
          <w:rFonts w:asciiTheme="minorHAnsi" w:hAnsiTheme="minorHAnsi" w:cstheme="minorHAnsi"/>
          <w:sz w:val="22"/>
          <w:szCs w:val="22"/>
        </w:rPr>
      </w:pPr>
      <w:r>
        <w:pict w14:anchorId="26C255F1">
          <v:rect id="_x0000_i1046" style="width:0;height:1.5pt" o:hralign="center" o:hrstd="t" o:hr="t" fillcolor="#a0a0a0" stroked="f"/>
        </w:pict>
      </w:r>
    </w:p>
    <w:p w14:paraId="25E95949" w14:textId="77777777" w:rsidR="00EE292F" w:rsidRPr="00EE37D3" w:rsidRDefault="00EE292F" w:rsidP="00EE292F">
      <w:pPr>
        <w:pStyle w:val="Standard"/>
        <w:numPr>
          <w:ilvl w:val="0"/>
          <w:numId w:val="46"/>
        </w:numPr>
        <w:ind w:left="0" w:firstLine="0"/>
        <w:jc w:val="both"/>
        <w:rPr>
          <w:rFonts w:asciiTheme="minorHAnsi" w:hAnsiTheme="minorHAnsi" w:cstheme="minorHAnsi"/>
          <w:color w:val="000000"/>
          <w:sz w:val="22"/>
          <w:szCs w:val="22"/>
        </w:rPr>
      </w:pPr>
      <w:r w:rsidRPr="00EE37D3">
        <w:rPr>
          <w:rFonts w:asciiTheme="minorHAnsi" w:hAnsiTheme="minorHAnsi" w:cstheme="minorHAnsi"/>
          <w:b/>
          <w:color w:val="000000"/>
          <w:sz w:val="22"/>
          <w:szCs w:val="22"/>
        </w:rPr>
        <w:t>APÊNDICE DO ANEXO I - ESTUDO TÉCNICO PRELIMINAR</w:t>
      </w:r>
    </w:p>
    <w:p w14:paraId="041319BE" w14:textId="77777777" w:rsidR="00EE292F" w:rsidRPr="00A7564E" w:rsidRDefault="00EE292F" w:rsidP="00EE292F">
      <w:pPr>
        <w:pStyle w:val="Standard"/>
        <w:numPr>
          <w:ilvl w:val="1"/>
          <w:numId w:val="46"/>
        </w:numPr>
        <w:ind w:left="0" w:firstLine="0"/>
        <w:jc w:val="both"/>
        <w:rPr>
          <w:rFonts w:asciiTheme="minorHAnsi" w:hAnsiTheme="minorHAnsi" w:cstheme="minorHAnsi"/>
          <w:color w:val="000000"/>
          <w:sz w:val="22"/>
          <w:szCs w:val="22"/>
        </w:rPr>
      </w:pPr>
      <w:r w:rsidRPr="00A7564E">
        <w:rPr>
          <w:rFonts w:asciiTheme="minorHAnsi" w:hAnsiTheme="minorHAnsi" w:cstheme="minorHAnsi"/>
          <w:color w:val="000000"/>
          <w:sz w:val="22"/>
          <w:szCs w:val="22"/>
        </w:rPr>
        <w:t xml:space="preserve">O servidor que subscreve este Termo de Referência atesta que observou integralmente a regulamentação estabelecida pelo </w:t>
      </w:r>
      <w:r w:rsidRPr="00A7564E">
        <w:rPr>
          <w:rFonts w:asciiTheme="minorHAnsi" w:eastAsia="Arial" w:hAnsiTheme="minorHAnsi" w:cstheme="minorHAnsi"/>
          <w:color w:val="000000"/>
          <w:sz w:val="22"/>
          <w:szCs w:val="22"/>
          <w:shd w:val="clear" w:color="auto" w:fill="FFFFFF"/>
        </w:rPr>
        <w:t xml:space="preserve">decreto regulamentador </w:t>
      </w:r>
      <w:r w:rsidRPr="00A7564E">
        <w:rPr>
          <w:rFonts w:asciiTheme="minorHAnsi" w:hAnsiTheme="minorHAnsi" w:cstheme="minorHAnsi"/>
          <w:color w:val="000000"/>
          <w:sz w:val="22"/>
          <w:szCs w:val="22"/>
        </w:rPr>
        <w:t>e as orientações constantes da minuta padronizada aprovada.</w:t>
      </w:r>
    </w:p>
    <w:p w14:paraId="6BCF47CA" w14:textId="77777777" w:rsidR="00EE292F" w:rsidRDefault="00EE292F" w:rsidP="00EE292F">
      <w:pPr>
        <w:pStyle w:val="PargrafodaLista"/>
        <w:ind w:left="525"/>
        <w:jc w:val="center"/>
        <w:rPr>
          <w:rFonts w:asciiTheme="minorHAnsi" w:hAnsiTheme="minorHAnsi" w:cstheme="minorHAnsi"/>
          <w:sz w:val="22"/>
          <w:szCs w:val="22"/>
        </w:rPr>
      </w:pPr>
    </w:p>
    <w:p w14:paraId="0A021250" w14:textId="77777777" w:rsidR="00EE292F" w:rsidRPr="00CC6F1D" w:rsidRDefault="00EE292F" w:rsidP="00EE292F">
      <w:pPr>
        <w:pStyle w:val="PargrafodaLista"/>
        <w:ind w:left="525"/>
        <w:jc w:val="center"/>
        <w:rPr>
          <w:rFonts w:asciiTheme="minorHAnsi" w:hAnsiTheme="minorHAnsi" w:cstheme="minorHAnsi"/>
          <w:sz w:val="22"/>
          <w:szCs w:val="22"/>
        </w:rPr>
      </w:pPr>
      <w:r w:rsidRPr="00CC6F1D">
        <w:rPr>
          <w:rFonts w:asciiTheme="minorHAnsi" w:hAnsiTheme="minorHAnsi" w:cstheme="minorHAnsi"/>
          <w:sz w:val="22"/>
          <w:szCs w:val="22"/>
        </w:rPr>
        <w:t xml:space="preserve">Nova Prata do Iguaçu, </w:t>
      </w:r>
      <w:r>
        <w:rPr>
          <w:rFonts w:asciiTheme="minorHAnsi" w:hAnsiTheme="minorHAnsi" w:cstheme="minorHAnsi"/>
          <w:sz w:val="22"/>
          <w:szCs w:val="22"/>
        </w:rPr>
        <w:t>11</w:t>
      </w:r>
      <w:r w:rsidRPr="00CC6F1D">
        <w:rPr>
          <w:rFonts w:asciiTheme="minorHAnsi" w:hAnsiTheme="minorHAnsi" w:cstheme="minorHAnsi"/>
          <w:sz w:val="22"/>
          <w:szCs w:val="22"/>
        </w:rPr>
        <w:t xml:space="preserve"> de março de 2025.</w:t>
      </w:r>
    </w:p>
    <w:p w14:paraId="0C853958" w14:textId="77777777" w:rsidR="00EE292F" w:rsidRDefault="00EE292F" w:rsidP="00EE292F">
      <w:pPr>
        <w:pStyle w:val="PargrafodaLista"/>
        <w:ind w:left="525"/>
        <w:jc w:val="center"/>
        <w:rPr>
          <w:rFonts w:asciiTheme="minorHAnsi" w:hAnsiTheme="minorHAnsi" w:cstheme="minorHAnsi"/>
          <w:sz w:val="22"/>
          <w:szCs w:val="22"/>
        </w:rPr>
      </w:pPr>
    </w:p>
    <w:p w14:paraId="6DF593DF" w14:textId="77777777" w:rsidR="00EE292F" w:rsidRPr="00CC6F1D" w:rsidRDefault="00EE292F" w:rsidP="00EE292F">
      <w:pPr>
        <w:pStyle w:val="PargrafodaLista"/>
        <w:ind w:left="525"/>
        <w:jc w:val="center"/>
        <w:rPr>
          <w:rFonts w:asciiTheme="minorHAnsi" w:hAnsiTheme="minorHAnsi" w:cstheme="minorHAnsi"/>
          <w:sz w:val="22"/>
          <w:szCs w:val="22"/>
          <w:highlight w:val="yellow"/>
        </w:rPr>
      </w:pPr>
      <w:r w:rsidRPr="00CC6F1D">
        <w:rPr>
          <w:rFonts w:asciiTheme="minorHAnsi" w:hAnsiTheme="minorHAnsi" w:cstheme="minorHAnsi"/>
          <w:sz w:val="22"/>
          <w:szCs w:val="22"/>
        </w:rPr>
        <w:t>Responsáveis pela elaboração do Termo de Referência</w:t>
      </w:r>
    </w:p>
    <w:p w14:paraId="0136C6FB" w14:textId="77777777" w:rsidR="00EE292F" w:rsidRDefault="00EE292F" w:rsidP="00EE292F">
      <w:pPr>
        <w:pStyle w:val="PargrafodaLista"/>
        <w:ind w:left="525"/>
        <w:jc w:val="center"/>
        <w:rPr>
          <w:rFonts w:asciiTheme="minorHAnsi" w:hAnsiTheme="minorHAnsi" w:cstheme="minorHAnsi"/>
          <w:sz w:val="22"/>
          <w:szCs w:val="22"/>
        </w:rPr>
      </w:pPr>
    </w:p>
    <w:p w14:paraId="2D7C2D21" w14:textId="77777777" w:rsidR="00EE292F" w:rsidRPr="00CC6F1D" w:rsidRDefault="00EE292F" w:rsidP="00EE292F">
      <w:pPr>
        <w:pStyle w:val="PargrafodaLista"/>
        <w:ind w:left="525"/>
        <w:jc w:val="center"/>
        <w:rPr>
          <w:rFonts w:asciiTheme="minorHAnsi" w:hAnsiTheme="minorHAnsi" w:cstheme="minorHAnsi"/>
          <w:sz w:val="22"/>
          <w:szCs w:val="22"/>
        </w:rPr>
      </w:pPr>
    </w:p>
    <w:p w14:paraId="0FDC0955" w14:textId="77777777" w:rsidR="00EE292F" w:rsidRPr="00CC6F1D" w:rsidRDefault="00EE292F" w:rsidP="00EE292F">
      <w:pPr>
        <w:pStyle w:val="PargrafodaLista"/>
        <w:ind w:left="525"/>
        <w:jc w:val="both"/>
        <w:rPr>
          <w:rFonts w:asciiTheme="minorHAnsi" w:hAnsiTheme="minorHAnsi" w:cstheme="minorHAnsi"/>
          <w:sz w:val="22"/>
          <w:szCs w:val="22"/>
        </w:rPr>
      </w:pPr>
      <w:r w:rsidRPr="00CC6F1D">
        <w:rPr>
          <w:rFonts w:asciiTheme="minorHAnsi" w:hAnsiTheme="minorHAnsi" w:cstheme="minorHAnsi"/>
          <w:sz w:val="22"/>
          <w:szCs w:val="22"/>
        </w:rPr>
        <w:t>__________________________________                      __________________________________</w:t>
      </w:r>
    </w:p>
    <w:p w14:paraId="075EC5A8" w14:textId="77777777" w:rsidR="00EE292F" w:rsidRPr="00CC6F1D" w:rsidRDefault="00EE292F" w:rsidP="00EE292F">
      <w:pPr>
        <w:pStyle w:val="PargrafodaLista"/>
        <w:ind w:left="525"/>
        <w:jc w:val="both"/>
        <w:rPr>
          <w:rFonts w:asciiTheme="minorHAnsi" w:hAnsiTheme="minorHAnsi" w:cstheme="minorHAnsi"/>
          <w:b/>
          <w:bCs/>
          <w:sz w:val="22"/>
          <w:szCs w:val="22"/>
        </w:rPr>
      </w:pPr>
      <w:r w:rsidRPr="00CC6F1D">
        <w:rPr>
          <w:rFonts w:asciiTheme="minorHAnsi" w:hAnsiTheme="minorHAnsi" w:cstheme="minorHAnsi"/>
          <w:b/>
          <w:bCs/>
          <w:sz w:val="22"/>
          <w:szCs w:val="22"/>
        </w:rPr>
        <w:t xml:space="preserve">                  DIVO MALACARNE                                                                 ANDREI MICHELS</w:t>
      </w:r>
    </w:p>
    <w:p w14:paraId="59D1699A" w14:textId="77777777" w:rsidR="00EE292F" w:rsidRPr="00CC6F1D" w:rsidRDefault="00EE292F" w:rsidP="00EE292F">
      <w:pPr>
        <w:pStyle w:val="PargrafodaLista"/>
        <w:ind w:left="525"/>
        <w:jc w:val="both"/>
        <w:rPr>
          <w:rFonts w:asciiTheme="minorHAnsi" w:hAnsiTheme="minorHAnsi" w:cstheme="minorHAnsi"/>
          <w:b/>
          <w:bCs/>
          <w:sz w:val="22"/>
          <w:szCs w:val="22"/>
        </w:rPr>
      </w:pPr>
      <w:r w:rsidRPr="00CC6F1D">
        <w:rPr>
          <w:rFonts w:asciiTheme="minorHAnsi" w:hAnsiTheme="minorHAnsi" w:cstheme="minorHAnsi"/>
          <w:b/>
          <w:bCs/>
          <w:sz w:val="22"/>
          <w:szCs w:val="22"/>
        </w:rPr>
        <w:t xml:space="preserve">  Secretaria Municipal de Administração                                    Diretor de Departamento</w:t>
      </w:r>
    </w:p>
    <w:p w14:paraId="51CD178B" w14:textId="77777777" w:rsidR="00EE292F" w:rsidRDefault="00EE292F" w:rsidP="00EE292F">
      <w:pPr>
        <w:pStyle w:val="PargrafodaLista"/>
        <w:ind w:left="525"/>
        <w:jc w:val="both"/>
        <w:rPr>
          <w:rFonts w:asciiTheme="minorHAnsi" w:hAnsiTheme="minorHAnsi" w:cstheme="minorHAnsi"/>
          <w:sz w:val="22"/>
          <w:szCs w:val="22"/>
        </w:rPr>
      </w:pPr>
    </w:p>
    <w:p w14:paraId="440D0284" w14:textId="77777777" w:rsidR="00EE292F" w:rsidRDefault="00EE292F" w:rsidP="00EE292F">
      <w:pPr>
        <w:pStyle w:val="PargrafodaLista"/>
        <w:ind w:left="525"/>
        <w:jc w:val="both"/>
        <w:rPr>
          <w:rFonts w:asciiTheme="minorHAnsi" w:hAnsiTheme="minorHAnsi" w:cstheme="minorHAnsi"/>
          <w:sz w:val="22"/>
          <w:szCs w:val="22"/>
        </w:rPr>
      </w:pPr>
    </w:p>
    <w:p w14:paraId="422665AF" w14:textId="77777777" w:rsidR="00EE292F" w:rsidRDefault="00EE292F" w:rsidP="00EE292F">
      <w:pPr>
        <w:pStyle w:val="PargrafodaLista"/>
        <w:ind w:left="525"/>
        <w:jc w:val="both"/>
        <w:rPr>
          <w:rFonts w:asciiTheme="minorHAnsi" w:hAnsiTheme="minorHAnsi" w:cstheme="minorHAnsi"/>
          <w:sz w:val="22"/>
          <w:szCs w:val="22"/>
        </w:rPr>
      </w:pPr>
    </w:p>
    <w:p w14:paraId="5617BB59" w14:textId="77777777" w:rsidR="00EE292F" w:rsidRPr="00CC6F1D" w:rsidRDefault="00EE292F" w:rsidP="00EE292F">
      <w:pPr>
        <w:pStyle w:val="PargrafodaLista"/>
        <w:ind w:left="525"/>
        <w:jc w:val="both"/>
        <w:rPr>
          <w:rFonts w:asciiTheme="minorHAnsi" w:hAnsiTheme="minorHAnsi" w:cstheme="minorHAnsi"/>
          <w:sz w:val="22"/>
          <w:szCs w:val="22"/>
        </w:rPr>
      </w:pPr>
      <w:r w:rsidRPr="00CC6F1D">
        <w:rPr>
          <w:rFonts w:asciiTheme="minorHAnsi" w:hAnsiTheme="minorHAnsi" w:cstheme="minorHAnsi"/>
          <w:sz w:val="22"/>
          <w:szCs w:val="22"/>
        </w:rPr>
        <w:t>__________________________________                      __________________________________</w:t>
      </w:r>
    </w:p>
    <w:p w14:paraId="677B17D3" w14:textId="77777777" w:rsidR="00EE292F" w:rsidRPr="00CC6F1D" w:rsidRDefault="00EE292F" w:rsidP="00EE292F">
      <w:pPr>
        <w:pStyle w:val="PargrafodaLista"/>
        <w:ind w:left="525"/>
        <w:jc w:val="both"/>
        <w:rPr>
          <w:rFonts w:asciiTheme="minorHAnsi" w:hAnsiTheme="minorHAnsi" w:cstheme="minorHAnsi"/>
          <w:b/>
          <w:bCs/>
          <w:sz w:val="22"/>
          <w:szCs w:val="22"/>
        </w:rPr>
      </w:pPr>
      <w:r w:rsidRPr="00CC6F1D">
        <w:rPr>
          <w:rFonts w:asciiTheme="minorHAnsi" w:hAnsiTheme="minorHAnsi" w:cstheme="minorHAnsi"/>
          <w:b/>
          <w:bCs/>
          <w:sz w:val="22"/>
          <w:szCs w:val="22"/>
        </w:rPr>
        <w:t xml:space="preserve">                 ADREJANI FILIPINI                                                                 BRUNA G. R. ROSA                                                                 </w:t>
      </w:r>
    </w:p>
    <w:p w14:paraId="784DF954" w14:textId="77777777" w:rsidR="00EE292F" w:rsidRPr="00CC6F1D" w:rsidRDefault="00EE292F" w:rsidP="00EE292F">
      <w:pPr>
        <w:pStyle w:val="PargrafodaLista"/>
        <w:ind w:left="525"/>
        <w:jc w:val="both"/>
        <w:rPr>
          <w:rFonts w:asciiTheme="minorHAnsi" w:hAnsiTheme="minorHAnsi" w:cstheme="minorHAnsi"/>
          <w:b/>
          <w:bCs/>
          <w:sz w:val="22"/>
          <w:szCs w:val="22"/>
        </w:rPr>
      </w:pPr>
      <w:r w:rsidRPr="00CC6F1D">
        <w:rPr>
          <w:rFonts w:asciiTheme="minorHAnsi" w:hAnsiTheme="minorHAnsi" w:cstheme="minorHAnsi"/>
          <w:b/>
          <w:bCs/>
          <w:sz w:val="22"/>
          <w:szCs w:val="22"/>
        </w:rPr>
        <w:t xml:space="preserve">    Agente de Apoio Administrativo                                             Diretora de Departamento</w:t>
      </w:r>
    </w:p>
    <w:p w14:paraId="3C5236A9" w14:textId="77777777" w:rsidR="00EE292F" w:rsidRPr="00EE292F" w:rsidRDefault="00EE292F" w:rsidP="00EE292F">
      <w:pPr>
        <w:pStyle w:val="Standard"/>
      </w:pPr>
    </w:p>
    <w:p w14:paraId="63413C8D" w14:textId="32C8A0A1" w:rsidR="003C7917" w:rsidRPr="00033362" w:rsidRDefault="00BA5322" w:rsidP="00BA5322">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Pr>
          <w:rFonts w:asciiTheme="minorHAnsi" w:hAnsiTheme="minorHAnsi" w:cstheme="minorHAnsi"/>
          <w:b/>
          <w:bCs/>
          <w:sz w:val="22"/>
          <w:szCs w:val="22"/>
        </w:rPr>
        <w:lastRenderedPageBreak/>
        <w:t>ANEXO II</w:t>
      </w:r>
    </w:p>
    <w:p w14:paraId="677855D5" w14:textId="7A5CE879" w:rsidR="00212590" w:rsidRPr="00033362" w:rsidRDefault="00212590" w:rsidP="00033362">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033362">
        <w:rPr>
          <w:rFonts w:asciiTheme="minorHAnsi" w:hAnsiTheme="minorHAnsi" w:cstheme="minorHAnsi"/>
          <w:b/>
          <w:sz w:val="22"/>
          <w:szCs w:val="22"/>
          <w:shd w:val="clear" w:color="auto" w:fill="FFFFFF"/>
        </w:rPr>
        <w:t>DOCUMENTOS</w:t>
      </w:r>
      <w:r w:rsidRPr="00033362">
        <w:rPr>
          <w:rFonts w:asciiTheme="minorHAnsi" w:eastAsia="Myriad Pro" w:hAnsiTheme="minorHAnsi" w:cstheme="minorHAnsi"/>
          <w:b/>
          <w:sz w:val="22"/>
          <w:szCs w:val="22"/>
          <w:shd w:val="clear" w:color="auto" w:fill="FFFFFF"/>
        </w:rPr>
        <w:t xml:space="preserve"> </w:t>
      </w:r>
      <w:r w:rsidRPr="00033362">
        <w:rPr>
          <w:rFonts w:asciiTheme="minorHAnsi" w:hAnsiTheme="minorHAnsi" w:cstheme="minorHAnsi"/>
          <w:b/>
          <w:sz w:val="22"/>
          <w:szCs w:val="22"/>
          <w:shd w:val="clear" w:color="auto" w:fill="FFFFFF"/>
        </w:rPr>
        <w:t>DE</w:t>
      </w:r>
      <w:r w:rsidRPr="00033362">
        <w:rPr>
          <w:rFonts w:asciiTheme="minorHAnsi" w:eastAsia="Myriad Pro" w:hAnsiTheme="minorHAnsi" w:cstheme="minorHAnsi"/>
          <w:b/>
          <w:sz w:val="22"/>
          <w:szCs w:val="22"/>
          <w:shd w:val="clear" w:color="auto" w:fill="FFFFFF"/>
        </w:rPr>
        <w:t xml:space="preserve"> </w:t>
      </w:r>
      <w:r w:rsidRPr="00033362">
        <w:rPr>
          <w:rFonts w:asciiTheme="minorHAnsi" w:hAnsiTheme="minorHAnsi" w:cstheme="minorHAnsi"/>
          <w:b/>
          <w:sz w:val="22"/>
          <w:szCs w:val="22"/>
          <w:shd w:val="clear" w:color="auto" w:fill="FFFFFF"/>
        </w:rPr>
        <w:t>HABILITAÇÃO</w:t>
      </w:r>
    </w:p>
    <w:p w14:paraId="21D7C13B" w14:textId="77777777" w:rsidR="00212590" w:rsidRPr="00033362" w:rsidRDefault="00212590"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033362" w:rsidRDefault="00212590"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033362" w:rsidRDefault="00212590" w:rsidP="000322F7">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033362" w:rsidRDefault="0048591B" w:rsidP="00033362">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033362">
        <w:rPr>
          <w:rFonts w:asciiTheme="minorHAnsi" w:hAnsiTheme="minorHAnsi" w:cstheme="minorHAnsi"/>
          <w:b/>
          <w:bCs/>
          <w:caps/>
          <w:sz w:val="22"/>
          <w:szCs w:val="22"/>
          <w:shd w:val="clear" w:color="auto" w:fill="FFFFFF"/>
        </w:rPr>
        <w:t xml:space="preserve"> </w:t>
      </w:r>
      <w:r w:rsidR="00212590" w:rsidRPr="00033362">
        <w:rPr>
          <w:rFonts w:asciiTheme="minorHAnsi" w:hAnsiTheme="minorHAnsi" w:cstheme="minorHAnsi"/>
          <w:b/>
          <w:bCs/>
          <w:caps/>
          <w:sz w:val="22"/>
          <w:szCs w:val="22"/>
          <w:shd w:val="clear" w:color="auto" w:fill="FFFFFF"/>
        </w:rPr>
        <w:t>Documentos de habilitação jurídica:</w:t>
      </w:r>
      <w:r w:rsidR="00212590" w:rsidRPr="00033362">
        <w:rPr>
          <w:rFonts w:asciiTheme="minorHAnsi" w:hAnsiTheme="minorHAnsi" w:cstheme="minorHAnsi"/>
          <w:sz w:val="22"/>
          <w:szCs w:val="22"/>
          <w:shd w:val="clear" w:color="auto" w:fill="FFFFFF"/>
        </w:rPr>
        <w:t xml:space="preserve"> </w:t>
      </w:r>
    </w:p>
    <w:p w14:paraId="6B91C9A8" w14:textId="4B6627C6" w:rsidR="003C7917"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Registro comercial, no caso de empresa individual</w:t>
      </w:r>
      <w:r w:rsidR="00E70E6B" w:rsidRPr="00033362">
        <w:rPr>
          <w:rFonts w:asciiTheme="minorHAnsi" w:hAnsiTheme="minorHAnsi" w:cstheme="minorHAnsi"/>
          <w:sz w:val="22"/>
          <w:szCs w:val="22"/>
          <w:shd w:val="clear" w:color="auto" w:fill="FFFFFF"/>
        </w:rPr>
        <w:t>.</w:t>
      </w:r>
    </w:p>
    <w:p w14:paraId="308D1B44" w14:textId="2910C347"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033362">
        <w:rPr>
          <w:rFonts w:asciiTheme="minorHAnsi" w:hAnsiTheme="minorHAnsi" w:cstheme="minorHAnsi"/>
          <w:sz w:val="22"/>
          <w:szCs w:val="22"/>
          <w:shd w:val="clear" w:color="auto" w:fill="FFFFFF"/>
        </w:rPr>
        <w:t>, devidamente registrado na junta comercial da respectiva.</w:t>
      </w:r>
    </w:p>
    <w:p w14:paraId="305BD5DF" w14:textId="0320474C"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033362">
        <w:rPr>
          <w:rFonts w:asciiTheme="minorHAnsi" w:hAnsiTheme="minorHAnsi" w:cstheme="minorHAnsi"/>
          <w:sz w:val="22"/>
          <w:szCs w:val="22"/>
          <w:shd w:val="clear" w:color="auto" w:fill="FFFFFF"/>
        </w:rPr>
        <w:t>.</w:t>
      </w:r>
    </w:p>
    <w:p w14:paraId="4E28A181" w14:textId="085BF38C"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w:t>
      </w:r>
      <w:r w:rsidR="00212590" w:rsidRPr="00033362">
        <w:rPr>
          <w:rFonts w:asciiTheme="minorHAnsi" w:hAnsiTheme="minorHAnsi" w:cstheme="minorHAnsi"/>
          <w:sz w:val="22"/>
          <w:szCs w:val="22"/>
        </w:rPr>
        <w:t>Decreto de autorização, em se tratando de empresa ou sociedade estrangeira em funcionamento no País</w:t>
      </w:r>
      <w:r w:rsidR="00E70E6B" w:rsidRPr="00033362">
        <w:rPr>
          <w:rFonts w:asciiTheme="minorHAnsi" w:hAnsiTheme="minorHAnsi" w:cstheme="minorHAnsi"/>
          <w:sz w:val="22"/>
          <w:szCs w:val="22"/>
        </w:rPr>
        <w:t>.</w:t>
      </w:r>
    </w:p>
    <w:p w14:paraId="07C8B55F" w14:textId="4A9AF988"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033362" w:rsidRDefault="0018204F"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OBS</w:t>
      </w:r>
      <w:r w:rsidR="00E70E6B" w:rsidRPr="00033362">
        <w:rPr>
          <w:rFonts w:asciiTheme="minorHAnsi" w:hAnsiTheme="minorHAnsi" w:cstheme="minorHAnsi"/>
          <w:b/>
          <w:bCs/>
          <w:sz w:val="22"/>
          <w:szCs w:val="22"/>
          <w:shd w:val="clear" w:color="auto" w:fill="FFFFFF"/>
        </w:rPr>
        <w:t>:</w:t>
      </w:r>
      <w:r w:rsidR="00E70E6B" w:rsidRPr="00033362">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033362" w:rsidRDefault="00212590" w:rsidP="000322F7">
      <w:pPr>
        <w:pStyle w:val="Standard"/>
        <w:spacing w:before="120" w:after="120"/>
        <w:jc w:val="both"/>
        <w:rPr>
          <w:rFonts w:asciiTheme="minorHAnsi" w:hAnsiTheme="minorHAnsi" w:cstheme="minorHAnsi"/>
          <w:sz w:val="22"/>
          <w:szCs w:val="22"/>
        </w:rPr>
      </w:pPr>
    </w:p>
    <w:p w14:paraId="3FCA6F40" w14:textId="45D8C6DD" w:rsidR="00212590" w:rsidRPr="00033362" w:rsidRDefault="00895E45" w:rsidP="00033362">
      <w:pPr>
        <w:pStyle w:val="Standard"/>
        <w:numPr>
          <w:ilvl w:val="1"/>
          <w:numId w:val="21"/>
        </w:numPr>
        <w:spacing w:before="120" w:after="120"/>
        <w:ind w:left="0" w:firstLine="0"/>
        <w:jc w:val="both"/>
        <w:rPr>
          <w:rFonts w:asciiTheme="minorHAnsi" w:eastAsia="Myriad Pro" w:hAnsiTheme="minorHAnsi" w:cstheme="minorHAnsi"/>
          <w:sz w:val="22"/>
          <w:szCs w:val="22"/>
        </w:rPr>
      </w:pPr>
      <w:r w:rsidRPr="00033362">
        <w:rPr>
          <w:rFonts w:asciiTheme="minorHAnsi" w:eastAsia="Myriad Pro" w:hAnsiTheme="minorHAnsi" w:cstheme="minorHAnsi"/>
          <w:b/>
          <w:bCs/>
          <w:caps/>
          <w:sz w:val="22"/>
          <w:szCs w:val="22"/>
          <w:shd w:val="clear" w:color="auto" w:fill="FFFFFF"/>
        </w:rPr>
        <w:t xml:space="preserve"> </w:t>
      </w:r>
      <w:r w:rsidR="00212590" w:rsidRPr="00033362">
        <w:rPr>
          <w:rFonts w:asciiTheme="minorHAnsi" w:eastAsia="Myriad Pro" w:hAnsiTheme="minorHAnsi" w:cstheme="minorHAnsi"/>
          <w:b/>
          <w:bCs/>
          <w:caps/>
          <w:sz w:val="22"/>
          <w:szCs w:val="22"/>
          <w:shd w:val="clear" w:color="auto" w:fill="FFFFFF"/>
        </w:rPr>
        <w:t xml:space="preserve">Documentos de </w:t>
      </w:r>
      <w:r w:rsidR="00212590" w:rsidRPr="00033362">
        <w:rPr>
          <w:rFonts w:asciiTheme="minorHAnsi" w:eastAsia="Myriad Pro" w:hAnsiTheme="minorHAnsi" w:cstheme="minorHAnsi"/>
          <w:b/>
          <w:bCs/>
          <w:caps/>
          <w:sz w:val="22"/>
          <w:szCs w:val="22"/>
        </w:rPr>
        <w:t>habilitação fiscal, social E TRABALHISTA:</w:t>
      </w:r>
      <w:r w:rsidR="00212590" w:rsidRPr="00033362">
        <w:rPr>
          <w:rFonts w:asciiTheme="minorHAnsi" w:eastAsia="Myriad Pro" w:hAnsiTheme="minorHAnsi" w:cstheme="minorHAnsi"/>
          <w:sz w:val="22"/>
          <w:szCs w:val="22"/>
        </w:rPr>
        <w:t xml:space="preserve"> </w:t>
      </w:r>
    </w:p>
    <w:p w14:paraId="541AD193" w14:textId="3663C5AB" w:rsidR="00212590"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 xml:space="preserve">Cadastro Nacional de Pessoas Jurídicas (CNPJ); </w:t>
      </w:r>
    </w:p>
    <w:p w14:paraId="70112766" w14:textId="2CA2F190" w:rsidR="00150AA5"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150AA5" w:rsidRPr="00033362">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Certificado de regularidade do FGTS, emitido pela Caixa Econômica Federal;</w:t>
      </w:r>
    </w:p>
    <w:p w14:paraId="68826C8C" w14:textId="353B8D17" w:rsidR="00212590"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033362" w:rsidRDefault="00EE76EE"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Pr="00033362">
        <w:rPr>
          <w:rFonts w:asciiTheme="minorHAnsi" w:hAnsiTheme="minorHAnsi" w:cstheme="minorHAnsi"/>
          <w:sz w:val="22"/>
          <w:szCs w:val="22"/>
        </w:rPr>
        <w:t xml:space="preserve">Caso o fornecedor seja considerado isento dos tributos </w:t>
      </w:r>
      <w:r w:rsidRPr="00033362">
        <w:rPr>
          <w:rFonts w:asciiTheme="minorHAnsi" w:hAnsiTheme="minorHAnsi" w:cstheme="minorHAnsi"/>
          <w:bCs/>
          <w:sz w:val="22"/>
          <w:szCs w:val="22"/>
        </w:rPr>
        <w:t>relacionados</w:t>
      </w:r>
      <w:r w:rsidRPr="00033362">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033362" w:rsidRDefault="00FD5FE0" w:rsidP="000322F7">
      <w:pPr>
        <w:pStyle w:val="Standard"/>
        <w:spacing w:before="120" w:after="120"/>
        <w:jc w:val="both"/>
        <w:rPr>
          <w:rFonts w:asciiTheme="minorHAnsi" w:hAnsiTheme="minorHAnsi" w:cstheme="minorHAnsi"/>
          <w:sz w:val="22"/>
          <w:szCs w:val="22"/>
        </w:rPr>
      </w:pPr>
    </w:p>
    <w:p w14:paraId="4C7CA116" w14:textId="77777777" w:rsidR="001075A3" w:rsidRPr="00033362" w:rsidRDefault="001075A3" w:rsidP="000322F7">
      <w:pPr>
        <w:pStyle w:val="Standard"/>
        <w:spacing w:before="120" w:after="120"/>
        <w:jc w:val="both"/>
        <w:rPr>
          <w:rFonts w:asciiTheme="minorHAnsi" w:eastAsia="Myriad Pro" w:hAnsiTheme="minorHAnsi" w:cstheme="minorHAnsi"/>
          <w:b/>
          <w:bCs/>
          <w:sz w:val="22"/>
          <w:szCs w:val="22"/>
        </w:rPr>
      </w:pPr>
      <w:r w:rsidRPr="00033362">
        <w:rPr>
          <w:rFonts w:asciiTheme="minorHAnsi" w:eastAsia="Myriad Pro" w:hAnsiTheme="minorHAnsi" w:cstheme="minorHAnsi"/>
          <w:b/>
          <w:bCs/>
          <w:sz w:val="22"/>
          <w:szCs w:val="22"/>
        </w:rPr>
        <w:t>1.3. DOCUMENTOS DE HABILITAÇÃO ECONÔMICO-FINANCEIRA:</w:t>
      </w:r>
    </w:p>
    <w:p w14:paraId="04DB0BD0" w14:textId="3B1DAD8C" w:rsidR="000E17A2" w:rsidRPr="00033362" w:rsidRDefault="000E17A2" w:rsidP="000322F7">
      <w:pPr>
        <w:pStyle w:val="Nivel2"/>
        <w:numPr>
          <w:ilvl w:val="1"/>
          <w:numId w:val="0"/>
        </w:numPr>
        <w:spacing w:line="240" w:lineRule="auto"/>
        <w:rPr>
          <w:rStyle w:val="eop"/>
          <w:rFonts w:asciiTheme="minorHAnsi" w:hAnsiTheme="minorHAnsi" w:cstheme="minorHAnsi"/>
          <w:color w:val="auto"/>
          <w:sz w:val="22"/>
          <w:szCs w:val="22"/>
        </w:rPr>
      </w:pPr>
      <w:r w:rsidRPr="00033362">
        <w:rPr>
          <w:rFonts w:asciiTheme="minorHAnsi" w:hAnsiTheme="minorHAnsi" w:cstheme="minorHAnsi"/>
          <w:b/>
          <w:color w:val="auto"/>
          <w:sz w:val="22"/>
          <w:szCs w:val="22"/>
        </w:rPr>
        <w:t>1.3.1</w:t>
      </w:r>
      <w:r w:rsidRPr="00033362">
        <w:rPr>
          <w:rFonts w:asciiTheme="minorHAnsi" w:hAnsiTheme="minorHAnsi" w:cstheme="minorHAnsi"/>
          <w:bCs/>
          <w:color w:val="auto"/>
          <w:sz w:val="22"/>
          <w:szCs w:val="22"/>
        </w:rPr>
        <w:t xml:space="preserve"> </w:t>
      </w:r>
      <w:r w:rsidRPr="00033362">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229775B4" w14:textId="0A343B9A" w:rsidR="000E17A2" w:rsidRPr="00033362" w:rsidRDefault="000E17A2" w:rsidP="000322F7">
      <w:pPr>
        <w:pStyle w:val="Nivel3"/>
        <w:numPr>
          <w:ilvl w:val="2"/>
          <w:numId w:val="0"/>
        </w:numPr>
        <w:spacing w:line="240" w:lineRule="auto"/>
        <w:rPr>
          <w:rStyle w:val="normaltextrun"/>
          <w:rFonts w:asciiTheme="minorHAnsi" w:hAnsiTheme="minorHAnsi" w:cstheme="minorHAnsi"/>
          <w:color w:val="auto"/>
          <w:sz w:val="22"/>
          <w:szCs w:val="22"/>
        </w:rPr>
      </w:pPr>
      <w:r w:rsidRPr="00033362">
        <w:rPr>
          <w:rStyle w:val="normaltextrun"/>
          <w:rFonts w:asciiTheme="minorHAnsi" w:hAnsiTheme="minorHAnsi" w:cstheme="minorHAnsi"/>
          <w:b/>
          <w:bCs/>
          <w:color w:val="auto"/>
          <w:sz w:val="22"/>
          <w:szCs w:val="22"/>
        </w:rPr>
        <w:t>a)</w:t>
      </w:r>
      <w:r w:rsidRPr="00033362">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7973BE2" w14:textId="2176A22C" w:rsidR="000E17A2" w:rsidRPr="00033362" w:rsidRDefault="000E17A2" w:rsidP="000322F7">
      <w:pPr>
        <w:pStyle w:val="Nivel3"/>
        <w:numPr>
          <w:ilvl w:val="2"/>
          <w:numId w:val="0"/>
        </w:numPr>
        <w:spacing w:line="240" w:lineRule="auto"/>
        <w:rPr>
          <w:rFonts w:asciiTheme="minorHAnsi" w:hAnsiTheme="minorHAnsi" w:cstheme="minorHAnsi"/>
          <w:color w:val="auto"/>
          <w:sz w:val="22"/>
          <w:szCs w:val="22"/>
        </w:rPr>
      </w:pPr>
      <w:r w:rsidRPr="00033362">
        <w:rPr>
          <w:rStyle w:val="normaltextrun"/>
          <w:rFonts w:asciiTheme="minorHAnsi" w:hAnsiTheme="minorHAnsi" w:cstheme="minorHAnsi"/>
          <w:b/>
          <w:bCs/>
          <w:color w:val="auto"/>
          <w:sz w:val="22"/>
          <w:szCs w:val="22"/>
        </w:rPr>
        <w:lastRenderedPageBreak/>
        <w:t>1.3.1.1.</w:t>
      </w:r>
      <w:r w:rsidRPr="00033362">
        <w:rPr>
          <w:rStyle w:val="normaltextrun"/>
          <w:rFonts w:asciiTheme="minorHAnsi" w:hAnsiTheme="minorHAnsi" w:cstheme="minorHAnsi"/>
          <w:color w:val="auto"/>
          <w:sz w:val="22"/>
          <w:szCs w:val="22"/>
        </w:rPr>
        <w:t xml:space="preserve"> As demonstrações contábeis para cumprimento do item </w:t>
      </w:r>
      <w:r w:rsidRPr="00033362">
        <w:rPr>
          <w:rStyle w:val="normaltextrun"/>
          <w:rFonts w:asciiTheme="minorHAnsi" w:hAnsiTheme="minorHAnsi" w:cstheme="minorHAnsi"/>
          <w:b/>
          <w:bCs/>
          <w:color w:val="auto"/>
          <w:sz w:val="22"/>
          <w:szCs w:val="22"/>
        </w:rPr>
        <w:t>1.3.1</w:t>
      </w:r>
      <w:r w:rsidRPr="00033362">
        <w:rPr>
          <w:rStyle w:val="normaltextrun"/>
          <w:rFonts w:asciiTheme="minorHAnsi" w:hAnsiTheme="minorHAnsi" w:cstheme="minorHAnsi"/>
          <w:color w:val="auto"/>
          <w:sz w:val="22"/>
          <w:szCs w:val="22"/>
        </w:rPr>
        <w:t xml:space="preserve"> são</w:t>
      </w:r>
      <w:r w:rsidR="00921300" w:rsidRPr="00033362">
        <w:rPr>
          <w:rStyle w:val="normaltextrun"/>
          <w:rFonts w:asciiTheme="minorHAnsi" w:hAnsiTheme="minorHAnsi" w:cstheme="minorHAnsi"/>
          <w:color w:val="auto"/>
          <w:sz w:val="22"/>
          <w:szCs w:val="22"/>
        </w:rPr>
        <w:t>:</w:t>
      </w:r>
    </w:p>
    <w:p w14:paraId="673710E2" w14:textId="77777777" w:rsidR="00921300" w:rsidRPr="00033362" w:rsidRDefault="0092130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a</w:t>
      </w:r>
      <w:r w:rsidR="001075A3" w:rsidRPr="00033362">
        <w:rPr>
          <w:rFonts w:asciiTheme="minorHAnsi" w:hAnsiTheme="minorHAnsi" w:cstheme="minorHAnsi"/>
          <w:b/>
          <w:bCs/>
          <w:sz w:val="22"/>
          <w:szCs w:val="22"/>
        </w:rPr>
        <w:t>)</w:t>
      </w:r>
      <w:r w:rsidR="001075A3" w:rsidRPr="00033362">
        <w:rPr>
          <w:rFonts w:asciiTheme="minorHAnsi" w:hAnsiTheme="minorHAnsi" w:cstheme="minorHAnsi"/>
          <w:sz w:val="22"/>
          <w:szCs w:val="22"/>
        </w:rPr>
        <w:t xml:space="preserve"> Demonstração de Resultado do Exercício dos 02 (dois) últimos exercícios sociais;</w:t>
      </w:r>
    </w:p>
    <w:p w14:paraId="6631FB08" w14:textId="0E4498DC" w:rsidR="001075A3" w:rsidRPr="00033362" w:rsidRDefault="0092130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b)</w:t>
      </w:r>
      <w:r w:rsidR="001075A3" w:rsidRPr="00033362">
        <w:rPr>
          <w:rFonts w:asciiTheme="minorHAnsi" w:hAnsiTheme="minorHAnsi" w:cstheme="minorHAnsi"/>
          <w:sz w:val="22"/>
          <w:szCs w:val="22"/>
        </w:rPr>
        <w:t xml:space="preserve"> Demonstração de Lucros ou Prejuízos Acumulados dos 02 (dois) últimos exercícios sociais;</w:t>
      </w:r>
    </w:p>
    <w:p w14:paraId="2678591E" w14:textId="77777777" w:rsidR="001075A3" w:rsidRPr="00033362"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Demonstração de Fluxo de Caixa dos 02 (dois) últimos exercícios sociais;</w:t>
      </w:r>
    </w:p>
    <w:p w14:paraId="71FFAD5C" w14:textId="12A736B2" w:rsidR="001075A3" w:rsidRPr="00033362"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Demonstração de Valor Adicionado dos 02 (dois) últimos exercícios sociais;</w:t>
      </w:r>
      <w:r w:rsidR="00E62482">
        <w:rPr>
          <w:rFonts w:asciiTheme="minorHAnsi" w:hAnsiTheme="minorHAnsi" w:cstheme="minorHAnsi"/>
          <w:sz w:val="22"/>
          <w:szCs w:val="22"/>
        </w:rPr>
        <w:t xml:space="preserve"> (Somente para S/A)</w:t>
      </w:r>
    </w:p>
    <w:p w14:paraId="78AA9DFA" w14:textId="77777777" w:rsidR="001075A3" w:rsidRPr="00033362"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Notas Explicativas dos 02 (dois) últimos exercícios sociais;</w:t>
      </w:r>
    </w:p>
    <w:p w14:paraId="447B6DE4" w14:textId="7960EF1D" w:rsidR="001075A3" w:rsidRPr="00033362" w:rsidRDefault="001075A3" w:rsidP="000322F7">
      <w:pPr>
        <w:pStyle w:val="Standard"/>
        <w:tabs>
          <w:tab w:val="left" w:pos="0"/>
        </w:tabs>
        <w:spacing w:before="120" w:after="120"/>
        <w:jc w:val="both"/>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1.3.</w:t>
      </w:r>
      <w:r w:rsidR="00921300" w:rsidRPr="00033362">
        <w:rPr>
          <w:rFonts w:asciiTheme="minorHAnsi" w:hAnsiTheme="minorHAnsi" w:cstheme="minorHAnsi"/>
          <w:b/>
          <w:bCs/>
          <w:sz w:val="22"/>
          <w:szCs w:val="22"/>
          <w:lang w:eastAsia="en-US"/>
        </w:rPr>
        <w:t>2</w:t>
      </w:r>
      <w:r w:rsidRPr="00033362">
        <w:rPr>
          <w:rFonts w:asciiTheme="minorHAnsi" w:hAnsiTheme="minorHAnsi" w:cstheme="minorHAnsi"/>
          <w:b/>
          <w:bCs/>
          <w:sz w:val="22"/>
          <w:szCs w:val="22"/>
          <w:lang w:eastAsia="en-US"/>
        </w:rPr>
        <w:t>.</w:t>
      </w:r>
      <w:r w:rsidRPr="00033362">
        <w:rPr>
          <w:rFonts w:asciiTheme="minorHAnsi" w:hAnsiTheme="minorHAnsi" w:cstheme="minorHAnsi"/>
          <w:sz w:val="22"/>
          <w:szCs w:val="22"/>
          <w:lang w:eastAsia="en-US"/>
        </w:rPr>
        <w:t xml:space="preserve"> Os documentos exigidos no item </w:t>
      </w:r>
      <w:r w:rsidRPr="00033362">
        <w:rPr>
          <w:rFonts w:asciiTheme="minorHAnsi" w:hAnsiTheme="minorHAnsi" w:cstheme="minorHAnsi"/>
          <w:b/>
          <w:sz w:val="22"/>
          <w:szCs w:val="22"/>
          <w:lang w:eastAsia="en-US"/>
        </w:rPr>
        <w:t xml:space="preserve">1.3.1 </w:t>
      </w:r>
      <w:r w:rsidR="00921300" w:rsidRPr="00033362">
        <w:rPr>
          <w:rFonts w:asciiTheme="minorHAnsi" w:hAnsiTheme="minorHAnsi" w:cstheme="minorHAnsi"/>
          <w:b/>
          <w:sz w:val="22"/>
          <w:szCs w:val="22"/>
          <w:lang w:eastAsia="en-US"/>
        </w:rPr>
        <w:t>e 1.3.1.1</w:t>
      </w:r>
      <w:r w:rsidRPr="00033362">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38D67D1A" w14:textId="296C4A61" w:rsidR="00503936" w:rsidRPr="00033362" w:rsidRDefault="00503936" w:rsidP="000322F7">
      <w:pPr>
        <w:pStyle w:val="Standard"/>
        <w:tabs>
          <w:tab w:val="left" w:pos="0"/>
        </w:tabs>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lang w:eastAsia="en-US"/>
        </w:rPr>
        <w:t>1.3.3.</w:t>
      </w:r>
      <w:r w:rsidRPr="00033362">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FCACB10" w:rsidR="00921300" w:rsidRPr="00033362" w:rsidRDefault="00921300" w:rsidP="00E62482">
      <w:pPr>
        <w:pStyle w:val="Standard"/>
        <w:spacing w:before="120" w:after="120"/>
        <w:jc w:val="both"/>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1.3.</w:t>
      </w:r>
      <w:r w:rsidR="00503936" w:rsidRPr="00033362">
        <w:rPr>
          <w:rFonts w:asciiTheme="minorHAnsi" w:hAnsiTheme="minorHAnsi" w:cstheme="minorHAnsi"/>
          <w:b/>
          <w:bCs/>
          <w:sz w:val="22"/>
          <w:szCs w:val="22"/>
          <w:lang w:eastAsia="en-US"/>
        </w:rPr>
        <w:t>4</w:t>
      </w:r>
      <w:r w:rsidRPr="00033362">
        <w:rPr>
          <w:rFonts w:asciiTheme="minorHAnsi" w:hAnsiTheme="minorHAnsi" w:cstheme="minorHAnsi"/>
          <w:b/>
          <w:bCs/>
          <w:sz w:val="22"/>
          <w:szCs w:val="22"/>
          <w:lang w:eastAsia="en-US"/>
        </w:rPr>
        <w:t>.</w:t>
      </w:r>
      <w:r w:rsidRPr="00033362">
        <w:rPr>
          <w:rFonts w:asciiTheme="minorHAnsi" w:hAnsiTheme="minorHAnsi" w:cstheme="minorHAnsi"/>
          <w:sz w:val="22"/>
          <w:szCs w:val="22"/>
          <w:lang w:eastAsia="en-US"/>
        </w:rPr>
        <w:t xml:space="preserve"> O atendimento dos índices econômicos interpostos no item </w:t>
      </w:r>
      <w:r w:rsidRPr="00033362">
        <w:rPr>
          <w:rFonts w:asciiTheme="minorHAnsi" w:hAnsiTheme="minorHAnsi" w:cstheme="minorHAnsi"/>
          <w:b/>
          <w:bCs/>
          <w:sz w:val="22"/>
          <w:szCs w:val="22"/>
          <w:lang w:eastAsia="en-US"/>
        </w:rPr>
        <w:t>1.3.1 “a”</w:t>
      </w:r>
      <w:r w:rsidRPr="00033362">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66FC9482" w:rsidR="00921300" w:rsidRPr="00033362" w:rsidRDefault="00921300" w:rsidP="00E62482">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lang w:eastAsia="en-US"/>
        </w:rPr>
        <w:t>1.3.</w:t>
      </w:r>
      <w:r w:rsidR="00503936" w:rsidRPr="00033362">
        <w:rPr>
          <w:rFonts w:asciiTheme="minorHAnsi" w:hAnsiTheme="minorHAnsi" w:cstheme="minorHAnsi"/>
          <w:b/>
          <w:bCs/>
          <w:sz w:val="22"/>
          <w:szCs w:val="22"/>
          <w:lang w:eastAsia="en-US"/>
        </w:rPr>
        <w:t>4</w:t>
      </w:r>
      <w:r w:rsidRPr="00033362">
        <w:rPr>
          <w:rFonts w:asciiTheme="minorHAnsi" w:hAnsiTheme="minorHAnsi" w:cstheme="minorHAnsi"/>
          <w:b/>
          <w:bCs/>
          <w:sz w:val="22"/>
          <w:szCs w:val="22"/>
          <w:lang w:eastAsia="en-US"/>
        </w:rPr>
        <w:t>.1</w:t>
      </w:r>
      <w:r w:rsidRPr="00033362">
        <w:rPr>
          <w:rFonts w:asciiTheme="minorHAnsi" w:hAnsiTheme="minorHAnsi" w:cstheme="minorHAnsi"/>
          <w:sz w:val="22"/>
          <w:szCs w:val="22"/>
          <w:lang w:eastAsia="en-US"/>
        </w:rPr>
        <w:t xml:space="preserve"> </w:t>
      </w:r>
      <w:r w:rsidRPr="00033362">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D1BA204" w14:textId="780EEBD9" w:rsidR="00E62482" w:rsidRDefault="00E62482" w:rsidP="00DA193C">
      <w:pPr>
        <w:pStyle w:val="PargrafodaLista"/>
        <w:numPr>
          <w:ilvl w:val="2"/>
          <w:numId w:val="36"/>
        </w:numPr>
        <w:spacing w:before="120" w:after="120"/>
        <w:ind w:left="0" w:firstLine="0"/>
        <w:jc w:val="both"/>
        <w:rPr>
          <w:rStyle w:val="Forte"/>
          <w:rFonts w:asciiTheme="minorHAnsi" w:hAnsiTheme="minorHAnsi" w:cstheme="minorHAnsi"/>
          <w:b w:val="0"/>
          <w:bCs w:val="0"/>
          <w:sz w:val="22"/>
          <w:szCs w:val="22"/>
        </w:rPr>
      </w:pPr>
      <w:r>
        <w:rPr>
          <w:rFonts w:asciiTheme="minorHAnsi" w:hAnsiTheme="minorHAnsi" w:cstheme="minorHAnsi"/>
          <w:sz w:val="22"/>
          <w:szCs w:val="22"/>
        </w:rPr>
        <w:t xml:space="preserve"> </w:t>
      </w:r>
      <w:r w:rsidR="00732609" w:rsidRPr="00E62482">
        <w:rPr>
          <w:rFonts w:asciiTheme="minorHAnsi" w:hAnsiTheme="minorHAnsi" w:cstheme="minorHAnsi"/>
          <w:sz w:val="22"/>
          <w:szCs w:val="22"/>
        </w:rPr>
        <w:t xml:space="preserve">A documentação exigida no item </w:t>
      </w:r>
      <w:r w:rsidR="00732609" w:rsidRPr="00E62482">
        <w:rPr>
          <w:rFonts w:asciiTheme="minorHAnsi" w:hAnsiTheme="minorHAnsi" w:cstheme="minorHAnsi"/>
          <w:b/>
          <w:bCs/>
          <w:sz w:val="22"/>
          <w:szCs w:val="22"/>
        </w:rPr>
        <w:t>1.3.1</w:t>
      </w:r>
      <w:r w:rsidR="00732609" w:rsidRPr="00E62482">
        <w:rPr>
          <w:rFonts w:asciiTheme="minorHAnsi" w:hAnsiTheme="minorHAnsi" w:cstheme="minorHAnsi"/>
          <w:sz w:val="22"/>
          <w:szCs w:val="22"/>
        </w:rPr>
        <w:t xml:space="preserve"> a </w:t>
      </w:r>
      <w:r w:rsidR="00512BBC" w:rsidRPr="00E62482">
        <w:rPr>
          <w:rFonts w:asciiTheme="minorHAnsi" w:hAnsiTheme="minorHAnsi" w:cstheme="minorHAnsi"/>
          <w:b/>
          <w:bCs/>
          <w:sz w:val="22"/>
          <w:szCs w:val="22"/>
        </w:rPr>
        <w:t>1.3.4.1</w:t>
      </w:r>
      <w:r w:rsidR="00512BBC" w:rsidRPr="00E62482">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4" w:history="1">
        <w:r w:rsidR="00512BBC" w:rsidRPr="00E62482">
          <w:rPr>
            <w:rStyle w:val="Hyperlink"/>
            <w:rFonts w:asciiTheme="minorHAnsi" w:hAnsiTheme="minorHAnsi" w:cstheme="minorHAnsi"/>
            <w:color w:val="auto"/>
            <w:sz w:val="22"/>
            <w:szCs w:val="22"/>
            <w:u w:val="none"/>
          </w:rPr>
          <w:t xml:space="preserve">DECRETO Nº 11.871, DE 29 </w:t>
        </w:r>
        <w:r w:rsidR="00B021ED" w:rsidRPr="00E62482">
          <w:rPr>
            <w:rStyle w:val="Hyperlink"/>
            <w:rFonts w:asciiTheme="minorHAnsi" w:hAnsiTheme="minorHAnsi" w:cstheme="minorHAnsi"/>
            <w:color w:val="auto"/>
            <w:sz w:val="22"/>
            <w:szCs w:val="22"/>
            <w:u w:val="none"/>
          </w:rPr>
          <w:t xml:space="preserve">de dezembro de </w:t>
        </w:r>
        <w:r w:rsidR="00512BBC" w:rsidRPr="00E62482">
          <w:rPr>
            <w:rStyle w:val="Hyperlink"/>
            <w:rFonts w:asciiTheme="minorHAnsi" w:hAnsiTheme="minorHAnsi" w:cstheme="minorHAnsi"/>
            <w:color w:val="auto"/>
            <w:sz w:val="22"/>
            <w:szCs w:val="22"/>
            <w:u w:val="none"/>
          </w:rPr>
          <w:t>2023</w:t>
        </w:r>
      </w:hyperlink>
      <w:r w:rsidR="00B021ED" w:rsidRPr="00E62482">
        <w:rPr>
          <w:rStyle w:val="Forte"/>
          <w:rFonts w:asciiTheme="minorHAnsi" w:hAnsiTheme="minorHAnsi" w:cstheme="minorHAnsi"/>
          <w:b w:val="0"/>
          <w:bCs w:val="0"/>
          <w:sz w:val="22"/>
          <w:szCs w:val="22"/>
        </w:rPr>
        <w:t xml:space="preserve">). </w:t>
      </w:r>
    </w:p>
    <w:p w14:paraId="46D07A22" w14:textId="3F9075B6" w:rsidR="006F10CD" w:rsidRPr="00E62482" w:rsidRDefault="00511C04" w:rsidP="00DA193C">
      <w:pPr>
        <w:pStyle w:val="PargrafodaLista"/>
        <w:numPr>
          <w:ilvl w:val="2"/>
          <w:numId w:val="36"/>
        </w:numPr>
        <w:spacing w:before="120" w:after="120"/>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006F10CD" w:rsidRPr="00E62482">
        <w:rPr>
          <w:rFonts w:asciiTheme="minorHAnsi" w:hAnsiTheme="minorHAnsi" w:cstheme="minorHAnsi"/>
          <w:sz w:val="22"/>
          <w:szCs w:val="22"/>
        </w:rPr>
        <w:t xml:space="preserve">Certidão negativa de falência expedida pelo distribuidor da sede do fornecedor, emitida </w:t>
      </w:r>
      <w:r w:rsidR="006F10CD" w:rsidRPr="00E62482">
        <w:rPr>
          <w:rFonts w:asciiTheme="minorHAnsi" w:hAnsiTheme="minorHAnsi" w:cstheme="minorHAnsi"/>
          <w:b/>
          <w:sz w:val="22"/>
          <w:szCs w:val="22"/>
        </w:rPr>
        <w:t>há menos de 90 (noventa) dias</w:t>
      </w:r>
      <w:r w:rsidR="006F10CD" w:rsidRPr="00E62482">
        <w:rPr>
          <w:rFonts w:asciiTheme="minorHAnsi" w:hAnsiTheme="minorHAnsi" w:cstheme="minorHAnsi"/>
          <w:sz w:val="22"/>
          <w:szCs w:val="22"/>
        </w:rPr>
        <w:t xml:space="preserve"> </w:t>
      </w:r>
      <w:r w:rsidR="006F10CD" w:rsidRPr="00511C04">
        <w:rPr>
          <w:rFonts w:asciiTheme="minorHAnsi" w:hAnsiTheme="minorHAnsi" w:cstheme="minorHAnsi"/>
          <w:sz w:val="22"/>
          <w:szCs w:val="22"/>
          <w:u w:val="single"/>
        </w:rPr>
        <w:t>da data marcada para o certame</w:t>
      </w:r>
      <w:r w:rsidR="006F10CD" w:rsidRPr="00E62482">
        <w:rPr>
          <w:rFonts w:asciiTheme="minorHAnsi" w:hAnsiTheme="minorHAnsi" w:cstheme="minorHAnsi"/>
          <w:sz w:val="22"/>
          <w:szCs w:val="22"/>
        </w:rPr>
        <w:t>, caso o documento não possua data de validade.</w:t>
      </w:r>
    </w:p>
    <w:p w14:paraId="330A3DBC" w14:textId="77777777" w:rsidR="006F10CD" w:rsidRPr="006F10CD" w:rsidRDefault="006F10CD" w:rsidP="006F10CD">
      <w:pPr>
        <w:pStyle w:val="Nivel2"/>
        <w:rPr>
          <w:rFonts w:asciiTheme="minorHAnsi" w:hAnsiTheme="minorHAnsi" w:cstheme="minorHAnsi"/>
          <w:sz w:val="22"/>
          <w:szCs w:val="22"/>
        </w:rPr>
      </w:pPr>
    </w:p>
    <w:p w14:paraId="41B1A051" w14:textId="5DDF5631" w:rsidR="00EE292F" w:rsidRPr="00CA7E27" w:rsidRDefault="00EE292F" w:rsidP="00EE292F">
      <w:pPr>
        <w:pStyle w:val="PargrafodaLista"/>
        <w:tabs>
          <w:tab w:val="left" w:pos="567"/>
          <w:tab w:val="left" w:pos="851"/>
          <w:tab w:val="left" w:pos="1418"/>
        </w:tabs>
        <w:ind w:left="0"/>
        <w:contextualSpacing/>
        <w:jc w:val="both"/>
        <w:rPr>
          <w:rFonts w:asciiTheme="minorHAnsi" w:hAnsiTheme="minorHAnsi" w:cstheme="minorHAnsi"/>
          <w:b/>
          <w:bCs/>
          <w:sz w:val="22"/>
          <w:szCs w:val="22"/>
        </w:rPr>
      </w:pPr>
      <w:r>
        <w:rPr>
          <w:rFonts w:asciiTheme="minorHAnsi" w:hAnsiTheme="minorHAnsi" w:cstheme="minorHAnsi"/>
          <w:b/>
          <w:bCs/>
          <w:sz w:val="22"/>
          <w:szCs w:val="22"/>
        </w:rPr>
        <w:t xml:space="preserve">1.4. </w:t>
      </w:r>
      <w:r w:rsidRPr="00CA7E27">
        <w:rPr>
          <w:rFonts w:asciiTheme="minorHAnsi" w:hAnsiTheme="minorHAnsi" w:cstheme="minorHAnsi"/>
          <w:b/>
          <w:bCs/>
          <w:sz w:val="22"/>
          <w:szCs w:val="22"/>
        </w:rPr>
        <w:t>DOCUMENTOS DE HABILITAÇÃO TÉCNICA</w:t>
      </w:r>
    </w:p>
    <w:p w14:paraId="4848B1E7" w14:textId="77777777" w:rsidR="00EE292F" w:rsidRDefault="00EE292F" w:rsidP="00EE292F">
      <w:pPr>
        <w:pStyle w:val="PargrafodaLista"/>
        <w:numPr>
          <w:ilvl w:val="2"/>
          <w:numId w:val="48"/>
        </w:numPr>
        <w:suppressAutoHyphens w:val="0"/>
        <w:autoSpaceDN/>
        <w:spacing w:after="160" w:line="259" w:lineRule="auto"/>
        <w:ind w:left="0" w:firstLine="0"/>
        <w:contextualSpacing/>
        <w:jc w:val="both"/>
        <w:textAlignment w:val="auto"/>
        <w:rPr>
          <w:rFonts w:asciiTheme="minorHAnsi" w:hAnsiTheme="minorHAnsi" w:cstheme="minorHAnsi"/>
          <w:sz w:val="22"/>
          <w:szCs w:val="22"/>
          <w:lang w:val="pt-PT"/>
        </w:rPr>
      </w:pPr>
      <w:r w:rsidRPr="00CA7E27">
        <w:rPr>
          <w:rFonts w:asciiTheme="minorHAnsi" w:hAnsiTheme="minorHAnsi" w:cstheme="minorHAnsi"/>
          <w:sz w:val="22"/>
          <w:szCs w:val="22"/>
          <w:lang w:val="pt-PT"/>
        </w:rPr>
        <w:t xml:space="preserve">Apresentar </w:t>
      </w:r>
      <w:r w:rsidRPr="00244CA3">
        <w:rPr>
          <w:rFonts w:asciiTheme="minorHAnsi" w:hAnsiTheme="minorHAnsi" w:cstheme="minorHAnsi"/>
          <w:b/>
          <w:bCs/>
          <w:sz w:val="22"/>
          <w:szCs w:val="22"/>
          <w:u w:val="single"/>
          <w:lang w:val="pt-PT"/>
        </w:rPr>
        <w:t>atestado ou declaração de capacidade técnico-operacional, em nome da proponente</w:t>
      </w:r>
      <w:r w:rsidRPr="00CA7E27">
        <w:rPr>
          <w:rFonts w:asciiTheme="minorHAnsi" w:hAnsiTheme="minorHAnsi" w:cstheme="minorHAnsi"/>
          <w:sz w:val="22"/>
          <w:szCs w:val="22"/>
          <w:lang w:val="pt-PT"/>
        </w:rPr>
        <w:t xml:space="preserve">, expedido por pessoa jurídico de direito público ou privado, relativo á execução de serviços de </w:t>
      </w:r>
      <w:r w:rsidRPr="00CA7E27">
        <w:rPr>
          <w:rFonts w:asciiTheme="minorHAnsi" w:hAnsiTheme="minorHAnsi" w:cstheme="minorHAnsi"/>
          <w:sz w:val="22"/>
          <w:szCs w:val="22"/>
        </w:rPr>
        <w:t>Consultor Atuaria</w:t>
      </w:r>
      <w:r w:rsidRPr="00CA7E27">
        <w:rPr>
          <w:rFonts w:asciiTheme="minorHAnsi" w:hAnsiTheme="minorHAnsi" w:cstheme="minorHAnsi"/>
          <w:sz w:val="22"/>
          <w:szCs w:val="22"/>
          <w:lang w:val="pt-PT"/>
        </w:rPr>
        <w:t>l ou superiores ao objeto licitado.</w:t>
      </w:r>
    </w:p>
    <w:p w14:paraId="56CA76EC" w14:textId="77777777" w:rsidR="00EE292F" w:rsidRDefault="00EE292F" w:rsidP="00EE292F">
      <w:pPr>
        <w:pStyle w:val="PargrafodaLista"/>
        <w:numPr>
          <w:ilvl w:val="2"/>
          <w:numId w:val="48"/>
        </w:numPr>
        <w:tabs>
          <w:tab w:val="left" w:pos="709"/>
        </w:tabs>
        <w:suppressAutoHyphens w:val="0"/>
        <w:autoSpaceDN/>
        <w:spacing w:after="160" w:line="259" w:lineRule="auto"/>
        <w:ind w:left="0" w:firstLine="0"/>
        <w:contextualSpacing/>
        <w:jc w:val="both"/>
        <w:textAlignment w:val="auto"/>
        <w:rPr>
          <w:rFonts w:asciiTheme="minorHAnsi" w:hAnsiTheme="minorHAnsi" w:cstheme="minorHAnsi"/>
          <w:sz w:val="22"/>
          <w:szCs w:val="22"/>
          <w:lang w:val="pt-PT"/>
        </w:rPr>
      </w:pPr>
      <w:r w:rsidRPr="00EE292F">
        <w:rPr>
          <w:rFonts w:asciiTheme="minorHAnsi" w:hAnsiTheme="minorHAnsi" w:cstheme="minorHAnsi"/>
          <w:sz w:val="22"/>
          <w:szCs w:val="22"/>
          <w:lang w:val="pt-PT"/>
        </w:rPr>
        <w:t xml:space="preserve">Apresentar </w:t>
      </w:r>
      <w:r w:rsidRPr="00EE292F">
        <w:rPr>
          <w:rFonts w:asciiTheme="minorHAnsi" w:hAnsiTheme="minorHAnsi" w:cstheme="minorHAnsi"/>
          <w:b/>
          <w:bCs/>
          <w:sz w:val="22"/>
          <w:szCs w:val="22"/>
          <w:u w:val="single"/>
          <w:lang w:val="pt-PT"/>
        </w:rPr>
        <w:t>atestado ou declaração de capacidade técnico-profissional, em nome do responsável técnico indicado pela licitante</w:t>
      </w:r>
      <w:r w:rsidRPr="00EE292F">
        <w:rPr>
          <w:rFonts w:asciiTheme="minorHAnsi" w:hAnsiTheme="minorHAnsi" w:cstheme="minorHAnsi"/>
          <w:sz w:val="22"/>
          <w:szCs w:val="22"/>
          <w:lang w:val="pt-PT"/>
        </w:rPr>
        <w:t>, fornecido por pessoa jurídica de direito público ou privado, relativo á execução de serviços de Calculo Atuarial ou superiores ao objeto licitado.</w:t>
      </w:r>
    </w:p>
    <w:p w14:paraId="4D162C5D" w14:textId="77777777" w:rsidR="00EE292F" w:rsidRDefault="00EE292F" w:rsidP="00EE292F">
      <w:pPr>
        <w:pStyle w:val="PargrafodaLista"/>
        <w:numPr>
          <w:ilvl w:val="2"/>
          <w:numId w:val="48"/>
        </w:numPr>
        <w:tabs>
          <w:tab w:val="left" w:pos="709"/>
        </w:tabs>
        <w:suppressAutoHyphens w:val="0"/>
        <w:autoSpaceDN/>
        <w:spacing w:after="160" w:line="259" w:lineRule="auto"/>
        <w:ind w:left="0" w:firstLine="0"/>
        <w:contextualSpacing/>
        <w:jc w:val="both"/>
        <w:textAlignment w:val="auto"/>
        <w:rPr>
          <w:rFonts w:asciiTheme="minorHAnsi" w:hAnsiTheme="minorHAnsi" w:cstheme="minorHAnsi"/>
          <w:sz w:val="22"/>
          <w:szCs w:val="22"/>
          <w:lang w:val="pt-PT"/>
        </w:rPr>
      </w:pPr>
      <w:r w:rsidRPr="00EE292F">
        <w:rPr>
          <w:rFonts w:asciiTheme="minorHAnsi" w:hAnsiTheme="minorHAnsi" w:cstheme="minorHAnsi"/>
          <w:sz w:val="22"/>
          <w:szCs w:val="22"/>
          <w:lang w:val="pt-PT"/>
        </w:rPr>
        <w:t xml:space="preserve">Apresentar </w:t>
      </w:r>
      <w:r w:rsidRPr="00EE292F">
        <w:rPr>
          <w:rFonts w:asciiTheme="minorHAnsi" w:hAnsiTheme="minorHAnsi" w:cstheme="minorHAnsi"/>
          <w:b/>
          <w:bCs/>
          <w:sz w:val="22"/>
          <w:szCs w:val="22"/>
          <w:u w:val="single"/>
          <w:lang w:val="pt-PT"/>
        </w:rPr>
        <w:t>Comprovação de Vínculo</w:t>
      </w:r>
      <w:r w:rsidRPr="00EE292F">
        <w:rPr>
          <w:rFonts w:asciiTheme="minorHAnsi" w:hAnsiTheme="minorHAnsi" w:cstheme="minorHAnsi"/>
          <w:sz w:val="22"/>
          <w:szCs w:val="22"/>
          <w:lang w:val="pt-PT"/>
        </w:rPr>
        <w:t xml:space="preserve">, através de registro em carteira e ficha de registro ou contrato de prestação de serviços, </w:t>
      </w:r>
      <w:r w:rsidRPr="00EE292F">
        <w:rPr>
          <w:rFonts w:asciiTheme="minorHAnsi" w:hAnsiTheme="minorHAnsi" w:cstheme="minorHAnsi"/>
          <w:b/>
          <w:bCs/>
          <w:sz w:val="22"/>
          <w:szCs w:val="22"/>
          <w:u w:val="single"/>
          <w:lang w:val="pt-PT"/>
        </w:rPr>
        <w:t>entre o responsável técnico pela execução dos serviços e a proponente</w:t>
      </w:r>
      <w:r w:rsidRPr="00EE292F">
        <w:rPr>
          <w:rFonts w:asciiTheme="minorHAnsi" w:hAnsiTheme="minorHAnsi" w:cstheme="minorHAnsi"/>
          <w:sz w:val="22"/>
          <w:szCs w:val="22"/>
          <w:lang w:val="pt-PT"/>
        </w:rPr>
        <w:t>. Para dirigente ou sócio de empresa, tal comprovação será feita através da cópia da ata da assembléia de sua investidura no cargo ou contrato social.</w:t>
      </w:r>
    </w:p>
    <w:p w14:paraId="1248CFDA" w14:textId="77777777" w:rsidR="00EE292F" w:rsidRDefault="00EE292F" w:rsidP="00EE292F">
      <w:pPr>
        <w:tabs>
          <w:tab w:val="left" w:pos="709"/>
        </w:tabs>
        <w:suppressAutoHyphens w:val="0"/>
        <w:autoSpaceDN/>
        <w:spacing w:after="160" w:line="259" w:lineRule="auto"/>
        <w:contextualSpacing/>
        <w:jc w:val="both"/>
        <w:textAlignment w:val="auto"/>
        <w:rPr>
          <w:rFonts w:asciiTheme="minorHAnsi" w:eastAsia="Myriad Pro" w:hAnsiTheme="minorHAnsi" w:cstheme="minorHAnsi"/>
          <w:b/>
          <w:bCs/>
          <w:sz w:val="22"/>
          <w:szCs w:val="22"/>
          <w:shd w:val="clear" w:color="auto" w:fill="FFFFFF"/>
        </w:rPr>
      </w:pPr>
    </w:p>
    <w:p w14:paraId="3A1E912A" w14:textId="4217D63A" w:rsidR="00212590" w:rsidRPr="00EE292F" w:rsidRDefault="00802A36" w:rsidP="00EE292F">
      <w:pPr>
        <w:tabs>
          <w:tab w:val="left" w:pos="709"/>
        </w:tabs>
        <w:suppressAutoHyphens w:val="0"/>
        <w:autoSpaceDN/>
        <w:spacing w:after="160" w:line="259" w:lineRule="auto"/>
        <w:contextualSpacing/>
        <w:jc w:val="both"/>
        <w:textAlignment w:val="auto"/>
        <w:rPr>
          <w:rFonts w:asciiTheme="minorHAnsi" w:hAnsiTheme="minorHAnsi" w:cstheme="minorHAnsi"/>
          <w:sz w:val="22"/>
          <w:szCs w:val="22"/>
          <w:lang w:val="pt-PT"/>
        </w:rPr>
      </w:pPr>
      <w:r w:rsidRPr="00EE292F">
        <w:rPr>
          <w:rFonts w:asciiTheme="minorHAnsi" w:eastAsia="Myriad Pro" w:hAnsiTheme="minorHAnsi" w:cstheme="minorHAnsi"/>
          <w:b/>
          <w:bCs/>
          <w:sz w:val="22"/>
          <w:szCs w:val="22"/>
          <w:shd w:val="clear" w:color="auto" w:fill="FFFFFF"/>
        </w:rPr>
        <w:t>1.</w:t>
      </w:r>
      <w:r w:rsidR="00EE292F">
        <w:rPr>
          <w:rFonts w:asciiTheme="minorHAnsi" w:eastAsia="Myriad Pro" w:hAnsiTheme="minorHAnsi" w:cstheme="minorHAnsi"/>
          <w:b/>
          <w:bCs/>
          <w:sz w:val="22"/>
          <w:szCs w:val="22"/>
          <w:shd w:val="clear" w:color="auto" w:fill="FFFFFF"/>
        </w:rPr>
        <w:t>5</w:t>
      </w:r>
      <w:r w:rsidRPr="00EE292F">
        <w:rPr>
          <w:rFonts w:asciiTheme="minorHAnsi" w:eastAsia="Myriad Pro" w:hAnsiTheme="minorHAnsi" w:cstheme="minorHAnsi"/>
          <w:b/>
          <w:bCs/>
          <w:sz w:val="22"/>
          <w:szCs w:val="22"/>
          <w:shd w:val="clear" w:color="auto" w:fill="FFFFFF"/>
        </w:rPr>
        <w:t xml:space="preserve">. </w:t>
      </w:r>
      <w:r w:rsidR="00296F13" w:rsidRPr="00EE292F">
        <w:rPr>
          <w:rFonts w:asciiTheme="minorHAnsi" w:eastAsia="Myriad Pro" w:hAnsiTheme="minorHAnsi" w:cstheme="minorHAnsi"/>
          <w:b/>
          <w:bCs/>
          <w:sz w:val="22"/>
          <w:szCs w:val="22"/>
          <w:shd w:val="clear" w:color="auto" w:fill="FFFFFF"/>
        </w:rPr>
        <w:t>DA</w:t>
      </w:r>
      <w:r w:rsidR="00212590" w:rsidRPr="00EE292F">
        <w:rPr>
          <w:rFonts w:asciiTheme="minorHAnsi" w:eastAsia="Myriad Pro" w:hAnsiTheme="minorHAnsi" w:cstheme="minorHAnsi"/>
          <w:b/>
          <w:bCs/>
          <w:sz w:val="22"/>
          <w:szCs w:val="22"/>
          <w:shd w:val="clear" w:color="auto" w:fill="FFFFFF"/>
        </w:rPr>
        <w:t xml:space="preserve"> CONDIÇÃO DE </w:t>
      </w:r>
      <w:r w:rsidR="00041BB7" w:rsidRPr="00EE292F">
        <w:rPr>
          <w:rFonts w:asciiTheme="minorHAnsi" w:eastAsia="Myriad Pro" w:hAnsiTheme="minorHAnsi" w:cstheme="minorHAnsi"/>
          <w:b/>
          <w:bCs/>
          <w:sz w:val="22"/>
          <w:szCs w:val="22"/>
          <w:shd w:val="clear" w:color="auto" w:fill="FFFFFF"/>
        </w:rPr>
        <w:t>MEI</w:t>
      </w:r>
      <w:r w:rsidR="001D31EB" w:rsidRPr="00EE292F">
        <w:rPr>
          <w:rFonts w:asciiTheme="minorHAnsi" w:eastAsia="Myriad Pro" w:hAnsiTheme="minorHAnsi" w:cstheme="minorHAnsi"/>
          <w:b/>
          <w:bCs/>
          <w:sz w:val="22"/>
          <w:szCs w:val="22"/>
          <w:shd w:val="clear" w:color="auto" w:fill="FFFFFF"/>
        </w:rPr>
        <w:t xml:space="preserve">, </w:t>
      </w:r>
      <w:r w:rsidR="00212590" w:rsidRPr="00EE292F">
        <w:rPr>
          <w:rFonts w:asciiTheme="minorHAnsi" w:eastAsia="Myriad Pro" w:hAnsiTheme="minorHAnsi" w:cstheme="minorHAnsi"/>
          <w:b/>
          <w:bCs/>
          <w:sz w:val="22"/>
          <w:szCs w:val="22"/>
          <w:shd w:val="clear" w:color="auto" w:fill="FFFFFF"/>
        </w:rPr>
        <w:t>ME OU EPP</w:t>
      </w:r>
      <w:r w:rsidR="00212590" w:rsidRPr="00EE292F">
        <w:rPr>
          <w:rFonts w:asciiTheme="minorHAnsi" w:eastAsia="Myriad Pro" w:hAnsiTheme="minorHAnsi" w:cstheme="minorHAnsi"/>
          <w:sz w:val="22"/>
          <w:szCs w:val="22"/>
          <w:shd w:val="clear" w:color="auto" w:fill="FFFFFF"/>
        </w:rPr>
        <w:t xml:space="preserve"> </w:t>
      </w:r>
    </w:p>
    <w:p w14:paraId="13507C7C" w14:textId="4D2B1932" w:rsidR="00212590" w:rsidRPr="00033362" w:rsidRDefault="00041BB7"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w:t>
      </w:r>
      <w:r w:rsidR="00EE292F">
        <w:rPr>
          <w:rFonts w:asciiTheme="minorHAnsi" w:hAnsiTheme="minorHAnsi" w:cstheme="minorHAnsi"/>
          <w:b/>
          <w:bCs/>
          <w:sz w:val="22"/>
          <w:szCs w:val="22"/>
        </w:rPr>
        <w:t>5</w:t>
      </w:r>
      <w:r w:rsidRPr="00033362">
        <w:rPr>
          <w:rFonts w:asciiTheme="minorHAnsi" w:hAnsiTheme="minorHAnsi" w:cstheme="minorHAnsi"/>
          <w:b/>
          <w:bCs/>
          <w:sz w:val="22"/>
          <w:szCs w:val="22"/>
        </w:rPr>
        <w:t>.1</w:t>
      </w:r>
      <w:r w:rsidRPr="00033362">
        <w:rPr>
          <w:rFonts w:asciiTheme="minorHAnsi" w:hAnsiTheme="minorHAnsi" w:cstheme="minorHAnsi"/>
          <w:sz w:val="22"/>
          <w:szCs w:val="22"/>
        </w:rPr>
        <w:t xml:space="preserve"> </w:t>
      </w:r>
      <w:r w:rsidR="00296F13" w:rsidRPr="00033362">
        <w:rPr>
          <w:rFonts w:asciiTheme="minorHAnsi" w:hAnsiTheme="minorHAnsi" w:cstheme="minorHAnsi"/>
          <w:sz w:val="22"/>
          <w:szCs w:val="22"/>
        </w:rPr>
        <w:t>Será considerado o informado no sistema de compras governamentais.</w:t>
      </w:r>
    </w:p>
    <w:p w14:paraId="26358D4E" w14:textId="77777777" w:rsidR="00705566" w:rsidRPr="00033362" w:rsidRDefault="00705566" w:rsidP="000322F7">
      <w:pPr>
        <w:suppressAutoHyphens w:val="0"/>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br w:type="page"/>
      </w:r>
    </w:p>
    <w:p w14:paraId="6B2845AC" w14:textId="03E93F7F" w:rsidR="00212590" w:rsidRPr="00033362" w:rsidRDefault="00212590" w:rsidP="000322F7">
      <w:pPr>
        <w:pStyle w:val="Standard"/>
        <w:spacing w:before="120" w:after="120"/>
        <w:jc w:val="center"/>
        <w:rPr>
          <w:rFonts w:asciiTheme="minorHAnsi" w:hAnsiTheme="minorHAnsi" w:cstheme="minorHAnsi"/>
          <w:b/>
          <w:bCs/>
          <w:sz w:val="22"/>
          <w:szCs w:val="22"/>
        </w:rPr>
      </w:pPr>
      <w:r w:rsidRPr="00033362">
        <w:rPr>
          <w:rFonts w:asciiTheme="minorHAnsi" w:hAnsiTheme="minorHAnsi" w:cstheme="minorHAnsi"/>
          <w:b/>
          <w:bCs/>
          <w:sz w:val="22"/>
          <w:szCs w:val="22"/>
        </w:rPr>
        <w:lastRenderedPageBreak/>
        <w:t>ANEXO III</w:t>
      </w:r>
    </w:p>
    <w:p w14:paraId="0305B633" w14:textId="77777777" w:rsidR="00212590" w:rsidRPr="00033362" w:rsidRDefault="00212590" w:rsidP="000322F7">
      <w:pPr>
        <w:pStyle w:val="Standard"/>
        <w:spacing w:before="120" w:after="120"/>
        <w:jc w:val="center"/>
        <w:rPr>
          <w:rFonts w:asciiTheme="minorHAnsi" w:hAnsiTheme="minorHAnsi" w:cstheme="minorHAnsi"/>
          <w:b/>
          <w:bCs/>
          <w:sz w:val="22"/>
          <w:szCs w:val="22"/>
        </w:rPr>
      </w:pPr>
      <w:r w:rsidRPr="00033362">
        <w:rPr>
          <w:rFonts w:asciiTheme="minorHAnsi" w:hAnsiTheme="minorHAnsi" w:cstheme="minorHAnsi"/>
          <w:b/>
          <w:bCs/>
          <w:sz w:val="22"/>
          <w:szCs w:val="22"/>
        </w:rPr>
        <w:t>MODELO DE DESCRITIVO DA PROPOSTA DE PREÇOS</w:t>
      </w:r>
    </w:p>
    <w:p w14:paraId="5504F0F0" w14:textId="77777777" w:rsidR="00212590" w:rsidRPr="00033362"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 xml:space="preserve">PREGÃO ELETRÔNICO </w:t>
      </w:r>
    </w:p>
    <w:p w14:paraId="399BFE65" w14:textId="77777777" w:rsidR="00212590" w:rsidRPr="00033362"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 xml:space="preserve">N° </w:t>
      </w:r>
      <w:r w:rsidRPr="00033362">
        <w:rPr>
          <w:rFonts w:asciiTheme="minorHAnsi" w:hAnsiTheme="minorHAnsi" w:cstheme="minorHAnsi"/>
          <w:b/>
          <w:sz w:val="22"/>
          <w:szCs w:val="22"/>
          <w:highlight w:val="yellow"/>
          <w:lang w:eastAsia="pt-BR"/>
        </w:rPr>
        <w:t>_____</w:t>
      </w:r>
      <w:r w:rsidRPr="00033362">
        <w:rPr>
          <w:rFonts w:asciiTheme="minorHAnsi" w:hAnsiTheme="minorHAnsi" w:cstheme="minorHAnsi"/>
          <w:b/>
          <w:sz w:val="22"/>
          <w:szCs w:val="22"/>
          <w:lang w:eastAsia="pt-BR"/>
        </w:rPr>
        <w:t xml:space="preserve"> </w:t>
      </w:r>
      <w:r w:rsidRPr="00033362">
        <w:rPr>
          <w:rFonts w:asciiTheme="minorHAnsi" w:hAnsiTheme="minorHAnsi" w:cstheme="minorHAnsi"/>
          <w:b/>
          <w:sz w:val="22"/>
          <w:szCs w:val="22"/>
        </w:rPr>
        <w:t xml:space="preserve">Ano:  </w:t>
      </w:r>
      <w:r w:rsidRPr="00033362">
        <w:rPr>
          <w:rFonts w:asciiTheme="minorHAnsi" w:hAnsiTheme="minorHAnsi" w:cstheme="minorHAnsi"/>
          <w:b/>
          <w:sz w:val="22"/>
          <w:szCs w:val="22"/>
          <w:highlight w:val="yellow"/>
          <w:lang w:eastAsia="pt-BR"/>
        </w:rPr>
        <w:t>_____</w:t>
      </w:r>
    </w:p>
    <w:p w14:paraId="307B43BB" w14:textId="77777777" w:rsidR="00212590" w:rsidRPr="00033362" w:rsidRDefault="00212590" w:rsidP="000322F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033362">
        <w:rPr>
          <w:rFonts w:asciiTheme="minorHAnsi" w:eastAsia="Arial" w:hAnsiTheme="minorHAnsi" w:cstheme="minorHAnsi"/>
          <w:b w:val="0"/>
          <w:bCs w:val="0"/>
          <w:i w:val="0"/>
          <w:iCs w:val="0"/>
          <w:sz w:val="22"/>
          <w:szCs w:val="22"/>
        </w:rPr>
        <w:t xml:space="preserve"> </w:t>
      </w:r>
      <w:r w:rsidRPr="00033362">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033362"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033362" w:rsidRDefault="00212590" w:rsidP="000322F7">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Fornecedor:                                                                                                                                                                                             </w:t>
            </w:r>
          </w:p>
          <w:p w14:paraId="1698CFE9"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CNPJ/CPF:                                                          Inscrição Municipal:</w:t>
            </w:r>
          </w:p>
          <w:p w14:paraId="3955A718" w14:textId="362732A7" w:rsidR="009A3D1F" w:rsidRPr="00033362"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Responsável legal (nome completo):</w:t>
            </w:r>
          </w:p>
          <w:p w14:paraId="55E4DC29" w14:textId="0452D411" w:rsidR="009A3D1F" w:rsidRPr="00033362"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CPF:                                                          </w:t>
            </w:r>
          </w:p>
          <w:p w14:paraId="7F6CCB7F"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Endereço:                                                                                                                                                                                                       Bairro:</w:t>
            </w:r>
          </w:p>
          <w:p w14:paraId="0BC7CDA3"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CEP:                                                                    Cidade:                                                 Estado:</w:t>
            </w:r>
          </w:p>
          <w:p w14:paraId="0B289B7E"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Telefone:                                                                                                           </w:t>
            </w:r>
          </w:p>
          <w:p w14:paraId="2FE1E9DF"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E-mail:</w:t>
            </w:r>
          </w:p>
        </w:tc>
      </w:tr>
      <w:tr w:rsidR="00033362" w:rsidRPr="00033362"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033362" w:rsidRDefault="00212590" w:rsidP="000322F7">
            <w:pPr>
              <w:pStyle w:val="Cabealho"/>
              <w:tabs>
                <w:tab w:val="clear" w:pos="4819"/>
                <w:tab w:val="clear" w:pos="9638"/>
              </w:tabs>
              <w:snapToGrid w:val="0"/>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Banco:                                          Agência:                                       Conta corrente:</w:t>
            </w:r>
          </w:p>
        </w:tc>
      </w:tr>
    </w:tbl>
    <w:p w14:paraId="2E90DE3D" w14:textId="77777777" w:rsidR="00212590" w:rsidRPr="00033362" w:rsidRDefault="00212590" w:rsidP="000322F7">
      <w:pPr>
        <w:pStyle w:val="Standard"/>
        <w:spacing w:before="120" w:after="120"/>
        <w:ind w:right="8"/>
        <w:jc w:val="both"/>
        <w:rPr>
          <w:rFonts w:asciiTheme="minorHAnsi" w:hAnsiTheme="minorHAnsi" w:cstheme="minorHAnsi"/>
          <w:sz w:val="22"/>
          <w:szCs w:val="22"/>
          <w:lang w:eastAsia="pt-BR"/>
        </w:rPr>
      </w:pPr>
      <w:r w:rsidRPr="00033362">
        <w:rPr>
          <w:rFonts w:asciiTheme="minorHAnsi" w:hAnsiTheme="minorHAnsi" w:cstheme="minorHAnsi"/>
          <w:sz w:val="22"/>
          <w:szCs w:val="22"/>
        </w:rPr>
        <w:t>Constitui objeto desta licitação:</w:t>
      </w:r>
      <w:r w:rsidRPr="00033362">
        <w:rPr>
          <w:rFonts w:asciiTheme="minorHAnsi" w:hAnsiTheme="minorHAnsi" w:cstheme="minorHAnsi"/>
          <w:b/>
          <w:bCs/>
          <w:sz w:val="22"/>
          <w:szCs w:val="22"/>
        </w:rPr>
        <w:t xml:space="preserve"> </w:t>
      </w:r>
      <w:r w:rsidRPr="00033362">
        <w:rPr>
          <w:rFonts w:asciiTheme="minorHAnsi" w:hAnsiTheme="minorHAnsi" w:cstheme="minorHAnsi"/>
          <w:sz w:val="22"/>
          <w:szCs w:val="22"/>
        </w:rPr>
        <w:t>A</w:t>
      </w:r>
      <w:r w:rsidRPr="00033362">
        <w:rPr>
          <w:rFonts w:asciiTheme="minorHAnsi" w:hAnsiTheme="minorHAnsi" w:cstheme="minorHAnsi"/>
          <w:sz w:val="22"/>
          <w:szCs w:val="22"/>
          <w:lang w:eastAsia="pt-BR"/>
        </w:rPr>
        <w:t>quisição de</w:t>
      </w:r>
      <w:r w:rsidRPr="00033362">
        <w:rPr>
          <w:rFonts w:asciiTheme="minorHAnsi" w:hAnsiTheme="minorHAnsi" w:cstheme="minorHAnsi"/>
          <w:b/>
          <w:bCs/>
          <w:sz w:val="22"/>
          <w:szCs w:val="22"/>
          <w:lang w:eastAsia="pt-BR"/>
        </w:rPr>
        <w:t xml:space="preserve"> </w:t>
      </w:r>
      <w:r w:rsidRPr="00033362">
        <w:rPr>
          <w:rFonts w:asciiTheme="minorHAnsi" w:hAnsiTheme="minorHAnsi" w:cstheme="minorHAnsi"/>
          <w:b/>
          <w:bCs/>
          <w:sz w:val="22"/>
          <w:szCs w:val="22"/>
          <w:shd w:val="clear" w:color="auto" w:fill="FFFF00"/>
          <w:lang w:eastAsia="pt-BR"/>
        </w:rPr>
        <w:t>OBJETO</w:t>
      </w:r>
      <w:r w:rsidRPr="00033362">
        <w:rPr>
          <w:rFonts w:asciiTheme="minorHAnsi" w:hAnsiTheme="minorHAnsi" w:cstheme="minorHAnsi"/>
          <w:sz w:val="22"/>
          <w:szCs w:val="22"/>
          <w:lang w:eastAsia="pt-BR"/>
        </w:rPr>
        <w:t>,</w:t>
      </w:r>
      <w:r w:rsidRPr="00033362">
        <w:rPr>
          <w:rFonts w:asciiTheme="minorHAnsi" w:hAnsiTheme="minorHAnsi" w:cstheme="minorHAnsi"/>
          <w:b/>
          <w:bCs/>
          <w:sz w:val="22"/>
          <w:szCs w:val="22"/>
          <w:lang w:eastAsia="pt-BR"/>
        </w:rPr>
        <w:t xml:space="preserve"> </w:t>
      </w:r>
      <w:r w:rsidRPr="00033362">
        <w:rPr>
          <w:rFonts w:asciiTheme="minorHAnsi" w:hAnsiTheme="minorHAnsi" w:cstheme="minorHAnsi"/>
          <w:sz w:val="22"/>
          <w:szCs w:val="22"/>
          <w:lang w:eastAsia="pt-BR"/>
        </w:rPr>
        <w:t xml:space="preserve">para atender ao(à) </w:t>
      </w:r>
      <w:r w:rsidRPr="00033362">
        <w:rPr>
          <w:rFonts w:asciiTheme="minorHAnsi" w:hAnsiTheme="minorHAnsi" w:cstheme="minorHAnsi"/>
          <w:sz w:val="22"/>
          <w:szCs w:val="22"/>
          <w:shd w:val="clear" w:color="auto" w:fill="FFFF00"/>
          <w:lang w:eastAsia="pt-BR"/>
        </w:rPr>
        <w:t>DEPARTAMENTO/SECRETARIA..</w:t>
      </w:r>
      <w:r w:rsidRPr="00033362">
        <w:rPr>
          <w:rFonts w:asciiTheme="minorHAnsi" w:hAnsiTheme="minorHAnsi" w:cstheme="minorHAnsi"/>
          <w:sz w:val="22"/>
          <w:szCs w:val="22"/>
          <w:lang w:eastAsia="pt-BR"/>
        </w:rPr>
        <w:t>.</w:t>
      </w:r>
    </w:p>
    <w:p w14:paraId="5A7F4FE3" w14:textId="77777777" w:rsidR="00212590" w:rsidRPr="00033362" w:rsidRDefault="00212590" w:rsidP="000322F7">
      <w:pPr>
        <w:pStyle w:val="Standard"/>
        <w:numPr>
          <w:ilvl w:val="2"/>
          <w:numId w:val="3"/>
        </w:numPr>
        <w:spacing w:before="120" w:after="120"/>
        <w:ind w:right="8"/>
        <w:jc w:val="both"/>
        <w:rPr>
          <w:rFonts w:asciiTheme="minorHAnsi" w:hAnsiTheme="minorHAnsi" w:cstheme="minorHAnsi"/>
          <w:b/>
          <w:bCs/>
          <w:sz w:val="22"/>
          <w:szCs w:val="22"/>
        </w:rPr>
      </w:pPr>
      <w:r w:rsidRPr="00033362">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033362"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033362" w:rsidRDefault="00212590" w:rsidP="000322F7">
            <w:pPr>
              <w:pStyle w:val="Standard"/>
              <w:autoSpaceDE w:val="0"/>
              <w:snapToGrid w:val="0"/>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033362" w:rsidRDefault="00212590" w:rsidP="000322F7">
            <w:pPr>
              <w:pStyle w:val="Standard"/>
              <w:autoSpaceDE w:val="0"/>
              <w:snapToGrid w:val="0"/>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033362" w:rsidRDefault="00212590" w:rsidP="000322F7">
            <w:pPr>
              <w:pStyle w:val="Standard"/>
              <w:snapToGrid w:val="0"/>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033362" w:rsidRDefault="00212590" w:rsidP="000322F7">
            <w:pPr>
              <w:pStyle w:val="Estiloaa"/>
              <w:widowControl/>
              <w:tabs>
                <w:tab w:val="clear" w:pos="720"/>
              </w:tabs>
              <w:suppressAutoHyphens/>
              <w:snapToGrid w:val="0"/>
              <w:spacing w:before="120" w:after="120"/>
              <w:rPr>
                <w:rFonts w:asciiTheme="minorHAnsi" w:hAnsiTheme="minorHAnsi" w:cstheme="minorHAnsi"/>
                <w:sz w:val="22"/>
                <w:szCs w:val="22"/>
              </w:rPr>
            </w:pPr>
            <w:r w:rsidRPr="00033362">
              <w:rPr>
                <w:rFonts w:asciiTheme="minorHAnsi" w:hAnsiTheme="minorHAnsi" w:cstheme="minorHAnsi"/>
                <w:b/>
                <w:sz w:val="22"/>
                <w:szCs w:val="22"/>
                <w:shd w:val="clear" w:color="auto" w:fill="FFFFFF" w:themeFill="background1"/>
              </w:rPr>
              <w:t>Valor</w:t>
            </w:r>
            <w:r w:rsidRPr="00033362">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033362" w:rsidRDefault="00212590" w:rsidP="000322F7">
            <w:pPr>
              <w:pStyle w:val="Textbodyindent"/>
              <w:snapToGrid w:val="0"/>
              <w:spacing w:before="120" w:after="120" w:line="240" w:lineRule="auto"/>
              <w:ind w:left="0"/>
              <w:jc w:val="both"/>
              <w:rPr>
                <w:rFonts w:asciiTheme="minorHAnsi" w:hAnsiTheme="minorHAnsi" w:cstheme="minorHAnsi"/>
                <w:b/>
                <w:sz w:val="22"/>
                <w:szCs w:val="22"/>
              </w:rPr>
            </w:pPr>
            <w:r w:rsidRPr="00033362">
              <w:rPr>
                <w:rFonts w:asciiTheme="minorHAnsi" w:hAnsiTheme="minorHAnsi" w:cstheme="minorHAnsi"/>
                <w:b/>
                <w:sz w:val="22"/>
                <w:szCs w:val="22"/>
              </w:rPr>
              <w:t>Valor Total Bruto</w:t>
            </w:r>
          </w:p>
        </w:tc>
      </w:tr>
      <w:tr w:rsidR="00033362" w:rsidRPr="00033362"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033362" w:rsidRDefault="0021259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033362" w:rsidRDefault="00212590" w:rsidP="000322F7">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033362" w:rsidRDefault="00212590" w:rsidP="000322F7">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033362" w:rsidRDefault="00212590" w:rsidP="000322F7">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033362" w:rsidRDefault="00212590" w:rsidP="000322F7">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033362" w:rsidRDefault="00212590" w:rsidP="000322F7">
      <w:pPr>
        <w:pStyle w:val="WW-Corpodetexto2"/>
        <w:spacing w:before="120" w:after="120" w:line="240" w:lineRule="auto"/>
        <w:rPr>
          <w:rFonts w:asciiTheme="minorHAnsi" w:hAnsiTheme="minorHAnsi" w:cstheme="minorHAnsi"/>
          <w:sz w:val="22"/>
          <w:szCs w:val="22"/>
        </w:rPr>
      </w:pPr>
      <w:r w:rsidRPr="00033362">
        <w:rPr>
          <w:rFonts w:asciiTheme="minorHAnsi" w:hAnsiTheme="minorHAnsi" w:cstheme="minorHAnsi"/>
          <w:bCs/>
          <w:sz w:val="22"/>
          <w:szCs w:val="22"/>
          <w:lang w:eastAsia="pt-BR"/>
        </w:rPr>
        <w:t>2.</w:t>
      </w:r>
      <w:r w:rsidRPr="00033362">
        <w:rPr>
          <w:rFonts w:asciiTheme="minorHAnsi" w:hAnsiTheme="minorHAnsi" w:cstheme="minorHAnsi"/>
          <w:b w:val="0"/>
          <w:sz w:val="22"/>
          <w:szCs w:val="22"/>
          <w:lang w:eastAsia="pt-BR"/>
        </w:rPr>
        <w:t xml:space="preserve"> A validade da proposta é de </w:t>
      </w:r>
      <w:r w:rsidRPr="00033362">
        <w:rPr>
          <w:rFonts w:asciiTheme="minorHAnsi" w:hAnsiTheme="minorHAnsi" w:cstheme="minorHAnsi"/>
          <w:b w:val="0"/>
          <w:sz w:val="22"/>
          <w:szCs w:val="22"/>
          <w:highlight w:val="yellow"/>
          <w:lang w:eastAsia="pt-BR"/>
        </w:rPr>
        <w:t>_____</w:t>
      </w:r>
      <w:r w:rsidRPr="00033362">
        <w:rPr>
          <w:rFonts w:asciiTheme="minorHAnsi" w:hAnsiTheme="minorHAnsi" w:cstheme="minorHAnsi"/>
          <w:b w:val="0"/>
          <w:sz w:val="22"/>
          <w:szCs w:val="22"/>
          <w:lang w:eastAsia="pt-BR"/>
        </w:rPr>
        <w:t xml:space="preserve"> dias.</w:t>
      </w:r>
    </w:p>
    <w:p w14:paraId="6478E777" w14:textId="77777777" w:rsidR="00212590" w:rsidRPr="00033362" w:rsidRDefault="00212590" w:rsidP="000322F7">
      <w:pPr>
        <w:pStyle w:val="Estiloaa"/>
        <w:widowControl/>
        <w:tabs>
          <w:tab w:val="clear" w:pos="720"/>
        </w:tabs>
        <w:suppressAutoHyphens/>
        <w:spacing w:before="120" w:after="120"/>
        <w:rPr>
          <w:rFonts w:asciiTheme="minorHAnsi" w:hAnsiTheme="minorHAnsi" w:cstheme="minorHAnsi"/>
          <w:sz w:val="22"/>
          <w:szCs w:val="22"/>
        </w:rPr>
      </w:pPr>
      <w:r w:rsidRPr="00033362">
        <w:rPr>
          <w:rFonts w:asciiTheme="minorHAnsi" w:hAnsiTheme="minorHAnsi" w:cstheme="minorHAnsi"/>
          <w:b/>
          <w:bCs/>
          <w:sz w:val="22"/>
          <w:szCs w:val="22"/>
        </w:rPr>
        <w:t>3.</w:t>
      </w:r>
      <w:r w:rsidRPr="00033362">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033362" w:rsidRDefault="0021259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 xml:space="preserve">4. </w:t>
      </w:r>
      <w:r w:rsidRPr="00033362">
        <w:rPr>
          <w:rFonts w:asciiTheme="minorHAnsi" w:hAnsiTheme="minorHAnsi" w:cstheme="minorHAnsi"/>
          <w:sz w:val="22"/>
          <w:szCs w:val="22"/>
        </w:rPr>
        <w:t>O licitante atesta o atendimento das exigências técnicas conforme Anexo I do Edital.</w:t>
      </w:r>
    </w:p>
    <w:p w14:paraId="04E910B6" w14:textId="77777777" w:rsidR="00212590" w:rsidRPr="00033362" w:rsidRDefault="0021259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5.</w:t>
      </w:r>
      <w:r w:rsidRPr="00033362">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033362" w:rsidRDefault="00212590" w:rsidP="000322F7">
      <w:pPr>
        <w:pStyle w:val="Standard"/>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 xml:space="preserve">Local e data </w:t>
      </w:r>
      <w:r w:rsidRPr="00033362">
        <w:rPr>
          <w:rFonts w:asciiTheme="minorHAnsi" w:hAnsiTheme="minorHAnsi" w:cstheme="minorHAnsi"/>
          <w:b/>
          <w:sz w:val="22"/>
          <w:szCs w:val="22"/>
          <w:highlight w:val="yellow"/>
          <w:lang w:eastAsia="pt-BR"/>
        </w:rPr>
        <w:t>_____</w:t>
      </w:r>
    </w:p>
    <w:p w14:paraId="63AD3493" w14:textId="77777777" w:rsidR="00212590" w:rsidRPr="00033362" w:rsidRDefault="00212590" w:rsidP="000322F7">
      <w:pPr>
        <w:pStyle w:val="TableContents"/>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________________________________</w:t>
      </w:r>
    </w:p>
    <w:p w14:paraId="16FED9DB" w14:textId="6C723ABD" w:rsidR="00212590" w:rsidRPr="00033362" w:rsidRDefault="00212590" w:rsidP="000322F7">
      <w:pPr>
        <w:pStyle w:val="TableContents"/>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 xml:space="preserve">Representante Legal </w:t>
      </w:r>
      <w:r w:rsidRPr="00033362">
        <w:rPr>
          <w:rFonts w:asciiTheme="minorHAnsi" w:hAnsiTheme="minorHAnsi" w:cstheme="minorHAnsi"/>
          <w:b/>
          <w:sz w:val="22"/>
          <w:szCs w:val="22"/>
          <w:highlight w:val="yellow"/>
          <w:lang w:eastAsia="pt-BR"/>
        </w:rPr>
        <w:t>_____</w:t>
      </w:r>
    </w:p>
    <w:p w14:paraId="7D33178B" w14:textId="77777777" w:rsidR="00212590" w:rsidRPr="00033362" w:rsidRDefault="00212590" w:rsidP="000322F7">
      <w:pPr>
        <w:pStyle w:val="TableContents"/>
        <w:pageBreakBefore/>
        <w:spacing w:before="120" w:after="120"/>
        <w:jc w:val="center"/>
        <w:rPr>
          <w:rFonts w:asciiTheme="minorHAnsi" w:hAnsiTheme="minorHAnsi" w:cstheme="minorHAnsi"/>
          <w:b/>
          <w:bCs/>
          <w:sz w:val="22"/>
          <w:szCs w:val="22"/>
        </w:rPr>
      </w:pPr>
      <w:r w:rsidRPr="00033362">
        <w:rPr>
          <w:rFonts w:asciiTheme="minorHAnsi" w:hAnsiTheme="minorHAnsi" w:cstheme="minorHAnsi"/>
          <w:b/>
          <w:bCs/>
          <w:sz w:val="22"/>
          <w:szCs w:val="22"/>
        </w:rPr>
        <w:lastRenderedPageBreak/>
        <w:t>ANEXO IV</w:t>
      </w:r>
    </w:p>
    <w:p w14:paraId="293880D4" w14:textId="77777777" w:rsidR="00212590" w:rsidRPr="00033362" w:rsidRDefault="00212590" w:rsidP="000322F7">
      <w:pPr>
        <w:pStyle w:val="Ttulo8"/>
        <w:tabs>
          <w:tab w:val="left" w:pos="0"/>
        </w:tabs>
        <w:spacing w:before="120" w:after="120" w:line="240" w:lineRule="auto"/>
        <w:ind w:left="0" w:right="0"/>
        <w:rPr>
          <w:rFonts w:asciiTheme="minorHAnsi" w:hAnsiTheme="minorHAnsi" w:cstheme="minorHAnsi"/>
          <w:sz w:val="22"/>
          <w:szCs w:val="22"/>
        </w:rPr>
      </w:pPr>
      <w:r w:rsidRPr="00033362">
        <w:rPr>
          <w:rFonts w:asciiTheme="minorHAnsi" w:hAnsiTheme="minorHAnsi" w:cstheme="minorHAnsi"/>
          <w:sz w:val="22"/>
          <w:szCs w:val="22"/>
        </w:rPr>
        <w:t>MODELO DE PROCURAÇÃO</w:t>
      </w:r>
    </w:p>
    <w:p w14:paraId="77B312F0"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2BEA7DCB" w14:textId="77777777" w:rsidR="00212590" w:rsidRPr="00033362" w:rsidRDefault="00212590"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OUTORGANTE: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pessoa jurídica de direito privado, neste ato representado por </w:t>
      </w:r>
      <w:r w:rsidRPr="00033362">
        <w:rPr>
          <w:rFonts w:asciiTheme="minorHAnsi" w:hAnsiTheme="minorHAnsi" w:cstheme="minorHAnsi"/>
          <w:b/>
          <w:sz w:val="22"/>
          <w:szCs w:val="22"/>
          <w:highlight w:val="yellow"/>
          <w:lang w:eastAsia="pt-BR"/>
        </w:rPr>
        <w:t>_____________</w:t>
      </w:r>
      <w:r w:rsidRPr="00033362">
        <w:rPr>
          <w:rFonts w:asciiTheme="minorHAnsi" w:hAnsiTheme="minorHAnsi" w:cstheme="minorHAnsi"/>
          <w:sz w:val="22"/>
          <w:szCs w:val="22"/>
        </w:rPr>
        <w:t xml:space="preserve">, portador da Carteira de Identidade n.º </w:t>
      </w:r>
      <w:r w:rsidRPr="00033362">
        <w:rPr>
          <w:rFonts w:asciiTheme="minorHAnsi" w:hAnsiTheme="minorHAnsi" w:cstheme="minorHAnsi"/>
          <w:b/>
          <w:sz w:val="22"/>
          <w:szCs w:val="22"/>
          <w:highlight w:val="yellow"/>
          <w:lang w:eastAsia="pt-BR"/>
        </w:rPr>
        <w:t>__________</w:t>
      </w:r>
      <w:r w:rsidRPr="00033362">
        <w:rPr>
          <w:rFonts w:asciiTheme="minorHAnsi" w:hAnsiTheme="minorHAnsi" w:cstheme="minorHAnsi"/>
          <w:sz w:val="22"/>
          <w:szCs w:val="22"/>
        </w:rPr>
        <w:t xml:space="preserve">, CPF n.º </w:t>
      </w:r>
      <w:r w:rsidRPr="00033362">
        <w:rPr>
          <w:rFonts w:asciiTheme="minorHAnsi" w:hAnsiTheme="minorHAnsi" w:cstheme="minorHAnsi"/>
          <w:b/>
          <w:sz w:val="22"/>
          <w:szCs w:val="22"/>
          <w:highlight w:val="yellow"/>
          <w:lang w:eastAsia="pt-BR"/>
        </w:rPr>
        <w:t>__________</w:t>
      </w:r>
      <w:r w:rsidRPr="00033362">
        <w:rPr>
          <w:rFonts w:asciiTheme="minorHAnsi" w:hAnsiTheme="minorHAnsi" w:cstheme="minorHAnsi"/>
          <w:sz w:val="22"/>
          <w:szCs w:val="22"/>
        </w:rPr>
        <w:t xml:space="preserve">, residente e domiciliado na Rua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Cidade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Estado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CEP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shd w:val="clear" w:color="auto" w:fill="FFFF00"/>
        </w:rPr>
        <w:t>.</w:t>
      </w:r>
    </w:p>
    <w:p w14:paraId="5DE8B148"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42E5FD82" w14:textId="77777777" w:rsidR="00212590" w:rsidRPr="00033362" w:rsidRDefault="00212590"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OUTORGADO: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portador da Carteira de Identidade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e do CPF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residente e domiciliado no(a)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Cidade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Estado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CEP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shd w:val="clear" w:color="auto" w:fill="FFFF00"/>
        </w:rPr>
        <w:t>.</w:t>
      </w:r>
    </w:p>
    <w:p w14:paraId="0C3B42B7"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587B1BD4" w14:textId="77777777" w:rsidR="00212590" w:rsidRPr="00033362" w:rsidRDefault="00212590"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PODERES: Por este instrumento, o OUTORGANTE confere ao OUTORGADO os mais amplos e gerais poderes, para em seu nome representá-lo no(a)</w:t>
      </w:r>
      <w:r w:rsidRPr="00033362">
        <w:rPr>
          <w:rFonts w:asciiTheme="minorHAnsi" w:hAnsiTheme="minorHAnsi" w:cstheme="minorHAnsi"/>
          <w:i/>
          <w:iCs/>
          <w:sz w:val="22"/>
          <w:szCs w:val="22"/>
        </w:rPr>
        <w:t xml:space="preserve"> </w:t>
      </w:r>
      <w:r w:rsidRPr="00033362">
        <w:rPr>
          <w:rFonts w:asciiTheme="minorHAnsi" w:hAnsiTheme="minorHAnsi" w:cstheme="minorHAnsi"/>
          <w:sz w:val="22"/>
          <w:szCs w:val="22"/>
          <w:shd w:val="clear" w:color="auto" w:fill="FFFFFF"/>
        </w:rPr>
        <w:t xml:space="preserve">Pregão Eletrônico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1C512682"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703EFA74"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r w:rsidRPr="00033362">
        <w:rPr>
          <w:rFonts w:asciiTheme="minorHAnsi" w:hAnsiTheme="minorHAnsi" w:cstheme="minorHAnsi"/>
          <w:sz w:val="22"/>
          <w:szCs w:val="22"/>
        </w:rPr>
        <w:t>Local e data</w:t>
      </w:r>
      <w:r w:rsidRPr="00033362">
        <w:rPr>
          <w:rFonts w:asciiTheme="minorHAnsi" w:hAnsiTheme="minorHAnsi" w:cstheme="minorHAnsi"/>
          <w:b/>
          <w:sz w:val="22"/>
          <w:szCs w:val="22"/>
          <w:highlight w:val="yellow"/>
          <w:lang w:eastAsia="pt-BR"/>
        </w:rPr>
        <w:t>_______________</w:t>
      </w:r>
    </w:p>
    <w:p w14:paraId="3B1B1AF1"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p>
    <w:p w14:paraId="19E5717C"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p>
    <w:p w14:paraId="123F6509"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r w:rsidRPr="00033362">
        <w:rPr>
          <w:rFonts w:asciiTheme="minorHAnsi" w:hAnsiTheme="minorHAnsi" w:cstheme="minorHAnsi"/>
          <w:sz w:val="22"/>
          <w:szCs w:val="22"/>
        </w:rPr>
        <w:t>__________________________</w:t>
      </w:r>
    </w:p>
    <w:p w14:paraId="2513CC95" w14:textId="70251556" w:rsidR="00212590" w:rsidRPr="00033362" w:rsidRDefault="00212590" w:rsidP="000322F7">
      <w:pPr>
        <w:pStyle w:val="Standard"/>
        <w:tabs>
          <w:tab w:val="left" w:pos="284"/>
        </w:tabs>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OUTORGANTE</w:t>
      </w:r>
    </w:p>
    <w:p w14:paraId="039C4075" w14:textId="77777777" w:rsidR="00212590" w:rsidRPr="00033362" w:rsidRDefault="00212590" w:rsidP="000322F7">
      <w:pPr>
        <w:spacing w:before="120" w:after="120"/>
        <w:jc w:val="both"/>
        <w:rPr>
          <w:rFonts w:asciiTheme="minorHAnsi" w:hAnsiTheme="minorHAnsi" w:cstheme="minorHAnsi"/>
          <w:sz w:val="22"/>
          <w:szCs w:val="22"/>
        </w:rPr>
      </w:pPr>
    </w:p>
    <w:p w14:paraId="6341CAB2" w14:textId="1C617131"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033362" w:rsidRDefault="007A19C1" w:rsidP="000322F7">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033362" w:rsidRDefault="0018204F" w:rsidP="000322F7">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033362" w:rsidRDefault="00212590" w:rsidP="000322F7">
      <w:pPr>
        <w:suppressAutoHyphens w:val="0"/>
        <w:spacing w:before="120" w:after="120"/>
        <w:jc w:val="center"/>
        <w:rPr>
          <w:rFonts w:asciiTheme="minorHAnsi" w:hAnsiTheme="minorHAnsi" w:cstheme="minorHAnsi"/>
          <w:b/>
          <w:bCs/>
          <w:sz w:val="22"/>
          <w:szCs w:val="22"/>
          <w:shd w:val="clear" w:color="auto" w:fill="FFFFFF"/>
        </w:rPr>
      </w:pPr>
      <w:r w:rsidRPr="00033362">
        <w:rPr>
          <w:rFonts w:asciiTheme="minorHAnsi" w:hAnsiTheme="minorHAnsi" w:cstheme="minorHAnsi"/>
          <w:b/>
          <w:bCs/>
          <w:sz w:val="22"/>
          <w:szCs w:val="22"/>
          <w:shd w:val="clear" w:color="auto" w:fill="FFFFFF"/>
        </w:rPr>
        <w:lastRenderedPageBreak/>
        <w:t>ANEXO V</w:t>
      </w:r>
    </w:p>
    <w:p w14:paraId="0F7898C3" w14:textId="77777777" w:rsidR="00212590" w:rsidRPr="00033362" w:rsidRDefault="00212590" w:rsidP="000322F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033362">
        <w:rPr>
          <w:rFonts w:asciiTheme="minorHAnsi" w:hAnsiTheme="minorHAnsi" w:cstheme="minorHAnsi"/>
          <w:b/>
          <w:bCs/>
          <w:sz w:val="22"/>
          <w:szCs w:val="22"/>
          <w:shd w:val="clear" w:color="auto" w:fill="FFFFFF"/>
        </w:rPr>
        <w:t>MINUTA PADRÃO – CONTRATO DE FORNECIMENTO</w:t>
      </w:r>
    </w:p>
    <w:p w14:paraId="3567154F" w14:textId="77777777" w:rsidR="00870064" w:rsidRPr="00033362" w:rsidRDefault="00870064" w:rsidP="000322F7">
      <w:pPr>
        <w:spacing w:before="120" w:after="120"/>
        <w:rPr>
          <w:rFonts w:asciiTheme="minorHAnsi" w:hAnsiTheme="minorHAnsi" w:cstheme="minorHAnsi"/>
          <w:sz w:val="22"/>
          <w:szCs w:val="22"/>
        </w:rPr>
      </w:pPr>
    </w:p>
    <w:p w14:paraId="4EA9445A" w14:textId="0F84C9DB" w:rsidR="00870064" w:rsidRPr="00033362" w:rsidRDefault="00870064" w:rsidP="000322F7">
      <w:pPr>
        <w:spacing w:before="120" w:after="120"/>
        <w:rPr>
          <w:rFonts w:asciiTheme="minorHAnsi" w:hAnsiTheme="minorHAnsi" w:cstheme="minorHAnsi"/>
          <w:b/>
          <w:bCs/>
          <w:sz w:val="22"/>
          <w:szCs w:val="22"/>
        </w:rPr>
      </w:pPr>
      <w:bookmarkStart w:id="11" w:name="_Hlk155872422"/>
      <w:r w:rsidRPr="00033362">
        <w:rPr>
          <w:rFonts w:asciiTheme="minorHAnsi" w:hAnsiTheme="minorHAnsi" w:cstheme="minorHAnsi"/>
          <w:b/>
          <w:bCs/>
          <w:sz w:val="22"/>
          <w:szCs w:val="22"/>
        </w:rPr>
        <w:t>CONTRATO ADMINISTRATIVO N° /202</w:t>
      </w:r>
      <w:r w:rsidR="00423366">
        <w:rPr>
          <w:rFonts w:asciiTheme="minorHAnsi" w:hAnsiTheme="minorHAnsi" w:cstheme="minorHAnsi"/>
          <w:b/>
          <w:bCs/>
          <w:sz w:val="22"/>
          <w:szCs w:val="22"/>
        </w:rPr>
        <w:t>5</w:t>
      </w:r>
      <w:r w:rsidRPr="00033362">
        <w:rPr>
          <w:rFonts w:asciiTheme="minorHAnsi" w:hAnsiTheme="minorHAnsi" w:cstheme="minorHAnsi"/>
          <w:b/>
          <w:bCs/>
          <w:sz w:val="22"/>
          <w:szCs w:val="22"/>
        </w:rPr>
        <w:t xml:space="preserve"> </w:t>
      </w:r>
    </w:p>
    <w:p w14:paraId="4EB00391" w14:textId="6BC59AE4" w:rsidR="00870064" w:rsidRPr="00033362" w:rsidRDefault="00870064" w:rsidP="000322F7">
      <w:pPr>
        <w:spacing w:before="120" w:after="120"/>
        <w:rPr>
          <w:rFonts w:asciiTheme="minorHAnsi" w:hAnsiTheme="minorHAnsi" w:cstheme="minorHAnsi"/>
          <w:b/>
          <w:bCs/>
          <w:sz w:val="22"/>
          <w:szCs w:val="22"/>
        </w:rPr>
      </w:pPr>
      <w:r w:rsidRPr="00033362">
        <w:rPr>
          <w:rFonts w:asciiTheme="minorHAnsi" w:hAnsiTheme="minorHAnsi" w:cstheme="minorHAnsi"/>
          <w:b/>
          <w:bCs/>
          <w:sz w:val="22"/>
          <w:szCs w:val="22"/>
        </w:rPr>
        <w:t>PREGÃO ELETRÔNICO N°. /202</w:t>
      </w:r>
      <w:r w:rsidR="00423366">
        <w:rPr>
          <w:rFonts w:asciiTheme="minorHAnsi" w:hAnsiTheme="minorHAnsi" w:cstheme="minorHAnsi"/>
          <w:b/>
          <w:bCs/>
          <w:sz w:val="22"/>
          <w:szCs w:val="22"/>
        </w:rPr>
        <w:t>5</w:t>
      </w:r>
    </w:p>
    <w:p w14:paraId="5185A778" w14:textId="5E03C059" w:rsidR="00870064" w:rsidRPr="00033362" w:rsidRDefault="00870064" w:rsidP="000322F7">
      <w:pPr>
        <w:spacing w:before="120" w:after="120"/>
        <w:rPr>
          <w:rFonts w:asciiTheme="minorHAnsi" w:hAnsiTheme="minorHAnsi" w:cstheme="minorHAnsi"/>
          <w:b/>
          <w:bCs/>
          <w:sz w:val="22"/>
          <w:szCs w:val="22"/>
        </w:rPr>
      </w:pPr>
      <w:r w:rsidRPr="00033362">
        <w:rPr>
          <w:rFonts w:asciiTheme="minorHAnsi" w:hAnsiTheme="minorHAnsi" w:cstheme="minorHAnsi"/>
          <w:b/>
          <w:bCs/>
          <w:sz w:val="22"/>
          <w:szCs w:val="22"/>
        </w:rPr>
        <w:t>PROCESSO ADMINISTRATIVO N°. /202</w:t>
      </w:r>
      <w:r w:rsidR="00423366">
        <w:rPr>
          <w:rFonts w:asciiTheme="minorHAnsi" w:hAnsiTheme="minorHAnsi" w:cstheme="minorHAnsi"/>
          <w:b/>
          <w:bCs/>
          <w:sz w:val="22"/>
          <w:szCs w:val="22"/>
        </w:rPr>
        <w:t>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3362" w:rsidRPr="00033362"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033362"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3362" w:rsidRPr="00033362"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033362"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033362" w:rsidRDefault="00870064" w:rsidP="000322F7">
            <w:pPr>
              <w:spacing w:before="120" w:after="120"/>
              <w:jc w:val="both"/>
              <w:rPr>
                <w:rFonts w:asciiTheme="minorHAnsi" w:hAnsiTheme="minorHAnsi" w:cstheme="minorHAnsi"/>
                <w:sz w:val="22"/>
                <w:szCs w:val="22"/>
              </w:rPr>
            </w:pPr>
          </w:p>
        </w:tc>
      </w:tr>
      <w:tr w:rsidR="00033362" w:rsidRPr="00033362"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033362" w:rsidRDefault="00870064" w:rsidP="000322F7">
            <w:pPr>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2AF6A2D"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033362">
              <w:rPr>
                <w:rFonts w:asciiTheme="minorHAnsi" w:hAnsiTheme="minorHAnsi" w:cstheme="minorHAnsi"/>
                <w:sz w:val="22"/>
                <w:szCs w:val="22"/>
              </w:rPr>
              <w:t xml:space="preserve"> *****</w:t>
            </w:r>
            <w:r w:rsidRPr="00033362">
              <w:rPr>
                <w:rFonts w:asciiTheme="minorHAnsi" w:hAnsiTheme="minorHAnsi" w:cstheme="minorHAnsi"/>
                <w:sz w:val="22"/>
                <w:szCs w:val="22"/>
              </w:rPr>
              <w:t>, brasileiro, casado, portador do RG nº 4.495.418-4 SESP/PR e inscrito no CPF nº 580.867.149-34, residente na Rua Costa e Silva, nº 395, nesta cidade.</w:t>
            </w:r>
          </w:p>
        </w:tc>
      </w:tr>
      <w:tr w:rsidR="00033362" w:rsidRPr="00033362"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033362"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033362" w:rsidRDefault="00870064" w:rsidP="000322F7">
            <w:pPr>
              <w:spacing w:before="120" w:after="120"/>
              <w:jc w:val="both"/>
              <w:rPr>
                <w:rFonts w:asciiTheme="minorHAnsi" w:hAnsiTheme="minorHAnsi" w:cstheme="minorHAnsi"/>
                <w:sz w:val="22"/>
                <w:szCs w:val="22"/>
              </w:rPr>
            </w:pPr>
          </w:p>
        </w:tc>
      </w:tr>
      <w:tr w:rsidR="00870064" w:rsidRPr="00033362"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033362" w:rsidRDefault="00870064" w:rsidP="000322F7">
            <w:pPr>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t>CONTRATADA</w:t>
            </w:r>
          </w:p>
          <w:p w14:paraId="1F81A143" w14:textId="77777777" w:rsidR="00870064" w:rsidRPr="00033362" w:rsidRDefault="00870064" w:rsidP="000322F7">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157EA765" w14:textId="77777777" w:rsidR="00870064" w:rsidRPr="00033362" w:rsidRDefault="00870064" w:rsidP="000322F7">
      <w:pPr>
        <w:spacing w:before="120" w:after="120"/>
        <w:jc w:val="both"/>
        <w:rPr>
          <w:rFonts w:asciiTheme="minorHAnsi" w:hAnsiTheme="minorHAnsi" w:cstheme="minorHAnsi"/>
          <w:sz w:val="22"/>
          <w:szCs w:val="22"/>
        </w:rPr>
      </w:pPr>
    </w:p>
    <w:p w14:paraId="36E8970C" w14:textId="32871975"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Aos dias ** do mês de **** do ano de 20 **, o MUNICÍPIO DE NOVA PRATA DO IGUAÇU, a seguir denominado CONTRATANTE, representado pelo Prefeito o Sr. </w:t>
      </w:r>
      <w:r w:rsidR="00C14318" w:rsidRPr="00033362">
        <w:rPr>
          <w:rFonts w:asciiTheme="minorHAnsi" w:hAnsiTheme="minorHAnsi" w:cstheme="minorHAnsi"/>
          <w:sz w:val="22"/>
          <w:szCs w:val="22"/>
        </w:rPr>
        <w:t>****</w:t>
      </w:r>
      <w:r w:rsidRPr="00033362">
        <w:rPr>
          <w:rFonts w:asciiTheme="minorHAnsi" w:hAnsiTheme="minorHAnsi" w:cstheme="minorHAnsi"/>
          <w:sz w:val="22"/>
          <w:szCs w:val="22"/>
        </w:rPr>
        <w:t>, e a empresa *******, neste ato representada por ********, a seguir denominada CONTRATADA, têm justo e acordado o presente Contrato, que é celebrado em decorrência do resultado do processo de Pregão Eletrônico Nº ***/202</w:t>
      </w:r>
      <w:r w:rsidR="00423366">
        <w:rPr>
          <w:rFonts w:asciiTheme="minorHAnsi" w:hAnsiTheme="minorHAnsi" w:cstheme="minorHAnsi"/>
          <w:sz w:val="22"/>
          <w:szCs w:val="22"/>
        </w:rPr>
        <w:t>5</w:t>
      </w:r>
      <w:r w:rsidRPr="00033362">
        <w:rPr>
          <w:rFonts w:asciiTheme="minorHAnsi" w:hAnsiTheme="minorHAnsi" w:cstheme="minorHAnsi"/>
          <w:sz w:val="22"/>
          <w:szCs w:val="22"/>
        </w:rPr>
        <w:t>, realizado por meio do processo administrativo nº ***/202</w:t>
      </w:r>
      <w:r w:rsidR="00423366">
        <w:rPr>
          <w:rFonts w:asciiTheme="minorHAnsi" w:hAnsiTheme="minorHAnsi" w:cstheme="minorHAnsi"/>
          <w:sz w:val="22"/>
          <w:szCs w:val="22"/>
        </w:rPr>
        <w:t>5</w:t>
      </w:r>
      <w:r w:rsidRPr="00033362">
        <w:rPr>
          <w:rFonts w:asciiTheme="minorHAnsi" w:hAnsiTheme="minorHAnsi" w:cstheme="minorHAnsi"/>
          <w:sz w:val="22"/>
          <w:szCs w:val="22"/>
        </w:rPr>
        <w:t>, que se regerá pelas seguintes cláusulas e condições.</w:t>
      </w:r>
    </w:p>
    <w:p w14:paraId="13F77A88" w14:textId="77777777" w:rsidR="00870064" w:rsidRPr="00033362" w:rsidRDefault="00870064" w:rsidP="000322F7">
      <w:pPr>
        <w:spacing w:before="120" w:after="120"/>
        <w:jc w:val="both"/>
        <w:rPr>
          <w:rFonts w:asciiTheme="minorHAnsi" w:hAnsiTheme="minorHAnsi" w:cstheme="minorHAnsi"/>
          <w:sz w:val="22"/>
          <w:szCs w:val="22"/>
        </w:rPr>
      </w:pPr>
    </w:p>
    <w:p w14:paraId="18247EB6"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PRIMEIRA – LEGISLAÇÃO APLICÁVEL</w:t>
      </w:r>
    </w:p>
    <w:p w14:paraId="4B1DD4A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w:t>
      </w:r>
      <w:r w:rsidRPr="00033362">
        <w:rPr>
          <w:rFonts w:asciiTheme="minorHAnsi" w:hAnsiTheme="minorHAnsi" w:cstheme="minorHAnsi"/>
          <w:sz w:val="22"/>
          <w:szCs w:val="22"/>
        </w:rPr>
        <w:lastRenderedPageBreak/>
        <w:t>demais regras delas constantes, ainda que não expressamente transcritas neste instrumento, incondicional e irrestritamente.</w:t>
      </w:r>
    </w:p>
    <w:p w14:paraId="374D5B49"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5273B78D"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SEGUNDA – OBJETO</w:t>
      </w:r>
    </w:p>
    <w:p w14:paraId="3C556E7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3362" w:rsidRPr="00033362" w14:paraId="39B59C44" w14:textId="77777777" w:rsidTr="00D74091">
        <w:trPr>
          <w:trHeight w:val="450"/>
        </w:trPr>
        <w:tc>
          <w:tcPr>
            <w:tcW w:w="498" w:type="pct"/>
            <w:shd w:val="clear" w:color="auto" w:fill="D9D9D9"/>
          </w:tcPr>
          <w:p w14:paraId="347CC28C"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ITEM</w:t>
            </w:r>
          </w:p>
        </w:tc>
        <w:tc>
          <w:tcPr>
            <w:tcW w:w="2837" w:type="pct"/>
            <w:shd w:val="clear" w:color="auto" w:fill="D9D9D9"/>
          </w:tcPr>
          <w:p w14:paraId="3140487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DESCRIÇÃO</w:t>
            </w:r>
          </w:p>
        </w:tc>
        <w:tc>
          <w:tcPr>
            <w:tcW w:w="668" w:type="pct"/>
            <w:shd w:val="clear" w:color="auto" w:fill="D9D9D9"/>
          </w:tcPr>
          <w:p w14:paraId="0A296570" w14:textId="77777777" w:rsidR="00870064" w:rsidRPr="00033362" w:rsidRDefault="00870064" w:rsidP="000322F7">
            <w:pPr>
              <w:spacing w:before="120" w:after="120"/>
              <w:ind w:firstLine="2835"/>
              <w:jc w:val="both"/>
              <w:rPr>
                <w:rFonts w:asciiTheme="minorHAnsi" w:hAnsiTheme="minorHAnsi" w:cstheme="minorHAnsi"/>
                <w:sz w:val="22"/>
                <w:szCs w:val="22"/>
              </w:rPr>
            </w:pPr>
            <w:proofErr w:type="spellStart"/>
            <w:r w:rsidRPr="00033362">
              <w:rPr>
                <w:rFonts w:asciiTheme="minorHAnsi" w:hAnsiTheme="minorHAnsi" w:cstheme="minorHAnsi"/>
                <w:sz w:val="22"/>
                <w:szCs w:val="22"/>
              </w:rPr>
              <w:t>Qtd</w:t>
            </w:r>
            <w:proofErr w:type="spellEnd"/>
          </w:p>
        </w:tc>
        <w:tc>
          <w:tcPr>
            <w:tcW w:w="997" w:type="pct"/>
            <w:shd w:val="clear" w:color="auto" w:fill="D9D9D9"/>
          </w:tcPr>
          <w:p w14:paraId="7125297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PREÇO TOTAL</w:t>
            </w:r>
          </w:p>
        </w:tc>
      </w:tr>
      <w:tr w:rsidR="00033362" w:rsidRPr="00033362" w14:paraId="53A0A126" w14:textId="77777777" w:rsidTr="00D74091">
        <w:trPr>
          <w:trHeight w:val="520"/>
        </w:trPr>
        <w:tc>
          <w:tcPr>
            <w:tcW w:w="498" w:type="pct"/>
          </w:tcPr>
          <w:p w14:paraId="0738C049" w14:textId="77777777" w:rsidR="00870064" w:rsidRPr="00033362" w:rsidRDefault="00870064" w:rsidP="000322F7">
            <w:pPr>
              <w:spacing w:before="120" w:after="120"/>
              <w:ind w:firstLine="2835"/>
              <w:jc w:val="both"/>
              <w:rPr>
                <w:rFonts w:asciiTheme="minorHAnsi" w:hAnsiTheme="minorHAnsi" w:cstheme="minorHAnsi"/>
                <w:sz w:val="22"/>
                <w:szCs w:val="22"/>
              </w:rPr>
            </w:pPr>
          </w:p>
        </w:tc>
        <w:tc>
          <w:tcPr>
            <w:tcW w:w="2837" w:type="pct"/>
          </w:tcPr>
          <w:p w14:paraId="2735735B" w14:textId="77777777" w:rsidR="00870064" w:rsidRPr="00033362" w:rsidRDefault="00870064" w:rsidP="000322F7">
            <w:pPr>
              <w:spacing w:before="120" w:after="120"/>
              <w:ind w:firstLine="2835"/>
              <w:jc w:val="both"/>
              <w:rPr>
                <w:rFonts w:asciiTheme="minorHAnsi" w:hAnsiTheme="minorHAnsi" w:cstheme="minorHAnsi"/>
                <w:sz w:val="22"/>
                <w:szCs w:val="22"/>
              </w:rPr>
            </w:pPr>
          </w:p>
        </w:tc>
        <w:tc>
          <w:tcPr>
            <w:tcW w:w="668" w:type="pct"/>
          </w:tcPr>
          <w:p w14:paraId="489744CC" w14:textId="77777777" w:rsidR="00870064" w:rsidRPr="00033362" w:rsidRDefault="00870064" w:rsidP="000322F7">
            <w:pPr>
              <w:spacing w:before="120" w:after="120"/>
              <w:ind w:firstLine="2835"/>
              <w:jc w:val="both"/>
              <w:rPr>
                <w:rFonts w:asciiTheme="minorHAnsi" w:hAnsiTheme="minorHAnsi" w:cstheme="minorHAnsi"/>
                <w:sz w:val="22"/>
                <w:szCs w:val="22"/>
              </w:rPr>
            </w:pPr>
          </w:p>
        </w:tc>
        <w:tc>
          <w:tcPr>
            <w:tcW w:w="997" w:type="pct"/>
          </w:tcPr>
          <w:p w14:paraId="6E371EAC"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870064" w:rsidRPr="00033362" w14:paraId="06A845B5" w14:textId="77777777" w:rsidTr="00D74091">
        <w:trPr>
          <w:trHeight w:val="450"/>
        </w:trPr>
        <w:tc>
          <w:tcPr>
            <w:tcW w:w="4003" w:type="pct"/>
            <w:gridSpan w:val="3"/>
          </w:tcPr>
          <w:p w14:paraId="5453019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PREÇO TOTAL</w:t>
            </w:r>
          </w:p>
        </w:tc>
        <w:tc>
          <w:tcPr>
            <w:tcW w:w="997" w:type="pct"/>
          </w:tcPr>
          <w:p w14:paraId="0F713FC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R$ </w:t>
            </w:r>
          </w:p>
        </w:tc>
      </w:tr>
    </w:tbl>
    <w:p w14:paraId="0086DBC4"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50A9ABB8" w14:textId="055FFD5D"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423366">
        <w:rPr>
          <w:rFonts w:asciiTheme="minorHAnsi" w:hAnsiTheme="minorHAnsi" w:cstheme="minorHAnsi"/>
          <w:sz w:val="22"/>
          <w:szCs w:val="22"/>
        </w:rPr>
        <w:t>5</w:t>
      </w:r>
      <w:r w:rsidRPr="00033362">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270F6D4E"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TERCEIRA – VALOR</w:t>
      </w:r>
    </w:p>
    <w:p w14:paraId="15E11B6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valor total do presente Contrato é de R$ ****** (******).</w:t>
      </w:r>
    </w:p>
    <w:p w14:paraId="6628214B"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77E45477"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QUARTA – FORMA E PRAZO DE PAGAMENTO</w:t>
      </w:r>
    </w:p>
    <w:p w14:paraId="0D895F95" w14:textId="19B8F7FF"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033362">
        <w:rPr>
          <w:rFonts w:asciiTheme="minorHAnsi" w:hAnsiTheme="minorHAnsi" w:cstheme="minorHAnsi"/>
          <w:sz w:val="22"/>
          <w:szCs w:val="22"/>
        </w:rPr>
        <w:t>arts</w:t>
      </w:r>
      <w:proofErr w:type="spellEnd"/>
      <w:r w:rsidRPr="00033362">
        <w:rPr>
          <w:rFonts w:asciiTheme="minorHAnsi" w:hAnsiTheme="minorHAnsi" w:cstheme="minorHAnsi"/>
          <w:sz w:val="22"/>
          <w:szCs w:val="22"/>
        </w:rPr>
        <w:t xml:space="preserve">. 140 e 141 da Lei Federal nº 14.133/2021, de forma integral até a data da apresentação que ocorrerá em </w:t>
      </w:r>
      <w:r w:rsidR="00423366">
        <w:rPr>
          <w:rFonts w:asciiTheme="minorHAnsi" w:hAnsiTheme="minorHAnsi" w:cstheme="minorHAnsi"/>
          <w:sz w:val="22"/>
          <w:szCs w:val="22"/>
        </w:rPr>
        <w:t>******</w:t>
      </w:r>
      <w:r w:rsidRPr="00033362">
        <w:rPr>
          <w:rFonts w:asciiTheme="minorHAnsi" w:hAnsiTheme="minorHAnsi" w:cstheme="minorHAnsi"/>
          <w:sz w:val="22"/>
          <w:szCs w:val="22"/>
        </w:rPr>
        <w:t>.</w:t>
      </w:r>
    </w:p>
    <w:p w14:paraId="6A247E77"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151482E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documento de cobrança será apresentado à Fiscalização para fins de atesto.</w:t>
      </w:r>
    </w:p>
    <w:p w14:paraId="4EEFCD4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O pagamento à CONTRATADA será realizado em razão do(s) serviços efetivamente executados e aceitos.</w:t>
      </w:r>
    </w:p>
    <w:p w14:paraId="60A347C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0E124CA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BANCO: </w:t>
      </w:r>
    </w:p>
    <w:p w14:paraId="5FBDD24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AGENCIA: </w:t>
      </w:r>
    </w:p>
    <w:p w14:paraId="10392140"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CONTA CORRENTE: </w:t>
      </w:r>
    </w:p>
    <w:p w14:paraId="7ABD48D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RAZÃO SOCIAL: </w:t>
      </w:r>
    </w:p>
    <w:p w14:paraId="4AA09A4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CLÁUSULA QUINTA – FORMA DE EXECUÇÃO</w:t>
      </w:r>
    </w:p>
    <w:p w14:paraId="0E4C645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A forma de execução dos serviços do objeto do presente contrato, obedecerá ao Termo de Referência. </w:t>
      </w:r>
    </w:p>
    <w:p w14:paraId="74E606E5" w14:textId="77777777" w:rsidR="002B7EDC" w:rsidRPr="00033362" w:rsidRDefault="002B7EDC" w:rsidP="000322F7">
      <w:pPr>
        <w:spacing w:before="120" w:after="120"/>
        <w:ind w:firstLine="2835"/>
        <w:jc w:val="both"/>
        <w:rPr>
          <w:rFonts w:asciiTheme="minorHAnsi" w:hAnsiTheme="minorHAnsi" w:cstheme="minorHAnsi"/>
          <w:sz w:val="22"/>
          <w:szCs w:val="22"/>
        </w:rPr>
      </w:pPr>
    </w:p>
    <w:p w14:paraId="23B28526" w14:textId="1C5912E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ab/>
      </w:r>
      <w:r w:rsidR="002B7EDC" w:rsidRPr="00033362">
        <w:rPr>
          <w:rFonts w:asciiTheme="minorHAnsi" w:hAnsiTheme="minorHAnsi" w:cstheme="minorHAnsi"/>
          <w:b/>
          <w:bCs/>
          <w:sz w:val="22"/>
          <w:szCs w:val="22"/>
        </w:rPr>
        <w:tab/>
      </w:r>
      <w:r w:rsidR="002B7EDC" w:rsidRPr="00033362">
        <w:rPr>
          <w:rFonts w:asciiTheme="minorHAnsi" w:hAnsiTheme="minorHAnsi" w:cstheme="minorHAnsi"/>
          <w:b/>
          <w:bCs/>
          <w:sz w:val="22"/>
          <w:szCs w:val="22"/>
        </w:rPr>
        <w:tab/>
        <w:t>QUINTA</w:t>
      </w:r>
      <w:r w:rsidRPr="00033362">
        <w:rPr>
          <w:rFonts w:asciiTheme="minorHAnsi" w:hAnsiTheme="minorHAnsi" w:cstheme="minorHAnsi"/>
          <w:b/>
          <w:bCs/>
          <w:sz w:val="22"/>
          <w:szCs w:val="22"/>
        </w:rPr>
        <w:t xml:space="preserve"> – MODELO DE GESTÃO E FISCALIZAÇÃO</w:t>
      </w:r>
    </w:p>
    <w:p w14:paraId="12AABBFA" w14:textId="77777777" w:rsidR="00870064" w:rsidRPr="00033362" w:rsidRDefault="00870064" w:rsidP="000322F7">
      <w:pPr>
        <w:spacing w:before="120" w:after="120"/>
        <w:ind w:firstLine="2835"/>
        <w:jc w:val="both"/>
        <w:rPr>
          <w:rFonts w:asciiTheme="minorHAnsi" w:hAnsiTheme="minorHAnsi" w:cstheme="minorHAnsi"/>
          <w:sz w:val="22"/>
          <w:szCs w:val="22"/>
        </w:rPr>
      </w:pPr>
      <w:bookmarkStart w:id="12" w:name="_Hlk133746892"/>
      <w:r w:rsidRPr="00033362">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2B10431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I - os resultados alcançados em relação à contratada, com a verificação dos prazos de execução e da qualidade demandada;</w:t>
      </w:r>
    </w:p>
    <w:p w14:paraId="04D8AF7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II - os recursos humanos empregados, em função da quantidade e da formação profissional exigidas;</w:t>
      </w:r>
    </w:p>
    <w:p w14:paraId="07D0605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III - a qualidade e quantidade dos recursos materiais utilizados; </w:t>
      </w:r>
    </w:p>
    <w:p w14:paraId="600CC9F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IV - a adequação dos serviços prestados à rotina de execução estabelecida; </w:t>
      </w:r>
    </w:p>
    <w:p w14:paraId="65ACD2D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V - o cumprimento das demais obrigações decorrentes do contrato; e </w:t>
      </w:r>
    </w:p>
    <w:p w14:paraId="322127D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VI - a satisfação do público usuário.</w:t>
      </w:r>
    </w:p>
    <w:p w14:paraId="3D035E7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454BEDD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2"/>
    <w:p w14:paraId="22260BD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segundo. A atuação fiscalizadora em nada restringirá a responsabilidade única, integral e exclusiva da CONTRATADA no que concerne aos bens adquiridos, à sua entrega e às consequências e implicações, próximas ou remotas, perante o CONTRATANTE, ou </w:t>
      </w:r>
      <w:r w:rsidRPr="00033362">
        <w:rPr>
          <w:rFonts w:asciiTheme="minorHAnsi" w:hAnsiTheme="minorHAnsi" w:cstheme="minorHAnsi"/>
          <w:sz w:val="22"/>
          <w:szCs w:val="22"/>
        </w:rPr>
        <w:lastRenderedPageBreak/>
        <w:t>perante terceiros, do mesmo modo que a ocorrência de eventuais irregularidades na execução contratual não implicará corresponsabilidade do CONTRATANTE ou de seus prepostos.</w:t>
      </w:r>
    </w:p>
    <w:p w14:paraId="3FE213D4"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5F1F6FD3" w14:textId="196945E8"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SEXTA</w:t>
      </w:r>
      <w:r w:rsidRPr="00033362">
        <w:rPr>
          <w:rFonts w:asciiTheme="minorHAnsi" w:hAnsiTheme="minorHAnsi" w:cstheme="minorHAnsi"/>
          <w:b/>
          <w:bCs/>
          <w:sz w:val="22"/>
          <w:szCs w:val="22"/>
        </w:rPr>
        <w:t xml:space="preserve"> – VIGÊNCIA</w:t>
      </w:r>
    </w:p>
    <w:p w14:paraId="5411DA40"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BEEB8F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203AD54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primeiro. O prazo de execução dos serviços poderá ser prorrogado ou alterado nos termos da Lei Federal nº 14.133/2021. </w:t>
      </w:r>
    </w:p>
    <w:p w14:paraId="0C145D0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SÉTIMA</w:t>
      </w:r>
      <w:r w:rsidRPr="00033362">
        <w:rPr>
          <w:rFonts w:asciiTheme="minorHAnsi" w:hAnsiTheme="minorHAnsi" w:cstheme="minorHAnsi"/>
          <w:b/>
          <w:bCs/>
          <w:sz w:val="22"/>
          <w:szCs w:val="22"/>
        </w:rPr>
        <w:t xml:space="preserve"> – OBRIGAÇÕES DA CONTRATADA</w:t>
      </w:r>
    </w:p>
    <w:p w14:paraId="479B5D3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w:t>
      </w:r>
      <w:r w:rsidRPr="00033362">
        <w:rPr>
          <w:rFonts w:asciiTheme="minorHAnsi" w:hAnsiTheme="minorHAnsi" w:cstheme="minorHAnsi"/>
          <w:sz w:val="22"/>
          <w:szCs w:val="22"/>
        </w:rPr>
        <w:tab/>
      </w:r>
    </w:p>
    <w:p w14:paraId="2E5425FB" w14:textId="746D246E"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OITAVA</w:t>
      </w:r>
      <w:r w:rsidRPr="00033362">
        <w:rPr>
          <w:rFonts w:asciiTheme="minorHAnsi" w:hAnsiTheme="minorHAnsi" w:cstheme="minorHAnsi"/>
          <w:b/>
          <w:bCs/>
          <w:sz w:val="22"/>
          <w:szCs w:val="22"/>
        </w:rPr>
        <w:t xml:space="preserve"> – OBRIGAÇÕES DO CONTRATANTE</w:t>
      </w:r>
    </w:p>
    <w:p w14:paraId="6D41D29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w:t>
      </w:r>
    </w:p>
    <w:p w14:paraId="1138E4D8" w14:textId="0CCF5893"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NONA</w:t>
      </w:r>
      <w:r w:rsidRPr="00033362">
        <w:rPr>
          <w:rFonts w:asciiTheme="minorHAnsi" w:hAnsiTheme="minorHAnsi" w:cstheme="minorHAnsi"/>
          <w:b/>
          <w:bCs/>
          <w:sz w:val="22"/>
          <w:szCs w:val="22"/>
        </w:rPr>
        <w:t xml:space="preserve"> – RECEBIMENTO</w:t>
      </w:r>
      <w:r w:rsidRPr="00033362">
        <w:rPr>
          <w:rFonts w:asciiTheme="minorHAnsi" w:hAnsiTheme="minorHAnsi" w:cstheme="minorHAnsi"/>
          <w:b/>
          <w:bCs/>
          <w:sz w:val="22"/>
          <w:szCs w:val="22"/>
        </w:rPr>
        <w:tab/>
        <w:t xml:space="preserve"> DO OBJETO DO CONTRATO </w:t>
      </w:r>
    </w:p>
    <w:p w14:paraId="4EAFDAD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w:t>
      </w:r>
    </w:p>
    <w:p w14:paraId="038C8A1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O Gestor do Contrato e/ou a Comissão terá as seguintes atribuições:</w:t>
      </w:r>
    </w:p>
    <w:p w14:paraId="0EF9A149"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033362">
        <w:rPr>
          <w:rFonts w:asciiTheme="minorHAnsi" w:hAnsiTheme="minorHAnsi" w:cstheme="minorHAnsi"/>
          <w:sz w:val="22"/>
          <w:szCs w:val="22"/>
        </w:rPr>
        <w:t>pertine</w:t>
      </w:r>
      <w:proofErr w:type="spellEnd"/>
      <w:r w:rsidRPr="00033362">
        <w:rPr>
          <w:rFonts w:asciiTheme="minorHAnsi" w:hAnsiTheme="minorHAnsi" w:cstheme="minorHAnsi"/>
          <w:sz w:val="22"/>
          <w:szCs w:val="22"/>
        </w:rPr>
        <w:t xml:space="preserve"> à quantidade e a qualidade, em cumprimento ao contrato ou instrumento correlato</w:t>
      </w:r>
      <w:r w:rsidR="002B7EDC" w:rsidRPr="00033362">
        <w:rPr>
          <w:rFonts w:asciiTheme="minorHAnsi" w:hAnsiTheme="minorHAnsi" w:cstheme="minorHAnsi"/>
          <w:sz w:val="22"/>
          <w:szCs w:val="22"/>
        </w:rPr>
        <w:t>.</w:t>
      </w:r>
    </w:p>
    <w:p w14:paraId="39872438"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expedir Termo de Recebimento e Aceitação, que comprove o atendimento das exigências contratuais, ou Notificação, no caso de rejeição de material.</w:t>
      </w:r>
    </w:p>
    <w:p w14:paraId="518F87AD"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receber eventuais requerimentos da empresa contratada dirigindo-os às autoridades competentes, depois de prestadas as informações pertinentes;</w:t>
      </w:r>
    </w:p>
    <w:p w14:paraId="0518D07C"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rever seus atos, de ofício, ou mediante provocação, quando for o caso;</w:t>
      </w:r>
    </w:p>
    <w:p w14:paraId="1C9F5CC9"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3389E84" w14:textId="280D2DB6"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033362" w:rsidRDefault="002B7EDC" w:rsidP="000322F7">
      <w:pPr>
        <w:spacing w:before="120" w:after="120"/>
        <w:ind w:firstLine="2835"/>
        <w:jc w:val="both"/>
        <w:rPr>
          <w:rFonts w:asciiTheme="minorHAnsi" w:hAnsiTheme="minorHAnsi" w:cstheme="minorHAnsi"/>
          <w:sz w:val="22"/>
          <w:szCs w:val="22"/>
        </w:rPr>
      </w:pPr>
    </w:p>
    <w:p w14:paraId="5DCE9DDC" w14:textId="6850A79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DÉCIMA – FORÇA MAIOR E CASO FORTUITO</w:t>
      </w:r>
    </w:p>
    <w:p w14:paraId="5A8ADB4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033362" w:rsidRDefault="002B7EDC" w:rsidP="000322F7">
      <w:pPr>
        <w:spacing w:before="120" w:after="120"/>
        <w:ind w:firstLine="2835"/>
        <w:jc w:val="both"/>
        <w:rPr>
          <w:rFonts w:asciiTheme="minorHAnsi" w:hAnsiTheme="minorHAnsi" w:cstheme="minorHAnsi"/>
          <w:sz w:val="22"/>
          <w:szCs w:val="22"/>
        </w:rPr>
      </w:pPr>
    </w:p>
    <w:p w14:paraId="1C0B693F" w14:textId="0923B2D6"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2B7EDC" w:rsidRPr="00033362">
        <w:rPr>
          <w:rFonts w:asciiTheme="minorHAnsi" w:hAnsiTheme="minorHAnsi" w:cstheme="minorHAnsi"/>
          <w:b/>
          <w:bCs/>
          <w:sz w:val="22"/>
          <w:szCs w:val="22"/>
        </w:rPr>
        <w:t>PRIMEIRA</w:t>
      </w:r>
      <w:r w:rsidRPr="00033362">
        <w:rPr>
          <w:rFonts w:asciiTheme="minorHAnsi" w:hAnsiTheme="minorHAnsi" w:cstheme="minorHAnsi"/>
          <w:b/>
          <w:bCs/>
          <w:sz w:val="22"/>
          <w:szCs w:val="22"/>
        </w:rPr>
        <w:t xml:space="preserve"> – SUSPENSÃO DA EXECUÇÃO</w:t>
      </w:r>
    </w:p>
    <w:p w14:paraId="7CD154AC"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2B7EDC" w:rsidRPr="00033362">
        <w:rPr>
          <w:rFonts w:asciiTheme="minorHAnsi" w:hAnsiTheme="minorHAnsi" w:cstheme="minorHAnsi"/>
          <w:b/>
          <w:bCs/>
          <w:sz w:val="22"/>
          <w:szCs w:val="22"/>
        </w:rPr>
        <w:t>SEGUNDA</w:t>
      </w:r>
      <w:r w:rsidRPr="00033362">
        <w:rPr>
          <w:rFonts w:asciiTheme="minorHAnsi" w:hAnsiTheme="minorHAnsi" w:cstheme="minorHAnsi"/>
          <w:b/>
          <w:bCs/>
          <w:sz w:val="22"/>
          <w:szCs w:val="22"/>
        </w:rPr>
        <w:t xml:space="preserve"> – SANÇÕES ADMINISTRATIVAS</w:t>
      </w:r>
    </w:p>
    <w:p w14:paraId="723C457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Comete infração administrativa, nos termos da Lei nº 14.133, de 2021, o Contratado que:</w:t>
      </w:r>
    </w:p>
    <w:p w14:paraId="0D4180E9" w14:textId="77777777" w:rsidR="00870064" w:rsidRPr="00033362" w:rsidRDefault="00870064" w:rsidP="00033362">
      <w:pPr>
        <w:pStyle w:val="PargrafodaLista"/>
        <w:numPr>
          <w:ilvl w:val="0"/>
          <w:numId w:val="31"/>
        </w:num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lastRenderedPageBreak/>
        <w:t>der causa à inexecução parcial do contrato;</w:t>
      </w:r>
    </w:p>
    <w:p w14:paraId="24FB113C"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ED0F32D"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der causa à inexecução total do contrato;</w:t>
      </w:r>
    </w:p>
    <w:p w14:paraId="410DF105"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deixar de entregar a documentação exigida para o certame;</w:t>
      </w:r>
    </w:p>
    <w:p w14:paraId="4EE42754"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não mantiver a proposta, salvo em decorrência de fato superveniente devidamente justificado;</w:t>
      </w:r>
    </w:p>
    <w:p w14:paraId="21C5AB8B"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não celebrar o contrato ou não entregar a documentação exigida para a contratação, quando convocado dentro do prazo de validade de sua proposta;</w:t>
      </w:r>
    </w:p>
    <w:p w14:paraId="3752A7CC"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ensejar o retardamento da execução ou da entrega do objeto da contratação sem motivo justificado;</w:t>
      </w:r>
    </w:p>
    <w:p w14:paraId="78FC0EB4"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8CD082C"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fraudar a contratação ou praticar ato fraudulento na execução do contrato;</w:t>
      </w:r>
    </w:p>
    <w:p w14:paraId="6CBF78B1"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comportar-se de modo inidôneo ou cometer fraude de qualquer natureza;</w:t>
      </w:r>
    </w:p>
    <w:p w14:paraId="0886101F"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praticar atos ilícitos com vistas a frustrar os objetivos do certame;</w:t>
      </w:r>
    </w:p>
    <w:p w14:paraId="1A252571"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praticar ato lesivo previsto no art. 5º da Lei nº 12.846, de 1º de agosto de 2013.</w:t>
      </w:r>
    </w:p>
    <w:p w14:paraId="1E1A3206"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6DFDDF1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Serão aplicadas ao responsável pelas infrações administrativas acima descritas as seguintes sanções:</w:t>
      </w:r>
    </w:p>
    <w:p w14:paraId="3F63E65F"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768997C3"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Multa:</w:t>
      </w:r>
    </w:p>
    <w:p w14:paraId="5548D5ED" w14:textId="77777777" w:rsidR="002B7EDC" w:rsidRPr="00033362" w:rsidRDefault="002B7EDC" w:rsidP="000322F7">
      <w:pPr>
        <w:pStyle w:val="PargrafodaLista"/>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w:t>
      </w:r>
      <w:r w:rsidR="00870064" w:rsidRPr="00033362">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73132FF6" w14:textId="53AFA471" w:rsidR="00870064" w:rsidRPr="00033362" w:rsidRDefault="002B7EDC" w:rsidP="000322F7">
      <w:pPr>
        <w:pStyle w:val="PargrafodaLista"/>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w:t>
      </w:r>
      <w:r w:rsidR="00870064" w:rsidRPr="00033362">
        <w:rPr>
          <w:rFonts w:asciiTheme="minorHAnsi" w:hAnsiTheme="minorHAnsi" w:cstheme="minorHAnsi"/>
          <w:sz w:val="22"/>
          <w:szCs w:val="22"/>
        </w:rPr>
        <w:t>compensatória de 30% (trinta por cento) sobre o valor total do contrato, no caso de inexecução total do objeto;</w:t>
      </w:r>
    </w:p>
    <w:p w14:paraId="4223EC73"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7732C9D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Parágrafo segundo. A aplicação das sanções previstas não exclui, em hipótese alguma, a obrigação de reparação integral do dano causado ao CONTRATANTE.</w:t>
      </w:r>
    </w:p>
    <w:p w14:paraId="7275798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1FC3C37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342DEE6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oitavo. Na aplicação das sanções serão considerados:</w:t>
      </w:r>
    </w:p>
    <w:p w14:paraId="05DA3E8D"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 natureza e a gravidade da infração cometida;</w:t>
      </w:r>
    </w:p>
    <w:p w14:paraId="209E511C"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as peculiaridades do caso concreto;</w:t>
      </w:r>
    </w:p>
    <w:p w14:paraId="749A6740"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as circunstâncias agravantes ou atenuantes;</w:t>
      </w:r>
    </w:p>
    <w:p w14:paraId="6277F869"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os danos que dela provierem para o Contratante;</w:t>
      </w:r>
    </w:p>
    <w:p w14:paraId="2F81BF38"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 implantação ou o aperfeiçoamento de programa de integridade, conforme normas e orientações dos órgãos de controle.</w:t>
      </w:r>
    </w:p>
    <w:p w14:paraId="1F91907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033362" w:rsidRDefault="00E632A9" w:rsidP="000322F7">
      <w:pPr>
        <w:spacing w:before="120" w:after="120"/>
        <w:ind w:firstLine="2835"/>
        <w:jc w:val="both"/>
        <w:rPr>
          <w:rFonts w:asciiTheme="minorHAnsi" w:hAnsiTheme="minorHAnsi" w:cstheme="minorHAnsi"/>
          <w:sz w:val="22"/>
          <w:szCs w:val="22"/>
        </w:rPr>
      </w:pPr>
    </w:p>
    <w:p w14:paraId="5D5733C8" w14:textId="1EFBCEDF"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lastRenderedPageBreak/>
        <w:t xml:space="preserve">CLÁUSULA DÉCIMA </w:t>
      </w:r>
      <w:r w:rsidR="002B7EDC" w:rsidRPr="00033362">
        <w:rPr>
          <w:rFonts w:asciiTheme="minorHAnsi" w:hAnsiTheme="minorHAnsi" w:cstheme="minorHAnsi"/>
          <w:b/>
          <w:bCs/>
          <w:sz w:val="22"/>
          <w:szCs w:val="22"/>
        </w:rPr>
        <w:t>TERCEIRA</w:t>
      </w:r>
      <w:r w:rsidRPr="00033362">
        <w:rPr>
          <w:rFonts w:asciiTheme="minorHAnsi" w:hAnsiTheme="minorHAnsi" w:cstheme="minorHAnsi"/>
          <w:b/>
          <w:bCs/>
          <w:sz w:val="22"/>
          <w:szCs w:val="22"/>
        </w:rPr>
        <w:t xml:space="preserve"> – EXTINÇÃO</w:t>
      </w:r>
    </w:p>
    <w:p w14:paraId="756A696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1D784590" w14:textId="77777777" w:rsidR="00870064" w:rsidRPr="00033362" w:rsidRDefault="00870064" w:rsidP="000322F7">
      <w:pPr>
        <w:spacing w:before="120" w:after="120"/>
        <w:ind w:firstLine="2835"/>
        <w:jc w:val="both"/>
        <w:rPr>
          <w:rFonts w:asciiTheme="minorHAnsi" w:hAnsiTheme="minorHAnsi" w:cstheme="minorHAnsi"/>
          <w:sz w:val="22"/>
          <w:szCs w:val="22"/>
        </w:rPr>
      </w:pPr>
      <w:bookmarkStart w:id="13" w:name="_Hlk164062331"/>
      <w:r w:rsidRPr="00033362">
        <w:rPr>
          <w:rFonts w:asciiTheme="minorHAnsi" w:hAnsiTheme="minorHAnsi" w:cstheme="minorHAnsi"/>
          <w:sz w:val="22"/>
          <w:szCs w:val="22"/>
        </w:rPr>
        <w:t xml:space="preserve">Parágrafo primeiro. </w:t>
      </w:r>
      <w:bookmarkEnd w:id="13"/>
      <w:r w:rsidRPr="00033362">
        <w:rPr>
          <w:rFonts w:asciiTheme="minorHAnsi" w:hAnsiTheme="minorHAnsi" w:cstheme="minorHAnsi"/>
          <w:sz w:val="22"/>
          <w:szCs w:val="22"/>
        </w:rPr>
        <w:t>A extinção operará seus efeitos a partir da publicação do ato administrativo no Portal Nacional de Contratações Públicas (PNCP).</w:t>
      </w:r>
    </w:p>
    <w:p w14:paraId="2A115DC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Extinto o Contrato, a CONTRATANTE assumirá imediatamente o seu objeto no local e no estado em que a sua execução se encontrar.</w:t>
      </w:r>
    </w:p>
    <w:p w14:paraId="7748A66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Nos casos de extinção com culpa exclusiva da CONTRATANTE, deverão ser promovidos:</w:t>
      </w:r>
    </w:p>
    <w:p w14:paraId="1D8F6F56"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 devolução da garantia;</w:t>
      </w:r>
    </w:p>
    <w:p w14:paraId="22AF02BF"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os pagamentos devidos pela execução do Contrato até a data da extinção;</w:t>
      </w:r>
    </w:p>
    <w:p w14:paraId="2F091E52"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 pagamento do custo de desmobilização, caso haja;</w:t>
      </w:r>
    </w:p>
    <w:p w14:paraId="0BDD0DD4"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 ressarcimento dos prejuízos comprovadamente sofridos.</w:t>
      </w:r>
    </w:p>
    <w:p w14:paraId="3A682FEB"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4A03232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033362" w:rsidRDefault="001764CD" w:rsidP="000322F7">
      <w:pPr>
        <w:spacing w:before="120" w:after="120"/>
        <w:ind w:firstLine="2835"/>
        <w:jc w:val="both"/>
        <w:rPr>
          <w:rFonts w:asciiTheme="minorHAnsi" w:hAnsiTheme="minorHAnsi" w:cstheme="minorHAnsi"/>
          <w:sz w:val="22"/>
          <w:szCs w:val="22"/>
        </w:rPr>
      </w:pPr>
    </w:p>
    <w:p w14:paraId="4E780ECD" w14:textId="11D3825A"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DÉCIMA QU</w:t>
      </w:r>
      <w:r w:rsidR="001764CD" w:rsidRPr="00033362">
        <w:rPr>
          <w:rFonts w:asciiTheme="minorHAnsi" w:hAnsiTheme="minorHAnsi" w:cstheme="minorHAnsi"/>
          <w:b/>
          <w:bCs/>
          <w:sz w:val="22"/>
          <w:szCs w:val="22"/>
        </w:rPr>
        <w:t>ARTA</w:t>
      </w:r>
      <w:r w:rsidRPr="00033362">
        <w:rPr>
          <w:rFonts w:asciiTheme="minorHAnsi" w:hAnsiTheme="minorHAnsi" w:cstheme="minorHAnsi"/>
          <w:b/>
          <w:bCs/>
          <w:sz w:val="22"/>
          <w:szCs w:val="22"/>
        </w:rPr>
        <w:t xml:space="preserve"> – SUBCONTRATAÇÃO</w:t>
      </w:r>
    </w:p>
    <w:p w14:paraId="6EDCBDE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Não será admitida a subcontratação do objeto contratual.</w:t>
      </w:r>
    </w:p>
    <w:p w14:paraId="256DB17E"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7C3EE458" w14:textId="0EF07BA4"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1764CD" w:rsidRPr="00033362">
        <w:rPr>
          <w:rFonts w:asciiTheme="minorHAnsi" w:hAnsiTheme="minorHAnsi" w:cstheme="minorHAnsi"/>
          <w:b/>
          <w:bCs/>
          <w:sz w:val="22"/>
          <w:szCs w:val="22"/>
        </w:rPr>
        <w:t>QUINTA</w:t>
      </w:r>
      <w:r w:rsidRPr="00033362">
        <w:rPr>
          <w:rFonts w:asciiTheme="minorHAnsi" w:hAnsiTheme="minorHAnsi" w:cstheme="minorHAnsi"/>
          <w:b/>
          <w:bCs/>
          <w:sz w:val="22"/>
          <w:szCs w:val="22"/>
        </w:rPr>
        <w:t xml:space="preserve"> – GARANTIA DE EXECUÇÃO</w:t>
      </w:r>
    </w:p>
    <w:p w14:paraId="13CAFF4E"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exigirá *** % de garantia contratual</w:t>
      </w:r>
    </w:p>
    <w:p w14:paraId="7E318414" w14:textId="77777777" w:rsidR="001764CD" w:rsidRPr="00033362" w:rsidRDefault="001764CD" w:rsidP="000322F7">
      <w:pPr>
        <w:spacing w:before="120" w:after="120"/>
        <w:ind w:firstLine="2835"/>
        <w:jc w:val="both"/>
        <w:rPr>
          <w:rFonts w:asciiTheme="minorHAnsi" w:hAnsiTheme="minorHAnsi" w:cstheme="minorHAnsi"/>
          <w:sz w:val="22"/>
          <w:szCs w:val="22"/>
        </w:rPr>
      </w:pPr>
    </w:p>
    <w:p w14:paraId="6DB10636" w14:textId="30303AD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lastRenderedPageBreak/>
        <w:t>CLÁUSULA DÉCIMA S</w:t>
      </w:r>
      <w:r w:rsidR="001764CD" w:rsidRPr="00033362">
        <w:rPr>
          <w:rFonts w:asciiTheme="minorHAnsi" w:hAnsiTheme="minorHAnsi" w:cstheme="minorHAnsi"/>
          <w:b/>
          <w:bCs/>
          <w:sz w:val="22"/>
          <w:szCs w:val="22"/>
        </w:rPr>
        <w:t>EXTA</w:t>
      </w:r>
      <w:r w:rsidRPr="00033362">
        <w:rPr>
          <w:rFonts w:asciiTheme="minorHAnsi" w:hAnsiTheme="minorHAnsi" w:cstheme="minorHAnsi"/>
          <w:b/>
          <w:bCs/>
          <w:sz w:val="22"/>
          <w:szCs w:val="22"/>
        </w:rPr>
        <w:t xml:space="preserve"> – DOTAÇÃO ORÇAMENTÁRIA</w:t>
      </w:r>
    </w:p>
    <w:p w14:paraId="3B482C4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3362" w:rsidRPr="00033362" w14:paraId="511EA757" w14:textId="77777777" w:rsidTr="00D74091">
        <w:trPr>
          <w:jc w:val="center"/>
        </w:trPr>
        <w:tc>
          <w:tcPr>
            <w:tcW w:w="2268" w:type="dxa"/>
          </w:tcPr>
          <w:p w14:paraId="5AD7273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00</w:t>
            </w:r>
          </w:p>
        </w:tc>
        <w:tc>
          <w:tcPr>
            <w:tcW w:w="5595" w:type="dxa"/>
          </w:tcPr>
          <w:p w14:paraId="0B081BC9"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033362" w:rsidRPr="00033362" w14:paraId="6ADF0AE5" w14:textId="77777777" w:rsidTr="00D74091">
        <w:trPr>
          <w:jc w:val="center"/>
        </w:trPr>
        <w:tc>
          <w:tcPr>
            <w:tcW w:w="2268" w:type="dxa"/>
          </w:tcPr>
          <w:p w14:paraId="20068CB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000</w:t>
            </w:r>
          </w:p>
        </w:tc>
        <w:tc>
          <w:tcPr>
            <w:tcW w:w="5595" w:type="dxa"/>
          </w:tcPr>
          <w:p w14:paraId="36516010"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033362" w:rsidRPr="00033362" w14:paraId="16586992" w14:textId="77777777" w:rsidTr="00D74091">
        <w:trPr>
          <w:jc w:val="center"/>
        </w:trPr>
        <w:tc>
          <w:tcPr>
            <w:tcW w:w="2268" w:type="dxa"/>
            <w:tcBorders>
              <w:bottom w:val="single" w:sz="4" w:space="0" w:color="auto"/>
            </w:tcBorders>
          </w:tcPr>
          <w:p w14:paraId="09B1DF2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00.000.0000.0-000</w:t>
            </w:r>
          </w:p>
        </w:tc>
        <w:tc>
          <w:tcPr>
            <w:tcW w:w="5595" w:type="dxa"/>
            <w:tcBorders>
              <w:bottom w:val="single" w:sz="4" w:space="0" w:color="auto"/>
            </w:tcBorders>
          </w:tcPr>
          <w:p w14:paraId="07CB1E5C"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870064" w:rsidRPr="00033362" w14:paraId="4444BC23" w14:textId="77777777" w:rsidTr="00D74091">
        <w:trPr>
          <w:jc w:val="center"/>
        </w:trPr>
        <w:tc>
          <w:tcPr>
            <w:tcW w:w="2268" w:type="dxa"/>
            <w:tcBorders>
              <w:bottom w:val="single" w:sz="4" w:space="0" w:color="auto"/>
            </w:tcBorders>
          </w:tcPr>
          <w:p w14:paraId="58D6B7B7" w14:textId="5995DC15"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0</w:t>
            </w:r>
            <w:r w:rsidR="00416EE1" w:rsidRPr="00033362">
              <w:rPr>
                <w:rFonts w:asciiTheme="minorHAnsi" w:hAnsiTheme="minorHAnsi" w:cstheme="minorHAnsi"/>
                <w:sz w:val="22"/>
                <w:szCs w:val="22"/>
              </w:rPr>
              <w:t>00</w:t>
            </w:r>
            <w:r w:rsidRPr="00033362">
              <w:rPr>
                <w:rFonts w:asciiTheme="minorHAnsi" w:hAnsiTheme="minorHAnsi" w:cstheme="minorHAnsi"/>
                <w:sz w:val="22"/>
                <w:szCs w:val="22"/>
              </w:rPr>
              <w:t>.0.00.00.00.00</w:t>
            </w:r>
          </w:p>
        </w:tc>
        <w:tc>
          <w:tcPr>
            <w:tcW w:w="5595" w:type="dxa"/>
            <w:tcBorders>
              <w:bottom w:val="single" w:sz="4" w:space="0" w:color="auto"/>
            </w:tcBorders>
          </w:tcPr>
          <w:p w14:paraId="4052D1BB" w14:textId="77777777" w:rsidR="00870064" w:rsidRPr="00033362" w:rsidRDefault="00870064" w:rsidP="000322F7">
            <w:pPr>
              <w:spacing w:before="120" w:after="120"/>
              <w:ind w:firstLine="2835"/>
              <w:jc w:val="both"/>
              <w:rPr>
                <w:rFonts w:asciiTheme="minorHAnsi" w:hAnsiTheme="minorHAnsi" w:cstheme="minorHAnsi"/>
                <w:sz w:val="22"/>
                <w:szCs w:val="22"/>
              </w:rPr>
            </w:pPr>
          </w:p>
        </w:tc>
      </w:tr>
    </w:tbl>
    <w:p w14:paraId="416F410B" w14:textId="77777777" w:rsidR="001764CD" w:rsidRPr="00033362" w:rsidRDefault="001764CD" w:rsidP="000322F7">
      <w:pPr>
        <w:spacing w:before="120" w:after="120"/>
        <w:ind w:firstLine="2835"/>
        <w:jc w:val="both"/>
        <w:rPr>
          <w:rFonts w:asciiTheme="minorHAnsi" w:hAnsiTheme="minorHAnsi" w:cstheme="minorHAnsi"/>
          <w:sz w:val="22"/>
          <w:szCs w:val="22"/>
        </w:rPr>
      </w:pPr>
    </w:p>
    <w:p w14:paraId="1BF27650" w14:textId="5CB60175"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1764CD" w:rsidRPr="00033362">
        <w:rPr>
          <w:rFonts w:asciiTheme="minorHAnsi" w:hAnsiTheme="minorHAnsi" w:cstheme="minorHAnsi"/>
          <w:b/>
          <w:bCs/>
          <w:sz w:val="22"/>
          <w:szCs w:val="22"/>
        </w:rPr>
        <w:t>SÉTIMA</w:t>
      </w:r>
      <w:r w:rsidRPr="00033362">
        <w:rPr>
          <w:rFonts w:asciiTheme="minorHAnsi" w:hAnsiTheme="minorHAnsi" w:cstheme="minorHAnsi"/>
          <w:b/>
          <w:bCs/>
          <w:sz w:val="22"/>
          <w:szCs w:val="22"/>
        </w:rPr>
        <w:t xml:space="preserve"> – DA PROTEÇÃO DE DADOS PESSOAIS</w:t>
      </w:r>
    </w:p>
    <w:p w14:paraId="3FB1AE9C"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à qualquer setor que tenha competência para solucionar a consulta.  </w:t>
      </w:r>
    </w:p>
    <w:p w14:paraId="2847BFA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63904B5F" w14:textId="48213B54"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1764CD" w:rsidRPr="00033362">
        <w:rPr>
          <w:rFonts w:asciiTheme="minorHAnsi" w:hAnsiTheme="minorHAnsi" w:cstheme="minorHAnsi"/>
          <w:b/>
          <w:bCs/>
          <w:sz w:val="22"/>
          <w:szCs w:val="22"/>
        </w:rPr>
        <w:t>OITAVA</w:t>
      </w:r>
      <w:r w:rsidRPr="00033362">
        <w:rPr>
          <w:rFonts w:asciiTheme="minorHAnsi" w:hAnsiTheme="minorHAnsi" w:cstheme="minorHAnsi"/>
          <w:b/>
          <w:bCs/>
          <w:sz w:val="22"/>
          <w:szCs w:val="22"/>
        </w:rPr>
        <w:t xml:space="preserve"> - DA FRAUDE E DA CORRUPÇÃO</w:t>
      </w:r>
    </w:p>
    <w:p w14:paraId="31A8765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132F026F" w14:textId="5145BCED"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1764CD" w:rsidRPr="00033362">
        <w:rPr>
          <w:rFonts w:asciiTheme="minorHAnsi" w:hAnsiTheme="minorHAnsi" w:cstheme="minorHAnsi"/>
          <w:b/>
          <w:bCs/>
          <w:sz w:val="22"/>
          <w:szCs w:val="22"/>
        </w:rPr>
        <w:t>DÉCIMA NONA</w:t>
      </w:r>
      <w:r w:rsidRPr="00033362">
        <w:rPr>
          <w:rFonts w:asciiTheme="minorHAnsi" w:hAnsiTheme="minorHAnsi" w:cstheme="minorHAnsi"/>
          <w:b/>
          <w:bCs/>
          <w:sz w:val="22"/>
          <w:szCs w:val="22"/>
        </w:rPr>
        <w:t xml:space="preserve"> - DO LIVRE ACESSO</w:t>
      </w:r>
    </w:p>
    <w:p w14:paraId="0D7D0F9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6608C1FE" w14:textId="7B6DADD4"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VIGÉSIMA – FORO</w:t>
      </w:r>
    </w:p>
    <w:p w14:paraId="790729F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VIGÉSIMA </w:t>
      </w:r>
      <w:r w:rsidR="001764CD" w:rsidRPr="00033362">
        <w:rPr>
          <w:rFonts w:asciiTheme="minorHAnsi" w:hAnsiTheme="minorHAnsi" w:cstheme="minorHAnsi"/>
          <w:b/>
          <w:bCs/>
          <w:sz w:val="22"/>
          <w:szCs w:val="22"/>
        </w:rPr>
        <w:t>PRIMEIRA</w:t>
      </w:r>
      <w:r w:rsidRPr="00033362">
        <w:rPr>
          <w:rFonts w:asciiTheme="minorHAnsi" w:hAnsiTheme="minorHAnsi" w:cstheme="minorHAnsi"/>
          <w:b/>
          <w:bCs/>
          <w:sz w:val="22"/>
          <w:szCs w:val="22"/>
        </w:rPr>
        <w:t xml:space="preserve"> – PUBLICAÇÃO</w:t>
      </w:r>
    </w:p>
    <w:p w14:paraId="6766955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49D8AE8D" w14:textId="2B2D7789"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VIGÉSIMA </w:t>
      </w:r>
      <w:r w:rsidR="001764CD" w:rsidRPr="00033362">
        <w:rPr>
          <w:rFonts w:asciiTheme="minorHAnsi" w:hAnsiTheme="minorHAnsi" w:cstheme="minorHAnsi"/>
          <w:b/>
          <w:bCs/>
          <w:sz w:val="22"/>
          <w:szCs w:val="22"/>
        </w:rPr>
        <w:t>SEGUNDA</w:t>
      </w:r>
      <w:r w:rsidRPr="00033362">
        <w:rPr>
          <w:rFonts w:asciiTheme="minorHAnsi" w:hAnsiTheme="minorHAnsi" w:cstheme="minorHAnsi"/>
          <w:b/>
          <w:bCs/>
          <w:sz w:val="22"/>
          <w:szCs w:val="22"/>
        </w:rPr>
        <w:t xml:space="preserve"> – DISPOSIÇÕES FINAIS</w:t>
      </w:r>
    </w:p>
    <w:p w14:paraId="18AD294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Fazem parte do presente contrato as prerrogativas constantes do art. 104 da Lei Federal nº 14.133/2021.</w:t>
      </w:r>
    </w:p>
    <w:p w14:paraId="461511E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Na contagem dos prazos, é excluído o dia de início e incluído o do vencimento, e considerar–se–</w:t>
      </w:r>
      <w:proofErr w:type="spellStart"/>
      <w:r w:rsidRPr="00033362">
        <w:rPr>
          <w:rFonts w:asciiTheme="minorHAnsi" w:hAnsiTheme="minorHAnsi" w:cstheme="minorHAnsi"/>
          <w:sz w:val="22"/>
          <w:szCs w:val="22"/>
        </w:rPr>
        <w:t>ão</w:t>
      </w:r>
      <w:proofErr w:type="spellEnd"/>
      <w:r w:rsidRPr="00033362">
        <w:rPr>
          <w:rFonts w:asciiTheme="minorHAnsi" w:hAnsiTheme="minorHAnsi" w:cstheme="minorHAnsi"/>
          <w:sz w:val="22"/>
          <w:szCs w:val="22"/>
        </w:rPr>
        <w:t xml:space="preserve"> os dias consecutivos, salvo disposição em contrário. Os prazos somente se iniciam e vencem em dias de expediente no CONTRATANTE.</w:t>
      </w:r>
    </w:p>
    <w:p w14:paraId="315DDDC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E por estarem justos e acordados, assinam o presente em duas vias de igual teor e forma.</w:t>
      </w:r>
    </w:p>
    <w:p w14:paraId="79131BD2" w14:textId="77777777" w:rsidR="00870064" w:rsidRPr="00033362" w:rsidRDefault="00870064" w:rsidP="000322F7">
      <w:pPr>
        <w:spacing w:before="120" w:after="120"/>
        <w:jc w:val="both"/>
        <w:rPr>
          <w:rFonts w:asciiTheme="minorHAnsi" w:hAnsiTheme="minorHAnsi" w:cstheme="minorHAnsi"/>
          <w:sz w:val="22"/>
          <w:szCs w:val="22"/>
        </w:rPr>
      </w:pPr>
    </w:p>
    <w:p w14:paraId="6D1F4E62" w14:textId="7B5D1CCA" w:rsidR="00870064" w:rsidRPr="00033362" w:rsidRDefault="00870064" w:rsidP="000322F7">
      <w:pPr>
        <w:spacing w:before="120" w:after="120"/>
        <w:jc w:val="right"/>
        <w:rPr>
          <w:rFonts w:asciiTheme="minorHAnsi" w:hAnsiTheme="minorHAnsi" w:cstheme="minorHAnsi"/>
          <w:sz w:val="22"/>
          <w:szCs w:val="22"/>
        </w:rPr>
      </w:pPr>
      <w:r w:rsidRPr="00033362">
        <w:rPr>
          <w:rFonts w:asciiTheme="minorHAnsi" w:hAnsiTheme="minorHAnsi" w:cstheme="minorHAnsi"/>
          <w:sz w:val="22"/>
          <w:szCs w:val="22"/>
        </w:rPr>
        <w:t>Nova Prata do Iguaçu, ** de **** de 202</w:t>
      </w:r>
      <w:r w:rsidR="00416EE1" w:rsidRPr="00033362">
        <w:rPr>
          <w:rFonts w:asciiTheme="minorHAnsi" w:hAnsiTheme="minorHAnsi" w:cstheme="minorHAnsi"/>
          <w:sz w:val="22"/>
          <w:szCs w:val="22"/>
        </w:rPr>
        <w:t>5</w:t>
      </w:r>
      <w:r w:rsidRPr="00033362">
        <w:rPr>
          <w:rFonts w:asciiTheme="minorHAnsi" w:hAnsiTheme="minorHAnsi" w:cstheme="minorHAnsi"/>
          <w:sz w:val="22"/>
          <w:szCs w:val="22"/>
        </w:rPr>
        <w:t>.</w:t>
      </w:r>
    </w:p>
    <w:p w14:paraId="650EF29F" w14:textId="77777777" w:rsidR="00870064" w:rsidRPr="00033362" w:rsidRDefault="00870064" w:rsidP="000322F7">
      <w:pPr>
        <w:spacing w:before="120" w:after="120"/>
        <w:jc w:val="both"/>
        <w:rPr>
          <w:rFonts w:asciiTheme="minorHAnsi" w:hAnsiTheme="minorHAnsi" w:cstheme="minorHAnsi"/>
          <w:sz w:val="22"/>
          <w:szCs w:val="22"/>
        </w:rPr>
      </w:pPr>
    </w:p>
    <w:p w14:paraId="097EA2B2" w14:textId="77777777" w:rsidR="00870064" w:rsidRPr="00033362" w:rsidRDefault="00870064" w:rsidP="000322F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033362" w14:paraId="175E1B89" w14:textId="77777777" w:rsidTr="00D74091">
        <w:tc>
          <w:tcPr>
            <w:tcW w:w="3969" w:type="dxa"/>
            <w:tcBorders>
              <w:top w:val="single" w:sz="4" w:space="0" w:color="auto"/>
              <w:left w:val="nil"/>
              <w:bottom w:val="nil"/>
              <w:right w:val="nil"/>
            </w:tcBorders>
            <w:hideMark/>
          </w:tcPr>
          <w:p w14:paraId="5A342D7A"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Município de Nova Prata do Iguaçu</w:t>
            </w:r>
          </w:p>
          <w:p w14:paraId="1EC17E9C"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Contratante</w:t>
            </w:r>
          </w:p>
        </w:tc>
        <w:tc>
          <w:tcPr>
            <w:tcW w:w="1134" w:type="dxa"/>
          </w:tcPr>
          <w:p w14:paraId="0022DF9F" w14:textId="77777777" w:rsidR="00870064" w:rsidRPr="00033362" w:rsidRDefault="00870064" w:rsidP="000322F7">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E98C09"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w:t>
            </w:r>
          </w:p>
          <w:p w14:paraId="1EAE14BB"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Contratada</w:t>
            </w:r>
          </w:p>
        </w:tc>
      </w:tr>
    </w:tbl>
    <w:p w14:paraId="105302D5" w14:textId="77777777" w:rsidR="00870064" w:rsidRPr="00033362" w:rsidRDefault="00870064" w:rsidP="000322F7">
      <w:pPr>
        <w:spacing w:before="120" w:after="120"/>
        <w:jc w:val="both"/>
        <w:rPr>
          <w:rFonts w:asciiTheme="minorHAnsi" w:hAnsiTheme="minorHAnsi" w:cstheme="minorHAnsi"/>
          <w:sz w:val="22"/>
          <w:szCs w:val="22"/>
        </w:rPr>
      </w:pPr>
    </w:p>
    <w:p w14:paraId="5BA0515C"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TESTEMUNHAS:</w:t>
      </w:r>
    </w:p>
    <w:p w14:paraId="305E282A" w14:textId="77777777" w:rsidR="00870064" w:rsidRPr="00033362" w:rsidRDefault="00870064" w:rsidP="000322F7">
      <w:pPr>
        <w:spacing w:before="120" w:after="120"/>
        <w:jc w:val="both"/>
        <w:rPr>
          <w:rFonts w:asciiTheme="minorHAnsi" w:hAnsiTheme="minorHAnsi" w:cstheme="minorHAnsi"/>
          <w:sz w:val="22"/>
          <w:szCs w:val="22"/>
        </w:rPr>
      </w:pPr>
    </w:p>
    <w:p w14:paraId="2737A2C2" w14:textId="77777777" w:rsidR="00870064" w:rsidRPr="00033362" w:rsidRDefault="00870064" w:rsidP="000322F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033362" w14:paraId="00599657" w14:textId="77777777" w:rsidTr="00D74091">
        <w:tc>
          <w:tcPr>
            <w:tcW w:w="3969" w:type="dxa"/>
            <w:tcBorders>
              <w:top w:val="single" w:sz="4" w:space="0" w:color="auto"/>
              <w:left w:val="nil"/>
              <w:bottom w:val="nil"/>
              <w:right w:val="nil"/>
            </w:tcBorders>
            <w:hideMark/>
          </w:tcPr>
          <w:p w14:paraId="1C6BBB9A"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(NOME e CPF)</w:t>
            </w:r>
          </w:p>
        </w:tc>
        <w:tc>
          <w:tcPr>
            <w:tcW w:w="993" w:type="dxa"/>
            <w:tcBorders>
              <w:top w:val="nil"/>
              <w:left w:val="nil"/>
              <w:bottom w:val="nil"/>
              <w:right w:val="nil"/>
            </w:tcBorders>
          </w:tcPr>
          <w:p w14:paraId="6C08D597" w14:textId="77777777" w:rsidR="00870064" w:rsidRPr="00033362" w:rsidRDefault="00870064" w:rsidP="000322F7">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29F6E91C"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(NOME e CPF)</w:t>
            </w:r>
          </w:p>
        </w:tc>
      </w:tr>
    </w:tbl>
    <w:p w14:paraId="07E93FCE" w14:textId="77777777" w:rsidR="00870064" w:rsidRPr="00033362" w:rsidRDefault="00870064" w:rsidP="000322F7">
      <w:pPr>
        <w:spacing w:before="120" w:after="120"/>
        <w:jc w:val="both"/>
        <w:rPr>
          <w:rFonts w:asciiTheme="minorHAnsi" w:hAnsiTheme="minorHAnsi" w:cstheme="minorHAnsi"/>
          <w:sz w:val="22"/>
          <w:szCs w:val="22"/>
        </w:rPr>
      </w:pPr>
    </w:p>
    <w:p w14:paraId="1A417E28" w14:textId="77777777" w:rsidR="00870064" w:rsidRPr="00033362" w:rsidRDefault="00870064" w:rsidP="000322F7">
      <w:pPr>
        <w:spacing w:before="120" w:after="120"/>
        <w:jc w:val="both"/>
        <w:rPr>
          <w:rFonts w:asciiTheme="minorHAnsi" w:hAnsiTheme="minorHAnsi" w:cstheme="minorHAnsi"/>
          <w:sz w:val="22"/>
          <w:szCs w:val="22"/>
        </w:rPr>
      </w:pPr>
    </w:p>
    <w:bookmarkEnd w:id="11"/>
    <w:p w14:paraId="20892824" w14:textId="77777777" w:rsidR="00212590" w:rsidRPr="00033362" w:rsidRDefault="00212590" w:rsidP="000322F7">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9CDF926" w14:textId="77777777" w:rsidR="00870064" w:rsidRPr="00033362" w:rsidRDefault="00870064" w:rsidP="000322F7">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FAABD9F" w14:textId="1E99C9FF" w:rsidR="00937EFA" w:rsidRPr="00033362" w:rsidRDefault="001764CD" w:rsidP="0018204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sz w:val="22"/>
          <w:szCs w:val="22"/>
        </w:rPr>
      </w:pPr>
      <w:r w:rsidRPr="00033362">
        <w:rPr>
          <w:rFonts w:asciiTheme="minorHAnsi" w:hAnsiTheme="minorHAnsi" w:cstheme="minorHAnsi"/>
          <w:sz w:val="22"/>
          <w:szCs w:val="22"/>
          <w:shd w:val="clear" w:color="auto" w:fill="FFFFFF"/>
        </w:rPr>
        <w:br w:type="page"/>
      </w:r>
      <w:bookmarkStart w:id="14" w:name="_Hlk159830964"/>
      <w:bookmarkStart w:id="15" w:name="_Hlk118384652"/>
      <w:bookmarkStart w:id="16" w:name="_Hlk158379386"/>
      <w:r w:rsidR="00937EFA" w:rsidRPr="00033362">
        <w:rPr>
          <w:rFonts w:asciiTheme="minorHAnsi" w:hAnsiTheme="minorHAnsi" w:cstheme="minorHAnsi"/>
          <w:b/>
          <w:sz w:val="22"/>
          <w:szCs w:val="22"/>
        </w:rPr>
        <w:lastRenderedPageBreak/>
        <w:t>AVISO DE LICITAÇÃO</w:t>
      </w:r>
      <w:r w:rsidR="00204CE4">
        <w:rPr>
          <w:rFonts w:asciiTheme="minorHAnsi" w:hAnsiTheme="minorHAnsi" w:cstheme="minorHAnsi"/>
          <w:b/>
          <w:sz w:val="22"/>
          <w:szCs w:val="22"/>
        </w:rPr>
        <w:t xml:space="preserve"> </w:t>
      </w:r>
      <w:r w:rsidR="00604351">
        <w:rPr>
          <w:rFonts w:asciiTheme="minorHAnsi" w:hAnsiTheme="minorHAnsi" w:cstheme="minorHAnsi"/>
          <w:b/>
          <w:sz w:val="22"/>
          <w:szCs w:val="22"/>
        </w:rPr>
        <w:t>EXCLUSIVA PARA MEI/ME/EPP</w:t>
      </w:r>
    </w:p>
    <w:p w14:paraId="6439613D" w14:textId="7DECFF28" w:rsidR="00937EFA" w:rsidRPr="00033362"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PREGÃO ELETRÔNICO Nº </w:t>
      </w:r>
      <w:r w:rsidRPr="00033362">
        <w:rPr>
          <w:rFonts w:asciiTheme="minorHAnsi" w:hAnsiTheme="minorHAnsi" w:cstheme="minorHAnsi"/>
          <w:b/>
          <w:sz w:val="22"/>
          <w:szCs w:val="22"/>
        </w:rPr>
        <w:t>0</w:t>
      </w:r>
      <w:r w:rsidR="00781194">
        <w:rPr>
          <w:rFonts w:asciiTheme="minorHAnsi" w:hAnsiTheme="minorHAnsi" w:cstheme="minorHAnsi"/>
          <w:b/>
          <w:sz w:val="22"/>
          <w:szCs w:val="22"/>
        </w:rPr>
        <w:t>1</w:t>
      </w:r>
      <w:r w:rsidR="00604351">
        <w:rPr>
          <w:rFonts w:asciiTheme="minorHAnsi" w:hAnsiTheme="minorHAnsi" w:cstheme="minorHAnsi"/>
          <w:b/>
          <w:sz w:val="22"/>
          <w:szCs w:val="22"/>
        </w:rPr>
        <w:t>9</w:t>
      </w:r>
      <w:r w:rsidRPr="00033362">
        <w:rPr>
          <w:rFonts w:asciiTheme="minorHAnsi" w:hAnsiTheme="minorHAnsi" w:cstheme="minorHAnsi"/>
          <w:b/>
          <w:sz w:val="22"/>
          <w:szCs w:val="22"/>
        </w:rPr>
        <w:t>/202</w:t>
      </w:r>
      <w:r w:rsidR="003D5C9D" w:rsidRPr="00033362">
        <w:rPr>
          <w:rFonts w:asciiTheme="minorHAnsi" w:hAnsiTheme="minorHAnsi" w:cstheme="minorHAnsi"/>
          <w:b/>
          <w:sz w:val="22"/>
          <w:szCs w:val="22"/>
        </w:rPr>
        <w:t>5</w:t>
      </w:r>
      <w:r w:rsidR="00781194">
        <w:rPr>
          <w:rFonts w:asciiTheme="minorHAnsi" w:hAnsiTheme="minorHAnsi" w:cstheme="minorHAnsi"/>
          <w:b/>
          <w:sz w:val="22"/>
          <w:szCs w:val="22"/>
        </w:rPr>
        <w:t xml:space="preserve"> (9001</w:t>
      </w:r>
      <w:r w:rsidR="002E6838">
        <w:rPr>
          <w:rFonts w:asciiTheme="minorHAnsi" w:hAnsiTheme="minorHAnsi" w:cstheme="minorHAnsi"/>
          <w:b/>
          <w:sz w:val="22"/>
          <w:szCs w:val="22"/>
        </w:rPr>
        <w:t>9</w:t>
      </w:r>
      <w:r w:rsidR="00781194">
        <w:rPr>
          <w:rFonts w:asciiTheme="minorHAnsi" w:hAnsiTheme="minorHAnsi" w:cstheme="minorHAnsi"/>
          <w:b/>
          <w:sz w:val="22"/>
          <w:szCs w:val="22"/>
        </w:rPr>
        <w:t>/2025 – COMPRAS.GOV.BR)</w:t>
      </w:r>
    </w:p>
    <w:p w14:paraId="08545142" w14:textId="634F1B30" w:rsidR="00937EFA" w:rsidRPr="00033362"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PROCESSO ADMINISTRATIVO Nº </w:t>
      </w:r>
      <w:r w:rsidRPr="00033362">
        <w:rPr>
          <w:rFonts w:asciiTheme="minorHAnsi" w:hAnsiTheme="minorHAnsi" w:cstheme="minorHAnsi"/>
          <w:b/>
          <w:sz w:val="22"/>
          <w:szCs w:val="22"/>
        </w:rPr>
        <w:t>0</w:t>
      </w:r>
      <w:r w:rsidR="00604351">
        <w:rPr>
          <w:rFonts w:asciiTheme="minorHAnsi" w:hAnsiTheme="minorHAnsi" w:cstheme="minorHAnsi"/>
          <w:b/>
          <w:sz w:val="22"/>
          <w:szCs w:val="22"/>
        </w:rPr>
        <w:t>33</w:t>
      </w:r>
      <w:r w:rsidRPr="00033362">
        <w:rPr>
          <w:rFonts w:asciiTheme="minorHAnsi" w:hAnsiTheme="minorHAnsi" w:cstheme="minorHAnsi"/>
          <w:b/>
          <w:sz w:val="22"/>
          <w:szCs w:val="22"/>
        </w:rPr>
        <w:t>/202</w:t>
      </w:r>
      <w:r w:rsidR="003D5C9D" w:rsidRPr="00033362">
        <w:rPr>
          <w:rFonts w:asciiTheme="minorHAnsi" w:hAnsiTheme="minorHAnsi" w:cstheme="minorHAnsi"/>
          <w:b/>
          <w:sz w:val="22"/>
          <w:szCs w:val="22"/>
        </w:rPr>
        <w:t>5</w:t>
      </w:r>
    </w:p>
    <w:p w14:paraId="25BDFA44" w14:textId="77777777" w:rsidR="00937EFA" w:rsidRPr="00033362"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33362">
        <w:rPr>
          <w:rFonts w:asciiTheme="minorHAnsi" w:hAnsiTheme="minorHAnsi" w:cstheme="minorHAnsi"/>
          <w:b/>
          <w:sz w:val="22"/>
          <w:szCs w:val="22"/>
        </w:rPr>
        <w:t>MODALIDADE:</w:t>
      </w:r>
      <w:r w:rsidRPr="00033362">
        <w:rPr>
          <w:rFonts w:asciiTheme="minorHAnsi" w:hAnsiTheme="minorHAnsi" w:cstheme="minorHAnsi"/>
          <w:sz w:val="22"/>
          <w:szCs w:val="22"/>
        </w:rPr>
        <w:t xml:space="preserve"> </w:t>
      </w:r>
      <w:r w:rsidRPr="00033362">
        <w:rPr>
          <w:rFonts w:asciiTheme="minorHAnsi" w:hAnsiTheme="minorHAnsi" w:cstheme="minorHAnsi"/>
          <w:bCs/>
          <w:sz w:val="22"/>
          <w:szCs w:val="22"/>
        </w:rPr>
        <w:t>PREGÃO ELETRÔNICO DO TIPO MENOR PREÇO POR ITEM.</w:t>
      </w:r>
    </w:p>
    <w:p w14:paraId="401A6DDD" w14:textId="158ED147" w:rsidR="0008264F" w:rsidRPr="00204CE4"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sz w:val="22"/>
          <w:szCs w:val="22"/>
        </w:rPr>
      </w:pPr>
      <w:r w:rsidRPr="00033362">
        <w:rPr>
          <w:rFonts w:asciiTheme="minorHAnsi" w:hAnsiTheme="minorHAnsi" w:cstheme="minorHAnsi"/>
          <w:b/>
          <w:bCs/>
          <w:sz w:val="22"/>
          <w:szCs w:val="22"/>
        </w:rPr>
        <w:t>OBJETO</w:t>
      </w:r>
      <w:r w:rsidR="008D4FC9" w:rsidRPr="00033362">
        <w:rPr>
          <w:rFonts w:asciiTheme="minorHAnsi" w:hAnsiTheme="minorHAnsi" w:cstheme="minorHAnsi"/>
          <w:b/>
          <w:bCs/>
          <w:sz w:val="22"/>
          <w:szCs w:val="22"/>
        </w:rPr>
        <w:t>:</w:t>
      </w:r>
      <w:r w:rsidR="000D5895" w:rsidRPr="00033362">
        <w:rPr>
          <w:rFonts w:asciiTheme="minorHAnsi" w:hAnsiTheme="minorHAnsi" w:cstheme="minorHAnsi"/>
          <w:b/>
          <w:bCs/>
          <w:sz w:val="22"/>
          <w:szCs w:val="22"/>
        </w:rPr>
        <w:t xml:space="preserve"> </w:t>
      </w:r>
      <w:r w:rsidR="00604351">
        <w:rPr>
          <w:rFonts w:asciiTheme="minorHAnsi" w:hAnsiTheme="minorHAnsi" w:cstheme="minorHAnsi"/>
          <w:sz w:val="22"/>
          <w:szCs w:val="22"/>
        </w:rPr>
        <w:t>C</w:t>
      </w:r>
      <w:r w:rsidR="00604351" w:rsidRPr="009334BD">
        <w:rPr>
          <w:rFonts w:asciiTheme="minorHAnsi" w:hAnsiTheme="minorHAnsi" w:cstheme="minorHAnsi"/>
          <w:sz w:val="22"/>
          <w:szCs w:val="22"/>
        </w:rPr>
        <w:t xml:space="preserve">ontratação de serviço de cálculo atuarial anual, constando avaliação para o Regime Próprio de Previdência do Município, considerando a Lei 9.796/99 que regulamenta a Compensação Financeira, Portaria 7.796/2000 que estabelece os Critérios das Avaliações Atuariais, Lei Complementar 101/2000 (Lei de Responsabilidade Fiscal), ainda, os enquadramentos das Leis 9.717/1998 e 10.887/2004, Portarias 4.992/1999 e 1467/2022, bem como de acordo com as Emendas Constitucionais Federais </w:t>
      </w:r>
      <w:proofErr w:type="spellStart"/>
      <w:r w:rsidR="00604351" w:rsidRPr="009334BD">
        <w:rPr>
          <w:rFonts w:asciiTheme="minorHAnsi" w:hAnsiTheme="minorHAnsi" w:cstheme="minorHAnsi"/>
          <w:sz w:val="22"/>
          <w:szCs w:val="22"/>
        </w:rPr>
        <w:t>nºs</w:t>
      </w:r>
      <w:proofErr w:type="spellEnd"/>
      <w:r w:rsidR="00604351" w:rsidRPr="009334BD">
        <w:rPr>
          <w:rFonts w:asciiTheme="minorHAnsi" w:hAnsiTheme="minorHAnsi" w:cstheme="minorHAnsi"/>
          <w:sz w:val="22"/>
          <w:szCs w:val="22"/>
        </w:rPr>
        <w:t xml:space="preserve"> 20/1998, 41/2003, 47/2005, 70/2012 e 103/2019, e de acordo com a legislação municipal referente ao RPPS, desde que, não distintas das regras estabelecidas na EC 103/2019 de concessão de aposentadorias e pensão</w:t>
      </w:r>
      <w:r w:rsidR="009C0C5C" w:rsidRPr="00204CE4">
        <w:rPr>
          <w:rFonts w:asciiTheme="minorHAnsi" w:hAnsiTheme="minorHAnsi" w:cstheme="minorHAnsi"/>
          <w:sz w:val="22"/>
          <w:szCs w:val="22"/>
        </w:rPr>
        <w:t>.</w:t>
      </w:r>
    </w:p>
    <w:p w14:paraId="42736ED2" w14:textId="7EDC2747" w:rsidR="00937EFA" w:rsidRPr="00781194"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033362">
        <w:rPr>
          <w:rFonts w:asciiTheme="minorHAnsi" w:hAnsiTheme="minorHAnsi" w:cstheme="minorHAnsi"/>
          <w:b/>
          <w:sz w:val="22"/>
          <w:szCs w:val="22"/>
        </w:rPr>
        <w:t xml:space="preserve">DATA DA REALIZAÇÃO: </w:t>
      </w:r>
      <w:r w:rsidR="002E6838" w:rsidRPr="002E6838">
        <w:rPr>
          <w:rFonts w:asciiTheme="minorHAnsi" w:hAnsiTheme="minorHAnsi" w:cstheme="minorHAnsi"/>
          <w:bCs/>
          <w:sz w:val="22"/>
          <w:szCs w:val="22"/>
        </w:rPr>
        <w:t>28</w:t>
      </w:r>
      <w:r w:rsidR="001149F7" w:rsidRPr="002E6838">
        <w:rPr>
          <w:rFonts w:asciiTheme="minorHAnsi" w:hAnsiTheme="minorHAnsi" w:cstheme="minorHAnsi"/>
          <w:bCs/>
          <w:sz w:val="22"/>
          <w:szCs w:val="22"/>
        </w:rPr>
        <w:t>/</w:t>
      </w:r>
      <w:r w:rsidRPr="002E6838">
        <w:rPr>
          <w:rFonts w:asciiTheme="minorHAnsi" w:hAnsiTheme="minorHAnsi" w:cstheme="minorHAnsi"/>
          <w:bCs/>
          <w:sz w:val="22"/>
          <w:szCs w:val="22"/>
        </w:rPr>
        <w:t>0</w:t>
      </w:r>
      <w:r w:rsidR="00781194" w:rsidRPr="002E6838">
        <w:rPr>
          <w:rFonts w:asciiTheme="minorHAnsi" w:hAnsiTheme="minorHAnsi" w:cstheme="minorHAnsi"/>
          <w:bCs/>
          <w:sz w:val="22"/>
          <w:szCs w:val="22"/>
        </w:rPr>
        <w:t>3</w:t>
      </w:r>
      <w:r w:rsidRPr="002E6838">
        <w:rPr>
          <w:rFonts w:asciiTheme="minorHAnsi" w:hAnsiTheme="minorHAnsi" w:cstheme="minorHAnsi"/>
          <w:bCs/>
          <w:sz w:val="22"/>
          <w:szCs w:val="22"/>
        </w:rPr>
        <w:t>/202</w:t>
      </w:r>
      <w:r w:rsidR="003D5C9D" w:rsidRPr="002E6838">
        <w:rPr>
          <w:rFonts w:asciiTheme="minorHAnsi" w:hAnsiTheme="minorHAnsi" w:cstheme="minorHAnsi"/>
          <w:bCs/>
          <w:sz w:val="22"/>
          <w:szCs w:val="22"/>
        </w:rPr>
        <w:t>5</w:t>
      </w:r>
      <w:r w:rsidRPr="00781194">
        <w:rPr>
          <w:rFonts w:asciiTheme="minorHAnsi" w:hAnsiTheme="minorHAnsi" w:cstheme="minorHAnsi"/>
          <w:bCs/>
          <w:sz w:val="22"/>
          <w:szCs w:val="22"/>
        </w:rPr>
        <w:t>.</w:t>
      </w:r>
    </w:p>
    <w:p w14:paraId="616F564A" w14:textId="77777777" w:rsidR="00937EFA" w:rsidRPr="00033362"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33362">
        <w:rPr>
          <w:rFonts w:asciiTheme="minorHAnsi" w:hAnsiTheme="minorHAnsi" w:cstheme="minorHAnsi"/>
          <w:b/>
          <w:sz w:val="22"/>
          <w:szCs w:val="22"/>
        </w:rPr>
        <w:t>HORÁRIO DE INÍCIO DA DISPUTA:</w:t>
      </w:r>
      <w:r w:rsidRPr="00033362">
        <w:rPr>
          <w:rFonts w:asciiTheme="minorHAnsi" w:hAnsiTheme="minorHAnsi" w:cstheme="minorHAnsi"/>
          <w:sz w:val="22"/>
          <w:szCs w:val="22"/>
        </w:rPr>
        <w:t xml:space="preserve"> 08:30 horas.</w:t>
      </w:r>
    </w:p>
    <w:p w14:paraId="074E3339" w14:textId="77777777" w:rsidR="00937EFA" w:rsidRPr="00033362"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033362">
        <w:rPr>
          <w:rFonts w:asciiTheme="minorHAnsi" w:hAnsiTheme="minorHAnsi" w:cstheme="minorHAnsi"/>
          <w:b/>
          <w:bCs/>
          <w:sz w:val="22"/>
          <w:szCs w:val="22"/>
        </w:rPr>
        <w:t>Para todas as referências de tempo será observado o horário de Brasília (DF).</w:t>
      </w:r>
    </w:p>
    <w:p w14:paraId="5E0FB91E" w14:textId="77777777" w:rsidR="00937EFA" w:rsidRPr="00033362"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33362">
        <w:rPr>
          <w:rFonts w:asciiTheme="minorHAnsi" w:hAnsiTheme="minorHAnsi" w:cstheme="minorHAnsi"/>
          <w:b/>
          <w:sz w:val="22"/>
          <w:szCs w:val="22"/>
        </w:rPr>
        <w:t xml:space="preserve">LOCAL: </w:t>
      </w:r>
      <w:r w:rsidRPr="00033362">
        <w:rPr>
          <w:rFonts w:asciiTheme="minorHAnsi" w:hAnsiTheme="minorHAnsi" w:cstheme="minorHAnsi"/>
          <w:sz w:val="22"/>
          <w:szCs w:val="22"/>
        </w:rPr>
        <w:t>Prefeitura do Município de Nova Prata do Iguaçu – Paraná.</w:t>
      </w:r>
    </w:p>
    <w:p w14:paraId="1C3DA292" w14:textId="77777777" w:rsidR="00937EFA" w:rsidRPr="00033362"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35" w:history="1">
        <w:r w:rsidRPr="00033362">
          <w:rPr>
            <w:rStyle w:val="Hyperlink"/>
            <w:rFonts w:asciiTheme="minorHAnsi" w:hAnsiTheme="minorHAnsi" w:cstheme="minorHAnsi"/>
            <w:b/>
            <w:color w:val="auto"/>
            <w:sz w:val="22"/>
            <w:szCs w:val="22"/>
          </w:rPr>
          <w:t>www.comprasgovernamentais.gov.br</w:t>
        </w:r>
      </w:hyperlink>
    </w:p>
    <w:p w14:paraId="03927962" w14:textId="77777777" w:rsidR="00937EFA" w:rsidRPr="00033362"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33362">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6" w:history="1">
        <w:r w:rsidRPr="00033362">
          <w:rPr>
            <w:rStyle w:val="Hyperlink"/>
            <w:rFonts w:asciiTheme="minorHAnsi" w:hAnsiTheme="minorHAnsi" w:cstheme="minorHAnsi"/>
            <w:b/>
            <w:color w:val="auto"/>
            <w:sz w:val="22"/>
            <w:szCs w:val="22"/>
          </w:rPr>
          <w:t>www.npi.pr.gov.br</w:t>
        </w:r>
      </w:hyperlink>
      <w:r w:rsidRPr="00033362">
        <w:rPr>
          <w:rFonts w:asciiTheme="minorHAnsi" w:hAnsiTheme="minorHAnsi" w:cstheme="minorHAnsi"/>
          <w:sz w:val="22"/>
          <w:szCs w:val="22"/>
        </w:rPr>
        <w:t>, ou pelo fone (46) 3545-8000, em dias úteis, nos horários das 08:00 as 12:00 horas e das 13:30 as 17:30 horas.</w:t>
      </w:r>
    </w:p>
    <w:p w14:paraId="25475CE0" w14:textId="14E14F9C" w:rsidR="00937EFA" w:rsidRPr="00033362"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33362">
        <w:rPr>
          <w:rFonts w:asciiTheme="minorHAnsi" w:hAnsiTheme="minorHAnsi" w:cstheme="minorHAnsi"/>
          <w:sz w:val="22"/>
          <w:szCs w:val="22"/>
        </w:rPr>
        <w:t xml:space="preserve">Nova Prata do Iguaçu - Pr, </w:t>
      </w:r>
      <w:r w:rsidR="002E6838">
        <w:rPr>
          <w:rFonts w:asciiTheme="minorHAnsi" w:hAnsiTheme="minorHAnsi" w:cstheme="minorHAnsi"/>
          <w:sz w:val="22"/>
          <w:szCs w:val="22"/>
        </w:rPr>
        <w:t>12</w:t>
      </w:r>
      <w:r w:rsidRPr="00033362">
        <w:rPr>
          <w:rFonts w:asciiTheme="minorHAnsi" w:hAnsiTheme="minorHAnsi" w:cstheme="minorHAnsi"/>
          <w:sz w:val="22"/>
          <w:szCs w:val="22"/>
        </w:rPr>
        <w:t xml:space="preserve"> de </w:t>
      </w:r>
      <w:r w:rsidR="002E6838">
        <w:rPr>
          <w:rFonts w:asciiTheme="minorHAnsi" w:hAnsiTheme="minorHAnsi" w:cstheme="minorHAnsi"/>
          <w:sz w:val="22"/>
          <w:szCs w:val="22"/>
        </w:rPr>
        <w:t>março</w:t>
      </w:r>
      <w:r w:rsidR="0008264F" w:rsidRPr="00033362">
        <w:rPr>
          <w:rFonts w:asciiTheme="minorHAnsi" w:hAnsiTheme="minorHAnsi" w:cstheme="minorHAnsi"/>
          <w:sz w:val="22"/>
          <w:szCs w:val="22"/>
        </w:rPr>
        <w:t xml:space="preserve"> </w:t>
      </w:r>
      <w:r w:rsidRPr="00033362">
        <w:rPr>
          <w:rFonts w:asciiTheme="minorHAnsi" w:hAnsiTheme="minorHAnsi" w:cstheme="minorHAnsi"/>
          <w:sz w:val="22"/>
          <w:szCs w:val="22"/>
        </w:rPr>
        <w:t>de 202</w:t>
      </w:r>
      <w:r w:rsidR="003D5C9D" w:rsidRPr="00033362">
        <w:rPr>
          <w:rFonts w:asciiTheme="minorHAnsi" w:hAnsiTheme="minorHAnsi" w:cstheme="minorHAnsi"/>
          <w:sz w:val="22"/>
          <w:szCs w:val="22"/>
        </w:rPr>
        <w:t>5</w:t>
      </w:r>
      <w:r w:rsidRPr="00033362">
        <w:rPr>
          <w:rFonts w:asciiTheme="minorHAnsi" w:hAnsiTheme="minorHAnsi" w:cstheme="minorHAnsi"/>
          <w:sz w:val="22"/>
          <w:szCs w:val="22"/>
        </w:rPr>
        <w:t>.</w:t>
      </w:r>
    </w:p>
    <w:p w14:paraId="3DC2C0A9" w14:textId="69500EF3" w:rsidR="00937EFA" w:rsidRPr="00033362" w:rsidRDefault="00807B6C"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033362">
        <w:rPr>
          <w:rFonts w:asciiTheme="minorHAnsi" w:hAnsiTheme="minorHAnsi" w:cstheme="minorHAnsi"/>
          <w:sz w:val="22"/>
          <w:szCs w:val="22"/>
        </w:rPr>
        <w:t xml:space="preserve">ELIZETE CAVAZIN </w:t>
      </w:r>
      <w:r w:rsidR="00937EFA" w:rsidRPr="00033362">
        <w:rPr>
          <w:rFonts w:asciiTheme="minorHAnsi" w:hAnsiTheme="minorHAnsi" w:cstheme="minorHAnsi"/>
          <w:sz w:val="22"/>
          <w:szCs w:val="22"/>
        </w:rPr>
        <w:t>– Prefeit</w:t>
      </w:r>
      <w:r w:rsidRPr="00033362">
        <w:rPr>
          <w:rFonts w:asciiTheme="minorHAnsi" w:hAnsiTheme="minorHAnsi" w:cstheme="minorHAnsi"/>
          <w:sz w:val="22"/>
          <w:szCs w:val="22"/>
        </w:rPr>
        <w:t>a</w:t>
      </w:r>
      <w:r w:rsidR="00937EFA" w:rsidRPr="00033362">
        <w:rPr>
          <w:rFonts w:asciiTheme="minorHAnsi" w:hAnsiTheme="minorHAnsi" w:cstheme="minorHAnsi"/>
          <w:sz w:val="22"/>
          <w:szCs w:val="22"/>
        </w:rPr>
        <w:t xml:space="preserve"> Municipal</w:t>
      </w:r>
      <w:bookmarkEnd w:id="14"/>
    </w:p>
    <w:bookmarkEnd w:id="15"/>
    <w:bookmarkEnd w:id="16"/>
    <w:p w14:paraId="43123C73" w14:textId="77777777" w:rsidR="00937EFA" w:rsidRPr="00033362" w:rsidRDefault="00937EFA" w:rsidP="000322F7">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033362" w:rsidSect="00B720DF">
      <w:headerReference w:type="default" r:id="rId37"/>
      <w:footerReference w:type="default" r:id="rId38"/>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F73989"/>
    <w:multiLevelType w:val="hybridMultilevel"/>
    <w:tmpl w:val="51C0BBEC"/>
    <w:lvl w:ilvl="0" w:tplc="C4348F7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BE1B8F"/>
    <w:multiLevelType w:val="multilevel"/>
    <w:tmpl w:val="6BB81496"/>
    <w:lvl w:ilvl="0">
      <w:start w:val="7"/>
      <w:numFmt w:val="decimal"/>
      <w:lvlText w:val="%1."/>
      <w:lvlJc w:val="left"/>
      <w:pPr>
        <w:ind w:left="360" w:hanging="360"/>
      </w:pPr>
      <w:rPr>
        <w:rFonts w:asciiTheme="minorHAnsi" w:hAnsiTheme="minorHAnsi" w:cstheme="minorHAnsi" w:hint="default"/>
        <w:b/>
        <w:bCs/>
        <w:sz w:val="22"/>
        <w:szCs w:val="22"/>
      </w:rPr>
    </w:lvl>
    <w:lvl w:ilvl="1">
      <w:start w:val="1"/>
      <w:numFmt w:val="decimal"/>
      <w:suff w:val="space"/>
      <w:lvlText w:val="%1.%2."/>
      <w:lvlJc w:val="left"/>
      <w:pPr>
        <w:ind w:left="720" w:hanging="360"/>
      </w:pPr>
      <w:rPr>
        <w:rFonts w:asciiTheme="minorHAnsi" w:hAnsiTheme="minorHAnsi" w:cstheme="minorHAnsi" w:hint="default"/>
        <w:b/>
        <w:bCs/>
        <w:sz w:val="22"/>
        <w:szCs w:val="22"/>
      </w:rPr>
    </w:lvl>
    <w:lvl w:ilvl="2">
      <w:start w:val="1"/>
      <w:numFmt w:val="decimal"/>
      <w:lvlText w:val="%1.%2.%3."/>
      <w:lvlJc w:val="left"/>
      <w:pPr>
        <w:ind w:left="1440" w:hanging="720"/>
      </w:pPr>
      <w:rPr>
        <w:rFonts w:asciiTheme="minorHAnsi" w:hAnsiTheme="minorHAnsi" w:cstheme="minorHAnsi" w:hint="default"/>
        <w:b/>
        <w:bCs/>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9"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3" w15:restartNumberingAfterBreak="0">
    <w:nsid w:val="214C1390"/>
    <w:multiLevelType w:val="hybridMultilevel"/>
    <w:tmpl w:val="E788DDAC"/>
    <w:lvl w:ilvl="0" w:tplc="B9E2C48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1B25745"/>
    <w:multiLevelType w:val="multilevel"/>
    <w:tmpl w:val="C89696FE"/>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32995043"/>
    <w:multiLevelType w:val="hybridMultilevel"/>
    <w:tmpl w:val="640A73B0"/>
    <w:lvl w:ilvl="0" w:tplc="8EA83FF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192028"/>
    <w:multiLevelType w:val="hybridMultilevel"/>
    <w:tmpl w:val="A470E7A2"/>
    <w:lvl w:ilvl="0" w:tplc="B8229986">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1"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2"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15:restartNumberingAfterBreak="0">
    <w:nsid w:val="55A32025"/>
    <w:multiLevelType w:val="hybridMultilevel"/>
    <w:tmpl w:val="4D6A4FDA"/>
    <w:lvl w:ilvl="0" w:tplc="662AEF7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9A30736"/>
    <w:multiLevelType w:val="hybridMultilevel"/>
    <w:tmpl w:val="1F78AAC6"/>
    <w:lvl w:ilvl="0" w:tplc="F210D3F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9F966BA"/>
    <w:multiLevelType w:val="hybridMultilevel"/>
    <w:tmpl w:val="BE14AF76"/>
    <w:lvl w:ilvl="0" w:tplc="BFA229A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1"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3"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4"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6"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BB5748"/>
    <w:multiLevelType w:val="multilevel"/>
    <w:tmpl w:val="1C5C6A5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26151D7"/>
    <w:multiLevelType w:val="hybridMultilevel"/>
    <w:tmpl w:val="4E98B752"/>
    <w:lvl w:ilvl="0" w:tplc="C1B00E5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6487770"/>
    <w:multiLevelType w:val="multilevel"/>
    <w:tmpl w:val="950A062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5"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6"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7"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2"/>
  </w:num>
  <w:num w:numId="2" w16cid:durableId="2084179002">
    <w:abstractNumId w:val="40"/>
  </w:num>
  <w:num w:numId="3" w16cid:durableId="984118562">
    <w:abstractNumId w:val="34"/>
  </w:num>
  <w:num w:numId="4" w16cid:durableId="181745785">
    <w:abstractNumId w:val="5"/>
  </w:num>
  <w:num w:numId="5" w16cid:durableId="1329944150">
    <w:abstractNumId w:val="17"/>
  </w:num>
  <w:num w:numId="6" w16cid:durableId="622998987">
    <w:abstractNumId w:val="8"/>
  </w:num>
  <w:num w:numId="7" w16cid:durableId="1510755876">
    <w:abstractNumId w:val="15"/>
  </w:num>
  <w:num w:numId="8" w16cid:durableId="2021539704">
    <w:abstractNumId w:val="6"/>
  </w:num>
  <w:num w:numId="9" w16cid:durableId="749230735">
    <w:abstractNumId w:val="10"/>
  </w:num>
  <w:num w:numId="10" w16cid:durableId="721561679">
    <w:abstractNumId w:val="16"/>
  </w:num>
  <w:num w:numId="11" w16cid:durableId="1787458560">
    <w:abstractNumId w:val="11"/>
  </w:num>
  <w:num w:numId="12" w16cid:durableId="505556557">
    <w:abstractNumId w:val="24"/>
  </w:num>
  <w:num w:numId="13" w16cid:durableId="644824267">
    <w:abstractNumId w:val="31"/>
  </w:num>
  <w:num w:numId="14" w16cid:durableId="751974183">
    <w:abstractNumId w:val="22"/>
  </w:num>
  <w:num w:numId="15" w16cid:durableId="259222519">
    <w:abstractNumId w:val="38"/>
  </w:num>
  <w:num w:numId="16" w16cid:durableId="1568758681">
    <w:abstractNumId w:val="20"/>
  </w:num>
  <w:num w:numId="17" w16cid:durableId="1889146162">
    <w:abstractNumId w:val="39"/>
  </w:num>
  <w:num w:numId="18" w16cid:durableId="646395429">
    <w:abstractNumId w:val="9"/>
  </w:num>
  <w:num w:numId="19" w16cid:durableId="15232829">
    <w:abstractNumId w:val="47"/>
  </w:num>
  <w:num w:numId="20" w16cid:durableId="104277446">
    <w:abstractNumId w:val="21"/>
  </w:num>
  <w:num w:numId="21" w16cid:durableId="222182361">
    <w:abstractNumId w:val="7"/>
  </w:num>
  <w:num w:numId="22" w16cid:durableId="1886871341">
    <w:abstractNumId w:val="25"/>
  </w:num>
  <w:num w:numId="23" w16cid:durableId="939223309">
    <w:abstractNumId w:val="43"/>
  </w:num>
  <w:num w:numId="24" w16cid:durableId="256865252">
    <w:abstractNumId w:val="27"/>
  </w:num>
  <w:num w:numId="25" w16cid:durableId="1212109319">
    <w:abstractNumId w:val="1"/>
  </w:num>
  <w:num w:numId="26" w16cid:durableId="528103588">
    <w:abstractNumId w:val="44"/>
  </w:num>
  <w:num w:numId="27" w16cid:durableId="1002198952">
    <w:abstractNumId w:val="45"/>
  </w:num>
  <w:num w:numId="28" w16cid:durableId="2006931047">
    <w:abstractNumId w:val="0"/>
  </w:num>
  <w:num w:numId="29" w16cid:durableId="908540905">
    <w:abstractNumId w:val="36"/>
  </w:num>
  <w:num w:numId="30" w16cid:durableId="1102460143">
    <w:abstractNumId w:val="2"/>
  </w:num>
  <w:num w:numId="31" w16cid:durableId="1755665008">
    <w:abstractNumId w:val="32"/>
  </w:num>
  <w:num w:numId="32" w16cid:durableId="2013949851">
    <w:abstractNumId w:val="33"/>
  </w:num>
  <w:num w:numId="33" w16cid:durableId="1320158286">
    <w:abstractNumId w:val="30"/>
  </w:num>
  <w:num w:numId="34" w16cid:durableId="524487689">
    <w:abstractNumId w:val="35"/>
  </w:num>
  <w:num w:numId="35" w16cid:durableId="372850703">
    <w:abstractNumId w:val="46"/>
  </w:num>
  <w:num w:numId="36" w16cid:durableId="177432397">
    <w:abstractNumId w:val="23"/>
  </w:num>
  <w:num w:numId="37" w16cid:durableId="930506279">
    <w:abstractNumId w:val="42"/>
  </w:num>
  <w:num w:numId="38" w16cid:durableId="333606088">
    <w:abstractNumId w:val="3"/>
  </w:num>
  <w:num w:numId="39" w16cid:durableId="1380283275">
    <w:abstractNumId w:val="29"/>
  </w:num>
  <w:num w:numId="40" w16cid:durableId="1451703412">
    <w:abstractNumId w:val="41"/>
  </w:num>
  <w:num w:numId="41" w16cid:durableId="2003972086">
    <w:abstractNumId w:val="18"/>
  </w:num>
  <w:num w:numId="42" w16cid:durableId="624458878">
    <w:abstractNumId w:val="19"/>
  </w:num>
  <w:num w:numId="43" w16cid:durableId="2043095901">
    <w:abstractNumId w:val="37"/>
  </w:num>
  <w:num w:numId="44" w16cid:durableId="24209379">
    <w:abstractNumId w:val="28"/>
  </w:num>
  <w:num w:numId="45" w16cid:durableId="1510679573">
    <w:abstractNumId w:val="26"/>
  </w:num>
  <w:num w:numId="46" w16cid:durableId="1272973585">
    <w:abstractNumId w:val="4"/>
  </w:num>
  <w:num w:numId="47" w16cid:durableId="1438990431">
    <w:abstractNumId w:val="13"/>
  </w:num>
  <w:num w:numId="48" w16cid:durableId="167060165">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0"/>
  <w:autoHyphenation/>
  <w:hyphenationZone w:val="425"/>
  <w:characterSpacingControl w:val="doNotCompress"/>
  <w:hdrShapeDefaults>
    <o:shapedefaults v:ext="edit" spidmax="1146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FD5"/>
    <w:rsid w:val="000322F7"/>
    <w:rsid w:val="00032665"/>
    <w:rsid w:val="00033362"/>
    <w:rsid w:val="0003349B"/>
    <w:rsid w:val="00041BB7"/>
    <w:rsid w:val="00041EB5"/>
    <w:rsid w:val="00043006"/>
    <w:rsid w:val="00047439"/>
    <w:rsid w:val="00050820"/>
    <w:rsid w:val="000538E6"/>
    <w:rsid w:val="00055A00"/>
    <w:rsid w:val="00061AFF"/>
    <w:rsid w:val="0006374C"/>
    <w:rsid w:val="00064076"/>
    <w:rsid w:val="00064F80"/>
    <w:rsid w:val="00072D40"/>
    <w:rsid w:val="0007466B"/>
    <w:rsid w:val="0008264F"/>
    <w:rsid w:val="0008284B"/>
    <w:rsid w:val="00082C04"/>
    <w:rsid w:val="00086E9E"/>
    <w:rsid w:val="0008785C"/>
    <w:rsid w:val="000916AC"/>
    <w:rsid w:val="000A1DC3"/>
    <w:rsid w:val="000A43BF"/>
    <w:rsid w:val="000A4C66"/>
    <w:rsid w:val="000A6E10"/>
    <w:rsid w:val="000B6E33"/>
    <w:rsid w:val="000C01EC"/>
    <w:rsid w:val="000C3D0E"/>
    <w:rsid w:val="000D07C8"/>
    <w:rsid w:val="000D3006"/>
    <w:rsid w:val="000D5895"/>
    <w:rsid w:val="000E12B7"/>
    <w:rsid w:val="000E17A2"/>
    <w:rsid w:val="000F2498"/>
    <w:rsid w:val="000F4992"/>
    <w:rsid w:val="0010065A"/>
    <w:rsid w:val="00106CE7"/>
    <w:rsid w:val="001075A3"/>
    <w:rsid w:val="001149F7"/>
    <w:rsid w:val="00116950"/>
    <w:rsid w:val="001206FE"/>
    <w:rsid w:val="00124C19"/>
    <w:rsid w:val="00142E8D"/>
    <w:rsid w:val="00150AA5"/>
    <w:rsid w:val="00152B3D"/>
    <w:rsid w:val="0016128B"/>
    <w:rsid w:val="00166731"/>
    <w:rsid w:val="00170968"/>
    <w:rsid w:val="00172726"/>
    <w:rsid w:val="001764CD"/>
    <w:rsid w:val="0018204F"/>
    <w:rsid w:val="00191B79"/>
    <w:rsid w:val="00195A99"/>
    <w:rsid w:val="001A12D7"/>
    <w:rsid w:val="001A680A"/>
    <w:rsid w:val="001B0683"/>
    <w:rsid w:val="001C3D24"/>
    <w:rsid w:val="001D31EB"/>
    <w:rsid w:val="001D4C3E"/>
    <w:rsid w:val="00203A75"/>
    <w:rsid w:val="00204393"/>
    <w:rsid w:val="00204CE4"/>
    <w:rsid w:val="00212590"/>
    <w:rsid w:val="00214DA8"/>
    <w:rsid w:val="0022454E"/>
    <w:rsid w:val="0024727E"/>
    <w:rsid w:val="002622DF"/>
    <w:rsid w:val="00263E7F"/>
    <w:rsid w:val="002656B1"/>
    <w:rsid w:val="002661B0"/>
    <w:rsid w:val="002717E8"/>
    <w:rsid w:val="00272216"/>
    <w:rsid w:val="00275474"/>
    <w:rsid w:val="00282848"/>
    <w:rsid w:val="002877F8"/>
    <w:rsid w:val="00292008"/>
    <w:rsid w:val="002963FE"/>
    <w:rsid w:val="00296F13"/>
    <w:rsid w:val="002A6DBE"/>
    <w:rsid w:val="002B175D"/>
    <w:rsid w:val="002B7EDC"/>
    <w:rsid w:val="002C46C3"/>
    <w:rsid w:val="002E1E9E"/>
    <w:rsid w:val="002E3C47"/>
    <w:rsid w:val="002E6838"/>
    <w:rsid w:val="002F436E"/>
    <w:rsid w:val="00303BE7"/>
    <w:rsid w:val="0031369E"/>
    <w:rsid w:val="003160E5"/>
    <w:rsid w:val="0031658C"/>
    <w:rsid w:val="00336A11"/>
    <w:rsid w:val="00336D03"/>
    <w:rsid w:val="003370F0"/>
    <w:rsid w:val="0034093D"/>
    <w:rsid w:val="0034578D"/>
    <w:rsid w:val="00345792"/>
    <w:rsid w:val="003465B8"/>
    <w:rsid w:val="00355B31"/>
    <w:rsid w:val="003651E2"/>
    <w:rsid w:val="00367C75"/>
    <w:rsid w:val="00370493"/>
    <w:rsid w:val="00372697"/>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BE7"/>
    <w:rsid w:val="003D5A8A"/>
    <w:rsid w:val="003D5C9D"/>
    <w:rsid w:val="003E548B"/>
    <w:rsid w:val="003E6128"/>
    <w:rsid w:val="003E6221"/>
    <w:rsid w:val="003F1E3B"/>
    <w:rsid w:val="003F2444"/>
    <w:rsid w:val="003F2C9E"/>
    <w:rsid w:val="003F6FCF"/>
    <w:rsid w:val="00406552"/>
    <w:rsid w:val="004118FF"/>
    <w:rsid w:val="00415314"/>
    <w:rsid w:val="00416EE1"/>
    <w:rsid w:val="0042250B"/>
    <w:rsid w:val="00423366"/>
    <w:rsid w:val="00432F38"/>
    <w:rsid w:val="00445E0D"/>
    <w:rsid w:val="00452326"/>
    <w:rsid w:val="00453815"/>
    <w:rsid w:val="00460727"/>
    <w:rsid w:val="00466009"/>
    <w:rsid w:val="00473ECB"/>
    <w:rsid w:val="0048591B"/>
    <w:rsid w:val="00486E97"/>
    <w:rsid w:val="00494581"/>
    <w:rsid w:val="00497902"/>
    <w:rsid w:val="004A293A"/>
    <w:rsid w:val="004A4684"/>
    <w:rsid w:val="004A5838"/>
    <w:rsid w:val="004A5F41"/>
    <w:rsid w:val="004B143A"/>
    <w:rsid w:val="004B7CF2"/>
    <w:rsid w:val="004C0522"/>
    <w:rsid w:val="004C0AB8"/>
    <w:rsid w:val="004C1D0E"/>
    <w:rsid w:val="004C629C"/>
    <w:rsid w:val="004D2E81"/>
    <w:rsid w:val="004D3536"/>
    <w:rsid w:val="004D4A26"/>
    <w:rsid w:val="004D6C88"/>
    <w:rsid w:val="004E2F60"/>
    <w:rsid w:val="004E4FB2"/>
    <w:rsid w:val="00501B40"/>
    <w:rsid w:val="00501F09"/>
    <w:rsid w:val="00503936"/>
    <w:rsid w:val="00504776"/>
    <w:rsid w:val="00506950"/>
    <w:rsid w:val="00511C04"/>
    <w:rsid w:val="00512777"/>
    <w:rsid w:val="00512BBC"/>
    <w:rsid w:val="00515C2D"/>
    <w:rsid w:val="00526EE1"/>
    <w:rsid w:val="00527D75"/>
    <w:rsid w:val="00533974"/>
    <w:rsid w:val="005461AE"/>
    <w:rsid w:val="005502AF"/>
    <w:rsid w:val="005561FF"/>
    <w:rsid w:val="0055658E"/>
    <w:rsid w:val="00561F60"/>
    <w:rsid w:val="005708C8"/>
    <w:rsid w:val="00577591"/>
    <w:rsid w:val="005823E6"/>
    <w:rsid w:val="00586093"/>
    <w:rsid w:val="0058671C"/>
    <w:rsid w:val="005904C1"/>
    <w:rsid w:val="00596D08"/>
    <w:rsid w:val="005B5BC5"/>
    <w:rsid w:val="005B7AC9"/>
    <w:rsid w:val="005C082F"/>
    <w:rsid w:val="005C2195"/>
    <w:rsid w:val="005C2F1A"/>
    <w:rsid w:val="005C651C"/>
    <w:rsid w:val="005F154F"/>
    <w:rsid w:val="005F1C8E"/>
    <w:rsid w:val="005F20B6"/>
    <w:rsid w:val="00604351"/>
    <w:rsid w:val="00614953"/>
    <w:rsid w:val="00620B64"/>
    <w:rsid w:val="006270B6"/>
    <w:rsid w:val="00634D11"/>
    <w:rsid w:val="00637883"/>
    <w:rsid w:val="00641829"/>
    <w:rsid w:val="00641B0D"/>
    <w:rsid w:val="00646C74"/>
    <w:rsid w:val="00647BF9"/>
    <w:rsid w:val="0065415E"/>
    <w:rsid w:val="006544AB"/>
    <w:rsid w:val="006554C2"/>
    <w:rsid w:val="00656B24"/>
    <w:rsid w:val="00656DF3"/>
    <w:rsid w:val="00664F5A"/>
    <w:rsid w:val="0066620A"/>
    <w:rsid w:val="00672311"/>
    <w:rsid w:val="006842D0"/>
    <w:rsid w:val="00687DB9"/>
    <w:rsid w:val="006929B0"/>
    <w:rsid w:val="00693454"/>
    <w:rsid w:val="00697EAA"/>
    <w:rsid w:val="006A043B"/>
    <w:rsid w:val="006A32ED"/>
    <w:rsid w:val="006A375B"/>
    <w:rsid w:val="006A6044"/>
    <w:rsid w:val="006B143A"/>
    <w:rsid w:val="006B6F4B"/>
    <w:rsid w:val="006C66EC"/>
    <w:rsid w:val="006D1497"/>
    <w:rsid w:val="006D7786"/>
    <w:rsid w:val="006E1ACA"/>
    <w:rsid w:val="006E1C8D"/>
    <w:rsid w:val="006E4B4F"/>
    <w:rsid w:val="006E6D21"/>
    <w:rsid w:val="006F02F3"/>
    <w:rsid w:val="006F10CD"/>
    <w:rsid w:val="006F2E3F"/>
    <w:rsid w:val="007008BB"/>
    <w:rsid w:val="00705566"/>
    <w:rsid w:val="00716235"/>
    <w:rsid w:val="0071726D"/>
    <w:rsid w:val="007256CC"/>
    <w:rsid w:val="007257EA"/>
    <w:rsid w:val="00732609"/>
    <w:rsid w:val="00741280"/>
    <w:rsid w:val="00743BFB"/>
    <w:rsid w:val="00750B9B"/>
    <w:rsid w:val="007517AC"/>
    <w:rsid w:val="007566E0"/>
    <w:rsid w:val="00761544"/>
    <w:rsid w:val="007615DE"/>
    <w:rsid w:val="0076641E"/>
    <w:rsid w:val="00772BB1"/>
    <w:rsid w:val="00775C0D"/>
    <w:rsid w:val="0077655D"/>
    <w:rsid w:val="007807C9"/>
    <w:rsid w:val="00781194"/>
    <w:rsid w:val="00784CC3"/>
    <w:rsid w:val="007A12D6"/>
    <w:rsid w:val="007A19C1"/>
    <w:rsid w:val="007A79B4"/>
    <w:rsid w:val="007B5784"/>
    <w:rsid w:val="007B74C1"/>
    <w:rsid w:val="007D1B07"/>
    <w:rsid w:val="007D254E"/>
    <w:rsid w:val="007D28F8"/>
    <w:rsid w:val="007D4A3B"/>
    <w:rsid w:val="007D6654"/>
    <w:rsid w:val="007E126A"/>
    <w:rsid w:val="007E1844"/>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1B6E"/>
    <w:rsid w:val="00814AE5"/>
    <w:rsid w:val="00817A8A"/>
    <w:rsid w:val="00817EDE"/>
    <w:rsid w:val="00824FEC"/>
    <w:rsid w:val="00826681"/>
    <w:rsid w:val="00826B9A"/>
    <w:rsid w:val="00836EDB"/>
    <w:rsid w:val="00841EFB"/>
    <w:rsid w:val="008546F4"/>
    <w:rsid w:val="00856464"/>
    <w:rsid w:val="00866EA5"/>
    <w:rsid w:val="00870064"/>
    <w:rsid w:val="00870BA6"/>
    <w:rsid w:val="00870BF6"/>
    <w:rsid w:val="00872AF9"/>
    <w:rsid w:val="0087711F"/>
    <w:rsid w:val="008811E2"/>
    <w:rsid w:val="0089024E"/>
    <w:rsid w:val="00891C32"/>
    <w:rsid w:val="00895E45"/>
    <w:rsid w:val="008B13A9"/>
    <w:rsid w:val="008B358F"/>
    <w:rsid w:val="008C1009"/>
    <w:rsid w:val="008C46D3"/>
    <w:rsid w:val="008C66E7"/>
    <w:rsid w:val="008C6C04"/>
    <w:rsid w:val="008D4FC9"/>
    <w:rsid w:val="008E5CE7"/>
    <w:rsid w:val="008E70ED"/>
    <w:rsid w:val="008E7FD4"/>
    <w:rsid w:val="00900256"/>
    <w:rsid w:val="0090050F"/>
    <w:rsid w:val="0090424F"/>
    <w:rsid w:val="009064BE"/>
    <w:rsid w:val="00912DB0"/>
    <w:rsid w:val="00914609"/>
    <w:rsid w:val="00920558"/>
    <w:rsid w:val="00921300"/>
    <w:rsid w:val="00921EFE"/>
    <w:rsid w:val="00932FF0"/>
    <w:rsid w:val="009357B4"/>
    <w:rsid w:val="00937D6A"/>
    <w:rsid w:val="00937EFA"/>
    <w:rsid w:val="009418A4"/>
    <w:rsid w:val="0095698F"/>
    <w:rsid w:val="00965207"/>
    <w:rsid w:val="00967A53"/>
    <w:rsid w:val="00974D37"/>
    <w:rsid w:val="00981C0B"/>
    <w:rsid w:val="009853FD"/>
    <w:rsid w:val="00996B60"/>
    <w:rsid w:val="009A11FC"/>
    <w:rsid w:val="009A3D1F"/>
    <w:rsid w:val="009A4E1D"/>
    <w:rsid w:val="009B0EC7"/>
    <w:rsid w:val="009B316C"/>
    <w:rsid w:val="009B42EA"/>
    <w:rsid w:val="009B7A19"/>
    <w:rsid w:val="009C0C5C"/>
    <w:rsid w:val="009C16CB"/>
    <w:rsid w:val="009C26C7"/>
    <w:rsid w:val="009C3692"/>
    <w:rsid w:val="009C3A6B"/>
    <w:rsid w:val="009C3EA5"/>
    <w:rsid w:val="009C4D48"/>
    <w:rsid w:val="009C7CF9"/>
    <w:rsid w:val="009D1257"/>
    <w:rsid w:val="009D1441"/>
    <w:rsid w:val="009E587C"/>
    <w:rsid w:val="009F7A2A"/>
    <w:rsid w:val="00A0071E"/>
    <w:rsid w:val="00A0381E"/>
    <w:rsid w:val="00A041C3"/>
    <w:rsid w:val="00A130AB"/>
    <w:rsid w:val="00A13E25"/>
    <w:rsid w:val="00A16995"/>
    <w:rsid w:val="00A22235"/>
    <w:rsid w:val="00A24C95"/>
    <w:rsid w:val="00A3203D"/>
    <w:rsid w:val="00A33F78"/>
    <w:rsid w:val="00A41116"/>
    <w:rsid w:val="00A45DA2"/>
    <w:rsid w:val="00A462B7"/>
    <w:rsid w:val="00A47902"/>
    <w:rsid w:val="00A50ABD"/>
    <w:rsid w:val="00A56CA1"/>
    <w:rsid w:val="00A620AA"/>
    <w:rsid w:val="00A837B5"/>
    <w:rsid w:val="00A85B53"/>
    <w:rsid w:val="00A86E82"/>
    <w:rsid w:val="00A921F8"/>
    <w:rsid w:val="00A954D4"/>
    <w:rsid w:val="00A96567"/>
    <w:rsid w:val="00AA71C6"/>
    <w:rsid w:val="00AB29DF"/>
    <w:rsid w:val="00AB5084"/>
    <w:rsid w:val="00AC6671"/>
    <w:rsid w:val="00AC6F66"/>
    <w:rsid w:val="00AC7E01"/>
    <w:rsid w:val="00AD1109"/>
    <w:rsid w:val="00AF2AFD"/>
    <w:rsid w:val="00AF612F"/>
    <w:rsid w:val="00B021ED"/>
    <w:rsid w:val="00B04D8B"/>
    <w:rsid w:val="00B06D6A"/>
    <w:rsid w:val="00B0703C"/>
    <w:rsid w:val="00B17699"/>
    <w:rsid w:val="00B235E3"/>
    <w:rsid w:val="00B27F1E"/>
    <w:rsid w:val="00B474A2"/>
    <w:rsid w:val="00B70B9D"/>
    <w:rsid w:val="00B720DF"/>
    <w:rsid w:val="00B729E0"/>
    <w:rsid w:val="00B776C6"/>
    <w:rsid w:val="00B77F33"/>
    <w:rsid w:val="00BA5322"/>
    <w:rsid w:val="00BB044E"/>
    <w:rsid w:val="00BB3611"/>
    <w:rsid w:val="00BB71F4"/>
    <w:rsid w:val="00BB79D2"/>
    <w:rsid w:val="00BC3C4D"/>
    <w:rsid w:val="00BC4702"/>
    <w:rsid w:val="00BC48C5"/>
    <w:rsid w:val="00BC6B31"/>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32EF"/>
    <w:rsid w:val="00C44E8B"/>
    <w:rsid w:val="00C45B31"/>
    <w:rsid w:val="00C45FF6"/>
    <w:rsid w:val="00C54C0F"/>
    <w:rsid w:val="00C55645"/>
    <w:rsid w:val="00C56538"/>
    <w:rsid w:val="00C56E1D"/>
    <w:rsid w:val="00C711B7"/>
    <w:rsid w:val="00C71263"/>
    <w:rsid w:val="00C72FD0"/>
    <w:rsid w:val="00C749DA"/>
    <w:rsid w:val="00C86ABB"/>
    <w:rsid w:val="00C87723"/>
    <w:rsid w:val="00C9165B"/>
    <w:rsid w:val="00C923F1"/>
    <w:rsid w:val="00C9296E"/>
    <w:rsid w:val="00C92A1D"/>
    <w:rsid w:val="00C948C1"/>
    <w:rsid w:val="00CA4C92"/>
    <w:rsid w:val="00CB1C08"/>
    <w:rsid w:val="00CB27C6"/>
    <w:rsid w:val="00CC4C14"/>
    <w:rsid w:val="00CD1A66"/>
    <w:rsid w:val="00CD287E"/>
    <w:rsid w:val="00CD5EC0"/>
    <w:rsid w:val="00CE03E9"/>
    <w:rsid w:val="00CE22B4"/>
    <w:rsid w:val="00CE2948"/>
    <w:rsid w:val="00CE2E10"/>
    <w:rsid w:val="00CF3783"/>
    <w:rsid w:val="00D016BC"/>
    <w:rsid w:val="00D02A8C"/>
    <w:rsid w:val="00D02D85"/>
    <w:rsid w:val="00D10344"/>
    <w:rsid w:val="00D116C2"/>
    <w:rsid w:val="00D12B3A"/>
    <w:rsid w:val="00D17160"/>
    <w:rsid w:val="00D25BB7"/>
    <w:rsid w:val="00D2627A"/>
    <w:rsid w:val="00D31276"/>
    <w:rsid w:val="00D31734"/>
    <w:rsid w:val="00D31C7E"/>
    <w:rsid w:val="00D354B9"/>
    <w:rsid w:val="00D367AC"/>
    <w:rsid w:val="00D4133B"/>
    <w:rsid w:val="00D425BD"/>
    <w:rsid w:val="00D457E7"/>
    <w:rsid w:val="00D46623"/>
    <w:rsid w:val="00D523D6"/>
    <w:rsid w:val="00D6637A"/>
    <w:rsid w:val="00D75E4B"/>
    <w:rsid w:val="00D8051C"/>
    <w:rsid w:val="00D847B1"/>
    <w:rsid w:val="00D86414"/>
    <w:rsid w:val="00D86FFE"/>
    <w:rsid w:val="00D93A5D"/>
    <w:rsid w:val="00DA04F6"/>
    <w:rsid w:val="00DA193C"/>
    <w:rsid w:val="00DA42F1"/>
    <w:rsid w:val="00DA7EA8"/>
    <w:rsid w:val="00DB117F"/>
    <w:rsid w:val="00DC0653"/>
    <w:rsid w:val="00DC0A8E"/>
    <w:rsid w:val="00DD1155"/>
    <w:rsid w:val="00DD3B56"/>
    <w:rsid w:val="00DD459F"/>
    <w:rsid w:val="00DD4D28"/>
    <w:rsid w:val="00DD533E"/>
    <w:rsid w:val="00DD583E"/>
    <w:rsid w:val="00DD5F18"/>
    <w:rsid w:val="00DD6AC2"/>
    <w:rsid w:val="00DD6F93"/>
    <w:rsid w:val="00DF04BE"/>
    <w:rsid w:val="00E04B28"/>
    <w:rsid w:val="00E150EF"/>
    <w:rsid w:val="00E15C73"/>
    <w:rsid w:val="00E25172"/>
    <w:rsid w:val="00E41B6B"/>
    <w:rsid w:val="00E4438D"/>
    <w:rsid w:val="00E50EA6"/>
    <w:rsid w:val="00E53824"/>
    <w:rsid w:val="00E54D13"/>
    <w:rsid w:val="00E6099B"/>
    <w:rsid w:val="00E61048"/>
    <w:rsid w:val="00E62482"/>
    <w:rsid w:val="00E6323E"/>
    <w:rsid w:val="00E632A9"/>
    <w:rsid w:val="00E70E6B"/>
    <w:rsid w:val="00E72BAA"/>
    <w:rsid w:val="00E77D1C"/>
    <w:rsid w:val="00E9095F"/>
    <w:rsid w:val="00E93408"/>
    <w:rsid w:val="00E949B1"/>
    <w:rsid w:val="00E9524B"/>
    <w:rsid w:val="00E97C44"/>
    <w:rsid w:val="00EA7026"/>
    <w:rsid w:val="00EB3A98"/>
    <w:rsid w:val="00EB7D78"/>
    <w:rsid w:val="00ED2994"/>
    <w:rsid w:val="00ED3CD1"/>
    <w:rsid w:val="00EE21E9"/>
    <w:rsid w:val="00EE292F"/>
    <w:rsid w:val="00EE5176"/>
    <w:rsid w:val="00EE76EE"/>
    <w:rsid w:val="00EF0ADD"/>
    <w:rsid w:val="00EF0B3F"/>
    <w:rsid w:val="00EF1F1C"/>
    <w:rsid w:val="00EF3308"/>
    <w:rsid w:val="00F00C6A"/>
    <w:rsid w:val="00F01F28"/>
    <w:rsid w:val="00F0438F"/>
    <w:rsid w:val="00F1273B"/>
    <w:rsid w:val="00F12C5B"/>
    <w:rsid w:val="00F12F74"/>
    <w:rsid w:val="00F17DC7"/>
    <w:rsid w:val="00F37B82"/>
    <w:rsid w:val="00F41DB2"/>
    <w:rsid w:val="00F4257C"/>
    <w:rsid w:val="00F44FD0"/>
    <w:rsid w:val="00F46447"/>
    <w:rsid w:val="00F52449"/>
    <w:rsid w:val="00F527D3"/>
    <w:rsid w:val="00F54933"/>
    <w:rsid w:val="00F60990"/>
    <w:rsid w:val="00F63460"/>
    <w:rsid w:val="00F63A91"/>
    <w:rsid w:val="00F66267"/>
    <w:rsid w:val="00F66C32"/>
    <w:rsid w:val="00F87D72"/>
    <w:rsid w:val="00F94138"/>
    <w:rsid w:val="00F95566"/>
    <w:rsid w:val="00FA2642"/>
    <w:rsid w:val="00FA66E8"/>
    <w:rsid w:val="00FA7034"/>
    <w:rsid w:val="00FA7729"/>
    <w:rsid w:val="00FD5853"/>
    <w:rsid w:val="00FD5FE0"/>
    <w:rsid w:val="00FD656C"/>
    <w:rsid w:val="00FD7CC2"/>
    <w:rsid w:val="00FE237C"/>
    <w:rsid w:val="00FE53B2"/>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484198830">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42969755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legislacao.planalto.gov.br/legisla/legislacao.nsf/Viw_Identificacao/DEC%2011.871-2023?OpenDocument"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legislacao.planalto.gov.br/legisla/legislacao.nsf/Viw_Identificacao/DEC%2011.871-2023?OpenDocume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mailto:deni@npi.pr.gov.b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www.npi.pr.gov.br" TargetMode="Externa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yperlink" Target="http://www.comprasgovernamentais.gov.br" TargetMode="Externa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700</TotalTime>
  <Pages>47</Pages>
  <Words>20556</Words>
  <Characters>111003</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78</cp:revision>
  <cp:lastPrinted>2025-02-18T18:05:00Z</cp:lastPrinted>
  <dcterms:created xsi:type="dcterms:W3CDTF">2024-04-29T10:54:00Z</dcterms:created>
  <dcterms:modified xsi:type="dcterms:W3CDTF">2025-03-12T14:24:00Z</dcterms:modified>
</cp:coreProperties>
</file>