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936" w:type="dxa"/>
        <w:jc w:val="center"/>
        <w:tblLayout w:type="fixed"/>
        <w:tblCellMar>
          <w:left w:w="113" w:type="dxa"/>
          <w:right w:w="113" w:type="dxa"/>
        </w:tblCellMar>
        <w:tblLook w:val="0000" w:firstRow="0" w:lastRow="0" w:firstColumn="0" w:lastColumn="0" w:noHBand="0" w:noVBand="0"/>
      </w:tblPr>
      <w:tblGrid>
        <w:gridCol w:w="8936"/>
      </w:tblGrid>
      <w:tr w:rsidR="00C65B99" w:rsidRPr="00C65B99" w14:paraId="3A1CF152" w14:textId="77777777" w:rsidTr="00A8025C">
        <w:trPr>
          <w:cantSplit/>
          <w:trHeight w:val="702"/>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7438979A" w14:textId="07F18B39" w:rsidR="00AB7C0B" w:rsidRPr="00C65B99" w:rsidRDefault="00882B83" w:rsidP="00A8025C">
            <w:pPr>
              <w:pStyle w:val="Ttulo"/>
              <w:rPr>
                <w:rFonts w:asciiTheme="minorHAnsi" w:hAnsiTheme="minorHAnsi" w:cstheme="minorHAnsi"/>
                <w:sz w:val="22"/>
                <w:szCs w:val="22"/>
              </w:rPr>
            </w:pPr>
            <w:r w:rsidRPr="00C65B99">
              <w:rPr>
                <w:rFonts w:asciiTheme="minorHAnsi" w:hAnsiTheme="minorHAnsi" w:cstheme="minorHAnsi"/>
                <w:sz w:val="22"/>
                <w:szCs w:val="22"/>
              </w:rPr>
              <w:t xml:space="preserve"> </w:t>
            </w:r>
            <w:r w:rsidR="006648FD" w:rsidRPr="00C65B99">
              <w:rPr>
                <w:rFonts w:asciiTheme="minorHAnsi" w:hAnsiTheme="minorHAnsi" w:cstheme="minorHAnsi"/>
                <w:sz w:val="22"/>
                <w:szCs w:val="22"/>
              </w:rPr>
              <w:t>LICITAÇÃO</w:t>
            </w:r>
            <w:r w:rsidR="008B6F6D" w:rsidRPr="00C65B99">
              <w:rPr>
                <w:rFonts w:asciiTheme="minorHAnsi" w:hAnsiTheme="minorHAnsi" w:cstheme="minorHAnsi"/>
                <w:sz w:val="22"/>
                <w:szCs w:val="22"/>
              </w:rPr>
              <w:t xml:space="preserve"> COM ITENS EXCLUSIVOS PARA MEI/ME/EPP</w:t>
            </w:r>
            <w:r w:rsidR="00494E6B" w:rsidRPr="00C65B99">
              <w:rPr>
                <w:rFonts w:asciiTheme="minorHAnsi" w:hAnsiTheme="minorHAnsi" w:cstheme="minorHAnsi"/>
                <w:sz w:val="22"/>
                <w:szCs w:val="22"/>
              </w:rPr>
              <w:t xml:space="preserve"> E ITENS</w:t>
            </w:r>
            <w:r w:rsidR="006648FD" w:rsidRPr="00C65B99">
              <w:rPr>
                <w:rFonts w:asciiTheme="minorHAnsi" w:hAnsiTheme="minorHAnsi" w:cstheme="minorHAnsi"/>
                <w:sz w:val="22"/>
                <w:szCs w:val="22"/>
              </w:rPr>
              <w:t xml:space="preserve"> </w:t>
            </w:r>
            <w:r w:rsidR="002C53C6" w:rsidRPr="00C65B99">
              <w:rPr>
                <w:rFonts w:asciiTheme="minorHAnsi" w:hAnsiTheme="minorHAnsi" w:cstheme="minorHAnsi"/>
                <w:sz w:val="22"/>
                <w:szCs w:val="22"/>
              </w:rPr>
              <w:t>AMPLA CONCORRÊNCIA COM COTA RESERVADA PARA MEI/ME/EPP</w:t>
            </w:r>
          </w:p>
        </w:tc>
      </w:tr>
      <w:tr w:rsidR="00C65B99" w:rsidRPr="00C65B99" w14:paraId="2D421EBC" w14:textId="77777777" w:rsidTr="00A8025C">
        <w:trPr>
          <w:cantSplit/>
          <w:trHeight w:val="702"/>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31D69A53" w14:textId="2C7F91F9" w:rsidR="0063391D" w:rsidRDefault="003F1E3B" w:rsidP="00A8025C">
            <w:pPr>
              <w:tabs>
                <w:tab w:val="left" w:pos="2694"/>
              </w:tabs>
              <w:jc w:val="center"/>
              <w:rPr>
                <w:rFonts w:asciiTheme="minorHAnsi" w:hAnsiTheme="minorHAnsi" w:cstheme="minorHAnsi"/>
                <w:b/>
                <w:sz w:val="22"/>
                <w:szCs w:val="22"/>
              </w:rPr>
            </w:pPr>
            <w:r w:rsidRPr="00C65B99">
              <w:rPr>
                <w:rFonts w:asciiTheme="minorHAnsi" w:hAnsiTheme="minorHAnsi" w:cstheme="minorHAnsi"/>
                <w:b/>
                <w:sz w:val="22"/>
                <w:szCs w:val="22"/>
              </w:rPr>
              <w:t>EDITAL DE PREGÃO (ELETRÔNICO)</w:t>
            </w:r>
            <w:r w:rsidR="0063391D" w:rsidRPr="00C65B99">
              <w:rPr>
                <w:rFonts w:asciiTheme="minorHAnsi" w:hAnsiTheme="minorHAnsi" w:cstheme="minorHAnsi"/>
                <w:b/>
                <w:sz w:val="22"/>
                <w:szCs w:val="22"/>
              </w:rPr>
              <w:t xml:space="preserve"> N° 0</w:t>
            </w:r>
            <w:r w:rsidR="00C427BF" w:rsidRPr="00C65B99">
              <w:rPr>
                <w:rFonts w:asciiTheme="minorHAnsi" w:hAnsiTheme="minorHAnsi" w:cstheme="minorHAnsi"/>
                <w:b/>
                <w:sz w:val="22"/>
                <w:szCs w:val="22"/>
              </w:rPr>
              <w:t>3</w:t>
            </w:r>
            <w:r w:rsidR="008526EB" w:rsidRPr="00C65B99">
              <w:rPr>
                <w:rFonts w:asciiTheme="minorHAnsi" w:hAnsiTheme="minorHAnsi" w:cstheme="minorHAnsi"/>
                <w:b/>
                <w:sz w:val="22"/>
                <w:szCs w:val="22"/>
              </w:rPr>
              <w:t>6</w:t>
            </w:r>
            <w:r w:rsidR="0063391D" w:rsidRPr="00C65B99">
              <w:rPr>
                <w:rFonts w:asciiTheme="minorHAnsi" w:hAnsiTheme="minorHAnsi" w:cstheme="minorHAnsi"/>
                <w:b/>
                <w:sz w:val="22"/>
                <w:szCs w:val="22"/>
              </w:rPr>
              <w:t>/202</w:t>
            </w:r>
            <w:r w:rsidR="003B7168" w:rsidRPr="00C65B99">
              <w:rPr>
                <w:rFonts w:asciiTheme="minorHAnsi" w:hAnsiTheme="minorHAnsi" w:cstheme="minorHAnsi"/>
                <w:b/>
                <w:sz w:val="22"/>
                <w:szCs w:val="22"/>
              </w:rPr>
              <w:t>6</w:t>
            </w:r>
          </w:p>
          <w:p w14:paraId="7746E916" w14:textId="77777777" w:rsidR="00185446" w:rsidRPr="00C65B99" w:rsidRDefault="00185446" w:rsidP="00A8025C">
            <w:pPr>
              <w:tabs>
                <w:tab w:val="left" w:pos="2694"/>
              </w:tabs>
              <w:jc w:val="center"/>
              <w:rPr>
                <w:rFonts w:asciiTheme="minorHAnsi" w:hAnsiTheme="minorHAnsi" w:cstheme="minorHAnsi"/>
                <w:b/>
                <w:sz w:val="22"/>
                <w:szCs w:val="22"/>
              </w:rPr>
            </w:pPr>
          </w:p>
          <w:p w14:paraId="1CD840B8" w14:textId="30C96395" w:rsidR="00BC015E" w:rsidRDefault="00BC015E" w:rsidP="00A8025C">
            <w:pPr>
              <w:tabs>
                <w:tab w:val="left" w:pos="2694"/>
              </w:tabs>
              <w:jc w:val="center"/>
              <w:rPr>
                <w:rFonts w:asciiTheme="minorHAnsi" w:hAnsiTheme="minorHAnsi" w:cstheme="minorHAnsi"/>
                <w:b/>
                <w:sz w:val="22"/>
                <w:szCs w:val="22"/>
              </w:rPr>
            </w:pPr>
            <w:r w:rsidRPr="00BC015E">
              <w:rPr>
                <w:rFonts w:asciiTheme="minorHAnsi" w:hAnsiTheme="minorHAnsi" w:cstheme="minorHAnsi"/>
                <w:b/>
                <w:bCs/>
                <w:sz w:val="22"/>
                <w:szCs w:val="22"/>
              </w:rPr>
              <w:t>(Nº 987995-17</w:t>
            </w:r>
            <w:r w:rsidRPr="00BC015E">
              <w:rPr>
                <w:rFonts w:asciiTheme="minorHAnsi" w:hAnsiTheme="minorHAnsi" w:cstheme="minorHAnsi"/>
                <w:b/>
                <w:sz w:val="22"/>
                <w:szCs w:val="22"/>
              </w:rPr>
              <w:t>/2026 - COMPRAS.GOV.BR</w:t>
            </w:r>
            <w:r w:rsidR="00186D5E">
              <w:rPr>
                <w:rFonts w:asciiTheme="minorHAnsi" w:hAnsiTheme="minorHAnsi" w:cstheme="minorHAnsi"/>
                <w:b/>
                <w:sz w:val="22"/>
                <w:szCs w:val="22"/>
              </w:rPr>
              <w:t>)</w:t>
            </w:r>
          </w:p>
          <w:p w14:paraId="30959889" w14:textId="77777777" w:rsidR="00185446" w:rsidRDefault="00185446" w:rsidP="00A8025C">
            <w:pPr>
              <w:tabs>
                <w:tab w:val="left" w:pos="2694"/>
              </w:tabs>
              <w:jc w:val="center"/>
              <w:rPr>
                <w:rFonts w:asciiTheme="minorHAnsi" w:hAnsiTheme="minorHAnsi" w:cstheme="minorHAnsi"/>
                <w:b/>
                <w:sz w:val="22"/>
                <w:szCs w:val="22"/>
              </w:rPr>
            </w:pPr>
          </w:p>
          <w:p w14:paraId="60CCD632" w14:textId="1ACBF08E" w:rsidR="003F1E3B" w:rsidRPr="00C65B99" w:rsidRDefault="003F1E3B" w:rsidP="00A8025C">
            <w:pPr>
              <w:tabs>
                <w:tab w:val="left" w:pos="2694"/>
              </w:tabs>
              <w:jc w:val="center"/>
              <w:rPr>
                <w:rFonts w:asciiTheme="minorHAnsi" w:hAnsiTheme="minorHAnsi" w:cstheme="minorHAnsi"/>
                <w:b/>
                <w:sz w:val="22"/>
                <w:szCs w:val="22"/>
              </w:rPr>
            </w:pPr>
            <w:r w:rsidRPr="00C65B99">
              <w:rPr>
                <w:rFonts w:asciiTheme="minorHAnsi" w:hAnsiTheme="minorHAnsi" w:cstheme="minorHAnsi"/>
                <w:b/>
                <w:sz w:val="22"/>
                <w:szCs w:val="22"/>
              </w:rPr>
              <w:t>PROCESSO ADMINISTRATIVO N</w:t>
            </w:r>
            <w:r w:rsidRPr="00962911">
              <w:rPr>
                <w:rFonts w:asciiTheme="minorHAnsi" w:hAnsiTheme="minorHAnsi" w:cstheme="minorHAnsi"/>
                <w:b/>
                <w:sz w:val="22"/>
                <w:szCs w:val="22"/>
              </w:rPr>
              <w:t xml:space="preserve">° </w:t>
            </w:r>
            <w:r w:rsidR="000C1A60" w:rsidRPr="00962911">
              <w:rPr>
                <w:rFonts w:asciiTheme="minorHAnsi" w:hAnsiTheme="minorHAnsi" w:cstheme="minorHAnsi"/>
                <w:b/>
                <w:sz w:val="22"/>
                <w:szCs w:val="22"/>
              </w:rPr>
              <w:t>0</w:t>
            </w:r>
            <w:r w:rsidR="00962911" w:rsidRPr="00962911">
              <w:rPr>
                <w:rFonts w:asciiTheme="minorHAnsi" w:hAnsiTheme="minorHAnsi" w:cstheme="minorHAnsi"/>
                <w:b/>
                <w:sz w:val="22"/>
                <w:szCs w:val="22"/>
              </w:rPr>
              <w:t>84</w:t>
            </w:r>
            <w:r w:rsidRPr="00962911">
              <w:rPr>
                <w:rFonts w:asciiTheme="minorHAnsi" w:hAnsiTheme="minorHAnsi" w:cstheme="minorHAnsi"/>
                <w:b/>
                <w:sz w:val="22"/>
                <w:szCs w:val="22"/>
              </w:rPr>
              <w:t>/202</w:t>
            </w:r>
            <w:r w:rsidR="002C53C6" w:rsidRPr="00962911">
              <w:rPr>
                <w:rFonts w:asciiTheme="minorHAnsi" w:hAnsiTheme="minorHAnsi" w:cstheme="minorHAnsi"/>
                <w:b/>
                <w:sz w:val="22"/>
                <w:szCs w:val="22"/>
              </w:rPr>
              <w:t>6</w:t>
            </w:r>
          </w:p>
        </w:tc>
      </w:tr>
      <w:tr w:rsidR="00C65B99" w:rsidRPr="00C65B99" w14:paraId="5E853DCB" w14:textId="77777777" w:rsidTr="00A8025C">
        <w:trPr>
          <w:cantSplit/>
          <w:trHeight w:val="702"/>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787C95A1" w14:textId="2A38ED3E" w:rsidR="004D6C88" w:rsidRPr="00C65B99" w:rsidRDefault="004D6C88" w:rsidP="00A8025C">
            <w:pPr>
              <w:jc w:val="center"/>
              <w:rPr>
                <w:rFonts w:asciiTheme="minorHAnsi" w:hAnsiTheme="minorHAnsi" w:cstheme="minorHAnsi"/>
                <w:b/>
                <w:sz w:val="22"/>
                <w:szCs w:val="22"/>
              </w:rPr>
            </w:pPr>
            <w:r w:rsidRPr="00C65B99">
              <w:rPr>
                <w:rFonts w:asciiTheme="minorHAnsi" w:hAnsiTheme="minorHAnsi" w:cstheme="minorHAnsi"/>
                <w:b/>
                <w:sz w:val="22"/>
                <w:szCs w:val="22"/>
              </w:rPr>
              <w:t xml:space="preserve">ACOLHIMENTO DAS PROPOSTAS: Até às 08:30 HORAS min do dia </w:t>
            </w:r>
            <w:r w:rsidR="008526EB" w:rsidRPr="00C65B99">
              <w:rPr>
                <w:rFonts w:asciiTheme="minorHAnsi" w:hAnsiTheme="minorHAnsi" w:cstheme="minorHAnsi"/>
                <w:b/>
                <w:sz w:val="22"/>
                <w:szCs w:val="22"/>
              </w:rPr>
              <w:t>0</w:t>
            </w:r>
            <w:r w:rsidR="003A7562">
              <w:rPr>
                <w:rFonts w:asciiTheme="minorHAnsi" w:hAnsiTheme="minorHAnsi" w:cstheme="minorHAnsi"/>
                <w:b/>
                <w:sz w:val="22"/>
                <w:szCs w:val="22"/>
              </w:rPr>
              <w:t>8</w:t>
            </w:r>
            <w:r w:rsidR="008B6F6D" w:rsidRPr="00C65B99">
              <w:rPr>
                <w:rFonts w:asciiTheme="minorHAnsi" w:hAnsiTheme="minorHAnsi" w:cstheme="minorHAnsi"/>
                <w:b/>
                <w:sz w:val="22"/>
                <w:szCs w:val="22"/>
              </w:rPr>
              <w:t>/0</w:t>
            </w:r>
            <w:r w:rsidR="008526EB" w:rsidRPr="00C65B99">
              <w:rPr>
                <w:rFonts w:asciiTheme="minorHAnsi" w:hAnsiTheme="minorHAnsi" w:cstheme="minorHAnsi"/>
                <w:b/>
                <w:sz w:val="22"/>
                <w:szCs w:val="22"/>
              </w:rPr>
              <w:t>9</w:t>
            </w:r>
            <w:r w:rsidR="008B6F6D" w:rsidRPr="00C65B99">
              <w:rPr>
                <w:rFonts w:asciiTheme="minorHAnsi" w:hAnsiTheme="minorHAnsi" w:cstheme="minorHAnsi"/>
                <w:b/>
                <w:sz w:val="22"/>
                <w:szCs w:val="22"/>
              </w:rPr>
              <w:t>/2026</w:t>
            </w:r>
          </w:p>
        </w:tc>
      </w:tr>
      <w:tr w:rsidR="00C65B99" w:rsidRPr="00C65B99" w14:paraId="1192BC4D" w14:textId="77777777" w:rsidTr="00A8025C">
        <w:trPr>
          <w:cantSplit/>
          <w:trHeight w:val="656"/>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45DFD1A5" w14:textId="77777777" w:rsidR="004D6C88" w:rsidRPr="00C65B99" w:rsidRDefault="004D6C88" w:rsidP="00A8025C">
            <w:pPr>
              <w:jc w:val="both"/>
              <w:rPr>
                <w:rFonts w:asciiTheme="minorHAnsi" w:hAnsiTheme="minorHAnsi" w:cstheme="minorHAnsi"/>
                <w:b/>
                <w:sz w:val="22"/>
                <w:szCs w:val="22"/>
              </w:rPr>
            </w:pPr>
          </w:p>
          <w:p w14:paraId="5CA1D6EE" w14:textId="3A881D36" w:rsidR="003F1E3B" w:rsidRPr="00C65B99" w:rsidRDefault="003F1E3B" w:rsidP="00A8025C">
            <w:pPr>
              <w:jc w:val="center"/>
              <w:rPr>
                <w:rFonts w:asciiTheme="minorHAnsi" w:hAnsiTheme="minorHAnsi" w:cstheme="minorHAnsi"/>
                <w:b/>
                <w:sz w:val="22"/>
                <w:szCs w:val="22"/>
              </w:rPr>
            </w:pPr>
            <w:r w:rsidRPr="00C65B99">
              <w:rPr>
                <w:rFonts w:asciiTheme="minorHAnsi" w:hAnsiTheme="minorHAnsi" w:cstheme="minorHAnsi"/>
                <w:b/>
                <w:sz w:val="22"/>
                <w:szCs w:val="22"/>
              </w:rPr>
              <w:t xml:space="preserve">DATA DA REALIZAÇÃO DA SESSÃO: </w:t>
            </w:r>
            <w:r w:rsidR="008526EB" w:rsidRPr="00C65B99">
              <w:rPr>
                <w:rFonts w:asciiTheme="minorHAnsi" w:hAnsiTheme="minorHAnsi" w:cstheme="minorHAnsi"/>
                <w:b/>
                <w:sz w:val="22"/>
                <w:szCs w:val="22"/>
              </w:rPr>
              <w:t>0</w:t>
            </w:r>
            <w:r w:rsidR="003A7562">
              <w:rPr>
                <w:rFonts w:asciiTheme="minorHAnsi" w:hAnsiTheme="minorHAnsi" w:cstheme="minorHAnsi"/>
                <w:b/>
                <w:sz w:val="22"/>
                <w:szCs w:val="22"/>
              </w:rPr>
              <w:t>8</w:t>
            </w:r>
            <w:r w:rsidR="008B6F6D" w:rsidRPr="00C65B99">
              <w:rPr>
                <w:rFonts w:asciiTheme="minorHAnsi" w:hAnsiTheme="minorHAnsi" w:cstheme="minorHAnsi"/>
                <w:b/>
                <w:sz w:val="22"/>
                <w:szCs w:val="22"/>
              </w:rPr>
              <w:t>/0</w:t>
            </w:r>
            <w:r w:rsidR="008526EB" w:rsidRPr="00C65B99">
              <w:rPr>
                <w:rFonts w:asciiTheme="minorHAnsi" w:hAnsiTheme="minorHAnsi" w:cstheme="minorHAnsi"/>
                <w:b/>
                <w:sz w:val="22"/>
                <w:szCs w:val="22"/>
              </w:rPr>
              <w:t>9</w:t>
            </w:r>
            <w:r w:rsidR="008B6F6D" w:rsidRPr="00C65B99">
              <w:rPr>
                <w:rFonts w:asciiTheme="minorHAnsi" w:hAnsiTheme="minorHAnsi" w:cstheme="minorHAnsi"/>
                <w:b/>
                <w:sz w:val="22"/>
                <w:szCs w:val="22"/>
              </w:rPr>
              <w:t>/2026</w:t>
            </w:r>
          </w:p>
          <w:p w14:paraId="4477A224" w14:textId="77777777" w:rsidR="003F1E3B" w:rsidRPr="00C65B99" w:rsidRDefault="003F1E3B" w:rsidP="00A8025C">
            <w:pPr>
              <w:tabs>
                <w:tab w:val="left" w:pos="2694"/>
              </w:tabs>
              <w:jc w:val="center"/>
              <w:rPr>
                <w:rFonts w:asciiTheme="minorHAnsi" w:hAnsiTheme="minorHAnsi" w:cstheme="minorHAnsi"/>
                <w:b/>
                <w:sz w:val="22"/>
                <w:szCs w:val="22"/>
              </w:rPr>
            </w:pPr>
            <w:r w:rsidRPr="00C65B99">
              <w:rPr>
                <w:rFonts w:asciiTheme="minorHAnsi" w:hAnsiTheme="minorHAnsi" w:cstheme="minorHAnsi"/>
                <w:b/>
                <w:sz w:val="22"/>
                <w:szCs w:val="22"/>
              </w:rPr>
              <w:t>HORÁRIO DE INÍCIO DA DISPUTA: 08:30 HORAS</w:t>
            </w:r>
          </w:p>
          <w:p w14:paraId="47BF50FC" w14:textId="25DB74DA" w:rsidR="003F1E3B" w:rsidRPr="00C65B99" w:rsidRDefault="003F1E3B" w:rsidP="00A8025C">
            <w:pPr>
              <w:pStyle w:val="Standard"/>
              <w:shd w:val="clear" w:color="auto" w:fill="FFFFFF"/>
              <w:tabs>
                <w:tab w:val="left" w:pos="284"/>
              </w:tabs>
              <w:jc w:val="both"/>
              <w:rPr>
                <w:rFonts w:asciiTheme="minorHAnsi" w:hAnsiTheme="minorHAnsi" w:cstheme="minorHAnsi"/>
                <w:b/>
                <w:sz w:val="22"/>
                <w:szCs w:val="22"/>
              </w:rPr>
            </w:pPr>
          </w:p>
        </w:tc>
      </w:tr>
      <w:tr w:rsidR="00C65B99" w:rsidRPr="00C65B99" w14:paraId="49BE1C07" w14:textId="77777777" w:rsidTr="00A8025C">
        <w:trPr>
          <w:cantSplit/>
          <w:trHeight w:val="949"/>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C65B99" w:rsidRDefault="003F1E3B" w:rsidP="00A8025C">
            <w:pPr>
              <w:tabs>
                <w:tab w:val="left" w:pos="2694"/>
              </w:tabs>
              <w:jc w:val="center"/>
              <w:rPr>
                <w:rFonts w:asciiTheme="minorHAnsi" w:hAnsiTheme="minorHAnsi" w:cstheme="minorHAnsi"/>
                <w:b/>
                <w:sz w:val="22"/>
                <w:szCs w:val="22"/>
              </w:rPr>
            </w:pPr>
            <w:r w:rsidRPr="00C65B99">
              <w:rPr>
                <w:rFonts w:asciiTheme="minorHAnsi" w:hAnsiTheme="minorHAnsi" w:cstheme="minorHAnsi"/>
                <w:b/>
                <w:sz w:val="22"/>
                <w:szCs w:val="22"/>
              </w:rPr>
              <w:t>LOCAL: Prefeitura do Município de Nova Prata do Iguaçu – Paraná</w:t>
            </w:r>
          </w:p>
          <w:p w14:paraId="709A16D8" w14:textId="77777777" w:rsidR="003F1E3B" w:rsidRPr="00C65B99" w:rsidRDefault="003F1E3B" w:rsidP="00A8025C">
            <w:pPr>
              <w:tabs>
                <w:tab w:val="left" w:pos="2694"/>
              </w:tabs>
              <w:jc w:val="center"/>
              <w:rPr>
                <w:rFonts w:asciiTheme="minorHAnsi" w:hAnsiTheme="minorHAnsi" w:cstheme="minorHAnsi"/>
                <w:b/>
                <w:sz w:val="22"/>
                <w:szCs w:val="22"/>
              </w:rPr>
            </w:pPr>
            <w:r w:rsidRPr="00C65B99">
              <w:rPr>
                <w:rFonts w:asciiTheme="minorHAnsi" w:hAnsiTheme="minorHAnsi" w:cstheme="minorHAnsi"/>
                <w:b/>
                <w:sz w:val="22"/>
                <w:szCs w:val="22"/>
              </w:rPr>
              <w:t>UASG: 987995 – Nova Prata do Iguaçu - Pr</w:t>
            </w:r>
          </w:p>
          <w:p w14:paraId="626B4EE2" w14:textId="77777777" w:rsidR="003F1E3B" w:rsidRPr="00C65B99" w:rsidRDefault="003F1E3B" w:rsidP="00A8025C">
            <w:pPr>
              <w:tabs>
                <w:tab w:val="left" w:pos="2694"/>
              </w:tabs>
              <w:jc w:val="center"/>
              <w:rPr>
                <w:rFonts w:asciiTheme="minorHAnsi" w:hAnsiTheme="minorHAnsi" w:cstheme="minorHAnsi"/>
                <w:sz w:val="22"/>
                <w:szCs w:val="22"/>
              </w:rPr>
            </w:pPr>
            <w:r w:rsidRPr="00C65B99">
              <w:rPr>
                <w:rFonts w:asciiTheme="minorHAnsi" w:hAnsiTheme="minorHAnsi" w:cstheme="minorHAnsi"/>
                <w:b/>
                <w:sz w:val="22"/>
                <w:szCs w:val="22"/>
              </w:rPr>
              <w:t xml:space="preserve">Local da Sessão Pública: </w:t>
            </w:r>
            <w:hyperlink r:id="rId8">
              <w:r w:rsidRPr="00C65B99">
                <w:rPr>
                  <w:rFonts w:asciiTheme="minorHAnsi" w:hAnsiTheme="minorHAnsi" w:cstheme="minorHAnsi"/>
                  <w:b/>
                  <w:sz w:val="22"/>
                  <w:szCs w:val="22"/>
                </w:rPr>
                <w:t>www.comprasgovernamentais.gov.br</w:t>
              </w:r>
            </w:hyperlink>
          </w:p>
        </w:tc>
      </w:tr>
      <w:tr w:rsidR="004D6C88" w:rsidRPr="00C65B99" w14:paraId="59A45F97" w14:textId="77777777" w:rsidTr="00A8025C">
        <w:trPr>
          <w:cantSplit/>
          <w:trHeight w:val="294"/>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C65B99" w:rsidRDefault="004D6C88" w:rsidP="00A8025C">
            <w:pPr>
              <w:tabs>
                <w:tab w:val="left" w:pos="2694"/>
              </w:tabs>
              <w:jc w:val="center"/>
              <w:rPr>
                <w:rFonts w:asciiTheme="minorHAnsi" w:hAnsiTheme="minorHAnsi" w:cstheme="minorHAnsi"/>
                <w:b/>
                <w:sz w:val="22"/>
                <w:szCs w:val="22"/>
              </w:rPr>
            </w:pPr>
            <w:r w:rsidRPr="00C65B99">
              <w:rPr>
                <w:rFonts w:asciiTheme="minorHAnsi" w:hAnsiTheme="minorHAnsi" w:cstheme="minorHAnsi"/>
                <w:b/>
                <w:sz w:val="22"/>
                <w:szCs w:val="22"/>
              </w:rPr>
              <w:t>Será considerado o horário de Brasília/DF para todas as indicações de tempo constantes neste edital</w:t>
            </w:r>
          </w:p>
        </w:tc>
      </w:tr>
    </w:tbl>
    <w:p w14:paraId="311A117C" w14:textId="5C389142" w:rsidR="00FD5853" w:rsidRPr="00C65B99" w:rsidRDefault="00FD5853" w:rsidP="00A8025C">
      <w:pPr>
        <w:pStyle w:val="Standard"/>
        <w:shd w:val="clear" w:color="auto" w:fill="FFFFFF"/>
        <w:tabs>
          <w:tab w:val="left" w:pos="284"/>
        </w:tabs>
        <w:jc w:val="both"/>
        <w:rPr>
          <w:rFonts w:asciiTheme="minorHAnsi" w:hAnsiTheme="minorHAnsi" w:cstheme="minorHAnsi"/>
          <w:sz w:val="22"/>
          <w:szCs w:val="22"/>
        </w:rPr>
      </w:pPr>
    </w:p>
    <w:p w14:paraId="37C87A80" w14:textId="60ACD79A" w:rsidR="003F1E3B" w:rsidRPr="00C65B99" w:rsidRDefault="003F1E3B" w:rsidP="00A8025C">
      <w:pPr>
        <w:pStyle w:val="Corpodetexto"/>
        <w:jc w:val="both"/>
        <w:rPr>
          <w:rFonts w:asciiTheme="minorHAnsi" w:hAnsiTheme="minorHAnsi" w:cstheme="minorHAnsi"/>
          <w:b/>
          <w:sz w:val="22"/>
          <w:szCs w:val="22"/>
        </w:rPr>
      </w:pPr>
      <w:r w:rsidRPr="00C65B99">
        <w:rPr>
          <w:rFonts w:asciiTheme="minorHAnsi" w:hAnsiTheme="minorHAnsi" w:cstheme="minorHAnsi"/>
          <w:b/>
          <w:sz w:val="22"/>
          <w:szCs w:val="22"/>
        </w:rPr>
        <w:t>O MUNICÍPIO NOVA PRATA DO IGUAÇU, por intermédio d</w:t>
      </w:r>
      <w:r w:rsidR="005D2F04" w:rsidRPr="00C65B99">
        <w:rPr>
          <w:rFonts w:asciiTheme="minorHAnsi" w:hAnsiTheme="minorHAnsi" w:cstheme="minorHAnsi"/>
          <w:b/>
          <w:sz w:val="22"/>
          <w:szCs w:val="22"/>
        </w:rPr>
        <w:t>a</w:t>
      </w:r>
      <w:r w:rsidRPr="00C65B99">
        <w:rPr>
          <w:rFonts w:asciiTheme="minorHAnsi" w:hAnsiTheme="minorHAnsi" w:cstheme="minorHAnsi"/>
          <w:b/>
          <w:sz w:val="22"/>
          <w:szCs w:val="22"/>
        </w:rPr>
        <w:t xml:space="preserve"> Prefeit</w:t>
      </w:r>
      <w:r w:rsidR="005D2F04" w:rsidRPr="00C65B99">
        <w:rPr>
          <w:rFonts w:asciiTheme="minorHAnsi" w:hAnsiTheme="minorHAnsi" w:cstheme="minorHAnsi"/>
          <w:b/>
          <w:sz w:val="22"/>
          <w:szCs w:val="22"/>
        </w:rPr>
        <w:t>a</w:t>
      </w:r>
      <w:r w:rsidRPr="00C65B99">
        <w:rPr>
          <w:rFonts w:asciiTheme="minorHAnsi" w:hAnsiTheme="minorHAnsi" w:cstheme="minorHAnsi"/>
          <w:b/>
          <w:sz w:val="22"/>
          <w:szCs w:val="22"/>
        </w:rPr>
        <w:t xml:space="preserve"> Municipal Senhor</w:t>
      </w:r>
      <w:r w:rsidR="005D2F04" w:rsidRPr="00C65B99">
        <w:rPr>
          <w:rFonts w:asciiTheme="minorHAnsi" w:hAnsiTheme="minorHAnsi" w:cstheme="minorHAnsi"/>
          <w:b/>
          <w:sz w:val="22"/>
          <w:szCs w:val="22"/>
        </w:rPr>
        <w:t>a</w:t>
      </w:r>
      <w:r w:rsidRPr="00C65B99">
        <w:rPr>
          <w:rFonts w:asciiTheme="minorHAnsi" w:hAnsiTheme="minorHAnsi" w:cstheme="minorHAnsi"/>
          <w:b/>
          <w:sz w:val="22"/>
          <w:szCs w:val="22"/>
        </w:rPr>
        <w:t xml:space="preserve"> </w:t>
      </w:r>
      <w:r w:rsidR="005D2F04" w:rsidRPr="00C65B99">
        <w:rPr>
          <w:rFonts w:asciiTheme="minorHAnsi" w:hAnsiTheme="minorHAnsi" w:cstheme="minorHAnsi"/>
          <w:b/>
          <w:sz w:val="22"/>
          <w:szCs w:val="22"/>
        </w:rPr>
        <w:t>ELIZETE CAVAZIN</w:t>
      </w:r>
      <w:r w:rsidRPr="00C65B99">
        <w:rPr>
          <w:rFonts w:asciiTheme="minorHAnsi" w:hAnsiTheme="minorHAnsi" w:cstheme="minorHAnsi"/>
          <w:b/>
          <w:sz w:val="22"/>
          <w:szCs w:val="22"/>
        </w:rPr>
        <w:t xml:space="preserve">, torna público para conhecimento dos interessados que na data e hora acima fixados, realizará licitação na modalidade </w:t>
      </w:r>
      <w:r w:rsidRPr="00C65B99">
        <w:rPr>
          <w:rFonts w:asciiTheme="minorHAnsi" w:hAnsiTheme="minorHAnsi" w:cstheme="minorHAnsi"/>
          <w:b/>
          <w:sz w:val="22"/>
          <w:szCs w:val="22"/>
          <w:u w:val="single"/>
        </w:rPr>
        <w:t>PREGÃO</w:t>
      </w:r>
      <w:r w:rsidRPr="00C65B99">
        <w:rPr>
          <w:rFonts w:asciiTheme="minorHAnsi" w:hAnsiTheme="minorHAnsi" w:cstheme="minorHAnsi"/>
          <w:b/>
          <w:sz w:val="22"/>
          <w:szCs w:val="22"/>
        </w:rPr>
        <w:t xml:space="preserve">, na forma </w:t>
      </w:r>
      <w:r w:rsidRPr="00C65B99">
        <w:rPr>
          <w:rFonts w:asciiTheme="minorHAnsi" w:hAnsiTheme="minorHAnsi" w:cstheme="minorHAnsi"/>
          <w:b/>
          <w:sz w:val="22"/>
          <w:szCs w:val="22"/>
          <w:u w:val="single"/>
        </w:rPr>
        <w:t>ELETRÔNICA</w:t>
      </w:r>
      <w:r w:rsidRPr="00C65B99">
        <w:rPr>
          <w:rFonts w:asciiTheme="minorHAnsi" w:hAnsiTheme="minorHAnsi" w:cstheme="minorHAnsi"/>
          <w:b/>
          <w:sz w:val="22"/>
          <w:szCs w:val="22"/>
        </w:rPr>
        <w:t xml:space="preserve">, tipo </w:t>
      </w:r>
      <w:r w:rsidRPr="00C65B99">
        <w:rPr>
          <w:rFonts w:asciiTheme="minorHAnsi" w:hAnsiTheme="minorHAnsi" w:cstheme="minorHAnsi"/>
          <w:b/>
          <w:sz w:val="22"/>
          <w:szCs w:val="22"/>
          <w:u w:val="single"/>
        </w:rPr>
        <w:t xml:space="preserve">MENOR PREÇO POR </w:t>
      </w:r>
      <w:r w:rsidR="00AF0582" w:rsidRPr="00C65B99">
        <w:rPr>
          <w:rFonts w:asciiTheme="minorHAnsi" w:hAnsiTheme="minorHAnsi" w:cstheme="minorHAnsi"/>
          <w:b/>
          <w:sz w:val="22"/>
          <w:szCs w:val="22"/>
          <w:u w:val="single"/>
        </w:rPr>
        <w:t>ITEM</w:t>
      </w:r>
      <w:r w:rsidR="002530A7" w:rsidRPr="00C65B99">
        <w:rPr>
          <w:rFonts w:asciiTheme="minorHAnsi" w:hAnsiTheme="minorHAnsi" w:cstheme="minorHAnsi"/>
          <w:b/>
          <w:sz w:val="22"/>
          <w:szCs w:val="22"/>
          <w:u w:val="single"/>
        </w:rPr>
        <w:t>,</w:t>
      </w:r>
      <w:r w:rsidR="000C01EC" w:rsidRPr="00C65B99">
        <w:rPr>
          <w:rFonts w:asciiTheme="minorHAnsi" w:hAnsiTheme="minorHAnsi" w:cstheme="minorHAnsi"/>
          <w:b/>
          <w:sz w:val="22"/>
          <w:szCs w:val="22"/>
          <w:u w:val="single"/>
        </w:rPr>
        <w:t xml:space="preserve"> </w:t>
      </w:r>
      <w:r w:rsidR="001E1971" w:rsidRPr="00C65B99">
        <w:rPr>
          <w:rFonts w:asciiTheme="minorHAnsi" w:hAnsiTheme="minorHAnsi" w:cstheme="minorHAnsi"/>
          <w:b/>
          <w:sz w:val="22"/>
          <w:szCs w:val="22"/>
        </w:rPr>
        <w:t xml:space="preserve">modo de disputa </w:t>
      </w:r>
      <w:r w:rsidR="00152B3D" w:rsidRPr="00C65B99">
        <w:rPr>
          <w:rFonts w:asciiTheme="minorHAnsi" w:hAnsiTheme="minorHAnsi" w:cstheme="minorHAnsi"/>
          <w:b/>
          <w:sz w:val="22"/>
          <w:szCs w:val="22"/>
          <w:u w:val="single"/>
        </w:rPr>
        <w:t>“</w:t>
      </w:r>
      <w:r w:rsidR="000C01EC" w:rsidRPr="00C65B99">
        <w:rPr>
          <w:rFonts w:asciiTheme="minorHAnsi" w:hAnsiTheme="minorHAnsi" w:cstheme="minorHAnsi"/>
          <w:b/>
          <w:sz w:val="22"/>
          <w:szCs w:val="22"/>
          <w:u w:val="single"/>
        </w:rPr>
        <w:t>ABERT</w:t>
      </w:r>
      <w:r w:rsidR="00981C0B" w:rsidRPr="00C65B99">
        <w:rPr>
          <w:rFonts w:asciiTheme="minorHAnsi" w:hAnsiTheme="minorHAnsi" w:cstheme="minorHAnsi"/>
          <w:b/>
          <w:sz w:val="22"/>
          <w:szCs w:val="22"/>
          <w:u w:val="single"/>
        </w:rPr>
        <w:t>O</w:t>
      </w:r>
      <w:r w:rsidR="00152B3D" w:rsidRPr="00C65B99">
        <w:rPr>
          <w:rFonts w:asciiTheme="minorHAnsi" w:hAnsiTheme="minorHAnsi" w:cstheme="minorHAnsi"/>
          <w:b/>
          <w:sz w:val="22"/>
          <w:szCs w:val="22"/>
          <w:u w:val="single"/>
        </w:rPr>
        <w:t>”</w:t>
      </w:r>
      <w:r w:rsidRPr="00C65B99">
        <w:rPr>
          <w:rFonts w:asciiTheme="minorHAnsi" w:hAnsiTheme="minorHAnsi" w:cstheme="minorHAnsi"/>
          <w:b/>
          <w:sz w:val="22"/>
          <w:szCs w:val="22"/>
        </w:rPr>
        <w:t>, de acordo com as disposições contidas no REGULAMENTO DE LICITAÇÕES, bem como pelas normas e condições estabelecidas neste Termo de Convocação.</w:t>
      </w:r>
    </w:p>
    <w:p w14:paraId="17799069" w14:textId="77777777" w:rsidR="00FD5853" w:rsidRPr="00C65B99" w:rsidRDefault="00FD5853" w:rsidP="00A8025C">
      <w:pPr>
        <w:pStyle w:val="Standard"/>
        <w:shd w:val="clear" w:color="auto" w:fill="FFFFFF"/>
        <w:tabs>
          <w:tab w:val="left" w:pos="284"/>
        </w:tabs>
        <w:jc w:val="both"/>
        <w:rPr>
          <w:rFonts w:asciiTheme="minorHAnsi" w:hAnsiTheme="minorHAnsi" w:cstheme="minorHAnsi"/>
          <w:sz w:val="22"/>
          <w:szCs w:val="22"/>
        </w:rPr>
      </w:pPr>
    </w:p>
    <w:p w14:paraId="4A112FCE" w14:textId="388350FB" w:rsidR="00FD5853" w:rsidRPr="00C65B99" w:rsidRDefault="00CE03E9" w:rsidP="00A8025C">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C65B99">
        <w:rPr>
          <w:rFonts w:asciiTheme="minorHAnsi" w:hAnsiTheme="minorHAnsi" w:cstheme="minorHAnsi"/>
          <w:b/>
          <w:sz w:val="22"/>
          <w:szCs w:val="22"/>
        </w:rPr>
        <w:t xml:space="preserve"> </w:t>
      </w:r>
      <w:r w:rsidR="00506950" w:rsidRPr="00C65B99">
        <w:rPr>
          <w:rFonts w:asciiTheme="minorHAnsi" w:hAnsiTheme="minorHAnsi" w:cstheme="minorHAnsi"/>
          <w:b/>
          <w:sz w:val="22"/>
          <w:szCs w:val="22"/>
        </w:rPr>
        <w:t>OBJETO</w:t>
      </w:r>
    </w:p>
    <w:p w14:paraId="04E5084E" w14:textId="14EC37C3" w:rsidR="001206FE" w:rsidRPr="00C65B99" w:rsidRDefault="006A2E32" w:rsidP="00A8025C">
      <w:pPr>
        <w:pStyle w:val="Ttulo2"/>
        <w:spacing w:before="0" w:after="0"/>
        <w:jc w:val="both"/>
        <w:rPr>
          <w:rFonts w:asciiTheme="minorHAnsi" w:hAnsiTheme="minorHAnsi" w:cstheme="minorHAnsi"/>
          <w:i w:val="0"/>
          <w:iCs w:val="0"/>
          <w:sz w:val="22"/>
          <w:szCs w:val="22"/>
        </w:rPr>
      </w:pPr>
      <w:r w:rsidRPr="00C65B99">
        <w:rPr>
          <w:rFonts w:asciiTheme="minorHAnsi" w:hAnsiTheme="minorHAnsi" w:cstheme="minorHAnsi"/>
          <w:i w:val="0"/>
          <w:iCs w:val="0"/>
          <w:sz w:val="22"/>
          <w:szCs w:val="22"/>
        </w:rPr>
        <w:t xml:space="preserve">1.1. </w:t>
      </w:r>
      <w:r w:rsidR="00506950" w:rsidRPr="00C65B99">
        <w:rPr>
          <w:rFonts w:asciiTheme="minorHAnsi" w:hAnsiTheme="minorHAnsi" w:cstheme="minorHAnsi"/>
          <w:b w:val="0"/>
          <w:bCs w:val="0"/>
          <w:i w:val="0"/>
          <w:iCs w:val="0"/>
          <w:sz w:val="22"/>
          <w:szCs w:val="22"/>
        </w:rPr>
        <w:t>A presente licitação tem por objeto a</w:t>
      </w:r>
      <w:r w:rsidR="005A1189" w:rsidRPr="00C65B99">
        <w:rPr>
          <w:rFonts w:asciiTheme="minorHAnsi" w:hAnsiTheme="minorHAnsi" w:cstheme="minorHAnsi"/>
          <w:b w:val="0"/>
          <w:bCs w:val="0"/>
          <w:i w:val="0"/>
          <w:iCs w:val="0"/>
          <w:sz w:val="22"/>
          <w:szCs w:val="22"/>
        </w:rPr>
        <w:t xml:space="preserve"> </w:t>
      </w:r>
      <w:r w:rsidR="008526EB" w:rsidRPr="00C65B99">
        <w:rPr>
          <w:rFonts w:asciiTheme="minorHAnsi" w:hAnsiTheme="minorHAnsi" w:cstheme="minorHAnsi"/>
          <w:bCs w:val="0"/>
          <w:i w:val="0"/>
          <w:iCs w:val="0"/>
          <w:sz w:val="22"/>
          <w:szCs w:val="22"/>
          <w:shd w:val="clear" w:color="auto" w:fill="FFFFFF"/>
        </w:rPr>
        <w:t>Aquisição de forma parcelada de gás GLP para uso nos Centros de Educação Infantil, escolas municipais e cozinha industrial no preparo da alimentação escolar e demais setores do município de Nova Prata do Iguaçu – PR., que utilizam o produto</w:t>
      </w:r>
      <w:r w:rsidR="000F6814" w:rsidRPr="00C65B99">
        <w:rPr>
          <w:rFonts w:asciiTheme="minorHAnsi" w:hAnsiTheme="minorHAnsi" w:cstheme="minorHAnsi"/>
          <w:bCs w:val="0"/>
          <w:i w:val="0"/>
          <w:iCs w:val="0"/>
          <w:sz w:val="22"/>
          <w:szCs w:val="22"/>
        </w:rPr>
        <w:t>,</w:t>
      </w:r>
      <w:r w:rsidRPr="00C65B99">
        <w:rPr>
          <w:rFonts w:asciiTheme="minorHAnsi" w:hAnsiTheme="minorHAnsi" w:cstheme="minorHAnsi"/>
          <w:b w:val="0"/>
          <w:bCs w:val="0"/>
          <w:i w:val="0"/>
          <w:iCs w:val="0"/>
          <w:sz w:val="22"/>
          <w:szCs w:val="22"/>
        </w:rPr>
        <w:t xml:space="preserve"> </w:t>
      </w:r>
      <w:r w:rsidR="001206FE" w:rsidRPr="00C65B99">
        <w:rPr>
          <w:rFonts w:asciiTheme="minorHAnsi" w:hAnsiTheme="minorHAnsi" w:cstheme="minorHAnsi"/>
          <w:b w:val="0"/>
          <w:bCs w:val="0"/>
          <w:i w:val="0"/>
          <w:iCs w:val="0"/>
          <w:sz w:val="22"/>
          <w:szCs w:val="22"/>
        </w:rPr>
        <w:t>conforme condições, especificações, quantidades e exigências estabelecidas no ANEXO I - TERMO DE REFERÊNCIA</w:t>
      </w:r>
      <w:r w:rsidR="00303BE7" w:rsidRPr="00C65B99">
        <w:rPr>
          <w:rFonts w:asciiTheme="minorHAnsi" w:hAnsiTheme="minorHAnsi" w:cstheme="minorHAnsi"/>
          <w:b w:val="0"/>
          <w:bCs w:val="0"/>
          <w:i w:val="0"/>
          <w:iCs w:val="0"/>
          <w:sz w:val="22"/>
          <w:szCs w:val="22"/>
        </w:rPr>
        <w:t xml:space="preserve"> e demais documentação constante no processo de contratação</w:t>
      </w:r>
      <w:r w:rsidR="001206FE" w:rsidRPr="00C65B99">
        <w:rPr>
          <w:rFonts w:asciiTheme="minorHAnsi" w:hAnsiTheme="minorHAnsi" w:cstheme="minorHAnsi"/>
          <w:i w:val="0"/>
          <w:iCs w:val="0"/>
          <w:sz w:val="22"/>
          <w:szCs w:val="22"/>
        </w:rPr>
        <w:t xml:space="preserve">. </w:t>
      </w:r>
    </w:p>
    <w:p w14:paraId="076FC177" w14:textId="70894629" w:rsidR="00BC4702" w:rsidRPr="00C65B99" w:rsidRDefault="00BC4702" w:rsidP="00A8025C">
      <w:pPr>
        <w:pStyle w:val="PargrafodaLista"/>
        <w:widowControl w:val="0"/>
        <w:autoSpaceDE w:val="0"/>
        <w:ind w:left="0"/>
        <w:jc w:val="both"/>
        <w:rPr>
          <w:rFonts w:asciiTheme="minorHAnsi" w:hAnsiTheme="minorHAnsi" w:cstheme="minorHAnsi"/>
          <w:sz w:val="22"/>
          <w:szCs w:val="22"/>
        </w:rPr>
      </w:pPr>
      <w:r w:rsidRPr="00C65B99">
        <w:rPr>
          <w:rFonts w:asciiTheme="minorHAnsi" w:hAnsiTheme="minorHAnsi" w:cstheme="minorHAnsi"/>
          <w:b/>
          <w:sz w:val="22"/>
          <w:szCs w:val="22"/>
        </w:rPr>
        <w:t>1.</w:t>
      </w:r>
      <w:r w:rsidR="00511544" w:rsidRPr="00C65B99">
        <w:rPr>
          <w:rFonts w:asciiTheme="minorHAnsi" w:hAnsiTheme="minorHAnsi" w:cstheme="minorHAnsi"/>
          <w:b/>
          <w:sz w:val="22"/>
          <w:szCs w:val="22"/>
        </w:rPr>
        <w:t>2</w:t>
      </w:r>
      <w:r w:rsidRPr="00C65B99">
        <w:rPr>
          <w:rFonts w:asciiTheme="minorHAnsi" w:hAnsiTheme="minorHAnsi" w:cstheme="minorHAnsi"/>
          <w:b/>
          <w:sz w:val="22"/>
          <w:szCs w:val="22"/>
        </w:rPr>
        <w:t>.</w:t>
      </w:r>
      <w:r w:rsidRPr="00C65B99">
        <w:rPr>
          <w:rFonts w:asciiTheme="minorHAnsi" w:hAnsiTheme="minorHAnsi" w:cstheme="minorHAnsi"/>
          <w:sz w:val="22"/>
          <w:szCs w:val="22"/>
        </w:rPr>
        <w:t xml:space="preserve"> A licitação será dividida em </w:t>
      </w:r>
      <w:r w:rsidR="002530A7" w:rsidRPr="00C65B99">
        <w:rPr>
          <w:rFonts w:asciiTheme="minorHAnsi" w:hAnsiTheme="minorHAnsi" w:cstheme="minorHAnsi"/>
          <w:sz w:val="22"/>
          <w:szCs w:val="22"/>
        </w:rPr>
        <w:t>ITENS</w:t>
      </w:r>
      <w:r w:rsidRPr="00C65B99">
        <w:rPr>
          <w:rFonts w:asciiTheme="minorHAnsi" w:hAnsiTheme="minorHAnsi" w:cstheme="minorHAnsi"/>
          <w:sz w:val="22"/>
          <w:szCs w:val="22"/>
        </w:rPr>
        <w:t xml:space="preserve">, conforme tabela do ANEXO I do edital, facultando-se ao licitante a participação em quantos </w:t>
      </w:r>
      <w:r w:rsidR="002530A7" w:rsidRPr="00C65B99">
        <w:rPr>
          <w:rFonts w:asciiTheme="minorHAnsi" w:hAnsiTheme="minorHAnsi" w:cstheme="minorHAnsi"/>
          <w:sz w:val="22"/>
          <w:szCs w:val="22"/>
        </w:rPr>
        <w:t>ITENS</w:t>
      </w:r>
      <w:r w:rsidRPr="00C65B99">
        <w:rPr>
          <w:rFonts w:asciiTheme="minorHAnsi" w:hAnsiTheme="minorHAnsi" w:cstheme="minorHAnsi"/>
          <w:sz w:val="22"/>
          <w:szCs w:val="22"/>
        </w:rPr>
        <w:t xml:space="preserve"> forem de seu</w:t>
      </w:r>
      <w:r w:rsidRPr="00C65B99">
        <w:rPr>
          <w:rFonts w:asciiTheme="minorHAnsi" w:hAnsiTheme="minorHAnsi" w:cstheme="minorHAnsi"/>
          <w:spacing w:val="-13"/>
          <w:sz w:val="22"/>
          <w:szCs w:val="22"/>
        </w:rPr>
        <w:t xml:space="preserve"> </w:t>
      </w:r>
      <w:r w:rsidRPr="00C65B99">
        <w:rPr>
          <w:rFonts w:asciiTheme="minorHAnsi" w:hAnsiTheme="minorHAnsi" w:cstheme="minorHAnsi"/>
          <w:sz w:val="22"/>
          <w:szCs w:val="22"/>
        </w:rPr>
        <w:t>interesse.</w:t>
      </w:r>
    </w:p>
    <w:p w14:paraId="5423C881" w14:textId="66DE5B6C" w:rsidR="00BC4702" w:rsidRPr="00C65B99" w:rsidRDefault="00BC4702" w:rsidP="00A8025C">
      <w:pPr>
        <w:pStyle w:val="PargrafodaLista"/>
        <w:widowControl w:val="0"/>
        <w:autoSpaceDE w:val="0"/>
        <w:ind w:left="0"/>
        <w:jc w:val="both"/>
        <w:rPr>
          <w:rFonts w:asciiTheme="minorHAnsi" w:hAnsiTheme="minorHAnsi" w:cstheme="minorHAnsi"/>
          <w:b/>
          <w:sz w:val="22"/>
          <w:szCs w:val="22"/>
        </w:rPr>
      </w:pPr>
      <w:r w:rsidRPr="00C65B99">
        <w:rPr>
          <w:rFonts w:asciiTheme="minorHAnsi" w:hAnsiTheme="minorHAnsi" w:cstheme="minorHAnsi"/>
          <w:b/>
          <w:sz w:val="22"/>
          <w:szCs w:val="22"/>
        </w:rPr>
        <w:t>1.</w:t>
      </w:r>
      <w:r w:rsidR="00511544" w:rsidRPr="00C65B99">
        <w:rPr>
          <w:rFonts w:asciiTheme="minorHAnsi" w:hAnsiTheme="minorHAnsi" w:cstheme="minorHAnsi"/>
          <w:b/>
          <w:sz w:val="22"/>
          <w:szCs w:val="22"/>
        </w:rPr>
        <w:t>3</w:t>
      </w:r>
      <w:r w:rsidRPr="00C65B99">
        <w:rPr>
          <w:rFonts w:asciiTheme="minorHAnsi" w:hAnsiTheme="minorHAnsi" w:cstheme="minorHAnsi"/>
          <w:b/>
          <w:sz w:val="22"/>
          <w:szCs w:val="22"/>
        </w:rPr>
        <w:t>.</w:t>
      </w:r>
      <w:r w:rsidRPr="00C65B99">
        <w:rPr>
          <w:rFonts w:asciiTheme="minorHAnsi" w:hAnsiTheme="minorHAnsi" w:cstheme="minorHAnsi"/>
          <w:sz w:val="22"/>
          <w:szCs w:val="22"/>
        </w:rPr>
        <w:t xml:space="preserve"> Em caso de discordância</w:t>
      </w:r>
      <w:r w:rsidRPr="00C65B99">
        <w:rPr>
          <w:rFonts w:asciiTheme="minorHAnsi" w:hAnsiTheme="minorHAnsi" w:cstheme="minorHAnsi"/>
          <w:b/>
          <w:sz w:val="22"/>
          <w:szCs w:val="22"/>
        </w:rPr>
        <w:t xml:space="preserve"> </w:t>
      </w:r>
      <w:r w:rsidRPr="00C65B99">
        <w:rPr>
          <w:rFonts w:asciiTheme="minorHAnsi" w:hAnsiTheme="minorHAnsi" w:cstheme="minorHAnsi"/>
          <w:sz w:val="22"/>
          <w:szCs w:val="22"/>
        </w:rPr>
        <w:t>existente entre as especificações deste objeto descrito no Compras Governamentais e as especificações constantes deste Edital, prevalecerão as</w:t>
      </w:r>
      <w:r w:rsidRPr="00C65B99">
        <w:rPr>
          <w:rFonts w:asciiTheme="minorHAnsi" w:hAnsiTheme="minorHAnsi" w:cstheme="minorHAnsi"/>
          <w:spacing w:val="-5"/>
          <w:sz w:val="22"/>
          <w:szCs w:val="22"/>
        </w:rPr>
        <w:t xml:space="preserve"> </w:t>
      </w:r>
      <w:r w:rsidR="008006EC" w:rsidRPr="00C65B99">
        <w:rPr>
          <w:rFonts w:asciiTheme="minorHAnsi" w:hAnsiTheme="minorHAnsi" w:cstheme="minorHAnsi"/>
          <w:sz w:val="22"/>
          <w:szCs w:val="22"/>
        </w:rPr>
        <w:t>do Edital</w:t>
      </w:r>
      <w:r w:rsidRPr="00C65B99">
        <w:rPr>
          <w:rFonts w:asciiTheme="minorHAnsi" w:hAnsiTheme="minorHAnsi" w:cstheme="minorHAnsi"/>
          <w:b/>
          <w:sz w:val="22"/>
          <w:szCs w:val="22"/>
        </w:rPr>
        <w:t>.</w:t>
      </w:r>
    </w:p>
    <w:p w14:paraId="6FA3269A" w14:textId="18AD6BF2" w:rsidR="00BC4702" w:rsidRPr="00C65B99" w:rsidRDefault="00BC4702" w:rsidP="00A8025C">
      <w:pPr>
        <w:pStyle w:val="PargrafodaLista"/>
        <w:widowControl w:val="0"/>
        <w:autoSpaceDE w:val="0"/>
        <w:ind w:left="0"/>
        <w:jc w:val="both"/>
        <w:rPr>
          <w:rFonts w:asciiTheme="minorHAnsi" w:hAnsiTheme="minorHAnsi" w:cstheme="minorHAnsi"/>
          <w:sz w:val="22"/>
          <w:szCs w:val="22"/>
        </w:rPr>
      </w:pPr>
      <w:r w:rsidRPr="00C65B99">
        <w:rPr>
          <w:rFonts w:asciiTheme="minorHAnsi" w:hAnsiTheme="minorHAnsi" w:cstheme="minorHAnsi"/>
          <w:b/>
          <w:sz w:val="22"/>
          <w:szCs w:val="22"/>
        </w:rPr>
        <w:t>1.</w:t>
      </w:r>
      <w:r w:rsidR="00511544" w:rsidRPr="00C65B99">
        <w:rPr>
          <w:rFonts w:asciiTheme="minorHAnsi" w:hAnsiTheme="minorHAnsi" w:cstheme="minorHAnsi"/>
          <w:b/>
          <w:sz w:val="22"/>
          <w:szCs w:val="22"/>
        </w:rPr>
        <w:t>4</w:t>
      </w:r>
      <w:r w:rsidRPr="00C65B99">
        <w:rPr>
          <w:rFonts w:asciiTheme="minorHAnsi" w:hAnsiTheme="minorHAnsi" w:cstheme="minorHAnsi"/>
          <w:b/>
          <w:sz w:val="22"/>
          <w:szCs w:val="22"/>
        </w:rPr>
        <w:t>.</w:t>
      </w:r>
      <w:r w:rsidRPr="00C65B99">
        <w:rPr>
          <w:rFonts w:asciiTheme="minorHAnsi" w:hAnsiTheme="minorHAnsi" w:cstheme="minorHAnsi"/>
          <w:sz w:val="22"/>
          <w:szCs w:val="22"/>
        </w:rPr>
        <w:t xml:space="preserve"> As informações administrativas relativas a este Edital poderão ser obtidas junto ao Departamento de Licitações do Município de Nova Prata do Iguaçu, pelo telefone (46) 3545-8000 ou e-mail </w:t>
      </w:r>
      <w:r w:rsidRPr="00C65B99">
        <w:rPr>
          <w:rFonts w:asciiTheme="minorHAnsi" w:hAnsiTheme="minorHAnsi" w:cstheme="minorHAnsi"/>
          <w:b/>
          <w:bCs/>
          <w:sz w:val="22"/>
          <w:szCs w:val="22"/>
        </w:rPr>
        <w:t>licitacao@npi.pr.gov.br.</w:t>
      </w:r>
    </w:p>
    <w:p w14:paraId="15375976" w14:textId="77777777" w:rsidR="00BC4702" w:rsidRPr="00C65B99" w:rsidRDefault="00BC4702" w:rsidP="00A8025C">
      <w:pPr>
        <w:pStyle w:val="Standard"/>
        <w:shd w:val="clear" w:color="auto" w:fill="FFFFFF"/>
        <w:tabs>
          <w:tab w:val="left" w:pos="284"/>
        </w:tabs>
        <w:jc w:val="both"/>
        <w:rPr>
          <w:rFonts w:asciiTheme="minorHAnsi" w:hAnsiTheme="minorHAnsi" w:cstheme="minorHAnsi"/>
          <w:sz w:val="22"/>
          <w:szCs w:val="22"/>
        </w:rPr>
      </w:pPr>
    </w:p>
    <w:p w14:paraId="56D43989" w14:textId="20C670C5" w:rsidR="00FD5853" w:rsidRPr="00C65B99" w:rsidRDefault="00CE03E9" w:rsidP="00A8025C">
      <w:pPr>
        <w:pStyle w:val="Standard"/>
        <w:numPr>
          <w:ilvl w:val="0"/>
          <w:numId w:val="15"/>
        </w:numPr>
        <w:shd w:val="clear" w:color="auto" w:fill="FFFFFF"/>
        <w:ind w:left="0" w:firstLine="0"/>
        <w:jc w:val="both"/>
        <w:rPr>
          <w:rFonts w:asciiTheme="minorHAnsi" w:hAnsiTheme="minorHAnsi" w:cstheme="minorHAnsi"/>
          <w:sz w:val="22"/>
          <w:szCs w:val="22"/>
        </w:rPr>
      </w:pPr>
      <w:r w:rsidRPr="00C65B99">
        <w:rPr>
          <w:rFonts w:asciiTheme="minorHAnsi" w:hAnsiTheme="minorHAnsi" w:cstheme="minorHAnsi"/>
          <w:b/>
          <w:bCs/>
          <w:sz w:val="22"/>
          <w:szCs w:val="22"/>
          <w:shd w:val="clear" w:color="auto" w:fill="FFFFFF"/>
        </w:rPr>
        <w:t xml:space="preserve"> </w:t>
      </w:r>
      <w:r w:rsidR="00506950" w:rsidRPr="00C65B99">
        <w:rPr>
          <w:rFonts w:asciiTheme="minorHAnsi" w:hAnsiTheme="minorHAnsi" w:cstheme="minorHAnsi"/>
          <w:b/>
          <w:bCs/>
          <w:sz w:val="22"/>
          <w:szCs w:val="22"/>
          <w:shd w:val="clear" w:color="auto" w:fill="FFFFFF"/>
        </w:rPr>
        <w:t>VALOR MÁXIMO DA LICITAÇÃO</w:t>
      </w:r>
    </w:p>
    <w:p w14:paraId="1331DB90" w14:textId="09EC5DBD" w:rsidR="00C427BF" w:rsidRPr="00C65B99" w:rsidRDefault="002656B1" w:rsidP="00C427BF">
      <w:pPr>
        <w:pStyle w:val="SemEspaamento"/>
        <w:tabs>
          <w:tab w:val="left" w:pos="567"/>
        </w:tabs>
        <w:ind w:right="-1"/>
        <w:jc w:val="both"/>
        <w:rPr>
          <w:rFonts w:asciiTheme="minorHAnsi" w:hAnsiTheme="minorHAnsi" w:cstheme="minorHAnsi"/>
          <w:b/>
          <w:bCs/>
        </w:rPr>
      </w:pPr>
      <w:r w:rsidRPr="00C65B99">
        <w:rPr>
          <w:rFonts w:asciiTheme="minorHAnsi" w:hAnsiTheme="minorHAnsi" w:cstheme="minorHAnsi"/>
          <w:b/>
          <w:bCs/>
          <w:shd w:val="clear" w:color="auto" w:fill="FFFFFF"/>
        </w:rPr>
        <w:t>2.1.</w:t>
      </w:r>
      <w:r w:rsidRPr="00C65B99">
        <w:rPr>
          <w:rFonts w:asciiTheme="minorHAnsi" w:hAnsiTheme="minorHAnsi" w:cstheme="minorHAnsi"/>
          <w:shd w:val="clear" w:color="auto" w:fill="FFFFFF"/>
        </w:rPr>
        <w:t xml:space="preserve"> </w:t>
      </w:r>
      <w:r w:rsidR="00506950" w:rsidRPr="00C65B99">
        <w:rPr>
          <w:rFonts w:asciiTheme="minorHAnsi" w:hAnsiTheme="minorHAnsi" w:cstheme="minorHAnsi"/>
          <w:shd w:val="clear" w:color="auto" w:fill="FFFFFF"/>
        </w:rPr>
        <w:t xml:space="preserve">O preço global máximo para o presente procedimento licitatório é </w:t>
      </w:r>
      <w:r w:rsidR="008526EB" w:rsidRPr="00C65B99">
        <w:rPr>
          <w:rFonts w:asciiTheme="minorHAnsi" w:hAnsiTheme="minorHAnsi" w:cstheme="minorHAnsi"/>
          <w:b/>
          <w:bCs/>
        </w:rPr>
        <w:t>R$ 181.574,55</w:t>
      </w:r>
      <w:r w:rsidR="008526EB" w:rsidRPr="00C65B99">
        <w:rPr>
          <w:rFonts w:asciiTheme="minorHAnsi" w:hAnsiTheme="minorHAnsi" w:cstheme="minorHAnsi"/>
          <w:b/>
          <w:bCs/>
          <w:lang w:val="pt-PT"/>
        </w:rPr>
        <w:t xml:space="preserve"> (cento e oitenta e um mil quinhentos e setenta e quatro reais e cinquenta e cinco centavos</w:t>
      </w:r>
      <w:r w:rsidR="008526EB" w:rsidRPr="00C65B99">
        <w:rPr>
          <w:rFonts w:asciiTheme="minorHAnsi" w:hAnsiTheme="minorHAnsi" w:cstheme="minorHAnsi"/>
          <w:b/>
          <w:bCs/>
        </w:rPr>
        <w:t>).</w:t>
      </w:r>
    </w:p>
    <w:p w14:paraId="0DFE0E46" w14:textId="77777777" w:rsidR="00BE03E9" w:rsidRPr="00C65B99" w:rsidRDefault="00BE03E9" w:rsidP="00A8025C">
      <w:pPr>
        <w:pStyle w:val="SemEspaamento"/>
        <w:jc w:val="both"/>
        <w:rPr>
          <w:rFonts w:asciiTheme="minorHAnsi" w:hAnsiTheme="minorHAnsi" w:cstheme="minorHAnsi"/>
          <w:b/>
          <w:bCs/>
        </w:rPr>
      </w:pPr>
    </w:p>
    <w:p w14:paraId="3FF7C637" w14:textId="02FFDE5A" w:rsidR="00FD5853" w:rsidRPr="00C65B99" w:rsidRDefault="00E4438D" w:rsidP="00A8025C">
      <w:pPr>
        <w:pStyle w:val="Standard"/>
        <w:numPr>
          <w:ilvl w:val="0"/>
          <w:numId w:val="15"/>
        </w:numPr>
        <w:shd w:val="clear" w:color="auto" w:fill="FFFFFF"/>
        <w:tabs>
          <w:tab w:val="left" w:pos="-1156"/>
        </w:tabs>
        <w:ind w:left="0" w:firstLine="0"/>
        <w:jc w:val="both"/>
        <w:rPr>
          <w:rFonts w:asciiTheme="minorHAnsi" w:hAnsiTheme="minorHAnsi" w:cstheme="minorHAnsi"/>
          <w:sz w:val="22"/>
          <w:szCs w:val="22"/>
        </w:rPr>
      </w:pPr>
      <w:r w:rsidRPr="00C65B99">
        <w:rPr>
          <w:rFonts w:asciiTheme="minorHAnsi" w:eastAsia="MS Mincho" w:hAnsiTheme="minorHAnsi" w:cstheme="minorHAnsi"/>
          <w:b/>
          <w:bCs/>
          <w:sz w:val="22"/>
          <w:szCs w:val="22"/>
          <w:shd w:val="clear" w:color="auto" w:fill="FFFFFF"/>
        </w:rPr>
        <w:t xml:space="preserve"> </w:t>
      </w:r>
      <w:r w:rsidR="00506950" w:rsidRPr="00C65B99">
        <w:rPr>
          <w:rFonts w:asciiTheme="minorHAnsi" w:eastAsia="MS Mincho" w:hAnsiTheme="minorHAnsi" w:cstheme="minorHAnsi"/>
          <w:b/>
          <w:bCs/>
          <w:sz w:val="22"/>
          <w:szCs w:val="22"/>
          <w:shd w:val="clear" w:color="auto" w:fill="FFFFFF"/>
        </w:rPr>
        <w:t>SISTEMA DO PREGÃO ELETRÔNICO:</w:t>
      </w:r>
    </w:p>
    <w:p w14:paraId="72E9E71D" w14:textId="7FE9B8AC" w:rsidR="00FD5853" w:rsidRPr="00C65B99" w:rsidRDefault="00C1332D" w:rsidP="00A8025C">
      <w:pPr>
        <w:pStyle w:val="Standard"/>
        <w:shd w:val="clear" w:color="auto" w:fill="FFFFFF"/>
        <w:jc w:val="both"/>
        <w:rPr>
          <w:rFonts w:asciiTheme="minorHAnsi" w:hAnsiTheme="minorHAnsi" w:cstheme="minorHAnsi"/>
          <w:sz w:val="22"/>
          <w:szCs w:val="22"/>
        </w:rPr>
      </w:pPr>
      <w:r w:rsidRPr="00C65B99">
        <w:rPr>
          <w:rFonts w:asciiTheme="minorHAnsi" w:eastAsia="MS Mincho" w:hAnsiTheme="minorHAnsi" w:cstheme="minorHAnsi"/>
          <w:b/>
          <w:bCs/>
          <w:sz w:val="22"/>
          <w:szCs w:val="22"/>
          <w:shd w:val="clear" w:color="auto" w:fill="FFFFFF"/>
        </w:rPr>
        <w:t>3.1.</w:t>
      </w:r>
      <w:r w:rsidRPr="00C65B99">
        <w:rPr>
          <w:rFonts w:asciiTheme="minorHAnsi" w:eastAsia="MS Mincho" w:hAnsiTheme="minorHAnsi" w:cstheme="minorHAnsi"/>
          <w:sz w:val="22"/>
          <w:szCs w:val="22"/>
          <w:shd w:val="clear" w:color="auto" w:fill="FFFFFF"/>
        </w:rPr>
        <w:t xml:space="preserve"> </w:t>
      </w:r>
      <w:r w:rsidR="00506950" w:rsidRPr="00C65B99">
        <w:rPr>
          <w:rFonts w:asciiTheme="minorHAnsi" w:eastAsia="MS Mincho" w:hAnsiTheme="minorHAnsi" w:cstheme="minorHAnsi"/>
          <w:sz w:val="22"/>
          <w:szCs w:val="22"/>
          <w:shd w:val="clear" w:color="auto" w:fill="FFFFFF"/>
        </w:rPr>
        <w:t xml:space="preserve">O pregão será realizado por meio do sistema eletrônico de licitações </w:t>
      </w:r>
      <w:r w:rsidRPr="00C65B99">
        <w:rPr>
          <w:rFonts w:asciiTheme="minorHAnsi" w:eastAsia="MS Mincho" w:hAnsiTheme="minorHAnsi" w:cstheme="minorHAnsi"/>
          <w:b/>
          <w:bCs/>
          <w:sz w:val="22"/>
          <w:szCs w:val="22"/>
          <w:shd w:val="clear" w:color="auto" w:fill="FFFFFF"/>
        </w:rPr>
        <w:t>compras.gov.br.</w:t>
      </w:r>
      <w:r w:rsidR="00506950" w:rsidRPr="00C65B99">
        <w:rPr>
          <w:rFonts w:asciiTheme="minorHAnsi" w:eastAsia="MS Mincho" w:hAnsiTheme="minorHAnsi" w:cstheme="minorHAnsi"/>
          <w:sz w:val="22"/>
          <w:szCs w:val="22"/>
          <w:shd w:val="clear" w:color="auto" w:fill="FFFFFF"/>
        </w:rPr>
        <w:t xml:space="preserve"> O endereço eletrônico para recebimento e abertura de propostas é o </w:t>
      </w:r>
      <w:hyperlink r:id="rId9">
        <w:r w:rsidR="005F1C8E" w:rsidRPr="00C65B99">
          <w:rPr>
            <w:rFonts w:asciiTheme="minorHAnsi" w:hAnsiTheme="minorHAnsi" w:cstheme="minorHAnsi"/>
            <w:b/>
            <w:sz w:val="22"/>
            <w:szCs w:val="22"/>
          </w:rPr>
          <w:t>www.comprasgovernamentais.gov.br</w:t>
        </w:r>
      </w:hyperlink>
      <w:r w:rsidR="00506950" w:rsidRPr="00C65B99">
        <w:rPr>
          <w:rFonts w:asciiTheme="minorHAnsi" w:eastAsia="MS Mincho" w:hAnsiTheme="minorHAnsi" w:cstheme="minorHAnsi"/>
          <w:sz w:val="22"/>
          <w:szCs w:val="22"/>
          <w:shd w:val="clear" w:color="auto" w:fill="FFFFFF"/>
        </w:rPr>
        <w:t xml:space="preserve">. O edital na íntegra está disponível para consulta na internet, nas páginas do Portal Nacional de Contratações </w:t>
      </w:r>
      <w:r w:rsidR="00506950" w:rsidRPr="00C65B99">
        <w:rPr>
          <w:rFonts w:asciiTheme="minorHAnsi" w:eastAsia="MS Mincho" w:hAnsiTheme="minorHAnsi" w:cstheme="minorHAnsi"/>
          <w:sz w:val="22"/>
          <w:szCs w:val="22"/>
          <w:shd w:val="clear" w:color="auto" w:fill="FFFFFF"/>
        </w:rPr>
        <w:lastRenderedPageBreak/>
        <w:t>Públicas</w:t>
      </w:r>
      <w:r w:rsidRPr="00C65B99">
        <w:rPr>
          <w:rFonts w:asciiTheme="minorHAnsi" w:eastAsia="MS Mincho" w:hAnsiTheme="minorHAnsi" w:cstheme="minorHAnsi"/>
          <w:sz w:val="22"/>
          <w:szCs w:val="22"/>
          <w:shd w:val="clear" w:color="auto" w:fill="FFFFFF"/>
        </w:rPr>
        <w:t xml:space="preserve"> - PNCP</w:t>
      </w:r>
      <w:r w:rsidR="00506950" w:rsidRPr="00C65B99">
        <w:rPr>
          <w:rFonts w:asciiTheme="minorHAnsi" w:eastAsia="MS Mincho" w:hAnsiTheme="minorHAnsi" w:cstheme="minorHAnsi"/>
          <w:sz w:val="22"/>
          <w:szCs w:val="22"/>
          <w:shd w:val="clear" w:color="auto" w:fill="FFFFFF"/>
        </w:rPr>
        <w:t xml:space="preserve"> (</w:t>
      </w:r>
      <w:hyperlink r:id="rId10" w:history="1">
        <w:r w:rsidR="00506950" w:rsidRPr="00C65B99">
          <w:rPr>
            <w:rStyle w:val="Hyperlink"/>
            <w:rFonts w:asciiTheme="minorHAnsi" w:eastAsia="MS Mincho" w:hAnsiTheme="minorHAnsi" w:cstheme="minorHAnsi"/>
            <w:color w:val="auto"/>
            <w:sz w:val="22"/>
            <w:szCs w:val="22"/>
            <w:u w:val="none"/>
            <w:shd w:val="clear" w:color="auto" w:fill="FFFFFF"/>
          </w:rPr>
          <w:t>https://pncp.gov.br</w:t>
        </w:r>
      </w:hyperlink>
      <w:r w:rsidR="00506950" w:rsidRPr="00C65B99">
        <w:rPr>
          <w:rFonts w:asciiTheme="minorHAnsi" w:eastAsia="MS Mincho" w:hAnsiTheme="minorHAnsi" w:cstheme="minorHAnsi"/>
          <w:sz w:val="22"/>
          <w:szCs w:val="22"/>
          <w:shd w:val="clear" w:color="auto" w:fill="FFFFFF"/>
        </w:rPr>
        <w:t>), e no sítio eletrônico do Município</w:t>
      </w:r>
      <w:r w:rsidR="005F1C8E" w:rsidRPr="00C65B99">
        <w:rPr>
          <w:rFonts w:asciiTheme="minorHAnsi" w:eastAsia="MS Mincho" w:hAnsiTheme="minorHAnsi" w:cstheme="minorHAnsi"/>
          <w:sz w:val="22"/>
          <w:szCs w:val="22"/>
          <w:shd w:val="clear" w:color="auto" w:fill="FFFFFF"/>
        </w:rPr>
        <w:t xml:space="preserve"> </w:t>
      </w:r>
      <w:hyperlink r:id="rId11" w:history="1">
        <w:r w:rsidR="005F1C8E" w:rsidRPr="00C65B99">
          <w:rPr>
            <w:rStyle w:val="Hyperlink"/>
            <w:rFonts w:asciiTheme="minorHAnsi" w:hAnsiTheme="minorHAnsi" w:cstheme="minorHAnsi"/>
            <w:b/>
            <w:color w:val="auto"/>
            <w:sz w:val="22"/>
            <w:szCs w:val="22"/>
            <w:u w:val="none"/>
          </w:rPr>
          <w:t>www.novapratadoiguacu.atende.net</w:t>
        </w:r>
      </w:hyperlink>
      <w:r w:rsidR="005F1C8E" w:rsidRPr="00C65B99">
        <w:rPr>
          <w:rStyle w:val="Hyperlink"/>
          <w:rFonts w:asciiTheme="minorHAnsi" w:hAnsiTheme="minorHAnsi" w:cstheme="minorHAnsi"/>
          <w:b/>
          <w:color w:val="auto"/>
          <w:sz w:val="22"/>
          <w:szCs w:val="22"/>
          <w:u w:val="none"/>
        </w:rPr>
        <w:t>.</w:t>
      </w:r>
      <w:r w:rsidR="00506950" w:rsidRPr="00C65B99">
        <w:rPr>
          <w:rFonts w:asciiTheme="minorHAnsi" w:eastAsia="MS Mincho" w:hAnsiTheme="minorHAnsi" w:cstheme="minorHAnsi"/>
          <w:sz w:val="22"/>
          <w:szCs w:val="22"/>
          <w:shd w:val="clear" w:color="auto" w:fill="FFFFFF"/>
        </w:rPr>
        <w:t xml:space="preserve"> </w:t>
      </w:r>
    </w:p>
    <w:p w14:paraId="4635F5B7" w14:textId="7428B426" w:rsidR="00FD5853" w:rsidRPr="00C65B99" w:rsidRDefault="00C1332D" w:rsidP="00A8025C">
      <w:pPr>
        <w:pStyle w:val="Standard"/>
        <w:shd w:val="clear" w:color="auto" w:fill="FFFFFF"/>
        <w:tabs>
          <w:tab w:val="left" w:pos="284"/>
        </w:tabs>
        <w:jc w:val="both"/>
        <w:rPr>
          <w:rFonts w:asciiTheme="minorHAnsi" w:hAnsiTheme="minorHAnsi" w:cstheme="minorHAnsi"/>
          <w:sz w:val="22"/>
          <w:szCs w:val="22"/>
        </w:rPr>
      </w:pPr>
      <w:r w:rsidRPr="00C65B99">
        <w:rPr>
          <w:rFonts w:asciiTheme="minorHAnsi" w:hAnsiTheme="minorHAnsi" w:cstheme="minorHAnsi"/>
          <w:b/>
          <w:bCs/>
          <w:sz w:val="22"/>
          <w:szCs w:val="22"/>
          <w:shd w:val="clear" w:color="auto" w:fill="FFFFFF"/>
        </w:rPr>
        <w:t>3.2.</w:t>
      </w:r>
      <w:r w:rsidRPr="00C65B99">
        <w:rPr>
          <w:rFonts w:asciiTheme="minorHAnsi" w:hAnsiTheme="minorHAnsi" w:cstheme="minorHAnsi"/>
          <w:sz w:val="22"/>
          <w:szCs w:val="22"/>
          <w:shd w:val="clear" w:color="auto" w:fill="FFFFFF"/>
        </w:rPr>
        <w:t xml:space="preserve"> </w:t>
      </w:r>
      <w:r w:rsidR="00506950" w:rsidRPr="00C65B99">
        <w:rPr>
          <w:rFonts w:asciiTheme="minorHAnsi" w:hAnsiTheme="minorHAnsi" w:cstheme="minorHAnsi"/>
          <w:sz w:val="22"/>
          <w:szCs w:val="22"/>
          <w:shd w:val="clear" w:color="auto" w:fill="FFFFFF"/>
        </w:rPr>
        <w:t>Os trabalhos serão conduzidos pelo(a) pregoeiro(a) e equipe de</w:t>
      </w:r>
      <w:r w:rsidR="00506950" w:rsidRPr="00C65B99">
        <w:rPr>
          <w:rFonts w:asciiTheme="minorHAnsi" w:hAnsiTheme="minorHAnsi" w:cstheme="minorHAnsi"/>
          <w:sz w:val="22"/>
          <w:szCs w:val="22"/>
        </w:rPr>
        <w:t xml:space="preserve"> apoio, conforme designados pela Portaria </w:t>
      </w:r>
      <w:r w:rsidR="001206FE" w:rsidRPr="00C65B99">
        <w:rPr>
          <w:rFonts w:asciiTheme="minorHAnsi" w:hAnsiTheme="minorHAnsi" w:cstheme="minorHAnsi"/>
          <w:sz w:val="22"/>
          <w:szCs w:val="22"/>
        </w:rPr>
        <w:t xml:space="preserve">Municipal </w:t>
      </w:r>
      <w:r w:rsidR="00506950" w:rsidRPr="00C65B99">
        <w:rPr>
          <w:rFonts w:asciiTheme="minorHAnsi" w:hAnsiTheme="minorHAnsi" w:cstheme="minorHAnsi"/>
          <w:sz w:val="22"/>
          <w:szCs w:val="22"/>
        </w:rPr>
        <w:t xml:space="preserve">n.º </w:t>
      </w:r>
      <w:r w:rsidR="003B7168" w:rsidRPr="00C65B99">
        <w:rPr>
          <w:rFonts w:asciiTheme="minorHAnsi" w:hAnsiTheme="minorHAnsi" w:cstheme="minorHAnsi"/>
          <w:sz w:val="22"/>
          <w:szCs w:val="22"/>
        </w:rPr>
        <w:t>6.032/2025</w:t>
      </w:r>
      <w:r w:rsidR="001206FE" w:rsidRPr="00C65B99">
        <w:rPr>
          <w:rFonts w:asciiTheme="minorHAnsi" w:hAnsiTheme="minorHAnsi" w:cstheme="minorHAnsi"/>
          <w:sz w:val="22"/>
          <w:szCs w:val="22"/>
        </w:rPr>
        <w:t>, e os</w:t>
      </w:r>
      <w:r w:rsidR="00506950" w:rsidRPr="00C65B99">
        <w:rPr>
          <w:rFonts w:asciiTheme="minorHAnsi" w:hAnsiTheme="minorHAnsi" w:cstheme="minorHAnsi"/>
          <w:sz w:val="22"/>
          <w:szCs w:val="22"/>
        </w:rPr>
        <w:t xml:space="preserve"> </w:t>
      </w:r>
      <w:r w:rsidR="001206FE" w:rsidRPr="00C65B99">
        <w:rPr>
          <w:rFonts w:asciiTheme="minorHAnsi" w:hAnsiTheme="minorHAnsi" w:cstheme="minorHAnsi"/>
          <w:sz w:val="22"/>
          <w:szCs w:val="22"/>
        </w:rPr>
        <w:t>a</w:t>
      </w:r>
      <w:r w:rsidR="00506950" w:rsidRPr="00C65B99">
        <w:rPr>
          <w:rFonts w:asciiTheme="minorHAnsi" w:hAnsiTheme="minorHAnsi" w:cstheme="minorHAnsi"/>
          <w:sz w:val="22"/>
          <w:szCs w:val="22"/>
        </w:rPr>
        <w:t>tendimentos serão feitos</w:t>
      </w:r>
      <w:r w:rsidR="00372697" w:rsidRPr="00C65B99">
        <w:rPr>
          <w:rFonts w:asciiTheme="minorHAnsi" w:hAnsiTheme="minorHAnsi" w:cstheme="minorHAnsi"/>
          <w:sz w:val="22"/>
          <w:szCs w:val="22"/>
        </w:rPr>
        <w:t xml:space="preserve"> </w:t>
      </w:r>
      <w:r w:rsidR="00372697" w:rsidRPr="00C65B99">
        <w:rPr>
          <w:rFonts w:asciiTheme="minorHAnsi" w:eastAsia="MS Mincho" w:hAnsiTheme="minorHAnsi" w:cstheme="minorHAnsi"/>
          <w:b/>
          <w:bCs/>
          <w:sz w:val="22"/>
          <w:szCs w:val="22"/>
          <w:shd w:val="clear" w:color="auto" w:fill="FFFFFF"/>
        </w:rPr>
        <w:t>no horário das 08:</w:t>
      </w:r>
      <w:r w:rsidR="00372697" w:rsidRPr="00C65B99">
        <w:rPr>
          <w:rFonts w:asciiTheme="minorHAnsi" w:eastAsia="MS Mincho" w:hAnsiTheme="minorHAnsi" w:cstheme="minorHAnsi"/>
          <w:b/>
          <w:bCs/>
          <w:sz w:val="22"/>
          <w:szCs w:val="22"/>
        </w:rPr>
        <w:t>00</w:t>
      </w:r>
      <w:r w:rsidR="00372697" w:rsidRPr="00C65B99">
        <w:rPr>
          <w:rFonts w:asciiTheme="minorHAnsi" w:hAnsiTheme="minorHAnsi" w:cstheme="minorHAnsi"/>
          <w:b/>
          <w:bCs/>
          <w:sz w:val="22"/>
          <w:szCs w:val="22"/>
        </w:rPr>
        <w:t>h às 12:00h e 13:30h às 17:30h</w:t>
      </w:r>
      <w:r w:rsidR="00372697"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C65B99" w:rsidRPr="00C65B99" w14:paraId="7CE42B37" w14:textId="77777777" w:rsidTr="002749BA">
        <w:tc>
          <w:tcPr>
            <w:tcW w:w="1413" w:type="dxa"/>
          </w:tcPr>
          <w:p w14:paraId="41BDD69E" w14:textId="42C2B51E" w:rsidR="00372697" w:rsidRPr="00C65B99" w:rsidRDefault="00372697" w:rsidP="00A8025C">
            <w:pPr>
              <w:pStyle w:val="Standard"/>
              <w:jc w:val="both"/>
              <w:rPr>
                <w:rFonts w:asciiTheme="minorHAnsi" w:hAnsiTheme="minorHAnsi" w:cstheme="minorHAnsi"/>
                <w:sz w:val="22"/>
                <w:szCs w:val="22"/>
              </w:rPr>
            </w:pPr>
            <w:r w:rsidRPr="00C65B99">
              <w:rPr>
                <w:rFonts w:asciiTheme="minorHAnsi" w:hAnsiTheme="minorHAnsi" w:cstheme="minorHAnsi"/>
                <w:b/>
                <w:bCs/>
                <w:sz w:val="22"/>
                <w:szCs w:val="22"/>
              </w:rPr>
              <w:t>E-mail:</w:t>
            </w:r>
          </w:p>
        </w:tc>
        <w:tc>
          <w:tcPr>
            <w:tcW w:w="7796" w:type="dxa"/>
          </w:tcPr>
          <w:p w14:paraId="699F6253" w14:textId="24F539E7" w:rsidR="00372697" w:rsidRPr="00C65B99" w:rsidRDefault="00372697" w:rsidP="00A8025C">
            <w:pPr>
              <w:pStyle w:val="Standard"/>
              <w:jc w:val="both"/>
              <w:rPr>
                <w:rFonts w:asciiTheme="minorHAnsi" w:hAnsiTheme="minorHAnsi" w:cstheme="minorHAnsi"/>
                <w:sz w:val="22"/>
                <w:szCs w:val="22"/>
              </w:rPr>
            </w:pPr>
            <w:r w:rsidRPr="00C65B99">
              <w:rPr>
                <w:rFonts w:asciiTheme="minorHAnsi" w:hAnsiTheme="minorHAnsi" w:cstheme="minorHAnsi"/>
                <w:sz w:val="22"/>
                <w:szCs w:val="22"/>
              </w:rPr>
              <w:t>licitacao@npi.pr.gov.br</w:t>
            </w:r>
          </w:p>
        </w:tc>
      </w:tr>
      <w:tr w:rsidR="00C65B99" w:rsidRPr="00C65B99" w14:paraId="64B3A20E" w14:textId="77777777" w:rsidTr="002749BA">
        <w:tc>
          <w:tcPr>
            <w:tcW w:w="1413" w:type="dxa"/>
          </w:tcPr>
          <w:p w14:paraId="54A64D5B" w14:textId="42AB1624" w:rsidR="00372697" w:rsidRPr="00C65B99" w:rsidRDefault="00372697" w:rsidP="00A8025C">
            <w:pPr>
              <w:pStyle w:val="Standard"/>
              <w:jc w:val="both"/>
              <w:rPr>
                <w:rFonts w:asciiTheme="minorHAnsi" w:hAnsiTheme="minorHAnsi" w:cstheme="minorHAnsi"/>
                <w:sz w:val="22"/>
                <w:szCs w:val="22"/>
              </w:rPr>
            </w:pPr>
            <w:r w:rsidRPr="00C65B99">
              <w:rPr>
                <w:rFonts w:asciiTheme="minorHAnsi" w:hAnsiTheme="minorHAnsi" w:cstheme="minorHAnsi"/>
                <w:b/>
                <w:bCs/>
                <w:sz w:val="22"/>
                <w:szCs w:val="22"/>
              </w:rPr>
              <w:t>Telefones:</w:t>
            </w:r>
          </w:p>
        </w:tc>
        <w:tc>
          <w:tcPr>
            <w:tcW w:w="7796" w:type="dxa"/>
          </w:tcPr>
          <w:p w14:paraId="706AC2C1" w14:textId="6EBB0DE2" w:rsidR="00372697" w:rsidRPr="00C65B99" w:rsidRDefault="00372697" w:rsidP="00A8025C">
            <w:pPr>
              <w:pStyle w:val="Standard"/>
              <w:jc w:val="both"/>
              <w:rPr>
                <w:rFonts w:asciiTheme="minorHAnsi" w:hAnsiTheme="minorHAnsi" w:cstheme="minorHAnsi"/>
                <w:sz w:val="22"/>
                <w:szCs w:val="22"/>
              </w:rPr>
            </w:pPr>
            <w:r w:rsidRPr="00C65B99">
              <w:rPr>
                <w:rFonts w:asciiTheme="minorHAnsi" w:hAnsiTheme="minorHAnsi" w:cstheme="minorHAnsi"/>
                <w:sz w:val="22"/>
                <w:szCs w:val="22"/>
              </w:rPr>
              <w:t xml:space="preserve">(46) 3545-8000 </w:t>
            </w:r>
          </w:p>
        </w:tc>
      </w:tr>
      <w:tr w:rsidR="00C65B99" w:rsidRPr="00C65B99" w14:paraId="29D3C8F8" w14:textId="77777777" w:rsidTr="002749BA">
        <w:tc>
          <w:tcPr>
            <w:tcW w:w="1413" w:type="dxa"/>
          </w:tcPr>
          <w:p w14:paraId="11A1F5BD" w14:textId="387D3F8A" w:rsidR="00372697" w:rsidRPr="00C65B99" w:rsidRDefault="00372697" w:rsidP="00A8025C">
            <w:pPr>
              <w:pStyle w:val="Standard"/>
              <w:jc w:val="both"/>
              <w:rPr>
                <w:rFonts w:asciiTheme="minorHAnsi" w:hAnsiTheme="minorHAnsi" w:cstheme="minorHAnsi"/>
                <w:sz w:val="22"/>
                <w:szCs w:val="22"/>
              </w:rPr>
            </w:pPr>
            <w:r w:rsidRPr="00C65B99">
              <w:rPr>
                <w:rFonts w:asciiTheme="minorHAnsi" w:hAnsiTheme="minorHAnsi" w:cstheme="minorHAnsi"/>
                <w:b/>
                <w:bCs/>
                <w:sz w:val="22"/>
                <w:szCs w:val="22"/>
              </w:rPr>
              <w:t>Endereço:</w:t>
            </w:r>
          </w:p>
        </w:tc>
        <w:tc>
          <w:tcPr>
            <w:tcW w:w="7796" w:type="dxa"/>
          </w:tcPr>
          <w:p w14:paraId="05486486" w14:textId="1910956F" w:rsidR="00372697" w:rsidRPr="00C65B99" w:rsidRDefault="00372697" w:rsidP="00A8025C">
            <w:pPr>
              <w:pStyle w:val="Standard"/>
              <w:jc w:val="both"/>
              <w:rPr>
                <w:rFonts w:asciiTheme="minorHAnsi" w:hAnsiTheme="minorHAnsi" w:cstheme="minorHAnsi"/>
                <w:sz w:val="22"/>
                <w:szCs w:val="22"/>
              </w:rPr>
            </w:pPr>
            <w:r w:rsidRPr="00C65B99">
              <w:rPr>
                <w:rFonts w:asciiTheme="minorHAnsi" w:hAnsiTheme="minorHAnsi" w:cstheme="minorHAnsi"/>
                <w:sz w:val="22"/>
                <w:szCs w:val="22"/>
              </w:rPr>
              <w:t>Rua Vereador Valmor Gomes, 11/59, centro – Nova Prata do Iguaçu – CEP: 85.685-000</w:t>
            </w:r>
          </w:p>
        </w:tc>
      </w:tr>
    </w:tbl>
    <w:p w14:paraId="3631542E" w14:textId="77777777" w:rsidR="00743BFB" w:rsidRPr="00C65B99" w:rsidRDefault="00743BFB" w:rsidP="00A8025C">
      <w:pPr>
        <w:pStyle w:val="Standard"/>
        <w:shd w:val="clear" w:color="auto" w:fill="FFFFFF"/>
        <w:tabs>
          <w:tab w:val="left" w:pos="-1156"/>
        </w:tabs>
        <w:jc w:val="both"/>
        <w:rPr>
          <w:rFonts w:asciiTheme="minorHAnsi" w:hAnsiTheme="minorHAnsi" w:cstheme="minorHAnsi"/>
          <w:b/>
          <w:sz w:val="22"/>
          <w:szCs w:val="22"/>
        </w:rPr>
      </w:pPr>
    </w:p>
    <w:p w14:paraId="377EAAAD" w14:textId="1F77136F" w:rsidR="00FD5853" w:rsidRPr="00C65B99" w:rsidRDefault="00CE03E9" w:rsidP="00A8025C">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C65B99">
        <w:rPr>
          <w:rFonts w:asciiTheme="minorHAnsi" w:hAnsiTheme="minorHAnsi" w:cstheme="minorHAnsi"/>
          <w:b/>
          <w:sz w:val="22"/>
          <w:szCs w:val="22"/>
        </w:rPr>
        <w:t xml:space="preserve"> </w:t>
      </w:r>
      <w:r w:rsidR="00506950" w:rsidRPr="00C65B99">
        <w:rPr>
          <w:rFonts w:asciiTheme="minorHAnsi" w:hAnsiTheme="minorHAnsi" w:cstheme="minorHAnsi"/>
          <w:b/>
          <w:sz w:val="22"/>
          <w:szCs w:val="22"/>
        </w:rPr>
        <w:t>RECURSOS ORÇAMENTÁRIOS</w:t>
      </w:r>
    </w:p>
    <w:p w14:paraId="14AEE716" w14:textId="4D32DDD3" w:rsidR="00C1332D" w:rsidRPr="00C65B99" w:rsidRDefault="00C1332D" w:rsidP="00A8025C">
      <w:pPr>
        <w:pStyle w:val="PargrafodaLista"/>
        <w:widowControl w:val="0"/>
        <w:autoSpaceDE w:val="0"/>
        <w:ind w:left="0"/>
        <w:jc w:val="both"/>
        <w:rPr>
          <w:rFonts w:asciiTheme="minorHAnsi" w:hAnsiTheme="minorHAnsi" w:cstheme="minorHAnsi"/>
          <w:b/>
          <w:sz w:val="22"/>
          <w:szCs w:val="22"/>
        </w:rPr>
      </w:pPr>
      <w:r w:rsidRPr="00C65B99">
        <w:rPr>
          <w:rFonts w:asciiTheme="minorHAnsi" w:hAnsiTheme="minorHAnsi" w:cstheme="minorHAnsi"/>
          <w:b/>
          <w:sz w:val="22"/>
          <w:szCs w:val="22"/>
        </w:rPr>
        <w:t xml:space="preserve">4.1. </w:t>
      </w:r>
      <w:r w:rsidRPr="00C65B99">
        <w:rPr>
          <w:rFonts w:asciiTheme="minorHAnsi" w:hAnsiTheme="minorHAnsi" w:cstheme="minorHAnsi"/>
          <w:bCs/>
          <w:sz w:val="22"/>
          <w:szCs w:val="22"/>
        </w:rPr>
        <w:t>As despesas decorrentes da contratação do presente Termo de Convocação correrão à conta de recurso</w:t>
      </w:r>
      <w:r w:rsidR="00FD2D97" w:rsidRPr="00C65B99">
        <w:rPr>
          <w:rFonts w:asciiTheme="minorHAnsi" w:hAnsiTheme="minorHAnsi" w:cstheme="minorHAnsi"/>
          <w:bCs/>
          <w:sz w:val="22"/>
          <w:szCs w:val="22"/>
        </w:rPr>
        <w:t xml:space="preserve">s </w:t>
      </w:r>
      <w:r w:rsidR="005A1189" w:rsidRPr="00C65B99">
        <w:rPr>
          <w:rFonts w:asciiTheme="minorHAnsi" w:hAnsiTheme="minorHAnsi" w:cstheme="minorHAnsi"/>
          <w:bCs/>
          <w:sz w:val="22"/>
          <w:szCs w:val="22"/>
        </w:rPr>
        <w:t>próprios do município,</w:t>
      </w:r>
      <w:r w:rsidRPr="00C65B99">
        <w:rPr>
          <w:rFonts w:asciiTheme="minorHAnsi" w:hAnsiTheme="minorHAnsi" w:cstheme="minorHAnsi"/>
          <w:bCs/>
          <w:sz w:val="22"/>
          <w:szCs w:val="22"/>
        </w:rPr>
        <w:t xml:space="preserve"> conforme segue</w:t>
      </w:r>
      <w:r w:rsidRPr="00C65B99">
        <w:rPr>
          <w:rFonts w:asciiTheme="minorHAnsi" w:hAnsiTheme="minorHAnsi" w:cstheme="minorHAnsi"/>
          <w:b/>
          <w:sz w:val="22"/>
          <w:szCs w:val="22"/>
        </w:rPr>
        <w:t>:</w:t>
      </w:r>
    </w:p>
    <w:p w14:paraId="431DE6D3" w14:textId="77777777" w:rsidR="001206F7" w:rsidRPr="00C65B99" w:rsidRDefault="001206F7" w:rsidP="00A8025C">
      <w:pPr>
        <w:suppressAutoHyphens w:val="0"/>
        <w:autoSpaceDE w:val="0"/>
        <w:adjustRightInd w:val="0"/>
        <w:jc w:val="both"/>
        <w:textAlignment w:val="auto"/>
        <w:rPr>
          <w:rFonts w:asciiTheme="minorHAnsi" w:eastAsia="SimSun" w:hAnsiTheme="minorHAnsi" w:cstheme="minorHAnsi"/>
          <w:b/>
          <w:bCs/>
          <w:kern w:val="0"/>
          <w:sz w:val="22"/>
          <w:szCs w:val="22"/>
          <w:lang w:eastAsia="en-US" w:bidi="ar-SA"/>
        </w:rPr>
      </w:pPr>
    </w:p>
    <w:tbl>
      <w:tblPr>
        <w:tblStyle w:val="Tabelacomgrade"/>
        <w:tblW w:w="0" w:type="auto"/>
        <w:tblLook w:val="04A0" w:firstRow="1" w:lastRow="0" w:firstColumn="1" w:lastColumn="0" w:noHBand="0" w:noVBand="1"/>
      </w:tblPr>
      <w:tblGrid>
        <w:gridCol w:w="9203"/>
      </w:tblGrid>
      <w:tr w:rsidR="00C65B99" w:rsidRPr="00C65B99" w14:paraId="411ABCF8" w14:textId="77777777" w:rsidTr="002A039D">
        <w:tc>
          <w:tcPr>
            <w:tcW w:w="9346" w:type="dxa"/>
          </w:tcPr>
          <w:p w14:paraId="30288195" w14:textId="77777777" w:rsidR="008526EB" w:rsidRPr="00C65B99" w:rsidRDefault="008526EB"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04                                        Secretaria Municipal de Administração</w:t>
            </w:r>
          </w:p>
          <w:p w14:paraId="1D0008F3" w14:textId="77777777" w:rsidR="008526EB" w:rsidRPr="00C65B99" w:rsidRDefault="008526EB"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001                                      Departamento de Administração</w:t>
            </w:r>
          </w:p>
          <w:p w14:paraId="25640142" w14:textId="77777777" w:rsidR="008526EB" w:rsidRPr="00C65B99" w:rsidRDefault="008526EB"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04.122.0004.2-003           Manutenção da Secretaria de Administração</w:t>
            </w:r>
          </w:p>
          <w:p w14:paraId="0891168C" w14:textId="77777777" w:rsidR="008526EB" w:rsidRPr="00C65B99" w:rsidRDefault="008526EB" w:rsidP="002A039D">
            <w:pPr>
              <w:pStyle w:val="Corpodetexto"/>
              <w:contextualSpacing/>
              <w:jc w:val="both"/>
              <w:rPr>
                <w:rFonts w:asciiTheme="minorHAnsi" w:hAnsiTheme="minorHAnsi" w:cstheme="minorHAnsi"/>
                <w:sz w:val="22"/>
                <w:szCs w:val="22"/>
              </w:rPr>
            </w:pPr>
            <w:r w:rsidRPr="00C65B99">
              <w:rPr>
                <w:rFonts w:asciiTheme="minorHAnsi" w:hAnsiTheme="minorHAnsi" w:cstheme="minorHAnsi"/>
                <w:sz w:val="22"/>
                <w:szCs w:val="22"/>
              </w:rPr>
              <w:t>3.3.90.30.00.00                 Material de Consumo</w:t>
            </w:r>
          </w:p>
        </w:tc>
      </w:tr>
      <w:tr w:rsidR="00C65B99" w:rsidRPr="00C65B99" w14:paraId="74E6CF76" w14:textId="77777777" w:rsidTr="002A039D">
        <w:tc>
          <w:tcPr>
            <w:tcW w:w="9346" w:type="dxa"/>
          </w:tcPr>
          <w:p w14:paraId="39D05434" w14:textId="77777777" w:rsidR="008526EB" w:rsidRPr="00C65B99" w:rsidRDefault="008526EB"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08                                        Secretaria Municipal de Educação e Cultura</w:t>
            </w:r>
          </w:p>
          <w:p w14:paraId="083B2E21" w14:textId="77777777" w:rsidR="008526EB" w:rsidRPr="00C65B99" w:rsidRDefault="008526EB"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001                                      Departamento de Ensino</w:t>
            </w:r>
          </w:p>
          <w:p w14:paraId="6165564B" w14:textId="77777777" w:rsidR="008526EB" w:rsidRPr="00C65B99" w:rsidRDefault="008526EB"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12.361.0008.2-012           Manutenção do Departamento de Ensino</w:t>
            </w:r>
          </w:p>
          <w:p w14:paraId="07AC5ED4" w14:textId="77777777" w:rsidR="008526EB" w:rsidRPr="00C65B99" w:rsidRDefault="008526EB"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3.3.90.30.00.00                 Material de Consumo</w:t>
            </w:r>
          </w:p>
          <w:p w14:paraId="7ABEADD9" w14:textId="77777777" w:rsidR="008526EB" w:rsidRPr="00C65B99" w:rsidRDefault="008526EB"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12.361.0008.2-014           Manutenção de Merenda Escolar</w:t>
            </w:r>
          </w:p>
          <w:p w14:paraId="00205EF0" w14:textId="77777777" w:rsidR="008526EB" w:rsidRPr="00C65B99" w:rsidRDefault="008526EB" w:rsidP="002A039D">
            <w:pPr>
              <w:pStyle w:val="Corpodetexto"/>
              <w:contextualSpacing/>
              <w:jc w:val="both"/>
              <w:rPr>
                <w:rFonts w:asciiTheme="minorHAnsi" w:hAnsiTheme="minorHAnsi" w:cstheme="minorHAnsi"/>
                <w:sz w:val="22"/>
                <w:szCs w:val="22"/>
              </w:rPr>
            </w:pPr>
            <w:r w:rsidRPr="00C65B99">
              <w:rPr>
                <w:rFonts w:asciiTheme="minorHAnsi" w:hAnsiTheme="minorHAnsi" w:cstheme="minorHAnsi"/>
                <w:sz w:val="22"/>
                <w:szCs w:val="22"/>
              </w:rPr>
              <w:t>3.3.90.30.00.00                 Material de Consumo</w:t>
            </w:r>
          </w:p>
        </w:tc>
      </w:tr>
      <w:tr w:rsidR="00C65B99" w:rsidRPr="00C65B99" w14:paraId="08ABF2D2" w14:textId="77777777" w:rsidTr="002A039D">
        <w:tc>
          <w:tcPr>
            <w:tcW w:w="9346" w:type="dxa"/>
          </w:tcPr>
          <w:p w14:paraId="55B1DD80" w14:textId="77777777" w:rsidR="008526EB" w:rsidRPr="00C65B99" w:rsidRDefault="008526EB"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09                                        Secretaria Municipal de Saúde</w:t>
            </w:r>
          </w:p>
          <w:p w14:paraId="238B547D" w14:textId="77777777" w:rsidR="008526EB" w:rsidRPr="00C65B99" w:rsidRDefault="008526EB" w:rsidP="002A039D">
            <w:pPr>
              <w:pStyle w:val="Corpodetexto"/>
              <w:tabs>
                <w:tab w:val="left" w:pos="1104"/>
              </w:tabs>
              <w:contextualSpacing/>
              <w:rPr>
                <w:rFonts w:asciiTheme="minorHAnsi" w:hAnsiTheme="minorHAnsi" w:cstheme="minorHAnsi"/>
                <w:sz w:val="22"/>
                <w:szCs w:val="22"/>
              </w:rPr>
            </w:pPr>
            <w:r w:rsidRPr="00C65B99">
              <w:rPr>
                <w:rFonts w:asciiTheme="minorHAnsi" w:hAnsiTheme="minorHAnsi" w:cstheme="minorHAnsi"/>
                <w:sz w:val="22"/>
                <w:szCs w:val="22"/>
              </w:rPr>
              <w:t>001                                      Departamento de Saúde</w:t>
            </w:r>
          </w:p>
          <w:p w14:paraId="333502D9" w14:textId="77777777" w:rsidR="008526EB" w:rsidRPr="00C65B99" w:rsidRDefault="008526EB" w:rsidP="002A039D">
            <w:pPr>
              <w:pStyle w:val="Corpodetexto"/>
              <w:tabs>
                <w:tab w:val="left" w:pos="1104"/>
              </w:tabs>
              <w:contextualSpacing/>
              <w:rPr>
                <w:rFonts w:asciiTheme="minorHAnsi" w:hAnsiTheme="minorHAnsi" w:cstheme="minorHAnsi"/>
                <w:sz w:val="22"/>
                <w:szCs w:val="22"/>
              </w:rPr>
            </w:pPr>
            <w:r w:rsidRPr="00C65B99">
              <w:rPr>
                <w:rFonts w:asciiTheme="minorHAnsi" w:hAnsiTheme="minorHAnsi" w:cstheme="minorHAnsi"/>
                <w:sz w:val="22"/>
                <w:szCs w:val="22"/>
              </w:rPr>
              <w:t>10.301.0011.2-021           Manutenção da Secretaria de Saúde – Atenção Básica</w:t>
            </w:r>
          </w:p>
          <w:p w14:paraId="13BB0498" w14:textId="77777777" w:rsidR="008526EB" w:rsidRPr="00C65B99" w:rsidRDefault="008526EB" w:rsidP="002A039D">
            <w:pPr>
              <w:pStyle w:val="Corpodetexto"/>
              <w:tabs>
                <w:tab w:val="left" w:pos="1104"/>
              </w:tabs>
              <w:contextualSpacing/>
              <w:jc w:val="both"/>
              <w:rPr>
                <w:rFonts w:asciiTheme="minorHAnsi" w:hAnsiTheme="minorHAnsi" w:cstheme="minorHAnsi"/>
                <w:sz w:val="22"/>
                <w:szCs w:val="22"/>
              </w:rPr>
            </w:pPr>
            <w:r w:rsidRPr="00C65B99">
              <w:rPr>
                <w:rFonts w:asciiTheme="minorHAnsi" w:hAnsiTheme="minorHAnsi" w:cstheme="minorHAnsi"/>
                <w:sz w:val="22"/>
                <w:szCs w:val="22"/>
              </w:rPr>
              <w:t>3.3.90.30.00.00                 Material de Consumo</w:t>
            </w:r>
          </w:p>
        </w:tc>
      </w:tr>
      <w:tr w:rsidR="00C65B99" w:rsidRPr="00C65B99" w14:paraId="24C707A6" w14:textId="77777777" w:rsidTr="002A039D">
        <w:tc>
          <w:tcPr>
            <w:tcW w:w="9346" w:type="dxa"/>
          </w:tcPr>
          <w:p w14:paraId="478F0D39" w14:textId="77777777" w:rsidR="008526EB" w:rsidRPr="00C65B99" w:rsidRDefault="008526EB"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10                                        Secretaria Municipal Assistência Social</w:t>
            </w:r>
          </w:p>
          <w:p w14:paraId="55FB209E" w14:textId="77777777" w:rsidR="008526EB" w:rsidRPr="00C65B99" w:rsidRDefault="008526EB"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001                                      Fundo Municipal de Assistência Social</w:t>
            </w:r>
          </w:p>
          <w:p w14:paraId="1E1F303B" w14:textId="2C705B83" w:rsidR="008526EB" w:rsidRPr="00C65B99" w:rsidRDefault="008526EB"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08.244.0012.2-027           FMAS – Bloco de Financiamento da Proteção Social Básica - Suas</w:t>
            </w:r>
          </w:p>
          <w:p w14:paraId="2D8A1150" w14:textId="77777777" w:rsidR="008526EB" w:rsidRPr="00C65B99" w:rsidRDefault="008526EB" w:rsidP="002A039D">
            <w:pPr>
              <w:pStyle w:val="Corpodetexto"/>
              <w:contextualSpacing/>
              <w:jc w:val="both"/>
              <w:rPr>
                <w:rFonts w:asciiTheme="minorHAnsi" w:hAnsiTheme="minorHAnsi" w:cstheme="minorHAnsi"/>
                <w:sz w:val="22"/>
                <w:szCs w:val="22"/>
              </w:rPr>
            </w:pPr>
            <w:r w:rsidRPr="00C65B99">
              <w:rPr>
                <w:rFonts w:asciiTheme="minorHAnsi" w:hAnsiTheme="minorHAnsi" w:cstheme="minorHAnsi"/>
                <w:sz w:val="22"/>
                <w:szCs w:val="22"/>
              </w:rPr>
              <w:t>3.3.90.30.00.00                 Material de consumo</w:t>
            </w:r>
          </w:p>
        </w:tc>
      </w:tr>
    </w:tbl>
    <w:p w14:paraId="1812FEE5" w14:textId="77777777" w:rsidR="00CE4014" w:rsidRPr="00C65B99" w:rsidRDefault="00CE4014" w:rsidP="00A8025C">
      <w:pPr>
        <w:suppressAutoHyphens w:val="0"/>
        <w:autoSpaceDE w:val="0"/>
        <w:adjustRightInd w:val="0"/>
        <w:jc w:val="both"/>
        <w:textAlignment w:val="auto"/>
        <w:rPr>
          <w:rFonts w:asciiTheme="minorHAnsi" w:eastAsia="SimSun" w:hAnsiTheme="minorHAnsi" w:cstheme="minorHAnsi"/>
          <w:b/>
          <w:bCs/>
          <w:kern w:val="0"/>
          <w:sz w:val="22"/>
          <w:szCs w:val="22"/>
          <w:lang w:eastAsia="en-US" w:bidi="ar-SA"/>
        </w:rPr>
      </w:pPr>
    </w:p>
    <w:p w14:paraId="6E60AF1E" w14:textId="204CA178" w:rsidR="00FD5853" w:rsidRPr="00C65B99" w:rsidRDefault="00AF1C90" w:rsidP="00A8025C">
      <w:pPr>
        <w:pStyle w:val="Standard"/>
        <w:shd w:val="clear" w:color="auto" w:fill="FFFFFF"/>
        <w:jc w:val="both"/>
        <w:rPr>
          <w:rFonts w:asciiTheme="minorHAnsi" w:hAnsiTheme="minorHAnsi" w:cstheme="minorHAnsi"/>
          <w:sz w:val="22"/>
          <w:szCs w:val="22"/>
        </w:rPr>
      </w:pPr>
      <w:r w:rsidRPr="00C65B99">
        <w:rPr>
          <w:rFonts w:asciiTheme="minorHAnsi" w:hAnsiTheme="minorHAnsi" w:cstheme="minorHAnsi"/>
          <w:b/>
          <w:bCs/>
          <w:sz w:val="22"/>
          <w:szCs w:val="22"/>
        </w:rPr>
        <w:t>5.</w:t>
      </w:r>
      <w:r w:rsidR="00CE03E9" w:rsidRPr="00C65B99">
        <w:rPr>
          <w:rFonts w:asciiTheme="minorHAnsi" w:hAnsiTheme="minorHAnsi" w:cstheme="minorHAnsi"/>
          <w:b/>
          <w:bCs/>
          <w:sz w:val="22"/>
          <w:szCs w:val="22"/>
        </w:rPr>
        <w:t xml:space="preserve"> </w:t>
      </w:r>
      <w:r w:rsidR="00506950" w:rsidRPr="00C65B99">
        <w:rPr>
          <w:rFonts w:asciiTheme="minorHAnsi" w:hAnsiTheme="minorHAnsi" w:cstheme="minorHAnsi"/>
          <w:b/>
          <w:bCs/>
          <w:sz w:val="22"/>
          <w:szCs w:val="22"/>
        </w:rPr>
        <w:t>ESCLARECIMENTOS, IMPUGNAÇÕES E RECURSOS</w:t>
      </w:r>
    </w:p>
    <w:p w14:paraId="21491079" w14:textId="77777777" w:rsidR="00FD5853" w:rsidRPr="00C65B99" w:rsidRDefault="00506950" w:rsidP="00A8025C">
      <w:pPr>
        <w:pStyle w:val="Standard"/>
        <w:shd w:val="clear" w:color="auto" w:fill="FFFFFF"/>
        <w:jc w:val="both"/>
        <w:rPr>
          <w:rFonts w:asciiTheme="minorHAnsi" w:eastAsia="MS Mincho" w:hAnsiTheme="minorHAnsi" w:cstheme="minorHAnsi"/>
          <w:sz w:val="22"/>
          <w:szCs w:val="22"/>
          <w:shd w:val="clear" w:color="auto" w:fill="FFFFFF"/>
        </w:rPr>
      </w:pPr>
      <w:r w:rsidRPr="00C65B99">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C65B99" w:rsidRDefault="004D4A26" w:rsidP="00A8025C">
      <w:pPr>
        <w:pStyle w:val="PargrafodaLista"/>
        <w:widowControl w:val="0"/>
        <w:autoSpaceDE w:val="0"/>
        <w:ind w:left="0"/>
        <w:jc w:val="both"/>
        <w:rPr>
          <w:rFonts w:asciiTheme="minorHAnsi" w:hAnsiTheme="minorHAnsi" w:cstheme="minorHAnsi"/>
          <w:sz w:val="22"/>
          <w:szCs w:val="22"/>
        </w:rPr>
      </w:pPr>
      <w:r w:rsidRPr="00C65B99">
        <w:rPr>
          <w:rFonts w:asciiTheme="minorHAnsi" w:eastAsia="MS Mincho" w:hAnsiTheme="minorHAnsi" w:cstheme="minorHAnsi"/>
          <w:b/>
          <w:bCs/>
          <w:sz w:val="22"/>
          <w:szCs w:val="22"/>
        </w:rPr>
        <w:t>5.1.1.</w:t>
      </w:r>
      <w:r w:rsidRPr="00C65B99">
        <w:rPr>
          <w:rFonts w:asciiTheme="minorHAnsi" w:eastAsia="MS Mincho" w:hAnsiTheme="minorHAnsi" w:cstheme="minorHAnsi"/>
          <w:sz w:val="22"/>
          <w:szCs w:val="22"/>
        </w:rPr>
        <w:t xml:space="preserve"> </w:t>
      </w:r>
      <w:r w:rsidR="00506950" w:rsidRPr="00C65B99">
        <w:rPr>
          <w:rFonts w:asciiTheme="minorHAnsi" w:eastAsia="MS Mincho" w:hAnsiTheme="minorHAnsi" w:cstheme="minorHAnsi"/>
          <w:sz w:val="22"/>
          <w:szCs w:val="22"/>
        </w:rPr>
        <w:t>Qualquer pessoa</w:t>
      </w:r>
      <w:r w:rsidRPr="00C65B99">
        <w:rPr>
          <w:rFonts w:asciiTheme="minorHAnsi" w:eastAsia="MS Mincho" w:hAnsiTheme="minorHAnsi" w:cstheme="minorHAnsi"/>
          <w:sz w:val="22"/>
          <w:szCs w:val="22"/>
        </w:rPr>
        <w:t>, física ou jurídica,</w:t>
      </w:r>
      <w:r w:rsidR="00506950" w:rsidRPr="00C65B99">
        <w:rPr>
          <w:rFonts w:asciiTheme="minorHAnsi" w:eastAsia="MS Mincho" w:hAnsiTheme="minorHAnsi" w:cstheme="minorHAnsi"/>
          <w:sz w:val="22"/>
          <w:szCs w:val="22"/>
        </w:rPr>
        <w:t xml:space="preserve"> é parte legítima para</w:t>
      </w:r>
      <w:r w:rsidR="00506950" w:rsidRPr="00C65B99">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C65B99" w:rsidRDefault="004D4A26" w:rsidP="00A8025C">
      <w:pPr>
        <w:pStyle w:val="PargrafodaLista"/>
        <w:widowControl w:val="0"/>
        <w:autoSpaceDE w:val="0"/>
        <w:ind w:left="0"/>
        <w:jc w:val="both"/>
        <w:rPr>
          <w:rFonts w:asciiTheme="minorHAnsi" w:eastAsia="MS Mincho" w:hAnsiTheme="minorHAnsi" w:cstheme="minorHAnsi"/>
          <w:sz w:val="22"/>
          <w:szCs w:val="22"/>
        </w:rPr>
      </w:pPr>
      <w:r w:rsidRPr="00C65B99">
        <w:rPr>
          <w:rFonts w:asciiTheme="minorHAnsi" w:hAnsiTheme="minorHAnsi" w:cstheme="minorHAnsi"/>
          <w:b/>
          <w:bCs/>
          <w:sz w:val="22"/>
          <w:szCs w:val="22"/>
        </w:rPr>
        <w:t>5.1.2.</w:t>
      </w:r>
      <w:r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 xml:space="preserve">O pedido deve ser protocolado no prazo de até </w:t>
      </w:r>
      <w:r w:rsidR="00506950" w:rsidRPr="00C65B99">
        <w:rPr>
          <w:rFonts w:asciiTheme="minorHAnsi" w:hAnsiTheme="minorHAnsi" w:cstheme="minorHAnsi"/>
          <w:b/>
          <w:bCs/>
          <w:sz w:val="22"/>
          <w:szCs w:val="22"/>
        </w:rPr>
        <w:t>3 (</w:t>
      </w:r>
      <w:r w:rsidR="00506950" w:rsidRPr="00C65B99">
        <w:rPr>
          <w:rFonts w:asciiTheme="minorHAnsi" w:eastAsia="Calibri" w:hAnsiTheme="minorHAnsi" w:cstheme="minorHAnsi"/>
          <w:b/>
          <w:bCs/>
          <w:sz w:val="22"/>
          <w:szCs w:val="22"/>
          <w:lang w:bidi="ar-SA"/>
        </w:rPr>
        <w:t>três</w:t>
      </w:r>
      <w:r w:rsidR="00506950" w:rsidRPr="00C65B99">
        <w:rPr>
          <w:rFonts w:asciiTheme="minorHAnsi" w:hAnsiTheme="minorHAnsi" w:cstheme="minorHAnsi"/>
          <w:b/>
          <w:bCs/>
          <w:sz w:val="22"/>
          <w:szCs w:val="22"/>
        </w:rPr>
        <w:t xml:space="preserve">) dias úteis </w:t>
      </w:r>
      <w:r w:rsidR="00506950" w:rsidRPr="00C65B99">
        <w:rPr>
          <w:rFonts w:asciiTheme="minorHAnsi" w:eastAsia="MS Mincho" w:hAnsiTheme="minorHAnsi" w:cstheme="minorHAnsi"/>
          <w:b/>
          <w:bCs/>
          <w:sz w:val="22"/>
          <w:szCs w:val="22"/>
        </w:rPr>
        <w:t>antes da data de abertura do certame</w:t>
      </w:r>
      <w:r w:rsidR="00506950" w:rsidRPr="00C65B99">
        <w:rPr>
          <w:rFonts w:asciiTheme="minorHAnsi" w:hAnsiTheme="minorHAnsi" w:cstheme="minorHAnsi"/>
          <w:sz w:val="22"/>
          <w:szCs w:val="22"/>
        </w:rPr>
        <w:t>,</w:t>
      </w:r>
      <w:r w:rsidRPr="00C65B99">
        <w:rPr>
          <w:rFonts w:asciiTheme="minorHAnsi" w:hAnsiTheme="minorHAnsi" w:cstheme="minorHAnsi"/>
          <w:sz w:val="22"/>
          <w:szCs w:val="22"/>
        </w:rPr>
        <w:t xml:space="preserve"> </w:t>
      </w:r>
      <w:r w:rsidR="00BC4702" w:rsidRPr="00C65B99">
        <w:rPr>
          <w:rFonts w:asciiTheme="minorHAnsi" w:hAnsiTheme="minorHAnsi" w:cstheme="minorHAnsi"/>
          <w:sz w:val="22"/>
          <w:szCs w:val="22"/>
        </w:rPr>
        <w:t>através de e-mail no endereço eletrônico</w:t>
      </w:r>
      <w:r w:rsidR="00BC4702" w:rsidRPr="00C65B99">
        <w:rPr>
          <w:rFonts w:asciiTheme="minorHAnsi" w:hAnsiTheme="minorHAnsi" w:cstheme="minorHAnsi"/>
          <w:b/>
          <w:sz w:val="22"/>
          <w:szCs w:val="22"/>
        </w:rPr>
        <w:t xml:space="preserve">: </w:t>
      </w:r>
      <w:hyperlink r:id="rId12" w:history="1">
        <w:r w:rsidR="00BC4702" w:rsidRPr="00C65B99">
          <w:rPr>
            <w:rStyle w:val="Hyperlink"/>
            <w:rFonts w:asciiTheme="minorHAnsi" w:hAnsiTheme="minorHAnsi" w:cstheme="minorHAnsi"/>
            <w:b/>
            <w:color w:val="auto"/>
            <w:sz w:val="22"/>
            <w:szCs w:val="22"/>
          </w:rPr>
          <w:t>franci@npi.pr.gov.br</w:t>
        </w:r>
      </w:hyperlink>
      <w:r w:rsidR="00A24C95" w:rsidRPr="00C65B99">
        <w:rPr>
          <w:rStyle w:val="Hyperlink"/>
          <w:rFonts w:asciiTheme="minorHAnsi" w:hAnsiTheme="minorHAnsi" w:cstheme="minorHAnsi"/>
          <w:b/>
          <w:color w:val="auto"/>
          <w:sz w:val="22"/>
          <w:szCs w:val="22"/>
        </w:rPr>
        <w:t xml:space="preserve"> e/ou </w:t>
      </w:r>
      <w:hyperlink r:id="rId13" w:history="1">
        <w:r w:rsidR="00A24C95" w:rsidRPr="00C65B99">
          <w:rPr>
            <w:rStyle w:val="Hyperlink"/>
            <w:rFonts w:asciiTheme="minorHAnsi" w:hAnsiTheme="minorHAnsi" w:cstheme="minorHAnsi"/>
            <w:b/>
            <w:color w:val="auto"/>
            <w:sz w:val="22"/>
            <w:szCs w:val="22"/>
          </w:rPr>
          <w:t>janderson@npi.pr.gov.br</w:t>
        </w:r>
      </w:hyperlink>
      <w:r w:rsidR="00A24C95" w:rsidRPr="00C65B99">
        <w:rPr>
          <w:rStyle w:val="Hyperlink"/>
          <w:rFonts w:asciiTheme="minorHAnsi" w:hAnsiTheme="minorHAnsi" w:cstheme="minorHAnsi"/>
          <w:b/>
          <w:color w:val="auto"/>
          <w:sz w:val="22"/>
          <w:szCs w:val="22"/>
        </w:rPr>
        <w:t>, e/ou licitacao@npi.pr.gov.br</w:t>
      </w:r>
      <w:r w:rsidR="00BC4702" w:rsidRPr="00C65B99">
        <w:rPr>
          <w:rFonts w:asciiTheme="minorHAnsi" w:hAnsiTheme="minorHAnsi" w:cstheme="minorHAnsi"/>
          <w:b/>
          <w:sz w:val="22"/>
          <w:szCs w:val="22"/>
        </w:rPr>
        <w:t xml:space="preserve">, </w:t>
      </w:r>
      <w:r w:rsidR="00506950" w:rsidRPr="00C65B99">
        <w:rPr>
          <w:rFonts w:asciiTheme="minorHAnsi" w:hAnsiTheme="minorHAnsi" w:cstheme="minorHAnsi"/>
          <w:sz w:val="22"/>
          <w:szCs w:val="22"/>
        </w:rPr>
        <w:t xml:space="preserve">pelo qual serão respondidos os esclarecimentos solicitados, </w:t>
      </w:r>
      <w:r w:rsidR="00506950" w:rsidRPr="00C65B99">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C65B99" w:rsidRDefault="004D4A26" w:rsidP="00A8025C">
      <w:pPr>
        <w:pStyle w:val="PargrafodaLista"/>
        <w:widowControl w:val="0"/>
        <w:autoSpaceDE w:val="0"/>
        <w:ind w:left="0"/>
        <w:jc w:val="both"/>
        <w:rPr>
          <w:rFonts w:asciiTheme="minorHAnsi" w:eastAsia="MS Mincho" w:hAnsiTheme="minorHAnsi" w:cstheme="minorHAnsi"/>
          <w:sz w:val="22"/>
          <w:szCs w:val="22"/>
        </w:rPr>
      </w:pPr>
      <w:r w:rsidRPr="00C65B99">
        <w:rPr>
          <w:rFonts w:asciiTheme="minorHAnsi" w:eastAsia="MS Mincho" w:hAnsiTheme="minorHAnsi" w:cstheme="minorHAnsi"/>
          <w:b/>
          <w:bCs/>
          <w:sz w:val="22"/>
          <w:szCs w:val="22"/>
        </w:rPr>
        <w:t>5.1.3.</w:t>
      </w:r>
      <w:r w:rsidRPr="00C65B99">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3C30E1D" w14:textId="77777777" w:rsidR="00485B15" w:rsidRPr="00C65B99" w:rsidRDefault="00485B15" w:rsidP="00A8025C">
      <w:pPr>
        <w:pStyle w:val="PargrafodaLista"/>
        <w:widowControl w:val="0"/>
        <w:autoSpaceDE w:val="0"/>
        <w:ind w:left="0"/>
        <w:jc w:val="both"/>
        <w:rPr>
          <w:rFonts w:asciiTheme="minorHAnsi" w:hAnsiTheme="minorHAnsi" w:cstheme="minorHAnsi"/>
          <w:b/>
          <w:sz w:val="22"/>
          <w:szCs w:val="22"/>
        </w:rPr>
      </w:pPr>
    </w:p>
    <w:p w14:paraId="594C1AA5" w14:textId="47D1ED91" w:rsidR="00FD5853" w:rsidRPr="00C65B99" w:rsidRDefault="00ED0FA8" w:rsidP="00A8025C">
      <w:pPr>
        <w:pStyle w:val="Standard"/>
        <w:numPr>
          <w:ilvl w:val="1"/>
          <w:numId w:val="26"/>
        </w:numPr>
        <w:shd w:val="clear" w:color="auto" w:fill="FFFFFF"/>
        <w:ind w:left="0" w:firstLine="0"/>
        <w:jc w:val="both"/>
        <w:rPr>
          <w:rFonts w:asciiTheme="minorHAnsi" w:eastAsia="MS Mincho" w:hAnsiTheme="minorHAnsi" w:cstheme="minorHAnsi"/>
          <w:b/>
          <w:bCs/>
          <w:sz w:val="22"/>
          <w:szCs w:val="22"/>
        </w:rPr>
      </w:pPr>
      <w:r w:rsidRPr="00C65B99">
        <w:rPr>
          <w:rFonts w:asciiTheme="minorHAnsi" w:eastAsia="MS Mincho" w:hAnsiTheme="minorHAnsi" w:cstheme="minorHAnsi"/>
          <w:b/>
          <w:bCs/>
          <w:sz w:val="22"/>
          <w:szCs w:val="22"/>
        </w:rPr>
        <w:t xml:space="preserve"> </w:t>
      </w:r>
      <w:r w:rsidR="00506950" w:rsidRPr="00C65B99">
        <w:rPr>
          <w:rFonts w:asciiTheme="minorHAnsi" w:eastAsia="MS Mincho" w:hAnsiTheme="minorHAnsi" w:cstheme="minorHAnsi"/>
          <w:b/>
          <w:bCs/>
          <w:sz w:val="22"/>
          <w:szCs w:val="22"/>
        </w:rPr>
        <w:t>RECURSOS E CONTRARRAZÕES:</w:t>
      </w:r>
    </w:p>
    <w:p w14:paraId="57A718F6" w14:textId="6AE70D0E" w:rsidR="00FD5853" w:rsidRPr="00C65B99" w:rsidRDefault="00AF1C90" w:rsidP="00A8025C">
      <w:pPr>
        <w:pStyle w:val="Standard"/>
        <w:numPr>
          <w:ilvl w:val="2"/>
          <w:numId w:val="26"/>
        </w:numPr>
        <w:ind w:left="0" w:firstLine="0"/>
        <w:jc w:val="both"/>
        <w:rPr>
          <w:rFonts w:asciiTheme="minorHAnsi" w:eastAsia="MS Mincho" w:hAnsiTheme="minorHAnsi" w:cstheme="minorHAnsi"/>
          <w:sz w:val="22"/>
          <w:szCs w:val="22"/>
        </w:rPr>
      </w:pPr>
      <w:r w:rsidRPr="00C65B99">
        <w:rPr>
          <w:rFonts w:asciiTheme="minorHAnsi" w:eastAsia="MS Mincho" w:hAnsiTheme="minorHAnsi" w:cstheme="minorHAnsi"/>
          <w:sz w:val="22"/>
          <w:szCs w:val="22"/>
        </w:rPr>
        <w:t xml:space="preserve"> </w:t>
      </w:r>
      <w:r w:rsidR="00506950" w:rsidRPr="00C65B99">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C65B99">
        <w:rPr>
          <w:rFonts w:asciiTheme="minorHAnsi" w:eastAsia="MS Mincho" w:hAnsiTheme="minorHAnsi" w:cstheme="minorHAnsi"/>
          <w:sz w:val="22"/>
          <w:szCs w:val="22"/>
        </w:rPr>
        <w:t>item</w:t>
      </w:r>
      <w:r w:rsidR="0058671C" w:rsidRPr="00C65B99">
        <w:rPr>
          <w:rFonts w:asciiTheme="minorHAnsi" w:eastAsia="MS Mincho" w:hAnsiTheme="minorHAnsi" w:cstheme="minorHAnsi"/>
          <w:sz w:val="22"/>
          <w:szCs w:val="22"/>
        </w:rPr>
        <w:t xml:space="preserve"> </w:t>
      </w:r>
      <w:r w:rsidR="00697EAA" w:rsidRPr="00C65B99">
        <w:rPr>
          <w:rFonts w:asciiTheme="minorHAnsi" w:eastAsia="MS Mincho" w:hAnsiTheme="minorHAnsi" w:cstheme="minorHAnsi"/>
          <w:sz w:val="22"/>
          <w:szCs w:val="22"/>
        </w:rPr>
        <w:t>8</w:t>
      </w:r>
      <w:r w:rsidR="009357B4" w:rsidRPr="00C65B99">
        <w:rPr>
          <w:rFonts w:asciiTheme="minorHAnsi" w:eastAsia="MS Mincho" w:hAnsiTheme="minorHAnsi" w:cstheme="minorHAnsi"/>
          <w:sz w:val="22"/>
          <w:szCs w:val="22"/>
        </w:rPr>
        <w:t xml:space="preserve"> </w:t>
      </w:r>
      <w:r w:rsidR="00506950" w:rsidRPr="00C65B99">
        <w:rPr>
          <w:rFonts w:asciiTheme="minorHAnsi" w:eastAsia="MS Mincho" w:hAnsiTheme="minorHAnsi" w:cstheme="minorHAnsi"/>
          <w:sz w:val="22"/>
          <w:szCs w:val="22"/>
        </w:rPr>
        <w:t xml:space="preserve">das </w:t>
      </w:r>
      <w:r w:rsidR="00697EAA" w:rsidRPr="00C65B99">
        <w:rPr>
          <w:rFonts w:asciiTheme="minorHAnsi" w:hAnsiTheme="minorHAnsi" w:cstheme="minorHAnsi"/>
          <w:sz w:val="22"/>
          <w:szCs w:val="22"/>
          <w:shd w:val="clear" w:color="auto" w:fill="FFFFFF"/>
        </w:rPr>
        <w:t>Condições Gerais do Pregão Eletrônico</w:t>
      </w:r>
      <w:r w:rsidR="00697EAA" w:rsidRPr="00C65B99">
        <w:rPr>
          <w:rFonts w:asciiTheme="minorHAnsi" w:eastAsia="MS Mincho" w:hAnsiTheme="minorHAnsi" w:cstheme="minorHAnsi"/>
          <w:sz w:val="22"/>
          <w:szCs w:val="22"/>
        </w:rPr>
        <w:t>.</w:t>
      </w:r>
    </w:p>
    <w:p w14:paraId="7BF85F70" w14:textId="77777777" w:rsidR="00AF1C90" w:rsidRPr="00C65B99" w:rsidRDefault="00AF1C90" w:rsidP="00A8025C">
      <w:pPr>
        <w:pStyle w:val="Standard"/>
        <w:jc w:val="both"/>
        <w:rPr>
          <w:rFonts w:asciiTheme="minorHAnsi" w:hAnsiTheme="minorHAnsi" w:cstheme="minorHAnsi"/>
          <w:sz w:val="22"/>
          <w:szCs w:val="22"/>
          <w:shd w:val="clear" w:color="auto" w:fill="FFFFFF"/>
        </w:rPr>
      </w:pPr>
    </w:p>
    <w:p w14:paraId="75DEA2E9" w14:textId="77777777" w:rsidR="00FD5853" w:rsidRPr="00C65B99" w:rsidRDefault="00506950" w:rsidP="00A8025C">
      <w:pPr>
        <w:pStyle w:val="Standard"/>
        <w:shd w:val="clear" w:color="auto" w:fill="FFFFFF"/>
        <w:jc w:val="both"/>
        <w:rPr>
          <w:rFonts w:asciiTheme="minorHAnsi" w:eastAsia="MS Mincho" w:hAnsiTheme="minorHAnsi" w:cstheme="minorHAnsi"/>
          <w:b/>
          <w:bCs/>
          <w:sz w:val="22"/>
          <w:szCs w:val="22"/>
        </w:rPr>
      </w:pPr>
      <w:r w:rsidRPr="00C65B99">
        <w:rPr>
          <w:rFonts w:asciiTheme="minorHAnsi" w:eastAsia="MS Mincho" w:hAnsiTheme="minorHAnsi" w:cstheme="minorHAnsi"/>
          <w:b/>
          <w:bCs/>
          <w:sz w:val="22"/>
          <w:szCs w:val="22"/>
        </w:rPr>
        <w:t>5.3 DISPONIBILIDADE DOS AUTOS:</w:t>
      </w:r>
    </w:p>
    <w:p w14:paraId="60DADD71" w14:textId="50BEE7F0" w:rsidR="00FD5853" w:rsidRPr="00C65B99" w:rsidRDefault="004D4A26" w:rsidP="00A8025C">
      <w:pPr>
        <w:pStyle w:val="Standard"/>
        <w:shd w:val="clear" w:color="auto" w:fill="FFFFFF"/>
        <w:jc w:val="both"/>
        <w:rPr>
          <w:rStyle w:val="Hyperlink"/>
          <w:rFonts w:asciiTheme="minorHAnsi" w:hAnsiTheme="minorHAnsi" w:cstheme="minorHAnsi"/>
          <w:b/>
          <w:color w:val="auto"/>
          <w:sz w:val="22"/>
          <w:szCs w:val="22"/>
          <w:u w:val="none"/>
        </w:rPr>
      </w:pPr>
      <w:r w:rsidRPr="00C65B99">
        <w:rPr>
          <w:rFonts w:asciiTheme="minorHAnsi" w:eastAsia="MS Mincho" w:hAnsiTheme="minorHAnsi" w:cstheme="minorHAnsi"/>
          <w:b/>
          <w:bCs/>
          <w:sz w:val="22"/>
          <w:szCs w:val="22"/>
          <w:lang w:bidi="ar-SA"/>
        </w:rPr>
        <w:lastRenderedPageBreak/>
        <w:t>5.3.1</w:t>
      </w:r>
      <w:r w:rsidRPr="00C65B99">
        <w:rPr>
          <w:rFonts w:asciiTheme="minorHAnsi" w:eastAsia="MS Mincho" w:hAnsiTheme="minorHAnsi" w:cstheme="minorHAnsi"/>
          <w:sz w:val="22"/>
          <w:szCs w:val="22"/>
          <w:lang w:bidi="ar-SA"/>
        </w:rPr>
        <w:t xml:space="preserve"> </w:t>
      </w:r>
      <w:r w:rsidR="00506950" w:rsidRPr="00C65B99">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C65B99">
        <w:rPr>
          <w:rFonts w:asciiTheme="minorHAnsi" w:eastAsia="MS Mincho" w:hAnsiTheme="minorHAnsi" w:cstheme="minorHAnsi"/>
          <w:sz w:val="22"/>
          <w:szCs w:val="22"/>
          <w:lang w:bidi="ar-SA"/>
        </w:rPr>
        <w:t>endereço</w:t>
      </w:r>
      <w:r w:rsidR="009357B4" w:rsidRPr="00C65B99">
        <w:rPr>
          <w:rFonts w:asciiTheme="minorHAnsi" w:eastAsia="MS Mincho" w:hAnsiTheme="minorHAnsi" w:cstheme="minorHAnsi"/>
          <w:sz w:val="22"/>
          <w:szCs w:val="22"/>
          <w:lang w:bidi="ar-SA"/>
        </w:rPr>
        <w:t xml:space="preserve"> </w:t>
      </w:r>
      <w:r w:rsidR="009357B4" w:rsidRPr="00C65B99">
        <w:rPr>
          <w:rFonts w:asciiTheme="minorHAnsi" w:hAnsiTheme="minorHAnsi" w:cstheme="minorHAnsi"/>
          <w:sz w:val="22"/>
          <w:szCs w:val="22"/>
        </w:rPr>
        <w:t xml:space="preserve">eletrônico </w:t>
      </w:r>
      <w:hyperlink r:id="rId14">
        <w:r w:rsidR="00061AFF" w:rsidRPr="00C65B99">
          <w:rPr>
            <w:rFonts w:asciiTheme="minorHAnsi" w:hAnsiTheme="minorHAnsi" w:cstheme="minorHAnsi"/>
            <w:b/>
            <w:sz w:val="22"/>
            <w:szCs w:val="22"/>
          </w:rPr>
          <w:t>www.comprasgovernamentais.gov.br</w:t>
        </w:r>
      </w:hyperlink>
      <w:r w:rsidR="00061AFF" w:rsidRPr="00C65B99">
        <w:rPr>
          <w:rFonts w:asciiTheme="minorHAnsi" w:eastAsia="MS Mincho" w:hAnsiTheme="minorHAnsi" w:cstheme="minorHAnsi"/>
          <w:sz w:val="22"/>
          <w:szCs w:val="22"/>
          <w:shd w:val="clear" w:color="auto" w:fill="FFFFFF"/>
        </w:rPr>
        <w:t xml:space="preserve"> </w:t>
      </w:r>
      <w:r w:rsidR="009357B4" w:rsidRPr="00C65B99">
        <w:rPr>
          <w:rFonts w:asciiTheme="minorHAnsi" w:hAnsiTheme="minorHAnsi" w:cstheme="minorHAnsi"/>
          <w:sz w:val="22"/>
          <w:szCs w:val="22"/>
        </w:rPr>
        <w:t xml:space="preserve">e no Portal da Transparência do Município, </w:t>
      </w:r>
      <w:r w:rsidR="00506950" w:rsidRPr="00C65B99">
        <w:rPr>
          <w:rFonts w:asciiTheme="minorHAnsi" w:hAnsiTheme="minorHAnsi" w:cstheme="minorHAnsi"/>
          <w:sz w:val="22"/>
          <w:szCs w:val="22"/>
        </w:rPr>
        <w:t xml:space="preserve">no site  </w:t>
      </w:r>
      <w:hyperlink r:id="rId15" w:history="1">
        <w:r w:rsidR="00061AFF" w:rsidRPr="00C65B99">
          <w:rPr>
            <w:rStyle w:val="Hyperlink"/>
            <w:rFonts w:asciiTheme="minorHAnsi" w:hAnsiTheme="minorHAnsi" w:cstheme="minorHAnsi"/>
            <w:b/>
            <w:color w:val="auto"/>
            <w:sz w:val="22"/>
            <w:szCs w:val="22"/>
            <w:u w:val="none"/>
          </w:rPr>
          <w:t>www.novapratadoiguacu.atende.net</w:t>
        </w:r>
      </w:hyperlink>
      <w:r w:rsidR="00061AFF" w:rsidRPr="00C65B99">
        <w:rPr>
          <w:rStyle w:val="Hyperlink"/>
          <w:rFonts w:asciiTheme="minorHAnsi" w:hAnsiTheme="minorHAnsi" w:cstheme="minorHAnsi"/>
          <w:b/>
          <w:color w:val="auto"/>
          <w:sz w:val="22"/>
          <w:szCs w:val="22"/>
          <w:u w:val="none"/>
        </w:rPr>
        <w:t>.</w:t>
      </w:r>
    </w:p>
    <w:p w14:paraId="4E0AF310" w14:textId="77777777" w:rsidR="0054512C" w:rsidRPr="00C65B99" w:rsidRDefault="0054512C" w:rsidP="00A8025C">
      <w:pPr>
        <w:pStyle w:val="Standard"/>
        <w:shd w:val="clear" w:color="auto" w:fill="FFFFFF"/>
        <w:jc w:val="both"/>
        <w:rPr>
          <w:rStyle w:val="Hyperlink"/>
          <w:rFonts w:asciiTheme="minorHAnsi" w:hAnsiTheme="minorHAnsi" w:cstheme="minorHAnsi"/>
          <w:b/>
          <w:color w:val="auto"/>
          <w:sz w:val="22"/>
          <w:szCs w:val="22"/>
          <w:u w:val="none"/>
        </w:rPr>
      </w:pPr>
    </w:p>
    <w:p w14:paraId="476E1749" w14:textId="28697F34" w:rsidR="00FD5853" w:rsidRPr="00C65B99" w:rsidRDefault="00506950" w:rsidP="00A8025C">
      <w:pPr>
        <w:pStyle w:val="Standard"/>
        <w:numPr>
          <w:ilvl w:val="0"/>
          <w:numId w:val="30"/>
        </w:numPr>
        <w:shd w:val="clear" w:color="auto" w:fill="FFFFFF"/>
        <w:tabs>
          <w:tab w:val="left" w:pos="-1156"/>
        </w:tabs>
        <w:ind w:left="0" w:firstLine="0"/>
        <w:jc w:val="both"/>
        <w:rPr>
          <w:rFonts w:asciiTheme="minorHAnsi" w:hAnsiTheme="minorHAnsi" w:cstheme="minorHAnsi"/>
          <w:sz w:val="22"/>
          <w:szCs w:val="22"/>
        </w:rPr>
      </w:pPr>
      <w:r w:rsidRPr="00C65B99">
        <w:rPr>
          <w:rFonts w:asciiTheme="minorHAnsi" w:eastAsia="ArialMT" w:hAnsiTheme="minorHAnsi" w:cstheme="minorHAnsi"/>
          <w:b/>
          <w:bCs/>
          <w:sz w:val="22"/>
          <w:szCs w:val="22"/>
          <w:shd w:val="clear" w:color="auto" w:fill="FFFFFF"/>
        </w:rPr>
        <w:t>CONDIÇÕES DA LICITAÇÃO:</w:t>
      </w:r>
    </w:p>
    <w:p w14:paraId="7F5FB503" w14:textId="5B40FBBC" w:rsidR="00FD5853" w:rsidRPr="00C65B99" w:rsidRDefault="004D4A26" w:rsidP="00A8025C">
      <w:pPr>
        <w:pStyle w:val="Standard"/>
        <w:shd w:val="clear" w:color="auto" w:fill="FFFFFF"/>
        <w:jc w:val="both"/>
        <w:rPr>
          <w:rFonts w:asciiTheme="minorHAnsi" w:hAnsiTheme="minorHAnsi" w:cstheme="minorHAnsi"/>
          <w:sz w:val="22"/>
          <w:szCs w:val="22"/>
        </w:rPr>
      </w:pPr>
      <w:r w:rsidRPr="00C65B99">
        <w:rPr>
          <w:rFonts w:asciiTheme="minorHAnsi" w:eastAsia="ArialMT" w:hAnsiTheme="minorHAnsi" w:cstheme="minorHAnsi"/>
          <w:b/>
          <w:bCs/>
          <w:sz w:val="22"/>
          <w:szCs w:val="22"/>
          <w:shd w:val="clear" w:color="auto" w:fill="FFFFFF"/>
        </w:rPr>
        <w:t>6.1.</w:t>
      </w:r>
      <w:r w:rsidRPr="00C65B99">
        <w:rPr>
          <w:rFonts w:asciiTheme="minorHAnsi" w:eastAsia="ArialMT" w:hAnsiTheme="minorHAnsi" w:cstheme="minorHAnsi"/>
          <w:sz w:val="22"/>
          <w:szCs w:val="22"/>
          <w:shd w:val="clear" w:color="auto" w:fill="FFFFFF"/>
        </w:rPr>
        <w:t xml:space="preserve"> </w:t>
      </w:r>
      <w:r w:rsidR="003B4563" w:rsidRPr="00C65B99">
        <w:rPr>
          <w:rFonts w:asciiTheme="minorHAnsi" w:eastAsia="ArialMT" w:hAnsiTheme="minorHAnsi" w:cstheme="minorHAnsi"/>
          <w:sz w:val="22"/>
          <w:szCs w:val="22"/>
          <w:shd w:val="clear" w:color="auto" w:fill="FFFFFF"/>
        </w:rPr>
        <w:t xml:space="preserve">A licitação e a contratação </w:t>
      </w:r>
      <w:r w:rsidR="00506950" w:rsidRPr="00C65B99">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C65B99" w:rsidRDefault="00817EDE" w:rsidP="00A8025C">
      <w:pPr>
        <w:pStyle w:val="Standard"/>
        <w:shd w:val="clear" w:color="auto" w:fill="FFFFFF"/>
        <w:jc w:val="both"/>
        <w:rPr>
          <w:rFonts w:asciiTheme="minorHAnsi" w:hAnsiTheme="minorHAnsi" w:cstheme="minorHAnsi"/>
          <w:sz w:val="22"/>
          <w:szCs w:val="22"/>
        </w:rPr>
      </w:pPr>
      <w:r w:rsidRPr="00C65B99">
        <w:rPr>
          <w:rFonts w:asciiTheme="minorHAnsi" w:eastAsia="ArialMT" w:hAnsiTheme="minorHAnsi" w:cstheme="minorHAnsi"/>
          <w:b/>
          <w:bCs/>
          <w:sz w:val="22"/>
          <w:szCs w:val="22"/>
          <w:shd w:val="clear" w:color="auto" w:fill="FFFFFF"/>
        </w:rPr>
        <w:t>6.2.</w:t>
      </w:r>
      <w:r w:rsidRPr="00C65B99">
        <w:rPr>
          <w:rFonts w:asciiTheme="minorHAnsi" w:eastAsia="ArialMT" w:hAnsiTheme="minorHAnsi" w:cstheme="minorHAnsi"/>
          <w:sz w:val="22"/>
          <w:szCs w:val="22"/>
          <w:shd w:val="clear" w:color="auto" w:fill="FFFFFF"/>
        </w:rPr>
        <w:t xml:space="preserve"> </w:t>
      </w:r>
      <w:r w:rsidR="00506950" w:rsidRPr="00C65B99">
        <w:rPr>
          <w:rFonts w:asciiTheme="minorHAnsi" w:eastAsia="ArialMT" w:hAnsiTheme="minorHAnsi" w:cstheme="minorHAnsi"/>
          <w:sz w:val="22"/>
          <w:szCs w:val="22"/>
          <w:shd w:val="clear" w:color="auto" w:fill="FFFFFF"/>
        </w:rPr>
        <w:t xml:space="preserve">A licitação será regida </w:t>
      </w:r>
      <w:r w:rsidR="00061AFF" w:rsidRPr="00C65B99">
        <w:rPr>
          <w:rFonts w:asciiTheme="minorHAnsi" w:eastAsia="ArialMT" w:hAnsiTheme="minorHAnsi" w:cstheme="minorHAnsi"/>
          <w:sz w:val="22"/>
          <w:szCs w:val="22"/>
          <w:shd w:val="clear" w:color="auto" w:fill="FFFFFF"/>
        </w:rPr>
        <w:t xml:space="preserve">pela </w:t>
      </w:r>
      <w:r w:rsidR="00061AFF" w:rsidRPr="00C65B99">
        <w:rPr>
          <w:rFonts w:asciiTheme="minorHAnsi" w:hAnsiTheme="minorHAnsi" w:cstheme="minorHAnsi"/>
          <w:sz w:val="22"/>
          <w:szCs w:val="22"/>
        </w:rPr>
        <w:t xml:space="preserve">Lei Federal nº. 14.133/2021, de 1º de abril de 2021, da Lei Complementar nº 123, de 14 de dezembro de 2006, alterada pela Lei Complementar Federal n.º 147, de 14 de agosto de 2014, Decreto Municipal n° </w:t>
      </w:r>
      <w:r w:rsidRPr="00C65B99">
        <w:rPr>
          <w:rFonts w:asciiTheme="minorHAnsi" w:hAnsiTheme="minorHAnsi" w:cstheme="minorHAnsi"/>
          <w:sz w:val="22"/>
          <w:szCs w:val="22"/>
        </w:rPr>
        <w:t>3754/2023 de 12 de setembro de 2023</w:t>
      </w:r>
      <w:r w:rsidR="00061AFF" w:rsidRPr="00C65B99">
        <w:rPr>
          <w:rFonts w:asciiTheme="minorHAnsi" w:hAnsiTheme="minorHAnsi" w:cstheme="minorHAnsi"/>
          <w:sz w:val="22"/>
          <w:szCs w:val="22"/>
        </w:rPr>
        <w:t>, e demais legislações aplicáveis</w:t>
      </w:r>
      <w:r w:rsidR="00506950" w:rsidRPr="00C65B99">
        <w:rPr>
          <w:rFonts w:asciiTheme="minorHAnsi" w:eastAsia="ArialMT" w:hAnsiTheme="minorHAnsi" w:cstheme="minorHAnsi"/>
          <w:sz w:val="22"/>
          <w:szCs w:val="22"/>
          <w:shd w:val="clear" w:color="auto" w:fill="FFFFFF"/>
        </w:rPr>
        <w:t>.</w:t>
      </w:r>
    </w:p>
    <w:p w14:paraId="3D20C659" w14:textId="16B1672F" w:rsidR="00FD5853" w:rsidRPr="00C65B99" w:rsidRDefault="001B0683" w:rsidP="00A8025C">
      <w:pPr>
        <w:pStyle w:val="Standard"/>
        <w:shd w:val="clear" w:color="auto" w:fill="FFFFFF"/>
        <w:tabs>
          <w:tab w:val="left" w:pos="6900"/>
        </w:tabs>
        <w:jc w:val="both"/>
        <w:rPr>
          <w:rFonts w:asciiTheme="minorHAnsi" w:hAnsiTheme="minorHAnsi" w:cstheme="minorHAnsi"/>
          <w:sz w:val="22"/>
          <w:szCs w:val="22"/>
          <w:shd w:val="clear" w:color="auto" w:fill="FFFFFF"/>
        </w:rPr>
      </w:pPr>
      <w:r w:rsidRPr="00C65B99">
        <w:rPr>
          <w:rFonts w:asciiTheme="minorHAnsi" w:hAnsiTheme="minorHAnsi" w:cstheme="minorHAnsi"/>
          <w:sz w:val="22"/>
          <w:szCs w:val="22"/>
          <w:shd w:val="clear" w:color="auto" w:fill="FFFFFF"/>
        </w:rPr>
        <w:tab/>
      </w:r>
    </w:p>
    <w:p w14:paraId="3FE5A393" w14:textId="3BDB1824" w:rsidR="00FD5853" w:rsidRPr="00C65B99" w:rsidRDefault="00E4438D" w:rsidP="00A8025C">
      <w:pPr>
        <w:pStyle w:val="Standard"/>
        <w:numPr>
          <w:ilvl w:val="0"/>
          <w:numId w:val="30"/>
        </w:numPr>
        <w:shd w:val="clear" w:color="auto" w:fill="FFFFFF"/>
        <w:ind w:left="0" w:firstLine="0"/>
        <w:jc w:val="both"/>
        <w:rPr>
          <w:rFonts w:asciiTheme="minorHAnsi" w:hAnsiTheme="minorHAnsi" w:cstheme="minorHAnsi"/>
          <w:sz w:val="22"/>
          <w:szCs w:val="22"/>
        </w:rPr>
      </w:pPr>
      <w:r w:rsidRPr="00C65B99">
        <w:rPr>
          <w:rFonts w:asciiTheme="minorHAnsi" w:hAnsiTheme="minorHAnsi" w:cstheme="minorHAnsi"/>
          <w:b/>
          <w:sz w:val="22"/>
          <w:szCs w:val="22"/>
          <w:shd w:val="clear" w:color="auto" w:fill="FFFFFF"/>
        </w:rPr>
        <w:t xml:space="preserve"> </w:t>
      </w:r>
      <w:r w:rsidR="00506950" w:rsidRPr="00C65B99">
        <w:rPr>
          <w:rFonts w:asciiTheme="minorHAnsi" w:hAnsiTheme="minorHAnsi" w:cstheme="minorHAnsi"/>
          <w:b/>
          <w:sz w:val="22"/>
          <w:szCs w:val="22"/>
          <w:shd w:val="clear" w:color="auto" w:fill="FFFFFF"/>
        </w:rPr>
        <w:t>CONDIÇÕES ESPECÍFICAS DO PREGÃO</w:t>
      </w:r>
    </w:p>
    <w:p w14:paraId="459515CB" w14:textId="6F514EA5" w:rsidR="00FD5853" w:rsidRPr="00C65B99" w:rsidRDefault="00817EDE" w:rsidP="00A8025C">
      <w:pPr>
        <w:pStyle w:val="Standard"/>
        <w:shd w:val="clear" w:color="auto" w:fill="FFFFFF"/>
        <w:jc w:val="both"/>
        <w:rPr>
          <w:rFonts w:asciiTheme="minorHAnsi" w:hAnsiTheme="minorHAnsi" w:cstheme="minorHAnsi"/>
          <w:b/>
          <w:bCs/>
          <w:sz w:val="22"/>
          <w:szCs w:val="22"/>
        </w:rPr>
      </w:pPr>
      <w:r w:rsidRPr="00C65B99">
        <w:rPr>
          <w:rFonts w:asciiTheme="minorHAnsi" w:eastAsia="ArialMT" w:hAnsiTheme="minorHAnsi" w:cstheme="minorHAnsi"/>
          <w:b/>
          <w:bCs/>
          <w:sz w:val="22"/>
          <w:szCs w:val="22"/>
          <w:shd w:val="clear" w:color="auto" w:fill="FFFFFF"/>
        </w:rPr>
        <w:t xml:space="preserve">7.1. </w:t>
      </w:r>
      <w:r w:rsidR="00506950" w:rsidRPr="00C65B99">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C65B99" w:rsidRDefault="00064076" w:rsidP="00A8025C">
      <w:pPr>
        <w:pStyle w:val="Standard"/>
        <w:shd w:val="clear" w:color="auto" w:fill="FFFFFF"/>
        <w:jc w:val="both"/>
        <w:rPr>
          <w:rFonts w:asciiTheme="minorHAnsi" w:eastAsia="ArialMT" w:hAnsiTheme="minorHAnsi" w:cstheme="minorHAnsi"/>
          <w:sz w:val="22"/>
          <w:szCs w:val="22"/>
        </w:rPr>
      </w:pPr>
      <w:r w:rsidRPr="00C65B99">
        <w:rPr>
          <w:rFonts w:asciiTheme="minorHAnsi" w:eastAsia="ArialMT" w:hAnsiTheme="minorHAnsi" w:cstheme="minorHAnsi"/>
          <w:b/>
          <w:bCs/>
          <w:sz w:val="22"/>
          <w:szCs w:val="22"/>
        </w:rPr>
        <w:t>7.1.1</w:t>
      </w:r>
      <w:r w:rsidRPr="00C65B99">
        <w:rPr>
          <w:rFonts w:asciiTheme="minorHAnsi" w:eastAsia="ArialMT" w:hAnsiTheme="minorHAnsi" w:cstheme="minorHAnsi"/>
          <w:sz w:val="22"/>
          <w:szCs w:val="22"/>
        </w:rPr>
        <w:t xml:space="preserve"> </w:t>
      </w:r>
      <w:r w:rsidR="00506950" w:rsidRPr="00C65B99">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F9AA8B0" w14:textId="77777777" w:rsidR="00AF1C90" w:rsidRPr="00C65B99" w:rsidRDefault="00AF1C90" w:rsidP="00A8025C">
      <w:pPr>
        <w:pStyle w:val="Standard"/>
        <w:shd w:val="clear" w:color="auto" w:fill="FFFFFF"/>
        <w:jc w:val="both"/>
        <w:rPr>
          <w:rFonts w:asciiTheme="minorHAnsi" w:eastAsia="ArialMT" w:hAnsiTheme="minorHAnsi" w:cstheme="minorHAnsi"/>
          <w:sz w:val="22"/>
          <w:szCs w:val="22"/>
        </w:rPr>
      </w:pPr>
    </w:p>
    <w:p w14:paraId="516EF16F" w14:textId="2EF5FDF3" w:rsidR="00FD5853" w:rsidRPr="00C65B99" w:rsidRDefault="00817EDE" w:rsidP="00A8025C">
      <w:pPr>
        <w:pStyle w:val="Standard"/>
        <w:shd w:val="clear" w:color="auto" w:fill="FFFFFF"/>
        <w:jc w:val="both"/>
        <w:rPr>
          <w:rFonts w:asciiTheme="minorHAnsi" w:hAnsiTheme="minorHAnsi" w:cstheme="minorHAnsi"/>
          <w:b/>
          <w:bCs/>
          <w:sz w:val="22"/>
          <w:szCs w:val="22"/>
        </w:rPr>
      </w:pPr>
      <w:r w:rsidRPr="00C65B99">
        <w:rPr>
          <w:rFonts w:asciiTheme="minorHAnsi" w:eastAsia="ArialMT" w:hAnsiTheme="minorHAnsi" w:cstheme="minorHAnsi"/>
          <w:b/>
          <w:bCs/>
          <w:sz w:val="22"/>
          <w:szCs w:val="22"/>
          <w:shd w:val="clear" w:color="auto" w:fill="FFFFFF"/>
        </w:rPr>
        <w:t xml:space="preserve">7.2. </w:t>
      </w:r>
      <w:r w:rsidR="00506950" w:rsidRPr="00C65B99">
        <w:rPr>
          <w:rFonts w:asciiTheme="minorHAnsi" w:eastAsia="ArialMT" w:hAnsiTheme="minorHAnsi" w:cstheme="minorHAnsi"/>
          <w:b/>
          <w:bCs/>
          <w:sz w:val="22"/>
          <w:szCs w:val="22"/>
          <w:shd w:val="clear" w:color="auto" w:fill="FFFFFF"/>
        </w:rPr>
        <w:t xml:space="preserve">CRITÉRIO DE JULGAMENTO DAS PROPOSTAS: </w:t>
      </w:r>
    </w:p>
    <w:p w14:paraId="3E87DCC9" w14:textId="65C63DC5" w:rsidR="00FD5853" w:rsidRPr="00C65B99" w:rsidRDefault="00064076" w:rsidP="00A8025C">
      <w:pPr>
        <w:jc w:val="both"/>
        <w:rPr>
          <w:rFonts w:asciiTheme="minorHAnsi" w:eastAsia="ArialMT" w:hAnsiTheme="minorHAnsi" w:cstheme="minorHAnsi"/>
          <w:sz w:val="22"/>
          <w:szCs w:val="22"/>
        </w:rPr>
      </w:pPr>
      <w:r w:rsidRPr="00C65B99">
        <w:rPr>
          <w:rFonts w:asciiTheme="minorHAnsi" w:eastAsia="ArialMT" w:hAnsiTheme="minorHAnsi" w:cstheme="minorHAnsi"/>
          <w:b/>
          <w:bCs/>
          <w:sz w:val="22"/>
          <w:szCs w:val="22"/>
        </w:rPr>
        <w:t>7.2.</w:t>
      </w:r>
      <w:r w:rsidR="00506950" w:rsidRPr="00C65B99">
        <w:rPr>
          <w:rFonts w:asciiTheme="minorHAnsi" w:eastAsia="ArialMT" w:hAnsiTheme="minorHAnsi" w:cstheme="minorHAnsi"/>
          <w:b/>
          <w:bCs/>
          <w:sz w:val="22"/>
          <w:szCs w:val="22"/>
        </w:rPr>
        <w:t>1.</w:t>
      </w:r>
      <w:r w:rsidR="00FD7CC2" w:rsidRPr="00C65B99">
        <w:rPr>
          <w:rFonts w:asciiTheme="minorHAnsi" w:eastAsia="ArialMT" w:hAnsiTheme="minorHAnsi" w:cstheme="minorHAnsi"/>
          <w:sz w:val="22"/>
          <w:szCs w:val="22"/>
        </w:rPr>
        <w:t xml:space="preserve"> </w:t>
      </w:r>
      <w:r w:rsidR="00506950" w:rsidRPr="00C65B99">
        <w:rPr>
          <w:rFonts w:asciiTheme="minorHAnsi" w:hAnsiTheme="minorHAnsi" w:cstheme="minorHAnsi"/>
          <w:sz w:val="22"/>
          <w:szCs w:val="22"/>
        </w:rPr>
        <w:t xml:space="preserve">Na fase de disputa, o critério de aceitabilidade de preços no sistema de compras eletrônicas é o </w:t>
      </w:r>
      <w:r w:rsidR="00FD7CC2" w:rsidRPr="00C65B99">
        <w:rPr>
          <w:rFonts w:asciiTheme="minorHAnsi" w:hAnsiTheme="minorHAnsi" w:cstheme="minorHAnsi"/>
          <w:b/>
          <w:bCs/>
          <w:sz w:val="22"/>
          <w:szCs w:val="22"/>
        </w:rPr>
        <w:t xml:space="preserve">VALOR DE CADA </w:t>
      </w:r>
      <w:r w:rsidR="00767FEF" w:rsidRPr="00C65B99">
        <w:rPr>
          <w:rFonts w:asciiTheme="minorHAnsi" w:hAnsiTheme="minorHAnsi" w:cstheme="minorHAnsi"/>
          <w:b/>
          <w:bCs/>
          <w:sz w:val="22"/>
          <w:szCs w:val="22"/>
        </w:rPr>
        <w:t>ITEM</w:t>
      </w:r>
      <w:r w:rsidR="00817EDE"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fixado no Termo de Referência, Anexo I deste Edital.</w:t>
      </w:r>
    </w:p>
    <w:p w14:paraId="7D2DF231" w14:textId="45C733DA" w:rsidR="00FD5853" w:rsidRPr="00C65B99" w:rsidRDefault="00064076" w:rsidP="00A8025C">
      <w:pPr>
        <w:jc w:val="both"/>
        <w:rPr>
          <w:rFonts w:asciiTheme="minorHAnsi" w:hAnsiTheme="minorHAnsi" w:cstheme="minorHAnsi"/>
          <w:sz w:val="22"/>
          <w:szCs w:val="22"/>
        </w:rPr>
      </w:pPr>
      <w:r w:rsidRPr="00C65B99">
        <w:rPr>
          <w:rFonts w:asciiTheme="minorHAnsi" w:hAnsiTheme="minorHAnsi" w:cstheme="minorHAnsi"/>
          <w:b/>
          <w:bCs/>
          <w:sz w:val="22"/>
          <w:szCs w:val="22"/>
        </w:rPr>
        <w:t>7.2.2.</w:t>
      </w:r>
      <w:r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Os valores que permanecerem acima do(s) valor(es) unitário(s) máximo(s) do(s) lote(s)</w:t>
      </w:r>
      <w:r w:rsidR="00061AFF" w:rsidRPr="00C65B99">
        <w:rPr>
          <w:rFonts w:asciiTheme="minorHAnsi" w:hAnsiTheme="minorHAnsi" w:cstheme="minorHAnsi"/>
          <w:sz w:val="22"/>
          <w:szCs w:val="22"/>
        </w:rPr>
        <w:t>/itens(s)</w:t>
      </w:r>
      <w:r w:rsidR="00506950" w:rsidRPr="00C65B99">
        <w:rPr>
          <w:rFonts w:asciiTheme="minorHAnsi" w:hAnsiTheme="minorHAnsi" w:cstheme="minorHAnsi"/>
          <w:sz w:val="22"/>
          <w:szCs w:val="22"/>
        </w:rPr>
        <w:t>, nesta fase, serão desclassificados.</w:t>
      </w:r>
    </w:p>
    <w:p w14:paraId="66B14692" w14:textId="509ACBFF" w:rsidR="00FD5853" w:rsidRPr="00C65B99" w:rsidRDefault="00064076" w:rsidP="00A8025C">
      <w:pPr>
        <w:jc w:val="both"/>
        <w:rPr>
          <w:rFonts w:asciiTheme="minorHAnsi" w:hAnsiTheme="minorHAnsi" w:cstheme="minorHAnsi"/>
          <w:sz w:val="22"/>
          <w:szCs w:val="22"/>
        </w:rPr>
      </w:pPr>
      <w:r w:rsidRPr="00C65B99">
        <w:rPr>
          <w:rFonts w:asciiTheme="minorHAnsi" w:hAnsiTheme="minorHAnsi" w:cstheme="minorHAnsi"/>
          <w:b/>
          <w:bCs/>
          <w:sz w:val="22"/>
          <w:szCs w:val="22"/>
        </w:rPr>
        <w:t>7.2.3.</w:t>
      </w:r>
      <w:r w:rsidR="00ED180D" w:rsidRPr="00C65B99">
        <w:rPr>
          <w:rFonts w:asciiTheme="minorHAnsi" w:hAnsiTheme="minorHAnsi" w:cstheme="minorHAnsi"/>
          <w:b/>
          <w:bCs/>
          <w:sz w:val="22"/>
          <w:szCs w:val="22"/>
        </w:rPr>
        <w:t xml:space="preserve"> </w:t>
      </w:r>
      <w:r w:rsidR="00506950" w:rsidRPr="00C65B99">
        <w:rPr>
          <w:rFonts w:asciiTheme="minorHAnsi" w:hAnsiTheme="minorHAnsi" w:cstheme="minorHAnsi"/>
          <w:sz w:val="22"/>
          <w:szCs w:val="22"/>
        </w:rPr>
        <w:t xml:space="preserve">O julgamento das propostas será realizado de acordo com critério de </w:t>
      </w:r>
      <w:r w:rsidR="00506950" w:rsidRPr="00C65B99">
        <w:rPr>
          <w:rFonts w:asciiTheme="minorHAnsi" w:hAnsiTheme="minorHAnsi" w:cstheme="minorHAnsi"/>
          <w:b/>
          <w:bCs/>
          <w:sz w:val="22"/>
          <w:szCs w:val="22"/>
        </w:rPr>
        <w:t xml:space="preserve">MENOR PREÇO </w:t>
      </w:r>
      <w:r w:rsidR="00061AFF" w:rsidRPr="00C65B99">
        <w:rPr>
          <w:rFonts w:asciiTheme="minorHAnsi" w:hAnsiTheme="minorHAnsi" w:cstheme="minorHAnsi"/>
          <w:b/>
          <w:bCs/>
          <w:sz w:val="22"/>
          <w:szCs w:val="22"/>
        </w:rPr>
        <w:t xml:space="preserve">DO </w:t>
      </w:r>
      <w:r w:rsidR="00767FEF" w:rsidRPr="00C65B99">
        <w:rPr>
          <w:rFonts w:asciiTheme="minorHAnsi" w:hAnsiTheme="minorHAnsi" w:cstheme="minorHAnsi"/>
          <w:b/>
          <w:bCs/>
          <w:sz w:val="22"/>
          <w:szCs w:val="22"/>
        </w:rPr>
        <w:t>ITEM</w:t>
      </w:r>
      <w:r w:rsidR="00506950" w:rsidRPr="00C65B99">
        <w:rPr>
          <w:rFonts w:asciiTheme="minorHAnsi" w:hAnsiTheme="minorHAnsi" w:cstheme="minorHAnsi"/>
          <w:sz w:val="22"/>
          <w:szCs w:val="22"/>
        </w:rPr>
        <w:t>.</w:t>
      </w:r>
    </w:p>
    <w:p w14:paraId="39ED4A26" w14:textId="72FDF0C1" w:rsidR="00FD5853" w:rsidRPr="00C65B99" w:rsidRDefault="00064076" w:rsidP="00A8025C">
      <w:pPr>
        <w:jc w:val="both"/>
        <w:rPr>
          <w:rFonts w:asciiTheme="minorHAnsi" w:hAnsiTheme="minorHAnsi" w:cstheme="minorHAnsi"/>
          <w:sz w:val="22"/>
          <w:szCs w:val="22"/>
        </w:rPr>
      </w:pPr>
      <w:r w:rsidRPr="00C65B99">
        <w:rPr>
          <w:rFonts w:asciiTheme="minorHAnsi" w:hAnsiTheme="minorHAnsi" w:cstheme="minorHAnsi"/>
          <w:b/>
          <w:bCs/>
          <w:sz w:val="22"/>
          <w:szCs w:val="22"/>
        </w:rPr>
        <w:t>7.2.4.</w:t>
      </w:r>
      <w:r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Encerrada a fase de lances, após a negociação, as propostas que permanecerem acima do(s) valor(es) unitário(s) máximo(s) do(s) l</w:t>
      </w:r>
      <w:r w:rsidR="002622DF" w:rsidRPr="00C65B99">
        <w:rPr>
          <w:rFonts w:asciiTheme="minorHAnsi" w:hAnsiTheme="minorHAnsi" w:cstheme="minorHAnsi"/>
          <w:sz w:val="22"/>
          <w:szCs w:val="22"/>
        </w:rPr>
        <w:t>ote(s)</w:t>
      </w:r>
      <w:r w:rsidR="00061AFF" w:rsidRPr="00C65B99">
        <w:rPr>
          <w:rFonts w:asciiTheme="minorHAnsi" w:hAnsiTheme="minorHAnsi" w:cstheme="minorHAnsi"/>
          <w:sz w:val="22"/>
          <w:szCs w:val="22"/>
        </w:rPr>
        <w:t>/itens(s)</w:t>
      </w:r>
      <w:r w:rsidR="002622DF" w:rsidRPr="00C65B99">
        <w:rPr>
          <w:rFonts w:asciiTheme="minorHAnsi" w:hAnsiTheme="minorHAnsi" w:cstheme="minorHAnsi"/>
          <w:sz w:val="22"/>
          <w:szCs w:val="22"/>
        </w:rPr>
        <w:t>, serão desclassificadas.</w:t>
      </w:r>
    </w:p>
    <w:p w14:paraId="0F02EC16" w14:textId="77777777" w:rsidR="00485B15" w:rsidRPr="00C65B99" w:rsidRDefault="00485B15" w:rsidP="00A8025C">
      <w:pPr>
        <w:jc w:val="both"/>
        <w:rPr>
          <w:rFonts w:asciiTheme="minorHAnsi" w:hAnsiTheme="minorHAnsi" w:cstheme="minorHAnsi"/>
          <w:sz w:val="22"/>
          <w:szCs w:val="22"/>
        </w:rPr>
      </w:pPr>
    </w:p>
    <w:p w14:paraId="37A68EC3" w14:textId="477C85F9" w:rsidR="00FD5853" w:rsidRPr="00C65B99" w:rsidRDefault="00817EDE" w:rsidP="00A8025C">
      <w:pPr>
        <w:jc w:val="both"/>
        <w:rPr>
          <w:rFonts w:asciiTheme="minorHAnsi" w:eastAsia="ArialMT" w:hAnsiTheme="minorHAnsi" w:cstheme="minorHAnsi"/>
          <w:b/>
          <w:bCs/>
          <w:sz w:val="22"/>
          <w:szCs w:val="22"/>
          <w:shd w:val="clear" w:color="auto" w:fill="FFFFFF"/>
        </w:rPr>
      </w:pPr>
      <w:r w:rsidRPr="00C65B99">
        <w:rPr>
          <w:rFonts w:asciiTheme="minorHAnsi" w:eastAsia="ArialMT" w:hAnsiTheme="minorHAnsi" w:cstheme="minorHAnsi"/>
          <w:b/>
          <w:bCs/>
          <w:sz w:val="22"/>
          <w:szCs w:val="22"/>
          <w:shd w:val="clear" w:color="auto" w:fill="FFFFFF"/>
        </w:rPr>
        <w:t xml:space="preserve">7.3. </w:t>
      </w:r>
      <w:r w:rsidR="00506950" w:rsidRPr="00C65B99">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C65B99" w:rsidRDefault="00064076" w:rsidP="00A8025C">
      <w:pPr>
        <w:suppressAutoHyphens w:val="0"/>
        <w:autoSpaceDN/>
        <w:jc w:val="both"/>
        <w:rPr>
          <w:rFonts w:asciiTheme="minorHAnsi" w:hAnsiTheme="minorHAnsi" w:cstheme="minorHAnsi"/>
          <w:kern w:val="0"/>
          <w:sz w:val="22"/>
          <w:szCs w:val="22"/>
          <w:lang w:eastAsia="pt-BR" w:bidi="ar-SA"/>
        </w:rPr>
      </w:pPr>
      <w:r w:rsidRPr="00C65B99">
        <w:rPr>
          <w:rFonts w:asciiTheme="minorHAnsi" w:hAnsiTheme="minorHAnsi" w:cstheme="minorHAnsi"/>
          <w:b/>
          <w:bCs/>
          <w:sz w:val="22"/>
          <w:szCs w:val="22"/>
        </w:rPr>
        <w:t>7.3.1</w:t>
      </w:r>
      <w:r w:rsidRPr="00C65B99">
        <w:rPr>
          <w:rFonts w:asciiTheme="minorHAnsi" w:hAnsiTheme="minorHAnsi" w:cstheme="minorHAnsi"/>
          <w:sz w:val="22"/>
          <w:szCs w:val="22"/>
        </w:rPr>
        <w:t xml:space="preserve"> </w:t>
      </w:r>
      <w:r w:rsidR="00C749DA" w:rsidRPr="00C65B99">
        <w:rPr>
          <w:rFonts w:asciiTheme="minorHAnsi" w:hAnsiTheme="minorHAnsi" w:cstheme="minorHAnsi"/>
          <w:sz w:val="22"/>
          <w:szCs w:val="22"/>
        </w:rPr>
        <w:t xml:space="preserve">O prazo de validade das propostas, que deverá constar no Descritivo das Propostas de Preços (Anexo III), </w:t>
      </w:r>
      <w:r w:rsidR="00C749DA" w:rsidRPr="00C65B99">
        <w:rPr>
          <w:rFonts w:asciiTheme="minorHAnsi" w:hAnsiTheme="minorHAnsi" w:cstheme="minorHAnsi"/>
          <w:kern w:val="0"/>
          <w:sz w:val="22"/>
          <w:szCs w:val="22"/>
        </w:rPr>
        <w:t>não será inferior a 60 (sessenta) dias</w:t>
      </w:r>
      <w:r w:rsidR="00372697" w:rsidRPr="00C65B99">
        <w:rPr>
          <w:rFonts w:asciiTheme="minorHAnsi" w:hAnsiTheme="minorHAnsi" w:cstheme="minorHAnsi"/>
          <w:kern w:val="0"/>
          <w:sz w:val="22"/>
          <w:szCs w:val="22"/>
          <w:lang w:eastAsia="pt-BR" w:bidi="ar-SA"/>
        </w:rPr>
        <w:t>.</w:t>
      </w:r>
    </w:p>
    <w:p w14:paraId="4466FAC4" w14:textId="77777777" w:rsidR="00FF29CF" w:rsidRPr="00C65B99" w:rsidRDefault="00FF29CF" w:rsidP="00A8025C">
      <w:pPr>
        <w:suppressAutoHyphens w:val="0"/>
        <w:autoSpaceDN/>
        <w:jc w:val="both"/>
        <w:rPr>
          <w:rFonts w:asciiTheme="minorHAnsi" w:hAnsiTheme="minorHAnsi" w:cstheme="minorHAnsi"/>
          <w:kern w:val="0"/>
          <w:sz w:val="22"/>
          <w:szCs w:val="22"/>
          <w:lang w:eastAsia="pt-BR" w:bidi="ar-SA"/>
        </w:rPr>
      </w:pPr>
    </w:p>
    <w:p w14:paraId="7BB88988" w14:textId="77777777" w:rsidR="00164207" w:rsidRPr="00C65B99" w:rsidRDefault="00164207" w:rsidP="00A8025C">
      <w:pPr>
        <w:pStyle w:val="Standard"/>
        <w:shd w:val="clear" w:color="auto" w:fill="FFFFFF"/>
        <w:jc w:val="both"/>
        <w:rPr>
          <w:rFonts w:asciiTheme="minorHAnsi" w:hAnsiTheme="minorHAnsi" w:cstheme="minorHAnsi"/>
          <w:b/>
          <w:sz w:val="22"/>
          <w:szCs w:val="22"/>
          <w:shd w:val="clear" w:color="auto" w:fill="FFFFFF"/>
        </w:rPr>
      </w:pPr>
      <w:r w:rsidRPr="00C65B99">
        <w:rPr>
          <w:rFonts w:asciiTheme="minorHAnsi" w:hAnsiTheme="minorHAnsi" w:cstheme="minorHAnsi"/>
          <w:b/>
          <w:sz w:val="22"/>
          <w:szCs w:val="22"/>
          <w:shd w:val="clear" w:color="auto" w:fill="FFFFFF"/>
        </w:rPr>
        <w:t>7.4. CONDIÇÕES DE PARTICIPAÇÃO</w:t>
      </w:r>
    </w:p>
    <w:p w14:paraId="011097C2" w14:textId="6455B848" w:rsidR="00535359" w:rsidRPr="00C65B99" w:rsidRDefault="00535359" w:rsidP="00A8025C">
      <w:pPr>
        <w:autoSpaceDE w:val="0"/>
        <w:adjustRightInd w:val="0"/>
        <w:jc w:val="both"/>
        <w:rPr>
          <w:rFonts w:asciiTheme="minorHAnsi" w:hAnsiTheme="minorHAnsi" w:cstheme="minorHAnsi"/>
          <w:bCs/>
          <w:sz w:val="22"/>
          <w:szCs w:val="22"/>
          <w:shd w:val="clear" w:color="auto" w:fill="FFFFFF"/>
        </w:rPr>
      </w:pPr>
      <w:r w:rsidRPr="00C65B99">
        <w:rPr>
          <w:rFonts w:asciiTheme="minorHAnsi" w:hAnsiTheme="minorHAnsi" w:cstheme="minorHAnsi"/>
          <w:b/>
          <w:bCs/>
          <w:sz w:val="22"/>
          <w:szCs w:val="22"/>
          <w:shd w:val="clear" w:color="auto" w:fill="FFFFFF"/>
        </w:rPr>
        <w:t xml:space="preserve">7.4.1. </w:t>
      </w:r>
      <w:r w:rsidRPr="00C65B99">
        <w:rPr>
          <w:rFonts w:asciiTheme="minorHAnsi" w:hAnsiTheme="minorHAnsi" w:cstheme="minorHAnsi"/>
          <w:bCs/>
          <w:sz w:val="22"/>
          <w:szCs w:val="22"/>
          <w:shd w:val="clear" w:color="auto" w:fill="FFFFFF"/>
        </w:rPr>
        <w:t xml:space="preserve">Este pregão </w:t>
      </w:r>
      <w:r w:rsidR="00494E6B" w:rsidRPr="00C65B99">
        <w:rPr>
          <w:rFonts w:asciiTheme="minorHAnsi" w:hAnsiTheme="minorHAnsi" w:cstheme="minorHAnsi"/>
          <w:bCs/>
          <w:sz w:val="22"/>
          <w:szCs w:val="22"/>
          <w:shd w:val="clear" w:color="auto" w:fill="FFFFFF"/>
        </w:rPr>
        <w:t>terá itens para PARTICIPAÇÃO EXCLUSIVA DE MEI/ME/EPP e itens para</w:t>
      </w:r>
      <w:r w:rsidRPr="00C65B99">
        <w:rPr>
          <w:rFonts w:asciiTheme="minorHAnsi" w:hAnsiTheme="minorHAnsi" w:cstheme="minorHAnsi"/>
          <w:bCs/>
          <w:sz w:val="22"/>
          <w:szCs w:val="22"/>
          <w:shd w:val="clear" w:color="auto" w:fill="FFFFFF"/>
        </w:rPr>
        <w:t xml:space="preserve"> AMPLA CONCORRÊNCIA com COTA RESERVADA DE 25% PARA MEI/ME/EPP, conforme previsão da Lei n° 123/2006 e alterada pela Lei n° 147/2014.</w:t>
      </w:r>
    </w:p>
    <w:p w14:paraId="481529DC" w14:textId="77777777" w:rsidR="0058714F" w:rsidRPr="00C65B99" w:rsidRDefault="0058714F" w:rsidP="0058714F">
      <w:pPr>
        <w:autoSpaceDE w:val="0"/>
        <w:adjustRightInd w:val="0"/>
        <w:jc w:val="both"/>
        <w:rPr>
          <w:rFonts w:asciiTheme="minorHAnsi" w:hAnsiTheme="minorHAnsi" w:cstheme="minorHAnsi"/>
          <w:bCs/>
          <w:sz w:val="22"/>
          <w:szCs w:val="22"/>
          <w:shd w:val="clear" w:color="auto" w:fill="FFFFFF"/>
        </w:rPr>
      </w:pPr>
      <w:r w:rsidRPr="00C65B99">
        <w:rPr>
          <w:rFonts w:asciiTheme="minorHAnsi" w:hAnsiTheme="minorHAnsi" w:cstheme="minorHAnsi"/>
          <w:b/>
          <w:bCs/>
          <w:sz w:val="22"/>
          <w:szCs w:val="22"/>
          <w:shd w:val="clear" w:color="auto" w:fill="FFFFFF"/>
        </w:rPr>
        <w:t xml:space="preserve">7.4.1.1. Item Exclusivo” – </w:t>
      </w:r>
      <w:r w:rsidRPr="00C65B99">
        <w:rPr>
          <w:rFonts w:asciiTheme="minorHAnsi" w:hAnsiTheme="minorHAnsi" w:cstheme="minorHAnsi"/>
          <w:bCs/>
          <w:sz w:val="22"/>
          <w:szCs w:val="22"/>
          <w:shd w:val="clear" w:color="auto" w:fill="FFFFFF"/>
        </w:rPr>
        <w:t>Lote/itens abertos para a participação EXCLUSIVA de “Microempreendedor Individual – MEI”, “Microempresa – ME” ou “Empresa de Pequeno Porte – EPP”, e que atuem no ramo de atividade referente ao objeto licitado, conforme determina o artigo 48 da Lei Complementar n° 147/2014.</w:t>
      </w:r>
    </w:p>
    <w:p w14:paraId="69A4F341" w14:textId="77777777" w:rsidR="00535359" w:rsidRPr="00C65B99" w:rsidRDefault="00535359" w:rsidP="00A8025C">
      <w:pPr>
        <w:autoSpaceDE w:val="0"/>
        <w:adjustRightInd w:val="0"/>
        <w:jc w:val="both"/>
        <w:rPr>
          <w:rFonts w:asciiTheme="minorHAnsi" w:hAnsiTheme="minorHAnsi" w:cstheme="minorHAnsi"/>
          <w:bCs/>
          <w:sz w:val="22"/>
          <w:szCs w:val="22"/>
          <w:shd w:val="clear" w:color="auto" w:fill="FFFFFF"/>
        </w:rPr>
      </w:pPr>
      <w:r w:rsidRPr="00C65B99">
        <w:rPr>
          <w:rFonts w:asciiTheme="minorHAnsi" w:hAnsiTheme="minorHAnsi" w:cstheme="minorHAnsi"/>
          <w:b/>
          <w:bCs/>
          <w:sz w:val="22"/>
          <w:szCs w:val="22"/>
          <w:shd w:val="clear" w:color="auto" w:fill="FFFFFF"/>
        </w:rPr>
        <w:t xml:space="preserve">7.4.1.2. Cota Principal” (Ampla concorrência) </w:t>
      </w:r>
      <w:r w:rsidRPr="00C65B99">
        <w:rPr>
          <w:rFonts w:asciiTheme="minorHAnsi" w:hAnsiTheme="minorHAnsi" w:cstheme="minorHAnsi"/>
          <w:bCs/>
          <w:sz w:val="22"/>
          <w:szCs w:val="22"/>
          <w:shd w:val="clear" w:color="auto" w:fill="FFFFFF"/>
        </w:rPr>
        <w:t xml:space="preserve">– Lote/itens abertos para a participação de todos os interessados, inclusive os que se enquadrem na condição de “Microempresa – ME” ou “Empresa de Pequeno Porte – EPP” e que atuem no ramo de atividade referente ao objeto licitado. </w:t>
      </w:r>
    </w:p>
    <w:p w14:paraId="7814EC63" w14:textId="77777777" w:rsidR="00535359" w:rsidRPr="00C65B99" w:rsidRDefault="00535359" w:rsidP="00A8025C">
      <w:pPr>
        <w:autoSpaceDE w:val="0"/>
        <w:adjustRightInd w:val="0"/>
        <w:jc w:val="both"/>
        <w:rPr>
          <w:rFonts w:asciiTheme="minorHAnsi" w:hAnsiTheme="minorHAnsi" w:cstheme="minorHAnsi"/>
          <w:bCs/>
          <w:sz w:val="22"/>
          <w:szCs w:val="22"/>
          <w:shd w:val="clear" w:color="auto" w:fill="FFFFFF"/>
        </w:rPr>
      </w:pPr>
      <w:r w:rsidRPr="00C65B99">
        <w:rPr>
          <w:rFonts w:asciiTheme="minorHAnsi" w:hAnsiTheme="minorHAnsi" w:cstheme="minorHAnsi"/>
          <w:b/>
          <w:bCs/>
          <w:sz w:val="22"/>
          <w:szCs w:val="22"/>
          <w:shd w:val="clear" w:color="auto" w:fill="FFFFFF"/>
        </w:rPr>
        <w:t xml:space="preserve">7.4.1.3. Cota Reservada” </w:t>
      </w:r>
      <w:r w:rsidRPr="00C65B99">
        <w:rPr>
          <w:rFonts w:asciiTheme="minorHAnsi" w:hAnsiTheme="minorHAnsi" w:cstheme="minorHAnsi"/>
          <w:bCs/>
          <w:sz w:val="22"/>
          <w:szCs w:val="22"/>
          <w:shd w:val="clear" w:color="auto" w:fill="FFFFFF"/>
        </w:rPr>
        <w:t xml:space="preserve">– Lote/itens constituídos por até 25% (vinte e cinco por cento) do quantitativo do respectivo objeto, estão abertos para a participação exclusiva de “Microempresa – ME” ou “Empresa de Pequeno Porte – EPP”, sem prejuízo de sua participação nos lotes da cota principal, e que atuem no ramo de atividade referente ao objeto licitado, conforme determina o artigo 48 da Lei Complementar n° 147/2014. </w:t>
      </w:r>
    </w:p>
    <w:p w14:paraId="55BD81C2" w14:textId="77777777" w:rsidR="00535359" w:rsidRPr="00C65B99" w:rsidRDefault="00535359" w:rsidP="00A8025C">
      <w:pPr>
        <w:autoSpaceDE w:val="0"/>
        <w:adjustRightInd w:val="0"/>
        <w:jc w:val="both"/>
        <w:rPr>
          <w:rFonts w:asciiTheme="minorHAnsi" w:hAnsiTheme="minorHAnsi" w:cstheme="minorHAnsi"/>
          <w:b/>
          <w:bCs/>
          <w:sz w:val="22"/>
          <w:szCs w:val="22"/>
          <w:shd w:val="clear" w:color="auto" w:fill="FFFFFF"/>
        </w:rPr>
      </w:pPr>
      <w:r w:rsidRPr="00C65B99">
        <w:rPr>
          <w:rFonts w:asciiTheme="minorHAnsi" w:hAnsiTheme="minorHAnsi" w:cstheme="minorHAnsi"/>
          <w:b/>
          <w:bCs/>
          <w:sz w:val="22"/>
          <w:szCs w:val="22"/>
          <w:shd w:val="clear" w:color="auto" w:fill="FFFFFF"/>
        </w:rPr>
        <w:t xml:space="preserve">7.4.2. </w:t>
      </w:r>
      <w:r w:rsidRPr="00C65B99">
        <w:rPr>
          <w:rFonts w:asciiTheme="minorHAnsi" w:hAnsiTheme="minorHAnsi" w:cstheme="minorHAnsi"/>
          <w:bCs/>
          <w:sz w:val="22"/>
          <w:szCs w:val="22"/>
          <w:shd w:val="clear" w:color="auto" w:fill="FFFFFF"/>
        </w:rPr>
        <w:t>Na hipótese de uma Microempresa (ME) ou Empresa de Pequeno Porte (EPP) sagrar-se vencedora da Cota Principal e da Cota Reservada para o mesmo item, será registrado para ambas as cotas apenas o preço menor, ou seja, é expressamente vedado que o fornecedor pratique preços distintos para o mesmo item</w:t>
      </w:r>
      <w:r w:rsidRPr="00C65B99">
        <w:rPr>
          <w:rFonts w:asciiTheme="minorHAnsi" w:hAnsiTheme="minorHAnsi" w:cstheme="minorHAnsi"/>
          <w:b/>
          <w:bCs/>
          <w:sz w:val="22"/>
          <w:szCs w:val="22"/>
          <w:shd w:val="clear" w:color="auto" w:fill="FFFFFF"/>
        </w:rPr>
        <w:t xml:space="preserve"> (Aplica-se caso o edital possua Cota Principal e Cota Reservada).</w:t>
      </w:r>
    </w:p>
    <w:p w14:paraId="6227C99D" w14:textId="77777777" w:rsidR="00535359" w:rsidRPr="00C65B99" w:rsidRDefault="00535359" w:rsidP="00A8025C">
      <w:pPr>
        <w:autoSpaceDE w:val="0"/>
        <w:adjustRightInd w:val="0"/>
        <w:jc w:val="both"/>
        <w:rPr>
          <w:rFonts w:asciiTheme="minorHAnsi" w:hAnsiTheme="minorHAnsi" w:cstheme="minorHAnsi"/>
          <w:bCs/>
          <w:sz w:val="22"/>
          <w:szCs w:val="22"/>
          <w:shd w:val="clear" w:color="auto" w:fill="FFFFFF"/>
        </w:rPr>
      </w:pPr>
      <w:r w:rsidRPr="00C65B99">
        <w:rPr>
          <w:rFonts w:asciiTheme="minorHAnsi" w:hAnsiTheme="minorHAnsi" w:cstheme="minorHAnsi"/>
          <w:b/>
          <w:bCs/>
          <w:sz w:val="22"/>
          <w:szCs w:val="22"/>
          <w:shd w:val="clear" w:color="auto" w:fill="FFFFFF"/>
        </w:rPr>
        <w:lastRenderedPageBreak/>
        <w:t xml:space="preserve">7.4.3. </w:t>
      </w:r>
      <w:r w:rsidRPr="00C65B99">
        <w:rPr>
          <w:rFonts w:asciiTheme="minorHAnsi" w:hAnsiTheme="minorHAnsi" w:cstheme="minorHAnsi"/>
          <w:bCs/>
          <w:sz w:val="22"/>
          <w:szCs w:val="22"/>
          <w:shd w:val="clear" w:color="auto" w:fill="FFFFFF"/>
        </w:rPr>
        <w:t xml:space="preserve">Caso não haja licitantes interessados no lote reservado para ME/EPP, o licitante vencedor da cota principal fica obrigado a fornecer/executar os itens referentes a cota reservada pelo mesmo valor oferecido na cota principal </w:t>
      </w:r>
      <w:r w:rsidRPr="00C65B99">
        <w:rPr>
          <w:rFonts w:asciiTheme="minorHAnsi" w:hAnsiTheme="minorHAnsi" w:cstheme="minorHAnsi"/>
          <w:b/>
          <w:bCs/>
          <w:sz w:val="22"/>
          <w:szCs w:val="22"/>
          <w:shd w:val="clear" w:color="auto" w:fill="FFFFFF"/>
        </w:rPr>
        <w:t xml:space="preserve">(Aplica-se caso o edital possua Cota Principal e Cota Reservada). </w:t>
      </w:r>
    </w:p>
    <w:p w14:paraId="2B6E7995" w14:textId="77777777" w:rsidR="00535359" w:rsidRPr="00C65B99" w:rsidRDefault="00535359" w:rsidP="00A8025C">
      <w:pPr>
        <w:autoSpaceDE w:val="0"/>
        <w:adjustRightInd w:val="0"/>
        <w:jc w:val="both"/>
        <w:rPr>
          <w:rFonts w:asciiTheme="minorHAnsi" w:hAnsiTheme="minorHAnsi" w:cstheme="minorHAnsi"/>
          <w:bCs/>
          <w:sz w:val="22"/>
          <w:szCs w:val="22"/>
          <w:shd w:val="clear" w:color="auto" w:fill="FFFFFF"/>
        </w:rPr>
      </w:pPr>
      <w:r w:rsidRPr="00C65B99">
        <w:rPr>
          <w:rFonts w:asciiTheme="minorHAnsi" w:hAnsiTheme="minorHAnsi" w:cstheme="minorHAnsi"/>
          <w:b/>
          <w:bCs/>
          <w:sz w:val="22"/>
          <w:szCs w:val="22"/>
          <w:shd w:val="clear" w:color="auto" w:fill="FFFFFF"/>
        </w:rPr>
        <w:t>7.5.</w:t>
      </w:r>
      <w:r w:rsidRPr="00C65B99">
        <w:rPr>
          <w:rFonts w:asciiTheme="minorHAnsi" w:hAnsiTheme="minorHAnsi" w:cstheme="minorHAnsi"/>
          <w:bCs/>
          <w:sz w:val="22"/>
          <w:szCs w:val="22"/>
          <w:shd w:val="clear" w:color="auto" w:fill="FFFFFF"/>
        </w:rPr>
        <w:t xml:space="preserve"> Poderão participar deste Pregão interessados, </w:t>
      </w:r>
      <w:r w:rsidRPr="00C65B99">
        <w:rPr>
          <w:rFonts w:asciiTheme="minorHAnsi" w:hAnsiTheme="minorHAnsi" w:cstheme="minorHAnsi"/>
          <w:b/>
          <w:bCs/>
          <w:sz w:val="22"/>
          <w:szCs w:val="22"/>
          <w:shd w:val="clear" w:color="auto" w:fill="FFFFFF"/>
        </w:rPr>
        <w:t>conforme cotas acima descritas</w:t>
      </w:r>
      <w:r w:rsidRPr="00C65B99">
        <w:rPr>
          <w:rFonts w:asciiTheme="minorHAnsi" w:hAnsiTheme="minorHAnsi" w:cstheme="minorHAnsi"/>
          <w:bCs/>
          <w:sz w:val="22"/>
          <w:szCs w:val="22"/>
          <w:shd w:val="clear" w:color="auto" w:fill="FFFFFF"/>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04CC201F" w14:textId="483B1209" w:rsidR="003F6657" w:rsidRPr="00C65B99" w:rsidRDefault="003F6657" w:rsidP="00A8025C">
      <w:pPr>
        <w:autoSpaceDE w:val="0"/>
        <w:adjustRightInd w:val="0"/>
        <w:jc w:val="both"/>
        <w:rPr>
          <w:rFonts w:asciiTheme="minorHAnsi" w:hAnsiTheme="minorHAnsi" w:cstheme="minorHAnsi"/>
          <w:sz w:val="22"/>
          <w:szCs w:val="22"/>
        </w:rPr>
      </w:pPr>
    </w:p>
    <w:p w14:paraId="65EE62E0" w14:textId="676E08E1" w:rsidR="00FD5853" w:rsidRPr="00C65B99" w:rsidRDefault="0058671C" w:rsidP="00A8025C">
      <w:pPr>
        <w:pStyle w:val="Standard"/>
        <w:numPr>
          <w:ilvl w:val="0"/>
          <w:numId w:val="30"/>
        </w:numPr>
        <w:ind w:left="0" w:firstLine="0"/>
        <w:jc w:val="both"/>
        <w:rPr>
          <w:rFonts w:asciiTheme="minorHAnsi" w:hAnsiTheme="minorHAnsi" w:cstheme="minorHAnsi"/>
          <w:b/>
          <w:bCs/>
          <w:sz w:val="22"/>
          <w:szCs w:val="22"/>
          <w:shd w:val="clear" w:color="auto" w:fill="FFFFFF"/>
        </w:rPr>
      </w:pPr>
      <w:r w:rsidRPr="00C65B99">
        <w:rPr>
          <w:rFonts w:asciiTheme="minorHAnsi" w:hAnsiTheme="minorHAnsi" w:cstheme="minorHAnsi"/>
          <w:b/>
          <w:bCs/>
          <w:sz w:val="22"/>
          <w:szCs w:val="22"/>
          <w:shd w:val="clear" w:color="auto" w:fill="FFFFFF"/>
        </w:rPr>
        <w:t xml:space="preserve"> </w:t>
      </w:r>
      <w:r w:rsidR="00506950" w:rsidRPr="00C65B99">
        <w:rPr>
          <w:rFonts w:asciiTheme="minorHAnsi" w:hAnsiTheme="minorHAnsi" w:cstheme="minorHAnsi"/>
          <w:b/>
          <w:bCs/>
          <w:sz w:val="22"/>
          <w:szCs w:val="22"/>
          <w:shd w:val="clear" w:color="auto" w:fill="FFFFFF"/>
        </w:rPr>
        <w:t>CONDIÇÕES GERAIS DO PREGÃO ELETRÔNICO</w:t>
      </w:r>
    </w:p>
    <w:p w14:paraId="08D96FAC" w14:textId="64B916BE" w:rsidR="00FD5853" w:rsidRPr="00C65B99" w:rsidRDefault="00974D37" w:rsidP="00A8025C">
      <w:pPr>
        <w:pStyle w:val="Standard"/>
        <w:jc w:val="both"/>
        <w:rPr>
          <w:rFonts w:asciiTheme="minorHAnsi" w:eastAsia="MS Mincho" w:hAnsiTheme="minorHAnsi" w:cstheme="minorHAnsi"/>
          <w:b/>
          <w:sz w:val="22"/>
          <w:szCs w:val="22"/>
          <w:shd w:val="clear" w:color="auto" w:fill="FFFFFF"/>
        </w:rPr>
      </w:pPr>
      <w:r w:rsidRPr="00C65B99">
        <w:rPr>
          <w:rFonts w:asciiTheme="minorHAnsi" w:eastAsia="MS Mincho" w:hAnsiTheme="minorHAnsi" w:cstheme="minorHAnsi"/>
          <w:b/>
          <w:bCs/>
          <w:sz w:val="22"/>
          <w:szCs w:val="22"/>
          <w:shd w:val="clear" w:color="auto" w:fill="FFFFFF"/>
        </w:rPr>
        <w:t>8.</w:t>
      </w:r>
      <w:r w:rsidR="00506950" w:rsidRPr="00C65B99">
        <w:rPr>
          <w:rFonts w:asciiTheme="minorHAnsi" w:eastAsia="MS Mincho" w:hAnsiTheme="minorHAnsi" w:cstheme="minorHAnsi"/>
          <w:b/>
          <w:bCs/>
          <w:sz w:val="22"/>
          <w:szCs w:val="22"/>
          <w:shd w:val="clear" w:color="auto" w:fill="FFFFFF"/>
        </w:rPr>
        <w:t>1</w:t>
      </w:r>
      <w:r w:rsidR="00870BA6" w:rsidRPr="00C65B99">
        <w:rPr>
          <w:rFonts w:asciiTheme="minorHAnsi" w:eastAsia="MS Mincho" w:hAnsiTheme="minorHAnsi" w:cstheme="minorHAnsi"/>
          <w:b/>
          <w:bCs/>
          <w:sz w:val="22"/>
          <w:szCs w:val="22"/>
          <w:shd w:val="clear" w:color="auto" w:fill="FFFFFF"/>
        </w:rPr>
        <w:t>.</w:t>
      </w:r>
      <w:r w:rsidR="00506950" w:rsidRPr="00C65B99">
        <w:rPr>
          <w:rFonts w:asciiTheme="minorHAnsi" w:eastAsia="MS Mincho" w:hAnsiTheme="minorHAnsi" w:cstheme="minorHAnsi"/>
          <w:b/>
          <w:bCs/>
          <w:sz w:val="22"/>
          <w:szCs w:val="22"/>
          <w:shd w:val="clear" w:color="auto" w:fill="FFFFFF"/>
        </w:rPr>
        <w:t xml:space="preserve"> </w:t>
      </w:r>
      <w:r w:rsidR="00506950" w:rsidRPr="00C65B99">
        <w:rPr>
          <w:rFonts w:asciiTheme="minorHAnsi" w:eastAsia="MS Mincho" w:hAnsiTheme="minorHAnsi" w:cstheme="minorHAnsi"/>
          <w:b/>
          <w:sz w:val="22"/>
          <w:szCs w:val="22"/>
          <w:shd w:val="clear" w:color="auto" w:fill="FFFFFF"/>
        </w:rPr>
        <w:t>REALIZAÇÃO DO PREGÃO</w:t>
      </w:r>
    </w:p>
    <w:p w14:paraId="770B1ECB" w14:textId="073D3E9F" w:rsidR="007D28F8" w:rsidRPr="00C65B99" w:rsidRDefault="000F2498" w:rsidP="00A8025C">
      <w:pPr>
        <w:pStyle w:val="Standard"/>
        <w:jc w:val="both"/>
        <w:rPr>
          <w:rFonts w:asciiTheme="minorHAnsi" w:hAnsiTheme="minorHAnsi" w:cstheme="minorHAnsi"/>
          <w:b/>
          <w:sz w:val="22"/>
          <w:szCs w:val="22"/>
        </w:rPr>
      </w:pPr>
      <w:r w:rsidRPr="00C65B99">
        <w:rPr>
          <w:rFonts w:asciiTheme="minorHAnsi" w:eastAsia="MS Mincho" w:hAnsiTheme="minorHAnsi" w:cstheme="minorHAnsi"/>
          <w:b/>
          <w:bCs/>
          <w:sz w:val="22"/>
          <w:szCs w:val="22"/>
          <w:shd w:val="clear" w:color="auto" w:fill="FFFFFF"/>
        </w:rPr>
        <w:t>8.1.1</w:t>
      </w:r>
      <w:r w:rsidR="00CE03E9" w:rsidRPr="00C65B99">
        <w:rPr>
          <w:rFonts w:asciiTheme="minorHAnsi" w:eastAsia="MS Mincho" w:hAnsiTheme="minorHAnsi" w:cstheme="minorHAnsi"/>
          <w:b/>
          <w:bCs/>
          <w:sz w:val="22"/>
          <w:szCs w:val="22"/>
          <w:shd w:val="clear" w:color="auto" w:fill="FFFFFF"/>
        </w:rPr>
        <w:t>.</w:t>
      </w:r>
      <w:r w:rsidRPr="00C65B99">
        <w:rPr>
          <w:rFonts w:asciiTheme="minorHAnsi" w:eastAsia="MS Mincho" w:hAnsiTheme="minorHAnsi" w:cstheme="minorHAnsi"/>
          <w:sz w:val="22"/>
          <w:szCs w:val="22"/>
          <w:shd w:val="clear" w:color="auto" w:fill="FFFFFF"/>
        </w:rPr>
        <w:t xml:space="preserve"> </w:t>
      </w:r>
      <w:r w:rsidR="00506950" w:rsidRPr="00C65B99">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C65B99">
        <w:rPr>
          <w:rFonts w:asciiTheme="minorHAnsi" w:eastAsia="MS Mincho" w:hAnsiTheme="minorHAnsi" w:cstheme="minorHAnsi"/>
          <w:sz w:val="22"/>
          <w:szCs w:val="22"/>
          <w:shd w:val="clear" w:color="auto" w:fill="FFFFFF"/>
        </w:rPr>
        <w:t>compras governamentais</w:t>
      </w:r>
      <w:r w:rsidR="00506950" w:rsidRPr="00C65B99">
        <w:rPr>
          <w:rFonts w:asciiTheme="minorHAnsi" w:eastAsia="MS Mincho" w:hAnsiTheme="minorHAnsi" w:cstheme="minorHAnsi"/>
          <w:sz w:val="22"/>
          <w:szCs w:val="22"/>
          <w:shd w:val="clear" w:color="auto" w:fill="FFFFFF"/>
        </w:rPr>
        <w:t xml:space="preserve">, na página eletrônica: </w:t>
      </w:r>
      <w:hyperlink r:id="rId16">
        <w:r w:rsidR="007D28F8" w:rsidRPr="00C65B99">
          <w:rPr>
            <w:rFonts w:asciiTheme="minorHAnsi" w:hAnsiTheme="minorHAnsi" w:cstheme="minorHAnsi"/>
            <w:b/>
            <w:sz w:val="22"/>
            <w:szCs w:val="22"/>
          </w:rPr>
          <w:t>www.comprasgovernamentais.gov.br</w:t>
        </w:r>
      </w:hyperlink>
      <w:r w:rsidR="00CE03E9" w:rsidRPr="00C65B99">
        <w:rPr>
          <w:rFonts w:asciiTheme="minorHAnsi" w:hAnsiTheme="minorHAnsi" w:cstheme="minorHAnsi"/>
          <w:b/>
          <w:sz w:val="22"/>
          <w:szCs w:val="22"/>
        </w:rPr>
        <w:t>.</w:t>
      </w:r>
    </w:p>
    <w:p w14:paraId="7A1A3C09" w14:textId="53981FF8" w:rsidR="00FD5853" w:rsidRPr="00C65B99" w:rsidRDefault="000F2498" w:rsidP="00A8025C">
      <w:pPr>
        <w:pStyle w:val="Standard"/>
        <w:jc w:val="both"/>
        <w:rPr>
          <w:rFonts w:asciiTheme="minorHAnsi" w:eastAsia="ArialMT" w:hAnsiTheme="minorHAnsi" w:cstheme="minorHAnsi"/>
          <w:sz w:val="22"/>
          <w:szCs w:val="22"/>
          <w:shd w:val="clear" w:color="auto" w:fill="FFFF00"/>
        </w:rPr>
      </w:pPr>
      <w:r w:rsidRPr="00C65B99">
        <w:rPr>
          <w:rFonts w:asciiTheme="minorHAnsi" w:hAnsiTheme="minorHAnsi" w:cstheme="minorHAnsi"/>
          <w:b/>
          <w:bCs/>
          <w:sz w:val="22"/>
          <w:szCs w:val="22"/>
          <w:shd w:val="clear" w:color="auto" w:fill="FFFFFF"/>
        </w:rPr>
        <w:t>8.1.2</w:t>
      </w:r>
      <w:r w:rsidR="00CE03E9" w:rsidRPr="00C65B99">
        <w:rPr>
          <w:rFonts w:asciiTheme="minorHAnsi" w:hAnsiTheme="minorHAnsi" w:cstheme="minorHAnsi"/>
          <w:b/>
          <w:bCs/>
          <w:sz w:val="22"/>
          <w:szCs w:val="22"/>
          <w:shd w:val="clear" w:color="auto" w:fill="FFFFFF"/>
        </w:rPr>
        <w:t>.</w:t>
      </w:r>
      <w:r w:rsidRPr="00C65B99">
        <w:rPr>
          <w:rFonts w:asciiTheme="minorHAnsi" w:hAnsiTheme="minorHAnsi" w:cstheme="minorHAnsi"/>
          <w:sz w:val="22"/>
          <w:szCs w:val="22"/>
          <w:shd w:val="clear" w:color="auto" w:fill="FFFFFF"/>
        </w:rPr>
        <w:t xml:space="preserve"> </w:t>
      </w:r>
      <w:r w:rsidR="00506950" w:rsidRPr="00C65B99">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C65B99">
        <w:rPr>
          <w:rFonts w:asciiTheme="minorHAnsi" w:eastAsia="MS Mincho" w:hAnsiTheme="minorHAnsi" w:cstheme="minorHAnsi"/>
          <w:sz w:val="22"/>
          <w:szCs w:val="22"/>
          <w:shd w:val="clear" w:color="auto" w:fill="FFFFFF"/>
        </w:rPr>
        <w:t xml:space="preserve">sistema </w:t>
      </w:r>
      <w:r w:rsidR="00506950" w:rsidRPr="00C65B99">
        <w:rPr>
          <w:rFonts w:asciiTheme="minorHAnsi" w:hAnsiTheme="minorHAnsi" w:cstheme="minorHAnsi"/>
          <w:sz w:val="22"/>
          <w:szCs w:val="22"/>
          <w:shd w:val="clear" w:color="auto" w:fill="FFFFFF"/>
        </w:rPr>
        <w:t xml:space="preserve">de compras eletrônicas adotado pela Administração Municipal </w:t>
      </w:r>
      <w:r w:rsidR="007D28F8" w:rsidRPr="00C65B99">
        <w:rPr>
          <w:rFonts w:asciiTheme="minorHAnsi" w:hAnsiTheme="minorHAnsi" w:cstheme="minorHAnsi"/>
          <w:sz w:val="22"/>
          <w:szCs w:val="22"/>
          <w:shd w:val="clear" w:color="auto" w:fill="FFFFFF"/>
        </w:rPr>
        <w:t>de Nova Prata do Iguaçu.</w:t>
      </w:r>
      <w:r w:rsidR="00506950" w:rsidRPr="00C65B99">
        <w:rPr>
          <w:rFonts w:asciiTheme="minorHAnsi" w:eastAsia="ArialMT" w:hAnsiTheme="minorHAnsi" w:cstheme="minorHAnsi"/>
          <w:sz w:val="22"/>
          <w:szCs w:val="22"/>
          <w:shd w:val="clear" w:color="auto" w:fill="FFFF00"/>
        </w:rPr>
        <w:t xml:space="preserve"> </w:t>
      </w:r>
    </w:p>
    <w:p w14:paraId="5B7E1356" w14:textId="0E0F4E81" w:rsidR="00FD5853" w:rsidRPr="00C65B99" w:rsidRDefault="000F2498" w:rsidP="00A8025C">
      <w:pPr>
        <w:pStyle w:val="Standard"/>
        <w:jc w:val="both"/>
        <w:rPr>
          <w:rFonts w:asciiTheme="minorHAnsi" w:eastAsia="MS Mincho" w:hAnsiTheme="minorHAnsi" w:cstheme="minorHAnsi"/>
          <w:sz w:val="22"/>
          <w:szCs w:val="22"/>
          <w:shd w:val="clear" w:color="auto" w:fill="FFFFFF"/>
        </w:rPr>
      </w:pPr>
      <w:r w:rsidRPr="00C65B99">
        <w:rPr>
          <w:rFonts w:asciiTheme="minorHAnsi" w:eastAsia="MS Mincho" w:hAnsiTheme="minorHAnsi" w:cstheme="minorHAnsi"/>
          <w:b/>
          <w:bCs/>
          <w:sz w:val="22"/>
          <w:szCs w:val="22"/>
          <w:shd w:val="clear" w:color="auto" w:fill="FFFFFF"/>
        </w:rPr>
        <w:t>8.1.3</w:t>
      </w:r>
      <w:r w:rsidR="00CE03E9" w:rsidRPr="00C65B99">
        <w:rPr>
          <w:rFonts w:asciiTheme="minorHAnsi" w:eastAsia="MS Mincho" w:hAnsiTheme="minorHAnsi" w:cstheme="minorHAnsi"/>
          <w:b/>
          <w:bCs/>
          <w:sz w:val="22"/>
          <w:szCs w:val="22"/>
          <w:shd w:val="clear" w:color="auto" w:fill="FFFFFF"/>
        </w:rPr>
        <w:t>.</w:t>
      </w:r>
      <w:r w:rsidRPr="00C65B99">
        <w:rPr>
          <w:rFonts w:asciiTheme="minorHAnsi" w:eastAsia="MS Mincho" w:hAnsiTheme="minorHAnsi" w:cstheme="minorHAnsi"/>
          <w:b/>
          <w:bCs/>
          <w:sz w:val="22"/>
          <w:szCs w:val="22"/>
          <w:shd w:val="clear" w:color="auto" w:fill="FFFFFF"/>
        </w:rPr>
        <w:t xml:space="preserve"> </w:t>
      </w:r>
      <w:r w:rsidR="00506950" w:rsidRPr="00C65B99">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C65B99">
        <w:rPr>
          <w:rFonts w:asciiTheme="minorHAnsi" w:eastAsia="MS Mincho" w:hAnsiTheme="minorHAnsi" w:cstheme="minorHAnsi"/>
          <w:sz w:val="22"/>
          <w:szCs w:val="22"/>
          <w:shd w:val="clear" w:color="auto" w:fill="FFFFFF"/>
        </w:rPr>
        <w:t>3746/2023.</w:t>
      </w:r>
    </w:p>
    <w:p w14:paraId="0EB8C401" w14:textId="7C43636E" w:rsidR="00FD5853" w:rsidRPr="00C65B99" w:rsidRDefault="000F2498" w:rsidP="00A8025C">
      <w:pPr>
        <w:pStyle w:val="Standard"/>
        <w:jc w:val="both"/>
        <w:rPr>
          <w:rFonts w:asciiTheme="minorHAnsi" w:eastAsia="MS Mincho" w:hAnsiTheme="minorHAnsi" w:cstheme="minorHAnsi"/>
          <w:sz w:val="22"/>
          <w:szCs w:val="22"/>
          <w:shd w:val="clear" w:color="auto" w:fill="FFFFFF"/>
        </w:rPr>
      </w:pPr>
      <w:r w:rsidRPr="00C65B99">
        <w:rPr>
          <w:rFonts w:asciiTheme="minorHAnsi" w:eastAsia="MS Mincho" w:hAnsiTheme="minorHAnsi" w:cstheme="minorHAnsi"/>
          <w:b/>
          <w:bCs/>
          <w:sz w:val="22"/>
          <w:szCs w:val="22"/>
          <w:shd w:val="clear" w:color="auto" w:fill="FFFFFF"/>
        </w:rPr>
        <w:t>8.1.4</w:t>
      </w:r>
      <w:r w:rsidR="00CE03E9" w:rsidRPr="00C65B99">
        <w:rPr>
          <w:rFonts w:asciiTheme="minorHAnsi" w:eastAsia="MS Mincho" w:hAnsiTheme="minorHAnsi" w:cstheme="minorHAnsi"/>
          <w:b/>
          <w:bCs/>
          <w:sz w:val="22"/>
          <w:szCs w:val="22"/>
          <w:shd w:val="clear" w:color="auto" w:fill="FFFFFF"/>
        </w:rPr>
        <w:t>.</w:t>
      </w:r>
      <w:r w:rsidRPr="00C65B99">
        <w:rPr>
          <w:rFonts w:asciiTheme="minorHAnsi" w:eastAsia="MS Mincho" w:hAnsiTheme="minorHAnsi" w:cstheme="minorHAnsi"/>
          <w:sz w:val="22"/>
          <w:szCs w:val="22"/>
          <w:shd w:val="clear" w:color="auto" w:fill="FFFFFF"/>
        </w:rPr>
        <w:t xml:space="preserve"> </w:t>
      </w:r>
      <w:r w:rsidR="00506950" w:rsidRPr="00C65B99">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C65B99">
        <w:rPr>
          <w:rFonts w:asciiTheme="minorHAnsi" w:eastAsia="MS Mincho" w:hAnsiTheme="minorHAnsi" w:cstheme="minorHAnsi"/>
          <w:sz w:val="22"/>
          <w:szCs w:val="22"/>
          <w:shd w:val="clear" w:color="auto" w:fill="FFFFFF"/>
        </w:rPr>
        <w:t xml:space="preserve">o Município, </w:t>
      </w:r>
      <w:r w:rsidR="00506950" w:rsidRPr="00C65B99">
        <w:rPr>
          <w:rFonts w:asciiTheme="minorHAnsi" w:eastAsia="MS Mincho" w:hAnsiTheme="minorHAnsi" w:cstheme="minorHAnsi"/>
          <w:sz w:val="22"/>
          <w:szCs w:val="22"/>
          <w:shd w:val="clear" w:color="auto" w:fill="FFFFFF"/>
        </w:rPr>
        <w:t>conforme instruções que podem ser obtidas na página</w:t>
      </w:r>
      <w:r w:rsidR="00D016BC" w:rsidRPr="00C65B99">
        <w:rPr>
          <w:rFonts w:asciiTheme="minorHAnsi" w:eastAsia="MS Mincho" w:hAnsiTheme="minorHAnsi" w:cstheme="minorHAnsi"/>
          <w:sz w:val="22"/>
          <w:szCs w:val="22"/>
          <w:shd w:val="clear" w:color="auto" w:fill="FFFFFF"/>
        </w:rPr>
        <w:t xml:space="preserve"> do sistema.  </w:t>
      </w:r>
    </w:p>
    <w:p w14:paraId="61441435" w14:textId="404A787C" w:rsidR="00FD5853" w:rsidRPr="00C65B99" w:rsidRDefault="000F2498" w:rsidP="00A8025C">
      <w:pPr>
        <w:pStyle w:val="Standard"/>
        <w:jc w:val="both"/>
        <w:rPr>
          <w:rFonts w:asciiTheme="minorHAnsi" w:eastAsia="MS Mincho" w:hAnsiTheme="minorHAnsi" w:cstheme="minorHAnsi"/>
          <w:sz w:val="22"/>
          <w:szCs w:val="22"/>
          <w:shd w:val="clear" w:color="auto" w:fill="FFFFFF"/>
        </w:rPr>
      </w:pPr>
      <w:r w:rsidRPr="00C65B99">
        <w:rPr>
          <w:rFonts w:asciiTheme="minorHAnsi" w:eastAsia="MS Mincho" w:hAnsiTheme="minorHAnsi" w:cstheme="minorHAnsi"/>
          <w:b/>
          <w:bCs/>
          <w:sz w:val="22"/>
          <w:szCs w:val="22"/>
          <w:shd w:val="clear" w:color="auto" w:fill="FFFFFF"/>
        </w:rPr>
        <w:t>8.1.5</w:t>
      </w:r>
      <w:r w:rsidR="00CE03E9" w:rsidRPr="00C65B99">
        <w:rPr>
          <w:rFonts w:asciiTheme="minorHAnsi" w:eastAsia="MS Mincho" w:hAnsiTheme="minorHAnsi" w:cstheme="minorHAnsi"/>
          <w:b/>
          <w:bCs/>
          <w:sz w:val="22"/>
          <w:szCs w:val="22"/>
          <w:shd w:val="clear" w:color="auto" w:fill="FFFFFF"/>
        </w:rPr>
        <w:t>.</w:t>
      </w:r>
      <w:r w:rsidR="00506950" w:rsidRPr="00C65B99">
        <w:rPr>
          <w:rFonts w:asciiTheme="minorHAnsi" w:eastAsia="MS Mincho" w:hAnsiTheme="minorHAnsi" w:cstheme="minorHAnsi"/>
          <w:b/>
          <w:bCs/>
          <w:sz w:val="22"/>
          <w:szCs w:val="22"/>
          <w:shd w:val="clear" w:color="auto" w:fill="FFFFFF"/>
        </w:rPr>
        <w:t xml:space="preserve"> </w:t>
      </w:r>
      <w:r w:rsidR="00506950" w:rsidRPr="00C65B99">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C65B99">
        <w:rPr>
          <w:rFonts w:asciiTheme="minorHAnsi" w:eastAsia="MS Mincho" w:hAnsiTheme="minorHAnsi" w:cstheme="minorHAnsi"/>
          <w:sz w:val="22"/>
          <w:szCs w:val="22"/>
          <w:shd w:val="clear" w:color="auto" w:fill="FFFFFF"/>
        </w:rPr>
        <w:t xml:space="preserve">o Município </w:t>
      </w:r>
      <w:r w:rsidR="00506950" w:rsidRPr="00C65B99">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C65B99" w:rsidRDefault="000F2498" w:rsidP="00A8025C">
      <w:pPr>
        <w:pStyle w:val="Standard"/>
        <w:jc w:val="both"/>
        <w:rPr>
          <w:rFonts w:asciiTheme="minorHAnsi" w:eastAsia="MS Mincho" w:hAnsiTheme="minorHAnsi" w:cstheme="minorHAnsi"/>
          <w:sz w:val="22"/>
          <w:szCs w:val="22"/>
          <w:shd w:val="clear" w:color="auto" w:fill="FFFFFF"/>
        </w:rPr>
      </w:pPr>
      <w:r w:rsidRPr="00C65B99">
        <w:rPr>
          <w:rFonts w:asciiTheme="minorHAnsi" w:eastAsia="MS Mincho" w:hAnsiTheme="minorHAnsi" w:cstheme="minorHAnsi"/>
          <w:b/>
          <w:bCs/>
          <w:sz w:val="22"/>
          <w:szCs w:val="22"/>
          <w:shd w:val="clear" w:color="auto" w:fill="FFFFFF"/>
        </w:rPr>
        <w:t>8.1.6</w:t>
      </w:r>
      <w:r w:rsidR="00CE03E9" w:rsidRPr="00C65B99">
        <w:rPr>
          <w:rFonts w:asciiTheme="minorHAnsi" w:eastAsia="MS Mincho" w:hAnsiTheme="minorHAnsi" w:cstheme="minorHAnsi"/>
          <w:b/>
          <w:bCs/>
          <w:sz w:val="22"/>
          <w:szCs w:val="22"/>
          <w:shd w:val="clear" w:color="auto" w:fill="FFFFFF"/>
        </w:rPr>
        <w:t>.</w:t>
      </w:r>
      <w:r w:rsidRPr="00C65B99">
        <w:rPr>
          <w:rFonts w:asciiTheme="minorHAnsi" w:eastAsia="MS Mincho" w:hAnsiTheme="minorHAnsi" w:cstheme="minorHAnsi"/>
          <w:sz w:val="22"/>
          <w:szCs w:val="22"/>
          <w:shd w:val="clear" w:color="auto" w:fill="FFFFFF"/>
        </w:rPr>
        <w:t xml:space="preserve"> </w:t>
      </w:r>
      <w:r w:rsidR="00506950" w:rsidRPr="00C65B99">
        <w:rPr>
          <w:rFonts w:asciiTheme="minorHAnsi" w:eastAsia="MS Mincho" w:hAnsiTheme="minorHAnsi" w:cstheme="minorHAnsi"/>
          <w:sz w:val="22"/>
          <w:szCs w:val="22"/>
          <w:shd w:val="clear" w:color="auto" w:fill="FFFFFF"/>
        </w:rPr>
        <w:t>Cabe</w:t>
      </w:r>
      <w:r w:rsidR="00D016BC" w:rsidRPr="00C65B99">
        <w:rPr>
          <w:rFonts w:asciiTheme="minorHAnsi" w:eastAsia="MS Mincho" w:hAnsiTheme="minorHAnsi" w:cstheme="minorHAnsi"/>
          <w:sz w:val="22"/>
          <w:szCs w:val="22"/>
          <w:shd w:val="clear" w:color="auto" w:fill="FFFFFF"/>
        </w:rPr>
        <w:t>rá</w:t>
      </w:r>
      <w:r w:rsidR="00506950" w:rsidRPr="00C65B99">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C65B99">
        <w:rPr>
          <w:rFonts w:asciiTheme="minorHAnsi" w:eastAsia="MS Mincho" w:hAnsiTheme="minorHAnsi" w:cstheme="minorHAnsi"/>
          <w:sz w:val="22"/>
          <w:szCs w:val="22"/>
          <w:shd w:val="clear" w:color="auto" w:fill="FFFFFF"/>
        </w:rPr>
        <w:t xml:space="preserve">não cabendo ao Município nenhum </w:t>
      </w:r>
      <w:r w:rsidR="00506950" w:rsidRPr="00C65B99">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1DB47141" w14:textId="77777777" w:rsidR="003F6657" w:rsidRPr="00C65B99" w:rsidRDefault="003F6657" w:rsidP="00A8025C">
      <w:pPr>
        <w:pStyle w:val="Standard"/>
        <w:jc w:val="both"/>
        <w:rPr>
          <w:rFonts w:asciiTheme="minorHAnsi" w:eastAsia="MS Mincho" w:hAnsiTheme="minorHAnsi" w:cstheme="minorHAnsi"/>
          <w:sz w:val="22"/>
          <w:szCs w:val="22"/>
          <w:shd w:val="clear" w:color="auto" w:fill="FFFFFF"/>
        </w:rPr>
      </w:pPr>
    </w:p>
    <w:p w14:paraId="5151C21D" w14:textId="15FDBC0D" w:rsidR="00FD5853" w:rsidRPr="00C65B99" w:rsidRDefault="00974D37" w:rsidP="00A8025C">
      <w:pPr>
        <w:pStyle w:val="Standard"/>
        <w:jc w:val="both"/>
        <w:rPr>
          <w:rFonts w:asciiTheme="minorHAnsi" w:eastAsia="Myriad Pro" w:hAnsiTheme="minorHAnsi" w:cstheme="minorHAnsi"/>
          <w:b/>
          <w:bCs/>
          <w:sz w:val="22"/>
          <w:szCs w:val="22"/>
          <w:shd w:val="clear" w:color="auto" w:fill="FFFFFF"/>
        </w:rPr>
      </w:pPr>
      <w:r w:rsidRPr="00C65B99">
        <w:rPr>
          <w:rFonts w:asciiTheme="minorHAnsi" w:eastAsia="MS Mincho" w:hAnsiTheme="minorHAnsi" w:cstheme="minorHAnsi"/>
          <w:b/>
          <w:bCs/>
          <w:sz w:val="22"/>
          <w:szCs w:val="22"/>
          <w:shd w:val="clear" w:color="auto" w:fill="FFFFFF"/>
        </w:rPr>
        <w:t>8.2</w:t>
      </w:r>
      <w:r w:rsidR="00870BA6" w:rsidRPr="00C65B99">
        <w:rPr>
          <w:rFonts w:asciiTheme="minorHAnsi" w:eastAsia="MS Mincho" w:hAnsiTheme="minorHAnsi" w:cstheme="minorHAnsi"/>
          <w:b/>
          <w:bCs/>
          <w:sz w:val="22"/>
          <w:szCs w:val="22"/>
          <w:shd w:val="clear" w:color="auto" w:fill="FFFFFF"/>
        </w:rPr>
        <w:t>.</w:t>
      </w:r>
      <w:r w:rsidR="00506950" w:rsidRPr="00C65B99">
        <w:rPr>
          <w:rFonts w:asciiTheme="minorHAnsi" w:eastAsia="MS Mincho" w:hAnsiTheme="minorHAnsi" w:cstheme="minorHAnsi"/>
          <w:sz w:val="22"/>
          <w:szCs w:val="22"/>
          <w:shd w:val="clear" w:color="auto" w:fill="FFFFFF"/>
        </w:rPr>
        <w:t xml:space="preserve"> </w:t>
      </w:r>
      <w:r w:rsidR="00506950" w:rsidRPr="00C65B99">
        <w:rPr>
          <w:rFonts w:asciiTheme="minorHAnsi" w:eastAsia="Myriad Pro" w:hAnsiTheme="minorHAnsi" w:cstheme="minorHAnsi"/>
          <w:b/>
          <w:bCs/>
          <w:sz w:val="22"/>
          <w:szCs w:val="22"/>
          <w:shd w:val="clear" w:color="auto" w:fill="FFFFFF"/>
        </w:rPr>
        <w:t>EXIGÊNCIAS PARA PARTICIPAÇÃO</w:t>
      </w:r>
    </w:p>
    <w:p w14:paraId="56A636BB" w14:textId="58E69597" w:rsidR="00870BA6" w:rsidRPr="00C65B99" w:rsidRDefault="000F2498" w:rsidP="00A8025C">
      <w:pPr>
        <w:pStyle w:val="Standard"/>
        <w:jc w:val="both"/>
        <w:rPr>
          <w:rFonts w:asciiTheme="minorHAnsi" w:hAnsiTheme="minorHAnsi" w:cstheme="minorHAnsi"/>
          <w:sz w:val="22"/>
          <w:szCs w:val="22"/>
        </w:rPr>
      </w:pPr>
      <w:r w:rsidRPr="00C65B99">
        <w:rPr>
          <w:rFonts w:asciiTheme="minorHAnsi" w:hAnsiTheme="minorHAnsi" w:cstheme="minorHAnsi"/>
          <w:b/>
          <w:bCs/>
          <w:sz w:val="22"/>
          <w:szCs w:val="22"/>
        </w:rPr>
        <w:t>8.2.1</w:t>
      </w:r>
      <w:r w:rsidR="00CE03E9" w:rsidRPr="00C65B99">
        <w:rPr>
          <w:rFonts w:asciiTheme="minorHAnsi" w:hAnsiTheme="minorHAnsi" w:cstheme="minorHAnsi"/>
          <w:b/>
          <w:bCs/>
          <w:sz w:val="22"/>
          <w:szCs w:val="22"/>
        </w:rPr>
        <w:t>.</w:t>
      </w:r>
      <w:r w:rsidR="00EB3A98" w:rsidRPr="00C65B99">
        <w:rPr>
          <w:rFonts w:asciiTheme="minorHAnsi" w:hAnsiTheme="minorHAnsi" w:cstheme="minorHAnsi"/>
          <w:sz w:val="22"/>
          <w:szCs w:val="22"/>
        </w:rPr>
        <w:t xml:space="preserve"> Poderão participar deste Pregão</w:t>
      </w:r>
      <w:r w:rsidR="0034578D" w:rsidRPr="00C65B99">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01BE3A6A" w:rsidR="00FD5853" w:rsidRPr="00C65B99" w:rsidRDefault="000F2498" w:rsidP="00A8025C">
      <w:pPr>
        <w:pStyle w:val="Standard"/>
        <w:jc w:val="both"/>
        <w:rPr>
          <w:rFonts w:asciiTheme="minorHAnsi" w:eastAsia="MS Mincho" w:hAnsiTheme="minorHAnsi" w:cstheme="minorHAnsi"/>
          <w:sz w:val="22"/>
          <w:szCs w:val="22"/>
          <w:shd w:val="clear" w:color="auto" w:fill="FFFFFF"/>
        </w:rPr>
      </w:pPr>
      <w:r w:rsidRPr="00C65B99">
        <w:rPr>
          <w:rFonts w:asciiTheme="minorHAnsi" w:eastAsia="MS Mincho" w:hAnsiTheme="minorHAnsi" w:cstheme="minorHAnsi"/>
          <w:b/>
          <w:bCs/>
          <w:sz w:val="22"/>
          <w:szCs w:val="22"/>
          <w:shd w:val="clear" w:color="auto" w:fill="FFFFFF"/>
        </w:rPr>
        <w:t>8.2.</w:t>
      </w:r>
      <w:r w:rsidR="00712F39" w:rsidRPr="00C65B99">
        <w:rPr>
          <w:rFonts w:asciiTheme="minorHAnsi" w:eastAsia="MS Mincho" w:hAnsiTheme="minorHAnsi" w:cstheme="minorHAnsi"/>
          <w:b/>
          <w:bCs/>
          <w:sz w:val="22"/>
          <w:szCs w:val="22"/>
          <w:shd w:val="clear" w:color="auto" w:fill="FFFFFF"/>
        </w:rPr>
        <w:t>2</w:t>
      </w:r>
      <w:r w:rsidR="00CE03E9" w:rsidRPr="00C65B99">
        <w:rPr>
          <w:rFonts w:asciiTheme="minorHAnsi" w:eastAsia="MS Mincho" w:hAnsiTheme="minorHAnsi" w:cstheme="minorHAnsi"/>
          <w:b/>
          <w:bCs/>
          <w:sz w:val="22"/>
          <w:szCs w:val="22"/>
          <w:shd w:val="clear" w:color="auto" w:fill="FFFFFF"/>
        </w:rPr>
        <w:t>.</w:t>
      </w:r>
      <w:r w:rsidR="00EB3A98" w:rsidRPr="00C65B99">
        <w:rPr>
          <w:rFonts w:asciiTheme="minorHAnsi" w:eastAsia="MS Mincho" w:hAnsiTheme="minorHAnsi" w:cstheme="minorHAnsi"/>
          <w:b/>
          <w:bCs/>
          <w:sz w:val="22"/>
          <w:szCs w:val="22"/>
          <w:shd w:val="clear" w:color="auto" w:fill="FFFFFF"/>
        </w:rPr>
        <w:t xml:space="preserve"> </w:t>
      </w:r>
      <w:r w:rsidR="00506950" w:rsidRPr="00C65B99">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7">
        <w:r w:rsidR="00501B40" w:rsidRPr="00C65B99">
          <w:rPr>
            <w:rFonts w:asciiTheme="minorHAnsi" w:hAnsiTheme="minorHAnsi" w:cstheme="minorHAnsi"/>
            <w:b/>
            <w:sz w:val="22"/>
            <w:szCs w:val="22"/>
          </w:rPr>
          <w:t>www.comprasgovernamentais.gov.br</w:t>
        </w:r>
      </w:hyperlink>
      <w:r w:rsidR="00506950" w:rsidRPr="00C65B99">
        <w:rPr>
          <w:rFonts w:asciiTheme="minorHAnsi" w:eastAsia="MS Mincho" w:hAnsiTheme="minorHAnsi" w:cstheme="minorHAnsi"/>
          <w:sz w:val="22"/>
          <w:szCs w:val="22"/>
          <w:shd w:val="clear" w:color="auto" w:fill="FFFFFF"/>
        </w:rPr>
        <w:t xml:space="preserve">, nos termos </w:t>
      </w:r>
      <w:r w:rsidR="00C86ABB" w:rsidRPr="00C65B99">
        <w:rPr>
          <w:rFonts w:asciiTheme="minorHAnsi" w:eastAsia="MS Mincho" w:hAnsiTheme="minorHAnsi" w:cstheme="minorHAnsi"/>
          <w:sz w:val="22"/>
          <w:szCs w:val="22"/>
          <w:shd w:val="clear" w:color="auto" w:fill="FFFFFF"/>
        </w:rPr>
        <w:t>deste edital e</w:t>
      </w:r>
      <w:r w:rsidR="00506950" w:rsidRPr="00C65B99">
        <w:rPr>
          <w:rFonts w:asciiTheme="minorHAnsi" w:eastAsia="MS Mincho" w:hAnsiTheme="minorHAnsi" w:cstheme="minorHAnsi"/>
          <w:sz w:val="22"/>
          <w:szCs w:val="22"/>
          <w:shd w:val="clear" w:color="auto" w:fill="FFFFFF"/>
        </w:rPr>
        <w:t xml:space="preserve"> </w:t>
      </w:r>
      <w:r w:rsidR="009F7A2A" w:rsidRPr="00C65B99">
        <w:rPr>
          <w:rFonts w:asciiTheme="minorHAnsi" w:eastAsia="MS Mincho" w:hAnsiTheme="minorHAnsi" w:cstheme="minorHAnsi"/>
          <w:sz w:val="22"/>
          <w:szCs w:val="22"/>
          <w:shd w:val="clear" w:color="auto" w:fill="FFFFFF"/>
        </w:rPr>
        <w:t xml:space="preserve">das Condições Gerais do Pregão Eletrônico. </w:t>
      </w:r>
    </w:p>
    <w:p w14:paraId="634D3F2A" w14:textId="4813FDE5" w:rsidR="00FD5853" w:rsidRPr="00C65B99" w:rsidRDefault="000F2498" w:rsidP="00A8025C">
      <w:pPr>
        <w:pStyle w:val="Standard"/>
        <w:jc w:val="both"/>
        <w:rPr>
          <w:rFonts w:asciiTheme="minorHAnsi" w:hAnsiTheme="minorHAnsi" w:cstheme="minorHAnsi"/>
          <w:sz w:val="22"/>
          <w:szCs w:val="22"/>
        </w:rPr>
      </w:pPr>
      <w:r w:rsidRPr="00C65B99">
        <w:rPr>
          <w:rFonts w:asciiTheme="minorHAnsi" w:eastAsia="Arial" w:hAnsiTheme="minorHAnsi" w:cstheme="minorHAnsi"/>
          <w:b/>
          <w:bCs/>
          <w:sz w:val="22"/>
          <w:szCs w:val="22"/>
        </w:rPr>
        <w:t>8.2.</w:t>
      </w:r>
      <w:r w:rsidR="00712F39" w:rsidRPr="00C65B99">
        <w:rPr>
          <w:rFonts w:asciiTheme="minorHAnsi" w:eastAsia="Arial" w:hAnsiTheme="minorHAnsi" w:cstheme="minorHAnsi"/>
          <w:b/>
          <w:bCs/>
          <w:sz w:val="22"/>
          <w:szCs w:val="22"/>
        </w:rPr>
        <w:t>3</w:t>
      </w:r>
      <w:r w:rsidR="00CE03E9"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b/>
          <w:bCs/>
          <w:sz w:val="22"/>
          <w:szCs w:val="22"/>
        </w:rPr>
        <w:t xml:space="preserve"> </w:t>
      </w:r>
      <w:r w:rsidR="00506950" w:rsidRPr="00C65B99">
        <w:rPr>
          <w:rFonts w:asciiTheme="minorHAnsi" w:hAnsiTheme="minorHAnsi" w:cstheme="minorHAnsi"/>
          <w:sz w:val="22"/>
          <w:szCs w:val="22"/>
        </w:rPr>
        <w:t>Não poderão participar desta licitação pessoas físicas ou jurídicas que:</w:t>
      </w:r>
    </w:p>
    <w:p w14:paraId="257D2219" w14:textId="16135F58" w:rsidR="00FD5853" w:rsidRPr="00C65B99" w:rsidRDefault="000F2498" w:rsidP="00A8025C">
      <w:pPr>
        <w:pStyle w:val="Standard"/>
        <w:jc w:val="both"/>
        <w:rPr>
          <w:rFonts w:asciiTheme="minorHAnsi" w:eastAsia="Myriad Pro" w:hAnsiTheme="minorHAnsi" w:cstheme="minorHAnsi"/>
          <w:sz w:val="22"/>
          <w:szCs w:val="22"/>
        </w:rPr>
      </w:pPr>
      <w:r w:rsidRPr="00C65B99">
        <w:rPr>
          <w:rFonts w:asciiTheme="minorHAnsi" w:eastAsia="Arial" w:hAnsiTheme="minorHAnsi" w:cstheme="minorHAnsi"/>
          <w:b/>
          <w:bCs/>
          <w:sz w:val="22"/>
          <w:szCs w:val="22"/>
        </w:rPr>
        <w:t>8.2.</w:t>
      </w:r>
      <w:r w:rsidR="00712F39" w:rsidRPr="00C65B99">
        <w:rPr>
          <w:rFonts w:asciiTheme="minorHAnsi" w:eastAsia="Arial" w:hAnsiTheme="minorHAnsi" w:cstheme="minorHAnsi"/>
          <w:b/>
          <w:bCs/>
          <w:sz w:val="22"/>
          <w:szCs w:val="22"/>
        </w:rPr>
        <w:t>3</w:t>
      </w:r>
      <w:r w:rsidRPr="00C65B99">
        <w:rPr>
          <w:rFonts w:asciiTheme="minorHAnsi" w:eastAsia="Arial" w:hAnsiTheme="minorHAnsi" w:cstheme="minorHAnsi"/>
          <w:b/>
          <w:bCs/>
          <w:sz w:val="22"/>
          <w:szCs w:val="22"/>
        </w:rPr>
        <w:t>.1</w:t>
      </w:r>
      <w:r w:rsidR="00AC6F6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sz w:val="22"/>
          <w:szCs w:val="22"/>
        </w:rPr>
        <w:t xml:space="preserve"> </w:t>
      </w:r>
      <w:r w:rsidR="00FF7747" w:rsidRPr="00C65B99">
        <w:rPr>
          <w:rFonts w:asciiTheme="minorHAnsi" w:eastAsia="Arial" w:hAnsiTheme="minorHAnsi" w:cstheme="minorHAnsi"/>
          <w:sz w:val="22"/>
          <w:szCs w:val="22"/>
        </w:rPr>
        <w:t>T</w:t>
      </w:r>
      <w:r w:rsidR="00506950" w:rsidRPr="00C65B99">
        <w:rPr>
          <w:rFonts w:asciiTheme="minorHAnsi" w:hAnsiTheme="minorHAnsi" w:cstheme="minorHAnsi"/>
          <w:sz w:val="22"/>
          <w:szCs w:val="22"/>
        </w:rPr>
        <w:t>enham</w:t>
      </w:r>
      <w:r w:rsidR="00506950" w:rsidRPr="00C65B99">
        <w:rPr>
          <w:rFonts w:asciiTheme="minorHAnsi" w:eastAsia="Myriad Pro" w:hAnsiTheme="minorHAnsi" w:cstheme="minorHAnsi"/>
          <w:sz w:val="22"/>
          <w:szCs w:val="22"/>
        </w:rPr>
        <w:t xml:space="preserve"> </w:t>
      </w:r>
      <w:r w:rsidR="00506950" w:rsidRPr="00C65B99">
        <w:rPr>
          <w:rFonts w:asciiTheme="minorHAnsi" w:hAnsiTheme="minorHAnsi" w:cstheme="minorHAnsi"/>
          <w:sz w:val="22"/>
          <w:szCs w:val="22"/>
        </w:rPr>
        <w:t>sido</w:t>
      </w:r>
      <w:r w:rsidR="00506950" w:rsidRPr="00C65B99">
        <w:rPr>
          <w:rFonts w:asciiTheme="minorHAnsi" w:eastAsia="Myriad Pro" w:hAnsiTheme="minorHAnsi" w:cstheme="minorHAnsi"/>
          <w:sz w:val="22"/>
          <w:szCs w:val="22"/>
        </w:rPr>
        <w:t xml:space="preserve"> declaradas </w:t>
      </w:r>
      <w:r w:rsidR="00506950" w:rsidRPr="00C65B99">
        <w:rPr>
          <w:rFonts w:asciiTheme="minorHAnsi" w:hAnsiTheme="minorHAnsi" w:cstheme="minorHAnsi"/>
          <w:sz w:val="22"/>
          <w:szCs w:val="22"/>
        </w:rPr>
        <w:t>inidôneas</w:t>
      </w:r>
      <w:r w:rsidR="00506950" w:rsidRPr="00C65B99">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4DF4BC12" w:rsidR="00CE03E9" w:rsidRPr="00C65B99" w:rsidRDefault="000F2498" w:rsidP="00A8025C">
      <w:pPr>
        <w:pStyle w:val="Standard"/>
        <w:jc w:val="both"/>
        <w:rPr>
          <w:rFonts w:asciiTheme="minorHAnsi" w:hAnsiTheme="minorHAnsi" w:cstheme="minorHAnsi"/>
          <w:sz w:val="22"/>
          <w:szCs w:val="22"/>
        </w:rPr>
      </w:pPr>
      <w:r w:rsidRPr="00C65B99">
        <w:rPr>
          <w:rFonts w:asciiTheme="minorHAnsi" w:eastAsia="Arial" w:hAnsiTheme="minorHAnsi" w:cstheme="minorHAnsi"/>
          <w:b/>
          <w:bCs/>
          <w:sz w:val="22"/>
          <w:szCs w:val="22"/>
        </w:rPr>
        <w:t>8.2.</w:t>
      </w:r>
      <w:r w:rsidR="00712F39" w:rsidRPr="00C65B99">
        <w:rPr>
          <w:rFonts w:asciiTheme="minorHAnsi" w:eastAsia="Arial" w:hAnsiTheme="minorHAnsi" w:cstheme="minorHAnsi"/>
          <w:b/>
          <w:bCs/>
          <w:sz w:val="22"/>
          <w:szCs w:val="22"/>
        </w:rPr>
        <w:t>3</w:t>
      </w:r>
      <w:r w:rsidRPr="00C65B99">
        <w:rPr>
          <w:rFonts w:asciiTheme="minorHAnsi" w:eastAsia="Arial" w:hAnsiTheme="minorHAnsi" w:cstheme="minorHAnsi"/>
          <w:b/>
          <w:bCs/>
          <w:sz w:val="22"/>
          <w:szCs w:val="22"/>
        </w:rPr>
        <w:t>.2</w:t>
      </w:r>
      <w:r w:rsidR="00AC6F6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b/>
          <w:bCs/>
          <w:sz w:val="22"/>
          <w:szCs w:val="22"/>
        </w:rPr>
        <w:t xml:space="preserve"> </w:t>
      </w:r>
      <w:r w:rsidR="00FF7747" w:rsidRPr="00C65B99">
        <w:rPr>
          <w:rFonts w:asciiTheme="minorHAnsi" w:eastAsia="Arial" w:hAnsiTheme="minorHAnsi" w:cstheme="minorHAnsi"/>
          <w:sz w:val="22"/>
          <w:szCs w:val="22"/>
        </w:rPr>
        <w:t>C</w:t>
      </w:r>
      <w:r w:rsidR="00506950" w:rsidRPr="00C65B99">
        <w:rPr>
          <w:rFonts w:asciiTheme="minorHAnsi" w:hAnsiTheme="minorHAnsi" w:cstheme="minorHAnsi"/>
          <w:sz w:val="22"/>
          <w:szCs w:val="22"/>
        </w:rPr>
        <w:t xml:space="preserve">onstituíram as pessoas jurídicas que foram apenadas conforme item </w:t>
      </w:r>
      <w:r w:rsidR="00C86ABB" w:rsidRPr="00C65B99">
        <w:rPr>
          <w:rFonts w:asciiTheme="minorHAnsi" w:hAnsiTheme="minorHAnsi" w:cstheme="minorHAnsi"/>
          <w:sz w:val="22"/>
          <w:szCs w:val="22"/>
        </w:rPr>
        <w:t>8.2.3.1</w:t>
      </w:r>
      <w:r w:rsidR="00506950" w:rsidRPr="00C65B99">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65466F43" w:rsidR="00FD5853" w:rsidRPr="00C65B99" w:rsidRDefault="000F2498" w:rsidP="00A8025C">
      <w:pPr>
        <w:pStyle w:val="Standard"/>
        <w:jc w:val="both"/>
        <w:rPr>
          <w:rFonts w:asciiTheme="minorHAnsi" w:hAnsiTheme="minorHAnsi" w:cstheme="minorHAnsi"/>
          <w:sz w:val="22"/>
          <w:szCs w:val="22"/>
        </w:rPr>
      </w:pPr>
      <w:r w:rsidRPr="00C65B99">
        <w:rPr>
          <w:rFonts w:asciiTheme="minorHAnsi" w:eastAsia="Arial" w:hAnsiTheme="minorHAnsi" w:cstheme="minorHAnsi"/>
          <w:b/>
          <w:bCs/>
          <w:sz w:val="22"/>
          <w:szCs w:val="22"/>
        </w:rPr>
        <w:t>8.2.</w:t>
      </w:r>
      <w:r w:rsidR="00712F39" w:rsidRPr="00C65B99">
        <w:rPr>
          <w:rFonts w:asciiTheme="minorHAnsi" w:eastAsia="Arial" w:hAnsiTheme="minorHAnsi" w:cstheme="minorHAnsi"/>
          <w:b/>
          <w:bCs/>
          <w:sz w:val="22"/>
          <w:szCs w:val="22"/>
        </w:rPr>
        <w:t>3</w:t>
      </w:r>
      <w:r w:rsidRPr="00C65B99">
        <w:rPr>
          <w:rFonts w:asciiTheme="minorHAnsi" w:eastAsia="Arial" w:hAnsiTheme="minorHAnsi" w:cstheme="minorHAnsi"/>
          <w:b/>
          <w:bCs/>
          <w:sz w:val="22"/>
          <w:szCs w:val="22"/>
        </w:rPr>
        <w:t>.3</w:t>
      </w:r>
      <w:r w:rsidR="00AC6F6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b/>
          <w:bCs/>
          <w:sz w:val="22"/>
          <w:szCs w:val="22"/>
        </w:rPr>
        <w:t xml:space="preserve"> </w:t>
      </w:r>
      <w:r w:rsidR="00FF7747" w:rsidRPr="00C65B99">
        <w:rPr>
          <w:rFonts w:asciiTheme="minorHAnsi" w:eastAsia="Arial" w:hAnsiTheme="minorHAnsi" w:cstheme="minorHAnsi"/>
          <w:sz w:val="22"/>
          <w:szCs w:val="22"/>
        </w:rPr>
        <w:t>T</w:t>
      </w:r>
      <w:r w:rsidR="00506950" w:rsidRPr="00C65B99">
        <w:rPr>
          <w:rFonts w:asciiTheme="minorHAnsi" w:hAnsiTheme="minorHAnsi" w:cstheme="minorHAnsi"/>
          <w:sz w:val="22"/>
          <w:szCs w:val="22"/>
        </w:rPr>
        <w:t xml:space="preserve">enham sócios comuns com as pessoas jurídicas referidas no item </w:t>
      </w:r>
      <w:r w:rsidR="00CE03E9" w:rsidRPr="00C65B99">
        <w:rPr>
          <w:rFonts w:asciiTheme="minorHAnsi" w:hAnsiTheme="minorHAnsi" w:cstheme="minorHAnsi"/>
          <w:sz w:val="22"/>
          <w:szCs w:val="22"/>
        </w:rPr>
        <w:t>8.2.3</w:t>
      </w:r>
      <w:r w:rsidR="00506950" w:rsidRPr="00C65B99">
        <w:rPr>
          <w:rFonts w:asciiTheme="minorHAnsi" w:hAnsiTheme="minorHAnsi" w:cstheme="minorHAnsi"/>
          <w:sz w:val="22"/>
          <w:szCs w:val="22"/>
        </w:rPr>
        <w:t>.2;</w:t>
      </w:r>
    </w:p>
    <w:p w14:paraId="10FDA274" w14:textId="3028D29B" w:rsidR="00FD5853" w:rsidRPr="00C65B99" w:rsidRDefault="000F2498" w:rsidP="00A8025C">
      <w:pPr>
        <w:pStyle w:val="Standard"/>
        <w:jc w:val="both"/>
        <w:rPr>
          <w:rFonts w:asciiTheme="minorHAnsi" w:eastAsia="Arial" w:hAnsiTheme="minorHAnsi" w:cstheme="minorHAnsi"/>
          <w:sz w:val="22"/>
          <w:szCs w:val="22"/>
          <w:shd w:val="clear" w:color="auto" w:fill="FFFFFF"/>
        </w:rPr>
      </w:pPr>
      <w:r w:rsidRPr="00C65B99">
        <w:rPr>
          <w:rFonts w:asciiTheme="minorHAnsi" w:eastAsia="Arial" w:hAnsiTheme="minorHAnsi" w:cstheme="minorHAnsi"/>
          <w:b/>
          <w:bCs/>
          <w:sz w:val="22"/>
          <w:szCs w:val="22"/>
        </w:rPr>
        <w:t>8.2.</w:t>
      </w:r>
      <w:r w:rsidR="00712F39" w:rsidRPr="00C65B99">
        <w:rPr>
          <w:rFonts w:asciiTheme="minorHAnsi" w:eastAsia="Arial" w:hAnsiTheme="minorHAnsi" w:cstheme="minorHAnsi"/>
          <w:b/>
          <w:bCs/>
          <w:sz w:val="22"/>
          <w:szCs w:val="22"/>
        </w:rPr>
        <w:t>3</w:t>
      </w:r>
      <w:r w:rsidRPr="00C65B99">
        <w:rPr>
          <w:rFonts w:asciiTheme="minorHAnsi" w:eastAsia="Arial" w:hAnsiTheme="minorHAnsi" w:cstheme="minorHAnsi"/>
          <w:b/>
          <w:bCs/>
          <w:sz w:val="22"/>
          <w:szCs w:val="22"/>
        </w:rPr>
        <w:t>.4</w:t>
      </w:r>
      <w:r w:rsidR="00AC6F6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b/>
          <w:bCs/>
          <w:sz w:val="22"/>
          <w:szCs w:val="22"/>
        </w:rPr>
        <w:t xml:space="preserve"> </w:t>
      </w:r>
      <w:r w:rsidR="00FF7747" w:rsidRPr="00C65B99">
        <w:rPr>
          <w:rFonts w:asciiTheme="minorHAnsi" w:eastAsia="Arial" w:hAnsiTheme="minorHAnsi" w:cstheme="minorHAnsi"/>
          <w:sz w:val="22"/>
          <w:szCs w:val="22"/>
        </w:rPr>
        <w:t>N</w:t>
      </w:r>
      <w:r w:rsidR="00506950" w:rsidRPr="00C65B99">
        <w:rPr>
          <w:rFonts w:asciiTheme="minorHAnsi" w:eastAsia="Arial" w:hAnsiTheme="minorHAnsi" w:cstheme="minorHAnsi"/>
          <w:sz w:val="22"/>
          <w:szCs w:val="22"/>
          <w:shd w:val="clear" w:color="auto" w:fill="FFFFFF"/>
        </w:rPr>
        <w:t>ão funcionem no País, se encontrem sob falência, dissolução ou liquidação, bem como as pessoas físicas sob insolvência;</w:t>
      </w:r>
    </w:p>
    <w:p w14:paraId="6D4DE726" w14:textId="6FE9CFC1" w:rsidR="00FD5853" w:rsidRPr="00C65B99" w:rsidRDefault="000F2498" w:rsidP="00A8025C">
      <w:pPr>
        <w:pStyle w:val="Standard"/>
        <w:jc w:val="both"/>
        <w:rPr>
          <w:rFonts w:asciiTheme="minorHAnsi" w:eastAsia="Arial" w:hAnsiTheme="minorHAnsi" w:cstheme="minorHAnsi"/>
          <w:sz w:val="22"/>
          <w:szCs w:val="22"/>
          <w:shd w:val="clear" w:color="auto" w:fill="FFFFFF"/>
        </w:rPr>
      </w:pPr>
      <w:r w:rsidRPr="00C65B99">
        <w:rPr>
          <w:rFonts w:asciiTheme="minorHAnsi" w:eastAsia="Arial" w:hAnsiTheme="minorHAnsi" w:cstheme="minorHAnsi"/>
          <w:b/>
          <w:bCs/>
          <w:sz w:val="22"/>
          <w:szCs w:val="22"/>
          <w:shd w:val="clear" w:color="auto" w:fill="FFFFFF"/>
        </w:rPr>
        <w:t>8.2.</w:t>
      </w:r>
      <w:r w:rsidR="00712F39" w:rsidRPr="00C65B99">
        <w:rPr>
          <w:rFonts w:asciiTheme="minorHAnsi" w:eastAsia="Arial" w:hAnsiTheme="minorHAnsi" w:cstheme="minorHAnsi"/>
          <w:b/>
          <w:bCs/>
          <w:sz w:val="22"/>
          <w:szCs w:val="22"/>
          <w:shd w:val="clear" w:color="auto" w:fill="FFFFFF"/>
        </w:rPr>
        <w:t>3</w:t>
      </w:r>
      <w:r w:rsidRPr="00C65B99">
        <w:rPr>
          <w:rFonts w:asciiTheme="minorHAnsi" w:eastAsia="Arial" w:hAnsiTheme="minorHAnsi" w:cstheme="minorHAnsi"/>
          <w:b/>
          <w:bCs/>
          <w:sz w:val="22"/>
          <w:szCs w:val="22"/>
          <w:shd w:val="clear" w:color="auto" w:fill="FFFFFF"/>
        </w:rPr>
        <w:t>.5</w:t>
      </w:r>
      <w:r w:rsidR="00AC6F66"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sz w:val="22"/>
          <w:szCs w:val="22"/>
          <w:shd w:val="clear" w:color="auto" w:fill="FFFFFF"/>
        </w:rPr>
        <w:t xml:space="preserve"> </w:t>
      </w:r>
      <w:r w:rsidR="00FF7747" w:rsidRPr="00C65B99">
        <w:rPr>
          <w:rFonts w:asciiTheme="minorHAnsi" w:eastAsia="Arial" w:hAnsiTheme="minorHAnsi" w:cstheme="minorHAnsi"/>
          <w:sz w:val="22"/>
          <w:szCs w:val="22"/>
          <w:shd w:val="clear" w:color="auto" w:fill="FFFFFF"/>
        </w:rPr>
        <w:t>M</w:t>
      </w:r>
      <w:r w:rsidR="00506950" w:rsidRPr="00C65B99">
        <w:rPr>
          <w:rFonts w:asciiTheme="minorHAnsi" w:eastAsia="Arial" w:hAnsiTheme="minorHAnsi" w:cstheme="minorHAnsi"/>
          <w:sz w:val="22"/>
          <w:szCs w:val="22"/>
          <w:shd w:val="clear" w:color="auto" w:fill="FFFFFF"/>
        </w:rPr>
        <w:t xml:space="preserve">antenha vínculo de natureza técnica, comercial, econômica, financeira, trabalhista ou civil com dirigente do órgão ou entidade </w:t>
      </w:r>
      <w:r w:rsidR="00F4257C" w:rsidRPr="00C65B99">
        <w:rPr>
          <w:rFonts w:asciiTheme="minorHAnsi" w:eastAsia="Arial" w:hAnsiTheme="minorHAnsi" w:cstheme="minorHAnsi"/>
          <w:sz w:val="22"/>
          <w:szCs w:val="22"/>
          <w:shd w:val="clear" w:color="auto" w:fill="FFFFFF"/>
        </w:rPr>
        <w:t>Contratante</w:t>
      </w:r>
      <w:r w:rsidR="00506950" w:rsidRPr="00C65B99">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1E860667" w:rsidR="00FD5853" w:rsidRPr="00C65B99" w:rsidRDefault="000F2498" w:rsidP="00A8025C">
      <w:pPr>
        <w:pStyle w:val="Standard"/>
        <w:jc w:val="both"/>
        <w:rPr>
          <w:rFonts w:asciiTheme="minorHAnsi" w:hAnsiTheme="minorHAnsi" w:cstheme="minorHAnsi"/>
          <w:sz w:val="22"/>
          <w:szCs w:val="22"/>
        </w:rPr>
      </w:pPr>
      <w:r w:rsidRPr="00C65B99">
        <w:rPr>
          <w:rFonts w:asciiTheme="minorHAnsi" w:eastAsia="Arial" w:hAnsiTheme="minorHAnsi" w:cstheme="minorHAnsi"/>
          <w:b/>
          <w:bCs/>
          <w:sz w:val="22"/>
          <w:szCs w:val="22"/>
        </w:rPr>
        <w:t>8.2.</w:t>
      </w:r>
      <w:r w:rsidR="00712F39" w:rsidRPr="00C65B99">
        <w:rPr>
          <w:rFonts w:asciiTheme="minorHAnsi" w:eastAsia="Arial" w:hAnsiTheme="minorHAnsi" w:cstheme="minorHAnsi"/>
          <w:b/>
          <w:bCs/>
          <w:sz w:val="22"/>
          <w:szCs w:val="22"/>
        </w:rPr>
        <w:t>3</w:t>
      </w:r>
      <w:r w:rsidRPr="00C65B99">
        <w:rPr>
          <w:rFonts w:asciiTheme="minorHAnsi" w:eastAsia="Arial" w:hAnsiTheme="minorHAnsi" w:cstheme="minorHAnsi"/>
          <w:b/>
          <w:bCs/>
          <w:sz w:val="22"/>
          <w:szCs w:val="22"/>
        </w:rPr>
        <w:t>.6</w:t>
      </w:r>
      <w:r w:rsidR="00AC6F6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sz w:val="22"/>
          <w:szCs w:val="22"/>
        </w:rPr>
        <w:t xml:space="preserve"> </w:t>
      </w:r>
      <w:r w:rsidR="00FF7747" w:rsidRPr="00C65B99">
        <w:rPr>
          <w:rFonts w:asciiTheme="minorHAnsi" w:eastAsia="Arial" w:hAnsiTheme="minorHAnsi" w:cstheme="minorHAnsi"/>
          <w:sz w:val="22"/>
          <w:szCs w:val="22"/>
        </w:rPr>
        <w:t>O</w:t>
      </w:r>
      <w:r w:rsidR="00506950" w:rsidRPr="00C65B99">
        <w:rPr>
          <w:rFonts w:asciiTheme="minorHAnsi" w:eastAsia="Arial" w:hAnsiTheme="minorHAnsi" w:cstheme="minorHAnsi"/>
          <w:sz w:val="22"/>
          <w:szCs w:val="22"/>
        </w:rPr>
        <w:t xml:space="preserve"> servidor ou dirigente de órgão ou entidade </w:t>
      </w:r>
      <w:r w:rsidR="009F7A2A" w:rsidRPr="00C65B99">
        <w:rPr>
          <w:rFonts w:asciiTheme="minorHAnsi" w:eastAsia="Arial" w:hAnsiTheme="minorHAnsi" w:cstheme="minorHAnsi"/>
          <w:sz w:val="22"/>
          <w:szCs w:val="22"/>
        </w:rPr>
        <w:t>municipal</w:t>
      </w:r>
      <w:r w:rsidR="00506950" w:rsidRPr="00C65B99">
        <w:rPr>
          <w:rFonts w:asciiTheme="minorHAnsi" w:eastAsia="Arial" w:hAnsiTheme="minorHAnsi" w:cstheme="minorHAnsi"/>
          <w:sz w:val="22"/>
          <w:szCs w:val="22"/>
        </w:rPr>
        <w:t>, bem como a empresa</w:t>
      </w:r>
      <w:r w:rsidR="00506950" w:rsidRPr="00C65B99">
        <w:rPr>
          <w:rFonts w:asciiTheme="minorHAnsi" w:hAnsiTheme="minorHAnsi" w:cstheme="minorHAnsi"/>
          <w:sz w:val="22"/>
          <w:szCs w:val="22"/>
        </w:rPr>
        <w:t xml:space="preserve"> da qual figurem como sócios, dirigentes ou d</w:t>
      </w:r>
      <w:r w:rsidR="0089024E" w:rsidRPr="00C65B99">
        <w:rPr>
          <w:rFonts w:asciiTheme="minorHAnsi" w:hAnsiTheme="minorHAnsi" w:cstheme="minorHAnsi"/>
          <w:sz w:val="22"/>
          <w:szCs w:val="22"/>
        </w:rPr>
        <w:t xml:space="preserve">a qual participem indiretamente, sendo que </w:t>
      </w:r>
      <w:r w:rsidR="0034578D" w:rsidRPr="00C65B99">
        <w:rPr>
          <w:rFonts w:asciiTheme="minorHAnsi" w:hAnsiTheme="minorHAnsi" w:cstheme="minorHAnsi"/>
          <w:sz w:val="22"/>
          <w:szCs w:val="22"/>
        </w:rPr>
        <w:t>se considera</w:t>
      </w:r>
      <w:r w:rsidR="0089024E"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participação indireta a existência de qualquer vínculo de natureza técnica, comercial, econômica, financeira ou trabalhista</w:t>
      </w:r>
      <w:r w:rsidR="00E72BAA" w:rsidRPr="00C65B99">
        <w:rPr>
          <w:rFonts w:asciiTheme="minorHAnsi" w:hAnsiTheme="minorHAnsi" w:cstheme="minorHAnsi"/>
          <w:sz w:val="22"/>
          <w:szCs w:val="22"/>
        </w:rPr>
        <w:t>;</w:t>
      </w:r>
    </w:p>
    <w:p w14:paraId="4E73D2A5" w14:textId="050AF3A5" w:rsidR="00FD5853" w:rsidRPr="00C65B99" w:rsidRDefault="000F2498" w:rsidP="00A8025C">
      <w:pPr>
        <w:pStyle w:val="Standard"/>
        <w:jc w:val="both"/>
        <w:rPr>
          <w:rFonts w:asciiTheme="minorHAnsi" w:hAnsiTheme="minorHAnsi" w:cstheme="minorHAnsi"/>
          <w:sz w:val="22"/>
          <w:szCs w:val="22"/>
        </w:rPr>
      </w:pPr>
      <w:r w:rsidRPr="00C65B99">
        <w:rPr>
          <w:rFonts w:asciiTheme="minorHAnsi" w:hAnsiTheme="minorHAnsi" w:cstheme="minorHAnsi"/>
          <w:b/>
          <w:bCs/>
          <w:sz w:val="22"/>
          <w:szCs w:val="22"/>
        </w:rPr>
        <w:lastRenderedPageBreak/>
        <w:t>8.2.</w:t>
      </w:r>
      <w:r w:rsidR="00712F39" w:rsidRPr="00C65B99">
        <w:rPr>
          <w:rFonts w:asciiTheme="minorHAnsi" w:hAnsiTheme="minorHAnsi" w:cstheme="minorHAnsi"/>
          <w:b/>
          <w:bCs/>
          <w:sz w:val="22"/>
          <w:szCs w:val="22"/>
        </w:rPr>
        <w:t>3</w:t>
      </w:r>
      <w:r w:rsidRPr="00C65B99">
        <w:rPr>
          <w:rFonts w:asciiTheme="minorHAnsi" w:hAnsiTheme="minorHAnsi" w:cstheme="minorHAnsi"/>
          <w:b/>
          <w:bCs/>
          <w:sz w:val="22"/>
          <w:szCs w:val="22"/>
        </w:rPr>
        <w:t>.7</w:t>
      </w:r>
      <w:r w:rsidR="00AC6F66" w:rsidRPr="00C65B99">
        <w:rPr>
          <w:rFonts w:asciiTheme="minorHAnsi" w:hAnsiTheme="minorHAnsi" w:cstheme="minorHAnsi"/>
          <w:b/>
          <w:bCs/>
          <w:sz w:val="22"/>
          <w:szCs w:val="22"/>
        </w:rPr>
        <w:t>.</w:t>
      </w:r>
      <w:r w:rsidR="00506950" w:rsidRPr="00C65B99">
        <w:rPr>
          <w:rFonts w:asciiTheme="minorHAnsi" w:hAnsiTheme="minorHAnsi" w:cstheme="minorHAnsi"/>
          <w:b/>
          <w:bCs/>
          <w:sz w:val="22"/>
          <w:szCs w:val="22"/>
        </w:rPr>
        <w:t xml:space="preserve"> </w:t>
      </w:r>
      <w:r w:rsidR="00FF7747" w:rsidRPr="00C65B99">
        <w:rPr>
          <w:rFonts w:asciiTheme="minorHAnsi" w:hAnsiTheme="minorHAnsi" w:cstheme="minorHAnsi"/>
          <w:sz w:val="22"/>
          <w:szCs w:val="22"/>
        </w:rPr>
        <w:t>A</w:t>
      </w:r>
      <w:r w:rsidR="00506950" w:rsidRPr="00C65B99">
        <w:rPr>
          <w:rFonts w:asciiTheme="minorHAnsi" w:hAnsiTheme="minorHAnsi" w:cstheme="minorHAnsi"/>
          <w:sz w:val="22"/>
          <w:szCs w:val="22"/>
        </w:rPr>
        <w:t xml:space="preserve">s pessoas físicas e jurídicas de que trata o art. 14 da </w:t>
      </w:r>
      <w:r w:rsidR="009F7A2A" w:rsidRPr="00C65B99">
        <w:rPr>
          <w:rFonts w:asciiTheme="minorHAnsi" w:hAnsiTheme="minorHAnsi" w:cstheme="minorHAnsi"/>
          <w:sz w:val="22"/>
          <w:szCs w:val="22"/>
        </w:rPr>
        <w:t>Lei Federal n.º 14.133, de 2021</w:t>
      </w:r>
      <w:r w:rsidR="00687DB9" w:rsidRPr="00C65B99">
        <w:rPr>
          <w:rFonts w:asciiTheme="minorHAnsi" w:hAnsiTheme="minorHAnsi" w:cstheme="minorHAnsi"/>
          <w:sz w:val="22"/>
          <w:szCs w:val="22"/>
        </w:rPr>
        <w:t>;</w:t>
      </w:r>
    </w:p>
    <w:p w14:paraId="43DE8E07" w14:textId="5BC6D6DB" w:rsidR="00806747" w:rsidRPr="00C65B99" w:rsidRDefault="000F2498" w:rsidP="00A8025C">
      <w:pPr>
        <w:jc w:val="both"/>
        <w:rPr>
          <w:rFonts w:asciiTheme="minorHAnsi" w:hAnsiTheme="minorHAnsi" w:cstheme="minorHAnsi"/>
          <w:b/>
          <w:bCs/>
          <w:sz w:val="22"/>
          <w:szCs w:val="22"/>
        </w:rPr>
      </w:pPr>
      <w:r w:rsidRPr="00C65B99">
        <w:rPr>
          <w:rFonts w:asciiTheme="minorHAnsi" w:hAnsiTheme="minorHAnsi" w:cstheme="minorHAnsi"/>
          <w:b/>
          <w:bCs/>
          <w:sz w:val="22"/>
          <w:szCs w:val="22"/>
        </w:rPr>
        <w:t>8.2.</w:t>
      </w:r>
      <w:r w:rsidR="00712F39" w:rsidRPr="00C65B99">
        <w:rPr>
          <w:rFonts w:asciiTheme="minorHAnsi" w:hAnsiTheme="minorHAnsi" w:cstheme="minorHAnsi"/>
          <w:b/>
          <w:bCs/>
          <w:sz w:val="22"/>
          <w:szCs w:val="22"/>
        </w:rPr>
        <w:t>3</w:t>
      </w:r>
      <w:r w:rsidRPr="00C65B99">
        <w:rPr>
          <w:rFonts w:asciiTheme="minorHAnsi" w:hAnsiTheme="minorHAnsi" w:cstheme="minorHAnsi"/>
          <w:b/>
          <w:bCs/>
          <w:sz w:val="22"/>
          <w:szCs w:val="22"/>
        </w:rPr>
        <w:t>.</w:t>
      </w:r>
      <w:r w:rsidR="00806747" w:rsidRPr="00C65B99">
        <w:rPr>
          <w:rFonts w:asciiTheme="minorHAnsi" w:hAnsiTheme="minorHAnsi" w:cstheme="minorHAnsi"/>
          <w:b/>
          <w:bCs/>
          <w:sz w:val="22"/>
          <w:szCs w:val="22"/>
        </w:rPr>
        <w:t>8</w:t>
      </w:r>
      <w:r w:rsidR="00AC6F66" w:rsidRPr="00C65B99">
        <w:rPr>
          <w:rFonts w:asciiTheme="minorHAnsi" w:hAnsiTheme="minorHAnsi" w:cstheme="minorHAnsi"/>
          <w:b/>
          <w:bCs/>
          <w:sz w:val="22"/>
          <w:szCs w:val="22"/>
        </w:rPr>
        <w:t>.</w:t>
      </w:r>
      <w:r w:rsidR="00806747" w:rsidRPr="00C65B99">
        <w:rPr>
          <w:rFonts w:asciiTheme="minorHAnsi" w:hAnsiTheme="minorHAnsi" w:cstheme="minorHAnsi"/>
          <w:b/>
          <w:bCs/>
          <w:sz w:val="22"/>
          <w:szCs w:val="22"/>
        </w:rPr>
        <w:t xml:space="preserve"> </w:t>
      </w:r>
      <w:r w:rsidR="00FF7747" w:rsidRPr="00C65B99">
        <w:rPr>
          <w:rFonts w:asciiTheme="minorHAnsi" w:hAnsiTheme="minorHAnsi" w:cstheme="minorHAnsi"/>
          <w:b/>
          <w:bCs/>
          <w:sz w:val="22"/>
          <w:szCs w:val="22"/>
        </w:rPr>
        <w:tab/>
      </w:r>
      <w:r w:rsidR="00FF7747" w:rsidRPr="00C65B99">
        <w:rPr>
          <w:rFonts w:asciiTheme="minorHAnsi" w:hAnsiTheme="minorHAnsi" w:cstheme="minorHAnsi"/>
          <w:sz w:val="22"/>
          <w:szCs w:val="22"/>
        </w:rPr>
        <w:t>O</w:t>
      </w:r>
      <w:r w:rsidR="00806747" w:rsidRPr="00C65B99">
        <w:rPr>
          <w:rFonts w:asciiTheme="minorHAnsi" w:eastAsia="Arial" w:hAnsiTheme="minorHAnsi" w:cstheme="minorHAnsi"/>
          <w:sz w:val="22"/>
          <w:szCs w:val="22"/>
          <w:shd w:val="clear" w:color="auto" w:fill="FFFFFF"/>
        </w:rPr>
        <w:t xml:space="preserve">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C65B99">
        <w:rPr>
          <w:rFonts w:asciiTheme="minorHAnsi" w:hAnsiTheme="minorHAnsi" w:cstheme="minorHAnsi"/>
          <w:b/>
          <w:bCs/>
          <w:sz w:val="22"/>
          <w:szCs w:val="22"/>
        </w:rPr>
        <w:t xml:space="preserve">  </w:t>
      </w:r>
    </w:p>
    <w:p w14:paraId="4C64D9E2" w14:textId="483F7392" w:rsidR="00FD5853" w:rsidRPr="00C65B99" w:rsidRDefault="00453815" w:rsidP="00A8025C">
      <w:pPr>
        <w:pStyle w:val="Standard"/>
        <w:jc w:val="both"/>
        <w:rPr>
          <w:rFonts w:asciiTheme="minorHAnsi" w:hAnsiTheme="minorHAnsi" w:cstheme="minorHAnsi"/>
          <w:sz w:val="22"/>
          <w:szCs w:val="22"/>
        </w:rPr>
      </w:pPr>
      <w:r w:rsidRPr="00C65B99">
        <w:rPr>
          <w:rFonts w:asciiTheme="minorHAnsi" w:eastAsia="Arial" w:hAnsiTheme="minorHAnsi" w:cstheme="minorHAnsi"/>
          <w:b/>
          <w:bCs/>
          <w:sz w:val="22"/>
          <w:szCs w:val="22"/>
        </w:rPr>
        <w:t>8.2.</w:t>
      </w:r>
      <w:r w:rsidR="00712F39" w:rsidRPr="00C65B99">
        <w:rPr>
          <w:rFonts w:asciiTheme="minorHAnsi" w:eastAsia="Arial" w:hAnsiTheme="minorHAnsi" w:cstheme="minorHAnsi"/>
          <w:b/>
          <w:bCs/>
          <w:sz w:val="22"/>
          <w:szCs w:val="22"/>
        </w:rPr>
        <w:t>4</w:t>
      </w:r>
      <w:r w:rsidR="00AC6F6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b/>
          <w:bCs/>
          <w:sz w:val="22"/>
          <w:szCs w:val="22"/>
        </w:rPr>
        <w:t xml:space="preserve"> </w:t>
      </w:r>
      <w:r w:rsidR="00506950" w:rsidRPr="00C65B99">
        <w:rPr>
          <w:rFonts w:asciiTheme="minorHAnsi" w:hAnsiTheme="minorHAnsi" w:cstheme="minorHAnsi"/>
          <w:sz w:val="22"/>
          <w:szCs w:val="22"/>
        </w:rPr>
        <w:t>A</w:t>
      </w:r>
      <w:r w:rsidR="00506950" w:rsidRPr="00C65B99">
        <w:rPr>
          <w:rFonts w:asciiTheme="minorHAnsi" w:eastAsia="Myriad Pro" w:hAnsiTheme="minorHAnsi" w:cstheme="minorHAnsi"/>
          <w:sz w:val="22"/>
          <w:szCs w:val="22"/>
        </w:rPr>
        <w:t xml:space="preserve"> </w:t>
      </w:r>
      <w:r w:rsidR="00506950" w:rsidRPr="00C65B99">
        <w:rPr>
          <w:rFonts w:asciiTheme="minorHAnsi" w:hAnsiTheme="minorHAnsi" w:cstheme="minorHAnsi"/>
          <w:sz w:val="22"/>
          <w:szCs w:val="22"/>
        </w:rPr>
        <w:t>participação</w:t>
      </w:r>
      <w:r w:rsidR="00506950" w:rsidRPr="00C65B99">
        <w:rPr>
          <w:rFonts w:asciiTheme="minorHAnsi" w:eastAsia="Myriad Pro" w:hAnsiTheme="minorHAnsi" w:cstheme="minorHAnsi"/>
          <w:sz w:val="22"/>
          <w:szCs w:val="22"/>
        </w:rPr>
        <w:t xml:space="preserve"> </w:t>
      </w:r>
      <w:r w:rsidR="00506950" w:rsidRPr="00C65B99">
        <w:rPr>
          <w:rFonts w:asciiTheme="minorHAnsi" w:hAnsiTheme="minorHAnsi" w:cstheme="minorHAnsi"/>
          <w:sz w:val="22"/>
          <w:szCs w:val="22"/>
        </w:rPr>
        <w:t>nesta</w:t>
      </w:r>
      <w:r w:rsidR="00506950" w:rsidRPr="00C65B99">
        <w:rPr>
          <w:rFonts w:asciiTheme="minorHAnsi" w:eastAsia="Myriad Pro" w:hAnsiTheme="minorHAnsi" w:cstheme="minorHAnsi"/>
          <w:sz w:val="22"/>
          <w:szCs w:val="22"/>
        </w:rPr>
        <w:t xml:space="preserve"> </w:t>
      </w:r>
      <w:r w:rsidR="00506950" w:rsidRPr="00C65B99">
        <w:rPr>
          <w:rFonts w:asciiTheme="minorHAnsi" w:hAnsiTheme="minorHAnsi" w:cstheme="minorHAnsi"/>
          <w:sz w:val="22"/>
          <w:szCs w:val="22"/>
        </w:rPr>
        <w:t>licitação</w:t>
      </w:r>
      <w:r w:rsidR="00506950" w:rsidRPr="00C65B99">
        <w:rPr>
          <w:rFonts w:asciiTheme="minorHAnsi" w:eastAsia="Myriad Pro" w:hAnsiTheme="minorHAnsi" w:cstheme="minorHAnsi"/>
          <w:sz w:val="22"/>
          <w:szCs w:val="22"/>
        </w:rPr>
        <w:t xml:space="preserve"> implica </w:t>
      </w:r>
      <w:r w:rsidR="00506950" w:rsidRPr="00C65B99">
        <w:rPr>
          <w:rFonts w:asciiTheme="minorHAnsi" w:hAnsiTheme="minorHAnsi" w:cstheme="minorHAnsi"/>
          <w:sz w:val="22"/>
          <w:szCs w:val="22"/>
        </w:rPr>
        <w:t>aceitação</w:t>
      </w:r>
      <w:r w:rsidR="00506950" w:rsidRPr="00C65B99">
        <w:rPr>
          <w:rFonts w:asciiTheme="minorHAnsi" w:eastAsia="Myriad Pro" w:hAnsiTheme="minorHAnsi" w:cstheme="minorHAnsi"/>
          <w:sz w:val="22"/>
          <w:szCs w:val="22"/>
        </w:rPr>
        <w:t xml:space="preserve"> </w:t>
      </w:r>
      <w:r w:rsidR="00506950" w:rsidRPr="00C65B99">
        <w:rPr>
          <w:rFonts w:asciiTheme="minorHAnsi" w:hAnsiTheme="minorHAnsi" w:cstheme="minorHAnsi"/>
          <w:sz w:val="22"/>
          <w:szCs w:val="22"/>
        </w:rPr>
        <w:t>das</w:t>
      </w:r>
      <w:r w:rsidR="00506950" w:rsidRPr="00C65B99">
        <w:rPr>
          <w:rFonts w:asciiTheme="minorHAnsi" w:eastAsia="Myriad Pro" w:hAnsiTheme="minorHAnsi" w:cstheme="minorHAnsi"/>
          <w:sz w:val="22"/>
          <w:szCs w:val="22"/>
        </w:rPr>
        <w:t xml:space="preserve"> </w:t>
      </w:r>
      <w:r w:rsidR="00506950" w:rsidRPr="00C65B99">
        <w:rPr>
          <w:rFonts w:asciiTheme="minorHAnsi" w:hAnsiTheme="minorHAnsi" w:cstheme="minorHAnsi"/>
          <w:sz w:val="22"/>
          <w:szCs w:val="22"/>
        </w:rPr>
        <w:t>condições</w:t>
      </w:r>
      <w:r w:rsidR="00506950" w:rsidRPr="00C65B99">
        <w:rPr>
          <w:rFonts w:asciiTheme="minorHAnsi" w:eastAsia="Myriad Pro" w:hAnsiTheme="minorHAnsi" w:cstheme="minorHAnsi"/>
          <w:sz w:val="22"/>
          <w:szCs w:val="22"/>
        </w:rPr>
        <w:t xml:space="preserve"> </w:t>
      </w:r>
      <w:r w:rsidR="00506950" w:rsidRPr="00C65B99">
        <w:rPr>
          <w:rFonts w:asciiTheme="minorHAnsi" w:hAnsiTheme="minorHAnsi" w:cstheme="minorHAnsi"/>
          <w:sz w:val="22"/>
          <w:szCs w:val="22"/>
        </w:rPr>
        <w:t>estabelecidas</w:t>
      </w:r>
      <w:r w:rsidR="00506950" w:rsidRPr="00C65B99">
        <w:rPr>
          <w:rFonts w:asciiTheme="minorHAnsi" w:eastAsia="Myriad Pro" w:hAnsiTheme="minorHAnsi" w:cstheme="minorHAnsi"/>
          <w:sz w:val="22"/>
          <w:szCs w:val="22"/>
        </w:rPr>
        <w:t xml:space="preserve"> </w:t>
      </w:r>
      <w:r w:rsidR="00506950" w:rsidRPr="00C65B99">
        <w:rPr>
          <w:rFonts w:asciiTheme="minorHAnsi" w:hAnsiTheme="minorHAnsi" w:cstheme="minorHAnsi"/>
          <w:sz w:val="22"/>
          <w:szCs w:val="22"/>
        </w:rPr>
        <w:t>no</w:t>
      </w:r>
      <w:r w:rsidR="00506950" w:rsidRPr="00C65B99">
        <w:rPr>
          <w:rFonts w:asciiTheme="minorHAnsi" w:eastAsia="Myriad Pro" w:hAnsiTheme="minorHAnsi" w:cstheme="minorHAnsi"/>
          <w:sz w:val="22"/>
          <w:szCs w:val="22"/>
        </w:rPr>
        <w:t xml:space="preserve"> </w:t>
      </w:r>
      <w:r w:rsidR="00506950" w:rsidRPr="00C65B99">
        <w:rPr>
          <w:rFonts w:asciiTheme="minorHAnsi" w:hAnsiTheme="minorHAnsi" w:cstheme="minorHAnsi"/>
          <w:sz w:val="22"/>
          <w:szCs w:val="22"/>
        </w:rPr>
        <w:t>edital</w:t>
      </w:r>
      <w:r w:rsidR="00506950" w:rsidRPr="00C65B99">
        <w:rPr>
          <w:rFonts w:asciiTheme="minorHAnsi" w:eastAsia="Myriad Pro" w:hAnsiTheme="minorHAnsi" w:cstheme="minorHAnsi"/>
          <w:sz w:val="22"/>
          <w:szCs w:val="22"/>
        </w:rPr>
        <w:t xml:space="preserve"> </w:t>
      </w:r>
      <w:r w:rsidR="00506950" w:rsidRPr="00C65B99">
        <w:rPr>
          <w:rFonts w:asciiTheme="minorHAnsi" w:hAnsiTheme="minorHAnsi" w:cstheme="minorHAnsi"/>
          <w:sz w:val="22"/>
          <w:szCs w:val="22"/>
        </w:rPr>
        <w:t>e</w:t>
      </w:r>
      <w:r w:rsidR="00506950" w:rsidRPr="00C65B99">
        <w:rPr>
          <w:rFonts w:asciiTheme="minorHAnsi" w:eastAsia="Myriad Pro" w:hAnsiTheme="minorHAnsi" w:cstheme="minorHAnsi"/>
          <w:sz w:val="22"/>
          <w:szCs w:val="22"/>
        </w:rPr>
        <w:t xml:space="preserve"> na </w:t>
      </w:r>
      <w:r w:rsidR="00506950" w:rsidRPr="00C65B99">
        <w:rPr>
          <w:rFonts w:asciiTheme="minorHAnsi" w:hAnsiTheme="minorHAnsi" w:cstheme="minorHAnsi"/>
          <w:sz w:val="22"/>
          <w:szCs w:val="22"/>
        </w:rPr>
        <w:t>legislação</w:t>
      </w:r>
      <w:r w:rsidR="00506950" w:rsidRPr="00C65B99">
        <w:rPr>
          <w:rFonts w:asciiTheme="minorHAnsi" w:eastAsia="Myriad Pro" w:hAnsiTheme="minorHAnsi" w:cstheme="minorHAnsi"/>
          <w:sz w:val="22"/>
          <w:szCs w:val="22"/>
        </w:rPr>
        <w:t xml:space="preserve"> </w:t>
      </w:r>
      <w:r w:rsidR="00506950" w:rsidRPr="00C65B99">
        <w:rPr>
          <w:rFonts w:asciiTheme="minorHAnsi" w:hAnsiTheme="minorHAnsi" w:cstheme="minorHAnsi"/>
          <w:sz w:val="22"/>
          <w:szCs w:val="22"/>
        </w:rPr>
        <w:t>aplicável.</w:t>
      </w:r>
    </w:p>
    <w:p w14:paraId="54079A0D" w14:textId="7C7F6DA6" w:rsidR="00FD5853" w:rsidRPr="00C65B99" w:rsidRDefault="00453815" w:rsidP="00A8025C">
      <w:pPr>
        <w:pStyle w:val="Standard"/>
        <w:tabs>
          <w:tab w:val="left" w:pos="567"/>
        </w:tabs>
        <w:jc w:val="both"/>
        <w:rPr>
          <w:rFonts w:asciiTheme="minorHAnsi" w:hAnsiTheme="minorHAnsi" w:cstheme="minorHAnsi"/>
          <w:sz w:val="22"/>
          <w:szCs w:val="22"/>
        </w:rPr>
      </w:pPr>
      <w:r w:rsidRPr="00C65B99">
        <w:rPr>
          <w:rFonts w:asciiTheme="minorHAnsi" w:eastAsia="Arial" w:hAnsiTheme="minorHAnsi" w:cstheme="minorHAnsi"/>
          <w:b/>
          <w:bCs/>
          <w:sz w:val="22"/>
          <w:szCs w:val="22"/>
        </w:rPr>
        <w:t>8.2.</w:t>
      </w:r>
      <w:r w:rsidR="00712F39" w:rsidRPr="00C65B99">
        <w:rPr>
          <w:rFonts w:asciiTheme="minorHAnsi" w:eastAsia="Arial" w:hAnsiTheme="minorHAnsi" w:cstheme="minorHAnsi"/>
          <w:b/>
          <w:bCs/>
          <w:sz w:val="22"/>
          <w:szCs w:val="22"/>
        </w:rPr>
        <w:t>5</w:t>
      </w:r>
      <w:r w:rsidR="00AC6F6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b/>
          <w:bCs/>
          <w:sz w:val="22"/>
          <w:szCs w:val="22"/>
        </w:rPr>
        <w:t xml:space="preserve"> </w:t>
      </w:r>
      <w:r w:rsidR="00506950" w:rsidRPr="00C65B99">
        <w:rPr>
          <w:rFonts w:asciiTheme="minorHAnsi" w:hAnsiTheme="minorHAnsi" w:cstheme="minorHAnsi"/>
          <w:sz w:val="22"/>
          <w:szCs w:val="22"/>
        </w:rPr>
        <w:t xml:space="preserve">Além destas condições </w:t>
      </w:r>
      <w:r w:rsidR="008C66E7" w:rsidRPr="00C65B99">
        <w:rPr>
          <w:rFonts w:asciiTheme="minorHAnsi" w:hAnsiTheme="minorHAnsi" w:cstheme="minorHAnsi"/>
          <w:sz w:val="22"/>
          <w:szCs w:val="22"/>
        </w:rPr>
        <w:t>gerais, deverão ser obedecidas eventuai</w:t>
      </w:r>
      <w:r w:rsidR="00506950" w:rsidRPr="00C65B99">
        <w:rPr>
          <w:rFonts w:asciiTheme="minorHAnsi" w:hAnsiTheme="minorHAnsi" w:cstheme="minorHAnsi"/>
          <w:sz w:val="22"/>
          <w:szCs w:val="22"/>
        </w:rPr>
        <w:t>s exigências específicas de participação fixadas no edital.</w:t>
      </w:r>
    </w:p>
    <w:p w14:paraId="42ADD497" w14:textId="16383570" w:rsidR="00FD5853" w:rsidRPr="00C65B99" w:rsidRDefault="00453815" w:rsidP="00A8025C">
      <w:pPr>
        <w:pStyle w:val="Standard"/>
        <w:tabs>
          <w:tab w:val="left" w:pos="567"/>
        </w:tabs>
        <w:jc w:val="both"/>
        <w:rPr>
          <w:rFonts w:asciiTheme="minorHAnsi" w:hAnsiTheme="minorHAnsi" w:cstheme="minorHAnsi"/>
          <w:sz w:val="22"/>
          <w:szCs w:val="22"/>
        </w:rPr>
      </w:pPr>
      <w:r w:rsidRPr="00C65B99">
        <w:rPr>
          <w:rFonts w:asciiTheme="minorHAnsi" w:hAnsiTheme="minorHAnsi" w:cstheme="minorHAnsi"/>
          <w:b/>
          <w:bCs/>
          <w:sz w:val="22"/>
          <w:szCs w:val="22"/>
        </w:rPr>
        <w:t>8.2.</w:t>
      </w:r>
      <w:r w:rsidR="00712F39" w:rsidRPr="00C65B99">
        <w:rPr>
          <w:rFonts w:asciiTheme="minorHAnsi" w:hAnsiTheme="minorHAnsi" w:cstheme="minorHAnsi"/>
          <w:b/>
          <w:bCs/>
          <w:sz w:val="22"/>
          <w:szCs w:val="22"/>
        </w:rPr>
        <w:t>6</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O(a) pregoeiro(a) verificará o eventual descumprimento das condições de participação</w:t>
      </w:r>
      <w:r w:rsidR="0089024E" w:rsidRPr="00C65B99">
        <w:rPr>
          <w:rFonts w:asciiTheme="minorHAnsi" w:hAnsiTheme="minorHAnsi" w:cstheme="minorHAnsi"/>
          <w:sz w:val="22"/>
          <w:szCs w:val="22"/>
        </w:rPr>
        <w:t xml:space="preserve"> pelas licitantes</w:t>
      </w:r>
      <w:r w:rsidR="00506950" w:rsidRPr="00C65B99">
        <w:rPr>
          <w:rFonts w:asciiTheme="minorHAnsi" w:hAnsiTheme="minorHAnsi" w:cstheme="minorHAnsi"/>
          <w:sz w:val="22"/>
          <w:szCs w:val="22"/>
        </w:rPr>
        <w:t>, especialmente quanto à existência de sanção que impeça a participação no certame ou a futura contratação.</w:t>
      </w:r>
    </w:p>
    <w:p w14:paraId="14F5EFB7" w14:textId="77777777" w:rsidR="00485B15" w:rsidRPr="00C65B99" w:rsidRDefault="00485B15" w:rsidP="00A8025C">
      <w:pPr>
        <w:pStyle w:val="Standard"/>
        <w:tabs>
          <w:tab w:val="left" w:pos="567"/>
        </w:tabs>
        <w:jc w:val="both"/>
        <w:rPr>
          <w:rFonts w:asciiTheme="minorHAnsi" w:hAnsiTheme="minorHAnsi" w:cstheme="minorHAnsi"/>
          <w:sz w:val="22"/>
          <w:szCs w:val="22"/>
        </w:rPr>
      </w:pPr>
    </w:p>
    <w:p w14:paraId="03840328" w14:textId="77777777" w:rsidR="00CE03E9" w:rsidRPr="00C65B99" w:rsidRDefault="00974D37" w:rsidP="00A8025C">
      <w:pPr>
        <w:pStyle w:val="Standard"/>
        <w:jc w:val="both"/>
        <w:rPr>
          <w:rFonts w:asciiTheme="minorHAnsi" w:eastAsia="MS Mincho" w:hAnsiTheme="minorHAnsi" w:cstheme="minorHAnsi"/>
          <w:b/>
          <w:bCs/>
          <w:sz w:val="22"/>
          <w:szCs w:val="22"/>
          <w:shd w:val="clear" w:color="auto" w:fill="FFFFFF"/>
        </w:rPr>
      </w:pPr>
      <w:r w:rsidRPr="00C65B99">
        <w:rPr>
          <w:rFonts w:asciiTheme="minorHAnsi" w:eastAsia="Arial" w:hAnsiTheme="minorHAnsi" w:cstheme="minorHAnsi"/>
          <w:b/>
          <w:bCs/>
          <w:sz w:val="22"/>
          <w:szCs w:val="22"/>
          <w:shd w:val="clear" w:color="auto" w:fill="FFFFFF"/>
        </w:rPr>
        <w:t>8.</w:t>
      </w:r>
      <w:r w:rsidR="00506950" w:rsidRPr="00C65B99">
        <w:rPr>
          <w:rFonts w:asciiTheme="minorHAnsi" w:eastAsia="Arial" w:hAnsiTheme="minorHAnsi" w:cstheme="minorHAnsi"/>
          <w:b/>
          <w:bCs/>
          <w:sz w:val="22"/>
          <w:szCs w:val="22"/>
          <w:shd w:val="clear" w:color="auto" w:fill="FFFFFF"/>
        </w:rPr>
        <w:t>3</w:t>
      </w:r>
      <w:r w:rsidR="00D6637A"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b/>
          <w:bCs/>
          <w:sz w:val="22"/>
          <w:szCs w:val="22"/>
          <w:shd w:val="clear" w:color="auto" w:fill="FFFFFF"/>
        </w:rPr>
        <w:t xml:space="preserve"> </w:t>
      </w:r>
      <w:r w:rsidR="00506950" w:rsidRPr="00C65B99">
        <w:rPr>
          <w:rFonts w:asciiTheme="minorHAnsi" w:eastAsia="MS Mincho" w:hAnsiTheme="minorHAnsi" w:cstheme="minorHAnsi"/>
          <w:b/>
          <w:bCs/>
          <w:sz w:val="22"/>
          <w:szCs w:val="22"/>
          <w:shd w:val="clear" w:color="auto" w:fill="FFFFFF"/>
        </w:rPr>
        <w:t>PROPOSTA INICIAL</w:t>
      </w:r>
    </w:p>
    <w:p w14:paraId="7AC69006" w14:textId="26E4DA7A" w:rsidR="00FD5853" w:rsidRPr="00C65B99" w:rsidRDefault="00453815" w:rsidP="00A8025C">
      <w:pPr>
        <w:pStyle w:val="Standard"/>
        <w:jc w:val="both"/>
        <w:rPr>
          <w:rFonts w:asciiTheme="minorHAnsi" w:eastAsia="MS Mincho" w:hAnsiTheme="minorHAnsi" w:cstheme="minorHAnsi"/>
          <w:sz w:val="22"/>
          <w:szCs w:val="22"/>
        </w:rPr>
      </w:pPr>
      <w:r w:rsidRPr="00C65B99">
        <w:rPr>
          <w:rFonts w:asciiTheme="minorHAnsi" w:eastAsia="Arial" w:hAnsiTheme="minorHAnsi" w:cstheme="minorHAnsi"/>
          <w:b/>
          <w:bCs/>
          <w:sz w:val="22"/>
          <w:szCs w:val="22"/>
          <w:shd w:val="clear" w:color="auto" w:fill="FFFFFF"/>
        </w:rPr>
        <w:t>8.3.1</w:t>
      </w:r>
      <w:r w:rsidR="00AC6F66"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sz w:val="22"/>
          <w:szCs w:val="22"/>
          <w:shd w:val="clear" w:color="auto" w:fill="FFFFFF"/>
        </w:rPr>
        <w:t xml:space="preserve"> </w:t>
      </w:r>
      <w:r w:rsidR="00506950" w:rsidRPr="00C65B99">
        <w:rPr>
          <w:rFonts w:asciiTheme="minorHAnsi" w:eastAsia="MS Mincho" w:hAnsiTheme="minorHAnsi" w:cstheme="minorHAnsi"/>
          <w:sz w:val="22"/>
          <w:szCs w:val="22"/>
          <w:shd w:val="clear" w:color="auto" w:fill="FFFFFF"/>
        </w:rPr>
        <w:t xml:space="preserve">Antes de postar a </w:t>
      </w:r>
      <w:r w:rsidR="00D6637A" w:rsidRPr="00C65B99">
        <w:rPr>
          <w:rFonts w:asciiTheme="minorHAnsi" w:eastAsia="MS Mincho" w:hAnsiTheme="minorHAnsi" w:cstheme="minorHAnsi"/>
          <w:sz w:val="22"/>
          <w:szCs w:val="22"/>
          <w:shd w:val="clear" w:color="auto" w:fill="FFFFFF"/>
        </w:rPr>
        <w:t xml:space="preserve">sua </w:t>
      </w:r>
      <w:r w:rsidR="00506950" w:rsidRPr="00C65B99">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C65B99">
        <w:rPr>
          <w:rFonts w:asciiTheme="minorHAnsi" w:eastAsia="MS Mincho" w:hAnsiTheme="minorHAnsi" w:cstheme="minorHAnsi"/>
          <w:sz w:val="22"/>
          <w:szCs w:val="22"/>
        </w:rPr>
        <w:t>o si</w:t>
      </w:r>
      <w:r w:rsidR="00D6637A" w:rsidRPr="00C65B99">
        <w:rPr>
          <w:rFonts w:asciiTheme="minorHAnsi" w:eastAsia="MS Mincho" w:hAnsiTheme="minorHAnsi" w:cstheme="minorHAnsi"/>
          <w:sz w:val="22"/>
          <w:szCs w:val="22"/>
        </w:rPr>
        <w:t>stema de compras eletrônicas utilizado:</w:t>
      </w:r>
    </w:p>
    <w:p w14:paraId="2E9028BF" w14:textId="24D9EE30" w:rsidR="00FD5853" w:rsidRPr="00C65B99" w:rsidRDefault="00041EB5" w:rsidP="00A8025C">
      <w:pPr>
        <w:pStyle w:val="Standard"/>
        <w:numPr>
          <w:ilvl w:val="0"/>
          <w:numId w:val="17"/>
        </w:numPr>
        <w:ind w:left="0" w:firstLine="0"/>
        <w:jc w:val="both"/>
        <w:rPr>
          <w:rFonts w:asciiTheme="minorHAnsi" w:eastAsia="MS Mincho" w:hAnsiTheme="minorHAnsi" w:cstheme="minorHAnsi"/>
          <w:sz w:val="22"/>
          <w:szCs w:val="22"/>
        </w:rPr>
      </w:pPr>
      <w:r w:rsidRPr="00C65B99">
        <w:rPr>
          <w:rFonts w:asciiTheme="minorHAnsi" w:eastAsia="Arial" w:hAnsiTheme="minorHAnsi" w:cstheme="minorHAnsi"/>
          <w:sz w:val="22"/>
          <w:szCs w:val="22"/>
        </w:rPr>
        <w:t xml:space="preserve"> </w:t>
      </w:r>
      <w:r w:rsidR="00FF7747" w:rsidRPr="00C65B99">
        <w:rPr>
          <w:rFonts w:asciiTheme="minorHAnsi" w:eastAsia="Arial" w:hAnsiTheme="minorHAnsi" w:cstheme="minorHAnsi"/>
          <w:sz w:val="22"/>
          <w:szCs w:val="22"/>
        </w:rPr>
        <w:t>O</w:t>
      </w:r>
      <w:r w:rsidR="00506950" w:rsidRPr="00C65B99">
        <w:rPr>
          <w:rFonts w:asciiTheme="minorHAnsi" w:eastAsia="Arial" w:hAnsiTheme="minorHAnsi" w:cstheme="minorHAnsi"/>
          <w:sz w:val="22"/>
          <w:szCs w:val="22"/>
        </w:rPr>
        <w:t xml:space="preserve"> </w:t>
      </w:r>
      <w:r w:rsidR="00506950" w:rsidRPr="00C65B99">
        <w:rPr>
          <w:rFonts w:asciiTheme="minorHAnsi" w:eastAsia="MS Mincho" w:hAnsiTheme="minorHAnsi" w:cstheme="minorHAnsi"/>
          <w:sz w:val="22"/>
          <w:szCs w:val="22"/>
        </w:rPr>
        <w:t>pleno conhecimento e atendimento às exigências de habilitação e demais condições previstas no edital;</w:t>
      </w:r>
    </w:p>
    <w:p w14:paraId="6B77F6E2" w14:textId="4BD14C25" w:rsidR="00FD5853" w:rsidRPr="00C65B99" w:rsidRDefault="00CE03E9" w:rsidP="00A8025C">
      <w:pPr>
        <w:pStyle w:val="Standard"/>
        <w:jc w:val="both"/>
        <w:rPr>
          <w:rFonts w:asciiTheme="minorHAnsi" w:eastAsia="MS Mincho" w:hAnsiTheme="minorHAnsi" w:cstheme="minorHAnsi"/>
          <w:sz w:val="22"/>
          <w:szCs w:val="22"/>
        </w:rPr>
      </w:pPr>
      <w:r w:rsidRPr="00C65B99">
        <w:rPr>
          <w:rFonts w:asciiTheme="minorHAnsi" w:eastAsia="Arial" w:hAnsiTheme="minorHAnsi" w:cstheme="minorHAnsi"/>
          <w:b/>
          <w:bCs/>
          <w:sz w:val="22"/>
          <w:szCs w:val="22"/>
        </w:rPr>
        <w:t>II)</w:t>
      </w:r>
      <w:r w:rsidR="00506950" w:rsidRPr="00C65B99">
        <w:rPr>
          <w:rFonts w:asciiTheme="minorHAnsi" w:eastAsia="Arial" w:hAnsiTheme="minorHAnsi" w:cstheme="minorHAnsi"/>
          <w:sz w:val="22"/>
          <w:szCs w:val="22"/>
        </w:rPr>
        <w:t xml:space="preserve"> </w:t>
      </w:r>
      <w:r w:rsidR="00FF7747" w:rsidRPr="00C65B99">
        <w:rPr>
          <w:rFonts w:asciiTheme="minorHAnsi" w:eastAsia="Arial" w:hAnsiTheme="minorHAnsi" w:cstheme="minorHAnsi"/>
          <w:sz w:val="22"/>
          <w:szCs w:val="22"/>
        </w:rPr>
        <w:t>A</w:t>
      </w:r>
      <w:r w:rsidR="00506950" w:rsidRPr="00C65B99">
        <w:rPr>
          <w:rFonts w:asciiTheme="minorHAnsi" w:eastAsia="MS Mincho" w:hAnsiTheme="minorHAnsi" w:cstheme="minorHAnsi"/>
          <w:sz w:val="22"/>
          <w:szCs w:val="22"/>
        </w:rPr>
        <w:t xml:space="preserve"> sua condição de microempresa, de empresa de pequeno porte ou de microempreendedor individual para usufruir dos benefícios da Lei Complementar Federal n.º 123, de 2006</w:t>
      </w:r>
      <w:r w:rsidRPr="00C65B99">
        <w:rPr>
          <w:rFonts w:asciiTheme="minorHAnsi" w:eastAsia="MS Mincho" w:hAnsiTheme="minorHAnsi" w:cstheme="minorHAnsi"/>
          <w:sz w:val="22"/>
          <w:szCs w:val="22"/>
        </w:rPr>
        <w:t>;</w:t>
      </w:r>
    </w:p>
    <w:p w14:paraId="74473196" w14:textId="349E36B7" w:rsidR="00FD5853" w:rsidRPr="00C65B99" w:rsidRDefault="00453815" w:rsidP="00A8025C">
      <w:pPr>
        <w:pStyle w:val="Standard"/>
        <w:jc w:val="both"/>
        <w:rPr>
          <w:rFonts w:asciiTheme="minorHAnsi" w:eastAsia="MS Mincho" w:hAnsiTheme="minorHAnsi" w:cstheme="minorHAnsi"/>
          <w:sz w:val="22"/>
          <w:szCs w:val="22"/>
        </w:rPr>
      </w:pPr>
      <w:r w:rsidRPr="00C65B99">
        <w:rPr>
          <w:rFonts w:asciiTheme="minorHAnsi" w:eastAsia="Arial" w:hAnsiTheme="minorHAnsi" w:cstheme="minorHAnsi"/>
          <w:b/>
          <w:bCs/>
          <w:sz w:val="22"/>
          <w:szCs w:val="22"/>
        </w:rPr>
        <w:t>8.3.2</w:t>
      </w:r>
      <w:r w:rsidR="00AC6F6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sz w:val="22"/>
          <w:szCs w:val="22"/>
        </w:rPr>
        <w:t xml:space="preserve"> </w:t>
      </w:r>
      <w:r w:rsidR="00506950" w:rsidRPr="00C65B99">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34A5CD64" w:rsidR="00FD5853" w:rsidRPr="00C65B99" w:rsidRDefault="00453815" w:rsidP="00A8025C">
      <w:pPr>
        <w:pStyle w:val="Standard"/>
        <w:jc w:val="both"/>
        <w:rPr>
          <w:rFonts w:asciiTheme="minorHAnsi" w:eastAsia="MS Mincho" w:hAnsiTheme="minorHAnsi" w:cstheme="minorHAnsi"/>
          <w:sz w:val="22"/>
          <w:szCs w:val="22"/>
        </w:rPr>
      </w:pPr>
      <w:r w:rsidRPr="00C65B99">
        <w:rPr>
          <w:rFonts w:asciiTheme="minorHAnsi" w:eastAsia="Arial" w:hAnsiTheme="minorHAnsi" w:cstheme="minorHAnsi"/>
          <w:b/>
          <w:bCs/>
          <w:sz w:val="22"/>
          <w:szCs w:val="22"/>
        </w:rPr>
        <w:t>8.3.2</w:t>
      </w:r>
      <w:r w:rsidR="00506950" w:rsidRPr="00C65B99">
        <w:rPr>
          <w:rFonts w:asciiTheme="minorHAnsi" w:eastAsia="Arial" w:hAnsiTheme="minorHAnsi" w:cstheme="minorHAnsi"/>
          <w:b/>
          <w:bCs/>
          <w:sz w:val="22"/>
          <w:szCs w:val="22"/>
        </w:rPr>
        <w:t>.1</w:t>
      </w:r>
      <w:r w:rsidR="00AC6F6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sz w:val="22"/>
          <w:szCs w:val="22"/>
        </w:rPr>
        <w:t xml:space="preserve"> </w:t>
      </w:r>
      <w:r w:rsidR="00506950" w:rsidRPr="00C65B99">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7C55709" w:rsidR="00FD5853" w:rsidRPr="00C65B99" w:rsidRDefault="00453815" w:rsidP="00A8025C">
      <w:pPr>
        <w:pStyle w:val="Standard"/>
        <w:tabs>
          <w:tab w:val="left" w:pos="567"/>
        </w:tabs>
        <w:jc w:val="both"/>
        <w:rPr>
          <w:rFonts w:asciiTheme="minorHAnsi" w:hAnsiTheme="minorHAnsi" w:cstheme="minorHAnsi"/>
          <w:sz w:val="22"/>
          <w:szCs w:val="22"/>
        </w:rPr>
      </w:pPr>
      <w:r w:rsidRPr="00C65B99">
        <w:rPr>
          <w:rFonts w:asciiTheme="minorHAnsi" w:hAnsiTheme="minorHAnsi" w:cstheme="minorHAnsi"/>
          <w:b/>
          <w:bCs/>
          <w:sz w:val="22"/>
          <w:szCs w:val="22"/>
        </w:rPr>
        <w:t>8.3.3</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w:t>
      </w:r>
      <w:bookmarkStart w:id="0" w:name="470471"/>
      <w:bookmarkEnd w:id="0"/>
      <w:r w:rsidR="00506950" w:rsidRPr="00C65B99">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48A8C8B7" w:rsidR="00FD5853" w:rsidRPr="00C65B99" w:rsidRDefault="00453815" w:rsidP="00A8025C">
      <w:pPr>
        <w:pStyle w:val="Standard"/>
        <w:jc w:val="both"/>
        <w:rPr>
          <w:rFonts w:asciiTheme="minorHAnsi" w:hAnsiTheme="minorHAnsi" w:cstheme="minorHAnsi"/>
          <w:sz w:val="22"/>
          <w:szCs w:val="22"/>
        </w:rPr>
      </w:pPr>
      <w:r w:rsidRPr="00C65B99">
        <w:rPr>
          <w:rFonts w:asciiTheme="minorHAnsi" w:hAnsiTheme="minorHAnsi" w:cstheme="minorHAnsi"/>
          <w:b/>
          <w:bCs/>
          <w:sz w:val="22"/>
          <w:szCs w:val="22"/>
        </w:rPr>
        <w:t>8.3.4</w:t>
      </w:r>
      <w:r w:rsidR="00AC6F66" w:rsidRPr="00C65B99">
        <w:rPr>
          <w:rFonts w:asciiTheme="minorHAnsi" w:hAnsiTheme="minorHAnsi" w:cstheme="minorHAnsi"/>
          <w:b/>
          <w:bCs/>
          <w:sz w:val="22"/>
          <w:szCs w:val="22"/>
        </w:rPr>
        <w:t>.</w:t>
      </w:r>
      <w:r w:rsidR="009C26C7" w:rsidRPr="00C65B99">
        <w:rPr>
          <w:rFonts w:asciiTheme="minorHAnsi" w:hAnsiTheme="minorHAnsi" w:cstheme="minorHAnsi"/>
          <w:sz w:val="22"/>
          <w:szCs w:val="22"/>
        </w:rPr>
        <w:t xml:space="preserve"> O(a) Pregoeiro(a)</w:t>
      </w:r>
      <w:r w:rsidR="00506950" w:rsidRPr="00C65B99">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2075E5C3" w14:textId="77777777" w:rsidR="003F6657" w:rsidRPr="00C65B99" w:rsidRDefault="003F6657" w:rsidP="00A8025C">
      <w:pPr>
        <w:pStyle w:val="Standard"/>
        <w:jc w:val="both"/>
        <w:rPr>
          <w:rFonts w:asciiTheme="minorHAnsi" w:hAnsiTheme="minorHAnsi" w:cstheme="minorHAnsi"/>
          <w:sz w:val="22"/>
          <w:szCs w:val="22"/>
        </w:rPr>
      </w:pPr>
    </w:p>
    <w:p w14:paraId="659D7604" w14:textId="64C559C2" w:rsidR="000F2498" w:rsidRPr="00C65B99" w:rsidRDefault="00974D37" w:rsidP="00A8025C">
      <w:pPr>
        <w:pStyle w:val="Standard"/>
        <w:jc w:val="both"/>
        <w:textAlignment w:val="auto"/>
        <w:rPr>
          <w:rFonts w:asciiTheme="minorHAnsi" w:eastAsia="Arial" w:hAnsiTheme="minorHAnsi" w:cstheme="minorHAnsi"/>
          <w:b/>
          <w:bCs/>
          <w:sz w:val="22"/>
          <w:szCs w:val="22"/>
          <w:shd w:val="clear" w:color="auto" w:fill="FFFFFF"/>
        </w:rPr>
      </w:pPr>
      <w:r w:rsidRPr="00C65B99">
        <w:rPr>
          <w:rFonts w:asciiTheme="minorHAnsi" w:eastAsia="Arial" w:hAnsiTheme="minorHAnsi" w:cstheme="minorHAnsi"/>
          <w:b/>
          <w:bCs/>
          <w:sz w:val="22"/>
          <w:szCs w:val="22"/>
          <w:shd w:val="clear" w:color="auto" w:fill="FFFFFF"/>
        </w:rPr>
        <w:t>8.</w:t>
      </w:r>
      <w:r w:rsidR="00506950" w:rsidRPr="00C65B99">
        <w:rPr>
          <w:rFonts w:asciiTheme="minorHAnsi" w:eastAsia="Arial" w:hAnsiTheme="minorHAnsi" w:cstheme="minorHAnsi"/>
          <w:b/>
          <w:bCs/>
          <w:sz w:val="22"/>
          <w:szCs w:val="22"/>
          <w:shd w:val="clear" w:color="auto" w:fill="FFFFFF"/>
        </w:rPr>
        <w:t>4. DO PREENCHIMENTO DA PROPOSTA</w:t>
      </w:r>
    </w:p>
    <w:p w14:paraId="7207E48B" w14:textId="0E28E329" w:rsidR="00FD5853" w:rsidRPr="00C65B99" w:rsidRDefault="00453815" w:rsidP="00A8025C">
      <w:pPr>
        <w:pStyle w:val="Standard"/>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8.4.1</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 licitante deverá enviar sua proposta mediante o</w:t>
      </w:r>
      <w:r w:rsidR="00506950" w:rsidRPr="00C65B99">
        <w:rPr>
          <w:rFonts w:asciiTheme="minorHAnsi" w:eastAsia="Arial" w:hAnsiTheme="minorHAnsi" w:cstheme="minorHAnsi"/>
          <w:b/>
          <w:bCs/>
          <w:sz w:val="22"/>
          <w:szCs w:val="22"/>
          <w:shd w:val="clear" w:color="auto" w:fill="FFFFFF"/>
        </w:rPr>
        <w:t xml:space="preserve"> </w:t>
      </w:r>
      <w:r w:rsidR="00506950" w:rsidRPr="00C65B99">
        <w:rPr>
          <w:rFonts w:asciiTheme="minorHAnsi" w:eastAsia="Arial" w:hAnsiTheme="minorHAnsi" w:cstheme="minorHAnsi"/>
          <w:sz w:val="22"/>
          <w:szCs w:val="22"/>
          <w:shd w:val="clear" w:color="auto" w:fill="FFFFFF"/>
        </w:rPr>
        <w:t>p</w:t>
      </w:r>
      <w:r w:rsidR="00506950" w:rsidRPr="00C65B99">
        <w:rPr>
          <w:rFonts w:asciiTheme="minorHAnsi" w:hAnsiTheme="minorHAnsi" w:cstheme="minorHAnsi"/>
          <w:sz w:val="22"/>
          <w:szCs w:val="22"/>
        </w:rPr>
        <w:t>reenchimento, no sistema eletrônico, dos seguintes campos:</w:t>
      </w:r>
    </w:p>
    <w:p w14:paraId="4904E024" w14:textId="77777777" w:rsidR="00CE03E9" w:rsidRPr="00C65B99" w:rsidRDefault="00CE03E9" w:rsidP="00A8025C">
      <w:pPr>
        <w:pStyle w:val="Standard"/>
        <w:snapToGrid w:val="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 xml:space="preserve">I) </w:t>
      </w:r>
      <w:r w:rsidR="00506950" w:rsidRPr="00C65B99">
        <w:rPr>
          <w:rFonts w:asciiTheme="minorHAnsi" w:hAnsiTheme="minorHAnsi" w:cstheme="minorHAnsi"/>
          <w:sz w:val="22"/>
          <w:szCs w:val="22"/>
        </w:rPr>
        <w:t>Valor unitário e total do item</w:t>
      </w:r>
      <w:r w:rsidR="007D28F8" w:rsidRPr="00C65B99">
        <w:rPr>
          <w:rFonts w:asciiTheme="minorHAnsi" w:hAnsiTheme="minorHAnsi" w:cstheme="minorHAnsi"/>
          <w:sz w:val="22"/>
          <w:szCs w:val="22"/>
        </w:rPr>
        <w:t>;</w:t>
      </w:r>
    </w:p>
    <w:p w14:paraId="6F173EBF" w14:textId="4E1A01A8" w:rsidR="00FD5853" w:rsidRPr="00C65B99" w:rsidRDefault="00CE03E9" w:rsidP="00A8025C">
      <w:pPr>
        <w:pStyle w:val="Standard"/>
        <w:snapToGrid w:val="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II)</w:t>
      </w:r>
      <w:r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Marca;</w:t>
      </w:r>
    </w:p>
    <w:p w14:paraId="69CF14BA" w14:textId="248C387B" w:rsidR="00FD5853" w:rsidRPr="00C65B99" w:rsidRDefault="00CE03E9" w:rsidP="00A8025C">
      <w:pPr>
        <w:pStyle w:val="Standard"/>
        <w:numPr>
          <w:ilvl w:val="0"/>
          <w:numId w:val="18"/>
        </w:numPr>
        <w:snapToGrid w:val="0"/>
        <w:ind w:left="0" w:firstLine="0"/>
        <w:jc w:val="both"/>
        <w:textAlignment w:val="auto"/>
        <w:rPr>
          <w:rFonts w:asciiTheme="minorHAnsi" w:hAnsiTheme="minorHAnsi" w:cstheme="minorHAnsi"/>
          <w:sz w:val="22"/>
          <w:szCs w:val="22"/>
        </w:rPr>
      </w:pPr>
      <w:r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Fabricante;</w:t>
      </w:r>
    </w:p>
    <w:p w14:paraId="485B20C6" w14:textId="003CAD58" w:rsidR="00FD5853" w:rsidRPr="00C65B99" w:rsidRDefault="00CE03E9" w:rsidP="00A8025C">
      <w:pPr>
        <w:pStyle w:val="Standard"/>
        <w:numPr>
          <w:ilvl w:val="0"/>
          <w:numId w:val="18"/>
        </w:numPr>
        <w:snapToGrid w:val="0"/>
        <w:ind w:left="0" w:firstLine="0"/>
        <w:jc w:val="both"/>
        <w:textAlignment w:val="auto"/>
        <w:rPr>
          <w:rFonts w:asciiTheme="minorHAnsi" w:hAnsiTheme="minorHAnsi" w:cstheme="minorHAnsi"/>
          <w:sz w:val="22"/>
          <w:szCs w:val="22"/>
        </w:rPr>
      </w:pPr>
      <w:r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Descrição detalhada do objeto, contendo as informações similares à especificação do Termo de Referência</w:t>
      </w:r>
      <w:r w:rsidR="009C26C7" w:rsidRPr="00C65B99">
        <w:rPr>
          <w:rFonts w:asciiTheme="minorHAnsi" w:hAnsiTheme="minorHAnsi" w:cstheme="minorHAnsi"/>
          <w:sz w:val="22"/>
          <w:szCs w:val="22"/>
        </w:rPr>
        <w:t xml:space="preserve"> e</w:t>
      </w:r>
      <w:r w:rsidR="00506950" w:rsidRPr="00C65B99">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C65B99" w:rsidRDefault="00453815"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8.4.2</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Todas as especificações do objeto contidas na proposta vinculam o </w:t>
      </w:r>
      <w:r w:rsidR="00F4257C" w:rsidRPr="00C65B99">
        <w:rPr>
          <w:rFonts w:asciiTheme="minorHAnsi" w:hAnsiTheme="minorHAnsi" w:cstheme="minorHAnsi"/>
          <w:sz w:val="22"/>
          <w:szCs w:val="22"/>
        </w:rPr>
        <w:t>Contratado</w:t>
      </w:r>
      <w:r w:rsidR="00506950" w:rsidRPr="00C65B99">
        <w:rPr>
          <w:rFonts w:asciiTheme="minorHAnsi" w:hAnsiTheme="minorHAnsi" w:cstheme="minorHAnsi"/>
          <w:sz w:val="22"/>
          <w:szCs w:val="22"/>
        </w:rPr>
        <w:t>.</w:t>
      </w:r>
    </w:p>
    <w:p w14:paraId="5E045131" w14:textId="661C938C" w:rsidR="00FD5853" w:rsidRPr="00C65B99" w:rsidRDefault="00453815"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8.4.3</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Nos valores propostos</w:t>
      </w:r>
      <w:r w:rsidR="009C26C7" w:rsidRPr="00C65B99">
        <w:rPr>
          <w:rFonts w:asciiTheme="minorHAnsi" w:hAnsiTheme="minorHAnsi" w:cstheme="minorHAnsi"/>
          <w:sz w:val="22"/>
          <w:szCs w:val="22"/>
        </w:rPr>
        <w:t xml:space="preserve">, devem estar </w:t>
      </w:r>
      <w:r w:rsidR="00506950" w:rsidRPr="00C65B99">
        <w:rPr>
          <w:rFonts w:asciiTheme="minorHAnsi" w:hAnsiTheme="minorHAnsi" w:cstheme="minorHAnsi"/>
          <w:sz w:val="22"/>
          <w:szCs w:val="22"/>
        </w:rPr>
        <w:t>inclusos todos os custos operacionais, encargos trabalhistas, tributários,</w:t>
      </w:r>
      <w:r w:rsidR="009C26C7" w:rsidRPr="00C65B99">
        <w:rPr>
          <w:rFonts w:asciiTheme="minorHAnsi" w:hAnsiTheme="minorHAnsi" w:cstheme="minorHAnsi"/>
          <w:sz w:val="22"/>
          <w:szCs w:val="22"/>
        </w:rPr>
        <w:t xml:space="preserve"> previdenciários, </w:t>
      </w:r>
      <w:r w:rsidR="00506950" w:rsidRPr="00C65B99">
        <w:rPr>
          <w:rFonts w:asciiTheme="minorHAnsi" w:hAnsiTheme="minorHAnsi" w:cstheme="minorHAnsi"/>
          <w:sz w:val="22"/>
          <w:szCs w:val="22"/>
        </w:rPr>
        <w:t>comerciais e quaisquer outros que incidam direta ou indiretamente no fornecimento dos bens.</w:t>
      </w:r>
    </w:p>
    <w:p w14:paraId="66AB9D70" w14:textId="715544FD" w:rsidR="00FD5853" w:rsidRPr="00C65B99" w:rsidRDefault="00453815"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8.4.4</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C65B99" w:rsidRDefault="00453815"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8.4.5</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 prazo de validade da proposta não será inferior a </w:t>
      </w:r>
      <w:r w:rsidR="007D28F8" w:rsidRPr="00C65B99">
        <w:rPr>
          <w:rFonts w:asciiTheme="minorHAnsi" w:hAnsiTheme="minorHAnsi" w:cstheme="minorHAnsi"/>
          <w:sz w:val="22"/>
          <w:szCs w:val="22"/>
        </w:rPr>
        <w:t xml:space="preserve">60 (sessenta) </w:t>
      </w:r>
      <w:r w:rsidR="00506950" w:rsidRPr="00C65B99">
        <w:rPr>
          <w:rFonts w:asciiTheme="minorHAnsi" w:hAnsiTheme="minorHAnsi" w:cstheme="minorHAnsi"/>
          <w:bCs/>
          <w:sz w:val="22"/>
          <w:szCs w:val="22"/>
        </w:rPr>
        <w:t>dias</w:t>
      </w:r>
      <w:r w:rsidR="00506950" w:rsidRPr="00C65B99">
        <w:rPr>
          <w:rFonts w:asciiTheme="minorHAnsi" w:hAnsiTheme="minorHAnsi" w:cstheme="minorHAnsi"/>
          <w:sz w:val="22"/>
          <w:szCs w:val="22"/>
        </w:rPr>
        <w:t>, a contar da data de sua apresentação.</w:t>
      </w:r>
    </w:p>
    <w:p w14:paraId="486B6326" w14:textId="327BDE03" w:rsidR="00FD5853" w:rsidRPr="00C65B99" w:rsidRDefault="00453815"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lastRenderedPageBreak/>
        <w:t>8.4.6</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As ofertas de propostas dos licitantes devem respeitar os preços máximos estabelecidos neste Edital.</w:t>
      </w:r>
    </w:p>
    <w:p w14:paraId="6B034292" w14:textId="77777777" w:rsidR="00485B15" w:rsidRPr="00C65B99" w:rsidRDefault="00485B15" w:rsidP="00A8025C">
      <w:pPr>
        <w:pStyle w:val="PargrafodaLista"/>
        <w:ind w:left="0"/>
        <w:jc w:val="both"/>
        <w:textAlignment w:val="auto"/>
        <w:rPr>
          <w:rFonts w:asciiTheme="minorHAnsi" w:hAnsiTheme="minorHAnsi" w:cstheme="minorHAnsi"/>
          <w:sz w:val="22"/>
          <w:szCs w:val="22"/>
        </w:rPr>
      </w:pPr>
    </w:p>
    <w:p w14:paraId="315397FB" w14:textId="4BF20930" w:rsidR="00FD5853" w:rsidRPr="00C65B99" w:rsidRDefault="00974D37" w:rsidP="00A8025C">
      <w:pPr>
        <w:pStyle w:val="Nivel01"/>
        <w:spacing w:before="0"/>
        <w:outlineLvl w:val="9"/>
        <w:rPr>
          <w:rFonts w:asciiTheme="minorHAnsi" w:hAnsiTheme="minorHAnsi" w:cstheme="minorHAnsi"/>
          <w:color w:val="auto"/>
          <w:sz w:val="22"/>
          <w:szCs w:val="22"/>
        </w:rPr>
      </w:pPr>
      <w:r w:rsidRPr="00C65B99">
        <w:rPr>
          <w:rFonts w:asciiTheme="minorHAnsi" w:eastAsia="MS Gothic" w:hAnsiTheme="minorHAnsi" w:cstheme="minorHAnsi"/>
          <w:color w:val="auto"/>
          <w:sz w:val="22"/>
          <w:szCs w:val="22"/>
        </w:rPr>
        <w:t>8.</w:t>
      </w:r>
      <w:r w:rsidR="00506950" w:rsidRPr="00C65B99">
        <w:rPr>
          <w:rFonts w:asciiTheme="minorHAnsi" w:eastAsia="MS Gothic" w:hAnsiTheme="minorHAnsi" w:cstheme="minorHAnsi"/>
          <w:color w:val="auto"/>
          <w:sz w:val="22"/>
          <w:szCs w:val="22"/>
        </w:rPr>
        <w:t>5</w:t>
      </w:r>
      <w:r w:rsidR="00506950" w:rsidRPr="00C65B99">
        <w:rPr>
          <w:rFonts w:asciiTheme="minorHAnsi" w:hAnsiTheme="minorHAnsi" w:cstheme="minorHAnsi"/>
          <w:color w:val="auto"/>
          <w:sz w:val="22"/>
          <w:szCs w:val="22"/>
        </w:rPr>
        <w:t>. DA ABERTURA DA SESSÃO, CLASSIFICAÇÃO DAS PROPOSTAS E FORMULAÇÃO DE LANCES</w:t>
      </w:r>
    </w:p>
    <w:p w14:paraId="6EFA34F3" w14:textId="5500D70E" w:rsidR="00FD5853" w:rsidRPr="00C65B99" w:rsidRDefault="00453815" w:rsidP="00A8025C">
      <w:pPr>
        <w:pStyle w:val="PargrafodaLista"/>
        <w:ind w:left="0"/>
        <w:jc w:val="both"/>
        <w:textAlignment w:val="auto"/>
        <w:rPr>
          <w:rFonts w:asciiTheme="minorHAnsi" w:hAnsiTheme="minorHAnsi" w:cstheme="minorHAnsi"/>
          <w:sz w:val="22"/>
          <w:szCs w:val="22"/>
          <w:lang w:eastAsia="en-US"/>
        </w:rPr>
      </w:pPr>
      <w:r w:rsidRPr="00C65B99">
        <w:rPr>
          <w:rFonts w:asciiTheme="minorHAnsi" w:hAnsiTheme="minorHAnsi" w:cstheme="minorHAnsi"/>
          <w:b/>
          <w:bCs/>
          <w:sz w:val="22"/>
          <w:szCs w:val="22"/>
          <w:lang w:eastAsia="en-US"/>
        </w:rPr>
        <w:t>8.5.1</w:t>
      </w:r>
      <w:r w:rsidR="00AC6F66" w:rsidRPr="00C65B99">
        <w:rPr>
          <w:rFonts w:asciiTheme="minorHAnsi" w:hAnsiTheme="minorHAnsi" w:cstheme="minorHAnsi"/>
          <w:b/>
          <w:bCs/>
          <w:sz w:val="22"/>
          <w:szCs w:val="22"/>
          <w:lang w:eastAsia="en-US"/>
        </w:rPr>
        <w:t>.</w:t>
      </w:r>
      <w:r w:rsidR="00784CC3" w:rsidRPr="00C65B99">
        <w:rPr>
          <w:rFonts w:asciiTheme="minorHAnsi" w:hAnsiTheme="minorHAnsi" w:cstheme="minorHAnsi"/>
          <w:sz w:val="22"/>
          <w:szCs w:val="22"/>
          <w:lang w:eastAsia="en-US"/>
        </w:rPr>
        <w:t xml:space="preserve"> </w:t>
      </w:r>
      <w:r w:rsidR="00506950" w:rsidRPr="00C65B99">
        <w:rPr>
          <w:rFonts w:asciiTheme="minorHAnsi" w:hAnsiTheme="minorHAnsi" w:cstheme="minorHAnsi"/>
          <w:sz w:val="22"/>
          <w:szCs w:val="22"/>
          <w:lang w:eastAsia="en-US"/>
        </w:rPr>
        <w:t xml:space="preserve">A </w:t>
      </w:r>
      <w:r w:rsidR="00506950" w:rsidRPr="00C65B99">
        <w:rPr>
          <w:rFonts w:asciiTheme="minorHAnsi" w:hAnsiTheme="minorHAnsi" w:cstheme="minorHAnsi"/>
          <w:sz w:val="22"/>
          <w:szCs w:val="22"/>
        </w:rPr>
        <w:t>abertura</w:t>
      </w:r>
      <w:r w:rsidR="00506950" w:rsidRPr="00C65B99">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C65B99" w:rsidRDefault="00453815"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lang w:eastAsia="en-US"/>
        </w:rPr>
        <w:t>8.</w:t>
      </w:r>
      <w:r w:rsidR="00743BFB" w:rsidRPr="00C65B99">
        <w:rPr>
          <w:rFonts w:asciiTheme="minorHAnsi" w:hAnsiTheme="minorHAnsi" w:cstheme="minorHAnsi"/>
          <w:b/>
          <w:bCs/>
          <w:sz w:val="22"/>
          <w:szCs w:val="22"/>
          <w:lang w:eastAsia="en-US"/>
        </w:rPr>
        <w:t>5</w:t>
      </w:r>
      <w:r w:rsidRPr="00C65B99">
        <w:rPr>
          <w:rFonts w:asciiTheme="minorHAnsi" w:hAnsiTheme="minorHAnsi" w:cstheme="minorHAnsi"/>
          <w:b/>
          <w:bCs/>
          <w:sz w:val="22"/>
          <w:szCs w:val="22"/>
          <w:lang w:eastAsia="en-US"/>
        </w:rPr>
        <w:t>.2</w:t>
      </w:r>
      <w:r w:rsidR="00AC6F66" w:rsidRPr="00C65B99">
        <w:rPr>
          <w:rFonts w:asciiTheme="minorHAnsi" w:hAnsiTheme="minorHAnsi" w:cstheme="minorHAnsi"/>
          <w:b/>
          <w:bCs/>
          <w:sz w:val="22"/>
          <w:szCs w:val="22"/>
          <w:lang w:eastAsia="en-US"/>
        </w:rPr>
        <w:t>.</w:t>
      </w:r>
      <w:r w:rsidR="00784CC3" w:rsidRPr="00C65B99">
        <w:rPr>
          <w:rFonts w:asciiTheme="minorHAnsi" w:hAnsiTheme="minorHAnsi" w:cstheme="minorHAnsi"/>
          <w:sz w:val="22"/>
          <w:szCs w:val="22"/>
          <w:lang w:eastAsia="en-US"/>
        </w:rPr>
        <w:t xml:space="preserve"> </w:t>
      </w:r>
      <w:r w:rsidR="00506950" w:rsidRPr="00C65B99">
        <w:rPr>
          <w:rFonts w:asciiTheme="minorHAnsi" w:hAnsiTheme="minorHAnsi" w:cstheme="minorHAnsi"/>
          <w:sz w:val="22"/>
          <w:szCs w:val="22"/>
          <w:lang w:eastAsia="en-US"/>
        </w:rPr>
        <w:t>O(a)</w:t>
      </w:r>
      <w:r w:rsidR="00506950" w:rsidRPr="00C65B99">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C65B99" w:rsidRDefault="00453815" w:rsidP="00A8025C">
      <w:pPr>
        <w:pStyle w:val="Standard"/>
        <w:tabs>
          <w:tab w:val="left" w:pos="1440"/>
        </w:tabs>
        <w:snapToGrid w:val="0"/>
        <w:jc w:val="both"/>
        <w:textAlignment w:val="auto"/>
        <w:rPr>
          <w:rFonts w:asciiTheme="minorHAnsi" w:hAnsiTheme="minorHAnsi" w:cstheme="minorHAnsi"/>
          <w:sz w:val="22"/>
          <w:szCs w:val="22"/>
          <w:lang w:eastAsia="en-US"/>
        </w:rPr>
      </w:pPr>
      <w:r w:rsidRPr="00C65B99">
        <w:rPr>
          <w:rFonts w:asciiTheme="minorHAnsi" w:hAnsiTheme="minorHAnsi" w:cstheme="minorHAnsi"/>
          <w:b/>
          <w:bCs/>
          <w:sz w:val="22"/>
          <w:szCs w:val="22"/>
          <w:lang w:eastAsia="en-US"/>
        </w:rPr>
        <w:t>8.</w:t>
      </w:r>
      <w:r w:rsidR="00743BFB" w:rsidRPr="00C65B99">
        <w:rPr>
          <w:rFonts w:asciiTheme="minorHAnsi" w:hAnsiTheme="minorHAnsi" w:cstheme="minorHAnsi"/>
          <w:b/>
          <w:bCs/>
          <w:sz w:val="22"/>
          <w:szCs w:val="22"/>
          <w:lang w:eastAsia="en-US"/>
        </w:rPr>
        <w:t>5</w:t>
      </w:r>
      <w:r w:rsidRPr="00C65B99">
        <w:rPr>
          <w:rFonts w:asciiTheme="minorHAnsi" w:hAnsiTheme="minorHAnsi" w:cstheme="minorHAnsi"/>
          <w:b/>
          <w:bCs/>
          <w:sz w:val="22"/>
          <w:szCs w:val="22"/>
          <w:lang w:eastAsia="en-US"/>
        </w:rPr>
        <w:t>.2</w:t>
      </w:r>
      <w:r w:rsidR="00784CC3" w:rsidRPr="00C65B99">
        <w:rPr>
          <w:rFonts w:asciiTheme="minorHAnsi" w:hAnsiTheme="minorHAnsi" w:cstheme="minorHAnsi"/>
          <w:b/>
          <w:bCs/>
          <w:sz w:val="22"/>
          <w:szCs w:val="22"/>
          <w:lang w:eastAsia="en-US"/>
        </w:rPr>
        <w:t>.1</w:t>
      </w:r>
      <w:r w:rsidR="00AC6F66" w:rsidRPr="00C65B99">
        <w:rPr>
          <w:rFonts w:asciiTheme="minorHAnsi" w:hAnsiTheme="minorHAnsi" w:cstheme="minorHAnsi"/>
          <w:sz w:val="22"/>
          <w:szCs w:val="22"/>
          <w:lang w:eastAsia="en-US"/>
        </w:rPr>
        <w:t xml:space="preserve">. </w:t>
      </w:r>
      <w:r w:rsidR="00506950" w:rsidRPr="00C65B99">
        <w:rPr>
          <w:rFonts w:asciiTheme="minorHAnsi" w:hAnsiTheme="minorHAnsi" w:cstheme="minorHAnsi"/>
          <w:sz w:val="22"/>
          <w:szCs w:val="22"/>
          <w:lang w:eastAsia="en-US"/>
        </w:rPr>
        <w:t>Também ser</w:t>
      </w:r>
      <w:r w:rsidR="00784CC3" w:rsidRPr="00C65B99">
        <w:rPr>
          <w:rFonts w:asciiTheme="minorHAnsi" w:hAnsiTheme="minorHAnsi" w:cstheme="minorHAnsi"/>
          <w:sz w:val="22"/>
          <w:szCs w:val="22"/>
          <w:lang w:eastAsia="en-US"/>
        </w:rPr>
        <w:t>ão</w:t>
      </w:r>
      <w:r w:rsidR="00506950" w:rsidRPr="00C65B99">
        <w:rPr>
          <w:rFonts w:asciiTheme="minorHAnsi" w:hAnsiTheme="minorHAnsi" w:cstheme="minorHAnsi"/>
          <w:sz w:val="22"/>
          <w:szCs w:val="22"/>
          <w:lang w:eastAsia="en-US"/>
        </w:rPr>
        <w:t xml:space="preserve"> desclassificada</w:t>
      </w:r>
      <w:r w:rsidR="00784CC3" w:rsidRPr="00C65B99">
        <w:rPr>
          <w:rFonts w:asciiTheme="minorHAnsi" w:hAnsiTheme="minorHAnsi" w:cstheme="minorHAnsi"/>
          <w:sz w:val="22"/>
          <w:szCs w:val="22"/>
          <w:lang w:eastAsia="en-US"/>
        </w:rPr>
        <w:t>s</w:t>
      </w:r>
      <w:r w:rsidR="00506950" w:rsidRPr="00C65B99">
        <w:rPr>
          <w:rFonts w:asciiTheme="minorHAnsi" w:hAnsiTheme="minorHAnsi" w:cstheme="minorHAnsi"/>
          <w:sz w:val="22"/>
          <w:szCs w:val="22"/>
          <w:lang w:eastAsia="en-US"/>
        </w:rPr>
        <w:t xml:space="preserve"> a</w:t>
      </w:r>
      <w:r w:rsidR="00784CC3" w:rsidRPr="00C65B99">
        <w:rPr>
          <w:rFonts w:asciiTheme="minorHAnsi" w:hAnsiTheme="minorHAnsi" w:cstheme="minorHAnsi"/>
          <w:sz w:val="22"/>
          <w:szCs w:val="22"/>
          <w:lang w:eastAsia="en-US"/>
        </w:rPr>
        <w:t>s</w:t>
      </w:r>
      <w:r w:rsidR="00506950" w:rsidRPr="00C65B99">
        <w:rPr>
          <w:rFonts w:asciiTheme="minorHAnsi" w:hAnsiTheme="minorHAnsi" w:cstheme="minorHAnsi"/>
          <w:sz w:val="22"/>
          <w:szCs w:val="22"/>
          <w:lang w:eastAsia="en-US"/>
        </w:rPr>
        <w:t xml:space="preserve"> proposta</w:t>
      </w:r>
      <w:r w:rsidR="00784CC3" w:rsidRPr="00C65B99">
        <w:rPr>
          <w:rFonts w:asciiTheme="minorHAnsi" w:hAnsiTheme="minorHAnsi" w:cstheme="minorHAnsi"/>
          <w:sz w:val="22"/>
          <w:szCs w:val="22"/>
          <w:lang w:eastAsia="en-US"/>
        </w:rPr>
        <w:t>s</w:t>
      </w:r>
      <w:r w:rsidR="00506950" w:rsidRPr="00C65B99">
        <w:rPr>
          <w:rFonts w:asciiTheme="minorHAnsi" w:hAnsiTheme="minorHAnsi" w:cstheme="minorHAnsi"/>
          <w:sz w:val="22"/>
          <w:szCs w:val="22"/>
          <w:lang w:eastAsia="en-US"/>
        </w:rPr>
        <w:t xml:space="preserve"> que identifique</w:t>
      </w:r>
      <w:r w:rsidR="00784CC3" w:rsidRPr="00C65B99">
        <w:rPr>
          <w:rFonts w:asciiTheme="minorHAnsi" w:hAnsiTheme="minorHAnsi" w:cstheme="minorHAnsi"/>
          <w:sz w:val="22"/>
          <w:szCs w:val="22"/>
          <w:lang w:eastAsia="en-US"/>
        </w:rPr>
        <w:t>m</w:t>
      </w:r>
      <w:r w:rsidR="00506950" w:rsidRPr="00C65B99">
        <w:rPr>
          <w:rFonts w:asciiTheme="minorHAnsi" w:hAnsiTheme="minorHAnsi" w:cstheme="minorHAnsi"/>
          <w:sz w:val="22"/>
          <w:szCs w:val="22"/>
          <w:lang w:eastAsia="en-US"/>
        </w:rPr>
        <w:t xml:space="preserve"> o licitante.</w:t>
      </w:r>
    </w:p>
    <w:p w14:paraId="7473B6C8" w14:textId="6EB16205" w:rsidR="00FD5853" w:rsidRPr="00C65B99" w:rsidRDefault="00453815" w:rsidP="00A8025C">
      <w:pPr>
        <w:pStyle w:val="Standard"/>
        <w:tabs>
          <w:tab w:val="left" w:pos="1440"/>
        </w:tabs>
        <w:snapToGrid w:val="0"/>
        <w:jc w:val="both"/>
        <w:textAlignment w:val="auto"/>
        <w:rPr>
          <w:rFonts w:asciiTheme="minorHAnsi" w:hAnsiTheme="minorHAnsi" w:cstheme="minorHAnsi"/>
          <w:sz w:val="22"/>
          <w:szCs w:val="22"/>
        </w:rPr>
      </w:pPr>
      <w:r w:rsidRPr="00C65B99">
        <w:rPr>
          <w:rFonts w:asciiTheme="minorHAnsi" w:hAnsiTheme="minorHAnsi" w:cstheme="minorHAnsi"/>
          <w:b/>
          <w:bCs/>
          <w:sz w:val="22"/>
          <w:szCs w:val="22"/>
          <w:lang w:eastAsia="en-US"/>
        </w:rPr>
        <w:t>8.</w:t>
      </w:r>
      <w:r w:rsidR="00743BFB" w:rsidRPr="00C65B99">
        <w:rPr>
          <w:rFonts w:asciiTheme="minorHAnsi" w:hAnsiTheme="minorHAnsi" w:cstheme="minorHAnsi"/>
          <w:b/>
          <w:bCs/>
          <w:sz w:val="22"/>
          <w:szCs w:val="22"/>
          <w:lang w:eastAsia="en-US"/>
        </w:rPr>
        <w:t>5</w:t>
      </w:r>
      <w:r w:rsidRPr="00C65B99">
        <w:rPr>
          <w:rFonts w:asciiTheme="minorHAnsi" w:hAnsiTheme="minorHAnsi" w:cstheme="minorHAnsi"/>
          <w:b/>
          <w:bCs/>
          <w:sz w:val="22"/>
          <w:szCs w:val="22"/>
          <w:lang w:eastAsia="en-US"/>
        </w:rPr>
        <w:t>.2</w:t>
      </w:r>
      <w:r w:rsidR="00506950" w:rsidRPr="00C65B99">
        <w:rPr>
          <w:rFonts w:asciiTheme="minorHAnsi" w:hAnsiTheme="minorHAnsi" w:cstheme="minorHAnsi"/>
          <w:b/>
          <w:bCs/>
          <w:sz w:val="22"/>
          <w:szCs w:val="22"/>
          <w:lang w:eastAsia="en-US"/>
        </w:rPr>
        <w:t>.2</w:t>
      </w:r>
      <w:r w:rsidR="00AC6F66" w:rsidRPr="00C65B99">
        <w:rPr>
          <w:rFonts w:asciiTheme="minorHAnsi" w:hAnsiTheme="minorHAnsi" w:cstheme="minorHAnsi"/>
          <w:b/>
          <w:bCs/>
          <w:sz w:val="22"/>
          <w:szCs w:val="22"/>
          <w:lang w:eastAsia="en-US"/>
        </w:rPr>
        <w:t>.</w:t>
      </w:r>
      <w:r w:rsidR="00506950" w:rsidRPr="00C65B99">
        <w:rPr>
          <w:rFonts w:asciiTheme="minorHAnsi" w:hAnsiTheme="minorHAnsi" w:cstheme="minorHAnsi"/>
          <w:sz w:val="22"/>
          <w:szCs w:val="22"/>
          <w:lang w:eastAsia="en-US"/>
        </w:rPr>
        <w:t xml:space="preserve"> </w:t>
      </w:r>
      <w:r w:rsidR="00506950" w:rsidRPr="00C65B99">
        <w:rPr>
          <w:rFonts w:asciiTheme="minorHAnsi" w:hAnsiTheme="minorHAnsi" w:cstheme="minorHAnsi"/>
          <w:sz w:val="22"/>
          <w:szCs w:val="22"/>
        </w:rPr>
        <w:t xml:space="preserve">A desclassificação será sempre fundamentada e </w:t>
      </w:r>
      <w:r w:rsidR="00784CC3" w:rsidRPr="00C65B99">
        <w:rPr>
          <w:rFonts w:asciiTheme="minorHAnsi" w:hAnsiTheme="minorHAnsi" w:cstheme="minorHAnsi"/>
          <w:sz w:val="22"/>
          <w:szCs w:val="22"/>
        </w:rPr>
        <w:t xml:space="preserve">ficará </w:t>
      </w:r>
      <w:r w:rsidR="00506950" w:rsidRPr="00C65B99">
        <w:rPr>
          <w:rFonts w:asciiTheme="minorHAnsi" w:hAnsiTheme="minorHAnsi" w:cstheme="minorHAnsi"/>
          <w:sz w:val="22"/>
          <w:szCs w:val="22"/>
        </w:rPr>
        <w:t>registrada no sistema, com acompanhamento em tempo real por todos os participantes.</w:t>
      </w:r>
    </w:p>
    <w:p w14:paraId="1638185C" w14:textId="75910A8B" w:rsidR="00FD5853" w:rsidRPr="00C65B99" w:rsidRDefault="00453815" w:rsidP="00A8025C">
      <w:pPr>
        <w:pStyle w:val="Standard"/>
        <w:tabs>
          <w:tab w:val="left" w:pos="1440"/>
        </w:tabs>
        <w:snapToGrid w:val="0"/>
        <w:jc w:val="both"/>
        <w:textAlignment w:val="auto"/>
        <w:rPr>
          <w:rFonts w:asciiTheme="minorHAnsi" w:hAnsiTheme="minorHAnsi" w:cstheme="minorHAnsi"/>
          <w:sz w:val="22"/>
          <w:szCs w:val="22"/>
        </w:rPr>
      </w:pPr>
      <w:r w:rsidRPr="00C65B99">
        <w:rPr>
          <w:rFonts w:asciiTheme="minorHAnsi" w:hAnsiTheme="minorHAnsi" w:cstheme="minorHAnsi"/>
          <w:b/>
          <w:bCs/>
          <w:sz w:val="22"/>
          <w:szCs w:val="22"/>
          <w:lang w:eastAsia="en-US"/>
        </w:rPr>
        <w:t>8.</w:t>
      </w:r>
      <w:r w:rsidR="00743BFB" w:rsidRPr="00C65B99">
        <w:rPr>
          <w:rFonts w:asciiTheme="minorHAnsi" w:hAnsiTheme="minorHAnsi" w:cstheme="minorHAnsi"/>
          <w:b/>
          <w:bCs/>
          <w:sz w:val="22"/>
          <w:szCs w:val="22"/>
          <w:lang w:eastAsia="en-US"/>
        </w:rPr>
        <w:t>5</w:t>
      </w:r>
      <w:r w:rsidRPr="00C65B99">
        <w:rPr>
          <w:rFonts w:asciiTheme="minorHAnsi" w:hAnsiTheme="minorHAnsi" w:cstheme="minorHAnsi"/>
          <w:b/>
          <w:bCs/>
          <w:sz w:val="22"/>
          <w:szCs w:val="22"/>
          <w:lang w:eastAsia="en-US"/>
        </w:rPr>
        <w:t>.2</w:t>
      </w:r>
      <w:r w:rsidR="00506950" w:rsidRPr="00C65B99">
        <w:rPr>
          <w:rFonts w:asciiTheme="minorHAnsi" w:hAnsiTheme="minorHAnsi" w:cstheme="minorHAnsi"/>
          <w:b/>
          <w:bCs/>
          <w:sz w:val="22"/>
          <w:szCs w:val="22"/>
        </w:rPr>
        <w:t>.3</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C65B99" w:rsidRDefault="00453815"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743BFB" w:rsidRPr="00C65B99">
        <w:rPr>
          <w:rFonts w:asciiTheme="minorHAnsi" w:hAnsiTheme="minorHAnsi" w:cstheme="minorHAnsi"/>
          <w:b/>
          <w:bCs/>
          <w:sz w:val="22"/>
          <w:szCs w:val="22"/>
        </w:rPr>
        <w:t>5</w:t>
      </w:r>
      <w:r w:rsidRPr="00C65B99">
        <w:rPr>
          <w:rFonts w:asciiTheme="minorHAnsi" w:hAnsiTheme="minorHAnsi" w:cstheme="minorHAnsi"/>
          <w:b/>
          <w:bCs/>
          <w:sz w:val="22"/>
          <w:szCs w:val="22"/>
        </w:rPr>
        <w:t>.3</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C65B99" w:rsidRDefault="00453815"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743BFB" w:rsidRPr="00C65B99">
        <w:rPr>
          <w:rFonts w:asciiTheme="minorHAnsi" w:hAnsiTheme="minorHAnsi" w:cstheme="minorHAnsi"/>
          <w:b/>
          <w:bCs/>
          <w:sz w:val="22"/>
          <w:szCs w:val="22"/>
        </w:rPr>
        <w:t>5</w:t>
      </w:r>
      <w:r w:rsidRPr="00C65B99">
        <w:rPr>
          <w:rFonts w:asciiTheme="minorHAnsi" w:hAnsiTheme="minorHAnsi" w:cstheme="minorHAnsi"/>
          <w:b/>
          <w:bCs/>
          <w:sz w:val="22"/>
          <w:szCs w:val="22"/>
        </w:rPr>
        <w:t>.4</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 sistema disponibilizará campo próprio para </w:t>
      </w:r>
      <w:r w:rsidR="00784CC3" w:rsidRPr="00C65B99">
        <w:rPr>
          <w:rFonts w:asciiTheme="minorHAnsi" w:hAnsiTheme="minorHAnsi" w:cstheme="minorHAnsi"/>
          <w:sz w:val="22"/>
          <w:szCs w:val="22"/>
        </w:rPr>
        <w:t xml:space="preserve">a </w:t>
      </w:r>
      <w:r w:rsidR="00506950" w:rsidRPr="00C65B99">
        <w:rPr>
          <w:rFonts w:asciiTheme="minorHAnsi" w:hAnsiTheme="minorHAnsi" w:cstheme="minorHAnsi"/>
          <w:sz w:val="22"/>
          <w:szCs w:val="22"/>
        </w:rPr>
        <w:t>troca de mensagens entre o(a) Pregoeiro(a) e os licitantes.</w:t>
      </w:r>
    </w:p>
    <w:p w14:paraId="6EB23BD7" w14:textId="43F896F2" w:rsidR="00FD5853" w:rsidRPr="00C65B99" w:rsidRDefault="00453815"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743BFB" w:rsidRPr="00C65B99">
        <w:rPr>
          <w:rFonts w:asciiTheme="minorHAnsi" w:hAnsiTheme="minorHAnsi" w:cstheme="minorHAnsi"/>
          <w:b/>
          <w:bCs/>
          <w:sz w:val="22"/>
          <w:szCs w:val="22"/>
        </w:rPr>
        <w:t>5</w:t>
      </w:r>
      <w:r w:rsidRPr="00C65B99">
        <w:rPr>
          <w:rFonts w:asciiTheme="minorHAnsi" w:hAnsiTheme="minorHAnsi" w:cstheme="minorHAnsi"/>
          <w:b/>
          <w:bCs/>
          <w:sz w:val="22"/>
          <w:szCs w:val="22"/>
        </w:rPr>
        <w:t>.5</w:t>
      </w:r>
      <w:r w:rsidR="00AC6F66" w:rsidRPr="00C65B99">
        <w:rPr>
          <w:rFonts w:asciiTheme="minorHAnsi" w:hAnsiTheme="minorHAnsi" w:cstheme="minorHAnsi"/>
          <w:b/>
          <w:bCs/>
          <w:sz w:val="22"/>
          <w:szCs w:val="22"/>
        </w:rPr>
        <w:t>.</w:t>
      </w:r>
      <w:r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 xml:space="preserve">Iniciada a etapa competitiva, os licitantes deverão encaminhar lances </w:t>
      </w:r>
      <w:r w:rsidR="00506950" w:rsidRPr="00C65B99">
        <w:rPr>
          <w:rFonts w:asciiTheme="minorHAnsi" w:hAnsiTheme="minorHAnsi" w:cstheme="minorHAnsi"/>
          <w:sz w:val="22"/>
          <w:szCs w:val="22"/>
          <w:lang w:eastAsia="en-US"/>
        </w:rPr>
        <w:t>exclusivamente por meio do sistema eletrônico, sendo imediatamente</w:t>
      </w:r>
      <w:r w:rsidR="00506950" w:rsidRPr="00C65B99">
        <w:rPr>
          <w:rFonts w:asciiTheme="minorHAnsi" w:hAnsiTheme="minorHAnsi" w:cstheme="minorHAnsi"/>
          <w:sz w:val="22"/>
          <w:szCs w:val="22"/>
        </w:rPr>
        <w:t xml:space="preserve"> informados do seu recebimento e do valor consignado no registro.</w:t>
      </w:r>
    </w:p>
    <w:p w14:paraId="46AEAB64" w14:textId="49ACFDE5" w:rsidR="00FD5853" w:rsidRPr="00C65B99" w:rsidRDefault="00453815" w:rsidP="00A8025C">
      <w:pPr>
        <w:pStyle w:val="Standard"/>
        <w:tabs>
          <w:tab w:val="left" w:pos="1440"/>
        </w:tabs>
        <w:snapToGrid w:val="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5</w:t>
      </w:r>
      <w:r w:rsidRPr="00C65B99">
        <w:rPr>
          <w:rFonts w:asciiTheme="minorHAnsi" w:hAnsiTheme="minorHAnsi" w:cstheme="minorHAnsi"/>
          <w:b/>
          <w:bCs/>
          <w:sz w:val="22"/>
          <w:szCs w:val="22"/>
        </w:rPr>
        <w:t>.5</w:t>
      </w:r>
      <w:r w:rsidR="00784CC3" w:rsidRPr="00C65B99">
        <w:rPr>
          <w:rFonts w:asciiTheme="minorHAnsi" w:hAnsiTheme="minorHAnsi" w:cstheme="minorHAnsi"/>
          <w:b/>
          <w:bCs/>
          <w:sz w:val="22"/>
          <w:szCs w:val="22"/>
        </w:rPr>
        <w:t>.1</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 lance deverá ser ofertado de acordo com o critério de disputa fixado</w:t>
      </w:r>
      <w:r w:rsidR="00784CC3" w:rsidRPr="00C65B99">
        <w:rPr>
          <w:rFonts w:asciiTheme="minorHAnsi" w:hAnsiTheme="minorHAnsi" w:cstheme="minorHAnsi"/>
          <w:sz w:val="22"/>
          <w:szCs w:val="22"/>
        </w:rPr>
        <w:t xml:space="preserve"> n</w:t>
      </w:r>
      <w:r w:rsidR="00506950" w:rsidRPr="00C65B99">
        <w:rPr>
          <w:rFonts w:asciiTheme="minorHAnsi" w:hAnsiTheme="minorHAnsi" w:cstheme="minorHAnsi"/>
          <w:sz w:val="22"/>
          <w:szCs w:val="22"/>
        </w:rPr>
        <w:t>este Edital.</w:t>
      </w:r>
      <w:r w:rsidR="00784CC3" w:rsidRPr="00C65B99">
        <w:rPr>
          <w:rFonts w:asciiTheme="minorHAnsi" w:hAnsiTheme="minorHAnsi" w:cstheme="minorHAnsi"/>
          <w:sz w:val="22"/>
          <w:szCs w:val="22"/>
        </w:rPr>
        <w:t xml:space="preserve"> </w:t>
      </w:r>
    </w:p>
    <w:p w14:paraId="35F1FC5C" w14:textId="5150447F" w:rsidR="00FD5853" w:rsidRPr="00C65B99" w:rsidRDefault="00453815"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5</w:t>
      </w:r>
      <w:r w:rsidRPr="00C65B99">
        <w:rPr>
          <w:rFonts w:asciiTheme="minorHAnsi" w:hAnsiTheme="minorHAnsi" w:cstheme="minorHAnsi"/>
          <w:b/>
          <w:bCs/>
          <w:sz w:val="22"/>
          <w:szCs w:val="22"/>
        </w:rPr>
        <w:t>.6</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C65B99" w:rsidRDefault="00453815"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5</w:t>
      </w:r>
      <w:r w:rsidRPr="00C65B99">
        <w:rPr>
          <w:rFonts w:asciiTheme="minorHAnsi" w:hAnsiTheme="minorHAnsi" w:cstheme="minorHAnsi"/>
          <w:b/>
          <w:bCs/>
          <w:sz w:val="22"/>
          <w:szCs w:val="22"/>
        </w:rPr>
        <w:t>.7</w:t>
      </w:r>
      <w:r w:rsidR="00AC6F66" w:rsidRPr="00C65B99">
        <w:rPr>
          <w:rFonts w:asciiTheme="minorHAnsi" w:hAnsiTheme="minorHAnsi" w:cstheme="minorHAnsi"/>
          <w:b/>
          <w:bCs/>
          <w:sz w:val="22"/>
          <w:szCs w:val="22"/>
        </w:rPr>
        <w:t>.</w:t>
      </w:r>
      <w:r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7AFA73E4" w:rsidR="00FD5853" w:rsidRPr="00C65B99" w:rsidRDefault="00453815"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5</w:t>
      </w:r>
      <w:r w:rsidRPr="00C65B99">
        <w:rPr>
          <w:rFonts w:asciiTheme="minorHAnsi" w:hAnsiTheme="minorHAnsi" w:cstheme="minorHAnsi"/>
          <w:b/>
          <w:bCs/>
          <w:sz w:val="22"/>
          <w:szCs w:val="22"/>
        </w:rPr>
        <w:t>.8</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 intervalo</w:t>
      </w:r>
      <w:r w:rsidR="00E91927"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 xml:space="preserve">mínimo de diferença de valores ou percentuais entre os lances, que incidirá tanto em relação aos lances intermediários quanto em relação à proposta que cobrir a melhor oferta deverá ser </w:t>
      </w:r>
      <w:r w:rsidR="00784CC3" w:rsidRPr="00C65B99">
        <w:rPr>
          <w:rFonts w:asciiTheme="minorHAnsi" w:hAnsiTheme="minorHAnsi" w:cstheme="minorHAnsi"/>
          <w:sz w:val="22"/>
          <w:szCs w:val="22"/>
        </w:rPr>
        <w:t xml:space="preserve">de </w:t>
      </w:r>
      <w:r w:rsidR="007D28F8" w:rsidRPr="00C65B99">
        <w:rPr>
          <w:rFonts w:asciiTheme="minorHAnsi" w:hAnsiTheme="minorHAnsi" w:cstheme="minorHAnsi"/>
          <w:b/>
          <w:bCs/>
          <w:sz w:val="22"/>
          <w:szCs w:val="22"/>
        </w:rPr>
        <w:t xml:space="preserve">R$ </w:t>
      </w:r>
      <w:r w:rsidR="008526EB" w:rsidRPr="00C65B99">
        <w:rPr>
          <w:rFonts w:asciiTheme="minorHAnsi" w:hAnsiTheme="minorHAnsi" w:cstheme="minorHAnsi"/>
          <w:b/>
          <w:bCs/>
          <w:sz w:val="22"/>
          <w:szCs w:val="22"/>
        </w:rPr>
        <w:t>5</w:t>
      </w:r>
      <w:r w:rsidR="00123C81" w:rsidRPr="00C65B99">
        <w:rPr>
          <w:rFonts w:asciiTheme="minorHAnsi" w:hAnsiTheme="minorHAnsi" w:cstheme="minorHAnsi"/>
          <w:b/>
          <w:bCs/>
          <w:sz w:val="22"/>
          <w:szCs w:val="22"/>
        </w:rPr>
        <w:t>,0</w:t>
      </w:r>
      <w:r w:rsidR="007D1B07" w:rsidRPr="00C65B99">
        <w:rPr>
          <w:rFonts w:asciiTheme="minorHAnsi" w:hAnsiTheme="minorHAnsi" w:cstheme="minorHAnsi"/>
          <w:b/>
          <w:bCs/>
          <w:sz w:val="22"/>
          <w:szCs w:val="22"/>
        </w:rPr>
        <w:t>0</w:t>
      </w:r>
      <w:r w:rsidR="007D28F8" w:rsidRPr="00C65B99">
        <w:rPr>
          <w:rFonts w:asciiTheme="minorHAnsi" w:hAnsiTheme="minorHAnsi" w:cstheme="minorHAnsi"/>
          <w:b/>
          <w:bCs/>
          <w:sz w:val="22"/>
          <w:szCs w:val="22"/>
        </w:rPr>
        <w:t xml:space="preserve"> (</w:t>
      </w:r>
      <w:r w:rsidR="008526EB" w:rsidRPr="00C65B99">
        <w:rPr>
          <w:rFonts w:asciiTheme="minorHAnsi" w:hAnsiTheme="minorHAnsi" w:cstheme="minorHAnsi"/>
          <w:b/>
          <w:bCs/>
          <w:sz w:val="22"/>
          <w:szCs w:val="22"/>
        </w:rPr>
        <w:t>cinco reais</w:t>
      </w:r>
      <w:r w:rsidR="007D28F8" w:rsidRPr="00C65B99">
        <w:rPr>
          <w:rFonts w:asciiTheme="minorHAnsi" w:hAnsiTheme="minorHAnsi" w:cstheme="minorHAnsi"/>
          <w:b/>
          <w:bCs/>
          <w:sz w:val="22"/>
          <w:szCs w:val="22"/>
        </w:rPr>
        <w:t>).</w:t>
      </w:r>
      <w:r w:rsidR="00784CC3" w:rsidRPr="00C65B99">
        <w:rPr>
          <w:rFonts w:asciiTheme="minorHAnsi" w:hAnsiTheme="minorHAnsi" w:cstheme="minorHAnsi"/>
          <w:b/>
          <w:bCs/>
          <w:sz w:val="22"/>
          <w:szCs w:val="22"/>
        </w:rPr>
        <w:t xml:space="preserve"> </w:t>
      </w:r>
    </w:p>
    <w:p w14:paraId="75FAF005" w14:textId="7D6EBF9B" w:rsidR="008C6C04" w:rsidRPr="00C65B99" w:rsidRDefault="008C6C04" w:rsidP="00A8025C">
      <w:pPr>
        <w:pStyle w:val="Ttulo2"/>
        <w:keepNext w:val="0"/>
        <w:widowControl w:val="0"/>
        <w:autoSpaceDE w:val="0"/>
        <w:spacing w:before="0" w:after="0"/>
        <w:jc w:val="both"/>
        <w:rPr>
          <w:rFonts w:asciiTheme="minorHAnsi" w:hAnsiTheme="minorHAnsi" w:cstheme="minorHAnsi"/>
          <w:i w:val="0"/>
          <w:iCs w:val="0"/>
          <w:sz w:val="22"/>
          <w:szCs w:val="22"/>
        </w:rPr>
      </w:pPr>
      <w:r w:rsidRPr="00C65B99">
        <w:rPr>
          <w:rFonts w:asciiTheme="minorHAnsi" w:hAnsiTheme="minorHAnsi" w:cstheme="minorHAnsi"/>
          <w:i w:val="0"/>
          <w:iCs w:val="0"/>
          <w:sz w:val="22"/>
          <w:szCs w:val="22"/>
        </w:rPr>
        <w:t>8.</w:t>
      </w:r>
      <w:r w:rsidR="00807FC4" w:rsidRPr="00C65B99">
        <w:rPr>
          <w:rFonts w:asciiTheme="minorHAnsi" w:hAnsiTheme="minorHAnsi" w:cstheme="minorHAnsi"/>
          <w:i w:val="0"/>
          <w:iCs w:val="0"/>
          <w:sz w:val="22"/>
          <w:szCs w:val="22"/>
        </w:rPr>
        <w:t>5</w:t>
      </w:r>
      <w:r w:rsidR="00D847B1" w:rsidRPr="00C65B99">
        <w:rPr>
          <w:rFonts w:asciiTheme="minorHAnsi" w:hAnsiTheme="minorHAnsi" w:cstheme="minorHAnsi"/>
          <w:i w:val="0"/>
          <w:iCs w:val="0"/>
          <w:sz w:val="22"/>
          <w:szCs w:val="22"/>
        </w:rPr>
        <w:t>.9</w:t>
      </w:r>
      <w:r w:rsidRPr="00C65B99">
        <w:rPr>
          <w:rFonts w:asciiTheme="minorHAnsi" w:hAnsiTheme="minorHAnsi" w:cstheme="minorHAnsi"/>
          <w:i w:val="0"/>
          <w:iCs w:val="0"/>
          <w:sz w:val="22"/>
          <w:szCs w:val="22"/>
        </w:rPr>
        <w:t xml:space="preserve">. </w:t>
      </w:r>
      <w:r w:rsidRPr="00C65B99">
        <w:rPr>
          <w:rFonts w:asciiTheme="minorHAnsi" w:hAnsiTheme="minorHAnsi" w:cstheme="minorHAnsi"/>
          <w:b w:val="0"/>
          <w:i w:val="0"/>
          <w:iCs w:val="0"/>
          <w:sz w:val="22"/>
          <w:szCs w:val="22"/>
        </w:rPr>
        <w:t>Será adotado para o envio de lances no pregão eletrônico o modo de disputa</w:t>
      </w:r>
      <w:r w:rsidRPr="00C65B99">
        <w:rPr>
          <w:rFonts w:asciiTheme="minorHAnsi" w:hAnsiTheme="minorHAnsi" w:cstheme="minorHAnsi"/>
          <w:i w:val="0"/>
          <w:iCs w:val="0"/>
          <w:sz w:val="22"/>
          <w:szCs w:val="22"/>
        </w:rPr>
        <w:t xml:space="preserve"> “ABERTO”,</w:t>
      </w:r>
      <w:r w:rsidRPr="00C65B99">
        <w:rPr>
          <w:rFonts w:asciiTheme="minorHAnsi" w:hAnsiTheme="minorHAnsi" w:cstheme="minorHAnsi"/>
          <w:i w:val="0"/>
          <w:iCs w:val="0"/>
          <w:spacing w:val="-10"/>
          <w:sz w:val="22"/>
          <w:szCs w:val="22"/>
        </w:rPr>
        <w:t xml:space="preserve"> </w:t>
      </w:r>
      <w:r w:rsidRPr="00C65B99">
        <w:rPr>
          <w:rFonts w:asciiTheme="minorHAnsi" w:hAnsiTheme="minorHAnsi" w:cstheme="minorHAnsi"/>
          <w:b w:val="0"/>
          <w:i w:val="0"/>
          <w:iCs w:val="0"/>
          <w:sz w:val="22"/>
          <w:szCs w:val="22"/>
        </w:rPr>
        <w:t>em</w:t>
      </w:r>
      <w:r w:rsidRPr="00C65B99">
        <w:rPr>
          <w:rFonts w:asciiTheme="minorHAnsi" w:hAnsiTheme="minorHAnsi" w:cstheme="minorHAnsi"/>
          <w:b w:val="0"/>
          <w:i w:val="0"/>
          <w:iCs w:val="0"/>
          <w:spacing w:val="-8"/>
          <w:sz w:val="22"/>
          <w:szCs w:val="22"/>
        </w:rPr>
        <w:t xml:space="preserve"> </w:t>
      </w:r>
      <w:r w:rsidRPr="00C65B99">
        <w:rPr>
          <w:rFonts w:asciiTheme="minorHAnsi" w:hAnsiTheme="minorHAnsi" w:cstheme="minorHAnsi"/>
          <w:b w:val="0"/>
          <w:i w:val="0"/>
          <w:iCs w:val="0"/>
          <w:sz w:val="22"/>
          <w:szCs w:val="22"/>
        </w:rPr>
        <w:t>que</w:t>
      </w:r>
      <w:r w:rsidRPr="00C65B99">
        <w:rPr>
          <w:rFonts w:asciiTheme="minorHAnsi" w:hAnsiTheme="minorHAnsi" w:cstheme="minorHAnsi"/>
          <w:b w:val="0"/>
          <w:i w:val="0"/>
          <w:iCs w:val="0"/>
          <w:spacing w:val="-9"/>
          <w:sz w:val="22"/>
          <w:szCs w:val="22"/>
        </w:rPr>
        <w:t xml:space="preserve"> </w:t>
      </w:r>
      <w:r w:rsidRPr="00C65B99">
        <w:rPr>
          <w:rFonts w:asciiTheme="minorHAnsi" w:hAnsiTheme="minorHAnsi" w:cstheme="minorHAnsi"/>
          <w:b w:val="0"/>
          <w:i w:val="0"/>
          <w:iCs w:val="0"/>
          <w:sz w:val="22"/>
          <w:szCs w:val="22"/>
        </w:rPr>
        <w:t>os</w:t>
      </w:r>
      <w:r w:rsidRPr="00C65B99">
        <w:rPr>
          <w:rFonts w:asciiTheme="minorHAnsi" w:hAnsiTheme="minorHAnsi" w:cstheme="minorHAnsi"/>
          <w:b w:val="0"/>
          <w:i w:val="0"/>
          <w:iCs w:val="0"/>
          <w:spacing w:val="-8"/>
          <w:sz w:val="22"/>
          <w:szCs w:val="22"/>
        </w:rPr>
        <w:t xml:space="preserve"> </w:t>
      </w:r>
      <w:r w:rsidRPr="00C65B99">
        <w:rPr>
          <w:rFonts w:asciiTheme="minorHAnsi" w:hAnsiTheme="minorHAnsi" w:cstheme="minorHAnsi"/>
          <w:b w:val="0"/>
          <w:i w:val="0"/>
          <w:iCs w:val="0"/>
          <w:sz w:val="22"/>
          <w:szCs w:val="22"/>
        </w:rPr>
        <w:t>licitantes</w:t>
      </w:r>
      <w:r w:rsidRPr="00C65B99">
        <w:rPr>
          <w:rFonts w:asciiTheme="minorHAnsi" w:hAnsiTheme="minorHAnsi" w:cstheme="minorHAnsi"/>
          <w:b w:val="0"/>
          <w:i w:val="0"/>
          <w:iCs w:val="0"/>
          <w:spacing w:val="-8"/>
          <w:sz w:val="22"/>
          <w:szCs w:val="22"/>
        </w:rPr>
        <w:t xml:space="preserve"> </w:t>
      </w:r>
      <w:r w:rsidRPr="00C65B99">
        <w:rPr>
          <w:rFonts w:asciiTheme="minorHAnsi" w:hAnsiTheme="minorHAnsi" w:cstheme="minorHAnsi"/>
          <w:b w:val="0"/>
          <w:i w:val="0"/>
          <w:iCs w:val="0"/>
          <w:sz w:val="22"/>
          <w:szCs w:val="22"/>
        </w:rPr>
        <w:t>apresentarão</w:t>
      </w:r>
      <w:r w:rsidRPr="00C65B99">
        <w:rPr>
          <w:rFonts w:asciiTheme="minorHAnsi" w:hAnsiTheme="minorHAnsi" w:cstheme="minorHAnsi"/>
          <w:b w:val="0"/>
          <w:i w:val="0"/>
          <w:iCs w:val="0"/>
          <w:spacing w:val="-9"/>
          <w:sz w:val="22"/>
          <w:szCs w:val="22"/>
        </w:rPr>
        <w:t xml:space="preserve"> </w:t>
      </w:r>
      <w:r w:rsidRPr="00C65B99">
        <w:rPr>
          <w:rFonts w:asciiTheme="minorHAnsi" w:hAnsiTheme="minorHAnsi" w:cstheme="minorHAnsi"/>
          <w:b w:val="0"/>
          <w:i w:val="0"/>
          <w:iCs w:val="0"/>
          <w:sz w:val="22"/>
          <w:szCs w:val="22"/>
        </w:rPr>
        <w:t>lances</w:t>
      </w:r>
      <w:r w:rsidRPr="00C65B99">
        <w:rPr>
          <w:rFonts w:asciiTheme="minorHAnsi" w:hAnsiTheme="minorHAnsi" w:cstheme="minorHAnsi"/>
          <w:b w:val="0"/>
          <w:i w:val="0"/>
          <w:iCs w:val="0"/>
          <w:spacing w:val="-8"/>
          <w:sz w:val="22"/>
          <w:szCs w:val="22"/>
        </w:rPr>
        <w:t xml:space="preserve"> </w:t>
      </w:r>
      <w:r w:rsidRPr="00C65B99">
        <w:rPr>
          <w:rFonts w:asciiTheme="minorHAnsi" w:hAnsiTheme="minorHAnsi" w:cstheme="minorHAnsi"/>
          <w:b w:val="0"/>
          <w:i w:val="0"/>
          <w:iCs w:val="0"/>
          <w:sz w:val="22"/>
          <w:szCs w:val="22"/>
        </w:rPr>
        <w:t>públicos</w:t>
      </w:r>
      <w:r w:rsidRPr="00C65B99">
        <w:rPr>
          <w:rFonts w:asciiTheme="minorHAnsi" w:hAnsiTheme="minorHAnsi" w:cstheme="minorHAnsi"/>
          <w:b w:val="0"/>
          <w:i w:val="0"/>
          <w:iCs w:val="0"/>
          <w:spacing w:val="-8"/>
          <w:sz w:val="22"/>
          <w:szCs w:val="22"/>
        </w:rPr>
        <w:t xml:space="preserve"> </w:t>
      </w:r>
      <w:r w:rsidRPr="00C65B99">
        <w:rPr>
          <w:rFonts w:asciiTheme="minorHAnsi" w:hAnsiTheme="minorHAnsi" w:cstheme="minorHAnsi"/>
          <w:b w:val="0"/>
          <w:i w:val="0"/>
          <w:iCs w:val="0"/>
          <w:sz w:val="22"/>
          <w:szCs w:val="22"/>
        </w:rPr>
        <w:t>e</w:t>
      </w:r>
      <w:r w:rsidRPr="00C65B99">
        <w:rPr>
          <w:rFonts w:asciiTheme="minorHAnsi" w:hAnsiTheme="minorHAnsi" w:cstheme="minorHAnsi"/>
          <w:b w:val="0"/>
          <w:i w:val="0"/>
          <w:iCs w:val="0"/>
          <w:spacing w:val="-9"/>
          <w:sz w:val="22"/>
          <w:szCs w:val="22"/>
        </w:rPr>
        <w:t xml:space="preserve"> </w:t>
      </w:r>
      <w:r w:rsidRPr="00C65B99">
        <w:rPr>
          <w:rFonts w:asciiTheme="minorHAnsi" w:hAnsiTheme="minorHAnsi" w:cstheme="minorHAnsi"/>
          <w:b w:val="0"/>
          <w:i w:val="0"/>
          <w:iCs w:val="0"/>
          <w:sz w:val="22"/>
          <w:szCs w:val="22"/>
        </w:rPr>
        <w:t>sucessivos</w:t>
      </w:r>
      <w:r w:rsidRPr="00C65B99">
        <w:rPr>
          <w:rFonts w:asciiTheme="minorHAnsi" w:hAnsiTheme="minorHAnsi" w:cstheme="minorHAnsi"/>
          <w:i w:val="0"/>
          <w:iCs w:val="0"/>
          <w:sz w:val="22"/>
          <w:szCs w:val="22"/>
        </w:rPr>
        <w:t>,</w:t>
      </w:r>
      <w:r w:rsidRPr="00C65B99">
        <w:rPr>
          <w:rFonts w:asciiTheme="minorHAnsi" w:hAnsiTheme="minorHAnsi" w:cstheme="minorHAnsi"/>
          <w:i w:val="0"/>
          <w:iCs w:val="0"/>
          <w:spacing w:val="-8"/>
          <w:sz w:val="22"/>
          <w:szCs w:val="22"/>
        </w:rPr>
        <w:t xml:space="preserve"> </w:t>
      </w:r>
      <w:r w:rsidRPr="00C65B99">
        <w:rPr>
          <w:rFonts w:asciiTheme="minorHAnsi" w:hAnsiTheme="minorHAnsi" w:cstheme="minorHAnsi"/>
          <w:i w:val="0"/>
          <w:iCs w:val="0"/>
          <w:sz w:val="22"/>
          <w:szCs w:val="22"/>
        </w:rPr>
        <w:t>com</w:t>
      </w:r>
      <w:r w:rsidRPr="00C65B99">
        <w:rPr>
          <w:rFonts w:asciiTheme="minorHAnsi" w:hAnsiTheme="minorHAnsi" w:cstheme="minorHAnsi"/>
          <w:i w:val="0"/>
          <w:iCs w:val="0"/>
          <w:spacing w:val="-8"/>
          <w:sz w:val="22"/>
          <w:szCs w:val="22"/>
        </w:rPr>
        <w:t xml:space="preserve"> </w:t>
      </w:r>
      <w:r w:rsidRPr="00C65B99">
        <w:rPr>
          <w:rFonts w:asciiTheme="minorHAnsi" w:hAnsiTheme="minorHAnsi" w:cstheme="minorHAnsi"/>
          <w:i w:val="0"/>
          <w:iCs w:val="0"/>
          <w:sz w:val="22"/>
          <w:szCs w:val="22"/>
        </w:rPr>
        <w:t>prorrogação.</w:t>
      </w:r>
    </w:p>
    <w:p w14:paraId="6FCE1575" w14:textId="15B4952C" w:rsidR="008C6C04" w:rsidRPr="00C65B99" w:rsidRDefault="008C6C04" w:rsidP="00A8025C">
      <w:pPr>
        <w:jc w:val="both"/>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5</w:t>
      </w:r>
      <w:r w:rsidR="00D847B1" w:rsidRPr="00C65B99">
        <w:rPr>
          <w:rFonts w:asciiTheme="minorHAnsi" w:hAnsiTheme="minorHAnsi" w:cstheme="minorHAnsi"/>
          <w:b/>
          <w:bCs/>
          <w:sz w:val="22"/>
          <w:szCs w:val="22"/>
        </w:rPr>
        <w:t>.10</w:t>
      </w:r>
      <w:r w:rsidRPr="00C65B99">
        <w:rPr>
          <w:rFonts w:asciiTheme="minorHAnsi" w:hAnsiTheme="minorHAnsi" w:cstheme="minorHAnsi"/>
          <w:b/>
          <w:bCs/>
          <w:sz w:val="22"/>
          <w:szCs w:val="22"/>
        </w:rPr>
        <w:t>.</w:t>
      </w:r>
      <w:r w:rsidRPr="00C65B99">
        <w:rPr>
          <w:rFonts w:asciiTheme="minorHAnsi" w:hAnsiTheme="minorHAnsi" w:cstheme="minorHAnsi"/>
          <w:sz w:val="22"/>
          <w:szCs w:val="22"/>
        </w:rPr>
        <w:t xml:space="preserve"> A critério do pregoeiro, poderá ser aberta a disputa de vários itens, de forma simultânea.</w:t>
      </w:r>
    </w:p>
    <w:p w14:paraId="16BBF6B5" w14:textId="54DEEA1E" w:rsidR="008C6C04" w:rsidRPr="00C65B99" w:rsidRDefault="008C6C04" w:rsidP="00A8025C">
      <w:pPr>
        <w:pStyle w:val="PargrafodaLista"/>
        <w:widowControl w:val="0"/>
        <w:autoSpaceDE w:val="0"/>
        <w:ind w:left="0"/>
        <w:jc w:val="both"/>
        <w:rPr>
          <w:rFonts w:asciiTheme="minorHAnsi" w:hAnsiTheme="minorHAnsi" w:cstheme="minorHAnsi"/>
          <w:sz w:val="22"/>
          <w:szCs w:val="22"/>
        </w:rPr>
      </w:pPr>
      <w:r w:rsidRPr="00C65B99">
        <w:rPr>
          <w:rFonts w:asciiTheme="minorHAnsi" w:hAnsiTheme="minorHAnsi" w:cstheme="minorHAnsi"/>
          <w:b/>
          <w:sz w:val="22"/>
          <w:szCs w:val="22"/>
        </w:rPr>
        <w:t>8.</w:t>
      </w:r>
      <w:r w:rsidR="00807FC4" w:rsidRPr="00C65B99">
        <w:rPr>
          <w:rFonts w:asciiTheme="minorHAnsi" w:hAnsiTheme="minorHAnsi" w:cstheme="minorHAnsi"/>
          <w:b/>
          <w:sz w:val="22"/>
          <w:szCs w:val="22"/>
        </w:rPr>
        <w:t>5</w:t>
      </w:r>
      <w:r w:rsidR="00D847B1" w:rsidRPr="00C65B99">
        <w:rPr>
          <w:rFonts w:asciiTheme="minorHAnsi" w:hAnsiTheme="minorHAnsi" w:cstheme="minorHAnsi"/>
          <w:b/>
          <w:sz w:val="22"/>
          <w:szCs w:val="22"/>
        </w:rPr>
        <w:t>.11</w:t>
      </w:r>
      <w:r w:rsidRPr="00C65B99">
        <w:rPr>
          <w:rFonts w:asciiTheme="minorHAnsi" w:hAnsiTheme="minorHAnsi" w:cstheme="minorHAnsi"/>
          <w:b/>
          <w:sz w:val="22"/>
          <w:szCs w:val="22"/>
        </w:rPr>
        <w:t>.</w:t>
      </w:r>
      <w:r w:rsidRPr="00C65B99">
        <w:rPr>
          <w:rFonts w:asciiTheme="minorHAnsi" w:hAnsiTheme="minorHAnsi" w:cstheme="minorHAnsi"/>
          <w:sz w:val="22"/>
          <w:szCs w:val="22"/>
        </w:rPr>
        <w:t xml:space="preserve"> A</w:t>
      </w:r>
      <w:r w:rsidRPr="00C65B99">
        <w:rPr>
          <w:rFonts w:asciiTheme="minorHAnsi" w:hAnsiTheme="minorHAnsi" w:cstheme="minorHAnsi"/>
          <w:spacing w:val="-10"/>
          <w:sz w:val="22"/>
          <w:szCs w:val="22"/>
        </w:rPr>
        <w:t xml:space="preserve"> </w:t>
      </w:r>
      <w:r w:rsidRPr="00C65B99">
        <w:rPr>
          <w:rFonts w:asciiTheme="minorHAnsi" w:hAnsiTheme="minorHAnsi" w:cstheme="minorHAnsi"/>
          <w:sz w:val="22"/>
          <w:szCs w:val="22"/>
        </w:rPr>
        <w:t>etapa</w:t>
      </w:r>
      <w:r w:rsidRPr="00C65B99">
        <w:rPr>
          <w:rFonts w:asciiTheme="minorHAnsi" w:hAnsiTheme="minorHAnsi" w:cstheme="minorHAnsi"/>
          <w:spacing w:val="-8"/>
          <w:sz w:val="22"/>
          <w:szCs w:val="22"/>
        </w:rPr>
        <w:t xml:space="preserve"> </w:t>
      </w:r>
      <w:r w:rsidRPr="00C65B99">
        <w:rPr>
          <w:rFonts w:asciiTheme="minorHAnsi" w:hAnsiTheme="minorHAnsi" w:cstheme="minorHAnsi"/>
          <w:sz w:val="22"/>
          <w:szCs w:val="22"/>
        </w:rPr>
        <w:t>de</w:t>
      </w:r>
      <w:r w:rsidRPr="00C65B99">
        <w:rPr>
          <w:rFonts w:asciiTheme="minorHAnsi" w:hAnsiTheme="minorHAnsi" w:cstheme="minorHAnsi"/>
          <w:spacing w:val="-11"/>
          <w:sz w:val="22"/>
          <w:szCs w:val="22"/>
        </w:rPr>
        <w:t xml:space="preserve"> </w:t>
      </w:r>
      <w:r w:rsidRPr="00C65B99">
        <w:rPr>
          <w:rFonts w:asciiTheme="minorHAnsi" w:hAnsiTheme="minorHAnsi" w:cstheme="minorHAnsi"/>
          <w:sz w:val="22"/>
          <w:szCs w:val="22"/>
        </w:rPr>
        <w:t>lances</w:t>
      </w:r>
      <w:r w:rsidRPr="00C65B99">
        <w:rPr>
          <w:rFonts w:asciiTheme="minorHAnsi" w:hAnsiTheme="minorHAnsi" w:cstheme="minorHAnsi"/>
          <w:spacing w:val="-9"/>
          <w:sz w:val="22"/>
          <w:szCs w:val="22"/>
        </w:rPr>
        <w:t xml:space="preserve"> </w:t>
      </w:r>
      <w:r w:rsidRPr="00C65B99">
        <w:rPr>
          <w:rFonts w:asciiTheme="minorHAnsi" w:hAnsiTheme="minorHAnsi" w:cstheme="minorHAnsi"/>
          <w:sz w:val="22"/>
          <w:szCs w:val="22"/>
        </w:rPr>
        <w:t>da</w:t>
      </w:r>
      <w:r w:rsidRPr="00C65B99">
        <w:rPr>
          <w:rFonts w:asciiTheme="minorHAnsi" w:hAnsiTheme="minorHAnsi" w:cstheme="minorHAnsi"/>
          <w:spacing w:val="-11"/>
          <w:sz w:val="22"/>
          <w:szCs w:val="22"/>
        </w:rPr>
        <w:t xml:space="preserve"> </w:t>
      </w:r>
      <w:r w:rsidRPr="00C65B99">
        <w:rPr>
          <w:rFonts w:asciiTheme="minorHAnsi" w:hAnsiTheme="minorHAnsi" w:cstheme="minorHAnsi"/>
          <w:sz w:val="22"/>
          <w:szCs w:val="22"/>
        </w:rPr>
        <w:t>sessão</w:t>
      </w:r>
      <w:r w:rsidRPr="00C65B99">
        <w:rPr>
          <w:rFonts w:asciiTheme="minorHAnsi" w:hAnsiTheme="minorHAnsi" w:cstheme="minorHAnsi"/>
          <w:spacing w:val="-13"/>
          <w:sz w:val="22"/>
          <w:szCs w:val="22"/>
        </w:rPr>
        <w:t xml:space="preserve"> </w:t>
      </w:r>
      <w:r w:rsidRPr="00C65B99">
        <w:rPr>
          <w:rFonts w:asciiTheme="minorHAnsi" w:hAnsiTheme="minorHAnsi" w:cstheme="minorHAnsi"/>
          <w:sz w:val="22"/>
          <w:szCs w:val="22"/>
        </w:rPr>
        <w:t>pública</w:t>
      </w:r>
      <w:r w:rsidRPr="00C65B99">
        <w:rPr>
          <w:rFonts w:asciiTheme="minorHAnsi" w:hAnsiTheme="minorHAnsi" w:cstheme="minorHAnsi"/>
          <w:spacing w:val="-9"/>
          <w:sz w:val="22"/>
          <w:szCs w:val="22"/>
        </w:rPr>
        <w:t xml:space="preserve"> </w:t>
      </w:r>
      <w:r w:rsidRPr="00C65B99">
        <w:rPr>
          <w:rFonts w:asciiTheme="minorHAnsi" w:hAnsiTheme="minorHAnsi" w:cstheme="minorHAnsi"/>
          <w:sz w:val="22"/>
          <w:szCs w:val="22"/>
        </w:rPr>
        <w:t>terá</w:t>
      </w:r>
      <w:r w:rsidRPr="00C65B99">
        <w:rPr>
          <w:rFonts w:asciiTheme="minorHAnsi" w:hAnsiTheme="minorHAnsi" w:cstheme="minorHAnsi"/>
          <w:spacing w:val="-8"/>
          <w:sz w:val="22"/>
          <w:szCs w:val="22"/>
        </w:rPr>
        <w:t xml:space="preserve"> </w:t>
      </w:r>
      <w:r w:rsidRPr="00C65B99">
        <w:rPr>
          <w:rFonts w:asciiTheme="minorHAnsi" w:hAnsiTheme="minorHAnsi" w:cstheme="minorHAnsi"/>
          <w:b/>
          <w:sz w:val="22"/>
          <w:szCs w:val="22"/>
        </w:rPr>
        <w:t>duração</w:t>
      </w:r>
      <w:r w:rsidRPr="00C65B99">
        <w:rPr>
          <w:rFonts w:asciiTheme="minorHAnsi" w:hAnsiTheme="minorHAnsi" w:cstheme="minorHAnsi"/>
          <w:b/>
          <w:spacing w:val="-11"/>
          <w:sz w:val="22"/>
          <w:szCs w:val="22"/>
        </w:rPr>
        <w:t xml:space="preserve"> </w:t>
      </w:r>
      <w:r w:rsidRPr="00C65B99">
        <w:rPr>
          <w:rFonts w:asciiTheme="minorHAnsi" w:hAnsiTheme="minorHAnsi" w:cstheme="minorHAnsi"/>
          <w:b/>
          <w:sz w:val="22"/>
          <w:szCs w:val="22"/>
        </w:rPr>
        <w:t>de</w:t>
      </w:r>
      <w:r w:rsidRPr="00C65B99">
        <w:rPr>
          <w:rFonts w:asciiTheme="minorHAnsi" w:hAnsiTheme="minorHAnsi" w:cstheme="minorHAnsi"/>
          <w:b/>
          <w:spacing w:val="-9"/>
          <w:sz w:val="22"/>
          <w:szCs w:val="22"/>
        </w:rPr>
        <w:t xml:space="preserve"> </w:t>
      </w:r>
      <w:r w:rsidRPr="00C65B99">
        <w:rPr>
          <w:rFonts w:asciiTheme="minorHAnsi" w:hAnsiTheme="minorHAnsi" w:cstheme="minorHAnsi"/>
          <w:b/>
          <w:sz w:val="22"/>
          <w:szCs w:val="22"/>
        </w:rPr>
        <w:t>10</w:t>
      </w:r>
      <w:r w:rsidRPr="00C65B99">
        <w:rPr>
          <w:rFonts w:asciiTheme="minorHAnsi" w:hAnsiTheme="minorHAnsi" w:cstheme="minorHAnsi"/>
          <w:b/>
          <w:spacing w:val="-11"/>
          <w:sz w:val="22"/>
          <w:szCs w:val="22"/>
        </w:rPr>
        <w:t xml:space="preserve"> </w:t>
      </w:r>
      <w:r w:rsidRPr="00C65B99">
        <w:rPr>
          <w:rFonts w:asciiTheme="minorHAnsi" w:hAnsiTheme="minorHAnsi" w:cstheme="minorHAnsi"/>
          <w:b/>
          <w:sz w:val="22"/>
          <w:szCs w:val="22"/>
        </w:rPr>
        <w:t>(dez)</w:t>
      </w:r>
      <w:r w:rsidRPr="00C65B99">
        <w:rPr>
          <w:rFonts w:asciiTheme="minorHAnsi" w:hAnsiTheme="minorHAnsi" w:cstheme="minorHAnsi"/>
          <w:b/>
          <w:spacing w:val="-10"/>
          <w:sz w:val="22"/>
          <w:szCs w:val="22"/>
        </w:rPr>
        <w:t xml:space="preserve"> </w:t>
      </w:r>
      <w:r w:rsidRPr="00C65B99">
        <w:rPr>
          <w:rFonts w:asciiTheme="minorHAnsi" w:hAnsiTheme="minorHAnsi" w:cstheme="minorHAnsi"/>
          <w:b/>
          <w:sz w:val="22"/>
          <w:szCs w:val="22"/>
        </w:rPr>
        <w:t xml:space="preserve">minutos </w:t>
      </w:r>
      <w:r w:rsidRPr="00C65B99">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0CB4F7B8" w14:textId="50D7A49D" w:rsidR="008C6C04" w:rsidRPr="00C65B99" w:rsidRDefault="008C6C04" w:rsidP="00A8025C">
      <w:pPr>
        <w:jc w:val="both"/>
        <w:rPr>
          <w:rFonts w:asciiTheme="minorHAnsi" w:hAnsiTheme="minorHAnsi" w:cstheme="minorHAnsi"/>
          <w:sz w:val="22"/>
          <w:szCs w:val="22"/>
        </w:rPr>
      </w:pPr>
      <w:r w:rsidRPr="00C65B99">
        <w:rPr>
          <w:rFonts w:asciiTheme="minorHAnsi" w:hAnsiTheme="minorHAnsi" w:cstheme="minorHAnsi"/>
          <w:b/>
          <w:sz w:val="22"/>
          <w:szCs w:val="22"/>
        </w:rPr>
        <w:t>8.</w:t>
      </w:r>
      <w:r w:rsidR="00807FC4" w:rsidRPr="00C65B99">
        <w:rPr>
          <w:rFonts w:asciiTheme="minorHAnsi" w:hAnsiTheme="minorHAnsi" w:cstheme="minorHAnsi"/>
          <w:b/>
          <w:sz w:val="22"/>
          <w:szCs w:val="22"/>
        </w:rPr>
        <w:t>5</w:t>
      </w:r>
      <w:r w:rsidR="00D847B1" w:rsidRPr="00C65B99">
        <w:rPr>
          <w:rFonts w:asciiTheme="minorHAnsi" w:hAnsiTheme="minorHAnsi" w:cstheme="minorHAnsi"/>
          <w:b/>
          <w:sz w:val="22"/>
          <w:szCs w:val="22"/>
        </w:rPr>
        <w:t>.12</w:t>
      </w:r>
      <w:r w:rsidRPr="00C65B99">
        <w:rPr>
          <w:rFonts w:asciiTheme="minorHAnsi" w:hAnsiTheme="minorHAnsi" w:cstheme="minorHAnsi"/>
          <w:b/>
          <w:sz w:val="22"/>
          <w:szCs w:val="22"/>
        </w:rPr>
        <w:t>.</w:t>
      </w:r>
      <w:r w:rsidRPr="00C65B99">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16E967" w14:textId="68989512" w:rsidR="008C6C04" w:rsidRPr="00C65B99" w:rsidRDefault="008C6C04" w:rsidP="00A8025C">
      <w:pPr>
        <w:pStyle w:val="PargrafodaLista"/>
        <w:widowControl w:val="0"/>
        <w:autoSpaceDE w:val="0"/>
        <w:ind w:left="0"/>
        <w:jc w:val="both"/>
        <w:rPr>
          <w:rFonts w:asciiTheme="minorHAnsi" w:hAnsiTheme="minorHAnsi" w:cstheme="minorHAnsi"/>
          <w:sz w:val="22"/>
          <w:szCs w:val="22"/>
        </w:rPr>
      </w:pPr>
      <w:r w:rsidRPr="00C65B99">
        <w:rPr>
          <w:rFonts w:asciiTheme="minorHAnsi" w:hAnsiTheme="minorHAnsi" w:cstheme="minorHAnsi"/>
          <w:b/>
          <w:sz w:val="22"/>
          <w:szCs w:val="22"/>
        </w:rPr>
        <w:t>8.</w:t>
      </w:r>
      <w:r w:rsidR="00807FC4" w:rsidRPr="00C65B99">
        <w:rPr>
          <w:rFonts w:asciiTheme="minorHAnsi" w:hAnsiTheme="minorHAnsi" w:cstheme="minorHAnsi"/>
          <w:b/>
          <w:sz w:val="22"/>
          <w:szCs w:val="22"/>
        </w:rPr>
        <w:t>5</w:t>
      </w:r>
      <w:r w:rsidR="00D847B1" w:rsidRPr="00C65B99">
        <w:rPr>
          <w:rFonts w:asciiTheme="minorHAnsi" w:hAnsiTheme="minorHAnsi" w:cstheme="minorHAnsi"/>
          <w:b/>
          <w:sz w:val="22"/>
          <w:szCs w:val="22"/>
        </w:rPr>
        <w:t>.13</w:t>
      </w:r>
      <w:r w:rsidRPr="00C65B99">
        <w:rPr>
          <w:rFonts w:asciiTheme="minorHAnsi" w:hAnsiTheme="minorHAnsi" w:cstheme="minorHAnsi"/>
          <w:b/>
          <w:sz w:val="22"/>
          <w:szCs w:val="22"/>
        </w:rPr>
        <w:t xml:space="preserve">. </w:t>
      </w:r>
      <w:r w:rsidRPr="00C65B99">
        <w:rPr>
          <w:rFonts w:asciiTheme="minorHAnsi" w:hAnsiTheme="minorHAnsi" w:cstheme="minorHAnsi"/>
          <w:sz w:val="22"/>
          <w:szCs w:val="22"/>
        </w:rPr>
        <w:t>Não havendo novos lances na forma estabelecida nos itens anteriores, a sessão pública encerrar-se-á automaticamente.</w:t>
      </w:r>
    </w:p>
    <w:p w14:paraId="018E47A5" w14:textId="2FAD7008" w:rsidR="008C6C04" w:rsidRPr="00C65B99" w:rsidRDefault="008C6C04" w:rsidP="00A8025C">
      <w:pPr>
        <w:pStyle w:val="PargrafodaLista"/>
        <w:widowControl w:val="0"/>
        <w:autoSpaceDE w:val="0"/>
        <w:ind w:left="0"/>
        <w:jc w:val="both"/>
        <w:rPr>
          <w:rFonts w:asciiTheme="minorHAnsi" w:hAnsiTheme="minorHAnsi" w:cstheme="minorHAnsi"/>
          <w:sz w:val="22"/>
          <w:szCs w:val="22"/>
        </w:rPr>
      </w:pPr>
      <w:r w:rsidRPr="00C65B99">
        <w:rPr>
          <w:rFonts w:asciiTheme="minorHAnsi" w:hAnsiTheme="minorHAnsi" w:cstheme="minorHAnsi"/>
          <w:b/>
          <w:sz w:val="22"/>
          <w:szCs w:val="22"/>
        </w:rPr>
        <w:t>8.</w:t>
      </w:r>
      <w:r w:rsidR="00807FC4" w:rsidRPr="00C65B99">
        <w:rPr>
          <w:rFonts w:asciiTheme="minorHAnsi" w:hAnsiTheme="minorHAnsi" w:cstheme="minorHAnsi"/>
          <w:b/>
          <w:sz w:val="22"/>
          <w:szCs w:val="22"/>
        </w:rPr>
        <w:t>5</w:t>
      </w:r>
      <w:r w:rsidR="00D847B1" w:rsidRPr="00C65B99">
        <w:rPr>
          <w:rFonts w:asciiTheme="minorHAnsi" w:hAnsiTheme="minorHAnsi" w:cstheme="minorHAnsi"/>
          <w:b/>
          <w:sz w:val="22"/>
          <w:szCs w:val="22"/>
        </w:rPr>
        <w:t>.14</w:t>
      </w:r>
      <w:r w:rsidRPr="00C65B99">
        <w:rPr>
          <w:rFonts w:asciiTheme="minorHAnsi" w:hAnsiTheme="minorHAnsi" w:cstheme="minorHAnsi"/>
          <w:b/>
          <w:sz w:val="22"/>
          <w:szCs w:val="22"/>
        </w:rPr>
        <w:t xml:space="preserve">. </w:t>
      </w:r>
      <w:r w:rsidRPr="00C65B99">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2345929D" w14:textId="0E8FCC95" w:rsidR="00FD5853" w:rsidRPr="00C65B99" w:rsidRDefault="006842D0"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5</w:t>
      </w:r>
      <w:r w:rsidR="00D847B1" w:rsidRPr="00C65B99">
        <w:rPr>
          <w:rFonts w:asciiTheme="minorHAnsi" w:hAnsiTheme="minorHAnsi" w:cstheme="minorHAnsi"/>
          <w:b/>
          <w:bCs/>
          <w:sz w:val="22"/>
          <w:szCs w:val="22"/>
        </w:rPr>
        <w:t>.15</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Não serão aceitos dois ou mais lances de mesmo valor, prevalecendo aquele que for recebido e registrado em primeiro lugar.</w:t>
      </w:r>
    </w:p>
    <w:p w14:paraId="3F164363" w14:textId="75B88AFF" w:rsidR="00FD5853" w:rsidRPr="00C65B99" w:rsidRDefault="006842D0"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5</w:t>
      </w:r>
      <w:r w:rsidRPr="00C65B99">
        <w:rPr>
          <w:rFonts w:asciiTheme="minorHAnsi" w:hAnsiTheme="minorHAnsi" w:cstheme="minorHAnsi"/>
          <w:b/>
          <w:bCs/>
          <w:sz w:val="22"/>
          <w:szCs w:val="22"/>
        </w:rPr>
        <w:t>.1</w:t>
      </w:r>
      <w:r w:rsidR="00D847B1" w:rsidRPr="00C65B99">
        <w:rPr>
          <w:rFonts w:asciiTheme="minorHAnsi" w:hAnsiTheme="minorHAnsi" w:cstheme="minorHAnsi"/>
          <w:b/>
          <w:bCs/>
          <w:sz w:val="22"/>
          <w:szCs w:val="22"/>
        </w:rPr>
        <w:t>6</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54240933" w14:textId="368C9922" w:rsidR="00FD5853" w:rsidRPr="00C65B99" w:rsidRDefault="006842D0"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5</w:t>
      </w:r>
      <w:r w:rsidRPr="00C65B99">
        <w:rPr>
          <w:rFonts w:asciiTheme="minorHAnsi" w:hAnsiTheme="minorHAnsi" w:cstheme="minorHAnsi"/>
          <w:b/>
          <w:bCs/>
          <w:sz w:val="22"/>
          <w:szCs w:val="22"/>
        </w:rPr>
        <w:t>.1</w:t>
      </w:r>
      <w:r w:rsidR="00D847B1" w:rsidRPr="00C65B99">
        <w:rPr>
          <w:rFonts w:asciiTheme="minorHAnsi" w:hAnsiTheme="minorHAnsi" w:cstheme="minorHAnsi"/>
          <w:b/>
          <w:bCs/>
          <w:sz w:val="22"/>
          <w:szCs w:val="22"/>
        </w:rPr>
        <w:t>7</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No caso de de</w:t>
      </w:r>
      <w:r w:rsidR="00A45DA2" w:rsidRPr="00C65B99">
        <w:rPr>
          <w:rFonts w:asciiTheme="minorHAnsi" w:hAnsiTheme="minorHAnsi" w:cstheme="minorHAnsi"/>
          <w:sz w:val="22"/>
          <w:szCs w:val="22"/>
        </w:rPr>
        <w:t xml:space="preserve">sconexão com o(a) Pregoeiro(a) </w:t>
      </w:r>
      <w:r w:rsidR="00506950" w:rsidRPr="00C65B99">
        <w:rPr>
          <w:rFonts w:asciiTheme="minorHAnsi" w:hAnsiTheme="minorHAnsi" w:cstheme="minorHAnsi"/>
          <w:sz w:val="22"/>
          <w:szCs w:val="22"/>
        </w:rPr>
        <w:t>no decorrer da etapa competitiva do Pregão, o sistema eletrônico poderá permanecer acessível aos licitantes para a recepção dos lances.</w:t>
      </w:r>
    </w:p>
    <w:p w14:paraId="61A3371E" w14:textId="5A835E4C" w:rsidR="00FD5853" w:rsidRPr="00C65B99" w:rsidRDefault="0042250B"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lastRenderedPageBreak/>
        <w:t>8.</w:t>
      </w:r>
      <w:r w:rsidR="00807FC4" w:rsidRPr="00C65B99">
        <w:rPr>
          <w:rFonts w:asciiTheme="minorHAnsi" w:hAnsiTheme="minorHAnsi" w:cstheme="minorHAnsi"/>
          <w:b/>
          <w:bCs/>
          <w:sz w:val="22"/>
          <w:szCs w:val="22"/>
        </w:rPr>
        <w:t>5</w:t>
      </w:r>
      <w:r w:rsidRPr="00C65B99">
        <w:rPr>
          <w:rFonts w:asciiTheme="minorHAnsi" w:hAnsiTheme="minorHAnsi" w:cstheme="minorHAnsi"/>
          <w:b/>
          <w:bCs/>
          <w:sz w:val="22"/>
          <w:szCs w:val="22"/>
        </w:rPr>
        <w:t>.1</w:t>
      </w:r>
      <w:r w:rsidR="00E84FBF" w:rsidRPr="00C65B99">
        <w:rPr>
          <w:rFonts w:asciiTheme="minorHAnsi" w:hAnsiTheme="minorHAnsi" w:cstheme="minorHAnsi"/>
          <w:b/>
          <w:bCs/>
          <w:sz w:val="22"/>
          <w:szCs w:val="22"/>
        </w:rPr>
        <w:t>8</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 Critério de julgamento adotado será o menor preço</w:t>
      </w:r>
      <w:r w:rsidR="007D28F8" w:rsidRPr="00C65B99">
        <w:rPr>
          <w:rFonts w:asciiTheme="minorHAnsi" w:hAnsiTheme="minorHAnsi" w:cstheme="minorHAnsi"/>
          <w:sz w:val="22"/>
          <w:szCs w:val="22"/>
        </w:rPr>
        <w:t>,</w:t>
      </w:r>
      <w:r w:rsidR="00506950" w:rsidRPr="00C65B99">
        <w:rPr>
          <w:rFonts w:asciiTheme="minorHAnsi" w:hAnsiTheme="minorHAnsi" w:cstheme="minorHAnsi"/>
          <w:sz w:val="22"/>
          <w:szCs w:val="22"/>
        </w:rPr>
        <w:t xml:space="preserve"> conforme definido neste Edital e seus anexos.</w:t>
      </w:r>
    </w:p>
    <w:p w14:paraId="4D86541D" w14:textId="1E374115" w:rsidR="00FD5853" w:rsidRPr="00C65B99" w:rsidRDefault="0042250B" w:rsidP="00A8025C">
      <w:pPr>
        <w:pStyle w:val="PargrafodaLista"/>
        <w:ind w:left="0"/>
        <w:jc w:val="both"/>
        <w:textAlignment w:val="auto"/>
        <w:rPr>
          <w:rFonts w:asciiTheme="minorHAnsi" w:hAnsiTheme="minorHAnsi" w:cstheme="minorHAnsi"/>
          <w:sz w:val="22"/>
          <w:szCs w:val="22"/>
          <w:lang w:eastAsia="en-US"/>
        </w:rPr>
      </w:pPr>
      <w:r w:rsidRPr="00C65B99">
        <w:rPr>
          <w:rFonts w:asciiTheme="minorHAnsi" w:hAnsiTheme="minorHAnsi" w:cstheme="minorHAnsi"/>
          <w:b/>
          <w:bCs/>
          <w:sz w:val="22"/>
          <w:szCs w:val="22"/>
          <w:lang w:eastAsia="en-US"/>
        </w:rPr>
        <w:t>8.</w:t>
      </w:r>
      <w:r w:rsidR="00807FC4" w:rsidRPr="00C65B99">
        <w:rPr>
          <w:rFonts w:asciiTheme="minorHAnsi" w:hAnsiTheme="minorHAnsi" w:cstheme="minorHAnsi"/>
          <w:b/>
          <w:bCs/>
          <w:sz w:val="22"/>
          <w:szCs w:val="22"/>
          <w:lang w:eastAsia="en-US"/>
        </w:rPr>
        <w:t>5</w:t>
      </w:r>
      <w:r w:rsidRPr="00C65B99">
        <w:rPr>
          <w:rFonts w:asciiTheme="minorHAnsi" w:hAnsiTheme="minorHAnsi" w:cstheme="minorHAnsi"/>
          <w:b/>
          <w:bCs/>
          <w:sz w:val="22"/>
          <w:szCs w:val="22"/>
          <w:lang w:eastAsia="en-US"/>
        </w:rPr>
        <w:t>.</w:t>
      </w:r>
      <w:r w:rsidR="00E84FBF" w:rsidRPr="00C65B99">
        <w:rPr>
          <w:rFonts w:asciiTheme="minorHAnsi" w:hAnsiTheme="minorHAnsi" w:cstheme="minorHAnsi"/>
          <w:b/>
          <w:bCs/>
          <w:sz w:val="22"/>
          <w:szCs w:val="22"/>
          <w:lang w:eastAsia="en-US"/>
        </w:rPr>
        <w:t>19</w:t>
      </w:r>
      <w:r w:rsidR="00AC6F66" w:rsidRPr="00C65B99">
        <w:rPr>
          <w:rFonts w:asciiTheme="minorHAnsi" w:hAnsiTheme="minorHAnsi" w:cstheme="minorHAnsi"/>
          <w:b/>
          <w:bCs/>
          <w:sz w:val="22"/>
          <w:szCs w:val="22"/>
          <w:lang w:eastAsia="en-US"/>
        </w:rPr>
        <w:t>.</w:t>
      </w:r>
      <w:r w:rsidR="00506950" w:rsidRPr="00C65B99">
        <w:rPr>
          <w:rFonts w:asciiTheme="minorHAnsi" w:hAnsiTheme="minorHAnsi" w:cstheme="minorHAnsi"/>
          <w:sz w:val="22"/>
          <w:szCs w:val="22"/>
          <w:lang w:eastAsia="en-US"/>
        </w:rPr>
        <w:t xml:space="preserve"> Caso o licitante não apresente lances, concorrerá com o valor de sua proposta.</w:t>
      </w:r>
    </w:p>
    <w:p w14:paraId="5744E3F8" w14:textId="4DBDF79A" w:rsidR="00D847B1" w:rsidRPr="00C65B99" w:rsidRDefault="0042250B" w:rsidP="00A8025C">
      <w:pPr>
        <w:pStyle w:val="PargrafodaLista"/>
        <w:ind w:left="0"/>
        <w:jc w:val="both"/>
        <w:textAlignment w:val="auto"/>
        <w:rPr>
          <w:rFonts w:asciiTheme="minorHAnsi" w:eastAsia="Arial" w:hAnsiTheme="minorHAnsi" w:cstheme="minorHAnsi"/>
          <w:sz w:val="22"/>
          <w:szCs w:val="22"/>
        </w:rPr>
      </w:pPr>
      <w:r w:rsidRPr="00C65B99">
        <w:rPr>
          <w:rFonts w:asciiTheme="minorHAnsi" w:eastAsia="Arial" w:hAnsiTheme="minorHAnsi" w:cstheme="minorHAnsi"/>
          <w:b/>
          <w:bCs/>
          <w:sz w:val="22"/>
          <w:szCs w:val="22"/>
        </w:rPr>
        <w:t>8.</w:t>
      </w:r>
      <w:r w:rsidR="00807FC4" w:rsidRPr="00C65B99">
        <w:rPr>
          <w:rFonts w:asciiTheme="minorHAnsi" w:eastAsia="Arial" w:hAnsiTheme="minorHAnsi" w:cstheme="minorHAnsi"/>
          <w:b/>
          <w:bCs/>
          <w:sz w:val="22"/>
          <w:szCs w:val="22"/>
        </w:rPr>
        <w:t>5</w:t>
      </w:r>
      <w:r w:rsidRPr="00C65B99">
        <w:rPr>
          <w:rFonts w:asciiTheme="minorHAnsi" w:eastAsia="Arial" w:hAnsiTheme="minorHAnsi" w:cstheme="minorHAnsi"/>
          <w:b/>
          <w:bCs/>
          <w:sz w:val="22"/>
          <w:szCs w:val="22"/>
        </w:rPr>
        <w:t>.2</w:t>
      </w:r>
      <w:r w:rsidR="00E84FBF" w:rsidRPr="00C65B99">
        <w:rPr>
          <w:rFonts w:asciiTheme="minorHAnsi" w:eastAsia="Arial" w:hAnsiTheme="minorHAnsi" w:cstheme="minorHAnsi"/>
          <w:b/>
          <w:bCs/>
          <w:sz w:val="22"/>
          <w:szCs w:val="22"/>
        </w:rPr>
        <w:t>0</w:t>
      </w:r>
      <w:r w:rsidR="00AC6F6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sz w:val="22"/>
          <w:szCs w:val="22"/>
        </w:rPr>
        <w:t xml:space="preserve"> Só poderá haver empate entre propostas iguais (não seguidas de lances)</w:t>
      </w:r>
      <w:r w:rsidR="00981C0B" w:rsidRPr="00C65B99">
        <w:rPr>
          <w:rFonts w:asciiTheme="minorHAnsi" w:eastAsia="Arial" w:hAnsiTheme="minorHAnsi" w:cstheme="minorHAnsi"/>
          <w:sz w:val="22"/>
          <w:szCs w:val="22"/>
        </w:rPr>
        <w:t>.</w:t>
      </w:r>
    </w:p>
    <w:p w14:paraId="3281E6B9" w14:textId="5D8F0836" w:rsidR="00FD5853" w:rsidRPr="00C65B99" w:rsidRDefault="0042250B" w:rsidP="00A8025C">
      <w:pPr>
        <w:pStyle w:val="PargrafodaLista"/>
        <w:ind w:left="0"/>
        <w:jc w:val="both"/>
        <w:textAlignment w:val="auto"/>
        <w:rPr>
          <w:rFonts w:asciiTheme="minorHAnsi" w:hAnsiTheme="minorHAnsi" w:cstheme="minorHAnsi"/>
          <w:sz w:val="22"/>
          <w:szCs w:val="22"/>
          <w:lang w:eastAsia="en-US"/>
        </w:rPr>
      </w:pPr>
      <w:r w:rsidRPr="00C65B99">
        <w:rPr>
          <w:rFonts w:asciiTheme="minorHAnsi" w:eastAsia="Arial" w:hAnsiTheme="minorHAnsi" w:cstheme="minorHAnsi"/>
          <w:b/>
          <w:bCs/>
          <w:sz w:val="22"/>
          <w:szCs w:val="22"/>
        </w:rPr>
        <w:t>8.</w:t>
      </w:r>
      <w:r w:rsidR="00807FC4" w:rsidRPr="00C65B99">
        <w:rPr>
          <w:rFonts w:asciiTheme="minorHAnsi" w:eastAsia="Arial" w:hAnsiTheme="minorHAnsi" w:cstheme="minorHAnsi"/>
          <w:b/>
          <w:bCs/>
          <w:sz w:val="22"/>
          <w:szCs w:val="22"/>
        </w:rPr>
        <w:t>5</w:t>
      </w:r>
      <w:r w:rsidRPr="00C65B99">
        <w:rPr>
          <w:rFonts w:asciiTheme="minorHAnsi" w:eastAsia="Arial" w:hAnsiTheme="minorHAnsi" w:cstheme="minorHAnsi"/>
          <w:b/>
          <w:bCs/>
          <w:sz w:val="22"/>
          <w:szCs w:val="22"/>
        </w:rPr>
        <w:t>.2</w:t>
      </w:r>
      <w:r w:rsidR="00E84FBF" w:rsidRPr="00C65B99">
        <w:rPr>
          <w:rFonts w:asciiTheme="minorHAnsi" w:eastAsia="Arial" w:hAnsiTheme="minorHAnsi" w:cstheme="minorHAnsi"/>
          <w:b/>
          <w:bCs/>
          <w:sz w:val="22"/>
          <w:szCs w:val="22"/>
        </w:rPr>
        <w:t>1</w:t>
      </w:r>
      <w:r w:rsidR="00AC6F6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sz w:val="22"/>
          <w:szCs w:val="22"/>
        </w:rPr>
        <w:t xml:space="preserve"> </w:t>
      </w:r>
      <w:r w:rsidR="00506950" w:rsidRPr="00C65B99">
        <w:rPr>
          <w:rFonts w:asciiTheme="minorHAnsi" w:hAnsiTheme="minorHAnsi" w:cstheme="minorHAnsi"/>
          <w:sz w:val="22"/>
          <w:szCs w:val="22"/>
        </w:rPr>
        <w:t xml:space="preserve">Havendo </w:t>
      </w:r>
      <w:r w:rsidR="00506950" w:rsidRPr="00C65B99">
        <w:rPr>
          <w:rFonts w:asciiTheme="minorHAnsi" w:eastAsia="Arial" w:hAnsiTheme="minorHAnsi" w:cstheme="minorHAnsi"/>
          <w:sz w:val="22"/>
          <w:szCs w:val="22"/>
        </w:rPr>
        <w:t>eventual</w:t>
      </w:r>
      <w:r w:rsidR="00506950" w:rsidRPr="00C65B99">
        <w:rPr>
          <w:rFonts w:asciiTheme="minorHAnsi" w:hAnsiTheme="minorHAnsi" w:cstheme="minorHAnsi"/>
          <w:sz w:val="22"/>
          <w:szCs w:val="22"/>
        </w:rPr>
        <w:t xml:space="preserve"> empate entre propostas ou lances</w:t>
      </w:r>
      <w:r w:rsidR="00506950" w:rsidRPr="00C65B99">
        <w:rPr>
          <w:rFonts w:asciiTheme="minorHAnsi" w:hAnsiTheme="minorHAnsi" w:cstheme="minorHAnsi"/>
          <w:sz w:val="22"/>
          <w:szCs w:val="22"/>
          <w:lang w:eastAsia="en-US"/>
        </w:rPr>
        <w:t>, o critério de desempate será aquele previsto no art. 60 da Lei n.º 14.133, de 2021.</w:t>
      </w:r>
    </w:p>
    <w:p w14:paraId="39FDF5DA" w14:textId="1302F732" w:rsidR="00C72FD0" w:rsidRPr="00C65B99" w:rsidRDefault="0042250B"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5</w:t>
      </w:r>
      <w:r w:rsidRPr="00C65B99">
        <w:rPr>
          <w:rFonts w:asciiTheme="minorHAnsi" w:hAnsiTheme="minorHAnsi" w:cstheme="minorHAnsi"/>
          <w:b/>
          <w:bCs/>
          <w:sz w:val="22"/>
          <w:szCs w:val="22"/>
        </w:rPr>
        <w:t>.2</w:t>
      </w:r>
      <w:r w:rsidR="00E84FBF" w:rsidRPr="00C65B99">
        <w:rPr>
          <w:rFonts w:asciiTheme="minorHAnsi" w:hAnsiTheme="minorHAnsi" w:cstheme="minorHAnsi"/>
          <w:b/>
          <w:bCs/>
          <w:sz w:val="22"/>
          <w:szCs w:val="22"/>
        </w:rPr>
        <w:t>1</w:t>
      </w:r>
      <w:r w:rsidR="00C72FD0" w:rsidRPr="00C65B99">
        <w:rPr>
          <w:rFonts w:asciiTheme="minorHAnsi" w:hAnsiTheme="minorHAnsi" w:cstheme="minorHAnsi"/>
          <w:b/>
          <w:bCs/>
          <w:sz w:val="22"/>
          <w:szCs w:val="22"/>
        </w:rPr>
        <w:t>.1</w:t>
      </w:r>
      <w:r w:rsidR="00AC6F66" w:rsidRPr="00C65B99">
        <w:rPr>
          <w:rFonts w:asciiTheme="minorHAnsi" w:hAnsiTheme="minorHAnsi" w:cstheme="minorHAnsi"/>
          <w:b/>
          <w:bCs/>
          <w:sz w:val="22"/>
          <w:szCs w:val="22"/>
        </w:rPr>
        <w:t>.</w:t>
      </w:r>
      <w:r w:rsidR="00C72FD0" w:rsidRPr="00C65B99">
        <w:rPr>
          <w:rFonts w:asciiTheme="minorHAnsi" w:hAnsiTheme="minorHAnsi" w:cstheme="minorHAnsi"/>
          <w:sz w:val="22"/>
          <w:szCs w:val="22"/>
        </w:rPr>
        <w:t xml:space="preserve"> Para fins do inciso III do artigo</w:t>
      </w:r>
      <w:r w:rsidR="003C7657" w:rsidRPr="00C65B99">
        <w:rPr>
          <w:rFonts w:asciiTheme="minorHAnsi" w:hAnsiTheme="minorHAnsi" w:cstheme="minorHAnsi"/>
          <w:sz w:val="22"/>
          <w:szCs w:val="22"/>
        </w:rPr>
        <w:t xml:space="preserve"> 60 da Lei n° 14.133, de 2021</w:t>
      </w:r>
      <w:r w:rsidR="00C72FD0" w:rsidRPr="00C65B99">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C65B99" w:rsidRDefault="00CB27C6"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 xml:space="preserve">I) </w:t>
      </w:r>
      <w:r w:rsidR="00C72FD0" w:rsidRPr="00C65B99">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C65B99" w:rsidRDefault="00CB27C6"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 xml:space="preserve">II) </w:t>
      </w:r>
      <w:r w:rsidR="00C72FD0" w:rsidRPr="00C65B99">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C65B99" w:rsidRDefault="00CB27C6" w:rsidP="00A8025C">
      <w:pPr>
        <w:pStyle w:val="PargrafodaLista"/>
        <w:numPr>
          <w:ilvl w:val="0"/>
          <w:numId w:val="19"/>
        </w:numPr>
        <w:ind w:left="0" w:firstLine="0"/>
        <w:jc w:val="both"/>
        <w:textAlignment w:val="auto"/>
        <w:rPr>
          <w:rFonts w:asciiTheme="minorHAnsi" w:hAnsiTheme="minorHAnsi" w:cstheme="minorHAnsi"/>
          <w:sz w:val="22"/>
          <w:szCs w:val="22"/>
        </w:rPr>
      </w:pPr>
      <w:r w:rsidRPr="00C65B99">
        <w:rPr>
          <w:rFonts w:asciiTheme="minorHAnsi" w:hAnsiTheme="minorHAnsi" w:cstheme="minorHAnsi"/>
          <w:sz w:val="22"/>
          <w:szCs w:val="22"/>
        </w:rPr>
        <w:t xml:space="preserve"> </w:t>
      </w:r>
      <w:r w:rsidR="00C72FD0" w:rsidRPr="00C65B99">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5B2A7650" w:rsidR="00B235E3" w:rsidRPr="00C65B99" w:rsidRDefault="0042250B"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5</w:t>
      </w:r>
      <w:r w:rsidRPr="00C65B99">
        <w:rPr>
          <w:rFonts w:asciiTheme="minorHAnsi" w:hAnsiTheme="minorHAnsi" w:cstheme="minorHAnsi"/>
          <w:b/>
          <w:bCs/>
          <w:sz w:val="22"/>
          <w:szCs w:val="22"/>
        </w:rPr>
        <w:t>.2</w:t>
      </w:r>
      <w:r w:rsidR="00E84FBF" w:rsidRPr="00C65B99">
        <w:rPr>
          <w:rFonts w:asciiTheme="minorHAnsi" w:hAnsiTheme="minorHAnsi" w:cstheme="minorHAnsi"/>
          <w:b/>
          <w:bCs/>
          <w:sz w:val="22"/>
          <w:szCs w:val="22"/>
        </w:rPr>
        <w:t>1</w:t>
      </w:r>
      <w:r w:rsidR="00B235E3" w:rsidRPr="00C65B99">
        <w:rPr>
          <w:rFonts w:asciiTheme="minorHAnsi" w:hAnsiTheme="minorHAnsi" w:cstheme="minorHAnsi"/>
          <w:b/>
          <w:bCs/>
          <w:sz w:val="22"/>
          <w:szCs w:val="22"/>
        </w:rPr>
        <w:t>.2</w:t>
      </w:r>
      <w:r w:rsidR="00AC6F66" w:rsidRPr="00C65B99">
        <w:rPr>
          <w:rFonts w:asciiTheme="minorHAnsi" w:hAnsiTheme="minorHAnsi" w:cstheme="minorHAnsi"/>
          <w:b/>
          <w:bCs/>
          <w:sz w:val="22"/>
          <w:szCs w:val="22"/>
        </w:rPr>
        <w:t>.</w:t>
      </w:r>
      <w:r w:rsidR="00B235E3" w:rsidRPr="00C65B99">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1C50BDDE" w:rsidR="00FD5853" w:rsidRPr="00C65B99" w:rsidRDefault="0042250B"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5</w:t>
      </w:r>
      <w:r w:rsidRPr="00C65B99">
        <w:rPr>
          <w:rFonts w:asciiTheme="minorHAnsi" w:hAnsiTheme="minorHAnsi" w:cstheme="minorHAnsi"/>
          <w:b/>
          <w:bCs/>
          <w:sz w:val="22"/>
          <w:szCs w:val="22"/>
        </w:rPr>
        <w:t>.2</w:t>
      </w:r>
      <w:r w:rsidR="00E84FBF" w:rsidRPr="00C65B99">
        <w:rPr>
          <w:rFonts w:asciiTheme="minorHAnsi" w:hAnsiTheme="minorHAnsi" w:cstheme="minorHAnsi"/>
          <w:b/>
          <w:bCs/>
          <w:sz w:val="22"/>
          <w:szCs w:val="22"/>
        </w:rPr>
        <w:t>1</w:t>
      </w:r>
      <w:r w:rsidR="00B235E3" w:rsidRPr="00C65B99">
        <w:rPr>
          <w:rFonts w:asciiTheme="minorHAnsi" w:hAnsiTheme="minorHAnsi" w:cstheme="minorHAnsi"/>
          <w:b/>
          <w:bCs/>
          <w:sz w:val="22"/>
          <w:szCs w:val="22"/>
        </w:rPr>
        <w:t>.3</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Persistindo </w:t>
      </w:r>
      <w:r w:rsidR="00506950" w:rsidRPr="00C65B99">
        <w:rPr>
          <w:rFonts w:asciiTheme="minorHAnsi" w:eastAsia="Arial" w:hAnsiTheme="minorHAnsi" w:cstheme="minorHAnsi"/>
          <w:sz w:val="22"/>
          <w:szCs w:val="22"/>
        </w:rPr>
        <w:t xml:space="preserve">o empate, </w:t>
      </w:r>
      <w:r w:rsidR="00506950" w:rsidRPr="00C65B99">
        <w:rPr>
          <w:rFonts w:asciiTheme="minorHAnsi" w:hAnsiTheme="minorHAnsi" w:cstheme="minorHAnsi"/>
          <w:sz w:val="22"/>
          <w:szCs w:val="22"/>
        </w:rPr>
        <w:t>a proposta vencedora será sorteada po</w:t>
      </w:r>
      <w:r w:rsidR="003C7657" w:rsidRPr="00C65B99">
        <w:rPr>
          <w:rFonts w:asciiTheme="minorHAnsi" w:hAnsiTheme="minorHAnsi" w:cstheme="minorHAnsi"/>
          <w:sz w:val="22"/>
          <w:szCs w:val="22"/>
        </w:rPr>
        <w:t>r</w:t>
      </w:r>
      <w:r w:rsidR="00506950" w:rsidRPr="00C65B99">
        <w:rPr>
          <w:rFonts w:asciiTheme="minorHAnsi" w:hAnsiTheme="minorHAnsi" w:cstheme="minorHAnsi"/>
          <w:sz w:val="22"/>
          <w:szCs w:val="22"/>
        </w:rPr>
        <w:t xml:space="preserve"> sistema eletrônico dentre as propostas ou os lances empatados.</w:t>
      </w:r>
    </w:p>
    <w:p w14:paraId="25F3EBD8" w14:textId="272BDE2E" w:rsidR="00FD5853" w:rsidRPr="00C65B99" w:rsidRDefault="0042250B"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lang w:eastAsia="en-US"/>
        </w:rPr>
        <w:t>8.</w:t>
      </w:r>
      <w:r w:rsidR="00807FC4" w:rsidRPr="00C65B99">
        <w:rPr>
          <w:rFonts w:asciiTheme="minorHAnsi" w:hAnsiTheme="minorHAnsi" w:cstheme="minorHAnsi"/>
          <w:b/>
          <w:bCs/>
          <w:sz w:val="22"/>
          <w:szCs w:val="22"/>
          <w:lang w:eastAsia="en-US"/>
        </w:rPr>
        <w:t>5</w:t>
      </w:r>
      <w:r w:rsidRPr="00C65B99">
        <w:rPr>
          <w:rFonts w:asciiTheme="minorHAnsi" w:hAnsiTheme="minorHAnsi" w:cstheme="minorHAnsi"/>
          <w:b/>
          <w:bCs/>
          <w:sz w:val="22"/>
          <w:szCs w:val="22"/>
          <w:lang w:eastAsia="en-US"/>
        </w:rPr>
        <w:t>.2</w:t>
      </w:r>
      <w:r w:rsidR="00E84FBF" w:rsidRPr="00C65B99">
        <w:rPr>
          <w:rFonts w:asciiTheme="minorHAnsi" w:hAnsiTheme="minorHAnsi" w:cstheme="minorHAnsi"/>
          <w:b/>
          <w:bCs/>
          <w:sz w:val="22"/>
          <w:szCs w:val="22"/>
          <w:lang w:eastAsia="en-US"/>
        </w:rPr>
        <w:t>2</w:t>
      </w:r>
      <w:r w:rsidR="00AC6F66" w:rsidRPr="00C65B99">
        <w:rPr>
          <w:rFonts w:asciiTheme="minorHAnsi" w:hAnsiTheme="minorHAnsi" w:cstheme="minorHAnsi"/>
          <w:b/>
          <w:bCs/>
          <w:sz w:val="22"/>
          <w:szCs w:val="22"/>
          <w:lang w:eastAsia="en-US"/>
        </w:rPr>
        <w:t>.</w:t>
      </w:r>
      <w:r w:rsidR="00506950" w:rsidRPr="00C65B99">
        <w:rPr>
          <w:rFonts w:asciiTheme="minorHAnsi" w:hAnsiTheme="minorHAnsi" w:cstheme="minorHAnsi"/>
          <w:sz w:val="22"/>
          <w:szCs w:val="22"/>
          <w:lang w:eastAsia="en-US"/>
        </w:rPr>
        <w:t xml:space="preserve"> </w:t>
      </w:r>
      <w:r w:rsidR="00506950" w:rsidRPr="00C65B99">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214FFB25" w:rsidR="00FD5853" w:rsidRPr="00C65B99" w:rsidRDefault="0042250B" w:rsidP="00A8025C">
      <w:pPr>
        <w:pStyle w:val="PargrafodaLista"/>
        <w:ind w:left="0"/>
        <w:jc w:val="both"/>
        <w:textAlignment w:val="auto"/>
        <w:rPr>
          <w:rFonts w:asciiTheme="minorHAnsi" w:hAnsiTheme="minorHAnsi" w:cstheme="minorHAnsi"/>
          <w:sz w:val="22"/>
          <w:szCs w:val="22"/>
          <w:lang w:eastAsia="en-US"/>
        </w:rPr>
      </w:pPr>
      <w:r w:rsidRPr="00C65B99">
        <w:rPr>
          <w:rFonts w:asciiTheme="minorHAnsi" w:hAnsiTheme="minorHAnsi" w:cstheme="minorHAnsi"/>
          <w:b/>
          <w:bCs/>
          <w:sz w:val="22"/>
          <w:szCs w:val="22"/>
          <w:lang w:eastAsia="en-US"/>
        </w:rPr>
        <w:t>8.</w:t>
      </w:r>
      <w:r w:rsidR="00807FC4" w:rsidRPr="00C65B99">
        <w:rPr>
          <w:rFonts w:asciiTheme="minorHAnsi" w:hAnsiTheme="minorHAnsi" w:cstheme="minorHAnsi"/>
          <w:b/>
          <w:bCs/>
          <w:sz w:val="22"/>
          <w:szCs w:val="22"/>
          <w:lang w:eastAsia="en-US"/>
        </w:rPr>
        <w:t>5</w:t>
      </w:r>
      <w:r w:rsidRPr="00C65B99">
        <w:rPr>
          <w:rFonts w:asciiTheme="minorHAnsi" w:hAnsiTheme="minorHAnsi" w:cstheme="minorHAnsi"/>
          <w:b/>
          <w:bCs/>
          <w:sz w:val="22"/>
          <w:szCs w:val="22"/>
          <w:lang w:eastAsia="en-US"/>
        </w:rPr>
        <w:t>.2</w:t>
      </w:r>
      <w:r w:rsidR="00E84FBF" w:rsidRPr="00C65B99">
        <w:rPr>
          <w:rFonts w:asciiTheme="minorHAnsi" w:hAnsiTheme="minorHAnsi" w:cstheme="minorHAnsi"/>
          <w:b/>
          <w:bCs/>
          <w:sz w:val="22"/>
          <w:szCs w:val="22"/>
          <w:lang w:eastAsia="en-US"/>
        </w:rPr>
        <w:t>2</w:t>
      </w:r>
      <w:r w:rsidR="00506950" w:rsidRPr="00C65B99">
        <w:rPr>
          <w:rFonts w:asciiTheme="minorHAnsi" w:hAnsiTheme="minorHAnsi" w:cstheme="minorHAnsi"/>
          <w:b/>
          <w:bCs/>
          <w:sz w:val="22"/>
          <w:szCs w:val="22"/>
          <w:lang w:eastAsia="en-US"/>
        </w:rPr>
        <w:t>.1</w:t>
      </w:r>
      <w:r w:rsidR="00AC6F66" w:rsidRPr="00C65B99">
        <w:rPr>
          <w:rFonts w:asciiTheme="minorHAnsi" w:hAnsiTheme="minorHAnsi" w:cstheme="minorHAnsi"/>
          <w:b/>
          <w:bCs/>
          <w:sz w:val="22"/>
          <w:szCs w:val="22"/>
          <w:lang w:eastAsia="en-US"/>
        </w:rPr>
        <w:t>.</w:t>
      </w:r>
      <w:r w:rsidR="00506950" w:rsidRPr="00C65B99">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2158C870" w:rsidR="00FD5853" w:rsidRPr="00C65B99" w:rsidRDefault="0042250B" w:rsidP="00A8025C">
      <w:pPr>
        <w:pStyle w:val="PargrafodaLista"/>
        <w:tabs>
          <w:tab w:val="left" w:pos="-12"/>
        </w:tabs>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5</w:t>
      </w:r>
      <w:r w:rsidRPr="00C65B99">
        <w:rPr>
          <w:rFonts w:asciiTheme="minorHAnsi" w:hAnsiTheme="minorHAnsi" w:cstheme="minorHAnsi"/>
          <w:b/>
          <w:bCs/>
          <w:sz w:val="22"/>
          <w:szCs w:val="22"/>
        </w:rPr>
        <w:t>.2</w:t>
      </w:r>
      <w:r w:rsidR="00E84FBF" w:rsidRPr="00C65B99">
        <w:rPr>
          <w:rFonts w:asciiTheme="minorHAnsi" w:hAnsiTheme="minorHAnsi" w:cstheme="minorHAnsi"/>
          <w:b/>
          <w:bCs/>
          <w:sz w:val="22"/>
          <w:szCs w:val="22"/>
        </w:rPr>
        <w:t>2</w:t>
      </w:r>
      <w:r w:rsidR="00506950" w:rsidRPr="00C65B99">
        <w:rPr>
          <w:rFonts w:asciiTheme="minorHAnsi" w:hAnsiTheme="minorHAnsi" w:cstheme="minorHAnsi"/>
          <w:b/>
          <w:bCs/>
          <w:sz w:val="22"/>
          <w:szCs w:val="22"/>
        </w:rPr>
        <w:t>.2</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O(a) pregoeiro(a) solicitará ao licitante melhor classificado que, no prazo de</w:t>
      </w:r>
      <w:r w:rsidR="00A45DA2" w:rsidRPr="00C65B99">
        <w:rPr>
          <w:rFonts w:asciiTheme="minorHAnsi" w:hAnsiTheme="minorHAnsi" w:cstheme="minorHAnsi"/>
          <w:sz w:val="22"/>
          <w:szCs w:val="22"/>
        </w:rPr>
        <w:t xml:space="preserve"> </w:t>
      </w:r>
      <w:r w:rsidR="0006374C" w:rsidRPr="00C65B99">
        <w:rPr>
          <w:rFonts w:asciiTheme="minorHAnsi" w:hAnsiTheme="minorHAnsi" w:cstheme="minorHAnsi"/>
          <w:sz w:val="22"/>
          <w:szCs w:val="22"/>
        </w:rPr>
        <w:t>02 (duas) horas,</w:t>
      </w:r>
      <w:r w:rsidR="00506950" w:rsidRPr="00C65B99">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4BB00156" w:rsidR="00FD5853" w:rsidRPr="00C65B99" w:rsidRDefault="0042250B" w:rsidP="00A8025C">
      <w:pPr>
        <w:pStyle w:val="PargrafodaLista"/>
        <w:tabs>
          <w:tab w:val="left" w:pos="-12"/>
        </w:tabs>
        <w:ind w:left="0"/>
        <w:jc w:val="both"/>
        <w:textAlignment w:val="auto"/>
        <w:rPr>
          <w:rFonts w:asciiTheme="minorHAnsi" w:eastAsia="Arial"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5</w:t>
      </w:r>
      <w:r w:rsidRPr="00C65B99">
        <w:rPr>
          <w:rFonts w:asciiTheme="minorHAnsi" w:hAnsiTheme="minorHAnsi" w:cstheme="minorHAnsi"/>
          <w:b/>
          <w:bCs/>
          <w:sz w:val="22"/>
          <w:szCs w:val="22"/>
        </w:rPr>
        <w:t>.2</w:t>
      </w:r>
      <w:r w:rsidR="00E84FBF" w:rsidRPr="00C65B99">
        <w:rPr>
          <w:rFonts w:asciiTheme="minorHAnsi" w:hAnsiTheme="minorHAnsi" w:cstheme="minorHAnsi"/>
          <w:b/>
          <w:bCs/>
          <w:sz w:val="22"/>
          <w:szCs w:val="22"/>
        </w:rPr>
        <w:t>2</w:t>
      </w:r>
      <w:r w:rsidR="00A45DA2" w:rsidRPr="00C65B99">
        <w:rPr>
          <w:rFonts w:asciiTheme="minorHAnsi" w:hAnsiTheme="minorHAnsi" w:cstheme="minorHAnsi"/>
          <w:b/>
          <w:bCs/>
          <w:sz w:val="22"/>
          <w:szCs w:val="22"/>
        </w:rPr>
        <w:t>.</w:t>
      </w:r>
      <w:r w:rsidR="00506950" w:rsidRPr="00C65B99">
        <w:rPr>
          <w:rFonts w:asciiTheme="minorHAnsi" w:hAnsiTheme="minorHAnsi" w:cstheme="minorHAnsi"/>
          <w:b/>
          <w:bCs/>
          <w:sz w:val="22"/>
          <w:szCs w:val="22"/>
        </w:rPr>
        <w:t>3</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w:t>
      </w:r>
      <w:r w:rsidR="00506950" w:rsidRPr="00C65B99">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C65B99">
        <w:rPr>
          <w:rFonts w:asciiTheme="minorHAnsi" w:eastAsia="Arial" w:hAnsiTheme="minorHAnsi" w:cstheme="minorHAnsi"/>
          <w:sz w:val="22"/>
          <w:szCs w:val="22"/>
        </w:rPr>
        <w:t>anterior.</w:t>
      </w:r>
    </w:p>
    <w:p w14:paraId="7FB26346" w14:textId="65060B09" w:rsidR="00FD5853" w:rsidRPr="00C65B99" w:rsidRDefault="0042250B" w:rsidP="00A8025C">
      <w:pPr>
        <w:pStyle w:val="PargrafodaLista"/>
        <w:ind w:left="0"/>
        <w:jc w:val="both"/>
        <w:textAlignment w:val="auto"/>
        <w:rPr>
          <w:rFonts w:asciiTheme="minorHAnsi" w:hAnsiTheme="minorHAnsi" w:cstheme="minorHAnsi"/>
          <w:sz w:val="22"/>
          <w:szCs w:val="22"/>
          <w:lang w:eastAsia="en-US"/>
        </w:rPr>
      </w:pPr>
      <w:r w:rsidRPr="00C65B99">
        <w:rPr>
          <w:rFonts w:asciiTheme="minorHAnsi" w:hAnsiTheme="minorHAnsi" w:cstheme="minorHAnsi"/>
          <w:b/>
          <w:bCs/>
          <w:sz w:val="22"/>
          <w:szCs w:val="22"/>
          <w:lang w:eastAsia="en-US"/>
        </w:rPr>
        <w:t>8.</w:t>
      </w:r>
      <w:r w:rsidR="00807FC4" w:rsidRPr="00C65B99">
        <w:rPr>
          <w:rFonts w:asciiTheme="minorHAnsi" w:hAnsiTheme="minorHAnsi" w:cstheme="minorHAnsi"/>
          <w:b/>
          <w:bCs/>
          <w:sz w:val="22"/>
          <w:szCs w:val="22"/>
          <w:lang w:eastAsia="en-US"/>
        </w:rPr>
        <w:t>5</w:t>
      </w:r>
      <w:r w:rsidRPr="00C65B99">
        <w:rPr>
          <w:rFonts w:asciiTheme="minorHAnsi" w:hAnsiTheme="minorHAnsi" w:cstheme="minorHAnsi"/>
          <w:b/>
          <w:bCs/>
          <w:sz w:val="22"/>
          <w:szCs w:val="22"/>
          <w:lang w:eastAsia="en-US"/>
        </w:rPr>
        <w:t>.2</w:t>
      </w:r>
      <w:r w:rsidR="00E84FBF" w:rsidRPr="00C65B99">
        <w:rPr>
          <w:rFonts w:asciiTheme="minorHAnsi" w:hAnsiTheme="minorHAnsi" w:cstheme="minorHAnsi"/>
          <w:b/>
          <w:bCs/>
          <w:sz w:val="22"/>
          <w:szCs w:val="22"/>
          <w:lang w:eastAsia="en-US"/>
        </w:rPr>
        <w:t>3</w:t>
      </w:r>
      <w:r w:rsidR="00AC6F66" w:rsidRPr="00C65B99">
        <w:rPr>
          <w:rFonts w:asciiTheme="minorHAnsi" w:hAnsiTheme="minorHAnsi" w:cstheme="minorHAnsi"/>
          <w:b/>
          <w:bCs/>
          <w:sz w:val="22"/>
          <w:szCs w:val="22"/>
          <w:lang w:eastAsia="en-US"/>
        </w:rPr>
        <w:t>.</w:t>
      </w:r>
      <w:r w:rsidR="00506950" w:rsidRPr="00C65B99">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C65B99" w:rsidRDefault="00974D37" w:rsidP="00A8025C">
      <w:pPr>
        <w:pStyle w:val="Nivel01"/>
        <w:spacing w:before="0"/>
        <w:outlineLvl w:val="9"/>
        <w:rPr>
          <w:rFonts w:asciiTheme="minorHAnsi" w:hAnsiTheme="minorHAnsi" w:cstheme="minorHAnsi"/>
          <w:color w:val="auto"/>
          <w:sz w:val="22"/>
          <w:szCs w:val="22"/>
        </w:rPr>
      </w:pPr>
      <w:r w:rsidRPr="00C65B99">
        <w:rPr>
          <w:rFonts w:asciiTheme="minorHAnsi" w:eastAsia="MS Gothic" w:hAnsiTheme="minorHAnsi" w:cstheme="minorHAnsi"/>
          <w:color w:val="auto"/>
          <w:sz w:val="22"/>
          <w:szCs w:val="22"/>
          <w:lang w:eastAsia="en-US"/>
        </w:rPr>
        <w:t>8.</w:t>
      </w:r>
      <w:r w:rsidR="00807FC4" w:rsidRPr="00C65B99">
        <w:rPr>
          <w:rFonts w:asciiTheme="minorHAnsi" w:eastAsia="MS Gothic" w:hAnsiTheme="minorHAnsi" w:cstheme="minorHAnsi"/>
          <w:color w:val="auto"/>
          <w:sz w:val="22"/>
          <w:szCs w:val="22"/>
          <w:lang w:eastAsia="en-US"/>
        </w:rPr>
        <w:t>6</w:t>
      </w:r>
      <w:r w:rsidR="00506950" w:rsidRPr="00C65B99">
        <w:rPr>
          <w:rFonts w:asciiTheme="minorHAnsi" w:hAnsiTheme="minorHAnsi" w:cstheme="minorHAnsi"/>
          <w:color w:val="auto"/>
          <w:sz w:val="22"/>
          <w:szCs w:val="22"/>
          <w:lang w:eastAsia="en-US"/>
        </w:rPr>
        <w:t>. DA ACEITABILIDADE DA PROPOSTA VENCEDORA.</w:t>
      </w:r>
    </w:p>
    <w:p w14:paraId="6D0A44E8" w14:textId="1C0DA019" w:rsidR="00FD5853" w:rsidRPr="00C65B99" w:rsidRDefault="0042250B" w:rsidP="00A8025C">
      <w:pPr>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6</w:t>
      </w:r>
      <w:r w:rsidRPr="00C65B99">
        <w:rPr>
          <w:rFonts w:asciiTheme="minorHAnsi" w:hAnsiTheme="minorHAnsi" w:cstheme="minorHAnsi"/>
          <w:b/>
          <w:bCs/>
          <w:sz w:val="22"/>
          <w:szCs w:val="22"/>
        </w:rPr>
        <w:t>.1</w:t>
      </w:r>
      <w:r w:rsidR="00AC6F66" w:rsidRPr="00C65B99">
        <w:rPr>
          <w:rFonts w:asciiTheme="minorHAnsi" w:hAnsiTheme="minorHAnsi" w:cstheme="minorHAnsi"/>
          <w:b/>
          <w:bCs/>
          <w:sz w:val="22"/>
          <w:szCs w:val="22"/>
        </w:rPr>
        <w:t>.</w:t>
      </w:r>
      <w:r w:rsidR="003B7A21"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C65B99">
        <w:rPr>
          <w:rFonts w:asciiTheme="minorHAnsi" w:hAnsiTheme="minorHAnsi" w:cstheme="minorHAnsi"/>
          <w:sz w:val="22"/>
          <w:szCs w:val="22"/>
        </w:rPr>
        <w:t xml:space="preserve"> neste Edital e em seus anexos.</w:t>
      </w:r>
    </w:p>
    <w:p w14:paraId="3E02757D" w14:textId="573C0539" w:rsidR="00FD5853" w:rsidRPr="00C65B99" w:rsidRDefault="0042250B" w:rsidP="00A8025C">
      <w:pPr>
        <w:jc w:val="both"/>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6</w:t>
      </w:r>
      <w:r w:rsidRPr="00C65B99">
        <w:rPr>
          <w:rFonts w:asciiTheme="minorHAnsi" w:hAnsiTheme="minorHAnsi" w:cstheme="minorHAnsi"/>
          <w:b/>
          <w:bCs/>
          <w:sz w:val="22"/>
          <w:szCs w:val="22"/>
        </w:rPr>
        <w:t>.2</w:t>
      </w:r>
      <w:r w:rsidR="00AC6F66" w:rsidRPr="00C65B99">
        <w:rPr>
          <w:rFonts w:asciiTheme="minorHAnsi" w:hAnsiTheme="minorHAnsi" w:cstheme="minorHAnsi"/>
          <w:b/>
          <w:bCs/>
          <w:sz w:val="22"/>
          <w:szCs w:val="22"/>
        </w:rPr>
        <w:t>.</w:t>
      </w:r>
      <w:r w:rsidR="003B7A21"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C65B99">
        <w:rPr>
          <w:rFonts w:asciiTheme="minorHAnsi" w:hAnsiTheme="minorHAnsi" w:cstheme="minorHAnsi"/>
          <w:sz w:val="22"/>
          <w:szCs w:val="22"/>
        </w:rPr>
        <w:t>54</w:t>
      </w:r>
      <w:r w:rsidR="00506950" w:rsidRPr="00C65B99">
        <w:rPr>
          <w:rFonts w:asciiTheme="minorHAnsi" w:hAnsiTheme="minorHAnsi" w:cstheme="minorHAnsi"/>
          <w:sz w:val="22"/>
          <w:szCs w:val="22"/>
        </w:rPr>
        <w:t xml:space="preserve"> da Instrução Normativa RFB n.</w:t>
      </w:r>
      <w:r w:rsidR="00ED3CD1" w:rsidRPr="00C65B99">
        <w:rPr>
          <w:rFonts w:asciiTheme="minorHAnsi" w:hAnsiTheme="minorHAnsi" w:cstheme="minorHAnsi"/>
          <w:sz w:val="22"/>
          <w:szCs w:val="22"/>
        </w:rPr>
        <w:t xml:space="preserve"> </w:t>
      </w:r>
      <w:r w:rsidR="00716235" w:rsidRPr="00C65B99">
        <w:rPr>
          <w:rFonts w:asciiTheme="minorHAnsi" w:hAnsiTheme="minorHAnsi" w:cstheme="minorHAnsi"/>
          <w:sz w:val="22"/>
          <w:szCs w:val="22"/>
        </w:rPr>
        <w:t xml:space="preserve">2110, de 2022, </w:t>
      </w:r>
      <w:r w:rsidR="00506950" w:rsidRPr="00C65B99">
        <w:rPr>
          <w:rFonts w:asciiTheme="minorHAnsi" w:hAnsiTheme="minorHAnsi" w:cstheme="minorHAnsi"/>
          <w:sz w:val="22"/>
          <w:szCs w:val="22"/>
        </w:rPr>
        <w:t>sob pena de desclassificação.</w:t>
      </w:r>
    </w:p>
    <w:p w14:paraId="7F6203F7" w14:textId="297E774A" w:rsidR="00FD5853" w:rsidRPr="00C65B99" w:rsidRDefault="0042250B"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6</w:t>
      </w:r>
      <w:r w:rsidRPr="00C65B99">
        <w:rPr>
          <w:rFonts w:asciiTheme="minorHAnsi" w:hAnsiTheme="minorHAnsi" w:cstheme="minorHAnsi"/>
          <w:b/>
          <w:bCs/>
          <w:sz w:val="22"/>
          <w:szCs w:val="22"/>
        </w:rPr>
        <w:t>.3</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C65B99" w:rsidRDefault="0042250B"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6</w:t>
      </w:r>
      <w:r w:rsidRPr="00C65B99">
        <w:rPr>
          <w:rFonts w:asciiTheme="minorHAnsi" w:hAnsiTheme="minorHAnsi" w:cstheme="minorHAnsi"/>
          <w:b/>
          <w:bCs/>
          <w:sz w:val="22"/>
          <w:szCs w:val="22"/>
        </w:rPr>
        <w:t>.3</w:t>
      </w:r>
      <w:r w:rsidR="003B7A21" w:rsidRPr="00C65B99">
        <w:rPr>
          <w:rFonts w:asciiTheme="minorHAnsi" w:hAnsiTheme="minorHAnsi" w:cstheme="minorHAnsi"/>
          <w:b/>
          <w:bCs/>
          <w:sz w:val="22"/>
          <w:szCs w:val="22"/>
        </w:rPr>
        <w:t>.</w:t>
      </w:r>
      <w:r w:rsidR="00506950" w:rsidRPr="00C65B99">
        <w:rPr>
          <w:rFonts w:asciiTheme="minorHAnsi" w:hAnsiTheme="minorHAnsi" w:cstheme="minorHAnsi"/>
          <w:b/>
          <w:bCs/>
          <w:sz w:val="22"/>
          <w:szCs w:val="22"/>
        </w:rPr>
        <w:t>1</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C65B99" w:rsidRDefault="0042250B" w:rsidP="00A8025C">
      <w:pPr>
        <w:pStyle w:val="PargrafodaLista"/>
        <w:ind w:left="0"/>
        <w:jc w:val="both"/>
        <w:textAlignment w:val="auto"/>
        <w:rPr>
          <w:rFonts w:asciiTheme="minorHAnsi" w:hAnsiTheme="minorHAnsi" w:cstheme="minorHAnsi"/>
          <w:sz w:val="22"/>
          <w:szCs w:val="22"/>
          <w:lang w:eastAsia="en-US"/>
        </w:rPr>
      </w:pPr>
      <w:r w:rsidRPr="00C65B99">
        <w:rPr>
          <w:rFonts w:asciiTheme="minorHAnsi" w:hAnsiTheme="minorHAnsi" w:cstheme="minorHAnsi"/>
          <w:b/>
          <w:bCs/>
          <w:sz w:val="22"/>
          <w:szCs w:val="22"/>
          <w:lang w:eastAsia="en-US"/>
        </w:rPr>
        <w:t>8.</w:t>
      </w:r>
      <w:r w:rsidR="00807FC4" w:rsidRPr="00C65B99">
        <w:rPr>
          <w:rFonts w:asciiTheme="minorHAnsi" w:hAnsiTheme="minorHAnsi" w:cstheme="minorHAnsi"/>
          <w:b/>
          <w:bCs/>
          <w:sz w:val="22"/>
          <w:szCs w:val="22"/>
          <w:lang w:eastAsia="en-US"/>
        </w:rPr>
        <w:t>6</w:t>
      </w:r>
      <w:r w:rsidRPr="00C65B99">
        <w:rPr>
          <w:rFonts w:asciiTheme="minorHAnsi" w:hAnsiTheme="minorHAnsi" w:cstheme="minorHAnsi"/>
          <w:b/>
          <w:bCs/>
          <w:sz w:val="22"/>
          <w:szCs w:val="22"/>
          <w:lang w:eastAsia="en-US"/>
        </w:rPr>
        <w:t>.4</w:t>
      </w:r>
      <w:r w:rsidR="00AC6F66" w:rsidRPr="00C65B99">
        <w:rPr>
          <w:rFonts w:asciiTheme="minorHAnsi" w:hAnsiTheme="minorHAnsi" w:cstheme="minorHAnsi"/>
          <w:b/>
          <w:bCs/>
          <w:sz w:val="22"/>
          <w:szCs w:val="22"/>
          <w:lang w:eastAsia="en-US"/>
        </w:rPr>
        <w:t>.</w:t>
      </w:r>
      <w:r w:rsidR="004C1D0E" w:rsidRPr="00C65B99">
        <w:rPr>
          <w:rFonts w:asciiTheme="minorHAnsi" w:hAnsiTheme="minorHAnsi" w:cstheme="minorHAnsi"/>
          <w:b/>
          <w:bCs/>
          <w:sz w:val="22"/>
          <w:szCs w:val="22"/>
          <w:lang w:eastAsia="en-US"/>
        </w:rPr>
        <w:t xml:space="preserve"> </w:t>
      </w:r>
      <w:r w:rsidR="00506950" w:rsidRPr="00C65B99">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C65B99" w:rsidRDefault="0042250B" w:rsidP="00A8025C">
      <w:pPr>
        <w:pStyle w:val="PargrafodaLista"/>
        <w:ind w:left="0"/>
        <w:jc w:val="both"/>
        <w:textAlignment w:val="auto"/>
        <w:rPr>
          <w:rFonts w:asciiTheme="minorHAnsi" w:hAnsiTheme="minorHAnsi" w:cstheme="minorHAnsi"/>
          <w:sz w:val="22"/>
          <w:szCs w:val="22"/>
          <w:lang w:eastAsia="en-US"/>
        </w:rPr>
      </w:pPr>
      <w:r w:rsidRPr="00C65B99">
        <w:rPr>
          <w:rFonts w:asciiTheme="minorHAnsi" w:hAnsiTheme="minorHAnsi" w:cstheme="minorHAnsi"/>
          <w:b/>
          <w:bCs/>
          <w:sz w:val="22"/>
          <w:szCs w:val="22"/>
          <w:lang w:eastAsia="en-US"/>
        </w:rPr>
        <w:lastRenderedPageBreak/>
        <w:t>8.</w:t>
      </w:r>
      <w:r w:rsidR="00807FC4" w:rsidRPr="00C65B99">
        <w:rPr>
          <w:rFonts w:asciiTheme="minorHAnsi" w:hAnsiTheme="minorHAnsi" w:cstheme="minorHAnsi"/>
          <w:b/>
          <w:bCs/>
          <w:sz w:val="22"/>
          <w:szCs w:val="22"/>
          <w:lang w:eastAsia="en-US"/>
        </w:rPr>
        <w:t>6</w:t>
      </w:r>
      <w:r w:rsidRPr="00C65B99">
        <w:rPr>
          <w:rFonts w:asciiTheme="minorHAnsi" w:hAnsiTheme="minorHAnsi" w:cstheme="minorHAnsi"/>
          <w:b/>
          <w:bCs/>
          <w:sz w:val="22"/>
          <w:szCs w:val="22"/>
          <w:lang w:eastAsia="en-US"/>
        </w:rPr>
        <w:t>.5</w:t>
      </w:r>
      <w:r w:rsidR="00AC6F66" w:rsidRPr="00C65B99">
        <w:rPr>
          <w:rFonts w:asciiTheme="minorHAnsi" w:hAnsiTheme="minorHAnsi" w:cstheme="minorHAnsi"/>
          <w:b/>
          <w:bCs/>
          <w:sz w:val="22"/>
          <w:szCs w:val="22"/>
          <w:lang w:eastAsia="en-US"/>
        </w:rPr>
        <w:t>.</w:t>
      </w:r>
      <w:r w:rsidR="00506950" w:rsidRPr="00C65B99">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C65B99" w:rsidRDefault="0042250B" w:rsidP="00A8025C">
      <w:pPr>
        <w:pStyle w:val="PargrafodaLista"/>
        <w:ind w:left="0"/>
        <w:jc w:val="both"/>
        <w:textAlignment w:val="auto"/>
        <w:rPr>
          <w:rFonts w:asciiTheme="minorHAnsi" w:hAnsiTheme="minorHAnsi" w:cstheme="minorHAnsi"/>
          <w:sz w:val="22"/>
          <w:szCs w:val="22"/>
          <w:lang w:eastAsia="en-US"/>
        </w:rPr>
      </w:pPr>
      <w:r w:rsidRPr="00C65B99">
        <w:rPr>
          <w:rFonts w:asciiTheme="minorHAnsi" w:hAnsiTheme="minorHAnsi" w:cstheme="minorHAnsi"/>
          <w:b/>
          <w:bCs/>
          <w:sz w:val="22"/>
          <w:szCs w:val="22"/>
          <w:lang w:eastAsia="en-US"/>
        </w:rPr>
        <w:t>8.</w:t>
      </w:r>
      <w:r w:rsidR="00807FC4" w:rsidRPr="00C65B99">
        <w:rPr>
          <w:rFonts w:asciiTheme="minorHAnsi" w:hAnsiTheme="minorHAnsi" w:cstheme="minorHAnsi"/>
          <w:b/>
          <w:bCs/>
          <w:sz w:val="22"/>
          <w:szCs w:val="22"/>
          <w:lang w:eastAsia="en-US"/>
        </w:rPr>
        <w:t>6</w:t>
      </w:r>
      <w:r w:rsidRPr="00C65B99">
        <w:rPr>
          <w:rFonts w:asciiTheme="minorHAnsi" w:hAnsiTheme="minorHAnsi" w:cstheme="minorHAnsi"/>
          <w:b/>
          <w:bCs/>
          <w:sz w:val="22"/>
          <w:szCs w:val="22"/>
          <w:lang w:eastAsia="en-US"/>
        </w:rPr>
        <w:t>.6</w:t>
      </w:r>
      <w:r w:rsidR="00AC6F66" w:rsidRPr="00C65B99">
        <w:rPr>
          <w:rFonts w:asciiTheme="minorHAnsi" w:hAnsiTheme="minorHAnsi" w:cstheme="minorHAnsi"/>
          <w:b/>
          <w:bCs/>
          <w:sz w:val="22"/>
          <w:szCs w:val="22"/>
          <w:lang w:eastAsia="en-US"/>
        </w:rPr>
        <w:t>.</w:t>
      </w:r>
      <w:r w:rsidR="00506950" w:rsidRPr="00C65B99">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C65B99">
        <w:rPr>
          <w:rFonts w:asciiTheme="minorHAnsi" w:hAnsiTheme="minorHAnsi" w:cstheme="minorHAnsi"/>
          <w:sz w:val="22"/>
          <w:szCs w:val="22"/>
          <w:lang w:eastAsia="en-US"/>
        </w:rPr>
        <w:t xml:space="preserve"> </w:t>
      </w:r>
      <w:r w:rsidR="00395A3E" w:rsidRPr="00C65B99">
        <w:rPr>
          <w:rFonts w:asciiTheme="minorHAnsi" w:hAnsiTheme="minorHAnsi" w:cstheme="minorHAnsi"/>
          <w:sz w:val="22"/>
          <w:szCs w:val="22"/>
          <w:lang w:eastAsia="en-US"/>
        </w:rPr>
        <w:t xml:space="preserve">02 (duas) horas </w:t>
      </w:r>
      <w:r w:rsidR="00506950" w:rsidRPr="00C65B99">
        <w:rPr>
          <w:rFonts w:asciiTheme="minorHAnsi" w:hAnsiTheme="minorHAnsi" w:cstheme="minorHAnsi"/>
          <w:sz w:val="22"/>
          <w:szCs w:val="22"/>
          <w:lang w:eastAsia="en-US"/>
        </w:rPr>
        <w:t>sob pena de não aceitação da proposta.</w:t>
      </w:r>
    </w:p>
    <w:p w14:paraId="3B2AD335" w14:textId="3DCEF5FA" w:rsidR="00FD5853" w:rsidRPr="00C65B99" w:rsidRDefault="0042250B" w:rsidP="00A8025C">
      <w:pPr>
        <w:pStyle w:val="Standard"/>
        <w:jc w:val="both"/>
        <w:textAlignment w:val="auto"/>
        <w:rPr>
          <w:rFonts w:asciiTheme="minorHAnsi" w:hAnsiTheme="minorHAnsi" w:cstheme="minorHAnsi"/>
          <w:sz w:val="22"/>
          <w:szCs w:val="22"/>
          <w:lang w:eastAsia="en-US"/>
        </w:rPr>
      </w:pPr>
      <w:r w:rsidRPr="00C65B99">
        <w:rPr>
          <w:rFonts w:asciiTheme="minorHAnsi" w:hAnsiTheme="minorHAnsi" w:cstheme="minorHAnsi"/>
          <w:b/>
          <w:bCs/>
          <w:sz w:val="22"/>
          <w:szCs w:val="22"/>
          <w:lang w:eastAsia="en-US"/>
        </w:rPr>
        <w:t>8.</w:t>
      </w:r>
      <w:r w:rsidR="00807FC4" w:rsidRPr="00C65B99">
        <w:rPr>
          <w:rFonts w:asciiTheme="minorHAnsi" w:hAnsiTheme="minorHAnsi" w:cstheme="minorHAnsi"/>
          <w:b/>
          <w:bCs/>
          <w:sz w:val="22"/>
          <w:szCs w:val="22"/>
          <w:lang w:eastAsia="en-US"/>
        </w:rPr>
        <w:t>6</w:t>
      </w:r>
      <w:r w:rsidRPr="00C65B99">
        <w:rPr>
          <w:rFonts w:asciiTheme="minorHAnsi" w:hAnsiTheme="minorHAnsi" w:cstheme="minorHAnsi"/>
          <w:b/>
          <w:bCs/>
          <w:sz w:val="22"/>
          <w:szCs w:val="22"/>
          <w:lang w:eastAsia="en-US"/>
        </w:rPr>
        <w:t>.6</w:t>
      </w:r>
      <w:r w:rsidR="007E1844" w:rsidRPr="00C65B99">
        <w:rPr>
          <w:rFonts w:asciiTheme="minorHAnsi" w:hAnsiTheme="minorHAnsi" w:cstheme="minorHAnsi"/>
          <w:b/>
          <w:bCs/>
          <w:sz w:val="22"/>
          <w:szCs w:val="22"/>
          <w:lang w:eastAsia="en-US"/>
        </w:rPr>
        <w:t>.</w:t>
      </w:r>
      <w:r w:rsidR="00506950" w:rsidRPr="00C65B99">
        <w:rPr>
          <w:rFonts w:asciiTheme="minorHAnsi" w:hAnsiTheme="minorHAnsi" w:cstheme="minorHAnsi"/>
          <w:b/>
          <w:bCs/>
          <w:sz w:val="22"/>
          <w:szCs w:val="22"/>
          <w:lang w:eastAsia="en-US"/>
        </w:rPr>
        <w:t>1</w:t>
      </w:r>
      <w:r w:rsidR="00AC6F66" w:rsidRPr="00C65B99">
        <w:rPr>
          <w:rFonts w:asciiTheme="minorHAnsi" w:hAnsiTheme="minorHAnsi" w:cstheme="minorHAnsi"/>
          <w:b/>
          <w:bCs/>
          <w:sz w:val="22"/>
          <w:szCs w:val="22"/>
          <w:lang w:eastAsia="en-US"/>
        </w:rPr>
        <w:t>.</w:t>
      </w:r>
      <w:r w:rsidR="007E1844" w:rsidRPr="00C65B99">
        <w:rPr>
          <w:rFonts w:asciiTheme="minorHAnsi" w:hAnsiTheme="minorHAnsi" w:cstheme="minorHAnsi"/>
          <w:sz w:val="22"/>
          <w:szCs w:val="22"/>
          <w:lang w:eastAsia="en-US"/>
        </w:rPr>
        <w:t xml:space="preserve"> </w:t>
      </w:r>
      <w:r w:rsidR="00506950" w:rsidRPr="00C65B99">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C65B99">
        <w:rPr>
          <w:rFonts w:asciiTheme="minorHAnsi" w:hAnsiTheme="minorHAnsi" w:cstheme="minorHAnsi"/>
          <w:sz w:val="22"/>
          <w:szCs w:val="22"/>
          <w:lang w:eastAsia="en-US"/>
        </w:rPr>
        <w:t xml:space="preserve">citante, antes de findo o prazo, nos termos do Regulamento. </w:t>
      </w:r>
    </w:p>
    <w:p w14:paraId="74F569B3" w14:textId="2C8CEFE6" w:rsidR="00FD5853" w:rsidRPr="00C65B99" w:rsidRDefault="0042250B" w:rsidP="00A8025C">
      <w:pPr>
        <w:pStyle w:val="Standard"/>
        <w:jc w:val="both"/>
        <w:textAlignment w:val="auto"/>
        <w:rPr>
          <w:rFonts w:asciiTheme="minorHAnsi" w:hAnsiTheme="minorHAnsi" w:cstheme="minorHAnsi"/>
          <w:sz w:val="22"/>
          <w:szCs w:val="22"/>
          <w:lang w:eastAsia="en-US"/>
        </w:rPr>
      </w:pPr>
      <w:r w:rsidRPr="00C65B99">
        <w:rPr>
          <w:rFonts w:asciiTheme="minorHAnsi" w:hAnsiTheme="minorHAnsi" w:cstheme="minorHAnsi"/>
          <w:b/>
          <w:bCs/>
          <w:sz w:val="22"/>
          <w:szCs w:val="22"/>
          <w:lang w:eastAsia="en-US"/>
        </w:rPr>
        <w:t>8.</w:t>
      </w:r>
      <w:r w:rsidR="00807FC4" w:rsidRPr="00C65B99">
        <w:rPr>
          <w:rFonts w:asciiTheme="minorHAnsi" w:hAnsiTheme="minorHAnsi" w:cstheme="minorHAnsi"/>
          <w:b/>
          <w:bCs/>
          <w:sz w:val="22"/>
          <w:szCs w:val="22"/>
          <w:lang w:eastAsia="en-US"/>
        </w:rPr>
        <w:t>6</w:t>
      </w:r>
      <w:r w:rsidRPr="00C65B99">
        <w:rPr>
          <w:rFonts w:asciiTheme="minorHAnsi" w:hAnsiTheme="minorHAnsi" w:cstheme="minorHAnsi"/>
          <w:b/>
          <w:bCs/>
          <w:sz w:val="22"/>
          <w:szCs w:val="22"/>
          <w:lang w:eastAsia="en-US"/>
        </w:rPr>
        <w:t>.</w:t>
      </w:r>
      <w:r w:rsidR="00D22EEB" w:rsidRPr="00C65B99">
        <w:rPr>
          <w:rFonts w:asciiTheme="minorHAnsi" w:hAnsiTheme="minorHAnsi" w:cstheme="minorHAnsi"/>
          <w:b/>
          <w:bCs/>
          <w:sz w:val="22"/>
          <w:szCs w:val="22"/>
          <w:lang w:eastAsia="en-US"/>
        </w:rPr>
        <w:t>7</w:t>
      </w:r>
      <w:r w:rsidR="00AC6F66" w:rsidRPr="00C65B99">
        <w:rPr>
          <w:rFonts w:asciiTheme="minorHAnsi" w:hAnsiTheme="minorHAnsi" w:cstheme="minorHAnsi"/>
          <w:b/>
          <w:bCs/>
          <w:sz w:val="22"/>
          <w:szCs w:val="22"/>
          <w:lang w:eastAsia="en-US"/>
        </w:rPr>
        <w:t>.</w:t>
      </w:r>
      <w:r w:rsidR="00506950" w:rsidRPr="00C65B99">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0029BBDD" w14:textId="2E06A458" w:rsidR="00183F92" w:rsidRPr="00C65B99" w:rsidRDefault="00183F92" w:rsidP="00183F92">
      <w:pPr>
        <w:jc w:val="both"/>
        <w:rPr>
          <w:rFonts w:asciiTheme="minorHAnsi" w:hAnsiTheme="minorHAnsi" w:cstheme="minorHAnsi"/>
          <w:sz w:val="22"/>
          <w:szCs w:val="22"/>
        </w:rPr>
      </w:pPr>
      <w:r w:rsidRPr="00C65B99">
        <w:rPr>
          <w:rFonts w:asciiTheme="minorHAnsi" w:hAnsiTheme="minorHAnsi" w:cstheme="minorHAnsi"/>
          <w:b/>
          <w:bCs/>
          <w:sz w:val="22"/>
          <w:szCs w:val="22"/>
          <w:lang w:eastAsia="en-US"/>
        </w:rPr>
        <w:t>8.6.7.1.</w:t>
      </w:r>
      <w:r w:rsidRPr="00C65B99">
        <w:rPr>
          <w:rFonts w:asciiTheme="minorHAnsi" w:hAnsiTheme="minorHAnsi" w:cstheme="minorHAnsi"/>
          <w:sz w:val="22"/>
          <w:szCs w:val="22"/>
          <w:lang w:eastAsia="en-US"/>
        </w:rPr>
        <w:t xml:space="preserve"> Apresentar</w:t>
      </w:r>
      <w:r w:rsidRPr="00C65B99">
        <w:rPr>
          <w:rFonts w:asciiTheme="minorHAnsi" w:hAnsiTheme="minorHAnsi" w:cstheme="minorHAnsi"/>
          <w:sz w:val="22"/>
          <w:szCs w:val="22"/>
        </w:rPr>
        <w:t xml:space="preserve"> Registro ou Notificação Simplificada dos produtos junto à ANVISA, conforme exigibilidade normativa vigente.</w:t>
      </w:r>
    </w:p>
    <w:p w14:paraId="2354B65E" w14:textId="5E149CDC" w:rsidR="00FD5853" w:rsidRPr="00C65B99" w:rsidRDefault="00D425BD" w:rsidP="00A8025C">
      <w:pPr>
        <w:pStyle w:val="Standard"/>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6</w:t>
      </w:r>
      <w:r w:rsidRPr="00C65B99">
        <w:rPr>
          <w:rFonts w:asciiTheme="minorHAnsi" w:hAnsiTheme="minorHAnsi" w:cstheme="minorHAnsi"/>
          <w:b/>
          <w:bCs/>
          <w:sz w:val="22"/>
          <w:szCs w:val="22"/>
        </w:rPr>
        <w:t>.</w:t>
      </w:r>
      <w:r w:rsidR="00D22EEB" w:rsidRPr="00C65B99">
        <w:rPr>
          <w:rFonts w:asciiTheme="minorHAnsi" w:hAnsiTheme="minorHAnsi" w:cstheme="minorHAnsi"/>
          <w:b/>
          <w:bCs/>
          <w:sz w:val="22"/>
          <w:szCs w:val="22"/>
        </w:rPr>
        <w:t>8</w:t>
      </w:r>
      <w:r w:rsidR="00AC6F66"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Se a proposta ou lance vencedor for desclassificado, o(a) Pregoeiro(a) examinará a p</w:t>
      </w:r>
      <w:r w:rsidR="008811E2" w:rsidRPr="00C65B99">
        <w:rPr>
          <w:rFonts w:asciiTheme="minorHAnsi" w:hAnsiTheme="minorHAnsi" w:cstheme="minorHAnsi"/>
          <w:sz w:val="22"/>
          <w:szCs w:val="22"/>
        </w:rPr>
        <w:t>roposta ou lance subsequente, e</w:t>
      </w:r>
      <w:r w:rsidR="00506950" w:rsidRPr="00C65B99">
        <w:rPr>
          <w:rFonts w:asciiTheme="minorHAnsi" w:hAnsiTheme="minorHAnsi" w:cstheme="minorHAnsi"/>
          <w:sz w:val="22"/>
          <w:szCs w:val="22"/>
        </w:rPr>
        <w:t xml:space="preserve"> assim sucessivamente, na ordem de classificação.</w:t>
      </w:r>
    </w:p>
    <w:p w14:paraId="03E50407" w14:textId="427A04A4" w:rsidR="00FD5853" w:rsidRPr="00C65B99" w:rsidRDefault="00D425BD" w:rsidP="00A8025C">
      <w:pPr>
        <w:pStyle w:val="PargrafodaLista"/>
        <w:ind w:left="0"/>
        <w:jc w:val="both"/>
        <w:textAlignment w:val="auto"/>
        <w:rPr>
          <w:rFonts w:asciiTheme="minorHAnsi" w:hAnsiTheme="minorHAnsi" w:cstheme="minorHAnsi"/>
          <w:sz w:val="22"/>
          <w:szCs w:val="22"/>
          <w:lang w:eastAsia="en-US"/>
        </w:rPr>
      </w:pPr>
      <w:r w:rsidRPr="00C65B99">
        <w:rPr>
          <w:rFonts w:asciiTheme="minorHAnsi" w:hAnsiTheme="minorHAnsi" w:cstheme="minorHAnsi"/>
          <w:b/>
          <w:bCs/>
          <w:sz w:val="22"/>
          <w:szCs w:val="22"/>
          <w:lang w:eastAsia="en-US"/>
        </w:rPr>
        <w:t>8.</w:t>
      </w:r>
      <w:r w:rsidR="00807FC4" w:rsidRPr="00C65B99">
        <w:rPr>
          <w:rFonts w:asciiTheme="minorHAnsi" w:hAnsiTheme="minorHAnsi" w:cstheme="minorHAnsi"/>
          <w:b/>
          <w:bCs/>
          <w:sz w:val="22"/>
          <w:szCs w:val="22"/>
          <w:lang w:eastAsia="en-US"/>
        </w:rPr>
        <w:t>6</w:t>
      </w:r>
      <w:r w:rsidRPr="00C65B99">
        <w:rPr>
          <w:rFonts w:asciiTheme="minorHAnsi" w:hAnsiTheme="minorHAnsi" w:cstheme="minorHAnsi"/>
          <w:b/>
          <w:bCs/>
          <w:sz w:val="22"/>
          <w:szCs w:val="22"/>
          <w:lang w:eastAsia="en-US"/>
        </w:rPr>
        <w:t>.</w:t>
      </w:r>
      <w:r w:rsidR="00D22EEB" w:rsidRPr="00C65B99">
        <w:rPr>
          <w:rFonts w:asciiTheme="minorHAnsi" w:hAnsiTheme="minorHAnsi" w:cstheme="minorHAnsi"/>
          <w:b/>
          <w:bCs/>
          <w:sz w:val="22"/>
          <w:szCs w:val="22"/>
          <w:lang w:eastAsia="en-US"/>
        </w:rPr>
        <w:t>9</w:t>
      </w:r>
      <w:r w:rsidR="00AC6F66" w:rsidRPr="00C65B99">
        <w:rPr>
          <w:rFonts w:asciiTheme="minorHAnsi" w:hAnsiTheme="minorHAnsi" w:cstheme="minorHAnsi"/>
          <w:b/>
          <w:bCs/>
          <w:sz w:val="22"/>
          <w:szCs w:val="22"/>
          <w:lang w:eastAsia="en-US"/>
        </w:rPr>
        <w:t>.</w:t>
      </w:r>
      <w:r w:rsidR="00506950" w:rsidRPr="00C65B99">
        <w:rPr>
          <w:rFonts w:asciiTheme="minorHAnsi" w:hAnsiTheme="minorHAnsi" w:cstheme="minorHAnsi"/>
          <w:sz w:val="22"/>
          <w:szCs w:val="22"/>
          <w:lang w:eastAsia="en-US"/>
        </w:rPr>
        <w:t xml:space="preserve"> Havendo necessidade, o(a) Pregoeiro(a) suspenderá a sessão, informando no </w:t>
      </w:r>
      <w:r w:rsidR="00577591" w:rsidRPr="00C65B99">
        <w:rPr>
          <w:rFonts w:asciiTheme="minorHAnsi" w:hAnsiTheme="minorHAnsi" w:cstheme="minorHAnsi"/>
          <w:sz w:val="22"/>
          <w:szCs w:val="22"/>
          <w:lang w:eastAsia="en-US"/>
        </w:rPr>
        <w:t>“</w:t>
      </w:r>
      <w:r w:rsidR="00506950" w:rsidRPr="00C65B99">
        <w:rPr>
          <w:rFonts w:asciiTheme="minorHAnsi" w:hAnsiTheme="minorHAnsi" w:cstheme="minorHAnsi"/>
          <w:sz w:val="22"/>
          <w:szCs w:val="22"/>
          <w:lang w:eastAsia="en-US"/>
        </w:rPr>
        <w:t>chat</w:t>
      </w:r>
      <w:r w:rsidR="00577591" w:rsidRPr="00C65B99">
        <w:rPr>
          <w:rFonts w:asciiTheme="minorHAnsi" w:hAnsiTheme="minorHAnsi" w:cstheme="minorHAnsi"/>
          <w:sz w:val="22"/>
          <w:szCs w:val="22"/>
          <w:lang w:eastAsia="en-US"/>
        </w:rPr>
        <w:t>”</w:t>
      </w:r>
      <w:r w:rsidR="002E3C47" w:rsidRPr="00C65B99">
        <w:rPr>
          <w:rFonts w:asciiTheme="minorHAnsi" w:hAnsiTheme="minorHAnsi" w:cstheme="minorHAnsi"/>
          <w:sz w:val="22"/>
          <w:szCs w:val="22"/>
          <w:lang w:eastAsia="en-US"/>
        </w:rPr>
        <w:t xml:space="preserve"> do sistema</w:t>
      </w:r>
      <w:r w:rsidR="00506950" w:rsidRPr="00C65B99">
        <w:rPr>
          <w:rFonts w:asciiTheme="minorHAnsi" w:hAnsiTheme="minorHAnsi" w:cstheme="minorHAnsi"/>
          <w:sz w:val="22"/>
          <w:szCs w:val="22"/>
          <w:lang w:eastAsia="en-US"/>
        </w:rPr>
        <w:t xml:space="preserve"> a nova data e horário para a sua continuidade.</w:t>
      </w:r>
    </w:p>
    <w:p w14:paraId="03D825C9" w14:textId="5FE72F54" w:rsidR="00FD5853" w:rsidRPr="00C65B99" w:rsidRDefault="00D425BD" w:rsidP="00A8025C">
      <w:pPr>
        <w:pStyle w:val="PargrafodaLista"/>
        <w:ind w:left="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6</w:t>
      </w:r>
      <w:r w:rsidRPr="00C65B99">
        <w:rPr>
          <w:rFonts w:asciiTheme="minorHAnsi" w:hAnsiTheme="minorHAnsi" w:cstheme="minorHAnsi"/>
          <w:b/>
          <w:bCs/>
          <w:sz w:val="22"/>
          <w:szCs w:val="22"/>
        </w:rPr>
        <w:t>.</w:t>
      </w:r>
      <w:r w:rsidR="00D22EEB" w:rsidRPr="00C65B99">
        <w:rPr>
          <w:rFonts w:asciiTheme="minorHAnsi" w:hAnsiTheme="minorHAnsi" w:cstheme="minorHAnsi"/>
          <w:b/>
          <w:bCs/>
          <w:sz w:val="22"/>
          <w:szCs w:val="22"/>
        </w:rPr>
        <w:t>10</w:t>
      </w:r>
      <w:r w:rsidR="00AC6F66" w:rsidRPr="00C65B99">
        <w:rPr>
          <w:rFonts w:asciiTheme="minorHAnsi" w:hAnsiTheme="minorHAnsi" w:cstheme="minorHAnsi"/>
          <w:b/>
          <w:bCs/>
          <w:sz w:val="22"/>
          <w:szCs w:val="22"/>
        </w:rPr>
        <w:t>.</w:t>
      </w:r>
      <w:r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578E598F" w:rsidR="00FD5853" w:rsidRPr="00C65B99" w:rsidRDefault="00D425BD" w:rsidP="00A8025C">
      <w:pPr>
        <w:pStyle w:val="Standard"/>
        <w:tabs>
          <w:tab w:val="left" w:pos="1440"/>
        </w:tabs>
        <w:snapToGrid w:val="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6</w:t>
      </w:r>
      <w:r w:rsidRPr="00C65B99">
        <w:rPr>
          <w:rFonts w:asciiTheme="minorHAnsi" w:hAnsiTheme="minorHAnsi" w:cstheme="minorHAnsi"/>
          <w:b/>
          <w:bCs/>
          <w:sz w:val="22"/>
          <w:szCs w:val="22"/>
        </w:rPr>
        <w:t>.</w:t>
      </w:r>
      <w:r w:rsidR="00D22EEB" w:rsidRPr="00C65B99">
        <w:rPr>
          <w:rFonts w:asciiTheme="minorHAnsi" w:hAnsiTheme="minorHAnsi" w:cstheme="minorHAnsi"/>
          <w:b/>
          <w:bCs/>
          <w:sz w:val="22"/>
          <w:szCs w:val="22"/>
        </w:rPr>
        <w:t>10</w:t>
      </w:r>
      <w:r w:rsidR="008811E2" w:rsidRPr="00C65B99">
        <w:rPr>
          <w:rFonts w:asciiTheme="minorHAnsi" w:hAnsiTheme="minorHAnsi" w:cstheme="minorHAnsi"/>
          <w:b/>
          <w:bCs/>
          <w:sz w:val="22"/>
          <w:szCs w:val="22"/>
        </w:rPr>
        <w:t>.</w:t>
      </w:r>
      <w:r w:rsidR="00506950" w:rsidRPr="00C65B99">
        <w:rPr>
          <w:rFonts w:asciiTheme="minorHAnsi" w:hAnsiTheme="minorHAnsi" w:cstheme="minorHAnsi"/>
          <w:b/>
          <w:bCs/>
          <w:sz w:val="22"/>
          <w:szCs w:val="22"/>
        </w:rPr>
        <w:t>1</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5C31F486" w:rsidR="00FD5853" w:rsidRPr="00C65B99" w:rsidRDefault="00D425BD" w:rsidP="00A8025C">
      <w:pPr>
        <w:pStyle w:val="Standard"/>
        <w:tabs>
          <w:tab w:val="left" w:pos="1440"/>
        </w:tabs>
        <w:snapToGrid w:val="0"/>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6</w:t>
      </w:r>
      <w:r w:rsidRPr="00C65B99">
        <w:rPr>
          <w:rFonts w:asciiTheme="minorHAnsi" w:hAnsiTheme="minorHAnsi" w:cstheme="minorHAnsi"/>
          <w:b/>
          <w:bCs/>
          <w:sz w:val="22"/>
          <w:szCs w:val="22"/>
        </w:rPr>
        <w:t>.</w:t>
      </w:r>
      <w:r w:rsidR="00D22EEB" w:rsidRPr="00C65B99">
        <w:rPr>
          <w:rFonts w:asciiTheme="minorHAnsi" w:hAnsiTheme="minorHAnsi" w:cstheme="minorHAnsi"/>
          <w:b/>
          <w:bCs/>
          <w:sz w:val="22"/>
          <w:szCs w:val="22"/>
        </w:rPr>
        <w:t>10</w:t>
      </w:r>
      <w:r w:rsidR="00D17160" w:rsidRPr="00C65B99">
        <w:rPr>
          <w:rFonts w:asciiTheme="minorHAnsi" w:hAnsiTheme="minorHAnsi" w:cstheme="minorHAnsi"/>
          <w:b/>
          <w:bCs/>
          <w:sz w:val="22"/>
          <w:szCs w:val="22"/>
        </w:rPr>
        <w:t>.2</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A negociação será realizada por meio do sistema, podendo ser acompanhada pelos demais licitantes.</w:t>
      </w:r>
    </w:p>
    <w:p w14:paraId="232EAE99" w14:textId="07C6BC25" w:rsidR="002E3C47" w:rsidRPr="00C65B99" w:rsidRDefault="00D425BD" w:rsidP="00A8025C">
      <w:pPr>
        <w:pStyle w:val="Standard"/>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6</w:t>
      </w:r>
      <w:r w:rsidRPr="00C65B99">
        <w:rPr>
          <w:rFonts w:asciiTheme="minorHAnsi" w:hAnsiTheme="minorHAnsi" w:cstheme="minorHAnsi"/>
          <w:b/>
          <w:bCs/>
          <w:sz w:val="22"/>
          <w:szCs w:val="22"/>
        </w:rPr>
        <w:t>.1</w:t>
      </w:r>
      <w:r w:rsidR="00D22EEB" w:rsidRPr="00C65B99">
        <w:rPr>
          <w:rFonts w:asciiTheme="minorHAnsi" w:hAnsiTheme="minorHAnsi" w:cstheme="minorHAnsi"/>
          <w:b/>
          <w:bCs/>
          <w:sz w:val="22"/>
          <w:szCs w:val="22"/>
        </w:rPr>
        <w:t>1</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w:t>
      </w:r>
      <w:r w:rsidR="002E3C47" w:rsidRPr="00C65B99">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408C0C01" w:rsidR="00FD5853" w:rsidRPr="00C65B99" w:rsidRDefault="00D425BD" w:rsidP="00A8025C">
      <w:pPr>
        <w:pStyle w:val="Standard"/>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6</w:t>
      </w:r>
      <w:r w:rsidRPr="00C65B99">
        <w:rPr>
          <w:rFonts w:asciiTheme="minorHAnsi" w:hAnsiTheme="minorHAnsi" w:cstheme="minorHAnsi"/>
          <w:b/>
          <w:bCs/>
          <w:sz w:val="22"/>
          <w:szCs w:val="22"/>
        </w:rPr>
        <w:t>.1</w:t>
      </w:r>
      <w:r w:rsidR="00D22EEB" w:rsidRPr="00C65B99">
        <w:rPr>
          <w:rFonts w:asciiTheme="minorHAnsi" w:hAnsiTheme="minorHAnsi" w:cstheme="minorHAnsi"/>
          <w:b/>
          <w:bCs/>
          <w:sz w:val="22"/>
          <w:szCs w:val="22"/>
        </w:rPr>
        <w:t>2</w:t>
      </w:r>
      <w:r w:rsidR="00AC6F66" w:rsidRPr="00C65B99">
        <w:rPr>
          <w:rFonts w:asciiTheme="minorHAnsi" w:hAnsiTheme="minorHAnsi" w:cstheme="minorHAnsi"/>
          <w:b/>
          <w:bCs/>
          <w:sz w:val="22"/>
          <w:szCs w:val="22"/>
        </w:rPr>
        <w:t>.</w:t>
      </w:r>
      <w:r w:rsidR="002E3C47" w:rsidRPr="00C65B99">
        <w:rPr>
          <w:rFonts w:asciiTheme="minorHAnsi" w:hAnsiTheme="minorHAnsi" w:cstheme="minorHAnsi"/>
          <w:sz w:val="22"/>
          <w:szCs w:val="22"/>
        </w:rPr>
        <w:t xml:space="preserve"> </w:t>
      </w:r>
      <w:r w:rsidR="00506950" w:rsidRPr="00C65B99">
        <w:rPr>
          <w:rFonts w:asciiTheme="minorHAnsi" w:hAnsiTheme="minorHAnsi" w:cstheme="minorHAnsi"/>
          <w:sz w:val="22"/>
          <w:szCs w:val="22"/>
        </w:rPr>
        <w:t xml:space="preserve">Encerrada a análise quanto à aceitação da proposta, o(a) Pregoeiro(a) verificará a habilitação do licitante, </w:t>
      </w:r>
      <w:r w:rsidR="00506950" w:rsidRPr="00C65B99">
        <w:rPr>
          <w:rFonts w:asciiTheme="minorHAnsi" w:hAnsiTheme="minorHAnsi" w:cstheme="minorHAnsi"/>
          <w:sz w:val="22"/>
          <w:szCs w:val="22"/>
          <w:lang w:eastAsia="en-US"/>
        </w:rPr>
        <w:t>observado</w:t>
      </w:r>
      <w:r w:rsidR="00506950" w:rsidRPr="00C65B99">
        <w:rPr>
          <w:rFonts w:asciiTheme="minorHAnsi" w:hAnsiTheme="minorHAnsi" w:cstheme="minorHAnsi"/>
          <w:sz w:val="22"/>
          <w:szCs w:val="22"/>
        </w:rPr>
        <w:t xml:space="preserve"> o disposto neste Edital.</w:t>
      </w:r>
    </w:p>
    <w:p w14:paraId="4B8D5DA7" w14:textId="64D57A98" w:rsidR="00A921F8" w:rsidRPr="00C65B99" w:rsidRDefault="00D425BD" w:rsidP="00A8025C">
      <w:pPr>
        <w:pStyle w:val="Standard"/>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6</w:t>
      </w:r>
      <w:r w:rsidRPr="00C65B99">
        <w:rPr>
          <w:rFonts w:asciiTheme="minorHAnsi" w:hAnsiTheme="minorHAnsi" w:cstheme="minorHAnsi"/>
          <w:b/>
          <w:bCs/>
          <w:sz w:val="22"/>
          <w:szCs w:val="22"/>
        </w:rPr>
        <w:t>.1</w:t>
      </w:r>
      <w:r w:rsidR="00D22EEB" w:rsidRPr="00C65B99">
        <w:rPr>
          <w:rFonts w:asciiTheme="minorHAnsi" w:hAnsiTheme="minorHAnsi" w:cstheme="minorHAnsi"/>
          <w:b/>
          <w:bCs/>
          <w:sz w:val="22"/>
          <w:szCs w:val="22"/>
        </w:rPr>
        <w:t>3</w:t>
      </w:r>
      <w:r w:rsidR="00AC6F66" w:rsidRPr="00C65B99">
        <w:rPr>
          <w:rFonts w:asciiTheme="minorHAnsi" w:hAnsiTheme="minorHAnsi" w:cstheme="minorHAnsi"/>
          <w:b/>
          <w:bCs/>
          <w:sz w:val="22"/>
          <w:szCs w:val="22"/>
        </w:rPr>
        <w:t>.</w:t>
      </w:r>
      <w:r w:rsidR="00A921F8" w:rsidRPr="00C65B99">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C65B99">
        <w:rPr>
          <w:rFonts w:asciiTheme="minorHAnsi" w:hAnsiTheme="minorHAnsi" w:cstheme="minorHAnsi"/>
          <w:sz w:val="22"/>
          <w:szCs w:val="22"/>
        </w:rPr>
        <w:t>ns</w:t>
      </w:r>
      <w:proofErr w:type="spellEnd"/>
      <w:r w:rsidR="00A921F8" w:rsidRPr="00C65B99">
        <w:rPr>
          <w:rFonts w:asciiTheme="minorHAnsi" w:hAnsiTheme="minorHAnsi" w:cstheme="minorHAnsi"/>
          <w:sz w:val="22"/>
          <w:szCs w:val="22"/>
        </w:rPr>
        <w:t>) de menor(es) valor(es) cuja retirada(s) seja(m) suficiente(s) para a habilitação do licitante nos remanescentes.</w:t>
      </w:r>
    </w:p>
    <w:p w14:paraId="342E68F7" w14:textId="77777777" w:rsidR="00485B15" w:rsidRPr="00C65B99" w:rsidRDefault="00485B15" w:rsidP="00A8025C">
      <w:pPr>
        <w:pStyle w:val="Standard"/>
        <w:jc w:val="both"/>
        <w:textAlignment w:val="auto"/>
        <w:rPr>
          <w:rFonts w:asciiTheme="minorHAnsi" w:hAnsiTheme="minorHAnsi" w:cstheme="minorHAnsi"/>
          <w:sz w:val="22"/>
          <w:szCs w:val="22"/>
        </w:rPr>
      </w:pPr>
    </w:p>
    <w:p w14:paraId="1738217D" w14:textId="089FF407" w:rsidR="00FD5853" w:rsidRPr="00C65B99" w:rsidRDefault="00974D37" w:rsidP="00A8025C">
      <w:pPr>
        <w:pStyle w:val="Standard"/>
        <w:tabs>
          <w:tab w:val="left" w:pos="567"/>
        </w:tabs>
        <w:jc w:val="both"/>
        <w:rPr>
          <w:rFonts w:asciiTheme="minorHAnsi" w:hAnsiTheme="minorHAnsi" w:cstheme="minorHAnsi"/>
          <w:sz w:val="22"/>
          <w:szCs w:val="22"/>
        </w:rPr>
      </w:pPr>
      <w:r w:rsidRPr="00C65B99">
        <w:rPr>
          <w:rFonts w:asciiTheme="minorHAnsi" w:eastAsia="Arial" w:hAnsiTheme="minorHAnsi" w:cstheme="minorHAnsi"/>
          <w:b/>
          <w:bCs/>
          <w:sz w:val="22"/>
          <w:szCs w:val="22"/>
          <w:shd w:val="clear" w:color="auto" w:fill="FFFFFF"/>
        </w:rPr>
        <w:t>8.</w:t>
      </w:r>
      <w:r w:rsidR="00807FC4" w:rsidRPr="00C65B99">
        <w:rPr>
          <w:rFonts w:asciiTheme="minorHAnsi" w:eastAsia="Arial" w:hAnsiTheme="minorHAnsi" w:cstheme="minorHAnsi"/>
          <w:b/>
          <w:bCs/>
          <w:sz w:val="22"/>
          <w:szCs w:val="22"/>
          <w:shd w:val="clear" w:color="auto" w:fill="FFFFFF"/>
        </w:rPr>
        <w:t>7</w:t>
      </w:r>
      <w:r w:rsidR="00506950" w:rsidRPr="00C65B99">
        <w:rPr>
          <w:rFonts w:asciiTheme="minorHAnsi" w:eastAsia="Arial" w:hAnsiTheme="minorHAnsi" w:cstheme="minorHAnsi"/>
          <w:b/>
          <w:bCs/>
          <w:sz w:val="22"/>
          <w:szCs w:val="22"/>
          <w:shd w:val="clear" w:color="auto" w:fill="FFFFFF"/>
        </w:rPr>
        <w:t xml:space="preserve">. DA APRESENTAÇÃO DA PROPOSTA E </w:t>
      </w:r>
      <w:r w:rsidR="00506950" w:rsidRPr="00C65B99">
        <w:rPr>
          <w:rFonts w:asciiTheme="minorHAnsi" w:eastAsia="Arial" w:hAnsiTheme="minorHAnsi" w:cstheme="minorHAnsi"/>
          <w:b/>
          <w:bCs/>
          <w:sz w:val="22"/>
          <w:szCs w:val="22"/>
        </w:rPr>
        <w:t>DOS DOCUMENTOS DE HABILITAÇÃO</w:t>
      </w:r>
    </w:p>
    <w:p w14:paraId="5F696F42" w14:textId="61AE8C57" w:rsidR="00FD5853" w:rsidRPr="00C65B99" w:rsidRDefault="00FE237C" w:rsidP="00A8025C">
      <w:pPr>
        <w:pStyle w:val="Standard"/>
        <w:jc w:val="both"/>
        <w:rPr>
          <w:rFonts w:asciiTheme="minorHAnsi" w:hAnsiTheme="minorHAnsi" w:cstheme="minorHAnsi"/>
          <w:sz w:val="22"/>
          <w:szCs w:val="22"/>
        </w:rPr>
      </w:pPr>
      <w:bookmarkStart w:id="1" w:name="_Hlk138090801"/>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.1</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C65B99" w:rsidRDefault="00FE237C" w:rsidP="00A8025C">
      <w:pPr>
        <w:pStyle w:val="Standard"/>
        <w:jc w:val="both"/>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.2</w:t>
      </w:r>
      <w:r w:rsidR="00AC6F66" w:rsidRPr="00C65B99">
        <w:rPr>
          <w:rFonts w:asciiTheme="minorHAnsi" w:hAnsiTheme="minorHAnsi" w:cstheme="minorHAnsi"/>
          <w:b/>
          <w:bCs/>
          <w:sz w:val="22"/>
          <w:szCs w:val="22"/>
        </w:rPr>
        <w:t>.</w:t>
      </w:r>
      <w:r w:rsidR="00506950" w:rsidRPr="00C65B99">
        <w:rPr>
          <w:rFonts w:asciiTheme="minorHAnsi" w:hAnsiTheme="minorHAnsi" w:cstheme="minorHAnsi"/>
          <w:b/>
          <w:bCs/>
          <w:sz w:val="22"/>
          <w:szCs w:val="22"/>
        </w:rPr>
        <w:t xml:space="preserve"> </w:t>
      </w:r>
      <w:r w:rsidR="00506950" w:rsidRPr="00C65B99">
        <w:rPr>
          <w:rFonts w:asciiTheme="minorHAnsi" w:hAnsiTheme="minorHAnsi" w:cstheme="minorHAnsi"/>
          <w:sz w:val="22"/>
          <w:szCs w:val="22"/>
        </w:rPr>
        <w:t xml:space="preserve">O envio da proposta ocorrerá por </w:t>
      </w:r>
      <w:r w:rsidR="00506950" w:rsidRPr="00C65B99">
        <w:rPr>
          <w:rFonts w:asciiTheme="minorHAnsi" w:eastAsia="Arial" w:hAnsiTheme="minorHAnsi" w:cstheme="minorHAnsi"/>
          <w:sz w:val="22"/>
          <w:szCs w:val="22"/>
        </w:rPr>
        <w:t>meio</w:t>
      </w:r>
      <w:r w:rsidR="00506950" w:rsidRPr="00C65B99">
        <w:rPr>
          <w:rFonts w:asciiTheme="minorHAnsi" w:hAnsiTheme="minorHAnsi" w:cstheme="minorHAnsi"/>
          <w:sz w:val="22"/>
          <w:szCs w:val="22"/>
        </w:rPr>
        <w:t xml:space="preserve"> d</w:t>
      </w:r>
      <w:r w:rsidR="00C9296E" w:rsidRPr="00C65B99">
        <w:rPr>
          <w:rFonts w:asciiTheme="minorHAnsi" w:hAnsiTheme="minorHAnsi" w:cstheme="minorHAnsi"/>
          <w:sz w:val="22"/>
          <w:szCs w:val="22"/>
        </w:rPr>
        <w:t>a</w:t>
      </w:r>
      <w:r w:rsidR="00506950" w:rsidRPr="00C65B99">
        <w:rPr>
          <w:rFonts w:asciiTheme="minorHAnsi" w:hAnsiTheme="minorHAnsi" w:cstheme="minorHAnsi"/>
          <w:sz w:val="22"/>
          <w:szCs w:val="22"/>
        </w:rPr>
        <w:t xml:space="preserve"> chave de acesso e senha.</w:t>
      </w:r>
    </w:p>
    <w:p w14:paraId="0FF0A2B5" w14:textId="627FBE2E" w:rsidR="00116950" w:rsidRPr="00C65B99" w:rsidRDefault="00FE237C" w:rsidP="00A8025C">
      <w:pPr>
        <w:pStyle w:val="Standard"/>
        <w:jc w:val="both"/>
        <w:textAlignment w:val="auto"/>
        <w:rPr>
          <w:rFonts w:asciiTheme="minorHAnsi" w:hAnsiTheme="minorHAnsi" w:cstheme="minorHAnsi"/>
          <w:sz w:val="22"/>
          <w:szCs w:val="22"/>
          <w:lang w:eastAsia="ar-SA"/>
        </w:rPr>
      </w:pPr>
      <w:r w:rsidRPr="00C65B99">
        <w:rPr>
          <w:rFonts w:asciiTheme="minorHAnsi" w:hAnsiTheme="minorHAnsi" w:cstheme="minorHAnsi"/>
          <w:b/>
          <w:bCs/>
          <w:sz w:val="22"/>
          <w:szCs w:val="22"/>
          <w:lang w:eastAsia="ar-SA"/>
        </w:rPr>
        <w:t>8.</w:t>
      </w:r>
      <w:r w:rsidR="00807FC4" w:rsidRPr="00C65B99">
        <w:rPr>
          <w:rFonts w:asciiTheme="minorHAnsi" w:hAnsiTheme="minorHAnsi" w:cstheme="minorHAnsi"/>
          <w:b/>
          <w:bCs/>
          <w:sz w:val="22"/>
          <w:szCs w:val="22"/>
          <w:lang w:eastAsia="ar-SA"/>
        </w:rPr>
        <w:t>7</w:t>
      </w:r>
      <w:r w:rsidRPr="00C65B99">
        <w:rPr>
          <w:rFonts w:asciiTheme="minorHAnsi" w:hAnsiTheme="minorHAnsi" w:cstheme="minorHAnsi"/>
          <w:b/>
          <w:bCs/>
          <w:sz w:val="22"/>
          <w:szCs w:val="22"/>
          <w:lang w:eastAsia="ar-SA"/>
        </w:rPr>
        <w:t>.3</w:t>
      </w:r>
      <w:r w:rsidR="00AC6F66" w:rsidRPr="00C65B99">
        <w:rPr>
          <w:rFonts w:asciiTheme="minorHAnsi" w:hAnsiTheme="minorHAnsi" w:cstheme="minorHAnsi"/>
          <w:b/>
          <w:bCs/>
          <w:sz w:val="22"/>
          <w:szCs w:val="22"/>
          <w:lang w:eastAsia="ar-SA"/>
        </w:rPr>
        <w:t>.</w:t>
      </w:r>
      <w:r w:rsidR="00116950" w:rsidRPr="00C65B99">
        <w:rPr>
          <w:rFonts w:asciiTheme="minorHAnsi" w:hAnsiTheme="minorHAnsi" w:cstheme="minorHAnsi"/>
          <w:sz w:val="22"/>
          <w:szCs w:val="22"/>
          <w:lang w:eastAsia="ar-SA"/>
        </w:rPr>
        <w:t xml:space="preserve"> Os </w:t>
      </w:r>
      <w:r w:rsidR="00116950" w:rsidRPr="00C65B99">
        <w:rPr>
          <w:rFonts w:asciiTheme="minorHAnsi" w:hAnsiTheme="minorHAnsi" w:cstheme="minorHAnsi"/>
          <w:sz w:val="22"/>
          <w:szCs w:val="22"/>
        </w:rPr>
        <w:t>documentos</w:t>
      </w:r>
      <w:r w:rsidR="00116950" w:rsidRPr="00C65B99">
        <w:rPr>
          <w:rFonts w:asciiTheme="minorHAnsi" w:hAnsiTheme="minorHAnsi" w:cstheme="minorHAnsi"/>
          <w:sz w:val="22"/>
          <w:szCs w:val="22"/>
          <w:lang w:eastAsia="ar-SA"/>
        </w:rPr>
        <w:t xml:space="preserve"> a serem exigidos para fins de habilitação constam do </w:t>
      </w:r>
      <w:r w:rsidR="00116950" w:rsidRPr="00C65B99">
        <w:rPr>
          <w:rFonts w:asciiTheme="minorHAnsi" w:hAnsiTheme="minorHAnsi" w:cstheme="minorHAnsi"/>
          <w:b/>
          <w:sz w:val="22"/>
          <w:szCs w:val="22"/>
          <w:lang w:eastAsia="ar-SA"/>
        </w:rPr>
        <w:t>ANEXO I</w:t>
      </w:r>
      <w:r w:rsidR="00EE21E9" w:rsidRPr="00C65B99">
        <w:rPr>
          <w:rFonts w:asciiTheme="minorHAnsi" w:hAnsiTheme="minorHAnsi" w:cstheme="minorHAnsi"/>
          <w:b/>
          <w:sz w:val="22"/>
          <w:szCs w:val="22"/>
          <w:lang w:eastAsia="ar-SA"/>
        </w:rPr>
        <w:t>I</w:t>
      </w:r>
      <w:r w:rsidR="00116950" w:rsidRPr="00C65B99">
        <w:rPr>
          <w:rFonts w:asciiTheme="minorHAnsi" w:hAnsiTheme="minorHAnsi" w:cstheme="minorHAnsi"/>
          <w:b/>
          <w:sz w:val="22"/>
          <w:szCs w:val="22"/>
          <w:lang w:eastAsia="ar-SA"/>
        </w:rPr>
        <w:t xml:space="preserve"> – DOCUMENTAÇÃO EXIGIDA PARA HABILITAÇÃO </w:t>
      </w:r>
      <w:r w:rsidR="00116950" w:rsidRPr="00C65B99">
        <w:rPr>
          <w:rFonts w:asciiTheme="minorHAnsi" w:hAnsiTheme="minorHAnsi" w:cstheme="minorHAnsi"/>
          <w:sz w:val="22"/>
          <w:szCs w:val="22"/>
          <w:lang w:eastAsia="ar-SA"/>
        </w:rPr>
        <w:t xml:space="preserve">deste </w:t>
      </w:r>
      <w:r w:rsidR="00EE21E9" w:rsidRPr="00C65B99">
        <w:rPr>
          <w:rFonts w:asciiTheme="minorHAnsi" w:hAnsiTheme="minorHAnsi" w:cstheme="minorHAnsi"/>
          <w:sz w:val="22"/>
          <w:szCs w:val="22"/>
          <w:lang w:eastAsia="ar-SA"/>
        </w:rPr>
        <w:t>edital</w:t>
      </w:r>
      <w:r w:rsidR="00116950" w:rsidRPr="00C65B99">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C65B99" w:rsidRDefault="00FE237C" w:rsidP="00A8025C">
      <w:pPr>
        <w:autoSpaceDN/>
        <w:contextualSpacing/>
        <w:jc w:val="both"/>
        <w:textAlignment w:val="auto"/>
        <w:rPr>
          <w:rFonts w:asciiTheme="minorHAnsi" w:hAnsiTheme="minorHAnsi" w:cstheme="minorHAnsi"/>
          <w:b/>
          <w:sz w:val="22"/>
          <w:szCs w:val="22"/>
          <w:lang w:eastAsia="ar-SA"/>
        </w:rPr>
      </w:pPr>
      <w:r w:rsidRPr="00C65B99">
        <w:rPr>
          <w:rFonts w:asciiTheme="minorHAnsi" w:hAnsiTheme="minorHAnsi" w:cstheme="minorHAnsi"/>
          <w:b/>
          <w:bCs/>
          <w:sz w:val="22"/>
          <w:szCs w:val="22"/>
          <w:lang w:eastAsia="ar-SA"/>
        </w:rPr>
        <w:t>8.</w:t>
      </w:r>
      <w:r w:rsidR="00807FC4" w:rsidRPr="00C65B99">
        <w:rPr>
          <w:rFonts w:asciiTheme="minorHAnsi" w:hAnsiTheme="minorHAnsi" w:cstheme="minorHAnsi"/>
          <w:b/>
          <w:bCs/>
          <w:sz w:val="22"/>
          <w:szCs w:val="22"/>
          <w:lang w:eastAsia="ar-SA"/>
        </w:rPr>
        <w:t>7</w:t>
      </w:r>
      <w:r w:rsidRPr="00C65B99">
        <w:rPr>
          <w:rFonts w:asciiTheme="minorHAnsi" w:hAnsiTheme="minorHAnsi" w:cstheme="minorHAnsi"/>
          <w:b/>
          <w:bCs/>
          <w:sz w:val="22"/>
          <w:szCs w:val="22"/>
          <w:lang w:eastAsia="ar-SA"/>
        </w:rPr>
        <w:t>.4</w:t>
      </w:r>
      <w:r w:rsidR="00AC6F66" w:rsidRPr="00C65B99">
        <w:rPr>
          <w:rFonts w:asciiTheme="minorHAnsi" w:hAnsiTheme="minorHAnsi" w:cstheme="minorHAnsi"/>
          <w:b/>
          <w:bCs/>
          <w:sz w:val="22"/>
          <w:szCs w:val="22"/>
          <w:lang w:eastAsia="ar-SA"/>
        </w:rPr>
        <w:t>.</w:t>
      </w:r>
      <w:r w:rsidR="00116950" w:rsidRPr="00C65B99">
        <w:rPr>
          <w:rFonts w:asciiTheme="minorHAnsi" w:hAnsiTheme="minorHAnsi" w:cstheme="minorHAnsi"/>
          <w:sz w:val="22"/>
          <w:szCs w:val="22"/>
          <w:lang w:eastAsia="ar-SA"/>
        </w:rPr>
        <w:t xml:space="preserve"> Como </w:t>
      </w:r>
      <w:r w:rsidR="00116950" w:rsidRPr="00C65B99">
        <w:rPr>
          <w:rFonts w:asciiTheme="minorHAnsi" w:hAnsiTheme="minorHAnsi" w:cstheme="minorHAnsi"/>
          <w:sz w:val="22"/>
          <w:szCs w:val="22"/>
        </w:rPr>
        <w:t>condição</w:t>
      </w:r>
      <w:r w:rsidR="00116950" w:rsidRPr="00C65B99">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w:t>
      </w:r>
      <w:r w:rsidR="00116950" w:rsidRPr="00C65B99">
        <w:rPr>
          <w:rFonts w:asciiTheme="minorHAnsi" w:hAnsiTheme="minorHAnsi" w:cstheme="minorHAnsi"/>
          <w:sz w:val="22"/>
          <w:szCs w:val="22"/>
          <w:lang w:eastAsia="ar-SA"/>
        </w:rPr>
        <w:lastRenderedPageBreak/>
        <w:t xml:space="preserve">participação, especialmente quanto à existência de sanção que impeça a participação no processo de </w:t>
      </w:r>
      <w:r w:rsidR="00EE21E9" w:rsidRPr="00C65B99">
        <w:rPr>
          <w:rFonts w:asciiTheme="minorHAnsi" w:hAnsiTheme="minorHAnsi" w:cstheme="minorHAnsi"/>
          <w:sz w:val="22"/>
          <w:szCs w:val="22"/>
          <w:lang w:eastAsia="ar-SA"/>
        </w:rPr>
        <w:t>licitação</w:t>
      </w:r>
      <w:r w:rsidR="00116950" w:rsidRPr="00C65B99">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C65B99" w:rsidRDefault="00577591" w:rsidP="00A8025C">
      <w:pPr>
        <w:autoSpaceDN/>
        <w:contextualSpacing/>
        <w:jc w:val="both"/>
        <w:textAlignment w:val="auto"/>
        <w:rPr>
          <w:rFonts w:asciiTheme="minorHAnsi" w:hAnsiTheme="minorHAnsi" w:cstheme="minorHAnsi"/>
          <w:sz w:val="22"/>
          <w:szCs w:val="22"/>
          <w:lang w:eastAsia="ar-SA"/>
        </w:rPr>
      </w:pPr>
      <w:r w:rsidRPr="00C65B99">
        <w:rPr>
          <w:rFonts w:asciiTheme="minorHAnsi" w:hAnsiTheme="minorHAnsi" w:cstheme="minorHAnsi"/>
          <w:b/>
          <w:bCs/>
          <w:sz w:val="22"/>
          <w:szCs w:val="22"/>
        </w:rPr>
        <w:t>I</w:t>
      </w:r>
      <w:r w:rsidR="00116950" w:rsidRPr="00C65B99">
        <w:rPr>
          <w:rFonts w:asciiTheme="minorHAnsi" w:hAnsiTheme="minorHAnsi" w:cstheme="minorHAnsi"/>
          <w:b/>
          <w:bCs/>
          <w:sz w:val="22"/>
          <w:szCs w:val="22"/>
        </w:rPr>
        <w:t>)</w:t>
      </w:r>
      <w:r w:rsidR="00116950" w:rsidRPr="00C65B99">
        <w:rPr>
          <w:rFonts w:asciiTheme="minorHAnsi" w:hAnsiTheme="minorHAnsi" w:cstheme="minorHAnsi"/>
          <w:sz w:val="22"/>
          <w:szCs w:val="22"/>
        </w:rPr>
        <w:t xml:space="preserve">  </w:t>
      </w:r>
      <w:hyperlink r:id="rId18" w:history="1">
        <w:r w:rsidR="00116950" w:rsidRPr="00C65B99">
          <w:rPr>
            <w:rStyle w:val="Hyperlink"/>
            <w:rFonts w:asciiTheme="minorHAnsi" w:hAnsiTheme="minorHAnsi" w:cstheme="minorHAnsi"/>
            <w:color w:val="auto"/>
            <w:sz w:val="22"/>
            <w:szCs w:val="22"/>
            <w:u w:val="none"/>
            <w:lang w:eastAsia="ar-SA"/>
          </w:rPr>
          <w:t>SICAF</w:t>
        </w:r>
      </w:hyperlink>
      <w:r w:rsidR="00116950" w:rsidRPr="00C65B99">
        <w:rPr>
          <w:rFonts w:asciiTheme="minorHAnsi" w:hAnsiTheme="minorHAnsi" w:cstheme="minorHAnsi"/>
          <w:sz w:val="22"/>
          <w:szCs w:val="22"/>
          <w:lang w:eastAsia="ar-SA"/>
        </w:rPr>
        <w:t xml:space="preserve">;  </w:t>
      </w:r>
    </w:p>
    <w:p w14:paraId="1018197A" w14:textId="6B9F7F8D" w:rsidR="000C01EC" w:rsidRPr="00C65B99" w:rsidRDefault="000C01EC" w:rsidP="00A8025C">
      <w:pPr>
        <w:autoSpaceDN/>
        <w:contextualSpacing/>
        <w:jc w:val="both"/>
        <w:textAlignment w:val="auto"/>
        <w:rPr>
          <w:rFonts w:asciiTheme="minorHAnsi" w:hAnsiTheme="minorHAnsi" w:cstheme="minorHAnsi"/>
          <w:sz w:val="22"/>
          <w:szCs w:val="22"/>
          <w:lang w:eastAsia="ar-SA"/>
        </w:rPr>
      </w:pPr>
      <w:r w:rsidRPr="00C65B99">
        <w:rPr>
          <w:rFonts w:asciiTheme="minorHAnsi" w:hAnsiTheme="minorHAnsi" w:cstheme="minorHAnsi"/>
          <w:b/>
          <w:bCs/>
          <w:sz w:val="22"/>
          <w:szCs w:val="22"/>
          <w:lang w:eastAsia="ar-SA"/>
        </w:rPr>
        <w:t>II)</w:t>
      </w:r>
      <w:r w:rsidRPr="00C65B99">
        <w:rPr>
          <w:rFonts w:asciiTheme="minorHAnsi" w:hAnsiTheme="minorHAnsi" w:cstheme="minorHAnsi"/>
          <w:sz w:val="22"/>
          <w:szCs w:val="22"/>
          <w:lang w:eastAsia="ar-SA"/>
        </w:rPr>
        <w:t xml:space="preserve"> </w:t>
      </w:r>
      <w:r w:rsidR="00FF7747" w:rsidRPr="00C65B99">
        <w:rPr>
          <w:rFonts w:asciiTheme="minorHAnsi" w:hAnsiTheme="minorHAnsi" w:cstheme="minorHAnsi"/>
          <w:sz w:val="22"/>
          <w:szCs w:val="22"/>
        </w:rPr>
        <w:t>C</w:t>
      </w:r>
      <w:r w:rsidRPr="00C65B99">
        <w:rPr>
          <w:rFonts w:asciiTheme="minorHAnsi" w:hAnsiTheme="minorHAnsi" w:cstheme="minorHAnsi"/>
          <w:sz w:val="22"/>
          <w:szCs w:val="22"/>
        </w:rPr>
        <w:t>onsulta aos sítios eletrônicos oficiais emissores de certidões;</w:t>
      </w:r>
    </w:p>
    <w:p w14:paraId="02252E5E" w14:textId="76AFAD06" w:rsidR="00116950" w:rsidRPr="00C65B99" w:rsidRDefault="00577591" w:rsidP="00A8025C">
      <w:pPr>
        <w:autoSpaceDN/>
        <w:contextualSpacing/>
        <w:jc w:val="both"/>
        <w:textAlignment w:val="auto"/>
        <w:rPr>
          <w:rFonts w:asciiTheme="minorHAnsi" w:hAnsiTheme="minorHAnsi" w:cstheme="minorHAnsi"/>
          <w:bCs/>
          <w:sz w:val="22"/>
          <w:szCs w:val="22"/>
          <w:lang w:eastAsia="ar-SA"/>
        </w:rPr>
      </w:pPr>
      <w:r w:rsidRPr="00C65B99">
        <w:rPr>
          <w:rFonts w:asciiTheme="minorHAnsi" w:hAnsiTheme="minorHAnsi" w:cstheme="minorHAnsi"/>
          <w:b/>
          <w:sz w:val="22"/>
          <w:szCs w:val="22"/>
        </w:rPr>
        <w:t>I</w:t>
      </w:r>
      <w:r w:rsidR="009B316C" w:rsidRPr="00C65B99">
        <w:rPr>
          <w:rFonts w:asciiTheme="minorHAnsi" w:hAnsiTheme="minorHAnsi" w:cstheme="minorHAnsi"/>
          <w:b/>
          <w:sz w:val="22"/>
          <w:szCs w:val="22"/>
        </w:rPr>
        <w:t>I</w:t>
      </w:r>
      <w:r w:rsidRPr="00C65B99">
        <w:rPr>
          <w:rFonts w:asciiTheme="minorHAnsi" w:hAnsiTheme="minorHAnsi" w:cstheme="minorHAnsi"/>
          <w:b/>
          <w:sz w:val="22"/>
          <w:szCs w:val="22"/>
        </w:rPr>
        <w:t>I</w:t>
      </w:r>
      <w:r w:rsidR="00116950" w:rsidRPr="00C65B99">
        <w:rPr>
          <w:rFonts w:asciiTheme="minorHAnsi" w:hAnsiTheme="minorHAnsi" w:cstheme="minorHAnsi"/>
          <w:b/>
          <w:sz w:val="22"/>
          <w:szCs w:val="22"/>
        </w:rPr>
        <w:t>)</w:t>
      </w:r>
      <w:r w:rsidR="00116950" w:rsidRPr="00C65B99">
        <w:rPr>
          <w:rFonts w:asciiTheme="minorHAnsi" w:hAnsiTheme="minorHAnsi" w:cstheme="minorHAnsi"/>
          <w:bCs/>
          <w:sz w:val="22"/>
          <w:szCs w:val="22"/>
        </w:rPr>
        <w:t xml:space="preserve"> Consulta Consolidada de </w:t>
      </w:r>
      <w:r w:rsidR="00116950" w:rsidRPr="00C65B99">
        <w:rPr>
          <w:rFonts w:asciiTheme="minorHAnsi" w:hAnsiTheme="minorHAnsi" w:cstheme="minorHAnsi"/>
          <w:bCs/>
          <w:spacing w:val="10"/>
          <w:sz w:val="22"/>
          <w:szCs w:val="22"/>
        </w:rPr>
        <w:t xml:space="preserve">Pessoa </w:t>
      </w:r>
      <w:r w:rsidR="00116950" w:rsidRPr="00C65B99">
        <w:rPr>
          <w:rFonts w:asciiTheme="minorHAnsi" w:hAnsiTheme="minorHAnsi" w:cstheme="minorHAnsi"/>
          <w:bCs/>
          <w:sz w:val="22"/>
          <w:szCs w:val="22"/>
        </w:rPr>
        <w:t>Jurídica do Tribunal de Contas da União (</w:t>
      </w:r>
      <w:hyperlink r:id="rId19">
        <w:r w:rsidR="00116950" w:rsidRPr="00C65B99">
          <w:rPr>
            <w:rFonts w:asciiTheme="minorHAnsi" w:hAnsiTheme="minorHAnsi" w:cstheme="minorHAnsi"/>
            <w:bCs/>
            <w:sz w:val="22"/>
            <w:szCs w:val="22"/>
          </w:rPr>
          <w:t>https://certidoes-</w:t>
        </w:r>
      </w:hyperlink>
      <w:r w:rsidR="00116950" w:rsidRPr="00C65B99">
        <w:rPr>
          <w:rFonts w:asciiTheme="minorHAnsi" w:hAnsiTheme="minorHAnsi" w:cstheme="minorHAnsi"/>
          <w:bCs/>
          <w:spacing w:val="1"/>
          <w:sz w:val="22"/>
          <w:szCs w:val="22"/>
        </w:rPr>
        <w:t xml:space="preserve"> </w:t>
      </w:r>
      <w:r w:rsidR="00116950" w:rsidRPr="00C65B99">
        <w:rPr>
          <w:rFonts w:asciiTheme="minorHAnsi" w:hAnsiTheme="minorHAnsi" w:cstheme="minorHAnsi"/>
          <w:bCs/>
          <w:sz w:val="22"/>
          <w:szCs w:val="22"/>
        </w:rPr>
        <w:t>apf.apps.tcu.gov.br/).</w:t>
      </w:r>
    </w:p>
    <w:p w14:paraId="677085EB" w14:textId="77E77211" w:rsidR="00116950" w:rsidRPr="00C65B99" w:rsidRDefault="00CB27C6" w:rsidP="00A8025C">
      <w:pPr>
        <w:pStyle w:val="PargrafodaLista"/>
        <w:numPr>
          <w:ilvl w:val="0"/>
          <w:numId w:val="19"/>
        </w:numPr>
        <w:autoSpaceDN/>
        <w:ind w:left="0" w:firstLine="0"/>
        <w:contextualSpacing/>
        <w:jc w:val="both"/>
        <w:textAlignment w:val="auto"/>
        <w:rPr>
          <w:rFonts w:asciiTheme="minorHAnsi" w:hAnsiTheme="minorHAnsi" w:cstheme="minorHAnsi"/>
          <w:bCs/>
          <w:sz w:val="22"/>
          <w:szCs w:val="22"/>
        </w:rPr>
      </w:pPr>
      <w:r w:rsidRPr="00C65B99">
        <w:rPr>
          <w:rFonts w:asciiTheme="minorHAnsi" w:hAnsiTheme="minorHAnsi" w:cstheme="minorHAnsi"/>
          <w:bCs/>
          <w:sz w:val="22"/>
          <w:szCs w:val="22"/>
        </w:rPr>
        <w:t xml:space="preserve"> </w:t>
      </w:r>
      <w:r w:rsidR="00116950" w:rsidRPr="00C65B99">
        <w:rPr>
          <w:rFonts w:asciiTheme="minorHAnsi" w:hAnsiTheme="minorHAnsi" w:cstheme="minorHAnsi"/>
          <w:bCs/>
          <w:sz w:val="22"/>
          <w:szCs w:val="22"/>
        </w:rPr>
        <w:t>Consultar restrições ao direito de contratar com a Administração Pública, site</w:t>
      </w:r>
      <w:r w:rsidR="00116950" w:rsidRPr="00C65B99">
        <w:rPr>
          <w:rFonts w:asciiTheme="minorHAnsi" w:hAnsiTheme="minorHAnsi" w:cstheme="minorHAnsi"/>
          <w:bCs/>
          <w:spacing w:val="1"/>
          <w:sz w:val="22"/>
          <w:szCs w:val="22"/>
        </w:rPr>
        <w:t xml:space="preserve"> </w:t>
      </w:r>
      <w:r w:rsidR="00116950" w:rsidRPr="00C65B99">
        <w:rPr>
          <w:rFonts w:asciiTheme="minorHAnsi" w:hAnsiTheme="minorHAnsi" w:cstheme="minorHAnsi"/>
          <w:bCs/>
          <w:sz w:val="22"/>
          <w:szCs w:val="22"/>
        </w:rPr>
        <w:t>do TCE-PR</w:t>
      </w:r>
      <w:r w:rsidR="00116950" w:rsidRPr="00C65B99">
        <w:rPr>
          <w:rFonts w:asciiTheme="minorHAnsi" w:hAnsiTheme="minorHAnsi" w:cstheme="minorHAnsi"/>
          <w:bCs/>
          <w:spacing w:val="1"/>
          <w:sz w:val="22"/>
          <w:szCs w:val="22"/>
        </w:rPr>
        <w:t xml:space="preserve"> </w:t>
      </w:r>
      <w:r w:rsidR="00116950" w:rsidRPr="00C65B99">
        <w:rPr>
          <w:rFonts w:asciiTheme="minorHAnsi" w:hAnsiTheme="minorHAnsi" w:cstheme="minorHAnsi"/>
          <w:bCs/>
          <w:sz w:val="22"/>
          <w:szCs w:val="22"/>
        </w:rPr>
        <w:t>(</w:t>
      </w:r>
      <w:hyperlink r:id="rId20" w:history="1">
        <w:r w:rsidRPr="00C65B99">
          <w:rPr>
            <w:rStyle w:val="Hyperlink"/>
            <w:rFonts w:asciiTheme="minorHAnsi" w:hAnsiTheme="minorHAnsi" w:cstheme="minorHAnsi"/>
            <w:bCs/>
            <w:color w:val="auto"/>
            <w:sz w:val="22"/>
            <w:szCs w:val="22"/>
            <w:u w:val="none"/>
          </w:rPr>
          <w:t>https://servicos.tce.pr.gov.br/tcepr/municipal/ail/ConsultarImpedidos.aspx</w:t>
        </w:r>
      </w:hyperlink>
      <w:r w:rsidR="00116950" w:rsidRPr="00C65B99">
        <w:rPr>
          <w:rFonts w:asciiTheme="minorHAnsi" w:hAnsiTheme="minorHAnsi" w:cstheme="minorHAnsi"/>
          <w:bCs/>
          <w:sz w:val="22"/>
          <w:szCs w:val="22"/>
        </w:rPr>
        <w:t>).</w:t>
      </w:r>
    </w:p>
    <w:p w14:paraId="62CE63EF" w14:textId="043601B2" w:rsidR="00116950" w:rsidRPr="00C65B99" w:rsidRDefault="00055A00" w:rsidP="00A8025C">
      <w:pPr>
        <w:autoSpaceDN/>
        <w:contextualSpacing/>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.4</w:t>
      </w:r>
      <w:r w:rsidR="00116950" w:rsidRPr="00C65B99">
        <w:rPr>
          <w:rFonts w:asciiTheme="minorHAnsi" w:hAnsiTheme="minorHAnsi" w:cstheme="minorHAnsi"/>
          <w:b/>
          <w:bCs/>
          <w:sz w:val="22"/>
          <w:szCs w:val="22"/>
        </w:rPr>
        <w:t>.1</w:t>
      </w:r>
      <w:r w:rsidR="00AC6F66" w:rsidRPr="00C65B99">
        <w:rPr>
          <w:rFonts w:asciiTheme="minorHAnsi" w:hAnsiTheme="minorHAnsi" w:cstheme="minorHAnsi"/>
          <w:b/>
          <w:bCs/>
          <w:sz w:val="22"/>
          <w:szCs w:val="22"/>
        </w:rPr>
        <w:t>.</w:t>
      </w:r>
      <w:r w:rsidR="00116950" w:rsidRPr="00C65B99">
        <w:rPr>
          <w:rFonts w:asciiTheme="minorHAnsi" w:hAnsiTheme="minorHAnsi" w:cstheme="minorHAnsi"/>
          <w:sz w:val="22"/>
          <w:szCs w:val="22"/>
        </w:rPr>
        <w:t xml:space="preserve"> A consulta aos </w:t>
      </w:r>
      <w:r w:rsidR="00116950" w:rsidRPr="00C65B99">
        <w:rPr>
          <w:rFonts w:asciiTheme="minorHAnsi" w:hAnsiTheme="minorHAnsi" w:cstheme="minorHAnsi"/>
          <w:sz w:val="22"/>
          <w:szCs w:val="22"/>
          <w:lang w:eastAsia="ar-SA"/>
        </w:rPr>
        <w:t>cadastros</w:t>
      </w:r>
      <w:r w:rsidR="00116950" w:rsidRPr="00C65B99">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C65B99" w:rsidRDefault="00055A00" w:rsidP="00A8025C">
      <w:pPr>
        <w:autoSpaceDN/>
        <w:contextualSpacing/>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.4</w:t>
      </w:r>
      <w:r w:rsidR="00116950" w:rsidRPr="00C65B99">
        <w:rPr>
          <w:rFonts w:asciiTheme="minorHAnsi" w:hAnsiTheme="minorHAnsi" w:cstheme="minorHAnsi"/>
          <w:b/>
          <w:bCs/>
          <w:sz w:val="22"/>
          <w:szCs w:val="22"/>
        </w:rPr>
        <w:t>.1.1</w:t>
      </w:r>
      <w:r w:rsidR="00AC6F66" w:rsidRPr="00C65B99">
        <w:rPr>
          <w:rFonts w:asciiTheme="minorHAnsi" w:hAnsiTheme="minorHAnsi" w:cstheme="minorHAnsi"/>
          <w:b/>
          <w:bCs/>
          <w:sz w:val="22"/>
          <w:szCs w:val="22"/>
        </w:rPr>
        <w:t>.</w:t>
      </w:r>
      <w:r w:rsidR="00116950" w:rsidRPr="00C65B99">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C65B99" w:rsidRDefault="00055A00" w:rsidP="00A8025C">
      <w:pPr>
        <w:autoSpaceDN/>
        <w:contextualSpacing/>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.4</w:t>
      </w:r>
      <w:r w:rsidR="00EE21E9" w:rsidRPr="00C65B99">
        <w:rPr>
          <w:rFonts w:asciiTheme="minorHAnsi" w:hAnsiTheme="minorHAnsi" w:cstheme="minorHAnsi"/>
          <w:b/>
          <w:bCs/>
          <w:sz w:val="22"/>
          <w:szCs w:val="22"/>
        </w:rPr>
        <w:t>.1.</w:t>
      </w:r>
      <w:r w:rsidRPr="00C65B99">
        <w:rPr>
          <w:rFonts w:asciiTheme="minorHAnsi" w:hAnsiTheme="minorHAnsi" w:cstheme="minorHAnsi"/>
          <w:b/>
          <w:bCs/>
          <w:sz w:val="22"/>
          <w:szCs w:val="22"/>
        </w:rPr>
        <w:t>2</w:t>
      </w:r>
      <w:r w:rsidR="00AC6F66" w:rsidRPr="00C65B99">
        <w:rPr>
          <w:rFonts w:asciiTheme="minorHAnsi" w:hAnsiTheme="minorHAnsi" w:cstheme="minorHAnsi"/>
          <w:b/>
          <w:bCs/>
          <w:sz w:val="22"/>
          <w:szCs w:val="22"/>
        </w:rPr>
        <w:t>.</w:t>
      </w:r>
      <w:r w:rsidR="00EE21E9" w:rsidRPr="00C65B99">
        <w:rPr>
          <w:rFonts w:asciiTheme="minorHAnsi" w:hAnsiTheme="minorHAnsi" w:cstheme="minorHAnsi"/>
          <w:sz w:val="22"/>
          <w:szCs w:val="22"/>
        </w:rPr>
        <w:t xml:space="preserve"> </w:t>
      </w:r>
      <w:r w:rsidR="00116950" w:rsidRPr="00C65B99">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C65B99" w:rsidRDefault="00055A00" w:rsidP="00A8025C">
      <w:pPr>
        <w:autoSpaceDN/>
        <w:contextualSpacing/>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.4.1.3</w:t>
      </w:r>
      <w:r w:rsidR="00AC6F66" w:rsidRPr="00C65B99">
        <w:rPr>
          <w:rFonts w:asciiTheme="minorHAnsi" w:hAnsiTheme="minorHAnsi" w:cstheme="minorHAnsi"/>
          <w:b/>
          <w:bCs/>
          <w:sz w:val="22"/>
          <w:szCs w:val="22"/>
        </w:rPr>
        <w:t>.</w:t>
      </w:r>
      <w:r w:rsidR="00EE21E9" w:rsidRPr="00C65B99">
        <w:rPr>
          <w:rFonts w:asciiTheme="minorHAnsi" w:hAnsiTheme="minorHAnsi" w:cstheme="minorHAnsi"/>
          <w:sz w:val="22"/>
          <w:szCs w:val="22"/>
        </w:rPr>
        <w:t xml:space="preserve"> </w:t>
      </w:r>
      <w:r w:rsidR="00116950" w:rsidRPr="00C65B99">
        <w:rPr>
          <w:rFonts w:asciiTheme="minorHAnsi" w:hAnsiTheme="minorHAnsi" w:cstheme="minorHAnsi"/>
          <w:sz w:val="22"/>
          <w:szCs w:val="22"/>
        </w:rPr>
        <w:t>O fornecedor será convocado para manifestação previamente à sua desclassificação</w:t>
      </w:r>
      <w:r w:rsidR="00EE21E9" w:rsidRPr="00C65B99">
        <w:rPr>
          <w:rFonts w:asciiTheme="minorHAnsi" w:hAnsiTheme="minorHAnsi" w:cstheme="minorHAnsi"/>
          <w:sz w:val="22"/>
          <w:szCs w:val="22"/>
        </w:rPr>
        <w:t>.</w:t>
      </w:r>
    </w:p>
    <w:p w14:paraId="530DBE85" w14:textId="53415C20" w:rsidR="00116950" w:rsidRPr="00C65B99" w:rsidRDefault="00055A00" w:rsidP="00A8025C">
      <w:pPr>
        <w:autoSpaceDN/>
        <w:contextualSpacing/>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.4</w:t>
      </w:r>
      <w:r w:rsidR="00EE21E9" w:rsidRPr="00C65B99">
        <w:rPr>
          <w:rFonts w:asciiTheme="minorHAnsi" w:hAnsiTheme="minorHAnsi" w:cstheme="minorHAnsi"/>
          <w:b/>
          <w:bCs/>
          <w:sz w:val="22"/>
          <w:szCs w:val="22"/>
        </w:rPr>
        <w:t>.2</w:t>
      </w:r>
      <w:r w:rsidR="00AC6F66" w:rsidRPr="00C65B99">
        <w:rPr>
          <w:rFonts w:asciiTheme="minorHAnsi" w:hAnsiTheme="minorHAnsi" w:cstheme="minorHAnsi"/>
          <w:b/>
          <w:bCs/>
          <w:sz w:val="22"/>
          <w:szCs w:val="22"/>
        </w:rPr>
        <w:t>.</w:t>
      </w:r>
      <w:r w:rsidR="00EE21E9" w:rsidRPr="00C65B99">
        <w:rPr>
          <w:rFonts w:asciiTheme="minorHAnsi" w:hAnsiTheme="minorHAnsi" w:cstheme="minorHAnsi"/>
          <w:sz w:val="22"/>
          <w:szCs w:val="22"/>
        </w:rPr>
        <w:t xml:space="preserve"> </w:t>
      </w:r>
      <w:r w:rsidR="00116950" w:rsidRPr="00C65B99">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C65B99" w:rsidRDefault="00055A00" w:rsidP="00A8025C">
      <w:pPr>
        <w:autoSpaceDN/>
        <w:contextualSpacing/>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.4</w:t>
      </w:r>
      <w:r w:rsidR="00EE21E9" w:rsidRPr="00C65B99">
        <w:rPr>
          <w:rFonts w:asciiTheme="minorHAnsi" w:hAnsiTheme="minorHAnsi" w:cstheme="minorHAnsi"/>
          <w:b/>
          <w:bCs/>
          <w:sz w:val="22"/>
          <w:szCs w:val="22"/>
        </w:rPr>
        <w:t>.3</w:t>
      </w:r>
      <w:r w:rsidR="00AC6F66" w:rsidRPr="00C65B99">
        <w:rPr>
          <w:rFonts w:asciiTheme="minorHAnsi" w:hAnsiTheme="minorHAnsi" w:cstheme="minorHAnsi"/>
          <w:b/>
          <w:bCs/>
          <w:sz w:val="22"/>
          <w:szCs w:val="22"/>
        </w:rPr>
        <w:t>.</w:t>
      </w:r>
      <w:r w:rsidR="00EE21E9" w:rsidRPr="00C65B99">
        <w:rPr>
          <w:rFonts w:asciiTheme="minorHAnsi" w:hAnsiTheme="minorHAnsi" w:cstheme="minorHAnsi"/>
          <w:sz w:val="22"/>
          <w:szCs w:val="22"/>
        </w:rPr>
        <w:t xml:space="preserve"> </w:t>
      </w:r>
      <w:r w:rsidR="00116950" w:rsidRPr="00C65B99">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C65B99" w:rsidRDefault="00055A00" w:rsidP="00A8025C">
      <w:pPr>
        <w:autoSpaceDN/>
        <w:contextualSpacing/>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.4</w:t>
      </w:r>
      <w:r w:rsidR="00EE21E9" w:rsidRPr="00C65B99">
        <w:rPr>
          <w:rFonts w:asciiTheme="minorHAnsi" w:hAnsiTheme="minorHAnsi" w:cstheme="minorHAnsi"/>
          <w:b/>
          <w:bCs/>
          <w:sz w:val="22"/>
          <w:szCs w:val="22"/>
        </w:rPr>
        <w:t>.3.1</w:t>
      </w:r>
      <w:r w:rsidR="00AC6F66" w:rsidRPr="00C65B99">
        <w:rPr>
          <w:rFonts w:asciiTheme="minorHAnsi" w:hAnsiTheme="minorHAnsi" w:cstheme="minorHAnsi"/>
          <w:b/>
          <w:bCs/>
          <w:sz w:val="22"/>
          <w:szCs w:val="22"/>
        </w:rPr>
        <w:t>.</w:t>
      </w:r>
      <w:r w:rsidR="00EE21E9" w:rsidRPr="00C65B99">
        <w:rPr>
          <w:rFonts w:asciiTheme="minorHAnsi" w:hAnsiTheme="minorHAnsi" w:cstheme="minorHAnsi"/>
          <w:sz w:val="22"/>
          <w:szCs w:val="22"/>
        </w:rPr>
        <w:t xml:space="preserve"> </w:t>
      </w:r>
      <w:r w:rsidR="00116950" w:rsidRPr="00C65B99">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C65B99">
        <w:rPr>
          <w:rFonts w:asciiTheme="minorHAnsi" w:hAnsiTheme="minorHAnsi" w:cstheme="minorHAnsi"/>
          <w:sz w:val="22"/>
          <w:szCs w:val="22"/>
        </w:rPr>
        <w:t xml:space="preserve"> no prazo de estipulado pelo pregoeiro, sendo no mínimo de 02 (duas) horas</w:t>
      </w:r>
      <w:r w:rsidR="00116950" w:rsidRPr="00C65B99">
        <w:rPr>
          <w:rFonts w:asciiTheme="minorHAnsi" w:hAnsiTheme="minorHAnsi" w:cstheme="minorHAnsi"/>
          <w:sz w:val="22"/>
          <w:szCs w:val="22"/>
        </w:rPr>
        <w:t>, a respectiva documentação atualizada.</w:t>
      </w:r>
    </w:p>
    <w:p w14:paraId="2756322C" w14:textId="44F6C9B2" w:rsidR="00116950" w:rsidRPr="00C65B99" w:rsidRDefault="00055A00" w:rsidP="00A8025C">
      <w:pPr>
        <w:autoSpaceDN/>
        <w:contextualSpacing/>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00EE21E9" w:rsidRPr="00C65B99">
        <w:rPr>
          <w:rFonts w:asciiTheme="minorHAnsi" w:hAnsiTheme="minorHAnsi" w:cstheme="minorHAnsi"/>
          <w:b/>
          <w:bCs/>
          <w:sz w:val="22"/>
          <w:szCs w:val="22"/>
        </w:rPr>
        <w:t>.</w:t>
      </w:r>
      <w:r w:rsidRPr="00C65B99">
        <w:rPr>
          <w:rFonts w:asciiTheme="minorHAnsi" w:hAnsiTheme="minorHAnsi" w:cstheme="minorHAnsi"/>
          <w:b/>
          <w:bCs/>
          <w:sz w:val="22"/>
          <w:szCs w:val="22"/>
        </w:rPr>
        <w:t>4.</w:t>
      </w:r>
      <w:r w:rsidR="00EE21E9" w:rsidRPr="00C65B99">
        <w:rPr>
          <w:rFonts w:asciiTheme="minorHAnsi" w:hAnsiTheme="minorHAnsi" w:cstheme="minorHAnsi"/>
          <w:b/>
          <w:bCs/>
          <w:sz w:val="22"/>
          <w:szCs w:val="22"/>
        </w:rPr>
        <w:t>3.2</w:t>
      </w:r>
      <w:r w:rsidR="00AC6F66" w:rsidRPr="00C65B99">
        <w:rPr>
          <w:rFonts w:asciiTheme="minorHAnsi" w:hAnsiTheme="minorHAnsi" w:cstheme="minorHAnsi"/>
          <w:b/>
          <w:bCs/>
          <w:sz w:val="22"/>
          <w:szCs w:val="22"/>
        </w:rPr>
        <w:t>.</w:t>
      </w:r>
      <w:r w:rsidR="00EE21E9" w:rsidRPr="00C65B99">
        <w:rPr>
          <w:rFonts w:asciiTheme="minorHAnsi" w:hAnsiTheme="minorHAnsi" w:cstheme="minorHAnsi"/>
          <w:sz w:val="22"/>
          <w:szCs w:val="22"/>
        </w:rPr>
        <w:t xml:space="preserve"> </w:t>
      </w:r>
      <w:r w:rsidR="00116950" w:rsidRPr="00C65B99">
        <w:rPr>
          <w:rFonts w:asciiTheme="minorHAnsi" w:hAnsiTheme="minorHAnsi" w:cstheme="minorHAnsi"/>
          <w:sz w:val="22"/>
          <w:szCs w:val="22"/>
        </w:rPr>
        <w:t>O descumprimento do subitem acima implicará a inabilitação do fornecedor</w:t>
      </w:r>
      <w:r w:rsidR="000C01EC" w:rsidRPr="00C65B99">
        <w:rPr>
          <w:rFonts w:asciiTheme="minorHAnsi" w:hAnsiTheme="minorHAnsi" w:cstheme="minorHAnsi"/>
          <w:sz w:val="22"/>
          <w:szCs w:val="22"/>
        </w:rPr>
        <w:t>.</w:t>
      </w:r>
    </w:p>
    <w:p w14:paraId="63FE762F" w14:textId="2388FC8F" w:rsidR="00FD5853" w:rsidRPr="00C65B99" w:rsidRDefault="004A4684" w:rsidP="00A8025C">
      <w:pPr>
        <w:pStyle w:val="Standard"/>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.5</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C65B99">
        <w:rPr>
          <w:rFonts w:asciiTheme="minorHAnsi" w:hAnsiTheme="minorHAnsi" w:cstheme="minorHAnsi"/>
          <w:sz w:val="22"/>
          <w:szCs w:val="22"/>
        </w:rPr>
        <w:t>Certificado de Registro Cadastral de Fornecedores do Município</w:t>
      </w:r>
      <w:r w:rsidR="00506950" w:rsidRPr="00C65B99">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C65B99" w:rsidRDefault="004A4684" w:rsidP="00A8025C">
      <w:pPr>
        <w:pStyle w:val="Standard"/>
        <w:jc w:val="both"/>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.6</w:t>
      </w:r>
      <w:r w:rsidR="00AC6F66" w:rsidRPr="00C65B99">
        <w:rPr>
          <w:rFonts w:asciiTheme="minorHAnsi" w:hAnsiTheme="minorHAnsi" w:cstheme="minorHAnsi"/>
          <w:b/>
          <w:bCs/>
          <w:sz w:val="22"/>
          <w:szCs w:val="22"/>
        </w:rPr>
        <w:t>.</w:t>
      </w:r>
      <w:r w:rsidR="00D523D6" w:rsidRPr="00C65B99">
        <w:rPr>
          <w:rFonts w:asciiTheme="minorHAnsi" w:hAnsiTheme="minorHAnsi" w:cstheme="minorHAnsi"/>
          <w:sz w:val="22"/>
          <w:szCs w:val="22"/>
        </w:rPr>
        <w:t xml:space="preserve"> Os documentos exigidos para fins de habilitação poderão ser apresentados em original</w:t>
      </w:r>
      <w:r w:rsidR="00577591" w:rsidRPr="00C65B99">
        <w:rPr>
          <w:rFonts w:asciiTheme="minorHAnsi" w:hAnsiTheme="minorHAnsi" w:cstheme="minorHAnsi"/>
          <w:sz w:val="22"/>
          <w:szCs w:val="22"/>
        </w:rPr>
        <w:t xml:space="preserve"> ou</w:t>
      </w:r>
      <w:r w:rsidR="00D523D6" w:rsidRPr="00C65B99">
        <w:rPr>
          <w:rFonts w:asciiTheme="minorHAnsi" w:hAnsiTheme="minorHAnsi" w:cstheme="minorHAnsi"/>
          <w:sz w:val="22"/>
          <w:szCs w:val="22"/>
        </w:rPr>
        <w:t xml:space="preserve"> por có</w:t>
      </w:r>
      <w:r w:rsidR="00577591" w:rsidRPr="00C65B99">
        <w:rPr>
          <w:rFonts w:asciiTheme="minorHAnsi" w:hAnsiTheme="minorHAnsi" w:cstheme="minorHAnsi"/>
          <w:sz w:val="22"/>
          <w:szCs w:val="22"/>
        </w:rPr>
        <w:t>pia autenticada.</w:t>
      </w:r>
    </w:p>
    <w:p w14:paraId="3408C84F" w14:textId="50281EB3" w:rsidR="00FD5853" w:rsidRPr="00C65B99" w:rsidRDefault="004A4684" w:rsidP="00A8025C">
      <w:pPr>
        <w:pStyle w:val="Standard"/>
        <w:jc w:val="both"/>
        <w:textAlignment w:val="auto"/>
        <w:rPr>
          <w:rFonts w:asciiTheme="minorHAnsi" w:eastAsia="Arial" w:hAnsiTheme="minorHAnsi" w:cstheme="minorHAnsi"/>
          <w:sz w:val="22"/>
          <w:szCs w:val="22"/>
        </w:rPr>
      </w:pPr>
      <w:r w:rsidRPr="00C65B99">
        <w:rPr>
          <w:rFonts w:asciiTheme="minorHAnsi" w:eastAsia="Arial" w:hAnsiTheme="minorHAnsi" w:cstheme="minorHAnsi"/>
          <w:b/>
          <w:bCs/>
          <w:sz w:val="22"/>
          <w:szCs w:val="22"/>
        </w:rPr>
        <w:t>8.7.7</w:t>
      </w:r>
      <w:r w:rsidR="00AC6F66" w:rsidRPr="00C65B99">
        <w:rPr>
          <w:rFonts w:asciiTheme="minorHAnsi" w:eastAsia="Arial" w:hAnsiTheme="minorHAnsi" w:cstheme="minorHAnsi"/>
          <w:b/>
          <w:bCs/>
          <w:sz w:val="22"/>
          <w:szCs w:val="22"/>
        </w:rPr>
        <w:t>.</w:t>
      </w:r>
      <w:r w:rsidR="00C9296E" w:rsidRPr="00C65B99">
        <w:rPr>
          <w:rFonts w:asciiTheme="minorHAnsi" w:eastAsia="Arial" w:hAnsiTheme="minorHAnsi" w:cstheme="minorHAnsi"/>
          <w:sz w:val="22"/>
          <w:szCs w:val="22"/>
        </w:rPr>
        <w:t xml:space="preserve"> </w:t>
      </w:r>
      <w:r w:rsidR="002E3C47" w:rsidRPr="00C65B99">
        <w:rPr>
          <w:rFonts w:asciiTheme="minorHAnsi" w:eastAsia="Arial" w:hAnsiTheme="minorHAnsi" w:cstheme="minorHAnsi"/>
          <w:sz w:val="22"/>
          <w:szCs w:val="22"/>
        </w:rPr>
        <w:t xml:space="preserve">As ME, EPP e MEI </w:t>
      </w:r>
      <w:r w:rsidR="00506950" w:rsidRPr="00C65B99">
        <w:rPr>
          <w:rFonts w:asciiTheme="minorHAnsi" w:eastAsia="Arial" w:hAnsiTheme="minorHAnsi" w:cstheme="minorHAnsi"/>
          <w:sz w:val="22"/>
          <w:szCs w:val="22"/>
        </w:rPr>
        <w:t xml:space="preserve">deverão encaminhar a documentação de habilitação, </w:t>
      </w:r>
      <w:r w:rsidR="00C9296E" w:rsidRPr="00C65B99">
        <w:rPr>
          <w:rFonts w:asciiTheme="minorHAnsi" w:eastAsia="Arial" w:hAnsiTheme="minorHAnsi" w:cstheme="minorHAnsi"/>
          <w:sz w:val="22"/>
          <w:szCs w:val="22"/>
        </w:rPr>
        <w:t>mesmo</w:t>
      </w:r>
      <w:r w:rsidR="00506950" w:rsidRPr="00C65B99">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C65B99" w:rsidRDefault="004A4684" w:rsidP="00A8025C">
      <w:pPr>
        <w:pStyle w:val="Standard"/>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.8</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C65B99">
        <w:rPr>
          <w:rFonts w:asciiTheme="minorHAnsi" w:hAnsiTheme="minorHAnsi" w:cstheme="minorHAnsi"/>
          <w:sz w:val="22"/>
          <w:szCs w:val="22"/>
        </w:rPr>
        <w:t xml:space="preserve">eventuais </w:t>
      </w:r>
      <w:r w:rsidR="00506950" w:rsidRPr="00C65B99">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C65B99" w:rsidRDefault="004A4684" w:rsidP="00A8025C">
      <w:pPr>
        <w:pStyle w:val="Standard"/>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.9</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C65B99" w:rsidRDefault="004A4684" w:rsidP="00A8025C">
      <w:pPr>
        <w:pStyle w:val="Standard"/>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.10</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C65B99" w:rsidRDefault="004A4684" w:rsidP="00A8025C">
      <w:pPr>
        <w:pStyle w:val="Standard"/>
        <w:jc w:val="both"/>
        <w:textAlignment w:val="auto"/>
        <w:rPr>
          <w:rFonts w:asciiTheme="minorHAnsi" w:hAnsiTheme="minorHAnsi" w:cstheme="minorHAnsi"/>
          <w:sz w:val="22"/>
          <w:szCs w:val="22"/>
        </w:rPr>
      </w:pPr>
      <w:r w:rsidRPr="00C65B99">
        <w:rPr>
          <w:rFonts w:asciiTheme="minorHAnsi" w:hAnsiTheme="minorHAnsi" w:cstheme="minorHAnsi"/>
          <w:b/>
          <w:bCs/>
          <w:sz w:val="22"/>
          <w:szCs w:val="22"/>
        </w:rPr>
        <w:t>8.</w:t>
      </w:r>
      <w:r w:rsidR="00807FC4" w:rsidRPr="00C65B99">
        <w:rPr>
          <w:rFonts w:asciiTheme="minorHAnsi" w:hAnsiTheme="minorHAnsi" w:cstheme="minorHAnsi"/>
          <w:b/>
          <w:bCs/>
          <w:sz w:val="22"/>
          <w:szCs w:val="22"/>
        </w:rPr>
        <w:t>7</w:t>
      </w:r>
      <w:r w:rsidRPr="00C65B99">
        <w:rPr>
          <w:rFonts w:asciiTheme="minorHAnsi" w:hAnsiTheme="minorHAnsi" w:cstheme="minorHAnsi"/>
          <w:b/>
          <w:bCs/>
          <w:sz w:val="22"/>
          <w:szCs w:val="22"/>
        </w:rPr>
        <w:t>.11</w:t>
      </w:r>
      <w:r w:rsidR="00AC6F6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p w14:paraId="324651C1" w14:textId="77777777" w:rsidR="00485B15" w:rsidRPr="00C65B99" w:rsidRDefault="00485B15" w:rsidP="00A8025C">
      <w:pPr>
        <w:pStyle w:val="Standard"/>
        <w:jc w:val="both"/>
        <w:textAlignment w:val="auto"/>
        <w:rPr>
          <w:rFonts w:asciiTheme="minorHAnsi" w:hAnsiTheme="minorHAnsi" w:cstheme="minorHAnsi"/>
          <w:sz w:val="22"/>
          <w:szCs w:val="22"/>
        </w:rPr>
      </w:pPr>
    </w:p>
    <w:bookmarkEnd w:id="1"/>
    <w:p w14:paraId="38743C38" w14:textId="2BA2AC30" w:rsidR="00FD5853" w:rsidRPr="00C65B99" w:rsidRDefault="00974D37" w:rsidP="00A8025C">
      <w:pPr>
        <w:pStyle w:val="Standard"/>
        <w:jc w:val="both"/>
        <w:rPr>
          <w:rStyle w:val="Fontepargpadro1"/>
          <w:rFonts w:asciiTheme="minorHAnsi" w:hAnsiTheme="minorHAnsi" w:cstheme="minorHAnsi"/>
          <w:b/>
          <w:bCs/>
          <w:sz w:val="22"/>
          <w:szCs w:val="22"/>
          <w:shd w:val="clear" w:color="auto" w:fill="FFFFFF"/>
        </w:rPr>
      </w:pPr>
      <w:r w:rsidRPr="00C65B99">
        <w:rPr>
          <w:rStyle w:val="Fontepargpadro1"/>
          <w:rFonts w:asciiTheme="minorHAnsi" w:hAnsiTheme="minorHAnsi" w:cstheme="minorHAnsi"/>
          <w:b/>
          <w:bCs/>
          <w:sz w:val="22"/>
          <w:szCs w:val="22"/>
          <w:shd w:val="clear" w:color="auto" w:fill="FFFFFF"/>
        </w:rPr>
        <w:t>8.</w:t>
      </w:r>
      <w:r w:rsidR="00807FC4" w:rsidRPr="00C65B99">
        <w:rPr>
          <w:rStyle w:val="Fontepargpadro1"/>
          <w:rFonts w:asciiTheme="minorHAnsi" w:hAnsiTheme="minorHAnsi" w:cstheme="minorHAnsi"/>
          <w:b/>
          <w:bCs/>
          <w:sz w:val="22"/>
          <w:szCs w:val="22"/>
          <w:shd w:val="clear" w:color="auto" w:fill="FFFFFF"/>
        </w:rPr>
        <w:t>8</w:t>
      </w:r>
      <w:r w:rsidR="00C9296E" w:rsidRPr="00C65B99">
        <w:rPr>
          <w:rStyle w:val="Fontepargpadro1"/>
          <w:rFonts w:asciiTheme="minorHAnsi" w:hAnsiTheme="minorHAnsi" w:cstheme="minorHAnsi"/>
          <w:b/>
          <w:bCs/>
          <w:sz w:val="22"/>
          <w:szCs w:val="22"/>
          <w:shd w:val="clear" w:color="auto" w:fill="FFFFFF"/>
        </w:rPr>
        <w:t xml:space="preserve">. </w:t>
      </w:r>
      <w:r w:rsidR="00506950" w:rsidRPr="00C65B99">
        <w:rPr>
          <w:rStyle w:val="Fontepargpadro1"/>
          <w:rFonts w:asciiTheme="minorHAnsi" w:hAnsiTheme="minorHAnsi" w:cstheme="minorHAnsi"/>
          <w:b/>
          <w:bCs/>
          <w:sz w:val="22"/>
          <w:szCs w:val="22"/>
          <w:shd w:val="clear" w:color="auto" w:fill="FFFFFF"/>
        </w:rPr>
        <w:t>DESCRITIVO DA PROPOSTA</w:t>
      </w:r>
    </w:p>
    <w:p w14:paraId="5E370310" w14:textId="18D0B653" w:rsidR="00FD5853" w:rsidRPr="00C65B99" w:rsidRDefault="00D31C7E" w:rsidP="00A8025C">
      <w:pPr>
        <w:pStyle w:val="Standard"/>
        <w:jc w:val="both"/>
        <w:rPr>
          <w:rStyle w:val="Fontepargpadro1"/>
          <w:rFonts w:asciiTheme="minorHAnsi" w:eastAsia="Myriad Pro" w:hAnsiTheme="minorHAnsi" w:cstheme="minorHAnsi"/>
          <w:sz w:val="22"/>
          <w:szCs w:val="22"/>
          <w:u w:val="single"/>
          <w:shd w:val="clear" w:color="auto" w:fill="FFFFFF"/>
        </w:rPr>
      </w:pPr>
      <w:r w:rsidRPr="00C65B99">
        <w:rPr>
          <w:rStyle w:val="Fontepargpadro1"/>
          <w:rFonts w:asciiTheme="minorHAnsi" w:eastAsia="Arial" w:hAnsiTheme="minorHAnsi" w:cstheme="minorHAnsi"/>
          <w:b/>
          <w:bCs/>
          <w:sz w:val="22"/>
          <w:szCs w:val="22"/>
        </w:rPr>
        <w:lastRenderedPageBreak/>
        <w:t>8.</w:t>
      </w:r>
      <w:r w:rsidR="00807FC4" w:rsidRPr="00C65B99">
        <w:rPr>
          <w:rStyle w:val="Fontepargpadro1"/>
          <w:rFonts w:asciiTheme="minorHAnsi" w:eastAsia="Arial" w:hAnsiTheme="minorHAnsi" w:cstheme="minorHAnsi"/>
          <w:b/>
          <w:bCs/>
          <w:sz w:val="22"/>
          <w:szCs w:val="22"/>
        </w:rPr>
        <w:t>8</w:t>
      </w:r>
      <w:r w:rsidRPr="00C65B99">
        <w:rPr>
          <w:rStyle w:val="Fontepargpadro1"/>
          <w:rFonts w:asciiTheme="minorHAnsi" w:eastAsia="Arial" w:hAnsiTheme="minorHAnsi" w:cstheme="minorHAnsi"/>
          <w:b/>
          <w:bCs/>
          <w:sz w:val="22"/>
          <w:szCs w:val="22"/>
        </w:rPr>
        <w:t>.1</w:t>
      </w:r>
      <w:r w:rsidR="00AC6F66" w:rsidRPr="00C65B99">
        <w:rPr>
          <w:rStyle w:val="Fontepargpadro1"/>
          <w:rFonts w:asciiTheme="minorHAnsi" w:eastAsia="Arial" w:hAnsiTheme="minorHAnsi" w:cstheme="minorHAnsi"/>
          <w:b/>
          <w:bCs/>
          <w:sz w:val="22"/>
          <w:szCs w:val="22"/>
        </w:rPr>
        <w:t>.</w:t>
      </w:r>
      <w:r w:rsidR="00506950" w:rsidRPr="00C65B99">
        <w:rPr>
          <w:rStyle w:val="Fontepargpadro1"/>
          <w:rFonts w:asciiTheme="minorHAnsi" w:eastAsia="Arial" w:hAnsiTheme="minorHAnsi" w:cstheme="minorHAnsi"/>
          <w:sz w:val="22"/>
          <w:szCs w:val="22"/>
        </w:rPr>
        <w:t xml:space="preserve"> </w:t>
      </w:r>
      <w:r w:rsidR="00506950" w:rsidRPr="00C65B99">
        <w:rPr>
          <w:rStyle w:val="Fontepargpadro1"/>
          <w:rFonts w:asciiTheme="minorHAnsi" w:hAnsiTheme="minorHAnsi" w:cstheme="minorHAnsi"/>
          <w:sz w:val="22"/>
          <w:szCs w:val="22"/>
        </w:rPr>
        <w:t>A</w:t>
      </w:r>
      <w:r w:rsidR="00506950" w:rsidRPr="00C65B99">
        <w:rPr>
          <w:rStyle w:val="Fontepargpadro1"/>
          <w:rFonts w:asciiTheme="minorHAnsi" w:eastAsia="Myriad Pro" w:hAnsiTheme="minorHAnsi" w:cstheme="minorHAnsi"/>
          <w:sz w:val="22"/>
          <w:szCs w:val="22"/>
        </w:rPr>
        <w:t xml:space="preserve"> </w:t>
      </w:r>
      <w:r w:rsidR="00506950" w:rsidRPr="00C65B99">
        <w:rPr>
          <w:rStyle w:val="Fontepargpadro1"/>
          <w:rFonts w:asciiTheme="minorHAnsi" w:hAnsiTheme="minorHAnsi" w:cstheme="minorHAnsi"/>
          <w:sz w:val="22"/>
          <w:szCs w:val="22"/>
        </w:rPr>
        <w:t>proposta</w:t>
      </w:r>
      <w:r w:rsidR="00506950" w:rsidRPr="00C65B99">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C65B99">
        <w:rPr>
          <w:rStyle w:val="Fontepargpadro1"/>
          <w:rFonts w:asciiTheme="minorHAnsi" w:hAnsiTheme="minorHAnsi" w:cstheme="minorHAnsi"/>
          <w:sz w:val="22"/>
          <w:szCs w:val="22"/>
        </w:rPr>
        <w:t>rasuras</w:t>
      </w:r>
      <w:r w:rsidR="00506950" w:rsidRPr="00C65B99">
        <w:rPr>
          <w:rStyle w:val="Fontepargpadro1"/>
          <w:rFonts w:asciiTheme="minorHAnsi" w:eastAsia="Myriad Pro" w:hAnsiTheme="minorHAnsi" w:cstheme="minorHAnsi"/>
          <w:sz w:val="22"/>
          <w:szCs w:val="22"/>
        </w:rPr>
        <w:t xml:space="preserve"> </w:t>
      </w:r>
      <w:r w:rsidR="00506950" w:rsidRPr="00C65B99">
        <w:rPr>
          <w:rStyle w:val="Fontepargpadro1"/>
          <w:rFonts w:asciiTheme="minorHAnsi" w:hAnsiTheme="minorHAnsi" w:cstheme="minorHAnsi"/>
          <w:sz w:val="22"/>
          <w:szCs w:val="22"/>
        </w:rPr>
        <w:t>ou</w:t>
      </w:r>
      <w:r w:rsidR="00506950" w:rsidRPr="00C65B99">
        <w:rPr>
          <w:rStyle w:val="Fontepargpadro1"/>
          <w:rFonts w:asciiTheme="minorHAnsi" w:eastAsia="Myriad Pro" w:hAnsiTheme="minorHAnsi" w:cstheme="minorHAnsi"/>
          <w:sz w:val="22"/>
          <w:szCs w:val="22"/>
        </w:rPr>
        <w:t xml:space="preserve"> </w:t>
      </w:r>
      <w:r w:rsidR="00506950" w:rsidRPr="00C65B99">
        <w:rPr>
          <w:rStyle w:val="Fontepargpadro1"/>
          <w:rFonts w:asciiTheme="minorHAnsi" w:hAnsiTheme="minorHAnsi" w:cstheme="minorHAnsi"/>
          <w:sz w:val="22"/>
          <w:szCs w:val="22"/>
        </w:rPr>
        <w:t>entrelinhas,</w:t>
      </w:r>
      <w:r w:rsidR="00506950" w:rsidRPr="00C65B99">
        <w:rPr>
          <w:rStyle w:val="Fontepargpadro1"/>
          <w:rFonts w:asciiTheme="minorHAnsi" w:eastAsia="Myriad Pro" w:hAnsiTheme="minorHAnsi" w:cstheme="minorHAnsi"/>
          <w:sz w:val="22"/>
          <w:szCs w:val="22"/>
        </w:rPr>
        <w:t xml:space="preserve"> </w:t>
      </w:r>
      <w:r w:rsidR="00506950" w:rsidRPr="00C65B99">
        <w:rPr>
          <w:rStyle w:val="Fontepargpadro1"/>
          <w:rFonts w:asciiTheme="minorHAnsi" w:hAnsiTheme="minorHAnsi" w:cstheme="minorHAnsi"/>
          <w:sz w:val="22"/>
          <w:szCs w:val="22"/>
        </w:rPr>
        <w:t>assinada</w:t>
      </w:r>
      <w:r w:rsidR="00506950" w:rsidRPr="00C65B99">
        <w:rPr>
          <w:rStyle w:val="Fontepargpadro1"/>
          <w:rFonts w:asciiTheme="minorHAnsi" w:eastAsia="Myriad Pro" w:hAnsiTheme="minorHAnsi" w:cstheme="minorHAnsi"/>
          <w:sz w:val="22"/>
          <w:szCs w:val="22"/>
        </w:rPr>
        <w:t xml:space="preserve"> por meio eletrônico com uso de certificação digital ICP-Brasil, </w:t>
      </w:r>
      <w:r w:rsidR="00506950" w:rsidRPr="00C65B99">
        <w:rPr>
          <w:rStyle w:val="Fontepargpadro1"/>
          <w:rFonts w:asciiTheme="minorHAnsi" w:hAnsiTheme="minorHAnsi" w:cstheme="minorHAnsi"/>
          <w:sz w:val="22"/>
          <w:szCs w:val="22"/>
        </w:rPr>
        <w:t>pelo</w:t>
      </w:r>
      <w:r w:rsidR="00506950" w:rsidRPr="00C65B99">
        <w:rPr>
          <w:rStyle w:val="Fontepargpadro1"/>
          <w:rFonts w:asciiTheme="minorHAnsi" w:eastAsia="Myriad Pro" w:hAnsiTheme="minorHAnsi" w:cstheme="minorHAnsi"/>
          <w:sz w:val="22"/>
          <w:szCs w:val="22"/>
        </w:rPr>
        <w:t xml:space="preserve"> </w:t>
      </w:r>
      <w:r w:rsidR="00506950" w:rsidRPr="00C65B99">
        <w:rPr>
          <w:rStyle w:val="Fontepargpadro1"/>
          <w:rFonts w:asciiTheme="minorHAnsi" w:hAnsiTheme="minorHAnsi" w:cstheme="minorHAnsi"/>
          <w:sz w:val="22"/>
          <w:szCs w:val="22"/>
        </w:rPr>
        <w:t>representante</w:t>
      </w:r>
      <w:r w:rsidR="00506950" w:rsidRPr="00C65B99">
        <w:rPr>
          <w:rStyle w:val="Fontepargpadro1"/>
          <w:rFonts w:asciiTheme="minorHAnsi" w:eastAsia="Myriad Pro" w:hAnsiTheme="minorHAnsi" w:cstheme="minorHAnsi"/>
          <w:sz w:val="22"/>
          <w:szCs w:val="22"/>
        </w:rPr>
        <w:t xml:space="preserve"> legal do licitante (ou seu procurador devidamente qualificado) </w:t>
      </w:r>
      <w:r w:rsidR="00506950" w:rsidRPr="00C65B99">
        <w:rPr>
          <w:rStyle w:val="Fontepargpadro1"/>
          <w:rFonts w:asciiTheme="minorHAnsi" w:hAnsiTheme="minorHAnsi" w:cstheme="minorHAnsi"/>
          <w:sz w:val="22"/>
          <w:szCs w:val="22"/>
        </w:rPr>
        <w:t>e</w:t>
      </w:r>
      <w:r w:rsidR="00506950" w:rsidRPr="00C65B99">
        <w:rPr>
          <w:rStyle w:val="Fontepargpadro1"/>
          <w:rFonts w:asciiTheme="minorHAnsi" w:eastAsia="Myriad Pro" w:hAnsiTheme="minorHAnsi" w:cstheme="minorHAnsi"/>
          <w:sz w:val="22"/>
          <w:szCs w:val="22"/>
        </w:rPr>
        <w:t xml:space="preserve"> </w:t>
      </w:r>
      <w:r w:rsidR="00506950" w:rsidRPr="00C65B99">
        <w:rPr>
          <w:rStyle w:val="Fontepargpadro1"/>
          <w:rFonts w:asciiTheme="minorHAnsi" w:hAnsiTheme="minorHAnsi" w:cstheme="minorHAnsi"/>
          <w:sz w:val="22"/>
          <w:szCs w:val="22"/>
        </w:rPr>
        <w:t>deverá</w:t>
      </w:r>
      <w:r w:rsidR="00506950" w:rsidRPr="00C65B99">
        <w:rPr>
          <w:rStyle w:val="Fontepargpadro1"/>
          <w:rFonts w:asciiTheme="minorHAnsi" w:eastAsia="Myriad Pro" w:hAnsiTheme="minorHAnsi" w:cstheme="minorHAnsi"/>
          <w:sz w:val="22"/>
          <w:szCs w:val="22"/>
        </w:rPr>
        <w:t xml:space="preserve"> </w:t>
      </w:r>
      <w:r w:rsidR="00506950" w:rsidRPr="00C65B99">
        <w:rPr>
          <w:rStyle w:val="Fontepargpadro1"/>
          <w:rFonts w:asciiTheme="minorHAnsi" w:hAnsiTheme="minorHAnsi" w:cstheme="minorHAnsi"/>
          <w:sz w:val="22"/>
          <w:szCs w:val="22"/>
        </w:rPr>
        <w:t>conter</w:t>
      </w:r>
      <w:r w:rsidR="009418A4" w:rsidRPr="00C65B99">
        <w:rPr>
          <w:rStyle w:val="Fontepargpadro1"/>
          <w:rFonts w:asciiTheme="minorHAnsi" w:hAnsiTheme="minorHAnsi" w:cstheme="minorHAnsi"/>
          <w:sz w:val="22"/>
          <w:szCs w:val="22"/>
        </w:rPr>
        <w:t xml:space="preserve">, </w:t>
      </w:r>
      <w:r w:rsidR="00506950" w:rsidRPr="00C65B99">
        <w:rPr>
          <w:rStyle w:val="Fontepargpadro1"/>
          <w:rFonts w:asciiTheme="minorHAnsi" w:hAnsiTheme="minorHAnsi" w:cstheme="minorHAnsi"/>
          <w:sz w:val="22"/>
          <w:szCs w:val="22"/>
        </w:rPr>
        <w:t>de acordo com o modelo definido neste edital</w:t>
      </w:r>
      <w:r w:rsidR="00C9296E" w:rsidRPr="00C65B99">
        <w:rPr>
          <w:rStyle w:val="Fontepargpadro1"/>
          <w:rFonts w:asciiTheme="minorHAnsi" w:hAnsiTheme="minorHAnsi" w:cstheme="minorHAnsi"/>
          <w:sz w:val="22"/>
          <w:szCs w:val="22"/>
        </w:rPr>
        <w:t>:</w:t>
      </w:r>
      <w:r w:rsidR="00506950" w:rsidRPr="00C65B99">
        <w:rPr>
          <w:rStyle w:val="Fontepargpadro1"/>
          <w:rFonts w:asciiTheme="minorHAnsi" w:hAnsiTheme="minorHAnsi" w:cstheme="minorHAnsi"/>
          <w:sz w:val="22"/>
          <w:szCs w:val="22"/>
        </w:rPr>
        <w:t xml:space="preserve"> </w:t>
      </w:r>
      <w:r w:rsidR="00506950" w:rsidRPr="00C65B99">
        <w:rPr>
          <w:rStyle w:val="Fontepargpadro1"/>
          <w:rFonts w:asciiTheme="minorHAnsi" w:hAnsiTheme="minorHAnsi" w:cstheme="minorHAnsi"/>
          <w:sz w:val="22"/>
          <w:szCs w:val="22"/>
          <w:u w:val="single"/>
        </w:rPr>
        <w:t>a identificação da licitação, o CNPJ e o nome empresarial completo do licitante</w:t>
      </w:r>
      <w:r w:rsidR="009A3D1F" w:rsidRPr="00C65B99">
        <w:rPr>
          <w:rStyle w:val="Fontepargpadro1"/>
          <w:rFonts w:asciiTheme="minorHAnsi" w:hAnsiTheme="minorHAnsi" w:cstheme="minorHAnsi"/>
          <w:sz w:val="22"/>
          <w:szCs w:val="22"/>
          <w:u w:val="single"/>
        </w:rPr>
        <w:t>, dados comerciais da licitante, nome do responsável pela assinatura do contrato</w:t>
      </w:r>
      <w:r w:rsidR="00506950" w:rsidRPr="00C65B99">
        <w:rPr>
          <w:rStyle w:val="Fontepargpadro1"/>
          <w:rFonts w:asciiTheme="minorHAnsi" w:hAnsiTheme="minorHAnsi" w:cstheme="minorHAnsi"/>
          <w:sz w:val="22"/>
          <w:szCs w:val="22"/>
          <w:u w:val="single"/>
          <w:shd w:val="clear" w:color="auto" w:fill="FFFFFF"/>
        </w:rPr>
        <w:t>, a</w:t>
      </w:r>
      <w:r w:rsidR="00506950" w:rsidRPr="00C65B99">
        <w:rPr>
          <w:rStyle w:val="Fontepargpadro1"/>
          <w:rFonts w:asciiTheme="minorHAnsi" w:eastAsia="Myriad Pro" w:hAnsiTheme="minorHAnsi" w:cstheme="minorHAnsi"/>
          <w:sz w:val="22"/>
          <w:szCs w:val="22"/>
          <w:u w:val="single"/>
          <w:shd w:val="clear" w:color="auto" w:fill="FFFFFF"/>
        </w:rPr>
        <w:t xml:space="preserve"> </w:t>
      </w:r>
      <w:r w:rsidR="00506950" w:rsidRPr="00C65B99">
        <w:rPr>
          <w:rStyle w:val="Fontepargpadro1"/>
          <w:rFonts w:asciiTheme="minorHAnsi" w:hAnsiTheme="minorHAnsi" w:cstheme="minorHAnsi"/>
          <w:sz w:val="22"/>
          <w:szCs w:val="22"/>
          <w:u w:val="single"/>
          <w:shd w:val="clear" w:color="auto" w:fill="FFFFFF"/>
        </w:rPr>
        <w:t>descrição</w:t>
      </w:r>
      <w:r w:rsidR="00506950" w:rsidRPr="00C65B99">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C65B99">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C65B99">
        <w:rPr>
          <w:rStyle w:val="Fontepargpadro1"/>
          <w:rFonts w:asciiTheme="minorHAnsi" w:eastAsia="Myriad Pro" w:hAnsiTheme="minorHAnsi" w:cstheme="minorHAnsi"/>
          <w:sz w:val="22"/>
          <w:szCs w:val="22"/>
          <w:u w:val="single"/>
          <w:shd w:val="clear" w:color="auto" w:fill="FFFFFF"/>
        </w:rPr>
        <w:t xml:space="preserve"> </w:t>
      </w:r>
      <w:r w:rsidR="00506950" w:rsidRPr="00C65B99">
        <w:rPr>
          <w:rStyle w:val="Fontepargpadro1"/>
          <w:rFonts w:asciiTheme="minorHAnsi" w:hAnsiTheme="minorHAnsi" w:cstheme="minorHAnsi"/>
          <w:sz w:val="22"/>
          <w:szCs w:val="22"/>
          <w:u w:val="single"/>
          <w:shd w:val="clear" w:color="auto" w:fill="FFFFFF"/>
        </w:rPr>
        <w:t>prazo</w:t>
      </w:r>
      <w:r w:rsidR="00506950" w:rsidRPr="00C65B99">
        <w:rPr>
          <w:rStyle w:val="Fontepargpadro1"/>
          <w:rFonts w:asciiTheme="minorHAnsi" w:eastAsia="Myriad Pro" w:hAnsiTheme="minorHAnsi" w:cstheme="minorHAnsi"/>
          <w:sz w:val="22"/>
          <w:szCs w:val="22"/>
          <w:u w:val="single"/>
          <w:shd w:val="clear" w:color="auto" w:fill="FFFFFF"/>
        </w:rPr>
        <w:t xml:space="preserve"> </w:t>
      </w:r>
      <w:r w:rsidR="00506950" w:rsidRPr="00C65B99">
        <w:rPr>
          <w:rStyle w:val="Fontepargpadro1"/>
          <w:rFonts w:asciiTheme="minorHAnsi" w:hAnsiTheme="minorHAnsi" w:cstheme="minorHAnsi"/>
          <w:sz w:val="22"/>
          <w:szCs w:val="22"/>
          <w:u w:val="single"/>
          <w:shd w:val="clear" w:color="auto" w:fill="FFFFFF"/>
        </w:rPr>
        <w:t>de</w:t>
      </w:r>
      <w:r w:rsidR="00506950" w:rsidRPr="00C65B99">
        <w:rPr>
          <w:rStyle w:val="Fontepargpadro1"/>
          <w:rFonts w:asciiTheme="minorHAnsi" w:eastAsia="Myriad Pro" w:hAnsiTheme="minorHAnsi" w:cstheme="minorHAnsi"/>
          <w:sz w:val="22"/>
          <w:szCs w:val="22"/>
          <w:u w:val="single"/>
          <w:shd w:val="clear" w:color="auto" w:fill="FFFFFF"/>
        </w:rPr>
        <w:t xml:space="preserve"> </w:t>
      </w:r>
      <w:r w:rsidR="00506950" w:rsidRPr="00C65B99">
        <w:rPr>
          <w:rStyle w:val="Fontepargpadro1"/>
          <w:rFonts w:asciiTheme="minorHAnsi" w:hAnsiTheme="minorHAnsi" w:cstheme="minorHAnsi"/>
          <w:sz w:val="22"/>
          <w:szCs w:val="22"/>
          <w:u w:val="single"/>
          <w:shd w:val="clear" w:color="auto" w:fill="FFFFFF"/>
        </w:rPr>
        <w:t>validade</w:t>
      </w:r>
      <w:r w:rsidR="00506950" w:rsidRPr="00C65B99">
        <w:rPr>
          <w:rStyle w:val="Fontepargpadro1"/>
          <w:rFonts w:asciiTheme="minorHAnsi" w:eastAsia="Myriad Pro" w:hAnsiTheme="minorHAnsi" w:cstheme="minorHAnsi"/>
          <w:sz w:val="22"/>
          <w:szCs w:val="22"/>
          <w:u w:val="single"/>
          <w:shd w:val="clear" w:color="auto" w:fill="FFFFFF"/>
        </w:rPr>
        <w:t xml:space="preserve"> </w:t>
      </w:r>
      <w:r w:rsidR="00506950" w:rsidRPr="00C65B99">
        <w:rPr>
          <w:rStyle w:val="Fontepargpadro1"/>
          <w:rFonts w:asciiTheme="minorHAnsi" w:hAnsiTheme="minorHAnsi" w:cstheme="minorHAnsi"/>
          <w:sz w:val="22"/>
          <w:szCs w:val="22"/>
          <w:u w:val="single"/>
          <w:shd w:val="clear" w:color="auto" w:fill="FFFFFF"/>
        </w:rPr>
        <w:t>da</w:t>
      </w:r>
      <w:r w:rsidR="00506950" w:rsidRPr="00C65B99">
        <w:rPr>
          <w:rStyle w:val="Fontepargpadro1"/>
          <w:rFonts w:asciiTheme="minorHAnsi" w:eastAsia="Myriad Pro" w:hAnsiTheme="minorHAnsi" w:cstheme="minorHAnsi"/>
          <w:sz w:val="22"/>
          <w:szCs w:val="22"/>
          <w:u w:val="single"/>
          <w:shd w:val="clear" w:color="auto" w:fill="FFFFFF"/>
        </w:rPr>
        <w:t xml:space="preserve"> </w:t>
      </w:r>
      <w:r w:rsidR="00506950" w:rsidRPr="00C65B99">
        <w:rPr>
          <w:rStyle w:val="Fontepargpadro1"/>
          <w:rFonts w:asciiTheme="minorHAnsi" w:hAnsiTheme="minorHAnsi" w:cstheme="minorHAnsi"/>
          <w:sz w:val="22"/>
          <w:szCs w:val="22"/>
          <w:u w:val="single"/>
          <w:shd w:val="clear" w:color="auto" w:fill="FFFFFF"/>
        </w:rPr>
        <w:t>proposta,</w:t>
      </w:r>
      <w:r w:rsidR="00506950" w:rsidRPr="00C65B99">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C65B99" w:rsidRDefault="00D31C7E" w:rsidP="00A8025C">
      <w:pPr>
        <w:pStyle w:val="Standard"/>
        <w:jc w:val="both"/>
        <w:rPr>
          <w:rStyle w:val="Fontepargpadro1"/>
          <w:rFonts w:asciiTheme="minorHAnsi" w:eastAsia="Verdana" w:hAnsiTheme="minorHAnsi" w:cstheme="minorHAnsi"/>
          <w:sz w:val="22"/>
          <w:szCs w:val="22"/>
          <w:shd w:val="clear" w:color="auto" w:fill="FFFFFF"/>
        </w:rPr>
      </w:pPr>
      <w:r w:rsidRPr="00C65B99">
        <w:rPr>
          <w:rStyle w:val="Fontepargpadro1"/>
          <w:rFonts w:asciiTheme="minorHAnsi" w:eastAsia="Arial" w:hAnsiTheme="minorHAnsi" w:cstheme="minorHAnsi"/>
          <w:b/>
          <w:bCs/>
          <w:sz w:val="22"/>
          <w:szCs w:val="22"/>
          <w:shd w:val="clear" w:color="auto" w:fill="FFFFFF"/>
        </w:rPr>
        <w:t>8.</w:t>
      </w:r>
      <w:r w:rsidR="00807FC4" w:rsidRPr="00C65B99">
        <w:rPr>
          <w:rStyle w:val="Fontepargpadro1"/>
          <w:rFonts w:asciiTheme="minorHAnsi" w:eastAsia="Arial" w:hAnsiTheme="minorHAnsi" w:cstheme="minorHAnsi"/>
          <w:b/>
          <w:bCs/>
          <w:sz w:val="22"/>
          <w:szCs w:val="22"/>
          <w:shd w:val="clear" w:color="auto" w:fill="FFFFFF"/>
        </w:rPr>
        <w:t>8</w:t>
      </w:r>
      <w:r w:rsidRPr="00C65B99">
        <w:rPr>
          <w:rStyle w:val="Fontepargpadro1"/>
          <w:rFonts w:asciiTheme="minorHAnsi" w:eastAsia="Arial" w:hAnsiTheme="minorHAnsi" w:cstheme="minorHAnsi"/>
          <w:b/>
          <w:bCs/>
          <w:sz w:val="22"/>
          <w:szCs w:val="22"/>
          <w:shd w:val="clear" w:color="auto" w:fill="FFFFFF"/>
        </w:rPr>
        <w:t>.1</w:t>
      </w:r>
      <w:r w:rsidR="00C9296E" w:rsidRPr="00C65B99">
        <w:rPr>
          <w:rStyle w:val="Fontepargpadro1"/>
          <w:rFonts w:asciiTheme="minorHAnsi" w:eastAsia="Arial" w:hAnsiTheme="minorHAnsi" w:cstheme="minorHAnsi"/>
          <w:b/>
          <w:bCs/>
          <w:sz w:val="22"/>
          <w:szCs w:val="22"/>
          <w:shd w:val="clear" w:color="auto" w:fill="FFFFFF"/>
        </w:rPr>
        <w:t>.</w:t>
      </w:r>
      <w:r w:rsidR="00506950" w:rsidRPr="00C65B99">
        <w:rPr>
          <w:rStyle w:val="Fontepargpadro1"/>
          <w:rFonts w:asciiTheme="minorHAnsi" w:eastAsia="Arial" w:hAnsiTheme="minorHAnsi" w:cstheme="minorHAnsi"/>
          <w:b/>
          <w:bCs/>
          <w:sz w:val="22"/>
          <w:szCs w:val="22"/>
          <w:shd w:val="clear" w:color="auto" w:fill="FFFFFF"/>
        </w:rPr>
        <w:t>1</w:t>
      </w:r>
      <w:r w:rsidR="00AC6F66" w:rsidRPr="00C65B99">
        <w:rPr>
          <w:rStyle w:val="Fontepargpadro1"/>
          <w:rFonts w:asciiTheme="minorHAnsi" w:eastAsia="Arial" w:hAnsiTheme="minorHAnsi" w:cstheme="minorHAnsi"/>
          <w:b/>
          <w:bCs/>
          <w:sz w:val="22"/>
          <w:szCs w:val="22"/>
          <w:shd w:val="clear" w:color="auto" w:fill="FFFFFF"/>
        </w:rPr>
        <w:t>.</w:t>
      </w:r>
      <w:r w:rsidR="00506950" w:rsidRPr="00C65B99">
        <w:rPr>
          <w:rStyle w:val="Fontepargpadro1"/>
          <w:rFonts w:asciiTheme="minorHAnsi" w:eastAsia="Arial" w:hAnsiTheme="minorHAnsi" w:cstheme="minorHAnsi"/>
          <w:b/>
          <w:bCs/>
          <w:sz w:val="22"/>
          <w:szCs w:val="22"/>
          <w:shd w:val="clear" w:color="auto" w:fill="FFFFFF"/>
        </w:rPr>
        <w:t xml:space="preserve"> </w:t>
      </w:r>
      <w:r w:rsidR="00506950" w:rsidRPr="00C65B99">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C65B99" w:rsidRDefault="00D31C7E" w:rsidP="00A8025C">
      <w:pPr>
        <w:pStyle w:val="Standard"/>
        <w:jc w:val="both"/>
        <w:rPr>
          <w:rFonts w:asciiTheme="minorHAnsi" w:hAnsiTheme="minorHAnsi" w:cstheme="minorHAnsi"/>
          <w:sz w:val="22"/>
          <w:szCs w:val="22"/>
        </w:rPr>
      </w:pPr>
      <w:r w:rsidRPr="00C65B99">
        <w:rPr>
          <w:rStyle w:val="Fontepargpadro1"/>
          <w:rFonts w:asciiTheme="minorHAnsi" w:eastAsia="Arial" w:hAnsiTheme="minorHAnsi" w:cstheme="minorHAnsi"/>
          <w:b/>
          <w:bCs/>
          <w:sz w:val="22"/>
          <w:szCs w:val="22"/>
        </w:rPr>
        <w:t>8.</w:t>
      </w:r>
      <w:r w:rsidR="00807FC4" w:rsidRPr="00C65B99">
        <w:rPr>
          <w:rStyle w:val="Fontepargpadro1"/>
          <w:rFonts w:asciiTheme="minorHAnsi" w:eastAsia="Arial" w:hAnsiTheme="minorHAnsi" w:cstheme="minorHAnsi"/>
          <w:b/>
          <w:bCs/>
          <w:sz w:val="22"/>
          <w:szCs w:val="22"/>
        </w:rPr>
        <w:t>8</w:t>
      </w:r>
      <w:r w:rsidRPr="00C65B99">
        <w:rPr>
          <w:rStyle w:val="Fontepargpadro1"/>
          <w:rFonts w:asciiTheme="minorHAnsi" w:eastAsia="Arial" w:hAnsiTheme="minorHAnsi" w:cstheme="minorHAnsi"/>
          <w:b/>
          <w:bCs/>
          <w:sz w:val="22"/>
          <w:szCs w:val="22"/>
        </w:rPr>
        <w:t>.1</w:t>
      </w:r>
      <w:r w:rsidR="00506950" w:rsidRPr="00C65B99">
        <w:rPr>
          <w:rStyle w:val="Fontepargpadro1"/>
          <w:rFonts w:asciiTheme="minorHAnsi" w:eastAsia="Arial" w:hAnsiTheme="minorHAnsi" w:cstheme="minorHAnsi"/>
          <w:b/>
          <w:bCs/>
          <w:sz w:val="22"/>
          <w:szCs w:val="22"/>
        </w:rPr>
        <w:t>.2</w:t>
      </w:r>
      <w:r w:rsidR="00AC6F66" w:rsidRPr="00C65B99">
        <w:rPr>
          <w:rStyle w:val="Fontepargpadro1"/>
          <w:rFonts w:asciiTheme="minorHAnsi" w:eastAsia="Arial" w:hAnsiTheme="minorHAnsi" w:cstheme="minorHAnsi"/>
          <w:b/>
          <w:bCs/>
          <w:sz w:val="22"/>
          <w:szCs w:val="22"/>
        </w:rPr>
        <w:t>.</w:t>
      </w:r>
      <w:r w:rsidR="009418A4" w:rsidRPr="00C65B99">
        <w:rPr>
          <w:rStyle w:val="Fontepargpadro1"/>
          <w:rFonts w:asciiTheme="minorHAnsi" w:eastAsia="Arial" w:hAnsiTheme="minorHAnsi" w:cstheme="minorHAnsi"/>
          <w:b/>
          <w:bCs/>
          <w:sz w:val="22"/>
          <w:szCs w:val="22"/>
        </w:rPr>
        <w:t xml:space="preserve"> </w:t>
      </w:r>
      <w:r w:rsidR="00DD3B56" w:rsidRPr="00C65B99">
        <w:rPr>
          <w:rFonts w:asciiTheme="minorHAnsi" w:hAnsiTheme="minorHAnsi" w:cstheme="minorHAnsi"/>
          <w:sz w:val="22"/>
          <w:szCs w:val="22"/>
        </w:rPr>
        <w:t xml:space="preserve">O pregoeiro(a) poderá, </w:t>
      </w:r>
      <w:r w:rsidR="0090424F" w:rsidRPr="00C65B99">
        <w:rPr>
          <w:rFonts w:asciiTheme="minorHAnsi" w:hAnsiTheme="minorHAnsi" w:cstheme="minorHAnsi"/>
          <w:sz w:val="22"/>
          <w:szCs w:val="22"/>
        </w:rPr>
        <w:t xml:space="preserve">na análise e </w:t>
      </w:r>
      <w:r w:rsidR="00DD3B56" w:rsidRPr="00C65B99">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C65B99" w:rsidRDefault="00D31C7E" w:rsidP="00A8025C">
      <w:pPr>
        <w:pStyle w:val="Standard"/>
        <w:jc w:val="both"/>
        <w:rPr>
          <w:rFonts w:asciiTheme="minorHAnsi" w:hAnsiTheme="minorHAnsi" w:cstheme="minorHAnsi"/>
          <w:sz w:val="22"/>
          <w:szCs w:val="22"/>
          <w:shd w:val="clear" w:color="auto" w:fill="FFFFFF"/>
          <w:lang w:eastAsia="pt-BR"/>
        </w:rPr>
      </w:pPr>
      <w:r w:rsidRPr="00C65B99">
        <w:rPr>
          <w:rFonts w:asciiTheme="minorHAnsi" w:hAnsiTheme="minorHAnsi" w:cstheme="minorHAnsi"/>
          <w:b/>
          <w:bCs/>
          <w:sz w:val="22"/>
          <w:szCs w:val="22"/>
          <w:shd w:val="clear" w:color="auto" w:fill="FFFFFF"/>
        </w:rPr>
        <w:t>8.</w:t>
      </w:r>
      <w:r w:rsidR="00807FC4" w:rsidRPr="00C65B99">
        <w:rPr>
          <w:rFonts w:asciiTheme="minorHAnsi" w:hAnsiTheme="minorHAnsi" w:cstheme="minorHAnsi"/>
          <w:b/>
          <w:bCs/>
          <w:sz w:val="22"/>
          <w:szCs w:val="22"/>
          <w:shd w:val="clear" w:color="auto" w:fill="FFFFFF"/>
        </w:rPr>
        <w:t>8</w:t>
      </w:r>
      <w:r w:rsidRPr="00C65B99">
        <w:rPr>
          <w:rFonts w:asciiTheme="minorHAnsi" w:hAnsiTheme="minorHAnsi" w:cstheme="minorHAnsi"/>
          <w:b/>
          <w:bCs/>
          <w:sz w:val="22"/>
          <w:szCs w:val="22"/>
          <w:shd w:val="clear" w:color="auto" w:fill="FFFFFF"/>
        </w:rPr>
        <w:t>.1</w:t>
      </w:r>
      <w:r w:rsidR="009418A4" w:rsidRPr="00C65B99">
        <w:rPr>
          <w:rFonts w:asciiTheme="minorHAnsi" w:hAnsiTheme="minorHAnsi" w:cstheme="minorHAnsi"/>
          <w:b/>
          <w:bCs/>
          <w:sz w:val="22"/>
          <w:szCs w:val="22"/>
          <w:shd w:val="clear" w:color="auto" w:fill="FFFFFF"/>
        </w:rPr>
        <w:t>.3</w:t>
      </w:r>
      <w:r w:rsidR="00AC6F66" w:rsidRPr="00C65B99">
        <w:rPr>
          <w:rFonts w:asciiTheme="minorHAnsi" w:hAnsiTheme="minorHAnsi" w:cstheme="minorHAnsi"/>
          <w:b/>
          <w:bCs/>
          <w:sz w:val="22"/>
          <w:szCs w:val="22"/>
          <w:shd w:val="clear" w:color="auto" w:fill="FFFFFF"/>
        </w:rPr>
        <w:t>.</w:t>
      </w:r>
      <w:r w:rsidR="009418A4" w:rsidRPr="00C65B99">
        <w:rPr>
          <w:rFonts w:asciiTheme="minorHAnsi" w:hAnsiTheme="minorHAnsi" w:cstheme="minorHAnsi"/>
          <w:b/>
          <w:bCs/>
          <w:sz w:val="22"/>
          <w:szCs w:val="22"/>
          <w:shd w:val="clear" w:color="auto" w:fill="FFFFFF"/>
        </w:rPr>
        <w:t xml:space="preserve"> </w:t>
      </w:r>
      <w:r w:rsidR="00506950" w:rsidRPr="00C65B99">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C65B99" w:rsidRDefault="00D31C7E" w:rsidP="00A8025C">
      <w:pPr>
        <w:pStyle w:val="Standard"/>
        <w:jc w:val="both"/>
        <w:rPr>
          <w:rFonts w:asciiTheme="minorHAnsi" w:eastAsia="Arial" w:hAnsiTheme="minorHAnsi" w:cstheme="minorHAnsi"/>
          <w:sz w:val="22"/>
          <w:szCs w:val="22"/>
          <w:lang w:eastAsia="pt-BR"/>
        </w:rPr>
      </w:pPr>
      <w:r w:rsidRPr="00C65B99">
        <w:rPr>
          <w:rFonts w:asciiTheme="minorHAnsi" w:hAnsiTheme="minorHAnsi" w:cstheme="minorHAnsi"/>
          <w:b/>
          <w:bCs/>
          <w:sz w:val="22"/>
          <w:szCs w:val="22"/>
          <w:lang w:eastAsia="pt-BR"/>
        </w:rPr>
        <w:t>8.</w:t>
      </w:r>
      <w:r w:rsidR="00807FC4" w:rsidRPr="00C65B99">
        <w:rPr>
          <w:rFonts w:asciiTheme="minorHAnsi" w:hAnsiTheme="minorHAnsi" w:cstheme="minorHAnsi"/>
          <w:b/>
          <w:bCs/>
          <w:sz w:val="22"/>
          <w:szCs w:val="22"/>
          <w:lang w:eastAsia="pt-BR"/>
        </w:rPr>
        <w:t>8</w:t>
      </w:r>
      <w:r w:rsidRPr="00C65B99">
        <w:rPr>
          <w:rFonts w:asciiTheme="minorHAnsi" w:hAnsiTheme="minorHAnsi" w:cstheme="minorHAnsi"/>
          <w:b/>
          <w:bCs/>
          <w:sz w:val="22"/>
          <w:szCs w:val="22"/>
          <w:lang w:eastAsia="pt-BR"/>
        </w:rPr>
        <w:t>.1.4</w:t>
      </w:r>
      <w:r w:rsidR="00AC6F66" w:rsidRPr="00C65B99">
        <w:rPr>
          <w:rFonts w:asciiTheme="minorHAnsi" w:hAnsiTheme="minorHAnsi" w:cstheme="minorHAnsi"/>
          <w:b/>
          <w:bCs/>
          <w:sz w:val="22"/>
          <w:szCs w:val="22"/>
          <w:lang w:eastAsia="pt-BR"/>
        </w:rPr>
        <w:t>.</w:t>
      </w:r>
      <w:r w:rsidR="00506950" w:rsidRPr="00C65B99">
        <w:rPr>
          <w:rFonts w:asciiTheme="minorHAnsi" w:hAnsiTheme="minorHAnsi" w:cstheme="minorHAnsi"/>
          <w:sz w:val="22"/>
          <w:szCs w:val="22"/>
          <w:lang w:eastAsia="pt-BR"/>
        </w:rPr>
        <w:t xml:space="preserve"> </w:t>
      </w:r>
      <w:r w:rsidR="00506950" w:rsidRPr="00C65B99">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C65B99">
        <w:rPr>
          <w:rFonts w:asciiTheme="minorHAnsi" w:eastAsia="Arial" w:hAnsiTheme="minorHAnsi" w:cstheme="minorHAnsi"/>
          <w:sz w:val="22"/>
          <w:szCs w:val="22"/>
          <w:lang w:eastAsia="pt-BR"/>
        </w:rPr>
        <w:t>sendo considerado a declaração realizada no sistema para cadastramento da proposta.</w:t>
      </w:r>
      <w:r w:rsidR="00807FC4" w:rsidRPr="00C65B99">
        <w:rPr>
          <w:rFonts w:asciiTheme="minorHAnsi" w:eastAsia="Arial" w:hAnsiTheme="minorHAnsi" w:cstheme="minorHAnsi"/>
          <w:sz w:val="22"/>
          <w:szCs w:val="22"/>
          <w:lang w:eastAsia="pt-BR"/>
        </w:rPr>
        <w:t xml:space="preserve"> </w:t>
      </w:r>
    </w:p>
    <w:p w14:paraId="4AE22B20" w14:textId="77777777" w:rsidR="00485B15" w:rsidRPr="00C65B99" w:rsidRDefault="00485B15" w:rsidP="00A8025C">
      <w:pPr>
        <w:pStyle w:val="Standard"/>
        <w:jc w:val="both"/>
        <w:rPr>
          <w:rFonts w:asciiTheme="minorHAnsi" w:eastAsia="Arial" w:hAnsiTheme="minorHAnsi" w:cstheme="minorHAnsi"/>
          <w:sz w:val="22"/>
          <w:szCs w:val="22"/>
          <w:lang w:eastAsia="pt-BR"/>
        </w:rPr>
      </w:pPr>
    </w:p>
    <w:p w14:paraId="62F53B77" w14:textId="5826CF60" w:rsidR="00FD5853" w:rsidRPr="00C65B99" w:rsidRDefault="00807FC4" w:rsidP="00A8025C">
      <w:pPr>
        <w:pStyle w:val="Standard"/>
        <w:jc w:val="both"/>
        <w:rPr>
          <w:rFonts w:asciiTheme="minorHAnsi" w:hAnsiTheme="minorHAnsi" w:cstheme="minorHAnsi"/>
          <w:b/>
          <w:bCs/>
          <w:sz w:val="22"/>
          <w:szCs w:val="22"/>
          <w:shd w:val="clear" w:color="auto" w:fill="FFFFFF"/>
        </w:rPr>
      </w:pPr>
      <w:r w:rsidRPr="00C65B99">
        <w:rPr>
          <w:rFonts w:asciiTheme="minorHAnsi" w:eastAsia="Arial" w:hAnsiTheme="minorHAnsi" w:cstheme="minorHAnsi"/>
          <w:b/>
          <w:bCs/>
          <w:sz w:val="22"/>
          <w:szCs w:val="22"/>
          <w:lang w:eastAsia="pt-BR"/>
        </w:rPr>
        <w:t xml:space="preserve">9. </w:t>
      </w:r>
      <w:r w:rsidR="00506950" w:rsidRPr="00C65B99">
        <w:rPr>
          <w:rFonts w:asciiTheme="minorHAnsi" w:hAnsiTheme="minorHAnsi" w:cstheme="minorHAnsi"/>
          <w:b/>
          <w:bCs/>
          <w:sz w:val="22"/>
          <w:szCs w:val="22"/>
          <w:shd w:val="clear" w:color="auto" w:fill="FFFFFF"/>
        </w:rPr>
        <w:t>OS</w:t>
      </w:r>
      <w:r w:rsidR="00506950" w:rsidRPr="00C65B99">
        <w:rPr>
          <w:rFonts w:asciiTheme="minorHAnsi" w:eastAsia="Myriad Pro" w:hAnsiTheme="minorHAnsi" w:cstheme="minorHAnsi"/>
          <w:b/>
          <w:bCs/>
          <w:sz w:val="22"/>
          <w:szCs w:val="22"/>
          <w:shd w:val="clear" w:color="auto" w:fill="FFFFFF"/>
        </w:rPr>
        <w:t xml:space="preserve"> </w:t>
      </w:r>
      <w:r w:rsidR="00506950" w:rsidRPr="00C65B99">
        <w:rPr>
          <w:rFonts w:asciiTheme="minorHAnsi" w:hAnsiTheme="minorHAnsi" w:cstheme="minorHAnsi"/>
          <w:b/>
          <w:bCs/>
          <w:sz w:val="22"/>
          <w:szCs w:val="22"/>
          <w:shd w:val="clear" w:color="auto" w:fill="FFFFFF"/>
        </w:rPr>
        <w:t>RECURSOS</w:t>
      </w:r>
    </w:p>
    <w:p w14:paraId="74F71CDE" w14:textId="137AA773" w:rsidR="00FD5853" w:rsidRPr="00C65B99" w:rsidRDefault="00D31C7E" w:rsidP="00A8025C">
      <w:pPr>
        <w:pStyle w:val="Standard"/>
        <w:jc w:val="both"/>
        <w:rPr>
          <w:rFonts w:asciiTheme="minorHAnsi" w:eastAsia="Arial" w:hAnsiTheme="minorHAnsi" w:cstheme="minorHAnsi"/>
          <w:sz w:val="22"/>
          <w:szCs w:val="22"/>
          <w:shd w:val="clear" w:color="auto" w:fill="FFFFFF"/>
        </w:rPr>
      </w:pPr>
      <w:bookmarkStart w:id="2" w:name="_Hlk112403777"/>
      <w:r w:rsidRPr="00C65B99">
        <w:rPr>
          <w:rFonts w:asciiTheme="minorHAnsi" w:eastAsia="Arial" w:hAnsiTheme="minorHAnsi" w:cstheme="minorHAnsi"/>
          <w:b/>
          <w:bCs/>
          <w:sz w:val="22"/>
          <w:szCs w:val="22"/>
          <w:shd w:val="clear" w:color="auto" w:fill="FFFFFF"/>
        </w:rPr>
        <w:t>9.1</w:t>
      </w:r>
      <w:r w:rsidR="00AC6F66"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C65B99">
        <w:rPr>
          <w:rFonts w:asciiTheme="minorHAnsi" w:eastAsia="Arial" w:hAnsiTheme="minorHAnsi" w:cstheme="minorHAnsi"/>
          <w:b/>
          <w:bCs/>
          <w:sz w:val="22"/>
          <w:szCs w:val="22"/>
          <w:shd w:val="clear" w:color="auto" w:fill="FFFFFF"/>
        </w:rPr>
        <w:t>3 (três) dias úteis</w:t>
      </w:r>
      <w:r w:rsidR="00506950" w:rsidRPr="00C65B99">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C65B99" w:rsidRDefault="00D31C7E" w:rsidP="00A8025C">
      <w:pPr>
        <w:pStyle w:val="Standard"/>
        <w:jc w:val="both"/>
        <w:rPr>
          <w:rFonts w:asciiTheme="minorHAnsi" w:eastAsia="Arial" w:hAnsiTheme="minorHAnsi" w:cstheme="minorHAnsi"/>
          <w:sz w:val="22"/>
          <w:szCs w:val="22"/>
          <w:shd w:val="clear" w:color="auto" w:fill="FFFFFF"/>
        </w:rPr>
      </w:pPr>
      <w:r w:rsidRPr="00C65B99">
        <w:rPr>
          <w:rFonts w:asciiTheme="minorHAnsi" w:eastAsia="Arial" w:hAnsiTheme="minorHAnsi" w:cstheme="minorHAnsi"/>
          <w:b/>
          <w:bCs/>
          <w:sz w:val="22"/>
          <w:szCs w:val="22"/>
          <w:shd w:val="clear" w:color="auto" w:fill="FFFFFF"/>
        </w:rPr>
        <w:t>9.1</w:t>
      </w:r>
      <w:r w:rsidR="009418A4"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b/>
          <w:bCs/>
          <w:sz w:val="22"/>
          <w:szCs w:val="22"/>
          <w:shd w:val="clear" w:color="auto" w:fill="FFFFFF"/>
        </w:rPr>
        <w:t>1</w:t>
      </w:r>
      <w:r w:rsidR="00AC6F66"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C65B99" w:rsidRDefault="00D31C7E" w:rsidP="00A8025C">
      <w:pPr>
        <w:pStyle w:val="Standard"/>
        <w:jc w:val="both"/>
        <w:rPr>
          <w:rFonts w:asciiTheme="minorHAnsi" w:eastAsia="Arial" w:hAnsiTheme="minorHAnsi" w:cstheme="minorHAnsi"/>
          <w:sz w:val="22"/>
          <w:szCs w:val="22"/>
          <w:shd w:val="clear" w:color="auto" w:fill="FFFFFF"/>
        </w:rPr>
      </w:pPr>
      <w:r w:rsidRPr="00C65B99">
        <w:rPr>
          <w:rFonts w:asciiTheme="minorHAnsi" w:eastAsia="Arial" w:hAnsiTheme="minorHAnsi" w:cstheme="minorHAnsi"/>
          <w:b/>
          <w:bCs/>
          <w:sz w:val="22"/>
          <w:szCs w:val="22"/>
          <w:shd w:val="clear" w:color="auto" w:fill="FFFFFF"/>
        </w:rPr>
        <w:t>9.1</w:t>
      </w:r>
      <w:r w:rsidR="009418A4"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b/>
          <w:bCs/>
          <w:sz w:val="22"/>
          <w:szCs w:val="22"/>
          <w:shd w:val="clear" w:color="auto" w:fill="FFFFFF"/>
        </w:rPr>
        <w:t>2</w:t>
      </w:r>
      <w:r w:rsidR="00AC6F66"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C65B99">
        <w:rPr>
          <w:rFonts w:asciiTheme="minorHAnsi" w:eastAsia="Arial" w:hAnsiTheme="minorHAnsi" w:cstheme="minorHAnsi"/>
          <w:b/>
          <w:bCs/>
          <w:sz w:val="22"/>
          <w:szCs w:val="22"/>
          <w:shd w:val="clear" w:color="auto" w:fill="FFFFFF"/>
        </w:rPr>
        <w:t>3 (três) dias úteis</w:t>
      </w:r>
      <w:r w:rsidR="00506950" w:rsidRPr="00C65B99">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C65B99" w:rsidRDefault="00D31C7E" w:rsidP="00A8025C">
      <w:pPr>
        <w:pStyle w:val="Standard"/>
        <w:jc w:val="both"/>
        <w:rPr>
          <w:rFonts w:asciiTheme="minorHAnsi" w:eastAsia="Arial" w:hAnsiTheme="minorHAnsi" w:cstheme="minorHAnsi"/>
          <w:sz w:val="22"/>
          <w:szCs w:val="22"/>
          <w:shd w:val="clear" w:color="auto" w:fill="FFFFFF"/>
        </w:rPr>
      </w:pPr>
      <w:r w:rsidRPr="00C65B99">
        <w:rPr>
          <w:rFonts w:asciiTheme="minorHAnsi" w:eastAsia="Arial" w:hAnsiTheme="minorHAnsi" w:cstheme="minorHAnsi"/>
          <w:b/>
          <w:bCs/>
          <w:sz w:val="22"/>
          <w:szCs w:val="22"/>
          <w:shd w:val="clear" w:color="auto" w:fill="FFFFFF"/>
        </w:rPr>
        <w:t>9.2</w:t>
      </w:r>
      <w:r w:rsidR="00AC6F66"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b/>
          <w:bCs/>
          <w:sz w:val="22"/>
          <w:szCs w:val="22"/>
          <w:shd w:val="clear" w:color="auto" w:fill="FFFFFF"/>
        </w:rPr>
        <w:t xml:space="preserve"> </w:t>
      </w:r>
      <w:r w:rsidR="00506950" w:rsidRPr="00C65B99">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2"/>
    <w:p w14:paraId="78EC7745" w14:textId="46A2017F" w:rsidR="00FD5853" w:rsidRPr="00C65B99" w:rsidRDefault="00D31C7E" w:rsidP="00A8025C">
      <w:pPr>
        <w:pStyle w:val="Standard"/>
        <w:jc w:val="both"/>
        <w:rPr>
          <w:rFonts w:asciiTheme="minorHAnsi" w:hAnsiTheme="minorHAnsi" w:cstheme="minorHAnsi"/>
          <w:sz w:val="22"/>
          <w:szCs w:val="22"/>
          <w:shd w:val="clear" w:color="auto" w:fill="FFFFFF"/>
        </w:rPr>
      </w:pPr>
      <w:r w:rsidRPr="00C65B99">
        <w:rPr>
          <w:rFonts w:asciiTheme="minorHAnsi" w:eastAsia="Arial" w:hAnsiTheme="minorHAnsi" w:cstheme="minorHAnsi"/>
          <w:b/>
          <w:bCs/>
          <w:sz w:val="22"/>
          <w:szCs w:val="22"/>
          <w:shd w:val="clear" w:color="auto" w:fill="FFFFFF"/>
        </w:rPr>
        <w:t>9.3</w:t>
      </w:r>
      <w:r w:rsidR="00AC6F66"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b/>
          <w:bCs/>
          <w:sz w:val="22"/>
          <w:szCs w:val="22"/>
          <w:shd w:val="clear" w:color="auto" w:fill="FFFFFF"/>
        </w:rPr>
        <w:t xml:space="preserve"> </w:t>
      </w:r>
      <w:r w:rsidR="00506950" w:rsidRPr="00C65B99">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C65B99" w:rsidRDefault="00D31C7E" w:rsidP="00A8025C">
      <w:pPr>
        <w:jc w:val="both"/>
        <w:rPr>
          <w:rFonts w:asciiTheme="minorHAnsi" w:eastAsia="MS Mincho" w:hAnsiTheme="minorHAnsi" w:cstheme="minorHAnsi"/>
          <w:sz w:val="22"/>
          <w:szCs w:val="22"/>
          <w:lang w:bidi="ar-SA"/>
        </w:rPr>
      </w:pPr>
      <w:r w:rsidRPr="00C65B99">
        <w:rPr>
          <w:rFonts w:asciiTheme="minorHAnsi" w:hAnsiTheme="minorHAnsi" w:cstheme="minorHAnsi"/>
          <w:b/>
          <w:bCs/>
          <w:sz w:val="22"/>
          <w:szCs w:val="22"/>
          <w:shd w:val="clear" w:color="auto" w:fill="FFFFFF"/>
        </w:rPr>
        <w:t>9.4</w:t>
      </w:r>
      <w:r w:rsidR="00AC6F66" w:rsidRPr="00C65B99">
        <w:rPr>
          <w:rFonts w:asciiTheme="minorHAnsi" w:hAnsiTheme="minorHAnsi" w:cstheme="minorHAnsi"/>
          <w:b/>
          <w:bCs/>
          <w:sz w:val="22"/>
          <w:szCs w:val="22"/>
          <w:shd w:val="clear" w:color="auto" w:fill="FFFFFF"/>
        </w:rPr>
        <w:t>.</w:t>
      </w:r>
      <w:r w:rsidR="00506950" w:rsidRPr="00C65B99">
        <w:rPr>
          <w:rFonts w:asciiTheme="minorHAnsi" w:hAnsiTheme="minorHAnsi" w:cstheme="minorHAnsi"/>
          <w:sz w:val="22"/>
          <w:szCs w:val="22"/>
          <w:shd w:val="clear" w:color="auto" w:fill="FFFFFF"/>
        </w:rPr>
        <w:t xml:space="preserve"> Os autos do processo </w:t>
      </w:r>
      <w:r w:rsidR="009418A4" w:rsidRPr="00C65B99">
        <w:rPr>
          <w:rFonts w:asciiTheme="minorHAnsi" w:hAnsiTheme="minorHAnsi" w:cstheme="minorHAnsi"/>
          <w:sz w:val="22"/>
          <w:szCs w:val="22"/>
          <w:shd w:val="clear" w:color="auto" w:fill="FFFFFF"/>
        </w:rPr>
        <w:t xml:space="preserve">administrativo </w:t>
      </w:r>
      <w:r w:rsidR="00506950" w:rsidRPr="00C65B99">
        <w:rPr>
          <w:rFonts w:asciiTheme="minorHAnsi" w:hAnsiTheme="minorHAnsi" w:cstheme="minorHAnsi"/>
          <w:sz w:val="22"/>
          <w:szCs w:val="22"/>
          <w:shd w:val="clear" w:color="auto" w:fill="FFFFFF"/>
        </w:rPr>
        <w:t xml:space="preserve">de licitação </w:t>
      </w:r>
      <w:r w:rsidR="00DD3B56" w:rsidRPr="00C65B99">
        <w:rPr>
          <w:rFonts w:asciiTheme="minorHAnsi" w:eastAsia="MS Mincho" w:hAnsiTheme="minorHAnsi" w:cstheme="minorHAnsi"/>
          <w:sz w:val="22"/>
          <w:szCs w:val="22"/>
          <w:lang w:bidi="ar-SA"/>
        </w:rPr>
        <w:t xml:space="preserve">estarão à disposição dos interessados no sistema </w:t>
      </w:r>
      <w:r w:rsidR="00DD3B56" w:rsidRPr="00C65B99">
        <w:rPr>
          <w:rFonts w:asciiTheme="minorHAnsi" w:hAnsiTheme="minorHAnsi" w:cstheme="minorHAnsi"/>
          <w:sz w:val="22"/>
          <w:szCs w:val="22"/>
        </w:rPr>
        <w:t xml:space="preserve">eletrônico </w:t>
      </w:r>
      <w:r w:rsidR="00C16F41" w:rsidRPr="00C65B99">
        <w:rPr>
          <w:rFonts w:asciiTheme="minorHAnsi" w:hAnsiTheme="minorHAnsi" w:cstheme="minorHAnsi"/>
          <w:sz w:val="22"/>
          <w:szCs w:val="22"/>
        </w:rPr>
        <w:t>n</w:t>
      </w:r>
      <w:r w:rsidR="00577591" w:rsidRPr="00C65B99">
        <w:rPr>
          <w:rFonts w:asciiTheme="minorHAnsi" w:eastAsia="MS Mincho" w:hAnsiTheme="minorHAnsi" w:cstheme="minorHAnsi"/>
          <w:sz w:val="22"/>
          <w:szCs w:val="22"/>
          <w:shd w:val="clear" w:color="auto" w:fill="FFFFFF"/>
        </w:rPr>
        <w:t>o</w:t>
      </w:r>
      <w:r w:rsidR="00C16F41" w:rsidRPr="00C65B99">
        <w:rPr>
          <w:rFonts w:asciiTheme="minorHAnsi" w:eastAsia="MS Mincho" w:hAnsiTheme="minorHAnsi" w:cstheme="minorHAnsi"/>
          <w:sz w:val="22"/>
          <w:szCs w:val="22"/>
          <w:shd w:val="clear" w:color="auto" w:fill="FFFFFF"/>
        </w:rPr>
        <w:t xml:space="preserve"> site</w:t>
      </w:r>
      <w:r w:rsidR="00577591" w:rsidRPr="00C65B99">
        <w:rPr>
          <w:rFonts w:asciiTheme="minorHAnsi" w:eastAsia="MS Mincho" w:hAnsiTheme="minorHAnsi" w:cstheme="minorHAnsi"/>
          <w:sz w:val="22"/>
          <w:szCs w:val="22"/>
          <w:shd w:val="clear" w:color="auto" w:fill="FFFFFF"/>
        </w:rPr>
        <w:t xml:space="preserve"> </w:t>
      </w:r>
      <w:hyperlink r:id="rId21">
        <w:r w:rsidR="00577591" w:rsidRPr="00C65B99">
          <w:rPr>
            <w:rFonts w:asciiTheme="minorHAnsi" w:hAnsiTheme="minorHAnsi" w:cstheme="minorHAnsi"/>
            <w:b/>
            <w:sz w:val="22"/>
            <w:szCs w:val="22"/>
          </w:rPr>
          <w:t>www.comprasgovernamentais.gov.br</w:t>
        </w:r>
      </w:hyperlink>
      <w:r w:rsidR="00577591" w:rsidRPr="00C65B99">
        <w:rPr>
          <w:rFonts w:asciiTheme="minorHAnsi" w:hAnsiTheme="minorHAnsi" w:cstheme="minorHAnsi"/>
          <w:sz w:val="22"/>
          <w:szCs w:val="22"/>
        </w:rPr>
        <w:t xml:space="preserve"> </w:t>
      </w:r>
      <w:r w:rsidR="00DD3B56" w:rsidRPr="00C65B99">
        <w:rPr>
          <w:rFonts w:asciiTheme="minorHAnsi" w:hAnsiTheme="minorHAnsi" w:cstheme="minorHAnsi"/>
          <w:sz w:val="22"/>
          <w:szCs w:val="22"/>
        </w:rPr>
        <w:t>e no Portal da Transparência do Município, no site</w:t>
      </w:r>
      <w:r w:rsidR="00C16F41" w:rsidRPr="00C65B99">
        <w:rPr>
          <w:rFonts w:asciiTheme="minorHAnsi" w:hAnsiTheme="minorHAnsi" w:cstheme="minorHAnsi"/>
          <w:sz w:val="22"/>
          <w:szCs w:val="22"/>
        </w:rPr>
        <w:t xml:space="preserve"> </w:t>
      </w:r>
      <w:hyperlink r:id="rId22" w:history="1">
        <w:r w:rsidR="00C16F41" w:rsidRPr="00C65B99">
          <w:rPr>
            <w:rStyle w:val="Hyperlink"/>
            <w:rFonts w:asciiTheme="minorHAnsi" w:hAnsiTheme="minorHAnsi" w:cstheme="minorHAnsi"/>
            <w:b/>
            <w:color w:val="auto"/>
            <w:sz w:val="22"/>
            <w:szCs w:val="22"/>
            <w:u w:val="none"/>
          </w:rPr>
          <w:t>www.novapratadoiguacu.atende.net</w:t>
        </w:r>
      </w:hyperlink>
      <w:r w:rsidR="00C16F41" w:rsidRPr="00C65B99">
        <w:rPr>
          <w:rFonts w:asciiTheme="minorHAnsi" w:hAnsiTheme="minorHAnsi" w:cstheme="minorHAnsi"/>
          <w:sz w:val="22"/>
          <w:szCs w:val="22"/>
        </w:rPr>
        <w:t>,</w:t>
      </w:r>
      <w:r w:rsidR="00DD3B56" w:rsidRPr="00C65B99">
        <w:rPr>
          <w:rFonts w:asciiTheme="minorHAnsi" w:hAnsiTheme="minorHAnsi" w:cstheme="minorHAnsi"/>
          <w:sz w:val="22"/>
          <w:szCs w:val="22"/>
        </w:rPr>
        <w:t xml:space="preserve"> sendo que os inte</w:t>
      </w:r>
      <w:r w:rsidR="00DD3B56" w:rsidRPr="00C65B99">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C65B99" w:rsidRDefault="00D31C7E" w:rsidP="00A8025C">
      <w:pPr>
        <w:jc w:val="both"/>
        <w:rPr>
          <w:rFonts w:asciiTheme="minorHAnsi" w:hAnsiTheme="minorHAnsi" w:cstheme="minorHAnsi"/>
          <w:sz w:val="22"/>
          <w:szCs w:val="22"/>
        </w:rPr>
      </w:pPr>
      <w:r w:rsidRPr="00C65B99">
        <w:rPr>
          <w:rFonts w:asciiTheme="minorHAnsi" w:eastAsia="Arial" w:hAnsiTheme="minorHAnsi" w:cstheme="minorHAnsi"/>
          <w:b/>
          <w:bCs/>
          <w:sz w:val="22"/>
          <w:szCs w:val="22"/>
          <w:shd w:val="clear" w:color="auto" w:fill="FFFFFF"/>
          <w:lang w:eastAsia="pt-BR"/>
        </w:rPr>
        <w:t>9.5</w:t>
      </w:r>
      <w:r w:rsidR="00AC6F66" w:rsidRPr="00C65B99">
        <w:rPr>
          <w:rFonts w:asciiTheme="minorHAnsi" w:eastAsia="Arial" w:hAnsiTheme="minorHAnsi" w:cstheme="minorHAnsi"/>
          <w:b/>
          <w:bCs/>
          <w:sz w:val="22"/>
          <w:szCs w:val="22"/>
          <w:shd w:val="clear" w:color="auto" w:fill="FFFFFF"/>
          <w:lang w:eastAsia="pt-BR"/>
        </w:rPr>
        <w:t>.</w:t>
      </w:r>
      <w:r w:rsidR="00506950" w:rsidRPr="00C65B99">
        <w:rPr>
          <w:rFonts w:asciiTheme="minorHAnsi" w:eastAsia="Arial" w:hAnsiTheme="minorHAnsi" w:cstheme="minorHAnsi"/>
          <w:b/>
          <w:bCs/>
          <w:sz w:val="22"/>
          <w:szCs w:val="22"/>
          <w:shd w:val="clear" w:color="auto" w:fill="FFFFFF"/>
          <w:lang w:eastAsia="pt-BR"/>
        </w:rPr>
        <w:t xml:space="preserve"> </w:t>
      </w:r>
      <w:r w:rsidR="00506950" w:rsidRPr="00C65B99">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C65B99" w:rsidRDefault="00FD5853" w:rsidP="00A8025C">
      <w:pPr>
        <w:pStyle w:val="Standard"/>
        <w:jc w:val="both"/>
        <w:rPr>
          <w:rFonts w:asciiTheme="minorHAnsi" w:hAnsiTheme="minorHAnsi" w:cstheme="minorHAnsi"/>
          <w:sz w:val="22"/>
          <w:szCs w:val="22"/>
        </w:rPr>
      </w:pPr>
    </w:p>
    <w:p w14:paraId="743B996D" w14:textId="38D04D9E" w:rsidR="00FD5853" w:rsidRPr="00C65B99" w:rsidRDefault="00506950" w:rsidP="00A8025C">
      <w:pPr>
        <w:pStyle w:val="Standard"/>
        <w:numPr>
          <w:ilvl w:val="0"/>
          <w:numId w:val="29"/>
        </w:numPr>
        <w:ind w:left="0" w:firstLine="0"/>
        <w:jc w:val="both"/>
        <w:rPr>
          <w:rFonts w:asciiTheme="minorHAnsi" w:eastAsia="Myriad Pro" w:hAnsiTheme="minorHAnsi" w:cstheme="minorHAnsi"/>
          <w:b/>
          <w:bCs/>
          <w:sz w:val="22"/>
          <w:szCs w:val="22"/>
          <w:shd w:val="clear" w:color="auto" w:fill="FFFFFF"/>
        </w:rPr>
      </w:pPr>
      <w:r w:rsidRPr="00C65B99">
        <w:rPr>
          <w:rFonts w:asciiTheme="minorHAnsi" w:eastAsia="Myriad Pro" w:hAnsiTheme="minorHAnsi" w:cstheme="minorHAnsi"/>
          <w:b/>
          <w:bCs/>
          <w:sz w:val="22"/>
          <w:szCs w:val="22"/>
          <w:shd w:val="clear" w:color="auto" w:fill="FFFFFF"/>
        </w:rPr>
        <w:t>ADJUDICAÇÃO E HOMOLOGAÇÃO</w:t>
      </w:r>
    </w:p>
    <w:p w14:paraId="2D79DC31" w14:textId="47ED1FAA" w:rsidR="00FD5853" w:rsidRPr="00C65B99" w:rsidRDefault="00D31C7E" w:rsidP="00A8025C">
      <w:pPr>
        <w:pStyle w:val="Standard"/>
        <w:jc w:val="both"/>
        <w:rPr>
          <w:rFonts w:asciiTheme="minorHAnsi" w:eastAsia="Myriad Pro" w:hAnsiTheme="minorHAnsi" w:cstheme="minorHAnsi"/>
          <w:sz w:val="22"/>
          <w:szCs w:val="22"/>
          <w:shd w:val="clear" w:color="auto" w:fill="FFFFFF"/>
        </w:rPr>
      </w:pPr>
      <w:r w:rsidRPr="00C65B99">
        <w:rPr>
          <w:rFonts w:asciiTheme="minorHAnsi" w:eastAsia="Arial" w:hAnsiTheme="minorHAnsi" w:cstheme="minorHAnsi"/>
          <w:b/>
          <w:bCs/>
          <w:sz w:val="22"/>
          <w:szCs w:val="22"/>
          <w:shd w:val="clear" w:color="auto" w:fill="FFFFFF"/>
        </w:rPr>
        <w:t>10.1</w:t>
      </w:r>
      <w:r w:rsidR="00AC6F66"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b/>
          <w:bCs/>
          <w:sz w:val="22"/>
          <w:szCs w:val="22"/>
          <w:shd w:val="clear" w:color="auto" w:fill="FFFFFF"/>
        </w:rPr>
        <w:t xml:space="preserve"> </w:t>
      </w:r>
      <w:r w:rsidR="00506950" w:rsidRPr="00C65B99">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C65B99">
        <w:rPr>
          <w:rFonts w:asciiTheme="minorHAnsi" w:eastAsia="Myriad Pro" w:hAnsiTheme="minorHAnsi" w:cstheme="minorHAnsi"/>
          <w:sz w:val="22"/>
          <w:szCs w:val="22"/>
        </w:rPr>
        <w:t xml:space="preserve"> bem como a análise técnica referente às amostras,</w:t>
      </w:r>
      <w:r w:rsidR="00506950" w:rsidRPr="00C65B99">
        <w:rPr>
          <w:rFonts w:asciiTheme="minorHAnsi" w:eastAsia="Myriad Pro" w:hAnsiTheme="minorHAnsi" w:cstheme="minorHAnsi"/>
          <w:sz w:val="22"/>
          <w:szCs w:val="22"/>
          <w:shd w:val="clear" w:color="auto" w:fill="FFFFFF"/>
        </w:rPr>
        <w:t xml:space="preserve"> quando exigidas</w:t>
      </w:r>
      <w:r w:rsidR="00506950" w:rsidRPr="00C65B99">
        <w:rPr>
          <w:rFonts w:asciiTheme="minorHAnsi" w:eastAsia="Myriad Pro" w:hAnsiTheme="minorHAnsi" w:cstheme="minorHAnsi"/>
          <w:sz w:val="22"/>
          <w:szCs w:val="22"/>
        </w:rPr>
        <w:t xml:space="preserve">, </w:t>
      </w:r>
      <w:r w:rsidR="00506950" w:rsidRPr="00C65B99">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C65B99" w:rsidRDefault="00D86414" w:rsidP="00A8025C">
      <w:pPr>
        <w:pStyle w:val="Standard"/>
        <w:jc w:val="both"/>
        <w:rPr>
          <w:rFonts w:asciiTheme="minorHAnsi" w:eastAsia="Myriad Pro" w:hAnsiTheme="minorHAnsi" w:cstheme="minorHAnsi"/>
          <w:sz w:val="22"/>
          <w:szCs w:val="22"/>
          <w:shd w:val="clear" w:color="auto" w:fill="FFFFFF"/>
        </w:rPr>
      </w:pPr>
    </w:p>
    <w:p w14:paraId="18D4E211" w14:textId="52136185" w:rsidR="00FD5853" w:rsidRPr="00C65B99" w:rsidRDefault="00AC6F66" w:rsidP="00A8025C">
      <w:pPr>
        <w:pStyle w:val="Standard"/>
        <w:numPr>
          <w:ilvl w:val="0"/>
          <w:numId w:val="29"/>
        </w:numPr>
        <w:ind w:left="0" w:firstLine="0"/>
        <w:jc w:val="both"/>
        <w:rPr>
          <w:rFonts w:asciiTheme="minorHAnsi" w:eastAsia="Myriad Pro" w:hAnsiTheme="minorHAnsi" w:cstheme="minorHAnsi"/>
          <w:b/>
          <w:bCs/>
          <w:sz w:val="22"/>
          <w:szCs w:val="22"/>
        </w:rPr>
      </w:pPr>
      <w:r w:rsidRPr="00C65B99">
        <w:rPr>
          <w:rFonts w:asciiTheme="minorHAnsi" w:eastAsia="Myriad Pro" w:hAnsiTheme="minorHAnsi" w:cstheme="minorHAnsi"/>
          <w:b/>
          <w:bCs/>
          <w:sz w:val="22"/>
          <w:szCs w:val="22"/>
        </w:rPr>
        <w:t xml:space="preserve"> </w:t>
      </w:r>
      <w:r w:rsidR="00506950" w:rsidRPr="00C65B99">
        <w:rPr>
          <w:rFonts w:asciiTheme="minorHAnsi" w:eastAsia="Myriad Pro" w:hAnsiTheme="minorHAnsi" w:cstheme="minorHAnsi"/>
          <w:b/>
          <w:bCs/>
          <w:sz w:val="22"/>
          <w:szCs w:val="22"/>
        </w:rPr>
        <w:t>CONTRATO, RECEBIMENTO E PAGAMENTO</w:t>
      </w:r>
    </w:p>
    <w:p w14:paraId="39F16E1C" w14:textId="3BD4DDFD" w:rsidR="00FD5853" w:rsidRPr="00C65B99" w:rsidRDefault="00D31C7E" w:rsidP="00A8025C">
      <w:pPr>
        <w:pStyle w:val="Standard"/>
        <w:tabs>
          <w:tab w:val="left" w:pos="302"/>
        </w:tabs>
        <w:jc w:val="both"/>
        <w:rPr>
          <w:rFonts w:asciiTheme="minorHAnsi" w:hAnsiTheme="minorHAnsi" w:cstheme="minorHAnsi"/>
          <w:sz w:val="22"/>
          <w:szCs w:val="22"/>
          <w:shd w:val="clear" w:color="auto" w:fill="FFFFFF"/>
        </w:rPr>
      </w:pPr>
      <w:r w:rsidRPr="00C65B99">
        <w:rPr>
          <w:rFonts w:asciiTheme="minorHAnsi" w:eastAsia="Arial" w:hAnsiTheme="minorHAnsi" w:cstheme="minorHAnsi"/>
          <w:b/>
          <w:bCs/>
          <w:sz w:val="22"/>
          <w:szCs w:val="22"/>
        </w:rPr>
        <w:lastRenderedPageBreak/>
        <w:t>11.1</w:t>
      </w:r>
      <w:r w:rsidR="0050477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b/>
          <w:bCs/>
          <w:sz w:val="22"/>
          <w:szCs w:val="22"/>
        </w:rPr>
        <w:t xml:space="preserve"> </w:t>
      </w:r>
      <w:r w:rsidR="00506950" w:rsidRPr="00C65B99">
        <w:rPr>
          <w:rFonts w:asciiTheme="minorHAnsi" w:hAnsiTheme="minorHAnsi" w:cstheme="minorHAnsi"/>
          <w:sz w:val="22"/>
          <w:szCs w:val="22"/>
        </w:rPr>
        <w:t>O adjudicatário será notificado para assinar o contrato no prazo de</w:t>
      </w:r>
      <w:r w:rsidR="00BE437C" w:rsidRPr="00C65B99">
        <w:rPr>
          <w:rFonts w:asciiTheme="minorHAnsi" w:hAnsiTheme="minorHAnsi" w:cstheme="minorHAnsi"/>
          <w:sz w:val="22"/>
          <w:szCs w:val="22"/>
        </w:rPr>
        <w:t xml:space="preserve"> </w:t>
      </w:r>
      <w:r w:rsidR="00C16F41" w:rsidRPr="00C65B99">
        <w:rPr>
          <w:rFonts w:asciiTheme="minorHAnsi" w:hAnsiTheme="minorHAnsi" w:cstheme="minorHAnsi"/>
          <w:b/>
          <w:bCs/>
          <w:sz w:val="22"/>
          <w:szCs w:val="22"/>
        </w:rPr>
        <w:t>0</w:t>
      </w:r>
      <w:r w:rsidR="00E949B1" w:rsidRPr="00C65B99">
        <w:rPr>
          <w:rFonts w:asciiTheme="minorHAnsi" w:hAnsiTheme="minorHAnsi" w:cstheme="minorHAnsi"/>
          <w:b/>
          <w:bCs/>
          <w:sz w:val="22"/>
          <w:szCs w:val="22"/>
        </w:rPr>
        <w:t>3</w:t>
      </w:r>
      <w:r w:rsidR="00C16F41" w:rsidRPr="00C65B99">
        <w:rPr>
          <w:rFonts w:asciiTheme="minorHAnsi" w:hAnsiTheme="minorHAnsi" w:cstheme="minorHAnsi"/>
          <w:b/>
          <w:bCs/>
          <w:sz w:val="22"/>
          <w:szCs w:val="22"/>
        </w:rPr>
        <w:t xml:space="preserve"> (</w:t>
      </w:r>
      <w:r w:rsidR="00E949B1" w:rsidRPr="00C65B99">
        <w:rPr>
          <w:rFonts w:asciiTheme="minorHAnsi" w:hAnsiTheme="minorHAnsi" w:cstheme="minorHAnsi"/>
          <w:b/>
          <w:bCs/>
          <w:sz w:val="22"/>
          <w:szCs w:val="22"/>
        </w:rPr>
        <w:t>três</w:t>
      </w:r>
      <w:r w:rsidR="00C16F41" w:rsidRPr="00C65B99">
        <w:rPr>
          <w:rFonts w:asciiTheme="minorHAnsi" w:hAnsiTheme="minorHAnsi" w:cstheme="minorHAnsi"/>
          <w:b/>
          <w:bCs/>
          <w:sz w:val="22"/>
          <w:szCs w:val="22"/>
        </w:rPr>
        <w:t>)</w:t>
      </w:r>
      <w:r w:rsidR="00506950" w:rsidRPr="00C65B99">
        <w:rPr>
          <w:rFonts w:asciiTheme="minorHAnsi" w:hAnsiTheme="minorHAnsi" w:cstheme="minorHAnsi"/>
          <w:b/>
          <w:bCs/>
          <w:sz w:val="22"/>
          <w:szCs w:val="22"/>
        </w:rPr>
        <w:t xml:space="preserve"> dias úteis</w:t>
      </w:r>
      <w:r w:rsidR="00506950" w:rsidRPr="00C65B99">
        <w:rPr>
          <w:rFonts w:asciiTheme="minorHAnsi" w:hAnsiTheme="minorHAnsi" w:cstheme="minorHAnsi"/>
          <w:sz w:val="22"/>
          <w:szCs w:val="22"/>
        </w:rPr>
        <w:t>, prorrogável</w:t>
      </w:r>
      <w:r w:rsidR="00BE437C" w:rsidRPr="00C65B99">
        <w:rPr>
          <w:rFonts w:asciiTheme="minorHAnsi" w:hAnsiTheme="minorHAnsi" w:cstheme="minorHAnsi"/>
          <w:sz w:val="22"/>
          <w:szCs w:val="22"/>
        </w:rPr>
        <w:t xml:space="preserve"> por uma vez por igual período, mediante solicitação da parte, o que será concedido </w:t>
      </w:r>
      <w:r w:rsidR="00506950" w:rsidRPr="00C65B99">
        <w:rPr>
          <w:rFonts w:asciiTheme="minorHAnsi" w:hAnsiTheme="minorHAnsi" w:cstheme="minorHAnsi"/>
          <w:sz w:val="22"/>
          <w:szCs w:val="22"/>
        </w:rPr>
        <w:t>a critério</w:t>
      </w:r>
      <w:r w:rsidR="00506950" w:rsidRPr="00C65B99">
        <w:rPr>
          <w:rFonts w:asciiTheme="minorHAnsi" w:hAnsiTheme="minorHAnsi" w:cstheme="minorHAnsi"/>
          <w:sz w:val="22"/>
          <w:szCs w:val="22"/>
          <w:shd w:val="clear" w:color="auto" w:fill="FFFFFF"/>
        </w:rPr>
        <w:t xml:space="preserve"> do </w:t>
      </w:r>
      <w:r w:rsidR="00F4257C" w:rsidRPr="00C65B99">
        <w:rPr>
          <w:rFonts w:asciiTheme="minorHAnsi" w:hAnsiTheme="minorHAnsi" w:cstheme="minorHAnsi"/>
          <w:sz w:val="22"/>
          <w:szCs w:val="22"/>
          <w:shd w:val="clear" w:color="auto" w:fill="FFFFFF"/>
        </w:rPr>
        <w:t>Contratante</w:t>
      </w:r>
      <w:r w:rsidR="00506950" w:rsidRPr="00C65B99">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C65B99" w:rsidRDefault="00D31C7E" w:rsidP="00A8025C">
      <w:pPr>
        <w:pStyle w:val="Standard"/>
        <w:tabs>
          <w:tab w:val="left" w:pos="302"/>
        </w:tabs>
        <w:jc w:val="both"/>
        <w:rPr>
          <w:rFonts w:asciiTheme="minorHAnsi" w:eastAsia="Myriad Pro" w:hAnsiTheme="minorHAnsi" w:cstheme="minorHAnsi"/>
          <w:sz w:val="22"/>
          <w:szCs w:val="22"/>
          <w:shd w:val="clear" w:color="auto" w:fill="FFFFFF"/>
        </w:rPr>
      </w:pPr>
      <w:r w:rsidRPr="00C65B99">
        <w:rPr>
          <w:rFonts w:asciiTheme="minorHAnsi" w:eastAsia="Arial" w:hAnsiTheme="minorHAnsi" w:cstheme="minorHAnsi"/>
          <w:b/>
          <w:bCs/>
          <w:sz w:val="22"/>
          <w:szCs w:val="22"/>
        </w:rPr>
        <w:t>11.1</w:t>
      </w:r>
      <w:r w:rsidR="00D2627A" w:rsidRPr="00C65B99">
        <w:rPr>
          <w:rFonts w:asciiTheme="minorHAnsi" w:eastAsia="Arial" w:hAnsiTheme="minorHAnsi" w:cstheme="minorHAnsi"/>
          <w:b/>
          <w:bCs/>
          <w:sz w:val="22"/>
          <w:szCs w:val="22"/>
        </w:rPr>
        <w:t>.1</w:t>
      </w:r>
      <w:r w:rsidR="00504776" w:rsidRPr="00C65B99">
        <w:rPr>
          <w:rFonts w:asciiTheme="minorHAnsi" w:eastAsia="Arial" w:hAnsiTheme="minorHAnsi" w:cstheme="minorHAnsi"/>
          <w:b/>
          <w:bCs/>
          <w:sz w:val="22"/>
          <w:szCs w:val="22"/>
        </w:rPr>
        <w:t>.</w:t>
      </w:r>
      <w:r w:rsidR="00D2627A" w:rsidRPr="00C65B99">
        <w:rPr>
          <w:rFonts w:asciiTheme="minorHAnsi" w:eastAsia="Arial" w:hAnsiTheme="minorHAnsi" w:cstheme="minorHAnsi"/>
          <w:b/>
          <w:bCs/>
          <w:sz w:val="22"/>
          <w:szCs w:val="22"/>
        </w:rPr>
        <w:t xml:space="preserve"> </w:t>
      </w:r>
      <w:r w:rsidR="00D2627A" w:rsidRPr="00C65B99">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C65B99">
        <w:rPr>
          <w:rFonts w:asciiTheme="minorHAnsi" w:eastAsia="Myriad Pro" w:hAnsiTheme="minorHAnsi" w:cstheme="minorHAnsi"/>
          <w:sz w:val="22"/>
          <w:szCs w:val="22"/>
          <w:shd w:val="clear" w:color="auto" w:fill="FFFFFF"/>
        </w:rPr>
        <w:t xml:space="preserve"> </w:t>
      </w:r>
      <w:r w:rsidR="00C16F41" w:rsidRPr="00C65B99">
        <w:rPr>
          <w:rFonts w:asciiTheme="minorHAnsi" w:eastAsia="Myriad Pro" w:hAnsiTheme="minorHAnsi" w:cstheme="minorHAnsi"/>
          <w:b/>
          <w:bCs/>
          <w:sz w:val="22"/>
          <w:szCs w:val="22"/>
          <w:shd w:val="clear" w:color="auto" w:fill="FFFFFF"/>
        </w:rPr>
        <w:t>0</w:t>
      </w:r>
      <w:r w:rsidR="00E949B1" w:rsidRPr="00C65B99">
        <w:rPr>
          <w:rFonts w:asciiTheme="minorHAnsi" w:eastAsia="Myriad Pro" w:hAnsiTheme="minorHAnsi" w:cstheme="minorHAnsi"/>
          <w:b/>
          <w:bCs/>
          <w:sz w:val="22"/>
          <w:szCs w:val="22"/>
          <w:shd w:val="clear" w:color="auto" w:fill="FFFFFF"/>
        </w:rPr>
        <w:t>3</w:t>
      </w:r>
      <w:r w:rsidR="00C16F41" w:rsidRPr="00C65B99">
        <w:rPr>
          <w:rFonts w:asciiTheme="minorHAnsi" w:eastAsia="Myriad Pro" w:hAnsiTheme="minorHAnsi" w:cstheme="minorHAnsi"/>
          <w:b/>
          <w:bCs/>
          <w:sz w:val="22"/>
          <w:szCs w:val="22"/>
          <w:shd w:val="clear" w:color="auto" w:fill="FFFFFF"/>
        </w:rPr>
        <w:t xml:space="preserve"> (</w:t>
      </w:r>
      <w:r w:rsidR="00E949B1" w:rsidRPr="00C65B99">
        <w:rPr>
          <w:rFonts w:asciiTheme="minorHAnsi" w:eastAsia="Myriad Pro" w:hAnsiTheme="minorHAnsi" w:cstheme="minorHAnsi"/>
          <w:b/>
          <w:bCs/>
          <w:sz w:val="22"/>
          <w:szCs w:val="22"/>
          <w:shd w:val="clear" w:color="auto" w:fill="FFFFFF"/>
        </w:rPr>
        <w:t>três</w:t>
      </w:r>
      <w:r w:rsidR="00C16F41" w:rsidRPr="00C65B99">
        <w:rPr>
          <w:rFonts w:asciiTheme="minorHAnsi" w:eastAsia="Myriad Pro" w:hAnsiTheme="minorHAnsi" w:cstheme="minorHAnsi"/>
          <w:b/>
          <w:bCs/>
          <w:sz w:val="22"/>
          <w:szCs w:val="22"/>
          <w:shd w:val="clear" w:color="auto" w:fill="FFFFFF"/>
        </w:rPr>
        <w:t>)</w:t>
      </w:r>
      <w:r w:rsidR="00D2627A" w:rsidRPr="00C65B99">
        <w:rPr>
          <w:rFonts w:asciiTheme="minorHAnsi" w:eastAsia="Myriad Pro" w:hAnsiTheme="minorHAnsi" w:cstheme="minorHAnsi"/>
          <w:b/>
          <w:bCs/>
          <w:sz w:val="22"/>
          <w:szCs w:val="22"/>
          <w:shd w:val="clear" w:color="auto" w:fill="FFFFFF"/>
        </w:rPr>
        <w:t xml:space="preserve"> dias úteis</w:t>
      </w:r>
      <w:r w:rsidR="00D2627A" w:rsidRPr="00C65B99">
        <w:rPr>
          <w:rFonts w:asciiTheme="minorHAnsi" w:eastAsia="Myriad Pro" w:hAnsiTheme="minorHAnsi" w:cstheme="minorHAnsi"/>
          <w:sz w:val="22"/>
          <w:szCs w:val="22"/>
          <w:shd w:val="clear" w:color="auto" w:fill="FFFFFF"/>
        </w:rPr>
        <w:t>, a contar da data de seu recebimento.</w:t>
      </w:r>
    </w:p>
    <w:p w14:paraId="7E19EA08" w14:textId="53CAFF41" w:rsidR="00FD5853" w:rsidRPr="00C65B99" w:rsidRDefault="00D31C7E" w:rsidP="00A8025C">
      <w:pPr>
        <w:pStyle w:val="Standard"/>
        <w:tabs>
          <w:tab w:val="left" w:pos="302"/>
        </w:tabs>
        <w:jc w:val="both"/>
        <w:rPr>
          <w:rFonts w:asciiTheme="minorHAnsi" w:hAnsiTheme="minorHAnsi" w:cstheme="minorHAnsi"/>
          <w:sz w:val="22"/>
          <w:szCs w:val="22"/>
          <w:shd w:val="clear" w:color="auto" w:fill="FFFFFF"/>
        </w:rPr>
      </w:pPr>
      <w:r w:rsidRPr="00C65B99">
        <w:rPr>
          <w:rFonts w:asciiTheme="minorHAnsi" w:eastAsia="Arial" w:hAnsiTheme="minorHAnsi" w:cstheme="minorHAnsi"/>
          <w:b/>
          <w:bCs/>
          <w:sz w:val="22"/>
          <w:szCs w:val="22"/>
          <w:shd w:val="clear" w:color="auto" w:fill="FFFFFF"/>
        </w:rPr>
        <w:t>11.2</w:t>
      </w:r>
      <w:r w:rsidR="00504776"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b/>
          <w:bCs/>
          <w:sz w:val="22"/>
          <w:szCs w:val="22"/>
          <w:shd w:val="clear" w:color="auto" w:fill="FFFFFF"/>
        </w:rPr>
        <w:t xml:space="preserve"> </w:t>
      </w:r>
      <w:r w:rsidR="00506950" w:rsidRPr="00C65B99">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C65B99">
        <w:rPr>
          <w:rFonts w:asciiTheme="minorHAnsi" w:hAnsiTheme="minorHAnsi" w:cstheme="minorHAnsi"/>
          <w:sz w:val="22"/>
          <w:szCs w:val="22"/>
          <w:shd w:val="clear" w:color="auto" w:fill="FFFFFF"/>
        </w:rPr>
        <w:t xml:space="preserve"> </w:t>
      </w:r>
      <w:r w:rsidR="00914609" w:rsidRPr="00C65B99">
        <w:rPr>
          <w:rFonts w:asciiTheme="minorHAnsi" w:hAnsiTheme="minorHAnsi" w:cstheme="minorHAnsi"/>
          <w:sz w:val="22"/>
          <w:szCs w:val="22"/>
          <w:shd w:val="clear" w:color="auto" w:fill="FFFFFF"/>
        </w:rPr>
        <w:t xml:space="preserve">PNCP </w:t>
      </w:r>
      <w:r w:rsidR="00506950" w:rsidRPr="00C65B99">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C65B99" w:rsidRDefault="00D31C7E" w:rsidP="00A8025C">
      <w:pPr>
        <w:pStyle w:val="Standard"/>
        <w:tabs>
          <w:tab w:val="left" w:pos="302"/>
        </w:tabs>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11.3</w:t>
      </w:r>
      <w:r w:rsidR="00504776" w:rsidRPr="00C65B99">
        <w:rPr>
          <w:rFonts w:asciiTheme="minorHAnsi" w:eastAsia="Arial" w:hAnsiTheme="minorHAnsi" w:cstheme="minorHAnsi"/>
          <w:b/>
          <w:bCs/>
          <w:sz w:val="22"/>
          <w:szCs w:val="22"/>
        </w:rPr>
        <w:t>.</w:t>
      </w:r>
      <w:r w:rsidR="00BE437C" w:rsidRPr="00C65B99">
        <w:rPr>
          <w:rFonts w:asciiTheme="minorHAnsi" w:eastAsia="Arial" w:hAnsiTheme="minorHAnsi" w:cstheme="minorHAnsi"/>
          <w:b/>
          <w:bCs/>
          <w:sz w:val="22"/>
          <w:szCs w:val="22"/>
        </w:rPr>
        <w:t xml:space="preserve"> </w:t>
      </w:r>
      <w:r w:rsidR="00506950" w:rsidRPr="00C65B99">
        <w:rPr>
          <w:rFonts w:asciiTheme="minorHAnsi" w:eastAsia="Arial" w:hAnsiTheme="minorHAnsi" w:cstheme="minorHAnsi"/>
          <w:sz w:val="22"/>
          <w:szCs w:val="22"/>
        </w:rPr>
        <w:t xml:space="preserve">Os pagamentos ficarão condicionados à prévia informação pelo credor dos dados da </w:t>
      </w:r>
      <w:r w:rsidR="00F46447" w:rsidRPr="00C65B99">
        <w:rPr>
          <w:rFonts w:asciiTheme="minorHAnsi" w:eastAsia="Arial" w:hAnsiTheme="minorHAnsi" w:cstheme="minorHAnsi"/>
          <w:sz w:val="22"/>
          <w:szCs w:val="22"/>
        </w:rPr>
        <w:t xml:space="preserve">sua </w:t>
      </w:r>
      <w:r w:rsidR="00BE437C" w:rsidRPr="00C65B99">
        <w:rPr>
          <w:rFonts w:asciiTheme="minorHAnsi" w:eastAsia="Arial" w:hAnsiTheme="minorHAnsi" w:cstheme="minorHAnsi"/>
          <w:sz w:val="22"/>
          <w:szCs w:val="22"/>
        </w:rPr>
        <w:t>conta corrente</w:t>
      </w:r>
      <w:r w:rsidR="00F46447" w:rsidRPr="00C65B99">
        <w:rPr>
          <w:rFonts w:asciiTheme="minorHAnsi" w:eastAsia="Arial" w:hAnsiTheme="minorHAnsi" w:cstheme="minorHAnsi"/>
          <w:sz w:val="22"/>
          <w:szCs w:val="22"/>
        </w:rPr>
        <w:t xml:space="preserve">. </w:t>
      </w:r>
    </w:p>
    <w:p w14:paraId="4B5C1C84" w14:textId="2DAF37E9" w:rsidR="00FD5853" w:rsidRPr="00C65B99" w:rsidRDefault="00D31C7E" w:rsidP="00A8025C">
      <w:pPr>
        <w:pStyle w:val="Standard"/>
        <w:tabs>
          <w:tab w:val="left" w:pos="302"/>
        </w:tabs>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11.4</w:t>
      </w:r>
      <w:r w:rsidR="0050477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sz w:val="22"/>
          <w:szCs w:val="22"/>
        </w:rPr>
        <w:t xml:space="preserve"> Se o adjudicatário não apresentar as comprovações dos itens </w:t>
      </w:r>
      <w:r w:rsidR="00F46447" w:rsidRPr="00C65B99">
        <w:rPr>
          <w:rFonts w:asciiTheme="minorHAnsi" w:eastAsia="Arial" w:hAnsiTheme="minorHAnsi" w:cstheme="minorHAnsi"/>
          <w:sz w:val="22"/>
          <w:szCs w:val="22"/>
        </w:rPr>
        <w:t xml:space="preserve">anteriores </w:t>
      </w:r>
      <w:r w:rsidR="00506950" w:rsidRPr="00C65B99">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C65B99">
        <w:rPr>
          <w:rFonts w:asciiTheme="minorHAnsi" w:eastAsia="Arial" w:hAnsiTheme="minorHAnsi" w:cstheme="minorHAnsi"/>
          <w:sz w:val="22"/>
          <w:szCs w:val="22"/>
        </w:rPr>
        <w:t xml:space="preserve">Municipal </w:t>
      </w:r>
      <w:r w:rsidR="00506950" w:rsidRPr="00C65B99">
        <w:rPr>
          <w:rFonts w:asciiTheme="minorHAnsi" w:eastAsia="Arial" w:hAnsiTheme="minorHAnsi" w:cstheme="minorHAnsi"/>
          <w:sz w:val="22"/>
          <w:szCs w:val="22"/>
        </w:rPr>
        <w:t>n.º</w:t>
      </w:r>
      <w:r w:rsidR="00BC3C4D" w:rsidRPr="00C65B99">
        <w:rPr>
          <w:rFonts w:asciiTheme="minorHAnsi" w:eastAsia="Arial" w:hAnsiTheme="minorHAnsi" w:cstheme="minorHAnsi"/>
          <w:sz w:val="22"/>
          <w:szCs w:val="22"/>
        </w:rPr>
        <w:t xml:space="preserve"> 3762/2023,</w:t>
      </w:r>
      <w:r w:rsidR="00506950" w:rsidRPr="00C65B99">
        <w:rPr>
          <w:rFonts w:asciiTheme="minorHAnsi" w:eastAsia="Arial" w:hAnsiTheme="minorHAnsi" w:cstheme="minorHAnsi"/>
          <w:sz w:val="22"/>
          <w:szCs w:val="22"/>
        </w:rPr>
        <w:t xml:space="preserve"> ou ainda, </w:t>
      </w:r>
      <w:bookmarkStart w:id="3" w:name="1633308"/>
      <w:bookmarkEnd w:id="3"/>
      <w:r w:rsidR="00506950" w:rsidRPr="00C65B99">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C65B99" w:rsidRDefault="00D31C7E" w:rsidP="00A8025C">
      <w:pPr>
        <w:pStyle w:val="Standard"/>
        <w:tabs>
          <w:tab w:val="left" w:pos="293"/>
        </w:tabs>
        <w:jc w:val="both"/>
        <w:rPr>
          <w:rFonts w:asciiTheme="minorHAnsi" w:eastAsia="Arial" w:hAnsiTheme="minorHAnsi" w:cstheme="minorHAnsi"/>
          <w:sz w:val="22"/>
          <w:szCs w:val="22"/>
        </w:rPr>
      </w:pPr>
      <w:bookmarkStart w:id="4" w:name="403043"/>
      <w:bookmarkEnd w:id="4"/>
      <w:r w:rsidRPr="00C65B99">
        <w:rPr>
          <w:rFonts w:asciiTheme="minorHAnsi" w:eastAsia="Arial" w:hAnsiTheme="minorHAnsi" w:cstheme="minorHAnsi"/>
          <w:b/>
          <w:bCs/>
          <w:sz w:val="22"/>
          <w:szCs w:val="22"/>
        </w:rPr>
        <w:t>11.4</w:t>
      </w:r>
      <w:r w:rsidR="00F46447"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b/>
          <w:bCs/>
          <w:sz w:val="22"/>
          <w:szCs w:val="22"/>
        </w:rPr>
        <w:t>1</w:t>
      </w:r>
      <w:r w:rsidR="0050477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sz w:val="22"/>
          <w:szCs w:val="22"/>
        </w:rPr>
        <w:t xml:space="preserve"> A recusa injustificada do adjudicatário ou a justificativa não aceita pela Administração, implicará </w:t>
      </w:r>
      <w:r w:rsidR="00F46447" w:rsidRPr="00C65B99">
        <w:rPr>
          <w:rFonts w:asciiTheme="minorHAnsi" w:eastAsia="Arial" w:hAnsiTheme="minorHAnsi" w:cstheme="minorHAnsi"/>
          <w:sz w:val="22"/>
          <w:szCs w:val="22"/>
        </w:rPr>
        <w:t>n</w:t>
      </w:r>
      <w:r w:rsidR="00506950" w:rsidRPr="00C65B99">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C65B99" w:rsidRDefault="00D31C7E" w:rsidP="00A8025C">
      <w:pPr>
        <w:pStyle w:val="Standard"/>
        <w:tabs>
          <w:tab w:val="left" w:pos="293"/>
        </w:tabs>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11.4</w:t>
      </w:r>
      <w:r w:rsidR="00F46447" w:rsidRPr="00C65B99">
        <w:rPr>
          <w:rFonts w:asciiTheme="minorHAnsi" w:eastAsia="Arial" w:hAnsiTheme="minorHAnsi" w:cstheme="minorHAnsi"/>
          <w:b/>
          <w:bCs/>
          <w:sz w:val="22"/>
          <w:szCs w:val="22"/>
        </w:rPr>
        <w:t>.2</w:t>
      </w:r>
      <w:r w:rsidR="0050477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sz w:val="22"/>
          <w:szCs w:val="22"/>
        </w:rPr>
        <w:t xml:space="preserve"> Na hipótese de nenhum dos licitantes aceitar a contratação nos termos do item </w:t>
      </w:r>
      <w:r w:rsidR="00445E0D" w:rsidRPr="00C65B99">
        <w:rPr>
          <w:rFonts w:asciiTheme="minorHAnsi" w:eastAsia="Arial" w:hAnsiTheme="minorHAnsi" w:cstheme="minorHAnsi"/>
          <w:sz w:val="22"/>
          <w:szCs w:val="22"/>
        </w:rPr>
        <w:t>11.4</w:t>
      </w:r>
      <w:r w:rsidR="00F46447" w:rsidRPr="00C65B99">
        <w:rPr>
          <w:rFonts w:asciiTheme="minorHAnsi" w:eastAsia="Arial" w:hAnsiTheme="minorHAnsi" w:cstheme="minorHAnsi"/>
          <w:sz w:val="22"/>
          <w:szCs w:val="22"/>
        </w:rPr>
        <w:t xml:space="preserve"> deste tópico</w:t>
      </w:r>
      <w:r w:rsidR="00506950" w:rsidRPr="00C65B99">
        <w:rPr>
          <w:rFonts w:asciiTheme="minorHAnsi" w:eastAsia="Arial" w:hAnsiTheme="minorHAnsi" w:cstheme="minorHAnsi"/>
          <w:sz w:val="22"/>
          <w:szCs w:val="22"/>
        </w:rPr>
        <w:t xml:space="preserve">, </w:t>
      </w:r>
      <w:r w:rsidR="00F46447" w:rsidRPr="00C65B99">
        <w:rPr>
          <w:rFonts w:asciiTheme="minorHAnsi" w:eastAsia="Arial" w:hAnsiTheme="minorHAnsi" w:cstheme="minorHAnsi"/>
          <w:sz w:val="22"/>
          <w:szCs w:val="22"/>
        </w:rPr>
        <w:t xml:space="preserve">o Município </w:t>
      </w:r>
      <w:r w:rsidR="00506950" w:rsidRPr="00C65B99">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C65B99" w:rsidRDefault="00D31C7E" w:rsidP="00A8025C">
      <w:pPr>
        <w:pStyle w:val="Standard"/>
        <w:jc w:val="both"/>
        <w:rPr>
          <w:rFonts w:asciiTheme="minorHAnsi" w:hAnsiTheme="minorHAnsi" w:cstheme="minorHAnsi"/>
          <w:sz w:val="22"/>
          <w:szCs w:val="22"/>
          <w:shd w:val="clear" w:color="auto" w:fill="FFFFFF"/>
        </w:rPr>
      </w:pPr>
      <w:r w:rsidRPr="00C65B99">
        <w:rPr>
          <w:rFonts w:asciiTheme="minorHAnsi" w:eastAsia="Arial" w:hAnsiTheme="minorHAnsi" w:cstheme="minorHAnsi"/>
          <w:b/>
          <w:bCs/>
          <w:sz w:val="22"/>
          <w:szCs w:val="22"/>
          <w:shd w:val="clear" w:color="auto" w:fill="FFFFFF"/>
        </w:rPr>
        <w:t>11.5</w:t>
      </w:r>
      <w:r w:rsidR="00504776"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b/>
          <w:bCs/>
          <w:sz w:val="22"/>
          <w:szCs w:val="22"/>
          <w:shd w:val="clear" w:color="auto" w:fill="FFFFFF"/>
        </w:rPr>
        <w:t xml:space="preserve"> </w:t>
      </w:r>
      <w:r w:rsidR="00506950" w:rsidRPr="00C65B99">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C65B99">
        <w:rPr>
          <w:rFonts w:asciiTheme="minorHAnsi" w:hAnsiTheme="minorHAnsi" w:cstheme="minorHAnsi"/>
          <w:sz w:val="22"/>
          <w:szCs w:val="22"/>
          <w:shd w:val="clear" w:color="auto" w:fill="FFFFFF"/>
        </w:rPr>
        <w:t xml:space="preserve"> Termo de Referência,</w:t>
      </w:r>
      <w:r w:rsidR="00506950" w:rsidRPr="00C65B99">
        <w:rPr>
          <w:rFonts w:asciiTheme="minorHAnsi" w:hAnsiTheme="minorHAnsi" w:cstheme="minorHAnsi"/>
          <w:sz w:val="22"/>
          <w:szCs w:val="22"/>
          <w:shd w:val="clear" w:color="auto" w:fill="FFFFFF"/>
        </w:rPr>
        <w:t xml:space="preserve"> anexo</w:t>
      </w:r>
      <w:r w:rsidR="003C75B7" w:rsidRPr="00C65B99">
        <w:rPr>
          <w:rFonts w:asciiTheme="minorHAnsi" w:hAnsiTheme="minorHAnsi" w:cstheme="minorHAnsi"/>
          <w:sz w:val="22"/>
          <w:szCs w:val="22"/>
          <w:shd w:val="clear" w:color="auto" w:fill="FFFFFF"/>
        </w:rPr>
        <w:t xml:space="preserve"> I</w:t>
      </w:r>
      <w:r w:rsidR="00506950" w:rsidRPr="00C65B99">
        <w:rPr>
          <w:rFonts w:asciiTheme="minorHAnsi" w:hAnsiTheme="minorHAnsi" w:cstheme="minorHAnsi"/>
          <w:sz w:val="22"/>
          <w:szCs w:val="22"/>
          <w:shd w:val="clear" w:color="auto" w:fill="FFFFFF"/>
        </w:rPr>
        <w:t xml:space="preserve"> deste edital.</w:t>
      </w:r>
    </w:p>
    <w:p w14:paraId="42D9B1D3" w14:textId="7B4CF950" w:rsidR="00CD2E2A" w:rsidRPr="00C65B99" w:rsidRDefault="00D31C7E" w:rsidP="00A8025C">
      <w:pPr>
        <w:pStyle w:val="Corpodetexto"/>
        <w:jc w:val="both"/>
        <w:rPr>
          <w:rFonts w:asciiTheme="minorHAnsi" w:hAnsiTheme="minorHAnsi" w:cstheme="minorHAnsi"/>
          <w:sz w:val="22"/>
          <w:szCs w:val="22"/>
          <w:shd w:val="clear" w:color="auto" w:fill="FFFFFF"/>
          <w:lang w:val="pt-BR"/>
        </w:rPr>
      </w:pPr>
      <w:r w:rsidRPr="00C65B99">
        <w:rPr>
          <w:rFonts w:asciiTheme="minorHAnsi" w:eastAsia="Arial" w:hAnsiTheme="minorHAnsi" w:cstheme="minorHAnsi"/>
          <w:b/>
          <w:bCs/>
          <w:sz w:val="22"/>
          <w:szCs w:val="22"/>
          <w:shd w:val="clear" w:color="auto" w:fill="FFFFFF"/>
        </w:rPr>
        <w:t>11.6</w:t>
      </w:r>
      <w:r w:rsidR="00504776"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b/>
          <w:bCs/>
          <w:sz w:val="22"/>
          <w:szCs w:val="22"/>
          <w:shd w:val="clear" w:color="auto" w:fill="FFFFFF"/>
        </w:rPr>
        <w:t xml:space="preserve"> </w:t>
      </w:r>
      <w:r w:rsidR="00506950" w:rsidRPr="00C65B99">
        <w:rPr>
          <w:rFonts w:asciiTheme="minorHAnsi" w:hAnsiTheme="minorHAnsi" w:cstheme="minorHAnsi"/>
          <w:sz w:val="22"/>
          <w:szCs w:val="22"/>
          <w:shd w:val="clear" w:color="auto" w:fill="FFFFFF"/>
        </w:rPr>
        <w:t xml:space="preserve">Nos casos de eventuais atrasos de pagamento, </w:t>
      </w:r>
      <w:r w:rsidR="00212590" w:rsidRPr="00C65B99">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é calculada mediante a aplicação </w:t>
      </w:r>
      <w:r w:rsidR="00CD2E2A" w:rsidRPr="00C65B99">
        <w:rPr>
          <w:rFonts w:asciiTheme="minorHAnsi" w:hAnsiTheme="minorHAnsi" w:cstheme="minorHAnsi"/>
          <w:sz w:val="22"/>
          <w:szCs w:val="22"/>
          <w:shd w:val="clear" w:color="auto" w:fill="FFFFFF"/>
          <w:lang w:val="pt-BR"/>
        </w:rPr>
        <w:t>do Índice IPCA – Índice de Preços ao Consumidor Amplo.</w:t>
      </w:r>
    </w:p>
    <w:p w14:paraId="6FD8604D" w14:textId="4598CA09" w:rsidR="00FD5853" w:rsidRPr="00C65B99" w:rsidRDefault="00D31C7E" w:rsidP="00A8025C">
      <w:pPr>
        <w:pStyle w:val="Corpodetexto"/>
        <w:jc w:val="both"/>
        <w:rPr>
          <w:rFonts w:asciiTheme="minorHAnsi" w:hAnsiTheme="minorHAnsi" w:cstheme="minorHAnsi"/>
          <w:sz w:val="22"/>
          <w:szCs w:val="22"/>
        </w:rPr>
      </w:pPr>
      <w:r w:rsidRPr="00C65B99">
        <w:rPr>
          <w:rFonts w:asciiTheme="minorHAnsi" w:hAnsiTheme="minorHAnsi" w:cstheme="minorHAnsi"/>
          <w:b/>
          <w:bCs/>
          <w:sz w:val="22"/>
          <w:szCs w:val="22"/>
          <w:shd w:val="clear" w:color="auto" w:fill="FFFFFF"/>
        </w:rPr>
        <w:t>11.7</w:t>
      </w:r>
      <w:r w:rsidR="00504776" w:rsidRPr="00C65B99">
        <w:rPr>
          <w:rFonts w:asciiTheme="minorHAnsi" w:hAnsiTheme="minorHAnsi" w:cstheme="minorHAnsi"/>
          <w:b/>
          <w:bCs/>
          <w:sz w:val="22"/>
          <w:szCs w:val="22"/>
          <w:shd w:val="clear" w:color="auto" w:fill="FFFFFF"/>
        </w:rPr>
        <w:t>.</w:t>
      </w:r>
      <w:r w:rsidR="00506950" w:rsidRPr="00C65B99">
        <w:rPr>
          <w:rFonts w:asciiTheme="minorHAnsi" w:hAnsiTheme="minorHAnsi" w:cstheme="minorHAnsi"/>
          <w:sz w:val="22"/>
          <w:szCs w:val="22"/>
          <w:shd w:val="clear" w:color="auto" w:fill="FFFFFF"/>
        </w:rPr>
        <w:t xml:space="preserve"> Antes de cada pagamento, a </w:t>
      </w:r>
      <w:r w:rsidR="00F4257C" w:rsidRPr="00C65B99">
        <w:rPr>
          <w:rFonts w:asciiTheme="minorHAnsi" w:hAnsiTheme="minorHAnsi" w:cstheme="minorHAnsi"/>
          <w:sz w:val="22"/>
          <w:szCs w:val="22"/>
          <w:shd w:val="clear" w:color="auto" w:fill="FFFFFF"/>
        </w:rPr>
        <w:t>Contratante</w:t>
      </w:r>
      <w:r w:rsidR="00506950" w:rsidRPr="00C65B99">
        <w:rPr>
          <w:rFonts w:asciiTheme="minorHAnsi" w:hAnsiTheme="minorHAnsi" w:cstheme="minorHAnsi"/>
          <w:sz w:val="22"/>
          <w:szCs w:val="22"/>
          <w:shd w:val="clear" w:color="auto" w:fill="FFFFFF"/>
        </w:rPr>
        <w:t xml:space="preserve"> </w:t>
      </w:r>
      <w:r w:rsidR="00CD2E2A" w:rsidRPr="00C65B99">
        <w:rPr>
          <w:rFonts w:asciiTheme="minorHAnsi" w:hAnsiTheme="minorHAnsi" w:cstheme="minorHAnsi"/>
          <w:sz w:val="22"/>
          <w:szCs w:val="22"/>
          <w:shd w:val="clear" w:color="auto" w:fill="FFFFFF"/>
        </w:rPr>
        <w:t>poderá</w:t>
      </w:r>
      <w:r w:rsidR="00506950" w:rsidRPr="00C65B99">
        <w:rPr>
          <w:rFonts w:asciiTheme="minorHAnsi" w:hAnsiTheme="minorHAnsi" w:cstheme="minorHAnsi"/>
          <w:sz w:val="22"/>
          <w:szCs w:val="22"/>
          <w:shd w:val="clear" w:color="auto" w:fill="FFFFFF"/>
        </w:rPr>
        <w:t xml:space="preserve"> realizar consulta no Portal Nacional de Contratações Públicas e no</w:t>
      </w:r>
      <w:r w:rsidR="00F46447" w:rsidRPr="00C65B99">
        <w:rPr>
          <w:rFonts w:asciiTheme="minorHAnsi" w:hAnsiTheme="minorHAnsi" w:cstheme="minorHAnsi"/>
          <w:sz w:val="22"/>
          <w:szCs w:val="22"/>
          <w:shd w:val="clear" w:color="auto" w:fill="FFFFFF"/>
        </w:rPr>
        <w:t xml:space="preserve">s Cadastros de inadimplências federal, estadual e demais cadastros </w:t>
      </w:r>
      <w:r w:rsidR="00506950" w:rsidRPr="00C65B99">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C65B99" w:rsidRDefault="00FD5853" w:rsidP="00A8025C">
      <w:pPr>
        <w:pStyle w:val="Standard"/>
        <w:tabs>
          <w:tab w:val="left" w:pos="302"/>
        </w:tabs>
        <w:jc w:val="both"/>
        <w:rPr>
          <w:rFonts w:asciiTheme="minorHAnsi" w:hAnsiTheme="minorHAnsi" w:cstheme="minorHAnsi"/>
          <w:sz w:val="22"/>
          <w:szCs w:val="22"/>
          <w:shd w:val="clear" w:color="auto" w:fill="FFFFFF"/>
        </w:rPr>
      </w:pPr>
    </w:p>
    <w:p w14:paraId="008BD44B" w14:textId="1F07D71B" w:rsidR="00FD5853" w:rsidRPr="00C65B99" w:rsidRDefault="00506950" w:rsidP="00A8025C">
      <w:pPr>
        <w:pStyle w:val="Standard"/>
        <w:jc w:val="both"/>
        <w:rPr>
          <w:rFonts w:asciiTheme="minorHAnsi" w:eastAsia="Myriad Pro" w:hAnsiTheme="minorHAnsi" w:cstheme="minorHAnsi"/>
          <w:b/>
          <w:bCs/>
          <w:sz w:val="22"/>
          <w:szCs w:val="22"/>
        </w:rPr>
      </w:pPr>
      <w:r w:rsidRPr="00C65B99">
        <w:rPr>
          <w:rFonts w:asciiTheme="minorHAnsi" w:eastAsia="Arial" w:hAnsiTheme="minorHAnsi" w:cstheme="minorHAnsi"/>
          <w:b/>
          <w:bCs/>
          <w:sz w:val="22"/>
          <w:szCs w:val="22"/>
        </w:rPr>
        <w:t>12</w:t>
      </w:r>
      <w:r w:rsidR="009C16CB" w:rsidRPr="00C65B99">
        <w:rPr>
          <w:rFonts w:asciiTheme="minorHAnsi" w:eastAsia="Arial" w:hAnsiTheme="minorHAnsi" w:cstheme="minorHAnsi"/>
          <w:b/>
          <w:bCs/>
          <w:sz w:val="22"/>
          <w:szCs w:val="22"/>
        </w:rPr>
        <w:t>.</w:t>
      </w:r>
      <w:r w:rsidRPr="00C65B99">
        <w:rPr>
          <w:rFonts w:asciiTheme="minorHAnsi" w:eastAsia="Arial" w:hAnsiTheme="minorHAnsi" w:cstheme="minorHAnsi"/>
          <w:b/>
          <w:bCs/>
          <w:sz w:val="22"/>
          <w:szCs w:val="22"/>
        </w:rPr>
        <w:t xml:space="preserve"> </w:t>
      </w:r>
      <w:r w:rsidRPr="00C65B99">
        <w:rPr>
          <w:rFonts w:asciiTheme="minorHAnsi" w:eastAsia="Myriad Pro" w:hAnsiTheme="minorHAnsi" w:cstheme="minorHAnsi"/>
          <w:b/>
          <w:bCs/>
          <w:sz w:val="22"/>
          <w:szCs w:val="22"/>
        </w:rPr>
        <w:t>SANÇÕES ADMINISTRATIVAS</w:t>
      </w:r>
    </w:p>
    <w:p w14:paraId="0F5BF972" w14:textId="4992B499" w:rsidR="00FD5853" w:rsidRPr="00C65B99" w:rsidRDefault="00761544" w:rsidP="00A8025C">
      <w:pPr>
        <w:pStyle w:val="Standard"/>
        <w:jc w:val="both"/>
        <w:rPr>
          <w:rFonts w:asciiTheme="minorHAnsi" w:eastAsia="Arial" w:hAnsiTheme="minorHAnsi" w:cstheme="minorHAnsi"/>
          <w:sz w:val="22"/>
          <w:szCs w:val="22"/>
          <w:shd w:val="clear" w:color="auto" w:fill="FFFFFF"/>
        </w:rPr>
      </w:pPr>
      <w:r w:rsidRPr="00C65B99">
        <w:rPr>
          <w:rFonts w:asciiTheme="minorHAnsi" w:eastAsia="Arial" w:hAnsiTheme="minorHAnsi" w:cstheme="minorHAnsi"/>
          <w:b/>
          <w:bCs/>
          <w:sz w:val="22"/>
          <w:szCs w:val="22"/>
          <w:shd w:val="clear" w:color="auto" w:fill="FFFFFF"/>
        </w:rPr>
        <w:t>12.1</w:t>
      </w:r>
      <w:r w:rsidR="00504776" w:rsidRPr="00C65B99">
        <w:rPr>
          <w:rFonts w:asciiTheme="minorHAnsi" w:eastAsia="Arial" w:hAnsiTheme="minorHAnsi" w:cstheme="minorHAnsi"/>
          <w:b/>
          <w:bCs/>
          <w:sz w:val="22"/>
          <w:szCs w:val="22"/>
          <w:shd w:val="clear" w:color="auto" w:fill="FFFFFF"/>
        </w:rPr>
        <w:t>.</w:t>
      </w:r>
      <w:r w:rsidR="00506950" w:rsidRPr="00C65B99">
        <w:rPr>
          <w:rFonts w:asciiTheme="minorHAnsi" w:eastAsia="Arial" w:hAnsiTheme="minorHAnsi" w:cstheme="minorHAnsi"/>
          <w:sz w:val="22"/>
          <w:szCs w:val="22"/>
          <w:shd w:val="clear" w:color="auto" w:fill="FFFFFF"/>
        </w:rPr>
        <w:t xml:space="preserve"> O licitante e o </w:t>
      </w:r>
      <w:r w:rsidR="00F4257C" w:rsidRPr="00C65B99">
        <w:rPr>
          <w:rFonts w:asciiTheme="minorHAnsi" w:eastAsia="Arial" w:hAnsiTheme="minorHAnsi" w:cstheme="minorHAnsi"/>
          <w:sz w:val="22"/>
          <w:szCs w:val="22"/>
          <w:shd w:val="clear" w:color="auto" w:fill="FFFFFF"/>
        </w:rPr>
        <w:t>Contratado</w:t>
      </w:r>
      <w:r w:rsidR="00506950" w:rsidRPr="00C65B99">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C65B99">
        <w:rPr>
          <w:rFonts w:asciiTheme="minorHAnsi" w:eastAsia="Arial" w:hAnsiTheme="minorHAnsi" w:cstheme="minorHAnsi"/>
          <w:sz w:val="22"/>
          <w:szCs w:val="22"/>
          <w:shd w:val="clear" w:color="auto" w:fill="FFFFFF"/>
        </w:rPr>
        <w:t>no</w:t>
      </w:r>
      <w:r w:rsidR="00506950" w:rsidRPr="00C65B99">
        <w:rPr>
          <w:rFonts w:asciiTheme="minorHAnsi" w:eastAsia="Arial" w:hAnsiTheme="minorHAnsi" w:cstheme="minorHAnsi"/>
          <w:sz w:val="22"/>
          <w:szCs w:val="22"/>
          <w:shd w:val="clear" w:color="auto" w:fill="FFFFFF"/>
        </w:rPr>
        <w:t xml:space="preserve"> Decreto n.º </w:t>
      </w:r>
      <w:r w:rsidR="00BC3C4D" w:rsidRPr="00C65B99">
        <w:rPr>
          <w:rFonts w:asciiTheme="minorHAnsi" w:eastAsia="Arial" w:hAnsiTheme="minorHAnsi" w:cstheme="minorHAnsi"/>
          <w:sz w:val="22"/>
          <w:szCs w:val="22"/>
          <w:shd w:val="clear" w:color="auto" w:fill="FFFFFF"/>
        </w:rPr>
        <w:t>3762/2023</w:t>
      </w:r>
      <w:r w:rsidR="00506950" w:rsidRPr="00C65B99">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C65B99" w:rsidRDefault="00761544" w:rsidP="00A8025C">
      <w:pPr>
        <w:pStyle w:val="Textbody"/>
        <w:spacing w:after="0" w:line="240" w:lineRule="auto"/>
        <w:jc w:val="both"/>
        <w:rPr>
          <w:rFonts w:asciiTheme="minorHAnsi" w:hAnsiTheme="minorHAnsi" w:cstheme="minorHAnsi"/>
          <w:sz w:val="22"/>
          <w:szCs w:val="22"/>
          <w:shd w:val="clear" w:color="auto" w:fill="FFFFFF"/>
        </w:rPr>
      </w:pPr>
      <w:r w:rsidRPr="00C65B99">
        <w:rPr>
          <w:rFonts w:asciiTheme="minorHAnsi" w:hAnsiTheme="minorHAnsi" w:cstheme="minorHAnsi"/>
          <w:b/>
          <w:bCs/>
          <w:sz w:val="22"/>
          <w:szCs w:val="22"/>
          <w:shd w:val="clear" w:color="auto" w:fill="FFFFFF"/>
        </w:rPr>
        <w:t>12.2</w:t>
      </w:r>
      <w:r w:rsidR="00504776" w:rsidRPr="00C65B99">
        <w:rPr>
          <w:rFonts w:asciiTheme="minorHAnsi" w:hAnsiTheme="minorHAnsi" w:cstheme="minorHAnsi"/>
          <w:b/>
          <w:bCs/>
          <w:sz w:val="22"/>
          <w:szCs w:val="22"/>
          <w:shd w:val="clear" w:color="auto" w:fill="FFFFFF"/>
        </w:rPr>
        <w:t>.</w:t>
      </w:r>
      <w:r w:rsidR="00506950" w:rsidRPr="00C65B99">
        <w:rPr>
          <w:rFonts w:asciiTheme="minorHAnsi" w:hAnsiTheme="minorHAnsi" w:cstheme="minorHAnsi"/>
          <w:sz w:val="22"/>
          <w:szCs w:val="22"/>
          <w:shd w:val="clear" w:color="auto" w:fill="FFFFFF"/>
        </w:rPr>
        <w:t xml:space="preserve"> A multa não poderá ser inferior a 0,5% (</w:t>
      </w:r>
      <w:r w:rsidR="00F95566" w:rsidRPr="00C65B99">
        <w:rPr>
          <w:rFonts w:asciiTheme="minorHAnsi" w:hAnsiTheme="minorHAnsi" w:cstheme="minorHAnsi"/>
          <w:sz w:val="22"/>
          <w:szCs w:val="22"/>
          <w:shd w:val="clear" w:color="auto" w:fill="FFFFFF"/>
        </w:rPr>
        <w:t xml:space="preserve">zero vírgula </w:t>
      </w:r>
      <w:r w:rsidR="00506950" w:rsidRPr="00C65B99">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C65B99">
        <w:rPr>
          <w:rFonts w:asciiTheme="minorHAnsi" w:hAnsiTheme="minorHAnsi" w:cstheme="minorHAnsi"/>
          <w:sz w:val="22"/>
          <w:szCs w:val="22"/>
          <w:shd w:val="clear" w:color="auto" w:fill="FFFFFF"/>
        </w:rPr>
        <w:t>.</w:t>
      </w:r>
    </w:p>
    <w:p w14:paraId="716B208B" w14:textId="285A41A5" w:rsidR="00F95566" w:rsidRPr="00C65B99" w:rsidRDefault="00761544" w:rsidP="00A8025C">
      <w:pPr>
        <w:pStyle w:val="Textbody"/>
        <w:spacing w:after="0" w:line="240" w:lineRule="auto"/>
        <w:jc w:val="both"/>
        <w:rPr>
          <w:rFonts w:asciiTheme="minorHAnsi" w:eastAsia="Arial" w:hAnsiTheme="minorHAnsi" w:cstheme="minorHAnsi"/>
          <w:sz w:val="22"/>
          <w:szCs w:val="22"/>
          <w:shd w:val="clear" w:color="auto" w:fill="FFFFFF"/>
        </w:rPr>
      </w:pPr>
      <w:r w:rsidRPr="00C65B99">
        <w:rPr>
          <w:rFonts w:asciiTheme="minorHAnsi" w:hAnsiTheme="minorHAnsi" w:cstheme="minorHAnsi"/>
          <w:b/>
          <w:bCs/>
          <w:sz w:val="22"/>
          <w:szCs w:val="22"/>
          <w:shd w:val="clear" w:color="auto" w:fill="FFFFFF"/>
        </w:rPr>
        <w:t>12.3</w:t>
      </w:r>
      <w:r w:rsidR="00504776" w:rsidRPr="00C65B99">
        <w:rPr>
          <w:rFonts w:asciiTheme="minorHAnsi" w:hAnsiTheme="minorHAnsi" w:cstheme="minorHAnsi"/>
          <w:b/>
          <w:bCs/>
          <w:sz w:val="22"/>
          <w:szCs w:val="22"/>
          <w:shd w:val="clear" w:color="auto" w:fill="FFFFFF"/>
        </w:rPr>
        <w:t>.</w:t>
      </w:r>
      <w:r w:rsidR="00506950" w:rsidRPr="00C65B99">
        <w:rPr>
          <w:rFonts w:asciiTheme="minorHAnsi" w:hAnsiTheme="minorHAnsi" w:cstheme="minorHAnsi"/>
          <w:sz w:val="22"/>
          <w:szCs w:val="22"/>
          <w:shd w:val="clear" w:color="auto" w:fill="FFFFFF"/>
        </w:rPr>
        <w:t xml:space="preserve"> O cálculo da multa será justificado e levará em conta o disposto </w:t>
      </w:r>
      <w:r w:rsidR="00ED2994" w:rsidRPr="00C65B99">
        <w:rPr>
          <w:rFonts w:asciiTheme="minorHAnsi" w:hAnsiTheme="minorHAnsi" w:cstheme="minorHAnsi"/>
          <w:sz w:val="22"/>
          <w:szCs w:val="22"/>
          <w:shd w:val="clear" w:color="auto" w:fill="FFFFFF"/>
        </w:rPr>
        <w:t>n</w:t>
      </w:r>
      <w:r w:rsidR="00F95566" w:rsidRPr="00C65B99">
        <w:rPr>
          <w:rFonts w:asciiTheme="minorHAnsi" w:eastAsia="Arial" w:hAnsiTheme="minorHAnsi" w:cstheme="minorHAnsi"/>
          <w:sz w:val="22"/>
          <w:szCs w:val="22"/>
          <w:shd w:val="clear" w:color="auto" w:fill="FFFFFF"/>
        </w:rPr>
        <w:t xml:space="preserve">o Decreto </w:t>
      </w:r>
      <w:r w:rsidR="00BC3C4D" w:rsidRPr="00C65B99">
        <w:rPr>
          <w:rFonts w:asciiTheme="minorHAnsi" w:eastAsia="Arial" w:hAnsiTheme="minorHAnsi" w:cstheme="minorHAnsi"/>
          <w:sz w:val="22"/>
          <w:szCs w:val="22"/>
          <w:shd w:val="clear" w:color="auto" w:fill="FFFFFF"/>
        </w:rPr>
        <w:t xml:space="preserve">Municipal </w:t>
      </w:r>
      <w:r w:rsidR="00F95566" w:rsidRPr="00C65B99">
        <w:rPr>
          <w:rFonts w:asciiTheme="minorHAnsi" w:eastAsia="Arial" w:hAnsiTheme="minorHAnsi" w:cstheme="minorHAnsi"/>
          <w:sz w:val="22"/>
          <w:szCs w:val="22"/>
          <w:shd w:val="clear" w:color="auto" w:fill="FFFFFF"/>
        </w:rPr>
        <w:t xml:space="preserve">n.º </w:t>
      </w:r>
      <w:r w:rsidR="00BC3C4D" w:rsidRPr="00C65B99">
        <w:rPr>
          <w:rFonts w:asciiTheme="minorHAnsi" w:eastAsia="Arial" w:hAnsiTheme="minorHAnsi" w:cstheme="minorHAnsi"/>
          <w:sz w:val="22"/>
          <w:szCs w:val="22"/>
          <w:shd w:val="clear" w:color="auto" w:fill="FFFFFF"/>
        </w:rPr>
        <w:t>3762/2023</w:t>
      </w:r>
      <w:r w:rsidR="00F95566" w:rsidRPr="00C65B99">
        <w:rPr>
          <w:rFonts w:asciiTheme="minorHAnsi" w:eastAsia="Arial" w:hAnsiTheme="minorHAnsi" w:cstheme="minorHAnsi"/>
          <w:sz w:val="22"/>
          <w:szCs w:val="22"/>
          <w:shd w:val="clear" w:color="auto" w:fill="FFFFFF"/>
        </w:rPr>
        <w:t>.</w:t>
      </w:r>
    </w:p>
    <w:p w14:paraId="74A78314" w14:textId="29952B16" w:rsidR="00FD5853" w:rsidRPr="00C65B99" w:rsidRDefault="00761544" w:rsidP="00A8025C">
      <w:pPr>
        <w:pStyle w:val="Textbody"/>
        <w:spacing w:after="0" w:line="240" w:lineRule="auto"/>
        <w:jc w:val="both"/>
        <w:rPr>
          <w:rFonts w:asciiTheme="minorHAnsi" w:hAnsiTheme="minorHAnsi" w:cstheme="minorHAnsi"/>
          <w:sz w:val="22"/>
          <w:szCs w:val="22"/>
          <w:shd w:val="clear" w:color="auto" w:fill="FFFFFF"/>
        </w:rPr>
      </w:pPr>
      <w:r w:rsidRPr="00C65B99">
        <w:rPr>
          <w:rFonts w:asciiTheme="minorHAnsi" w:hAnsiTheme="minorHAnsi" w:cstheme="minorHAnsi"/>
          <w:b/>
          <w:bCs/>
          <w:sz w:val="22"/>
          <w:szCs w:val="22"/>
          <w:shd w:val="clear" w:color="auto" w:fill="FFFFFF"/>
        </w:rPr>
        <w:t>12.4</w:t>
      </w:r>
      <w:r w:rsidR="00504776" w:rsidRPr="00C65B99">
        <w:rPr>
          <w:rFonts w:asciiTheme="minorHAnsi" w:hAnsiTheme="minorHAnsi" w:cstheme="minorHAnsi"/>
          <w:b/>
          <w:bCs/>
          <w:sz w:val="22"/>
          <w:szCs w:val="22"/>
          <w:shd w:val="clear" w:color="auto" w:fill="FFFFFF"/>
        </w:rPr>
        <w:t>.</w:t>
      </w:r>
      <w:r w:rsidR="00506950" w:rsidRPr="00C65B99">
        <w:rPr>
          <w:rFonts w:asciiTheme="minorHAnsi" w:hAnsiTheme="minorHAnsi" w:cstheme="minorHAnsi"/>
          <w:sz w:val="22"/>
          <w:szCs w:val="22"/>
          <w:shd w:val="clear" w:color="auto" w:fill="FFFFFF"/>
        </w:rPr>
        <w:t xml:space="preserve"> A multa poderá ser descontada do pagamento devido pel</w:t>
      </w:r>
      <w:r w:rsidR="00F95566" w:rsidRPr="00C65B99">
        <w:rPr>
          <w:rFonts w:asciiTheme="minorHAnsi" w:hAnsiTheme="minorHAnsi" w:cstheme="minorHAnsi"/>
          <w:sz w:val="22"/>
          <w:szCs w:val="22"/>
          <w:shd w:val="clear" w:color="auto" w:fill="FFFFFF"/>
        </w:rPr>
        <w:t xml:space="preserve">o Município, inclusive </w:t>
      </w:r>
      <w:r w:rsidR="00506950" w:rsidRPr="00C65B99">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C65B99">
        <w:rPr>
          <w:rFonts w:asciiTheme="minorHAnsi" w:hAnsiTheme="minorHAnsi" w:cstheme="minorHAnsi"/>
          <w:sz w:val="22"/>
          <w:szCs w:val="22"/>
          <w:shd w:val="clear" w:color="auto" w:fill="FFFFFF"/>
        </w:rPr>
        <w:t>Contrata</w:t>
      </w:r>
      <w:r w:rsidR="002E1E9E" w:rsidRPr="00C65B99">
        <w:rPr>
          <w:rFonts w:asciiTheme="minorHAnsi" w:hAnsiTheme="minorHAnsi" w:cstheme="minorHAnsi"/>
          <w:sz w:val="22"/>
          <w:szCs w:val="22"/>
          <w:shd w:val="clear" w:color="auto" w:fill="FFFFFF"/>
        </w:rPr>
        <w:t>do</w:t>
      </w:r>
      <w:r w:rsidR="00506950" w:rsidRPr="00C65B99">
        <w:rPr>
          <w:rFonts w:asciiTheme="minorHAnsi" w:hAnsiTheme="minorHAnsi" w:cstheme="minorHAnsi"/>
          <w:sz w:val="22"/>
          <w:szCs w:val="22"/>
          <w:shd w:val="clear" w:color="auto" w:fill="FFFFFF"/>
        </w:rPr>
        <w:t>.</w:t>
      </w:r>
    </w:p>
    <w:p w14:paraId="595C9831" w14:textId="5AA2C428" w:rsidR="00FD5853" w:rsidRPr="00C65B99" w:rsidRDefault="00761544" w:rsidP="00A8025C">
      <w:pPr>
        <w:pStyle w:val="Textbody"/>
        <w:spacing w:after="0" w:line="240" w:lineRule="auto"/>
        <w:jc w:val="both"/>
        <w:rPr>
          <w:rFonts w:asciiTheme="minorHAnsi" w:hAnsiTheme="minorHAnsi" w:cstheme="minorHAnsi"/>
          <w:sz w:val="22"/>
          <w:szCs w:val="22"/>
          <w:shd w:val="clear" w:color="auto" w:fill="FFFFFF"/>
        </w:rPr>
      </w:pPr>
      <w:r w:rsidRPr="00C65B99">
        <w:rPr>
          <w:rFonts w:asciiTheme="minorHAnsi" w:hAnsiTheme="minorHAnsi" w:cstheme="minorHAnsi"/>
          <w:b/>
          <w:bCs/>
          <w:sz w:val="22"/>
          <w:szCs w:val="22"/>
          <w:shd w:val="clear" w:color="auto" w:fill="FFFFFF"/>
        </w:rPr>
        <w:t>12.4</w:t>
      </w:r>
      <w:r w:rsidR="00F95566" w:rsidRPr="00C65B99">
        <w:rPr>
          <w:rFonts w:asciiTheme="minorHAnsi" w:hAnsiTheme="minorHAnsi" w:cstheme="minorHAnsi"/>
          <w:b/>
          <w:bCs/>
          <w:sz w:val="22"/>
          <w:szCs w:val="22"/>
          <w:shd w:val="clear" w:color="auto" w:fill="FFFFFF"/>
        </w:rPr>
        <w:t>.</w:t>
      </w:r>
      <w:r w:rsidR="00506950" w:rsidRPr="00C65B99">
        <w:rPr>
          <w:rFonts w:asciiTheme="minorHAnsi" w:hAnsiTheme="minorHAnsi" w:cstheme="minorHAnsi"/>
          <w:b/>
          <w:bCs/>
          <w:sz w:val="22"/>
          <w:szCs w:val="22"/>
          <w:shd w:val="clear" w:color="auto" w:fill="FFFFFF"/>
        </w:rPr>
        <w:t>1</w:t>
      </w:r>
      <w:r w:rsidR="00504776" w:rsidRPr="00C65B99">
        <w:rPr>
          <w:rFonts w:asciiTheme="minorHAnsi" w:hAnsiTheme="minorHAnsi" w:cstheme="minorHAnsi"/>
          <w:b/>
          <w:bCs/>
          <w:sz w:val="22"/>
          <w:szCs w:val="22"/>
          <w:shd w:val="clear" w:color="auto" w:fill="FFFFFF"/>
        </w:rPr>
        <w:t>.</w:t>
      </w:r>
      <w:r w:rsidR="00506950" w:rsidRPr="00C65B99">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C65B99">
        <w:rPr>
          <w:rFonts w:asciiTheme="minorHAnsi" w:hAnsiTheme="minorHAnsi" w:cstheme="minorHAnsi"/>
          <w:sz w:val="22"/>
          <w:szCs w:val="22"/>
          <w:shd w:val="clear" w:color="auto" w:fill="FFFFFF"/>
        </w:rPr>
        <w:t>ndo</w:t>
      </w:r>
      <w:r w:rsidR="00506950" w:rsidRPr="00C65B99">
        <w:rPr>
          <w:rFonts w:asciiTheme="minorHAnsi" w:hAnsiTheme="minorHAnsi" w:cstheme="minorHAnsi"/>
          <w:sz w:val="22"/>
          <w:szCs w:val="22"/>
          <w:shd w:val="clear" w:color="auto" w:fill="FFFFFF"/>
        </w:rPr>
        <w:t xml:space="preserve"> compensação financeira.</w:t>
      </w:r>
    </w:p>
    <w:p w14:paraId="50476871" w14:textId="2E8FA0CB" w:rsidR="00FD5853" w:rsidRPr="00C65B99" w:rsidRDefault="00761544" w:rsidP="00A8025C">
      <w:pPr>
        <w:pStyle w:val="Textbody"/>
        <w:spacing w:after="0" w:line="240" w:lineRule="auto"/>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shd w:val="clear" w:color="auto" w:fill="FFFFFF"/>
        </w:rPr>
        <w:lastRenderedPageBreak/>
        <w:t>12.4.2</w:t>
      </w:r>
      <w:r w:rsidR="00F95566" w:rsidRPr="00C65B99">
        <w:rPr>
          <w:rFonts w:asciiTheme="minorHAnsi" w:eastAsia="Arial" w:hAnsiTheme="minorHAnsi" w:cstheme="minorHAnsi"/>
          <w:sz w:val="22"/>
          <w:szCs w:val="22"/>
          <w:shd w:val="clear" w:color="auto" w:fill="FFFFFF"/>
        </w:rPr>
        <w:t xml:space="preserve"> A m</w:t>
      </w:r>
      <w:r w:rsidR="00506950" w:rsidRPr="00C65B99">
        <w:rPr>
          <w:rFonts w:asciiTheme="minorHAnsi" w:eastAsia="Arial" w:hAnsiTheme="minorHAnsi" w:cstheme="minorHAnsi"/>
          <w:sz w:val="22"/>
          <w:szCs w:val="22"/>
          <w:shd w:val="clear" w:color="auto" w:fill="FFFFFF"/>
        </w:rPr>
        <w:t xml:space="preserve">ulta de mora diária </w:t>
      </w:r>
      <w:r w:rsidR="00F95566" w:rsidRPr="00C65B99">
        <w:rPr>
          <w:rFonts w:asciiTheme="minorHAnsi" w:eastAsia="Arial" w:hAnsiTheme="minorHAnsi" w:cstheme="minorHAnsi"/>
          <w:sz w:val="22"/>
          <w:szCs w:val="22"/>
          <w:shd w:val="clear" w:color="auto" w:fill="FFFFFF"/>
        </w:rPr>
        <w:t xml:space="preserve">será </w:t>
      </w:r>
      <w:r w:rsidR="00506950" w:rsidRPr="00C65B99">
        <w:rPr>
          <w:rFonts w:asciiTheme="minorHAnsi" w:eastAsia="Arial" w:hAnsiTheme="minorHAnsi" w:cstheme="minorHAnsi"/>
          <w:sz w:val="22"/>
          <w:szCs w:val="22"/>
          <w:shd w:val="clear" w:color="auto" w:fill="FFFFFF"/>
        </w:rPr>
        <w:t>de</w:t>
      </w:r>
      <w:r w:rsidR="00F95566" w:rsidRPr="00C65B99">
        <w:rPr>
          <w:rFonts w:asciiTheme="minorHAnsi" w:eastAsia="Arial" w:hAnsiTheme="minorHAnsi" w:cstheme="minorHAnsi"/>
          <w:sz w:val="22"/>
          <w:szCs w:val="22"/>
          <w:shd w:val="clear" w:color="auto" w:fill="FFFFFF"/>
        </w:rPr>
        <w:t xml:space="preserve"> </w:t>
      </w:r>
      <w:r w:rsidR="00506950" w:rsidRPr="00C65B99">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C65B99">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C65B99" w:rsidRDefault="00761544" w:rsidP="00A8025C">
      <w:pPr>
        <w:pStyle w:val="Standard"/>
        <w:jc w:val="both"/>
        <w:rPr>
          <w:rFonts w:asciiTheme="minorHAnsi" w:eastAsia="Arial" w:hAnsiTheme="minorHAnsi" w:cstheme="minorHAnsi"/>
          <w:sz w:val="22"/>
          <w:szCs w:val="22"/>
          <w:shd w:val="clear" w:color="auto" w:fill="FFFFFF"/>
        </w:rPr>
      </w:pPr>
      <w:r w:rsidRPr="00C65B99">
        <w:rPr>
          <w:rFonts w:asciiTheme="minorHAnsi" w:hAnsiTheme="minorHAnsi" w:cstheme="minorHAnsi"/>
          <w:b/>
          <w:bCs/>
          <w:sz w:val="22"/>
          <w:szCs w:val="22"/>
        </w:rPr>
        <w:t>12.5</w:t>
      </w:r>
      <w:r w:rsidR="00504776" w:rsidRPr="00C65B99">
        <w:rPr>
          <w:rFonts w:asciiTheme="minorHAnsi" w:hAnsiTheme="minorHAnsi" w:cstheme="minorHAnsi"/>
          <w:b/>
          <w:bCs/>
          <w:sz w:val="22"/>
          <w:szCs w:val="22"/>
        </w:rPr>
        <w:t>.</w:t>
      </w:r>
      <w:r w:rsidR="00506950" w:rsidRPr="00C65B99">
        <w:rPr>
          <w:rFonts w:asciiTheme="minorHAnsi" w:hAnsiTheme="minorHAnsi" w:cstheme="minorHAnsi"/>
          <w:sz w:val="22"/>
          <w:szCs w:val="22"/>
        </w:rPr>
        <w:t xml:space="preserve"> O procedimento para aplicação das sanções seguirá o disposto </w:t>
      </w:r>
      <w:r w:rsidR="00F95566" w:rsidRPr="00C65B99">
        <w:rPr>
          <w:rFonts w:asciiTheme="minorHAnsi" w:hAnsiTheme="minorHAnsi" w:cstheme="minorHAnsi"/>
          <w:sz w:val="22"/>
          <w:szCs w:val="22"/>
          <w:shd w:val="clear" w:color="auto" w:fill="FFFFFF"/>
        </w:rPr>
        <w:t>no</w:t>
      </w:r>
      <w:r w:rsidR="00ED2994" w:rsidRPr="00C65B99">
        <w:rPr>
          <w:rFonts w:asciiTheme="minorHAnsi" w:eastAsia="Arial" w:hAnsiTheme="minorHAnsi" w:cstheme="minorHAnsi"/>
          <w:sz w:val="22"/>
          <w:szCs w:val="22"/>
          <w:shd w:val="clear" w:color="auto" w:fill="FFFFFF"/>
        </w:rPr>
        <w:t xml:space="preserve"> </w:t>
      </w:r>
      <w:r w:rsidR="00F95566" w:rsidRPr="00C65B99">
        <w:rPr>
          <w:rFonts w:asciiTheme="minorHAnsi" w:eastAsia="Arial" w:hAnsiTheme="minorHAnsi" w:cstheme="minorHAnsi"/>
          <w:sz w:val="22"/>
          <w:szCs w:val="22"/>
          <w:shd w:val="clear" w:color="auto" w:fill="FFFFFF"/>
        </w:rPr>
        <w:t>Decreto</w:t>
      </w:r>
      <w:r w:rsidR="00ED2994" w:rsidRPr="00C65B99">
        <w:rPr>
          <w:rFonts w:asciiTheme="minorHAnsi" w:eastAsia="Arial" w:hAnsiTheme="minorHAnsi" w:cstheme="minorHAnsi"/>
          <w:sz w:val="22"/>
          <w:szCs w:val="22"/>
          <w:shd w:val="clear" w:color="auto" w:fill="FFFFFF"/>
        </w:rPr>
        <w:t xml:space="preserve"> Municipal</w:t>
      </w:r>
      <w:r w:rsidR="00F95566" w:rsidRPr="00C65B99">
        <w:rPr>
          <w:rFonts w:asciiTheme="minorHAnsi" w:eastAsia="Arial" w:hAnsiTheme="minorHAnsi" w:cstheme="minorHAnsi"/>
          <w:sz w:val="22"/>
          <w:szCs w:val="22"/>
          <w:shd w:val="clear" w:color="auto" w:fill="FFFFFF"/>
        </w:rPr>
        <w:t xml:space="preserve"> n.º </w:t>
      </w:r>
      <w:r w:rsidR="00ED2994" w:rsidRPr="00C65B99">
        <w:rPr>
          <w:rFonts w:asciiTheme="minorHAnsi" w:eastAsia="Arial" w:hAnsiTheme="minorHAnsi" w:cstheme="minorHAnsi"/>
          <w:sz w:val="22"/>
          <w:szCs w:val="22"/>
          <w:shd w:val="clear" w:color="auto" w:fill="FFFFFF"/>
        </w:rPr>
        <w:t>3762/2023</w:t>
      </w:r>
      <w:r w:rsidR="00F95566" w:rsidRPr="00C65B99">
        <w:rPr>
          <w:rFonts w:asciiTheme="minorHAnsi" w:eastAsia="Arial" w:hAnsiTheme="minorHAnsi" w:cstheme="minorHAnsi"/>
          <w:sz w:val="22"/>
          <w:szCs w:val="22"/>
          <w:shd w:val="clear" w:color="auto" w:fill="FFFFFF"/>
        </w:rPr>
        <w:t>.</w:t>
      </w:r>
    </w:p>
    <w:p w14:paraId="37D9F464" w14:textId="4E63A018" w:rsidR="00FD5853" w:rsidRPr="00C65B99" w:rsidRDefault="00761544" w:rsidP="00A8025C">
      <w:pPr>
        <w:pStyle w:val="Standard"/>
        <w:tabs>
          <w:tab w:val="left" w:pos="567"/>
        </w:tabs>
        <w:jc w:val="both"/>
        <w:rPr>
          <w:rFonts w:asciiTheme="minorHAnsi" w:hAnsiTheme="minorHAnsi" w:cstheme="minorHAnsi"/>
          <w:sz w:val="22"/>
          <w:szCs w:val="22"/>
        </w:rPr>
      </w:pPr>
      <w:r w:rsidRPr="00C65B99">
        <w:rPr>
          <w:rFonts w:asciiTheme="minorHAnsi" w:eastAsia="Arial" w:hAnsiTheme="minorHAnsi" w:cstheme="minorHAnsi"/>
          <w:b/>
          <w:bCs/>
          <w:sz w:val="22"/>
          <w:szCs w:val="22"/>
        </w:rPr>
        <w:t>12.6</w:t>
      </w:r>
      <w:r w:rsidR="00504776" w:rsidRPr="00C65B99">
        <w:rPr>
          <w:rFonts w:asciiTheme="minorHAnsi" w:eastAsia="Arial" w:hAnsiTheme="minorHAnsi" w:cstheme="minorHAnsi"/>
          <w:b/>
          <w:bCs/>
          <w:sz w:val="22"/>
          <w:szCs w:val="22"/>
        </w:rPr>
        <w:t>.</w:t>
      </w:r>
      <w:r w:rsidR="00F95566" w:rsidRPr="00C65B99">
        <w:rPr>
          <w:rFonts w:asciiTheme="minorHAnsi" w:eastAsia="Arial" w:hAnsiTheme="minorHAnsi" w:cstheme="minorHAnsi"/>
          <w:sz w:val="22"/>
          <w:szCs w:val="22"/>
        </w:rPr>
        <w:t xml:space="preserve"> </w:t>
      </w:r>
      <w:r w:rsidR="00506950" w:rsidRPr="00C65B99">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C65B99">
        <w:rPr>
          <w:rFonts w:asciiTheme="minorHAnsi" w:hAnsiTheme="minorHAnsi" w:cstheme="minorHAnsi"/>
          <w:sz w:val="22"/>
          <w:szCs w:val="22"/>
        </w:rPr>
        <w:t xml:space="preserve">. </w:t>
      </w:r>
    </w:p>
    <w:p w14:paraId="3F81688F" w14:textId="5F01A9EF" w:rsidR="00FD5853" w:rsidRPr="00C65B99" w:rsidRDefault="00761544" w:rsidP="00A8025C">
      <w:pPr>
        <w:pStyle w:val="Standard"/>
        <w:tabs>
          <w:tab w:val="left" w:pos="567"/>
        </w:tabs>
        <w:jc w:val="both"/>
        <w:rPr>
          <w:rFonts w:asciiTheme="minorHAnsi" w:hAnsiTheme="minorHAnsi" w:cstheme="minorHAnsi"/>
          <w:sz w:val="22"/>
          <w:szCs w:val="22"/>
        </w:rPr>
      </w:pPr>
      <w:r w:rsidRPr="00C65B99">
        <w:rPr>
          <w:rFonts w:asciiTheme="minorHAnsi" w:eastAsia="Arial" w:hAnsiTheme="minorHAnsi" w:cstheme="minorHAnsi"/>
          <w:b/>
          <w:bCs/>
          <w:sz w:val="22"/>
          <w:szCs w:val="22"/>
        </w:rPr>
        <w:t>12.7</w:t>
      </w:r>
      <w:r w:rsidR="00504776" w:rsidRPr="00C65B99">
        <w:rPr>
          <w:rFonts w:asciiTheme="minorHAnsi" w:eastAsia="Arial" w:hAnsiTheme="minorHAnsi" w:cstheme="minorHAnsi"/>
          <w:b/>
          <w:bCs/>
          <w:sz w:val="22"/>
          <w:szCs w:val="22"/>
        </w:rPr>
        <w:t>.</w:t>
      </w:r>
      <w:r w:rsidR="00506950" w:rsidRPr="00C65B99">
        <w:rPr>
          <w:rFonts w:asciiTheme="minorHAnsi" w:eastAsia="Arial" w:hAnsiTheme="minorHAnsi" w:cstheme="minorHAnsi"/>
          <w:sz w:val="22"/>
          <w:szCs w:val="22"/>
        </w:rPr>
        <w:t xml:space="preserve"> Sem prejuízo das sanções previstas nos itens anteriores, a </w:t>
      </w:r>
      <w:r w:rsidR="00506950" w:rsidRPr="00C65B99">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C65B99">
        <w:rPr>
          <w:rFonts w:asciiTheme="minorHAnsi" w:hAnsiTheme="minorHAnsi" w:cstheme="minorHAnsi"/>
          <w:sz w:val="22"/>
          <w:szCs w:val="22"/>
        </w:rPr>
        <w:t>, e demais legislação aplicável.</w:t>
      </w:r>
      <w:r w:rsidR="00F95566" w:rsidRPr="00C65B99">
        <w:rPr>
          <w:rFonts w:asciiTheme="minorHAnsi" w:hAnsiTheme="minorHAnsi" w:cstheme="minorHAnsi"/>
          <w:sz w:val="22"/>
          <w:szCs w:val="22"/>
        </w:rPr>
        <w:t xml:space="preserve">  </w:t>
      </w:r>
    </w:p>
    <w:p w14:paraId="629513AF" w14:textId="5DE12145" w:rsidR="00FD5853" w:rsidRPr="00C65B99" w:rsidRDefault="00761544" w:rsidP="00A8025C">
      <w:pPr>
        <w:pStyle w:val="Standard"/>
        <w:tabs>
          <w:tab w:val="left" w:pos="567"/>
        </w:tabs>
        <w:jc w:val="both"/>
        <w:rPr>
          <w:rFonts w:asciiTheme="minorHAnsi" w:eastAsia="MS Mincho" w:hAnsiTheme="minorHAnsi" w:cstheme="minorHAnsi"/>
          <w:sz w:val="22"/>
          <w:szCs w:val="22"/>
        </w:rPr>
      </w:pPr>
      <w:r w:rsidRPr="00C65B99">
        <w:rPr>
          <w:rFonts w:asciiTheme="minorHAnsi" w:eastAsia="Arial" w:hAnsiTheme="minorHAnsi" w:cstheme="minorHAnsi"/>
          <w:b/>
          <w:bCs/>
          <w:sz w:val="22"/>
          <w:szCs w:val="22"/>
        </w:rPr>
        <w:t>12.8</w:t>
      </w:r>
      <w:r w:rsidR="00504776" w:rsidRPr="00C65B99">
        <w:rPr>
          <w:rFonts w:asciiTheme="minorHAnsi" w:eastAsia="Arial" w:hAnsiTheme="minorHAnsi" w:cstheme="minorHAnsi"/>
          <w:b/>
          <w:bCs/>
          <w:sz w:val="22"/>
          <w:szCs w:val="22"/>
        </w:rPr>
        <w:t>.</w:t>
      </w:r>
      <w:r w:rsidR="00F95566" w:rsidRPr="00C65B99">
        <w:rPr>
          <w:rFonts w:asciiTheme="minorHAnsi" w:eastAsia="Arial" w:hAnsiTheme="minorHAnsi" w:cstheme="minorHAnsi"/>
          <w:sz w:val="22"/>
          <w:szCs w:val="22"/>
        </w:rPr>
        <w:t xml:space="preserve"> </w:t>
      </w:r>
      <w:r w:rsidR="00506950" w:rsidRPr="00C65B99">
        <w:rPr>
          <w:rFonts w:asciiTheme="minorHAnsi" w:hAnsiTheme="minorHAnsi" w:cstheme="minorHAnsi"/>
          <w:sz w:val="22"/>
          <w:szCs w:val="22"/>
        </w:rPr>
        <w:t xml:space="preserve">Quaisquer penalidades aplicadas serão transcritas no Portal Nacional de Contratações Públicas (PNCP) e no </w:t>
      </w:r>
      <w:r w:rsidR="005461AE" w:rsidRPr="00C65B99">
        <w:rPr>
          <w:rFonts w:asciiTheme="minorHAnsi" w:hAnsiTheme="minorHAnsi" w:cstheme="minorHAnsi"/>
          <w:sz w:val="22"/>
          <w:szCs w:val="22"/>
        </w:rPr>
        <w:t xml:space="preserve">Certificado de Registro Cadastral dos Fornecedores do Município. </w:t>
      </w:r>
      <w:r w:rsidR="005461AE" w:rsidRPr="00C65B99">
        <w:rPr>
          <w:rFonts w:asciiTheme="minorHAnsi" w:eastAsia="MS Mincho" w:hAnsiTheme="minorHAnsi" w:cstheme="minorHAnsi"/>
          <w:sz w:val="22"/>
          <w:szCs w:val="22"/>
        </w:rPr>
        <w:t xml:space="preserve"> </w:t>
      </w:r>
    </w:p>
    <w:p w14:paraId="031F852C" w14:textId="77777777" w:rsidR="00791155" w:rsidRPr="00C65B99" w:rsidRDefault="00791155" w:rsidP="00A8025C">
      <w:pPr>
        <w:pStyle w:val="Standard"/>
        <w:tabs>
          <w:tab w:val="left" w:pos="567"/>
        </w:tabs>
        <w:jc w:val="both"/>
        <w:rPr>
          <w:rFonts w:asciiTheme="minorHAnsi" w:eastAsia="MS Mincho" w:hAnsiTheme="minorHAnsi" w:cstheme="minorHAnsi"/>
          <w:sz w:val="22"/>
          <w:szCs w:val="22"/>
        </w:rPr>
      </w:pPr>
    </w:p>
    <w:p w14:paraId="31A8B53B" w14:textId="4AB106A3" w:rsidR="000A43BF" w:rsidRPr="00C65B99" w:rsidRDefault="00A620AA" w:rsidP="00A8025C">
      <w:pPr>
        <w:pStyle w:val="Standard"/>
        <w:numPr>
          <w:ilvl w:val="0"/>
          <w:numId w:val="20"/>
        </w:numPr>
        <w:ind w:left="0" w:firstLine="0"/>
        <w:jc w:val="both"/>
        <w:rPr>
          <w:rFonts w:asciiTheme="minorHAnsi" w:hAnsiTheme="minorHAnsi" w:cstheme="minorHAnsi"/>
          <w:b/>
          <w:sz w:val="22"/>
          <w:szCs w:val="22"/>
        </w:rPr>
      </w:pPr>
      <w:r w:rsidRPr="00C65B99">
        <w:rPr>
          <w:rFonts w:asciiTheme="minorHAnsi" w:hAnsiTheme="minorHAnsi" w:cstheme="minorHAnsi"/>
          <w:b/>
          <w:sz w:val="22"/>
          <w:szCs w:val="22"/>
        </w:rPr>
        <w:t xml:space="preserve"> </w:t>
      </w:r>
      <w:r w:rsidR="000A43BF" w:rsidRPr="00C65B99">
        <w:rPr>
          <w:rFonts w:asciiTheme="minorHAnsi" w:hAnsiTheme="minorHAnsi" w:cstheme="minorHAnsi"/>
          <w:b/>
          <w:sz w:val="22"/>
          <w:szCs w:val="22"/>
        </w:rPr>
        <w:t xml:space="preserve">DAS RETENÇÕES TRIBUTÁRIAS </w:t>
      </w:r>
    </w:p>
    <w:p w14:paraId="37C899A2" w14:textId="0CD1C19C" w:rsidR="00504776" w:rsidRPr="00C65B99" w:rsidRDefault="00A620AA" w:rsidP="00A8025C">
      <w:pPr>
        <w:pStyle w:val="Standard"/>
        <w:numPr>
          <w:ilvl w:val="1"/>
          <w:numId w:val="16"/>
        </w:numPr>
        <w:ind w:left="0" w:firstLine="0"/>
        <w:jc w:val="both"/>
        <w:rPr>
          <w:rFonts w:asciiTheme="minorHAnsi" w:hAnsiTheme="minorHAnsi" w:cstheme="minorHAnsi"/>
          <w:sz w:val="22"/>
          <w:szCs w:val="22"/>
        </w:rPr>
      </w:pPr>
      <w:r w:rsidRPr="00C65B99">
        <w:rPr>
          <w:rFonts w:asciiTheme="minorHAnsi" w:hAnsiTheme="minorHAnsi" w:cstheme="minorHAnsi"/>
          <w:sz w:val="22"/>
          <w:szCs w:val="22"/>
        </w:rPr>
        <w:t>.</w:t>
      </w:r>
      <w:r w:rsidR="00504776" w:rsidRPr="00C65B99">
        <w:rPr>
          <w:rFonts w:asciiTheme="minorHAnsi" w:hAnsiTheme="minorHAnsi" w:cstheme="minorHAnsi"/>
          <w:sz w:val="22"/>
          <w:szCs w:val="22"/>
        </w:rPr>
        <w:t xml:space="preserve"> </w:t>
      </w:r>
      <w:r w:rsidR="000A43BF" w:rsidRPr="00C65B99">
        <w:rPr>
          <w:rFonts w:asciiTheme="minorHAnsi" w:hAnsiTheme="minorHAnsi" w:cstheme="minorHAnsi"/>
          <w:sz w:val="22"/>
          <w:szCs w:val="22"/>
        </w:rPr>
        <w:t>O Município realizará todas as retenções tributárias a que for legalmente obrigado.</w:t>
      </w:r>
    </w:p>
    <w:p w14:paraId="0E7000AA" w14:textId="4B21EA6C" w:rsidR="000A43BF" w:rsidRPr="00C65B99" w:rsidRDefault="00A620AA" w:rsidP="00A8025C">
      <w:pPr>
        <w:pStyle w:val="Standard"/>
        <w:numPr>
          <w:ilvl w:val="1"/>
          <w:numId w:val="16"/>
        </w:numPr>
        <w:ind w:left="0" w:firstLine="0"/>
        <w:jc w:val="both"/>
        <w:rPr>
          <w:rFonts w:asciiTheme="minorHAnsi" w:hAnsiTheme="minorHAnsi" w:cstheme="minorHAnsi"/>
          <w:sz w:val="22"/>
          <w:szCs w:val="22"/>
        </w:rPr>
      </w:pPr>
      <w:r w:rsidRPr="00C65B99">
        <w:rPr>
          <w:rFonts w:asciiTheme="minorHAnsi" w:hAnsiTheme="minorHAnsi" w:cstheme="minorHAnsi"/>
          <w:sz w:val="22"/>
          <w:szCs w:val="22"/>
        </w:rPr>
        <w:t>.</w:t>
      </w:r>
      <w:r w:rsidR="00504776" w:rsidRPr="00C65B99">
        <w:rPr>
          <w:rFonts w:asciiTheme="minorHAnsi" w:hAnsiTheme="minorHAnsi" w:cstheme="minorHAnsi"/>
          <w:sz w:val="22"/>
          <w:szCs w:val="22"/>
        </w:rPr>
        <w:t xml:space="preserve"> </w:t>
      </w:r>
      <w:r w:rsidR="000A43BF" w:rsidRPr="00C65B99">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C65B99" w:rsidRDefault="00E72BAA" w:rsidP="00A8025C">
      <w:pPr>
        <w:pStyle w:val="Standard"/>
        <w:tabs>
          <w:tab w:val="left" w:pos="567"/>
        </w:tabs>
        <w:jc w:val="both"/>
        <w:rPr>
          <w:rFonts w:asciiTheme="minorHAnsi" w:hAnsiTheme="minorHAnsi" w:cstheme="minorHAnsi"/>
          <w:sz w:val="22"/>
          <w:szCs w:val="22"/>
        </w:rPr>
      </w:pPr>
      <w:r w:rsidRPr="00C65B99">
        <w:rPr>
          <w:rFonts w:asciiTheme="minorHAnsi" w:hAnsiTheme="minorHAnsi" w:cstheme="minorHAnsi"/>
          <w:b/>
          <w:bCs/>
          <w:sz w:val="22"/>
          <w:szCs w:val="22"/>
        </w:rPr>
        <w:t>13.</w:t>
      </w:r>
      <w:r w:rsidR="00A620AA" w:rsidRPr="00C65B99">
        <w:rPr>
          <w:rFonts w:asciiTheme="minorHAnsi" w:hAnsiTheme="minorHAnsi" w:cstheme="minorHAnsi"/>
          <w:b/>
          <w:bCs/>
          <w:sz w:val="22"/>
          <w:szCs w:val="22"/>
        </w:rPr>
        <w:t>2</w:t>
      </w:r>
      <w:r w:rsidRPr="00C65B99">
        <w:rPr>
          <w:rFonts w:asciiTheme="minorHAnsi" w:hAnsiTheme="minorHAnsi" w:cstheme="minorHAnsi"/>
          <w:b/>
          <w:bCs/>
          <w:sz w:val="22"/>
          <w:szCs w:val="22"/>
        </w:rPr>
        <w:t>.1</w:t>
      </w:r>
      <w:r w:rsidR="00A620AA" w:rsidRPr="00C65B99">
        <w:rPr>
          <w:rFonts w:asciiTheme="minorHAnsi" w:hAnsiTheme="minorHAnsi" w:cstheme="minorHAnsi"/>
          <w:b/>
          <w:bCs/>
          <w:sz w:val="22"/>
          <w:szCs w:val="22"/>
        </w:rPr>
        <w:t>.</w:t>
      </w:r>
      <w:r w:rsidRPr="00C65B99">
        <w:rPr>
          <w:rFonts w:asciiTheme="minorHAnsi" w:hAnsiTheme="minorHAnsi" w:cstheme="minorHAnsi"/>
          <w:sz w:val="22"/>
          <w:szCs w:val="22"/>
        </w:rPr>
        <w:t xml:space="preserve"> </w:t>
      </w:r>
      <w:r w:rsidR="000A43BF" w:rsidRPr="00C65B99">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C65B99" w:rsidRDefault="00E72BAA" w:rsidP="00A8025C">
      <w:pPr>
        <w:pStyle w:val="Standard"/>
        <w:tabs>
          <w:tab w:val="left" w:pos="567"/>
        </w:tabs>
        <w:jc w:val="both"/>
        <w:rPr>
          <w:rFonts w:asciiTheme="minorHAnsi" w:hAnsiTheme="minorHAnsi" w:cstheme="minorHAnsi"/>
          <w:sz w:val="22"/>
          <w:szCs w:val="22"/>
        </w:rPr>
      </w:pPr>
      <w:r w:rsidRPr="00C65B99">
        <w:rPr>
          <w:rFonts w:asciiTheme="minorHAnsi" w:hAnsiTheme="minorHAnsi" w:cstheme="minorHAnsi"/>
          <w:b/>
          <w:bCs/>
          <w:sz w:val="22"/>
          <w:szCs w:val="22"/>
        </w:rPr>
        <w:t>13.</w:t>
      </w:r>
      <w:r w:rsidR="00A620AA" w:rsidRPr="00C65B99">
        <w:rPr>
          <w:rFonts w:asciiTheme="minorHAnsi" w:hAnsiTheme="minorHAnsi" w:cstheme="minorHAnsi"/>
          <w:b/>
          <w:bCs/>
          <w:sz w:val="22"/>
          <w:szCs w:val="22"/>
        </w:rPr>
        <w:t>2</w:t>
      </w:r>
      <w:r w:rsidRPr="00C65B99">
        <w:rPr>
          <w:rFonts w:asciiTheme="minorHAnsi" w:hAnsiTheme="minorHAnsi" w:cstheme="minorHAnsi"/>
          <w:b/>
          <w:bCs/>
          <w:sz w:val="22"/>
          <w:szCs w:val="22"/>
        </w:rPr>
        <w:t>.2</w:t>
      </w:r>
      <w:r w:rsidR="00A620AA" w:rsidRPr="00C65B99">
        <w:rPr>
          <w:rFonts w:asciiTheme="minorHAnsi" w:hAnsiTheme="minorHAnsi" w:cstheme="minorHAnsi"/>
          <w:b/>
          <w:bCs/>
          <w:sz w:val="22"/>
          <w:szCs w:val="22"/>
        </w:rPr>
        <w:t>.</w:t>
      </w:r>
      <w:r w:rsidR="000A43BF" w:rsidRPr="00C65B99">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C65B99" w:rsidRDefault="00E72BAA" w:rsidP="00A8025C">
      <w:pPr>
        <w:pStyle w:val="Standard"/>
        <w:tabs>
          <w:tab w:val="left" w:pos="567"/>
        </w:tabs>
        <w:jc w:val="both"/>
        <w:rPr>
          <w:rFonts w:asciiTheme="minorHAnsi" w:hAnsiTheme="minorHAnsi" w:cstheme="minorHAnsi"/>
          <w:sz w:val="22"/>
          <w:szCs w:val="22"/>
        </w:rPr>
      </w:pPr>
      <w:r w:rsidRPr="00C65B99">
        <w:rPr>
          <w:rFonts w:asciiTheme="minorHAnsi" w:hAnsiTheme="minorHAnsi" w:cstheme="minorHAnsi"/>
          <w:b/>
          <w:bCs/>
          <w:sz w:val="22"/>
          <w:szCs w:val="22"/>
        </w:rPr>
        <w:t>13.3.3</w:t>
      </w:r>
      <w:r w:rsidR="00A620AA" w:rsidRPr="00C65B99">
        <w:rPr>
          <w:rFonts w:asciiTheme="minorHAnsi" w:hAnsiTheme="minorHAnsi" w:cstheme="minorHAnsi"/>
          <w:b/>
          <w:bCs/>
          <w:sz w:val="22"/>
          <w:szCs w:val="22"/>
        </w:rPr>
        <w:t>.</w:t>
      </w:r>
      <w:r w:rsidRPr="00C65B99">
        <w:rPr>
          <w:rFonts w:asciiTheme="minorHAnsi" w:hAnsiTheme="minorHAnsi" w:cstheme="minorHAnsi"/>
          <w:sz w:val="22"/>
          <w:szCs w:val="22"/>
        </w:rPr>
        <w:t xml:space="preserve"> </w:t>
      </w:r>
      <w:r w:rsidR="000A43BF" w:rsidRPr="00C65B99">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C65B99" w:rsidRDefault="000A43BF" w:rsidP="00A8025C">
      <w:pPr>
        <w:pStyle w:val="Standard"/>
        <w:jc w:val="both"/>
        <w:rPr>
          <w:rFonts w:asciiTheme="minorHAnsi" w:eastAsia="Arial" w:hAnsiTheme="minorHAnsi" w:cstheme="minorHAnsi"/>
          <w:sz w:val="22"/>
          <w:szCs w:val="22"/>
        </w:rPr>
      </w:pPr>
    </w:p>
    <w:p w14:paraId="27199DF9" w14:textId="6A12D217" w:rsidR="00CE03E9" w:rsidRPr="00C65B99" w:rsidRDefault="00CE03E9" w:rsidP="00A8025C">
      <w:pPr>
        <w:jc w:val="both"/>
        <w:rPr>
          <w:rFonts w:asciiTheme="minorHAnsi" w:hAnsiTheme="minorHAnsi" w:cstheme="minorHAnsi"/>
          <w:b/>
          <w:bCs/>
          <w:kern w:val="0"/>
          <w:sz w:val="22"/>
          <w:szCs w:val="22"/>
        </w:rPr>
      </w:pPr>
      <w:r w:rsidRPr="00C65B99">
        <w:rPr>
          <w:rFonts w:asciiTheme="minorHAnsi" w:hAnsiTheme="minorHAnsi" w:cstheme="minorHAnsi"/>
          <w:b/>
          <w:bCs/>
          <w:kern w:val="0"/>
          <w:sz w:val="22"/>
          <w:szCs w:val="22"/>
        </w:rPr>
        <w:t>14. DO TRATAMENTO E DA PROTEÇÃO DE DADOS PESSOAIS</w:t>
      </w:r>
    </w:p>
    <w:p w14:paraId="0E1415B6" w14:textId="14D09951" w:rsidR="00CE03E9" w:rsidRPr="00C65B99" w:rsidRDefault="00CE03E9" w:rsidP="00A8025C">
      <w:pPr>
        <w:jc w:val="both"/>
        <w:rPr>
          <w:rFonts w:asciiTheme="minorHAnsi" w:hAnsiTheme="minorHAnsi" w:cstheme="minorHAnsi"/>
          <w:sz w:val="22"/>
          <w:szCs w:val="22"/>
        </w:rPr>
      </w:pPr>
      <w:r w:rsidRPr="00C65B99">
        <w:rPr>
          <w:rFonts w:asciiTheme="minorHAnsi" w:eastAsia="Arial" w:hAnsiTheme="minorHAnsi" w:cstheme="minorHAnsi"/>
          <w:b/>
          <w:bCs/>
          <w:sz w:val="22"/>
          <w:szCs w:val="22"/>
        </w:rPr>
        <w:t>14.</w:t>
      </w:r>
      <w:r w:rsidRPr="00C65B99">
        <w:rPr>
          <w:rFonts w:asciiTheme="minorHAnsi" w:hAnsiTheme="minorHAnsi" w:cstheme="minorHAnsi"/>
          <w:b/>
          <w:bCs/>
          <w:sz w:val="22"/>
          <w:szCs w:val="22"/>
        </w:rPr>
        <w:t>1</w:t>
      </w:r>
      <w:r w:rsidR="00A620AA" w:rsidRPr="00C65B99">
        <w:rPr>
          <w:rFonts w:asciiTheme="minorHAnsi" w:hAnsiTheme="minorHAnsi" w:cstheme="minorHAnsi"/>
          <w:b/>
          <w:bCs/>
          <w:sz w:val="22"/>
          <w:szCs w:val="22"/>
        </w:rPr>
        <w:t>.</w:t>
      </w:r>
      <w:r w:rsidRPr="00C65B99">
        <w:rPr>
          <w:rFonts w:asciiTheme="minorHAnsi" w:hAnsiTheme="minorHAnsi" w:cstheme="minorHAnsi"/>
          <w:sz w:val="22"/>
          <w:szCs w:val="22"/>
        </w:rPr>
        <w:t xml:space="preserve"> </w:t>
      </w:r>
      <w:r w:rsidRPr="00C65B99">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C65B99" w:rsidRDefault="00CE03E9" w:rsidP="00A8025C">
      <w:pPr>
        <w:jc w:val="both"/>
        <w:rPr>
          <w:rFonts w:asciiTheme="minorHAnsi" w:hAnsiTheme="minorHAnsi" w:cstheme="minorHAnsi"/>
          <w:sz w:val="22"/>
          <w:szCs w:val="22"/>
        </w:rPr>
      </w:pPr>
      <w:r w:rsidRPr="00C65B99">
        <w:rPr>
          <w:rFonts w:asciiTheme="minorHAnsi" w:hAnsiTheme="minorHAnsi" w:cstheme="minorHAnsi"/>
          <w:b/>
          <w:bCs/>
          <w:sz w:val="22"/>
          <w:szCs w:val="22"/>
        </w:rPr>
        <w:t>14.2</w:t>
      </w:r>
      <w:r w:rsidR="00A620AA" w:rsidRPr="00C65B99">
        <w:rPr>
          <w:rFonts w:asciiTheme="minorHAnsi" w:hAnsiTheme="minorHAnsi" w:cstheme="minorHAnsi"/>
          <w:b/>
          <w:bCs/>
          <w:sz w:val="22"/>
          <w:szCs w:val="22"/>
        </w:rPr>
        <w:t>.</w:t>
      </w:r>
      <w:r w:rsidRPr="00C65B99">
        <w:rPr>
          <w:rFonts w:asciiTheme="minorHAnsi" w:hAnsiTheme="minorHAnsi" w:cstheme="minorHAnsi"/>
          <w:sz w:val="22"/>
          <w:szCs w:val="22"/>
        </w:rPr>
        <w:t xml:space="preserve"> </w:t>
      </w:r>
      <w:r w:rsidRPr="00C65B99">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C65B99" w:rsidRDefault="00CE03E9" w:rsidP="00A8025C">
      <w:pPr>
        <w:jc w:val="both"/>
        <w:rPr>
          <w:rFonts w:asciiTheme="minorHAnsi" w:hAnsiTheme="minorHAnsi" w:cstheme="minorHAnsi"/>
          <w:sz w:val="22"/>
          <w:szCs w:val="22"/>
        </w:rPr>
      </w:pPr>
      <w:r w:rsidRPr="00C65B99">
        <w:rPr>
          <w:rFonts w:asciiTheme="minorHAnsi" w:hAnsiTheme="minorHAnsi" w:cstheme="minorHAnsi"/>
          <w:b/>
          <w:bCs/>
          <w:sz w:val="22"/>
          <w:szCs w:val="22"/>
        </w:rPr>
        <w:t>14.3</w:t>
      </w:r>
      <w:r w:rsidR="00A620AA" w:rsidRPr="00C65B99">
        <w:rPr>
          <w:rFonts w:asciiTheme="minorHAnsi" w:hAnsiTheme="minorHAnsi" w:cstheme="minorHAnsi"/>
          <w:b/>
          <w:bCs/>
          <w:sz w:val="22"/>
          <w:szCs w:val="22"/>
        </w:rPr>
        <w:t>.</w:t>
      </w:r>
      <w:r w:rsidRPr="00C65B99">
        <w:rPr>
          <w:rFonts w:asciiTheme="minorHAnsi" w:hAnsiTheme="minorHAnsi" w:cstheme="minorHAnsi"/>
          <w:sz w:val="22"/>
          <w:szCs w:val="22"/>
        </w:rPr>
        <w:t xml:space="preserve"> </w:t>
      </w:r>
      <w:r w:rsidRPr="00C65B99">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4C0F22E4" w:rsidR="00CE03E9" w:rsidRPr="00C65B99" w:rsidRDefault="00CE03E9" w:rsidP="00A8025C">
      <w:pPr>
        <w:jc w:val="both"/>
        <w:rPr>
          <w:rFonts w:asciiTheme="minorHAnsi" w:hAnsiTheme="minorHAnsi" w:cstheme="minorHAnsi"/>
          <w:sz w:val="22"/>
          <w:szCs w:val="22"/>
        </w:rPr>
      </w:pPr>
      <w:r w:rsidRPr="00C65B99">
        <w:rPr>
          <w:rFonts w:asciiTheme="minorHAnsi" w:hAnsiTheme="minorHAnsi" w:cstheme="minorHAnsi"/>
          <w:b/>
          <w:bCs/>
          <w:sz w:val="22"/>
          <w:szCs w:val="22"/>
        </w:rPr>
        <w:t>14.4</w:t>
      </w:r>
      <w:r w:rsidR="00A620AA" w:rsidRPr="00C65B99">
        <w:rPr>
          <w:rFonts w:asciiTheme="minorHAnsi" w:hAnsiTheme="minorHAnsi" w:cstheme="minorHAnsi"/>
          <w:b/>
          <w:bCs/>
          <w:sz w:val="22"/>
          <w:szCs w:val="22"/>
        </w:rPr>
        <w:t>.</w:t>
      </w:r>
      <w:r w:rsidRPr="00C65B99">
        <w:rPr>
          <w:rFonts w:asciiTheme="minorHAnsi" w:hAnsiTheme="minorHAnsi" w:cstheme="minorHAnsi"/>
          <w:sz w:val="22"/>
          <w:szCs w:val="22"/>
        </w:rPr>
        <w:t xml:space="preserve"> </w:t>
      </w:r>
      <w:r w:rsidRPr="00C65B99">
        <w:rPr>
          <w:rFonts w:asciiTheme="minorHAnsi" w:hAnsiTheme="minorHAnsi" w:cstheme="minorHAnsi"/>
          <w:sz w:val="22"/>
          <w:szCs w:val="22"/>
        </w:rPr>
        <w:tab/>
        <w:t>As partes se comprometem a manter sigilo e confidencialidade de todas as informações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C65B99" w:rsidRDefault="00CE03E9" w:rsidP="00A8025C">
      <w:pPr>
        <w:jc w:val="both"/>
        <w:rPr>
          <w:rFonts w:asciiTheme="minorHAnsi" w:hAnsiTheme="minorHAnsi" w:cstheme="minorHAnsi"/>
          <w:sz w:val="22"/>
          <w:szCs w:val="22"/>
        </w:rPr>
      </w:pPr>
      <w:r w:rsidRPr="00C65B99">
        <w:rPr>
          <w:rFonts w:asciiTheme="minorHAnsi" w:hAnsiTheme="minorHAnsi" w:cstheme="minorHAnsi"/>
          <w:b/>
          <w:bCs/>
          <w:sz w:val="22"/>
          <w:szCs w:val="22"/>
        </w:rPr>
        <w:t>14.5</w:t>
      </w:r>
      <w:r w:rsidR="00A620AA" w:rsidRPr="00C65B99">
        <w:rPr>
          <w:rFonts w:asciiTheme="minorHAnsi" w:hAnsiTheme="minorHAnsi" w:cstheme="minorHAnsi"/>
          <w:b/>
          <w:bCs/>
          <w:sz w:val="22"/>
          <w:szCs w:val="22"/>
        </w:rPr>
        <w:t>.</w:t>
      </w:r>
      <w:r w:rsidRPr="00C65B99">
        <w:rPr>
          <w:rFonts w:asciiTheme="minorHAnsi" w:hAnsiTheme="minorHAnsi" w:cstheme="minorHAnsi"/>
          <w:b/>
          <w:bCs/>
          <w:sz w:val="22"/>
          <w:szCs w:val="22"/>
        </w:rPr>
        <w:tab/>
      </w:r>
      <w:r w:rsidRPr="00C65B99">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w:t>
      </w:r>
      <w:r w:rsidRPr="00C65B99">
        <w:rPr>
          <w:rFonts w:asciiTheme="minorHAnsi" w:hAnsiTheme="minorHAnsi" w:cstheme="minorHAnsi"/>
          <w:sz w:val="22"/>
          <w:szCs w:val="22"/>
        </w:rPr>
        <w:lastRenderedPageBreak/>
        <w:t>de destruição, perda, alteração, comunicação ou qualquer forma de tratamento inadequado ou ilícito, bem como adotar as providências dispostas no art. 48 da Lei Geral de Proteção de Dados Pessoais.</w:t>
      </w:r>
    </w:p>
    <w:p w14:paraId="7282B939" w14:textId="2059E521" w:rsidR="00CE03E9" w:rsidRPr="00C65B99" w:rsidRDefault="00CE03E9" w:rsidP="00A8025C">
      <w:pPr>
        <w:jc w:val="both"/>
        <w:rPr>
          <w:rFonts w:asciiTheme="minorHAnsi" w:hAnsiTheme="minorHAnsi" w:cstheme="minorHAnsi"/>
          <w:sz w:val="22"/>
          <w:szCs w:val="22"/>
        </w:rPr>
      </w:pPr>
      <w:r w:rsidRPr="00C65B99">
        <w:rPr>
          <w:rFonts w:asciiTheme="minorHAnsi" w:hAnsiTheme="minorHAnsi" w:cstheme="minorHAnsi"/>
          <w:b/>
          <w:bCs/>
          <w:sz w:val="22"/>
          <w:szCs w:val="22"/>
        </w:rPr>
        <w:t>14.6</w:t>
      </w:r>
      <w:r w:rsidR="00A620AA" w:rsidRPr="00C65B99">
        <w:rPr>
          <w:rFonts w:asciiTheme="minorHAnsi" w:hAnsiTheme="minorHAnsi" w:cstheme="minorHAnsi"/>
          <w:b/>
          <w:bCs/>
          <w:sz w:val="22"/>
          <w:szCs w:val="22"/>
        </w:rPr>
        <w:t>.</w:t>
      </w:r>
      <w:r w:rsidRPr="00C65B99">
        <w:rPr>
          <w:rFonts w:asciiTheme="minorHAnsi" w:hAnsiTheme="minorHAnsi" w:cstheme="minorHAnsi"/>
          <w:sz w:val="22"/>
          <w:szCs w:val="22"/>
        </w:rPr>
        <w:t xml:space="preserve"> </w:t>
      </w:r>
      <w:r w:rsidRPr="00C65B99">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7B78A837" w14:textId="77777777" w:rsidR="00D418A7" w:rsidRPr="00C65B99" w:rsidRDefault="00D418A7" w:rsidP="00A8025C">
      <w:pPr>
        <w:jc w:val="both"/>
        <w:rPr>
          <w:rFonts w:asciiTheme="minorHAnsi" w:hAnsiTheme="minorHAnsi" w:cstheme="minorHAnsi"/>
          <w:sz w:val="22"/>
          <w:szCs w:val="22"/>
        </w:rPr>
      </w:pPr>
    </w:p>
    <w:p w14:paraId="2B2193F8" w14:textId="26855D93" w:rsidR="00B720DF" w:rsidRPr="00C65B99" w:rsidRDefault="00A62319" w:rsidP="00A8025C">
      <w:pPr>
        <w:pStyle w:val="Standard"/>
        <w:numPr>
          <w:ilvl w:val="0"/>
          <w:numId w:val="25"/>
        </w:numPr>
        <w:ind w:left="0" w:firstLine="0"/>
        <w:jc w:val="both"/>
        <w:rPr>
          <w:rFonts w:asciiTheme="minorHAnsi" w:hAnsiTheme="minorHAnsi" w:cstheme="minorHAnsi"/>
          <w:b/>
          <w:bCs/>
          <w:sz w:val="22"/>
          <w:szCs w:val="22"/>
        </w:rPr>
      </w:pPr>
      <w:r w:rsidRPr="00C65B99">
        <w:rPr>
          <w:rFonts w:asciiTheme="minorHAnsi" w:hAnsiTheme="minorHAnsi" w:cstheme="minorHAnsi"/>
          <w:b/>
          <w:bCs/>
          <w:sz w:val="22"/>
          <w:szCs w:val="22"/>
        </w:rPr>
        <w:t>.</w:t>
      </w:r>
      <w:r w:rsidR="00B720DF" w:rsidRPr="00C65B99">
        <w:rPr>
          <w:rFonts w:asciiTheme="minorHAnsi" w:hAnsiTheme="minorHAnsi" w:cstheme="minorHAnsi"/>
          <w:b/>
          <w:bCs/>
          <w:sz w:val="22"/>
          <w:szCs w:val="22"/>
        </w:rPr>
        <w:t xml:space="preserve"> FRAUDE E CORRUPÇÃO </w:t>
      </w:r>
    </w:p>
    <w:p w14:paraId="40936BC4" w14:textId="15B16119" w:rsidR="00E72BAA" w:rsidRPr="00C65B99" w:rsidRDefault="00B720DF" w:rsidP="00A8025C">
      <w:pPr>
        <w:pStyle w:val="Standard"/>
        <w:jc w:val="both"/>
        <w:rPr>
          <w:rFonts w:asciiTheme="minorHAnsi" w:hAnsiTheme="minorHAnsi" w:cstheme="minorHAnsi"/>
          <w:sz w:val="22"/>
          <w:szCs w:val="22"/>
        </w:rPr>
      </w:pPr>
      <w:r w:rsidRPr="00C65B99">
        <w:rPr>
          <w:rFonts w:asciiTheme="minorHAnsi" w:hAnsiTheme="minorHAnsi" w:cstheme="minorHAnsi"/>
          <w:b/>
          <w:bCs/>
          <w:sz w:val="22"/>
          <w:szCs w:val="22"/>
        </w:rPr>
        <w:t>15.1</w:t>
      </w:r>
      <w:r w:rsidRPr="00C65B99">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A1B6D61" w14:textId="77777777" w:rsidR="0029130F" w:rsidRPr="00C65B99" w:rsidRDefault="0029130F" w:rsidP="00A8025C">
      <w:pPr>
        <w:pStyle w:val="Standard"/>
        <w:jc w:val="both"/>
        <w:rPr>
          <w:rFonts w:asciiTheme="minorHAnsi" w:hAnsiTheme="minorHAnsi" w:cstheme="minorHAnsi"/>
          <w:sz w:val="22"/>
          <w:szCs w:val="22"/>
        </w:rPr>
      </w:pPr>
    </w:p>
    <w:p w14:paraId="698996CA" w14:textId="3452C3B9" w:rsidR="00FD5853" w:rsidRPr="00C65B99" w:rsidRDefault="000A43BF" w:rsidP="00A8025C">
      <w:pPr>
        <w:pStyle w:val="Standard"/>
        <w:jc w:val="both"/>
        <w:rPr>
          <w:rFonts w:asciiTheme="minorHAnsi" w:eastAsia="Myriad Pro" w:hAnsiTheme="minorHAnsi" w:cstheme="minorHAnsi"/>
          <w:b/>
          <w:bCs/>
          <w:sz w:val="22"/>
          <w:szCs w:val="22"/>
        </w:rPr>
      </w:pPr>
      <w:r w:rsidRPr="00C65B99">
        <w:rPr>
          <w:rFonts w:asciiTheme="minorHAnsi" w:eastAsia="Myriad Pro" w:hAnsiTheme="minorHAnsi" w:cstheme="minorHAnsi"/>
          <w:b/>
          <w:bCs/>
          <w:sz w:val="22"/>
          <w:szCs w:val="22"/>
        </w:rPr>
        <w:t>1</w:t>
      </w:r>
      <w:r w:rsidR="00B720DF" w:rsidRPr="00C65B99">
        <w:rPr>
          <w:rFonts w:asciiTheme="minorHAnsi" w:eastAsia="Myriad Pro" w:hAnsiTheme="minorHAnsi" w:cstheme="minorHAnsi"/>
          <w:b/>
          <w:bCs/>
          <w:sz w:val="22"/>
          <w:szCs w:val="22"/>
        </w:rPr>
        <w:t>6</w:t>
      </w:r>
      <w:r w:rsidR="00A620AA" w:rsidRPr="00C65B99">
        <w:rPr>
          <w:rFonts w:asciiTheme="minorHAnsi" w:eastAsia="Myriad Pro" w:hAnsiTheme="minorHAnsi" w:cstheme="minorHAnsi"/>
          <w:b/>
          <w:bCs/>
          <w:sz w:val="22"/>
          <w:szCs w:val="22"/>
        </w:rPr>
        <w:t>.</w:t>
      </w:r>
      <w:r w:rsidRPr="00C65B99">
        <w:rPr>
          <w:rFonts w:asciiTheme="minorHAnsi" w:eastAsia="Myriad Pro" w:hAnsiTheme="minorHAnsi" w:cstheme="minorHAnsi"/>
          <w:b/>
          <w:bCs/>
          <w:sz w:val="22"/>
          <w:szCs w:val="22"/>
        </w:rPr>
        <w:t xml:space="preserve"> </w:t>
      </w:r>
      <w:r w:rsidR="00506950" w:rsidRPr="00C65B99">
        <w:rPr>
          <w:rFonts w:asciiTheme="minorHAnsi" w:eastAsia="Myriad Pro" w:hAnsiTheme="minorHAnsi" w:cstheme="minorHAnsi"/>
          <w:b/>
          <w:bCs/>
          <w:sz w:val="22"/>
          <w:szCs w:val="22"/>
        </w:rPr>
        <w:t>DISPOSIÇÕES GERAIS</w:t>
      </w:r>
    </w:p>
    <w:p w14:paraId="419DB97E" w14:textId="77777777"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16.1.</w:t>
      </w:r>
      <w:r w:rsidRPr="00C65B99">
        <w:rPr>
          <w:rFonts w:asciiTheme="minorHAnsi" w:eastAsia="Arial" w:hAnsiTheme="minorHAnsi" w:cstheme="minorHAnsi"/>
          <w:sz w:val="22"/>
          <w:szCs w:val="22"/>
        </w:rPr>
        <w:t xml:space="preserve"> Todas as referências de tempo deste edital correspondem ao horário de Brasília-DF.</w:t>
      </w:r>
    </w:p>
    <w:p w14:paraId="5AE1E5BF" w14:textId="77777777"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16.2.</w:t>
      </w:r>
      <w:r w:rsidRPr="00C65B99">
        <w:rPr>
          <w:rFonts w:asciiTheme="minorHAnsi" w:eastAsia="Arial" w:hAnsiTheme="minorHAnsi" w:cstheme="minorHAnsi"/>
          <w:sz w:val="22"/>
          <w:szCs w:val="22"/>
        </w:rPr>
        <w:t xml:space="preserve"> 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2737BB76" w14:textId="77777777"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16.3.</w:t>
      </w:r>
      <w:r w:rsidRPr="00C65B99">
        <w:rPr>
          <w:rFonts w:asciiTheme="minorHAnsi" w:eastAsia="Arial" w:hAnsiTheme="minorHAnsi" w:cstheme="minorHAnsi"/>
          <w:sz w:val="22"/>
          <w:szCs w:val="22"/>
        </w:rPr>
        <w:t xml:space="preserve"> É facultado ao(a) pregoeiro(a) a promoção de diligência destinada a esclarecer ou a complementar a instrução do processo.</w:t>
      </w:r>
    </w:p>
    <w:p w14:paraId="201F6700" w14:textId="77777777"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16.4.</w:t>
      </w:r>
      <w:r w:rsidRPr="00C65B99">
        <w:rPr>
          <w:rFonts w:asciiTheme="minorHAnsi" w:eastAsia="Arial" w:hAnsiTheme="minorHAnsi" w:cstheme="minorHAnsi"/>
          <w:sz w:val="22"/>
          <w:szCs w:val="22"/>
        </w:rPr>
        <w:t xml:space="preserve"> O licitante é responsável pelo ônus decorrente da perda de negócios, resultante da inobservância de quaisquer mensagens emitidas pelo(a) pregoeiro(a) ou pelo sistema, ainda que ocorra a sua desconexão.</w:t>
      </w:r>
    </w:p>
    <w:p w14:paraId="6FBF2943" w14:textId="77777777"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16.5.</w:t>
      </w:r>
      <w:r w:rsidRPr="00C65B99">
        <w:rPr>
          <w:rFonts w:asciiTheme="minorHAnsi" w:eastAsia="Arial" w:hAnsiTheme="minorHAnsi" w:cstheme="minorHAnsi"/>
          <w:sz w:val="22"/>
          <w:szCs w:val="22"/>
        </w:rPr>
        <w:t xml:space="preserve"> A não apresentação de qualquer documento ou a apresentação com prazo de validade expirado implicará desclassificação ou inabilitação do licitante.</w:t>
      </w:r>
    </w:p>
    <w:p w14:paraId="139EED5F" w14:textId="77777777"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16.6.</w:t>
      </w:r>
      <w:r w:rsidRPr="00C65B99">
        <w:rPr>
          <w:rFonts w:asciiTheme="minorHAnsi" w:eastAsia="Arial" w:hAnsiTheme="minorHAnsi" w:cstheme="minorHAnsi"/>
          <w:sz w:val="22"/>
          <w:szCs w:val="22"/>
        </w:rPr>
        <w:t xml:space="preserve"> Após a entrega dos documentos para habilitação, não será permitida a substituição ou a apresentação de novos documentos, salvo em sede de diligência, para:</w:t>
      </w:r>
    </w:p>
    <w:p w14:paraId="53051D11" w14:textId="77777777"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bookmarkStart w:id="5" w:name="art64i"/>
      <w:bookmarkEnd w:id="5"/>
      <w:r w:rsidRPr="00C65B99">
        <w:rPr>
          <w:rFonts w:asciiTheme="minorHAnsi" w:eastAsia="Arial" w:hAnsiTheme="minorHAnsi" w:cstheme="minorHAnsi"/>
          <w:sz w:val="22"/>
          <w:szCs w:val="22"/>
        </w:rPr>
        <w:t>a) Complementação de informações acerca dos documentos já apresentados pelos licitantes e desde que necessária para apurar fatos existentes à época da abertura do certame;</w:t>
      </w:r>
    </w:p>
    <w:p w14:paraId="063900ED" w14:textId="77777777"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bookmarkStart w:id="6" w:name="art64ii"/>
      <w:bookmarkEnd w:id="6"/>
      <w:r w:rsidRPr="00C65B99">
        <w:rPr>
          <w:rFonts w:asciiTheme="minorHAnsi" w:eastAsia="Arial" w:hAnsiTheme="minorHAnsi" w:cstheme="minorHAnsi"/>
          <w:sz w:val="22"/>
          <w:szCs w:val="22"/>
        </w:rPr>
        <w:t>b) Atualização de documentos cuja validade tenha expirado após a data de recebimento das propostas.</w:t>
      </w:r>
    </w:p>
    <w:p w14:paraId="53E53F37" w14:textId="77777777"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16.7.</w:t>
      </w:r>
      <w:r w:rsidRPr="00C65B99">
        <w:rPr>
          <w:rFonts w:asciiTheme="minorHAnsi" w:eastAsia="Arial" w:hAnsiTheme="minorHAnsi" w:cstheme="minorHAnsi"/>
          <w:sz w:val="22"/>
          <w:szCs w:val="22"/>
        </w:rPr>
        <w:t xml:space="preserve"> A não apresentação de qualquer documento ou a apresentação com prazo de validade expirado implicará desclassificação ou inabilitação do licitante.</w:t>
      </w:r>
    </w:p>
    <w:p w14:paraId="1CB706E3" w14:textId="77777777"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16.8.</w:t>
      </w:r>
      <w:r w:rsidRPr="00C65B99">
        <w:rPr>
          <w:rFonts w:asciiTheme="minorHAnsi" w:eastAsia="Arial" w:hAnsiTheme="minorHAnsi" w:cstheme="minorHAnsi"/>
          <w:sz w:val="22"/>
          <w:szCs w:val="22"/>
        </w:rPr>
        <w:t xml:space="preserve"> Os documentos que não mencionarem o prazo de validade serão considerados válidos por 90 (noventa) dias da data da emissão, salvo disposição contrária de Lei a respeito.</w:t>
      </w:r>
    </w:p>
    <w:p w14:paraId="348FE724" w14:textId="57428C1F"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16.9.</w:t>
      </w:r>
      <w:r w:rsidRPr="00C65B99">
        <w:rPr>
          <w:rFonts w:asciiTheme="minorHAnsi" w:eastAsia="Arial" w:hAnsiTheme="minorHAnsi" w:cstheme="minorHAnsi"/>
          <w:sz w:val="22"/>
          <w:szCs w:val="22"/>
        </w:rPr>
        <w:t xml:space="preserve"> Os licitantes encaminharão os documentos exigidos nesta licitação exclusivamente por meio do sistema </w:t>
      </w:r>
      <w:hyperlink r:id="rId23" w:history="1">
        <w:r w:rsidRPr="00C65B99">
          <w:rPr>
            <w:rStyle w:val="Hyperlink"/>
            <w:rFonts w:asciiTheme="minorHAnsi" w:eastAsia="Arial" w:hAnsiTheme="minorHAnsi" w:cstheme="minorHAnsi"/>
            <w:color w:val="auto"/>
            <w:sz w:val="22"/>
            <w:szCs w:val="22"/>
          </w:rPr>
          <w:t>www.comprasgovernamentais.gov.br</w:t>
        </w:r>
      </w:hyperlink>
      <w:r w:rsidRPr="00C65B99">
        <w:rPr>
          <w:rFonts w:asciiTheme="minorHAnsi" w:eastAsia="Arial" w:hAnsiTheme="minorHAnsi" w:cstheme="minorHAnsi"/>
          <w:sz w:val="22"/>
          <w:szCs w:val="22"/>
        </w:rPr>
        <w:t>. O(a) pregoeiro(a), se julgar necessário, verificará a autenticidade e a veracidade do documento.</w:t>
      </w:r>
    </w:p>
    <w:p w14:paraId="0FA31E28" w14:textId="31BF0C05"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16.10.</w:t>
      </w:r>
      <w:r w:rsidRPr="00C65B99">
        <w:rPr>
          <w:rFonts w:asciiTheme="minorHAnsi" w:eastAsia="Arial" w:hAnsiTheme="minorHAnsi" w:cstheme="minorHAnsi"/>
          <w:sz w:val="22"/>
          <w:szCs w:val="22"/>
        </w:rPr>
        <w:t xml:space="preserve"> O(a) pregoeiro(a) poderá, no interesse público, relevar faltas meramente formais que não comprometam a lisura e o real conteúdo da proposta, podendo promover diligências destinadas a esclarecer ou complementar a instrução do procedimento licitatório, e inclusive solicitar pareceres.</w:t>
      </w:r>
    </w:p>
    <w:p w14:paraId="7FC8A258" w14:textId="03529814"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16.11.</w:t>
      </w:r>
      <w:r w:rsidRPr="00C65B99">
        <w:rPr>
          <w:rFonts w:asciiTheme="minorHAnsi" w:eastAsia="Arial" w:hAnsiTheme="minorHAnsi" w:cstheme="minorHAnsi"/>
          <w:sz w:val="22"/>
          <w:szCs w:val="22"/>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w:t>
      </w:r>
      <w:r w:rsidRPr="00C65B99">
        <w:rPr>
          <w:rFonts w:asciiTheme="minorHAnsi" w:eastAsia="Arial" w:hAnsiTheme="minorHAnsi" w:cstheme="minorHAnsi"/>
          <w:sz w:val="22"/>
          <w:szCs w:val="22"/>
        </w:rPr>
        <w:lastRenderedPageBreak/>
        <w:t>contraditório e a ampla defesa, conforme dispõe o art. 71 da Lei Federal n.º 14.133, de 2021.</w:t>
      </w:r>
    </w:p>
    <w:p w14:paraId="4F09048D" w14:textId="77777777" w:rsidR="007F74F1" w:rsidRPr="00C65B99" w:rsidRDefault="007F74F1" w:rsidP="00A8025C">
      <w:pPr>
        <w:pStyle w:val="PargrafodaLista"/>
        <w:widowControl w:val="0"/>
        <w:autoSpaceDE w:val="0"/>
        <w:ind w:left="0"/>
        <w:jc w:val="both"/>
        <w:rPr>
          <w:rFonts w:asciiTheme="minorHAnsi" w:eastAsia="Arial" w:hAnsiTheme="minorHAnsi" w:cstheme="minorHAnsi"/>
          <w:sz w:val="22"/>
          <w:szCs w:val="22"/>
        </w:rPr>
      </w:pPr>
      <w:r w:rsidRPr="00C65B99">
        <w:rPr>
          <w:rFonts w:asciiTheme="minorHAnsi" w:eastAsia="Arial" w:hAnsiTheme="minorHAnsi" w:cstheme="minorHAnsi"/>
          <w:b/>
          <w:bCs/>
          <w:sz w:val="22"/>
          <w:szCs w:val="22"/>
        </w:rPr>
        <w:t>16.12.</w:t>
      </w:r>
      <w:r w:rsidRPr="00C65B99">
        <w:rPr>
          <w:rFonts w:asciiTheme="minorHAnsi" w:eastAsia="Arial" w:hAnsiTheme="minorHAnsi" w:cstheme="minorHAnsi"/>
          <w:sz w:val="22"/>
          <w:szCs w:val="22"/>
        </w:rPr>
        <w:t xml:space="preserve"> O foro competente para dirimir questões não solucionadas administrativamente é o da Comarca de Salto do Lontra – PR. </w:t>
      </w:r>
    </w:p>
    <w:p w14:paraId="6E96E5C3" w14:textId="4057C3D9" w:rsidR="008E7FD4" w:rsidRPr="00C65B99" w:rsidRDefault="00E72BAA" w:rsidP="00A8025C">
      <w:pPr>
        <w:pStyle w:val="PargrafodaLista"/>
        <w:widowControl w:val="0"/>
        <w:autoSpaceDE w:val="0"/>
        <w:ind w:left="0"/>
        <w:jc w:val="both"/>
        <w:rPr>
          <w:rFonts w:asciiTheme="minorHAnsi" w:hAnsiTheme="minorHAnsi" w:cstheme="minorHAnsi"/>
          <w:sz w:val="22"/>
          <w:szCs w:val="22"/>
        </w:rPr>
      </w:pPr>
      <w:r w:rsidRPr="00C65B99">
        <w:rPr>
          <w:rFonts w:asciiTheme="minorHAnsi" w:hAnsiTheme="minorHAnsi" w:cstheme="minorHAnsi"/>
          <w:b/>
          <w:bCs/>
          <w:sz w:val="22"/>
          <w:szCs w:val="22"/>
        </w:rPr>
        <w:t>1</w:t>
      </w:r>
      <w:r w:rsidR="00B720DF" w:rsidRPr="00C65B99">
        <w:rPr>
          <w:rFonts w:asciiTheme="minorHAnsi" w:hAnsiTheme="minorHAnsi" w:cstheme="minorHAnsi"/>
          <w:b/>
          <w:bCs/>
          <w:sz w:val="22"/>
          <w:szCs w:val="22"/>
        </w:rPr>
        <w:t>6</w:t>
      </w:r>
      <w:r w:rsidRPr="00C65B99">
        <w:rPr>
          <w:rFonts w:asciiTheme="minorHAnsi" w:hAnsiTheme="minorHAnsi" w:cstheme="minorHAnsi"/>
          <w:b/>
          <w:bCs/>
          <w:sz w:val="22"/>
          <w:szCs w:val="22"/>
        </w:rPr>
        <w:t>.1</w:t>
      </w:r>
      <w:r w:rsidR="007F74F1" w:rsidRPr="00C65B99">
        <w:rPr>
          <w:rFonts w:asciiTheme="minorHAnsi" w:hAnsiTheme="minorHAnsi" w:cstheme="minorHAnsi"/>
          <w:b/>
          <w:bCs/>
          <w:sz w:val="22"/>
          <w:szCs w:val="22"/>
        </w:rPr>
        <w:t>3</w:t>
      </w:r>
      <w:r w:rsidR="00A620AA" w:rsidRPr="00C65B99">
        <w:rPr>
          <w:rFonts w:asciiTheme="minorHAnsi" w:hAnsiTheme="minorHAnsi" w:cstheme="minorHAnsi"/>
          <w:b/>
          <w:bCs/>
          <w:sz w:val="22"/>
          <w:szCs w:val="22"/>
        </w:rPr>
        <w:t>.</w:t>
      </w:r>
      <w:r w:rsidR="008E7FD4" w:rsidRPr="00C65B99">
        <w:rPr>
          <w:rFonts w:asciiTheme="minorHAnsi" w:hAnsiTheme="minorHAnsi" w:cstheme="minorHAnsi"/>
          <w:sz w:val="22"/>
          <w:szCs w:val="22"/>
        </w:rPr>
        <w:t xml:space="preserve"> Integram este Edital, para todos os fins e efeitos, os seguintes</w:t>
      </w:r>
      <w:r w:rsidR="008E7FD4" w:rsidRPr="00C65B99">
        <w:rPr>
          <w:rFonts w:asciiTheme="minorHAnsi" w:hAnsiTheme="minorHAnsi" w:cstheme="minorHAnsi"/>
          <w:spacing w:val="-12"/>
          <w:sz w:val="22"/>
          <w:szCs w:val="22"/>
        </w:rPr>
        <w:t xml:space="preserve"> </w:t>
      </w:r>
      <w:r w:rsidR="008E7FD4" w:rsidRPr="00C65B99">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21"/>
        <w:gridCol w:w="7044"/>
      </w:tblGrid>
      <w:tr w:rsidR="00C65B99" w:rsidRPr="00C65B99" w14:paraId="64724CA7" w14:textId="77777777" w:rsidTr="0089095A">
        <w:tc>
          <w:tcPr>
            <w:tcW w:w="2021" w:type="dxa"/>
          </w:tcPr>
          <w:p w14:paraId="521E73EC" w14:textId="77777777" w:rsidR="008E7FD4" w:rsidRPr="00C65B99" w:rsidRDefault="008E7FD4" w:rsidP="00A8025C">
            <w:pPr>
              <w:pStyle w:val="Standard"/>
              <w:jc w:val="both"/>
              <w:rPr>
                <w:rFonts w:asciiTheme="minorHAnsi" w:hAnsiTheme="minorHAnsi" w:cstheme="minorHAnsi"/>
                <w:b/>
                <w:bCs/>
                <w:sz w:val="22"/>
                <w:szCs w:val="22"/>
              </w:rPr>
            </w:pPr>
            <w:r w:rsidRPr="00C65B99">
              <w:rPr>
                <w:rFonts w:asciiTheme="minorHAnsi" w:hAnsiTheme="minorHAnsi" w:cstheme="minorHAnsi"/>
                <w:b/>
                <w:bCs/>
                <w:sz w:val="22"/>
                <w:szCs w:val="22"/>
                <w:shd w:val="clear" w:color="auto" w:fill="FFFFFF"/>
              </w:rPr>
              <w:t>Anexo I</w:t>
            </w:r>
          </w:p>
        </w:tc>
        <w:tc>
          <w:tcPr>
            <w:tcW w:w="7044" w:type="dxa"/>
          </w:tcPr>
          <w:p w14:paraId="7551F6B4" w14:textId="77777777" w:rsidR="008E7FD4" w:rsidRPr="00C65B99" w:rsidRDefault="008E7FD4" w:rsidP="00A8025C">
            <w:pPr>
              <w:pStyle w:val="Standard"/>
              <w:jc w:val="both"/>
              <w:rPr>
                <w:rFonts w:asciiTheme="minorHAnsi" w:hAnsiTheme="minorHAnsi" w:cstheme="minorHAnsi"/>
                <w:sz w:val="22"/>
                <w:szCs w:val="22"/>
              </w:rPr>
            </w:pPr>
            <w:r w:rsidRPr="00C65B99">
              <w:rPr>
                <w:rFonts w:asciiTheme="minorHAnsi" w:hAnsiTheme="minorHAnsi" w:cstheme="minorHAnsi"/>
                <w:sz w:val="22"/>
                <w:szCs w:val="22"/>
                <w:shd w:val="clear" w:color="auto" w:fill="FFFFFF"/>
              </w:rPr>
              <w:t>Termo de Referência;</w:t>
            </w:r>
          </w:p>
        </w:tc>
      </w:tr>
      <w:tr w:rsidR="00C65B99" w:rsidRPr="00C65B99" w14:paraId="7FE05DDA" w14:textId="77777777" w:rsidTr="0089095A">
        <w:tc>
          <w:tcPr>
            <w:tcW w:w="2021" w:type="dxa"/>
          </w:tcPr>
          <w:p w14:paraId="0FF386DA" w14:textId="77777777" w:rsidR="008E7FD4" w:rsidRPr="00C65B99" w:rsidRDefault="008E7FD4" w:rsidP="00A8025C">
            <w:pPr>
              <w:pStyle w:val="Standard"/>
              <w:jc w:val="both"/>
              <w:rPr>
                <w:rFonts w:asciiTheme="minorHAnsi" w:hAnsiTheme="minorHAnsi" w:cstheme="minorHAnsi"/>
                <w:b/>
                <w:bCs/>
                <w:sz w:val="22"/>
                <w:szCs w:val="22"/>
              </w:rPr>
            </w:pPr>
            <w:r w:rsidRPr="00C65B99">
              <w:rPr>
                <w:rFonts w:asciiTheme="minorHAnsi" w:hAnsiTheme="minorHAnsi" w:cstheme="minorHAnsi"/>
                <w:b/>
                <w:bCs/>
                <w:sz w:val="22"/>
                <w:szCs w:val="22"/>
                <w:shd w:val="clear" w:color="auto" w:fill="FFFFFF"/>
              </w:rPr>
              <w:t>Anexo II</w:t>
            </w:r>
          </w:p>
        </w:tc>
        <w:tc>
          <w:tcPr>
            <w:tcW w:w="7044" w:type="dxa"/>
          </w:tcPr>
          <w:p w14:paraId="0C89070E" w14:textId="77777777" w:rsidR="008E7FD4" w:rsidRPr="00C65B99" w:rsidRDefault="008E7FD4" w:rsidP="00A8025C">
            <w:pPr>
              <w:pStyle w:val="Standard"/>
              <w:jc w:val="both"/>
              <w:rPr>
                <w:rFonts w:asciiTheme="minorHAnsi" w:hAnsiTheme="minorHAnsi" w:cstheme="minorHAnsi"/>
                <w:sz w:val="22"/>
                <w:szCs w:val="22"/>
              </w:rPr>
            </w:pPr>
            <w:r w:rsidRPr="00C65B99">
              <w:rPr>
                <w:rFonts w:asciiTheme="minorHAnsi" w:hAnsiTheme="minorHAnsi" w:cstheme="minorHAnsi"/>
                <w:sz w:val="22"/>
                <w:szCs w:val="22"/>
                <w:shd w:val="clear" w:color="auto" w:fill="FFFFFF"/>
              </w:rPr>
              <w:t>Documentos de Habilitação;</w:t>
            </w:r>
          </w:p>
        </w:tc>
      </w:tr>
      <w:tr w:rsidR="00C65B99" w:rsidRPr="00C65B99" w14:paraId="1AB78230" w14:textId="77777777" w:rsidTr="0089095A">
        <w:tc>
          <w:tcPr>
            <w:tcW w:w="2021" w:type="dxa"/>
          </w:tcPr>
          <w:p w14:paraId="5D7D761F" w14:textId="77777777" w:rsidR="008E7FD4" w:rsidRPr="00C65B99" w:rsidRDefault="008E7FD4" w:rsidP="00A8025C">
            <w:pPr>
              <w:pStyle w:val="Standard"/>
              <w:jc w:val="both"/>
              <w:rPr>
                <w:rFonts w:asciiTheme="minorHAnsi" w:hAnsiTheme="minorHAnsi" w:cstheme="minorHAnsi"/>
                <w:b/>
                <w:bCs/>
                <w:sz w:val="22"/>
                <w:szCs w:val="22"/>
              </w:rPr>
            </w:pPr>
            <w:r w:rsidRPr="00C65B99">
              <w:rPr>
                <w:rFonts w:asciiTheme="minorHAnsi" w:hAnsiTheme="minorHAnsi" w:cstheme="minorHAnsi"/>
                <w:b/>
                <w:bCs/>
                <w:sz w:val="22"/>
                <w:szCs w:val="22"/>
                <w:shd w:val="clear" w:color="auto" w:fill="FFFFFF"/>
              </w:rPr>
              <w:t>Anexo III</w:t>
            </w:r>
          </w:p>
        </w:tc>
        <w:tc>
          <w:tcPr>
            <w:tcW w:w="7044" w:type="dxa"/>
          </w:tcPr>
          <w:p w14:paraId="31295BE7" w14:textId="4D0C286F" w:rsidR="00BD2583" w:rsidRPr="00C65B99" w:rsidRDefault="008E7FD4" w:rsidP="00A8025C">
            <w:pPr>
              <w:pStyle w:val="Standard"/>
              <w:jc w:val="both"/>
              <w:rPr>
                <w:rFonts w:asciiTheme="minorHAnsi" w:hAnsiTheme="minorHAnsi" w:cstheme="minorHAnsi"/>
                <w:sz w:val="22"/>
                <w:szCs w:val="22"/>
                <w:shd w:val="clear" w:color="auto" w:fill="FFFFFF"/>
              </w:rPr>
            </w:pPr>
            <w:r w:rsidRPr="00C65B99">
              <w:rPr>
                <w:rFonts w:asciiTheme="minorHAnsi" w:hAnsiTheme="minorHAnsi" w:cstheme="minorHAnsi"/>
                <w:sz w:val="22"/>
                <w:szCs w:val="22"/>
                <w:shd w:val="clear" w:color="auto" w:fill="FFFFFF"/>
              </w:rPr>
              <w:t>Modelo de D</w:t>
            </w:r>
            <w:r w:rsidRPr="00C65B99">
              <w:rPr>
                <w:rFonts w:asciiTheme="minorHAnsi" w:hAnsiTheme="minorHAnsi" w:cstheme="minorHAnsi"/>
                <w:sz w:val="22"/>
                <w:szCs w:val="22"/>
              </w:rPr>
              <w:t>escritivo da P</w:t>
            </w:r>
            <w:r w:rsidRPr="00C65B99">
              <w:rPr>
                <w:rFonts w:asciiTheme="minorHAnsi" w:hAnsiTheme="minorHAnsi" w:cstheme="minorHAnsi"/>
                <w:sz w:val="22"/>
                <w:szCs w:val="22"/>
                <w:shd w:val="clear" w:color="auto" w:fill="FFFFFF"/>
              </w:rPr>
              <w:t>roposta de Preços;</w:t>
            </w:r>
          </w:p>
        </w:tc>
      </w:tr>
      <w:tr w:rsidR="00C65B99" w:rsidRPr="00C65B99" w14:paraId="1DC15106" w14:textId="77777777" w:rsidTr="0089095A">
        <w:tc>
          <w:tcPr>
            <w:tcW w:w="2021" w:type="dxa"/>
          </w:tcPr>
          <w:p w14:paraId="0D0A3A0A" w14:textId="5D767D8D" w:rsidR="00BD2583" w:rsidRPr="00C65B99" w:rsidRDefault="00BD2583" w:rsidP="00A8025C">
            <w:pPr>
              <w:pStyle w:val="Standard"/>
              <w:jc w:val="both"/>
              <w:rPr>
                <w:rFonts w:asciiTheme="minorHAnsi" w:hAnsiTheme="minorHAnsi" w:cstheme="minorHAnsi"/>
                <w:b/>
                <w:bCs/>
                <w:sz w:val="22"/>
                <w:szCs w:val="22"/>
              </w:rPr>
            </w:pPr>
            <w:r w:rsidRPr="00C65B99">
              <w:rPr>
                <w:rFonts w:asciiTheme="minorHAnsi" w:hAnsiTheme="minorHAnsi" w:cstheme="minorHAnsi"/>
                <w:b/>
                <w:bCs/>
                <w:sz w:val="22"/>
                <w:szCs w:val="22"/>
              </w:rPr>
              <w:t xml:space="preserve">Anexo </w:t>
            </w:r>
            <w:r w:rsidR="0089095A" w:rsidRPr="00C65B99">
              <w:rPr>
                <w:rFonts w:asciiTheme="minorHAnsi" w:hAnsiTheme="minorHAnsi" w:cstheme="minorHAnsi"/>
                <w:b/>
                <w:bCs/>
                <w:sz w:val="22"/>
                <w:szCs w:val="22"/>
              </w:rPr>
              <w:t>I</w:t>
            </w:r>
            <w:r w:rsidRPr="00C65B99">
              <w:rPr>
                <w:rFonts w:asciiTheme="minorHAnsi" w:hAnsiTheme="minorHAnsi" w:cstheme="minorHAnsi"/>
                <w:b/>
                <w:bCs/>
                <w:sz w:val="22"/>
                <w:szCs w:val="22"/>
              </w:rPr>
              <w:t>V</w:t>
            </w:r>
          </w:p>
        </w:tc>
        <w:tc>
          <w:tcPr>
            <w:tcW w:w="7044" w:type="dxa"/>
          </w:tcPr>
          <w:p w14:paraId="5C6159DD" w14:textId="77777777" w:rsidR="00BD2583" w:rsidRPr="00C65B99" w:rsidRDefault="00BD2583" w:rsidP="00A8025C">
            <w:pPr>
              <w:pStyle w:val="Standard"/>
              <w:jc w:val="both"/>
              <w:rPr>
                <w:rFonts w:asciiTheme="minorHAnsi" w:hAnsiTheme="minorHAnsi" w:cstheme="minorHAnsi"/>
                <w:sz w:val="22"/>
                <w:szCs w:val="22"/>
              </w:rPr>
            </w:pPr>
            <w:r w:rsidRPr="00C65B99">
              <w:rPr>
                <w:rFonts w:asciiTheme="minorHAnsi" w:hAnsiTheme="minorHAnsi" w:cstheme="minorHAnsi"/>
                <w:sz w:val="22"/>
                <w:szCs w:val="22"/>
                <w:shd w:val="clear" w:color="auto" w:fill="FFFFFF"/>
              </w:rPr>
              <w:t>Modelo de Procuração;</w:t>
            </w:r>
          </w:p>
        </w:tc>
      </w:tr>
      <w:tr w:rsidR="00BD2583" w:rsidRPr="00C65B99" w14:paraId="0C518607" w14:textId="77777777" w:rsidTr="0089095A">
        <w:tc>
          <w:tcPr>
            <w:tcW w:w="2021" w:type="dxa"/>
          </w:tcPr>
          <w:p w14:paraId="60C78108" w14:textId="071BA996" w:rsidR="00BD2583" w:rsidRPr="00C65B99" w:rsidRDefault="00BD2583" w:rsidP="00A8025C">
            <w:pPr>
              <w:pStyle w:val="Standard"/>
              <w:jc w:val="both"/>
              <w:rPr>
                <w:rFonts w:asciiTheme="minorHAnsi" w:hAnsiTheme="minorHAnsi" w:cstheme="minorHAnsi"/>
                <w:b/>
                <w:bCs/>
                <w:sz w:val="22"/>
                <w:szCs w:val="22"/>
              </w:rPr>
            </w:pPr>
            <w:r w:rsidRPr="00C65B99">
              <w:rPr>
                <w:rFonts w:asciiTheme="minorHAnsi" w:hAnsiTheme="minorHAnsi" w:cstheme="minorHAnsi"/>
                <w:b/>
                <w:bCs/>
                <w:sz w:val="22"/>
                <w:szCs w:val="22"/>
              </w:rPr>
              <w:t xml:space="preserve">Anexo </w:t>
            </w:r>
            <w:r w:rsidR="0089095A" w:rsidRPr="00C65B99">
              <w:rPr>
                <w:rFonts w:asciiTheme="minorHAnsi" w:hAnsiTheme="minorHAnsi" w:cstheme="minorHAnsi"/>
                <w:b/>
                <w:bCs/>
                <w:sz w:val="22"/>
                <w:szCs w:val="22"/>
              </w:rPr>
              <w:t>V</w:t>
            </w:r>
          </w:p>
        </w:tc>
        <w:tc>
          <w:tcPr>
            <w:tcW w:w="7044" w:type="dxa"/>
          </w:tcPr>
          <w:p w14:paraId="60ADF309" w14:textId="77777777" w:rsidR="00BD2583" w:rsidRPr="00C65B99" w:rsidRDefault="00BD2583" w:rsidP="00A8025C">
            <w:pPr>
              <w:pStyle w:val="Standard"/>
              <w:jc w:val="both"/>
              <w:rPr>
                <w:rFonts w:asciiTheme="minorHAnsi" w:hAnsiTheme="minorHAnsi" w:cstheme="minorHAnsi"/>
                <w:sz w:val="22"/>
                <w:szCs w:val="22"/>
              </w:rPr>
            </w:pPr>
            <w:r w:rsidRPr="00C65B99">
              <w:rPr>
                <w:rFonts w:asciiTheme="minorHAnsi" w:hAnsiTheme="minorHAnsi" w:cstheme="minorHAnsi"/>
                <w:sz w:val="22"/>
                <w:szCs w:val="22"/>
              </w:rPr>
              <w:t>Minuta de Contrato;</w:t>
            </w:r>
          </w:p>
        </w:tc>
      </w:tr>
    </w:tbl>
    <w:p w14:paraId="01DC70F5" w14:textId="77777777" w:rsidR="00F06AFD" w:rsidRPr="00C65B99" w:rsidRDefault="00F06AFD" w:rsidP="00A8025C">
      <w:pPr>
        <w:pStyle w:val="Standard"/>
        <w:tabs>
          <w:tab w:val="left" w:pos="302"/>
        </w:tabs>
        <w:jc w:val="both"/>
        <w:rPr>
          <w:rFonts w:asciiTheme="minorHAnsi" w:eastAsia="Arial" w:hAnsiTheme="minorHAnsi" w:cstheme="minorHAnsi"/>
          <w:sz w:val="22"/>
          <w:szCs w:val="22"/>
        </w:rPr>
      </w:pPr>
    </w:p>
    <w:p w14:paraId="7AB01FCE" w14:textId="79E9497B" w:rsidR="00ED0FA8" w:rsidRPr="00C65B99" w:rsidRDefault="00687DB9" w:rsidP="00A8025C">
      <w:pPr>
        <w:pStyle w:val="Standard"/>
        <w:tabs>
          <w:tab w:val="left" w:pos="302"/>
        </w:tabs>
        <w:jc w:val="center"/>
        <w:rPr>
          <w:rFonts w:asciiTheme="minorHAnsi" w:eastAsia="Arial" w:hAnsiTheme="minorHAnsi" w:cstheme="minorHAnsi"/>
          <w:sz w:val="22"/>
          <w:szCs w:val="22"/>
        </w:rPr>
      </w:pPr>
      <w:r w:rsidRPr="00C65B99">
        <w:rPr>
          <w:rFonts w:asciiTheme="minorHAnsi" w:eastAsia="Arial" w:hAnsiTheme="minorHAnsi" w:cstheme="minorHAnsi"/>
          <w:sz w:val="22"/>
          <w:szCs w:val="22"/>
        </w:rPr>
        <w:t>Nova Prata do Iguaçu, P</w:t>
      </w:r>
      <w:r w:rsidR="00BB71F4" w:rsidRPr="00C65B99">
        <w:rPr>
          <w:rFonts w:asciiTheme="minorHAnsi" w:eastAsia="Arial" w:hAnsiTheme="minorHAnsi" w:cstheme="minorHAnsi"/>
          <w:sz w:val="22"/>
          <w:szCs w:val="22"/>
        </w:rPr>
        <w:t>R</w:t>
      </w:r>
      <w:r w:rsidRPr="00C65B99">
        <w:rPr>
          <w:rFonts w:asciiTheme="minorHAnsi" w:eastAsia="Arial" w:hAnsiTheme="minorHAnsi" w:cstheme="minorHAnsi"/>
          <w:sz w:val="22"/>
          <w:szCs w:val="22"/>
        </w:rPr>
        <w:t>.</w:t>
      </w:r>
      <w:r w:rsidR="00BE03E9" w:rsidRPr="00C65B99">
        <w:rPr>
          <w:rFonts w:asciiTheme="minorHAnsi" w:eastAsia="Arial" w:hAnsiTheme="minorHAnsi" w:cstheme="minorHAnsi"/>
          <w:sz w:val="22"/>
          <w:szCs w:val="22"/>
        </w:rPr>
        <w:t>,</w:t>
      </w:r>
      <w:r w:rsidRPr="00C65B99">
        <w:rPr>
          <w:rFonts w:asciiTheme="minorHAnsi" w:eastAsia="Arial" w:hAnsiTheme="minorHAnsi" w:cstheme="minorHAnsi"/>
          <w:sz w:val="22"/>
          <w:szCs w:val="22"/>
        </w:rPr>
        <w:t xml:space="preserve"> </w:t>
      </w:r>
      <w:r w:rsidR="00EA13EF" w:rsidRPr="00C65B99">
        <w:rPr>
          <w:rFonts w:asciiTheme="minorHAnsi" w:eastAsia="Arial" w:hAnsiTheme="minorHAnsi" w:cstheme="minorHAnsi"/>
          <w:sz w:val="22"/>
          <w:szCs w:val="22"/>
        </w:rPr>
        <w:t>2</w:t>
      </w:r>
      <w:r w:rsidR="008526EB" w:rsidRPr="00C65B99">
        <w:rPr>
          <w:rFonts w:asciiTheme="minorHAnsi" w:eastAsia="Arial" w:hAnsiTheme="minorHAnsi" w:cstheme="minorHAnsi"/>
          <w:sz w:val="22"/>
          <w:szCs w:val="22"/>
        </w:rPr>
        <w:t>4</w:t>
      </w:r>
      <w:r w:rsidR="005B3479" w:rsidRPr="00C65B99">
        <w:rPr>
          <w:rFonts w:asciiTheme="minorHAnsi" w:eastAsia="Arial" w:hAnsiTheme="minorHAnsi" w:cstheme="minorHAnsi"/>
          <w:sz w:val="22"/>
          <w:szCs w:val="22"/>
        </w:rPr>
        <w:t xml:space="preserve"> de </w:t>
      </w:r>
      <w:r w:rsidR="008526EB" w:rsidRPr="00C65B99">
        <w:rPr>
          <w:rFonts w:asciiTheme="minorHAnsi" w:eastAsia="Arial" w:hAnsiTheme="minorHAnsi" w:cstheme="minorHAnsi"/>
          <w:sz w:val="22"/>
          <w:szCs w:val="22"/>
        </w:rPr>
        <w:t>agost</w:t>
      </w:r>
      <w:r w:rsidR="009501D6" w:rsidRPr="00C65B99">
        <w:rPr>
          <w:rFonts w:asciiTheme="minorHAnsi" w:eastAsia="Arial" w:hAnsiTheme="minorHAnsi" w:cstheme="minorHAnsi"/>
          <w:sz w:val="22"/>
          <w:szCs w:val="22"/>
        </w:rPr>
        <w:t>o</w:t>
      </w:r>
      <w:r w:rsidR="005B3479" w:rsidRPr="00C65B99">
        <w:rPr>
          <w:rFonts w:asciiTheme="minorHAnsi" w:eastAsia="Arial" w:hAnsiTheme="minorHAnsi" w:cstheme="minorHAnsi"/>
          <w:sz w:val="22"/>
          <w:szCs w:val="22"/>
        </w:rPr>
        <w:t xml:space="preserve"> de 202</w:t>
      </w:r>
      <w:r w:rsidR="000C63D7" w:rsidRPr="00C65B99">
        <w:rPr>
          <w:rFonts w:asciiTheme="minorHAnsi" w:eastAsia="Arial" w:hAnsiTheme="minorHAnsi" w:cstheme="minorHAnsi"/>
          <w:sz w:val="22"/>
          <w:szCs w:val="22"/>
        </w:rPr>
        <w:t>6</w:t>
      </w:r>
      <w:r w:rsidR="001149F7" w:rsidRPr="00C65B99">
        <w:rPr>
          <w:rFonts w:asciiTheme="minorHAnsi" w:eastAsia="Arial" w:hAnsiTheme="minorHAnsi" w:cstheme="minorHAnsi"/>
          <w:sz w:val="22"/>
          <w:szCs w:val="22"/>
        </w:rPr>
        <w:t>.</w:t>
      </w:r>
    </w:p>
    <w:p w14:paraId="0B58ED7E" w14:textId="77777777" w:rsidR="008526EB" w:rsidRPr="00C65B99" w:rsidRDefault="008526EB" w:rsidP="00A8025C">
      <w:pPr>
        <w:pStyle w:val="Standard"/>
        <w:tabs>
          <w:tab w:val="left" w:pos="302"/>
        </w:tabs>
        <w:jc w:val="center"/>
        <w:rPr>
          <w:rFonts w:asciiTheme="minorHAnsi" w:eastAsia="Arial" w:hAnsiTheme="minorHAnsi" w:cstheme="minorHAnsi"/>
          <w:sz w:val="22"/>
          <w:szCs w:val="22"/>
        </w:rPr>
      </w:pPr>
    </w:p>
    <w:p w14:paraId="6FEFDDEC" w14:textId="77777777" w:rsidR="00AE1D2F" w:rsidRPr="00C65B99" w:rsidRDefault="00AE1D2F" w:rsidP="00A8025C">
      <w:pPr>
        <w:pStyle w:val="Standard"/>
        <w:tabs>
          <w:tab w:val="left" w:pos="302"/>
        </w:tabs>
        <w:jc w:val="center"/>
        <w:rPr>
          <w:rFonts w:asciiTheme="minorHAnsi" w:eastAsia="Arial" w:hAnsiTheme="minorHAnsi" w:cstheme="minorHAnsi"/>
          <w:sz w:val="22"/>
          <w:szCs w:val="22"/>
        </w:rPr>
      </w:pPr>
    </w:p>
    <w:p w14:paraId="5EF2BD83" w14:textId="77777777" w:rsidR="0029130F" w:rsidRPr="00C65B99" w:rsidRDefault="0029130F" w:rsidP="00A8025C">
      <w:pPr>
        <w:pStyle w:val="Standard"/>
        <w:tabs>
          <w:tab w:val="left" w:pos="302"/>
        </w:tabs>
        <w:jc w:val="center"/>
        <w:rPr>
          <w:rFonts w:asciiTheme="minorHAnsi" w:eastAsia="Arial" w:hAnsiTheme="minorHAnsi" w:cstheme="minorHAnsi"/>
          <w:sz w:val="22"/>
          <w:szCs w:val="22"/>
        </w:rPr>
      </w:pPr>
    </w:p>
    <w:p w14:paraId="6E008850" w14:textId="2A6D5FE7" w:rsidR="00687DB9" w:rsidRPr="00C65B99" w:rsidRDefault="00F10159" w:rsidP="00A8025C">
      <w:pPr>
        <w:pStyle w:val="Standard"/>
        <w:tabs>
          <w:tab w:val="left" w:pos="302"/>
        </w:tabs>
        <w:jc w:val="center"/>
        <w:rPr>
          <w:rFonts w:asciiTheme="minorHAnsi" w:eastAsia="Arial" w:hAnsiTheme="minorHAnsi" w:cstheme="minorHAnsi"/>
          <w:b/>
          <w:bCs/>
          <w:sz w:val="22"/>
          <w:szCs w:val="22"/>
        </w:rPr>
      </w:pPr>
      <w:r w:rsidRPr="00C65B99">
        <w:rPr>
          <w:rFonts w:asciiTheme="minorHAnsi" w:eastAsia="Arial" w:hAnsiTheme="minorHAnsi" w:cstheme="minorHAnsi"/>
          <w:b/>
          <w:bCs/>
          <w:sz w:val="22"/>
          <w:szCs w:val="22"/>
        </w:rPr>
        <w:t>ELIZETE CAVAZIN</w:t>
      </w:r>
    </w:p>
    <w:p w14:paraId="705F8171" w14:textId="484BF317" w:rsidR="00D418A7" w:rsidRPr="00C65B99" w:rsidRDefault="00687DB9" w:rsidP="00A8025C">
      <w:pPr>
        <w:pStyle w:val="Standard"/>
        <w:tabs>
          <w:tab w:val="left" w:pos="302"/>
        </w:tabs>
        <w:jc w:val="center"/>
        <w:rPr>
          <w:rFonts w:asciiTheme="minorHAnsi" w:eastAsia="Arial" w:hAnsiTheme="minorHAnsi" w:cstheme="minorHAnsi"/>
          <w:b/>
          <w:bCs/>
          <w:sz w:val="22"/>
          <w:szCs w:val="22"/>
        </w:rPr>
      </w:pPr>
      <w:r w:rsidRPr="00C65B99">
        <w:rPr>
          <w:rFonts w:asciiTheme="minorHAnsi" w:eastAsia="Arial" w:hAnsiTheme="minorHAnsi" w:cstheme="minorHAnsi"/>
          <w:b/>
          <w:bCs/>
          <w:sz w:val="22"/>
          <w:szCs w:val="22"/>
        </w:rPr>
        <w:t>PREFEIT</w:t>
      </w:r>
      <w:r w:rsidR="002E01FF" w:rsidRPr="00C65B99">
        <w:rPr>
          <w:rFonts w:asciiTheme="minorHAnsi" w:eastAsia="Arial" w:hAnsiTheme="minorHAnsi" w:cstheme="minorHAnsi"/>
          <w:b/>
          <w:bCs/>
          <w:sz w:val="22"/>
          <w:szCs w:val="22"/>
        </w:rPr>
        <w:t>A</w:t>
      </w:r>
      <w:r w:rsidRPr="00C65B99">
        <w:rPr>
          <w:rFonts w:asciiTheme="minorHAnsi" w:eastAsia="Arial" w:hAnsiTheme="minorHAnsi" w:cstheme="minorHAnsi"/>
          <w:b/>
          <w:bCs/>
          <w:sz w:val="22"/>
          <w:szCs w:val="22"/>
        </w:rPr>
        <w:t xml:space="preserve"> MUNICIPAL</w:t>
      </w:r>
    </w:p>
    <w:p w14:paraId="75E8D4A6" w14:textId="111509D6" w:rsidR="0082167F" w:rsidRPr="00C65B99" w:rsidRDefault="00D418A7" w:rsidP="00A8025C">
      <w:pPr>
        <w:suppressAutoHyphens w:val="0"/>
        <w:jc w:val="center"/>
        <w:rPr>
          <w:rFonts w:asciiTheme="minorHAnsi" w:eastAsia="Arial" w:hAnsiTheme="minorHAnsi" w:cstheme="minorHAnsi"/>
          <w:b/>
          <w:bCs/>
          <w:sz w:val="22"/>
          <w:szCs w:val="22"/>
        </w:rPr>
      </w:pPr>
      <w:r w:rsidRPr="00C65B99">
        <w:rPr>
          <w:rFonts w:asciiTheme="minorHAnsi" w:eastAsia="Arial" w:hAnsiTheme="minorHAnsi" w:cstheme="minorHAnsi"/>
          <w:b/>
          <w:bCs/>
          <w:sz w:val="22"/>
          <w:szCs w:val="22"/>
        </w:rPr>
        <w:br w:type="page"/>
      </w:r>
    </w:p>
    <w:p w14:paraId="1FA65CCD" w14:textId="1997ECD1" w:rsidR="00A8025C" w:rsidRPr="00C65B99" w:rsidRDefault="00A8025C" w:rsidP="00A8025C">
      <w:pPr>
        <w:suppressAutoHyphens w:val="0"/>
        <w:jc w:val="center"/>
        <w:rPr>
          <w:rFonts w:asciiTheme="minorHAnsi" w:hAnsiTheme="minorHAnsi" w:cstheme="minorHAnsi"/>
          <w:b/>
          <w:bCs/>
          <w:sz w:val="22"/>
          <w:szCs w:val="22"/>
        </w:rPr>
      </w:pPr>
      <w:r w:rsidRPr="00C65B99">
        <w:rPr>
          <w:rFonts w:asciiTheme="minorHAnsi" w:hAnsiTheme="minorHAnsi" w:cstheme="minorHAnsi"/>
          <w:b/>
          <w:bCs/>
          <w:sz w:val="22"/>
          <w:szCs w:val="22"/>
          <w:highlight w:val="cyan"/>
        </w:rPr>
        <w:lastRenderedPageBreak/>
        <w:t>ANEXO I</w:t>
      </w:r>
    </w:p>
    <w:p w14:paraId="3801A0EC" w14:textId="77777777" w:rsidR="00C65B99" w:rsidRPr="00C65B99" w:rsidRDefault="00C65B99" w:rsidP="00C65B99">
      <w:pPr>
        <w:pStyle w:val="Ttulo1"/>
        <w:jc w:val="center"/>
        <w:rPr>
          <w:rFonts w:asciiTheme="minorHAnsi" w:hAnsiTheme="minorHAnsi" w:cstheme="minorHAnsi"/>
          <w:bCs w:val="0"/>
          <w:color w:val="auto"/>
          <w:sz w:val="22"/>
          <w:szCs w:val="22"/>
          <w:u w:val="single"/>
        </w:rPr>
      </w:pPr>
      <w:r w:rsidRPr="00C65B99">
        <w:rPr>
          <w:rFonts w:asciiTheme="minorHAnsi" w:hAnsiTheme="minorHAnsi" w:cstheme="minorHAnsi"/>
          <w:color w:val="auto"/>
          <w:sz w:val="22"/>
          <w:szCs w:val="22"/>
          <w:u w:val="single"/>
        </w:rPr>
        <w:t>TERMO DE REFERÊNCIA</w:t>
      </w:r>
    </w:p>
    <w:p w14:paraId="31875819" w14:textId="77777777" w:rsidR="00C65B99" w:rsidRPr="00C65B99" w:rsidRDefault="00C65B99" w:rsidP="00C65B99">
      <w:pPr>
        <w:pStyle w:val="Ttulo1"/>
        <w:rPr>
          <w:rFonts w:asciiTheme="minorHAnsi" w:hAnsiTheme="minorHAnsi" w:cstheme="minorHAnsi"/>
          <w:bCs w:val="0"/>
          <w:color w:val="auto"/>
          <w:sz w:val="22"/>
          <w:szCs w:val="22"/>
        </w:rPr>
      </w:pPr>
      <w:r w:rsidRPr="00C65B99">
        <w:rPr>
          <w:rFonts w:asciiTheme="minorHAnsi" w:hAnsiTheme="minorHAnsi" w:cstheme="minorHAnsi"/>
          <w:color w:val="auto"/>
          <w:sz w:val="22"/>
          <w:szCs w:val="22"/>
        </w:rPr>
        <w:t>1. OBJETO</w:t>
      </w:r>
    </w:p>
    <w:p w14:paraId="304B932C" w14:textId="77777777" w:rsidR="00C65B99" w:rsidRPr="00C65B99" w:rsidRDefault="00C65B99" w:rsidP="00C65B99">
      <w:pPr>
        <w:jc w:val="both"/>
        <w:rPr>
          <w:rFonts w:asciiTheme="minorHAnsi" w:hAnsiTheme="minorHAnsi" w:cstheme="minorHAnsi"/>
          <w:bCs/>
          <w:sz w:val="22"/>
          <w:szCs w:val="22"/>
        </w:rPr>
      </w:pPr>
      <w:r w:rsidRPr="00C65B99">
        <w:rPr>
          <w:rFonts w:asciiTheme="minorHAnsi" w:hAnsiTheme="minorHAnsi" w:cstheme="minorHAnsi"/>
          <w:b/>
          <w:bCs/>
          <w:sz w:val="22"/>
          <w:szCs w:val="22"/>
        </w:rPr>
        <w:t>1.1.</w:t>
      </w:r>
      <w:r w:rsidRPr="00C65B99">
        <w:rPr>
          <w:rFonts w:asciiTheme="minorHAnsi" w:hAnsiTheme="minorHAnsi" w:cstheme="minorHAnsi"/>
          <w:sz w:val="22"/>
          <w:szCs w:val="22"/>
        </w:rPr>
        <w:t xml:space="preserve"> </w:t>
      </w:r>
      <w:r w:rsidRPr="00C65B99">
        <w:rPr>
          <w:rFonts w:asciiTheme="minorHAnsi" w:hAnsiTheme="minorHAnsi" w:cstheme="minorHAnsi"/>
          <w:bCs/>
          <w:sz w:val="22"/>
          <w:szCs w:val="22"/>
        </w:rPr>
        <w:t>Aquisição de forma parcelada de gás GLP para uso nos Centros de Educação Infantil, escolas municipais e cozinha industrial no preparo da alimentação escolar e demais setores do município que utilizam o produto.</w:t>
      </w:r>
    </w:p>
    <w:p w14:paraId="5E59BB86" w14:textId="77777777" w:rsidR="00C65B99" w:rsidRPr="00C65B99" w:rsidRDefault="00C65B99" w:rsidP="00C65B99">
      <w:pPr>
        <w:jc w:val="both"/>
        <w:rPr>
          <w:rFonts w:asciiTheme="minorHAnsi" w:hAnsiTheme="minorHAnsi" w:cstheme="minorHAnsi"/>
          <w:bCs/>
          <w:sz w:val="22"/>
          <w:szCs w:val="22"/>
        </w:rPr>
      </w:pPr>
    </w:p>
    <w:p w14:paraId="337BFAE4" w14:textId="77777777" w:rsidR="00C65B99" w:rsidRPr="00C65B99" w:rsidRDefault="00C65B99" w:rsidP="00C65B99">
      <w:pPr>
        <w:widowControl w:val="0"/>
        <w:tabs>
          <w:tab w:val="left" w:pos="1984"/>
        </w:tabs>
        <w:autoSpaceDE w:val="0"/>
        <w:adjustRightInd w:val="0"/>
        <w:jc w:val="both"/>
        <w:rPr>
          <w:rFonts w:asciiTheme="minorHAnsi" w:hAnsiTheme="minorHAnsi" w:cstheme="minorHAnsi"/>
          <w:b/>
          <w:bCs/>
          <w:sz w:val="22"/>
          <w:szCs w:val="22"/>
        </w:rPr>
      </w:pPr>
      <w:r w:rsidRPr="00C65B99">
        <w:rPr>
          <w:rFonts w:asciiTheme="minorHAnsi" w:hAnsiTheme="minorHAnsi" w:cstheme="minorHAnsi"/>
          <w:b/>
          <w:bCs/>
          <w:sz w:val="22"/>
          <w:szCs w:val="22"/>
        </w:rPr>
        <w:t>1.2. ESPECIFICAÇÕES TÉCNICAS:</w:t>
      </w:r>
    </w:p>
    <w:tbl>
      <w:tblPr>
        <w:tblW w:w="9356" w:type="dxa"/>
        <w:tblInd w:w="-5" w:type="dxa"/>
        <w:tblCellMar>
          <w:left w:w="70" w:type="dxa"/>
          <w:right w:w="70" w:type="dxa"/>
        </w:tblCellMar>
        <w:tblLook w:val="04A0" w:firstRow="1" w:lastRow="0" w:firstColumn="1" w:lastColumn="0" w:noHBand="0" w:noVBand="1"/>
      </w:tblPr>
      <w:tblGrid>
        <w:gridCol w:w="709"/>
        <w:gridCol w:w="4659"/>
        <w:gridCol w:w="644"/>
        <w:gridCol w:w="615"/>
        <w:gridCol w:w="1170"/>
        <w:gridCol w:w="1559"/>
      </w:tblGrid>
      <w:tr w:rsidR="00C65B99" w:rsidRPr="00C65B99" w14:paraId="6FADD070" w14:textId="77777777" w:rsidTr="002A039D">
        <w:trPr>
          <w:trHeight w:val="300"/>
        </w:trPr>
        <w:tc>
          <w:tcPr>
            <w:tcW w:w="9356" w:type="dxa"/>
            <w:gridSpan w:val="6"/>
            <w:tcBorders>
              <w:top w:val="single" w:sz="4" w:space="0" w:color="auto"/>
              <w:left w:val="single" w:sz="4" w:space="0" w:color="auto"/>
              <w:bottom w:val="single" w:sz="4" w:space="0" w:color="auto"/>
              <w:right w:val="single" w:sz="4" w:space="0" w:color="auto"/>
            </w:tcBorders>
            <w:noWrap/>
            <w:vAlign w:val="center"/>
            <w:hideMark/>
          </w:tcPr>
          <w:p w14:paraId="3654D64B" w14:textId="03C46BA8" w:rsidR="00C65B99" w:rsidRPr="00C65B99" w:rsidRDefault="00C65B99" w:rsidP="002A039D">
            <w:pPr>
              <w:jc w:val="center"/>
              <w:rPr>
                <w:rFonts w:asciiTheme="minorHAnsi" w:hAnsiTheme="minorHAnsi" w:cstheme="minorHAnsi"/>
                <w:b/>
                <w:bCs/>
                <w:sz w:val="22"/>
                <w:szCs w:val="22"/>
              </w:rPr>
            </w:pPr>
            <w:r w:rsidRPr="00C65B99">
              <w:rPr>
                <w:rFonts w:asciiTheme="minorHAnsi" w:hAnsiTheme="minorHAnsi" w:cstheme="minorHAnsi"/>
                <w:b/>
                <w:bCs/>
                <w:sz w:val="22"/>
                <w:szCs w:val="22"/>
                <w:highlight w:val="cyan"/>
              </w:rPr>
              <w:t xml:space="preserve">ITENS EXCLUSIVOS PARA </w:t>
            </w:r>
            <w:r>
              <w:rPr>
                <w:rFonts w:asciiTheme="minorHAnsi" w:hAnsiTheme="minorHAnsi" w:cstheme="minorHAnsi"/>
                <w:b/>
                <w:bCs/>
                <w:sz w:val="22"/>
                <w:szCs w:val="22"/>
                <w:highlight w:val="cyan"/>
              </w:rPr>
              <w:t>MEI/</w:t>
            </w:r>
            <w:r w:rsidRPr="00C65B99">
              <w:rPr>
                <w:rFonts w:asciiTheme="minorHAnsi" w:hAnsiTheme="minorHAnsi" w:cstheme="minorHAnsi"/>
                <w:b/>
                <w:bCs/>
                <w:sz w:val="22"/>
                <w:szCs w:val="22"/>
                <w:highlight w:val="cyan"/>
              </w:rPr>
              <w:t>ME/EPP</w:t>
            </w:r>
          </w:p>
        </w:tc>
      </w:tr>
      <w:tr w:rsidR="00C65B99" w:rsidRPr="00C65B99" w14:paraId="76B4F2B3" w14:textId="77777777" w:rsidTr="002A039D">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A2246AE" w14:textId="77777777" w:rsidR="00C65B99" w:rsidRPr="00C65B99" w:rsidRDefault="00C65B99" w:rsidP="002A039D">
            <w:pPr>
              <w:ind w:left="-142" w:right="-15"/>
              <w:jc w:val="center"/>
              <w:rPr>
                <w:rFonts w:asciiTheme="minorHAnsi" w:hAnsiTheme="minorHAnsi" w:cstheme="minorHAnsi"/>
                <w:sz w:val="22"/>
                <w:szCs w:val="22"/>
              </w:rPr>
            </w:pPr>
            <w:r w:rsidRPr="00C65B99">
              <w:rPr>
                <w:rFonts w:asciiTheme="minorHAnsi" w:eastAsia="Cambria" w:hAnsiTheme="minorHAnsi" w:cstheme="minorHAnsi"/>
                <w:b/>
                <w:sz w:val="22"/>
                <w:szCs w:val="22"/>
              </w:rPr>
              <w:t>Item</w:t>
            </w:r>
          </w:p>
        </w:tc>
        <w:tc>
          <w:tcPr>
            <w:tcW w:w="46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FFE73EE" w14:textId="77777777" w:rsidR="00C65B99" w:rsidRPr="00C65B99" w:rsidRDefault="00C65B99" w:rsidP="002A039D">
            <w:pPr>
              <w:jc w:val="center"/>
              <w:rPr>
                <w:rFonts w:asciiTheme="minorHAnsi" w:hAnsiTheme="minorHAnsi" w:cstheme="minorHAnsi"/>
                <w:sz w:val="22"/>
                <w:szCs w:val="22"/>
              </w:rPr>
            </w:pPr>
            <w:r w:rsidRPr="00C65B99">
              <w:rPr>
                <w:rFonts w:asciiTheme="minorHAnsi" w:eastAsia="Cambria" w:hAnsiTheme="minorHAnsi" w:cstheme="minorHAnsi"/>
                <w:b/>
                <w:sz w:val="22"/>
                <w:szCs w:val="22"/>
              </w:rPr>
              <w:t>Descrição</w:t>
            </w:r>
          </w:p>
        </w:tc>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FB22889" w14:textId="77777777" w:rsidR="00C65B99" w:rsidRPr="00C65B99" w:rsidRDefault="00C65B99" w:rsidP="002A039D">
            <w:pPr>
              <w:jc w:val="center"/>
              <w:rPr>
                <w:rFonts w:asciiTheme="minorHAnsi" w:hAnsiTheme="minorHAnsi" w:cstheme="minorHAnsi"/>
                <w:sz w:val="22"/>
                <w:szCs w:val="22"/>
              </w:rPr>
            </w:pPr>
            <w:r w:rsidRPr="00C65B99">
              <w:rPr>
                <w:rFonts w:asciiTheme="minorHAnsi" w:eastAsia="Cambria" w:hAnsiTheme="minorHAnsi" w:cstheme="minorHAnsi"/>
                <w:b/>
                <w:sz w:val="22"/>
                <w:szCs w:val="22"/>
              </w:rPr>
              <w:t>UND</w:t>
            </w:r>
          </w:p>
        </w:tc>
        <w:tc>
          <w:tcPr>
            <w:tcW w:w="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0C9D6A6" w14:textId="77777777" w:rsidR="00C65B99" w:rsidRPr="00C65B99" w:rsidRDefault="00C65B99" w:rsidP="002A039D">
            <w:pPr>
              <w:jc w:val="center"/>
              <w:rPr>
                <w:rFonts w:asciiTheme="minorHAnsi" w:hAnsiTheme="minorHAnsi" w:cstheme="minorHAnsi"/>
                <w:sz w:val="22"/>
                <w:szCs w:val="22"/>
              </w:rPr>
            </w:pPr>
            <w:r w:rsidRPr="00C65B99">
              <w:rPr>
                <w:rFonts w:asciiTheme="minorHAnsi" w:eastAsia="Cambria" w:hAnsiTheme="minorHAnsi" w:cstheme="minorHAnsi"/>
                <w:b/>
                <w:sz w:val="22"/>
                <w:szCs w:val="22"/>
              </w:rPr>
              <w:t>QTD</w:t>
            </w:r>
          </w:p>
        </w:tc>
        <w:tc>
          <w:tcPr>
            <w:tcW w:w="11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3C9810" w14:textId="77777777" w:rsidR="00C65B99" w:rsidRPr="00C65B99" w:rsidRDefault="00C65B99" w:rsidP="002A039D">
            <w:pPr>
              <w:jc w:val="center"/>
              <w:rPr>
                <w:rFonts w:asciiTheme="minorHAnsi" w:hAnsiTheme="minorHAnsi" w:cstheme="minorHAnsi"/>
                <w:sz w:val="22"/>
                <w:szCs w:val="22"/>
              </w:rPr>
            </w:pPr>
            <w:r w:rsidRPr="00C65B99">
              <w:rPr>
                <w:rFonts w:asciiTheme="minorHAnsi" w:eastAsia="Cambria" w:hAnsiTheme="minorHAnsi" w:cstheme="minorHAnsi"/>
                <w:b/>
                <w:sz w:val="22"/>
                <w:szCs w:val="22"/>
              </w:rPr>
              <w:t>Valor Unitário</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A27E05" w14:textId="77777777" w:rsidR="00C65B99" w:rsidRPr="00C65B99" w:rsidRDefault="00C65B99" w:rsidP="002A039D">
            <w:pPr>
              <w:ind w:left="77"/>
              <w:jc w:val="center"/>
              <w:rPr>
                <w:rFonts w:asciiTheme="minorHAnsi" w:hAnsiTheme="minorHAnsi" w:cstheme="minorHAnsi"/>
                <w:sz w:val="22"/>
                <w:szCs w:val="22"/>
              </w:rPr>
            </w:pPr>
            <w:r w:rsidRPr="00C65B99">
              <w:rPr>
                <w:rFonts w:asciiTheme="minorHAnsi" w:eastAsia="Cambria" w:hAnsiTheme="minorHAnsi" w:cstheme="minorHAnsi"/>
                <w:b/>
                <w:sz w:val="22"/>
                <w:szCs w:val="22"/>
              </w:rPr>
              <w:t>Valor</w:t>
            </w:r>
          </w:p>
          <w:p w14:paraId="11C9685A" w14:textId="77777777" w:rsidR="00C65B99" w:rsidRPr="00C65B99" w:rsidRDefault="00C65B99" w:rsidP="002A039D">
            <w:pPr>
              <w:jc w:val="center"/>
              <w:rPr>
                <w:rFonts w:asciiTheme="minorHAnsi" w:hAnsiTheme="minorHAnsi" w:cstheme="minorHAnsi"/>
                <w:sz w:val="22"/>
                <w:szCs w:val="22"/>
              </w:rPr>
            </w:pPr>
            <w:r w:rsidRPr="00C65B99">
              <w:rPr>
                <w:rFonts w:asciiTheme="minorHAnsi" w:eastAsia="Cambria" w:hAnsiTheme="minorHAnsi" w:cstheme="minorHAnsi"/>
                <w:b/>
                <w:sz w:val="22"/>
                <w:szCs w:val="22"/>
              </w:rPr>
              <w:t>Total</w:t>
            </w:r>
          </w:p>
        </w:tc>
      </w:tr>
      <w:tr w:rsidR="00C65B99" w:rsidRPr="00C65B99" w14:paraId="401C0074" w14:textId="77777777" w:rsidTr="002A039D">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6CFAB1A"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01</w:t>
            </w:r>
          </w:p>
        </w:tc>
        <w:tc>
          <w:tcPr>
            <w:tcW w:w="46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7E3B17A"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Gás – Recarga para botijão doméstico com capacidade de 13 kg de GLP (Gás Liquefeito de Petróleo) - P-13.</w:t>
            </w:r>
          </w:p>
        </w:tc>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51C7587"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UND</w:t>
            </w:r>
          </w:p>
        </w:tc>
        <w:tc>
          <w:tcPr>
            <w:tcW w:w="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FD59E93"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450</w:t>
            </w:r>
          </w:p>
        </w:tc>
        <w:tc>
          <w:tcPr>
            <w:tcW w:w="11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3141C5" w14:textId="77777777" w:rsidR="00C65B99" w:rsidRPr="00C65B99" w:rsidRDefault="00C65B99" w:rsidP="002A039D">
            <w:pPr>
              <w:jc w:val="both"/>
              <w:rPr>
                <w:rFonts w:asciiTheme="minorHAnsi" w:hAnsiTheme="minorHAnsi" w:cstheme="minorHAnsi"/>
                <w:sz w:val="22"/>
                <w:szCs w:val="22"/>
              </w:rPr>
            </w:pPr>
          </w:p>
          <w:p w14:paraId="39B510A3"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R$ 122,28</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4C1088" w14:textId="77777777" w:rsidR="00C65B99" w:rsidRPr="00C65B99" w:rsidRDefault="00C65B99" w:rsidP="002A039D">
            <w:pPr>
              <w:jc w:val="both"/>
              <w:rPr>
                <w:rFonts w:asciiTheme="minorHAnsi" w:hAnsiTheme="minorHAnsi" w:cstheme="minorHAnsi"/>
                <w:sz w:val="22"/>
                <w:szCs w:val="22"/>
              </w:rPr>
            </w:pPr>
          </w:p>
          <w:p w14:paraId="6B233102"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R$ 55.026,00</w:t>
            </w:r>
          </w:p>
        </w:tc>
      </w:tr>
      <w:tr w:rsidR="00C65B99" w:rsidRPr="00C65B99" w14:paraId="2ACE34D2" w14:textId="77777777" w:rsidTr="002A039D">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4A3D2F"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02</w:t>
            </w:r>
          </w:p>
        </w:tc>
        <w:tc>
          <w:tcPr>
            <w:tcW w:w="46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19DBC9"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Cilindro (Botijão) modelo P-13, confeccionado em chapa de aço carbono conforme normas da ABNT, com certificação do INMETRO, com capacidade para recarga de 13 kg de gás GLP.</w:t>
            </w:r>
          </w:p>
        </w:tc>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F119233"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UND</w:t>
            </w:r>
          </w:p>
        </w:tc>
        <w:tc>
          <w:tcPr>
            <w:tcW w:w="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282D3"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15</w:t>
            </w:r>
          </w:p>
        </w:tc>
        <w:tc>
          <w:tcPr>
            <w:tcW w:w="11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19964"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R$ 211,90</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6668C6"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R$ 3.178,50</w:t>
            </w:r>
          </w:p>
        </w:tc>
      </w:tr>
      <w:tr w:rsidR="00C65B99" w:rsidRPr="00C65B99" w14:paraId="52F86A2C" w14:textId="77777777" w:rsidTr="002A039D">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3CD1B4E"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03</w:t>
            </w:r>
          </w:p>
        </w:tc>
        <w:tc>
          <w:tcPr>
            <w:tcW w:w="46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E9D4FF6"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Cilindro (Botijão) modelo P-45, confeccionado em chapa de aço carbono conforme normas da ABNT, com certificação do INMETRO, com capacidade para recarga de 45 kg de gás GLP.</w:t>
            </w:r>
          </w:p>
        </w:tc>
        <w:tc>
          <w:tcPr>
            <w:tcW w:w="6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41154ED"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UND</w:t>
            </w:r>
          </w:p>
        </w:tc>
        <w:tc>
          <w:tcPr>
            <w:tcW w:w="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7F3E9A8"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15</w:t>
            </w:r>
          </w:p>
        </w:tc>
        <w:tc>
          <w:tcPr>
            <w:tcW w:w="11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57988A"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R$ 856,51</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83BD0D"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R$ 12.847,65</w:t>
            </w:r>
          </w:p>
        </w:tc>
      </w:tr>
    </w:tbl>
    <w:tbl>
      <w:tblPr>
        <w:tblStyle w:val="Tabelacomgrade"/>
        <w:tblW w:w="9351" w:type="dxa"/>
        <w:tblLook w:val="04A0" w:firstRow="1" w:lastRow="0" w:firstColumn="1" w:lastColumn="0" w:noHBand="0" w:noVBand="1"/>
      </w:tblPr>
      <w:tblGrid>
        <w:gridCol w:w="9351"/>
      </w:tblGrid>
      <w:tr w:rsidR="00C65B99" w:rsidRPr="00C65B99" w14:paraId="76554B8D" w14:textId="77777777" w:rsidTr="002A039D">
        <w:tc>
          <w:tcPr>
            <w:tcW w:w="9351" w:type="dxa"/>
          </w:tcPr>
          <w:p w14:paraId="1F0DFAA5" w14:textId="77777777" w:rsidR="00C65B99" w:rsidRPr="00C65B99" w:rsidRDefault="00C65B99" w:rsidP="002A039D">
            <w:pPr>
              <w:pStyle w:val="SemEspaamento"/>
              <w:jc w:val="both"/>
              <w:rPr>
                <w:rFonts w:asciiTheme="minorHAnsi" w:hAnsiTheme="minorHAnsi" w:cstheme="minorHAnsi"/>
                <w:b/>
                <w:bCs/>
              </w:rPr>
            </w:pPr>
            <w:r w:rsidRPr="00C65B99">
              <w:rPr>
                <w:rFonts w:asciiTheme="minorHAnsi" w:hAnsiTheme="minorHAnsi" w:cstheme="minorHAnsi"/>
                <w:b/>
                <w:bCs/>
              </w:rPr>
              <w:t xml:space="preserve"> Valor total do lote R$ 71.052,15 (setenta e um mil cinquenta e dois reais e quinze centavos)</w:t>
            </w:r>
          </w:p>
        </w:tc>
      </w:tr>
    </w:tbl>
    <w:p w14:paraId="41406898" w14:textId="77777777" w:rsidR="00C65B99" w:rsidRPr="00C65B99" w:rsidRDefault="00C65B99" w:rsidP="00C65B99">
      <w:pPr>
        <w:pStyle w:val="SemEspaamento"/>
        <w:jc w:val="both"/>
        <w:rPr>
          <w:rFonts w:asciiTheme="minorHAnsi" w:hAnsiTheme="minorHAnsi" w:cstheme="minorHAnsi"/>
          <w:b/>
          <w:bCs/>
        </w:rPr>
      </w:pPr>
    </w:p>
    <w:tbl>
      <w:tblPr>
        <w:tblW w:w="9356" w:type="dxa"/>
        <w:tblInd w:w="-5" w:type="dxa"/>
        <w:tblCellMar>
          <w:left w:w="70" w:type="dxa"/>
          <w:right w:w="70" w:type="dxa"/>
        </w:tblCellMar>
        <w:tblLook w:val="04A0" w:firstRow="1" w:lastRow="0" w:firstColumn="1" w:lastColumn="0" w:noHBand="0" w:noVBand="1"/>
      </w:tblPr>
      <w:tblGrid>
        <w:gridCol w:w="709"/>
        <w:gridCol w:w="4503"/>
        <w:gridCol w:w="742"/>
        <w:gridCol w:w="709"/>
        <w:gridCol w:w="1134"/>
        <w:gridCol w:w="1559"/>
      </w:tblGrid>
      <w:tr w:rsidR="00C65B99" w:rsidRPr="00C65B99" w14:paraId="1EDED18A" w14:textId="77777777" w:rsidTr="002A039D">
        <w:trPr>
          <w:trHeight w:val="300"/>
        </w:trPr>
        <w:tc>
          <w:tcPr>
            <w:tcW w:w="9356" w:type="dxa"/>
            <w:gridSpan w:val="6"/>
            <w:tcBorders>
              <w:top w:val="single" w:sz="4" w:space="0" w:color="auto"/>
              <w:left w:val="single" w:sz="4" w:space="0" w:color="auto"/>
              <w:bottom w:val="single" w:sz="4" w:space="0" w:color="auto"/>
              <w:right w:val="single" w:sz="4" w:space="0" w:color="auto"/>
            </w:tcBorders>
            <w:noWrap/>
            <w:vAlign w:val="center"/>
            <w:hideMark/>
          </w:tcPr>
          <w:p w14:paraId="5EF9592C" w14:textId="77777777" w:rsidR="00C65B99" w:rsidRPr="00C65B99" w:rsidRDefault="00C65B99" w:rsidP="002A039D">
            <w:pPr>
              <w:jc w:val="center"/>
              <w:rPr>
                <w:rFonts w:asciiTheme="minorHAnsi" w:hAnsiTheme="minorHAnsi" w:cstheme="minorHAnsi"/>
                <w:b/>
                <w:bCs/>
                <w:sz w:val="22"/>
                <w:szCs w:val="22"/>
              </w:rPr>
            </w:pPr>
            <w:r w:rsidRPr="00C65B99">
              <w:rPr>
                <w:rFonts w:asciiTheme="minorHAnsi" w:hAnsiTheme="minorHAnsi" w:cstheme="minorHAnsi"/>
                <w:b/>
                <w:bCs/>
                <w:sz w:val="22"/>
                <w:szCs w:val="22"/>
                <w:highlight w:val="cyan"/>
              </w:rPr>
              <w:t>ITENS AMPLA CONCORRÊNCIA</w:t>
            </w:r>
          </w:p>
        </w:tc>
      </w:tr>
      <w:tr w:rsidR="00C65B99" w:rsidRPr="00C65B99" w14:paraId="43D331B8" w14:textId="77777777" w:rsidTr="002A039D">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5196BD4"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04</w:t>
            </w:r>
          </w:p>
        </w:tc>
        <w:tc>
          <w:tcPr>
            <w:tcW w:w="45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B4A95E9"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Gás – Recarga para botijão industrial com capacidade de 45 kg de GLP (Gás Liquefeito de Petróleo) - P-45</w:t>
            </w:r>
          </w:p>
        </w:tc>
        <w:tc>
          <w:tcPr>
            <w:tcW w:w="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65C2B8"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UND</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5EBD3BA"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180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2659F7"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R$ 460,51</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5638F0"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R$ 82.891,80</w:t>
            </w:r>
          </w:p>
        </w:tc>
      </w:tr>
    </w:tbl>
    <w:tbl>
      <w:tblPr>
        <w:tblStyle w:val="Tabelacomgrade"/>
        <w:tblW w:w="9351" w:type="dxa"/>
        <w:tblLook w:val="04A0" w:firstRow="1" w:lastRow="0" w:firstColumn="1" w:lastColumn="0" w:noHBand="0" w:noVBand="1"/>
      </w:tblPr>
      <w:tblGrid>
        <w:gridCol w:w="9351"/>
      </w:tblGrid>
      <w:tr w:rsidR="00C65B99" w:rsidRPr="00C65B99" w14:paraId="330AE9B0" w14:textId="77777777" w:rsidTr="00C65B99">
        <w:tc>
          <w:tcPr>
            <w:tcW w:w="9351" w:type="dxa"/>
          </w:tcPr>
          <w:p w14:paraId="18273437" w14:textId="77777777" w:rsidR="00C65B99" w:rsidRPr="00C65B99" w:rsidRDefault="00C65B99" w:rsidP="002A039D">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Valor total do lote R$ 82.891,80 (oitenta e dois mil oitocentos e noventa e um reais e oitenta centavos).</w:t>
            </w:r>
          </w:p>
        </w:tc>
      </w:tr>
    </w:tbl>
    <w:p w14:paraId="44B3D842" w14:textId="77777777" w:rsidR="00C65B99" w:rsidRPr="00C65B99" w:rsidRDefault="00C65B99" w:rsidP="00C65B99">
      <w:pPr>
        <w:autoSpaceDE w:val="0"/>
        <w:adjustRightInd w:val="0"/>
        <w:jc w:val="both"/>
        <w:rPr>
          <w:rFonts w:asciiTheme="minorHAnsi" w:hAnsiTheme="minorHAnsi" w:cstheme="minorHAnsi"/>
          <w:sz w:val="22"/>
          <w:szCs w:val="22"/>
          <w:highlight w:val="yellow"/>
        </w:rPr>
      </w:pPr>
    </w:p>
    <w:tbl>
      <w:tblPr>
        <w:tblW w:w="9356" w:type="dxa"/>
        <w:tblInd w:w="-5" w:type="dxa"/>
        <w:tblCellMar>
          <w:left w:w="70" w:type="dxa"/>
          <w:right w:w="70" w:type="dxa"/>
        </w:tblCellMar>
        <w:tblLook w:val="04A0" w:firstRow="1" w:lastRow="0" w:firstColumn="1" w:lastColumn="0" w:noHBand="0" w:noVBand="1"/>
      </w:tblPr>
      <w:tblGrid>
        <w:gridCol w:w="709"/>
        <w:gridCol w:w="4521"/>
        <w:gridCol w:w="709"/>
        <w:gridCol w:w="724"/>
        <w:gridCol w:w="1134"/>
        <w:gridCol w:w="1559"/>
      </w:tblGrid>
      <w:tr w:rsidR="00C65B99" w:rsidRPr="00C65B99" w14:paraId="321265A2" w14:textId="77777777" w:rsidTr="002A039D">
        <w:trPr>
          <w:trHeight w:val="300"/>
        </w:trPr>
        <w:tc>
          <w:tcPr>
            <w:tcW w:w="9356" w:type="dxa"/>
            <w:gridSpan w:val="6"/>
            <w:tcBorders>
              <w:top w:val="single" w:sz="4" w:space="0" w:color="auto"/>
              <w:left w:val="single" w:sz="4" w:space="0" w:color="auto"/>
              <w:bottom w:val="single" w:sz="4" w:space="0" w:color="auto"/>
              <w:right w:val="single" w:sz="4" w:space="0" w:color="auto"/>
            </w:tcBorders>
            <w:noWrap/>
            <w:vAlign w:val="center"/>
            <w:hideMark/>
          </w:tcPr>
          <w:p w14:paraId="427C3537" w14:textId="598CC5E0" w:rsidR="00C65B99" w:rsidRPr="00C65B99" w:rsidRDefault="00C65B99" w:rsidP="002A039D">
            <w:pPr>
              <w:jc w:val="center"/>
              <w:rPr>
                <w:rFonts w:asciiTheme="minorHAnsi" w:hAnsiTheme="minorHAnsi" w:cstheme="minorHAnsi"/>
                <w:b/>
                <w:bCs/>
                <w:sz w:val="22"/>
                <w:szCs w:val="22"/>
              </w:rPr>
            </w:pPr>
            <w:r w:rsidRPr="00C65B99">
              <w:rPr>
                <w:rFonts w:asciiTheme="minorHAnsi" w:hAnsiTheme="minorHAnsi" w:cstheme="minorHAnsi"/>
                <w:b/>
                <w:bCs/>
                <w:sz w:val="22"/>
                <w:szCs w:val="22"/>
                <w:highlight w:val="cyan"/>
              </w:rPr>
              <w:t xml:space="preserve">ITENS COTA RESERVADA PARA </w:t>
            </w:r>
            <w:r>
              <w:rPr>
                <w:rFonts w:asciiTheme="minorHAnsi" w:hAnsiTheme="minorHAnsi" w:cstheme="minorHAnsi"/>
                <w:b/>
                <w:bCs/>
                <w:sz w:val="22"/>
                <w:szCs w:val="22"/>
                <w:highlight w:val="cyan"/>
              </w:rPr>
              <w:t>MEI/</w:t>
            </w:r>
            <w:r w:rsidRPr="00C65B99">
              <w:rPr>
                <w:rFonts w:asciiTheme="minorHAnsi" w:hAnsiTheme="minorHAnsi" w:cstheme="minorHAnsi"/>
                <w:b/>
                <w:bCs/>
                <w:sz w:val="22"/>
                <w:szCs w:val="22"/>
                <w:highlight w:val="cyan"/>
              </w:rPr>
              <w:t>ME/EPP</w:t>
            </w:r>
          </w:p>
        </w:tc>
      </w:tr>
      <w:tr w:rsidR="00C65B99" w:rsidRPr="00C65B99" w14:paraId="4D52C67C" w14:textId="77777777" w:rsidTr="002A039D">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6D1CBDA"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05</w:t>
            </w:r>
          </w:p>
        </w:tc>
        <w:tc>
          <w:tcPr>
            <w:tcW w:w="45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860F10"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Gás – Recarga para botijão industrial com capacidade de 45 kg de GLP (Gás Liquefeito de Petróleo) - P-45</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6FC9A5F"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UND</w:t>
            </w:r>
          </w:p>
        </w:tc>
        <w:tc>
          <w:tcPr>
            <w:tcW w:w="7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3BB2C3F"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60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9D186C"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R$ 460,51</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BEAF2B" w14:textId="77777777" w:rsidR="00C65B99" w:rsidRPr="00C65B99" w:rsidRDefault="00C65B99" w:rsidP="002A039D">
            <w:pPr>
              <w:jc w:val="both"/>
              <w:rPr>
                <w:rFonts w:asciiTheme="minorHAnsi" w:hAnsiTheme="minorHAnsi" w:cstheme="minorHAnsi"/>
                <w:sz w:val="22"/>
                <w:szCs w:val="22"/>
              </w:rPr>
            </w:pPr>
            <w:r w:rsidRPr="00C65B99">
              <w:rPr>
                <w:rFonts w:asciiTheme="minorHAnsi" w:hAnsiTheme="minorHAnsi" w:cstheme="minorHAnsi"/>
                <w:sz w:val="22"/>
                <w:szCs w:val="22"/>
              </w:rPr>
              <w:t>R$ 27.630,60</w:t>
            </w:r>
          </w:p>
        </w:tc>
      </w:tr>
    </w:tbl>
    <w:tbl>
      <w:tblPr>
        <w:tblStyle w:val="Tabelacomgrade"/>
        <w:tblW w:w="9351" w:type="dxa"/>
        <w:tblLook w:val="04A0" w:firstRow="1" w:lastRow="0" w:firstColumn="1" w:lastColumn="0" w:noHBand="0" w:noVBand="1"/>
      </w:tblPr>
      <w:tblGrid>
        <w:gridCol w:w="9351"/>
      </w:tblGrid>
      <w:tr w:rsidR="00C65B99" w:rsidRPr="00C65B99" w14:paraId="2A27F883" w14:textId="77777777" w:rsidTr="00C65B99">
        <w:tc>
          <w:tcPr>
            <w:tcW w:w="9351" w:type="dxa"/>
          </w:tcPr>
          <w:p w14:paraId="7B954FEC" w14:textId="77777777" w:rsidR="00C65B99" w:rsidRPr="00C65B99" w:rsidRDefault="00C65B99" w:rsidP="002A039D">
            <w:pPr>
              <w:autoSpaceDE w:val="0"/>
              <w:adjustRightInd w:val="0"/>
              <w:jc w:val="both"/>
              <w:rPr>
                <w:rFonts w:asciiTheme="minorHAnsi" w:hAnsiTheme="minorHAnsi" w:cstheme="minorHAnsi"/>
                <w:sz w:val="22"/>
                <w:szCs w:val="22"/>
                <w:highlight w:val="yellow"/>
              </w:rPr>
            </w:pPr>
            <w:r w:rsidRPr="00C65B99">
              <w:rPr>
                <w:rFonts w:asciiTheme="minorHAnsi" w:hAnsiTheme="minorHAnsi" w:cstheme="minorHAnsi"/>
                <w:b/>
                <w:bCs/>
                <w:sz w:val="22"/>
                <w:szCs w:val="22"/>
              </w:rPr>
              <w:t>Valor total do lote R$ 27.630,60 (vinte e sete mil seiscentos e trinta reais e sessenta centavos)</w:t>
            </w:r>
          </w:p>
        </w:tc>
      </w:tr>
    </w:tbl>
    <w:p w14:paraId="5A758318" w14:textId="77777777" w:rsidR="00C65B99" w:rsidRPr="00C65B99" w:rsidRDefault="00C65B99" w:rsidP="00C65B99">
      <w:pPr>
        <w:autoSpaceDE w:val="0"/>
        <w:adjustRightInd w:val="0"/>
        <w:jc w:val="both"/>
        <w:rPr>
          <w:rFonts w:asciiTheme="minorHAnsi" w:hAnsiTheme="minorHAnsi" w:cstheme="minorHAnsi"/>
          <w:sz w:val="22"/>
          <w:szCs w:val="22"/>
        </w:rPr>
      </w:pPr>
    </w:p>
    <w:p w14:paraId="693310D3" w14:textId="77777777" w:rsidR="00C65B99" w:rsidRPr="00C65B99" w:rsidRDefault="00C65B99" w:rsidP="00C65B99">
      <w:pPr>
        <w:autoSpaceDE w:val="0"/>
        <w:adjustRightInd w:val="0"/>
        <w:jc w:val="both"/>
        <w:rPr>
          <w:rFonts w:asciiTheme="minorHAnsi" w:hAnsiTheme="minorHAnsi" w:cstheme="minorHAnsi"/>
          <w:b/>
          <w:bCs/>
          <w:sz w:val="22"/>
          <w:szCs w:val="22"/>
        </w:rPr>
      </w:pPr>
      <w:r w:rsidRPr="00C65B99">
        <w:rPr>
          <w:rFonts w:asciiTheme="minorHAnsi" w:hAnsiTheme="minorHAnsi" w:cstheme="minorHAnsi"/>
          <w:b/>
          <w:bCs/>
          <w:sz w:val="22"/>
          <w:szCs w:val="22"/>
        </w:rPr>
        <w:t>1.3.</w:t>
      </w:r>
      <w:r w:rsidRPr="00C65B99">
        <w:rPr>
          <w:rFonts w:asciiTheme="minorHAnsi" w:hAnsiTheme="minorHAnsi" w:cstheme="minorHAnsi"/>
          <w:sz w:val="22"/>
          <w:szCs w:val="22"/>
        </w:rPr>
        <w:t xml:space="preserve"> Valor Global máximo para o lançamento será </w:t>
      </w:r>
      <w:r w:rsidRPr="00C65B99">
        <w:rPr>
          <w:rFonts w:asciiTheme="minorHAnsi" w:hAnsiTheme="minorHAnsi" w:cstheme="minorHAnsi"/>
          <w:b/>
          <w:bCs/>
          <w:sz w:val="22"/>
          <w:szCs w:val="22"/>
        </w:rPr>
        <w:t>R$ 181.574,55</w:t>
      </w:r>
      <w:r w:rsidRPr="00C65B99">
        <w:rPr>
          <w:rFonts w:asciiTheme="minorHAnsi" w:hAnsiTheme="minorHAnsi" w:cstheme="minorHAnsi"/>
          <w:b/>
          <w:bCs/>
          <w:sz w:val="22"/>
          <w:szCs w:val="22"/>
          <w:lang w:val="pt-PT"/>
        </w:rPr>
        <w:t xml:space="preserve"> (cento e oitenta e um mil quinhentos e setenta e quatro reais e cinquenta e cinco centavos</w:t>
      </w:r>
      <w:r w:rsidRPr="00C65B99">
        <w:rPr>
          <w:rFonts w:asciiTheme="minorHAnsi" w:hAnsiTheme="minorHAnsi" w:cstheme="minorHAnsi"/>
          <w:b/>
          <w:bCs/>
          <w:sz w:val="22"/>
          <w:szCs w:val="22"/>
        </w:rPr>
        <w:t>).</w:t>
      </w:r>
    </w:p>
    <w:p w14:paraId="67195813" w14:textId="77777777" w:rsidR="00C65B99" w:rsidRPr="00C65B99" w:rsidRDefault="00C65B99" w:rsidP="00C65B99">
      <w:pPr>
        <w:autoSpaceDE w:val="0"/>
        <w:adjustRightInd w:val="0"/>
        <w:jc w:val="both"/>
        <w:rPr>
          <w:rFonts w:asciiTheme="minorHAnsi" w:hAnsiTheme="minorHAnsi" w:cstheme="minorHAnsi"/>
          <w:sz w:val="22"/>
          <w:szCs w:val="22"/>
        </w:rPr>
      </w:pPr>
    </w:p>
    <w:p w14:paraId="5254C08B"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OBS: Havendo qualquer discordância entre a descrição do CATMAT e a do Edital, prevalecerá a descrição constante no Edital.</w:t>
      </w:r>
    </w:p>
    <w:p w14:paraId="186B8710" w14:textId="77777777" w:rsidR="00C65B99" w:rsidRPr="00C65B99" w:rsidRDefault="00C65B99" w:rsidP="00C65B99">
      <w:pPr>
        <w:autoSpaceDE w:val="0"/>
        <w:adjustRightInd w:val="0"/>
        <w:jc w:val="both"/>
        <w:rPr>
          <w:rFonts w:asciiTheme="minorHAnsi" w:hAnsiTheme="minorHAnsi" w:cstheme="minorHAnsi"/>
          <w:sz w:val="22"/>
          <w:szCs w:val="22"/>
          <w:highlight w:val="yellow"/>
        </w:rPr>
      </w:pPr>
    </w:p>
    <w:p w14:paraId="7029403C" w14:textId="77777777" w:rsidR="00C65B99" w:rsidRPr="00C65B99" w:rsidRDefault="00C65B99" w:rsidP="00C65B99">
      <w:pPr>
        <w:pStyle w:val="SemEspaamento"/>
        <w:jc w:val="both"/>
        <w:rPr>
          <w:rFonts w:asciiTheme="minorHAnsi" w:hAnsiTheme="minorHAnsi" w:cstheme="minorHAnsi"/>
          <w:b/>
          <w:bCs/>
        </w:rPr>
      </w:pPr>
      <w:r w:rsidRPr="00C65B99">
        <w:rPr>
          <w:rFonts w:asciiTheme="minorHAnsi" w:hAnsiTheme="minorHAnsi" w:cstheme="minorHAnsi"/>
          <w:b/>
          <w:bCs/>
        </w:rPr>
        <w:t>2. CLASSIFICAÇÃO DOS BENS E SERVIÇOS COMUNS</w:t>
      </w:r>
    </w:p>
    <w:p w14:paraId="79922C50"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lastRenderedPageBreak/>
        <w:t>2.1.</w:t>
      </w:r>
      <w:r w:rsidRPr="00C65B99">
        <w:rPr>
          <w:rFonts w:asciiTheme="minorHAnsi" w:hAnsiTheme="minorHAnsi" w:cstheme="minorHAnsi"/>
        </w:rPr>
        <w:t xml:space="preserve"> O objeto dessa licitação é classificado como bem comum, pois possui especificações usuais de mercado e padrões de qualidade definidos em edital, conforme estabelece o inciso XIII do art. 6° da Lei Federal n° 14.133, de 2021.</w:t>
      </w:r>
    </w:p>
    <w:p w14:paraId="77BAF644" w14:textId="77777777" w:rsidR="00C65B99" w:rsidRPr="00C65B99" w:rsidRDefault="00C65B99" w:rsidP="00C65B99">
      <w:pPr>
        <w:pStyle w:val="SemEspaamento"/>
        <w:jc w:val="both"/>
        <w:rPr>
          <w:rFonts w:asciiTheme="minorHAnsi" w:hAnsiTheme="minorHAnsi" w:cstheme="minorHAnsi"/>
          <w:b/>
          <w:bCs/>
          <w:shd w:val="clear" w:color="auto" w:fill="FFFFFF"/>
        </w:rPr>
      </w:pPr>
    </w:p>
    <w:p w14:paraId="5A867C9F" w14:textId="77777777" w:rsidR="00C65B99" w:rsidRPr="00C65B99" w:rsidRDefault="00C65B99" w:rsidP="00C65B99">
      <w:pPr>
        <w:pStyle w:val="SemEspaamento"/>
        <w:jc w:val="both"/>
        <w:rPr>
          <w:rFonts w:asciiTheme="minorHAnsi" w:hAnsiTheme="minorHAnsi" w:cstheme="minorHAnsi"/>
          <w:b/>
          <w:bCs/>
          <w:shd w:val="clear" w:color="auto" w:fill="FFFFFF"/>
        </w:rPr>
      </w:pPr>
      <w:r w:rsidRPr="00C65B99">
        <w:rPr>
          <w:rFonts w:asciiTheme="minorHAnsi" w:hAnsiTheme="minorHAnsi" w:cstheme="minorHAnsi"/>
          <w:b/>
          <w:bCs/>
          <w:shd w:val="clear" w:color="auto" w:fill="FFFFFF"/>
        </w:rPr>
        <w:t>3. VIGÊNCIA</w:t>
      </w:r>
    </w:p>
    <w:p w14:paraId="7467CB95"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rPr>
        <w:t>3.1.</w:t>
      </w:r>
      <w:r w:rsidRPr="00C65B99">
        <w:rPr>
          <w:rFonts w:asciiTheme="minorHAnsi" w:hAnsiTheme="minorHAnsi" w:cstheme="minorHAnsi"/>
          <w:b/>
          <w:bCs/>
        </w:rPr>
        <w:t xml:space="preserve"> </w:t>
      </w:r>
      <w:r w:rsidRPr="00C65B99">
        <w:rPr>
          <w:rFonts w:asciiTheme="minorHAnsi" w:hAnsiTheme="minorHAnsi" w:cstheme="minorHAnsi"/>
        </w:rPr>
        <w:t xml:space="preserve">O contrato a ser firmado terá vigência de </w:t>
      </w:r>
      <w:r w:rsidRPr="00C65B99">
        <w:rPr>
          <w:rFonts w:asciiTheme="minorHAnsi" w:hAnsiTheme="minorHAnsi" w:cstheme="minorHAnsi"/>
          <w:b/>
          <w:bCs/>
        </w:rPr>
        <w:t>12 (doze) meses</w:t>
      </w:r>
      <w:r w:rsidRPr="00C65B99">
        <w:rPr>
          <w:rFonts w:asciiTheme="minorHAnsi" w:hAnsiTheme="minorHAnsi" w:cstheme="minorHAnsi"/>
        </w:rPr>
        <w:t>, podendo ser prorrogado a critério e interesse entre as partes, de acordo com a legislação vigente, em especial a Lei 14.133 de 2021.</w:t>
      </w:r>
    </w:p>
    <w:p w14:paraId="4CF9FB94"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3.2.</w:t>
      </w:r>
      <w:r w:rsidRPr="00C65B99">
        <w:rPr>
          <w:rFonts w:asciiTheme="minorHAnsi" w:hAnsiTheme="minorHAnsi" w:cstheme="minorHAnsi"/>
        </w:rPr>
        <w:t xml:space="preserve"> Fornecimento contínuo, tendo em vista que o município há demanda ininterrupta para preparos de alimentação nas secretarias, especialmente Saúde e Educação.</w:t>
      </w:r>
    </w:p>
    <w:p w14:paraId="2D353EB3" w14:textId="77777777" w:rsidR="00C65B99" w:rsidRPr="00C65B99" w:rsidRDefault="00C65B99" w:rsidP="00C65B99">
      <w:pPr>
        <w:pStyle w:val="SemEspaamento"/>
        <w:jc w:val="both"/>
        <w:rPr>
          <w:rFonts w:asciiTheme="minorHAnsi" w:hAnsiTheme="minorHAnsi" w:cstheme="minorHAnsi"/>
        </w:rPr>
      </w:pPr>
    </w:p>
    <w:p w14:paraId="6EB31C03" w14:textId="77777777" w:rsidR="00C65B99" w:rsidRPr="00C65B99" w:rsidRDefault="00C65B99" w:rsidP="00C65B99">
      <w:pPr>
        <w:pStyle w:val="SemEspaamento"/>
        <w:jc w:val="both"/>
        <w:rPr>
          <w:rFonts w:asciiTheme="minorHAnsi" w:hAnsiTheme="minorHAnsi" w:cstheme="minorHAnsi"/>
          <w:b/>
          <w:bCs/>
        </w:rPr>
      </w:pPr>
      <w:r w:rsidRPr="00C65B99">
        <w:rPr>
          <w:rFonts w:asciiTheme="minorHAnsi" w:hAnsiTheme="minorHAnsi" w:cstheme="minorHAnsi"/>
          <w:b/>
          <w:bCs/>
        </w:rPr>
        <w:t>4. DESCRIÇÃO DA NECESSIDADE E JUSTIFICATIVA</w:t>
      </w:r>
    </w:p>
    <w:p w14:paraId="684687C3" w14:textId="77777777" w:rsidR="00C65B99" w:rsidRPr="00C65B99" w:rsidRDefault="00C65B99" w:rsidP="00C65B99">
      <w:pPr>
        <w:jc w:val="both"/>
        <w:rPr>
          <w:rFonts w:asciiTheme="minorHAnsi" w:eastAsia="Calibri" w:hAnsiTheme="minorHAnsi" w:cstheme="minorHAnsi"/>
          <w:sz w:val="22"/>
          <w:szCs w:val="22"/>
        </w:rPr>
      </w:pPr>
      <w:r w:rsidRPr="00C65B99">
        <w:rPr>
          <w:rFonts w:asciiTheme="minorHAnsi" w:eastAsia="Calibri" w:hAnsiTheme="minorHAnsi" w:cstheme="minorHAnsi"/>
          <w:b/>
          <w:bCs/>
          <w:sz w:val="22"/>
          <w:szCs w:val="22"/>
        </w:rPr>
        <w:t>4.1.</w:t>
      </w:r>
      <w:r w:rsidRPr="00C65B99">
        <w:rPr>
          <w:rFonts w:asciiTheme="minorHAnsi" w:eastAsia="Calibri" w:hAnsiTheme="minorHAnsi" w:cstheme="minorHAnsi"/>
          <w:sz w:val="22"/>
          <w:szCs w:val="22"/>
        </w:rPr>
        <w:t xml:space="preserve"> O fornecimento de carga de gás e aquisição de cilindro de gás (GLP), é necessária para manter as atividades diárias e operacionais desenvolvidas pelo município, efetuando a recarga de gás de cozinha e vasilhames garantindo o bom funcionamento dos espaços.</w:t>
      </w:r>
    </w:p>
    <w:p w14:paraId="74D33A99" w14:textId="77777777" w:rsidR="00C65B99" w:rsidRPr="00C65B99" w:rsidRDefault="00C65B99" w:rsidP="00C65B99">
      <w:pPr>
        <w:jc w:val="both"/>
        <w:rPr>
          <w:rFonts w:asciiTheme="minorHAnsi" w:eastAsia="Calibri" w:hAnsiTheme="minorHAnsi" w:cstheme="minorHAnsi"/>
          <w:sz w:val="22"/>
          <w:szCs w:val="22"/>
        </w:rPr>
      </w:pPr>
      <w:r w:rsidRPr="00C65B99">
        <w:rPr>
          <w:rFonts w:asciiTheme="minorHAnsi" w:eastAsia="Calibri" w:hAnsiTheme="minorHAnsi" w:cstheme="minorHAnsi"/>
          <w:b/>
          <w:bCs/>
          <w:sz w:val="22"/>
          <w:szCs w:val="22"/>
        </w:rPr>
        <w:t>4.2.</w:t>
      </w:r>
      <w:r w:rsidRPr="00C65B99">
        <w:rPr>
          <w:rFonts w:asciiTheme="minorHAnsi" w:eastAsia="Calibri" w:hAnsiTheme="minorHAnsi" w:cstheme="minorHAnsi"/>
          <w:sz w:val="22"/>
          <w:szCs w:val="22"/>
        </w:rPr>
        <w:t xml:space="preserve"> Os referidos itens visam repor e manter os serviços ofertados pelo município, sabendo que tais materiais são essenciais à continuidade e manutenção dos mesmos, sendo sua utilização de extrema necessidade para o bom funcionamento e desenvolvimento das ações, especialmente no que se refere à alimentação ofertada</w:t>
      </w:r>
      <w:r w:rsidRPr="00C65B99">
        <w:rPr>
          <w:rFonts w:asciiTheme="minorHAnsi" w:eastAsia="Calibri" w:hAnsiTheme="minorHAnsi" w:cstheme="minorHAnsi"/>
          <w:b/>
          <w:bCs/>
          <w:sz w:val="22"/>
          <w:szCs w:val="22"/>
        </w:rPr>
        <w:t xml:space="preserve"> </w:t>
      </w:r>
      <w:r w:rsidRPr="00C65B99">
        <w:rPr>
          <w:rFonts w:asciiTheme="minorHAnsi" w:eastAsia="Calibri" w:hAnsiTheme="minorHAnsi" w:cstheme="minorHAnsi"/>
          <w:sz w:val="22"/>
          <w:szCs w:val="22"/>
        </w:rPr>
        <w:t>pelas secretarias do município, como a alimentação escolar.</w:t>
      </w:r>
    </w:p>
    <w:p w14:paraId="667BFBF6" w14:textId="77777777" w:rsidR="00C65B99" w:rsidRPr="00C65B99" w:rsidRDefault="00C65B99" w:rsidP="00C65B99">
      <w:pPr>
        <w:jc w:val="both"/>
        <w:rPr>
          <w:rFonts w:asciiTheme="minorHAnsi" w:eastAsia="Calibri" w:hAnsiTheme="minorHAnsi" w:cstheme="minorHAnsi"/>
          <w:sz w:val="22"/>
          <w:szCs w:val="22"/>
        </w:rPr>
      </w:pPr>
      <w:r w:rsidRPr="00C65B99">
        <w:rPr>
          <w:rFonts w:asciiTheme="minorHAnsi" w:eastAsia="Calibri" w:hAnsiTheme="minorHAnsi" w:cstheme="minorHAnsi"/>
          <w:b/>
          <w:bCs/>
          <w:sz w:val="22"/>
          <w:szCs w:val="22"/>
        </w:rPr>
        <w:t>4.3.</w:t>
      </w:r>
      <w:r w:rsidRPr="00C65B99">
        <w:rPr>
          <w:rFonts w:asciiTheme="minorHAnsi" w:eastAsia="Calibri" w:hAnsiTheme="minorHAnsi" w:cstheme="minorHAnsi"/>
          <w:sz w:val="22"/>
          <w:szCs w:val="22"/>
        </w:rPr>
        <w:t xml:space="preserve"> A merenda escolar é preparada na Cozinha Industrial de Nova Prata do Iguaçu e tem por objetivo o preparo e o fornecimento de refeições para os alunos, nutricionalmente equilibradas, com qualidade higiênico-sanitária e segurança alimentar e nutricional, proporcionando satisfação ao usuário, garantindo acesso à alimentação de qualidade, viabilizando a permanência dos estudantes na instituição e, consequentemente, seu melhor desempenho de aprendizagem. A aquisição de gás liquefeito de petróleo (P45Kg e P13kg) é de suma importância para o funcionamento da cozinha municipal, bem como das cozinhas nas instituições escolares devido a sua utilização na execução dos cardápios. Este item garante o desenvolvimento das atividades operacionais referentes à produção das refeições ofertadas aos educandos. </w:t>
      </w:r>
    </w:p>
    <w:p w14:paraId="3D7DFA4A" w14:textId="77777777" w:rsidR="00C65B99" w:rsidRPr="00C65B99" w:rsidRDefault="00C65B99" w:rsidP="00C65B99">
      <w:pPr>
        <w:jc w:val="both"/>
        <w:rPr>
          <w:rFonts w:asciiTheme="minorHAnsi" w:eastAsia="Calibri" w:hAnsiTheme="minorHAnsi" w:cstheme="minorHAnsi"/>
          <w:sz w:val="22"/>
          <w:szCs w:val="22"/>
        </w:rPr>
      </w:pPr>
      <w:r w:rsidRPr="00C65B99">
        <w:rPr>
          <w:rFonts w:asciiTheme="minorHAnsi" w:eastAsia="Calibri" w:hAnsiTheme="minorHAnsi" w:cstheme="minorHAnsi"/>
          <w:b/>
          <w:bCs/>
          <w:sz w:val="22"/>
          <w:szCs w:val="22"/>
        </w:rPr>
        <w:t>4.4.</w:t>
      </w:r>
      <w:r w:rsidRPr="00C65B99">
        <w:rPr>
          <w:rFonts w:asciiTheme="minorHAnsi" w:eastAsia="Calibri" w:hAnsiTheme="minorHAnsi" w:cstheme="minorHAnsi"/>
          <w:sz w:val="22"/>
          <w:szCs w:val="22"/>
        </w:rPr>
        <w:t xml:space="preserve"> A vigência da presente contratação justifica-se pela necessidade de fornecimento de Gás Liquefeito de Petróleo – GLP, pelo período de </w:t>
      </w:r>
      <w:r w:rsidRPr="00C65B99">
        <w:rPr>
          <w:rFonts w:asciiTheme="minorHAnsi" w:eastAsia="Calibri" w:hAnsiTheme="minorHAnsi" w:cstheme="minorHAnsi"/>
          <w:b/>
          <w:bCs/>
          <w:sz w:val="22"/>
          <w:szCs w:val="22"/>
        </w:rPr>
        <w:t>12 (doze) meses</w:t>
      </w:r>
      <w:r w:rsidRPr="00C65B99">
        <w:rPr>
          <w:rFonts w:asciiTheme="minorHAnsi" w:eastAsia="Calibri" w:hAnsiTheme="minorHAnsi" w:cstheme="minorHAnsi"/>
          <w:sz w:val="22"/>
          <w:szCs w:val="22"/>
        </w:rPr>
        <w:t>, visando atender às necessidades das diversas Secretarias da Prefeitura Municipal de Nova Prata do Iguaçu, especialmente para a manutenção das atividades de cozinha, copa e refeitório, garantindo a continuidade dos serviços públicos que dependem desse produto.</w:t>
      </w:r>
    </w:p>
    <w:p w14:paraId="24F7AE45" w14:textId="77777777" w:rsidR="00C65B99" w:rsidRPr="00C65B99" w:rsidRDefault="00C65B99" w:rsidP="00C65B99">
      <w:pPr>
        <w:jc w:val="both"/>
        <w:rPr>
          <w:rFonts w:asciiTheme="minorHAnsi" w:eastAsia="Calibri" w:hAnsiTheme="minorHAnsi" w:cstheme="minorHAnsi"/>
          <w:sz w:val="22"/>
          <w:szCs w:val="22"/>
        </w:rPr>
      </w:pPr>
      <w:r w:rsidRPr="00C65B99">
        <w:rPr>
          <w:rFonts w:asciiTheme="minorHAnsi" w:eastAsia="Calibri" w:hAnsiTheme="minorHAnsi" w:cstheme="minorHAnsi"/>
          <w:b/>
          <w:bCs/>
          <w:sz w:val="22"/>
          <w:szCs w:val="22"/>
        </w:rPr>
        <w:t>4.5.</w:t>
      </w:r>
      <w:r w:rsidRPr="00C65B99">
        <w:rPr>
          <w:rFonts w:asciiTheme="minorHAnsi" w:eastAsia="Calibri" w:hAnsiTheme="minorHAnsi" w:cstheme="minorHAnsi"/>
          <w:sz w:val="22"/>
          <w:szCs w:val="22"/>
        </w:rPr>
        <w:t xml:space="preserve"> As estimativas de quantidades constituem mera previsão dimensionada e servem exclusivamente como referência para a elaboração das propostas, não estando o Município obrigado a executar ou adquirir a totalidade das quantidades estimadas. Dessa forma, não caberá à CONTRATADA qualquer direito de pleitear reparação, indenização ou compensação em razão da não utilização integral das quantidades previstas. O Município reserva-se, portanto, o direito de, a seu critério e conforme sua necessidade, utilizar ou não as quantidades estimadas. Para a definição das quantidades, foram considerados como base os relatórios de consumo do processo anterior, Pregão Eletrônico nº 008/2023, bem como o consumo e o saldo remanescente do processo vigente, Pregão Eletrônico nº 037/2024.</w:t>
      </w:r>
    </w:p>
    <w:p w14:paraId="4CE5482F" w14:textId="77777777" w:rsidR="00C65B99" w:rsidRPr="00C65B99" w:rsidRDefault="00C65B99" w:rsidP="00C65B99">
      <w:pPr>
        <w:jc w:val="both"/>
        <w:rPr>
          <w:rFonts w:asciiTheme="minorHAnsi" w:eastAsia="Calibri" w:hAnsiTheme="minorHAnsi" w:cstheme="minorHAnsi"/>
          <w:sz w:val="22"/>
          <w:szCs w:val="22"/>
        </w:rPr>
      </w:pPr>
      <w:r w:rsidRPr="00C65B99">
        <w:rPr>
          <w:rFonts w:asciiTheme="minorHAnsi" w:eastAsia="Calibri" w:hAnsiTheme="minorHAnsi" w:cstheme="minorHAnsi"/>
          <w:b/>
          <w:bCs/>
          <w:sz w:val="22"/>
          <w:szCs w:val="22"/>
        </w:rPr>
        <w:t>4.6.</w:t>
      </w:r>
      <w:r w:rsidRPr="00C65B99">
        <w:rPr>
          <w:rFonts w:asciiTheme="minorHAnsi" w:eastAsia="Calibri" w:hAnsiTheme="minorHAnsi" w:cstheme="minorHAnsi"/>
          <w:sz w:val="22"/>
          <w:szCs w:val="22"/>
        </w:rPr>
        <w:t xml:space="preserve"> Justificamos a aquisição e a respectiva quantidade dos produtos baseados na demanda de anos anteriores e na prévia do cardápio escolar do primeiro semestre de 2026. As quantidades são estimadas para o período de 12 (doze) meses.</w:t>
      </w:r>
    </w:p>
    <w:p w14:paraId="130F18FB"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4.7.</w:t>
      </w:r>
      <w:r w:rsidRPr="00C65B99">
        <w:rPr>
          <w:rFonts w:asciiTheme="minorHAnsi" w:hAnsiTheme="minorHAnsi" w:cstheme="minorHAnsi"/>
        </w:rPr>
        <w:t xml:space="preserve"> Assim sendo, a reposição e o abastecimento regularmente feitos de botijões e cargas de gás são essenciais para garantir que as secretarias municipais possam continuar fornecendo serviços importantes aos munícipes, estando preparados para situações de imprevistos e gerindo eficientemente os recursos municipais.</w:t>
      </w:r>
    </w:p>
    <w:p w14:paraId="453E09DC" w14:textId="77777777" w:rsidR="00C65B99" w:rsidRPr="00C65B99" w:rsidRDefault="00C65B99" w:rsidP="00C65B99">
      <w:pPr>
        <w:pStyle w:val="SemEspaamento"/>
        <w:jc w:val="both"/>
        <w:rPr>
          <w:rFonts w:asciiTheme="minorHAnsi" w:hAnsiTheme="minorHAnsi" w:cstheme="minorHAnsi"/>
        </w:rPr>
      </w:pPr>
    </w:p>
    <w:p w14:paraId="780D0AFE" w14:textId="77777777" w:rsidR="00C65B99" w:rsidRPr="00C65B99" w:rsidRDefault="00C65B99" w:rsidP="00C65B99">
      <w:pPr>
        <w:pStyle w:val="PargrafodaLista"/>
        <w:ind w:left="0"/>
        <w:jc w:val="both"/>
        <w:rPr>
          <w:rFonts w:asciiTheme="minorHAnsi" w:hAnsiTheme="minorHAnsi" w:cstheme="minorHAnsi"/>
          <w:b/>
          <w:bCs/>
          <w:sz w:val="22"/>
          <w:szCs w:val="22"/>
        </w:rPr>
      </w:pPr>
      <w:r w:rsidRPr="00C65B99">
        <w:rPr>
          <w:rFonts w:asciiTheme="minorHAnsi" w:hAnsiTheme="minorHAnsi" w:cstheme="minorHAnsi"/>
          <w:b/>
          <w:bCs/>
          <w:sz w:val="22"/>
          <w:szCs w:val="22"/>
        </w:rPr>
        <w:t>5. DESCRIÇÃO DA SOLUÇÃO</w:t>
      </w:r>
    </w:p>
    <w:p w14:paraId="276BBCD1" w14:textId="77777777" w:rsidR="00C65B99" w:rsidRPr="00C65B99" w:rsidRDefault="00C65B99" w:rsidP="00C65B99">
      <w:pPr>
        <w:pStyle w:val="PargrafodaLista"/>
        <w:ind w:left="0"/>
        <w:jc w:val="both"/>
        <w:rPr>
          <w:rFonts w:asciiTheme="minorHAnsi" w:hAnsiTheme="minorHAnsi" w:cstheme="minorHAnsi"/>
          <w:sz w:val="22"/>
          <w:szCs w:val="22"/>
        </w:rPr>
      </w:pPr>
      <w:r w:rsidRPr="00C65B99">
        <w:rPr>
          <w:rFonts w:asciiTheme="minorHAnsi" w:hAnsiTheme="minorHAnsi" w:cstheme="minorHAnsi"/>
          <w:b/>
          <w:bCs/>
          <w:sz w:val="22"/>
          <w:szCs w:val="22"/>
        </w:rPr>
        <w:lastRenderedPageBreak/>
        <w:t xml:space="preserve">5.1. </w:t>
      </w:r>
      <w:r w:rsidRPr="00C65B99">
        <w:rPr>
          <w:rFonts w:asciiTheme="minorHAnsi" w:hAnsiTheme="minorHAnsi" w:cstheme="minorHAnsi"/>
          <w:sz w:val="22"/>
          <w:szCs w:val="22"/>
        </w:rPr>
        <w:t>A descrição da solução como um todo encontra-se pormenorizada em tópico específico do Estudo Técnico Preliminar, apêndice deste Termo de Referência.</w:t>
      </w:r>
    </w:p>
    <w:p w14:paraId="6B377238" w14:textId="77777777" w:rsidR="00C65B99" w:rsidRPr="00C65B99" w:rsidRDefault="00C65B99" w:rsidP="00C65B99">
      <w:pPr>
        <w:pStyle w:val="PargrafodaLista"/>
        <w:ind w:left="0"/>
        <w:jc w:val="both"/>
        <w:rPr>
          <w:rFonts w:asciiTheme="minorHAnsi" w:hAnsiTheme="minorHAnsi" w:cstheme="minorHAnsi"/>
          <w:sz w:val="22"/>
          <w:szCs w:val="22"/>
        </w:rPr>
      </w:pPr>
    </w:p>
    <w:p w14:paraId="4925B572" w14:textId="77777777" w:rsidR="00C65B99" w:rsidRPr="00C65B99" w:rsidRDefault="00C65B99" w:rsidP="00C65B99">
      <w:pPr>
        <w:pStyle w:val="PargrafodaLista"/>
        <w:ind w:left="0"/>
        <w:jc w:val="both"/>
        <w:rPr>
          <w:rFonts w:asciiTheme="minorHAnsi" w:hAnsiTheme="minorHAnsi" w:cstheme="minorHAnsi"/>
          <w:b/>
          <w:bCs/>
          <w:sz w:val="22"/>
          <w:szCs w:val="22"/>
        </w:rPr>
      </w:pPr>
      <w:r w:rsidRPr="00C65B99">
        <w:rPr>
          <w:rFonts w:asciiTheme="minorHAnsi" w:hAnsiTheme="minorHAnsi" w:cstheme="minorHAnsi"/>
          <w:b/>
          <w:bCs/>
          <w:sz w:val="22"/>
          <w:szCs w:val="22"/>
        </w:rPr>
        <w:t>6. REQUISITOS DA CONTRATAÇÃO</w:t>
      </w:r>
    </w:p>
    <w:p w14:paraId="46AEADDB" w14:textId="77777777" w:rsidR="00C65B99" w:rsidRPr="00C65B99" w:rsidRDefault="00C65B99" w:rsidP="00C65B99">
      <w:pPr>
        <w:pStyle w:val="SemEspaamento"/>
        <w:jc w:val="both"/>
        <w:rPr>
          <w:rFonts w:asciiTheme="minorHAnsi" w:hAnsiTheme="minorHAnsi" w:cstheme="minorHAnsi"/>
          <w:b/>
          <w:bCs/>
        </w:rPr>
      </w:pPr>
      <w:r w:rsidRPr="00C65B99">
        <w:rPr>
          <w:rFonts w:asciiTheme="minorHAnsi" w:hAnsiTheme="minorHAnsi" w:cstheme="minorHAnsi"/>
          <w:b/>
          <w:bCs/>
        </w:rPr>
        <w:t>6.1. SUSTENTABILIDADE</w:t>
      </w:r>
    </w:p>
    <w:p w14:paraId="3650836D"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6.1.1.</w:t>
      </w:r>
      <w:r w:rsidRPr="00C65B99">
        <w:rPr>
          <w:rFonts w:asciiTheme="minorHAnsi" w:hAnsiTheme="minorHAnsi" w:cstheme="minorHAnsi"/>
          <w:sz w:val="22"/>
          <w:szCs w:val="22"/>
        </w:rPr>
        <w:t xml:space="preserve"> Em observância aos princípios da sustentabilidade, ao Guia Nacional de Contratações Sustentáveis da Advocacia-Geral da União – AGU e à legislação ambiental vigente, a CONTRATADA deverá, no que couber e for aplicável ao objeto, adotar medidas destinadas à prevenção de impactos ambientais e à adequada gestão dos resíduos eventualmente gerados durante a execução da contratação: </w:t>
      </w:r>
    </w:p>
    <w:p w14:paraId="49CEB068"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6.1.1.1</w:t>
      </w:r>
      <w:r w:rsidRPr="00C65B99">
        <w:rPr>
          <w:rFonts w:asciiTheme="minorHAnsi" w:hAnsiTheme="minorHAnsi" w:cstheme="minorHAnsi"/>
          <w:sz w:val="22"/>
          <w:szCs w:val="22"/>
        </w:rPr>
        <w:t xml:space="preserve">. A CONTRATADA deverá observar a </w:t>
      </w:r>
      <w:r w:rsidRPr="00C65B99">
        <w:rPr>
          <w:rFonts w:asciiTheme="minorHAnsi" w:hAnsiTheme="minorHAnsi" w:cstheme="minorHAnsi"/>
          <w:b/>
          <w:bCs/>
          <w:sz w:val="22"/>
          <w:szCs w:val="22"/>
        </w:rPr>
        <w:t>Lei Federal nº 12.305/2010 – Política Nacional de Resíduos Sólidos</w:t>
      </w:r>
      <w:r w:rsidRPr="00C65B99">
        <w:rPr>
          <w:rFonts w:asciiTheme="minorHAnsi" w:hAnsiTheme="minorHAnsi" w:cstheme="minorHAnsi"/>
          <w:sz w:val="22"/>
          <w:szCs w:val="22"/>
        </w:rPr>
        <w:t xml:space="preserve">, o </w:t>
      </w:r>
      <w:r w:rsidRPr="00C65B99">
        <w:rPr>
          <w:rFonts w:asciiTheme="minorHAnsi" w:hAnsiTheme="minorHAnsi" w:cstheme="minorHAnsi"/>
          <w:b/>
          <w:bCs/>
          <w:sz w:val="22"/>
          <w:szCs w:val="22"/>
        </w:rPr>
        <w:t>Decreto Federal nº 10.936/2022</w:t>
      </w:r>
      <w:r w:rsidRPr="00C65B99">
        <w:rPr>
          <w:rFonts w:asciiTheme="minorHAnsi" w:hAnsiTheme="minorHAnsi" w:cstheme="minorHAnsi"/>
          <w:sz w:val="22"/>
          <w:szCs w:val="22"/>
        </w:rPr>
        <w:t xml:space="preserve"> e demais normas ambientais aplicáveis, responsabilizando-se pela correta segregação, acondicionamento, armazenamento, transporte e destinação ambientalmente adequada dos resíduos sob sua responsabilidade, quando aplicável. </w:t>
      </w:r>
    </w:p>
    <w:p w14:paraId="19526E62"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6.1.1.2.</w:t>
      </w:r>
      <w:r w:rsidRPr="00C65B99">
        <w:rPr>
          <w:rFonts w:asciiTheme="minorHAnsi" w:hAnsiTheme="minorHAnsi" w:cstheme="minorHAnsi"/>
          <w:sz w:val="22"/>
          <w:szCs w:val="22"/>
        </w:rPr>
        <w:t xml:space="preserve"> Quando legalmente exigível em razão da atividade desenvolvida, a CONTRATADA deverá possuir as licenças, autorizações, registros, cadastros e demais documentos ambientais necessários ao regular desenvolvimento de suas atividades, inclusive aqueles relacionados ao gerenciamento de resíduos. </w:t>
      </w:r>
    </w:p>
    <w:p w14:paraId="0A616EF6"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6.1.1.3.</w:t>
      </w:r>
      <w:r w:rsidRPr="00C65B99">
        <w:rPr>
          <w:rFonts w:asciiTheme="minorHAnsi" w:hAnsiTheme="minorHAnsi" w:cstheme="minorHAnsi"/>
          <w:sz w:val="22"/>
          <w:szCs w:val="22"/>
        </w:rPr>
        <w:t xml:space="preserve"> A CONTRATADA deverá adotar medidas para prevenir vazamentos, derramamentos e outros eventos que possam causar danos ao meio ambiente ou à saúde pública, comunicando imediatamente à CONTRATANTE a ocorrência de qualquer incidente dessa natureza e adotando as medidas necessárias para sua contenção e correção.</w:t>
      </w:r>
    </w:p>
    <w:p w14:paraId="56EA802C"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6.1.1.4</w:t>
      </w:r>
      <w:r w:rsidRPr="00C65B99">
        <w:rPr>
          <w:rFonts w:asciiTheme="minorHAnsi" w:hAnsiTheme="minorHAnsi" w:cstheme="minorHAnsi"/>
          <w:sz w:val="22"/>
          <w:szCs w:val="22"/>
        </w:rPr>
        <w:t xml:space="preserve">. As exigências de sustentabilidade previstas neste item serão aplicadas somente quando legalmente exigíveis e efetivamente relacionadas ao objeto e às atividades desenvolvidas pela CONTRATADA, não sendo exigidos documentos, licenças, registros ou procedimentos que não sejam aplicáveis à contratação. </w:t>
      </w:r>
    </w:p>
    <w:p w14:paraId="7D4409A6"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6.1.1.5</w:t>
      </w:r>
      <w:r w:rsidRPr="00C65B99">
        <w:rPr>
          <w:rFonts w:asciiTheme="minorHAnsi" w:hAnsiTheme="minorHAnsi" w:cstheme="minorHAnsi"/>
          <w:sz w:val="22"/>
          <w:szCs w:val="22"/>
        </w:rPr>
        <w:t xml:space="preserve">. Elaborar e manter, quando exigível, Plano de Gerenciamento de Resíduos Perigosos, nos termos da legislação vigente, submetendo-o ao órgão competente quando assim determinado pela regulamentação aplicável. </w:t>
      </w:r>
    </w:p>
    <w:p w14:paraId="36331433" w14:textId="77777777" w:rsidR="00C65B99" w:rsidRPr="00C65B99" w:rsidRDefault="00C65B99" w:rsidP="00C65B99">
      <w:pPr>
        <w:pStyle w:val="SemEspaamento"/>
        <w:jc w:val="both"/>
        <w:rPr>
          <w:rFonts w:asciiTheme="minorHAnsi" w:eastAsiaTheme="minorHAnsi" w:hAnsiTheme="minorHAnsi" w:cstheme="minorHAnsi"/>
        </w:rPr>
      </w:pPr>
    </w:p>
    <w:p w14:paraId="609ABBC5" w14:textId="77777777" w:rsidR="00C65B99" w:rsidRPr="00C65B99" w:rsidRDefault="00C65B99" w:rsidP="00C65B99">
      <w:pPr>
        <w:pStyle w:val="SemEspaamento"/>
        <w:jc w:val="both"/>
        <w:rPr>
          <w:rFonts w:asciiTheme="minorHAnsi" w:eastAsia="Times New Roman" w:hAnsiTheme="minorHAnsi" w:cstheme="minorHAnsi"/>
          <w:b/>
          <w:bCs/>
          <w:lang w:eastAsia="pt-BR"/>
        </w:rPr>
      </w:pPr>
      <w:r w:rsidRPr="00C65B99">
        <w:rPr>
          <w:rFonts w:asciiTheme="minorHAnsi" w:eastAsia="Times New Roman" w:hAnsiTheme="minorHAnsi" w:cstheme="minorHAnsi"/>
          <w:b/>
          <w:bCs/>
          <w:lang w:eastAsia="pt-BR"/>
        </w:rPr>
        <w:t>6.2. SUBCONTRATAÇÃO</w:t>
      </w:r>
    </w:p>
    <w:p w14:paraId="2B226D34" w14:textId="77777777" w:rsidR="00C65B99" w:rsidRPr="00C65B99" w:rsidRDefault="00C65B99" w:rsidP="00C65B99">
      <w:pPr>
        <w:pStyle w:val="SemEspaamento"/>
        <w:jc w:val="both"/>
        <w:rPr>
          <w:rFonts w:asciiTheme="minorHAnsi" w:eastAsia="Times New Roman" w:hAnsiTheme="minorHAnsi" w:cstheme="minorHAnsi"/>
          <w:lang w:eastAsia="pt-BR"/>
        </w:rPr>
      </w:pPr>
      <w:r w:rsidRPr="00C65B99">
        <w:rPr>
          <w:rFonts w:asciiTheme="minorHAnsi" w:eastAsia="Times New Roman" w:hAnsiTheme="minorHAnsi" w:cstheme="minorHAnsi"/>
          <w:b/>
          <w:bCs/>
          <w:lang w:eastAsia="pt-BR"/>
        </w:rPr>
        <w:t>6.2.1.</w:t>
      </w:r>
      <w:r w:rsidRPr="00C65B99">
        <w:rPr>
          <w:rFonts w:asciiTheme="minorHAnsi" w:eastAsia="Times New Roman" w:hAnsiTheme="minorHAnsi" w:cstheme="minorHAnsi"/>
          <w:lang w:eastAsia="pt-BR"/>
        </w:rPr>
        <w:t xml:space="preserve"> Não será permitida subcontratação para este objeto</w:t>
      </w:r>
    </w:p>
    <w:p w14:paraId="62C4284C" w14:textId="77777777" w:rsidR="00C65B99" w:rsidRPr="00C65B99" w:rsidRDefault="00C65B99" w:rsidP="00C65B99">
      <w:pPr>
        <w:pStyle w:val="SemEspaamento"/>
        <w:jc w:val="both"/>
        <w:rPr>
          <w:rFonts w:asciiTheme="minorHAnsi" w:eastAsia="Times New Roman" w:hAnsiTheme="minorHAnsi" w:cstheme="minorHAnsi"/>
          <w:lang w:eastAsia="pt-BR"/>
        </w:rPr>
      </w:pPr>
    </w:p>
    <w:p w14:paraId="1A4AE598" w14:textId="77777777" w:rsidR="00C65B99" w:rsidRPr="00C65B99" w:rsidRDefault="00C65B99" w:rsidP="00C65B99">
      <w:pPr>
        <w:pStyle w:val="SemEspaamento"/>
        <w:jc w:val="both"/>
        <w:rPr>
          <w:rFonts w:asciiTheme="minorHAnsi" w:eastAsia="Times New Roman" w:hAnsiTheme="minorHAnsi" w:cstheme="minorHAnsi"/>
          <w:b/>
          <w:bCs/>
          <w:lang w:eastAsia="pt-BR"/>
        </w:rPr>
      </w:pPr>
      <w:r w:rsidRPr="00C65B99">
        <w:rPr>
          <w:rFonts w:asciiTheme="minorHAnsi" w:eastAsia="Times New Roman" w:hAnsiTheme="minorHAnsi" w:cstheme="minorHAnsi"/>
          <w:b/>
          <w:bCs/>
          <w:lang w:eastAsia="pt-BR"/>
        </w:rPr>
        <w:t>6.3. ALTERAÇÃO SUBJETIVA</w:t>
      </w:r>
    </w:p>
    <w:p w14:paraId="4656C6F8"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6.3.1.</w:t>
      </w:r>
      <w:r w:rsidRPr="00C65B99">
        <w:rPr>
          <w:rFonts w:asciiTheme="minorHAnsi" w:hAnsiTheme="minorHAnsi" w:cstheme="minorHAnsi"/>
        </w:rPr>
        <w:t xml:space="preserve"> Eventuais alterações contratuais reger-se-ão pela disciplina dos </w:t>
      </w:r>
      <w:proofErr w:type="spellStart"/>
      <w:r w:rsidRPr="00C65B99">
        <w:rPr>
          <w:rFonts w:asciiTheme="minorHAnsi" w:hAnsiTheme="minorHAnsi" w:cstheme="minorHAnsi"/>
        </w:rPr>
        <w:t>arts</w:t>
      </w:r>
      <w:proofErr w:type="spellEnd"/>
      <w:r w:rsidRPr="00C65B99">
        <w:rPr>
          <w:rFonts w:asciiTheme="minorHAnsi" w:hAnsiTheme="minorHAnsi" w:cstheme="minorHAnsi"/>
        </w:rPr>
        <w:t>. 124 e seguintes da Lei nº 14.133, de 2021.</w:t>
      </w:r>
    </w:p>
    <w:p w14:paraId="0A1BEE44" w14:textId="77777777" w:rsidR="00C65B99" w:rsidRPr="00C65B99" w:rsidRDefault="00C65B99" w:rsidP="00C65B99">
      <w:pPr>
        <w:pStyle w:val="SemEspaamento"/>
        <w:jc w:val="both"/>
        <w:rPr>
          <w:rFonts w:asciiTheme="minorHAnsi" w:hAnsiTheme="minorHAnsi" w:cstheme="minorHAnsi"/>
          <w:highlight w:val="yellow"/>
        </w:rPr>
      </w:pPr>
    </w:p>
    <w:p w14:paraId="6C9055D5" w14:textId="77777777" w:rsidR="00C65B99" w:rsidRPr="00C65B99" w:rsidRDefault="00C65B99" w:rsidP="00C65B99">
      <w:pPr>
        <w:pStyle w:val="SemEspaamento"/>
        <w:jc w:val="both"/>
        <w:rPr>
          <w:rFonts w:asciiTheme="minorHAnsi" w:eastAsia="Times New Roman" w:hAnsiTheme="minorHAnsi" w:cstheme="minorHAnsi"/>
          <w:b/>
          <w:bCs/>
          <w:lang w:eastAsia="pt-BR"/>
        </w:rPr>
      </w:pPr>
      <w:r w:rsidRPr="00C65B99">
        <w:rPr>
          <w:rFonts w:asciiTheme="minorHAnsi" w:eastAsia="Times New Roman" w:hAnsiTheme="minorHAnsi" w:cstheme="minorHAnsi"/>
          <w:b/>
          <w:bCs/>
          <w:lang w:eastAsia="pt-BR"/>
        </w:rPr>
        <w:t xml:space="preserve">6.4. GARANTIA DE CONTRATAÇÃO </w:t>
      </w:r>
    </w:p>
    <w:p w14:paraId="7839AFE1" w14:textId="77777777" w:rsidR="00C65B99" w:rsidRPr="00C65B99" w:rsidRDefault="00C65B99" w:rsidP="00C65B99">
      <w:pPr>
        <w:pStyle w:val="SemEspaamento"/>
        <w:jc w:val="both"/>
        <w:rPr>
          <w:rFonts w:asciiTheme="minorHAnsi" w:hAnsiTheme="minorHAnsi" w:cstheme="minorHAnsi"/>
        </w:rPr>
      </w:pPr>
      <w:r w:rsidRPr="00C65B99">
        <w:rPr>
          <w:rFonts w:asciiTheme="minorHAnsi" w:eastAsia="Times New Roman" w:hAnsiTheme="minorHAnsi" w:cstheme="minorHAnsi"/>
          <w:b/>
          <w:bCs/>
          <w:lang w:eastAsia="pt-BR"/>
        </w:rPr>
        <w:t>6.4.1</w:t>
      </w:r>
      <w:r w:rsidRPr="00C65B99">
        <w:rPr>
          <w:rFonts w:asciiTheme="minorHAnsi" w:hAnsiTheme="minorHAnsi" w:cstheme="minorHAnsi"/>
        </w:rPr>
        <w:t>. Não haverá exigência da garantia da contratação dos artigos 96 e seguintes da Lei nº 14.133, de 2021.</w:t>
      </w:r>
    </w:p>
    <w:p w14:paraId="581D5355" w14:textId="77777777" w:rsidR="00C65B99" w:rsidRPr="00C65B99" w:rsidRDefault="00C65B99" w:rsidP="00C65B99">
      <w:pPr>
        <w:pStyle w:val="PargrafodaLista"/>
        <w:ind w:left="0"/>
        <w:jc w:val="both"/>
        <w:rPr>
          <w:rFonts w:asciiTheme="minorHAnsi" w:hAnsiTheme="minorHAnsi" w:cstheme="minorHAnsi"/>
          <w:sz w:val="22"/>
          <w:szCs w:val="22"/>
        </w:rPr>
      </w:pPr>
    </w:p>
    <w:p w14:paraId="7812C2CF" w14:textId="77777777" w:rsidR="00C65B99" w:rsidRPr="00C65B99" w:rsidRDefault="00C65B99" w:rsidP="00C65B99">
      <w:pPr>
        <w:pStyle w:val="SemEspaamento"/>
        <w:jc w:val="both"/>
        <w:rPr>
          <w:rFonts w:asciiTheme="minorHAnsi" w:hAnsiTheme="minorHAnsi" w:cstheme="minorHAnsi"/>
          <w:b/>
          <w:bCs/>
        </w:rPr>
      </w:pPr>
      <w:r w:rsidRPr="00C65B99">
        <w:rPr>
          <w:rFonts w:asciiTheme="minorHAnsi" w:hAnsiTheme="minorHAnsi" w:cstheme="minorHAnsi"/>
          <w:b/>
          <w:bCs/>
        </w:rPr>
        <w:t xml:space="preserve">7. LOCAL, PRAZO E CRITÉRIOS DA ENTREGA </w:t>
      </w:r>
    </w:p>
    <w:p w14:paraId="02C884BA" w14:textId="77777777" w:rsidR="00C65B99" w:rsidRPr="00C65B99" w:rsidRDefault="00C65B99" w:rsidP="00C65B99">
      <w:pPr>
        <w:pStyle w:val="SemEspaamento"/>
        <w:jc w:val="both"/>
        <w:rPr>
          <w:rFonts w:asciiTheme="minorHAnsi" w:hAnsiTheme="minorHAnsi" w:cstheme="minorHAnsi"/>
          <w:b/>
          <w:bCs/>
        </w:rPr>
      </w:pPr>
      <w:r w:rsidRPr="00C65B99">
        <w:rPr>
          <w:rFonts w:asciiTheme="minorHAnsi" w:hAnsiTheme="minorHAnsi" w:cstheme="minorHAnsi"/>
          <w:b/>
          <w:bCs/>
        </w:rPr>
        <w:t>7.1. Local de entrega</w:t>
      </w:r>
    </w:p>
    <w:p w14:paraId="61987B0E"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7.1.1.</w:t>
      </w:r>
      <w:r w:rsidRPr="00C65B99">
        <w:rPr>
          <w:rFonts w:asciiTheme="minorHAnsi" w:hAnsiTheme="minorHAnsi" w:cstheme="minorHAnsi"/>
        </w:rPr>
        <w:t xml:space="preserve"> Como a presente contratação é para diversas secretarias, o local de entrega será informado na solicitação “ordem de compra”.</w:t>
      </w:r>
    </w:p>
    <w:p w14:paraId="31B5BDBA"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7.2. Prazo:</w:t>
      </w:r>
      <w:r w:rsidRPr="00C65B99">
        <w:rPr>
          <w:rFonts w:asciiTheme="minorHAnsi" w:hAnsiTheme="minorHAnsi" w:cstheme="minorHAnsi"/>
        </w:rPr>
        <w:t xml:space="preserve"> </w:t>
      </w:r>
    </w:p>
    <w:p w14:paraId="243C59CB" w14:textId="77777777" w:rsidR="00C65B99" w:rsidRPr="00C65B99" w:rsidRDefault="00C65B99" w:rsidP="000C5B3E">
      <w:pPr>
        <w:pStyle w:val="SemEspaamento"/>
        <w:numPr>
          <w:ilvl w:val="2"/>
          <w:numId w:val="38"/>
        </w:numPr>
        <w:tabs>
          <w:tab w:val="left" w:pos="426"/>
          <w:tab w:val="left" w:pos="567"/>
        </w:tabs>
        <w:suppressAutoHyphens/>
        <w:autoSpaceDN w:val="0"/>
        <w:ind w:left="0" w:firstLine="0"/>
        <w:jc w:val="both"/>
        <w:rPr>
          <w:rFonts w:asciiTheme="minorHAnsi" w:hAnsiTheme="minorHAnsi" w:cstheme="minorHAnsi"/>
        </w:rPr>
      </w:pPr>
      <w:r w:rsidRPr="00C65B99">
        <w:rPr>
          <w:rFonts w:asciiTheme="minorHAnsi" w:hAnsiTheme="minorHAnsi" w:cstheme="minorHAnsi"/>
        </w:rPr>
        <w:t xml:space="preserve">O prazo de entrega será de até </w:t>
      </w:r>
      <w:r w:rsidRPr="00C65B99">
        <w:rPr>
          <w:rFonts w:asciiTheme="minorHAnsi" w:hAnsiTheme="minorHAnsi" w:cstheme="minorHAnsi"/>
          <w:b/>
          <w:bCs/>
        </w:rPr>
        <w:t>01 (uma) hora quando a entrega for no perímetro urbano e até 02 (duas) horas quando for na zona rural</w:t>
      </w:r>
      <w:r w:rsidRPr="00C65B99">
        <w:rPr>
          <w:rFonts w:asciiTheme="minorHAnsi" w:hAnsiTheme="minorHAnsi" w:cstheme="minorHAnsi"/>
        </w:rPr>
        <w:t>, a contar da solicitação formal, via ordem de compra e deverão respeitar os dias e horários de expediente dos estabelecimentos:</w:t>
      </w:r>
    </w:p>
    <w:p w14:paraId="3A4D96B1" w14:textId="77777777" w:rsidR="00C65B99" w:rsidRPr="00C65B99" w:rsidRDefault="00C65B99" w:rsidP="000C5B3E">
      <w:pPr>
        <w:pStyle w:val="SemEspaamento"/>
        <w:numPr>
          <w:ilvl w:val="3"/>
          <w:numId w:val="38"/>
        </w:numPr>
        <w:suppressAutoHyphens/>
        <w:autoSpaceDN w:val="0"/>
        <w:ind w:left="0" w:firstLine="0"/>
        <w:jc w:val="both"/>
        <w:rPr>
          <w:rFonts w:asciiTheme="minorHAnsi" w:hAnsiTheme="minorHAnsi" w:cstheme="minorHAnsi"/>
        </w:rPr>
      </w:pPr>
      <w:r w:rsidRPr="00C65B99">
        <w:rPr>
          <w:rFonts w:asciiTheme="minorHAnsi" w:hAnsiTheme="minorHAnsi" w:cstheme="minorHAnsi"/>
        </w:rPr>
        <w:t xml:space="preserve">Para </w:t>
      </w:r>
      <w:r w:rsidRPr="00C65B99">
        <w:rPr>
          <w:rFonts w:asciiTheme="minorHAnsi" w:hAnsiTheme="minorHAnsi" w:cstheme="minorHAnsi"/>
          <w:b/>
          <w:bCs/>
        </w:rPr>
        <w:t>CMEIs, escolas e cozinha industrial</w:t>
      </w:r>
      <w:r w:rsidRPr="00C65B99">
        <w:rPr>
          <w:rFonts w:asciiTheme="minorHAnsi" w:hAnsiTheme="minorHAnsi" w:cstheme="minorHAnsi"/>
        </w:rPr>
        <w:t xml:space="preserve">, as entregas deverão ocorrer de segunda a sexta-feira, das </w:t>
      </w:r>
      <w:r w:rsidRPr="00C65B99">
        <w:rPr>
          <w:rFonts w:asciiTheme="minorHAnsi" w:hAnsiTheme="minorHAnsi" w:cstheme="minorHAnsi"/>
          <w:b/>
          <w:bCs/>
        </w:rPr>
        <w:t>07h30 às 11h30</w:t>
      </w:r>
      <w:r w:rsidRPr="00C65B99">
        <w:rPr>
          <w:rFonts w:asciiTheme="minorHAnsi" w:hAnsiTheme="minorHAnsi" w:cstheme="minorHAnsi"/>
        </w:rPr>
        <w:t xml:space="preserve"> e das </w:t>
      </w:r>
      <w:r w:rsidRPr="00C65B99">
        <w:rPr>
          <w:rFonts w:asciiTheme="minorHAnsi" w:hAnsiTheme="minorHAnsi" w:cstheme="minorHAnsi"/>
          <w:b/>
          <w:bCs/>
        </w:rPr>
        <w:t>13h00 às 17h00</w:t>
      </w:r>
      <w:r w:rsidRPr="00C65B99">
        <w:rPr>
          <w:rFonts w:asciiTheme="minorHAnsi" w:hAnsiTheme="minorHAnsi" w:cstheme="minorHAnsi"/>
        </w:rPr>
        <w:t>.</w:t>
      </w:r>
    </w:p>
    <w:p w14:paraId="4D9AC4E3" w14:textId="77777777" w:rsidR="00C65B99" w:rsidRPr="00C65B99" w:rsidRDefault="00C65B99" w:rsidP="000C5B3E">
      <w:pPr>
        <w:pStyle w:val="SemEspaamento"/>
        <w:numPr>
          <w:ilvl w:val="3"/>
          <w:numId w:val="38"/>
        </w:numPr>
        <w:suppressAutoHyphens/>
        <w:autoSpaceDN w:val="0"/>
        <w:ind w:left="0" w:firstLine="0"/>
        <w:jc w:val="both"/>
        <w:rPr>
          <w:rFonts w:asciiTheme="minorHAnsi" w:hAnsiTheme="minorHAnsi" w:cstheme="minorHAnsi"/>
        </w:rPr>
      </w:pPr>
      <w:r w:rsidRPr="00C65B99">
        <w:rPr>
          <w:rFonts w:asciiTheme="minorHAnsi" w:hAnsiTheme="minorHAnsi" w:cstheme="minorHAnsi"/>
        </w:rPr>
        <w:lastRenderedPageBreak/>
        <w:t xml:space="preserve">Para as </w:t>
      </w:r>
      <w:r w:rsidRPr="00C65B99">
        <w:rPr>
          <w:rFonts w:asciiTheme="minorHAnsi" w:hAnsiTheme="minorHAnsi" w:cstheme="minorHAnsi"/>
          <w:b/>
          <w:bCs/>
        </w:rPr>
        <w:t>Unidades de Saúde</w:t>
      </w:r>
      <w:r w:rsidRPr="00C65B99">
        <w:rPr>
          <w:rFonts w:asciiTheme="minorHAnsi" w:hAnsiTheme="minorHAnsi" w:cstheme="minorHAnsi"/>
        </w:rPr>
        <w:t xml:space="preserve">, as entregas deverão ser realizadas </w:t>
      </w:r>
      <w:r w:rsidRPr="00C65B99">
        <w:rPr>
          <w:rFonts w:asciiTheme="minorHAnsi" w:hAnsiTheme="minorHAnsi" w:cstheme="minorHAnsi"/>
          <w:b/>
          <w:bCs/>
        </w:rPr>
        <w:t>em qualquer horário, inclusive aos finais de semana e feriados</w:t>
      </w:r>
      <w:r w:rsidRPr="00C65B99">
        <w:rPr>
          <w:rFonts w:asciiTheme="minorHAnsi" w:hAnsiTheme="minorHAnsi" w:cstheme="minorHAnsi"/>
        </w:rPr>
        <w:t>, sempre que houver solicitação formal da CONTRATANTE.</w:t>
      </w:r>
    </w:p>
    <w:p w14:paraId="45802855" w14:textId="77777777" w:rsidR="00C65B99" w:rsidRPr="00C65B99" w:rsidRDefault="00C65B99" w:rsidP="000C5B3E">
      <w:pPr>
        <w:pStyle w:val="SemEspaamento"/>
        <w:numPr>
          <w:ilvl w:val="3"/>
          <w:numId w:val="38"/>
        </w:numPr>
        <w:suppressAutoHyphens/>
        <w:autoSpaceDN w:val="0"/>
        <w:ind w:left="0" w:firstLine="0"/>
        <w:jc w:val="both"/>
        <w:rPr>
          <w:rFonts w:asciiTheme="minorHAnsi" w:hAnsiTheme="minorHAnsi" w:cstheme="minorHAnsi"/>
        </w:rPr>
      </w:pPr>
      <w:r w:rsidRPr="00C65B99">
        <w:rPr>
          <w:rFonts w:asciiTheme="minorHAnsi" w:hAnsiTheme="minorHAnsi" w:cstheme="minorHAnsi"/>
        </w:rPr>
        <w:t xml:space="preserve">Para os </w:t>
      </w:r>
      <w:r w:rsidRPr="00C65B99">
        <w:rPr>
          <w:rFonts w:asciiTheme="minorHAnsi" w:hAnsiTheme="minorHAnsi" w:cstheme="minorHAnsi"/>
          <w:b/>
          <w:bCs/>
        </w:rPr>
        <w:t>demais locais</w:t>
      </w:r>
      <w:r w:rsidRPr="00C65B99">
        <w:rPr>
          <w:rFonts w:asciiTheme="minorHAnsi" w:hAnsiTheme="minorHAnsi" w:cstheme="minorHAnsi"/>
        </w:rPr>
        <w:t xml:space="preserve">, as entregas deverão ocorrer de segunda a sexta-feira, das </w:t>
      </w:r>
      <w:r w:rsidRPr="00C65B99">
        <w:rPr>
          <w:rFonts w:asciiTheme="minorHAnsi" w:hAnsiTheme="minorHAnsi" w:cstheme="minorHAnsi"/>
          <w:b/>
          <w:bCs/>
        </w:rPr>
        <w:t>08h00 às 11h30</w:t>
      </w:r>
      <w:r w:rsidRPr="00C65B99">
        <w:rPr>
          <w:rFonts w:asciiTheme="minorHAnsi" w:hAnsiTheme="minorHAnsi" w:cstheme="minorHAnsi"/>
        </w:rPr>
        <w:t xml:space="preserve"> e das </w:t>
      </w:r>
      <w:r w:rsidRPr="00C65B99">
        <w:rPr>
          <w:rFonts w:asciiTheme="minorHAnsi" w:hAnsiTheme="minorHAnsi" w:cstheme="minorHAnsi"/>
          <w:b/>
          <w:bCs/>
        </w:rPr>
        <w:t>13h30 às 17h00.</w:t>
      </w:r>
    </w:p>
    <w:p w14:paraId="609825FC" w14:textId="77777777" w:rsidR="00C65B99" w:rsidRPr="00C65B99" w:rsidRDefault="00C65B99" w:rsidP="000C5B3E">
      <w:pPr>
        <w:pStyle w:val="SemEspaamento"/>
        <w:numPr>
          <w:ilvl w:val="3"/>
          <w:numId w:val="38"/>
        </w:numPr>
        <w:suppressAutoHyphens/>
        <w:autoSpaceDN w:val="0"/>
        <w:ind w:left="0" w:firstLine="0"/>
        <w:jc w:val="both"/>
        <w:rPr>
          <w:rFonts w:asciiTheme="minorHAnsi" w:hAnsiTheme="minorHAnsi" w:cstheme="minorHAnsi"/>
        </w:rPr>
      </w:pPr>
      <w:r w:rsidRPr="00C65B99">
        <w:rPr>
          <w:rFonts w:asciiTheme="minorHAnsi" w:hAnsiTheme="minorHAnsi" w:cstheme="minorHAnsi"/>
        </w:rPr>
        <w:t>Ainda, quando a entrega for necessária em horários ou dias excepcionais, especialmente em razão do funcionamento de serviços essenciais, a CONTRATADA deverá atender à solicitação da CONTRATANTE, sem cobrança de custos adicionais.</w:t>
      </w:r>
    </w:p>
    <w:p w14:paraId="47F61DF9" w14:textId="77777777" w:rsidR="00C65B99" w:rsidRPr="00C65B99" w:rsidRDefault="00C65B99" w:rsidP="00C65B99">
      <w:pPr>
        <w:pStyle w:val="SemEspaamento"/>
        <w:jc w:val="both"/>
        <w:rPr>
          <w:rFonts w:asciiTheme="minorHAnsi" w:eastAsia="SimSun" w:hAnsiTheme="minorHAnsi" w:cstheme="minorHAnsi"/>
          <w:b/>
          <w:bCs/>
        </w:rPr>
      </w:pPr>
      <w:r w:rsidRPr="00C65B99">
        <w:rPr>
          <w:rFonts w:asciiTheme="minorHAnsi" w:eastAsia="SimSun" w:hAnsiTheme="minorHAnsi" w:cstheme="minorHAnsi"/>
          <w:b/>
          <w:bCs/>
        </w:rPr>
        <w:t>7.3. Critérios/Condições da Entrega</w:t>
      </w:r>
    </w:p>
    <w:p w14:paraId="47E8A2BD" w14:textId="77777777" w:rsidR="00C65B99" w:rsidRPr="00C65B99" w:rsidRDefault="00C65B99" w:rsidP="000C5B3E">
      <w:pPr>
        <w:pStyle w:val="PargrafodaLista"/>
        <w:numPr>
          <w:ilvl w:val="2"/>
          <w:numId w:val="39"/>
        </w:numPr>
        <w:tabs>
          <w:tab w:val="left" w:pos="567"/>
        </w:tabs>
        <w:suppressAutoHyphens w:val="0"/>
        <w:autoSpaceDN/>
        <w:adjustRightInd w:val="0"/>
        <w:ind w:left="0" w:firstLine="0"/>
        <w:contextualSpacing/>
        <w:jc w:val="both"/>
        <w:textAlignment w:val="auto"/>
        <w:rPr>
          <w:rFonts w:asciiTheme="minorHAnsi" w:hAnsiTheme="minorHAnsi" w:cstheme="minorHAnsi"/>
          <w:b/>
          <w:sz w:val="22"/>
          <w:szCs w:val="22"/>
        </w:rPr>
      </w:pPr>
      <w:r w:rsidRPr="00C65B99">
        <w:rPr>
          <w:rFonts w:asciiTheme="minorHAnsi" w:hAnsiTheme="minorHAnsi" w:cstheme="minorHAnsi"/>
          <w:bCs/>
          <w:sz w:val="22"/>
          <w:szCs w:val="22"/>
        </w:rPr>
        <w:t>Após elaboração do instrumento contratual, ao tempo necessário da Administração, será enviada à(s) empresa(s) contratada(s), comunicação expressa de ordem de compra.</w:t>
      </w:r>
    </w:p>
    <w:p w14:paraId="42B7F8DD" w14:textId="77777777" w:rsidR="00C65B99" w:rsidRPr="00C65B99" w:rsidRDefault="00C65B99" w:rsidP="000C5B3E">
      <w:pPr>
        <w:pStyle w:val="PargrafodaLista"/>
        <w:numPr>
          <w:ilvl w:val="2"/>
          <w:numId w:val="39"/>
        </w:numPr>
        <w:tabs>
          <w:tab w:val="left" w:pos="567"/>
        </w:tabs>
        <w:suppressAutoHyphens w:val="0"/>
        <w:autoSpaceDN/>
        <w:adjustRightInd w:val="0"/>
        <w:ind w:left="0" w:firstLine="0"/>
        <w:contextualSpacing/>
        <w:jc w:val="both"/>
        <w:textAlignment w:val="auto"/>
        <w:rPr>
          <w:rFonts w:asciiTheme="minorHAnsi" w:hAnsiTheme="minorHAnsi" w:cstheme="minorHAnsi"/>
          <w:b/>
          <w:sz w:val="22"/>
          <w:szCs w:val="22"/>
        </w:rPr>
      </w:pPr>
      <w:r w:rsidRPr="00C65B99">
        <w:rPr>
          <w:rFonts w:asciiTheme="minorHAnsi" w:hAnsiTheme="minorHAnsi" w:cstheme="minorHAnsi"/>
          <w:sz w:val="22"/>
          <w:szCs w:val="22"/>
        </w:rPr>
        <w:t>As remessas/itens solicitados deverão ser entregues, conforme quantidade descrita na ordem de compra</w:t>
      </w:r>
      <w:r w:rsidRPr="00C65B99">
        <w:rPr>
          <w:rFonts w:asciiTheme="minorHAnsi" w:hAnsiTheme="minorHAnsi" w:cstheme="minorHAnsi"/>
          <w:bCs/>
          <w:sz w:val="22"/>
          <w:szCs w:val="22"/>
        </w:rPr>
        <w:t>.</w:t>
      </w:r>
    </w:p>
    <w:p w14:paraId="26D305B6" w14:textId="77777777" w:rsidR="00C65B99" w:rsidRPr="00C65B99" w:rsidRDefault="00C65B99" w:rsidP="000C5B3E">
      <w:pPr>
        <w:pStyle w:val="PargrafodaLista"/>
        <w:numPr>
          <w:ilvl w:val="2"/>
          <w:numId w:val="39"/>
        </w:numPr>
        <w:tabs>
          <w:tab w:val="left" w:pos="567"/>
        </w:tabs>
        <w:suppressAutoHyphens w:val="0"/>
        <w:autoSpaceDN/>
        <w:ind w:left="0" w:firstLine="0"/>
        <w:contextualSpacing/>
        <w:jc w:val="both"/>
        <w:textAlignment w:val="auto"/>
        <w:rPr>
          <w:rFonts w:asciiTheme="minorHAnsi" w:hAnsiTheme="minorHAnsi" w:cstheme="minorHAnsi"/>
          <w:sz w:val="22"/>
          <w:szCs w:val="22"/>
        </w:rPr>
      </w:pPr>
      <w:r w:rsidRPr="00C65B99">
        <w:rPr>
          <w:rFonts w:asciiTheme="minorHAnsi" w:hAnsiTheme="minorHAnsi" w:cstheme="minorHAnsi"/>
          <w:sz w:val="22"/>
          <w:szCs w:val="22"/>
        </w:rPr>
        <w:t xml:space="preserve">Os cilindros devem ser entregues e instalados juntos à entrada de gás do fogão (mangueira do fogão), estando aptos a serem utilizados. </w:t>
      </w:r>
    </w:p>
    <w:p w14:paraId="088EDF47" w14:textId="77777777" w:rsidR="00C65B99" w:rsidRPr="00C65B99" w:rsidRDefault="00C65B99" w:rsidP="000C5B3E">
      <w:pPr>
        <w:pStyle w:val="PargrafodaLista"/>
        <w:numPr>
          <w:ilvl w:val="2"/>
          <w:numId w:val="39"/>
        </w:numPr>
        <w:tabs>
          <w:tab w:val="left" w:pos="567"/>
        </w:tabs>
        <w:suppressAutoHyphens w:val="0"/>
        <w:autoSpaceDN/>
        <w:ind w:left="0" w:firstLine="0"/>
        <w:contextualSpacing/>
        <w:jc w:val="both"/>
        <w:textAlignment w:val="auto"/>
        <w:rPr>
          <w:rFonts w:asciiTheme="minorHAnsi" w:hAnsiTheme="minorHAnsi" w:cstheme="minorHAnsi"/>
          <w:sz w:val="22"/>
          <w:szCs w:val="22"/>
        </w:rPr>
      </w:pPr>
      <w:r w:rsidRPr="00C65B99">
        <w:rPr>
          <w:rFonts w:asciiTheme="minorHAnsi" w:hAnsiTheme="minorHAnsi" w:cstheme="minorHAnsi"/>
          <w:sz w:val="22"/>
          <w:szCs w:val="22"/>
        </w:rPr>
        <w:t>Os materiais deverão ser entregues em perfeito estado. Sendo constatada qualquer irregularidade, como lacre violado ou danificado, ou qualquer desconformidade com as exigências deste Termo de Referência, os produtos deverão ser recusados e o fornecedor deverá entregar nova remessa dentro das condições ideais, sem ônus para esta municipalidade, imediatamente.</w:t>
      </w:r>
    </w:p>
    <w:p w14:paraId="6C185732" w14:textId="77777777" w:rsidR="00C65B99" w:rsidRPr="00C65B99" w:rsidRDefault="00C65B99" w:rsidP="000C5B3E">
      <w:pPr>
        <w:pStyle w:val="PargrafodaLista"/>
        <w:numPr>
          <w:ilvl w:val="2"/>
          <w:numId w:val="39"/>
        </w:numPr>
        <w:tabs>
          <w:tab w:val="left" w:pos="567"/>
        </w:tabs>
        <w:suppressAutoHyphens w:val="0"/>
        <w:autoSpaceDN/>
        <w:ind w:left="0" w:firstLine="0"/>
        <w:contextualSpacing/>
        <w:jc w:val="both"/>
        <w:textAlignment w:val="auto"/>
        <w:rPr>
          <w:rFonts w:asciiTheme="minorHAnsi" w:hAnsiTheme="minorHAnsi" w:cstheme="minorHAnsi"/>
          <w:sz w:val="22"/>
          <w:szCs w:val="22"/>
        </w:rPr>
      </w:pPr>
      <w:r w:rsidRPr="00C65B99">
        <w:rPr>
          <w:rFonts w:asciiTheme="minorHAnsi" w:hAnsiTheme="minorHAnsi" w:cstheme="minorHAnsi"/>
          <w:sz w:val="22"/>
          <w:szCs w:val="22"/>
        </w:rPr>
        <w:t>O transporte dos cilindros deve ocorrer prevendo segurança e mantendo a qualidade dos itens.</w:t>
      </w:r>
    </w:p>
    <w:p w14:paraId="7CD6000A" w14:textId="77777777" w:rsidR="00C65B99" w:rsidRPr="00C65B99" w:rsidRDefault="00C65B99" w:rsidP="00C65B99">
      <w:pPr>
        <w:pStyle w:val="PargrafodaLista"/>
        <w:tabs>
          <w:tab w:val="left" w:pos="567"/>
        </w:tabs>
        <w:ind w:left="0"/>
        <w:jc w:val="both"/>
        <w:rPr>
          <w:rFonts w:asciiTheme="minorHAnsi" w:hAnsiTheme="minorHAnsi" w:cstheme="minorHAnsi"/>
          <w:sz w:val="22"/>
          <w:szCs w:val="22"/>
        </w:rPr>
      </w:pPr>
    </w:p>
    <w:p w14:paraId="38CC689C" w14:textId="77777777" w:rsidR="00C65B99" w:rsidRPr="00C65B99" w:rsidRDefault="00C65B99" w:rsidP="00C65B99">
      <w:pPr>
        <w:pStyle w:val="SemEspaamento"/>
        <w:jc w:val="both"/>
        <w:rPr>
          <w:rFonts w:asciiTheme="minorHAnsi" w:hAnsiTheme="minorHAnsi" w:cstheme="minorHAnsi"/>
          <w:b/>
        </w:rPr>
      </w:pPr>
      <w:r w:rsidRPr="00C65B99">
        <w:rPr>
          <w:rFonts w:asciiTheme="minorHAnsi" w:hAnsiTheme="minorHAnsi" w:cstheme="minorHAnsi"/>
          <w:b/>
        </w:rPr>
        <w:t>7.4. GARANTIA, MANUTENÇÃO E ASSISTÊNCIA TÉCNICA</w:t>
      </w:r>
    </w:p>
    <w:p w14:paraId="14D5EE95"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7.4.1.</w:t>
      </w:r>
      <w:r w:rsidRPr="00C65B99">
        <w:rPr>
          <w:rFonts w:asciiTheme="minorHAnsi" w:hAnsiTheme="minorHAnsi" w:cstheme="minorHAnsi"/>
          <w:bCs/>
          <w:sz w:val="22"/>
          <w:szCs w:val="22"/>
        </w:rPr>
        <w:t xml:space="preserve"> </w:t>
      </w:r>
      <w:r w:rsidRPr="00C65B99">
        <w:rPr>
          <w:rFonts w:asciiTheme="minorHAnsi" w:hAnsiTheme="minorHAnsi" w:cstheme="minorHAnsi"/>
          <w:sz w:val="22"/>
          <w:szCs w:val="22"/>
        </w:rPr>
        <w:t>A garantia será prestada com vistas a manter os itens fornecidos em perfeitas condições de uso, sem qualquer ônus ou custo adicional para o Contratante.</w:t>
      </w:r>
    </w:p>
    <w:p w14:paraId="6E2E8FA9"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7.4.2</w:t>
      </w:r>
      <w:r w:rsidRPr="00C65B99">
        <w:rPr>
          <w:rFonts w:asciiTheme="minorHAnsi" w:hAnsiTheme="minorHAnsi" w:cstheme="minorHAnsi"/>
          <w:sz w:val="22"/>
          <w:szCs w:val="22"/>
        </w:rPr>
        <w:t>. A garantia abrange a realização da manutenção corretiva dos bens pelo próprio Contratado, ou, se for o caso, por meio de assistência técnica autorizada, de acordo com as normas técnicas específicas.</w:t>
      </w:r>
    </w:p>
    <w:p w14:paraId="0B4A35D1"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7.4.3.</w:t>
      </w:r>
      <w:r w:rsidRPr="00C65B99">
        <w:rPr>
          <w:rFonts w:asciiTheme="minorHAnsi" w:hAnsiTheme="minorHAnsi" w:cstheme="minorHAnsi"/>
          <w:sz w:val="22"/>
          <w:szCs w:val="22"/>
        </w:rPr>
        <w:t xml:space="preserve"> Entende-se por manutenção corretiva aquela destinada a corrigir os defeitos apresentados pelos bens, compreendendo a substituição de peças, a realização de ajustes, reparos e correções necessárias.</w:t>
      </w:r>
    </w:p>
    <w:p w14:paraId="38FF4A4C"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7.4.4.</w:t>
      </w:r>
      <w:r w:rsidRPr="00C65B99">
        <w:rPr>
          <w:rFonts w:asciiTheme="minorHAnsi" w:hAnsiTheme="minorHAnsi" w:cstheme="minorHAnsi"/>
          <w:sz w:val="22"/>
          <w:szCs w:val="22"/>
        </w:rPr>
        <w:t xml:space="preserve"> As peças que apresentarem vício ou defeito no período de vigência da garantia deverão ser substituídas por outras que apresentem padrões de qualidade e desempenho iguais ou superiores aos das peças apresentadas.</w:t>
      </w:r>
    </w:p>
    <w:p w14:paraId="34D2285E"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7.4.5.</w:t>
      </w:r>
      <w:r w:rsidRPr="00C65B99">
        <w:rPr>
          <w:rFonts w:asciiTheme="minorHAnsi" w:hAnsiTheme="minorHAnsi" w:cstheme="minorHAnsi"/>
          <w:sz w:val="22"/>
          <w:szCs w:val="22"/>
        </w:rPr>
        <w:t xml:space="preserve"> Uma vez notificado, o Contratado realizará a reparação ou substituição dos bens que apresentarem vício ou defeito no prazo de até 01 (uma) horas, contados a partir da notificação. </w:t>
      </w:r>
    </w:p>
    <w:p w14:paraId="7D63610E"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7.4.6.</w:t>
      </w:r>
      <w:r w:rsidRPr="00C65B99">
        <w:rPr>
          <w:rFonts w:asciiTheme="minorHAnsi" w:hAnsiTheme="minorHAnsi" w:cstheme="minorHAnsi"/>
          <w:sz w:val="22"/>
          <w:szCs w:val="22"/>
        </w:rPr>
        <w:t xml:space="preserve"> O prazo indicado no subitem anterior, durante seu transcurso, poderá ser prorrogado uma única vez, por igual período, mediante solicitação escrita e justificada do Contratado, aceita pelo Contratante.</w:t>
      </w:r>
    </w:p>
    <w:p w14:paraId="688F5E27"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7.4.7.</w:t>
      </w:r>
      <w:r w:rsidRPr="00C65B99">
        <w:rPr>
          <w:rFonts w:asciiTheme="minorHAnsi" w:hAnsiTheme="minorHAnsi" w:cstheme="minorHAnsi"/>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5F1BF8F9"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7.4.8.</w:t>
      </w:r>
      <w:r w:rsidRPr="00C65B99">
        <w:rPr>
          <w:rFonts w:asciiTheme="minorHAnsi" w:hAnsiTheme="minorHAnsi" w:cstheme="minorHAnsi"/>
          <w:sz w:val="22"/>
          <w:szCs w:val="22"/>
        </w:rPr>
        <w:t xml:space="preserve"> O custo referente ao transporte dos equipamentos cobertos pela garantia será de responsabilidade do Contratado.</w:t>
      </w:r>
    </w:p>
    <w:p w14:paraId="4F2B5D7F" w14:textId="77777777" w:rsidR="00C65B99" w:rsidRPr="00C65B99" w:rsidRDefault="00C65B99" w:rsidP="00C65B99">
      <w:pPr>
        <w:autoSpaceDE w:val="0"/>
        <w:adjustRightInd w:val="0"/>
        <w:jc w:val="both"/>
        <w:rPr>
          <w:rFonts w:asciiTheme="minorHAnsi" w:hAnsiTheme="minorHAnsi" w:cstheme="minorHAnsi"/>
          <w:sz w:val="22"/>
          <w:szCs w:val="22"/>
        </w:rPr>
      </w:pPr>
      <w:r w:rsidRPr="00C65B99">
        <w:rPr>
          <w:rFonts w:asciiTheme="minorHAnsi" w:hAnsiTheme="minorHAnsi" w:cstheme="minorHAnsi"/>
          <w:b/>
          <w:bCs/>
          <w:sz w:val="22"/>
          <w:szCs w:val="22"/>
        </w:rPr>
        <w:t>7.4.9.</w:t>
      </w:r>
      <w:r w:rsidRPr="00C65B99">
        <w:rPr>
          <w:rFonts w:asciiTheme="minorHAnsi" w:hAnsiTheme="minorHAnsi" w:cstheme="minorHAnsi"/>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DAEA056" w14:textId="77777777" w:rsidR="00C65B99" w:rsidRPr="00C65B99" w:rsidRDefault="00C65B99" w:rsidP="00C65B99">
      <w:pPr>
        <w:autoSpaceDE w:val="0"/>
        <w:adjustRightInd w:val="0"/>
        <w:jc w:val="both"/>
        <w:rPr>
          <w:rFonts w:asciiTheme="minorHAnsi" w:hAnsiTheme="minorHAnsi" w:cstheme="minorHAnsi"/>
          <w:sz w:val="22"/>
          <w:szCs w:val="22"/>
        </w:rPr>
      </w:pPr>
    </w:p>
    <w:p w14:paraId="3F49DCDB" w14:textId="77777777" w:rsidR="00C65B99" w:rsidRPr="00C65B99" w:rsidRDefault="00C65B99" w:rsidP="00C65B99">
      <w:pPr>
        <w:pStyle w:val="SemEspaamento"/>
        <w:jc w:val="both"/>
        <w:rPr>
          <w:rFonts w:asciiTheme="minorHAnsi" w:hAnsiTheme="minorHAnsi" w:cstheme="minorHAnsi"/>
          <w:b/>
        </w:rPr>
      </w:pPr>
      <w:r w:rsidRPr="00C65B99">
        <w:rPr>
          <w:rFonts w:asciiTheme="minorHAnsi" w:hAnsiTheme="minorHAnsi" w:cstheme="minorHAnsi"/>
          <w:b/>
        </w:rPr>
        <w:t>8. OBRIGAÇÕES DA CONTRATADA E DO CONTRATANTE</w:t>
      </w:r>
    </w:p>
    <w:p w14:paraId="0FAAA0B1" w14:textId="77777777" w:rsidR="00C65B99" w:rsidRPr="00C65B99" w:rsidRDefault="00C65B99" w:rsidP="00C65B99">
      <w:pPr>
        <w:pStyle w:val="SemEspaamento"/>
        <w:jc w:val="both"/>
        <w:rPr>
          <w:rFonts w:asciiTheme="minorHAnsi" w:hAnsiTheme="minorHAnsi" w:cstheme="minorHAnsi"/>
          <w:b/>
        </w:rPr>
      </w:pPr>
      <w:r w:rsidRPr="00C65B99">
        <w:rPr>
          <w:rFonts w:asciiTheme="minorHAnsi" w:hAnsiTheme="minorHAnsi" w:cstheme="minorHAnsi"/>
          <w:b/>
        </w:rPr>
        <w:t>8.1. São obrigações da Contratada:</w:t>
      </w:r>
    </w:p>
    <w:p w14:paraId="1FE365B1"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I - </w:t>
      </w:r>
      <w:r w:rsidRPr="00C65B99">
        <w:rPr>
          <w:rFonts w:asciiTheme="minorHAnsi" w:hAnsiTheme="minorHAnsi" w:cstheme="minorHAnsi"/>
        </w:rPr>
        <w:t>Efetuar a entrega do objeto em perfeitas condições, conforme especificações, prazo e local constantes no edital e seus anexos, acompanhado da respectiva nota fiscal, da qual constarão as indicações referentes à marca, modelo, procedência e prazo de validade.</w:t>
      </w:r>
    </w:p>
    <w:p w14:paraId="71C10466"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lastRenderedPageBreak/>
        <w:t xml:space="preserve">II - </w:t>
      </w:r>
      <w:r w:rsidRPr="00C65B99">
        <w:rPr>
          <w:rFonts w:asciiTheme="minorHAnsi" w:hAnsiTheme="minorHAnsi" w:cstheme="minorHAnsi"/>
        </w:rPr>
        <w:t>Responsabilizar-se pelos vícios e danos decorrentes do objeto, de acordo com o Código de Defesa do Consumidor (Lei Federal n.º 8.078, de 1990);</w:t>
      </w:r>
    </w:p>
    <w:p w14:paraId="14D2B9BD"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III - </w:t>
      </w:r>
      <w:r w:rsidRPr="00C65B99">
        <w:rPr>
          <w:rFonts w:asciiTheme="minorHAnsi" w:hAnsiTheme="minorHAnsi" w:cstheme="minorHAnsi"/>
        </w:rPr>
        <w:t>Substituir, reparar ou corrigir, às suas expensas, no prazo fixado no termo de referência, o objeto com avarias ou defeitos;</w:t>
      </w:r>
    </w:p>
    <w:p w14:paraId="732C44B9"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IV - </w:t>
      </w:r>
      <w:r w:rsidRPr="00C65B99">
        <w:rPr>
          <w:rFonts w:asciiTheme="minorHAnsi" w:hAnsiTheme="minorHAnsi" w:cstheme="minorHAnsi"/>
        </w:rPr>
        <w:t>Comunicar ao Contratante, no prazo máximo de 24 (vinte e quatro) horas que antecede a data da entrega, os motivos que impossibilitem o cumprimento do prazo previsto, com a devida comprovação;</w:t>
      </w:r>
    </w:p>
    <w:p w14:paraId="04556ED6"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V - </w:t>
      </w:r>
      <w:r w:rsidRPr="00C65B99">
        <w:rPr>
          <w:rFonts w:asciiTheme="minorHAnsi" w:hAnsiTheme="minorHAnsi" w:cstheme="minorHAnsi"/>
        </w:rPr>
        <w:t>Indicar preposto para representá-lo durante a execução do contrato, e também manter comunicação com a Administração para gestão do contrato;</w:t>
      </w:r>
    </w:p>
    <w:p w14:paraId="5C89C482"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VI - </w:t>
      </w:r>
      <w:r w:rsidRPr="00C65B99">
        <w:rPr>
          <w:rFonts w:asciiTheme="minorHAnsi" w:hAnsiTheme="minorHAnsi" w:cstheme="minorHAnsi"/>
        </w:rPr>
        <w:t>Manter durante toda a vigência do contrato, em compatibilidade com as obrigações assumidas, todas as condições de habilitação e qualificação exigidas na licitação;</w:t>
      </w:r>
    </w:p>
    <w:p w14:paraId="2C4494FB"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VII - </w:t>
      </w:r>
      <w:r w:rsidRPr="00C65B99">
        <w:rPr>
          <w:rFonts w:asciiTheme="minorHAnsi" w:hAnsiTheme="minorHAnsi" w:cstheme="minorHAnsi"/>
        </w:rPr>
        <w:t>Guardar sigilo sobre todas as informações obtidas em decorrência do cumprimento do contrato;</w:t>
      </w:r>
    </w:p>
    <w:p w14:paraId="5E142E49"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VIII - </w:t>
      </w:r>
      <w:r w:rsidRPr="00C65B99">
        <w:rPr>
          <w:rFonts w:asciiTheme="minorHAnsi" w:hAnsiTheme="minorHAnsi" w:cstheme="minorHAnsi"/>
        </w:rPr>
        <w:t>Arcar com o ônus decorrente de eventual erro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no fornecimento ou autorização; interrupção da execução do contrato, por ordem e no interesse da Administração ou ainda aumento das quantidades inicialmente previstas no contrato, nos limites permitidos pela Lei Federal 14.133, de 2021.</w:t>
      </w:r>
    </w:p>
    <w:p w14:paraId="47407CD6" w14:textId="77777777" w:rsidR="00C65B99" w:rsidRPr="00C65B99" w:rsidRDefault="00C65B99" w:rsidP="00C65B99">
      <w:pPr>
        <w:pStyle w:val="SemEspaamento"/>
        <w:jc w:val="both"/>
        <w:rPr>
          <w:rFonts w:asciiTheme="minorHAnsi" w:hAnsiTheme="minorHAnsi" w:cstheme="minorHAnsi"/>
          <w:b/>
        </w:rPr>
      </w:pPr>
      <w:r w:rsidRPr="00C65B99">
        <w:rPr>
          <w:rFonts w:asciiTheme="minorHAnsi" w:hAnsiTheme="minorHAnsi" w:cstheme="minorHAnsi"/>
          <w:b/>
        </w:rPr>
        <w:t>8.2. São obrigações do Município Contratante:</w:t>
      </w:r>
    </w:p>
    <w:p w14:paraId="1002012D"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I - </w:t>
      </w:r>
      <w:r w:rsidRPr="00C65B99">
        <w:rPr>
          <w:rFonts w:asciiTheme="minorHAnsi" w:hAnsiTheme="minorHAnsi" w:cstheme="minorHAnsi"/>
        </w:rPr>
        <w:t>Receber o objeto no prazo e condições estabelecidas neste edital e seus anexos;</w:t>
      </w:r>
    </w:p>
    <w:p w14:paraId="37F3D03F"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II - </w:t>
      </w:r>
      <w:r w:rsidRPr="00C65B99">
        <w:rPr>
          <w:rFonts w:asciiTheme="minorHAnsi" w:hAnsiTheme="minorHAnsi" w:cstheme="minorHAnsi"/>
        </w:rPr>
        <w:t>Exigir o cumprimento de todas as obrigações assumidas pelo Contratado, de acordo com as cláusulas contratuais e os termos de sua proposta;</w:t>
      </w:r>
    </w:p>
    <w:p w14:paraId="1F88E3DF"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III - </w:t>
      </w:r>
      <w:r w:rsidRPr="00C65B99">
        <w:rPr>
          <w:rFonts w:asciiTheme="minorHAnsi" w:hAnsiTheme="minorHAnsi" w:cstheme="minorHAnsi"/>
        </w:rPr>
        <w:t>Verificar minuciosamente, no prazo fixado, a conformidade do objeto recebido provisoriamente, com as especificações constantes do edital e da proposta, para fins de aceitação e recebimento definitivo;</w:t>
      </w:r>
    </w:p>
    <w:p w14:paraId="619A9376"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IV - </w:t>
      </w:r>
      <w:r w:rsidRPr="00C65B99">
        <w:rPr>
          <w:rFonts w:asciiTheme="minorHAnsi" w:hAnsiTheme="minorHAnsi" w:cstheme="minorHAnsi"/>
        </w:rPr>
        <w:t>Comunicar ao Contratado, por escrito, as falhas, irregularidades ou imperfeições verificadas, fixando prazo para correção;</w:t>
      </w:r>
    </w:p>
    <w:p w14:paraId="02181194"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V - </w:t>
      </w:r>
      <w:r w:rsidRPr="00C65B99">
        <w:rPr>
          <w:rFonts w:asciiTheme="minorHAnsi" w:hAnsiTheme="minorHAnsi" w:cstheme="minorHAnsi"/>
        </w:rPr>
        <w:t>Acompanhar e fiscalizar o cumprimento das obrigações do Contratado, através de comissão ou de servidores designados;</w:t>
      </w:r>
    </w:p>
    <w:p w14:paraId="706709F8"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VI - </w:t>
      </w:r>
      <w:r w:rsidRPr="00C65B99">
        <w:rPr>
          <w:rFonts w:asciiTheme="minorHAnsi" w:hAnsiTheme="minorHAnsi" w:cstheme="minorHAnsi"/>
        </w:rPr>
        <w:t>Efetuar o pagamento ao Contratado no valor correspondente ao objeto, no prazo e forma estabelecidos neste edital e em seus anexos;</w:t>
      </w:r>
    </w:p>
    <w:p w14:paraId="3BF65992"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VII - </w:t>
      </w:r>
      <w:r w:rsidRPr="00C65B99">
        <w:rPr>
          <w:rFonts w:asciiTheme="minorHAnsi" w:hAnsiTheme="minorHAnsi" w:cstheme="minorHAnsi"/>
        </w:rPr>
        <w:t>Efetuar as eventuais retenções tributárias devidas sobre o valor da nota fiscal e fatura fornecida pelo Contratado, no que couber;</w:t>
      </w:r>
    </w:p>
    <w:p w14:paraId="74D704C9"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VIII - </w:t>
      </w:r>
      <w:r w:rsidRPr="00C65B99">
        <w:rPr>
          <w:rFonts w:asciiTheme="minorHAnsi" w:hAnsiTheme="minorHAnsi" w:cstheme="minorHAnsi"/>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77DF8F8C"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IX - </w:t>
      </w:r>
      <w:r w:rsidRPr="00C65B99">
        <w:rPr>
          <w:rFonts w:asciiTheme="minorHAnsi" w:hAnsiTheme="minorHAnsi" w:cstheme="minorHAnsi"/>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92E9DD"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X - </w:t>
      </w:r>
      <w:r w:rsidRPr="00C65B99">
        <w:rPr>
          <w:rFonts w:asciiTheme="minorHAnsi" w:hAnsiTheme="minorHAnsi" w:cstheme="minorHAnsi"/>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5D22B4CD" w14:textId="77777777" w:rsidR="00C65B99" w:rsidRPr="00C65B99" w:rsidRDefault="00C65B99" w:rsidP="00C65B99">
      <w:pPr>
        <w:pStyle w:val="SemEspaamento"/>
        <w:jc w:val="both"/>
        <w:rPr>
          <w:rFonts w:asciiTheme="minorHAnsi" w:hAnsiTheme="minorHAnsi" w:cstheme="minorHAnsi"/>
        </w:rPr>
      </w:pPr>
    </w:p>
    <w:p w14:paraId="177EFD6F"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9. SANÇÕES ADMINISTRATIVAS</w:t>
      </w:r>
    </w:p>
    <w:p w14:paraId="7DCD4072" w14:textId="77777777" w:rsidR="00C65B99" w:rsidRPr="00C65B99" w:rsidRDefault="00C65B99" w:rsidP="00C65B99">
      <w:pPr>
        <w:pStyle w:val="SemEspaamento"/>
        <w:jc w:val="both"/>
        <w:rPr>
          <w:rFonts w:asciiTheme="minorHAnsi" w:eastAsia="Arial" w:hAnsiTheme="minorHAnsi" w:cstheme="minorHAnsi"/>
          <w:shd w:val="clear" w:color="auto" w:fill="FFFFFF"/>
        </w:rPr>
      </w:pPr>
      <w:r w:rsidRPr="00C65B99">
        <w:rPr>
          <w:rFonts w:asciiTheme="minorHAnsi" w:eastAsia="Arial" w:hAnsiTheme="minorHAnsi" w:cstheme="minorHAnsi"/>
          <w:b/>
          <w:bCs/>
          <w:shd w:val="clear" w:color="auto" w:fill="FFFFFF"/>
        </w:rPr>
        <w:t>9.1.</w:t>
      </w:r>
      <w:r w:rsidRPr="00C65B99">
        <w:rPr>
          <w:rFonts w:asciiTheme="minorHAnsi" w:eastAsia="Arial" w:hAnsiTheme="minorHAnsi" w:cstheme="minorHAnsi"/>
          <w:shd w:val="clear" w:color="auto" w:fill="FFFFFF"/>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462E4D4D" w14:textId="77777777" w:rsidR="00C65B99" w:rsidRPr="00C65B99" w:rsidRDefault="00C65B99" w:rsidP="00C65B99">
      <w:pPr>
        <w:pStyle w:val="SemEspaamento"/>
        <w:jc w:val="both"/>
        <w:rPr>
          <w:rFonts w:asciiTheme="minorHAnsi" w:hAnsiTheme="minorHAnsi" w:cstheme="minorHAnsi"/>
        </w:rPr>
      </w:pPr>
    </w:p>
    <w:p w14:paraId="79584E6C" w14:textId="77777777" w:rsidR="00C65B99" w:rsidRPr="00C65B99" w:rsidRDefault="00C65B99" w:rsidP="00C65B99">
      <w:pPr>
        <w:pStyle w:val="SemEspaamento"/>
        <w:jc w:val="both"/>
        <w:rPr>
          <w:rFonts w:asciiTheme="minorHAnsi" w:hAnsiTheme="minorHAnsi" w:cstheme="minorHAnsi"/>
          <w:b/>
          <w:bCs/>
          <w:shd w:val="clear" w:color="auto" w:fill="FFFFFF"/>
        </w:rPr>
      </w:pPr>
      <w:r w:rsidRPr="00C65B99">
        <w:rPr>
          <w:rFonts w:asciiTheme="minorHAnsi" w:hAnsiTheme="minorHAnsi" w:cstheme="minorHAnsi"/>
          <w:b/>
          <w:bCs/>
          <w:shd w:val="clear" w:color="auto" w:fill="FFFFFF"/>
        </w:rPr>
        <w:lastRenderedPageBreak/>
        <w:t xml:space="preserve">10. FISCALIZAÇÃO E GESTÃO DO CONTRATO  </w:t>
      </w:r>
    </w:p>
    <w:p w14:paraId="4BC58211"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10.1.1. </w:t>
      </w:r>
      <w:r w:rsidRPr="00C65B99">
        <w:rPr>
          <w:rFonts w:asciiTheme="minorHAnsi" w:hAnsiTheme="minorHAnsi" w:cstheme="minorHAnsi"/>
        </w:rPr>
        <w:t xml:space="preserve">O contrato deverá ser executado fielmente pelas partes, de acordo com as cláusulas avençadas neste termo e as normas da Lei nº 14.133/2021, e cada parte responderá pelas consequências de sua inexecução total ou parcial. </w:t>
      </w:r>
    </w:p>
    <w:p w14:paraId="731B9153"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10.1.2.</w:t>
      </w:r>
      <w:r w:rsidRPr="00C65B99">
        <w:rPr>
          <w:rFonts w:asciiTheme="minorHAnsi" w:hAnsiTheme="minorHAnsi" w:cstheme="minorHAnsi"/>
        </w:rPr>
        <w:t xml:space="preserve"> Em caso de impedimento, ordem de paralisação ou suspensão do contrato, o cronograma de execução será prorrogado automaticamente pelo tempo correspondente, anotadas tais circunstâncias mediante simples apostila</w:t>
      </w:r>
    </w:p>
    <w:p w14:paraId="03A3247A"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10.1.3. </w:t>
      </w:r>
      <w:r w:rsidRPr="00C65B99">
        <w:rPr>
          <w:rFonts w:asciiTheme="minorHAnsi" w:hAnsiTheme="minorHAnsi" w:cstheme="minorHAnsi"/>
        </w:rPr>
        <w:t xml:space="preserve">As comunicações entre o órgão contratante e a contratada devem ser realizadas por escrito sempre que o ato exigir tal formalidade, admitindo-se o uso de mensagem eletrônica para esse fim. </w:t>
      </w:r>
    </w:p>
    <w:p w14:paraId="24BB1199"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 xml:space="preserve">10.1.4. </w:t>
      </w:r>
      <w:r w:rsidRPr="00C65B99">
        <w:rPr>
          <w:rFonts w:asciiTheme="minorHAnsi" w:hAnsiTheme="minorHAnsi" w:cstheme="minorHAnsi"/>
        </w:rPr>
        <w:t xml:space="preserve">O órgão contratante poderá convocar representante da empresa para adoção de providências que devam ser cumpridas de imediato. </w:t>
      </w:r>
    </w:p>
    <w:p w14:paraId="379ED3AE"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10.1.5.</w:t>
      </w:r>
      <w:r w:rsidRPr="00C65B99">
        <w:rPr>
          <w:rFonts w:asciiTheme="minorHAnsi" w:hAnsiTheme="minorHAnsi" w:cstheme="minorHAnsi"/>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32B7D6B" w14:textId="77777777" w:rsidR="00C65B99" w:rsidRPr="00C65B99" w:rsidRDefault="00C65B99" w:rsidP="00C65B99">
      <w:pPr>
        <w:pStyle w:val="SemEspaamento"/>
        <w:jc w:val="both"/>
        <w:rPr>
          <w:rFonts w:asciiTheme="minorHAnsi" w:hAnsiTheme="minorHAnsi" w:cstheme="minorHAnsi"/>
        </w:rPr>
      </w:pPr>
    </w:p>
    <w:p w14:paraId="16776F74" w14:textId="77777777" w:rsidR="00C65B99" w:rsidRPr="00C65B99" w:rsidRDefault="00C65B99" w:rsidP="00C65B99">
      <w:pPr>
        <w:pStyle w:val="SemEspaamento"/>
        <w:jc w:val="both"/>
        <w:rPr>
          <w:rFonts w:asciiTheme="minorHAnsi" w:hAnsiTheme="minorHAnsi" w:cstheme="minorHAnsi"/>
          <w:b/>
          <w:bCs/>
          <w:shd w:val="clear" w:color="auto" w:fill="FFFFFF"/>
        </w:rPr>
      </w:pPr>
      <w:r w:rsidRPr="00C65B99">
        <w:rPr>
          <w:rFonts w:asciiTheme="minorHAnsi" w:hAnsiTheme="minorHAnsi" w:cstheme="minorHAnsi"/>
          <w:b/>
          <w:bCs/>
          <w:shd w:val="clear" w:color="auto" w:fill="FFFFFF"/>
        </w:rPr>
        <w:t>10.2. FISCALIZAÇÃO</w:t>
      </w:r>
    </w:p>
    <w:p w14:paraId="7EFB7919"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10.2.1.</w:t>
      </w:r>
      <w:r w:rsidRPr="00C65B99">
        <w:rPr>
          <w:rFonts w:asciiTheme="minorHAnsi" w:hAnsiTheme="minorHAnsi" w:cstheme="minorHAnsi"/>
        </w:rPr>
        <w:t xml:space="preserve"> A execução do contrato será acompanhada e fiscalizada pelo(s) fiscal(</w:t>
      </w:r>
      <w:proofErr w:type="spellStart"/>
      <w:r w:rsidRPr="00C65B99">
        <w:rPr>
          <w:rFonts w:asciiTheme="minorHAnsi" w:hAnsiTheme="minorHAnsi" w:cstheme="minorHAnsi"/>
        </w:rPr>
        <w:t>is</w:t>
      </w:r>
      <w:proofErr w:type="spellEnd"/>
      <w:r w:rsidRPr="00C65B99">
        <w:rPr>
          <w:rFonts w:asciiTheme="minorHAnsi" w:hAnsiTheme="minorHAnsi" w:cstheme="minorHAnsi"/>
        </w:rPr>
        <w:t>) do contrato, ou pelos respectivos substitutos de acordo com as diretrizes do Decreto Municipal nº 3746 de 2023.</w:t>
      </w:r>
    </w:p>
    <w:p w14:paraId="1061AA9F" w14:textId="77777777" w:rsidR="00C65B99" w:rsidRPr="00C65B99" w:rsidRDefault="00C65B99" w:rsidP="00C65B99">
      <w:pPr>
        <w:pStyle w:val="SemEspaamento"/>
        <w:rPr>
          <w:rFonts w:asciiTheme="minorHAnsi" w:hAnsiTheme="minorHAnsi" w:cstheme="minorHAnsi"/>
        </w:rPr>
      </w:pPr>
      <w:bookmarkStart w:id="7" w:name="_Hlk225516819"/>
      <w:r w:rsidRPr="00C65B99">
        <w:rPr>
          <w:rFonts w:asciiTheme="minorHAnsi" w:hAnsiTheme="minorHAnsi" w:cstheme="minorHAnsi"/>
          <w:b/>
          <w:bCs/>
        </w:rPr>
        <w:t xml:space="preserve">10.2.2. </w:t>
      </w:r>
      <w:r w:rsidRPr="00C65B99">
        <w:rPr>
          <w:rFonts w:asciiTheme="minorHAnsi" w:hAnsiTheme="minorHAnsi" w:cstheme="minorHAnsi"/>
        </w:rPr>
        <w:t>O fiscal de contrato será designado pela Portaria 6364/2026 de 05 de agosto de 2026, conforme secretaria requisitante (ordem de compra) com intuito de acompanhar e fiscalizar a entrega dos materiais</w:t>
      </w:r>
      <w:bookmarkEnd w:id="7"/>
      <w:r w:rsidRPr="00C65B99">
        <w:rPr>
          <w:rFonts w:asciiTheme="minorHAnsi" w:hAnsiTheme="minorHAnsi" w:cstheme="minorHAnsi"/>
        </w:rPr>
        <w:t>:</w:t>
      </w:r>
    </w:p>
    <w:p w14:paraId="0DDB5707" w14:textId="77777777" w:rsidR="00C65B99" w:rsidRPr="00C65B99" w:rsidRDefault="00C65B99" w:rsidP="000C5B3E">
      <w:pPr>
        <w:pStyle w:val="SemEspaamento"/>
        <w:numPr>
          <w:ilvl w:val="0"/>
          <w:numId w:val="41"/>
        </w:numPr>
        <w:tabs>
          <w:tab w:val="left" w:pos="284"/>
        </w:tabs>
        <w:ind w:left="0" w:firstLine="0"/>
        <w:rPr>
          <w:rFonts w:asciiTheme="minorHAnsi" w:hAnsiTheme="minorHAnsi" w:cstheme="minorHAnsi"/>
        </w:rPr>
      </w:pPr>
      <w:r w:rsidRPr="00C65B99">
        <w:rPr>
          <w:rFonts w:asciiTheme="minorHAnsi" w:hAnsiTheme="minorHAnsi" w:cstheme="minorHAnsi"/>
        </w:rPr>
        <w:t xml:space="preserve">Irineu </w:t>
      </w:r>
      <w:proofErr w:type="spellStart"/>
      <w:r w:rsidRPr="00C65B99">
        <w:rPr>
          <w:rFonts w:asciiTheme="minorHAnsi" w:hAnsiTheme="minorHAnsi" w:cstheme="minorHAnsi"/>
        </w:rPr>
        <w:t>Bittencort</w:t>
      </w:r>
      <w:proofErr w:type="spellEnd"/>
      <w:r w:rsidRPr="00C65B99">
        <w:rPr>
          <w:rFonts w:asciiTheme="minorHAnsi" w:hAnsiTheme="minorHAnsi" w:cstheme="minorHAnsi"/>
        </w:rPr>
        <w:t xml:space="preserve"> da Silva (Secretaria Municipal de Administração);</w:t>
      </w:r>
    </w:p>
    <w:p w14:paraId="32A6630A" w14:textId="77777777" w:rsidR="00C65B99" w:rsidRPr="00C65B99" w:rsidRDefault="00C65B99" w:rsidP="000C5B3E">
      <w:pPr>
        <w:pStyle w:val="SemEspaamento"/>
        <w:numPr>
          <w:ilvl w:val="0"/>
          <w:numId w:val="41"/>
        </w:numPr>
        <w:tabs>
          <w:tab w:val="left" w:pos="284"/>
        </w:tabs>
        <w:ind w:left="0" w:firstLine="0"/>
        <w:rPr>
          <w:rFonts w:asciiTheme="minorHAnsi" w:hAnsiTheme="minorHAnsi" w:cstheme="minorHAnsi"/>
        </w:rPr>
      </w:pPr>
      <w:r w:rsidRPr="00C65B99">
        <w:rPr>
          <w:rFonts w:asciiTheme="minorHAnsi" w:hAnsiTheme="minorHAnsi" w:cstheme="minorHAnsi"/>
        </w:rPr>
        <w:t>Lucian Miguel (Secretaria de Educação e Cultura);</w:t>
      </w:r>
    </w:p>
    <w:p w14:paraId="343232A7" w14:textId="77777777" w:rsidR="00C65B99" w:rsidRPr="00C65B99" w:rsidRDefault="00C65B99" w:rsidP="000C5B3E">
      <w:pPr>
        <w:pStyle w:val="SemEspaamento"/>
        <w:numPr>
          <w:ilvl w:val="0"/>
          <w:numId w:val="41"/>
        </w:numPr>
        <w:tabs>
          <w:tab w:val="left" w:pos="284"/>
        </w:tabs>
        <w:ind w:left="0" w:firstLine="0"/>
        <w:rPr>
          <w:rFonts w:asciiTheme="minorHAnsi" w:hAnsiTheme="minorHAnsi" w:cstheme="minorHAnsi"/>
        </w:rPr>
      </w:pPr>
      <w:proofErr w:type="spellStart"/>
      <w:r w:rsidRPr="00C65B99">
        <w:rPr>
          <w:rFonts w:asciiTheme="minorHAnsi" w:hAnsiTheme="minorHAnsi" w:cstheme="minorHAnsi"/>
        </w:rPr>
        <w:t>Niqueli</w:t>
      </w:r>
      <w:proofErr w:type="spellEnd"/>
      <w:r w:rsidRPr="00C65B99">
        <w:rPr>
          <w:rFonts w:asciiTheme="minorHAnsi" w:hAnsiTheme="minorHAnsi" w:cstheme="minorHAnsi"/>
        </w:rPr>
        <w:t xml:space="preserve"> Duarte (Secretaria de Assistência Social);</w:t>
      </w:r>
    </w:p>
    <w:p w14:paraId="04CDF71B" w14:textId="77777777" w:rsidR="00C65B99" w:rsidRPr="00C65B99" w:rsidRDefault="00C65B99" w:rsidP="000C5B3E">
      <w:pPr>
        <w:pStyle w:val="SemEspaamento"/>
        <w:numPr>
          <w:ilvl w:val="0"/>
          <w:numId w:val="41"/>
        </w:numPr>
        <w:tabs>
          <w:tab w:val="left" w:pos="284"/>
        </w:tabs>
        <w:ind w:left="0" w:firstLine="0"/>
        <w:rPr>
          <w:rFonts w:asciiTheme="minorHAnsi" w:hAnsiTheme="minorHAnsi" w:cstheme="minorHAnsi"/>
        </w:rPr>
      </w:pPr>
      <w:r w:rsidRPr="00C65B99">
        <w:rPr>
          <w:rFonts w:asciiTheme="minorHAnsi" w:hAnsiTheme="minorHAnsi" w:cstheme="minorHAnsi"/>
        </w:rPr>
        <w:t>Magali Meurer (Secretaria de Saúde).</w:t>
      </w:r>
    </w:p>
    <w:p w14:paraId="6C8D7064"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10.2.3.</w:t>
      </w:r>
      <w:r w:rsidRPr="00C65B99">
        <w:rPr>
          <w:rFonts w:asciiTheme="minorHAnsi" w:hAnsiTheme="minorHAnsi" w:cstheme="minorHAnsi"/>
        </w:rPr>
        <w:t xml:space="preserve"> </w:t>
      </w:r>
      <w:r w:rsidRPr="00C65B99">
        <w:rPr>
          <w:rFonts w:asciiTheme="minorHAnsi" w:hAnsiTheme="minorHAnsi" w:cstheme="minorHAnsi"/>
          <w:b/>
          <w:bCs/>
        </w:rPr>
        <w:t>O Fiscal de Contrato terá as seguintes atribuições:</w:t>
      </w:r>
      <w:r w:rsidRPr="00C65B99">
        <w:rPr>
          <w:rFonts w:asciiTheme="minorHAnsi" w:hAnsiTheme="minorHAnsi" w:cstheme="minorHAnsi"/>
        </w:rPr>
        <w:t xml:space="preserve"> </w:t>
      </w:r>
    </w:p>
    <w:p w14:paraId="091DA544"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a)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5159DBC6"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b) Anotar no histórico de gerenciamento do contrato todas as ocorrências relacionadas à execução do contrato, com a descrição do que for necessário para a regularização das faltas ou dos defeitos observados;</w:t>
      </w:r>
    </w:p>
    <w:p w14:paraId="7F510C00"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c) Emitir notificações para a correção de rotinas ou de qualquer inexatidão ou irregularidade constatada, com a definição de prazo para a correção; </w:t>
      </w:r>
    </w:p>
    <w:p w14:paraId="63464A5E"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d) Informar ao gestor do contrato, em tempo hábil, a situação que demandar decisão ou adoção de medidas que ultrapassem a sua competência, para que adote as medidas necessárias e saneadoras, se for o caso; </w:t>
      </w:r>
    </w:p>
    <w:p w14:paraId="1A9FE76B"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e) Comunicar imediatamente ao gestor do contrato quaisquer ocorrências que possam inviabilizar a execução do contrato nas datas estabelecidas; </w:t>
      </w:r>
    </w:p>
    <w:p w14:paraId="037DC399"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f)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0AC58240"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g) Comunicar ao gestor do contrato, em tempo hábil, o término do contrato sob sua responsabilidade, com vistas à renovação tempestiva ou à prorrogação contratual; </w:t>
      </w:r>
    </w:p>
    <w:p w14:paraId="56229788"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lastRenderedPageBreak/>
        <w:t xml:space="preserve">h) Atuar tempestivamente na solução de eventuais problemas relacionados ao descumprimento das obrigações contratuais e reportar ao gestor do contrato para que tome as providências cabíveis, quando ultrapassar a sua competência; </w:t>
      </w:r>
    </w:p>
    <w:p w14:paraId="081C24C9"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i)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3ABBE778"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j) Esclarecer prontamente as dúvidas administrativas e técnicas e divergências surgidas na execução do objeto contratado; </w:t>
      </w:r>
    </w:p>
    <w:p w14:paraId="55ABC620"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k) Adotar as medidas preventivas de controle dos contratos, inclusive manifestar-se a respeito da suspensão da entrega de bens. </w:t>
      </w:r>
    </w:p>
    <w:p w14:paraId="39DCAA2B"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l) Receber designação e manter contato com o preposto da contratada, e se for necessário, promover reuniões periódicas ou especiais para a resolução de problemas na entrega dos bens. </w:t>
      </w:r>
    </w:p>
    <w:p w14:paraId="617906B7"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m) Dar parecer técnico nos pedidos de alterações contratuais. </w:t>
      </w:r>
    </w:p>
    <w:p w14:paraId="7B03852D"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n) Requerer da CONTRATADA, quando necessário, a apresentação de certificados, laudos, documentos de conformidade ou demais comprovações que evidenciem a qualidade, a segurança e a regularidade dos produtos fornecidos, podendo solicitar testes e inspeções quando cabíveis.</w:t>
      </w:r>
    </w:p>
    <w:p w14:paraId="5119025D"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o) Realizar, na forma do art. 140 da Lei Federal n.º 14.133, de 2021, o recebimento provisório do objeto contratado, quando for o caso; </w:t>
      </w:r>
    </w:p>
    <w:p w14:paraId="477C7CBB"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p) Propor à autoridade competente a abertura de procedimento administrativo para apuração de responsabilidade; </w:t>
      </w:r>
    </w:p>
    <w:p w14:paraId="0DC9EEB3"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q) Verificar se a CONTRATADA está cumprindo as normas técnicas e de segurança aplicáveis ao fornecimento, transporte e entrega do Gás Liquefeito de Petróleo (GLP), especialmente as regulamentações da Agência Nacional do Petróleo, Gás Natural e Biocombustíveis (ANP), do Instituto Nacional de Metrologia, Qualidade e Tecnologia (INMETRO), da Associação Brasileira de Normas Técnicas (ABNT) e demais legislações pertinentes, bem como conferir se os recipientes fornecidos se encontram em perfeitas condições de uso e com certificações vigentes.</w:t>
      </w:r>
    </w:p>
    <w:p w14:paraId="16D6F790"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 xml:space="preserve">r) A fiscalização não exclui nem reduz a responsabilidade da contratada, inclusive perante terceiros, por qualquer irregularidade, ainda que resultante de imperfeições técnicas ou vícios redibitórios, e, na ocorrência desta, não implica em corresponsabilidade das Secretarias ou de seus agentes e prepostos, de conformidade com o art. 119 e 120 da Lei Federal n.º 14.133, de 2021. </w:t>
      </w:r>
    </w:p>
    <w:p w14:paraId="4FE3FB12"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rPr>
        <w:t>s)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823BE5F" w14:textId="77777777" w:rsidR="00C65B99" w:rsidRPr="00C65B99" w:rsidRDefault="00C65B99" w:rsidP="00C65B99">
      <w:pPr>
        <w:pStyle w:val="SemEspaamento"/>
        <w:jc w:val="both"/>
        <w:rPr>
          <w:rFonts w:asciiTheme="minorHAnsi" w:hAnsiTheme="minorHAnsi" w:cstheme="minorHAnsi"/>
        </w:rPr>
      </w:pPr>
    </w:p>
    <w:p w14:paraId="0E4B44BE" w14:textId="77777777" w:rsidR="00C65B99" w:rsidRPr="00C65B99" w:rsidRDefault="00C65B99" w:rsidP="00C65B99">
      <w:pPr>
        <w:pStyle w:val="SemEspaamento"/>
        <w:jc w:val="both"/>
        <w:rPr>
          <w:rFonts w:asciiTheme="minorHAnsi" w:hAnsiTheme="minorHAnsi" w:cstheme="minorHAnsi"/>
          <w:b/>
          <w:bCs/>
        </w:rPr>
      </w:pPr>
      <w:r w:rsidRPr="00C65B99">
        <w:rPr>
          <w:rFonts w:asciiTheme="minorHAnsi" w:hAnsiTheme="minorHAnsi" w:cstheme="minorHAnsi"/>
          <w:b/>
          <w:bCs/>
        </w:rPr>
        <w:t>10.3. GESTOR DO CONTRATO</w:t>
      </w:r>
    </w:p>
    <w:p w14:paraId="7898D4CF"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10.3.1.</w:t>
      </w:r>
      <w:r w:rsidRPr="00C65B99">
        <w:rPr>
          <w:rFonts w:asciiTheme="minorHAnsi" w:hAnsiTheme="minorHAnsi" w:cstheme="minorHAnsi"/>
        </w:rPr>
        <w:t xml:space="preserve"> O gestor do contrato obedecerá às diretrizes do Decreto Municipal nº 3746 de 2023. </w:t>
      </w:r>
    </w:p>
    <w:p w14:paraId="1A28F459" w14:textId="77777777" w:rsidR="00C65B99" w:rsidRPr="00C65B99" w:rsidRDefault="00C65B99" w:rsidP="00C65B99">
      <w:pPr>
        <w:pStyle w:val="SemEspaamento"/>
        <w:rPr>
          <w:rFonts w:asciiTheme="minorHAnsi" w:hAnsiTheme="minorHAnsi" w:cstheme="minorHAnsi"/>
        </w:rPr>
      </w:pPr>
      <w:r w:rsidRPr="00C65B99">
        <w:rPr>
          <w:rFonts w:asciiTheme="minorHAnsi" w:hAnsiTheme="minorHAnsi" w:cstheme="minorHAnsi"/>
          <w:b/>
          <w:bCs/>
        </w:rPr>
        <w:t>10.3.2.</w:t>
      </w:r>
      <w:r w:rsidRPr="00C65B99">
        <w:rPr>
          <w:rFonts w:asciiTheme="minorHAnsi" w:hAnsiTheme="minorHAnsi" w:cstheme="minorHAnsi"/>
        </w:rPr>
        <w:t xml:space="preserve"> O gestor de contrato estará designado pela Portaria 6364/2026 de 05 de agosto de 2026 e será de acordo com a secretaria requisitante (ordem de compra):</w:t>
      </w:r>
    </w:p>
    <w:p w14:paraId="3032CA95" w14:textId="77777777" w:rsidR="00C65B99" w:rsidRPr="00C65B99" w:rsidRDefault="00C65B99" w:rsidP="000C5B3E">
      <w:pPr>
        <w:pStyle w:val="SemEspaamento"/>
        <w:numPr>
          <w:ilvl w:val="0"/>
          <w:numId w:val="42"/>
        </w:numPr>
        <w:tabs>
          <w:tab w:val="left" w:pos="284"/>
        </w:tabs>
        <w:ind w:left="142" w:hanging="142"/>
        <w:rPr>
          <w:rFonts w:asciiTheme="minorHAnsi" w:hAnsiTheme="minorHAnsi" w:cstheme="minorHAnsi"/>
        </w:rPr>
      </w:pPr>
      <w:r w:rsidRPr="00C65B99">
        <w:rPr>
          <w:rFonts w:asciiTheme="minorHAnsi" w:hAnsiTheme="minorHAnsi" w:cstheme="minorHAnsi"/>
        </w:rPr>
        <w:t>Edilaine Hoepers (Secretaria Municipal de Administração);</w:t>
      </w:r>
    </w:p>
    <w:p w14:paraId="27927E36" w14:textId="77777777" w:rsidR="00C65B99" w:rsidRPr="00C65B99" w:rsidRDefault="00C65B99" w:rsidP="000C5B3E">
      <w:pPr>
        <w:pStyle w:val="SemEspaamento"/>
        <w:numPr>
          <w:ilvl w:val="0"/>
          <w:numId w:val="42"/>
        </w:numPr>
        <w:tabs>
          <w:tab w:val="left" w:pos="284"/>
        </w:tabs>
        <w:ind w:left="142" w:hanging="142"/>
        <w:rPr>
          <w:rFonts w:asciiTheme="minorHAnsi" w:hAnsiTheme="minorHAnsi" w:cstheme="minorHAnsi"/>
        </w:rPr>
      </w:pPr>
      <w:r w:rsidRPr="00C65B99">
        <w:rPr>
          <w:rFonts w:asciiTheme="minorHAnsi" w:hAnsiTheme="minorHAnsi" w:cstheme="minorHAnsi"/>
        </w:rPr>
        <w:t xml:space="preserve">Thais Regina </w:t>
      </w:r>
      <w:proofErr w:type="spellStart"/>
      <w:r w:rsidRPr="00C65B99">
        <w:rPr>
          <w:rFonts w:asciiTheme="minorHAnsi" w:hAnsiTheme="minorHAnsi" w:cstheme="minorHAnsi"/>
        </w:rPr>
        <w:t>Crescencio</w:t>
      </w:r>
      <w:proofErr w:type="spellEnd"/>
      <w:r w:rsidRPr="00C65B99">
        <w:rPr>
          <w:rFonts w:asciiTheme="minorHAnsi" w:hAnsiTheme="minorHAnsi" w:cstheme="minorHAnsi"/>
        </w:rPr>
        <w:t xml:space="preserve"> Maas (Secretaria de Educação e Cultura);</w:t>
      </w:r>
    </w:p>
    <w:p w14:paraId="3A00AD6B" w14:textId="77777777" w:rsidR="00C65B99" w:rsidRPr="00C65B99" w:rsidRDefault="00C65B99" w:rsidP="000C5B3E">
      <w:pPr>
        <w:pStyle w:val="SemEspaamento"/>
        <w:numPr>
          <w:ilvl w:val="0"/>
          <w:numId w:val="42"/>
        </w:numPr>
        <w:tabs>
          <w:tab w:val="left" w:pos="284"/>
        </w:tabs>
        <w:ind w:left="142" w:hanging="142"/>
        <w:rPr>
          <w:rFonts w:asciiTheme="minorHAnsi" w:hAnsiTheme="minorHAnsi" w:cstheme="minorHAnsi"/>
        </w:rPr>
      </w:pPr>
      <w:r w:rsidRPr="00C65B99">
        <w:rPr>
          <w:rFonts w:asciiTheme="minorHAnsi" w:hAnsiTheme="minorHAnsi" w:cstheme="minorHAnsi"/>
        </w:rPr>
        <w:t>Katiane Brandão (Secretaria de Assistência Social);</w:t>
      </w:r>
    </w:p>
    <w:p w14:paraId="4709A681" w14:textId="77777777" w:rsidR="00C65B99" w:rsidRPr="00C65B99" w:rsidRDefault="00C65B99" w:rsidP="000C5B3E">
      <w:pPr>
        <w:pStyle w:val="SemEspaamento"/>
        <w:numPr>
          <w:ilvl w:val="0"/>
          <w:numId w:val="42"/>
        </w:numPr>
        <w:tabs>
          <w:tab w:val="left" w:pos="284"/>
        </w:tabs>
        <w:ind w:left="142" w:hanging="142"/>
        <w:rPr>
          <w:rFonts w:asciiTheme="minorHAnsi" w:hAnsiTheme="minorHAnsi" w:cstheme="minorHAnsi"/>
        </w:rPr>
      </w:pPr>
      <w:r w:rsidRPr="00C65B99">
        <w:rPr>
          <w:rFonts w:asciiTheme="minorHAnsi" w:hAnsiTheme="minorHAnsi" w:cstheme="minorHAnsi"/>
        </w:rPr>
        <w:t>Alexandro Rambo (Secretaria de Saúde).</w:t>
      </w:r>
    </w:p>
    <w:p w14:paraId="58458B63" w14:textId="77777777" w:rsidR="00C65B99" w:rsidRPr="00C65B99" w:rsidRDefault="00C65B99" w:rsidP="00C65B99">
      <w:pPr>
        <w:pStyle w:val="SemEspaamento"/>
        <w:jc w:val="both"/>
        <w:rPr>
          <w:rFonts w:asciiTheme="minorHAnsi" w:hAnsiTheme="minorHAnsi" w:cstheme="minorHAnsi"/>
          <w:b/>
          <w:bCs/>
        </w:rPr>
      </w:pPr>
      <w:r w:rsidRPr="00C65B99">
        <w:rPr>
          <w:rFonts w:asciiTheme="minorHAnsi" w:hAnsiTheme="minorHAnsi" w:cstheme="minorHAnsi"/>
          <w:b/>
          <w:bCs/>
        </w:rPr>
        <w:t>10.3.3.</w:t>
      </w:r>
      <w:r w:rsidRPr="00C65B99">
        <w:rPr>
          <w:rFonts w:asciiTheme="minorHAnsi" w:hAnsiTheme="minorHAnsi" w:cstheme="minorHAnsi"/>
        </w:rPr>
        <w:t xml:space="preserve"> </w:t>
      </w:r>
      <w:r w:rsidRPr="00C65B99">
        <w:rPr>
          <w:rFonts w:asciiTheme="minorHAnsi" w:hAnsiTheme="minorHAnsi" w:cstheme="minorHAnsi"/>
          <w:b/>
          <w:bCs/>
        </w:rPr>
        <w:t xml:space="preserve">O Gestor de contrato terá as seguintes atribuições: </w:t>
      </w:r>
    </w:p>
    <w:p w14:paraId="7F013DB6" w14:textId="77777777" w:rsidR="00C65B99" w:rsidRPr="00C65B99" w:rsidRDefault="00C65B99" w:rsidP="000C5B3E">
      <w:pPr>
        <w:pStyle w:val="SemEspaamento"/>
        <w:numPr>
          <w:ilvl w:val="0"/>
          <w:numId w:val="43"/>
        </w:numPr>
        <w:tabs>
          <w:tab w:val="left" w:pos="284"/>
        </w:tabs>
        <w:ind w:left="0" w:firstLine="0"/>
        <w:rPr>
          <w:rFonts w:asciiTheme="minorHAnsi" w:hAnsiTheme="minorHAnsi" w:cstheme="minorHAnsi"/>
        </w:rPr>
      </w:pPr>
      <w:r w:rsidRPr="00C65B99">
        <w:rPr>
          <w:rFonts w:asciiTheme="minorHAnsi" w:hAnsiTheme="minorHAnsi" w:cstheme="minorHAnsi"/>
        </w:rPr>
        <w:t xml:space="preserve">O gestor do contrato coordenará a atualização do processo de acompanhamento e fiscalização do contrato, contendo todos os registros formais da execução no histórico de gerenciamento do contrato, a exemplo das Ordens de Compra, dos registros de ocorrências, das alterações e das prorrogações </w:t>
      </w:r>
      <w:r w:rsidRPr="00C65B99">
        <w:rPr>
          <w:rFonts w:asciiTheme="minorHAnsi" w:hAnsiTheme="minorHAnsi" w:cstheme="minorHAnsi"/>
        </w:rPr>
        <w:lastRenderedPageBreak/>
        <w:t>contratuais, elaborando relatório com vistas à verificação da necessidade de adequações do contrato para fins de atendimento da finalidade da contratação.</w:t>
      </w:r>
    </w:p>
    <w:p w14:paraId="6DA96CC5" w14:textId="77777777" w:rsidR="00C65B99" w:rsidRPr="00C65B99" w:rsidRDefault="00C65B99" w:rsidP="000C5B3E">
      <w:pPr>
        <w:pStyle w:val="SemEspaamento"/>
        <w:numPr>
          <w:ilvl w:val="0"/>
          <w:numId w:val="43"/>
        </w:numPr>
        <w:tabs>
          <w:tab w:val="left" w:pos="284"/>
        </w:tabs>
        <w:ind w:left="0" w:firstLine="0"/>
        <w:rPr>
          <w:rFonts w:asciiTheme="minorHAnsi" w:hAnsiTheme="minorHAnsi" w:cstheme="minorHAnsi"/>
        </w:rPr>
      </w:pPr>
      <w:r w:rsidRPr="00C65B99">
        <w:rPr>
          <w:rFonts w:asciiTheme="minorHAnsi" w:hAnsiTheme="minorHAnsi"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7BEB2F0" w14:textId="77777777" w:rsidR="00C65B99" w:rsidRPr="00C65B99" w:rsidRDefault="00C65B99" w:rsidP="000C5B3E">
      <w:pPr>
        <w:pStyle w:val="SemEspaamento"/>
        <w:numPr>
          <w:ilvl w:val="0"/>
          <w:numId w:val="43"/>
        </w:numPr>
        <w:tabs>
          <w:tab w:val="left" w:pos="284"/>
        </w:tabs>
        <w:ind w:left="0" w:firstLine="0"/>
        <w:rPr>
          <w:rFonts w:asciiTheme="minorHAnsi" w:hAnsiTheme="minorHAnsi" w:cstheme="minorHAnsi"/>
        </w:rPr>
      </w:pPr>
      <w:r w:rsidRPr="00C65B99">
        <w:rPr>
          <w:rFonts w:asciiTheme="minorHAnsi" w:hAnsiTheme="minorHAnsi" w:cstheme="minorHAnsi"/>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9E34DEC" w14:textId="77777777" w:rsidR="00C65B99" w:rsidRPr="00C65B99" w:rsidRDefault="00C65B99" w:rsidP="000C5B3E">
      <w:pPr>
        <w:pStyle w:val="SemEspaamento"/>
        <w:numPr>
          <w:ilvl w:val="0"/>
          <w:numId w:val="43"/>
        </w:numPr>
        <w:tabs>
          <w:tab w:val="left" w:pos="284"/>
        </w:tabs>
        <w:ind w:left="0" w:firstLine="0"/>
        <w:rPr>
          <w:rFonts w:asciiTheme="minorHAnsi" w:hAnsiTheme="minorHAnsi" w:cstheme="minorHAnsi"/>
        </w:rPr>
      </w:pPr>
      <w:r w:rsidRPr="00C65B99">
        <w:rPr>
          <w:rFonts w:asciiTheme="minorHAnsi" w:hAnsiTheme="minorHAnsi" w:cstheme="minorHAnsi"/>
        </w:rPr>
        <w:t>O gestor do contrato deverá elaborar relatório final contendo informações sobre o cumprimento dos objetivos que justificaram a contratação, bem como eventuais medidas a serem adotadas para o aprimoramento das futuras contratações da Administração.</w:t>
      </w:r>
    </w:p>
    <w:p w14:paraId="70311B11" w14:textId="77777777" w:rsidR="00C65B99" w:rsidRPr="00C65B99" w:rsidRDefault="00C65B99" w:rsidP="00C65B99">
      <w:pPr>
        <w:pStyle w:val="SemEspaamento"/>
        <w:tabs>
          <w:tab w:val="left" w:pos="284"/>
        </w:tabs>
        <w:jc w:val="both"/>
        <w:rPr>
          <w:rFonts w:asciiTheme="minorHAnsi" w:hAnsiTheme="minorHAnsi" w:cstheme="minorHAnsi"/>
        </w:rPr>
      </w:pPr>
      <w:r w:rsidRPr="00C65B99">
        <w:rPr>
          <w:rFonts w:asciiTheme="minorHAnsi" w:hAnsiTheme="minorHAnsi" w:cstheme="minorHAnsi"/>
        </w:rPr>
        <w:t>Outras atividades compatíveis com a função.</w:t>
      </w:r>
    </w:p>
    <w:p w14:paraId="26E84E31" w14:textId="77777777" w:rsidR="00C65B99" w:rsidRPr="00C65B99" w:rsidRDefault="00C65B99" w:rsidP="00C65B99">
      <w:pPr>
        <w:pStyle w:val="SemEspaamento"/>
        <w:jc w:val="both"/>
        <w:rPr>
          <w:rFonts w:asciiTheme="minorHAnsi" w:hAnsiTheme="minorHAnsi" w:cstheme="minorHAnsi"/>
        </w:rPr>
      </w:pPr>
    </w:p>
    <w:p w14:paraId="390C80BF" w14:textId="77777777" w:rsidR="00C65B99" w:rsidRPr="00C65B99" w:rsidRDefault="00C65B99" w:rsidP="00C65B99">
      <w:pPr>
        <w:pStyle w:val="Standard"/>
        <w:contextualSpacing/>
        <w:jc w:val="both"/>
        <w:rPr>
          <w:rFonts w:asciiTheme="minorHAnsi" w:hAnsiTheme="minorHAnsi" w:cstheme="minorHAnsi"/>
          <w:b/>
          <w:sz w:val="22"/>
          <w:szCs w:val="22"/>
        </w:rPr>
      </w:pPr>
      <w:r w:rsidRPr="00C65B99">
        <w:rPr>
          <w:rFonts w:asciiTheme="minorHAnsi" w:hAnsiTheme="minorHAnsi" w:cstheme="minorHAnsi"/>
          <w:b/>
          <w:sz w:val="22"/>
          <w:szCs w:val="22"/>
        </w:rPr>
        <w:t>11. CRITÉRIO DE RECEBIMENTO E FORMA DE PAGAMENTO</w:t>
      </w:r>
    </w:p>
    <w:p w14:paraId="2FB3FC26" w14:textId="77777777" w:rsidR="00C65B99" w:rsidRPr="00C65B99" w:rsidRDefault="00C65B99" w:rsidP="00C65B99">
      <w:pPr>
        <w:pStyle w:val="Standard"/>
        <w:contextualSpacing/>
        <w:jc w:val="both"/>
        <w:rPr>
          <w:rFonts w:asciiTheme="minorHAnsi" w:hAnsiTheme="minorHAnsi" w:cstheme="minorHAnsi"/>
          <w:b/>
          <w:sz w:val="22"/>
          <w:szCs w:val="22"/>
        </w:rPr>
      </w:pPr>
      <w:r w:rsidRPr="00C65B99">
        <w:rPr>
          <w:rFonts w:asciiTheme="minorHAnsi" w:hAnsiTheme="minorHAnsi" w:cstheme="minorHAnsi"/>
          <w:b/>
          <w:sz w:val="22"/>
          <w:szCs w:val="22"/>
        </w:rPr>
        <w:t>11.1. DO RECEBIMENTO</w:t>
      </w:r>
    </w:p>
    <w:p w14:paraId="26DD12B3" w14:textId="77777777" w:rsidR="00C65B99" w:rsidRPr="00C65B99" w:rsidRDefault="00C65B99" w:rsidP="00C65B99">
      <w:pPr>
        <w:pStyle w:val="Standard"/>
        <w:contextualSpacing/>
        <w:jc w:val="both"/>
        <w:rPr>
          <w:rFonts w:asciiTheme="minorHAnsi" w:hAnsiTheme="minorHAnsi" w:cstheme="minorHAnsi"/>
          <w:sz w:val="22"/>
          <w:szCs w:val="22"/>
          <w:lang w:eastAsia="en-US"/>
        </w:rPr>
      </w:pPr>
      <w:r w:rsidRPr="00C65B99">
        <w:rPr>
          <w:rFonts w:asciiTheme="minorHAnsi" w:hAnsiTheme="minorHAnsi" w:cstheme="minorHAnsi"/>
          <w:b/>
          <w:bCs/>
          <w:sz w:val="22"/>
          <w:szCs w:val="22"/>
          <w:lang w:eastAsia="en-US"/>
        </w:rPr>
        <w:t>11.1.2.</w:t>
      </w:r>
      <w:r w:rsidRPr="00C65B99">
        <w:rPr>
          <w:rFonts w:asciiTheme="minorHAnsi" w:hAnsiTheme="minorHAnsi" w:cstheme="minorHAnsi"/>
          <w:sz w:val="22"/>
          <w:szCs w:val="22"/>
          <w:lang w:eastAsia="en-US"/>
        </w:rPr>
        <w:t xml:space="preserve"> O recebimento provisório ou definitivo do objeto não exclui a responsabilidade do Contratado pelos prejuízos resultantes da incorreta execução do contrato.</w:t>
      </w:r>
    </w:p>
    <w:p w14:paraId="0A232F27" w14:textId="77777777" w:rsidR="00C65B99" w:rsidRPr="00C65B99" w:rsidRDefault="00C65B99" w:rsidP="00C65B99">
      <w:pPr>
        <w:pStyle w:val="Standard"/>
        <w:contextualSpacing/>
        <w:jc w:val="both"/>
        <w:rPr>
          <w:rFonts w:asciiTheme="minorHAnsi" w:hAnsiTheme="minorHAnsi" w:cstheme="minorHAnsi"/>
          <w:sz w:val="22"/>
          <w:szCs w:val="22"/>
        </w:rPr>
      </w:pPr>
    </w:p>
    <w:p w14:paraId="02D4A1A5" w14:textId="77777777" w:rsidR="00C65B99" w:rsidRPr="00C65B99" w:rsidRDefault="00C65B99" w:rsidP="00C65B99">
      <w:pPr>
        <w:pStyle w:val="Standard"/>
        <w:contextualSpacing/>
        <w:jc w:val="both"/>
        <w:rPr>
          <w:rFonts w:asciiTheme="minorHAnsi" w:hAnsiTheme="minorHAnsi" w:cstheme="minorHAnsi"/>
          <w:b/>
          <w:sz w:val="22"/>
          <w:szCs w:val="22"/>
        </w:rPr>
      </w:pPr>
      <w:r w:rsidRPr="00C65B99">
        <w:rPr>
          <w:rFonts w:asciiTheme="minorHAnsi" w:hAnsiTheme="minorHAnsi" w:cstheme="minorHAnsi"/>
          <w:b/>
          <w:sz w:val="22"/>
          <w:szCs w:val="22"/>
        </w:rPr>
        <w:t>11.2. DO RECEBIMENTO PROVISÓRIO</w:t>
      </w:r>
    </w:p>
    <w:p w14:paraId="3249EC71" w14:textId="77777777" w:rsidR="00C65B99" w:rsidRPr="00C65B99" w:rsidRDefault="00C65B99" w:rsidP="00C65B99">
      <w:pPr>
        <w:pStyle w:val="Standard"/>
        <w:contextualSpacing/>
        <w:jc w:val="both"/>
        <w:rPr>
          <w:rFonts w:asciiTheme="minorHAnsi" w:hAnsiTheme="minorHAnsi" w:cstheme="minorHAnsi"/>
          <w:sz w:val="22"/>
          <w:szCs w:val="22"/>
        </w:rPr>
      </w:pPr>
      <w:r w:rsidRPr="00C65B99">
        <w:rPr>
          <w:rFonts w:asciiTheme="minorHAnsi" w:hAnsiTheme="minorHAnsi" w:cstheme="minorHAnsi"/>
          <w:b/>
          <w:bCs/>
          <w:sz w:val="22"/>
          <w:szCs w:val="22"/>
        </w:rPr>
        <w:t>11.2.1.</w:t>
      </w:r>
      <w:r w:rsidRPr="00C65B99">
        <w:rPr>
          <w:rFonts w:asciiTheme="minorHAnsi" w:hAnsiTheme="minorHAnsi" w:cstheme="minorHAnsi"/>
          <w:sz w:val="22"/>
          <w:szCs w:val="22"/>
        </w:rPr>
        <w:t xml:space="preserve"> Os bens serão recebidos provisoriamente no prazo de 02 (duas) horas pelo(a) responsável pelo acompanhamento e fiscalização da ata, para efeito de posterior verificação de sua conformidade com as especificações constantes neste Termo de Referência e na proposta.</w:t>
      </w:r>
    </w:p>
    <w:p w14:paraId="5900790D" w14:textId="77777777" w:rsidR="00C65B99" w:rsidRPr="00C65B99" w:rsidRDefault="00C65B99" w:rsidP="00C65B99">
      <w:pPr>
        <w:pStyle w:val="Standard"/>
        <w:contextualSpacing/>
        <w:jc w:val="both"/>
        <w:rPr>
          <w:rFonts w:asciiTheme="minorHAnsi" w:hAnsiTheme="minorHAnsi" w:cstheme="minorHAnsi"/>
          <w:sz w:val="22"/>
          <w:szCs w:val="22"/>
        </w:rPr>
      </w:pPr>
    </w:p>
    <w:p w14:paraId="0230DBF1" w14:textId="77777777" w:rsidR="00C65B99" w:rsidRPr="00C65B99" w:rsidRDefault="00C65B99" w:rsidP="00C65B99">
      <w:pPr>
        <w:pStyle w:val="Standard"/>
        <w:contextualSpacing/>
        <w:jc w:val="both"/>
        <w:rPr>
          <w:rFonts w:asciiTheme="minorHAnsi" w:hAnsiTheme="minorHAnsi" w:cstheme="minorHAnsi"/>
          <w:b/>
          <w:sz w:val="22"/>
          <w:szCs w:val="22"/>
        </w:rPr>
      </w:pPr>
      <w:r w:rsidRPr="00C65B99">
        <w:rPr>
          <w:rFonts w:asciiTheme="minorHAnsi" w:hAnsiTheme="minorHAnsi" w:cstheme="minorHAnsi"/>
          <w:b/>
          <w:sz w:val="22"/>
          <w:szCs w:val="22"/>
        </w:rPr>
        <w:t>11.3. DO RECEBIMENTO DEFINITIVO</w:t>
      </w:r>
    </w:p>
    <w:p w14:paraId="27725577" w14:textId="77777777" w:rsidR="00C65B99" w:rsidRPr="00C65B99" w:rsidRDefault="00C65B99" w:rsidP="00C65B99">
      <w:pPr>
        <w:pStyle w:val="Standard"/>
        <w:contextualSpacing/>
        <w:jc w:val="both"/>
        <w:rPr>
          <w:rFonts w:asciiTheme="minorHAnsi" w:hAnsiTheme="minorHAnsi" w:cstheme="minorHAnsi"/>
          <w:sz w:val="22"/>
          <w:szCs w:val="22"/>
        </w:rPr>
      </w:pPr>
      <w:r w:rsidRPr="00C65B99">
        <w:rPr>
          <w:rFonts w:asciiTheme="minorHAnsi" w:hAnsiTheme="minorHAnsi" w:cstheme="minorHAnsi"/>
          <w:b/>
          <w:bCs/>
          <w:sz w:val="22"/>
          <w:szCs w:val="22"/>
        </w:rPr>
        <w:t>11.3.1.</w:t>
      </w:r>
      <w:r w:rsidRPr="00C65B99">
        <w:rPr>
          <w:rFonts w:asciiTheme="minorHAnsi" w:hAnsiTheme="minorHAnsi" w:cstheme="minorHAnsi"/>
          <w:sz w:val="22"/>
          <w:szCs w:val="22"/>
        </w:rPr>
        <w:t xml:space="preserve"> Os bens serão recebidos definitivamente pelo gestor do contrato no prazo máximo de 05 (cinco) dias, contados do recebimento provisório, após a verificação da qualidade e quantidade do material e consequente aceitação mediante termo circunstanciado, nos termos do Decreto Regulamentador.</w:t>
      </w:r>
    </w:p>
    <w:p w14:paraId="68457073" w14:textId="77777777" w:rsidR="00C65B99" w:rsidRPr="00C65B99" w:rsidRDefault="00C65B99" w:rsidP="00C65B99">
      <w:pPr>
        <w:pStyle w:val="Standard"/>
        <w:contextualSpacing/>
        <w:jc w:val="both"/>
        <w:rPr>
          <w:rFonts w:asciiTheme="minorHAnsi" w:hAnsiTheme="minorHAnsi" w:cstheme="minorHAnsi"/>
          <w:sz w:val="22"/>
          <w:szCs w:val="22"/>
        </w:rPr>
      </w:pPr>
    </w:p>
    <w:p w14:paraId="4AF7E1CA" w14:textId="77777777" w:rsidR="00C65B99" w:rsidRPr="00C65B99" w:rsidRDefault="00C65B99" w:rsidP="00C65B99">
      <w:pPr>
        <w:pStyle w:val="Standard"/>
        <w:contextualSpacing/>
        <w:jc w:val="both"/>
        <w:rPr>
          <w:rFonts w:asciiTheme="minorHAnsi" w:hAnsiTheme="minorHAnsi" w:cstheme="minorHAnsi"/>
          <w:b/>
          <w:sz w:val="22"/>
          <w:szCs w:val="22"/>
        </w:rPr>
      </w:pPr>
      <w:r w:rsidRPr="00C65B99">
        <w:rPr>
          <w:rFonts w:asciiTheme="minorHAnsi" w:hAnsiTheme="minorHAnsi" w:cstheme="minorHAnsi"/>
          <w:b/>
          <w:sz w:val="22"/>
          <w:szCs w:val="22"/>
        </w:rPr>
        <w:t>11.4. LIQUIDAÇÃO</w:t>
      </w:r>
    </w:p>
    <w:p w14:paraId="229DDF72" w14:textId="77777777" w:rsidR="00C65B99" w:rsidRPr="00C65B99" w:rsidRDefault="00C65B99" w:rsidP="00C65B99">
      <w:pPr>
        <w:pStyle w:val="Standard"/>
        <w:contextualSpacing/>
        <w:jc w:val="both"/>
        <w:rPr>
          <w:rFonts w:asciiTheme="minorHAnsi" w:hAnsiTheme="minorHAnsi" w:cstheme="minorHAnsi"/>
          <w:sz w:val="22"/>
          <w:szCs w:val="22"/>
        </w:rPr>
      </w:pPr>
      <w:r w:rsidRPr="00C65B99">
        <w:rPr>
          <w:rFonts w:asciiTheme="minorHAnsi" w:hAnsiTheme="minorHAnsi" w:cstheme="minorHAnsi"/>
          <w:b/>
          <w:sz w:val="22"/>
          <w:szCs w:val="22"/>
        </w:rPr>
        <w:t>11.4.1.</w:t>
      </w:r>
      <w:r w:rsidRPr="00C65B99">
        <w:rPr>
          <w:rFonts w:asciiTheme="minorHAnsi" w:hAnsiTheme="minorHAnsi" w:cstheme="minorHAnsi"/>
          <w:sz w:val="22"/>
          <w:szCs w:val="22"/>
        </w:rPr>
        <w:t xml:space="preserve"> As notas fiscais devem ser emitidas constando número da licitação, lote/item e validade dos produtos, para fins de rastreabilidade em estoque.</w:t>
      </w:r>
    </w:p>
    <w:p w14:paraId="1D91E2D2" w14:textId="77777777" w:rsidR="00C65B99" w:rsidRPr="00C65B99" w:rsidRDefault="00C65B99" w:rsidP="00C65B99">
      <w:pPr>
        <w:pStyle w:val="Standard"/>
        <w:contextualSpacing/>
        <w:jc w:val="both"/>
        <w:rPr>
          <w:rFonts w:asciiTheme="minorHAnsi" w:hAnsiTheme="minorHAnsi" w:cstheme="minorHAnsi"/>
          <w:bCs/>
          <w:sz w:val="22"/>
          <w:szCs w:val="22"/>
        </w:rPr>
      </w:pPr>
      <w:r w:rsidRPr="00C65B99">
        <w:rPr>
          <w:rFonts w:asciiTheme="minorHAnsi" w:hAnsiTheme="minorHAnsi" w:cstheme="minorHAnsi"/>
          <w:b/>
          <w:sz w:val="22"/>
          <w:szCs w:val="22"/>
        </w:rPr>
        <w:t>11.4.2.</w:t>
      </w:r>
      <w:r w:rsidRPr="00C65B99">
        <w:rPr>
          <w:rFonts w:asciiTheme="minorHAnsi" w:hAnsiTheme="minorHAnsi" w:cstheme="minorHAnsi"/>
          <w:sz w:val="22"/>
          <w:szCs w:val="22"/>
        </w:rPr>
        <w:t xml:space="preserve"> Recebida a Nota Fiscal ou documento de cobrança equivalente, correrá o prazo de 15 (quinze) dias úteis para fins de liquidação, </w:t>
      </w:r>
      <w:r w:rsidRPr="00C65B99">
        <w:rPr>
          <w:rFonts w:asciiTheme="minorHAnsi" w:eastAsia="Calibri" w:hAnsiTheme="minorHAnsi" w:cstheme="minorHAnsi"/>
          <w:sz w:val="22"/>
          <w:szCs w:val="22"/>
          <w:lang w:bidi="ar-SA"/>
        </w:rPr>
        <w:t>após comprovado o adimplemento do Contratado em todas as suas obrigações, já deduzidas as glosas e notas de débitos,</w:t>
      </w:r>
      <w:r w:rsidRPr="00C65B99">
        <w:rPr>
          <w:rFonts w:asciiTheme="minorHAnsi" w:hAnsiTheme="minorHAnsi" w:cstheme="minorHAnsi"/>
          <w:sz w:val="22"/>
          <w:szCs w:val="22"/>
        </w:rPr>
        <w:t xml:space="preserve"> observadas as disposições do Termo de Referência, na forma desta seção, prorrogáveis por igual período, nos termos do Decreto Regulamentador.</w:t>
      </w:r>
      <w:r w:rsidRPr="00C65B99">
        <w:rPr>
          <w:rFonts w:asciiTheme="minorHAnsi" w:hAnsiTheme="minorHAnsi" w:cstheme="minorHAnsi"/>
          <w:bCs/>
          <w:sz w:val="22"/>
          <w:szCs w:val="22"/>
        </w:rPr>
        <w:t xml:space="preserve"> </w:t>
      </w:r>
    </w:p>
    <w:p w14:paraId="00B753EE" w14:textId="77777777" w:rsidR="00C65B99" w:rsidRPr="00C65B99" w:rsidRDefault="00C65B99" w:rsidP="00C65B99">
      <w:pPr>
        <w:pStyle w:val="Standard"/>
        <w:contextualSpacing/>
        <w:jc w:val="both"/>
        <w:rPr>
          <w:rFonts w:asciiTheme="minorHAnsi" w:hAnsiTheme="minorHAnsi" w:cstheme="minorHAnsi"/>
          <w:sz w:val="22"/>
          <w:szCs w:val="22"/>
        </w:rPr>
      </w:pPr>
      <w:r w:rsidRPr="00C65B99">
        <w:rPr>
          <w:rFonts w:asciiTheme="minorHAnsi" w:hAnsiTheme="minorHAnsi" w:cstheme="minorHAnsi"/>
          <w:b/>
          <w:sz w:val="22"/>
          <w:szCs w:val="22"/>
        </w:rPr>
        <w:t>11.4.3.</w:t>
      </w:r>
      <w:r w:rsidRPr="00C65B99">
        <w:rPr>
          <w:rFonts w:asciiTheme="minorHAnsi" w:hAnsiTheme="minorHAnsi" w:cstheme="minorHAnsi"/>
          <w:sz w:val="22"/>
          <w:szCs w:val="22"/>
        </w:rPr>
        <w:t xml:space="preserve"> Nenhuma liquidação será efetuada sem a apresentação dos documentos exigidos, bem como enquanto não forem sanadas irregularidades eventualmente constatadas na nota fiscal, no fornecimento dos bens ou no cumprimento de obrigações contratuais.</w:t>
      </w:r>
    </w:p>
    <w:p w14:paraId="141B896F" w14:textId="77777777" w:rsidR="00C65B99" w:rsidRPr="00C65B99" w:rsidRDefault="00C65B99" w:rsidP="00C65B99">
      <w:pPr>
        <w:pStyle w:val="Standard"/>
        <w:contextualSpacing/>
        <w:jc w:val="both"/>
        <w:rPr>
          <w:rFonts w:asciiTheme="minorHAnsi" w:hAnsiTheme="minorHAnsi" w:cstheme="minorHAnsi"/>
          <w:sz w:val="22"/>
          <w:szCs w:val="22"/>
          <w:shd w:val="clear" w:color="auto" w:fill="FFFFFF"/>
        </w:rPr>
      </w:pPr>
      <w:r w:rsidRPr="00C65B99">
        <w:rPr>
          <w:rFonts w:asciiTheme="minorHAnsi" w:hAnsiTheme="minorHAnsi" w:cstheme="minorHAnsi"/>
          <w:b/>
          <w:sz w:val="22"/>
          <w:szCs w:val="22"/>
          <w:shd w:val="clear" w:color="auto" w:fill="FFFFFF"/>
        </w:rPr>
        <w:t>11.4.4.</w:t>
      </w:r>
      <w:r w:rsidRPr="00C65B99">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7F743519" w14:textId="77777777" w:rsidR="00C65B99" w:rsidRPr="00C65B99" w:rsidRDefault="00C65B99" w:rsidP="00C65B99">
      <w:pPr>
        <w:pStyle w:val="Standard"/>
        <w:contextualSpacing/>
        <w:jc w:val="both"/>
        <w:rPr>
          <w:rFonts w:asciiTheme="minorHAnsi" w:hAnsiTheme="minorHAnsi" w:cstheme="minorHAnsi"/>
          <w:sz w:val="22"/>
          <w:szCs w:val="22"/>
        </w:rPr>
      </w:pPr>
      <w:r w:rsidRPr="00C65B99">
        <w:rPr>
          <w:rFonts w:asciiTheme="minorHAnsi" w:hAnsiTheme="minorHAnsi" w:cstheme="minorHAnsi"/>
          <w:b/>
          <w:sz w:val="22"/>
          <w:szCs w:val="22"/>
        </w:rPr>
        <w:t>11.4.5.</w:t>
      </w:r>
      <w:r w:rsidRPr="00C65B99">
        <w:rPr>
          <w:rFonts w:asciiTheme="minorHAnsi" w:hAnsiTheme="minorHAnsi" w:cstheme="minorHAnsi"/>
          <w:sz w:val="22"/>
          <w:szCs w:val="22"/>
        </w:rPr>
        <w:t xml:space="preserve"> Decorrido o prazo de adimplemento da multa, caso essa não tenha sido paga, os valores serão descontados da nota apresentada.</w:t>
      </w:r>
    </w:p>
    <w:p w14:paraId="2825FA41" w14:textId="77777777" w:rsidR="00C65B99" w:rsidRPr="00C65B99" w:rsidRDefault="00C65B99" w:rsidP="00C65B99">
      <w:pPr>
        <w:pStyle w:val="Standard"/>
        <w:contextualSpacing/>
        <w:jc w:val="both"/>
        <w:rPr>
          <w:rFonts w:asciiTheme="minorHAnsi" w:hAnsiTheme="minorHAnsi" w:cstheme="minorHAnsi"/>
          <w:sz w:val="22"/>
          <w:szCs w:val="22"/>
        </w:rPr>
      </w:pPr>
    </w:p>
    <w:p w14:paraId="53FE5CB7" w14:textId="77777777" w:rsidR="00C65B99" w:rsidRPr="00C65B99" w:rsidRDefault="00C65B99" w:rsidP="00C65B99">
      <w:pPr>
        <w:pStyle w:val="Standard"/>
        <w:contextualSpacing/>
        <w:jc w:val="both"/>
        <w:rPr>
          <w:rFonts w:asciiTheme="minorHAnsi" w:hAnsiTheme="minorHAnsi" w:cstheme="minorHAnsi"/>
          <w:b/>
          <w:sz w:val="22"/>
          <w:szCs w:val="22"/>
        </w:rPr>
      </w:pPr>
      <w:r w:rsidRPr="00C65B99">
        <w:rPr>
          <w:rFonts w:asciiTheme="minorHAnsi" w:hAnsiTheme="minorHAnsi" w:cstheme="minorHAnsi"/>
          <w:b/>
          <w:sz w:val="22"/>
          <w:szCs w:val="22"/>
        </w:rPr>
        <w:t>11.5. FORMA DE PAGAMENTO</w:t>
      </w:r>
    </w:p>
    <w:p w14:paraId="6037AECC" w14:textId="77777777" w:rsidR="00C65B99" w:rsidRPr="00C65B99" w:rsidRDefault="00C65B99" w:rsidP="00C65B99">
      <w:pPr>
        <w:pStyle w:val="Standard"/>
        <w:contextualSpacing/>
        <w:jc w:val="both"/>
        <w:rPr>
          <w:rFonts w:asciiTheme="minorHAnsi" w:hAnsiTheme="minorHAnsi" w:cstheme="minorHAnsi"/>
          <w:sz w:val="22"/>
          <w:szCs w:val="22"/>
        </w:rPr>
      </w:pPr>
      <w:r w:rsidRPr="00C65B99">
        <w:rPr>
          <w:rFonts w:asciiTheme="minorHAnsi" w:hAnsiTheme="minorHAnsi" w:cstheme="minorHAnsi"/>
          <w:b/>
          <w:sz w:val="22"/>
          <w:szCs w:val="22"/>
        </w:rPr>
        <w:t>11.5.1.</w:t>
      </w:r>
      <w:r w:rsidRPr="00C65B99">
        <w:rPr>
          <w:rFonts w:asciiTheme="minorHAnsi" w:hAnsiTheme="minorHAnsi" w:cstheme="minorHAnsi"/>
          <w:sz w:val="22"/>
          <w:szCs w:val="22"/>
        </w:rPr>
        <w:t xml:space="preserve"> O </w:t>
      </w:r>
      <w:r w:rsidRPr="00C65B99">
        <w:rPr>
          <w:rFonts w:asciiTheme="minorHAnsi" w:eastAsia="Calibri" w:hAnsiTheme="minorHAnsi" w:cstheme="minorHAnsi"/>
          <w:sz w:val="22"/>
          <w:szCs w:val="22"/>
          <w:lang w:bidi="ar-SA"/>
        </w:rPr>
        <w:t xml:space="preserve">pagamento de cada fatura deverá ser realizado em um prazo não superior a </w:t>
      </w:r>
      <w:r w:rsidRPr="00C65B99">
        <w:rPr>
          <w:rFonts w:asciiTheme="minorHAnsi" w:eastAsia="Calibri" w:hAnsiTheme="minorHAnsi" w:cstheme="minorHAnsi"/>
          <w:b/>
          <w:bCs/>
          <w:sz w:val="22"/>
          <w:szCs w:val="22"/>
          <w:lang w:bidi="ar-SA"/>
        </w:rPr>
        <w:t>30 (trinta) dias contados da liquidação</w:t>
      </w:r>
      <w:r w:rsidRPr="00C65B99">
        <w:rPr>
          <w:rFonts w:asciiTheme="minorHAnsi" w:eastAsia="Calibri" w:hAnsiTheme="minorHAnsi" w:cstheme="minorHAnsi"/>
          <w:sz w:val="22"/>
          <w:szCs w:val="22"/>
          <w:lang w:bidi="ar-SA"/>
        </w:rPr>
        <w:t>.</w:t>
      </w:r>
    </w:p>
    <w:p w14:paraId="5339AB8A" w14:textId="77777777" w:rsidR="00C65B99" w:rsidRPr="00C65B99" w:rsidRDefault="00C65B99" w:rsidP="00C65B99">
      <w:pPr>
        <w:pStyle w:val="Corpodetexto"/>
        <w:contextualSpacing/>
        <w:jc w:val="both"/>
        <w:rPr>
          <w:rFonts w:asciiTheme="minorHAnsi" w:eastAsia="NSimSun" w:hAnsiTheme="minorHAnsi" w:cstheme="minorHAnsi"/>
          <w:kern w:val="3"/>
          <w:sz w:val="22"/>
          <w:szCs w:val="22"/>
          <w:lang w:eastAsia="zh-CN" w:bidi="hi-IN"/>
        </w:rPr>
      </w:pPr>
      <w:r w:rsidRPr="00C65B99">
        <w:rPr>
          <w:rFonts w:asciiTheme="minorHAnsi" w:hAnsiTheme="minorHAnsi" w:cstheme="minorHAnsi"/>
          <w:b/>
          <w:sz w:val="22"/>
          <w:szCs w:val="22"/>
        </w:rPr>
        <w:t>11.5.2.</w:t>
      </w:r>
      <w:r w:rsidRPr="00C65B99">
        <w:rPr>
          <w:rFonts w:asciiTheme="minorHAnsi" w:hAnsiTheme="minorHAnsi" w:cstheme="minorHAnsi"/>
          <w:sz w:val="22"/>
          <w:szCs w:val="22"/>
        </w:rPr>
        <w:t xml:space="preserve"> </w:t>
      </w:r>
      <w:r w:rsidRPr="00C65B99">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w:t>
      </w:r>
      <w:r w:rsidRPr="00C65B99">
        <w:rPr>
          <w:rFonts w:asciiTheme="minorHAnsi" w:hAnsiTheme="minorHAnsi" w:cstheme="minorHAnsi"/>
          <w:sz w:val="22"/>
          <w:szCs w:val="22"/>
          <w:shd w:val="clear" w:color="auto" w:fill="FFFFFF"/>
        </w:rPr>
        <w:lastRenderedPageBreak/>
        <w:t xml:space="preserve">data do vencimento e o efetivo adimplemento da parcela, </w:t>
      </w:r>
      <w:r w:rsidRPr="00C65B99">
        <w:rPr>
          <w:rFonts w:asciiTheme="minorHAnsi" w:eastAsia="NSimSun" w:hAnsiTheme="minorHAnsi" w:cstheme="minorHAnsi"/>
          <w:kern w:val="3"/>
          <w:sz w:val="22"/>
          <w:szCs w:val="22"/>
          <w:lang w:eastAsia="zh-CN" w:bidi="hi-IN"/>
        </w:rPr>
        <w:t>será calculada mediante a aplicação do índice de correção monetária IPCA (Índice de Preços ao Consumidor Amplo), ou outro que vier a substitui-lo.</w:t>
      </w:r>
    </w:p>
    <w:p w14:paraId="6676A865"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b/>
          <w:sz w:val="22"/>
          <w:szCs w:val="22"/>
          <w:shd w:val="clear" w:color="auto" w:fill="FFFFFF"/>
        </w:rPr>
        <w:t>11.5.3.</w:t>
      </w:r>
      <w:r w:rsidRPr="00C65B99">
        <w:rPr>
          <w:rFonts w:asciiTheme="minorHAnsi" w:hAnsiTheme="minorHAnsi" w:cstheme="minorHAnsi"/>
          <w:sz w:val="22"/>
          <w:szCs w:val="22"/>
          <w:shd w:val="clear" w:color="auto" w:fill="FFFFFF"/>
        </w:rPr>
        <w:t xml:space="preserve"> </w:t>
      </w:r>
      <w:r w:rsidRPr="00C65B99">
        <w:rPr>
          <w:rFonts w:asciiTheme="minorHAnsi" w:hAnsiTheme="minorHAnsi" w:cstheme="minorHAnsi"/>
          <w:sz w:val="22"/>
          <w:szCs w:val="22"/>
        </w:rPr>
        <w:t xml:space="preserve">A </w:t>
      </w:r>
      <w:r w:rsidRPr="00C65B99">
        <w:rPr>
          <w:rFonts w:asciiTheme="minorHAnsi" w:hAnsiTheme="minorHAnsi" w:cstheme="minorHAnsi"/>
          <w:bCs/>
          <w:sz w:val="22"/>
          <w:szCs w:val="22"/>
        </w:rPr>
        <w:t>Contratante</w:t>
      </w:r>
      <w:r w:rsidRPr="00C65B99">
        <w:rPr>
          <w:rFonts w:asciiTheme="minorHAnsi" w:hAnsiTheme="minorHAnsi" w:cstheme="minorHAnsi"/>
          <w:sz w:val="22"/>
          <w:szCs w:val="22"/>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1270DAB"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b/>
          <w:sz w:val="22"/>
          <w:szCs w:val="22"/>
        </w:rPr>
        <w:t>11.5.4</w:t>
      </w:r>
      <w:r w:rsidRPr="00C65B99">
        <w:rPr>
          <w:rFonts w:asciiTheme="minorHAnsi" w:hAnsiTheme="minorHAnsi" w:cstheme="minorHAnsi"/>
          <w:bCs/>
          <w:sz w:val="22"/>
          <w:szCs w:val="22"/>
        </w:rPr>
        <w:t xml:space="preserve">. </w:t>
      </w:r>
      <w:r w:rsidRPr="00C65B99">
        <w:rPr>
          <w:rFonts w:asciiTheme="minorHAnsi"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0244574E"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b/>
          <w:sz w:val="22"/>
          <w:szCs w:val="22"/>
        </w:rPr>
        <w:t>11.5.5.</w:t>
      </w:r>
      <w:r w:rsidRPr="00C65B99">
        <w:rPr>
          <w:rFonts w:asciiTheme="minorHAnsi" w:hAnsiTheme="minorHAnsi" w:cstheme="minorHAnsi"/>
          <w:bCs/>
          <w:sz w:val="22"/>
          <w:szCs w:val="22"/>
        </w:rPr>
        <w:t xml:space="preserve"> </w:t>
      </w:r>
      <w:r w:rsidRPr="00C65B99">
        <w:rPr>
          <w:rFonts w:asciiTheme="minorHAnsi" w:hAnsiTheme="minorHAnsi" w:cstheme="minorHAnsi"/>
          <w:sz w:val="22"/>
          <w:szCs w:val="22"/>
        </w:rPr>
        <w:t>As hipóteses de retenção do IR na fonte e deduções na base de cálculo deverão ser informadas nos documentos fiscais, bem como as hipóteses de dispensa de retenção, nos termos da IN RFB nº. 1234/2012.</w:t>
      </w:r>
    </w:p>
    <w:p w14:paraId="12D5FA52"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b/>
          <w:sz w:val="22"/>
          <w:szCs w:val="22"/>
        </w:rPr>
        <w:t>11.5.6.</w:t>
      </w:r>
      <w:r w:rsidRPr="00C65B99">
        <w:rPr>
          <w:rFonts w:asciiTheme="minorHAnsi" w:hAnsiTheme="minorHAnsi" w:cstheme="minorHAnsi"/>
          <w:bCs/>
          <w:sz w:val="22"/>
          <w:szCs w:val="22"/>
        </w:rPr>
        <w:t xml:space="preserve"> </w:t>
      </w:r>
      <w:r w:rsidRPr="00C65B99">
        <w:rPr>
          <w:rFonts w:asciiTheme="minorHAnsi" w:hAnsiTheme="minorHAnsi" w:cstheme="minorHAnsi"/>
          <w:sz w:val="22"/>
          <w:szCs w:val="22"/>
        </w:rPr>
        <w:t>As retenções serão realizadas no momento do pagamento dos valores decorrentes dos itens contratados/fornecidos, uma vez atestados e liquidados, mediante recolhimento aos cofres municipais, nos termos do inciso I do artigo 158 da Constituição Federal de 1988.</w:t>
      </w:r>
    </w:p>
    <w:p w14:paraId="35F0CAFF"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bCs/>
        </w:rPr>
        <w:t>11.5.7.</w:t>
      </w:r>
      <w:r w:rsidRPr="00C65B99">
        <w:rPr>
          <w:rFonts w:asciiTheme="minorHAnsi" w:hAnsiTheme="minorHAnsi" w:cstheme="minorHAnsi"/>
        </w:rPr>
        <w:t xml:space="preserve"> A nota fiscal deverá ser emitida conforme os dados (razão social/CNPJ/endereço) que constar na ordem de compra, assim como preenchida com os dados da licitação (nº do item, nº do Pregão, valor correspondente a proposta vencedora).</w:t>
      </w:r>
    </w:p>
    <w:p w14:paraId="71A873BF" w14:textId="77777777" w:rsidR="00C65B99" w:rsidRPr="00C65B99" w:rsidRDefault="00C65B99" w:rsidP="00C65B99">
      <w:pPr>
        <w:pStyle w:val="SemEspaamento"/>
        <w:jc w:val="both"/>
        <w:rPr>
          <w:rFonts w:asciiTheme="minorHAnsi" w:hAnsiTheme="minorHAnsi" w:cstheme="minorHAnsi"/>
        </w:rPr>
      </w:pPr>
    </w:p>
    <w:p w14:paraId="666D61CB" w14:textId="77777777" w:rsidR="00C65B99" w:rsidRPr="00C65B99" w:rsidRDefault="00C65B99" w:rsidP="00C65B99">
      <w:pPr>
        <w:pStyle w:val="Corpodetexto"/>
        <w:contextualSpacing/>
        <w:jc w:val="both"/>
        <w:rPr>
          <w:rFonts w:asciiTheme="minorHAnsi" w:eastAsia="NSimSun" w:hAnsiTheme="minorHAnsi" w:cstheme="minorHAnsi"/>
          <w:b/>
          <w:bCs/>
          <w:kern w:val="3"/>
          <w:sz w:val="22"/>
          <w:szCs w:val="22"/>
          <w:lang w:eastAsia="zh-CN" w:bidi="hi-IN"/>
        </w:rPr>
      </w:pPr>
      <w:r w:rsidRPr="00C65B99">
        <w:rPr>
          <w:rFonts w:asciiTheme="minorHAnsi" w:eastAsia="NSimSun" w:hAnsiTheme="minorHAnsi" w:cstheme="minorHAnsi"/>
          <w:b/>
          <w:bCs/>
          <w:kern w:val="3"/>
          <w:sz w:val="22"/>
          <w:szCs w:val="22"/>
          <w:lang w:eastAsia="zh-CN" w:bidi="hi-IN"/>
        </w:rPr>
        <w:t>12. CRITÉRIOS DE SELEÇÃO DO FORNECEDOR</w:t>
      </w:r>
    </w:p>
    <w:p w14:paraId="0D4D88E2" w14:textId="77777777" w:rsidR="00C65B99" w:rsidRPr="00C65B99" w:rsidRDefault="00C65B99" w:rsidP="00C65B99">
      <w:pPr>
        <w:pStyle w:val="Corpodetexto"/>
        <w:contextualSpacing/>
        <w:jc w:val="both"/>
        <w:rPr>
          <w:rFonts w:asciiTheme="minorHAnsi" w:eastAsia="NSimSun" w:hAnsiTheme="minorHAnsi" w:cstheme="minorHAnsi"/>
          <w:b/>
          <w:bCs/>
          <w:kern w:val="3"/>
          <w:sz w:val="22"/>
          <w:szCs w:val="22"/>
          <w:lang w:eastAsia="zh-CN" w:bidi="hi-IN"/>
        </w:rPr>
      </w:pPr>
      <w:r w:rsidRPr="00C65B99">
        <w:rPr>
          <w:rFonts w:asciiTheme="minorHAnsi" w:eastAsia="NSimSun" w:hAnsiTheme="minorHAnsi" w:cstheme="minorHAnsi"/>
          <w:b/>
          <w:bCs/>
          <w:kern w:val="3"/>
          <w:sz w:val="22"/>
          <w:szCs w:val="22"/>
          <w:lang w:eastAsia="zh-CN" w:bidi="hi-IN"/>
        </w:rPr>
        <w:t>12.1. FORMA DE SELEÇÃO E CRITÉRIO DE JULGAMENTO DA PROPOSTA</w:t>
      </w:r>
    </w:p>
    <w:p w14:paraId="7288FB4C"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Style w:val="pspdfkit-6fq5ysqkmc2gc1fek9b659qfh8"/>
          <w:rFonts w:asciiTheme="minorHAnsi" w:hAnsiTheme="minorHAnsi" w:cstheme="minorHAnsi"/>
          <w:b/>
          <w:bCs/>
          <w:sz w:val="22"/>
          <w:szCs w:val="22"/>
        </w:rPr>
        <w:t xml:space="preserve">12.1.1. </w:t>
      </w:r>
      <w:r w:rsidRPr="00C65B99">
        <w:rPr>
          <w:rFonts w:asciiTheme="minorHAnsi" w:hAnsiTheme="minorHAnsi" w:cstheme="minorHAnsi"/>
          <w:sz w:val="22"/>
          <w:szCs w:val="22"/>
        </w:rPr>
        <w:t xml:space="preserve">O fornecedor será selecionado por meio da realização de procedimento de </w:t>
      </w:r>
      <w:r w:rsidRPr="00C65B99">
        <w:rPr>
          <w:rFonts w:asciiTheme="minorHAnsi" w:hAnsiTheme="minorHAnsi" w:cstheme="minorHAnsi"/>
          <w:b/>
          <w:bCs/>
          <w:sz w:val="22"/>
          <w:szCs w:val="22"/>
        </w:rPr>
        <w:t>LICITAÇÃO</w:t>
      </w:r>
      <w:r w:rsidRPr="00C65B99">
        <w:rPr>
          <w:rFonts w:asciiTheme="minorHAnsi" w:hAnsiTheme="minorHAnsi" w:cstheme="minorHAnsi"/>
          <w:sz w:val="22"/>
          <w:szCs w:val="22"/>
        </w:rPr>
        <w:t xml:space="preserve">, na modalidade </w:t>
      </w:r>
      <w:r w:rsidRPr="00C65B99">
        <w:rPr>
          <w:rFonts w:asciiTheme="minorHAnsi" w:hAnsiTheme="minorHAnsi" w:cstheme="minorHAnsi"/>
          <w:b/>
          <w:bCs/>
          <w:sz w:val="22"/>
          <w:szCs w:val="22"/>
        </w:rPr>
        <w:t>PREGÃO,</w:t>
      </w:r>
      <w:r w:rsidRPr="00C65B99">
        <w:rPr>
          <w:rFonts w:asciiTheme="minorHAnsi" w:hAnsiTheme="minorHAnsi" w:cstheme="minorHAnsi"/>
          <w:sz w:val="22"/>
          <w:szCs w:val="22"/>
        </w:rPr>
        <w:t xml:space="preserve"> sob a forma </w:t>
      </w:r>
      <w:r w:rsidRPr="00C65B99">
        <w:rPr>
          <w:rFonts w:asciiTheme="minorHAnsi" w:hAnsiTheme="minorHAnsi" w:cstheme="minorHAnsi"/>
          <w:b/>
          <w:bCs/>
          <w:sz w:val="22"/>
          <w:szCs w:val="22"/>
        </w:rPr>
        <w:t>ELETRÔNICA,</w:t>
      </w:r>
      <w:r w:rsidRPr="00C65B99">
        <w:rPr>
          <w:rFonts w:asciiTheme="minorHAnsi" w:hAnsiTheme="minorHAnsi" w:cstheme="minorHAnsi"/>
          <w:sz w:val="22"/>
          <w:szCs w:val="22"/>
        </w:rPr>
        <w:t xml:space="preserve"> com adoção do critério de julgamento pelo </w:t>
      </w:r>
      <w:r w:rsidRPr="00C65B99">
        <w:rPr>
          <w:rFonts w:asciiTheme="minorHAnsi" w:hAnsiTheme="minorHAnsi" w:cstheme="minorHAnsi"/>
          <w:b/>
          <w:bCs/>
          <w:sz w:val="22"/>
          <w:szCs w:val="22"/>
        </w:rPr>
        <w:t>MENOR PREÇO POR ITEM.</w:t>
      </w:r>
    </w:p>
    <w:p w14:paraId="0C1D9177"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b/>
          <w:bCs/>
          <w:sz w:val="22"/>
          <w:szCs w:val="22"/>
        </w:rPr>
        <w:t xml:space="preserve">12.1.2. </w:t>
      </w:r>
      <w:r w:rsidRPr="00C65B99">
        <w:rPr>
          <w:rFonts w:asciiTheme="minorHAnsi" w:hAnsiTheme="minorHAnsi" w:cstheme="minorHAnsi"/>
          <w:sz w:val="22"/>
          <w:szCs w:val="22"/>
        </w:rPr>
        <w:t xml:space="preserve">O modo de disputa será </w:t>
      </w:r>
      <w:r w:rsidRPr="00C65B99">
        <w:rPr>
          <w:rFonts w:asciiTheme="minorHAnsi" w:hAnsiTheme="minorHAnsi" w:cstheme="minorHAnsi"/>
          <w:b/>
          <w:bCs/>
          <w:sz w:val="22"/>
          <w:szCs w:val="22"/>
        </w:rPr>
        <w:t>ABERTO</w:t>
      </w:r>
      <w:r w:rsidRPr="00C65B99">
        <w:rPr>
          <w:rFonts w:asciiTheme="minorHAnsi" w:hAnsiTheme="minorHAnsi" w:cstheme="minorHAnsi"/>
          <w:sz w:val="22"/>
          <w:szCs w:val="22"/>
        </w:rPr>
        <w:t>.</w:t>
      </w:r>
    </w:p>
    <w:p w14:paraId="656249A3" w14:textId="77777777" w:rsidR="00C65B99" w:rsidRPr="00C65B99" w:rsidRDefault="00C65B99" w:rsidP="00C65B99">
      <w:pPr>
        <w:pStyle w:val="Corpodetexto"/>
        <w:contextualSpacing/>
        <w:jc w:val="both"/>
        <w:rPr>
          <w:rStyle w:val="pspdfkit-6fq5ysqkmc2gc1fek9b659qfh8"/>
          <w:rFonts w:asciiTheme="minorHAnsi" w:hAnsiTheme="minorHAnsi" w:cstheme="minorHAnsi"/>
          <w:sz w:val="22"/>
          <w:szCs w:val="22"/>
        </w:rPr>
      </w:pPr>
      <w:r w:rsidRPr="00C65B99">
        <w:rPr>
          <w:rStyle w:val="pspdfkit-6fq5ysqkmc2gc1fek9b659qfh8"/>
          <w:rFonts w:asciiTheme="minorHAnsi" w:hAnsiTheme="minorHAnsi" w:cstheme="minorHAnsi"/>
          <w:b/>
          <w:bCs/>
          <w:sz w:val="22"/>
          <w:szCs w:val="22"/>
        </w:rPr>
        <w:t xml:space="preserve">12.1.3. </w:t>
      </w:r>
      <w:r w:rsidRPr="00C65B99">
        <w:rPr>
          <w:rStyle w:val="pspdfkit-6fq5ysqkmc2gc1fek9b659qfh8"/>
          <w:rFonts w:asciiTheme="minorHAnsi" w:hAnsiTheme="minorHAnsi" w:cstheme="minorHAnsi"/>
          <w:sz w:val="22"/>
          <w:szCs w:val="22"/>
        </w:rPr>
        <w:t xml:space="preserve">A participação neste processo terá itens de participação </w:t>
      </w:r>
      <w:r w:rsidRPr="00C65B99">
        <w:rPr>
          <w:rStyle w:val="pspdfkit-6fq5ysqkmc2gc1fek9b659qfh8"/>
          <w:rFonts w:asciiTheme="minorHAnsi" w:hAnsiTheme="minorHAnsi" w:cstheme="minorHAnsi"/>
          <w:b/>
          <w:bCs/>
          <w:sz w:val="22"/>
          <w:szCs w:val="22"/>
        </w:rPr>
        <w:t>EXCLUSIVA</w:t>
      </w:r>
      <w:r w:rsidRPr="00C65B99">
        <w:rPr>
          <w:rStyle w:val="pspdfkit-6fq5ysqkmc2gc1fek9b659qfh8"/>
          <w:rFonts w:asciiTheme="minorHAnsi" w:hAnsiTheme="minorHAnsi" w:cstheme="minorHAnsi"/>
          <w:sz w:val="22"/>
          <w:szCs w:val="22"/>
        </w:rPr>
        <w:t xml:space="preserve"> para microempreendedor individual, microempresas e empresas de pequeno porte e sociedades cooperativas enquadradas no art. 34 da Lei nº 11.488/2007 e itens de </w:t>
      </w:r>
      <w:r w:rsidRPr="00C65B99">
        <w:rPr>
          <w:rFonts w:asciiTheme="minorHAnsi" w:hAnsiTheme="minorHAnsi" w:cstheme="minorHAnsi"/>
          <w:b/>
          <w:bCs/>
          <w:sz w:val="22"/>
          <w:szCs w:val="22"/>
        </w:rPr>
        <w:t xml:space="preserve">AMPLA CONCORRÊNCIA </w:t>
      </w:r>
      <w:r w:rsidRPr="00C65B99">
        <w:rPr>
          <w:rStyle w:val="pspdfkit-6fq5ysqkmc2gc1fek9b659qfh8"/>
          <w:rFonts w:asciiTheme="minorHAnsi" w:hAnsiTheme="minorHAnsi" w:cstheme="minorHAnsi"/>
          <w:sz w:val="22"/>
          <w:szCs w:val="22"/>
        </w:rPr>
        <w:t xml:space="preserve">com </w:t>
      </w:r>
      <w:r w:rsidRPr="00C65B99">
        <w:rPr>
          <w:rStyle w:val="pspdfkit-6fq5ysqkmc2gc1fek9b659qfh8"/>
          <w:rFonts w:asciiTheme="minorHAnsi" w:hAnsiTheme="minorHAnsi" w:cstheme="minorHAnsi"/>
          <w:b/>
          <w:bCs/>
          <w:sz w:val="22"/>
          <w:szCs w:val="22"/>
        </w:rPr>
        <w:t>25% DE COTA RESERVADA</w:t>
      </w:r>
      <w:r w:rsidRPr="00C65B99">
        <w:rPr>
          <w:rStyle w:val="pspdfkit-6fq5ysqkmc2gc1fek9b659qfh8"/>
          <w:rFonts w:asciiTheme="minorHAnsi" w:hAnsiTheme="minorHAnsi" w:cstheme="minorHAnsi"/>
          <w:sz w:val="22"/>
          <w:szCs w:val="22"/>
        </w:rPr>
        <w:t xml:space="preserve"> para microempreendedor individual, microempresas e empresas de pequeno porte e sociedades cooperativas enquadradas no art. 34 da Lei nº 11.488/2007.</w:t>
      </w:r>
    </w:p>
    <w:p w14:paraId="06AFD007" w14:textId="77777777" w:rsidR="00C65B99" w:rsidRPr="00C65B99" w:rsidRDefault="00C65B99" w:rsidP="00C65B99">
      <w:pPr>
        <w:pStyle w:val="Corpodetexto"/>
        <w:contextualSpacing/>
        <w:jc w:val="both"/>
        <w:rPr>
          <w:rStyle w:val="pspdfkit-6fq5ysqkmc2gc1fek9b659qfh8"/>
          <w:rFonts w:asciiTheme="minorHAnsi" w:hAnsiTheme="minorHAnsi" w:cstheme="minorHAnsi"/>
          <w:sz w:val="22"/>
          <w:szCs w:val="22"/>
        </w:rPr>
      </w:pPr>
    </w:p>
    <w:p w14:paraId="21CC5FE8" w14:textId="77777777" w:rsidR="00C65B99" w:rsidRPr="00C65B99" w:rsidRDefault="00C65B99" w:rsidP="00C65B99">
      <w:pPr>
        <w:pStyle w:val="Corpodetexto"/>
        <w:contextualSpacing/>
        <w:jc w:val="both"/>
        <w:rPr>
          <w:rStyle w:val="pspdfkit-6fq5ysqkmc2gc1fek9b659qfh8"/>
          <w:rFonts w:asciiTheme="minorHAnsi" w:hAnsiTheme="minorHAnsi" w:cstheme="minorHAnsi"/>
          <w:b/>
          <w:bCs/>
          <w:sz w:val="22"/>
          <w:szCs w:val="22"/>
        </w:rPr>
      </w:pPr>
      <w:r w:rsidRPr="00C65B99">
        <w:rPr>
          <w:rStyle w:val="pspdfkit-6fq5ysqkmc2gc1fek9b659qfh8"/>
          <w:rFonts w:asciiTheme="minorHAnsi" w:hAnsiTheme="minorHAnsi" w:cstheme="minorHAnsi"/>
          <w:b/>
          <w:bCs/>
          <w:sz w:val="22"/>
          <w:szCs w:val="22"/>
        </w:rPr>
        <w:t>12.2. FORMA DE FORNECIMENTO</w:t>
      </w:r>
    </w:p>
    <w:p w14:paraId="38880612" w14:textId="77777777" w:rsidR="00C65B99" w:rsidRPr="00C65B99" w:rsidRDefault="00C65B99" w:rsidP="00C65B99">
      <w:pPr>
        <w:pStyle w:val="Corpodetexto"/>
        <w:contextualSpacing/>
        <w:jc w:val="both"/>
        <w:rPr>
          <w:rStyle w:val="pspdfkit-6fq5ysqkmc2gc1fek9b659qfh8"/>
          <w:rFonts w:asciiTheme="minorHAnsi" w:hAnsiTheme="minorHAnsi" w:cstheme="minorHAnsi"/>
          <w:sz w:val="22"/>
          <w:szCs w:val="22"/>
        </w:rPr>
      </w:pPr>
      <w:r w:rsidRPr="00C65B99">
        <w:rPr>
          <w:rStyle w:val="pspdfkit-6fq5ysqkmc2gc1fek9b659qfh8"/>
          <w:rFonts w:asciiTheme="minorHAnsi" w:hAnsiTheme="minorHAnsi" w:cstheme="minorHAnsi"/>
          <w:b/>
          <w:bCs/>
          <w:sz w:val="22"/>
          <w:szCs w:val="22"/>
        </w:rPr>
        <w:t>12.2.1.</w:t>
      </w:r>
      <w:r w:rsidRPr="00C65B99">
        <w:rPr>
          <w:rStyle w:val="pspdfkit-6fq5ysqkmc2gc1fek9b659qfh8"/>
          <w:rFonts w:asciiTheme="minorHAnsi" w:hAnsiTheme="minorHAnsi" w:cstheme="minorHAnsi"/>
          <w:sz w:val="22"/>
          <w:szCs w:val="22"/>
        </w:rPr>
        <w:t xml:space="preserve"> Constitui objeto deste contrato o fornecimento de forma parcelada, conforme quantidades solicitadas via Ordem de Compra.</w:t>
      </w:r>
    </w:p>
    <w:p w14:paraId="555DC29F" w14:textId="77777777" w:rsidR="00C65B99" w:rsidRPr="00C65B99" w:rsidRDefault="00C65B99" w:rsidP="00C65B99">
      <w:pPr>
        <w:pStyle w:val="Corpodetexto"/>
        <w:contextualSpacing/>
        <w:jc w:val="both"/>
        <w:rPr>
          <w:rStyle w:val="pspdfkit-6fq5ysqkmc2gc1fek9b659qfh8"/>
          <w:rFonts w:asciiTheme="minorHAnsi" w:hAnsiTheme="minorHAnsi" w:cstheme="minorHAnsi"/>
          <w:sz w:val="22"/>
          <w:szCs w:val="22"/>
        </w:rPr>
      </w:pPr>
    </w:p>
    <w:p w14:paraId="09001EB0" w14:textId="77777777" w:rsidR="00C65B99" w:rsidRPr="00C65B99" w:rsidRDefault="00C65B99" w:rsidP="00C65B99">
      <w:pPr>
        <w:pStyle w:val="Corpodetexto"/>
        <w:contextualSpacing/>
        <w:jc w:val="both"/>
        <w:rPr>
          <w:rFonts w:asciiTheme="minorHAnsi" w:hAnsiTheme="minorHAnsi" w:cstheme="minorHAnsi"/>
          <w:b/>
          <w:bCs/>
          <w:sz w:val="22"/>
          <w:szCs w:val="22"/>
        </w:rPr>
      </w:pPr>
      <w:r w:rsidRPr="00C65B99">
        <w:rPr>
          <w:rStyle w:val="pspdfkit-6fq5ysqkmc2gc1fek9b659qfh8"/>
          <w:rFonts w:asciiTheme="minorHAnsi" w:hAnsiTheme="minorHAnsi" w:cstheme="minorHAnsi"/>
          <w:b/>
          <w:bCs/>
          <w:sz w:val="22"/>
          <w:szCs w:val="22"/>
        </w:rPr>
        <w:t xml:space="preserve">12.3. EXIGÊNCIAS DE HABILITAÇÃO </w:t>
      </w:r>
    </w:p>
    <w:p w14:paraId="64A60001" w14:textId="77777777" w:rsidR="00C65B99" w:rsidRPr="00C65B99" w:rsidRDefault="00C65B99" w:rsidP="00C65B99">
      <w:pPr>
        <w:pStyle w:val="Corpodetexto"/>
        <w:contextualSpacing/>
        <w:jc w:val="both"/>
        <w:rPr>
          <w:rFonts w:asciiTheme="minorHAnsi" w:hAnsiTheme="minorHAnsi" w:cstheme="minorHAnsi"/>
          <w:b/>
          <w:bCs/>
          <w:sz w:val="22"/>
          <w:szCs w:val="22"/>
        </w:rPr>
      </w:pPr>
      <w:r w:rsidRPr="00C65B99">
        <w:rPr>
          <w:rFonts w:asciiTheme="minorHAnsi" w:hAnsiTheme="minorHAnsi" w:cstheme="minorHAnsi"/>
          <w:b/>
          <w:bCs/>
          <w:sz w:val="22"/>
          <w:szCs w:val="22"/>
        </w:rPr>
        <w:t>12.3.1. Fiscal, Jurídica, Social E Trabalhista</w:t>
      </w:r>
    </w:p>
    <w:p w14:paraId="4F5B1DCC"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sz w:val="22"/>
          <w:szCs w:val="22"/>
        </w:rPr>
        <w:t>a) Os documentos de habilitação jurídica, documentos de qualificação econômico-financeira e documentos de regularidade fiscal e trabalhista são as usuais e estarão contidas no edital.</w:t>
      </w:r>
    </w:p>
    <w:p w14:paraId="7593097A" w14:textId="77777777" w:rsidR="00C65B99" w:rsidRPr="00C65B99" w:rsidRDefault="00C65B99" w:rsidP="00C65B99">
      <w:pPr>
        <w:pStyle w:val="SemEspaamento"/>
        <w:jc w:val="both"/>
        <w:rPr>
          <w:rFonts w:asciiTheme="minorHAnsi" w:hAnsiTheme="minorHAnsi" w:cstheme="minorHAnsi"/>
          <w:b/>
          <w:bCs/>
        </w:rPr>
      </w:pPr>
      <w:r w:rsidRPr="00C65B99">
        <w:rPr>
          <w:rFonts w:asciiTheme="minorHAnsi" w:hAnsiTheme="minorHAnsi" w:cstheme="minorHAnsi"/>
          <w:b/>
          <w:bCs/>
        </w:rPr>
        <w:t>12.3.2. Habilitação Técnica</w:t>
      </w:r>
    </w:p>
    <w:p w14:paraId="24DF7C84" w14:textId="77777777" w:rsidR="00C65B99" w:rsidRPr="00C65B99" w:rsidRDefault="00C65B99" w:rsidP="000C5B3E">
      <w:pPr>
        <w:pStyle w:val="PargrafodaLista"/>
        <w:numPr>
          <w:ilvl w:val="0"/>
          <w:numId w:val="40"/>
        </w:numPr>
        <w:suppressAutoHyphens w:val="0"/>
        <w:autoSpaceDE w:val="0"/>
        <w:adjustRightInd w:val="0"/>
        <w:ind w:left="0" w:firstLine="0"/>
        <w:contextualSpacing/>
        <w:jc w:val="both"/>
        <w:textAlignment w:val="auto"/>
        <w:rPr>
          <w:rFonts w:asciiTheme="minorHAnsi" w:hAnsiTheme="minorHAnsi" w:cstheme="minorHAnsi"/>
          <w:sz w:val="22"/>
          <w:szCs w:val="22"/>
        </w:rPr>
      </w:pPr>
      <w:r w:rsidRPr="00C65B99">
        <w:rPr>
          <w:rFonts w:asciiTheme="minorHAnsi" w:hAnsiTheme="minorHAnsi" w:cstheme="minorHAnsi"/>
          <w:sz w:val="22"/>
          <w:szCs w:val="22"/>
        </w:rPr>
        <w:t>Cópia autenticada do comprovante de autorização para o exercício de revenda de gás liquefeito de petróleo – GLP na Agência Nacional do Petróleo – ANP ou Certificado de registro emitido no site da ANP (válido).</w:t>
      </w:r>
    </w:p>
    <w:p w14:paraId="2CB89CB6" w14:textId="77777777" w:rsidR="00C65B99" w:rsidRPr="00C65B99" w:rsidRDefault="00C65B99" w:rsidP="000C5B3E">
      <w:pPr>
        <w:pStyle w:val="PargrafodaLista"/>
        <w:numPr>
          <w:ilvl w:val="0"/>
          <w:numId w:val="40"/>
        </w:numPr>
        <w:suppressAutoHyphens w:val="0"/>
        <w:autoSpaceDE w:val="0"/>
        <w:adjustRightInd w:val="0"/>
        <w:ind w:left="0" w:firstLine="0"/>
        <w:contextualSpacing/>
        <w:jc w:val="both"/>
        <w:textAlignment w:val="auto"/>
        <w:rPr>
          <w:rFonts w:asciiTheme="minorHAnsi" w:hAnsiTheme="minorHAnsi" w:cstheme="minorHAnsi"/>
          <w:sz w:val="22"/>
          <w:szCs w:val="22"/>
        </w:rPr>
      </w:pPr>
      <w:r w:rsidRPr="00C65B99">
        <w:rPr>
          <w:rFonts w:asciiTheme="minorHAnsi" w:hAnsiTheme="minorHAnsi" w:cstheme="minorHAnsi"/>
          <w:sz w:val="22"/>
          <w:szCs w:val="22"/>
        </w:rPr>
        <w:t>Alvará/Certificado do Corpo de Bombeiros competente, que contemple a habilitação para a atividade de revenda de recipiente transportáveis cheios de GLP.</w:t>
      </w:r>
    </w:p>
    <w:p w14:paraId="4160B3E8" w14:textId="77777777" w:rsidR="00C65B99" w:rsidRPr="00C65B99" w:rsidRDefault="00C65B99" w:rsidP="00C65B99">
      <w:pPr>
        <w:pStyle w:val="SemEspaamento"/>
        <w:jc w:val="both"/>
        <w:rPr>
          <w:rFonts w:asciiTheme="minorHAnsi" w:hAnsiTheme="minorHAnsi" w:cstheme="minorHAnsi"/>
          <w:b/>
          <w:bCs/>
        </w:rPr>
      </w:pPr>
      <w:r w:rsidRPr="00C65B99">
        <w:rPr>
          <w:rFonts w:asciiTheme="minorHAnsi" w:hAnsiTheme="minorHAnsi" w:cstheme="minorHAnsi"/>
          <w:b/>
          <w:bCs/>
        </w:rPr>
        <w:t>12.3.3. Da condição de MEI, ME OU EPP</w:t>
      </w:r>
    </w:p>
    <w:p w14:paraId="35E29131" w14:textId="77777777" w:rsidR="00C65B99" w:rsidRPr="00C65B99" w:rsidRDefault="00C65B99" w:rsidP="00C65B99">
      <w:pPr>
        <w:pStyle w:val="PargrafodaLista"/>
        <w:autoSpaceDE w:val="0"/>
        <w:adjustRightInd w:val="0"/>
        <w:ind w:left="0"/>
        <w:jc w:val="both"/>
        <w:rPr>
          <w:rFonts w:asciiTheme="minorHAnsi" w:hAnsiTheme="minorHAnsi" w:cstheme="minorHAnsi"/>
          <w:sz w:val="22"/>
          <w:szCs w:val="22"/>
        </w:rPr>
      </w:pPr>
      <w:r w:rsidRPr="00C65B99">
        <w:rPr>
          <w:rFonts w:asciiTheme="minorHAnsi" w:hAnsiTheme="minorHAnsi" w:cstheme="minorHAnsi"/>
          <w:sz w:val="22"/>
          <w:szCs w:val="22"/>
        </w:rPr>
        <w:t>a) Será considerado o informado no sistema de compras governamentais.</w:t>
      </w:r>
    </w:p>
    <w:p w14:paraId="4FE8CA55" w14:textId="77777777" w:rsidR="00C65B99" w:rsidRPr="00C65B99" w:rsidRDefault="00C65B99" w:rsidP="00C65B99">
      <w:pPr>
        <w:pStyle w:val="PargrafodaLista"/>
        <w:autoSpaceDE w:val="0"/>
        <w:adjustRightInd w:val="0"/>
        <w:ind w:left="0"/>
        <w:jc w:val="both"/>
        <w:rPr>
          <w:rFonts w:asciiTheme="minorHAnsi" w:hAnsiTheme="minorHAnsi" w:cstheme="minorHAnsi"/>
          <w:sz w:val="22"/>
          <w:szCs w:val="22"/>
        </w:rPr>
      </w:pPr>
    </w:p>
    <w:p w14:paraId="30A70E4C" w14:textId="77777777" w:rsidR="00C65B99" w:rsidRPr="00C65B99" w:rsidRDefault="00C65B99" w:rsidP="00C65B99">
      <w:pPr>
        <w:pStyle w:val="Corpodetexto"/>
        <w:contextualSpacing/>
        <w:jc w:val="both"/>
        <w:rPr>
          <w:rStyle w:val="pspdfkit-6fq5ysqkmc2gc1fek9b659qfh8"/>
          <w:rFonts w:asciiTheme="minorHAnsi" w:hAnsiTheme="minorHAnsi" w:cstheme="minorHAnsi"/>
          <w:b/>
          <w:bCs/>
          <w:sz w:val="22"/>
          <w:szCs w:val="22"/>
        </w:rPr>
      </w:pPr>
      <w:r w:rsidRPr="00C65B99">
        <w:rPr>
          <w:rStyle w:val="pspdfkit-6fq5ysqkmc2gc1fek9b659qfh8"/>
          <w:rFonts w:asciiTheme="minorHAnsi" w:hAnsiTheme="minorHAnsi" w:cstheme="minorHAnsi"/>
          <w:b/>
          <w:bCs/>
          <w:sz w:val="22"/>
          <w:szCs w:val="22"/>
        </w:rPr>
        <w:t>13. ESTIMATIVA DE PREÇO</w:t>
      </w:r>
    </w:p>
    <w:p w14:paraId="13DC5746" w14:textId="77777777" w:rsidR="00C65B99" w:rsidRPr="00C65B99" w:rsidRDefault="00C65B99" w:rsidP="00C65B99">
      <w:pPr>
        <w:pStyle w:val="SemEspaamento"/>
        <w:suppressAutoHyphens/>
        <w:autoSpaceDN w:val="0"/>
        <w:rPr>
          <w:rFonts w:asciiTheme="minorHAnsi" w:hAnsiTheme="minorHAnsi" w:cstheme="minorHAnsi"/>
          <w:b/>
          <w:bCs/>
        </w:rPr>
      </w:pPr>
      <w:r w:rsidRPr="00C65B99">
        <w:rPr>
          <w:rFonts w:asciiTheme="minorHAnsi" w:hAnsiTheme="minorHAnsi" w:cstheme="minorHAnsi"/>
          <w:b/>
          <w:bCs/>
        </w:rPr>
        <w:lastRenderedPageBreak/>
        <w:t xml:space="preserve">13.1. </w:t>
      </w:r>
      <w:r w:rsidRPr="00C65B99">
        <w:rPr>
          <w:rFonts w:asciiTheme="minorHAnsi" w:hAnsiTheme="minorHAnsi" w:cstheme="minorHAnsi"/>
          <w:bCs/>
        </w:rPr>
        <w:t xml:space="preserve">Valor total dos itens para lançamento do edital será de </w:t>
      </w:r>
      <w:r w:rsidRPr="00C65B99">
        <w:rPr>
          <w:rFonts w:asciiTheme="minorHAnsi" w:hAnsiTheme="minorHAnsi" w:cstheme="minorHAnsi"/>
          <w:b/>
          <w:bCs/>
        </w:rPr>
        <w:t>R$ 181.574,55</w:t>
      </w:r>
      <w:r w:rsidRPr="00C65B99">
        <w:rPr>
          <w:rFonts w:asciiTheme="minorHAnsi" w:hAnsiTheme="minorHAnsi" w:cstheme="minorHAnsi"/>
          <w:b/>
          <w:bCs/>
          <w:lang w:val="pt-PT"/>
        </w:rPr>
        <w:t xml:space="preserve"> (cento e oitenta e um mil quinhentos e setenta e quatro reais e cinquenta e cinco centavos</w:t>
      </w:r>
      <w:r w:rsidRPr="00C65B99">
        <w:rPr>
          <w:rFonts w:asciiTheme="minorHAnsi" w:hAnsiTheme="minorHAnsi" w:cstheme="minorHAnsi"/>
          <w:b/>
          <w:bCs/>
        </w:rPr>
        <w:t>).</w:t>
      </w:r>
    </w:p>
    <w:p w14:paraId="070CCDDB" w14:textId="77777777" w:rsidR="00C65B99" w:rsidRPr="00C65B99" w:rsidRDefault="00C65B99" w:rsidP="00C65B99">
      <w:pPr>
        <w:pStyle w:val="SemEspaamento"/>
        <w:suppressAutoHyphens/>
        <w:autoSpaceDN w:val="0"/>
        <w:jc w:val="both"/>
        <w:rPr>
          <w:rFonts w:asciiTheme="minorHAnsi" w:hAnsiTheme="minorHAnsi" w:cstheme="minorHAnsi"/>
        </w:rPr>
      </w:pPr>
      <w:r w:rsidRPr="00C65B99">
        <w:rPr>
          <w:rFonts w:asciiTheme="minorHAnsi" w:hAnsiTheme="minorHAnsi" w:cstheme="minorHAnsi"/>
          <w:b/>
          <w:bCs/>
        </w:rPr>
        <w:t>13.2.</w:t>
      </w:r>
      <w:r w:rsidRPr="00C65B99">
        <w:rPr>
          <w:rFonts w:asciiTheme="minorHAnsi" w:hAnsiTheme="minorHAnsi" w:cstheme="minorHAnsi"/>
          <w:bCs/>
        </w:rPr>
        <w:t xml:space="preserve"> Os métodos e critérios utilizados para a composição do valor estimado encontram-se detalhados no Estudo Técnico Preliminar – ETP, que integra o presente Termo de Referência como apêndice</w:t>
      </w:r>
      <w:r w:rsidRPr="00C65B99">
        <w:rPr>
          <w:rFonts w:asciiTheme="minorHAnsi" w:hAnsiTheme="minorHAnsi" w:cstheme="minorHAnsi"/>
        </w:rPr>
        <w:t xml:space="preserve">. </w:t>
      </w:r>
    </w:p>
    <w:p w14:paraId="11421198" w14:textId="77777777" w:rsidR="00C65B99" w:rsidRPr="00C65B99" w:rsidRDefault="00C65B99" w:rsidP="00C65B99">
      <w:pPr>
        <w:pStyle w:val="SemEspaamento"/>
        <w:suppressAutoHyphens/>
        <w:autoSpaceDN w:val="0"/>
        <w:jc w:val="both"/>
        <w:rPr>
          <w:rFonts w:asciiTheme="minorHAnsi" w:hAnsiTheme="minorHAnsi" w:cstheme="minorHAnsi"/>
        </w:rPr>
      </w:pPr>
      <w:r w:rsidRPr="00C65B99">
        <w:rPr>
          <w:rFonts w:asciiTheme="minorHAnsi" w:hAnsiTheme="minorHAnsi" w:cstheme="minorHAnsi"/>
          <w:b/>
          <w:bCs/>
        </w:rPr>
        <w:t>13.3.</w:t>
      </w:r>
      <w:r w:rsidRPr="00C65B99">
        <w:rPr>
          <w:rFonts w:asciiTheme="minorHAnsi" w:hAnsiTheme="minorHAnsi" w:cstheme="minorHAnsi"/>
        </w:rPr>
        <w:t xml:space="preserve"> Considerando a pesquisa de preços e orçamentos realizados, a metodologia de cálculo utilizada para obtenção do valor de referência unitário foi a média dos valores unitários apresentados nos itens da solução.</w:t>
      </w:r>
    </w:p>
    <w:p w14:paraId="2EA9AF30" w14:textId="77777777" w:rsidR="00C65B99" w:rsidRPr="00C65B99" w:rsidRDefault="00C65B99" w:rsidP="00C65B99">
      <w:pPr>
        <w:pStyle w:val="SemEspaamento"/>
        <w:suppressAutoHyphens/>
        <w:autoSpaceDN w:val="0"/>
        <w:contextualSpacing/>
        <w:jc w:val="both"/>
        <w:rPr>
          <w:rFonts w:asciiTheme="minorHAnsi" w:hAnsiTheme="minorHAnsi" w:cstheme="minorHAnsi"/>
          <w:bCs/>
        </w:rPr>
      </w:pPr>
    </w:p>
    <w:p w14:paraId="3EB29C67" w14:textId="77777777" w:rsidR="00C65B99" w:rsidRPr="00C65B99" w:rsidRDefault="00C65B99" w:rsidP="00C65B99">
      <w:pPr>
        <w:pStyle w:val="Corpodetexto"/>
        <w:contextualSpacing/>
        <w:jc w:val="both"/>
        <w:rPr>
          <w:rFonts w:asciiTheme="minorHAnsi" w:hAnsiTheme="minorHAnsi" w:cstheme="minorHAnsi"/>
          <w:b/>
          <w:sz w:val="22"/>
          <w:szCs w:val="22"/>
        </w:rPr>
      </w:pPr>
      <w:r w:rsidRPr="00C65B99">
        <w:rPr>
          <w:rFonts w:asciiTheme="minorHAnsi" w:hAnsiTheme="minorHAnsi" w:cstheme="minorHAnsi"/>
          <w:b/>
          <w:sz w:val="22"/>
          <w:szCs w:val="22"/>
        </w:rPr>
        <w:t>14. DAS ALTERAÇÕES CONTRATUAIS</w:t>
      </w:r>
    </w:p>
    <w:p w14:paraId="6526FEB2"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b/>
          <w:bCs/>
          <w:sz w:val="22"/>
          <w:szCs w:val="22"/>
        </w:rPr>
        <w:t xml:space="preserve">14.1. </w:t>
      </w:r>
      <w:r w:rsidRPr="00C65B99">
        <w:rPr>
          <w:rFonts w:asciiTheme="minorHAnsi" w:hAnsiTheme="minorHAnsi" w:cstheme="minorHAnsi"/>
          <w:sz w:val="22"/>
          <w:szCs w:val="22"/>
        </w:rPr>
        <w:t>Eventuais alterações contratuais reger-se-ão pela disciplina dos arts. 124 e seguintes da Lei nº 14.133, de 2021.</w:t>
      </w:r>
    </w:p>
    <w:p w14:paraId="2405E65B" w14:textId="77777777" w:rsidR="00C65B99" w:rsidRPr="00C65B99" w:rsidRDefault="00C65B99" w:rsidP="00C65B99">
      <w:pPr>
        <w:pStyle w:val="Corpodetexto"/>
        <w:contextualSpacing/>
        <w:jc w:val="both"/>
        <w:rPr>
          <w:rFonts w:asciiTheme="minorHAnsi" w:hAnsiTheme="minorHAnsi" w:cstheme="minorHAnsi"/>
          <w:sz w:val="22"/>
          <w:szCs w:val="22"/>
        </w:rPr>
      </w:pPr>
    </w:p>
    <w:p w14:paraId="1162F5EC" w14:textId="77777777" w:rsidR="00C65B99" w:rsidRPr="00C65B99" w:rsidRDefault="00C65B99" w:rsidP="00C65B99">
      <w:pPr>
        <w:pStyle w:val="Corpodetexto"/>
        <w:contextualSpacing/>
        <w:jc w:val="both"/>
        <w:rPr>
          <w:rFonts w:asciiTheme="minorHAnsi" w:hAnsiTheme="minorHAnsi" w:cstheme="minorHAnsi"/>
          <w:b/>
          <w:bCs/>
          <w:sz w:val="22"/>
          <w:szCs w:val="22"/>
        </w:rPr>
      </w:pPr>
      <w:r w:rsidRPr="00C65B99">
        <w:rPr>
          <w:rFonts w:asciiTheme="minorHAnsi" w:hAnsiTheme="minorHAnsi" w:cstheme="minorHAnsi"/>
          <w:b/>
          <w:bCs/>
          <w:sz w:val="22"/>
          <w:szCs w:val="22"/>
        </w:rPr>
        <w:t>15. DO REAJUSTE</w:t>
      </w:r>
    </w:p>
    <w:p w14:paraId="1C810F71"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b/>
          <w:bCs/>
          <w:sz w:val="22"/>
          <w:szCs w:val="22"/>
        </w:rPr>
        <w:t>15.1.</w:t>
      </w:r>
      <w:r w:rsidRPr="00C65B99">
        <w:rPr>
          <w:rFonts w:asciiTheme="minorHAnsi" w:hAnsiTheme="minorHAnsi" w:cstheme="minorHAnsi"/>
          <w:sz w:val="22"/>
          <w:szCs w:val="22"/>
        </w:rPr>
        <w:t xml:space="preserve"> Os preços inicialmente contratados são fixos e irreajustáveis no prazo de um ano, contado da data da proposta apresentada.</w:t>
      </w:r>
    </w:p>
    <w:p w14:paraId="1E3A1814"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b/>
          <w:bCs/>
          <w:sz w:val="22"/>
          <w:szCs w:val="22"/>
        </w:rPr>
        <w:t>15.2.</w:t>
      </w:r>
      <w:r w:rsidRPr="00C65B99">
        <w:rPr>
          <w:rFonts w:asciiTheme="minorHAnsi" w:hAnsiTheme="minorHAnsi" w:cstheme="minorHAnsi"/>
          <w:sz w:val="22"/>
          <w:szCs w:val="22"/>
        </w:rPr>
        <w:t xml:space="preserve"> Após o decurso de um ano, e independentemente de pedido do contratado, os preços iniciais serão reajustados, mediante a aplicação, pelo contratante, do índice</w:t>
      </w:r>
      <w:r w:rsidRPr="00C65B99">
        <w:rPr>
          <w:rFonts w:asciiTheme="minorHAnsi" w:eastAsia="NSimSun" w:hAnsiTheme="minorHAnsi" w:cstheme="minorHAnsi"/>
          <w:kern w:val="3"/>
          <w:sz w:val="22"/>
          <w:szCs w:val="22"/>
          <w:lang w:eastAsia="zh-CN" w:bidi="hi-IN"/>
        </w:rPr>
        <w:t xml:space="preserve"> IPCA (Índice de Preços ao Consumidor Amplo)</w:t>
      </w:r>
      <w:r w:rsidRPr="00C65B99">
        <w:rPr>
          <w:rFonts w:asciiTheme="minorHAnsi" w:hAnsiTheme="minorHAnsi" w:cstheme="minorHAnsi"/>
          <w:i/>
          <w:iCs/>
          <w:sz w:val="22"/>
          <w:szCs w:val="22"/>
        </w:rPr>
        <w:t>,</w:t>
      </w:r>
      <w:r w:rsidRPr="00C65B99">
        <w:rPr>
          <w:rFonts w:asciiTheme="minorHAnsi" w:hAnsiTheme="minorHAnsi" w:cstheme="minorHAnsi"/>
          <w:sz w:val="22"/>
          <w:szCs w:val="22"/>
        </w:rPr>
        <w:t xml:space="preserve"> exclusivamente para as obrigações iniciadas e concluídas após a ocorrência da anualidade.</w:t>
      </w:r>
    </w:p>
    <w:p w14:paraId="35BA6952"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b/>
          <w:bCs/>
          <w:sz w:val="22"/>
          <w:szCs w:val="22"/>
        </w:rPr>
        <w:t>15.3.</w:t>
      </w:r>
      <w:r w:rsidRPr="00C65B99">
        <w:rPr>
          <w:rFonts w:asciiTheme="minorHAnsi" w:hAnsiTheme="minorHAnsi" w:cstheme="minorHAnsi"/>
          <w:sz w:val="22"/>
          <w:szCs w:val="22"/>
        </w:rPr>
        <w:t xml:space="preserve"> Nos reajustes subsequentes ao primeiro, o decurso mínimo de um ano será contado a partir dos efeitos financeiros do último reajuste.</w:t>
      </w:r>
    </w:p>
    <w:p w14:paraId="4B672F27"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b/>
          <w:bCs/>
          <w:sz w:val="22"/>
          <w:szCs w:val="22"/>
        </w:rPr>
        <w:t>15.4.</w:t>
      </w:r>
      <w:r w:rsidRPr="00C65B99">
        <w:rPr>
          <w:rFonts w:asciiTheme="minorHAnsi" w:hAnsiTheme="minorHAnsi" w:cstheme="minorHAnsi"/>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5088C621"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b/>
          <w:bCs/>
          <w:sz w:val="22"/>
          <w:szCs w:val="22"/>
        </w:rPr>
        <w:t>15.5.</w:t>
      </w:r>
      <w:r w:rsidRPr="00C65B99">
        <w:rPr>
          <w:rFonts w:asciiTheme="minorHAnsi" w:hAnsiTheme="minorHAnsi" w:cstheme="minorHAnsi"/>
          <w:sz w:val="22"/>
          <w:szCs w:val="22"/>
        </w:rPr>
        <w:t xml:space="preserve"> Na ausência de previsão legal quanto ao índice substituto, as partes elegerão novo índice oficial, para reajustamento do preço do valor remanescente, por meio de termo aditivo.</w:t>
      </w:r>
    </w:p>
    <w:p w14:paraId="2A25CD76"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b/>
          <w:bCs/>
          <w:sz w:val="22"/>
          <w:szCs w:val="22"/>
        </w:rPr>
        <w:t>15.6.</w:t>
      </w:r>
      <w:r w:rsidRPr="00C65B99">
        <w:rPr>
          <w:rFonts w:asciiTheme="minorHAnsi" w:hAnsiTheme="minorHAnsi" w:cstheme="minorHAnsi"/>
          <w:sz w:val="22"/>
          <w:szCs w:val="22"/>
        </w:rPr>
        <w:t xml:space="preserve"> O reajuste será realizado por apostilamento.</w:t>
      </w:r>
    </w:p>
    <w:p w14:paraId="0747E9CF"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hAnsiTheme="minorHAnsi" w:cstheme="minorHAnsi"/>
          <w:b/>
          <w:bCs/>
          <w:sz w:val="22"/>
          <w:szCs w:val="22"/>
        </w:rPr>
        <w:t>15.7.</w:t>
      </w:r>
      <w:r w:rsidRPr="00C65B99">
        <w:rPr>
          <w:rFonts w:asciiTheme="minorHAnsi" w:hAnsiTheme="minorHAnsi" w:cstheme="minorHAnsi"/>
          <w:sz w:val="22"/>
          <w:szCs w:val="22"/>
        </w:rPr>
        <w:t xml:space="preserve"> Não serão admitidos apostilamentos com efeitos financeiros retroativos à data da sua assinatura.</w:t>
      </w:r>
    </w:p>
    <w:p w14:paraId="6CE157AE" w14:textId="77777777" w:rsidR="00C65B99" w:rsidRPr="00C65B99" w:rsidRDefault="00C65B99" w:rsidP="00C65B99">
      <w:pPr>
        <w:pStyle w:val="Corpodetexto"/>
        <w:contextualSpacing/>
        <w:jc w:val="both"/>
        <w:rPr>
          <w:rFonts w:asciiTheme="minorHAnsi" w:hAnsiTheme="minorHAnsi" w:cstheme="minorHAnsi"/>
          <w:sz w:val="22"/>
          <w:szCs w:val="22"/>
        </w:rPr>
      </w:pPr>
    </w:p>
    <w:p w14:paraId="1BED91DE" w14:textId="77777777" w:rsidR="00C65B99" w:rsidRPr="00C65B99" w:rsidRDefault="00C65B99" w:rsidP="00C65B99">
      <w:pPr>
        <w:pStyle w:val="Corpodetexto"/>
        <w:contextualSpacing/>
        <w:jc w:val="both"/>
        <w:rPr>
          <w:rFonts w:asciiTheme="minorHAnsi" w:hAnsiTheme="minorHAnsi" w:cstheme="minorHAnsi"/>
          <w:b/>
          <w:bCs/>
          <w:sz w:val="22"/>
          <w:szCs w:val="22"/>
        </w:rPr>
      </w:pPr>
      <w:r w:rsidRPr="00C65B99">
        <w:rPr>
          <w:rFonts w:asciiTheme="minorHAnsi" w:hAnsiTheme="minorHAnsi" w:cstheme="minorHAnsi"/>
          <w:b/>
          <w:bCs/>
          <w:sz w:val="22"/>
          <w:szCs w:val="22"/>
        </w:rPr>
        <w:t>16. DOTAÇÃO ORÇAMENTÁRIA</w:t>
      </w:r>
    </w:p>
    <w:p w14:paraId="0401BB9B" w14:textId="77777777" w:rsidR="00C65B99" w:rsidRPr="00C65B99" w:rsidRDefault="00C65B99" w:rsidP="00C65B99">
      <w:pPr>
        <w:pStyle w:val="Corpodetexto"/>
        <w:contextualSpacing/>
        <w:jc w:val="both"/>
        <w:rPr>
          <w:rFonts w:asciiTheme="minorHAnsi" w:hAnsiTheme="minorHAnsi" w:cstheme="minorHAnsi"/>
          <w:sz w:val="22"/>
          <w:szCs w:val="22"/>
        </w:rPr>
      </w:pPr>
      <w:r w:rsidRPr="00C65B99">
        <w:rPr>
          <w:rFonts w:asciiTheme="minorHAnsi" w:eastAsia="MS Gothic" w:hAnsiTheme="minorHAnsi" w:cstheme="minorHAnsi"/>
          <w:b/>
          <w:bCs/>
          <w:sz w:val="22"/>
          <w:szCs w:val="22"/>
        </w:rPr>
        <w:t>16.1.</w:t>
      </w:r>
      <w:r w:rsidRPr="00C65B99">
        <w:rPr>
          <w:rFonts w:asciiTheme="minorHAnsi" w:eastAsia="MS Gothic" w:hAnsiTheme="minorHAnsi" w:cstheme="minorHAnsi"/>
          <w:sz w:val="22"/>
          <w:szCs w:val="22"/>
        </w:rPr>
        <w:t xml:space="preserve"> </w:t>
      </w:r>
      <w:r w:rsidRPr="00C65B99">
        <w:rPr>
          <w:rFonts w:asciiTheme="minorHAnsi" w:hAnsiTheme="minorHAnsi" w:cstheme="minorHAnsi"/>
          <w:sz w:val="22"/>
          <w:szCs w:val="22"/>
        </w:rPr>
        <w:t>As despesas decorrentes da presente contratação correrão à conta de recursos específicos consignados no Orçamento Geral do Município deste exercício, na dotação abaixo discriminada:</w:t>
      </w:r>
    </w:p>
    <w:p w14:paraId="5186E780" w14:textId="77777777" w:rsidR="00C65B99" w:rsidRPr="00C65B99" w:rsidRDefault="00C65B99" w:rsidP="00C65B99">
      <w:pPr>
        <w:pStyle w:val="Corpodetexto"/>
        <w:contextualSpacing/>
        <w:jc w:val="both"/>
        <w:rPr>
          <w:rFonts w:asciiTheme="minorHAnsi" w:hAnsiTheme="minorHAnsi" w:cstheme="minorHAnsi"/>
          <w:sz w:val="22"/>
          <w:szCs w:val="22"/>
        </w:rPr>
      </w:pPr>
    </w:p>
    <w:tbl>
      <w:tblPr>
        <w:tblStyle w:val="Tabelacomgrade"/>
        <w:tblW w:w="0" w:type="auto"/>
        <w:tblLook w:val="04A0" w:firstRow="1" w:lastRow="0" w:firstColumn="1" w:lastColumn="0" w:noHBand="0" w:noVBand="1"/>
      </w:tblPr>
      <w:tblGrid>
        <w:gridCol w:w="9203"/>
      </w:tblGrid>
      <w:tr w:rsidR="00C65B99" w:rsidRPr="00C65B99" w14:paraId="6C1756B5" w14:textId="77777777" w:rsidTr="002A039D">
        <w:tc>
          <w:tcPr>
            <w:tcW w:w="9346" w:type="dxa"/>
          </w:tcPr>
          <w:p w14:paraId="3F6BEA33" w14:textId="77777777" w:rsidR="00C65B99" w:rsidRPr="00C65B99" w:rsidRDefault="00C65B99" w:rsidP="002A039D">
            <w:pPr>
              <w:pStyle w:val="Corpodetexto"/>
              <w:contextualSpacing/>
              <w:rPr>
                <w:rFonts w:asciiTheme="minorHAnsi" w:hAnsiTheme="minorHAnsi" w:cstheme="minorHAnsi"/>
                <w:sz w:val="22"/>
                <w:szCs w:val="22"/>
              </w:rPr>
            </w:pPr>
            <w:bookmarkStart w:id="8" w:name="_Hlk238204716"/>
            <w:r w:rsidRPr="00C65B99">
              <w:rPr>
                <w:rFonts w:asciiTheme="minorHAnsi" w:hAnsiTheme="minorHAnsi" w:cstheme="minorHAnsi"/>
                <w:sz w:val="22"/>
                <w:szCs w:val="22"/>
              </w:rPr>
              <w:t>04                                        Secretaria Municipal de Administração</w:t>
            </w:r>
          </w:p>
          <w:p w14:paraId="2A04720F" w14:textId="77777777" w:rsidR="00C65B99" w:rsidRPr="00C65B99" w:rsidRDefault="00C65B99"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001                                      Departamento de Administração</w:t>
            </w:r>
          </w:p>
          <w:p w14:paraId="07986086" w14:textId="77777777" w:rsidR="00C65B99" w:rsidRPr="00C65B99" w:rsidRDefault="00C65B99"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04.122.0004.2-003           Manutenção da Secretaria de Administração</w:t>
            </w:r>
          </w:p>
          <w:p w14:paraId="7BBBBB8F" w14:textId="77777777" w:rsidR="00C65B99" w:rsidRPr="00C65B99" w:rsidRDefault="00C65B99" w:rsidP="002A039D">
            <w:pPr>
              <w:pStyle w:val="Corpodetexto"/>
              <w:contextualSpacing/>
              <w:jc w:val="both"/>
              <w:rPr>
                <w:rFonts w:asciiTheme="minorHAnsi" w:hAnsiTheme="minorHAnsi" w:cstheme="minorHAnsi"/>
                <w:sz w:val="22"/>
                <w:szCs w:val="22"/>
              </w:rPr>
            </w:pPr>
            <w:r w:rsidRPr="00C65B99">
              <w:rPr>
                <w:rFonts w:asciiTheme="minorHAnsi" w:hAnsiTheme="minorHAnsi" w:cstheme="minorHAnsi"/>
                <w:sz w:val="22"/>
                <w:szCs w:val="22"/>
              </w:rPr>
              <w:t>3.3.90.30.00.00                 Material de Consumo</w:t>
            </w:r>
          </w:p>
        </w:tc>
      </w:tr>
      <w:tr w:rsidR="00C65B99" w:rsidRPr="00C65B99" w14:paraId="4C50C647" w14:textId="77777777" w:rsidTr="002A039D">
        <w:tc>
          <w:tcPr>
            <w:tcW w:w="9346" w:type="dxa"/>
          </w:tcPr>
          <w:p w14:paraId="56663E09" w14:textId="77777777" w:rsidR="00C65B99" w:rsidRPr="00C65B99" w:rsidRDefault="00C65B99"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08                                        Secretaria Municipal de Educação e Cultura</w:t>
            </w:r>
          </w:p>
          <w:p w14:paraId="2B66C8D8" w14:textId="77777777" w:rsidR="00C65B99" w:rsidRPr="00C65B99" w:rsidRDefault="00C65B99"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001                                      Departamento de Ensino</w:t>
            </w:r>
          </w:p>
          <w:p w14:paraId="2133DDB0" w14:textId="77777777" w:rsidR="00C65B99" w:rsidRPr="00C65B99" w:rsidRDefault="00C65B99"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12.361.0008.2-012           Manutenção do Departamento de Ensino</w:t>
            </w:r>
          </w:p>
          <w:p w14:paraId="5DCC6CE5" w14:textId="77777777" w:rsidR="00C65B99" w:rsidRPr="00C65B99" w:rsidRDefault="00C65B99"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3.3.90.30.00.00                 Material de Consumo</w:t>
            </w:r>
          </w:p>
          <w:p w14:paraId="067A83BB" w14:textId="77777777" w:rsidR="00C65B99" w:rsidRPr="00C65B99" w:rsidRDefault="00C65B99"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12.361.0008.2-014           Manutenção de Merenda Escolar</w:t>
            </w:r>
          </w:p>
          <w:p w14:paraId="251C5E0C" w14:textId="77777777" w:rsidR="00C65B99" w:rsidRPr="00C65B99" w:rsidRDefault="00C65B99" w:rsidP="002A039D">
            <w:pPr>
              <w:pStyle w:val="Corpodetexto"/>
              <w:contextualSpacing/>
              <w:jc w:val="both"/>
              <w:rPr>
                <w:rFonts w:asciiTheme="minorHAnsi" w:hAnsiTheme="minorHAnsi" w:cstheme="minorHAnsi"/>
                <w:sz w:val="22"/>
                <w:szCs w:val="22"/>
              </w:rPr>
            </w:pPr>
            <w:r w:rsidRPr="00C65B99">
              <w:rPr>
                <w:rFonts w:asciiTheme="minorHAnsi" w:hAnsiTheme="minorHAnsi" w:cstheme="minorHAnsi"/>
                <w:sz w:val="22"/>
                <w:szCs w:val="22"/>
              </w:rPr>
              <w:t>3.3.90.30.00.00                 Material de Consumo</w:t>
            </w:r>
          </w:p>
        </w:tc>
      </w:tr>
      <w:tr w:rsidR="00C65B99" w:rsidRPr="00C65B99" w14:paraId="4039CE9C" w14:textId="77777777" w:rsidTr="002A039D">
        <w:tc>
          <w:tcPr>
            <w:tcW w:w="9346" w:type="dxa"/>
          </w:tcPr>
          <w:p w14:paraId="51D37C6A" w14:textId="77777777" w:rsidR="00C65B99" w:rsidRPr="00C65B99" w:rsidRDefault="00C65B99"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09                                        Secretaria Municipal de Saúde</w:t>
            </w:r>
          </w:p>
          <w:p w14:paraId="3958DA8E" w14:textId="77777777" w:rsidR="00C65B99" w:rsidRPr="00C65B99" w:rsidRDefault="00C65B99" w:rsidP="002A039D">
            <w:pPr>
              <w:pStyle w:val="Corpodetexto"/>
              <w:tabs>
                <w:tab w:val="left" w:pos="1104"/>
              </w:tabs>
              <w:contextualSpacing/>
              <w:rPr>
                <w:rFonts w:asciiTheme="minorHAnsi" w:hAnsiTheme="minorHAnsi" w:cstheme="minorHAnsi"/>
                <w:sz w:val="22"/>
                <w:szCs w:val="22"/>
              </w:rPr>
            </w:pPr>
            <w:r w:rsidRPr="00C65B99">
              <w:rPr>
                <w:rFonts w:asciiTheme="minorHAnsi" w:hAnsiTheme="minorHAnsi" w:cstheme="minorHAnsi"/>
                <w:sz w:val="22"/>
                <w:szCs w:val="22"/>
              </w:rPr>
              <w:t>001                                      Departamento de Saúde</w:t>
            </w:r>
          </w:p>
          <w:p w14:paraId="20C55094" w14:textId="77777777" w:rsidR="00C65B99" w:rsidRPr="00C65B99" w:rsidRDefault="00C65B99" w:rsidP="002A039D">
            <w:pPr>
              <w:pStyle w:val="Corpodetexto"/>
              <w:tabs>
                <w:tab w:val="left" w:pos="1104"/>
              </w:tabs>
              <w:contextualSpacing/>
              <w:rPr>
                <w:rFonts w:asciiTheme="minorHAnsi" w:hAnsiTheme="minorHAnsi" w:cstheme="minorHAnsi"/>
                <w:sz w:val="22"/>
                <w:szCs w:val="22"/>
              </w:rPr>
            </w:pPr>
            <w:r w:rsidRPr="00C65B99">
              <w:rPr>
                <w:rFonts w:asciiTheme="minorHAnsi" w:hAnsiTheme="minorHAnsi" w:cstheme="minorHAnsi"/>
                <w:sz w:val="22"/>
                <w:szCs w:val="22"/>
              </w:rPr>
              <w:t>10.301.0011.2-021           Manutenção da Secretaria de Saúde – Atenção Básica</w:t>
            </w:r>
          </w:p>
          <w:p w14:paraId="4CB1132F" w14:textId="77777777" w:rsidR="00C65B99" w:rsidRPr="00C65B99" w:rsidRDefault="00C65B99" w:rsidP="002A039D">
            <w:pPr>
              <w:pStyle w:val="Corpodetexto"/>
              <w:tabs>
                <w:tab w:val="left" w:pos="1104"/>
              </w:tabs>
              <w:contextualSpacing/>
              <w:jc w:val="both"/>
              <w:rPr>
                <w:rFonts w:asciiTheme="minorHAnsi" w:hAnsiTheme="minorHAnsi" w:cstheme="minorHAnsi"/>
                <w:sz w:val="22"/>
                <w:szCs w:val="22"/>
              </w:rPr>
            </w:pPr>
            <w:r w:rsidRPr="00C65B99">
              <w:rPr>
                <w:rFonts w:asciiTheme="minorHAnsi" w:hAnsiTheme="minorHAnsi" w:cstheme="minorHAnsi"/>
                <w:sz w:val="22"/>
                <w:szCs w:val="22"/>
              </w:rPr>
              <w:t>3.3.90.30.00.00                 Material de Consumo</w:t>
            </w:r>
          </w:p>
        </w:tc>
      </w:tr>
      <w:tr w:rsidR="00C65B99" w:rsidRPr="00C65B99" w14:paraId="760AFD44" w14:textId="77777777" w:rsidTr="002A039D">
        <w:tc>
          <w:tcPr>
            <w:tcW w:w="9346" w:type="dxa"/>
          </w:tcPr>
          <w:p w14:paraId="04B81D07" w14:textId="77777777" w:rsidR="00C65B99" w:rsidRPr="00C65B99" w:rsidRDefault="00C65B99"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10                                        Secretaria Municipal Assistência Social</w:t>
            </w:r>
          </w:p>
          <w:p w14:paraId="263E4DAB" w14:textId="77777777" w:rsidR="00C65B99" w:rsidRPr="00C65B99" w:rsidRDefault="00C65B99"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001                                      Fundo Municipal de Assistência Social</w:t>
            </w:r>
          </w:p>
          <w:p w14:paraId="3F364E78" w14:textId="77777777" w:rsidR="00C65B99" w:rsidRPr="00C65B99" w:rsidRDefault="00C65B99" w:rsidP="002A039D">
            <w:pPr>
              <w:pStyle w:val="Corpodetexto"/>
              <w:contextualSpacing/>
              <w:rPr>
                <w:rFonts w:asciiTheme="minorHAnsi" w:hAnsiTheme="minorHAnsi" w:cstheme="minorHAnsi"/>
                <w:sz w:val="22"/>
                <w:szCs w:val="22"/>
              </w:rPr>
            </w:pPr>
            <w:r w:rsidRPr="00C65B99">
              <w:rPr>
                <w:rFonts w:asciiTheme="minorHAnsi" w:hAnsiTheme="minorHAnsi" w:cstheme="minorHAnsi"/>
                <w:sz w:val="22"/>
                <w:szCs w:val="22"/>
              </w:rPr>
              <w:t>08.244.0012.2-027           Fmas – Bloco de Financiamento da Proteção Social Básica - Suas</w:t>
            </w:r>
          </w:p>
          <w:p w14:paraId="216D3806" w14:textId="77777777" w:rsidR="00C65B99" w:rsidRPr="00C65B99" w:rsidRDefault="00C65B99" w:rsidP="002A039D">
            <w:pPr>
              <w:pStyle w:val="Corpodetexto"/>
              <w:contextualSpacing/>
              <w:jc w:val="both"/>
              <w:rPr>
                <w:rFonts w:asciiTheme="minorHAnsi" w:hAnsiTheme="minorHAnsi" w:cstheme="minorHAnsi"/>
                <w:sz w:val="22"/>
                <w:szCs w:val="22"/>
              </w:rPr>
            </w:pPr>
            <w:r w:rsidRPr="00C65B99">
              <w:rPr>
                <w:rFonts w:asciiTheme="minorHAnsi" w:hAnsiTheme="minorHAnsi" w:cstheme="minorHAnsi"/>
                <w:sz w:val="22"/>
                <w:szCs w:val="22"/>
              </w:rPr>
              <w:lastRenderedPageBreak/>
              <w:t>3.3.90.30.00.00                 Material de consumo</w:t>
            </w:r>
          </w:p>
        </w:tc>
      </w:tr>
      <w:bookmarkEnd w:id="8"/>
    </w:tbl>
    <w:p w14:paraId="1EA317A9" w14:textId="77777777" w:rsidR="00C65B99" w:rsidRPr="00C65B99" w:rsidRDefault="00C65B99" w:rsidP="00C65B99">
      <w:pPr>
        <w:pStyle w:val="Corpodetexto"/>
        <w:contextualSpacing/>
        <w:jc w:val="both"/>
        <w:rPr>
          <w:rFonts w:asciiTheme="minorHAnsi" w:hAnsiTheme="minorHAnsi" w:cstheme="minorHAnsi"/>
          <w:sz w:val="22"/>
          <w:szCs w:val="22"/>
        </w:rPr>
      </w:pPr>
    </w:p>
    <w:p w14:paraId="71CF6EE8"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rPr>
        <w:t>17. APÊNDICE DO ANEXO I - ESTUDO TÉCNICO PRELIMINAR</w:t>
      </w:r>
    </w:p>
    <w:p w14:paraId="3DDEA32E" w14:textId="77777777" w:rsidR="00C65B99" w:rsidRPr="00C65B99" w:rsidRDefault="00C65B99" w:rsidP="00C65B99">
      <w:pPr>
        <w:pStyle w:val="SemEspaamento"/>
        <w:jc w:val="both"/>
        <w:rPr>
          <w:rFonts w:asciiTheme="minorHAnsi" w:hAnsiTheme="minorHAnsi" w:cstheme="minorHAnsi"/>
        </w:rPr>
      </w:pPr>
      <w:r w:rsidRPr="00C65B99">
        <w:rPr>
          <w:rFonts w:asciiTheme="minorHAnsi" w:hAnsiTheme="minorHAnsi" w:cstheme="minorHAnsi"/>
          <w:b/>
        </w:rPr>
        <w:t xml:space="preserve">17.1. </w:t>
      </w:r>
      <w:r w:rsidRPr="00C65B99">
        <w:rPr>
          <w:rFonts w:asciiTheme="minorHAnsi" w:hAnsiTheme="minorHAnsi" w:cstheme="minorHAnsi"/>
        </w:rPr>
        <w:t>Os servidores que subscrevem este Termo de Referência atestam que observaram integralmente a regulamentação estabelecida pelo decreto regulamentador e as orientações constantes da minuta padronizada aprovada.</w:t>
      </w:r>
    </w:p>
    <w:p w14:paraId="212700F1" w14:textId="77777777" w:rsidR="00C65B99" w:rsidRPr="00C65B99" w:rsidRDefault="00C65B99" w:rsidP="00C65B99">
      <w:pPr>
        <w:jc w:val="both"/>
        <w:rPr>
          <w:rFonts w:asciiTheme="minorHAnsi" w:hAnsiTheme="minorHAnsi" w:cstheme="minorHAnsi"/>
          <w:sz w:val="22"/>
          <w:szCs w:val="22"/>
        </w:rPr>
      </w:pPr>
    </w:p>
    <w:p w14:paraId="705BE03C" w14:textId="77777777" w:rsidR="00C65B99" w:rsidRPr="00C65B99" w:rsidRDefault="00C65B99" w:rsidP="00C65B99">
      <w:pPr>
        <w:jc w:val="center"/>
        <w:rPr>
          <w:rFonts w:asciiTheme="minorHAnsi" w:hAnsiTheme="minorHAnsi" w:cstheme="minorHAnsi"/>
          <w:sz w:val="22"/>
          <w:szCs w:val="22"/>
        </w:rPr>
      </w:pPr>
      <w:r w:rsidRPr="00C65B99">
        <w:rPr>
          <w:rFonts w:asciiTheme="minorHAnsi" w:hAnsiTheme="minorHAnsi" w:cstheme="minorHAnsi"/>
          <w:sz w:val="22"/>
          <w:szCs w:val="22"/>
        </w:rPr>
        <w:t>Nova Prata do Iguaçu – PR, 08 de agosto de 2026.</w:t>
      </w:r>
    </w:p>
    <w:p w14:paraId="0FB650F7" w14:textId="77777777" w:rsidR="00C65B99" w:rsidRPr="00C65B99" w:rsidRDefault="00C65B99" w:rsidP="00C65B99">
      <w:pPr>
        <w:jc w:val="center"/>
        <w:rPr>
          <w:rFonts w:asciiTheme="minorHAnsi" w:eastAsia="Times New Roman" w:hAnsiTheme="minorHAnsi" w:cstheme="minorHAnsi"/>
          <w:sz w:val="22"/>
          <w:szCs w:val="22"/>
          <w:lang w:eastAsia="pt-BR"/>
        </w:rPr>
      </w:pPr>
    </w:p>
    <w:p w14:paraId="604CCE3F" w14:textId="77777777" w:rsidR="00C65B99" w:rsidRPr="00C65B99" w:rsidRDefault="00C65B99" w:rsidP="00C65B99">
      <w:pPr>
        <w:jc w:val="center"/>
        <w:rPr>
          <w:rFonts w:asciiTheme="minorHAnsi" w:eastAsia="Times New Roman" w:hAnsiTheme="minorHAnsi" w:cstheme="minorHAnsi"/>
          <w:sz w:val="22"/>
          <w:szCs w:val="22"/>
          <w:lang w:eastAsia="pt-BR"/>
        </w:rPr>
      </w:pPr>
    </w:p>
    <w:p w14:paraId="7D9141C4" w14:textId="77777777" w:rsidR="00C65B99" w:rsidRPr="00C65B99" w:rsidRDefault="00C65B99" w:rsidP="00C65B99">
      <w:pPr>
        <w:jc w:val="center"/>
        <w:rPr>
          <w:rFonts w:asciiTheme="minorHAnsi" w:eastAsia="Times New Roman" w:hAnsiTheme="minorHAnsi" w:cstheme="minorHAnsi"/>
          <w:sz w:val="22"/>
          <w:szCs w:val="22"/>
          <w:lang w:eastAsia="pt-BR"/>
        </w:rPr>
      </w:pPr>
    </w:p>
    <w:p w14:paraId="4894F836" w14:textId="77777777" w:rsidR="00C65B99" w:rsidRPr="00C65B99" w:rsidRDefault="00C65B99" w:rsidP="00C65B99">
      <w:pPr>
        <w:jc w:val="center"/>
        <w:rPr>
          <w:rFonts w:asciiTheme="minorHAnsi" w:eastAsia="Times New Roman" w:hAnsiTheme="minorHAnsi" w:cstheme="minorHAnsi"/>
          <w:sz w:val="22"/>
          <w:szCs w:val="22"/>
          <w:lang w:eastAsia="pt-BR"/>
        </w:rPr>
      </w:pPr>
      <w:r w:rsidRPr="00C65B99">
        <w:rPr>
          <w:rFonts w:asciiTheme="minorHAnsi" w:eastAsia="Times New Roman" w:hAnsiTheme="minorHAnsi" w:cstheme="minorHAnsi"/>
          <w:sz w:val="22"/>
          <w:szCs w:val="22"/>
          <w:lang w:eastAsia="pt-BR"/>
        </w:rPr>
        <w:t>____________________________</w:t>
      </w:r>
      <w:r w:rsidRPr="00C65B99">
        <w:rPr>
          <w:rFonts w:asciiTheme="minorHAnsi" w:eastAsia="Times New Roman" w:hAnsiTheme="minorHAnsi" w:cstheme="minorHAnsi"/>
          <w:sz w:val="22"/>
          <w:szCs w:val="22"/>
          <w:lang w:eastAsia="pt-BR"/>
        </w:rPr>
        <w:tab/>
        <w:t xml:space="preserve">                     </w:t>
      </w:r>
      <w:r w:rsidRPr="00C65B99">
        <w:rPr>
          <w:rFonts w:asciiTheme="minorHAnsi" w:eastAsia="Times New Roman" w:hAnsiTheme="minorHAnsi" w:cstheme="minorHAnsi"/>
          <w:sz w:val="22"/>
          <w:szCs w:val="22"/>
          <w:lang w:eastAsia="pt-BR"/>
        </w:rPr>
        <w:tab/>
        <w:t>__________________________</w:t>
      </w:r>
    </w:p>
    <w:p w14:paraId="1602FAC6" w14:textId="6ADAD845" w:rsidR="00C65B99" w:rsidRPr="00C65B99" w:rsidRDefault="00C65B99" w:rsidP="00C65B99">
      <w:pPr>
        <w:ind w:left="1" w:firstLine="1"/>
        <w:rPr>
          <w:rFonts w:asciiTheme="minorHAnsi" w:eastAsia="Times New Roman" w:hAnsiTheme="minorHAnsi" w:cstheme="minorHAnsi"/>
          <w:sz w:val="22"/>
          <w:szCs w:val="22"/>
          <w:lang w:eastAsia="pt-BR"/>
        </w:rPr>
      </w:pPr>
      <w:r>
        <w:rPr>
          <w:rFonts w:asciiTheme="minorHAnsi" w:eastAsia="Times New Roman" w:hAnsiTheme="minorHAnsi" w:cstheme="minorHAnsi"/>
          <w:sz w:val="22"/>
          <w:szCs w:val="22"/>
          <w:lang w:eastAsia="pt-BR"/>
        </w:rPr>
        <w:t xml:space="preserve">                                          </w:t>
      </w:r>
      <w:r w:rsidRPr="00C65B99">
        <w:rPr>
          <w:rFonts w:asciiTheme="minorHAnsi" w:eastAsia="Times New Roman" w:hAnsiTheme="minorHAnsi" w:cstheme="minorHAnsi"/>
          <w:sz w:val="22"/>
          <w:szCs w:val="22"/>
          <w:lang w:eastAsia="pt-BR"/>
        </w:rPr>
        <w:t xml:space="preserve">Andrei Michels </w:t>
      </w:r>
      <w:r w:rsidRPr="00C65B99">
        <w:rPr>
          <w:rFonts w:asciiTheme="minorHAnsi" w:eastAsia="Times New Roman" w:hAnsiTheme="minorHAnsi" w:cstheme="minorHAnsi"/>
          <w:sz w:val="22"/>
          <w:szCs w:val="22"/>
          <w:lang w:eastAsia="pt-BR"/>
        </w:rPr>
        <w:tab/>
      </w:r>
      <w:r w:rsidRPr="00C65B99">
        <w:rPr>
          <w:rFonts w:asciiTheme="minorHAnsi" w:eastAsia="Times New Roman" w:hAnsiTheme="minorHAnsi" w:cstheme="minorHAnsi"/>
          <w:sz w:val="22"/>
          <w:szCs w:val="22"/>
          <w:lang w:eastAsia="pt-BR"/>
        </w:rPr>
        <w:tab/>
      </w:r>
      <w:r w:rsidRPr="00C65B99">
        <w:rPr>
          <w:rFonts w:asciiTheme="minorHAnsi" w:eastAsia="Times New Roman" w:hAnsiTheme="minorHAnsi" w:cstheme="minorHAnsi"/>
          <w:sz w:val="22"/>
          <w:szCs w:val="22"/>
          <w:lang w:eastAsia="pt-BR"/>
        </w:rPr>
        <w:tab/>
      </w:r>
      <w:r w:rsidRPr="00C65B99">
        <w:rPr>
          <w:rFonts w:asciiTheme="minorHAnsi" w:eastAsia="Times New Roman" w:hAnsiTheme="minorHAnsi" w:cstheme="minorHAnsi"/>
          <w:sz w:val="22"/>
          <w:szCs w:val="22"/>
          <w:lang w:eastAsia="pt-BR"/>
        </w:rPr>
        <w:tab/>
      </w:r>
      <w:r w:rsidRPr="00C65B99">
        <w:rPr>
          <w:rFonts w:asciiTheme="minorHAnsi" w:eastAsia="Times New Roman" w:hAnsiTheme="minorHAnsi" w:cstheme="minorHAnsi"/>
          <w:sz w:val="22"/>
          <w:szCs w:val="22"/>
          <w:lang w:eastAsia="pt-BR"/>
        </w:rPr>
        <w:tab/>
      </w:r>
      <w:r w:rsidRPr="00C65B99">
        <w:rPr>
          <w:rFonts w:asciiTheme="minorHAnsi" w:eastAsia="Times New Roman" w:hAnsiTheme="minorHAnsi" w:cstheme="minorHAnsi"/>
          <w:sz w:val="22"/>
          <w:szCs w:val="22"/>
          <w:lang w:eastAsia="pt-BR"/>
        </w:rPr>
        <w:tab/>
      </w:r>
      <w:r>
        <w:rPr>
          <w:rFonts w:asciiTheme="minorHAnsi" w:eastAsia="Times New Roman" w:hAnsiTheme="minorHAnsi" w:cstheme="minorHAnsi"/>
          <w:sz w:val="22"/>
          <w:szCs w:val="22"/>
          <w:lang w:eastAsia="pt-BR"/>
        </w:rPr>
        <w:t xml:space="preserve">                                                  </w:t>
      </w:r>
      <w:r w:rsidRPr="00C65B99">
        <w:rPr>
          <w:rFonts w:asciiTheme="minorHAnsi" w:eastAsia="Times New Roman" w:hAnsiTheme="minorHAnsi" w:cstheme="minorHAnsi"/>
          <w:sz w:val="22"/>
          <w:szCs w:val="22"/>
          <w:lang w:eastAsia="pt-BR"/>
        </w:rPr>
        <w:t>Caroline Rossi</w:t>
      </w:r>
    </w:p>
    <w:p w14:paraId="0B5B3887" w14:textId="4E3FDD5C" w:rsidR="00C65B99" w:rsidRPr="00C65B99" w:rsidRDefault="00C65B99" w:rsidP="00C65B99">
      <w:pPr>
        <w:rPr>
          <w:rFonts w:asciiTheme="minorHAnsi" w:hAnsiTheme="minorHAnsi" w:cstheme="minorHAnsi"/>
          <w:sz w:val="22"/>
          <w:szCs w:val="22"/>
        </w:rPr>
      </w:pPr>
      <w:r>
        <w:rPr>
          <w:rFonts w:asciiTheme="minorHAnsi" w:eastAsia="Times New Roman" w:hAnsiTheme="minorHAnsi" w:cstheme="minorHAnsi"/>
          <w:sz w:val="22"/>
          <w:szCs w:val="22"/>
          <w:lang w:eastAsia="pt-BR"/>
        </w:rPr>
        <w:t xml:space="preserve">                              </w:t>
      </w:r>
      <w:r w:rsidRPr="00C65B99">
        <w:rPr>
          <w:rFonts w:asciiTheme="minorHAnsi" w:eastAsia="Times New Roman" w:hAnsiTheme="minorHAnsi" w:cstheme="minorHAnsi"/>
          <w:sz w:val="22"/>
          <w:szCs w:val="22"/>
          <w:lang w:eastAsia="pt-BR"/>
        </w:rPr>
        <w:t>Diretor de Departamento</w:t>
      </w:r>
      <w:r w:rsidRPr="00C65B99">
        <w:rPr>
          <w:rFonts w:asciiTheme="minorHAnsi" w:eastAsia="Times New Roman" w:hAnsiTheme="minorHAnsi" w:cstheme="minorHAnsi"/>
          <w:sz w:val="22"/>
          <w:szCs w:val="22"/>
          <w:lang w:eastAsia="pt-BR"/>
        </w:rPr>
        <w:tab/>
      </w:r>
      <w:r w:rsidRPr="00C65B99">
        <w:rPr>
          <w:rFonts w:asciiTheme="minorHAnsi" w:eastAsia="Times New Roman" w:hAnsiTheme="minorHAnsi" w:cstheme="minorHAnsi"/>
          <w:sz w:val="22"/>
          <w:szCs w:val="22"/>
          <w:lang w:eastAsia="pt-BR"/>
        </w:rPr>
        <w:tab/>
      </w:r>
      <w:r w:rsidRPr="00C65B99">
        <w:rPr>
          <w:rFonts w:asciiTheme="minorHAnsi" w:eastAsia="Times New Roman" w:hAnsiTheme="minorHAnsi" w:cstheme="minorHAnsi"/>
          <w:sz w:val="22"/>
          <w:szCs w:val="22"/>
          <w:lang w:eastAsia="pt-BR"/>
        </w:rPr>
        <w:tab/>
      </w:r>
      <w:r w:rsidRPr="00C65B99">
        <w:rPr>
          <w:rFonts w:asciiTheme="minorHAnsi" w:eastAsia="Times New Roman" w:hAnsiTheme="minorHAnsi" w:cstheme="minorHAnsi"/>
          <w:sz w:val="22"/>
          <w:szCs w:val="22"/>
          <w:lang w:eastAsia="pt-BR"/>
        </w:rPr>
        <w:tab/>
      </w:r>
      <w:r>
        <w:rPr>
          <w:rFonts w:asciiTheme="minorHAnsi" w:eastAsia="Times New Roman" w:hAnsiTheme="minorHAnsi" w:cstheme="minorHAnsi"/>
          <w:sz w:val="22"/>
          <w:szCs w:val="22"/>
          <w:lang w:eastAsia="pt-BR"/>
        </w:rPr>
        <w:t xml:space="preserve">                                    </w:t>
      </w:r>
      <w:r w:rsidRPr="00C65B99">
        <w:rPr>
          <w:rFonts w:asciiTheme="minorHAnsi" w:eastAsia="Times New Roman" w:hAnsiTheme="minorHAnsi" w:cstheme="minorHAnsi"/>
          <w:sz w:val="22"/>
          <w:szCs w:val="22"/>
          <w:lang w:eastAsia="pt-BR"/>
        </w:rPr>
        <w:t>Diretora de Departamento</w:t>
      </w:r>
    </w:p>
    <w:p w14:paraId="74C924D2" w14:textId="77777777" w:rsidR="009501D6" w:rsidRPr="00C65B99" w:rsidRDefault="009501D6" w:rsidP="009501D6">
      <w:pPr>
        <w:jc w:val="center"/>
        <w:rPr>
          <w:rFonts w:asciiTheme="minorHAnsi" w:eastAsia="Calibri" w:hAnsiTheme="minorHAnsi" w:cstheme="minorHAnsi"/>
          <w:sz w:val="22"/>
          <w:szCs w:val="22"/>
          <w:highlight w:val="yellow"/>
        </w:rPr>
      </w:pPr>
    </w:p>
    <w:p w14:paraId="639683F3" w14:textId="77777777" w:rsidR="009501D6" w:rsidRPr="00C65B99" w:rsidRDefault="009501D6" w:rsidP="009501D6">
      <w:pPr>
        <w:jc w:val="both"/>
        <w:rPr>
          <w:rFonts w:asciiTheme="minorHAnsi" w:eastAsia="Calibri" w:hAnsiTheme="minorHAnsi" w:cstheme="minorHAnsi"/>
          <w:sz w:val="22"/>
          <w:szCs w:val="22"/>
          <w:highlight w:val="yellow"/>
        </w:rPr>
      </w:pPr>
    </w:p>
    <w:p w14:paraId="2050DE44" w14:textId="77777777" w:rsidR="009501D6" w:rsidRPr="00C65B99" w:rsidRDefault="009501D6" w:rsidP="009501D6">
      <w:pPr>
        <w:rPr>
          <w:rFonts w:asciiTheme="minorHAnsi" w:eastAsia="Calibri" w:hAnsiTheme="minorHAnsi" w:cstheme="minorHAnsi"/>
          <w:sz w:val="22"/>
          <w:szCs w:val="22"/>
          <w:highlight w:val="yellow"/>
        </w:rPr>
        <w:sectPr w:rsidR="009501D6" w:rsidRPr="00C65B99" w:rsidSect="009501D6">
          <w:headerReference w:type="default" r:id="rId24"/>
          <w:footerReference w:type="default" r:id="rId25"/>
          <w:pgSz w:w="11906" w:h="16838" w:code="9"/>
          <w:pgMar w:top="1701" w:right="1133" w:bottom="1134" w:left="1560" w:header="567" w:footer="567" w:gutter="0"/>
          <w:cols w:space="708"/>
          <w:docGrid w:linePitch="360"/>
        </w:sectPr>
      </w:pPr>
    </w:p>
    <w:p w14:paraId="596B9A23" w14:textId="77777777" w:rsidR="009501D6" w:rsidRPr="00C65B99" w:rsidRDefault="009501D6" w:rsidP="009501D6">
      <w:pPr>
        <w:pStyle w:val="SemEspaamento"/>
        <w:rPr>
          <w:rFonts w:asciiTheme="minorHAnsi" w:hAnsiTheme="minorHAnsi" w:cstheme="minorHAnsi"/>
          <w:b/>
        </w:rPr>
        <w:sectPr w:rsidR="009501D6" w:rsidRPr="00C65B99" w:rsidSect="009501D6">
          <w:type w:val="continuous"/>
          <w:pgSz w:w="11906" w:h="16838" w:code="9"/>
          <w:pgMar w:top="1701" w:right="1134" w:bottom="993" w:left="1701" w:header="567" w:footer="567" w:gutter="0"/>
          <w:cols w:space="708"/>
          <w:docGrid w:linePitch="360"/>
        </w:sectPr>
      </w:pPr>
    </w:p>
    <w:p w14:paraId="10051CD7" w14:textId="77777777" w:rsidR="009501D6" w:rsidRPr="00C65B99" w:rsidRDefault="009501D6" w:rsidP="009501D6">
      <w:pPr>
        <w:rPr>
          <w:rFonts w:asciiTheme="minorHAnsi" w:hAnsiTheme="minorHAnsi" w:cstheme="minorHAnsi"/>
          <w:sz w:val="22"/>
          <w:szCs w:val="22"/>
        </w:rPr>
      </w:pPr>
    </w:p>
    <w:p w14:paraId="499B2B87" w14:textId="57F0D20A" w:rsidR="00A8025C" w:rsidRPr="00C65B99" w:rsidRDefault="00A8025C" w:rsidP="00872593">
      <w:pPr>
        <w:suppressAutoHyphens w:val="0"/>
        <w:jc w:val="center"/>
        <w:rPr>
          <w:rFonts w:asciiTheme="minorHAnsi" w:eastAsiaTheme="minorEastAsia" w:hAnsiTheme="minorHAnsi" w:cstheme="minorHAnsi"/>
          <w:b/>
          <w:bCs/>
          <w:kern w:val="0"/>
          <w:sz w:val="22"/>
          <w:szCs w:val="22"/>
          <w:lang w:eastAsia="pt-BR" w:bidi="ar-SA"/>
        </w:rPr>
      </w:pPr>
      <w:r w:rsidRPr="00C65B99">
        <w:rPr>
          <w:rFonts w:asciiTheme="minorHAnsi" w:eastAsiaTheme="minorEastAsia" w:hAnsiTheme="minorHAnsi" w:cstheme="minorHAnsi"/>
          <w:b/>
          <w:bCs/>
          <w:kern w:val="0"/>
          <w:sz w:val="22"/>
          <w:szCs w:val="22"/>
          <w:highlight w:val="cyan"/>
          <w:lang w:eastAsia="pt-BR" w:bidi="ar-SA"/>
        </w:rPr>
        <w:t>ANEXO II</w:t>
      </w:r>
    </w:p>
    <w:p w14:paraId="1621F05E" w14:textId="77777777" w:rsidR="000C63D7" w:rsidRPr="00C65B99" w:rsidRDefault="000C63D7" w:rsidP="00A8025C">
      <w:pPr>
        <w:pStyle w:val="Nivel3"/>
        <w:spacing w:before="0" w:after="0" w:line="240" w:lineRule="auto"/>
        <w:rPr>
          <w:rFonts w:asciiTheme="minorHAnsi" w:hAnsiTheme="minorHAnsi" w:cstheme="minorHAnsi"/>
          <w:b/>
          <w:bCs/>
          <w:color w:val="auto"/>
          <w:sz w:val="22"/>
          <w:szCs w:val="22"/>
          <w:u w:val="single"/>
        </w:rPr>
      </w:pPr>
    </w:p>
    <w:p w14:paraId="677855D5" w14:textId="7A5CE879" w:rsidR="00212590" w:rsidRPr="00C65B99" w:rsidRDefault="00212590" w:rsidP="00A8025C">
      <w:pPr>
        <w:pStyle w:val="Standard"/>
        <w:numPr>
          <w:ilvl w:val="3"/>
          <w:numId w:val="29"/>
        </w:numPr>
        <w:tabs>
          <w:tab w:val="left" w:pos="284"/>
        </w:tabs>
        <w:ind w:left="0" w:firstLine="0"/>
        <w:jc w:val="both"/>
        <w:rPr>
          <w:rFonts w:asciiTheme="minorHAnsi" w:hAnsiTheme="minorHAnsi" w:cstheme="minorHAnsi"/>
          <w:b/>
          <w:sz w:val="22"/>
          <w:szCs w:val="22"/>
          <w:shd w:val="clear" w:color="auto" w:fill="FFFFFF"/>
        </w:rPr>
      </w:pPr>
      <w:r w:rsidRPr="00C65B99">
        <w:rPr>
          <w:rFonts w:asciiTheme="minorHAnsi" w:hAnsiTheme="minorHAnsi" w:cstheme="minorHAnsi"/>
          <w:b/>
          <w:sz w:val="22"/>
          <w:szCs w:val="22"/>
          <w:shd w:val="clear" w:color="auto" w:fill="FFFFFF"/>
        </w:rPr>
        <w:t>DOCUMENTOS</w:t>
      </w:r>
      <w:r w:rsidRPr="00C65B99">
        <w:rPr>
          <w:rFonts w:asciiTheme="minorHAnsi" w:eastAsia="Myriad Pro" w:hAnsiTheme="minorHAnsi" w:cstheme="minorHAnsi"/>
          <w:b/>
          <w:sz w:val="22"/>
          <w:szCs w:val="22"/>
          <w:shd w:val="clear" w:color="auto" w:fill="FFFFFF"/>
        </w:rPr>
        <w:t xml:space="preserve"> </w:t>
      </w:r>
      <w:r w:rsidRPr="00C65B99">
        <w:rPr>
          <w:rFonts w:asciiTheme="minorHAnsi" w:hAnsiTheme="minorHAnsi" w:cstheme="minorHAnsi"/>
          <w:b/>
          <w:sz w:val="22"/>
          <w:szCs w:val="22"/>
          <w:shd w:val="clear" w:color="auto" w:fill="FFFFFF"/>
        </w:rPr>
        <w:t>DE</w:t>
      </w:r>
      <w:r w:rsidRPr="00C65B99">
        <w:rPr>
          <w:rFonts w:asciiTheme="minorHAnsi" w:eastAsia="Myriad Pro" w:hAnsiTheme="minorHAnsi" w:cstheme="minorHAnsi"/>
          <w:b/>
          <w:sz w:val="22"/>
          <w:szCs w:val="22"/>
          <w:shd w:val="clear" w:color="auto" w:fill="FFFFFF"/>
        </w:rPr>
        <w:t xml:space="preserve"> </w:t>
      </w:r>
      <w:r w:rsidRPr="00C65B99">
        <w:rPr>
          <w:rFonts w:asciiTheme="minorHAnsi" w:hAnsiTheme="minorHAnsi" w:cstheme="minorHAnsi"/>
          <w:b/>
          <w:sz w:val="22"/>
          <w:szCs w:val="22"/>
          <w:shd w:val="clear" w:color="auto" w:fill="FFFFFF"/>
        </w:rPr>
        <w:t>HABILITAÇÃO</w:t>
      </w:r>
    </w:p>
    <w:p w14:paraId="21D7C13B" w14:textId="77777777" w:rsidR="00212590" w:rsidRPr="00C65B99" w:rsidRDefault="00212590" w:rsidP="00A8025C">
      <w:pPr>
        <w:pStyle w:val="Standard"/>
        <w:jc w:val="both"/>
        <w:textAlignment w:val="auto"/>
        <w:rPr>
          <w:rFonts w:asciiTheme="minorHAnsi" w:hAnsiTheme="minorHAnsi" w:cstheme="minorHAnsi"/>
          <w:sz w:val="22"/>
          <w:szCs w:val="22"/>
        </w:rPr>
      </w:pPr>
      <w:r w:rsidRPr="00C65B99">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C65B99" w:rsidRDefault="00212590" w:rsidP="00A8025C">
      <w:pPr>
        <w:pStyle w:val="Standard"/>
        <w:jc w:val="both"/>
        <w:textAlignment w:val="auto"/>
        <w:rPr>
          <w:rFonts w:asciiTheme="minorHAnsi" w:hAnsiTheme="minorHAnsi" w:cstheme="minorHAnsi"/>
          <w:sz w:val="22"/>
          <w:szCs w:val="22"/>
        </w:rPr>
      </w:pPr>
      <w:r w:rsidRPr="00C65B99">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C65B99" w:rsidRDefault="00212590" w:rsidP="00A8025C">
      <w:pPr>
        <w:pStyle w:val="Textbody"/>
        <w:shd w:val="clear" w:color="auto" w:fill="FFFFFF"/>
        <w:tabs>
          <w:tab w:val="left" w:pos="321"/>
        </w:tabs>
        <w:spacing w:after="0" w:line="240" w:lineRule="auto"/>
        <w:jc w:val="both"/>
        <w:rPr>
          <w:rFonts w:asciiTheme="minorHAnsi" w:hAnsiTheme="minorHAnsi" w:cstheme="minorHAnsi"/>
          <w:sz w:val="22"/>
          <w:szCs w:val="22"/>
        </w:rPr>
      </w:pPr>
    </w:p>
    <w:p w14:paraId="087A1E10" w14:textId="4020F50F" w:rsidR="00212590" w:rsidRPr="00C65B99" w:rsidRDefault="0048591B" w:rsidP="00A8025C">
      <w:pPr>
        <w:pStyle w:val="Standard"/>
        <w:numPr>
          <w:ilvl w:val="1"/>
          <w:numId w:val="22"/>
        </w:numPr>
        <w:ind w:left="0" w:firstLine="0"/>
        <w:jc w:val="both"/>
        <w:rPr>
          <w:rFonts w:asciiTheme="minorHAnsi" w:hAnsiTheme="minorHAnsi" w:cstheme="minorHAnsi"/>
          <w:sz w:val="22"/>
          <w:szCs w:val="22"/>
          <w:shd w:val="clear" w:color="auto" w:fill="FFFFFF"/>
        </w:rPr>
      </w:pPr>
      <w:bookmarkStart w:id="11" w:name="_Hlk230681270"/>
      <w:r w:rsidRPr="00C65B99">
        <w:rPr>
          <w:rFonts w:asciiTheme="minorHAnsi" w:hAnsiTheme="minorHAnsi" w:cstheme="minorHAnsi"/>
          <w:b/>
          <w:bCs/>
          <w:caps/>
          <w:sz w:val="22"/>
          <w:szCs w:val="22"/>
          <w:shd w:val="clear" w:color="auto" w:fill="FFFFFF"/>
        </w:rPr>
        <w:t xml:space="preserve"> </w:t>
      </w:r>
      <w:r w:rsidR="00212590" w:rsidRPr="00C65B99">
        <w:rPr>
          <w:rFonts w:asciiTheme="minorHAnsi" w:hAnsiTheme="minorHAnsi" w:cstheme="minorHAnsi"/>
          <w:b/>
          <w:bCs/>
          <w:caps/>
          <w:sz w:val="22"/>
          <w:szCs w:val="22"/>
          <w:shd w:val="clear" w:color="auto" w:fill="FFFFFF"/>
        </w:rPr>
        <w:t>Documentos de habilitação jurídica:</w:t>
      </w:r>
      <w:r w:rsidR="00212590" w:rsidRPr="00C65B99">
        <w:rPr>
          <w:rFonts w:asciiTheme="minorHAnsi" w:hAnsiTheme="minorHAnsi" w:cstheme="minorHAnsi"/>
          <w:sz w:val="22"/>
          <w:szCs w:val="22"/>
          <w:shd w:val="clear" w:color="auto" w:fill="FFFFFF"/>
        </w:rPr>
        <w:t xml:space="preserve"> </w:t>
      </w:r>
    </w:p>
    <w:p w14:paraId="6B91C9A8" w14:textId="36456E05" w:rsidR="003C7917" w:rsidRPr="00C65B99" w:rsidRDefault="00212590" w:rsidP="00A8025C">
      <w:pPr>
        <w:pStyle w:val="Standard"/>
        <w:numPr>
          <w:ilvl w:val="2"/>
          <w:numId w:val="23"/>
        </w:numPr>
        <w:ind w:left="0" w:firstLine="0"/>
        <w:jc w:val="both"/>
        <w:rPr>
          <w:rFonts w:asciiTheme="minorHAnsi" w:hAnsiTheme="minorHAnsi" w:cstheme="minorHAnsi"/>
          <w:sz w:val="22"/>
          <w:szCs w:val="22"/>
        </w:rPr>
      </w:pPr>
      <w:r w:rsidRPr="00C65B99">
        <w:rPr>
          <w:rFonts w:asciiTheme="minorHAnsi" w:hAnsiTheme="minorHAnsi" w:cstheme="minorHAnsi"/>
          <w:sz w:val="22"/>
          <w:szCs w:val="22"/>
          <w:shd w:val="clear" w:color="auto" w:fill="FFFFFF"/>
        </w:rPr>
        <w:t>Registro comercial, no caso de empresa individual</w:t>
      </w:r>
      <w:r w:rsidR="00E70E6B" w:rsidRPr="00C65B99">
        <w:rPr>
          <w:rFonts w:asciiTheme="minorHAnsi" w:hAnsiTheme="minorHAnsi" w:cstheme="minorHAnsi"/>
          <w:sz w:val="22"/>
          <w:szCs w:val="22"/>
          <w:shd w:val="clear" w:color="auto" w:fill="FFFFFF"/>
        </w:rPr>
        <w:t>.</w:t>
      </w:r>
    </w:p>
    <w:p w14:paraId="308D1B44" w14:textId="2910C347" w:rsidR="00212590" w:rsidRPr="00C65B99" w:rsidRDefault="0048591B" w:rsidP="00A8025C">
      <w:pPr>
        <w:pStyle w:val="Standard"/>
        <w:numPr>
          <w:ilvl w:val="2"/>
          <w:numId w:val="23"/>
        </w:numPr>
        <w:ind w:left="0" w:firstLine="0"/>
        <w:jc w:val="both"/>
        <w:rPr>
          <w:rFonts w:asciiTheme="minorHAnsi" w:hAnsiTheme="minorHAnsi" w:cstheme="minorHAnsi"/>
          <w:sz w:val="22"/>
          <w:szCs w:val="22"/>
        </w:rPr>
      </w:pPr>
      <w:r w:rsidRPr="00C65B99">
        <w:rPr>
          <w:rFonts w:asciiTheme="minorHAnsi" w:hAnsiTheme="minorHAnsi" w:cstheme="minorHAnsi"/>
          <w:sz w:val="22"/>
          <w:szCs w:val="22"/>
          <w:shd w:val="clear" w:color="auto" w:fill="FFFFFF"/>
        </w:rPr>
        <w:t xml:space="preserve"> </w:t>
      </w:r>
      <w:r w:rsidR="00212590" w:rsidRPr="00C65B99">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C65B99">
        <w:rPr>
          <w:rFonts w:asciiTheme="minorHAnsi" w:hAnsiTheme="minorHAnsi" w:cstheme="minorHAnsi"/>
          <w:sz w:val="22"/>
          <w:szCs w:val="22"/>
          <w:shd w:val="clear" w:color="auto" w:fill="FFFFFF"/>
        </w:rPr>
        <w:t>, devidamente registrado na junta comercial da respectiva.</w:t>
      </w:r>
    </w:p>
    <w:p w14:paraId="305BD5DF" w14:textId="0320474C" w:rsidR="00212590" w:rsidRPr="00C65B99" w:rsidRDefault="0048591B" w:rsidP="00A8025C">
      <w:pPr>
        <w:pStyle w:val="Standard"/>
        <w:numPr>
          <w:ilvl w:val="2"/>
          <w:numId w:val="23"/>
        </w:numPr>
        <w:ind w:left="0" w:firstLine="0"/>
        <w:jc w:val="both"/>
        <w:rPr>
          <w:rFonts w:asciiTheme="minorHAnsi" w:hAnsiTheme="minorHAnsi" w:cstheme="minorHAnsi"/>
          <w:sz w:val="22"/>
          <w:szCs w:val="22"/>
        </w:rPr>
      </w:pPr>
      <w:r w:rsidRPr="00C65B99">
        <w:rPr>
          <w:rFonts w:asciiTheme="minorHAnsi" w:hAnsiTheme="minorHAnsi" w:cstheme="minorHAnsi"/>
          <w:sz w:val="22"/>
          <w:szCs w:val="22"/>
          <w:shd w:val="clear" w:color="auto" w:fill="FFFFFF"/>
        </w:rPr>
        <w:t xml:space="preserve"> </w:t>
      </w:r>
      <w:r w:rsidR="00212590" w:rsidRPr="00C65B99">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C65B99">
        <w:rPr>
          <w:rFonts w:asciiTheme="minorHAnsi" w:hAnsiTheme="minorHAnsi" w:cstheme="minorHAnsi"/>
          <w:sz w:val="22"/>
          <w:szCs w:val="22"/>
          <w:shd w:val="clear" w:color="auto" w:fill="FFFFFF"/>
        </w:rPr>
        <w:t>.</w:t>
      </w:r>
    </w:p>
    <w:p w14:paraId="4E28A181" w14:textId="085BF38C" w:rsidR="00212590" w:rsidRPr="00C65B99" w:rsidRDefault="0048591B" w:rsidP="00A8025C">
      <w:pPr>
        <w:pStyle w:val="Standard"/>
        <w:numPr>
          <w:ilvl w:val="2"/>
          <w:numId w:val="23"/>
        </w:numPr>
        <w:ind w:left="0" w:firstLine="0"/>
        <w:jc w:val="both"/>
        <w:rPr>
          <w:rFonts w:asciiTheme="minorHAnsi" w:hAnsiTheme="minorHAnsi" w:cstheme="minorHAnsi"/>
          <w:sz w:val="22"/>
          <w:szCs w:val="22"/>
        </w:rPr>
      </w:pPr>
      <w:r w:rsidRPr="00C65B99">
        <w:rPr>
          <w:rFonts w:asciiTheme="minorHAnsi" w:hAnsiTheme="minorHAnsi" w:cstheme="minorHAnsi"/>
          <w:sz w:val="22"/>
          <w:szCs w:val="22"/>
        </w:rPr>
        <w:t xml:space="preserve"> </w:t>
      </w:r>
      <w:r w:rsidR="00212590" w:rsidRPr="00C65B99">
        <w:rPr>
          <w:rFonts w:asciiTheme="minorHAnsi" w:hAnsiTheme="minorHAnsi" w:cstheme="minorHAnsi"/>
          <w:sz w:val="22"/>
          <w:szCs w:val="22"/>
        </w:rPr>
        <w:t>Decreto de autorização, em se tratando de empresa ou sociedade estrangeira em funcionamento no País</w:t>
      </w:r>
      <w:r w:rsidR="00E70E6B" w:rsidRPr="00C65B99">
        <w:rPr>
          <w:rFonts w:asciiTheme="minorHAnsi" w:hAnsiTheme="minorHAnsi" w:cstheme="minorHAnsi"/>
          <w:sz w:val="22"/>
          <w:szCs w:val="22"/>
        </w:rPr>
        <w:t>.</w:t>
      </w:r>
    </w:p>
    <w:p w14:paraId="07C8B55F" w14:textId="4A9AF988" w:rsidR="00212590" w:rsidRPr="00C65B99" w:rsidRDefault="0048591B" w:rsidP="00A8025C">
      <w:pPr>
        <w:pStyle w:val="Standard"/>
        <w:numPr>
          <w:ilvl w:val="2"/>
          <w:numId w:val="23"/>
        </w:numPr>
        <w:ind w:left="0" w:firstLine="0"/>
        <w:jc w:val="both"/>
        <w:rPr>
          <w:rFonts w:asciiTheme="minorHAnsi" w:hAnsiTheme="minorHAnsi" w:cstheme="minorHAnsi"/>
          <w:sz w:val="22"/>
          <w:szCs w:val="22"/>
        </w:rPr>
      </w:pPr>
      <w:r w:rsidRPr="00C65B99">
        <w:rPr>
          <w:rFonts w:asciiTheme="minorHAnsi" w:hAnsiTheme="minorHAnsi" w:cstheme="minorHAnsi"/>
          <w:sz w:val="22"/>
          <w:szCs w:val="22"/>
          <w:shd w:val="clear" w:color="auto" w:fill="FFFFFF"/>
        </w:rPr>
        <w:t xml:space="preserve"> </w:t>
      </w:r>
      <w:r w:rsidR="00212590" w:rsidRPr="00C65B99">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C65B99" w:rsidRDefault="00E70E6B" w:rsidP="00A8025C">
      <w:pPr>
        <w:pStyle w:val="Standard"/>
        <w:jc w:val="both"/>
        <w:rPr>
          <w:rFonts w:asciiTheme="minorHAnsi" w:hAnsiTheme="minorHAnsi" w:cstheme="minorHAnsi"/>
          <w:sz w:val="22"/>
          <w:szCs w:val="22"/>
        </w:rPr>
      </w:pPr>
      <w:proofErr w:type="spellStart"/>
      <w:r w:rsidRPr="00C65B99">
        <w:rPr>
          <w:rFonts w:asciiTheme="minorHAnsi" w:hAnsiTheme="minorHAnsi" w:cstheme="minorHAnsi"/>
          <w:b/>
          <w:bCs/>
          <w:sz w:val="22"/>
          <w:szCs w:val="22"/>
          <w:shd w:val="clear" w:color="auto" w:fill="FFFFFF"/>
        </w:rPr>
        <w:t>Obs</w:t>
      </w:r>
      <w:proofErr w:type="spellEnd"/>
      <w:r w:rsidRPr="00C65B99">
        <w:rPr>
          <w:rFonts w:asciiTheme="minorHAnsi" w:hAnsiTheme="minorHAnsi" w:cstheme="minorHAnsi"/>
          <w:b/>
          <w:bCs/>
          <w:sz w:val="22"/>
          <w:szCs w:val="22"/>
          <w:shd w:val="clear" w:color="auto" w:fill="FFFFFF"/>
        </w:rPr>
        <w:t>:</w:t>
      </w:r>
      <w:r w:rsidRPr="00C65B99">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C65B99" w:rsidRDefault="00212590" w:rsidP="00A8025C">
      <w:pPr>
        <w:pStyle w:val="Standard"/>
        <w:jc w:val="both"/>
        <w:rPr>
          <w:rFonts w:asciiTheme="minorHAnsi" w:hAnsiTheme="minorHAnsi" w:cstheme="minorHAnsi"/>
          <w:sz w:val="22"/>
          <w:szCs w:val="22"/>
        </w:rPr>
      </w:pPr>
    </w:p>
    <w:p w14:paraId="3FCA6F40" w14:textId="45D8C6DD" w:rsidR="00212590" w:rsidRPr="00C65B99" w:rsidRDefault="00895E45" w:rsidP="00A8025C">
      <w:pPr>
        <w:pStyle w:val="Standard"/>
        <w:numPr>
          <w:ilvl w:val="1"/>
          <w:numId w:val="22"/>
        </w:numPr>
        <w:ind w:left="0" w:firstLine="0"/>
        <w:jc w:val="both"/>
        <w:rPr>
          <w:rFonts w:asciiTheme="minorHAnsi" w:eastAsia="Myriad Pro" w:hAnsiTheme="minorHAnsi" w:cstheme="minorHAnsi"/>
          <w:sz w:val="22"/>
          <w:szCs w:val="22"/>
        </w:rPr>
      </w:pPr>
      <w:r w:rsidRPr="00C65B99">
        <w:rPr>
          <w:rFonts w:asciiTheme="minorHAnsi" w:eastAsia="Myriad Pro" w:hAnsiTheme="minorHAnsi" w:cstheme="minorHAnsi"/>
          <w:b/>
          <w:bCs/>
          <w:caps/>
          <w:sz w:val="22"/>
          <w:szCs w:val="22"/>
          <w:shd w:val="clear" w:color="auto" w:fill="FFFFFF"/>
        </w:rPr>
        <w:t xml:space="preserve"> </w:t>
      </w:r>
      <w:r w:rsidR="00212590" w:rsidRPr="00C65B99">
        <w:rPr>
          <w:rFonts w:asciiTheme="minorHAnsi" w:eastAsia="Myriad Pro" w:hAnsiTheme="minorHAnsi" w:cstheme="minorHAnsi"/>
          <w:b/>
          <w:bCs/>
          <w:caps/>
          <w:sz w:val="22"/>
          <w:szCs w:val="22"/>
          <w:shd w:val="clear" w:color="auto" w:fill="FFFFFF"/>
        </w:rPr>
        <w:t xml:space="preserve">Documentos de </w:t>
      </w:r>
      <w:r w:rsidR="00212590" w:rsidRPr="00C65B99">
        <w:rPr>
          <w:rFonts w:asciiTheme="minorHAnsi" w:eastAsia="Myriad Pro" w:hAnsiTheme="minorHAnsi" w:cstheme="minorHAnsi"/>
          <w:b/>
          <w:bCs/>
          <w:caps/>
          <w:sz w:val="22"/>
          <w:szCs w:val="22"/>
        </w:rPr>
        <w:t>habilitação fiscal, social E TRABALHISTA:</w:t>
      </w:r>
      <w:r w:rsidR="00212590" w:rsidRPr="00C65B99">
        <w:rPr>
          <w:rFonts w:asciiTheme="minorHAnsi" w:eastAsia="Myriad Pro" w:hAnsiTheme="minorHAnsi" w:cstheme="minorHAnsi"/>
          <w:sz w:val="22"/>
          <w:szCs w:val="22"/>
        </w:rPr>
        <w:t xml:space="preserve"> </w:t>
      </w:r>
    </w:p>
    <w:p w14:paraId="541AD193" w14:textId="5FBED02E" w:rsidR="00212590" w:rsidRPr="00C65B99" w:rsidRDefault="00212590" w:rsidP="00A8025C">
      <w:pPr>
        <w:pStyle w:val="Standard"/>
        <w:numPr>
          <w:ilvl w:val="2"/>
          <w:numId w:val="24"/>
        </w:numPr>
        <w:ind w:left="0" w:firstLine="0"/>
        <w:jc w:val="both"/>
        <w:rPr>
          <w:rFonts w:asciiTheme="minorHAnsi" w:hAnsiTheme="minorHAnsi" w:cstheme="minorHAnsi"/>
          <w:sz w:val="22"/>
          <w:szCs w:val="22"/>
        </w:rPr>
      </w:pPr>
      <w:r w:rsidRPr="00C65B99">
        <w:rPr>
          <w:rFonts w:asciiTheme="minorHAnsi" w:eastAsia="Myriad Pro" w:hAnsiTheme="minorHAnsi" w:cstheme="minorHAnsi"/>
          <w:sz w:val="22"/>
          <w:szCs w:val="22"/>
        </w:rPr>
        <w:t xml:space="preserve">Cadastro Nacional de Pessoas Jurídicas (CNPJ); </w:t>
      </w:r>
    </w:p>
    <w:p w14:paraId="70112766" w14:textId="2CA2F190" w:rsidR="00150AA5" w:rsidRPr="00C65B99" w:rsidRDefault="0048591B" w:rsidP="00A8025C">
      <w:pPr>
        <w:pStyle w:val="Standard"/>
        <w:numPr>
          <w:ilvl w:val="2"/>
          <w:numId w:val="24"/>
        </w:numPr>
        <w:ind w:left="0" w:firstLine="0"/>
        <w:jc w:val="both"/>
        <w:rPr>
          <w:rFonts w:asciiTheme="minorHAnsi" w:hAnsiTheme="minorHAnsi" w:cstheme="minorHAnsi"/>
          <w:sz w:val="22"/>
          <w:szCs w:val="22"/>
        </w:rPr>
      </w:pPr>
      <w:r w:rsidRPr="00C65B99">
        <w:rPr>
          <w:rFonts w:asciiTheme="minorHAnsi" w:eastAsia="Myriad Pro" w:hAnsiTheme="minorHAnsi" w:cstheme="minorHAnsi"/>
          <w:sz w:val="22"/>
          <w:szCs w:val="22"/>
        </w:rPr>
        <w:t xml:space="preserve"> </w:t>
      </w:r>
      <w:r w:rsidR="00150AA5" w:rsidRPr="00C65B99">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C65B99" w:rsidRDefault="0048591B" w:rsidP="00A8025C">
      <w:pPr>
        <w:pStyle w:val="Standard"/>
        <w:numPr>
          <w:ilvl w:val="2"/>
          <w:numId w:val="24"/>
        </w:numPr>
        <w:ind w:left="0" w:firstLine="0"/>
        <w:jc w:val="both"/>
        <w:rPr>
          <w:rFonts w:asciiTheme="minorHAnsi" w:hAnsiTheme="minorHAnsi" w:cstheme="minorHAnsi"/>
          <w:sz w:val="22"/>
          <w:szCs w:val="22"/>
        </w:rPr>
      </w:pPr>
      <w:r w:rsidRPr="00C65B99">
        <w:rPr>
          <w:rFonts w:asciiTheme="minorHAnsi" w:eastAsia="Myriad Pro" w:hAnsiTheme="minorHAnsi" w:cstheme="minorHAnsi"/>
          <w:sz w:val="22"/>
          <w:szCs w:val="22"/>
        </w:rPr>
        <w:t xml:space="preserve"> </w:t>
      </w:r>
      <w:r w:rsidR="00212590" w:rsidRPr="00C65B99">
        <w:rPr>
          <w:rFonts w:asciiTheme="minorHAnsi" w:eastAsia="Myriad Pro" w:hAnsiTheme="minorHAnsi" w:cstheme="minorHAnsi"/>
          <w:sz w:val="22"/>
          <w:szCs w:val="22"/>
        </w:rPr>
        <w:t>Certificado de regularidade do FGTS, emitido pela Caixa Econômica Federal;</w:t>
      </w:r>
    </w:p>
    <w:p w14:paraId="68826C8C" w14:textId="353B8D17" w:rsidR="00212590" w:rsidRPr="00C65B99" w:rsidRDefault="0048591B" w:rsidP="00A8025C">
      <w:pPr>
        <w:pStyle w:val="Standard"/>
        <w:numPr>
          <w:ilvl w:val="2"/>
          <w:numId w:val="24"/>
        </w:numPr>
        <w:ind w:left="0" w:firstLine="0"/>
        <w:jc w:val="both"/>
        <w:rPr>
          <w:rFonts w:asciiTheme="minorHAnsi" w:hAnsiTheme="minorHAnsi" w:cstheme="minorHAnsi"/>
          <w:sz w:val="22"/>
          <w:szCs w:val="22"/>
        </w:rPr>
      </w:pPr>
      <w:r w:rsidRPr="00C65B99">
        <w:rPr>
          <w:rFonts w:asciiTheme="minorHAnsi" w:eastAsia="Myriad Pro" w:hAnsiTheme="minorHAnsi" w:cstheme="minorHAnsi"/>
          <w:sz w:val="22"/>
          <w:szCs w:val="22"/>
        </w:rPr>
        <w:t xml:space="preserve"> </w:t>
      </w:r>
      <w:r w:rsidR="00212590" w:rsidRPr="00C65B99">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C65B99" w:rsidRDefault="0048591B" w:rsidP="00A8025C">
      <w:pPr>
        <w:pStyle w:val="Standard"/>
        <w:numPr>
          <w:ilvl w:val="2"/>
          <w:numId w:val="24"/>
        </w:numPr>
        <w:ind w:left="0" w:firstLine="0"/>
        <w:jc w:val="both"/>
        <w:rPr>
          <w:rFonts w:asciiTheme="minorHAnsi" w:hAnsiTheme="minorHAnsi" w:cstheme="minorHAnsi"/>
          <w:sz w:val="22"/>
          <w:szCs w:val="22"/>
        </w:rPr>
      </w:pPr>
      <w:r w:rsidRPr="00C65B99">
        <w:rPr>
          <w:rFonts w:asciiTheme="minorHAnsi" w:eastAsia="Myriad Pro" w:hAnsiTheme="minorHAnsi" w:cstheme="minorHAnsi"/>
          <w:sz w:val="22"/>
          <w:szCs w:val="22"/>
        </w:rPr>
        <w:t xml:space="preserve"> </w:t>
      </w:r>
      <w:r w:rsidR="00212590" w:rsidRPr="00C65B99">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C65B99" w:rsidRDefault="00EE76EE" w:rsidP="00A8025C">
      <w:pPr>
        <w:pStyle w:val="Standard"/>
        <w:numPr>
          <w:ilvl w:val="2"/>
          <w:numId w:val="24"/>
        </w:numPr>
        <w:ind w:left="0" w:firstLine="0"/>
        <w:jc w:val="both"/>
        <w:rPr>
          <w:rFonts w:asciiTheme="minorHAnsi" w:hAnsiTheme="minorHAnsi" w:cstheme="minorHAnsi"/>
          <w:sz w:val="22"/>
          <w:szCs w:val="22"/>
        </w:rPr>
      </w:pPr>
      <w:r w:rsidRPr="00C65B99">
        <w:rPr>
          <w:rFonts w:asciiTheme="minorHAnsi" w:eastAsia="Myriad Pro" w:hAnsiTheme="minorHAnsi" w:cstheme="minorHAnsi"/>
          <w:sz w:val="22"/>
          <w:szCs w:val="22"/>
        </w:rPr>
        <w:t xml:space="preserve"> </w:t>
      </w:r>
      <w:r w:rsidRPr="00C65B99">
        <w:rPr>
          <w:rFonts w:asciiTheme="minorHAnsi" w:hAnsiTheme="minorHAnsi" w:cstheme="minorHAnsi"/>
          <w:sz w:val="22"/>
          <w:szCs w:val="22"/>
        </w:rPr>
        <w:t xml:space="preserve">Caso o fornecedor seja considerado isento dos tributos </w:t>
      </w:r>
      <w:r w:rsidRPr="00C65B99">
        <w:rPr>
          <w:rFonts w:asciiTheme="minorHAnsi" w:hAnsiTheme="minorHAnsi" w:cstheme="minorHAnsi"/>
          <w:bCs/>
          <w:sz w:val="22"/>
          <w:szCs w:val="22"/>
        </w:rPr>
        <w:t>relacionados</w:t>
      </w:r>
      <w:r w:rsidRPr="00C65B99">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C65B99" w:rsidRDefault="00FD5FE0" w:rsidP="00A8025C">
      <w:pPr>
        <w:pStyle w:val="Standard"/>
        <w:jc w:val="both"/>
        <w:rPr>
          <w:rFonts w:asciiTheme="minorHAnsi" w:hAnsiTheme="minorHAnsi" w:cstheme="minorHAnsi"/>
          <w:sz w:val="22"/>
          <w:szCs w:val="22"/>
        </w:rPr>
      </w:pPr>
    </w:p>
    <w:p w14:paraId="623DD88E" w14:textId="30D7AF9B" w:rsidR="00A01ACC" w:rsidRPr="001D0D99" w:rsidRDefault="00FF7747" w:rsidP="00EA13EF">
      <w:pPr>
        <w:pStyle w:val="Standard"/>
        <w:numPr>
          <w:ilvl w:val="1"/>
          <w:numId w:val="22"/>
        </w:numPr>
        <w:ind w:left="0" w:firstLine="0"/>
        <w:jc w:val="both"/>
        <w:rPr>
          <w:rFonts w:asciiTheme="minorHAnsi" w:eastAsia="Myriad Pro" w:hAnsiTheme="minorHAnsi" w:cstheme="minorHAnsi"/>
          <w:b/>
          <w:bCs/>
          <w:sz w:val="22"/>
          <w:szCs w:val="22"/>
        </w:rPr>
      </w:pPr>
      <w:r w:rsidRPr="001D0D99">
        <w:rPr>
          <w:rFonts w:asciiTheme="minorHAnsi" w:eastAsia="Myriad Pro" w:hAnsiTheme="minorHAnsi" w:cstheme="minorHAnsi"/>
          <w:b/>
          <w:bCs/>
          <w:sz w:val="22"/>
          <w:szCs w:val="22"/>
        </w:rPr>
        <w:t>DOCUMENTOS DE HABILITAÇÃO ECONÔMICO-FINANCEIRA:</w:t>
      </w:r>
      <w:bookmarkStart w:id="12" w:name="_Hlk196299811"/>
    </w:p>
    <w:bookmarkEnd w:id="12"/>
    <w:p w14:paraId="6C6B32D5" w14:textId="6ABFFC45" w:rsidR="00FF7747" w:rsidRPr="001D0D99" w:rsidRDefault="00545E30" w:rsidP="000C5B3E">
      <w:pPr>
        <w:pStyle w:val="PargrafodaLista"/>
        <w:numPr>
          <w:ilvl w:val="2"/>
          <w:numId w:val="32"/>
        </w:numPr>
        <w:ind w:left="0" w:firstLine="0"/>
        <w:jc w:val="both"/>
        <w:rPr>
          <w:rFonts w:asciiTheme="minorHAnsi" w:hAnsiTheme="minorHAnsi" w:cstheme="minorHAnsi"/>
          <w:sz w:val="22"/>
          <w:szCs w:val="22"/>
        </w:rPr>
      </w:pPr>
      <w:r w:rsidRPr="001D0D99">
        <w:rPr>
          <w:rFonts w:asciiTheme="minorHAnsi" w:hAnsiTheme="minorHAnsi" w:cstheme="minorHAnsi"/>
          <w:sz w:val="22"/>
          <w:szCs w:val="22"/>
        </w:rPr>
        <w:t xml:space="preserve">Certidão negativa de falência expedida pelo distribuidor da sede do fornecedor, emitida </w:t>
      </w:r>
      <w:r w:rsidRPr="001D0D99">
        <w:rPr>
          <w:rFonts w:asciiTheme="minorHAnsi" w:hAnsiTheme="minorHAnsi" w:cstheme="minorHAnsi"/>
          <w:b/>
          <w:sz w:val="22"/>
          <w:szCs w:val="22"/>
        </w:rPr>
        <w:t>há menos de 90 (noventa) dias</w:t>
      </w:r>
      <w:r w:rsidRPr="001D0D99">
        <w:rPr>
          <w:rFonts w:asciiTheme="minorHAnsi" w:hAnsiTheme="minorHAnsi" w:cstheme="minorHAnsi"/>
          <w:sz w:val="22"/>
          <w:szCs w:val="22"/>
        </w:rPr>
        <w:t xml:space="preserve"> da data marcada para o certame, caso o documento não possua data de validade</w:t>
      </w:r>
      <w:r w:rsidR="00FF7747" w:rsidRPr="001D0D99">
        <w:rPr>
          <w:rFonts w:asciiTheme="minorHAnsi" w:hAnsiTheme="minorHAnsi" w:cstheme="minorHAnsi"/>
          <w:sz w:val="22"/>
          <w:szCs w:val="22"/>
        </w:rPr>
        <w:t>.</w:t>
      </w:r>
    </w:p>
    <w:bookmarkEnd w:id="11"/>
    <w:p w14:paraId="2B7212F0" w14:textId="77777777" w:rsidR="00334EC6" w:rsidRPr="00C65B99" w:rsidRDefault="00334EC6" w:rsidP="00EA13EF">
      <w:pPr>
        <w:pStyle w:val="Nivel2"/>
        <w:spacing w:before="0" w:after="0" w:line="240" w:lineRule="auto"/>
        <w:rPr>
          <w:rFonts w:asciiTheme="minorHAnsi" w:hAnsiTheme="minorHAnsi" w:cstheme="minorHAnsi"/>
          <w:color w:val="auto"/>
          <w:sz w:val="22"/>
          <w:szCs w:val="22"/>
        </w:rPr>
      </w:pPr>
    </w:p>
    <w:p w14:paraId="471ED21A" w14:textId="497CB58A" w:rsidR="005A616A" w:rsidRPr="00C65B99" w:rsidRDefault="00F90488" w:rsidP="000C5B3E">
      <w:pPr>
        <w:pStyle w:val="Standard"/>
        <w:numPr>
          <w:ilvl w:val="1"/>
          <w:numId w:val="33"/>
        </w:numPr>
        <w:ind w:left="0" w:firstLine="0"/>
        <w:jc w:val="both"/>
        <w:rPr>
          <w:rFonts w:asciiTheme="minorHAnsi" w:eastAsia="Myriad Pro" w:hAnsiTheme="minorHAnsi" w:cstheme="minorHAnsi"/>
          <w:b/>
          <w:bCs/>
          <w:sz w:val="22"/>
          <w:szCs w:val="22"/>
          <w:shd w:val="clear" w:color="auto" w:fill="FFFFFF"/>
        </w:rPr>
      </w:pPr>
      <w:r w:rsidRPr="00C65B99">
        <w:rPr>
          <w:rFonts w:asciiTheme="minorHAnsi" w:eastAsia="Myriad Pro" w:hAnsiTheme="minorHAnsi" w:cstheme="minorHAnsi"/>
          <w:b/>
          <w:bCs/>
          <w:sz w:val="22"/>
          <w:szCs w:val="22"/>
          <w:shd w:val="clear" w:color="auto" w:fill="FFFFFF"/>
        </w:rPr>
        <w:t>DOCUME</w:t>
      </w:r>
      <w:r w:rsidR="00BE03E9" w:rsidRPr="00C65B99">
        <w:rPr>
          <w:rFonts w:asciiTheme="minorHAnsi" w:eastAsia="Myriad Pro" w:hAnsiTheme="minorHAnsi" w:cstheme="minorHAnsi"/>
          <w:b/>
          <w:bCs/>
          <w:sz w:val="22"/>
          <w:szCs w:val="22"/>
          <w:shd w:val="clear" w:color="auto" w:fill="FFFFFF"/>
        </w:rPr>
        <w:t>N</w:t>
      </w:r>
      <w:r w:rsidRPr="00C65B99">
        <w:rPr>
          <w:rFonts w:asciiTheme="minorHAnsi" w:eastAsia="Myriad Pro" w:hAnsiTheme="minorHAnsi" w:cstheme="minorHAnsi"/>
          <w:b/>
          <w:bCs/>
          <w:sz w:val="22"/>
          <w:szCs w:val="22"/>
          <w:shd w:val="clear" w:color="auto" w:fill="FFFFFF"/>
        </w:rPr>
        <w:t>TOS DE HABILITAÇÃO TÉCNICA</w:t>
      </w:r>
      <w:r w:rsidR="005A616A" w:rsidRPr="00C65B99">
        <w:rPr>
          <w:rFonts w:asciiTheme="minorHAnsi" w:eastAsia="Myriad Pro" w:hAnsiTheme="minorHAnsi" w:cstheme="minorHAnsi"/>
          <w:b/>
          <w:bCs/>
          <w:sz w:val="22"/>
          <w:szCs w:val="22"/>
          <w:shd w:val="clear" w:color="auto" w:fill="FFFFFF"/>
        </w:rPr>
        <w:t xml:space="preserve"> </w:t>
      </w:r>
    </w:p>
    <w:p w14:paraId="64CFEF25" w14:textId="22D5C5D2" w:rsidR="00C65B99" w:rsidRPr="00C65B99" w:rsidRDefault="00C65B99" w:rsidP="000C5B3E">
      <w:pPr>
        <w:pStyle w:val="PargrafodaLista"/>
        <w:numPr>
          <w:ilvl w:val="2"/>
          <w:numId w:val="33"/>
        </w:numPr>
        <w:suppressAutoHyphens w:val="0"/>
        <w:autoSpaceDE w:val="0"/>
        <w:adjustRightInd w:val="0"/>
        <w:ind w:left="0" w:firstLine="0"/>
        <w:contextualSpacing/>
        <w:jc w:val="both"/>
        <w:textAlignment w:val="auto"/>
        <w:rPr>
          <w:rFonts w:asciiTheme="minorHAnsi" w:hAnsiTheme="minorHAnsi" w:cstheme="minorHAnsi"/>
          <w:sz w:val="22"/>
          <w:szCs w:val="22"/>
        </w:rPr>
      </w:pPr>
      <w:bookmarkStart w:id="13" w:name="_Hlk233280027"/>
      <w:r w:rsidRPr="00C65B99">
        <w:rPr>
          <w:rFonts w:asciiTheme="minorHAnsi" w:hAnsiTheme="minorHAnsi" w:cstheme="minorHAnsi"/>
          <w:sz w:val="22"/>
          <w:szCs w:val="22"/>
        </w:rPr>
        <w:t>Cópia autenticada do comprovante de autorização para o exercício de revenda de gás liquefeito de petróleo – GLP na Agência Nacional do Petróleo – ANP ou Certificado de registro emitido no site da ANP (válido).</w:t>
      </w:r>
    </w:p>
    <w:p w14:paraId="48557E48" w14:textId="44C28670" w:rsidR="00EA13EF" w:rsidRPr="00C65B99" w:rsidRDefault="00C65B99" w:rsidP="000C5B3E">
      <w:pPr>
        <w:pStyle w:val="PargrafodaLista"/>
        <w:numPr>
          <w:ilvl w:val="2"/>
          <w:numId w:val="33"/>
        </w:numPr>
        <w:suppressAutoHyphens w:val="0"/>
        <w:autoSpaceDE w:val="0"/>
        <w:adjustRightInd w:val="0"/>
        <w:ind w:left="0" w:firstLine="0"/>
        <w:contextualSpacing/>
        <w:jc w:val="both"/>
        <w:textAlignment w:val="auto"/>
        <w:rPr>
          <w:rFonts w:asciiTheme="minorHAnsi" w:hAnsiTheme="minorHAnsi" w:cstheme="minorHAnsi"/>
          <w:sz w:val="22"/>
          <w:szCs w:val="22"/>
        </w:rPr>
      </w:pPr>
      <w:r w:rsidRPr="00C65B99">
        <w:rPr>
          <w:rFonts w:asciiTheme="minorHAnsi" w:hAnsiTheme="minorHAnsi" w:cstheme="minorHAnsi"/>
          <w:sz w:val="22"/>
          <w:szCs w:val="22"/>
        </w:rPr>
        <w:t>Alvará/Certificado do Corpo de Bombeiros competente, que contemple a habilitação para a atividade de revenda de recipiente transportáveis cheios de GLP.</w:t>
      </w:r>
    </w:p>
    <w:bookmarkEnd w:id="13"/>
    <w:p w14:paraId="3DF38657" w14:textId="77777777" w:rsidR="00F90488" w:rsidRPr="00C65B99" w:rsidRDefault="00F90488" w:rsidP="00EA13EF">
      <w:pPr>
        <w:pStyle w:val="Standard"/>
        <w:jc w:val="both"/>
        <w:rPr>
          <w:rFonts w:asciiTheme="minorHAnsi" w:eastAsia="Myriad Pro" w:hAnsiTheme="minorHAnsi" w:cstheme="minorHAnsi"/>
          <w:b/>
          <w:bCs/>
          <w:sz w:val="22"/>
          <w:szCs w:val="22"/>
          <w:shd w:val="clear" w:color="auto" w:fill="FFFFFF"/>
        </w:rPr>
      </w:pPr>
    </w:p>
    <w:p w14:paraId="3A1E912A" w14:textId="5D50CC3C" w:rsidR="00212590" w:rsidRPr="00C65B99" w:rsidRDefault="00212590" w:rsidP="00EA13EF">
      <w:pPr>
        <w:pStyle w:val="Standard"/>
        <w:jc w:val="both"/>
        <w:rPr>
          <w:rFonts w:asciiTheme="minorHAnsi" w:eastAsia="Myriad Pro" w:hAnsiTheme="minorHAnsi" w:cstheme="minorHAnsi"/>
          <w:sz w:val="22"/>
          <w:szCs w:val="22"/>
          <w:shd w:val="clear" w:color="auto" w:fill="FFFFFF"/>
        </w:rPr>
      </w:pPr>
      <w:r w:rsidRPr="00C65B99">
        <w:rPr>
          <w:rFonts w:asciiTheme="minorHAnsi" w:eastAsia="Myriad Pro" w:hAnsiTheme="minorHAnsi" w:cstheme="minorHAnsi"/>
          <w:b/>
          <w:bCs/>
          <w:sz w:val="22"/>
          <w:szCs w:val="22"/>
          <w:shd w:val="clear" w:color="auto" w:fill="FFFFFF"/>
        </w:rPr>
        <w:t>1.</w:t>
      </w:r>
      <w:r w:rsidR="00F90488" w:rsidRPr="00C65B99">
        <w:rPr>
          <w:rFonts w:asciiTheme="minorHAnsi" w:eastAsia="Myriad Pro" w:hAnsiTheme="minorHAnsi" w:cstheme="minorHAnsi"/>
          <w:b/>
          <w:bCs/>
          <w:sz w:val="22"/>
          <w:szCs w:val="22"/>
          <w:shd w:val="clear" w:color="auto" w:fill="FFFFFF"/>
        </w:rPr>
        <w:t>5</w:t>
      </w:r>
      <w:r w:rsidR="00296F13" w:rsidRPr="00C65B99">
        <w:rPr>
          <w:rFonts w:asciiTheme="minorHAnsi" w:eastAsia="Myriad Pro" w:hAnsiTheme="minorHAnsi" w:cstheme="minorHAnsi"/>
          <w:b/>
          <w:bCs/>
          <w:sz w:val="22"/>
          <w:szCs w:val="22"/>
          <w:shd w:val="clear" w:color="auto" w:fill="FFFFFF"/>
        </w:rPr>
        <w:t>. DA</w:t>
      </w:r>
      <w:r w:rsidRPr="00C65B99">
        <w:rPr>
          <w:rFonts w:asciiTheme="minorHAnsi" w:eastAsia="Myriad Pro" w:hAnsiTheme="minorHAnsi" w:cstheme="minorHAnsi"/>
          <w:b/>
          <w:bCs/>
          <w:sz w:val="22"/>
          <w:szCs w:val="22"/>
          <w:shd w:val="clear" w:color="auto" w:fill="FFFFFF"/>
        </w:rPr>
        <w:t xml:space="preserve"> CONDIÇÃO DE </w:t>
      </w:r>
      <w:r w:rsidR="00041BB7" w:rsidRPr="00C65B99">
        <w:rPr>
          <w:rFonts w:asciiTheme="minorHAnsi" w:eastAsia="Myriad Pro" w:hAnsiTheme="minorHAnsi" w:cstheme="minorHAnsi"/>
          <w:b/>
          <w:bCs/>
          <w:sz w:val="22"/>
          <w:szCs w:val="22"/>
          <w:shd w:val="clear" w:color="auto" w:fill="FFFFFF"/>
        </w:rPr>
        <w:t>MEI</w:t>
      </w:r>
      <w:r w:rsidR="001D31EB" w:rsidRPr="00C65B99">
        <w:rPr>
          <w:rFonts w:asciiTheme="minorHAnsi" w:eastAsia="Myriad Pro" w:hAnsiTheme="minorHAnsi" w:cstheme="minorHAnsi"/>
          <w:b/>
          <w:bCs/>
          <w:sz w:val="22"/>
          <w:szCs w:val="22"/>
          <w:shd w:val="clear" w:color="auto" w:fill="FFFFFF"/>
        </w:rPr>
        <w:t xml:space="preserve">, </w:t>
      </w:r>
      <w:r w:rsidRPr="00C65B99">
        <w:rPr>
          <w:rFonts w:asciiTheme="minorHAnsi" w:eastAsia="Myriad Pro" w:hAnsiTheme="minorHAnsi" w:cstheme="minorHAnsi"/>
          <w:b/>
          <w:bCs/>
          <w:sz w:val="22"/>
          <w:szCs w:val="22"/>
          <w:shd w:val="clear" w:color="auto" w:fill="FFFFFF"/>
        </w:rPr>
        <w:t>ME OU EPP</w:t>
      </w:r>
      <w:r w:rsidRPr="00C65B99">
        <w:rPr>
          <w:rFonts w:asciiTheme="minorHAnsi" w:eastAsia="Myriad Pro" w:hAnsiTheme="minorHAnsi" w:cstheme="minorHAnsi"/>
          <w:sz w:val="22"/>
          <w:szCs w:val="22"/>
          <w:shd w:val="clear" w:color="auto" w:fill="FFFFFF"/>
        </w:rPr>
        <w:t xml:space="preserve"> </w:t>
      </w:r>
    </w:p>
    <w:p w14:paraId="13507C7C" w14:textId="520CE33A" w:rsidR="00212590" w:rsidRPr="00C65B99" w:rsidRDefault="00041BB7" w:rsidP="00EA13EF">
      <w:pPr>
        <w:jc w:val="both"/>
        <w:rPr>
          <w:rFonts w:asciiTheme="minorHAnsi" w:hAnsiTheme="minorHAnsi" w:cstheme="minorHAnsi"/>
          <w:sz w:val="22"/>
          <w:szCs w:val="22"/>
        </w:rPr>
      </w:pPr>
      <w:r w:rsidRPr="00C65B99">
        <w:rPr>
          <w:rFonts w:asciiTheme="minorHAnsi" w:hAnsiTheme="minorHAnsi" w:cstheme="minorHAnsi"/>
          <w:b/>
          <w:bCs/>
          <w:sz w:val="22"/>
          <w:szCs w:val="22"/>
        </w:rPr>
        <w:lastRenderedPageBreak/>
        <w:t>1.</w:t>
      </w:r>
      <w:r w:rsidR="00F90488" w:rsidRPr="00C65B99">
        <w:rPr>
          <w:rFonts w:asciiTheme="minorHAnsi" w:hAnsiTheme="minorHAnsi" w:cstheme="minorHAnsi"/>
          <w:b/>
          <w:bCs/>
          <w:sz w:val="22"/>
          <w:szCs w:val="22"/>
        </w:rPr>
        <w:t>5</w:t>
      </w:r>
      <w:r w:rsidRPr="00C65B99">
        <w:rPr>
          <w:rFonts w:asciiTheme="minorHAnsi" w:hAnsiTheme="minorHAnsi" w:cstheme="minorHAnsi"/>
          <w:b/>
          <w:bCs/>
          <w:sz w:val="22"/>
          <w:szCs w:val="22"/>
        </w:rPr>
        <w:t>.1</w:t>
      </w:r>
      <w:r w:rsidRPr="00C65B99">
        <w:rPr>
          <w:rFonts w:asciiTheme="minorHAnsi" w:hAnsiTheme="minorHAnsi" w:cstheme="minorHAnsi"/>
          <w:sz w:val="22"/>
          <w:szCs w:val="22"/>
        </w:rPr>
        <w:t xml:space="preserve"> </w:t>
      </w:r>
      <w:r w:rsidR="00296F13" w:rsidRPr="00C65B99">
        <w:rPr>
          <w:rFonts w:asciiTheme="minorHAnsi" w:hAnsiTheme="minorHAnsi" w:cstheme="minorHAnsi"/>
          <w:sz w:val="22"/>
          <w:szCs w:val="22"/>
        </w:rPr>
        <w:t>Será considerado o informado no sistema de compras governamentais.</w:t>
      </w:r>
    </w:p>
    <w:p w14:paraId="6B2845AC" w14:textId="1FFD7495" w:rsidR="00212590" w:rsidRPr="00C65B99" w:rsidRDefault="00705566" w:rsidP="005F4367">
      <w:pPr>
        <w:suppressAutoHyphens w:val="0"/>
        <w:jc w:val="center"/>
        <w:rPr>
          <w:rFonts w:asciiTheme="minorHAnsi" w:hAnsiTheme="minorHAnsi" w:cstheme="minorHAnsi"/>
          <w:b/>
          <w:bCs/>
          <w:sz w:val="22"/>
          <w:szCs w:val="22"/>
        </w:rPr>
      </w:pPr>
      <w:r w:rsidRPr="00C65B99">
        <w:rPr>
          <w:rFonts w:asciiTheme="minorHAnsi" w:hAnsiTheme="minorHAnsi" w:cstheme="minorHAnsi"/>
          <w:sz w:val="22"/>
          <w:szCs w:val="22"/>
        </w:rPr>
        <w:br w:type="page"/>
      </w:r>
      <w:r w:rsidR="00212590" w:rsidRPr="00C65B99">
        <w:rPr>
          <w:rFonts w:asciiTheme="minorHAnsi" w:hAnsiTheme="minorHAnsi" w:cstheme="minorHAnsi"/>
          <w:b/>
          <w:bCs/>
          <w:sz w:val="22"/>
          <w:szCs w:val="22"/>
        </w:rPr>
        <w:lastRenderedPageBreak/>
        <w:t>ANEXO III</w:t>
      </w:r>
    </w:p>
    <w:p w14:paraId="5D8EE4AD" w14:textId="77777777" w:rsidR="005F4367" w:rsidRPr="00C65B99" w:rsidRDefault="005F4367" w:rsidP="005F4367">
      <w:pPr>
        <w:pStyle w:val="Standard"/>
        <w:jc w:val="center"/>
        <w:rPr>
          <w:rFonts w:asciiTheme="minorHAnsi" w:hAnsiTheme="minorHAnsi" w:cstheme="minorHAnsi"/>
          <w:b/>
          <w:bCs/>
          <w:sz w:val="22"/>
          <w:szCs w:val="22"/>
        </w:rPr>
      </w:pPr>
    </w:p>
    <w:p w14:paraId="0305B633" w14:textId="329D7499" w:rsidR="00212590" w:rsidRPr="00C65B99" w:rsidRDefault="00212590" w:rsidP="005F4367">
      <w:pPr>
        <w:pStyle w:val="Standard"/>
        <w:jc w:val="center"/>
        <w:rPr>
          <w:rFonts w:asciiTheme="minorHAnsi" w:hAnsiTheme="minorHAnsi" w:cstheme="minorHAnsi"/>
          <w:b/>
          <w:bCs/>
          <w:sz w:val="22"/>
          <w:szCs w:val="22"/>
        </w:rPr>
      </w:pPr>
      <w:r w:rsidRPr="00C65B99">
        <w:rPr>
          <w:rFonts w:asciiTheme="minorHAnsi" w:hAnsiTheme="minorHAnsi" w:cstheme="minorHAnsi"/>
          <w:b/>
          <w:bCs/>
          <w:sz w:val="22"/>
          <w:szCs w:val="22"/>
        </w:rPr>
        <w:t>MODELO DE DESCRITIVO DA PROPOSTA DE PREÇOS</w:t>
      </w:r>
    </w:p>
    <w:p w14:paraId="6F62596D" w14:textId="77777777" w:rsidR="005F4367" w:rsidRPr="00C65B99" w:rsidRDefault="005F4367" w:rsidP="005F4367">
      <w:pPr>
        <w:pStyle w:val="Standard"/>
        <w:jc w:val="center"/>
        <w:rPr>
          <w:rFonts w:asciiTheme="minorHAnsi" w:hAnsiTheme="minorHAnsi" w:cstheme="minorHAnsi"/>
          <w:b/>
          <w:bCs/>
          <w:sz w:val="22"/>
          <w:szCs w:val="22"/>
        </w:rPr>
      </w:pPr>
    </w:p>
    <w:p w14:paraId="5504F0F0" w14:textId="77777777" w:rsidR="00212590" w:rsidRPr="00C65B99" w:rsidRDefault="00212590" w:rsidP="00A8025C">
      <w:pPr>
        <w:pStyle w:val="Standard"/>
        <w:pBdr>
          <w:top w:val="single" w:sz="4" w:space="0" w:color="000000"/>
          <w:left w:val="single" w:sz="4" w:space="0" w:color="000000"/>
          <w:bottom w:val="single" w:sz="4" w:space="0" w:color="000000"/>
          <w:right w:val="single" w:sz="4" w:space="0" w:color="000000"/>
        </w:pBdr>
        <w:shd w:val="clear" w:color="auto" w:fill="E5E5E5"/>
        <w:jc w:val="both"/>
        <w:rPr>
          <w:rFonts w:asciiTheme="minorHAnsi" w:hAnsiTheme="minorHAnsi" w:cstheme="minorHAnsi"/>
          <w:b/>
          <w:sz w:val="22"/>
          <w:szCs w:val="22"/>
        </w:rPr>
      </w:pPr>
      <w:r w:rsidRPr="00C65B99">
        <w:rPr>
          <w:rFonts w:asciiTheme="minorHAnsi" w:hAnsiTheme="minorHAnsi" w:cstheme="minorHAnsi"/>
          <w:b/>
          <w:sz w:val="22"/>
          <w:szCs w:val="22"/>
        </w:rPr>
        <w:t xml:space="preserve">PREGÃO ELETRÔNICO </w:t>
      </w:r>
    </w:p>
    <w:p w14:paraId="399BFE65" w14:textId="77777777" w:rsidR="00212590" w:rsidRPr="00C65B99" w:rsidRDefault="00212590" w:rsidP="00A8025C">
      <w:pPr>
        <w:pStyle w:val="Standard"/>
        <w:pBdr>
          <w:top w:val="single" w:sz="4" w:space="0" w:color="000000"/>
          <w:left w:val="single" w:sz="4" w:space="0" w:color="000000"/>
          <w:bottom w:val="single" w:sz="4" w:space="0" w:color="000000"/>
          <w:right w:val="single" w:sz="4" w:space="0" w:color="000000"/>
        </w:pBdr>
        <w:shd w:val="clear" w:color="auto" w:fill="E5E5E5"/>
        <w:jc w:val="both"/>
        <w:rPr>
          <w:rFonts w:asciiTheme="minorHAnsi" w:hAnsiTheme="minorHAnsi" w:cstheme="minorHAnsi"/>
          <w:b/>
          <w:sz w:val="22"/>
          <w:szCs w:val="22"/>
        </w:rPr>
      </w:pPr>
      <w:r w:rsidRPr="00C65B99">
        <w:rPr>
          <w:rFonts w:asciiTheme="minorHAnsi" w:hAnsiTheme="minorHAnsi" w:cstheme="minorHAnsi"/>
          <w:b/>
          <w:sz w:val="22"/>
          <w:szCs w:val="22"/>
        </w:rPr>
        <w:t xml:space="preserve">N° </w:t>
      </w:r>
      <w:r w:rsidRPr="00C65B99">
        <w:rPr>
          <w:rFonts w:asciiTheme="minorHAnsi" w:hAnsiTheme="minorHAnsi" w:cstheme="minorHAnsi"/>
          <w:b/>
          <w:sz w:val="22"/>
          <w:szCs w:val="22"/>
          <w:highlight w:val="yellow"/>
          <w:lang w:eastAsia="pt-BR"/>
        </w:rPr>
        <w:t>_____</w:t>
      </w:r>
      <w:r w:rsidRPr="00C65B99">
        <w:rPr>
          <w:rFonts w:asciiTheme="minorHAnsi" w:hAnsiTheme="minorHAnsi" w:cstheme="minorHAnsi"/>
          <w:b/>
          <w:sz w:val="22"/>
          <w:szCs w:val="22"/>
          <w:lang w:eastAsia="pt-BR"/>
        </w:rPr>
        <w:t xml:space="preserve"> </w:t>
      </w:r>
      <w:r w:rsidRPr="00C65B99">
        <w:rPr>
          <w:rFonts w:asciiTheme="minorHAnsi" w:hAnsiTheme="minorHAnsi" w:cstheme="minorHAnsi"/>
          <w:b/>
          <w:sz w:val="22"/>
          <w:szCs w:val="22"/>
        </w:rPr>
        <w:t xml:space="preserve">Ano:  </w:t>
      </w:r>
      <w:r w:rsidRPr="00C65B99">
        <w:rPr>
          <w:rFonts w:asciiTheme="minorHAnsi" w:hAnsiTheme="minorHAnsi" w:cstheme="minorHAnsi"/>
          <w:b/>
          <w:sz w:val="22"/>
          <w:szCs w:val="22"/>
          <w:highlight w:val="yellow"/>
          <w:lang w:eastAsia="pt-BR"/>
        </w:rPr>
        <w:t>_____</w:t>
      </w:r>
    </w:p>
    <w:p w14:paraId="307B43BB" w14:textId="77777777" w:rsidR="00212590" w:rsidRPr="00C65B99" w:rsidRDefault="00212590" w:rsidP="00A8025C">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0" w:after="0"/>
        <w:jc w:val="both"/>
        <w:rPr>
          <w:rFonts w:asciiTheme="minorHAnsi" w:hAnsiTheme="minorHAnsi" w:cstheme="minorHAnsi"/>
          <w:b w:val="0"/>
          <w:bCs w:val="0"/>
          <w:i w:val="0"/>
          <w:iCs w:val="0"/>
          <w:sz w:val="22"/>
          <w:szCs w:val="22"/>
        </w:rPr>
      </w:pPr>
      <w:r w:rsidRPr="00C65B99">
        <w:rPr>
          <w:rFonts w:asciiTheme="minorHAnsi" w:eastAsia="Arial" w:hAnsiTheme="minorHAnsi" w:cstheme="minorHAnsi"/>
          <w:b w:val="0"/>
          <w:bCs w:val="0"/>
          <w:i w:val="0"/>
          <w:iCs w:val="0"/>
          <w:sz w:val="22"/>
          <w:szCs w:val="22"/>
        </w:rPr>
        <w:t xml:space="preserve"> </w:t>
      </w:r>
      <w:r w:rsidRPr="00C65B99">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C65B99" w:rsidRPr="00C65B99"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C65B99" w:rsidRDefault="00212590" w:rsidP="00A8025C">
            <w:pPr>
              <w:pStyle w:val="Cabealho"/>
              <w:tabs>
                <w:tab w:val="clear" w:pos="4819"/>
                <w:tab w:val="clear" w:pos="9638"/>
                <w:tab w:val="left" w:pos="1134"/>
              </w:tabs>
              <w:snapToGrid w:val="0"/>
              <w:jc w:val="both"/>
              <w:rPr>
                <w:rFonts w:asciiTheme="minorHAnsi" w:hAnsiTheme="minorHAnsi" w:cstheme="minorHAnsi"/>
                <w:sz w:val="22"/>
                <w:szCs w:val="22"/>
              </w:rPr>
            </w:pPr>
            <w:r w:rsidRPr="00C65B99">
              <w:rPr>
                <w:rFonts w:asciiTheme="minorHAnsi" w:hAnsiTheme="minorHAnsi" w:cstheme="minorHAnsi"/>
                <w:sz w:val="22"/>
                <w:szCs w:val="22"/>
              </w:rPr>
              <w:t xml:space="preserve">Fornecedor:                                                                                                                                                                                             </w:t>
            </w:r>
          </w:p>
          <w:p w14:paraId="1698CFE9" w14:textId="77777777" w:rsidR="00212590" w:rsidRPr="00C65B99" w:rsidRDefault="00212590" w:rsidP="00A8025C">
            <w:pPr>
              <w:pStyle w:val="Cabealho"/>
              <w:tabs>
                <w:tab w:val="clear" w:pos="4819"/>
                <w:tab w:val="clear" w:pos="9638"/>
              </w:tabs>
              <w:jc w:val="both"/>
              <w:rPr>
                <w:rFonts w:asciiTheme="minorHAnsi" w:hAnsiTheme="minorHAnsi" w:cstheme="minorHAnsi"/>
                <w:sz w:val="22"/>
                <w:szCs w:val="22"/>
              </w:rPr>
            </w:pPr>
            <w:r w:rsidRPr="00C65B99">
              <w:rPr>
                <w:rFonts w:asciiTheme="minorHAnsi" w:hAnsiTheme="minorHAnsi" w:cstheme="minorHAnsi"/>
                <w:sz w:val="22"/>
                <w:szCs w:val="22"/>
              </w:rPr>
              <w:t>CNPJ/CPF:                                                          Inscrição Municipal:</w:t>
            </w:r>
          </w:p>
          <w:p w14:paraId="3955A718" w14:textId="362732A7" w:rsidR="009A3D1F" w:rsidRPr="00C65B99" w:rsidRDefault="009A3D1F" w:rsidP="00A8025C">
            <w:pPr>
              <w:pStyle w:val="Cabealho"/>
              <w:tabs>
                <w:tab w:val="clear" w:pos="4819"/>
                <w:tab w:val="clear" w:pos="9638"/>
              </w:tabs>
              <w:jc w:val="both"/>
              <w:rPr>
                <w:rFonts w:asciiTheme="minorHAnsi" w:hAnsiTheme="minorHAnsi" w:cstheme="minorHAnsi"/>
                <w:sz w:val="22"/>
                <w:szCs w:val="22"/>
              </w:rPr>
            </w:pPr>
            <w:r w:rsidRPr="00C65B99">
              <w:rPr>
                <w:rFonts w:asciiTheme="minorHAnsi" w:hAnsiTheme="minorHAnsi" w:cstheme="minorHAnsi"/>
                <w:sz w:val="22"/>
                <w:szCs w:val="22"/>
              </w:rPr>
              <w:t>Responsável legal (nome completo):</w:t>
            </w:r>
          </w:p>
          <w:p w14:paraId="55E4DC29" w14:textId="0452D411" w:rsidR="009A3D1F" w:rsidRPr="00C65B99" w:rsidRDefault="009A3D1F" w:rsidP="00A8025C">
            <w:pPr>
              <w:pStyle w:val="Cabealho"/>
              <w:tabs>
                <w:tab w:val="clear" w:pos="4819"/>
                <w:tab w:val="clear" w:pos="9638"/>
              </w:tabs>
              <w:jc w:val="both"/>
              <w:rPr>
                <w:rFonts w:asciiTheme="minorHAnsi" w:hAnsiTheme="minorHAnsi" w:cstheme="minorHAnsi"/>
                <w:sz w:val="22"/>
                <w:szCs w:val="22"/>
              </w:rPr>
            </w:pPr>
            <w:r w:rsidRPr="00C65B99">
              <w:rPr>
                <w:rFonts w:asciiTheme="minorHAnsi" w:hAnsiTheme="minorHAnsi" w:cstheme="minorHAnsi"/>
                <w:sz w:val="22"/>
                <w:szCs w:val="22"/>
              </w:rPr>
              <w:t xml:space="preserve">CPF:                                                          </w:t>
            </w:r>
          </w:p>
          <w:p w14:paraId="7F6CCB7F" w14:textId="77777777" w:rsidR="00212590" w:rsidRPr="00C65B99" w:rsidRDefault="00212590" w:rsidP="00A8025C">
            <w:pPr>
              <w:pStyle w:val="Cabealho"/>
              <w:tabs>
                <w:tab w:val="clear" w:pos="4819"/>
                <w:tab w:val="clear" w:pos="9638"/>
              </w:tabs>
              <w:jc w:val="both"/>
              <w:rPr>
                <w:rFonts w:asciiTheme="minorHAnsi" w:hAnsiTheme="minorHAnsi" w:cstheme="minorHAnsi"/>
                <w:sz w:val="22"/>
                <w:szCs w:val="22"/>
              </w:rPr>
            </w:pPr>
            <w:r w:rsidRPr="00C65B99">
              <w:rPr>
                <w:rFonts w:asciiTheme="minorHAnsi" w:hAnsiTheme="minorHAnsi" w:cstheme="minorHAnsi"/>
                <w:sz w:val="22"/>
                <w:szCs w:val="22"/>
              </w:rPr>
              <w:t>Endereço:                                                                                                                                                                                                       Bairro:</w:t>
            </w:r>
          </w:p>
          <w:p w14:paraId="0BC7CDA3" w14:textId="77777777" w:rsidR="00212590" w:rsidRPr="00C65B99" w:rsidRDefault="00212590" w:rsidP="00A8025C">
            <w:pPr>
              <w:pStyle w:val="Cabealho"/>
              <w:tabs>
                <w:tab w:val="clear" w:pos="4819"/>
                <w:tab w:val="clear" w:pos="9638"/>
              </w:tabs>
              <w:jc w:val="both"/>
              <w:rPr>
                <w:rFonts w:asciiTheme="minorHAnsi" w:hAnsiTheme="minorHAnsi" w:cstheme="minorHAnsi"/>
                <w:sz w:val="22"/>
                <w:szCs w:val="22"/>
              </w:rPr>
            </w:pPr>
            <w:r w:rsidRPr="00C65B99">
              <w:rPr>
                <w:rFonts w:asciiTheme="minorHAnsi" w:hAnsiTheme="minorHAnsi" w:cstheme="minorHAnsi"/>
                <w:sz w:val="22"/>
                <w:szCs w:val="22"/>
              </w:rPr>
              <w:t>CEP:                                                                    Cidade:                                                 Estado:</w:t>
            </w:r>
          </w:p>
          <w:p w14:paraId="0B289B7E" w14:textId="77777777" w:rsidR="00212590" w:rsidRPr="00C65B99" w:rsidRDefault="00212590" w:rsidP="00A8025C">
            <w:pPr>
              <w:pStyle w:val="Cabealho"/>
              <w:tabs>
                <w:tab w:val="clear" w:pos="4819"/>
                <w:tab w:val="clear" w:pos="9638"/>
              </w:tabs>
              <w:jc w:val="both"/>
              <w:rPr>
                <w:rFonts w:asciiTheme="minorHAnsi" w:hAnsiTheme="minorHAnsi" w:cstheme="minorHAnsi"/>
                <w:sz w:val="22"/>
                <w:szCs w:val="22"/>
              </w:rPr>
            </w:pPr>
            <w:r w:rsidRPr="00C65B99">
              <w:rPr>
                <w:rFonts w:asciiTheme="minorHAnsi" w:hAnsiTheme="minorHAnsi" w:cstheme="minorHAnsi"/>
                <w:sz w:val="22"/>
                <w:szCs w:val="22"/>
              </w:rPr>
              <w:t xml:space="preserve">Telefone:                                                                                                           </w:t>
            </w:r>
          </w:p>
          <w:p w14:paraId="2FE1E9DF" w14:textId="77777777" w:rsidR="00212590" w:rsidRPr="00C65B99" w:rsidRDefault="00212590" w:rsidP="00A8025C">
            <w:pPr>
              <w:pStyle w:val="Cabealho"/>
              <w:tabs>
                <w:tab w:val="clear" w:pos="4819"/>
                <w:tab w:val="clear" w:pos="9638"/>
              </w:tabs>
              <w:jc w:val="both"/>
              <w:rPr>
                <w:rFonts w:asciiTheme="minorHAnsi" w:hAnsiTheme="minorHAnsi" w:cstheme="minorHAnsi"/>
                <w:sz w:val="22"/>
                <w:szCs w:val="22"/>
              </w:rPr>
            </w:pPr>
            <w:r w:rsidRPr="00C65B99">
              <w:rPr>
                <w:rFonts w:asciiTheme="minorHAnsi" w:hAnsiTheme="minorHAnsi" w:cstheme="minorHAnsi"/>
                <w:sz w:val="22"/>
                <w:szCs w:val="22"/>
              </w:rPr>
              <w:t>E-mail:</w:t>
            </w:r>
          </w:p>
        </w:tc>
      </w:tr>
      <w:tr w:rsidR="00C65B99" w:rsidRPr="00C65B99"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C65B99" w:rsidRDefault="00212590" w:rsidP="00A8025C">
            <w:pPr>
              <w:pStyle w:val="Cabealho"/>
              <w:tabs>
                <w:tab w:val="clear" w:pos="4819"/>
                <w:tab w:val="clear" w:pos="9638"/>
              </w:tabs>
              <w:snapToGrid w:val="0"/>
              <w:jc w:val="both"/>
              <w:rPr>
                <w:rFonts w:asciiTheme="minorHAnsi" w:hAnsiTheme="minorHAnsi" w:cstheme="minorHAnsi"/>
                <w:sz w:val="22"/>
                <w:szCs w:val="22"/>
              </w:rPr>
            </w:pPr>
            <w:r w:rsidRPr="00C65B99">
              <w:rPr>
                <w:rFonts w:asciiTheme="minorHAnsi" w:hAnsiTheme="minorHAnsi" w:cstheme="minorHAnsi"/>
                <w:sz w:val="22"/>
                <w:szCs w:val="22"/>
              </w:rPr>
              <w:t>Banco:                                          Agência:                                       Conta corrente:</w:t>
            </w:r>
          </w:p>
        </w:tc>
      </w:tr>
    </w:tbl>
    <w:p w14:paraId="2E90DE3D" w14:textId="77777777" w:rsidR="00212590" w:rsidRPr="00C65B99" w:rsidRDefault="00212590" w:rsidP="00A8025C">
      <w:pPr>
        <w:pStyle w:val="Standard"/>
        <w:jc w:val="both"/>
        <w:rPr>
          <w:rFonts w:asciiTheme="minorHAnsi" w:hAnsiTheme="minorHAnsi" w:cstheme="minorHAnsi"/>
          <w:sz w:val="22"/>
          <w:szCs w:val="22"/>
          <w:lang w:eastAsia="pt-BR"/>
        </w:rPr>
      </w:pPr>
      <w:r w:rsidRPr="00C65B99">
        <w:rPr>
          <w:rFonts w:asciiTheme="minorHAnsi" w:hAnsiTheme="minorHAnsi" w:cstheme="minorHAnsi"/>
          <w:sz w:val="22"/>
          <w:szCs w:val="22"/>
        </w:rPr>
        <w:t>Constitui objeto desta licitação:</w:t>
      </w:r>
      <w:r w:rsidRPr="00C65B99">
        <w:rPr>
          <w:rFonts w:asciiTheme="minorHAnsi" w:hAnsiTheme="minorHAnsi" w:cstheme="minorHAnsi"/>
          <w:b/>
          <w:bCs/>
          <w:sz w:val="22"/>
          <w:szCs w:val="22"/>
        </w:rPr>
        <w:t xml:space="preserve"> </w:t>
      </w:r>
      <w:r w:rsidRPr="00C65B99">
        <w:rPr>
          <w:rFonts w:asciiTheme="minorHAnsi" w:hAnsiTheme="minorHAnsi" w:cstheme="minorHAnsi"/>
          <w:sz w:val="22"/>
          <w:szCs w:val="22"/>
        </w:rPr>
        <w:t>A</w:t>
      </w:r>
      <w:r w:rsidRPr="00C65B99">
        <w:rPr>
          <w:rFonts w:asciiTheme="minorHAnsi" w:hAnsiTheme="minorHAnsi" w:cstheme="minorHAnsi"/>
          <w:sz w:val="22"/>
          <w:szCs w:val="22"/>
          <w:lang w:eastAsia="pt-BR"/>
        </w:rPr>
        <w:t>quisição de</w:t>
      </w:r>
      <w:r w:rsidRPr="00C65B99">
        <w:rPr>
          <w:rFonts w:asciiTheme="minorHAnsi" w:hAnsiTheme="minorHAnsi" w:cstheme="minorHAnsi"/>
          <w:b/>
          <w:bCs/>
          <w:sz w:val="22"/>
          <w:szCs w:val="22"/>
          <w:lang w:eastAsia="pt-BR"/>
        </w:rPr>
        <w:t xml:space="preserve"> </w:t>
      </w:r>
      <w:r w:rsidRPr="00C65B99">
        <w:rPr>
          <w:rFonts w:asciiTheme="minorHAnsi" w:hAnsiTheme="minorHAnsi" w:cstheme="minorHAnsi"/>
          <w:b/>
          <w:bCs/>
          <w:sz w:val="22"/>
          <w:szCs w:val="22"/>
          <w:shd w:val="clear" w:color="auto" w:fill="FFFF00"/>
          <w:lang w:eastAsia="pt-BR"/>
        </w:rPr>
        <w:t>OBJETO</w:t>
      </w:r>
      <w:r w:rsidRPr="00C65B99">
        <w:rPr>
          <w:rFonts w:asciiTheme="minorHAnsi" w:hAnsiTheme="minorHAnsi" w:cstheme="minorHAnsi"/>
          <w:sz w:val="22"/>
          <w:szCs w:val="22"/>
          <w:lang w:eastAsia="pt-BR"/>
        </w:rPr>
        <w:t>,</w:t>
      </w:r>
      <w:r w:rsidRPr="00C65B99">
        <w:rPr>
          <w:rFonts w:asciiTheme="minorHAnsi" w:hAnsiTheme="minorHAnsi" w:cstheme="minorHAnsi"/>
          <w:b/>
          <w:bCs/>
          <w:sz w:val="22"/>
          <w:szCs w:val="22"/>
          <w:lang w:eastAsia="pt-BR"/>
        </w:rPr>
        <w:t xml:space="preserve"> </w:t>
      </w:r>
      <w:r w:rsidRPr="00C65B99">
        <w:rPr>
          <w:rFonts w:asciiTheme="minorHAnsi" w:hAnsiTheme="minorHAnsi" w:cstheme="minorHAnsi"/>
          <w:sz w:val="22"/>
          <w:szCs w:val="22"/>
          <w:lang w:eastAsia="pt-BR"/>
        </w:rPr>
        <w:t xml:space="preserve">para atender ao(à) </w:t>
      </w:r>
      <w:r w:rsidRPr="00C65B99">
        <w:rPr>
          <w:rFonts w:asciiTheme="minorHAnsi" w:hAnsiTheme="minorHAnsi" w:cstheme="minorHAnsi"/>
          <w:sz w:val="22"/>
          <w:szCs w:val="22"/>
          <w:shd w:val="clear" w:color="auto" w:fill="FFFF00"/>
          <w:lang w:eastAsia="pt-BR"/>
        </w:rPr>
        <w:t>DEPARTAMENTO/SECRETARIA..</w:t>
      </w:r>
      <w:r w:rsidRPr="00C65B99">
        <w:rPr>
          <w:rFonts w:asciiTheme="minorHAnsi" w:hAnsiTheme="minorHAnsi" w:cstheme="minorHAnsi"/>
          <w:sz w:val="22"/>
          <w:szCs w:val="22"/>
          <w:lang w:eastAsia="pt-BR"/>
        </w:rPr>
        <w:t>.</w:t>
      </w:r>
    </w:p>
    <w:p w14:paraId="5A7F4FE3" w14:textId="77777777" w:rsidR="00212590" w:rsidRPr="00C65B99" w:rsidRDefault="00212590" w:rsidP="00A8025C">
      <w:pPr>
        <w:pStyle w:val="Standard"/>
        <w:numPr>
          <w:ilvl w:val="2"/>
          <w:numId w:val="3"/>
        </w:numPr>
        <w:jc w:val="both"/>
        <w:rPr>
          <w:rFonts w:asciiTheme="minorHAnsi" w:hAnsiTheme="minorHAnsi" w:cstheme="minorHAnsi"/>
          <w:b/>
          <w:bCs/>
          <w:sz w:val="22"/>
          <w:szCs w:val="22"/>
        </w:rPr>
      </w:pPr>
      <w:r w:rsidRPr="00C65B99">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C65B99" w:rsidRPr="00C65B99"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C65B99" w:rsidRDefault="00212590" w:rsidP="00A8025C">
            <w:pPr>
              <w:pStyle w:val="Standard"/>
              <w:autoSpaceDE w:val="0"/>
              <w:snapToGrid w:val="0"/>
              <w:jc w:val="both"/>
              <w:rPr>
                <w:rFonts w:asciiTheme="minorHAnsi" w:hAnsiTheme="minorHAnsi" w:cstheme="minorHAnsi"/>
                <w:b/>
                <w:sz w:val="22"/>
                <w:szCs w:val="22"/>
              </w:rPr>
            </w:pPr>
            <w:r w:rsidRPr="00C65B99">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C65B99" w:rsidRDefault="00212590" w:rsidP="00A8025C">
            <w:pPr>
              <w:pStyle w:val="Standard"/>
              <w:autoSpaceDE w:val="0"/>
              <w:snapToGrid w:val="0"/>
              <w:jc w:val="both"/>
              <w:rPr>
                <w:rFonts w:asciiTheme="minorHAnsi" w:hAnsiTheme="minorHAnsi" w:cstheme="minorHAnsi"/>
                <w:b/>
                <w:sz w:val="22"/>
                <w:szCs w:val="22"/>
              </w:rPr>
            </w:pPr>
            <w:r w:rsidRPr="00C65B99">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C65B99" w:rsidRDefault="00212590" w:rsidP="00A8025C">
            <w:pPr>
              <w:pStyle w:val="Standard"/>
              <w:snapToGrid w:val="0"/>
              <w:jc w:val="both"/>
              <w:rPr>
                <w:rFonts w:asciiTheme="minorHAnsi" w:hAnsiTheme="minorHAnsi" w:cstheme="minorHAnsi"/>
                <w:b/>
                <w:sz w:val="22"/>
                <w:szCs w:val="22"/>
              </w:rPr>
            </w:pPr>
            <w:r w:rsidRPr="00C65B99">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C65B99" w:rsidRDefault="00212590" w:rsidP="00A8025C">
            <w:pPr>
              <w:pStyle w:val="Estiloaa"/>
              <w:widowControl/>
              <w:tabs>
                <w:tab w:val="clear" w:pos="720"/>
              </w:tabs>
              <w:suppressAutoHyphens/>
              <w:snapToGrid w:val="0"/>
              <w:spacing w:before="0"/>
              <w:rPr>
                <w:rFonts w:asciiTheme="minorHAnsi" w:hAnsiTheme="minorHAnsi" w:cstheme="minorHAnsi"/>
                <w:sz w:val="22"/>
                <w:szCs w:val="22"/>
              </w:rPr>
            </w:pPr>
            <w:r w:rsidRPr="00C65B99">
              <w:rPr>
                <w:rFonts w:asciiTheme="minorHAnsi" w:hAnsiTheme="minorHAnsi" w:cstheme="minorHAnsi"/>
                <w:b/>
                <w:sz w:val="22"/>
                <w:szCs w:val="22"/>
                <w:shd w:val="clear" w:color="auto" w:fill="FFFFFF" w:themeFill="background1"/>
              </w:rPr>
              <w:t>Valor</w:t>
            </w:r>
            <w:r w:rsidRPr="00C65B99">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C65B99" w:rsidRDefault="00212590" w:rsidP="00A8025C">
            <w:pPr>
              <w:pStyle w:val="Textbodyindent"/>
              <w:snapToGrid w:val="0"/>
              <w:spacing w:line="240" w:lineRule="auto"/>
              <w:ind w:left="0"/>
              <w:jc w:val="both"/>
              <w:rPr>
                <w:rFonts w:asciiTheme="minorHAnsi" w:hAnsiTheme="minorHAnsi" w:cstheme="minorHAnsi"/>
                <w:b/>
                <w:sz w:val="22"/>
                <w:szCs w:val="22"/>
              </w:rPr>
            </w:pPr>
            <w:r w:rsidRPr="00C65B99">
              <w:rPr>
                <w:rFonts w:asciiTheme="minorHAnsi" w:hAnsiTheme="minorHAnsi" w:cstheme="minorHAnsi"/>
                <w:b/>
                <w:sz w:val="22"/>
                <w:szCs w:val="22"/>
              </w:rPr>
              <w:t>Valor Total Bruto</w:t>
            </w:r>
          </w:p>
        </w:tc>
      </w:tr>
      <w:tr w:rsidR="00C65B99" w:rsidRPr="00C65B99" w14:paraId="006CAF0B" w14:textId="77777777" w:rsidTr="00716235">
        <w:trPr>
          <w:trHeight w:val="686"/>
          <w:jc w:val="center"/>
        </w:trPr>
        <w:tc>
          <w:tcPr>
            <w:tcW w:w="50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C65B99" w:rsidRDefault="00212590" w:rsidP="00A8025C">
            <w:pPr>
              <w:pStyle w:val="Standard"/>
              <w:jc w:val="both"/>
              <w:rPr>
                <w:rFonts w:asciiTheme="minorHAnsi" w:hAnsiTheme="minorHAnsi" w:cstheme="minorHAnsi"/>
                <w:sz w:val="22"/>
                <w:szCs w:val="22"/>
              </w:rPr>
            </w:pPr>
            <w:r w:rsidRPr="00C65B99">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C65B99" w:rsidRDefault="00212590" w:rsidP="00A8025C">
            <w:pPr>
              <w:pStyle w:val="Standard"/>
              <w:tabs>
                <w:tab w:val="left" w:pos="-720"/>
                <w:tab w:val="left" w:pos="1134"/>
                <w:tab w:val="left" w:pos="1701"/>
                <w:tab w:val="left" w:pos="2268"/>
                <w:tab w:val="left" w:pos="2835"/>
                <w:tab w:val="left" w:pos="3402"/>
                <w:tab w:val="left" w:pos="3969"/>
              </w:tabs>
              <w:snapToGrid w:val="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C65B99" w:rsidRDefault="00212590" w:rsidP="00A8025C">
            <w:pPr>
              <w:pStyle w:val="Standard"/>
              <w:snapToGrid w:val="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C65B99" w:rsidRDefault="00212590" w:rsidP="00A8025C">
            <w:pPr>
              <w:pStyle w:val="Standard"/>
              <w:snapToGrid w:val="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C65B99" w:rsidRDefault="00212590" w:rsidP="00A8025C">
            <w:pPr>
              <w:pStyle w:val="Standard"/>
              <w:snapToGrid w:val="0"/>
              <w:jc w:val="both"/>
              <w:rPr>
                <w:rFonts w:asciiTheme="minorHAnsi" w:hAnsiTheme="minorHAnsi" w:cstheme="minorHAnsi"/>
                <w:sz w:val="22"/>
                <w:szCs w:val="22"/>
                <w:lang w:eastAsia="pt-BR"/>
              </w:rPr>
            </w:pPr>
          </w:p>
        </w:tc>
      </w:tr>
    </w:tbl>
    <w:p w14:paraId="342AAE99" w14:textId="77777777" w:rsidR="00212590" w:rsidRPr="00C65B99" w:rsidRDefault="00212590" w:rsidP="00A8025C">
      <w:pPr>
        <w:pStyle w:val="WW-Corpodetexto2"/>
        <w:spacing w:line="240" w:lineRule="auto"/>
        <w:rPr>
          <w:rFonts w:asciiTheme="minorHAnsi" w:hAnsiTheme="minorHAnsi" w:cstheme="minorHAnsi"/>
          <w:sz w:val="22"/>
          <w:szCs w:val="22"/>
        </w:rPr>
      </w:pPr>
      <w:r w:rsidRPr="00C65B99">
        <w:rPr>
          <w:rFonts w:asciiTheme="minorHAnsi" w:hAnsiTheme="minorHAnsi" w:cstheme="minorHAnsi"/>
          <w:bCs/>
          <w:sz w:val="22"/>
          <w:szCs w:val="22"/>
          <w:lang w:eastAsia="pt-BR"/>
        </w:rPr>
        <w:t>2.</w:t>
      </w:r>
      <w:r w:rsidRPr="00C65B99">
        <w:rPr>
          <w:rFonts w:asciiTheme="minorHAnsi" w:hAnsiTheme="minorHAnsi" w:cstheme="minorHAnsi"/>
          <w:b w:val="0"/>
          <w:sz w:val="22"/>
          <w:szCs w:val="22"/>
          <w:lang w:eastAsia="pt-BR"/>
        </w:rPr>
        <w:t xml:space="preserve"> A validade da proposta é de </w:t>
      </w:r>
      <w:r w:rsidRPr="00C65B99">
        <w:rPr>
          <w:rFonts w:asciiTheme="minorHAnsi" w:hAnsiTheme="minorHAnsi" w:cstheme="minorHAnsi"/>
          <w:b w:val="0"/>
          <w:sz w:val="22"/>
          <w:szCs w:val="22"/>
          <w:highlight w:val="yellow"/>
          <w:lang w:eastAsia="pt-BR"/>
        </w:rPr>
        <w:t>_____</w:t>
      </w:r>
      <w:r w:rsidRPr="00C65B99">
        <w:rPr>
          <w:rFonts w:asciiTheme="minorHAnsi" w:hAnsiTheme="minorHAnsi" w:cstheme="minorHAnsi"/>
          <w:b w:val="0"/>
          <w:sz w:val="22"/>
          <w:szCs w:val="22"/>
          <w:lang w:eastAsia="pt-BR"/>
        </w:rPr>
        <w:t xml:space="preserve"> dias.</w:t>
      </w:r>
    </w:p>
    <w:p w14:paraId="6478E777" w14:textId="77777777" w:rsidR="00212590" w:rsidRPr="00C65B99" w:rsidRDefault="00212590" w:rsidP="00A8025C">
      <w:pPr>
        <w:pStyle w:val="Estiloaa"/>
        <w:widowControl/>
        <w:tabs>
          <w:tab w:val="clear" w:pos="720"/>
        </w:tabs>
        <w:suppressAutoHyphens/>
        <w:spacing w:before="0"/>
        <w:rPr>
          <w:rFonts w:asciiTheme="minorHAnsi" w:hAnsiTheme="minorHAnsi" w:cstheme="minorHAnsi"/>
          <w:sz w:val="22"/>
          <w:szCs w:val="22"/>
        </w:rPr>
      </w:pPr>
      <w:r w:rsidRPr="00C65B99">
        <w:rPr>
          <w:rFonts w:asciiTheme="minorHAnsi" w:hAnsiTheme="minorHAnsi" w:cstheme="minorHAnsi"/>
          <w:b/>
          <w:bCs/>
          <w:sz w:val="22"/>
          <w:szCs w:val="22"/>
        </w:rPr>
        <w:t>3.</w:t>
      </w:r>
      <w:r w:rsidRPr="00C65B99">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C65B99" w:rsidRDefault="00212590" w:rsidP="00A8025C">
      <w:pPr>
        <w:pStyle w:val="Standard"/>
        <w:jc w:val="both"/>
        <w:rPr>
          <w:rFonts w:asciiTheme="minorHAnsi" w:hAnsiTheme="minorHAnsi" w:cstheme="minorHAnsi"/>
          <w:sz w:val="22"/>
          <w:szCs w:val="22"/>
        </w:rPr>
      </w:pPr>
      <w:r w:rsidRPr="00C65B99">
        <w:rPr>
          <w:rFonts w:asciiTheme="minorHAnsi" w:hAnsiTheme="minorHAnsi" w:cstheme="minorHAnsi"/>
          <w:b/>
          <w:bCs/>
          <w:sz w:val="22"/>
          <w:szCs w:val="22"/>
        </w:rPr>
        <w:t xml:space="preserve">4. </w:t>
      </w:r>
      <w:r w:rsidRPr="00C65B99">
        <w:rPr>
          <w:rFonts w:asciiTheme="minorHAnsi" w:hAnsiTheme="minorHAnsi" w:cstheme="minorHAnsi"/>
          <w:sz w:val="22"/>
          <w:szCs w:val="22"/>
        </w:rPr>
        <w:t>O licitante atesta o atendimento das exigências técnicas conforme Anexo I do Edital.</w:t>
      </w:r>
    </w:p>
    <w:p w14:paraId="04E910B6" w14:textId="77777777" w:rsidR="00212590" w:rsidRPr="00C65B99" w:rsidRDefault="00212590" w:rsidP="00A8025C">
      <w:pPr>
        <w:pStyle w:val="Standard"/>
        <w:jc w:val="both"/>
        <w:rPr>
          <w:rFonts w:asciiTheme="minorHAnsi" w:hAnsiTheme="minorHAnsi" w:cstheme="minorHAnsi"/>
          <w:sz w:val="22"/>
          <w:szCs w:val="22"/>
        </w:rPr>
      </w:pPr>
      <w:r w:rsidRPr="00C65B99">
        <w:rPr>
          <w:rFonts w:asciiTheme="minorHAnsi" w:hAnsiTheme="minorHAnsi" w:cstheme="minorHAnsi"/>
          <w:b/>
          <w:bCs/>
          <w:sz w:val="22"/>
          <w:szCs w:val="22"/>
        </w:rPr>
        <w:t>5.</w:t>
      </w:r>
      <w:r w:rsidRPr="00C65B99">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C65B99" w:rsidRDefault="00212590" w:rsidP="005F4367">
      <w:pPr>
        <w:pStyle w:val="Standard"/>
        <w:jc w:val="center"/>
        <w:rPr>
          <w:rFonts w:asciiTheme="minorHAnsi" w:hAnsiTheme="minorHAnsi" w:cstheme="minorHAnsi"/>
          <w:b/>
          <w:sz w:val="22"/>
          <w:szCs w:val="22"/>
          <w:lang w:eastAsia="pt-BR"/>
        </w:rPr>
      </w:pPr>
      <w:r w:rsidRPr="00C65B99">
        <w:rPr>
          <w:rFonts w:asciiTheme="minorHAnsi" w:hAnsiTheme="minorHAnsi" w:cstheme="minorHAnsi"/>
          <w:sz w:val="22"/>
          <w:szCs w:val="22"/>
        </w:rPr>
        <w:t xml:space="preserve">Local e data </w:t>
      </w:r>
      <w:r w:rsidRPr="00C65B99">
        <w:rPr>
          <w:rFonts w:asciiTheme="minorHAnsi" w:hAnsiTheme="minorHAnsi" w:cstheme="minorHAnsi"/>
          <w:b/>
          <w:sz w:val="22"/>
          <w:szCs w:val="22"/>
          <w:highlight w:val="yellow"/>
          <w:lang w:eastAsia="pt-BR"/>
        </w:rPr>
        <w:t>_____</w:t>
      </w:r>
    </w:p>
    <w:p w14:paraId="081D4EA9" w14:textId="77777777" w:rsidR="00DA09C9" w:rsidRPr="00C65B99" w:rsidRDefault="00DA09C9" w:rsidP="005F4367">
      <w:pPr>
        <w:pStyle w:val="Standard"/>
        <w:jc w:val="center"/>
        <w:rPr>
          <w:rFonts w:asciiTheme="minorHAnsi" w:hAnsiTheme="minorHAnsi" w:cstheme="minorHAnsi"/>
          <w:b/>
          <w:sz w:val="22"/>
          <w:szCs w:val="22"/>
          <w:lang w:eastAsia="pt-BR"/>
        </w:rPr>
      </w:pPr>
    </w:p>
    <w:p w14:paraId="4F191897" w14:textId="77777777" w:rsidR="00DA09C9" w:rsidRPr="00C65B99" w:rsidRDefault="00DA09C9" w:rsidP="005F4367">
      <w:pPr>
        <w:pStyle w:val="Standard"/>
        <w:jc w:val="center"/>
        <w:rPr>
          <w:rFonts w:asciiTheme="minorHAnsi" w:hAnsiTheme="minorHAnsi" w:cstheme="minorHAnsi"/>
          <w:sz w:val="22"/>
          <w:szCs w:val="22"/>
        </w:rPr>
      </w:pPr>
    </w:p>
    <w:p w14:paraId="63AD3493" w14:textId="77777777" w:rsidR="00212590" w:rsidRPr="00C65B99" w:rsidRDefault="00212590" w:rsidP="005F4367">
      <w:pPr>
        <w:pStyle w:val="TableContents"/>
        <w:jc w:val="center"/>
        <w:rPr>
          <w:rFonts w:asciiTheme="minorHAnsi" w:hAnsiTheme="minorHAnsi" w:cstheme="minorHAnsi"/>
          <w:sz w:val="22"/>
          <w:szCs w:val="22"/>
        </w:rPr>
      </w:pPr>
      <w:r w:rsidRPr="00C65B99">
        <w:rPr>
          <w:rFonts w:asciiTheme="minorHAnsi" w:hAnsiTheme="minorHAnsi" w:cstheme="minorHAnsi"/>
          <w:sz w:val="22"/>
          <w:szCs w:val="22"/>
        </w:rPr>
        <w:t>________________________________</w:t>
      </w:r>
    </w:p>
    <w:p w14:paraId="16FED9DB" w14:textId="317D2399" w:rsidR="00D76375" w:rsidRPr="00C65B99" w:rsidRDefault="00212590" w:rsidP="005F4367">
      <w:pPr>
        <w:pStyle w:val="TableContents"/>
        <w:jc w:val="center"/>
        <w:rPr>
          <w:rFonts w:asciiTheme="minorHAnsi" w:hAnsiTheme="minorHAnsi" w:cstheme="minorHAnsi"/>
          <w:b/>
          <w:sz w:val="22"/>
          <w:szCs w:val="22"/>
          <w:highlight w:val="yellow"/>
          <w:lang w:eastAsia="pt-BR"/>
        </w:rPr>
      </w:pPr>
      <w:r w:rsidRPr="00C65B99">
        <w:rPr>
          <w:rFonts w:asciiTheme="minorHAnsi" w:hAnsiTheme="minorHAnsi" w:cstheme="minorHAnsi"/>
          <w:sz w:val="22"/>
          <w:szCs w:val="22"/>
        </w:rPr>
        <w:t xml:space="preserve">Representante Legal </w:t>
      </w:r>
      <w:r w:rsidRPr="00C65B99">
        <w:rPr>
          <w:rFonts w:asciiTheme="minorHAnsi" w:hAnsiTheme="minorHAnsi" w:cstheme="minorHAnsi"/>
          <w:b/>
          <w:sz w:val="22"/>
          <w:szCs w:val="22"/>
          <w:highlight w:val="yellow"/>
          <w:lang w:eastAsia="pt-BR"/>
        </w:rPr>
        <w:t>_____</w:t>
      </w:r>
    </w:p>
    <w:p w14:paraId="2258FFED" w14:textId="6ED9932C" w:rsidR="00D76375" w:rsidRPr="00C65B99" w:rsidRDefault="00D76375" w:rsidP="00A8025C">
      <w:pPr>
        <w:pStyle w:val="Ttulo1"/>
        <w:spacing w:before="0"/>
        <w:jc w:val="both"/>
        <w:rPr>
          <w:rFonts w:asciiTheme="minorHAnsi" w:hAnsiTheme="minorHAnsi" w:cstheme="minorHAnsi"/>
          <w:color w:val="auto"/>
          <w:sz w:val="22"/>
          <w:szCs w:val="22"/>
        </w:rPr>
      </w:pPr>
      <w:r w:rsidRPr="00C65B99">
        <w:rPr>
          <w:rFonts w:asciiTheme="minorHAnsi" w:hAnsiTheme="minorHAnsi" w:cstheme="minorHAnsi"/>
          <w:b w:val="0"/>
          <w:color w:val="auto"/>
          <w:sz w:val="22"/>
          <w:szCs w:val="22"/>
          <w:highlight w:val="yellow"/>
          <w:lang w:eastAsia="pt-BR"/>
        </w:rPr>
        <w:br w:type="page"/>
      </w:r>
    </w:p>
    <w:p w14:paraId="7D33178B" w14:textId="2D18AB6A" w:rsidR="00212590" w:rsidRPr="00C65B99" w:rsidRDefault="00212590" w:rsidP="005F4367">
      <w:pPr>
        <w:pStyle w:val="TableContents"/>
        <w:pageBreakBefore/>
        <w:jc w:val="center"/>
        <w:rPr>
          <w:rFonts w:asciiTheme="minorHAnsi" w:hAnsiTheme="minorHAnsi" w:cstheme="minorHAnsi"/>
          <w:b/>
          <w:bCs/>
          <w:sz w:val="22"/>
          <w:szCs w:val="22"/>
        </w:rPr>
      </w:pPr>
      <w:r w:rsidRPr="00C65B99">
        <w:rPr>
          <w:rFonts w:asciiTheme="minorHAnsi" w:hAnsiTheme="minorHAnsi" w:cstheme="minorHAnsi"/>
          <w:b/>
          <w:bCs/>
          <w:sz w:val="22"/>
          <w:szCs w:val="22"/>
        </w:rPr>
        <w:lastRenderedPageBreak/>
        <w:t xml:space="preserve">ANEXO </w:t>
      </w:r>
      <w:r w:rsidR="0089095A" w:rsidRPr="00C65B99">
        <w:rPr>
          <w:rFonts w:asciiTheme="minorHAnsi" w:hAnsiTheme="minorHAnsi" w:cstheme="minorHAnsi"/>
          <w:b/>
          <w:bCs/>
          <w:sz w:val="22"/>
          <w:szCs w:val="22"/>
        </w:rPr>
        <w:t>I</w:t>
      </w:r>
      <w:r w:rsidRPr="00C65B99">
        <w:rPr>
          <w:rFonts w:asciiTheme="minorHAnsi" w:hAnsiTheme="minorHAnsi" w:cstheme="minorHAnsi"/>
          <w:b/>
          <w:bCs/>
          <w:sz w:val="22"/>
          <w:szCs w:val="22"/>
        </w:rPr>
        <w:t>V</w:t>
      </w:r>
    </w:p>
    <w:p w14:paraId="2C1B2A74" w14:textId="77777777" w:rsidR="00212590" w:rsidRPr="00C65B99" w:rsidRDefault="00212590" w:rsidP="005F4367">
      <w:pPr>
        <w:pStyle w:val="TableContents"/>
        <w:jc w:val="center"/>
        <w:rPr>
          <w:rFonts w:asciiTheme="minorHAnsi" w:hAnsiTheme="minorHAnsi" w:cstheme="minorHAnsi"/>
          <w:b/>
          <w:bCs/>
          <w:sz w:val="22"/>
          <w:szCs w:val="22"/>
        </w:rPr>
      </w:pPr>
    </w:p>
    <w:p w14:paraId="293880D4" w14:textId="77777777" w:rsidR="00212590" w:rsidRPr="00C65B99" w:rsidRDefault="00212590" w:rsidP="005F4367">
      <w:pPr>
        <w:pStyle w:val="Ttulo8"/>
        <w:tabs>
          <w:tab w:val="left" w:pos="0"/>
        </w:tabs>
        <w:spacing w:before="0" w:after="0" w:line="240" w:lineRule="auto"/>
        <w:ind w:left="0" w:right="0"/>
        <w:rPr>
          <w:rFonts w:asciiTheme="minorHAnsi" w:hAnsiTheme="minorHAnsi" w:cstheme="minorHAnsi"/>
          <w:sz w:val="22"/>
          <w:szCs w:val="22"/>
        </w:rPr>
      </w:pPr>
      <w:r w:rsidRPr="00C65B99">
        <w:rPr>
          <w:rFonts w:asciiTheme="minorHAnsi" w:hAnsiTheme="minorHAnsi" w:cstheme="minorHAnsi"/>
          <w:sz w:val="22"/>
          <w:szCs w:val="22"/>
        </w:rPr>
        <w:t>MODELO DE PROCURAÇÃO</w:t>
      </w:r>
    </w:p>
    <w:p w14:paraId="77B312F0" w14:textId="77777777" w:rsidR="00212590" w:rsidRPr="00C65B99" w:rsidRDefault="00212590" w:rsidP="00A8025C">
      <w:pPr>
        <w:pStyle w:val="Standard"/>
        <w:jc w:val="both"/>
        <w:rPr>
          <w:rFonts w:asciiTheme="minorHAnsi" w:hAnsiTheme="minorHAnsi" w:cstheme="minorHAnsi"/>
          <w:sz w:val="22"/>
          <w:szCs w:val="22"/>
        </w:rPr>
      </w:pPr>
    </w:p>
    <w:p w14:paraId="2BEA7DCB" w14:textId="77777777" w:rsidR="00212590" w:rsidRPr="00C65B99" w:rsidRDefault="00212590" w:rsidP="00A8025C">
      <w:pPr>
        <w:pStyle w:val="Standard"/>
        <w:shd w:val="clear" w:color="auto" w:fill="FFFFFF"/>
        <w:jc w:val="both"/>
        <w:rPr>
          <w:rFonts w:asciiTheme="minorHAnsi" w:hAnsiTheme="minorHAnsi" w:cstheme="minorHAnsi"/>
          <w:sz w:val="22"/>
          <w:szCs w:val="22"/>
        </w:rPr>
      </w:pPr>
      <w:r w:rsidRPr="00C65B99">
        <w:rPr>
          <w:rFonts w:asciiTheme="minorHAnsi" w:hAnsiTheme="minorHAnsi" w:cstheme="minorHAnsi"/>
          <w:sz w:val="22"/>
          <w:szCs w:val="22"/>
        </w:rPr>
        <w:t xml:space="preserve">OUTORGANTE: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rPr>
        <w:t xml:space="preserve">, pessoa jurídica de direito privado, neste ato representado por </w:t>
      </w:r>
      <w:r w:rsidRPr="00C65B99">
        <w:rPr>
          <w:rFonts w:asciiTheme="minorHAnsi" w:hAnsiTheme="minorHAnsi" w:cstheme="minorHAnsi"/>
          <w:b/>
          <w:sz w:val="22"/>
          <w:szCs w:val="22"/>
          <w:highlight w:val="yellow"/>
          <w:lang w:eastAsia="pt-BR"/>
        </w:rPr>
        <w:t>_____________</w:t>
      </w:r>
      <w:r w:rsidRPr="00C65B99">
        <w:rPr>
          <w:rFonts w:asciiTheme="minorHAnsi" w:hAnsiTheme="minorHAnsi" w:cstheme="minorHAnsi"/>
          <w:sz w:val="22"/>
          <w:szCs w:val="22"/>
        </w:rPr>
        <w:t xml:space="preserve">, portador da Carteira de Identidade n.º </w:t>
      </w:r>
      <w:r w:rsidRPr="00C65B99">
        <w:rPr>
          <w:rFonts w:asciiTheme="minorHAnsi" w:hAnsiTheme="minorHAnsi" w:cstheme="minorHAnsi"/>
          <w:b/>
          <w:sz w:val="22"/>
          <w:szCs w:val="22"/>
          <w:highlight w:val="yellow"/>
          <w:lang w:eastAsia="pt-BR"/>
        </w:rPr>
        <w:t>__________</w:t>
      </w:r>
      <w:r w:rsidRPr="00C65B99">
        <w:rPr>
          <w:rFonts w:asciiTheme="minorHAnsi" w:hAnsiTheme="minorHAnsi" w:cstheme="minorHAnsi"/>
          <w:sz w:val="22"/>
          <w:szCs w:val="22"/>
        </w:rPr>
        <w:t xml:space="preserve">, CPF n.º </w:t>
      </w:r>
      <w:r w:rsidRPr="00C65B99">
        <w:rPr>
          <w:rFonts w:asciiTheme="minorHAnsi" w:hAnsiTheme="minorHAnsi" w:cstheme="minorHAnsi"/>
          <w:b/>
          <w:sz w:val="22"/>
          <w:szCs w:val="22"/>
          <w:highlight w:val="yellow"/>
          <w:lang w:eastAsia="pt-BR"/>
        </w:rPr>
        <w:t>__________</w:t>
      </w:r>
      <w:r w:rsidRPr="00C65B99">
        <w:rPr>
          <w:rFonts w:asciiTheme="minorHAnsi" w:hAnsiTheme="minorHAnsi" w:cstheme="minorHAnsi"/>
          <w:sz w:val="22"/>
          <w:szCs w:val="22"/>
        </w:rPr>
        <w:t xml:space="preserve">, residente e domiciliado na Rua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rPr>
        <w:t xml:space="preserve">, n.º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rPr>
        <w:t xml:space="preserve">, Cidade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rPr>
        <w:t xml:space="preserve">, Estado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rPr>
        <w:t xml:space="preserve">, CEP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shd w:val="clear" w:color="auto" w:fill="FFFF00"/>
        </w:rPr>
        <w:t>.</w:t>
      </w:r>
    </w:p>
    <w:p w14:paraId="5DE8B148" w14:textId="77777777" w:rsidR="00212590" w:rsidRPr="00C65B99" w:rsidRDefault="00212590" w:rsidP="00A8025C">
      <w:pPr>
        <w:pStyle w:val="Standard"/>
        <w:jc w:val="both"/>
        <w:rPr>
          <w:rFonts w:asciiTheme="minorHAnsi" w:hAnsiTheme="minorHAnsi" w:cstheme="minorHAnsi"/>
          <w:sz w:val="22"/>
          <w:szCs w:val="22"/>
        </w:rPr>
      </w:pPr>
    </w:p>
    <w:p w14:paraId="42E5FD82" w14:textId="77777777" w:rsidR="00212590" w:rsidRPr="00C65B99" w:rsidRDefault="00212590" w:rsidP="00A8025C">
      <w:pPr>
        <w:pStyle w:val="Standard"/>
        <w:shd w:val="clear" w:color="auto" w:fill="FFFFFF"/>
        <w:jc w:val="both"/>
        <w:rPr>
          <w:rFonts w:asciiTheme="minorHAnsi" w:hAnsiTheme="minorHAnsi" w:cstheme="minorHAnsi"/>
          <w:sz w:val="22"/>
          <w:szCs w:val="22"/>
        </w:rPr>
      </w:pPr>
      <w:r w:rsidRPr="00C65B99">
        <w:rPr>
          <w:rFonts w:asciiTheme="minorHAnsi" w:hAnsiTheme="minorHAnsi" w:cstheme="minorHAnsi"/>
          <w:sz w:val="22"/>
          <w:szCs w:val="22"/>
        </w:rPr>
        <w:t xml:space="preserve">OUTORGADO: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rPr>
        <w:t xml:space="preserve">, portador da Carteira de Identidade n.º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rPr>
        <w:t xml:space="preserve">, e do CPF n.º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rPr>
        <w:t xml:space="preserve">, residente e domiciliado no(a)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rPr>
        <w:t xml:space="preserve">, n.º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rPr>
        <w:t xml:space="preserve">, Cidade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rPr>
        <w:t xml:space="preserve">, Estado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rPr>
        <w:t xml:space="preserve">, CEP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shd w:val="clear" w:color="auto" w:fill="FFFF00"/>
        </w:rPr>
        <w:t>.</w:t>
      </w:r>
    </w:p>
    <w:p w14:paraId="0C3B42B7" w14:textId="77777777" w:rsidR="00212590" w:rsidRPr="00C65B99" w:rsidRDefault="00212590" w:rsidP="00A8025C">
      <w:pPr>
        <w:pStyle w:val="Standard"/>
        <w:jc w:val="both"/>
        <w:rPr>
          <w:rFonts w:asciiTheme="minorHAnsi" w:hAnsiTheme="minorHAnsi" w:cstheme="minorHAnsi"/>
          <w:sz w:val="22"/>
          <w:szCs w:val="22"/>
        </w:rPr>
      </w:pPr>
    </w:p>
    <w:p w14:paraId="587B1BD4" w14:textId="77777777" w:rsidR="00212590" w:rsidRPr="00C65B99" w:rsidRDefault="00212590" w:rsidP="00A8025C">
      <w:pPr>
        <w:pStyle w:val="Standard"/>
        <w:shd w:val="clear" w:color="auto" w:fill="FFFFFF"/>
        <w:jc w:val="both"/>
        <w:rPr>
          <w:rFonts w:asciiTheme="minorHAnsi" w:hAnsiTheme="minorHAnsi" w:cstheme="minorHAnsi"/>
          <w:sz w:val="22"/>
          <w:szCs w:val="22"/>
        </w:rPr>
      </w:pPr>
      <w:r w:rsidRPr="00C65B99">
        <w:rPr>
          <w:rFonts w:asciiTheme="minorHAnsi" w:hAnsiTheme="minorHAnsi" w:cstheme="minorHAnsi"/>
          <w:sz w:val="22"/>
          <w:szCs w:val="22"/>
        </w:rPr>
        <w:t xml:space="preserve">PODERES: Por este instrumento, o OUTORGANTE confere ao OUTORGADO os mais amplos e gerais poderes, para em seu nome representá-lo no(a) </w:t>
      </w:r>
      <w:r w:rsidRPr="00C65B99">
        <w:rPr>
          <w:rFonts w:asciiTheme="minorHAnsi" w:hAnsiTheme="minorHAnsi" w:cstheme="minorHAnsi"/>
          <w:sz w:val="22"/>
          <w:szCs w:val="22"/>
          <w:shd w:val="clear" w:color="auto" w:fill="FFFFFF"/>
        </w:rPr>
        <w:t xml:space="preserve">Pregão Eletrônico n.º </w:t>
      </w:r>
      <w:r w:rsidRPr="00C65B99">
        <w:rPr>
          <w:rFonts w:asciiTheme="minorHAnsi" w:hAnsiTheme="minorHAnsi" w:cstheme="minorHAnsi"/>
          <w:b/>
          <w:sz w:val="22"/>
          <w:szCs w:val="22"/>
          <w:highlight w:val="yellow"/>
          <w:lang w:eastAsia="pt-BR"/>
        </w:rPr>
        <w:t>________/_______</w:t>
      </w:r>
      <w:r w:rsidRPr="00C65B99">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C65B99" w:rsidRDefault="00212590" w:rsidP="00A8025C">
      <w:pPr>
        <w:pStyle w:val="Standard"/>
        <w:jc w:val="both"/>
        <w:rPr>
          <w:rFonts w:asciiTheme="minorHAnsi" w:hAnsiTheme="minorHAnsi" w:cstheme="minorHAnsi"/>
          <w:sz w:val="22"/>
          <w:szCs w:val="22"/>
        </w:rPr>
      </w:pPr>
    </w:p>
    <w:p w14:paraId="1C512682" w14:textId="77777777" w:rsidR="00212590" w:rsidRPr="00C65B99" w:rsidRDefault="00212590" w:rsidP="00A8025C">
      <w:pPr>
        <w:pStyle w:val="Standard"/>
        <w:jc w:val="both"/>
        <w:rPr>
          <w:rFonts w:asciiTheme="minorHAnsi" w:hAnsiTheme="minorHAnsi" w:cstheme="minorHAnsi"/>
          <w:sz w:val="22"/>
          <w:szCs w:val="22"/>
        </w:rPr>
      </w:pPr>
    </w:p>
    <w:p w14:paraId="703EFA74" w14:textId="77777777" w:rsidR="00212590" w:rsidRPr="00C65B99" w:rsidRDefault="00212590" w:rsidP="005F4367">
      <w:pPr>
        <w:pStyle w:val="Standard"/>
        <w:jc w:val="center"/>
        <w:rPr>
          <w:rFonts w:asciiTheme="minorHAnsi" w:hAnsiTheme="minorHAnsi" w:cstheme="minorHAnsi"/>
          <w:sz w:val="22"/>
          <w:szCs w:val="22"/>
        </w:rPr>
      </w:pPr>
      <w:r w:rsidRPr="00C65B99">
        <w:rPr>
          <w:rFonts w:asciiTheme="minorHAnsi" w:hAnsiTheme="minorHAnsi" w:cstheme="minorHAnsi"/>
          <w:sz w:val="22"/>
          <w:szCs w:val="22"/>
        </w:rPr>
        <w:t>Local e data</w:t>
      </w:r>
      <w:r w:rsidRPr="00C65B99">
        <w:rPr>
          <w:rFonts w:asciiTheme="minorHAnsi" w:hAnsiTheme="minorHAnsi" w:cstheme="minorHAnsi"/>
          <w:b/>
          <w:sz w:val="22"/>
          <w:szCs w:val="22"/>
          <w:highlight w:val="yellow"/>
          <w:lang w:eastAsia="pt-BR"/>
        </w:rPr>
        <w:t>_______________</w:t>
      </w:r>
    </w:p>
    <w:p w14:paraId="3B1B1AF1" w14:textId="77777777" w:rsidR="00212590" w:rsidRPr="00C65B99" w:rsidRDefault="00212590" w:rsidP="005F4367">
      <w:pPr>
        <w:pStyle w:val="Standard"/>
        <w:jc w:val="center"/>
        <w:rPr>
          <w:rFonts w:asciiTheme="minorHAnsi" w:hAnsiTheme="minorHAnsi" w:cstheme="minorHAnsi"/>
          <w:sz w:val="22"/>
          <w:szCs w:val="22"/>
        </w:rPr>
      </w:pPr>
    </w:p>
    <w:p w14:paraId="19E5717C" w14:textId="77777777" w:rsidR="00212590" w:rsidRPr="00C65B99" w:rsidRDefault="00212590" w:rsidP="005F4367">
      <w:pPr>
        <w:pStyle w:val="Standard"/>
        <w:jc w:val="center"/>
        <w:rPr>
          <w:rFonts w:asciiTheme="minorHAnsi" w:hAnsiTheme="minorHAnsi" w:cstheme="minorHAnsi"/>
          <w:sz w:val="22"/>
          <w:szCs w:val="22"/>
        </w:rPr>
      </w:pPr>
    </w:p>
    <w:p w14:paraId="123F6509" w14:textId="77777777" w:rsidR="00212590" w:rsidRPr="00C65B99" w:rsidRDefault="00212590" w:rsidP="005F4367">
      <w:pPr>
        <w:pStyle w:val="Standard"/>
        <w:jc w:val="center"/>
        <w:rPr>
          <w:rFonts w:asciiTheme="minorHAnsi" w:hAnsiTheme="minorHAnsi" w:cstheme="minorHAnsi"/>
          <w:sz w:val="22"/>
          <w:szCs w:val="22"/>
        </w:rPr>
      </w:pPr>
      <w:r w:rsidRPr="00C65B99">
        <w:rPr>
          <w:rFonts w:asciiTheme="minorHAnsi" w:hAnsiTheme="minorHAnsi" w:cstheme="minorHAnsi"/>
          <w:sz w:val="22"/>
          <w:szCs w:val="22"/>
        </w:rPr>
        <w:t>__________________________</w:t>
      </w:r>
    </w:p>
    <w:p w14:paraId="2513CC95" w14:textId="70251556" w:rsidR="00212590" w:rsidRPr="00C65B99" w:rsidRDefault="00212590" w:rsidP="005F4367">
      <w:pPr>
        <w:pStyle w:val="Standard"/>
        <w:tabs>
          <w:tab w:val="left" w:pos="284"/>
        </w:tabs>
        <w:jc w:val="center"/>
        <w:rPr>
          <w:rFonts w:asciiTheme="minorHAnsi" w:hAnsiTheme="minorHAnsi" w:cstheme="minorHAnsi"/>
          <w:sz w:val="22"/>
          <w:szCs w:val="22"/>
        </w:rPr>
      </w:pPr>
      <w:r w:rsidRPr="00C65B99">
        <w:rPr>
          <w:rFonts w:asciiTheme="minorHAnsi" w:hAnsiTheme="minorHAnsi" w:cstheme="minorHAnsi"/>
          <w:sz w:val="22"/>
          <w:szCs w:val="22"/>
        </w:rPr>
        <w:t>OUTORGANTE</w:t>
      </w:r>
    </w:p>
    <w:p w14:paraId="039C4075" w14:textId="77777777" w:rsidR="00212590" w:rsidRPr="00C65B99" w:rsidRDefault="00212590" w:rsidP="005F4367">
      <w:pPr>
        <w:jc w:val="center"/>
        <w:rPr>
          <w:rFonts w:asciiTheme="minorHAnsi" w:hAnsiTheme="minorHAnsi" w:cstheme="minorHAnsi"/>
          <w:sz w:val="22"/>
          <w:szCs w:val="22"/>
        </w:rPr>
      </w:pPr>
    </w:p>
    <w:p w14:paraId="6341CAB2" w14:textId="1C617131" w:rsidR="00212590" w:rsidRPr="00C65B99" w:rsidRDefault="00212590" w:rsidP="00A8025C">
      <w:pPr>
        <w:pStyle w:val="Standard"/>
        <w:jc w:val="both"/>
        <w:rPr>
          <w:rFonts w:asciiTheme="minorHAnsi" w:hAnsiTheme="minorHAnsi" w:cstheme="minorHAnsi"/>
          <w:sz w:val="22"/>
          <w:szCs w:val="22"/>
          <w:shd w:val="clear" w:color="auto" w:fill="FFFFFF"/>
        </w:rPr>
      </w:pPr>
    </w:p>
    <w:p w14:paraId="6140307A" w14:textId="690AFF13" w:rsidR="00212590" w:rsidRPr="00C65B99" w:rsidRDefault="00212590" w:rsidP="00A8025C">
      <w:pPr>
        <w:pStyle w:val="Standard"/>
        <w:jc w:val="both"/>
        <w:rPr>
          <w:rFonts w:asciiTheme="minorHAnsi" w:hAnsiTheme="minorHAnsi" w:cstheme="minorHAnsi"/>
          <w:sz w:val="22"/>
          <w:szCs w:val="22"/>
          <w:shd w:val="clear" w:color="auto" w:fill="FFFFFF"/>
        </w:rPr>
      </w:pPr>
    </w:p>
    <w:p w14:paraId="65E87D60" w14:textId="231EC749" w:rsidR="00212590" w:rsidRPr="00C65B99" w:rsidRDefault="00212590" w:rsidP="00A8025C">
      <w:pPr>
        <w:pStyle w:val="Standard"/>
        <w:jc w:val="both"/>
        <w:rPr>
          <w:rFonts w:asciiTheme="minorHAnsi" w:hAnsiTheme="minorHAnsi" w:cstheme="minorHAnsi"/>
          <w:sz w:val="22"/>
          <w:szCs w:val="22"/>
          <w:shd w:val="clear" w:color="auto" w:fill="FFFFFF"/>
        </w:rPr>
      </w:pPr>
    </w:p>
    <w:p w14:paraId="6ECFF536" w14:textId="3AFF1393" w:rsidR="00212590" w:rsidRPr="00C65B99" w:rsidRDefault="00212590" w:rsidP="00A8025C">
      <w:pPr>
        <w:pStyle w:val="Standard"/>
        <w:jc w:val="both"/>
        <w:rPr>
          <w:rFonts w:asciiTheme="minorHAnsi" w:hAnsiTheme="minorHAnsi" w:cstheme="minorHAnsi"/>
          <w:sz w:val="22"/>
          <w:szCs w:val="22"/>
          <w:shd w:val="clear" w:color="auto" w:fill="FFFFFF"/>
        </w:rPr>
      </w:pPr>
    </w:p>
    <w:p w14:paraId="669ECB16" w14:textId="74E1FF47" w:rsidR="00212590" w:rsidRPr="00C65B99" w:rsidRDefault="00212590" w:rsidP="00A8025C">
      <w:pPr>
        <w:pStyle w:val="Standard"/>
        <w:jc w:val="both"/>
        <w:rPr>
          <w:rFonts w:asciiTheme="minorHAnsi" w:hAnsiTheme="minorHAnsi" w:cstheme="minorHAnsi"/>
          <w:sz w:val="22"/>
          <w:szCs w:val="22"/>
          <w:shd w:val="clear" w:color="auto" w:fill="FFFFFF"/>
        </w:rPr>
      </w:pPr>
    </w:p>
    <w:p w14:paraId="1D0B4367" w14:textId="54257C97" w:rsidR="00212590" w:rsidRPr="00C65B99" w:rsidRDefault="00212590" w:rsidP="00A8025C">
      <w:pPr>
        <w:pStyle w:val="Standard"/>
        <w:jc w:val="both"/>
        <w:rPr>
          <w:rFonts w:asciiTheme="minorHAnsi" w:hAnsiTheme="minorHAnsi" w:cstheme="minorHAnsi"/>
          <w:sz w:val="22"/>
          <w:szCs w:val="22"/>
          <w:shd w:val="clear" w:color="auto" w:fill="FFFFFF"/>
        </w:rPr>
      </w:pPr>
    </w:p>
    <w:p w14:paraId="3D299335" w14:textId="7F0136BC" w:rsidR="00212590" w:rsidRPr="00C65B99" w:rsidRDefault="00212590" w:rsidP="00A8025C">
      <w:pPr>
        <w:pStyle w:val="Standard"/>
        <w:jc w:val="both"/>
        <w:rPr>
          <w:rFonts w:asciiTheme="minorHAnsi" w:hAnsiTheme="minorHAnsi" w:cstheme="minorHAnsi"/>
          <w:sz w:val="22"/>
          <w:szCs w:val="22"/>
          <w:shd w:val="clear" w:color="auto" w:fill="FFFFFF"/>
        </w:rPr>
      </w:pPr>
    </w:p>
    <w:p w14:paraId="6C9DCC5F" w14:textId="7CB63EEF" w:rsidR="00212590" w:rsidRPr="00C65B99" w:rsidRDefault="00212590" w:rsidP="00A8025C">
      <w:pPr>
        <w:pStyle w:val="Standard"/>
        <w:jc w:val="both"/>
        <w:rPr>
          <w:rFonts w:asciiTheme="minorHAnsi" w:hAnsiTheme="minorHAnsi" w:cstheme="minorHAnsi"/>
          <w:sz w:val="22"/>
          <w:szCs w:val="22"/>
          <w:shd w:val="clear" w:color="auto" w:fill="FFFFFF"/>
        </w:rPr>
      </w:pPr>
    </w:p>
    <w:p w14:paraId="6FB559A8" w14:textId="77777777" w:rsidR="007A19C1" w:rsidRPr="00C65B99" w:rsidRDefault="007A19C1" w:rsidP="00A8025C">
      <w:pPr>
        <w:pStyle w:val="Standard"/>
        <w:jc w:val="both"/>
        <w:rPr>
          <w:rFonts w:asciiTheme="minorHAnsi" w:hAnsiTheme="minorHAnsi" w:cstheme="minorHAnsi"/>
          <w:sz w:val="22"/>
          <w:szCs w:val="22"/>
          <w:shd w:val="clear" w:color="auto" w:fill="FFFFFF"/>
        </w:rPr>
      </w:pPr>
    </w:p>
    <w:p w14:paraId="769962B6" w14:textId="756CE51D" w:rsidR="00212590" w:rsidRPr="00C65B99" w:rsidRDefault="00212590" w:rsidP="00A8025C">
      <w:pPr>
        <w:pStyle w:val="Standard"/>
        <w:jc w:val="both"/>
        <w:rPr>
          <w:rFonts w:asciiTheme="minorHAnsi" w:hAnsiTheme="minorHAnsi" w:cstheme="minorHAnsi"/>
          <w:sz w:val="22"/>
          <w:szCs w:val="22"/>
          <w:shd w:val="clear" w:color="auto" w:fill="FFFFFF"/>
        </w:rPr>
      </w:pPr>
    </w:p>
    <w:p w14:paraId="6D9E7342" w14:textId="72B89034" w:rsidR="00212590" w:rsidRPr="00C65B99" w:rsidRDefault="00212590" w:rsidP="00A8025C">
      <w:pPr>
        <w:pStyle w:val="Standard"/>
        <w:jc w:val="both"/>
        <w:rPr>
          <w:rFonts w:asciiTheme="minorHAnsi" w:hAnsiTheme="minorHAnsi" w:cstheme="minorHAnsi"/>
          <w:sz w:val="22"/>
          <w:szCs w:val="22"/>
          <w:shd w:val="clear" w:color="auto" w:fill="FFFFFF"/>
        </w:rPr>
      </w:pPr>
    </w:p>
    <w:p w14:paraId="2D810404" w14:textId="4983E14C" w:rsidR="00212590" w:rsidRPr="00C65B99" w:rsidRDefault="00212590" w:rsidP="00A8025C">
      <w:pPr>
        <w:pStyle w:val="Standard"/>
        <w:jc w:val="both"/>
        <w:rPr>
          <w:rFonts w:asciiTheme="minorHAnsi" w:hAnsiTheme="minorHAnsi" w:cstheme="minorHAnsi"/>
          <w:sz w:val="22"/>
          <w:szCs w:val="22"/>
          <w:shd w:val="clear" w:color="auto" w:fill="FFFFFF"/>
        </w:rPr>
      </w:pPr>
    </w:p>
    <w:p w14:paraId="42D06848" w14:textId="77777777" w:rsidR="0089095A" w:rsidRPr="00C65B99" w:rsidRDefault="0089095A" w:rsidP="00A8025C">
      <w:pPr>
        <w:suppressAutoHyphens w:val="0"/>
        <w:jc w:val="both"/>
        <w:rPr>
          <w:rFonts w:asciiTheme="minorHAnsi" w:hAnsiTheme="minorHAnsi" w:cstheme="minorHAnsi"/>
          <w:b/>
          <w:bCs/>
          <w:sz w:val="22"/>
          <w:szCs w:val="22"/>
          <w:shd w:val="clear" w:color="auto" w:fill="FFFFFF"/>
        </w:rPr>
      </w:pPr>
      <w:r w:rsidRPr="00C65B99">
        <w:rPr>
          <w:rFonts w:asciiTheme="minorHAnsi" w:hAnsiTheme="minorHAnsi" w:cstheme="minorHAnsi"/>
          <w:b/>
          <w:bCs/>
          <w:sz w:val="22"/>
          <w:szCs w:val="22"/>
          <w:shd w:val="clear" w:color="auto" w:fill="FFFFFF"/>
        </w:rPr>
        <w:br w:type="page"/>
      </w:r>
    </w:p>
    <w:p w14:paraId="48301C3D" w14:textId="77777777" w:rsidR="008A55E7" w:rsidRPr="00C65B99" w:rsidRDefault="008A55E7" w:rsidP="008A55E7">
      <w:pPr>
        <w:suppressAutoHyphens w:val="0"/>
        <w:spacing w:before="120" w:after="120"/>
        <w:jc w:val="center"/>
        <w:rPr>
          <w:rFonts w:asciiTheme="minorHAnsi" w:hAnsiTheme="minorHAnsi" w:cstheme="minorHAnsi"/>
          <w:b/>
          <w:bCs/>
          <w:sz w:val="22"/>
          <w:szCs w:val="22"/>
          <w:shd w:val="clear" w:color="auto" w:fill="FFFFFF"/>
        </w:rPr>
      </w:pPr>
      <w:bookmarkStart w:id="14" w:name="_Hlk155872422"/>
      <w:r w:rsidRPr="00C65B99">
        <w:rPr>
          <w:rFonts w:asciiTheme="minorHAnsi" w:hAnsiTheme="minorHAnsi" w:cstheme="minorHAnsi"/>
          <w:b/>
          <w:bCs/>
          <w:sz w:val="22"/>
          <w:szCs w:val="22"/>
          <w:shd w:val="clear" w:color="auto" w:fill="FFFFFF"/>
        </w:rPr>
        <w:lastRenderedPageBreak/>
        <w:t>ANEXO V</w:t>
      </w:r>
    </w:p>
    <w:p w14:paraId="78B82D25" w14:textId="77777777" w:rsidR="008A55E7" w:rsidRPr="00C65B99" w:rsidRDefault="008A55E7" w:rsidP="008A55E7">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C65B99">
        <w:rPr>
          <w:rFonts w:asciiTheme="minorHAnsi" w:hAnsiTheme="minorHAnsi" w:cstheme="minorHAnsi"/>
          <w:b/>
          <w:bCs/>
          <w:sz w:val="22"/>
          <w:szCs w:val="22"/>
          <w:shd w:val="clear" w:color="auto" w:fill="FFFFFF"/>
        </w:rPr>
        <w:t>MINUTA PADRÃO – CONTRATO DE FORNECIMENTO</w:t>
      </w:r>
    </w:p>
    <w:p w14:paraId="4CA8CE3D" w14:textId="77777777" w:rsidR="008A55E7" w:rsidRPr="00C65B99" w:rsidRDefault="008A55E7" w:rsidP="008A55E7">
      <w:pPr>
        <w:spacing w:before="120" w:after="120"/>
        <w:rPr>
          <w:rFonts w:asciiTheme="minorHAnsi" w:hAnsiTheme="minorHAnsi" w:cstheme="minorHAnsi"/>
          <w:sz w:val="22"/>
          <w:szCs w:val="22"/>
        </w:rPr>
      </w:pPr>
    </w:p>
    <w:p w14:paraId="02FCE649" w14:textId="77777777" w:rsidR="008A55E7" w:rsidRPr="00C65B99" w:rsidRDefault="008A55E7" w:rsidP="008A55E7">
      <w:pPr>
        <w:spacing w:before="120" w:after="120"/>
        <w:rPr>
          <w:rFonts w:asciiTheme="minorHAnsi" w:hAnsiTheme="minorHAnsi" w:cstheme="minorHAnsi"/>
          <w:b/>
          <w:bCs/>
          <w:sz w:val="22"/>
          <w:szCs w:val="22"/>
        </w:rPr>
      </w:pPr>
      <w:r w:rsidRPr="00C65B99">
        <w:rPr>
          <w:rFonts w:asciiTheme="minorHAnsi" w:hAnsiTheme="minorHAnsi" w:cstheme="minorHAnsi"/>
          <w:b/>
          <w:bCs/>
          <w:sz w:val="22"/>
          <w:szCs w:val="22"/>
        </w:rPr>
        <w:t xml:space="preserve">CONTRATO ADMINISTRATIVO N° /2026 </w:t>
      </w:r>
    </w:p>
    <w:p w14:paraId="3B1B361E" w14:textId="77777777" w:rsidR="008A55E7" w:rsidRPr="00C65B99" w:rsidRDefault="008A55E7" w:rsidP="008A55E7">
      <w:pPr>
        <w:spacing w:before="120" w:after="120"/>
        <w:rPr>
          <w:rFonts w:asciiTheme="minorHAnsi" w:hAnsiTheme="minorHAnsi" w:cstheme="minorHAnsi"/>
          <w:b/>
          <w:bCs/>
          <w:sz w:val="22"/>
          <w:szCs w:val="22"/>
        </w:rPr>
      </w:pPr>
      <w:r w:rsidRPr="00C65B99">
        <w:rPr>
          <w:rFonts w:asciiTheme="minorHAnsi" w:hAnsiTheme="minorHAnsi" w:cstheme="minorHAnsi"/>
          <w:b/>
          <w:bCs/>
          <w:sz w:val="22"/>
          <w:szCs w:val="22"/>
        </w:rPr>
        <w:t>PREGÃO ELETRÔNICO N°. /2026</w:t>
      </w:r>
    </w:p>
    <w:p w14:paraId="1DF7EE33" w14:textId="77777777" w:rsidR="008A55E7" w:rsidRPr="00C65B99" w:rsidRDefault="008A55E7" w:rsidP="008A55E7">
      <w:pPr>
        <w:spacing w:before="120" w:after="120"/>
        <w:rPr>
          <w:rFonts w:asciiTheme="minorHAnsi" w:hAnsiTheme="minorHAnsi" w:cstheme="minorHAnsi"/>
          <w:b/>
          <w:bCs/>
          <w:sz w:val="22"/>
          <w:szCs w:val="22"/>
        </w:rPr>
      </w:pPr>
      <w:r w:rsidRPr="00C65B99">
        <w:rPr>
          <w:rFonts w:asciiTheme="minorHAnsi" w:hAnsiTheme="minorHAnsi" w:cstheme="minorHAnsi"/>
          <w:b/>
          <w:bCs/>
          <w:sz w:val="22"/>
          <w:szCs w:val="22"/>
        </w:rPr>
        <w:t>PROCESSO ADMINISTRATIVO N°. /2026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C65B99" w:rsidRPr="00C65B99" w14:paraId="2504FA9D" w14:textId="77777777" w:rsidTr="003A31F6">
        <w:tc>
          <w:tcPr>
            <w:tcW w:w="1803" w:type="dxa"/>
            <w:tcBorders>
              <w:top w:val="single" w:sz="4" w:space="0" w:color="BFBFBF"/>
              <w:left w:val="single" w:sz="4" w:space="0" w:color="BFBFBF"/>
              <w:bottom w:val="single" w:sz="4" w:space="0" w:color="BFBFBF"/>
              <w:right w:val="single" w:sz="4" w:space="0" w:color="BFBFBF"/>
            </w:tcBorders>
          </w:tcPr>
          <w:p w14:paraId="4B79E814" w14:textId="77777777" w:rsidR="008A55E7" w:rsidRPr="00C65B99" w:rsidRDefault="008A55E7" w:rsidP="003A31F6">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1EC92108" w14:textId="77777777" w:rsidR="008A55E7" w:rsidRPr="00C65B99" w:rsidRDefault="008A55E7" w:rsidP="003A31F6">
            <w:pPr>
              <w:spacing w:before="120" w:after="120"/>
              <w:jc w:val="both"/>
              <w:rPr>
                <w:rFonts w:asciiTheme="minorHAnsi" w:hAnsiTheme="minorHAnsi" w:cstheme="minorHAnsi"/>
                <w:sz w:val="22"/>
                <w:szCs w:val="22"/>
              </w:rPr>
            </w:pPr>
            <w:r w:rsidRPr="00C65B99">
              <w:rPr>
                <w:rFonts w:asciiTheme="minorHAnsi" w:hAnsiTheme="minorHAnsi" w:cstheme="minorHAnsi"/>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C65B99" w:rsidRPr="00C65B99" w14:paraId="61195B5F" w14:textId="77777777" w:rsidTr="003A31F6">
        <w:tc>
          <w:tcPr>
            <w:tcW w:w="1803" w:type="dxa"/>
            <w:tcBorders>
              <w:top w:val="single" w:sz="4" w:space="0" w:color="BFBFBF"/>
              <w:left w:val="single" w:sz="4" w:space="0" w:color="BFBFBF"/>
              <w:bottom w:val="single" w:sz="4" w:space="0" w:color="BFBFBF"/>
              <w:right w:val="single" w:sz="4" w:space="0" w:color="BFBFBF"/>
            </w:tcBorders>
          </w:tcPr>
          <w:p w14:paraId="4B0F102F" w14:textId="77777777" w:rsidR="008A55E7" w:rsidRPr="00C65B99" w:rsidRDefault="008A55E7" w:rsidP="003A31F6">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ECA8ED" w14:textId="77777777" w:rsidR="008A55E7" w:rsidRPr="00C65B99" w:rsidRDefault="008A55E7" w:rsidP="003A31F6">
            <w:pPr>
              <w:spacing w:before="120" w:after="120"/>
              <w:jc w:val="both"/>
              <w:rPr>
                <w:rFonts w:asciiTheme="minorHAnsi" w:hAnsiTheme="minorHAnsi" w:cstheme="minorHAnsi"/>
                <w:sz w:val="22"/>
                <w:szCs w:val="22"/>
              </w:rPr>
            </w:pPr>
          </w:p>
        </w:tc>
      </w:tr>
      <w:tr w:rsidR="00C65B99" w:rsidRPr="00C65B99" w14:paraId="07178CB4" w14:textId="77777777" w:rsidTr="003A31F6">
        <w:tc>
          <w:tcPr>
            <w:tcW w:w="1803" w:type="dxa"/>
            <w:tcBorders>
              <w:top w:val="single" w:sz="4" w:space="0" w:color="BFBFBF"/>
              <w:left w:val="single" w:sz="4" w:space="0" w:color="BFBFBF"/>
              <w:bottom w:val="single" w:sz="4" w:space="0" w:color="BFBFBF"/>
              <w:right w:val="single" w:sz="4" w:space="0" w:color="BFBFBF"/>
            </w:tcBorders>
            <w:hideMark/>
          </w:tcPr>
          <w:p w14:paraId="24D32C19" w14:textId="77777777" w:rsidR="008A55E7" w:rsidRPr="00C65B99" w:rsidRDefault="008A55E7" w:rsidP="003A31F6">
            <w:pPr>
              <w:spacing w:before="120" w:after="120"/>
              <w:jc w:val="both"/>
              <w:rPr>
                <w:rFonts w:asciiTheme="minorHAnsi" w:hAnsiTheme="minorHAnsi" w:cstheme="minorHAnsi"/>
                <w:b/>
                <w:bCs/>
                <w:sz w:val="22"/>
                <w:szCs w:val="22"/>
              </w:rPr>
            </w:pPr>
            <w:r w:rsidRPr="00C65B99">
              <w:rPr>
                <w:rFonts w:asciiTheme="minorHAnsi" w:hAnsiTheme="minorHAnsi" w:cstheme="minorHAnsi"/>
                <w:b/>
                <w:bCs/>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544F73BA" w14:textId="77777777" w:rsidR="008A55E7" w:rsidRPr="00C65B99" w:rsidRDefault="008A55E7" w:rsidP="003A31F6">
            <w:pPr>
              <w:spacing w:before="120" w:after="120"/>
              <w:jc w:val="both"/>
              <w:rPr>
                <w:rFonts w:asciiTheme="minorHAnsi" w:hAnsiTheme="minorHAnsi" w:cstheme="minorHAnsi"/>
                <w:sz w:val="22"/>
                <w:szCs w:val="22"/>
              </w:rPr>
            </w:pPr>
            <w:r w:rsidRPr="00C65B99">
              <w:rPr>
                <w:rFonts w:asciiTheme="minorHAnsi" w:hAnsiTheme="minorHAnsi" w:cstheme="minorHAnsi"/>
                <w:sz w:val="22"/>
                <w:szCs w:val="22"/>
              </w:rPr>
              <w:t>Município de Nova Prata do Iguaçu, Estado do Paraná, pessoa Jurídica de Direito interno, com sede à Rua Vereador Valmor Gomes, 11/59, inscrito no CNPJ nº 78.103.884/0001-05. Neste Ato devidamente representado pelo Prefeito Municipal, Senhor *****, ***, ***, portador do RG nº *** e inscrito no CPF nº ***, residente na Rua ****, nº ***, nesta cidade.</w:t>
            </w:r>
          </w:p>
        </w:tc>
      </w:tr>
      <w:tr w:rsidR="00C65B99" w:rsidRPr="00C65B99" w14:paraId="356326E8" w14:textId="77777777" w:rsidTr="003A31F6">
        <w:tc>
          <w:tcPr>
            <w:tcW w:w="1803" w:type="dxa"/>
            <w:tcBorders>
              <w:top w:val="single" w:sz="4" w:space="0" w:color="BFBFBF"/>
              <w:left w:val="single" w:sz="4" w:space="0" w:color="BFBFBF"/>
              <w:bottom w:val="single" w:sz="4" w:space="0" w:color="BFBFBF"/>
              <w:right w:val="single" w:sz="4" w:space="0" w:color="BFBFBF"/>
            </w:tcBorders>
          </w:tcPr>
          <w:p w14:paraId="2D7D789C" w14:textId="77777777" w:rsidR="008A55E7" w:rsidRPr="00C65B99" w:rsidRDefault="008A55E7" w:rsidP="003A31F6">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4188BA62" w14:textId="77777777" w:rsidR="008A55E7" w:rsidRPr="00C65B99" w:rsidRDefault="008A55E7" w:rsidP="003A31F6">
            <w:pPr>
              <w:spacing w:before="120" w:after="120"/>
              <w:jc w:val="both"/>
              <w:rPr>
                <w:rFonts w:asciiTheme="minorHAnsi" w:hAnsiTheme="minorHAnsi" w:cstheme="minorHAnsi"/>
                <w:sz w:val="22"/>
                <w:szCs w:val="22"/>
              </w:rPr>
            </w:pPr>
          </w:p>
        </w:tc>
      </w:tr>
      <w:tr w:rsidR="008A55E7" w:rsidRPr="00C65B99" w14:paraId="4B08E469" w14:textId="77777777" w:rsidTr="003A31F6">
        <w:tc>
          <w:tcPr>
            <w:tcW w:w="1803" w:type="dxa"/>
            <w:tcBorders>
              <w:top w:val="single" w:sz="4" w:space="0" w:color="BFBFBF"/>
              <w:left w:val="single" w:sz="4" w:space="0" w:color="BFBFBF"/>
              <w:bottom w:val="single" w:sz="4" w:space="0" w:color="BFBFBF"/>
              <w:right w:val="single" w:sz="4" w:space="0" w:color="BFBFBF"/>
            </w:tcBorders>
          </w:tcPr>
          <w:p w14:paraId="37D85BF0" w14:textId="77777777" w:rsidR="008A55E7" w:rsidRPr="00C65B99" w:rsidRDefault="008A55E7" w:rsidP="003A31F6">
            <w:pPr>
              <w:spacing w:before="120" w:after="120"/>
              <w:jc w:val="both"/>
              <w:rPr>
                <w:rFonts w:asciiTheme="minorHAnsi" w:hAnsiTheme="minorHAnsi" w:cstheme="minorHAnsi"/>
                <w:b/>
                <w:bCs/>
                <w:sz w:val="22"/>
                <w:szCs w:val="22"/>
              </w:rPr>
            </w:pPr>
            <w:r w:rsidRPr="00C65B99">
              <w:rPr>
                <w:rFonts w:asciiTheme="minorHAnsi" w:hAnsiTheme="minorHAnsi" w:cstheme="minorHAnsi"/>
                <w:b/>
                <w:bCs/>
                <w:sz w:val="22"/>
                <w:szCs w:val="22"/>
              </w:rPr>
              <w:t>CONTRATADA</w:t>
            </w:r>
          </w:p>
          <w:p w14:paraId="024BCEDF" w14:textId="77777777" w:rsidR="008A55E7" w:rsidRPr="00C65B99" w:rsidRDefault="008A55E7" w:rsidP="003A31F6">
            <w:pPr>
              <w:spacing w:before="120" w:after="120"/>
              <w:jc w:val="both"/>
              <w:rPr>
                <w:rFonts w:asciiTheme="minorHAnsi" w:hAnsiTheme="minorHAnsi" w:cstheme="minorHAnsi"/>
                <w:b/>
                <w:bCs/>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314BFBD5" w14:textId="77777777" w:rsidR="008A55E7" w:rsidRPr="00C65B99" w:rsidRDefault="008A55E7" w:rsidP="003A31F6">
            <w:pPr>
              <w:spacing w:before="120" w:after="120"/>
              <w:jc w:val="both"/>
              <w:rPr>
                <w:rFonts w:asciiTheme="minorHAnsi" w:hAnsiTheme="minorHAnsi" w:cstheme="minorHAnsi"/>
                <w:sz w:val="22"/>
                <w:szCs w:val="22"/>
              </w:rPr>
            </w:pPr>
            <w:r w:rsidRPr="00C65B99">
              <w:rPr>
                <w:rFonts w:asciiTheme="minorHAnsi" w:hAnsiTheme="minorHAnsi" w:cstheme="minorHAnsi"/>
                <w:sz w:val="22"/>
                <w:szCs w:val="22"/>
              </w:rPr>
              <w:t>***********, Pessoa Jurídica, com sede na ******, inscrita no Cadastro Nacional de Pessoas Jurídicas – CNPJ sob o nº ********, neste ato representada por ********, portador do CPF nº **********.</w:t>
            </w:r>
          </w:p>
        </w:tc>
      </w:tr>
    </w:tbl>
    <w:p w14:paraId="2F2F6C4F" w14:textId="77777777" w:rsidR="008A55E7" w:rsidRPr="00C65B99" w:rsidRDefault="008A55E7" w:rsidP="008A55E7">
      <w:pPr>
        <w:spacing w:before="120" w:after="120"/>
        <w:jc w:val="both"/>
        <w:rPr>
          <w:rFonts w:asciiTheme="minorHAnsi" w:hAnsiTheme="minorHAnsi" w:cstheme="minorHAnsi"/>
          <w:sz w:val="22"/>
          <w:szCs w:val="22"/>
        </w:rPr>
      </w:pPr>
    </w:p>
    <w:p w14:paraId="495AD636" w14:textId="27A848D5" w:rsidR="008A55E7" w:rsidRPr="00C65B99" w:rsidRDefault="008A55E7" w:rsidP="008A55E7">
      <w:pPr>
        <w:spacing w:before="120" w:after="120"/>
        <w:jc w:val="both"/>
        <w:rPr>
          <w:rFonts w:asciiTheme="minorHAnsi" w:hAnsiTheme="minorHAnsi" w:cstheme="minorHAnsi"/>
          <w:sz w:val="22"/>
          <w:szCs w:val="22"/>
        </w:rPr>
      </w:pPr>
      <w:r w:rsidRPr="00C65B99">
        <w:rPr>
          <w:rFonts w:asciiTheme="minorHAnsi" w:hAnsiTheme="minorHAnsi" w:cstheme="minorHAnsi"/>
          <w:sz w:val="22"/>
          <w:szCs w:val="22"/>
        </w:rPr>
        <w:t>Aos dias ** do mês de **** do ano de 20 **, o MUNICÍPIO DE NOVA PRATA DO IGUAÇU, a seguir denominado CONTRATANTE, representado pelo Prefeito o Sr. ****, e a empresa *******, neste ato representada por ********, a seguir denominada CONTRATADA, têm justo e acordado o presente Contrato, que é celebrado em decorrência do resultado do processo de Pregão Eletrônico Nº ***/202</w:t>
      </w:r>
      <w:r w:rsidR="00C65B99">
        <w:rPr>
          <w:rFonts w:asciiTheme="minorHAnsi" w:hAnsiTheme="minorHAnsi" w:cstheme="minorHAnsi"/>
          <w:sz w:val="22"/>
          <w:szCs w:val="22"/>
        </w:rPr>
        <w:t>6</w:t>
      </w:r>
      <w:r w:rsidRPr="00C65B99">
        <w:rPr>
          <w:rFonts w:asciiTheme="minorHAnsi" w:hAnsiTheme="minorHAnsi" w:cstheme="minorHAnsi"/>
          <w:sz w:val="22"/>
          <w:szCs w:val="22"/>
        </w:rPr>
        <w:t>, realizado por meio do processo administrativo nº ***/2026, que se regerá pelas seguintes cláusulas e condições.</w:t>
      </w:r>
    </w:p>
    <w:p w14:paraId="3CD8A258" w14:textId="77777777" w:rsidR="008A55E7" w:rsidRPr="00C65B99" w:rsidRDefault="008A55E7" w:rsidP="008A55E7">
      <w:pPr>
        <w:spacing w:before="120" w:after="120"/>
        <w:jc w:val="both"/>
        <w:rPr>
          <w:rFonts w:asciiTheme="minorHAnsi" w:hAnsiTheme="minorHAnsi" w:cstheme="minorHAnsi"/>
          <w:sz w:val="22"/>
          <w:szCs w:val="22"/>
        </w:rPr>
      </w:pPr>
    </w:p>
    <w:p w14:paraId="5DD8E3CE"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PRIMEIRA – LEGISLAÇÃO APLICÁVEL</w:t>
      </w:r>
    </w:p>
    <w:p w14:paraId="64A84DDF"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27C03D67"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150066A5"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SEGUNDA – OBJETO</w:t>
      </w:r>
    </w:p>
    <w:p w14:paraId="4B6E93B2"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C65B99" w:rsidRPr="00C65B99" w14:paraId="72B3E2A3" w14:textId="77777777" w:rsidTr="003A31F6">
        <w:trPr>
          <w:trHeight w:val="450"/>
        </w:trPr>
        <w:tc>
          <w:tcPr>
            <w:tcW w:w="498" w:type="pct"/>
            <w:shd w:val="clear" w:color="auto" w:fill="D9D9D9"/>
          </w:tcPr>
          <w:p w14:paraId="6C24DFA4" w14:textId="6C2FEA86" w:rsidR="008A55E7" w:rsidRPr="00C65B99" w:rsidRDefault="00C65B99" w:rsidP="00C65B99">
            <w:pPr>
              <w:spacing w:before="120" w:after="120"/>
              <w:jc w:val="both"/>
              <w:rPr>
                <w:rFonts w:asciiTheme="minorHAnsi" w:hAnsiTheme="minorHAnsi" w:cstheme="minorHAnsi"/>
                <w:sz w:val="22"/>
                <w:szCs w:val="22"/>
              </w:rPr>
            </w:pPr>
            <w:r>
              <w:rPr>
                <w:rFonts w:asciiTheme="minorHAnsi" w:hAnsiTheme="minorHAnsi" w:cstheme="minorHAnsi"/>
                <w:sz w:val="22"/>
                <w:szCs w:val="22"/>
              </w:rPr>
              <w:t>I</w:t>
            </w:r>
            <w:r w:rsidR="008A55E7" w:rsidRPr="00C65B99">
              <w:rPr>
                <w:rFonts w:asciiTheme="minorHAnsi" w:hAnsiTheme="minorHAnsi" w:cstheme="minorHAnsi"/>
                <w:sz w:val="22"/>
                <w:szCs w:val="22"/>
              </w:rPr>
              <w:t>TEM</w:t>
            </w:r>
          </w:p>
        </w:tc>
        <w:tc>
          <w:tcPr>
            <w:tcW w:w="2837" w:type="pct"/>
            <w:shd w:val="clear" w:color="auto" w:fill="D9D9D9"/>
          </w:tcPr>
          <w:p w14:paraId="5DA47775" w14:textId="77777777" w:rsidR="008A55E7" w:rsidRPr="00C65B99" w:rsidRDefault="008A55E7" w:rsidP="00C65B99">
            <w:pPr>
              <w:spacing w:before="120" w:after="120"/>
              <w:jc w:val="both"/>
              <w:rPr>
                <w:rFonts w:asciiTheme="minorHAnsi" w:hAnsiTheme="minorHAnsi" w:cstheme="minorHAnsi"/>
                <w:sz w:val="22"/>
                <w:szCs w:val="22"/>
              </w:rPr>
            </w:pPr>
            <w:r w:rsidRPr="00C65B99">
              <w:rPr>
                <w:rFonts w:asciiTheme="minorHAnsi" w:hAnsiTheme="minorHAnsi" w:cstheme="minorHAnsi"/>
                <w:sz w:val="22"/>
                <w:szCs w:val="22"/>
              </w:rPr>
              <w:t>DESCRIÇÃO</w:t>
            </w:r>
          </w:p>
        </w:tc>
        <w:tc>
          <w:tcPr>
            <w:tcW w:w="668" w:type="pct"/>
            <w:shd w:val="clear" w:color="auto" w:fill="D9D9D9"/>
          </w:tcPr>
          <w:p w14:paraId="0987BE77" w14:textId="3B69B237" w:rsidR="008A55E7" w:rsidRPr="00C65B99" w:rsidRDefault="00C65B99" w:rsidP="00C65B99">
            <w:pPr>
              <w:spacing w:before="120" w:after="120"/>
              <w:jc w:val="both"/>
              <w:rPr>
                <w:rFonts w:asciiTheme="minorHAnsi" w:hAnsiTheme="minorHAnsi" w:cstheme="minorHAnsi"/>
                <w:sz w:val="22"/>
                <w:szCs w:val="22"/>
              </w:rPr>
            </w:pPr>
            <w:proofErr w:type="spellStart"/>
            <w:r>
              <w:rPr>
                <w:rFonts w:asciiTheme="minorHAnsi" w:hAnsiTheme="minorHAnsi" w:cstheme="minorHAnsi"/>
                <w:sz w:val="22"/>
                <w:szCs w:val="22"/>
              </w:rPr>
              <w:t>Q</w:t>
            </w:r>
            <w:r w:rsidR="008A55E7" w:rsidRPr="00C65B99">
              <w:rPr>
                <w:rFonts w:asciiTheme="minorHAnsi" w:hAnsiTheme="minorHAnsi" w:cstheme="minorHAnsi"/>
                <w:sz w:val="22"/>
                <w:szCs w:val="22"/>
              </w:rPr>
              <w:t>td</w:t>
            </w:r>
            <w:proofErr w:type="spellEnd"/>
          </w:p>
        </w:tc>
        <w:tc>
          <w:tcPr>
            <w:tcW w:w="997" w:type="pct"/>
            <w:shd w:val="clear" w:color="auto" w:fill="D9D9D9"/>
          </w:tcPr>
          <w:p w14:paraId="37A2917B" w14:textId="60E6B23C" w:rsidR="008A55E7" w:rsidRPr="00C65B99" w:rsidRDefault="00C65B99" w:rsidP="00C65B99">
            <w:pPr>
              <w:spacing w:before="120" w:after="120"/>
              <w:jc w:val="both"/>
              <w:rPr>
                <w:rFonts w:asciiTheme="minorHAnsi" w:hAnsiTheme="minorHAnsi" w:cstheme="minorHAnsi"/>
                <w:sz w:val="22"/>
                <w:szCs w:val="22"/>
              </w:rPr>
            </w:pPr>
            <w:r>
              <w:rPr>
                <w:rFonts w:asciiTheme="minorHAnsi" w:hAnsiTheme="minorHAnsi" w:cstheme="minorHAnsi"/>
                <w:sz w:val="22"/>
                <w:szCs w:val="22"/>
              </w:rPr>
              <w:t>P</w:t>
            </w:r>
            <w:r w:rsidR="008A55E7" w:rsidRPr="00C65B99">
              <w:rPr>
                <w:rFonts w:asciiTheme="minorHAnsi" w:hAnsiTheme="minorHAnsi" w:cstheme="minorHAnsi"/>
                <w:sz w:val="22"/>
                <w:szCs w:val="22"/>
              </w:rPr>
              <w:t>REÇO TOTAL</w:t>
            </w:r>
          </w:p>
        </w:tc>
      </w:tr>
      <w:tr w:rsidR="00C65B99" w:rsidRPr="00C65B99" w14:paraId="4D8DE36F" w14:textId="77777777" w:rsidTr="003A31F6">
        <w:trPr>
          <w:trHeight w:val="520"/>
        </w:trPr>
        <w:tc>
          <w:tcPr>
            <w:tcW w:w="498" w:type="pct"/>
          </w:tcPr>
          <w:p w14:paraId="7A0A87F0" w14:textId="77777777" w:rsidR="008A55E7" w:rsidRPr="00C65B99" w:rsidRDefault="008A55E7" w:rsidP="003A31F6">
            <w:pPr>
              <w:spacing w:before="120" w:after="120"/>
              <w:ind w:firstLine="2835"/>
              <w:jc w:val="both"/>
              <w:rPr>
                <w:rFonts w:asciiTheme="minorHAnsi" w:hAnsiTheme="minorHAnsi" w:cstheme="minorHAnsi"/>
                <w:sz w:val="22"/>
                <w:szCs w:val="22"/>
              </w:rPr>
            </w:pPr>
          </w:p>
        </w:tc>
        <w:tc>
          <w:tcPr>
            <w:tcW w:w="2837" w:type="pct"/>
          </w:tcPr>
          <w:p w14:paraId="010E04CB" w14:textId="77777777" w:rsidR="008A55E7" w:rsidRPr="00C65B99" w:rsidRDefault="008A55E7" w:rsidP="003A31F6">
            <w:pPr>
              <w:spacing w:before="120" w:after="120"/>
              <w:ind w:firstLine="2835"/>
              <w:jc w:val="both"/>
              <w:rPr>
                <w:rFonts w:asciiTheme="minorHAnsi" w:hAnsiTheme="minorHAnsi" w:cstheme="minorHAnsi"/>
                <w:sz w:val="22"/>
                <w:szCs w:val="22"/>
              </w:rPr>
            </w:pPr>
          </w:p>
        </w:tc>
        <w:tc>
          <w:tcPr>
            <w:tcW w:w="668" w:type="pct"/>
          </w:tcPr>
          <w:p w14:paraId="11DA83F1" w14:textId="77777777" w:rsidR="008A55E7" w:rsidRPr="00C65B99" w:rsidRDefault="008A55E7" w:rsidP="003A31F6">
            <w:pPr>
              <w:spacing w:before="120" w:after="120"/>
              <w:ind w:firstLine="2835"/>
              <w:jc w:val="both"/>
              <w:rPr>
                <w:rFonts w:asciiTheme="minorHAnsi" w:hAnsiTheme="minorHAnsi" w:cstheme="minorHAnsi"/>
                <w:sz w:val="22"/>
                <w:szCs w:val="22"/>
              </w:rPr>
            </w:pPr>
          </w:p>
        </w:tc>
        <w:tc>
          <w:tcPr>
            <w:tcW w:w="997" w:type="pct"/>
          </w:tcPr>
          <w:p w14:paraId="07045DC4" w14:textId="77777777" w:rsidR="008A55E7" w:rsidRPr="00C65B99" w:rsidRDefault="008A55E7" w:rsidP="003A31F6">
            <w:pPr>
              <w:spacing w:before="120" w:after="120"/>
              <w:ind w:firstLine="2835"/>
              <w:jc w:val="both"/>
              <w:rPr>
                <w:rFonts w:asciiTheme="minorHAnsi" w:hAnsiTheme="minorHAnsi" w:cstheme="minorHAnsi"/>
                <w:sz w:val="22"/>
                <w:szCs w:val="22"/>
              </w:rPr>
            </w:pPr>
          </w:p>
        </w:tc>
      </w:tr>
      <w:tr w:rsidR="008A55E7" w:rsidRPr="00C65B99" w14:paraId="7B55730C" w14:textId="77777777" w:rsidTr="003A31F6">
        <w:trPr>
          <w:trHeight w:val="450"/>
        </w:trPr>
        <w:tc>
          <w:tcPr>
            <w:tcW w:w="4003" w:type="pct"/>
            <w:gridSpan w:val="3"/>
          </w:tcPr>
          <w:p w14:paraId="575AF67F" w14:textId="77777777" w:rsidR="008A55E7" w:rsidRPr="00C65B99" w:rsidRDefault="008A55E7" w:rsidP="003A31F6">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PREÇO TOTAL</w:t>
            </w:r>
          </w:p>
        </w:tc>
        <w:tc>
          <w:tcPr>
            <w:tcW w:w="997" w:type="pct"/>
          </w:tcPr>
          <w:p w14:paraId="57AF4E23" w14:textId="52CDC775" w:rsidR="008A55E7" w:rsidRPr="00C65B99" w:rsidRDefault="00C65B99" w:rsidP="00C65B99">
            <w:pPr>
              <w:spacing w:before="120" w:after="120"/>
              <w:jc w:val="both"/>
              <w:rPr>
                <w:rFonts w:asciiTheme="minorHAnsi" w:hAnsiTheme="minorHAnsi" w:cstheme="minorHAnsi"/>
                <w:sz w:val="22"/>
                <w:szCs w:val="22"/>
              </w:rPr>
            </w:pPr>
            <w:r>
              <w:rPr>
                <w:rFonts w:asciiTheme="minorHAnsi" w:hAnsiTheme="minorHAnsi" w:cstheme="minorHAnsi"/>
                <w:sz w:val="22"/>
                <w:szCs w:val="22"/>
              </w:rPr>
              <w:t>R</w:t>
            </w:r>
            <w:r w:rsidR="008A55E7" w:rsidRPr="00C65B99">
              <w:rPr>
                <w:rFonts w:asciiTheme="minorHAnsi" w:hAnsiTheme="minorHAnsi" w:cstheme="minorHAnsi"/>
                <w:sz w:val="22"/>
                <w:szCs w:val="22"/>
              </w:rPr>
              <w:t xml:space="preserve">$ </w:t>
            </w:r>
          </w:p>
        </w:tc>
      </w:tr>
    </w:tbl>
    <w:p w14:paraId="182B8780"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58FA01F4" w14:textId="39CFC445"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primeiro. O objeto do presente Contrato será executado com obediência rigorosa, fiel e integral de todas as exigências, normas, itens, elementos, condições gerais, e especiais contidos no Processo Administrativo nº ***/202</w:t>
      </w:r>
      <w:r w:rsidR="00A02C2C">
        <w:rPr>
          <w:rFonts w:asciiTheme="minorHAnsi" w:hAnsiTheme="minorHAnsi" w:cstheme="minorHAnsi"/>
          <w:sz w:val="22"/>
          <w:szCs w:val="22"/>
        </w:rPr>
        <w:t>6</w:t>
      </w:r>
      <w:r w:rsidRPr="00C65B99">
        <w:rPr>
          <w:rFonts w:asciiTheme="minorHAnsi" w:hAnsiTheme="minorHAnsi" w:cstheme="minorHAnsi"/>
          <w:sz w:val="22"/>
          <w:szCs w:val="22"/>
        </w:rPr>
        <w:t xml:space="preserve"> no presente Contrato, no Edital que deu origem à presente contratação e seus anexos, especialmente, no Termo de Referência, bem como em detalhes e informações fornecidas pelo CONTRATANTE.</w:t>
      </w:r>
    </w:p>
    <w:p w14:paraId="0A29E049"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038E008D"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TERCEIRA – VALOR</w:t>
      </w:r>
    </w:p>
    <w:p w14:paraId="79B7E541"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O valor total do presente Contrato é de R$ ****** (******).</w:t>
      </w:r>
    </w:p>
    <w:p w14:paraId="1EE2EC1F"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02891E55"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QUARTA – FORMA E PRAZO DE PAGAMENTO</w:t>
      </w:r>
    </w:p>
    <w:p w14:paraId="615D57C7"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Os pagamentos serão efetuados à CONTRATADA após a regular liquidação da despesa, nos termos do art. 63 da Lei Federal nº 4.320/1964, observado o disposto nos </w:t>
      </w:r>
      <w:proofErr w:type="spellStart"/>
      <w:r w:rsidRPr="00C65B99">
        <w:rPr>
          <w:rFonts w:asciiTheme="minorHAnsi" w:hAnsiTheme="minorHAnsi" w:cstheme="minorHAnsi"/>
          <w:sz w:val="22"/>
          <w:szCs w:val="22"/>
        </w:rPr>
        <w:t>arts</w:t>
      </w:r>
      <w:proofErr w:type="spellEnd"/>
      <w:r w:rsidRPr="00C65B99">
        <w:rPr>
          <w:rFonts w:asciiTheme="minorHAnsi" w:hAnsiTheme="minorHAnsi" w:cstheme="minorHAnsi"/>
          <w:sz w:val="22"/>
          <w:szCs w:val="22"/>
        </w:rPr>
        <w:t>. 140 e 141 da Lei Federal nº 14.133/2021, de forma integral até a data da apresentação que ocorrerá em ******.</w:t>
      </w:r>
    </w:p>
    <w:p w14:paraId="54FD5046"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14FD7C40"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primeiro. O documento de cobrança será apresentado à Fiscalização para fins de atesto.</w:t>
      </w:r>
    </w:p>
    <w:p w14:paraId="5B946F87"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segundo. O pagamento à CONTRATADA será realizado em razão do(s) serviços efetivamente executados e aceitos.</w:t>
      </w:r>
    </w:p>
    <w:p w14:paraId="6887646F"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2D24E0B9"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7ACDF058"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498A69B0"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lastRenderedPageBreak/>
        <w:t>Parágrafo sexto. Antes de cada pagamento, o CONTRATANTE deverá realizar consulta no Portal Nacional de Contratações Públicas e demais verificações disponíveis para verificar a manutenção das condições de habilitação definidas neste edital.</w:t>
      </w:r>
    </w:p>
    <w:p w14:paraId="5E055961"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0E42D348"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sétimo. O pagamento será efetuado à CONTRATADA por meio de crédito em conta corrente indicado pelo CONTRATANTE, a qual deverá ser cadastrada junto à Coordenação do Tesouro Municipal.</w:t>
      </w:r>
    </w:p>
    <w:p w14:paraId="34B019FE"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BANCO: </w:t>
      </w:r>
    </w:p>
    <w:p w14:paraId="62E1FEE3"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AGENCIA: </w:t>
      </w:r>
    </w:p>
    <w:p w14:paraId="12FC2D99"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CONTA CORRENTE: </w:t>
      </w:r>
    </w:p>
    <w:p w14:paraId="6F6E05F8"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RAZÃO SOCIAL: </w:t>
      </w:r>
    </w:p>
    <w:p w14:paraId="6AE7EE8E"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CLÁUSULA QUINTA – FORMA DE EXECUÇÃO</w:t>
      </w:r>
    </w:p>
    <w:p w14:paraId="5EB7BA57"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A forma de execução dos serviços do objeto do presente contrato, obedecerá ao Termo de Referência. </w:t>
      </w:r>
    </w:p>
    <w:p w14:paraId="49748614"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16488B61"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 xml:space="preserve">CLÁUSULA </w:t>
      </w:r>
      <w:r w:rsidRPr="00C65B99">
        <w:rPr>
          <w:rFonts w:asciiTheme="minorHAnsi" w:hAnsiTheme="minorHAnsi" w:cstheme="minorHAnsi"/>
          <w:b/>
          <w:bCs/>
          <w:sz w:val="22"/>
          <w:szCs w:val="22"/>
        </w:rPr>
        <w:tab/>
      </w:r>
      <w:r w:rsidRPr="00C65B99">
        <w:rPr>
          <w:rFonts w:asciiTheme="minorHAnsi" w:hAnsiTheme="minorHAnsi" w:cstheme="minorHAnsi"/>
          <w:b/>
          <w:bCs/>
          <w:sz w:val="22"/>
          <w:szCs w:val="22"/>
        </w:rPr>
        <w:tab/>
      </w:r>
      <w:r w:rsidRPr="00C65B99">
        <w:rPr>
          <w:rFonts w:asciiTheme="minorHAnsi" w:hAnsiTheme="minorHAnsi" w:cstheme="minorHAnsi"/>
          <w:b/>
          <w:bCs/>
          <w:sz w:val="22"/>
          <w:szCs w:val="22"/>
        </w:rPr>
        <w:tab/>
        <w:t>QUINTA – MODELO DE GESTÃO E FISCALIZAÇÃO</w:t>
      </w:r>
    </w:p>
    <w:p w14:paraId="7817C11B" w14:textId="77777777" w:rsidR="008A55E7" w:rsidRPr="00C65B99" w:rsidRDefault="008A55E7" w:rsidP="008A55E7">
      <w:pPr>
        <w:spacing w:before="120" w:after="120"/>
        <w:ind w:firstLine="2835"/>
        <w:jc w:val="both"/>
        <w:rPr>
          <w:rFonts w:asciiTheme="minorHAnsi" w:hAnsiTheme="minorHAnsi" w:cstheme="minorHAnsi"/>
          <w:sz w:val="22"/>
          <w:szCs w:val="22"/>
        </w:rPr>
      </w:pPr>
      <w:bookmarkStart w:id="15" w:name="_Hlk133746892"/>
      <w:r w:rsidRPr="00C65B99">
        <w:rPr>
          <w:rFonts w:asciiTheme="minorHAnsi"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425823D7"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4A63D2D6"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729C2C83"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6C649672"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9EC932A"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quarto. A execução dos contratos deverá ser acompanhada e fiscalizada por meio de instrumentos de controle, que compreendam a mensuração dos seguintes aspectos, no que couber:</w:t>
      </w:r>
    </w:p>
    <w:p w14:paraId="33D6A6EC"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I - </w:t>
      </w:r>
      <w:proofErr w:type="gramStart"/>
      <w:r w:rsidRPr="00C65B99">
        <w:rPr>
          <w:rFonts w:asciiTheme="minorHAnsi" w:hAnsiTheme="minorHAnsi" w:cstheme="minorHAnsi"/>
          <w:sz w:val="22"/>
          <w:szCs w:val="22"/>
        </w:rPr>
        <w:t>os</w:t>
      </w:r>
      <w:proofErr w:type="gramEnd"/>
      <w:r w:rsidRPr="00C65B99">
        <w:rPr>
          <w:rFonts w:asciiTheme="minorHAnsi" w:hAnsiTheme="minorHAnsi" w:cstheme="minorHAnsi"/>
          <w:sz w:val="22"/>
          <w:szCs w:val="22"/>
        </w:rPr>
        <w:t xml:space="preserve"> resultados alcançados em relação à contratada, com a verificação dos prazos de execução e da qualidade demandada;</w:t>
      </w:r>
    </w:p>
    <w:p w14:paraId="4CCE7E74"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II - </w:t>
      </w:r>
      <w:proofErr w:type="gramStart"/>
      <w:r w:rsidRPr="00C65B99">
        <w:rPr>
          <w:rFonts w:asciiTheme="minorHAnsi" w:hAnsiTheme="minorHAnsi" w:cstheme="minorHAnsi"/>
          <w:sz w:val="22"/>
          <w:szCs w:val="22"/>
        </w:rPr>
        <w:t>os</w:t>
      </w:r>
      <w:proofErr w:type="gramEnd"/>
      <w:r w:rsidRPr="00C65B99">
        <w:rPr>
          <w:rFonts w:asciiTheme="minorHAnsi" w:hAnsiTheme="minorHAnsi" w:cstheme="minorHAnsi"/>
          <w:sz w:val="22"/>
          <w:szCs w:val="22"/>
        </w:rPr>
        <w:t xml:space="preserve"> recursos humanos empregados, em função da quantidade e da formação profissional exigidas;</w:t>
      </w:r>
    </w:p>
    <w:p w14:paraId="28D6165D"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III - a qualidade e quantidade dos recursos materiais utilizados; </w:t>
      </w:r>
    </w:p>
    <w:p w14:paraId="3824A8AE"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lastRenderedPageBreak/>
        <w:t xml:space="preserve">IV - </w:t>
      </w:r>
      <w:proofErr w:type="gramStart"/>
      <w:r w:rsidRPr="00C65B99">
        <w:rPr>
          <w:rFonts w:asciiTheme="minorHAnsi" w:hAnsiTheme="minorHAnsi" w:cstheme="minorHAnsi"/>
          <w:sz w:val="22"/>
          <w:szCs w:val="22"/>
        </w:rPr>
        <w:t>a</w:t>
      </w:r>
      <w:proofErr w:type="gramEnd"/>
      <w:r w:rsidRPr="00C65B99">
        <w:rPr>
          <w:rFonts w:asciiTheme="minorHAnsi" w:hAnsiTheme="minorHAnsi" w:cstheme="minorHAnsi"/>
          <w:sz w:val="22"/>
          <w:szCs w:val="22"/>
        </w:rPr>
        <w:t xml:space="preserve"> adequação dos serviços prestados à rotina de execução estabelecida; </w:t>
      </w:r>
    </w:p>
    <w:p w14:paraId="7167EC35"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V - </w:t>
      </w:r>
      <w:proofErr w:type="gramStart"/>
      <w:r w:rsidRPr="00C65B99">
        <w:rPr>
          <w:rFonts w:asciiTheme="minorHAnsi" w:hAnsiTheme="minorHAnsi" w:cstheme="minorHAnsi"/>
          <w:sz w:val="22"/>
          <w:szCs w:val="22"/>
        </w:rPr>
        <w:t>o</w:t>
      </w:r>
      <w:proofErr w:type="gramEnd"/>
      <w:r w:rsidRPr="00C65B99">
        <w:rPr>
          <w:rFonts w:asciiTheme="minorHAnsi" w:hAnsiTheme="minorHAnsi" w:cstheme="minorHAnsi"/>
          <w:sz w:val="22"/>
          <w:szCs w:val="22"/>
        </w:rPr>
        <w:t xml:space="preserve"> cumprimento das demais obrigações decorrentes do contrato; e </w:t>
      </w:r>
    </w:p>
    <w:p w14:paraId="3ADD94A8"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VI - </w:t>
      </w:r>
      <w:proofErr w:type="gramStart"/>
      <w:r w:rsidRPr="00C65B99">
        <w:rPr>
          <w:rFonts w:asciiTheme="minorHAnsi" w:hAnsiTheme="minorHAnsi" w:cstheme="minorHAnsi"/>
          <w:sz w:val="22"/>
          <w:szCs w:val="22"/>
        </w:rPr>
        <w:t>a</w:t>
      </w:r>
      <w:proofErr w:type="gramEnd"/>
      <w:r w:rsidRPr="00C65B99">
        <w:rPr>
          <w:rFonts w:asciiTheme="minorHAnsi" w:hAnsiTheme="minorHAnsi" w:cstheme="minorHAnsi"/>
          <w:sz w:val="22"/>
          <w:szCs w:val="22"/>
        </w:rPr>
        <w:t xml:space="preserve"> satisfação do público usuário.</w:t>
      </w:r>
    </w:p>
    <w:p w14:paraId="619CBDFB"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553134ED"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5BC853C5"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5"/>
    <w:p w14:paraId="2F428715"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644F44B"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oitavo. Incumbe à Fiscalização a prática de todos os atos que lhe são próprios nos termos da legislação em vigor, respeitados o contraditório e a ampla defesa.</w:t>
      </w:r>
    </w:p>
    <w:p w14:paraId="3E5C958C"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00E1ED76"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765F73EC"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46EF1D72"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décimo segundo.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5E497567"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4329EC33"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SEXTA – VIGÊNCIA</w:t>
      </w:r>
    </w:p>
    <w:p w14:paraId="3A573D11"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lastRenderedPageBreak/>
        <w:t xml:space="preserve">A contratação terá eficácia a partir da data da publicação do instrumento correspondente no Diário Oficial, e vigorará por **** contados da data da assinatura ou da data estabelecida no Edital. </w:t>
      </w:r>
    </w:p>
    <w:p w14:paraId="3FCE752A"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6E71AABD"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Parágrafo primeiro. O prazo de execução dos serviços poderá ser prorrogado ou alterado nos termos da Lei Federal nº 14.133/2021. </w:t>
      </w:r>
    </w:p>
    <w:p w14:paraId="19B016BD"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136510BA"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SÉTIMA – OBRIGAÇÕES DA CONTRATADA</w:t>
      </w:r>
    </w:p>
    <w:p w14:paraId="273F6EA9"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w:t>
      </w:r>
      <w:r w:rsidRPr="00C65B99">
        <w:rPr>
          <w:rFonts w:asciiTheme="minorHAnsi" w:hAnsiTheme="minorHAnsi" w:cstheme="minorHAnsi"/>
          <w:sz w:val="22"/>
          <w:szCs w:val="22"/>
        </w:rPr>
        <w:tab/>
      </w:r>
    </w:p>
    <w:p w14:paraId="478520FC"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OITAVA – OBRIGAÇÕES DO CONTRATANTE</w:t>
      </w:r>
    </w:p>
    <w:p w14:paraId="594F4A59"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w:t>
      </w:r>
    </w:p>
    <w:p w14:paraId="51E41A43"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NONA – RECEBIMENTO</w:t>
      </w:r>
      <w:r w:rsidRPr="00C65B99">
        <w:rPr>
          <w:rFonts w:asciiTheme="minorHAnsi" w:hAnsiTheme="minorHAnsi" w:cstheme="minorHAnsi"/>
          <w:b/>
          <w:bCs/>
          <w:sz w:val="22"/>
          <w:szCs w:val="22"/>
        </w:rPr>
        <w:tab/>
        <w:t xml:space="preserve"> DO OBJETO DO CONTRATO </w:t>
      </w:r>
    </w:p>
    <w:p w14:paraId="36D065B1"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73D9F99C"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 </w:t>
      </w:r>
    </w:p>
    <w:p w14:paraId="0C49CC5D"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primeiro. O recebimento provisório ficará a cargo dos fiscais e o recebimento definitivo, do gestor do contrato ou da comissão designada pela autoridade competente, nos termos do art. 140 da Lei Federal n 14.133/2021.</w:t>
      </w:r>
    </w:p>
    <w:p w14:paraId="0631B47A"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segundo. Os prazos e os métodos para a realização dos recebimentos provisório e definitivo serão definidos no parágrafo terceiro, nos termos no disposto no § 3º do art. 140 da Lei nº 14.133, de 2021.</w:t>
      </w:r>
    </w:p>
    <w:p w14:paraId="3BE551A3"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terceiro. O Gestor do Contrato e/ou a Comissão terá as seguintes atribuições:</w:t>
      </w:r>
    </w:p>
    <w:p w14:paraId="67799F39"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Pr="00C65B99">
        <w:rPr>
          <w:rFonts w:asciiTheme="minorHAnsi" w:hAnsiTheme="minorHAnsi" w:cstheme="minorHAnsi"/>
          <w:sz w:val="22"/>
          <w:szCs w:val="22"/>
        </w:rPr>
        <w:t>pertine</w:t>
      </w:r>
      <w:proofErr w:type="spellEnd"/>
      <w:r w:rsidRPr="00C65B99">
        <w:rPr>
          <w:rFonts w:asciiTheme="minorHAnsi" w:hAnsiTheme="minorHAnsi" w:cstheme="minorHAnsi"/>
          <w:sz w:val="22"/>
          <w:szCs w:val="22"/>
        </w:rPr>
        <w:t xml:space="preserve"> à quantidade e a qualidade, em cumprimento ao contrato ou instrumento correlato.</w:t>
      </w:r>
    </w:p>
    <w:p w14:paraId="3FDE32B6"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4A4C4443"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6AE39781"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w:t>
      </w:r>
      <w:r w:rsidRPr="00C65B99">
        <w:rPr>
          <w:rFonts w:asciiTheme="minorHAnsi" w:hAnsiTheme="minorHAnsi" w:cstheme="minorHAnsi"/>
          <w:sz w:val="22"/>
          <w:szCs w:val="22"/>
        </w:rPr>
        <w:lastRenderedPageBreak/>
        <w:t>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8380F8C"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expedir Termo de Recebimento e Aceitação, que comprove o atendimento das exigências contratuais, ou Notificação, no caso de rejeição de material.</w:t>
      </w:r>
    </w:p>
    <w:p w14:paraId="59B9460C"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receber eventuais requerimentos da empresa contratada dirigindo-os às autoridades competentes, depois de prestadas as informações pertinentes;</w:t>
      </w:r>
    </w:p>
    <w:p w14:paraId="33C1328C"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rever seus atos, de ofício, ou mediante provocação, quando for o caso;</w:t>
      </w:r>
    </w:p>
    <w:p w14:paraId="15BCE5D3"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0AC995A4"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727E5AB7"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quarto. O objeto contratado será recebido, provisoriamente, de forma sumária, pelo responsável por seu acompanhamento e fiscalização, da conformidade do material com as exigências contratuais.</w:t>
      </w:r>
    </w:p>
    <w:p w14:paraId="746B09C6"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4962F554"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746A6FDA"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DÉCIMA – FORÇA MAIOR E CASO FORTUITO</w:t>
      </w:r>
    </w:p>
    <w:p w14:paraId="32520451"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0F7C76AA"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34E10611"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DÉCIMA PRIMEIRA – SUSPENSÃO DA EXECUÇÃO</w:t>
      </w:r>
    </w:p>
    <w:p w14:paraId="37B27765"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É facultado ao CONTRATANTE suspender a execução do Contrato e a contagem dos prazos mediante justificativas devidamente fundamentadas no processo administrativo de contratação.</w:t>
      </w:r>
    </w:p>
    <w:p w14:paraId="549B2087"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DÉCIMA SEGUNDA – SANÇÕES ADMINISTRATIVAS</w:t>
      </w:r>
    </w:p>
    <w:p w14:paraId="5E3BB5C8"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Comete infração administrativa, nos termos da Lei nº 14.133, de 2021, o Contratado que:</w:t>
      </w:r>
    </w:p>
    <w:p w14:paraId="33B99239" w14:textId="77777777" w:rsidR="008A55E7" w:rsidRPr="00C65B99" w:rsidRDefault="008A55E7" w:rsidP="000C5B3E">
      <w:pPr>
        <w:pStyle w:val="PargrafodaLista"/>
        <w:numPr>
          <w:ilvl w:val="0"/>
          <w:numId w:val="34"/>
        </w:numPr>
        <w:spacing w:before="120" w:after="120"/>
        <w:jc w:val="both"/>
        <w:rPr>
          <w:rFonts w:asciiTheme="minorHAnsi" w:hAnsiTheme="minorHAnsi" w:cstheme="minorHAnsi"/>
          <w:sz w:val="22"/>
          <w:szCs w:val="22"/>
        </w:rPr>
      </w:pPr>
      <w:r w:rsidRPr="00C65B99">
        <w:rPr>
          <w:rFonts w:asciiTheme="minorHAnsi" w:hAnsiTheme="minorHAnsi" w:cstheme="minorHAnsi"/>
          <w:sz w:val="22"/>
          <w:szCs w:val="22"/>
        </w:rPr>
        <w:t>der causa à inexecução parcial do contrato;</w:t>
      </w:r>
    </w:p>
    <w:p w14:paraId="712B6301"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28821673"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der causa à inexecução total do contrato;</w:t>
      </w:r>
    </w:p>
    <w:p w14:paraId="21A401A3"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deixar de entregar a documentação exigida para o certame;</w:t>
      </w:r>
    </w:p>
    <w:p w14:paraId="2BDF851C"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lastRenderedPageBreak/>
        <w:t>não mantiver a proposta, salvo em decorrência de fato superveniente devidamente justificado;</w:t>
      </w:r>
    </w:p>
    <w:p w14:paraId="3902542C"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não celebrar o contrato ou não entregar a documentação exigida para a contratação, quando convocado dentro do prazo de validade de sua proposta;</w:t>
      </w:r>
    </w:p>
    <w:p w14:paraId="2963DD06"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ensejar o retardamento da execução ou da entrega do objeto da contratação sem motivo justificado;</w:t>
      </w:r>
    </w:p>
    <w:p w14:paraId="7722FC21"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142F6CBC"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fraudar a contratação ou praticar ato fraudulento na execução do contrato;</w:t>
      </w:r>
    </w:p>
    <w:p w14:paraId="7A6B2DC1"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comportar-se de modo inidôneo ou cometer fraude de qualquer natureza;</w:t>
      </w:r>
    </w:p>
    <w:p w14:paraId="7CC72D8F"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praticar atos ilícitos com vistas a frustrar os objetivos do certame;</w:t>
      </w:r>
    </w:p>
    <w:p w14:paraId="002BCF3F" w14:textId="77777777" w:rsidR="008A55E7" w:rsidRPr="00C65B99" w:rsidRDefault="008A55E7" w:rsidP="000C5B3E">
      <w:pPr>
        <w:pStyle w:val="PargrafodaLista"/>
        <w:numPr>
          <w:ilvl w:val="0"/>
          <w:numId w:val="34"/>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praticar ato lesivo previsto no art. 5º da Lei nº 12.846, de 1º de agosto de 2013.</w:t>
      </w:r>
    </w:p>
    <w:p w14:paraId="2BBA66F3"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290C418F"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primeiro. Serão aplicadas ao responsável pelas infrações administrativas acima descritas as seguintes sanções:</w:t>
      </w:r>
    </w:p>
    <w:p w14:paraId="563BE589" w14:textId="77777777" w:rsidR="008A55E7" w:rsidRPr="00C65B99" w:rsidRDefault="008A55E7" w:rsidP="000C5B3E">
      <w:pPr>
        <w:pStyle w:val="PargrafodaLista"/>
        <w:numPr>
          <w:ilvl w:val="0"/>
          <w:numId w:val="35"/>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52E1A9C3" w14:textId="77777777" w:rsidR="008A55E7" w:rsidRPr="00C65B99" w:rsidRDefault="008A55E7" w:rsidP="000C5B3E">
      <w:pPr>
        <w:pStyle w:val="PargrafodaLista"/>
        <w:numPr>
          <w:ilvl w:val="0"/>
          <w:numId w:val="35"/>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363A7462" w14:textId="77777777" w:rsidR="008A55E7" w:rsidRPr="00C65B99" w:rsidRDefault="008A55E7" w:rsidP="000C5B3E">
      <w:pPr>
        <w:pStyle w:val="PargrafodaLista"/>
        <w:numPr>
          <w:ilvl w:val="0"/>
          <w:numId w:val="35"/>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7B8FA592" w14:textId="77777777" w:rsidR="008A55E7" w:rsidRPr="00C65B99" w:rsidRDefault="008A55E7" w:rsidP="000C5B3E">
      <w:pPr>
        <w:pStyle w:val="PargrafodaLista"/>
        <w:numPr>
          <w:ilvl w:val="0"/>
          <w:numId w:val="35"/>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Multa:</w:t>
      </w:r>
    </w:p>
    <w:p w14:paraId="50CFC74D" w14:textId="77777777" w:rsidR="008A55E7" w:rsidRPr="00C65B99" w:rsidRDefault="008A55E7" w:rsidP="008A55E7">
      <w:pPr>
        <w:pStyle w:val="PargrafodaLista"/>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 </w:t>
      </w:r>
      <w:proofErr w:type="gramStart"/>
      <w:r w:rsidRPr="00C65B99">
        <w:rPr>
          <w:rFonts w:asciiTheme="minorHAnsi" w:hAnsiTheme="minorHAnsi" w:cstheme="minorHAnsi"/>
          <w:sz w:val="22"/>
          <w:szCs w:val="22"/>
        </w:rPr>
        <w:t>moratória</w:t>
      </w:r>
      <w:proofErr w:type="gramEnd"/>
      <w:r w:rsidRPr="00C65B99">
        <w:rPr>
          <w:rFonts w:asciiTheme="minorHAnsi" w:hAnsiTheme="minorHAnsi" w:cstheme="minorHAnsi"/>
          <w:sz w:val="22"/>
          <w:szCs w:val="22"/>
        </w:rPr>
        <w:t xml:space="preserve"> de 0,5% por dia de atraso injustificado sobre o valor total do contrato, até o máximo de 2% (dois por cento) pela inobservância do prazo fixado para apresentação, suplementação ou reposição da garantia. </w:t>
      </w:r>
    </w:p>
    <w:p w14:paraId="4E1DB927" w14:textId="77777777" w:rsidR="008A55E7" w:rsidRPr="00C65B99" w:rsidRDefault="008A55E7" w:rsidP="008A55E7">
      <w:pPr>
        <w:pStyle w:val="PargrafodaLista"/>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 </w:t>
      </w:r>
      <w:proofErr w:type="gramStart"/>
      <w:r w:rsidRPr="00C65B99">
        <w:rPr>
          <w:rFonts w:asciiTheme="minorHAnsi" w:hAnsiTheme="minorHAnsi" w:cstheme="minorHAnsi"/>
          <w:sz w:val="22"/>
          <w:szCs w:val="22"/>
        </w:rPr>
        <w:t>compensatória</w:t>
      </w:r>
      <w:proofErr w:type="gramEnd"/>
      <w:r w:rsidRPr="00C65B99">
        <w:rPr>
          <w:rFonts w:asciiTheme="minorHAnsi" w:hAnsiTheme="minorHAnsi" w:cstheme="minorHAnsi"/>
          <w:sz w:val="22"/>
          <w:szCs w:val="22"/>
        </w:rPr>
        <w:t xml:space="preserve"> de 30% (trinta por cento) sobre o valor total do contrato, no caso de inexecução total do objeto;</w:t>
      </w:r>
    </w:p>
    <w:p w14:paraId="6554E163"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0457731A"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segundo. A aplicação das sanções previstas não exclui, em hipótese alguma, a obrigação de reparação integral do dano causado ao CONTRATANTE.</w:t>
      </w:r>
    </w:p>
    <w:p w14:paraId="29E761A5"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terceiro. Todas as sanções previstas neste Edital poderão ser aplicadas cumulativamente com a multa, nos termos do art. 156, §7º, da Lei nº. 14.133, de 2021.</w:t>
      </w:r>
    </w:p>
    <w:p w14:paraId="2C99CF6F"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Parágrafo quarto. Antes da aplicação da multa será facultada a defesa do interessado no prazo de 15 (quinze) dias úteis, contado da data de sua intimação. </w:t>
      </w:r>
    </w:p>
    <w:p w14:paraId="23B79CA8"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lastRenderedPageBreak/>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5601AFDF"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Parágrafo sexto. Previamente ao encaminhamento à cobrança judicial, a multa poderá ser recolhida administrativamente no prazo máximo estabelecido no processo administrativo pela Autoridade Máxima. </w:t>
      </w:r>
    </w:p>
    <w:p w14:paraId="19C4EBDC"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2991557"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oitavo. Na aplicação das sanções serão considerados:</w:t>
      </w:r>
    </w:p>
    <w:p w14:paraId="35D469D9" w14:textId="77777777" w:rsidR="008A55E7" w:rsidRPr="00C65B99" w:rsidRDefault="008A55E7" w:rsidP="000C5B3E">
      <w:pPr>
        <w:pStyle w:val="PargrafodaLista"/>
        <w:numPr>
          <w:ilvl w:val="0"/>
          <w:numId w:val="36"/>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a natureza e a gravidade da infração cometida;</w:t>
      </w:r>
    </w:p>
    <w:p w14:paraId="30ED68FF" w14:textId="77777777" w:rsidR="008A55E7" w:rsidRPr="00C65B99" w:rsidRDefault="008A55E7" w:rsidP="000C5B3E">
      <w:pPr>
        <w:pStyle w:val="PargrafodaLista"/>
        <w:numPr>
          <w:ilvl w:val="0"/>
          <w:numId w:val="36"/>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as peculiaridades do caso concreto;</w:t>
      </w:r>
    </w:p>
    <w:p w14:paraId="1EE1DD33" w14:textId="77777777" w:rsidR="008A55E7" w:rsidRPr="00C65B99" w:rsidRDefault="008A55E7" w:rsidP="000C5B3E">
      <w:pPr>
        <w:pStyle w:val="PargrafodaLista"/>
        <w:numPr>
          <w:ilvl w:val="0"/>
          <w:numId w:val="36"/>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as circunstâncias agravantes ou atenuantes;</w:t>
      </w:r>
    </w:p>
    <w:p w14:paraId="59EFA9D8" w14:textId="77777777" w:rsidR="008A55E7" w:rsidRPr="00C65B99" w:rsidRDefault="008A55E7" w:rsidP="000C5B3E">
      <w:pPr>
        <w:pStyle w:val="PargrafodaLista"/>
        <w:numPr>
          <w:ilvl w:val="0"/>
          <w:numId w:val="36"/>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os danos que dela provierem para o Contratante;</w:t>
      </w:r>
    </w:p>
    <w:p w14:paraId="5A53A5C6" w14:textId="77777777" w:rsidR="008A55E7" w:rsidRPr="00C65B99" w:rsidRDefault="008A55E7" w:rsidP="000C5B3E">
      <w:pPr>
        <w:pStyle w:val="PargrafodaLista"/>
        <w:numPr>
          <w:ilvl w:val="0"/>
          <w:numId w:val="36"/>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a implantação ou o aperfeiçoamento de programa de integridade, conforme normas e orientações dos órgãos de controle.</w:t>
      </w:r>
    </w:p>
    <w:p w14:paraId="560B82C2"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2A4208D"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3D816D0E"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94195E4"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décimo segundo. As sanções de impedimento de licitar e contratar e declaração de inidoneidade para licitar ou contratar são passíveis de reabilitação na forma do art. 163 da Lei nº 14.133/21.</w:t>
      </w:r>
    </w:p>
    <w:p w14:paraId="54202391"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70016669"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DÉCIMA TERCEIRA – EXTINÇÃO</w:t>
      </w:r>
    </w:p>
    <w:p w14:paraId="00C2CA33"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4BD3CA56"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17062DD9" w14:textId="77777777" w:rsidR="008A55E7" w:rsidRPr="00C65B99" w:rsidRDefault="008A55E7" w:rsidP="008A55E7">
      <w:pPr>
        <w:spacing w:before="120" w:after="120"/>
        <w:ind w:firstLine="2835"/>
        <w:jc w:val="both"/>
        <w:rPr>
          <w:rFonts w:asciiTheme="minorHAnsi" w:hAnsiTheme="minorHAnsi" w:cstheme="minorHAnsi"/>
          <w:sz w:val="22"/>
          <w:szCs w:val="22"/>
        </w:rPr>
      </w:pPr>
      <w:bookmarkStart w:id="16" w:name="_Hlk164062331"/>
      <w:r w:rsidRPr="00C65B99">
        <w:rPr>
          <w:rFonts w:asciiTheme="minorHAnsi" w:hAnsiTheme="minorHAnsi" w:cstheme="minorHAnsi"/>
          <w:sz w:val="22"/>
          <w:szCs w:val="22"/>
        </w:rPr>
        <w:lastRenderedPageBreak/>
        <w:t xml:space="preserve">Parágrafo primeiro. </w:t>
      </w:r>
      <w:bookmarkEnd w:id="16"/>
      <w:r w:rsidRPr="00C65B99">
        <w:rPr>
          <w:rFonts w:asciiTheme="minorHAnsi" w:hAnsiTheme="minorHAnsi" w:cstheme="minorHAnsi"/>
          <w:sz w:val="22"/>
          <w:szCs w:val="22"/>
        </w:rPr>
        <w:t>A extinção operará seus efeitos a partir da publicação do ato administrativo no Portal Nacional de Contratações Públicas (PNCP).</w:t>
      </w:r>
    </w:p>
    <w:p w14:paraId="63198C49"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segundo. Extinto o Contrato, a CONTRATANTE assumirá imediatamente o seu objeto no local e no estado em que a sua execução se encontrar.</w:t>
      </w:r>
    </w:p>
    <w:p w14:paraId="6627BE09"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1DB2403B"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5A56CC8E"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quinto. Nos casos de extinção com culpa exclusiva da CONTRATANTE, deverão ser promovidos:</w:t>
      </w:r>
    </w:p>
    <w:p w14:paraId="4EF25B78" w14:textId="77777777" w:rsidR="008A55E7" w:rsidRPr="00C65B99" w:rsidRDefault="008A55E7" w:rsidP="000C5B3E">
      <w:pPr>
        <w:pStyle w:val="PargrafodaLista"/>
        <w:numPr>
          <w:ilvl w:val="0"/>
          <w:numId w:val="37"/>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a devolução da garantia;</w:t>
      </w:r>
    </w:p>
    <w:p w14:paraId="42ABFC69" w14:textId="77777777" w:rsidR="008A55E7" w:rsidRPr="00C65B99" w:rsidRDefault="008A55E7" w:rsidP="000C5B3E">
      <w:pPr>
        <w:pStyle w:val="PargrafodaLista"/>
        <w:numPr>
          <w:ilvl w:val="0"/>
          <w:numId w:val="37"/>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os pagamentos devidos pela execução do Contrato até a data da extinção;</w:t>
      </w:r>
    </w:p>
    <w:p w14:paraId="5AFF1E9C" w14:textId="77777777" w:rsidR="008A55E7" w:rsidRPr="00C65B99" w:rsidRDefault="008A55E7" w:rsidP="000C5B3E">
      <w:pPr>
        <w:pStyle w:val="PargrafodaLista"/>
        <w:numPr>
          <w:ilvl w:val="0"/>
          <w:numId w:val="37"/>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o pagamento do custo de desmobilização, caso haja;</w:t>
      </w:r>
    </w:p>
    <w:p w14:paraId="0846380B" w14:textId="77777777" w:rsidR="008A55E7" w:rsidRPr="00C65B99" w:rsidRDefault="008A55E7" w:rsidP="000C5B3E">
      <w:pPr>
        <w:pStyle w:val="PargrafodaLista"/>
        <w:numPr>
          <w:ilvl w:val="0"/>
          <w:numId w:val="37"/>
        </w:numPr>
        <w:spacing w:before="120" w:after="120"/>
        <w:ind w:left="0" w:firstLine="2835"/>
        <w:jc w:val="both"/>
        <w:rPr>
          <w:rFonts w:asciiTheme="minorHAnsi" w:hAnsiTheme="minorHAnsi" w:cstheme="minorHAnsi"/>
          <w:sz w:val="22"/>
          <w:szCs w:val="22"/>
        </w:rPr>
      </w:pPr>
      <w:r w:rsidRPr="00C65B99">
        <w:rPr>
          <w:rFonts w:asciiTheme="minorHAnsi" w:hAnsiTheme="minorHAnsi" w:cstheme="minorHAnsi"/>
          <w:sz w:val="22"/>
          <w:szCs w:val="22"/>
        </w:rPr>
        <w:t>o ressarcimento dos prejuízos comprovadamente sofridos.</w:t>
      </w:r>
    </w:p>
    <w:p w14:paraId="08E0AAA8"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2DFFAC66"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448595D4"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53D1B883"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2FA052E8"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DÉCIMA QUARTA – SUBCONTRATAÇÃO</w:t>
      </w:r>
    </w:p>
    <w:p w14:paraId="3499558A"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Não será admitida a subcontratação do objeto contratual.</w:t>
      </w:r>
    </w:p>
    <w:p w14:paraId="79735F01"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5A109B54"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DÉCIMA QUINTA – GARANTIA DE EXECUÇÃO</w:t>
      </w:r>
    </w:p>
    <w:p w14:paraId="4A23C9FF"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O contratante exigirá *** % de garantia contratual</w:t>
      </w:r>
    </w:p>
    <w:p w14:paraId="5A09055D"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271FB6CD"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DÉCIMA SEXTA – DOTAÇÃO ORÇAMENTÁRIA</w:t>
      </w:r>
    </w:p>
    <w:p w14:paraId="06B48D2D"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C65B99" w:rsidRPr="00C65B99" w14:paraId="28943E11" w14:textId="77777777" w:rsidTr="003A31F6">
        <w:trPr>
          <w:trHeight w:val="356"/>
          <w:jc w:val="center"/>
        </w:trPr>
        <w:tc>
          <w:tcPr>
            <w:tcW w:w="2268" w:type="dxa"/>
            <w:vAlign w:val="center"/>
          </w:tcPr>
          <w:p w14:paraId="57989B63" w14:textId="77777777" w:rsidR="008A55E7" w:rsidRPr="00C65B99" w:rsidRDefault="008A55E7" w:rsidP="003A31F6">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w:t>
            </w:r>
          </w:p>
        </w:tc>
        <w:tc>
          <w:tcPr>
            <w:tcW w:w="5595" w:type="dxa"/>
            <w:vAlign w:val="center"/>
          </w:tcPr>
          <w:p w14:paraId="148E0CF8" w14:textId="77777777" w:rsidR="008A55E7" w:rsidRPr="00C65B99" w:rsidRDefault="008A55E7" w:rsidP="003A31F6">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w:t>
            </w:r>
          </w:p>
        </w:tc>
      </w:tr>
      <w:tr w:rsidR="00C65B99" w:rsidRPr="00C65B99" w14:paraId="7F45379D" w14:textId="77777777" w:rsidTr="003A31F6">
        <w:trPr>
          <w:jc w:val="center"/>
        </w:trPr>
        <w:tc>
          <w:tcPr>
            <w:tcW w:w="2268" w:type="dxa"/>
            <w:vAlign w:val="center"/>
          </w:tcPr>
          <w:p w14:paraId="5A1DDFF3" w14:textId="77777777" w:rsidR="008A55E7" w:rsidRPr="00C65B99" w:rsidRDefault="008A55E7" w:rsidP="003A31F6">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0</w:t>
            </w:r>
          </w:p>
        </w:tc>
        <w:tc>
          <w:tcPr>
            <w:tcW w:w="5595" w:type="dxa"/>
            <w:vAlign w:val="center"/>
          </w:tcPr>
          <w:p w14:paraId="47255BF2" w14:textId="77777777" w:rsidR="008A55E7" w:rsidRPr="00C65B99" w:rsidRDefault="008A55E7" w:rsidP="003A31F6">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w:t>
            </w:r>
          </w:p>
        </w:tc>
      </w:tr>
      <w:tr w:rsidR="00C65B99" w:rsidRPr="00C65B99" w14:paraId="2ACD30A5" w14:textId="77777777" w:rsidTr="003A31F6">
        <w:trPr>
          <w:jc w:val="center"/>
        </w:trPr>
        <w:tc>
          <w:tcPr>
            <w:tcW w:w="2268" w:type="dxa"/>
            <w:tcBorders>
              <w:bottom w:val="single" w:sz="4" w:space="0" w:color="auto"/>
            </w:tcBorders>
            <w:vAlign w:val="center"/>
          </w:tcPr>
          <w:p w14:paraId="1D738709" w14:textId="77777777" w:rsidR="008A55E7" w:rsidRPr="00C65B99" w:rsidRDefault="008A55E7" w:rsidP="003A31F6">
            <w:pPr>
              <w:spacing w:before="120" w:after="120"/>
              <w:ind w:firstLine="2835"/>
              <w:jc w:val="both"/>
              <w:rPr>
                <w:rFonts w:asciiTheme="minorHAnsi" w:hAnsiTheme="minorHAnsi" w:cstheme="minorHAnsi"/>
                <w:sz w:val="22"/>
                <w:szCs w:val="22"/>
              </w:rPr>
            </w:pPr>
          </w:p>
        </w:tc>
        <w:tc>
          <w:tcPr>
            <w:tcW w:w="5595" w:type="dxa"/>
            <w:tcBorders>
              <w:bottom w:val="single" w:sz="4" w:space="0" w:color="auto"/>
            </w:tcBorders>
            <w:vAlign w:val="center"/>
          </w:tcPr>
          <w:p w14:paraId="741027A1" w14:textId="77777777" w:rsidR="008A55E7" w:rsidRPr="00C65B99" w:rsidRDefault="008A55E7" w:rsidP="003A31F6">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w:t>
            </w:r>
          </w:p>
        </w:tc>
      </w:tr>
      <w:tr w:rsidR="008A55E7" w:rsidRPr="00C65B99" w14:paraId="7424B8A3" w14:textId="77777777" w:rsidTr="003A31F6">
        <w:trPr>
          <w:jc w:val="center"/>
        </w:trPr>
        <w:tc>
          <w:tcPr>
            <w:tcW w:w="2268" w:type="dxa"/>
            <w:tcBorders>
              <w:bottom w:val="single" w:sz="4" w:space="0" w:color="auto"/>
            </w:tcBorders>
            <w:vAlign w:val="center"/>
          </w:tcPr>
          <w:p w14:paraId="1CCFE5D0" w14:textId="77777777" w:rsidR="008A55E7" w:rsidRPr="00C65B99" w:rsidRDefault="008A55E7" w:rsidP="003A31F6">
            <w:pPr>
              <w:spacing w:before="120" w:after="120"/>
              <w:ind w:firstLine="2835"/>
              <w:jc w:val="both"/>
              <w:rPr>
                <w:rFonts w:asciiTheme="minorHAnsi" w:hAnsiTheme="minorHAnsi" w:cstheme="minorHAnsi"/>
                <w:sz w:val="22"/>
                <w:szCs w:val="22"/>
              </w:rPr>
            </w:pPr>
          </w:p>
        </w:tc>
        <w:tc>
          <w:tcPr>
            <w:tcW w:w="5595" w:type="dxa"/>
            <w:tcBorders>
              <w:bottom w:val="single" w:sz="4" w:space="0" w:color="auto"/>
            </w:tcBorders>
            <w:vAlign w:val="center"/>
          </w:tcPr>
          <w:p w14:paraId="6EB0150E" w14:textId="77777777" w:rsidR="008A55E7" w:rsidRPr="00C65B99" w:rsidRDefault="008A55E7" w:rsidP="003A31F6">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w:t>
            </w:r>
          </w:p>
        </w:tc>
      </w:tr>
    </w:tbl>
    <w:p w14:paraId="3FCC3D7A"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195F3954"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DÉCIMA SÉTIMA – DA PROTEÇÃO DE DADOS PESSOAIS</w:t>
      </w:r>
    </w:p>
    <w:p w14:paraId="75271458"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77446316"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159A2B38"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5678D04B"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Parágrafo terceiro. Eventuais registros de tratamento de dados pessoais que o Contratado realizar serão mantidos em condições de rastreabilidade e de prova eletrônica a qualquer tempo. </w:t>
      </w:r>
    </w:p>
    <w:p w14:paraId="73DBBBFD"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4FC7C495"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DCD62B8"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0B50F77A"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3C32B380"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01D077A"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Parágrafo nono. O Contratado responde pelos danos que tenha causado em virtude da violação da segurança dos dados ao deixar de adotar as medidas de segurança previstas no art. 46 da LGPD, destinadas a proteger os dados pessoais de acessos não autorizados e de </w:t>
      </w:r>
      <w:r w:rsidRPr="00C65B99">
        <w:rPr>
          <w:rFonts w:asciiTheme="minorHAnsi" w:hAnsiTheme="minorHAnsi" w:cstheme="minorHAnsi"/>
          <w:sz w:val="22"/>
          <w:szCs w:val="22"/>
        </w:rPr>
        <w:lastRenderedPageBreak/>
        <w:t>situações acidentais ou ilícitas de destruição, perda, alteração, comunicação ou qualquer forma de tratamento inadequado ou ilícito.</w:t>
      </w:r>
    </w:p>
    <w:p w14:paraId="74B47BDB"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4B0064AA"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6922A965"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71C96726"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56870661"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50C8E88"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C65B99">
        <w:rPr>
          <w:rFonts w:asciiTheme="minorHAnsi" w:hAnsiTheme="minorHAnsi" w:cstheme="minorHAnsi"/>
          <w:sz w:val="22"/>
          <w:szCs w:val="22"/>
        </w:rPr>
        <w:t>à</w:t>
      </w:r>
      <w:proofErr w:type="gramEnd"/>
      <w:r w:rsidRPr="00C65B99">
        <w:rPr>
          <w:rFonts w:asciiTheme="minorHAnsi" w:hAnsiTheme="minorHAnsi" w:cstheme="minorHAnsi"/>
          <w:sz w:val="22"/>
          <w:szCs w:val="22"/>
        </w:rPr>
        <w:t xml:space="preserve"> qualquer setor que tenha competência para solucionar a consulta.  </w:t>
      </w:r>
    </w:p>
    <w:p w14:paraId="1DC4C256"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2060294C"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DÉCIMA OITAVA - DA FRAUDE E DA CORRUPÇÃO</w:t>
      </w:r>
    </w:p>
    <w:p w14:paraId="241D0A19"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919317C"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DÉCIMA NONA - DO LIVRE ACESSO</w:t>
      </w:r>
    </w:p>
    <w:p w14:paraId="268C11B4"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668FEDF2"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3AA848A9"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VIGÉSIMA – FORO</w:t>
      </w:r>
    </w:p>
    <w:p w14:paraId="64F85CE0"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Fica eleito o Foro de Salto do Lontra/PR para dirimir quaisquer dúvidas oriundas do presente Contrato, renunciando as partes desde já a qualquer outro, por mais especial ou privilegiado que seja.</w:t>
      </w:r>
    </w:p>
    <w:p w14:paraId="270FE348"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lastRenderedPageBreak/>
        <w:t>CLÁUSULA VIGÉSIMA PRIMEIRA – PUBLICAÇÃO</w:t>
      </w:r>
    </w:p>
    <w:p w14:paraId="278EF5D5"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3279BA75" w14:textId="77777777" w:rsidR="008A55E7" w:rsidRPr="00C65B99" w:rsidRDefault="008A55E7" w:rsidP="008A55E7">
      <w:pPr>
        <w:spacing w:before="120" w:after="120"/>
        <w:ind w:firstLine="2835"/>
        <w:jc w:val="both"/>
        <w:rPr>
          <w:rFonts w:asciiTheme="minorHAnsi" w:hAnsiTheme="minorHAnsi" w:cstheme="minorHAnsi"/>
          <w:sz w:val="22"/>
          <w:szCs w:val="22"/>
        </w:rPr>
      </w:pPr>
    </w:p>
    <w:p w14:paraId="02F2D853" w14:textId="77777777" w:rsidR="008A55E7" w:rsidRPr="00C65B99" w:rsidRDefault="008A55E7" w:rsidP="008A55E7">
      <w:pPr>
        <w:spacing w:before="120" w:after="120"/>
        <w:ind w:firstLine="2835"/>
        <w:jc w:val="both"/>
        <w:rPr>
          <w:rFonts w:asciiTheme="minorHAnsi" w:hAnsiTheme="minorHAnsi" w:cstheme="minorHAnsi"/>
          <w:b/>
          <w:bCs/>
          <w:sz w:val="22"/>
          <w:szCs w:val="22"/>
        </w:rPr>
      </w:pPr>
      <w:r w:rsidRPr="00C65B99">
        <w:rPr>
          <w:rFonts w:asciiTheme="minorHAnsi" w:hAnsiTheme="minorHAnsi" w:cstheme="minorHAnsi"/>
          <w:b/>
          <w:bCs/>
          <w:sz w:val="22"/>
          <w:szCs w:val="22"/>
        </w:rPr>
        <w:t>CLÁUSULA VIGÉSIMA SEGUNDA – DISPOSIÇÕES FINAIS</w:t>
      </w:r>
    </w:p>
    <w:p w14:paraId="39619602"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Fazem parte do presente contrato as prerrogativas constantes do art. 104 da Lei Federal nº 14.133/2021.</w:t>
      </w:r>
    </w:p>
    <w:p w14:paraId="6FC4AADC"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Na contagem dos prazos, é excluído o dia de início e incluído o do vencimento, e considerar–se–</w:t>
      </w:r>
      <w:proofErr w:type="spellStart"/>
      <w:r w:rsidRPr="00C65B99">
        <w:rPr>
          <w:rFonts w:asciiTheme="minorHAnsi" w:hAnsiTheme="minorHAnsi" w:cstheme="minorHAnsi"/>
          <w:sz w:val="22"/>
          <w:szCs w:val="22"/>
        </w:rPr>
        <w:t>ão</w:t>
      </w:r>
      <w:proofErr w:type="spellEnd"/>
      <w:r w:rsidRPr="00C65B99">
        <w:rPr>
          <w:rFonts w:asciiTheme="minorHAnsi" w:hAnsiTheme="minorHAnsi" w:cstheme="minorHAnsi"/>
          <w:sz w:val="22"/>
          <w:szCs w:val="22"/>
        </w:rPr>
        <w:t xml:space="preserve"> os dias consecutivos, salvo disposição em contrário. Os prazos somente se iniciam e vencem em dias de expediente no CONTRATANTE.</w:t>
      </w:r>
    </w:p>
    <w:p w14:paraId="66DBAC7C" w14:textId="77777777" w:rsidR="008A55E7" w:rsidRPr="00C65B99" w:rsidRDefault="008A55E7" w:rsidP="008A55E7">
      <w:pPr>
        <w:spacing w:before="120" w:after="120"/>
        <w:ind w:firstLine="2835"/>
        <w:jc w:val="both"/>
        <w:rPr>
          <w:rFonts w:asciiTheme="minorHAnsi" w:hAnsiTheme="minorHAnsi" w:cstheme="minorHAnsi"/>
          <w:sz w:val="22"/>
          <w:szCs w:val="22"/>
        </w:rPr>
      </w:pPr>
      <w:r w:rsidRPr="00C65B99">
        <w:rPr>
          <w:rFonts w:asciiTheme="minorHAnsi" w:hAnsiTheme="minorHAnsi" w:cstheme="minorHAnsi"/>
          <w:sz w:val="22"/>
          <w:szCs w:val="22"/>
        </w:rPr>
        <w:t>E por estarem justos e acordados, assinam o presente em duas vias de igual teor e forma.</w:t>
      </w:r>
    </w:p>
    <w:p w14:paraId="147506E9" w14:textId="77777777" w:rsidR="008A55E7" w:rsidRPr="00C65B99" w:rsidRDefault="008A55E7" w:rsidP="008A55E7">
      <w:pPr>
        <w:spacing w:before="120" w:after="120"/>
        <w:jc w:val="both"/>
        <w:rPr>
          <w:rFonts w:asciiTheme="minorHAnsi" w:hAnsiTheme="minorHAnsi" w:cstheme="minorHAnsi"/>
          <w:sz w:val="22"/>
          <w:szCs w:val="22"/>
        </w:rPr>
      </w:pPr>
    </w:p>
    <w:p w14:paraId="6896E7C4" w14:textId="77777777" w:rsidR="008A55E7" w:rsidRPr="00C65B99" w:rsidRDefault="008A55E7" w:rsidP="008A55E7">
      <w:pPr>
        <w:spacing w:before="120" w:after="120"/>
        <w:jc w:val="right"/>
        <w:rPr>
          <w:rFonts w:asciiTheme="minorHAnsi" w:hAnsiTheme="minorHAnsi" w:cstheme="minorHAnsi"/>
          <w:sz w:val="22"/>
          <w:szCs w:val="22"/>
        </w:rPr>
      </w:pPr>
      <w:r w:rsidRPr="00C65B99">
        <w:rPr>
          <w:rFonts w:asciiTheme="minorHAnsi" w:hAnsiTheme="minorHAnsi" w:cstheme="minorHAnsi"/>
          <w:sz w:val="22"/>
          <w:szCs w:val="22"/>
        </w:rPr>
        <w:t>Nova Prata do Iguaçu, ** de **** de 2026.</w:t>
      </w:r>
    </w:p>
    <w:p w14:paraId="00464337" w14:textId="77777777" w:rsidR="008A55E7" w:rsidRPr="00C65B99" w:rsidRDefault="008A55E7" w:rsidP="008A55E7">
      <w:pPr>
        <w:spacing w:before="120" w:after="120"/>
        <w:jc w:val="both"/>
        <w:rPr>
          <w:rFonts w:asciiTheme="minorHAnsi" w:hAnsiTheme="minorHAnsi" w:cstheme="minorHAnsi"/>
          <w:sz w:val="22"/>
          <w:szCs w:val="22"/>
        </w:rPr>
      </w:pPr>
    </w:p>
    <w:p w14:paraId="228D55DF" w14:textId="77777777" w:rsidR="008A55E7" w:rsidRPr="00C65B99" w:rsidRDefault="008A55E7" w:rsidP="008A55E7">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8A55E7" w:rsidRPr="00C65B99" w14:paraId="3F6B0E2B" w14:textId="77777777" w:rsidTr="003A31F6">
        <w:tc>
          <w:tcPr>
            <w:tcW w:w="3969" w:type="dxa"/>
            <w:tcBorders>
              <w:top w:val="single" w:sz="4" w:space="0" w:color="auto"/>
              <w:left w:val="nil"/>
              <w:bottom w:val="nil"/>
              <w:right w:val="nil"/>
            </w:tcBorders>
            <w:hideMark/>
          </w:tcPr>
          <w:p w14:paraId="23240B08" w14:textId="77777777" w:rsidR="008A55E7" w:rsidRPr="00C65B99" w:rsidRDefault="008A55E7" w:rsidP="003A31F6">
            <w:pPr>
              <w:spacing w:before="120" w:after="120"/>
              <w:jc w:val="both"/>
              <w:rPr>
                <w:rFonts w:asciiTheme="minorHAnsi" w:hAnsiTheme="minorHAnsi" w:cstheme="minorHAnsi"/>
                <w:sz w:val="22"/>
                <w:szCs w:val="22"/>
              </w:rPr>
            </w:pPr>
            <w:r w:rsidRPr="00C65B99">
              <w:rPr>
                <w:rFonts w:asciiTheme="minorHAnsi" w:hAnsiTheme="minorHAnsi" w:cstheme="minorHAnsi"/>
                <w:sz w:val="22"/>
                <w:szCs w:val="22"/>
              </w:rPr>
              <w:t>Município de Nova Prata do Iguaçu</w:t>
            </w:r>
          </w:p>
          <w:p w14:paraId="38C7EA8E" w14:textId="77777777" w:rsidR="008A55E7" w:rsidRPr="00C65B99" w:rsidRDefault="008A55E7" w:rsidP="003A31F6">
            <w:pPr>
              <w:spacing w:before="120" w:after="120"/>
              <w:jc w:val="both"/>
              <w:rPr>
                <w:rFonts w:asciiTheme="minorHAnsi" w:hAnsiTheme="minorHAnsi" w:cstheme="minorHAnsi"/>
                <w:sz w:val="22"/>
                <w:szCs w:val="22"/>
              </w:rPr>
            </w:pPr>
            <w:r w:rsidRPr="00C65B99">
              <w:rPr>
                <w:rFonts w:asciiTheme="minorHAnsi" w:hAnsiTheme="minorHAnsi" w:cstheme="minorHAnsi"/>
                <w:sz w:val="22"/>
                <w:szCs w:val="22"/>
              </w:rPr>
              <w:t>Contratante</w:t>
            </w:r>
          </w:p>
        </w:tc>
        <w:tc>
          <w:tcPr>
            <w:tcW w:w="1134" w:type="dxa"/>
          </w:tcPr>
          <w:p w14:paraId="687E0959" w14:textId="77777777" w:rsidR="008A55E7" w:rsidRPr="00C65B99" w:rsidRDefault="008A55E7" w:rsidP="003A31F6">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46398B46" w14:textId="77777777" w:rsidR="008A55E7" w:rsidRPr="00C65B99" w:rsidRDefault="008A55E7" w:rsidP="003A31F6">
            <w:pPr>
              <w:spacing w:before="120" w:after="120"/>
              <w:jc w:val="both"/>
              <w:rPr>
                <w:rFonts w:asciiTheme="minorHAnsi" w:hAnsiTheme="minorHAnsi" w:cstheme="minorHAnsi"/>
                <w:sz w:val="22"/>
                <w:szCs w:val="22"/>
              </w:rPr>
            </w:pPr>
            <w:r w:rsidRPr="00C65B99">
              <w:rPr>
                <w:rFonts w:asciiTheme="minorHAnsi" w:hAnsiTheme="minorHAnsi" w:cstheme="minorHAnsi"/>
                <w:sz w:val="22"/>
                <w:szCs w:val="22"/>
              </w:rPr>
              <w:t>***********</w:t>
            </w:r>
          </w:p>
          <w:p w14:paraId="28A0E482" w14:textId="77777777" w:rsidR="008A55E7" w:rsidRPr="00C65B99" w:rsidRDefault="008A55E7" w:rsidP="003A31F6">
            <w:pPr>
              <w:spacing w:before="120" w:after="120"/>
              <w:jc w:val="both"/>
              <w:rPr>
                <w:rFonts w:asciiTheme="minorHAnsi" w:hAnsiTheme="minorHAnsi" w:cstheme="minorHAnsi"/>
                <w:sz w:val="22"/>
                <w:szCs w:val="22"/>
              </w:rPr>
            </w:pPr>
            <w:r w:rsidRPr="00C65B99">
              <w:rPr>
                <w:rFonts w:asciiTheme="minorHAnsi" w:hAnsiTheme="minorHAnsi" w:cstheme="minorHAnsi"/>
                <w:sz w:val="22"/>
                <w:szCs w:val="22"/>
              </w:rPr>
              <w:t>Contratada</w:t>
            </w:r>
          </w:p>
        </w:tc>
      </w:tr>
    </w:tbl>
    <w:p w14:paraId="090B5147" w14:textId="77777777" w:rsidR="008A55E7" w:rsidRPr="00C65B99" w:rsidRDefault="008A55E7" w:rsidP="008A55E7">
      <w:pPr>
        <w:spacing w:before="120" w:after="120"/>
        <w:jc w:val="both"/>
        <w:rPr>
          <w:rFonts w:asciiTheme="minorHAnsi" w:hAnsiTheme="minorHAnsi" w:cstheme="minorHAnsi"/>
          <w:sz w:val="22"/>
          <w:szCs w:val="22"/>
        </w:rPr>
      </w:pPr>
    </w:p>
    <w:p w14:paraId="1239D97A" w14:textId="77777777" w:rsidR="008A55E7" w:rsidRPr="00C65B99" w:rsidRDefault="008A55E7" w:rsidP="008A55E7">
      <w:pPr>
        <w:spacing w:before="120" w:after="120"/>
        <w:jc w:val="both"/>
        <w:rPr>
          <w:rFonts w:asciiTheme="minorHAnsi" w:hAnsiTheme="minorHAnsi" w:cstheme="minorHAnsi"/>
          <w:sz w:val="22"/>
          <w:szCs w:val="22"/>
        </w:rPr>
      </w:pPr>
      <w:r w:rsidRPr="00C65B99">
        <w:rPr>
          <w:rFonts w:asciiTheme="minorHAnsi" w:hAnsiTheme="minorHAnsi" w:cstheme="minorHAnsi"/>
          <w:sz w:val="22"/>
          <w:szCs w:val="22"/>
        </w:rPr>
        <w:t>TESTEMUNHAS:</w:t>
      </w:r>
    </w:p>
    <w:p w14:paraId="5058D823" w14:textId="77777777" w:rsidR="008A55E7" w:rsidRPr="00C65B99" w:rsidRDefault="008A55E7" w:rsidP="008A55E7">
      <w:pPr>
        <w:spacing w:before="120" w:after="120"/>
        <w:jc w:val="both"/>
        <w:rPr>
          <w:rFonts w:asciiTheme="minorHAnsi" w:hAnsiTheme="minorHAnsi" w:cstheme="minorHAnsi"/>
          <w:sz w:val="22"/>
          <w:szCs w:val="22"/>
        </w:rPr>
      </w:pPr>
    </w:p>
    <w:p w14:paraId="7B68A71B" w14:textId="77777777" w:rsidR="008A55E7" w:rsidRPr="00C65B99" w:rsidRDefault="008A55E7" w:rsidP="008A55E7">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A55E7" w:rsidRPr="00C65B99" w14:paraId="5501F875" w14:textId="77777777" w:rsidTr="003A31F6">
        <w:tc>
          <w:tcPr>
            <w:tcW w:w="3969" w:type="dxa"/>
            <w:tcBorders>
              <w:top w:val="single" w:sz="4" w:space="0" w:color="auto"/>
              <w:left w:val="nil"/>
              <w:bottom w:val="nil"/>
              <w:right w:val="nil"/>
            </w:tcBorders>
            <w:hideMark/>
          </w:tcPr>
          <w:p w14:paraId="78DFA254" w14:textId="77777777" w:rsidR="008A55E7" w:rsidRPr="00C65B99" w:rsidRDefault="008A55E7" w:rsidP="003A31F6">
            <w:pPr>
              <w:spacing w:before="120" w:after="120"/>
              <w:jc w:val="both"/>
              <w:rPr>
                <w:rFonts w:asciiTheme="minorHAnsi" w:hAnsiTheme="minorHAnsi" w:cstheme="minorHAnsi"/>
                <w:sz w:val="22"/>
                <w:szCs w:val="22"/>
              </w:rPr>
            </w:pPr>
            <w:r w:rsidRPr="00C65B99">
              <w:rPr>
                <w:rFonts w:asciiTheme="minorHAnsi" w:hAnsiTheme="minorHAnsi" w:cstheme="minorHAnsi"/>
                <w:sz w:val="22"/>
                <w:szCs w:val="22"/>
              </w:rPr>
              <w:t>(NOME e CPF)</w:t>
            </w:r>
          </w:p>
        </w:tc>
        <w:tc>
          <w:tcPr>
            <w:tcW w:w="993" w:type="dxa"/>
            <w:tcBorders>
              <w:top w:val="nil"/>
              <w:left w:val="nil"/>
              <w:bottom w:val="nil"/>
              <w:right w:val="nil"/>
            </w:tcBorders>
          </w:tcPr>
          <w:p w14:paraId="36636388" w14:textId="77777777" w:rsidR="008A55E7" w:rsidRPr="00C65B99" w:rsidRDefault="008A55E7" w:rsidP="003A31F6">
            <w:pPr>
              <w:spacing w:before="120" w:after="120"/>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1DEE2B5B" w14:textId="77777777" w:rsidR="008A55E7" w:rsidRPr="00C65B99" w:rsidRDefault="008A55E7" w:rsidP="003A31F6">
            <w:pPr>
              <w:spacing w:before="120" w:after="120"/>
              <w:jc w:val="both"/>
              <w:rPr>
                <w:rFonts w:asciiTheme="minorHAnsi" w:hAnsiTheme="minorHAnsi" w:cstheme="minorHAnsi"/>
                <w:sz w:val="22"/>
                <w:szCs w:val="22"/>
              </w:rPr>
            </w:pPr>
            <w:r w:rsidRPr="00C65B99">
              <w:rPr>
                <w:rFonts w:asciiTheme="minorHAnsi" w:hAnsiTheme="minorHAnsi" w:cstheme="minorHAnsi"/>
                <w:sz w:val="22"/>
                <w:szCs w:val="22"/>
              </w:rPr>
              <w:t>(NOME e CPF)</w:t>
            </w:r>
          </w:p>
        </w:tc>
      </w:tr>
    </w:tbl>
    <w:p w14:paraId="5C343959" w14:textId="77777777" w:rsidR="00472E25" w:rsidRPr="00C65B99" w:rsidRDefault="00472E25" w:rsidP="00A8025C">
      <w:pPr>
        <w:jc w:val="both"/>
        <w:rPr>
          <w:rFonts w:asciiTheme="minorHAnsi" w:hAnsiTheme="minorHAnsi" w:cstheme="minorHAnsi"/>
          <w:sz w:val="22"/>
          <w:szCs w:val="22"/>
        </w:rPr>
      </w:pPr>
    </w:p>
    <w:bookmarkEnd w:id="14"/>
    <w:p w14:paraId="5A88F428" w14:textId="77777777" w:rsidR="00472E25" w:rsidRPr="00C65B99" w:rsidRDefault="00472E25" w:rsidP="00A8025C">
      <w:pPr>
        <w:jc w:val="both"/>
        <w:rPr>
          <w:rFonts w:asciiTheme="minorHAnsi" w:hAnsiTheme="minorHAnsi" w:cstheme="minorHAnsi"/>
          <w:sz w:val="22"/>
          <w:szCs w:val="22"/>
        </w:rPr>
      </w:pPr>
    </w:p>
    <w:p w14:paraId="530B80CA" w14:textId="77777777" w:rsidR="00472E25" w:rsidRPr="00C65B99" w:rsidRDefault="00472E25" w:rsidP="00A8025C">
      <w:pPr>
        <w:jc w:val="both"/>
        <w:rPr>
          <w:rFonts w:asciiTheme="minorHAnsi" w:hAnsiTheme="minorHAnsi" w:cstheme="minorHAnsi"/>
          <w:sz w:val="22"/>
          <w:szCs w:val="22"/>
        </w:rPr>
      </w:pPr>
      <w:r w:rsidRPr="00C65B99">
        <w:rPr>
          <w:rFonts w:asciiTheme="minorHAnsi" w:hAnsiTheme="minorHAnsi" w:cstheme="minorHAnsi"/>
          <w:sz w:val="22"/>
          <w:szCs w:val="22"/>
        </w:rPr>
        <w:br w:type="page"/>
      </w:r>
    </w:p>
    <w:p w14:paraId="0E0F3142" w14:textId="77777777" w:rsidR="00E6323E" w:rsidRPr="00C65B99" w:rsidRDefault="00E6323E" w:rsidP="00A8025C">
      <w:pPr>
        <w:jc w:val="both"/>
        <w:rPr>
          <w:rFonts w:asciiTheme="minorHAnsi" w:hAnsiTheme="minorHAnsi" w:cstheme="minorHAnsi"/>
          <w:b/>
          <w:sz w:val="22"/>
          <w:szCs w:val="22"/>
        </w:rPr>
      </w:pPr>
    </w:p>
    <w:p w14:paraId="53805F95" w14:textId="792B85E3" w:rsidR="00297027" w:rsidRPr="004C6EDB" w:rsidRDefault="00937EFA" w:rsidP="00A8025C">
      <w:pPr>
        <w:pStyle w:val="SemEspaamento"/>
        <w:pBdr>
          <w:top w:val="single" w:sz="18" w:space="1" w:color="auto"/>
          <w:left w:val="single" w:sz="18" w:space="4" w:color="auto"/>
          <w:bottom w:val="single" w:sz="18" w:space="1" w:color="auto"/>
          <w:right w:val="single" w:sz="18" w:space="4" w:color="auto"/>
        </w:pBdr>
        <w:jc w:val="both"/>
        <w:rPr>
          <w:rFonts w:asciiTheme="minorHAnsi" w:hAnsiTheme="minorHAnsi" w:cstheme="minorHAnsi"/>
          <w:b/>
        </w:rPr>
      </w:pPr>
      <w:bookmarkStart w:id="17" w:name="_Hlk118384652"/>
      <w:bookmarkStart w:id="18" w:name="_Hlk158379386"/>
      <w:r w:rsidRPr="004C6EDB">
        <w:rPr>
          <w:rFonts w:asciiTheme="minorHAnsi" w:hAnsiTheme="minorHAnsi" w:cstheme="minorHAnsi"/>
          <w:b/>
        </w:rPr>
        <w:t>AVISO DE LICITAÇÃO</w:t>
      </w:r>
      <w:r w:rsidR="00472E25" w:rsidRPr="004C6EDB">
        <w:rPr>
          <w:rFonts w:asciiTheme="minorHAnsi" w:hAnsiTheme="minorHAnsi" w:cstheme="minorHAnsi"/>
          <w:b/>
        </w:rPr>
        <w:t xml:space="preserve"> </w:t>
      </w:r>
    </w:p>
    <w:p w14:paraId="6439613D" w14:textId="6FAFFBF1" w:rsidR="00937EFA" w:rsidRPr="004C6EDB" w:rsidRDefault="00937EFA" w:rsidP="00A8025C">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C6EDB">
        <w:rPr>
          <w:rFonts w:asciiTheme="minorHAnsi" w:hAnsiTheme="minorHAnsi" w:cstheme="minorHAnsi"/>
          <w:b/>
          <w:bCs/>
          <w:sz w:val="22"/>
          <w:szCs w:val="22"/>
        </w:rPr>
        <w:t xml:space="preserve">PREGÃO ELETRÔNICO </w:t>
      </w:r>
      <w:r w:rsidR="00710B15" w:rsidRPr="004C6EDB">
        <w:rPr>
          <w:rFonts w:asciiTheme="minorHAnsi" w:hAnsiTheme="minorHAnsi" w:cstheme="minorHAnsi"/>
          <w:b/>
          <w:bCs/>
          <w:sz w:val="22"/>
          <w:szCs w:val="22"/>
        </w:rPr>
        <w:t>0</w:t>
      </w:r>
      <w:r w:rsidR="002A3DCF" w:rsidRPr="004C6EDB">
        <w:rPr>
          <w:rFonts w:asciiTheme="minorHAnsi" w:hAnsiTheme="minorHAnsi" w:cstheme="minorHAnsi"/>
          <w:b/>
          <w:bCs/>
          <w:sz w:val="22"/>
          <w:szCs w:val="22"/>
        </w:rPr>
        <w:t>3</w:t>
      </w:r>
      <w:r w:rsidR="004C6EDB" w:rsidRPr="004C6EDB">
        <w:rPr>
          <w:rFonts w:asciiTheme="minorHAnsi" w:hAnsiTheme="minorHAnsi" w:cstheme="minorHAnsi"/>
          <w:b/>
          <w:bCs/>
          <w:sz w:val="22"/>
          <w:szCs w:val="22"/>
        </w:rPr>
        <w:t>6</w:t>
      </w:r>
      <w:r w:rsidR="00710B15" w:rsidRPr="004C6EDB">
        <w:rPr>
          <w:rFonts w:asciiTheme="minorHAnsi" w:hAnsiTheme="minorHAnsi" w:cstheme="minorHAnsi"/>
          <w:b/>
          <w:bCs/>
          <w:sz w:val="22"/>
          <w:szCs w:val="22"/>
        </w:rPr>
        <w:t>/202</w:t>
      </w:r>
      <w:r w:rsidR="006B5B78" w:rsidRPr="004C6EDB">
        <w:rPr>
          <w:rFonts w:asciiTheme="minorHAnsi" w:hAnsiTheme="minorHAnsi" w:cstheme="minorHAnsi"/>
          <w:b/>
          <w:bCs/>
          <w:sz w:val="22"/>
          <w:szCs w:val="22"/>
        </w:rPr>
        <w:t>6</w:t>
      </w:r>
      <w:r w:rsidR="00710B15" w:rsidRPr="004C6EDB">
        <w:rPr>
          <w:rFonts w:asciiTheme="minorHAnsi" w:hAnsiTheme="minorHAnsi" w:cstheme="minorHAnsi"/>
          <w:b/>
          <w:bCs/>
          <w:sz w:val="22"/>
          <w:szCs w:val="22"/>
        </w:rPr>
        <w:t xml:space="preserve"> </w:t>
      </w:r>
      <w:r w:rsidR="00710B15" w:rsidRPr="00B11DE2">
        <w:rPr>
          <w:rFonts w:asciiTheme="minorHAnsi" w:hAnsiTheme="minorHAnsi" w:cstheme="minorHAnsi"/>
          <w:b/>
          <w:bCs/>
          <w:sz w:val="22"/>
          <w:szCs w:val="22"/>
        </w:rPr>
        <w:t>(</w:t>
      </w:r>
      <w:r w:rsidRPr="00B11DE2">
        <w:rPr>
          <w:rFonts w:asciiTheme="minorHAnsi" w:hAnsiTheme="minorHAnsi" w:cstheme="minorHAnsi"/>
          <w:b/>
          <w:bCs/>
          <w:sz w:val="22"/>
          <w:szCs w:val="22"/>
        </w:rPr>
        <w:t xml:space="preserve">Nº </w:t>
      </w:r>
      <w:r w:rsidR="00B773BF" w:rsidRPr="00B11DE2">
        <w:rPr>
          <w:rFonts w:asciiTheme="minorHAnsi" w:hAnsiTheme="minorHAnsi" w:cstheme="minorHAnsi"/>
          <w:b/>
          <w:bCs/>
          <w:sz w:val="22"/>
          <w:szCs w:val="22"/>
        </w:rPr>
        <w:t>9</w:t>
      </w:r>
      <w:r w:rsidR="00B11DE2" w:rsidRPr="00B11DE2">
        <w:rPr>
          <w:rFonts w:asciiTheme="minorHAnsi" w:hAnsiTheme="minorHAnsi" w:cstheme="minorHAnsi"/>
          <w:b/>
          <w:bCs/>
          <w:sz w:val="22"/>
          <w:szCs w:val="22"/>
        </w:rPr>
        <w:t>87995-17</w:t>
      </w:r>
      <w:r w:rsidR="007B6D11" w:rsidRPr="00B11DE2">
        <w:rPr>
          <w:rFonts w:asciiTheme="minorHAnsi" w:hAnsiTheme="minorHAnsi" w:cstheme="minorHAnsi"/>
          <w:b/>
          <w:sz w:val="22"/>
          <w:szCs w:val="22"/>
        </w:rPr>
        <w:t>/</w:t>
      </w:r>
      <w:r w:rsidRPr="00B11DE2">
        <w:rPr>
          <w:rFonts w:asciiTheme="minorHAnsi" w:hAnsiTheme="minorHAnsi" w:cstheme="minorHAnsi"/>
          <w:b/>
          <w:sz w:val="22"/>
          <w:szCs w:val="22"/>
        </w:rPr>
        <w:t>202</w:t>
      </w:r>
      <w:r w:rsidR="006B5B78" w:rsidRPr="00B11DE2">
        <w:rPr>
          <w:rFonts w:asciiTheme="minorHAnsi" w:hAnsiTheme="minorHAnsi" w:cstheme="minorHAnsi"/>
          <w:b/>
          <w:sz w:val="22"/>
          <w:szCs w:val="22"/>
        </w:rPr>
        <w:t>6</w:t>
      </w:r>
      <w:r w:rsidR="00710B15" w:rsidRPr="00B11DE2">
        <w:rPr>
          <w:rFonts w:asciiTheme="minorHAnsi" w:hAnsiTheme="minorHAnsi" w:cstheme="minorHAnsi"/>
          <w:b/>
          <w:sz w:val="22"/>
          <w:szCs w:val="22"/>
        </w:rPr>
        <w:t xml:space="preserve"> - COMPRAS.GOV.BR</w:t>
      </w:r>
      <w:r w:rsidR="00710B15" w:rsidRPr="004C6EDB">
        <w:rPr>
          <w:rFonts w:asciiTheme="minorHAnsi" w:hAnsiTheme="minorHAnsi" w:cstheme="minorHAnsi"/>
          <w:b/>
          <w:sz w:val="22"/>
          <w:szCs w:val="22"/>
        </w:rPr>
        <w:t>)</w:t>
      </w:r>
    </w:p>
    <w:p w14:paraId="08545142" w14:textId="414AF221" w:rsidR="00937EFA" w:rsidRPr="004C6EDB" w:rsidRDefault="00937EFA" w:rsidP="00A8025C">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C6EDB">
        <w:rPr>
          <w:rFonts w:asciiTheme="minorHAnsi" w:hAnsiTheme="minorHAnsi" w:cstheme="minorHAnsi"/>
          <w:b/>
          <w:bCs/>
          <w:sz w:val="22"/>
          <w:szCs w:val="22"/>
        </w:rPr>
        <w:t xml:space="preserve">PROCESSO ADMINISTRATIVO Nº </w:t>
      </w:r>
      <w:r w:rsidR="0056699A" w:rsidRPr="00962911">
        <w:rPr>
          <w:rFonts w:asciiTheme="minorHAnsi" w:hAnsiTheme="minorHAnsi" w:cstheme="minorHAnsi"/>
          <w:b/>
          <w:bCs/>
          <w:sz w:val="22"/>
          <w:szCs w:val="22"/>
        </w:rPr>
        <w:t>0</w:t>
      </w:r>
      <w:r w:rsidR="00962911" w:rsidRPr="00962911">
        <w:rPr>
          <w:rFonts w:asciiTheme="minorHAnsi" w:hAnsiTheme="minorHAnsi" w:cstheme="minorHAnsi"/>
          <w:b/>
          <w:bCs/>
          <w:sz w:val="22"/>
          <w:szCs w:val="22"/>
        </w:rPr>
        <w:t>84</w:t>
      </w:r>
      <w:r w:rsidR="0056699A" w:rsidRPr="00962911">
        <w:rPr>
          <w:rFonts w:asciiTheme="minorHAnsi" w:hAnsiTheme="minorHAnsi" w:cstheme="minorHAnsi"/>
          <w:b/>
          <w:bCs/>
          <w:sz w:val="22"/>
          <w:szCs w:val="22"/>
        </w:rPr>
        <w:t>/202</w:t>
      </w:r>
      <w:r w:rsidR="006B5B78" w:rsidRPr="00962911">
        <w:rPr>
          <w:rFonts w:asciiTheme="minorHAnsi" w:hAnsiTheme="minorHAnsi" w:cstheme="minorHAnsi"/>
          <w:b/>
          <w:bCs/>
          <w:sz w:val="22"/>
          <w:szCs w:val="22"/>
        </w:rPr>
        <w:t>6</w:t>
      </w:r>
    </w:p>
    <w:p w14:paraId="25BDFA44" w14:textId="221251A6" w:rsidR="00937EFA" w:rsidRPr="004C6EDB" w:rsidRDefault="00937EFA" w:rsidP="00A8025C">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C6EDB">
        <w:rPr>
          <w:rFonts w:asciiTheme="minorHAnsi" w:hAnsiTheme="minorHAnsi" w:cstheme="minorHAnsi"/>
          <w:b/>
          <w:sz w:val="22"/>
          <w:szCs w:val="22"/>
        </w:rPr>
        <w:t>MODALIDADE:</w:t>
      </w:r>
      <w:r w:rsidRPr="004C6EDB">
        <w:rPr>
          <w:rFonts w:asciiTheme="minorHAnsi" w:hAnsiTheme="minorHAnsi" w:cstheme="minorHAnsi"/>
          <w:sz w:val="22"/>
          <w:szCs w:val="22"/>
        </w:rPr>
        <w:t xml:space="preserve"> </w:t>
      </w:r>
      <w:r w:rsidRPr="004C6EDB">
        <w:rPr>
          <w:rFonts w:asciiTheme="minorHAnsi" w:hAnsiTheme="minorHAnsi" w:cstheme="minorHAnsi"/>
          <w:bCs/>
          <w:sz w:val="22"/>
          <w:szCs w:val="22"/>
        </w:rPr>
        <w:t xml:space="preserve">PREGÃO ELETRÔNICO DO TIPO MENOR PREÇO POR </w:t>
      </w:r>
      <w:r w:rsidR="006E51F6" w:rsidRPr="004C6EDB">
        <w:rPr>
          <w:rFonts w:asciiTheme="minorHAnsi" w:hAnsiTheme="minorHAnsi" w:cstheme="minorHAnsi"/>
          <w:bCs/>
          <w:sz w:val="22"/>
          <w:szCs w:val="22"/>
        </w:rPr>
        <w:t>ITEM</w:t>
      </w:r>
    </w:p>
    <w:p w14:paraId="0436B968" w14:textId="296E7750" w:rsidR="00937EFA" w:rsidRPr="004C6EDB" w:rsidRDefault="00937EFA" w:rsidP="00A8025C">
      <w:pPr>
        <w:pBdr>
          <w:top w:val="single" w:sz="18" w:space="1" w:color="auto"/>
          <w:left w:val="single" w:sz="18" w:space="4" w:color="auto"/>
          <w:bottom w:val="single" w:sz="18" w:space="1" w:color="auto"/>
          <w:right w:val="single" w:sz="18" w:space="4" w:color="auto"/>
        </w:pBdr>
        <w:autoSpaceDE w:val="0"/>
        <w:adjustRightInd w:val="0"/>
        <w:jc w:val="both"/>
        <w:rPr>
          <w:rFonts w:asciiTheme="minorHAnsi" w:hAnsiTheme="minorHAnsi" w:cstheme="minorHAnsi"/>
          <w:sz w:val="22"/>
          <w:szCs w:val="22"/>
        </w:rPr>
      </w:pPr>
      <w:r w:rsidRPr="004C6EDB">
        <w:rPr>
          <w:rFonts w:asciiTheme="minorHAnsi" w:hAnsiTheme="minorHAnsi" w:cstheme="minorHAnsi"/>
          <w:b/>
          <w:bCs/>
          <w:sz w:val="22"/>
          <w:szCs w:val="22"/>
        </w:rPr>
        <w:t>OBJETO</w:t>
      </w:r>
      <w:r w:rsidR="008B1FC8" w:rsidRPr="004C6EDB">
        <w:rPr>
          <w:rFonts w:asciiTheme="minorHAnsi" w:hAnsiTheme="minorHAnsi" w:cstheme="minorHAnsi"/>
          <w:b/>
          <w:bCs/>
          <w:sz w:val="22"/>
          <w:szCs w:val="22"/>
        </w:rPr>
        <w:t xml:space="preserve">: </w:t>
      </w:r>
      <w:r w:rsidR="004C6EDB" w:rsidRPr="004C6EDB">
        <w:rPr>
          <w:rFonts w:asciiTheme="minorHAnsi" w:hAnsiTheme="minorHAnsi" w:cstheme="minorHAnsi"/>
          <w:bCs/>
          <w:sz w:val="22"/>
          <w:szCs w:val="22"/>
        </w:rPr>
        <w:t xml:space="preserve">Aquisição de forma parcelada de gás GLP para uso nos Centros de Educação Infantil, escolas municipais e cozinha industrial no preparo da alimentação escolar e demais setores do município </w:t>
      </w:r>
      <w:r w:rsidR="00F92B8E">
        <w:rPr>
          <w:rFonts w:asciiTheme="minorHAnsi" w:hAnsiTheme="minorHAnsi" w:cstheme="minorHAnsi"/>
          <w:bCs/>
          <w:sz w:val="22"/>
          <w:szCs w:val="22"/>
        </w:rPr>
        <w:t>de</w:t>
      </w:r>
      <w:r w:rsidR="004C6EDB" w:rsidRPr="004C6EDB">
        <w:rPr>
          <w:rFonts w:asciiTheme="minorHAnsi" w:hAnsiTheme="minorHAnsi" w:cstheme="minorHAnsi"/>
          <w:bCs/>
          <w:sz w:val="22"/>
          <w:szCs w:val="22"/>
        </w:rPr>
        <w:t xml:space="preserve"> Nova Prata do Iguaçu, PR., que utilizam o produto</w:t>
      </w:r>
      <w:r w:rsidR="002A3DCF" w:rsidRPr="004C6EDB">
        <w:rPr>
          <w:rFonts w:asciiTheme="minorHAnsi" w:hAnsiTheme="minorHAnsi" w:cstheme="minorHAnsi"/>
          <w:bCs/>
          <w:sz w:val="22"/>
          <w:szCs w:val="22"/>
          <w:shd w:val="clear" w:color="auto" w:fill="FFFFFF"/>
        </w:rPr>
        <w:t>.</w:t>
      </w:r>
    </w:p>
    <w:p w14:paraId="42736ED2" w14:textId="68ED4D91" w:rsidR="00937EFA" w:rsidRPr="004C6EDB" w:rsidRDefault="00937EFA" w:rsidP="00A8025C">
      <w:pPr>
        <w:pBdr>
          <w:top w:val="single" w:sz="18" w:space="1" w:color="auto"/>
          <w:left w:val="single" w:sz="18" w:space="4" w:color="auto"/>
          <w:bottom w:val="single" w:sz="18" w:space="1" w:color="auto"/>
          <w:right w:val="single" w:sz="18" w:space="4" w:color="auto"/>
        </w:pBdr>
        <w:jc w:val="both"/>
        <w:rPr>
          <w:rFonts w:asciiTheme="minorHAnsi" w:hAnsiTheme="minorHAnsi" w:cstheme="minorHAnsi"/>
          <w:bCs/>
          <w:sz w:val="22"/>
          <w:szCs w:val="22"/>
        </w:rPr>
      </w:pPr>
      <w:r w:rsidRPr="004C6EDB">
        <w:rPr>
          <w:rFonts w:asciiTheme="minorHAnsi" w:hAnsiTheme="minorHAnsi" w:cstheme="minorHAnsi"/>
          <w:b/>
          <w:sz w:val="22"/>
          <w:szCs w:val="22"/>
        </w:rPr>
        <w:t>DATA DA REALIZAÇÃO</w:t>
      </w:r>
      <w:r w:rsidRPr="004C6EDB">
        <w:rPr>
          <w:rFonts w:asciiTheme="minorHAnsi" w:hAnsiTheme="minorHAnsi" w:cstheme="minorHAnsi"/>
          <w:bCs/>
          <w:sz w:val="22"/>
          <w:szCs w:val="22"/>
        </w:rPr>
        <w:t xml:space="preserve">: </w:t>
      </w:r>
      <w:r w:rsidR="004C6EDB" w:rsidRPr="004C6EDB">
        <w:rPr>
          <w:rFonts w:asciiTheme="minorHAnsi" w:hAnsiTheme="minorHAnsi" w:cstheme="minorHAnsi"/>
          <w:bCs/>
          <w:sz w:val="22"/>
          <w:szCs w:val="22"/>
        </w:rPr>
        <w:t>0</w:t>
      </w:r>
      <w:r w:rsidR="00E05B14">
        <w:rPr>
          <w:rFonts w:asciiTheme="minorHAnsi" w:hAnsiTheme="minorHAnsi" w:cstheme="minorHAnsi"/>
          <w:bCs/>
          <w:sz w:val="22"/>
          <w:szCs w:val="22"/>
        </w:rPr>
        <w:t>8</w:t>
      </w:r>
      <w:r w:rsidR="004C6EDB" w:rsidRPr="004C6EDB">
        <w:rPr>
          <w:rFonts w:asciiTheme="minorHAnsi" w:hAnsiTheme="minorHAnsi" w:cstheme="minorHAnsi"/>
          <w:bCs/>
          <w:sz w:val="22"/>
          <w:szCs w:val="22"/>
        </w:rPr>
        <w:t>/09/2026</w:t>
      </w:r>
      <w:r w:rsidRPr="004C6EDB">
        <w:rPr>
          <w:rFonts w:asciiTheme="minorHAnsi" w:hAnsiTheme="minorHAnsi" w:cstheme="minorHAnsi"/>
          <w:bCs/>
          <w:sz w:val="22"/>
          <w:szCs w:val="22"/>
        </w:rPr>
        <w:t>.</w:t>
      </w:r>
    </w:p>
    <w:p w14:paraId="616F564A" w14:textId="77777777" w:rsidR="00937EFA" w:rsidRPr="004C6EDB" w:rsidRDefault="00937EFA" w:rsidP="00A8025C">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C6EDB">
        <w:rPr>
          <w:rFonts w:asciiTheme="minorHAnsi" w:hAnsiTheme="minorHAnsi" w:cstheme="minorHAnsi"/>
          <w:b/>
          <w:sz w:val="22"/>
          <w:szCs w:val="22"/>
        </w:rPr>
        <w:t>HORÁRIO DE INÍCIO DA DISPUTA:</w:t>
      </w:r>
      <w:r w:rsidRPr="004C6EDB">
        <w:rPr>
          <w:rFonts w:asciiTheme="minorHAnsi" w:hAnsiTheme="minorHAnsi" w:cstheme="minorHAnsi"/>
          <w:sz w:val="22"/>
          <w:szCs w:val="22"/>
        </w:rPr>
        <w:t xml:space="preserve"> 08:30 horas.</w:t>
      </w:r>
    </w:p>
    <w:p w14:paraId="074E3339" w14:textId="77777777" w:rsidR="00937EFA" w:rsidRPr="004C6EDB" w:rsidRDefault="00937EFA" w:rsidP="00A8025C">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C6EDB">
        <w:rPr>
          <w:rFonts w:asciiTheme="minorHAnsi" w:hAnsiTheme="minorHAnsi" w:cstheme="minorHAnsi"/>
          <w:b/>
          <w:bCs/>
          <w:sz w:val="22"/>
          <w:szCs w:val="22"/>
        </w:rPr>
        <w:t>Para todas as referências de tempo será observado o horário de Brasília (DF).</w:t>
      </w:r>
    </w:p>
    <w:p w14:paraId="5E0FB91E" w14:textId="77777777" w:rsidR="00937EFA" w:rsidRPr="004C6EDB" w:rsidRDefault="00937EFA" w:rsidP="00A8025C">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C6EDB">
        <w:rPr>
          <w:rFonts w:asciiTheme="minorHAnsi" w:hAnsiTheme="minorHAnsi" w:cstheme="minorHAnsi"/>
          <w:b/>
          <w:sz w:val="22"/>
          <w:szCs w:val="22"/>
        </w:rPr>
        <w:t xml:space="preserve">LOCAL: </w:t>
      </w:r>
      <w:r w:rsidRPr="004C6EDB">
        <w:rPr>
          <w:rFonts w:asciiTheme="minorHAnsi" w:hAnsiTheme="minorHAnsi" w:cstheme="minorHAnsi"/>
          <w:sz w:val="22"/>
          <w:szCs w:val="22"/>
        </w:rPr>
        <w:t>Prefeitura do Município de Nova Prata do Iguaçu – Paraná.</w:t>
      </w:r>
    </w:p>
    <w:p w14:paraId="1C3DA292" w14:textId="77777777" w:rsidR="00937EFA" w:rsidRPr="004C6EDB" w:rsidRDefault="00937EFA" w:rsidP="00A8025C">
      <w:pPr>
        <w:pBdr>
          <w:top w:val="single" w:sz="18" w:space="1" w:color="auto"/>
          <w:left w:val="single" w:sz="18" w:space="4" w:color="auto"/>
          <w:bottom w:val="single" w:sz="18" w:space="1" w:color="auto"/>
          <w:right w:val="single" w:sz="18" w:space="4" w:color="auto"/>
        </w:pBdr>
        <w:jc w:val="both"/>
        <w:rPr>
          <w:rFonts w:asciiTheme="minorHAnsi" w:hAnsiTheme="minorHAnsi" w:cstheme="minorHAnsi"/>
          <w:b/>
          <w:sz w:val="22"/>
          <w:szCs w:val="22"/>
        </w:rPr>
      </w:pPr>
      <w:hyperlink r:id="rId26" w:history="1">
        <w:r w:rsidRPr="004C6EDB">
          <w:rPr>
            <w:rStyle w:val="Hyperlink"/>
            <w:rFonts w:asciiTheme="minorHAnsi" w:hAnsiTheme="minorHAnsi" w:cstheme="minorHAnsi"/>
            <w:b/>
            <w:color w:val="auto"/>
            <w:sz w:val="22"/>
            <w:szCs w:val="22"/>
          </w:rPr>
          <w:t>www.comprasgovernamentais.gov.br</w:t>
        </w:r>
      </w:hyperlink>
    </w:p>
    <w:p w14:paraId="03927962" w14:textId="77777777" w:rsidR="00937EFA" w:rsidRPr="004C6EDB" w:rsidRDefault="00937EFA" w:rsidP="00A8025C">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C6EDB">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27" w:history="1">
        <w:r w:rsidRPr="004C6EDB">
          <w:rPr>
            <w:rStyle w:val="Hyperlink"/>
            <w:rFonts w:asciiTheme="minorHAnsi" w:hAnsiTheme="minorHAnsi" w:cstheme="minorHAnsi"/>
            <w:b/>
            <w:color w:val="auto"/>
            <w:sz w:val="22"/>
            <w:szCs w:val="22"/>
          </w:rPr>
          <w:t>www.npi.pr.gov.br</w:t>
        </w:r>
      </w:hyperlink>
      <w:r w:rsidRPr="004C6EDB">
        <w:rPr>
          <w:rFonts w:asciiTheme="minorHAnsi" w:hAnsiTheme="minorHAnsi" w:cstheme="minorHAnsi"/>
          <w:sz w:val="22"/>
          <w:szCs w:val="22"/>
        </w:rPr>
        <w:t>, ou pelo fone (46) 3545-8000, em dias úteis, nos horários das 08:00 as 12:00 horas e das 13:30 as 17:30 horas.</w:t>
      </w:r>
    </w:p>
    <w:p w14:paraId="25475CE0" w14:textId="579A5DE9" w:rsidR="00937EFA" w:rsidRPr="004C6EDB" w:rsidRDefault="00937EFA" w:rsidP="00A8025C">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C6EDB">
        <w:rPr>
          <w:rFonts w:asciiTheme="minorHAnsi" w:hAnsiTheme="minorHAnsi" w:cstheme="minorHAnsi"/>
          <w:sz w:val="22"/>
          <w:szCs w:val="22"/>
        </w:rPr>
        <w:t xml:space="preserve">Nova Prata do Iguaçu - Pr, </w:t>
      </w:r>
      <w:r w:rsidR="00183F92" w:rsidRPr="004C6EDB">
        <w:rPr>
          <w:rFonts w:asciiTheme="minorHAnsi" w:hAnsiTheme="minorHAnsi" w:cstheme="minorHAnsi"/>
          <w:sz w:val="22"/>
          <w:szCs w:val="22"/>
        </w:rPr>
        <w:t>2</w:t>
      </w:r>
      <w:r w:rsidR="004C6EDB" w:rsidRPr="004C6EDB">
        <w:rPr>
          <w:rFonts w:asciiTheme="minorHAnsi" w:hAnsiTheme="minorHAnsi" w:cstheme="minorHAnsi"/>
          <w:sz w:val="22"/>
          <w:szCs w:val="22"/>
        </w:rPr>
        <w:t>4</w:t>
      </w:r>
      <w:r w:rsidRPr="004C6EDB">
        <w:rPr>
          <w:rFonts w:asciiTheme="minorHAnsi" w:hAnsiTheme="minorHAnsi" w:cstheme="minorHAnsi"/>
          <w:sz w:val="22"/>
          <w:szCs w:val="22"/>
        </w:rPr>
        <w:t xml:space="preserve"> de </w:t>
      </w:r>
      <w:r w:rsidR="004C6EDB" w:rsidRPr="004C6EDB">
        <w:rPr>
          <w:rFonts w:asciiTheme="minorHAnsi" w:hAnsiTheme="minorHAnsi" w:cstheme="minorHAnsi"/>
          <w:sz w:val="22"/>
          <w:szCs w:val="22"/>
        </w:rPr>
        <w:t>agosto</w:t>
      </w:r>
      <w:r w:rsidR="00123C81" w:rsidRPr="004C6EDB">
        <w:rPr>
          <w:rFonts w:asciiTheme="minorHAnsi" w:hAnsiTheme="minorHAnsi" w:cstheme="minorHAnsi"/>
          <w:sz w:val="22"/>
          <w:szCs w:val="22"/>
        </w:rPr>
        <w:t xml:space="preserve"> </w:t>
      </w:r>
      <w:r w:rsidRPr="004C6EDB">
        <w:rPr>
          <w:rFonts w:asciiTheme="minorHAnsi" w:hAnsiTheme="minorHAnsi" w:cstheme="minorHAnsi"/>
          <w:sz w:val="22"/>
          <w:szCs w:val="22"/>
        </w:rPr>
        <w:t>de 202</w:t>
      </w:r>
      <w:r w:rsidR="006B5B78" w:rsidRPr="004C6EDB">
        <w:rPr>
          <w:rFonts w:asciiTheme="minorHAnsi" w:hAnsiTheme="minorHAnsi" w:cstheme="minorHAnsi"/>
          <w:sz w:val="22"/>
          <w:szCs w:val="22"/>
        </w:rPr>
        <w:t>6</w:t>
      </w:r>
      <w:r w:rsidRPr="004C6EDB">
        <w:rPr>
          <w:rFonts w:asciiTheme="minorHAnsi" w:hAnsiTheme="minorHAnsi" w:cstheme="minorHAnsi"/>
          <w:sz w:val="22"/>
          <w:szCs w:val="22"/>
        </w:rPr>
        <w:t>.</w:t>
      </w:r>
    </w:p>
    <w:p w14:paraId="3DC2C0A9" w14:textId="40BEEA7A" w:rsidR="00937EFA" w:rsidRPr="004C6EDB" w:rsidRDefault="0056699A" w:rsidP="00A8025C">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C6EDB">
        <w:rPr>
          <w:rFonts w:asciiTheme="minorHAnsi" w:hAnsiTheme="minorHAnsi" w:cstheme="minorHAnsi"/>
          <w:sz w:val="22"/>
          <w:szCs w:val="22"/>
        </w:rPr>
        <w:t>ELIZETE CAVAZIN</w:t>
      </w:r>
      <w:r w:rsidR="00937EFA" w:rsidRPr="004C6EDB">
        <w:rPr>
          <w:rFonts w:asciiTheme="minorHAnsi" w:hAnsiTheme="minorHAnsi" w:cstheme="minorHAnsi"/>
          <w:sz w:val="22"/>
          <w:szCs w:val="22"/>
        </w:rPr>
        <w:t xml:space="preserve"> – Prefeit</w:t>
      </w:r>
      <w:r w:rsidRPr="004C6EDB">
        <w:rPr>
          <w:rFonts w:asciiTheme="minorHAnsi" w:hAnsiTheme="minorHAnsi" w:cstheme="minorHAnsi"/>
          <w:sz w:val="22"/>
          <w:szCs w:val="22"/>
        </w:rPr>
        <w:t>a</w:t>
      </w:r>
      <w:r w:rsidR="00937EFA" w:rsidRPr="004C6EDB">
        <w:rPr>
          <w:rFonts w:asciiTheme="minorHAnsi" w:hAnsiTheme="minorHAnsi" w:cstheme="minorHAnsi"/>
          <w:sz w:val="22"/>
          <w:szCs w:val="22"/>
        </w:rPr>
        <w:t xml:space="preserve"> Municipal</w:t>
      </w:r>
    </w:p>
    <w:bookmarkEnd w:id="17"/>
    <w:bookmarkEnd w:id="18"/>
    <w:p w14:paraId="43123C73" w14:textId="77777777" w:rsidR="00937EFA" w:rsidRPr="00C65B99" w:rsidRDefault="00937EFA" w:rsidP="00A8025C">
      <w:pPr>
        <w:pStyle w:val="Textbody"/>
        <w:tabs>
          <w:tab w:val="left" w:pos="1047"/>
          <w:tab w:val="center" w:pos="4306"/>
          <w:tab w:val="right" w:pos="8558"/>
        </w:tabs>
        <w:spacing w:after="0" w:line="240" w:lineRule="auto"/>
        <w:jc w:val="both"/>
        <w:rPr>
          <w:rFonts w:asciiTheme="minorHAnsi" w:hAnsiTheme="minorHAnsi" w:cstheme="minorHAnsi"/>
          <w:sz w:val="22"/>
          <w:szCs w:val="22"/>
          <w:shd w:val="clear" w:color="auto" w:fill="FFFFFF"/>
        </w:rPr>
      </w:pPr>
    </w:p>
    <w:p w14:paraId="4FB2DADC" w14:textId="77777777" w:rsidR="000C63D7" w:rsidRPr="00C65B99" w:rsidRDefault="000C63D7" w:rsidP="00A8025C">
      <w:pPr>
        <w:pStyle w:val="Textbody"/>
        <w:tabs>
          <w:tab w:val="left" w:pos="1047"/>
          <w:tab w:val="center" w:pos="4306"/>
          <w:tab w:val="right" w:pos="8558"/>
        </w:tabs>
        <w:spacing w:after="0" w:line="240" w:lineRule="auto"/>
        <w:jc w:val="both"/>
        <w:rPr>
          <w:rFonts w:asciiTheme="minorHAnsi" w:hAnsiTheme="minorHAnsi" w:cstheme="minorHAnsi"/>
          <w:sz w:val="22"/>
          <w:szCs w:val="22"/>
          <w:shd w:val="clear" w:color="auto" w:fill="FFFFFF"/>
        </w:rPr>
      </w:pPr>
    </w:p>
    <w:sectPr w:rsidR="000C63D7" w:rsidRPr="00C65B99" w:rsidSect="00B720DF">
      <w:headerReference w:type="default" r:id="rId28"/>
      <w:footerReference w:type="default" r:id="rId29"/>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pPr>
        <w:rPr>
          <w:rFonts w:hint="eastAsia"/>
        </w:rPr>
      </w:pPr>
      <w:r>
        <w:separator/>
      </w:r>
    </w:p>
  </w:endnote>
  <w:endnote w:type="continuationSeparator" w:id="0">
    <w:p w14:paraId="4D73EB65" w14:textId="77777777" w:rsidR="00DA7EA8" w:rsidRDefault="00DA7EA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MT">
    <w:altName w:val="Arial"/>
    <w:charset w:val="00"/>
    <w:family w:val="swiss"/>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charset w:val="00"/>
    <w:family w:val="auto"/>
    <w:pitch w:val="variable"/>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ED50" w14:textId="77777777" w:rsidR="009501D6" w:rsidRDefault="009501D6" w:rsidP="004225B2">
    <w:pPr>
      <w:pStyle w:val="Cabealho"/>
      <w:ind w:firstLine="34"/>
      <w:jc w:val="center"/>
      <w:rPr>
        <w:rFonts w:ascii="Comic Sans MS" w:hAnsi="Comic Sans MS"/>
        <w:b/>
        <w:sz w:val="16"/>
        <w:szCs w:val="16"/>
      </w:rPr>
    </w:pPr>
    <w:bookmarkStart w:id="9" w:name="_Hlk173328362"/>
    <w:bookmarkStart w:id="10" w:name="_Hlk173328363"/>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r w:rsidRPr="00B703E3">
      <w:rPr>
        <w:rFonts w:ascii="Comic Sans MS" w:hAnsi="Comic Sans MS"/>
        <w:b/>
        <w:sz w:val="16"/>
        <w:szCs w:val="16"/>
      </w:rPr>
      <w:t xml:space="preserve"> </w:t>
    </w:r>
  </w:p>
  <w:p w14:paraId="5E0C0B19" w14:textId="77777777" w:rsidR="009501D6" w:rsidRPr="00B703E3" w:rsidRDefault="009501D6" w:rsidP="004225B2">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0F12B3A6" w14:textId="77777777" w:rsidR="009501D6" w:rsidRPr="004225B2" w:rsidRDefault="009501D6" w:rsidP="004225B2">
    <w:pPr>
      <w:pStyle w:val="Cabealho"/>
      <w:ind w:firstLine="34"/>
      <w:jc w:val="center"/>
      <w:rPr>
        <w:rFonts w:ascii="Comic Sans MS" w:hAnsi="Comic Sans MS"/>
        <w:b/>
        <w:sz w:val="16"/>
        <w:szCs w:val="16"/>
      </w:rPr>
    </w:pPr>
    <w:hyperlink r:id="rId1" w:history="1">
      <w:r w:rsidRPr="00B703E3">
        <w:rPr>
          <w:rStyle w:val="Hyperlink"/>
          <w:rFonts w:ascii="Comic Sans MS" w:hAnsi="Comic Sans MS"/>
          <w:b/>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b/>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xml:space="preserve">- Nova Prata do Iguaçu - Paraná. </w:t>
    </w:r>
    <w:bookmarkEnd w:id="9"/>
    <w:bookmarkEnd w:id="10"/>
    <w:r w:rsidRPr="009329CE">
      <w:rPr>
        <w:b/>
      </w:rPr>
      <w:t xml:space="preserve">Pág. </w:t>
    </w:r>
    <w:r w:rsidRPr="009329CE">
      <w:rPr>
        <w:rStyle w:val="Nmerodepgina"/>
        <w:b/>
      </w:rPr>
      <w:fldChar w:fldCharType="begin"/>
    </w:r>
    <w:r w:rsidRPr="009329CE">
      <w:rPr>
        <w:rStyle w:val="Nmerodepgina"/>
        <w:b/>
      </w:rPr>
      <w:instrText xml:space="preserve"> PAGE </w:instrText>
    </w:r>
    <w:r w:rsidRPr="009329CE">
      <w:rPr>
        <w:rStyle w:val="Nmerodepgina"/>
        <w:b/>
      </w:rPr>
      <w:fldChar w:fldCharType="separate"/>
    </w:r>
    <w:r>
      <w:rPr>
        <w:rStyle w:val="Nmerodepgina"/>
        <w:b/>
        <w:noProof/>
      </w:rPr>
      <w:t>19</w:t>
    </w:r>
    <w:r w:rsidRPr="009329CE">
      <w:rPr>
        <w:rStyle w:val="Nmerodepgina"/>
        <w:b/>
      </w:rPr>
      <w:fldChar w:fldCharType="end"/>
    </w:r>
    <w:r w:rsidRPr="009329CE">
      <w:rPr>
        <w:rStyle w:val="Nmerodepgina"/>
        <w:b/>
      </w:rPr>
      <w:t>/</w:t>
    </w:r>
    <w:r w:rsidRPr="009329CE">
      <w:rPr>
        <w:rStyle w:val="Nmerodepgina"/>
        <w:b/>
      </w:rPr>
      <w:fldChar w:fldCharType="begin"/>
    </w:r>
    <w:r w:rsidRPr="009329CE">
      <w:rPr>
        <w:rStyle w:val="Nmerodepgina"/>
        <w:b/>
      </w:rPr>
      <w:instrText xml:space="preserve"> NUMPAGES </w:instrText>
    </w:r>
    <w:r w:rsidRPr="009329CE">
      <w:rPr>
        <w:rStyle w:val="Nmerodepgina"/>
        <w:b/>
      </w:rPr>
      <w:fldChar w:fldCharType="separate"/>
    </w:r>
    <w:r>
      <w:rPr>
        <w:rStyle w:val="Nmerodepgina"/>
        <w:b/>
        <w:noProof/>
      </w:rPr>
      <w:t>20</w:t>
    </w:r>
    <w:r w:rsidRPr="009329CE">
      <w:rPr>
        <w:rStyle w:val="Nmerodepgina"/>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bookmarkStart w:id="20" w:name="_Hlk170460755"/>
    <w:bookmarkStart w:id="21" w:name="_Hlk170460756"/>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xml:space="preserve">- </w:t>
    </w:r>
    <w:r w:rsidRPr="0082167F">
      <w:rPr>
        <w:rFonts w:ascii="Comic Sans MS" w:hAnsi="Comic Sans MS"/>
        <w:bCs/>
        <w:sz w:val="16"/>
        <w:szCs w:val="16"/>
      </w:rPr>
      <w:t>Nova</w:t>
    </w:r>
    <w:r>
      <w:rPr>
        <w:rFonts w:ascii="Comic Sans MS" w:hAnsi="Comic Sans MS"/>
        <w:b/>
        <w:sz w:val="16"/>
        <w:szCs w:val="16"/>
      </w:rPr>
      <w:t xml:space="preserve"> Prata do Iguaçu - Paraná.</w:t>
    </w:r>
    <w:bookmarkEnd w:id="20"/>
    <w:bookmarkEnd w:id="2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pPr>
        <w:rPr>
          <w:rFonts w:hint="eastAsia"/>
        </w:rPr>
      </w:pPr>
      <w:r>
        <w:rPr>
          <w:color w:val="000000"/>
        </w:rPr>
        <w:separator/>
      </w:r>
    </w:p>
  </w:footnote>
  <w:footnote w:type="continuationSeparator" w:id="0">
    <w:p w14:paraId="2FDBC77D" w14:textId="77777777" w:rsidR="00DA7EA8" w:rsidRDefault="00DA7EA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4"/>
      <w:gridCol w:w="7618"/>
    </w:tblGrid>
    <w:tr w:rsidR="009501D6" w14:paraId="21C2C7A4" w14:textId="77777777" w:rsidTr="00203A6E">
      <w:tc>
        <w:tcPr>
          <w:tcW w:w="1454" w:type="dxa"/>
        </w:tcPr>
        <w:p w14:paraId="2F301BB4" w14:textId="77777777" w:rsidR="009501D6" w:rsidRDefault="009501D6" w:rsidP="005F3A67">
          <w:pPr>
            <w:ind w:left="-367" w:firstLine="367"/>
            <w:jc w:val="both"/>
            <w:rPr>
              <w:rFonts w:hint="eastAsia"/>
              <w:b/>
            </w:rPr>
          </w:pPr>
          <w:r w:rsidRPr="00A16EED">
            <w:rPr>
              <w:b/>
              <w:noProof/>
              <w:lang w:eastAsia="pt-BR"/>
            </w:rPr>
            <w:drawing>
              <wp:inline distT="0" distB="0" distL="0" distR="0" wp14:anchorId="3494122E" wp14:editId="2F8A506B">
                <wp:extent cx="838200" cy="790575"/>
                <wp:effectExtent l="0" t="0" r="0" b="9525"/>
                <wp:docPr id="17629672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618" w:type="dxa"/>
          <w:vAlign w:val="center"/>
        </w:tcPr>
        <w:p w14:paraId="63A399B0" w14:textId="77777777" w:rsidR="009501D6" w:rsidRPr="004E5AE2" w:rsidRDefault="009501D6" w:rsidP="00C824C8">
          <w:pPr>
            <w:pStyle w:val="Cabealho"/>
            <w:ind w:firstLine="34"/>
            <w:jc w:val="center"/>
            <w:rPr>
              <w:rFonts w:hint="eastAsia"/>
              <w:b/>
              <w:sz w:val="32"/>
              <w:u w:val="single"/>
            </w:rPr>
          </w:pPr>
          <w:r w:rsidRPr="004E5AE2">
            <w:rPr>
              <w:b/>
              <w:sz w:val="32"/>
              <w:u w:val="single"/>
            </w:rPr>
            <w:t>Prefeitura Municipal de Nova Prata do Iguaçu</w:t>
          </w:r>
        </w:p>
        <w:p w14:paraId="164BD1DA" w14:textId="77777777" w:rsidR="009501D6" w:rsidRPr="004E5AE2" w:rsidRDefault="009501D6" w:rsidP="00C824C8">
          <w:pPr>
            <w:pStyle w:val="Cabealho"/>
            <w:ind w:right="360" w:firstLine="34"/>
            <w:jc w:val="center"/>
            <w:rPr>
              <w:rFonts w:hint="eastAsia"/>
              <w:b/>
            </w:rPr>
          </w:pPr>
          <w:r w:rsidRPr="004E5AE2">
            <w:rPr>
              <w:b/>
            </w:rPr>
            <w:t>Estado do Paraná</w:t>
          </w:r>
        </w:p>
        <w:p w14:paraId="75BE54A9" w14:textId="77777777" w:rsidR="009501D6" w:rsidRDefault="009501D6" w:rsidP="00C824C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487195F3" w14:textId="77777777" w:rsidR="009501D6" w:rsidRPr="00C824C8" w:rsidRDefault="009501D6" w:rsidP="00C824C8">
    <w:pPr>
      <w:pStyle w:val="Cabealho"/>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rFonts w:hint="eastAsia"/>
              <w:b/>
            </w:rPr>
          </w:pPr>
          <w:bookmarkStart w:id="19" w:name="_Hlk170460730"/>
          <w:r>
            <w:rPr>
              <w:b/>
              <w:noProof/>
            </w:rPr>
            <w:drawing>
              <wp:inline distT="0" distB="0" distL="0" distR="0" wp14:anchorId="40743DA6" wp14:editId="466DE83D">
                <wp:extent cx="1066800" cy="990600"/>
                <wp:effectExtent l="0" t="0" r="0" b="0"/>
                <wp:docPr id="1726140834" name="Imagem 1726140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rFonts w:hint="eastAsia"/>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rPr>
              <w:rFonts w:hint="eastAsia"/>
            </w:rPr>
          </w:pPr>
          <w:r>
            <w:t>Estado do Paraná</w:t>
          </w:r>
        </w:p>
        <w:p w14:paraId="39454F95" w14:textId="77777777" w:rsidR="00DA7EA8" w:rsidRDefault="00DA7EA8" w:rsidP="00DA7EA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bookmarkEnd w:id="19"/>
  </w:tbl>
  <w:p w14:paraId="047A9F2A" w14:textId="7CCA6EAD" w:rsidR="00DA7EA8" w:rsidRDefault="00DA7EA8"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2C85"/>
    <w:multiLevelType w:val="multilevel"/>
    <w:tmpl w:val="84F8B684"/>
    <w:lvl w:ilvl="0">
      <w:start w:val="6"/>
      <w:numFmt w:val="decimal"/>
      <w:suff w:val="space"/>
      <w:lvlText w:val="%1."/>
      <w:lvlJc w:val="left"/>
      <w:pPr>
        <w:ind w:left="720" w:hanging="360"/>
      </w:pPr>
      <w:rPr>
        <w:rFonts w:eastAsia="ArialMT" w:hint="default"/>
        <w:b/>
      </w:rPr>
    </w:lvl>
    <w:lvl w:ilvl="1">
      <w:start w:val="6"/>
      <w:numFmt w:val="decimal"/>
      <w:isLgl/>
      <w:lvlText w:val="%1.%2."/>
      <w:lvlJc w:val="left"/>
      <w:pPr>
        <w:ind w:left="1080" w:hanging="720"/>
      </w:pPr>
      <w:rPr>
        <w:rFonts w:hint="default"/>
        <w:b/>
      </w:rPr>
    </w:lvl>
    <w:lvl w:ilvl="2">
      <w:start w:val="7"/>
      <w:numFmt w:val="decimal"/>
      <w:isLgl/>
      <w:lvlText w:val="%1.%2.%3."/>
      <w:lvlJc w:val="left"/>
      <w:pPr>
        <w:ind w:left="1080" w:hanging="720"/>
      </w:pPr>
      <w:rPr>
        <w:rFonts w:hint="default"/>
        <w:b/>
      </w:rPr>
    </w:lvl>
    <w:lvl w:ilvl="3">
      <w:start w:val="2"/>
      <w:numFmt w:val="decimal"/>
      <w:isLgl/>
      <w:lvlText w:val="%1.%2.%3.%4."/>
      <w:lvlJc w:val="left"/>
      <w:pPr>
        <w:ind w:left="1080" w:hanging="720"/>
      </w:pPr>
      <w:rPr>
        <w:rFonts w:hint="default"/>
        <w:b/>
      </w:rPr>
    </w:lvl>
    <w:lvl w:ilvl="4">
      <w:start w:val="1"/>
      <w:numFmt w:val="decimalZero"/>
      <w:isLgl/>
      <w:lvlText w:val="%1.%2.%3.%4.%5."/>
      <w:lvlJc w:val="left"/>
      <w:pPr>
        <w:ind w:left="1440" w:hanging="1080"/>
      </w:pPr>
      <w:rPr>
        <w:rFonts w:hint="default"/>
        <w:b/>
      </w:rPr>
    </w:lvl>
    <w:lvl w:ilvl="5">
      <w:start w:val="1"/>
      <w:numFmt w:val="decimalZero"/>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3F342B5"/>
    <w:multiLevelType w:val="hybridMultilevel"/>
    <w:tmpl w:val="79041470"/>
    <w:lvl w:ilvl="0" w:tplc="570CF7AE">
      <w:start w:val="10"/>
      <w:numFmt w:val="decimal"/>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EC5D74"/>
    <w:multiLevelType w:val="multilevel"/>
    <w:tmpl w:val="2C12182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8"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1"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2" w15:restartNumberingAfterBreak="0">
    <w:nsid w:val="1F497014"/>
    <w:multiLevelType w:val="multilevel"/>
    <w:tmpl w:val="964A1C04"/>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suff w:val="space"/>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7D4DFF"/>
    <w:multiLevelType w:val="multilevel"/>
    <w:tmpl w:val="AC888D78"/>
    <w:lvl w:ilvl="0">
      <w:start w:val="7"/>
      <w:numFmt w:val="decimal"/>
      <w:lvlText w:val="%1."/>
      <w:lvlJc w:val="left"/>
      <w:pPr>
        <w:ind w:left="504" w:hanging="504"/>
      </w:pPr>
      <w:rPr>
        <w:rFonts w:hint="default"/>
        <w:b w:val="0"/>
      </w:rPr>
    </w:lvl>
    <w:lvl w:ilvl="1">
      <w:start w:val="3"/>
      <w:numFmt w:val="decimal"/>
      <w:lvlText w:val="%1.%2."/>
      <w:lvlJc w:val="left"/>
      <w:pPr>
        <w:ind w:left="504" w:hanging="504"/>
      </w:pPr>
      <w:rPr>
        <w:rFonts w:hint="default"/>
        <w:b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18" w15:restartNumberingAfterBreak="0">
    <w:nsid w:val="45230526"/>
    <w:multiLevelType w:val="multilevel"/>
    <w:tmpl w:val="C7A0D89C"/>
    <w:lvl w:ilvl="0">
      <w:start w:val="1"/>
      <w:numFmt w:val="decimal"/>
      <w:pStyle w:val="TITULO01-PMNPI"/>
      <w:lvlText w:val="%1."/>
      <w:lvlJc w:val="left"/>
      <w:pPr>
        <w:ind w:left="1920" w:hanging="360"/>
      </w:pPr>
      <w:rPr>
        <w:rFonts w:hint="default"/>
        <w:b/>
        <w:bCs/>
      </w:rPr>
    </w:lvl>
    <w:lvl w:ilvl="1">
      <w:start w:val="1"/>
      <w:numFmt w:val="decimal"/>
      <w:lvlText w:val="%1.%2."/>
      <w:lvlJc w:val="left"/>
      <w:pPr>
        <w:ind w:left="283" w:hanging="283"/>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3288" w:hanging="648"/>
      </w:pPr>
      <w:rPr>
        <w:rFonts w:hint="default"/>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19"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E13799B"/>
    <w:multiLevelType w:val="multilevel"/>
    <w:tmpl w:val="871266C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0A04C66"/>
    <w:multiLevelType w:val="multilevel"/>
    <w:tmpl w:val="7E7825A0"/>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suff w:val="space"/>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3" w15:restartNumberingAfterBreak="0">
    <w:nsid w:val="57367318"/>
    <w:multiLevelType w:val="multilevel"/>
    <w:tmpl w:val="EC1A5524"/>
    <w:lvl w:ilvl="0">
      <w:start w:val="15"/>
      <w:numFmt w:val="decimal"/>
      <w:lvlText w:val="%1"/>
      <w:lvlJc w:val="left"/>
      <w:pPr>
        <w:ind w:left="720" w:hanging="360"/>
      </w:pPr>
      <w:rPr>
        <w:rFonts w:hint="default"/>
      </w:rPr>
    </w:lvl>
    <w:lvl w:ilvl="1">
      <w:start w:val="4"/>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57577C12"/>
    <w:multiLevelType w:val="hybridMultilevel"/>
    <w:tmpl w:val="F6E8C118"/>
    <w:lvl w:ilvl="0" w:tplc="6ECAA37A">
      <w:start w:val="1"/>
      <w:numFmt w:val="lowerLetter"/>
      <w:lvlText w:val="%1)"/>
      <w:lvlJc w:val="left"/>
      <w:pPr>
        <w:ind w:left="360" w:hanging="360"/>
      </w:pPr>
      <w:rPr>
        <w:rFonts w:asciiTheme="minorHAnsi" w:eastAsiaTheme="minorHAnsi" w:hAnsiTheme="minorHAnsi" w:cstheme="minorHAnsi"/>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25" w15:restartNumberingAfterBreak="0">
    <w:nsid w:val="5B406FAA"/>
    <w:multiLevelType w:val="hybridMultilevel"/>
    <w:tmpl w:val="571C5354"/>
    <w:lvl w:ilvl="0" w:tplc="022CCF5E">
      <w:start w:val="1"/>
      <w:numFmt w:val="bullet"/>
      <w:suff w:val="space"/>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26"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7C321D"/>
    <w:multiLevelType w:val="hybridMultilevel"/>
    <w:tmpl w:val="48DED1DE"/>
    <w:lvl w:ilvl="0" w:tplc="04160001">
      <w:start w:val="1"/>
      <w:numFmt w:val="bullet"/>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28" w15:restartNumberingAfterBreak="0">
    <w:nsid w:val="60F15001"/>
    <w:multiLevelType w:val="hybridMultilevel"/>
    <w:tmpl w:val="9502051A"/>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29"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0" w15:restartNumberingAfterBreak="0">
    <w:nsid w:val="63E10DE5"/>
    <w:multiLevelType w:val="hybridMultilevel"/>
    <w:tmpl w:val="62FCDF14"/>
    <w:lvl w:ilvl="0" w:tplc="11C2ACAE">
      <w:start w:val="1"/>
      <w:numFmt w:val="bullet"/>
      <w:suff w:val="space"/>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1" w15:restartNumberingAfterBreak="0">
    <w:nsid w:val="666C0CC2"/>
    <w:multiLevelType w:val="multilevel"/>
    <w:tmpl w:val="EA2E90A2"/>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5"/>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79631D2"/>
    <w:multiLevelType w:val="hybridMultilevel"/>
    <w:tmpl w:val="5AEA5494"/>
    <w:lvl w:ilvl="0" w:tplc="FFFFFFFF">
      <w:start w:val="1"/>
      <w:numFmt w:val="lowerLetter"/>
      <w:lvlText w:val="%1)"/>
      <w:lvlJc w:val="left"/>
      <w:pPr>
        <w:ind w:left="720" w:hanging="360"/>
      </w:pPr>
      <w:rPr>
        <w:rFonts w:asciiTheme="minorHAnsi" w:eastAsiaTheme="minorHAnsi" w:hAnsiTheme="minorHAnsi" w:cstheme="minorHAnsi"/>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4" w15:restartNumberingAfterBreak="0">
    <w:nsid w:val="69FB10FA"/>
    <w:multiLevelType w:val="hybridMultilevel"/>
    <w:tmpl w:val="7278C952"/>
    <w:lvl w:ilvl="0" w:tplc="34C6F9CA">
      <w:start w:val="1"/>
      <w:numFmt w:val="upperRoman"/>
      <w:lvlText w:val="%1)"/>
      <w:lvlJc w:val="left"/>
      <w:pPr>
        <w:ind w:left="729" w:hanging="720"/>
      </w:pPr>
      <w:rPr>
        <w:rFonts w:eastAsia="Arial" w:hint="default"/>
        <w:b/>
        <w:color w:val="auto"/>
      </w:rPr>
    </w:lvl>
    <w:lvl w:ilvl="1" w:tplc="04160019" w:tentative="1">
      <w:start w:val="1"/>
      <w:numFmt w:val="lowerLetter"/>
      <w:lvlText w:val="%2."/>
      <w:lvlJc w:val="left"/>
      <w:pPr>
        <w:ind w:left="1089" w:hanging="360"/>
      </w:pPr>
    </w:lvl>
    <w:lvl w:ilvl="2" w:tplc="0416001B" w:tentative="1">
      <w:start w:val="1"/>
      <w:numFmt w:val="lowerRoman"/>
      <w:lvlText w:val="%3."/>
      <w:lvlJc w:val="right"/>
      <w:pPr>
        <w:ind w:left="1809" w:hanging="180"/>
      </w:pPr>
    </w:lvl>
    <w:lvl w:ilvl="3" w:tplc="0416000F" w:tentative="1">
      <w:start w:val="1"/>
      <w:numFmt w:val="decimal"/>
      <w:lvlText w:val="%4."/>
      <w:lvlJc w:val="left"/>
      <w:pPr>
        <w:ind w:left="2529" w:hanging="360"/>
      </w:pPr>
    </w:lvl>
    <w:lvl w:ilvl="4" w:tplc="04160019" w:tentative="1">
      <w:start w:val="1"/>
      <w:numFmt w:val="lowerLetter"/>
      <w:lvlText w:val="%5."/>
      <w:lvlJc w:val="left"/>
      <w:pPr>
        <w:ind w:left="3249" w:hanging="360"/>
      </w:pPr>
    </w:lvl>
    <w:lvl w:ilvl="5" w:tplc="0416001B" w:tentative="1">
      <w:start w:val="1"/>
      <w:numFmt w:val="lowerRoman"/>
      <w:lvlText w:val="%6."/>
      <w:lvlJc w:val="right"/>
      <w:pPr>
        <w:ind w:left="3969" w:hanging="180"/>
      </w:pPr>
    </w:lvl>
    <w:lvl w:ilvl="6" w:tplc="0416000F" w:tentative="1">
      <w:start w:val="1"/>
      <w:numFmt w:val="decimal"/>
      <w:lvlText w:val="%7."/>
      <w:lvlJc w:val="left"/>
      <w:pPr>
        <w:ind w:left="4689" w:hanging="360"/>
      </w:pPr>
    </w:lvl>
    <w:lvl w:ilvl="7" w:tplc="04160019" w:tentative="1">
      <w:start w:val="1"/>
      <w:numFmt w:val="lowerLetter"/>
      <w:lvlText w:val="%8."/>
      <w:lvlJc w:val="left"/>
      <w:pPr>
        <w:ind w:left="5409" w:hanging="360"/>
      </w:pPr>
    </w:lvl>
    <w:lvl w:ilvl="8" w:tplc="0416001B" w:tentative="1">
      <w:start w:val="1"/>
      <w:numFmt w:val="lowerRoman"/>
      <w:lvlText w:val="%9."/>
      <w:lvlJc w:val="right"/>
      <w:pPr>
        <w:ind w:left="6129" w:hanging="180"/>
      </w:pPr>
    </w:lvl>
  </w:abstractNum>
  <w:abstractNum w:abstractNumId="35"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6D397506"/>
    <w:multiLevelType w:val="hybridMultilevel"/>
    <w:tmpl w:val="6AFCC11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4BD3DA0"/>
    <w:multiLevelType w:val="multilevel"/>
    <w:tmpl w:val="4EBA8CE0"/>
    <w:lvl w:ilvl="0">
      <w:start w:val="1"/>
      <w:numFmt w:val="lowerLetter"/>
      <w:suff w:val="space"/>
      <w:lvlText w:val="%1)"/>
      <w:lvlJc w:val="left"/>
      <w:pPr>
        <w:ind w:left="504" w:hanging="504"/>
      </w:pPr>
      <w:rPr>
        <w:rFonts w:hint="default"/>
        <w:b w:val="0"/>
        <w:bCs w:val="0"/>
      </w:rPr>
    </w:lvl>
    <w:lvl w:ilvl="1">
      <w:start w:val="3"/>
      <w:numFmt w:val="decimal"/>
      <w:lvlText w:val="%1.%2."/>
      <w:lvlJc w:val="left"/>
      <w:pPr>
        <w:ind w:left="504" w:hanging="504"/>
      </w:pPr>
      <w:rPr>
        <w:rFonts w:hint="default"/>
        <w:b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0"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1"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2" w15:restartNumberingAfterBreak="0">
    <w:nsid w:val="7E5D1C07"/>
    <w:multiLevelType w:val="hybridMultilevel"/>
    <w:tmpl w:val="8AAA0668"/>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6254540">
    <w:abstractNumId w:val="11"/>
  </w:num>
  <w:num w:numId="2" w16cid:durableId="2084179002">
    <w:abstractNumId w:val="37"/>
  </w:num>
  <w:num w:numId="3" w16cid:durableId="984118562">
    <w:abstractNumId w:val="29"/>
  </w:num>
  <w:num w:numId="4" w16cid:durableId="181745785">
    <w:abstractNumId w:val="4"/>
  </w:num>
  <w:num w:numId="5" w16cid:durableId="1329944150">
    <w:abstractNumId w:val="16"/>
  </w:num>
  <w:num w:numId="6" w16cid:durableId="622998987">
    <w:abstractNumId w:val="7"/>
  </w:num>
  <w:num w:numId="7" w16cid:durableId="1510755876">
    <w:abstractNumId w:val="14"/>
  </w:num>
  <w:num w:numId="8" w16cid:durableId="2021539704">
    <w:abstractNumId w:val="5"/>
  </w:num>
  <w:num w:numId="9" w16cid:durableId="749230735">
    <w:abstractNumId w:val="9"/>
  </w:num>
  <w:num w:numId="10" w16cid:durableId="721561679">
    <w:abstractNumId w:val="15"/>
  </w:num>
  <w:num w:numId="11" w16cid:durableId="1787458560">
    <w:abstractNumId w:val="10"/>
  </w:num>
  <w:num w:numId="12" w16cid:durableId="505556557">
    <w:abstractNumId w:val="21"/>
  </w:num>
  <w:num w:numId="13" w16cid:durableId="644824267">
    <w:abstractNumId w:val="26"/>
  </w:num>
  <w:num w:numId="14" w16cid:durableId="751974183">
    <w:abstractNumId w:val="19"/>
  </w:num>
  <w:num w:numId="15" w16cid:durableId="259222519">
    <w:abstractNumId w:val="32"/>
  </w:num>
  <w:num w:numId="16" w16cid:durableId="1568758681">
    <w:abstractNumId w:val="17"/>
  </w:num>
  <w:num w:numId="17" w16cid:durableId="1553079888">
    <w:abstractNumId w:val="34"/>
  </w:num>
  <w:num w:numId="18" w16cid:durableId="1889146162">
    <w:abstractNumId w:val="35"/>
  </w:num>
  <w:num w:numId="19" w16cid:durableId="646395429">
    <w:abstractNumId w:val="8"/>
  </w:num>
  <w:num w:numId="20" w16cid:durableId="15232829">
    <w:abstractNumId w:val="42"/>
  </w:num>
  <w:num w:numId="21" w16cid:durableId="104277446">
    <w:abstractNumId w:val="18"/>
  </w:num>
  <w:num w:numId="22" w16cid:durableId="222182361">
    <w:abstractNumId w:val="6"/>
  </w:num>
  <w:num w:numId="23" w16cid:durableId="1886871341">
    <w:abstractNumId w:val="22"/>
  </w:num>
  <w:num w:numId="24" w16cid:durableId="939223309">
    <w:abstractNumId w:val="39"/>
  </w:num>
  <w:num w:numId="25" w16cid:durableId="256865252">
    <w:abstractNumId w:val="23"/>
  </w:num>
  <w:num w:numId="26" w16cid:durableId="1212109319">
    <w:abstractNumId w:val="2"/>
  </w:num>
  <w:num w:numId="27" w16cid:durableId="528103588">
    <w:abstractNumId w:val="40"/>
  </w:num>
  <w:num w:numId="28" w16cid:durableId="1002198952">
    <w:abstractNumId w:val="41"/>
  </w:num>
  <w:num w:numId="29" w16cid:durableId="2006931047">
    <w:abstractNumId w:val="1"/>
  </w:num>
  <w:num w:numId="30" w16cid:durableId="149642195">
    <w:abstractNumId w:val="0"/>
  </w:num>
  <w:num w:numId="31" w16cid:durableId="985476242">
    <w:abstractNumId w:val="3"/>
  </w:num>
  <w:num w:numId="32" w16cid:durableId="2020815328">
    <w:abstractNumId w:val="31"/>
  </w:num>
  <w:num w:numId="33" w16cid:durableId="757486139">
    <w:abstractNumId w:val="20"/>
  </w:num>
  <w:num w:numId="34" w16cid:durableId="1755665008">
    <w:abstractNumId w:val="27"/>
  </w:num>
  <w:num w:numId="35" w16cid:durableId="2013949851">
    <w:abstractNumId w:val="28"/>
  </w:num>
  <w:num w:numId="36" w16cid:durableId="1320158286">
    <w:abstractNumId w:val="25"/>
  </w:num>
  <w:num w:numId="37" w16cid:durableId="524487689">
    <w:abstractNumId w:val="30"/>
  </w:num>
  <w:num w:numId="38" w16cid:durableId="2035959274">
    <w:abstractNumId w:val="12"/>
  </w:num>
  <w:num w:numId="39" w16cid:durableId="1691449379">
    <w:abstractNumId w:val="13"/>
  </w:num>
  <w:num w:numId="40" w16cid:durableId="701443686">
    <w:abstractNumId w:val="38"/>
  </w:num>
  <w:num w:numId="41" w16cid:durableId="121269701">
    <w:abstractNumId w:val="24"/>
    <w:lvlOverride w:ilvl="0">
      <w:startOverride w:val="1"/>
    </w:lvlOverride>
    <w:lvlOverride w:ilvl="1"/>
    <w:lvlOverride w:ilvl="2"/>
    <w:lvlOverride w:ilvl="3"/>
    <w:lvlOverride w:ilvl="4"/>
    <w:lvlOverride w:ilvl="5"/>
    <w:lvlOverride w:ilvl="6"/>
    <w:lvlOverride w:ilvl="7"/>
    <w:lvlOverride w:ilvl="8"/>
  </w:num>
  <w:num w:numId="42" w16cid:durableId="19821547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53639423">
    <w:abstractNumId w:val="33"/>
    <w:lvlOverride w:ilvl="0">
      <w:startOverride w:val="1"/>
    </w:lvlOverride>
    <w:lvlOverride w:ilvl="1"/>
    <w:lvlOverride w:ilvl="2"/>
    <w:lvlOverride w:ilvl="3"/>
    <w:lvlOverride w:ilvl="4"/>
    <w:lvlOverride w:ilvl="5"/>
    <w:lvlOverride w:ilvl="6"/>
    <w:lvlOverride w:ilvl="7"/>
    <w:lvlOverride w:ilvl="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revisionView w:inkAnnotations="0"/>
  <w:defaultTabStop w:val="0"/>
  <w:autoHyphenation/>
  <w:hyphenationZone w:val="425"/>
  <w:characterSpacingControl w:val="doNotCompress"/>
  <w:hdrShapeDefaults>
    <o:shapedefaults v:ext="edit" spidmax="2027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42B"/>
    <w:rsid w:val="000069B5"/>
    <w:rsid w:val="0001255F"/>
    <w:rsid w:val="00013190"/>
    <w:rsid w:val="0001366A"/>
    <w:rsid w:val="000205BA"/>
    <w:rsid w:val="00025171"/>
    <w:rsid w:val="00027BF5"/>
    <w:rsid w:val="00035E05"/>
    <w:rsid w:val="00040113"/>
    <w:rsid w:val="00041319"/>
    <w:rsid w:val="00041497"/>
    <w:rsid w:val="00041BB7"/>
    <w:rsid w:val="00041EB5"/>
    <w:rsid w:val="00043006"/>
    <w:rsid w:val="00043CB3"/>
    <w:rsid w:val="000446EE"/>
    <w:rsid w:val="00045B34"/>
    <w:rsid w:val="0004724B"/>
    <w:rsid w:val="00047439"/>
    <w:rsid w:val="000538E6"/>
    <w:rsid w:val="0005553A"/>
    <w:rsid w:val="0005575E"/>
    <w:rsid w:val="00055A00"/>
    <w:rsid w:val="00061AFF"/>
    <w:rsid w:val="0006269B"/>
    <w:rsid w:val="000629CF"/>
    <w:rsid w:val="0006374C"/>
    <w:rsid w:val="00064076"/>
    <w:rsid w:val="00064F80"/>
    <w:rsid w:val="00066039"/>
    <w:rsid w:val="0007466B"/>
    <w:rsid w:val="00075937"/>
    <w:rsid w:val="000808C2"/>
    <w:rsid w:val="0008284B"/>
    <w:rsid w:val="00082C04"/>
    <w:rsid w:val="000839BE"/>
    <w:rsid w:val="0008785C"/>
    <w:rsid w:val="0009043D"/>
    <w:rsid w:val="000916AC"/>
    <w:rsid w:val="00094160"/>
    <w:rsid w:val="00095321"/>
    <w:rsid w:val="000A1DC3"/>
    <w:rsid w:val="000A43BF"/>
    <w:rsid w:val="000A588C"/>
    <w:rsid w:val="000A6E10"/>
    <w:rsid w:val="000A7A6A"/>
    <w:rsid w:val="000B23FC"/>
    <w:rsid w:val="000B6E33"/>
    <w:rsid w:val="000C01EC"/>
    <w:rsid w:val="000C021C"/>
    <w:rsid w:val="000C1A60"/>
    <w:rsid w:val="000C3D0E"/>
    <w:rsid w:val="000C5B3E"/>
    <w:rsid w:val="000C63D7"/>
    <w:rsid w:val="000D07C8"/>
    <w:rsid w:val="000D1167"/>
    <w:rsid w:val="000D3006"/>
    <w:rsid w:val="000E1223"/>
    <w:rsid w:val="000E12B7"/>
    <w:rsid w:val="000F2498"/>
    <w:rsid w:val="000F4992"/>
    <w:rsid w:val="000F6814"/>
    <w:rsid w:val="000F7BB2"/>
    <w:rsid w:val="001058B3"/>
    <w:rsid w:val="00113DFA"/>
    <w:rsid w:val="001149F7"/>
    <w:rsid w:val="00114BC1"/>
    <w:rsid w:val="00116950"/>
    <w:rsid w:val="001206F7"/>
    <w:rsid w:val="001206FE"/>
    <w:rsid w:val="00121FC8"/>
    <w:rsid w:val="00123C81"/>
    <w:rsid w:val="00125979"/>
    <w:rsid w:val="00126F20"/>
    <w:rsid w:val="00134586"/>
    <w:rsid w:val="00150AA5"/>
    <w:rsid w:val="00152B3D"/>
    <w:rsid w:val="00152B47"/>
    <w:rsid w:val="00162D83"/>
    <w:rsid w:val="00164207"/>
    <w:rsid w:val="00166731"/>
    <w:rsid w:val="0016743C"/>
    <w:rsid w:val="00170968"/>
    <w:rsid w:val="00180652"/>
    <w:rsid w:val="00180CE9"/>
    <w:rsid w:val="001814EC"/>
    <w:rsid w:val="00183F92"/>
    <w:rsid w:val="00185446"/>
    <w:rsid w:val="00186D5E"/>
    <w:rsid w:val="00191B79"/>
    <w:rsid w:val="00195A99"/>
    <w:rsid w:val="001A08EA"/>
    <w:rsid w:val="001A1C8E"/>
    <w:rsid w:val="001A5846"/>
    <w:rsid w:val="001A680A"/>
    <w:rsid w:val="001B0683"/>
    <w:rsid w:val="001B4B5C"/>
    <w:rsid w:val="001B69EF"/>
    <w:rsid w:val="001B6C8A"/>
    <w:rsid w:val="001B7C59"/>
    <w:rsid w:val="001C3D24"/>
    <w:rsid w:val="001C74F4"/>
    <w:rsid w:val="001D0D99"/>
    <w:rsid w:val="001D28BA"/>
    <w:rsid w:val="001D31EB"/>
    <w:rsid w:val="001D59E6"/>
    <w:rsid w:val="001D6F7B"/>
    <w:rsid w:val="001E080E"/>
    <w:rsid w:val="001E1971"/>
    <w:rsid w:val="001E1FE4"/>
    <w:rsid w:val="001E425A"/>
    <w:rsid w:val="001F2433"/>
    <w:rsid w:val="001F7BB6"/>
    <w:rsid w:val="00200102"/>
    <w:rsid w:val="00201740"/>
    <w:rsid w:val="00202416"/>
    <w:rsid w:val="00203A75"/>
    <w:rsid w:val="00204393"/>
    <w:rsid w:val="002118C5"/>
    <w:rsid w:val="00212590"/>
    <w:rsid w:val="00213DD8"/>
    <w:rsid w:val="00214101"/>
    <w:rsid w:val="00214DA8"/>
    <w:rsid w:val="00216A1F"/>
    <w:rsid w:val="00222BB1"/>
    <w:rsid w:val="0022454E"/>
    <w:rsid w:val="00224D80"/>
    <w:rsid w:val="0022675A"/>
    <w:rsid w:val="00233345"/>
    <w:rsid w:val="00242A48"/>
    <w:rsid w:val="00245CFC"/>
    <w:rsid w:val="0024727E"/>
    <w:rsid w:val="00247BD1"/>
    <w:rsid w:val="002530A7"/>
    <w:rsid w:val="00256524"/>
    <w:rsid w:val="0026021B"/>
    <w:rsid w:val="002622DF"/>
    <w:rsid w:val="00263E7F"/>
    <w:rsid w:val="002647D8"/>
    <w:rsid w:val="002656B1"/>
    <w:rsid w:val="002661B0"/>
    <w:rsid w:val="00272216"/>
    <w:rsid w:val="002749BA"/>
    <w:rsid w:val="00280BCE"/>
    <w:rsid w:val="00282848"/>
    <w:rsid w:val="0029130F"/>
    <w:rsid w:val="00292008"/>
    <w:rsid w:val="00295E4D"/>
    <w:rsid w:val="00296CD8"/>
    <w:rsid w:val="00296F13"/>
    <w:rsid w:val="00297027"/>
    <w:rsid w:val="002A3DCF"/>
    <w:rsid w:val="002A7ABD"/>
    <w:rsid w:val="002B175D"/>
    <w:rsid w:val="002C0F04"/>
    <w:rsid w:val="002C2C89"/>
    <w:rsid w:val="002C53C6"/>
    <w:rsid w:val="002D0A41"/>
    <w:rsid w:val="002D45AC"/>
    <w:rsid w:val="002D6190"/>
    <w:rsid w:val="002D73B6"/>
    <w:rsid w:val="002E01FF"/>
    <w:rsid w:val="002E1E9E"/>
    <w:rsid w:val="002E3C47"/>
    <w:rsid w:val="002E4714"/>
    <w:rsid w:val="002E6FC0"/>
    <w:rsid w:val="002F436E"/>
    <w:rsid w:val="002F6058"/>
    <w:rsid w:val="00303BE7"/>
    <w:rsid w:val="00304257"/>
    <w:rsid w:val="00305B75"/>
    <w:rsid w:val="00306077"/>
    <w:rsid w:val="003077B7"/>
    <w:rsid w:val="003103E4"/>
    <w:rsid w:val="00310F07"/>
    <w:rsid w:val="0031369E"/>
    <w:rsid w:val="00315FBA"/>
    <w:rsid w:val="003160E5"/>
    <w:rsid w:val="0031658C"/>
    <w:rsid w:val="00331424"/>
    <w:rsid w:val="00332A06"/>
    <w:rsid w:val="00332D3F"/>
    <w:rsid w:val="00334EC6"/>
    <w:rsid w:val="00336A11"/>
    <w:rsid w:val="0034093D"/>
    <w:rsid w:val="003421C5"/>
    <w:rsid w:val="0034578D"/>
    <w:rsid w:val="00345792"/>
    <w:rsid w:val="003465B8"/>
    <w:rsid w:val="00361D98"/>
    <w:rsid w:val="003651E2"/>
    <w:rsid w:val="003678E7"/>
    <w:rsid w:val="00367C75"/>
    <w:rsid w:val="003700B4"/>
    <w:rsid w:val="00372697"/>
    <w:rsid w:val="003814FB"/>
    <w:rsid w:val="00385A39"/>
    <w:rsid w:val="00390DCF"/>
    <w:rsid w:val="00395A3E"/>
    <w:rsid w:val="003A12E3"/>
    <w:rsid w:val="003A46A5"/>
    <w:rsid w:val="003A6552"/>
    <w:rsid w:val="003A7562"/>
    <w:rsid w:val="003B1EB7"/>
    <w:rsid w:val="003B2DE0"/>
    <w:rsid w:val="003B3542"/>
    <w:rsid w:val="003B4563"/>
    <w:rsid w:val="003B7168"/>
    <w:rsid w:val="003B7A21"/>
    <w:rsid w:val="003C08C8"/>
    <w:rsid w:val="003C23D9"/>
    <w:rsid w:val="003C2F09"/>
    <w:rsid w:val="003C535D"/>
    <w:rsid w:val="003C75B7"/>
    <w:rsid w:val="003C7657"/>
    <w:rsid w:val="003C7917"/>
    <w:rsid w:val="003D5A8A"/>
    <w:rsid w:val="003D63FE"/>
    <w:rsid w:val="003E1FCF"/>
    <w:rsid w:val="003E548B"/>
    <w:rsid w:val="003E6128"/>
    <w:rsid w:val="003F1E3B"/>
    <w:rsid w:val="003F4B8C"/>
    <w:rsid w:val="003F6657"/>
    <w:rsid w:val="0040653D"/>
    <w:rsid w:val="0041002A"/>
    <w:rsid w:val="00410955"/>
    <w:rsid w:val="00412D88"/>
    <w:rsid w:val="004132D0"/>
    <w:rsid w:val="0042250B"/>
    <w:rsid w:val="00432F38"/>
    <w:rsid w:val="004439C5"/>
    <w:rsid w:val="00445E0D"/>
    <w:rsid w:val="00452DBF"/>
    <w:rsid w:val="00453815"/>
    <w:rsid w:val="004570F3"/>
    <w:rsid w:val="00460727"/>
    <w:rsid w:val="00466009"/>
    <w:rsid w:val="004661FC"/>
    <w:rsid w:val="0046657D"/>
    <w:rsid w:val="00470719"/>
    <w:rsid w:val="00471D2D"/>
    <w:rsid w:val="00472E25"/>
    <w:rsid w:val="004754C3"/>
    <w:rsid w:val="00481AF6"/>
    <w:rsid w:val="00481C62"/>
    <w:rsid w:val="004838C9"/>
    <w:rsid w:val="00483DB9"/>
    <w:rsid w:val="0048591B"/>
    <w:rsid w:val="00485B15"/>
    <w:rsid w:val="00486E97"/>
    <w:rsid w:val="0049348D"/>
    <w:rsid w:val="00494581"/>
    <w:rsid w:val="00494E6B"/>
    <w:rsid w:val="0049686B"/>
    <w:rsid w:val="00497713"/>
    <w:rsid w:val="00497902"/>
    <w:rsid w:val="004A4684"/>
    <w:rsid w:val="004A5838"/>
    <w:rsid w:val="004A5F41"/>
    <w:rsid w:val="004B045D"/>
    <w:rsid w:val="004B143A"/>
    <w:rsid w:val="004C0AB8"/>
    <w:rsid w:val="004C1D0E"/>
    <w:rsid w:val="004C629C"/>
    <w:rsid w:val="004C6EDB"/>
    <w:rsid w:val="004D4A26"/>
    <w:rsid w:val="004D6C88"/>
    <w:rsid w:val="004D7AD2"/>
    <w:rsid w:val="004E1394"/>
    <w:rsid w:val="004E1728"/>
    <w:rsid w:val="004E2F60"/>
    <w:rsid w:val="004E3464"/>
    <w:rsid w:val="004E3DEE"/>
    <w:rsid w:val="004F4959"/>
    <w:rsid w:val="00501B40"/>
    <w:rsid w:val="00504776"/>
    <w:rsid w:val="00506950"/>
    <w:rsid w:val="00506E65"/>
    <w:rsid w:val="00511544"/>
    <w:rsid w:val="00511AAD"/>
    <w:rsid w:val="00526EE1"/>
    <w:rsid w:val="00527D75"/>
    <w:rsid w:val="00533ACB"/>
    <w:rsid w:val="00535359"/>
    <w:rsid w:val="005363C1"/>
    <w:rsid w:val="00536AAC"/>
    <w:rsid w:val="0054512C"/>
    <w:rsid w:val="00545925"/>
    <w:rsid w:val="00545E30"/>
    <w:rsid w:val="005461AE"/>
    <w:rsid w:val="005502AF"/>
    <w:rsid w:val="00550920"/>
    <w:rsid w:val="005544C4"/>
    <w:rsid w:val="005561FF"/>
    <w:rsid w:val="00565FCF"/>
    <w:rsid w:val="0056699A"/>
    <w:rsid w:val="005679A2"/>
    <w:rsid w:val="00572AD3"/>
    <w:rsid w:val="005731B0"/>
    <w:rsid w:val="00577591"/>
    <w:rsid w:val="005823E6"/>
    <w:rsid w:val="00583C58"/>
    <w:rsid w:val="00586093"/>
    <w:rsid w:val="0058671C"/>
    <w:rsid w:val="005868AC"/>
    <w:rsid w:val="0058714F"/>
    <w:rsid w:val="005904C1"/>
    <w:rsid w:val="00595DE0"/>
    <w:rsid w:val="00596D08"/>
    <w:rsid w:val="005A1189"/>
    <w:rsid w:val="005A3F33"/>
    <w:rsid w:val="005A41A4"/>
    <w:rsid w:val="005A616A"/>
    <w:rsid w:val="005B1EF5"/>
    <w:rsid w:val="005B3479"/>
    <w:rsid w:val="005B5B13"/>
    <w:rsid w:val="005B5BC5"/>
    <w:rsid w:val="005C3995"/>
    <w:rsid w:val="005C651C"/>
    <w:rsid w:val="005D0390"/>
    <w:rsid w:val="005D0BB3"/>
    <w:rsid w:val="005D2EBF"/>
    <w:rsid w:val="005D2F04"/>
    <w:rsid w:val="005D39D4"/>
    <w:rsid w:val="005E01BD"/>
    <w:rsid w:val="005E45A1"/>
    <w:rsid w:val="005E47DE"/>
    <w:rsid w:val="005F154F"/>
    <w:rsid w:val="005F1C8E"/>
    <w:rsid w:val="005F4367"/>
    <w:rsid w:val="00600A3E"/>
    <w:rsid w:val="00601EBC"/>
    <w:rsid w:val="00604440"/>
    <w:rsid w:val="006108D0"/>
    <w:rsid w:val="00614953"/>
    <w:rsid w:val="00614B67"/>
    <w:rsid w:val="00616A71"/>
    <w:rsid w:val="00620B64"/>
    <w:rsid w:val="006270B6"/>
    <w:rsid w:val="0062766D"/>
    <w:rsid w:val="0063391D"/>
    <w:rsid w:val="00637883"/>
    <w:rsid w:val="00641B0D"/>
    <w:rsid w:val="00647BF9"/>
    <w:rsid w:val="0065028D"/>
    <w:rsid w:val="006511EB"/>
    <w:rsid w:val="006544AB"/>
    <w:rsid w:val="00656B24"/>
    <w:rsid w:val="00656DF3"/>
    <w:rsid w:val="006631F3"/>
    <w:rsid w:val="006648FD"/>
    <w:rsid w:val="006653AE"/>
    <w:rsid w:val="00666569"/>
    <w:rsid w:val="00667B49"/>
    <w:rsid w:val="00672311"/>
    <w:rsid w:val="00675025"/>
    <w:rsid w:val="006842D0"/>
    <w:rsid w:val="00685B89"/>
    <w:rsid w:val="00687DB9"/>
    <w:rsid w:val="00690944"/>
    <w:rsid w:val="00691411"/>
    <w:rsid w:val="006929B0"/>
    <w:rsid w:val="00693454"/>
    <w:rsid w:val="00695284"/>
    <w:rsid w:val="00697EAA"/>
    <w:rsid w:val="006A043B"/>
    <w:rsid w:val="006A2E32"/>
    <w:rsid w:val="006A32ED"/>
    <w:rsid w:val="006A375B"/>
    <w:rsid w:val="006A6044"/>
    <w:rsid w:val="006A6233"/>
    <w:rsid w:val="006B143A"/>
    <w:rsid w:val="006B25CB"/>
    <w:rsid w:val="006B5B78"/>
    <w:rsid w:val="006B6F4B"/>
    <w:rsid w:val="006B7CBD"/>
    <w:rsid w:val="006C0384"/>
    <w:rsid w:val="006C128A"/>
    <w:rsid w:val="006D1497"/>
    <w:rsid w:val="006D433F"/>
    <w:rsid w:val="006D65C6"/>
    <w:rsid w:val="006E1ACA"/>
    <w:rsid w:val="006E1C8D"/>
    <w:rsid w:val="006E1E32"/>
    <w:rsid w:val="006E4B4F"/>
    <w:rsid w:val="006E51F6"/>
    <w:rsid w:val="006E6D21"/>
    <w:rsid w:val="006F2E3F"/>
    <w:rsid w:val="006F40A5"/>
    <w:rsid w:val="0070113F"/>
    <w:rsid w:val="00705566"/>
    <w:rsid w:val="00705D40"/>
    <w:rsid w:val="00710B15"/>
    <w:rsid w:val="00712F39"/>
    <w:rsid w:val="007154F5"/>
    <w:rsid w:val="00716235"/>
    <w:rsid w:val="00716997"/>
    <w:rsid w:val="00716DC6"/>
    <w:rsid w:val="0071726D"/>
    <w:rsid w:val="007212BC"/>
    <w:rsid w:val="00725A94"/>
    <w:rsid w:val="00737EB7"/>
    <w:rsid w:val="00741280"/>
    <w:rsid w:val="0074135B"/>
    <w:rsid w:val="00743BFB"/>
    <w:rsid w:val="00745B37"/>
    <w:rsid w:val="00750A2C"/>
    <w:rsid w:val="007517AC"/>
    <w:rsid w:val="00751B4F"/>
    <w:rsid w:val="007543BB"/>
    <w:rsid w:val="007566E0"/>
    <w:rsid w:val="00760354"/>
    <w:rsid w:val="00761544"/>
    <w:rsid w:val="007615DE"/>
    <w:rsid w:val="00767FEF"/>
    <w:rsid w:val="0077155F"/>
    <w:rsid w:val="00772BB1"/>
    <w:rsid w:val="00773194"/>
    <w:rsid w:val="00774D62"/>
    <w:rsid w:val="00776098"/>
    <w:rsid w:val="0077655D"/>
    <w:rsid w:val="00776897"/>
    <w:rsid w:val="00782CF1"/>
    <w:rsid w:val="00784CC3"/>
    <w:rsid w:val="00791155"/>
    <w:rsid w:val="0079495B"/>
    <w:rsid w:val="00795F92"/>
    <w:rsid w:val="007A12D6"/>
    <w:rsid w:val="007A19C1"/>
    <w:rsid w:val="007A6CC8"/>
    <w:rsid w:val="007A71F9"/>
    <w:rsid w:val="007A79B4"/>
    <w:rsid w:val="007B07AC"/>
    <w:rsid w:val="007B0E9B"/>
    <w:rsid w:val="007B2F2C"/>
    <w:rsid w:val="007B5784"/>
    <w:rsid w:val="007B6D11"/>
    <w:rsid w:val="007B6F6E"/>
    <w:rsid w:val="007B74C1"/>
    <w:rsid w:val="007B7F6C"/>
    <w:rsid w:val="007C6CCF"/>
    <w:rsid w:val="007D1B07"/>
    <w:rsid w:val="007D254E"/>
    <w:rsid w:val="007D28F8"/>
    <w:rsid w:val="007D6524"/>
    <w:rsid w:val="007D7581"/>
    <w:rsid w:val="007E126A"/>
    <w:rsid w:val="007E1844"/>
    <w:rsid w:val="007E6B6C"/>
    <w:rsid w:val="007E79D4"/>
    <w:rsid w:val="007E7B7E"/>
    <w:rsid w:val="007F0BF4"/>
    <w:rsid w:val="007F152C"/>
    <w:rsid w:val="007F3083"/>
    <w:rsid w:val="007F74F1"/>
    <w:rsid w:val="007F78B6"/>
    <w:rsid w:val="008006EC"/>
    <w:rsid w:val="00800888"/>
    <w:rsid w:val="008010AB"/>
    <w:rsid w:val="00801311"/>
    <w:rsid w:val="00806713"/>
    <w:rsid w:val="00806747"/>
    <w:rsid w:val="00807741"/>
    <w:rsid w:val="00807FC4"/>
    <w:rsid w:val="008107F5"/>
    <w:rsid w:val="00811B6E"/>
    <w:rsid w:val="00814AE5"/>
    <w:rsid w:val="00817A8A"/>
    <w:rsid w:val="00817EDE"/>
    <w:rsid w:val="00820BD7"/>
    <w:rsid w:val="0082167F"/>
    <w:rsid w:val="008234A9"/>
    <w:rsid w:val="00824FEC"/>
    <w:rsid w:val="00826681"/>
    <w:rsid w:val="00826B9A"/>
    <w:rsid w:val="008354CC"/>
    <w:rsid w:val="00837EF7"/>
    <w:rsid w:val="00840174"/>
    <w:rsid w:val="00841EFB"/>
    <w:rsid w:val="00845D6A"/>
    <w:rsid w:val="0085022E"/>
    <w:rsid w:val="00850A8C"/>
    <w:rsid w:val="008526EB"/>
    <w:rsid w:val="00852D31"/>
    <w:rsid w:val="00853412"/>
    <w:rsid w:val="00853F42"/>
    <w:rsid w:val="008546F4"/>
    <w:rsid w:val="00856464"/>
    <w:rsid w:val="00861069"/>
    <w:rsid w:val="00870BA6"/>
    <w:rsid w:val="00870BF6"/>
    <w:rsid w:val="00872593"/>
    <w:rsid w:val="0087711F"/>
    <w:rsid w:val="008811E2"/>
    <w:rsid w:val="008827C6"/>
    <w:rsid w:val="00882B83"/>
    <w:rsid w:val="0088437A"/>
    <w:rsid w:val="008869AE"/>
    <w:rsid w:val="00887AB6"/>
    <w:rsid w:val="0089024E"/>
    <w:rsid w:val="0089095A"/>
    <w:rsid w:val="008957CE"/>
    <w:rsid w:val="00895974"/>
    <w:rsid w:val="00895BF8"/>
    <w:rsid w:val="00895E45"/>
    <w:rsid w:val="008A55E7"/>
    <w:rsid w:val="008B13A9"/>
    <w:rsid w:val="008B1FC8"/>
    <w:rsid w:val="008B5387"/>
    <w:rsid w:val="008B6A80"/>
    <w:rsid w:val="008B6F6D"/>
    <w:rsid w:val="008B7BA8"/>
    <w:rsid w:val="008C1009"/>
    <w:rsid w:val="008C1C34"/>
    <w:rsid w:val="008C46D3"/>
    <w:rsid w:val="008C4CE3"/>
    <w:rsid w:val="008C66E7"/>
    <w:rsid w:val="008C6C04"/>
    <w:rsid w:val="008D4FC9"/>
    <w:rsid w:val="008D6B68"/>
    <w:rsid w:val="008E4EB3"/>
    <w:rsid w:val="008E5CE7"/>
    <w:rsid w:val="008E6668"/>
    <w:rsid w:val="008E70ED"/>
    <w:rsid w:val="008E7FD4"/>
    <w:rsid w:val="008F0420"/>
    <w:rsid w:val="008F0A0B"/>
    <w:rsid w:val="008F2247"/>
    <w:rsid w:val="008F41A7"/>
    <w:rsid w:val="00901C43"/>
    <w:rsid w:val="0090424F"/>
    <w:rsid w:val="00904672"/>
    <w:rsid w:val="00914609"/>
    <w:rsid w:val="009357B4"/>
    <w:rsid w:val="00937D6A"/>
    <w:rsid w:val="00937EFA"/>
    <w:rsid w:val="009418A4"/>
    <w:rsid w:val="009501D6"/>
    <w:rsid w:val="00954C98"/>
    <w:rsid w:val="0095698F"/>
    <w:rsid w:val="00956DC3"/>
    <w:rsid w:val="0095782F"/>
    <w:rsid w:val="00962911"/>
    <w:rsid w:val="00964A63"/>
    <w:rsid w:val="00965207"/>
    <w:rsid w:val="009669A3"/>
    <w:rsid w:val="00973EB0"/>
    <w:rsid w:val="00974C7A"/>
    <w:rsid w:val="00974D37"/>
    <w:rsid w:val="00981C0B"/>
    <w:rsid w:val="009853FD"/>
    <w:rsid w:val="009879D9"/>
    <w:rsid w:val="00991CB7"/>
    <w:rsid w:val="00996B60"/>
    <w:rsid w:val="00996DF1"/>
    <w:rsid w:val="009A083D"/>
    <w:rsid w:val="009A30C0"/>
    <w:rsid w:val="009A3D1F"/>
    <w:rsid w:val="009A4E1D"/>
    <w:rsid w:val="009B0C99"/>
    <w:rsid w:val="009B0EC7"/>
    <w:rsid w:val="009B316C"/>
    <w:rsid w:val="009B3645"/>
    <w:rsid w:val="009B42EA"/>
    <w:rsid w:val="009B4BC3"/>
    <w:rsid w:val="009B5359"/>
    <w:rsid w:val="009B7A19"/>
    <w:rsid w:val="009C16CB"/>
    <w:rsid w:val="009C26C7"/>
    <w:rsid w:val="009C3692"/>
    <w:rsid w:val="009C3A6B"/>
    <w:rsid w:val="009D114C"/>
    <w:rsid w:val="009D1257"/>
    <w:rsid w:val="009D1441"/>
    <w:rsid w:val="009E3633"/>
    <w:rsid w:val="009F7A2A"/>
    <w:rsid w:val="00A0071E"/>
    <w:rsid w:val="00A01ACC"/>
    <w:rsid w:val="00A02C2C"/>
    <w:rsid w:val="00A032F0"/>
    <w:rsid w:val="00A0381E"/>
    <w:rsid w:val="00A0389A"/>
    <w:rsid w:val="00A041C3"/>
    <w:rsid w:val="00A04D57"/>
    <w:rsid w:val="00A13E25"/>
    <w:rsid w:val="00A16995"/>
    <w:rsid w:val="00A24C95"/>
    <w:rsid w:val="00A30400"/>
    <w:rsid w:val="00A31BF3"/>
    <w:rsid w:val="00A31F36"/>
    <w:rsid w:val="00A3203D"/>
    <w:rsid w:val="00A33807"/>
    <w:rsid w:val="00A354B0"/>
    <w:rsid w:val="00A41116"/>
    <w:rsid w:val="00A422BB"/>
    <w:rsid w:val="00A45DA2"/>
    <w:rsid w:val="00A462B7"/>
    <w:rsid w:val="00A47902"/>
    <w:rsid w:val="00A50ABD"/>
    <w:rsid w:val="00A5593B"/>
    <w:rsid w:val="00A56B6F"/>
    <w:rsid w:val="00A56CA1"/>
    <w:rsid w:val="00A60DD8"/>
    <w:rsid w:val="00A620AA"/>
    <w:rsid w:val="00A62319"/>
    <w:rsid w:val="00A63D28"/>
    <w:rsid w:val="00A655EE"/>
    <w:rsid w:val="00A66100"/>
    <w:rsid w:val="00A8025C"/>
    <w:rsid w:val="00A837B5"/>
    <w:rsid w:val="00A921F8"/>
    <w:rsid w:val="00A937AA"/>
    <w:rsid w:val="00A954D4"/>
    <w:rsid w:val="00A96567"/>
    <w:rsid w:val="00AA1AFD"/>
    <w:rsid w:val="00AB29DF"/>
    <w:rsid w:val="00AB6EAA"/>
    <w:rsid w:val="00AB7C0B"/>
    <w:rsid w:val="00AC383F"/>
    <w:rsid w:val="00AC5E76"/>
    <w:rsid w:val="00AC6205"/>
    <w:rsid w:val="00AC6F66"/>
    <w:rsid w:val="00AC702B"/>
    <w:rsid w:val="00AC7E01"/>
    <w:rsid w:val="00AD050A"/>
    <w:rsid w:val="00AD4A0E"/>
    <w:rsid w:val="00AE1D2F"/>
    <w:rsid w:val="00AE2D7B"/>
    <w:rsid w:val="00AF0582"/>
    <w:rsid w:val="00AF0A38"/>
    <w:rsid w:val="00AF1C90"/>
    <w:rsid w:val="00AF2AF4"/>
    <w:rsid w:val="00AF529B"/>
    <w:rsid w:val="00AF612F"/>
    <w:rsid w:val="00AF7107"/>
    <w:rsid w:val="00AF7887"/>
    <w:rsid w:val="00B035DD"/>
    <w:rsid w:val="00B04D8B"/>
    <w:rsid w:val="00B06D6A"/>
    <w:rsid w:val="00B11DE2"/>
    <w:rsid w:val="00B149EA"/>
    <w:rsid w:val="00B17699"/>
    <w:rsid w:val="00B235E3"/>
    <w:rsid w:val="00B26442"/>
    <w:rsid w:val="00B27A71"/>
    <w:rsid w:val="00B27F1E"/>
    <w:rsid w:val="00B3043A"/>
    <w:rsid w:val="00B353BC"/>
    <w:rsid w:val="00B428EF"/>
    <w:rsid w:val="00B474A2"/>
    <w:rsid w:val="00B524AB"/>
    <w:rsid w:val="00B60B1F"/>
    <w:rsid w:val="00B70B9D"/>
    <w:rsid w:val="00B720DF"/>
    <w:rsid w:val="00B7351F"/>
    <w:rsid w:val="00B773BF"/>
    <w:rsid w:val="00B77F33"/>
    <w:rsid w:val="00B80C89"/>
    <w:rsid w:val="00B81160"/>
    <w:rsid w:val="00B81876"/>
    <w:rsid w:val="00B8578F"/>
    <w:rsid w:val="00B901C2"/>
    <w:rsid w:val="00B95EEF"/>
    <w:rsid w:val="00BA0A1F"/>
    <w:rsid w:val="00BA2194"/>
    <w:rsid w:val="00BA516B"/>
    <w:rsid w:val="00BA5D01"/>
    <w:rsid w:val="00BB3611"/>
    <w:rsid w:val="00BB71F4"/>
    <w:rsid w:val="00BB79D2"/>
    <w:rsid w:val="00BC015E"/>
    <w:rsid w:val="00BC3C4D"/>
    <w:rsid w:val="00BC4702"/>
    <w:rsid w:val="00BC48C5"/>
    <w:rsid w:val="00BC55E3"/>
    <w:rsid w:val="00BC57F8"/>
    <w:rsid w:val="00BC6B31"/>
    <w:rsid w:val="00BD2583"/>
    <w:rsid w:val="00BE03E9"/>
    <w:rsid w:val="00BE295F"/>
    <w:rsid w:val="00BE437C"/>
    <w:rsid w:val="00BE5C72"/>
    <w:rsid w:val="00BE6A45"/>
    <w:rsid w:val="00BF06D6"/>
    <w:rsid w:val="00BF231B"/>
    <w:rsid w:val="00BF7C01"/>
    <w:rsid w:val="00C05626"/>
    <w:rsid w:val="00C0665A"/>
    <w:rsid w:val="00C0671A"/>
    <w:rsid w:val="00C11561"/>
    <w:rsid w:val="00C1332D"/>
    <w:rsid w:val="00C1385E"/>
    <w:rsid w:val="00C166EC"/>
    <w:rsid w:val="00C16E18"/>
    <w:rsid w:val="00C16F41"/>
    <w:rsid w:val="00C243F7"/>
    <w:rsid w:val="00C31768"/>
    <w:rsid w:val="00C332EF"/>
    <w:rsid w:val="00C427BF"/>
    <w:rsid w:val="00C42DEC"/>
    <w:rsid w:val="00C44E8B"/>
    <w:rsid w:val="00C45B31"/>
    <w:rsid w:val="00C55645"/>
    <w:rsid w:val="00C56538"/>
    <w:rsid w:val="00C56E1D"/>
    <w:rsid w:val="00C60CAD"/>
    <w:rsid w:val="00C646DF"/>
    <w:rsid w:val="00C652FD"/>
    <w:rsid w:val="00C65B99"/>
    <w:rsid w:val="00C711B7"/>
    <w:rsid w:val="00C72FD0"/>
    <w:rsid w:val="00C73F15"/>
    <w:rsid w:val="00C749DA"/>
    <w:rsid w:val="00C74C09"/>
    <w:rsid w:val="00C837E7"/>
    <w:rsid w:val="00C85754"/>
    <w:rsid w:val="00C86ABB"/>
    <w:rsid w:val="00C87723"/>
    <w:rsid w:val="00C9296E"/>
    <w:rsid w:val="00C92A1D"/>
    <w:rsid w:val="00C948C1"/>
    <w:rsid w:val="00CA4C92"/>
    <w:rsid w:val="00CB1C08"/>
    <w:rsid w:val="00CB27C6"/>
    <w:rsid w:val="00CD0731"/>
    <w:rsid w:val="00CD1A66"/>
    <w:rsid w:val="00CD2E2A"/>
    <w:rsid w:val="00CD3482"/>
    <w:rsid w:val="00CD6A98"/>
    <w:rsid w:val="00CE03E9"/>
    <w:rsid w:val="00CE22B4"/>
    <w:rsid w:val="00CE2948"/>
    <w:rsid w:val="00CE2E10"/>
    <w:rsid w:val="00CE3C3E"/>
    <w:rsid w:val="00CE4014"/>
    <w:rsid w:val="00CE6E0F"/>
    <w:rsid w:val="00CF1D43"/>
    <w:rsid w:val="00CF676B"/>
    <w:rsid w:val="00D016BC"/>
    <w:rsid w:val="00D02A8C"/>
    <w:rsid w:val="00D02D85"/>
    <w:rsid w:val="00D0445D"/>
    <w:rsid w:val="00D057D1"/>
    <w:rsid w:val="00D071C9"/>
    <w:rsid w:val="00D116C2"/>
    <w:rsid w:val="00D12B3A"/>
    <w:rsid w:val="00D140A3"/>
    <w:rsid w:val="00D17160"/>
    <w:rsid w:val="00D21A60"/>
    <w:rsid w:val="00D22EEB"/>
    <w:rsid w:val="00D24F3D"/>
    <w:rsid w:val="00D25CD3"/>
    <w:rsid w:val="00D2627A"/>
    <w:rsid w:val="00D31734"/>
    <w:rsid w:val="00D31C7E"/>
    <w:rsid w:val="00D4133B"/>
    <w:rsid w:val="00D418A7"/>
    <w:rsid w:val="00D425BD"/>
    <w:rsid w:val="00D523D6"/>
    <w:rsid w:val="00D52B59"/>
    <w:rsid w:val="00D57847"/>
    <w:rsid w:val="00D6637A"/>
    <w:rsid w:val="00D75E4B"/>
    <w:rsid w:val="00D76375"/>
    <w:rsid w:val="00D8051C"/>
    <w:rsid w:val="00D806A2"/>
    <w:rsid w:val="00D81F65"/>
    <w:rsid w:val="00D82030"/>
    <w:rsid w:val="00D847B1"/>
    <w:rsid w:val="00D86414"/>
    <w:rsid w:val="00D868AD"/>
    <w:rsid w:val="00D87398"/>
    <w:rsid w:val="00D93A5D"/>
    <w:rsid w:val="00D94D07"/>
    <w:rsid w:val="00DA09C9"/>
    <w:rsid w:val="00DA0C41"/>
    <w:rsid w:val="00DA42F1"/>
    <w:rsid w:val="00DA7EA8"/>
    <w:rsid w:val="00DB0F22"/>
    <w:rsid w:val="00DB117F"/>
    <w:rsid w:val="00DB1737"/>
    <w:rsid w:val="00DB2D5D"/>
    <w:rsid w:val="00DB4B29"/>
    <w:rsid w:val="00DC3D2E"/>
    <w:rsid w:val="00DC5FDD"/>
    <w:rsid w:val="00DD1155"/>
    <w:rsid w:val="00DD26B4"/>
    <w:rsid w:val="00DD3B56"/>
    <w:rsid w:val="00DD459F"/>
    <w:rsid w:val="00DD533E"/>
    <w:rsid w:val="00DD583E"/>
    <w:rsid w:val="00DD5F18"/>
    <w:rsid w:val="00DD6AC2"/>
    <w:rsid w:val="00DE29A5"/>
    <w:rsid w:val="00DF507A"/>
    <w:rsid w:val="00E01424"/>
    <w:rsid w:val="00E04B28"/>
    <w:rsid w:val="00E05B14"/>
    <w:rsid w:val="00E113C8"/>
    <w:rsid w:val="00E13162"/>
    <w:rsid w:val="00E15C73"/>
    <w:rsid w:val="00E250CB"/>
    <w:rsid w:val="00E25172"/>
    <w:rsid w:val="00E27E24"/>
    <w:rsid w:val="00E337DC"/>
    <w:rsid w:val="00E35472"/>
    <w:rsid w:val="00E4438D"/>
    <w:rsid w:val="00E47CFC"/>
    <w:rsid w:val="00E50AC0"/>
    <w:rsid w:val="00E50EA6"/>
    <w:rsid w:val="00E53824"/>
    <w:rsid w:val="00E54004"/>
    <w:rsid w:val="00E543AC"/>
    <w:rsid w:val="00E54D13"/>
    <w:rsid w:val="00E56D1B"/>
    <w:rsid w:val="00E6099B"/>
    <w:rsid w:val="00E60A59"/>
    <w:rsid w:val="00E60F87"/>
    <w:rsid w:val="00E6323E"/>
    <w:rsid w:val="00E66AEC"/>
    <w:rsid w:val="00E70E6B"/>
    <w:rsid w:val="00E71787"/>
    <w:rsid w:val="00E72BAA"/>
    <w:rsid w:val="00E75006"/>
    <w:rsid w:val="00E822C4"/>
    <w:rsid w:val="00E84D93"/>
    <w:rsid w:val="00E84FBF"/>
    <w:rsid w:val="00E91927"/>
    <w:rsid w:val="00E93408"/>
    <w:rsid w:val="00E93F26"/>
    <w:rsid w:val="00E949B1"/>
    <w:rsid w:val="00EA13EF"/>
    <w:rsid w:val="00EA7026"/>
    <w:rsid w:val="00EB3A98"/>
    <w:rsid w:val="00EB5332"/>
    <w:rsid w:val="00EB7D78"/>
    <w:rsid w:val="00EC1F3A"/>
    <w:rsid w:val="00EC2678"/>
    <w:rsid w:val="00EC2AB9"/>
    <w:rsid w:val="00EC72F0"/>
    <w:rsid w:val="00ED0FA8"/>
    <w:rsid w:val="00ED180D"/>
    <w:rsid w:val="00ED1F8F"/>
    <w:rsid w:val="00ED2994"/>
    <w:rsid w:val="00ED31A5"/>
    <w:rsid w:val="00ED3CD1"/>
    <w:rsid w:val="00ED3F2E"/>
    <w:rsid w:val="00ED5111"/>
    <w:rsid w:val="00ED7E29"/>
    <w:rsid w:val="00EE21E9"/>
    <w:rsid w:val="00EE334C"/>
    <w:rsid w:val="00EE5176"/>
    <w:rsid w:val="00EE5EA1"/>
    <w:rsid w:val="00EE76EE"/>
    <w:rsid w:val="00EF0ADD"/>
    <w:rsid w:val="00EF0B3F"/>
    <w:rsid w:val="00EF0D28"/>
    <w:rsid w:val="00EF1F1C"/>
    <w:rsid w:val="00F00C6A"/>
    <w:rsid w:val="00F01F28"/>
    <w:rsid w:val="00F0438F"/>
    <w:rsid w:val="00F06AFD"/>
    <w:rsid w:val="00F10159"/>
    <w:rsid w:val="00F121B9"/>
    <w:rsid w:val="00F1273B"/>
    <w:rsid w:val="00F12C5B"/>
    <w:rsid w:val="00F15746"/>
    <w:rsid w:val="00F269F6"/>
    <w:rsid w:val="00F31892"/>
    <w:rsid w:val="00F329A0"/>
    <w:rsid w:val="00F35479"/>
    <w:rsid w:val="00F37B82"/>
    <w:rsid w:val="00F407AF"/>
    <w:rsid w:val="00F4257C"/>
    <w:rsid w:val="00F44106"/>
    <w:rsid w:val="00F44FD0"/>
    <w:rsid w:val="00F46447"/>
    <w:rsid w:val="00F502A8"/>
    <w:rsid w:val="00F52449"/>
    <w:rsid w:val="00F55B8F"/>
    <w:rsid w:val="00F56BEF"/>
    <w:rsid w:val="00F605AA"/>
    <w:rsid w:val="00F60990"/>
    <w:rsid w:val="00F6373F"/>
    <w:rsid w:val="00F63A91"/>
    <w:rsid w:val="00F66267"/>
    <w:rsid w:val="00F66C32"/>
    <w:rsid w:val="00F710AC"/>
    <w:rsid w:val="00F72706"/>
    <w:rsid w:val="00F83A20"/>
    <w:rsid w:val="00F87D72"/>
    <w:rsid w:val="00F90488"/>
    <w:rsid w:val="00F91CEE"/>
    <w:rsid w:val="00F92B8E"/>
    <w:rsid w:val="00F94138"/>
    <w:rsid w:val="00F95566"/>
    <w:rsid w:val="00F95A67"/>
    <w:rsid w:val="00F96B52"/>
    <w:rsid w:val="00FA4C1E"/>
    <w:rsid w:val="00FA7034"/>
    <w:rsid w:val="00FA7729"/>
    <w:rsid w:val="00FB3F84"/>
    <w:rsid w:val="00FD1DC5"/>
    <w:rsid w:val="00FD2D97"/>
    <w:rsid w:val="00FD5853"/>
    <w:rsid w:val="00FD5FE0"/>
    <w:rsid w:val="00FD7CC2"/>
    <w:rsid w:val="00FE1A59"/>
    <w:rsid w:val="00FE237C"/>
    <w:rsid w:val="00FE53B2"/>
    <w:rsid w:val="00FF1D57"/>
    <w:rsid w:val="00FF29CF"/>
    <w:rsid w:val="00FF33A2"/>
    <w:rsid w:val="00FF5D48"/>
    <w:rsid w:val="00FF7471"/>
    <w:rsid w:val="00FF77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2753"/>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1"/>
      </w:numPr>
      <w:suppressAutoHyphens w:val="0"/>
      <w:autoSpaceDE w:val="0"/>
      <w:spacing w:line="276" w:lineRule="auto"/>
      <w:ind w:left="0" w:firstLine="0"/>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qFormat/>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uiPriority w:val="11"/>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uiPriority w:val="11"/>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7"/>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8"/>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FF7747"/>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FF7747"/>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character" w:customStyle="1" w:styleId="Nivel2Char">
    <w:name w:val="Nivel 2 Char"/>
    <w:basedOn w:val="Fontepargpadro"/>
    <w:link w:val="Nivel2"/>
    <w:locked/>
    <w:rsid w:val="00FF7747"/>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FF7747"/>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FF7747"/>
  </w:style>
  <w:style w:type="character" w:customStyle="1" w:styleId="eop">
    <w:name w:val="eop"/>
    <w:basedOn w:val="Fontepargpadro"/>
    <w:rsid w:val="00FF7747"/>
  </w:style>
  <w:style w:type="character" w:customStyle="1" w:styleId="pspdfkit-6fq5ysqkmc2gc1fek9b659qfh8">
    <w:name w:val="pspdfkit-6fq5ysqkmc2gc1fek9b659qfh8"/>
    <w:basedOn w:val="Fontepargpadro"/>
    <w:rsid w:val="000F7BB2"/>
  </w:style>
  <w:style w:type="paragraph" w:customStyle="1" w:styleId="pspdfkit-8ayy4hjz5h5sb5mqfjxzpc42zw">
    <w:name w:val="pspdfkit-8ayy4hjz5h5sb5mqfjxzpc42zw"/>
    <w:basedOn w:val="Normal"/>
    <w:rsid w:val="000F7BB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Nivel4">
    <w:name w:val="Nivel 4"/>
    <w:basedOn w:val="Nivel3"/>
    <w:qFormat/>
    <w:rsid w:val="00D418A7"/>
    <w:pPr>
      <w:tabs>
        <w:tab w:val="num" w:pos="360"/>
      </w:tabs>
      <w:ind w:left="851"/>
    </w:pPr>
    <w:rPr>
      <w:rFonts w:eastAsia="Times New Roman"/>
      <w:color w:val="auto"/>
    </w:rPr>
  </w:style>
  <w:style w:type="paragraph" w:customStyle="1" w:styleId="Nivel5">
    <w:name w:val="Nivel 5"/>
    <w:basedOn w:val="Nivel4"/>
    <w:qFormat/>
    <w:rsid w:val="00D418A7"/>
    <w:pPr>
      <w:ind w:left="1134"/>
    </w:pPr>
  </w:style>
  <w:style w:type="character" w:customStyle="1" w:styleId="Nivel1Char">
    <w:name w:val="Nivel1 Char"/>
    <w:basedOn w:val="Ttulo1Char"/>
    <w:link w:val="Nivel1"/>
    <w:rsid w:val="00D418A7"/>
    <w:rPr>
      <w:rFonts w:ascii="Arial" w:eastAsia="Arial" w:hAnsi="Arial" w:cs="Calibri"/>
      <w:b/>
      <w:bCs/>
      <w:color w:val="000000"/>
      <w:sz w:val="20"/>
      <w:szCs w:val="20"/>
    </w:rPr>
  </w:style>
  <w:style w:type="paragraph" w:customStyle="1" w:styleId="Nvel2Opcional">
    <w:name w:val="Nível 2 Opcional"/>
    <w:basedOn w:val="Nivel2"/>
    <w:link w:val="Nvel2OpcionalChar"/>
    <w:qFormat/>
    <w:rsid w:val="00D418A7"/>
    <w:pPr>
      <w:numPr>
        <w:ilvl w:val="1"/>
        <w:numId w:val="31"/>
      </w:numPr>
    </w:pPr>
    <w:rPr>
      <w:rFonts w:eastAsia="Times New Roman"/>
      <w:i/>
      <w:color w:val="FF0000"/>
    </w:rPr>
  </w:style>
  <w:style w:type="character" w:customStyle="1" w:styleId="Nvel2OpcionalChar">
    <w:name w:val="Nível 2 Opcional Char"/>
    <w:basedOn w:val="Nivel2Char"/>
    <w:link w:val="Nvel2Opcional"/>
    <w:rsid w:val="00D418A7"/>
    <w:rPr>
      <w:rFonts w:ascii="Arial" w:eastAsia="Times New Roman" w:hAnsi="Arial"/>
      <w:i/>
      <w:color w:val="FF0000"/>
      <w:kern w:val="0"/>
      <w:sz w:val="20"/>
      <w:szCs w:val="20"/>
      <w:lang w:eastAsia="pt-BR" w:bidi="ar-SA"/>
    </w:rPr>
  </w:style>
  <w:style w:type="paragraph" w:customStyle="1" w:styleId="Nvel3Opcional">
    <w:name w:val="Nível 3 Opcional"/>
    <w:basedOn w:val="Nivel3"/>
    <w:link w:val="Nvel3OpcionalChar"/>
    <w:qFormat/>
    <w:rsid w:val="00D418A7"/>
    <w:pPr>
      <w:numPr>
        <w:ilvl w:val="2"/>
        <w:numId w:val="31"/>
      </w:numPr>
      <w:ind w:left="567" w:firstLine="0"/>
    </w:pPr>
    <w:rPr>
      <w:rFonts w:eastAsia="Times New Roman"/>
      <w:i/>
      <w:iCs/>
      <w:color w:val="FF0000"/>
    </w:rPr>
  </w:style>
  <w:style w:type="character" w:customStyle="1" w:styleId="Nvel3OpcionalChar">
    <w:name w:val="Nível 3 Opcional Char"/>
    <w:basedOn w:val="Nivel3Char"/>
    <w:link w:val="Nvel3Opcional"/>
    <w:rsid w:val="00D418A7"/>
    <w:rPr>
      <w:rFonts w:ascii="Arial" w:eastAsia="Times New Roman" w:hAnsi="Arial"/>
      <w:i/>
      <w:iCs/>
      <w:color w:val="FF0000"/>
      <w:kern w:val="0"/>
      <w:sz w:val="20"/>
      <w:szCs w:val="20"/>
      <w:lang w:eastAsia="pt-BR" w:bidi="ar-SA"/>
    </w:rPr>
  </w:style>
  <w:style w:type="paragraph" w:customStyle="1" w:styleId="SombreamentoMdio1-nfase31">
    <w:name w:val="Sombreamento Médio 1 - Ênfase 31"/>
    <w:basedOn w:val="Normal"/>
    <w:next w:val="Normal"/>
    <w:rsid w:val="00D418A7"/>
    <w:pPr>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212474606">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45789693">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043751130">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70146215">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275360214">
      <w:bodyDiv w:val="1"/>
      <w:marLeft w:val="0"/>
      <w:marRight w:val="0"/>
      <w:marTop w:val="0"/>
      <w:marBottom w:val="0"/>
      <w:divBdr>
        <w:top w:val="none" w:sz="0" w:space="0" w:color="auto"/>
        <w:left w:val="none" w:sz="0" w:space="0" w:color="auto"/>
        <w:bottom w:val="none" w:sz="0" w:space="0" w:color="auto"/>
        <w:right w:val="none" w:sz="0" w:space="0" w:color="auto"/>
      </w:divBdr>
    </w:div>
    <w:div w:id="1371879336">
      <w:bodyDiv w:val="1"/>
      <w:marLeft w:val="0"/>
      <w:marRight w:val="0"/>
      <w:marTop w:val="0"/>
      <w:marBottom w:val="0"/>
      <w:divBdr>
        <w:top w:val="none" w:sz="0" w:space="0" w:color="auto"/>
        <w:left w:val="none" w:sz="0" w:space="0" w:color="auto"/>
        <w:bottom w:val="none" w:sz="0" w:space="0" w:color="auto"/>
        <w:right w:val="none" w:sz="0" w:space="0" w:color="auto"/>
      </w:divBdr>
    </w:div>
    <w:div w:id="1390347819">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64414025">
      <w:bodyDiv w:val="1"/>
      <w:marLeft w:val="0"/>
      <w:marRight w:val="0"/>
      <w:marTop w:val="0"/>
      <w:marBottom w:val="0"/>
      <w:divBdr>
        <w:top w:val="none" w:sz="0" w:space="0" w:color="auto"/>
        <w:left w:val="none" w:sz="0" w:space="0" w:color="auto"/>
        <w:bottom w:val="none" w:sz="0" w:space="0" w:color="auto"/>
        <w:right w:val="none" w:sz="0" w:space="0" w:color="auto"/>
      </w:divBdr>
    </w:div>
    <w:div w:id="1649090857">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1985810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mailto:janderson@npi.pr.gov.br" TargetMode="External"/><Relationship Id="rId18" Type="http://schemas.openxmlformats.org/officeDocument/2006/relationships/hyperlink" Target="https://www3.comprasnet.gov.br/sicaf-web/index.jsf" TargetMode="External"/><Relationship Id="rId26" Type="http://schemas.openxmlformats.org/officeDocument/2006/relationships/hyperlink" Target="http://www.comprasgovernamentais.gov.br" TargetMode="External"/><Relationship Id="rId3" Type="http://schemas.openxmlformats.org/officeDocument/2006/relationships/styles" Target="styles.xml"/><Relationship Id="rId21" Type="http://schemas.openxmlformats.org/officeDocument/2006/relationships/hyperlink" Target="http://www.comprasnet.gov.br/" TargetMode="External"/><Relationship Id="rId7" Type="http://schemas.openxmlformats.org/officeDocument/2006/relationships/endnotes" Target="endnotes.xml"/><Relationship Id="rId12" Type="http://schemas.openxmlformats.org/officeDocument/2006/relationships/hyperlink" Target="mailto:franci@npi.pr.gov.br" TargetMode="External"/><Relationship Id="rId17" Type="http://schemas.openxmlformats.org/officeDocument/2006/relationships/hyperlink" Target="http://www.comprasnet.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mprasnet.gov.br/" TargetMode="External"/><Relationship Id="rId20" Type="http://schemas.openxmlformats.org/officeDocument/2006/relationships/hyperlink" Target="https://servicos.tce.pr.gov.br/tcepr/municipal/ail/ConsultarImpedidos.aspx"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apratadoiguacu.atende.net"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novapratadoiguacu.atende.net" TargetMode="External"/><Relationship Id="rId23" Type="http://schemas.openxmlformats.org/officeDocument/2006/relationships/hyperlink" Target="http://www.comprasnet.gov.br/" TargetMode="External"/><Relationship Id="rId28" Type="http://schemas.openxmlformats.org/officeDocument/2006/relationships/header" Target="header2.xml"/><Relationship Id="rId10" Type="http://schemas.openxmlformats.org/officeDocument/2006/relationships/hyperlink" Target="https://pncp.gov.br" TargetMode="External"/><Relationship Id="rId19" Type="http://schemas.openxmlformats.org/officeDocument/2006/relationships/hyperlink" Target="https://certidoe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net.gov.br/" TargetMode="External"/><Relationship Id="rId14" Type="http://schemas.openxmlformats.org/officeDocument/2006/relationships/hyperlink" Target="http://www.comprasnet.gov.br/" TargetMode="External"/><Relationship Id="rId22" Type="http://schemas.openxmlformats.org/officeDocument/2006/relationships/hyperlink" Target="http://www.novapratadoiguacu.atende.net" TargetMode="External"/><Relationship Id="rId27" Type="http://schemas.openxmlformats.org/officeDocument/2006/relationships/hyperlink" Target="http://www.npi.pr.gov.br"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1220</TotalTime>
  <Pages>42</Pages>
  <Words>18978</Words>
  <Characters>102484</Characters>
  <Application>Microsoft Office Word</Application>
  <DocSecurity>0</DocSecurity>
  <Lines>854</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141</cp:revision>
  <cp:lastPrinted>2026-06-25T17:44:00Z</cp:lastPrinted>
  <dcterms:created xsi:type="dcterms:W3CDTF">2024-12-20T12:06:00Z</dcterms:created>
  <dcterms:modified xsi:type="dcterms:W3CDTF">2026-08-24T12:06:00Z</dcterms:modified>
</cp:coreProperties>
</file>