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BDF5EE" w14:textId="397E927D" w:rsidR="00695D88" w:rsidRPr="009630AC" w:rsidRDefault="00695D88" w:rsidP="00CD0CD0">
      <w:pPr>
        <w:widowControl w:val="0"/>
        <w:autoSpaceDE w:val="0"/>
        <w:autoSpaceDN w:val="0"/>
        <w:adjustRightInd w:val="0"/>
        <w:ind w:firstLine="709"/>
        <w:jc w:val="center"/>
        <w:rPr>
          <w:b/>
          <w:sz w:val="22"/>
          <w:szCs w:val="22"/>
        </w:rPr>
      </w:pPr>
      <w:r w:rsidRPr="009630AC">
        <w:rPr>
          <w:b/>
          <w:sz w:val="22"/>
          <w:szCs w:val="22"/>
        </w:rPr>
        <w:t xml:space="preserve">EDITAL DE PREGÃO </w:t>
      </w:r>
      <w:r w:rsidR="00B747AB" w:rsidRPr="009630AC">
        <w:rPr>
          <w:b/>
          <w:sz w:val="22"/>
          <w:szCs w:val="22"/>
        </w:rPr>
        <w:t>ELETRÔNICO</w:t>
      </w:r>
      <w:r w:rsidRPr="009630AC">
        <w:rPr>
          <w:b/>
          <w:sz w:val="22"/>
          <w:szCs w:val="22"/>
        </w:rPr>
        <w:t xml:space="preserve"> N°</w:t>
      </w:r>
      <w:r w:rsidR="00DA3CED" w:rsidRPr="009630AC">
        <w:rPr>
          <w:b/>
          <w:sz w:val="22"/>
          <w:szCs w:val="22"/>
        </w:rPr>
        <w:t xml:space="preserve"> </w:t>
      </w:r>
      <w:r w:rsidR="005B39A3">
        <w:rPr>
          <w:b/>
          <w:sz w:val="22"/>
          <w:szCs w:val="22"/>
        </w:rPr>
        <w:t>14</w:t>
      </w:r>
      <w:r w:rsidR="0092327E" w:rsidRPr="009630AC">
        <w:rPr>
          <w:b/>
          <w:sz w:val="22"/>
          <w:szCs w:val="22"/>
        </w:rPr>
        <w:t>/202</w:t>
      </w:r>
      <w:r w:rsidR="0079605D">
        <w:rPr>
          <w:b/>
          <w:sz w:val="22"/>
          <w:szCs w:val="22"/>
        </w:rPr>
        <w:t>5</w:t>
      </w:r>
    </w:p>
    <w:p w14:paraId="1C906B61" w14:textId="56381C74" w:rsidR="00695D88" w:rsidRPr="009630AC" w:rsidRDefault="00695D88" w:rsidP="00CD0CD0">
      <w:pPr>
        <w:widowControl w:val="0"/>
        <w:autoSpaceDE w:val="0"/>
        <w:autoSpaceDN w:val="0"/>
        <w:adjustRightInd w:val="0"/>
        <w:ind w:firstLine="709"/>
        <w:jc w:val="center"/>
        <w:rPr>
          <w:sz w:val="22"/>
          <w:szCs w:val="22"/>
        </w:rPr>
      </w:pPr>
      <w:r w:rsidRPr="009630AC">
        <w:rPr>
          <w:sz w:val="22"/>
          <w:szCs w:val="22"/>
        </w:rPr>
        <w:t>PROCESSO LICITATÓRIO N°</w:t>
      </w:r>
      <w:r w:rsidR="0092327E" w:rsidRPr="009630AC">
        <w:rPr>
          <w:sz w:val="22"/>
          <w:szCs w:val="22"/>
        </w:rPr>
        <w:t xml:space="preserve"> </w:t>
      </w:r>
      <w:r w:rsidR="005B39A3">
        <w:rPr>
          <w:sz w:val="22"/>
          <w:szCs w:val="22"/>
        </w:rPr>
        <w:t>3</w:t>
      </w:r>
      <w:r w:rsidR="0079605D">
        <w:rPr>
          <w:sz w:val="22"/>
          <w:szCs w:val="22"/>
        </w:rPr>
        <w:t>4</w:t>
      </w:r>
      <w:r w:rsidR="0092327E" w:rsidRPr="009630AC">
        <w:rPr>
          <w:sz w:val="22"/>
          <w:szCs w:val="22"/>
        </w:rPr>
        <w:t>/202</w:t>
      </w:r>
      <w:r w:rsidR="0079605D">
        <w:rPr>
          <w:sz w:val="22"/>
          <w:szCs w:val="22"/>
        </w:rPr>
        <w:t>5</w:t>
      </w:r>
    </w:p>
    <w:p w14:paraId="6B741964" w14:textId="7C698645" w:rsidR="00695D88" w:rsidRPr="009630AC" w:rsidRDefault="00695D88" w:rsidP="00CD0CD0">
      <w:pPr>
        <w:widowControl w:val="0"/>
        <w:autoSpaceDE w:val="0"/>
        <w:autoSpaceDN w:val="0"/>
        <w:adjustRightInd w:val="0"/>
        <w:ind w:firstLine="709"/>
        <w:jc w:val="center"/>
        <w:rPr>
          <w:b/>
          <w:sz w:val="22"/>
          <w:szCs w:val="22"/>
        </w:rPr>
      </w:pPr>
      <w:r w:rsidRPr="009630AC">
        <w:rPr>
          <w:b/>
          <w:sz w:val="22"/>
          <w:szCs w:val="22"/>
        </w:rPr>
        <w:t>DATA DA REALIZAÇÃO:</w:t>
      </w:r>
      <w:r w:rsidR="0003021D" w:rsidRPr="009630AC">
        <w:rPr>
          <w:b/>
          <w:sz w:val="22"/>
          <w:szCs w:val="22"/>
        </w:rPr>
        <w:t xml:space="preserve"> </w:t>
      </w:r>
      <w:r w:rsidR="005B39A3">
        <w:rPr>
          <w:b/>
          <w:sz w:val="22"/>
          <w:szCs w:val="22"/>
        </w:rPr>
        <w:t>2</w:t>
      </w:r>
      <w:r w:rsidR="00627629">
        <w:rPr>
          <w:b/>
          <w:sz w:val="22"/>
          <w:szCs w:val="22"/>
        </w:rPr>
        <w:t>7</w:t>
      </w:r>
      <w:r w:rsidR="005B39A3">
        <w:rPr>
          <w:b/>
          <w:sz w:val="22"/>
          <w:szCs w:val="22"/>
        </w:rPr>
        <w:t>/03</w:t>
      </w:r>
      <w:r w:rsidR="00033BF1" w:rsidRPr="009630AC">
        <w:rPr>
          <w:b/>
          <w:sz w:val="22"/>
          <w:szCs w:val="22"/>
        </w:rPr>
        <w:t>/20</w:t>
      </w:r>
      <w:r w:rsidR="0079605D">
        <w:rPr>
          <w:b/>
          <w:sz w:val="22"/>
          <w:szCs w:val="22"/>
        </w:rPr>
        <w:t>25</w:t>
      </w:r>
    </w:p>
    <w:p w14:paraId="5FFEF129" w14:textId="20D313DB" w:rsidR="00695D88" w:rsidRPr="009630AC" w:rsidRDefault="00695D88" w:rsidP="00CD0CD0">
      <w:pPr>
        <w:widowControl w:val="0"/>
        <w:autoSpaceDE w:val="0"/>
        <w:autoSpaceDN w:val="0"/>
        <w:adjustRightInd w:val="0"/>
        <w:ind w:firstLine="709"/>
        <w:jc w:val="center"/>
        <w:rPr>
          <w:b/>
          <w:sz w:val="22"/>
          <w:szCs w:val="22"/>
        </w:rPr>
      </w:pPr>
      <w:r w:rsidRPr="009630AC">
        <w:rPr>
          <w:b/>
          <w:sz w:val="22"/>
          <w:szCs w:val="22"/>
        </w:rPr>
        <w:t>HORÁRIO DE INÍCIO DA SESSÃO:</w:t>
      </w:r>
      <w:r w:rsidR="0092327E" w:rsidRPr="009630AC">
        <w:rPr>
          <w:b/>
          <w:sz w:val="22"/>
          <w:szCs w:val="22"/>
        </w:rPr>
        <w:t xml:space="preserve"> 0</w:t>
      </w:r>
      <w:r w:rsidR="00195BD9" w:rsidRPr="009630AC">
        <w:rPr>
          <w:b/>
          <w:sz w:val="22"/>
          <w:szCs w:val="22"/>
        </w:rPr>
        <w:t>8</w:t>
      </w:r>
      <w:r w:rsidR="005153CD" w:rsidRPr="009630AC">
        <w:rPr>
          <w:b/>
          <w:sz w:val="22"/>
          <w:szCs w:val="22"/>
        </w:rPr>
        <w:t>h</w:t>
      </w:r>
      <w:r w:rsidR="00195BD9" w:rsidRPr="009630AC">
        <w:rPr>
          <w:b/>
          <w:sz w:val="22"/>
          <w:szCs w:val="22"/>
        </w:rPr>
        <w:t>3</w:t>
      </w:r>
      <w:r w:rsidR="00A40527" w:rsidRPr="009630AC">
        <w:rPr>
          <w:b/>
          <w:sz w:val="22"/>
          <w:szCs w:val="22"/>
        </w:rPr>
        <w:t>0min</w:t>
      </w:r>
    </w:p>
    <w:p w14:paraId="52769805" w14:textId="09D3BD08" w:rsidR="009049FB" w:rsidRPr="009630AC" w:rsidRDefault="00E86299" w:rsidP="00CD0CD0">
      <w:pPr>
        <w:widowControl w:val="0"/>
        <w:autoSpaceDE w:val="0"/>
        <w:autoSpaceDN w:val="0"/>
        <w:adjustRightInd w:val="0"/>
        <w:ind w:firstLine="709"/>
        <w:jc w:val="center"/>
        <w:rPr>
          <w:b/>
          <w:sz w:val="22"/>
          <w:szCs w:val="22"/>
          <w:u w:val="single"/>
        </w:rPr>
      </w:pPr>
      <w:r w:rsidRPr="009630AC">
        <w:rPr>
          <w:b/>
          <w:sz w:val="22"/>
          <w:szCs w:val="22"/>
          <w:u w:val="single"/>
        </w:rPr>
        <w:t>www.bll.org.br</w:t>
      </w:r>
    </w:p>
    <w:p w14:paraId="2AB2E7C3" w14:textId="77777777" w:rsidR="009049FB" w:rsidRPr="00CD0CD0" w:rsidRDefault="009049FB" w:rsidP="00CD0CD0">
      <w:pPr>
        <w:widowControl w:val="0"/>
        <w:autoSpaceDE w:val="0"/>
        <w:autoSpaceDN w:val="0"/>
        <w:adjustRightInd w:val="0"/>
        <w:ind w:firstLine="709"/>
        <w:jc w:val="both"/>
        <w:rPr>
          <w:b/>
          <w:sz w:val="22"/>
          <w:szCs w:val="22"/>
        </w:rPr>
      </w:pPr>
    </w:p>
    <w:p w14:paraId="2C71E58E" w14:textId="233CC4C4" w:rsidR="00524F0D" w:rsidRPr="00CD0CD0" w:rsidRDefault="0083060B" w:rsidP="00CD0CD0">
      <w:pPr>
        <w:ind w:firstLine="567"/>
        <w:jc w:val="both"/>
        <w:rPr>
          <w:sz w:val="22"/>
          <w:szCs w:val="22"/>
        </w:rPr>
      </w:pPr>
      <w:r w:rsidRPr="00CD0CD0">
        <w:rPr>
          <w:color w:val="000000"/>
          <w:sz w:val="22"/>
          <w:szCs w:val="22"/>
        </w:rPr>
        <w:t xml:space="preserve">O MUNICÍPIO </w:t>
      </w:r>
      <w:r w:rsidR="00EC2BA4" w:rsidRPr="00CD0CD0">
        <w:rPr>
          <w:color w:val="000000"/>
          <w:sz w:val="22"/>
          <w:szCs w:val="22"/>
        </w:rPr>
        <w:t>DE PRANCHITA</w:t>
      </w:r>
      <w:r w:rsidR="009049FB" w:rsidRPr="00CD0CD0">
        <w:rPr>
          <w:color w:val="000000"/>
          <w:sz w:val="22"/>
          <w:szCs w:val="22"/>
        </w:rPr>
        <w:t>,</w:t>
      </w:r>
      <w:r w:rsidR="004319BD" w:rsidRPr="00CD0CD0">
        <w:rPr>
          <w:color w:val="000000"/>
          <w:sz w:val="22"/>
          <w:szCs w:val="22"/>
        </w:rPr>
        <w:t xml:space="preserve"> Estado do Paraná, inscrito no CNPJ sob o nº </w:t>
      </w:r>
      <w:r w:rsidR="003A0876" w:rsidRPr="00CD0CD0">
        <w:rPr>
          <w:color w:val="000000"/>
          <w:sz w:val="22"/>
          <w:szCs w:val="22"/>
        </w:rPr>
        <w:t>78.113.834/0001-09</w:t>
      </w:r>
      <w:r w:rsidR="00F93697" w:rsidRPr="00CD0CD0">
        <w:rPr>
          <w:color w:val="000000"/>
          <w:sz w:val="22"/>
          <w:szCs w:val="22"/>
        </w:rPr>
        <w:t>, sediad</w:t>
      </w:r>
      <w:r w:rsidR="00921FFD">
        <w:rPr>
          <w:color w:val="000000"/>
          <w:sz w:val="22"/>
          <w:szCs w:val="22"/>
        </w:rPr>
        <w:t>o</w:t>
      </w:r>
      <w:r w:rsidR="00F93697" w:rsidRPr="00CD0CD0">
        <w:rPr>
          <w:color w:val="000000"/>
          <w:sz w:val="22"/>
          <w:szCs w:val="22"/>
        </w:rPr>
        <w:t xml:space="preserve"> na </w:t>
      </w:r>
      <w:r w:rsidR="008A0C0F" w:rsidRPr="00CD0CD0">
        <w:rPr>
          <w:color w:val="000000"/>
          <w:sz w:val="22"/>
          <w:szCs w:val="22"/>
        </w:rPr>
        <w:t xml:space="preserve">Rua </w:t>
      </w:r>
      <w:r w:rsidR="009500FD" w:rsidRPr="00CD0CD0">
        <w:rPr>
          <w:color w:val="000000"/>
          <w:sz w:val="22"/>
          <w:szCs w:val="22"/>
        </w:rPr>
        <w:t xml:space="preserve">Simão </w:t>
      </w:r>
      <w:proofErr w:type="spellStart"/>
      <w:r w:rsidR="009500FD" w:rsidRPr="00CD0CD0">
        <w:rPr>
          <w:color w:val="000000"/>
          <w:sz w:val="22"/>
          <w:szCs w:val="22"/>
        </w:rPr>
        <w:t>Faqu</w:t>
      </w:r>
      <w:r w:rsidR="00EC2BA4" w:rsidRPr="00CD0CD0">
        <w:rPr>
          <w:color w:val="000000"/>
          <w:sz w:val="22"/>
          <w:szCs w:val="22"/>
        </w:rPr>
        <w:t>inello</w:t>
      </w:r>
      <w:proofErr w:type="spellEnd"/>
      <w:r w:rsidR="00EC2BA4" w:rsidRPr="00CD0CD0">
        <w:rPr>
          <w:color w:val="000000"/>
          <w:sz w:val="22"/>
          <w:szCs w:val="22"/>
        </w:rPr>
        <w:t>, 36</w:t>
      </w:r>
      <w:r w:rsidR="00604B90" w:rsidRPr="00CD0CD0">
        <w:rPr>
          <w:color w:val="000000"/>
          <w:sz w:val="22"/>
          <w:szCs w:val="22"/>
        </w:rPr>
        <w:t>4</w:t>
      </w:r>
      <w:r w:rsidR="00EC2BA4" w:rsidRPr="00CD0CD0">
        <w:rPr>
          <w:color w:val="000000"/>
          <w:sz w:val="22"/>
          <w:szCs w:val="22"/>
        </w:rPr>
        <w:t xml:space="preserve"> - Centro</w:t>
      </w:r>
      <w:r w:rsidR="004319BD" w:rsidRPr="00CD0CD0">
        <w:rPr>
          <w:color w:val="000000"/>
          <w:sz w:val="22"/>
          <w:szCs w:val="22"/>
        </w:rPr>
        <w:t xml:space="preserve">, </w:t>
      </w:r>
      <w:r w:rsidR="00EC2BA4" w:rsidRPr="00CD0CD0">
        <w:rPr>
          <w:color w:val="000000"/>
          <w:sz w:val="22"/>
          <w:szCs w:val="22"/>
        </w:rPr>
        <w:t>Pranchita/PR</w:t>
      </w:r>
      <w:r w:rsidR="004319BD" w:rsidRPr="00CD0CD0">
        <w:rPr>
          <w:color w:val="000000"/>
          <w:sz w:val="22"/>
          <w:szCs w:val="22"/>
        </w:rPr>
        <w:t xml:space="preserve">, por intermédio do </w:t>
      </w:r>
      <w:r w:rsidR="00E86299" w:rsidRPr="00CD0CD0">
        <w:rPr>
          <w:color w:val="000000"/>
          <w:sz w:val="22"/>
          <w:szCs w:val="22"/>
        </w:rPr>
        <w:t xml:space="preserve">seu </w:t>
      </w:r>
      <w:r w:rsidR="004319BD" w:rsidRPr="00CD0CD0">
        <w:rPr>
          <w:color w:val="000000"/>
          <w:sz w:val="22"/>
          <w:szCs w:val="22"/>
        </w:rPr>
        <w:t xml:space="preserve">Prefeito Municipal, </w:t>
      </w:r>
      <w:r w:rsidR="00F93697" w:rsidRPr="00CD0CD0">
        <w:rPr>
          <w:color w:val="000000"/>
          <w:sz w:val="22"/>
          <w:szCs w:val="22"/>
        </w:rPr>
        <w:t>Sr.</w:t>
      </w:r>
      <w:r w:rsidR="007E5856">
        <w:rPr>
          <w:color w:val="000000"/>
          <w:sz w:val="22"/>
          <w:szCs w:val="22"/>
        </w:rPr>
        <w:t xml:space="preserve"> </w:t>
      </w:r>
      <w:r w:rsidR="007E5856" w:rsidRPr="00F014A8">
        <w:rPr>
          <w:b/>
          <w:sz w:val="22"/>
          <w:szCs w:val="22"/>
        </w:rPr>
        <w:t>RONIMAR ELEANDRO SARTO</w:t>
      </w:r>
      <w:r w:rsidR="007E5856">
        <w:rPr>
          <w:b/>
          <w:sz w:val="22"/>
          <w:szCs w:val="22"/>
        </w:rPr>
        <w:t>R</w:t>
      </w:r>
      <w:r w:rsidR="00EC2BA4" w:rsidRPr="00CD0CD0">
        <w:rPr>
          <w:color w:val="000000"/>
          <w:sz w:val="22"/>
          <w:szCs w:val="22"/>
        </w:rPr>
        <w:t>,</w:t>
      </w:r>
      <w:r w:rsidR="009B3B85" w:rsidRPr="00CD0CD0">
        <w:rPr>
          <w:color w:val="000000"/>
          <w:sz w:val="22"/>
          <w:szCs w:val="22"/>
        </w:rPr>
        <w:t xml:space="preserve"> </w:t>
      </w:r>
      <w:r w:rsidR="004319BD" w:rsidRPr="00CD0CD0">
        <w:rPr>
          <w:color w:val="000000"/>
          <w:sz w:val="22"/>
          <w:szCs w:val="22"/>
        </w:rPr>
        <w:t>TORNA PÚBLIC</w:t>
      </w:r>
      <w:r w:rsidR="00183AAE">
        <w:rPr>
          <w:color w:val="000000"/>
          <w:sz w:val="22"/>
          <w:szCs w:val="22"/>
        </w:rPr>
        <w:t>O</w:t>
      </w:r>
      <w:r w:rsidR="004319BD" w:rsidRPr="00CD0CD0">
        <w:rPr>
          <w:color w:val="000000"/>
          <w:sz w:val="22"/>
          <w:szCs w:val="22"/>
        </w:rPr>
        <w:t xml:space="preserve"> a realização de procedimento de licitação, na modalidade </w:t>
      </w:r>
      <w:r w:rsidR="001A3660" w:rsidRPr="00CD0CD0">
        <w:rPr>
          <w:b/>
          <w:color w:val="000000"/>
          <w:sz w:val="22"/>
          <w:szCs w:val="22"/>
        </w:rPr>
        <w:t xml:space="preserve">PREGÃO ELETRÔNICO, </w:t>
      </w:r>
      <w:r w:rsidR="001A3660" w:rsidRPr="00CD0CD0">
        <w:rPr>
          <w:color w:val="000000"/>
          <w:sz w:val="22"/>
          <w:szCs w:val="22"/>
        </w:rPr>
        <w:t xml:space="preserve">do tipo </w:t>
      </w:r>
      <w:r w:rsidR="00E86299" w:rsidRPr="00CD0CD0">
        <w:rPr>
          <w:b/>
          <w:color w:val="000000"/>
          <w:sz w:val="22"/>
          <w:szCs w:val="22"/>
        </w:rPr>
        <w:t>MENOR PREÇO</w:t>
      </w:r>
      <w:r w:rsidR="001A3660" w:rsidRPr="00CD0CD0">
        <w:rPr>
          <w:b/>
          <w:color w:val="000000"/>
          <w:sz w:val="22"/>
          <w:szCs w:val="22"/>
        </w:rPr>
        <w:t xml:space="preserve"> POR </w:t>
      </w:r>
      <w:r w:rsidR="005B39A3">
        <w:rPr>
          <w:b/>
          <w:color w:val="000000"/>
          <w:sz w:val="22"/>
          <w:szCs w:val="22"/>
        </w:rPr>
        <w:t>ITEM</w:t>
      </w:r>
      <w:r w:rsidR="001A3660" w:rsidRPr="00CD0CD0">
        <w:rPr>
          <w:b/>
          <w:color w:val="000000"/>
          <w:sz w:val="22"/>
          <w:szCs w:val="22"/>
        </w:rPr>
        <w:t>,</w:t>
      </w:r>
      <w:r w:rsidR="00921FFD">
        <w:rPr>
          <w:b/>
          <w:color w:val="000000"/>
          <w:sz w:val="22"/>
          <w:szCs w:val="22"/>
        </w:rPr>
        <w:t xml:space="preserve"> </w:t>
      </w:r>
      <w:r w:rsidR="00921FFD" w:rsidRPr="00921FFD">
        <w:rPr>
          <w:color w:val="000000"/>
          <w:sz w:val="22"/>
          <w:szCs w:val="22"/>
        </w:rPr>
        <w:t>modo de disputa</w:t>
      </w:r>
      <w:r w:rsidR="00921FFD">
        <w:rPr>
          <w:b/>
          <w:color w:val="000000"/>
          <w:sz w:val="22"/>
          <w:szCs w:val="22"/>
        </w:rPr>
        <w:t xml:space="preserve"> ABERTO</w:t>
      </w:r>
      <w:r w:rsidR="00E86299" w:rsidRPr="00CD0CD0">
        <w:rPr>
          <w:color w:val="000000"/>
          <w:sz w:val="22"/>
          <w:szCs w:val="22"/>
        </w:rPr>
        <w:t>,</w:t>
      </w:r>
      <w:r w:rsidR="00E86299" w:rsidRPr="00CD0CD0">
        <w:rPr>
          <w:b/>
          <w:color w:val="000000"/>
          <w:sz w:val="22"/>
          <w:szCs w:val="22"/>
        </w:rPr>
        <w:t xml:space="preserve"> </w:t>
      </w:r>
      <w:r w:rsidR="001A3660" w:rsidRPr="00CD0CD0">
        <w:rPr>
          <w:color w:val="000000"/>
          <w:sz w:val="22"/>
          <w:szCs w:val="22"/>
        </w:rPr>
        <w:t xml:space="preserve">objetivando </w:t>
      </w:r>
      <w:r w:rsidR="00183AAE" w:rsidRPr="00183AAE">
        <w:rPr>
          <w:bCs/>
          <w:color w:val="000000"/>
          <w:sz w:val="22"/>
          <w:szCs w:val="22"/>
        </w:rPr>
        <w:t>o</w:t>
      </w:r>
      <w:r w:rsidR="00183AAE" w:rsidRPr="00183AAE">
        <w:rPr>
          <w:b/>
          <w:color w:val="000000"/>
          <w:sz w:val="22"/>
          <w:szCs w:val="22"/>
        </w:rPr>
        <w:t xml:space="preserve"> REGISTRO DE PREÇO PARA EVENTUAL </w:t>
      </w:r>
      <w:r w:rsidR="0050130B" w:rsidRPr="006F58F5">
        <w:rPr>
          <w:b/>
          <w:color w:val="000000"/>
          <w:sz w:val="22"/>
          <w:szCs w:val="22"/>
        </w:rPr>
        <w:t>AQUISIÇÃO DE PNEUS NOVOS, 1.ª LINHA, CERTIFICADOS PELO INMETRO, PARA ATENDIMENTO DA FROTA AUTOMOTIVA E MÁQUINAS DO MUNICIPIO DE PRANCHITA</w:t>
      </w:r>
      <w:r w:rsidR="009207B3" w:rsidRPr="00AC072C">
        <w:rPr>
          <w:b/>
          <w:color w:val="000000"/>
          <w:sz w:val="22"/>
          <w:szCs w:val="22"/>
        </w:rPr>
        <w:t>,</w:t>
      </w:r>
      <w:r w:rsidR="009207B3" w:rsidRPr="00CD0CD0">
        <w:rPr>
          <w:b/>
          <w:sz w:val="22"/>
          <w:szCs w:val="22"/>
        </w:rPr>
        <w:t xml:space="preserve"> </w:t>
      </w:r>
      <w:r w:rsidR="00524F0D" w:rsidRPr="00CD0CD0">
        <w:rPr>
          <w:sz w:val="22"/>
          <w:szCs w:val="22"/>
        </w:rPr>
        <w:t>conforme especificações técnicas e demais disposições descritas no Anexo I deste Edital.</w:t>
      </w:r>
    </w:p>
    <w:p w14:paraId="59DEFFB2" w14:textId="49E95E3E" w:rsidR="00483709" w:rsidRPr="00CD0CD0" w:rsidRDefault="00483709" w:rsidP="00CD0CD0">
      <w:pPr>
        <w:pStyle w:val="PargrafodaLista"/>
        <w:numPr>
          <w:ilvl w:val="0"/>
          <w:numId w:val="2"/>
        </w:numPr>
        <w:tabs>
          <w:tab w:val="left" w:pos="851"/>
        </w:tabs>
        <w:autoSpaceDE w:val="0"/>
        <w:autoSpaceDN w:val="0"/>
        <w:adjustRightInd w:val="0"/>
        <w:ind w:left="0" w:firstLine="709"/>
        <w:rPr>
          <w:rFonts w:ascii="Times New Roman" w:hAnsi="Times New Roman" w:cs="Times New Roman"/>
          <w:color w:val="000000"/>
          <w:lang w:val="pt-BR"/>
        </w:rPr>
      </w:pPr>
      <w:r w:rsidRPr="00CD0CD0">
        <w:rPr>
          <w:rFonts w:ascii="Times New Roman" w:hAnsi="Times New Roman" w:cs="Times New Roman"/>
          <w:color w:val="000000"/>
          <w:lang w:val="pt-BR"/>
        </w:rPr>
        <w:t xml:space="preserve">O certame deverá ser processado e julgado em conformidade com as disposições deste Edital e seus anexos, </w:t>
      </w:r>
      <w:r w:rsidR="00AC072C">
        <w:rPr>
          <w:rFonts w:ascii="Times New Roman" w:hAnsi="Times New Roman" w:cs="Times New Roman"/>
          <w:color w:val="000000"/>
          <w:lang w:val="pt-BR"/>
        </w:rPr>
        <w:t xml:space="preserve">o </w:t>
      </w:r>
      <w:r w:rsidR="00AC072C" w:rsidRPr="00AC072C">
        <w:rPr>
          <w:rFonts w:ascii="Times New Roman" w:hAnsi="Times New Roman" w:cs="Times New Roman"/>
          <w:color w:val="000000"/>
          <w:lang w:val="pt-BR"/>
        </w:rPr>
        <w:t>regime legal adotado neste procedimento é aquele previsto na Lei n. 14.133/2021 e Decreto Municipal nº 167/2023</w:t>
      </w:r>
      <w:r w:rsidR="00686D9A" w:rsidRPr="00CD0CD0">
        <w:rPr>
          <w:rFonts w:ascii="Times New Roman" w:hAnsi="Times New Roman" w:cs="Times New Roman"/>
          <w:color w:val="000000"/>
          <w:lang w:val="pt-BR"/>
        </w:rPr>
        <w:t>.</w:t>
      </w:r>
    </w:p>
    <w:p w14:paraId="7FDEC7C8" w14:textId="654B0B49" w:rsidR="00DA3CED" w:rsidRPr="00CD0CD0" w:rsidRDefault="00DA3CED" w:rsidP="00CD0CD0">
      <w:pPr>
        <w:pStyle w:val="ParagraphStyle"/>
        <w:numPr>
          <w:ilvl w:val="0"/>
          <w:numId w:val="2"/>
        </w:numPr>
        <w:tabs>
          <w:tab w:val="left" w:pos="851"/>
        </w:tabs>
        <w:ind w:left="0" w:firstLine="709"/>
        <w:jc w:val="both"/>
        <w:rPr>
          <w:rFonts w:ascii="Times New Roman" w:hAnsi="Times New Roman" w:cs="Times New Roman"/>
          <w:color w:val="0000FF"/>
          <w:sz w:val="22"/>
          <w:szCs w:val="22"/>
        </w:rPr>
      </w:pPr>
      <w:r w:rsidRPr="00CD0CD0">
        <w:rPr>
          <w:rFonts w:ascii="Times New Roman" w:hAnsi="Times New Roman" w:cs="Times New Roman"/>
          <w:color w:val="000000"/>
          <w:sz w:val="22"/>
          <w:szCs w:val="22"/>
        </w:rPr>
        <w:t>O Pregão Eletrônico será realizado em sessão pública, por meio da internet, mediante condições de segurança (criptografia e autenticação) em todas as fases</w:t>
      </w:r>
      <w:r w:rsidR="00921FFD">
        <w:rPr>
          <w:rFonts w:ascii="Times New Roman" w:hAnsi="Times New Roman" w:cs="Times New Roman"/>
          <w:color w:val="000000"/>
          <w:sz w:val="22"/>
          <w:szCs w:val="22"/>
        </w:rPr>
        <w:t xml:space="preserve"> e será realizado através do Portal Bolsa de Licitações do Brasil – BLL, </w:t>
      </w:r>
      <w:r w:rsidR="00921FFD" w:rsidRPr="00921FFD">
        <w:rPr>
          <w:rFonts w:ascii="Times New Roman" w:hAnsi="Times New Roman" w:cs="Times New Roman"/>
          <w:color w:val="000000"/>
          <w:sz w:val="22"/>
          <w:szCs w:val="22"/>
        </w:rPr>
        <w:t>na</w:t>
      </w:r>
      <w:r w:rsidR="00E86299" w:rsidRPr="00921FFD">
        <w:rPr>
          <w:rFonts w:ascii="Times New Roman" w:hAnsi="Times New Roman" w:cs="Times New Roman"/>
          <w:color w:val="000000"/>
          <w:sz w:val="22"/>
          <w:szCs w:val="22"/>
        </w:rPr>
        <w:t xml:space="preserve"> página</w:t>
      </w:r>
      <w:r w:rsidR="00E86299" w:rsidRPr="00CD0CD0">
        <w:rPr>
          <w:rFonts w:ascii="Times New Roman" w:hAnsi="Times New Roman" w:cs="Times New Roman"/>
          <w:color w:val="000000"/>
          <w:sz w:val="22"/>
          <w:szCs w:val="22"/>
        </w:rPr>
        <w:t xml:space="preserve"> eletrônica </w:t>
      </w:r>
      <w:r w:rsidR="00E86299" w:rsidRPr="00CD0CD0">
        <w:rPr>
          <w:rFonts w:ascii="Times New Roman" w:hAnsi="Times New Roman" w:cs="Times New Roman"/>
          <w:b/>
          <w:color w:val="000000"/>
          <w:sz w:val="22"/>
          <w:szCs w:val="22"/>
        </w:rPr>
        <w:t>www.bll.org.br</w:t>
      </w:r>
      <w:r w:rsidRPr="00CD0CD0">
        <w:rPr>
          <w:rFonts w:ascii="Times New Roman" w:hAnsi="Times New Roman" w:cs="Times New Roman"/>
          <w:b/>
          <w:color w:val="000000"/>
          <w:sz w:val="22"/>
          <w:szCs w:val="22"/>
        </w:rPr>
        <w:t>.</w:t>
      </w:r>
    </w:p>
    <w:p w14:paraId="78A9FF61" w14:textId="77777777" w:rsidR="00183AAE" w:rsidRPr="00CD0CD0" w:rsidRDefault="00183AAE" w:rsidP="00CD0CD0">
      <w:pPr>
        <w:pStyle w:val="PargrafodaLista"/>
        <w:ind w:left="709" w:firstLine="0"/>
        <w:rPr>
          <w:rFonts w:ascii="Times New Roman" w:hAnsi="Times New Roman" w:cs="Times New Roman"/>
          <w:i/>
          <w:color w:val="FF0000"/>
          <w:lang w:val="pt-BR"/>
        </w:rPr>
      </w:pPr>
    </w:p>
    <w:p w14:paraId="2E6B13F4" w14:textId="77777777" w:rsidR="00C3462D" w:rsidRPr="00CD0CD0" w:rsidRDefault="00C3462D" w:rsidP="00CD0CD0">
      <w:pPr>
        <w:pStyle w:val="Corpodetexto"/>
        <w:spacing w:after="0"/>
        <w:jc w:val="both"/>
        <w:rPr>
          <w:b/>
          <w:sz w:val="22"/>
          <w:szCs w:val="22"/>
        </w:rPr>
      </w:pPr>
      <w:r w:rsidRPr="00CD0CD0">
        <w:rPr>
          <w:b/>
          <w:sz w:val="22"/>
          <w:szCs w:val="22"/>
        </w:rPr>
        <w:t>1 –</w:t>
      </w:r>
      <w:r w:rsidR="005A182F" w:rsidRPr="00CD0CD0">
        <w:rPr>
          <w:b/>
          <w:sz w:val="22"/>
          <w:szCs w:val="22"/>
        </w:rPr>
        <w:t xml:space="preserve"> </w:t>
      </w:r>
      <w:r w:rsidRPr="00CD0CD0">
        <w:rPr>
          <w:b/>
          <w:sz w:val="22"/>
          <w:szCs w:val="22"/>
        </w:rPr>
        <w:t>DO ENCAMINHAMENTO DA PROPOSTA, DA IMPUGNAÇÃO E DA SESSÃO PÚBLICA DE PREGÃO EL</w:t>
      </w:r>
      <w:r w:rsidR="005A182F" w:rsidRPr="00CD0CD0">
        <w:rPr>
          <w:b/>
          <w:sz w:val="22"/>
          <w:szCs w:val="22"/>
        </w:rPr>
        <w:t>E</w:t>
      </w:r>
      <w:r w:rsidRPr="00CD0CD0">
        <w:rPr>
          <w:b/>
          <w:sz w:val="22"/>
          <w:szCs w:val="22"/>
        </w:rPr>
        <w:t>TRÔNICO</w:t>
      </w:r>
      <w:r w:rsidR="005A182F" w:rsidRPr="00CD0CD0">
        <w:rPr>
          <w:b/>
          <w:sz w:val="22"/>
          <w:szCs w:val="22"/>
        </w:rPr>
        <w:t>:</w:t>
      </w:r>
    </w:p>
    <w:tbl>
      <w:tblPr>
        <w:tblStyle w:val="Tabelacomgrade"/>
        <w:tblW w:w="0" w:type="auto"/>
        <w:tblInd w:w="-5" w:type="dxa"/>
        <w:tblLook w:val="04A0" w:firstRow="1" w:lastRow="0" w:firstColumn="1" w:lastColumn="0" w:noHBand="0" w:noVBand="1"/>
      </w:tblPr>
      <w:tblGrid>
        <w:gridCol w:w="9893"/>
      </w:tblGrid>
      <w:tr w:rsidR="00C224DD" w:rsidRPr="00CD0CD0" w14:paraId="232CBDC5" w14:textId="77777777" w:rsidTr="001B057F">
        <w:trPr>
          <w:trHeight w:val="814"/>
        </w:trPr>
        <w:tc>
          <w:tcPr>
            <w:tcW w:w="9893" w:type="dxa"/>
          </w:tcPr>
          <w:p w14:paraId="5CE951A1" w14:textId="77777777" w:rsidR="005A182F" w:rsidRPr="001A29B6" w:rsidRDefault="005A182F" w:rsidP="00CD0CD0">
            <w:pPr>
              <w:widowControl w:val="0"/>
              <w:autoSpaceDE w:val="0"/>
              <w:autoSpaceDN w:val="0"/>
              <w:adjustRightInd w:val="0"/>
              <w:jc w:val="both"/>
              <w:rPr>
                <w:sz w:val="22"/>
                <w:szCs w:val="22"/>
              </w:rPr>
            </w:pPr>
          </w:p>
          <w:p w14:paraId="7DED6D18" w14:textId="411F5BE0" w:rsidR="005A182F" w:rsidRPr="001A29B6" w:rsidRDefault="005A182F" w:rsidP="00CD0CD0">
            <w:pPr>
              <w:widowControl w:val="0"/>
              <w:shd w:val="clear" w:color="auto" w:fill="FFFF00"/>
              <w:autoSpaceDE w:val="0"/>
              <w:autoSpaceDN w:val="0"/>
              <w:adjustRightInd w:val="0"/>
              <w:jc w:val="both"/>
              <w:rPr>
                <w:b/>
                <w:sz w:val="22"/>
                <w:szCs w:val="22"/>
              </w:rPr>
            </w:pPr>
            <w:r w:rsidRPr="001A29B6">
              <w:rPr>
                <w:sz w:val="22"/>
                <w:szCs w:val="22"/>
                <w:u w:val="single"/>
              </w:rPr>
              <w:t>Recebimento das propostas</w:t>
            </w:r>
            <w:r w:rsidRPr="001A29B6">
              <w:rPr>
                <w:sz w:val="22"/>
                <w:szCs w:val="22"/>
              </w:rPr>
              <w:t xml:space="preserve">: </w:t>
            </w:r>
            <w:r w:rsidRPr="001A29B6">
              <w:rPr>
                <w:b/>
                <w:sz w:val="22"/>
                <w:szCs w:val="22"/>
              </w:rPr>
              <w:t>do dia</w:t>
            </w:r>
            <w:r w:rsidR="00824F5D" w:rsidRPr="001A29B6">
              <w:rPr>
                <w:b/>
                <w:sz w:val="22"/>
                <w:szCs w:val="22"/>
              </w:rPr>
              <w:t xml:space="preserve"> </w:t>
            </w:r>
            <w:r w:rsidR="00A56676">
              <w:rPr>
                <w:b/>
                <w:sz w:val="22"/>
                <w:szCs w:val="22"/>
              </w:rPr>
              <w:t>21/03/2025</w:t>
            </w:r>
            <w:r w:rsidRPr="001A29B6">
              <w:rPr>
                <w:b/>
                <w:sz w:val="22"/>
                <w:szCs w:val="22"/>
              </w:rPr>
              <w:t>, às 08h</w:t>
            </w:r>
            <w:r w:rsidR="00921FFD">
              <w:rPr>
                <w:b/>
                <w:sz w:val="22"/>
                <w:szCs w:val="22"/>
              </w:rPr>
              <w:t>0</w:t>
            </w:r>
            <w:r w:rsidR="00AB3F9E" w:rsidRPr="001A29B6">
              <w:rPr>
                <w:b/>
                <w:sz w:val="22"/>
                <w:szCs w:val="22"/>
              </w:rPr>
              <w:t>0</w:t>
            </w:r>
            <w:r w:rsidRPr="001A29B6">
              <w:rPr>
                <w:b/>
                <w:sz w:val="22"/>
                <w:szCs w:val="22"/>
              </w:rPr>
              <w:t xml:space="preserve"> ao dia </w:t>
            </w:r>
            <w:r w:rsidR="00A56676">
              <w:rPr>
                <w:b/>
                <w:sz w:val="22"/>
                <w:szCs w:val="22"/>
              </w:rPr>
              <w:t>07/04</w:t>
            </w:r>
            <w:r w:rsidR="0092327E" w:rsidRPr="001A29B6">
              <w:rPr>
                <w:b/>
                <w:sz w:val="22"/>
                <w:szCs w:val="22"/>
              </w:rPr>
              <w:t>/20</w:t>
            </w:r>
            <w:r w:rsidR="0079605D">
              <w:rPr>
                <w:b/>
                <w:sz w:val="22"/>
                <w:szCs w:val="22"/>
              </w:rPr>
              <w:t>25</w:t>
            </w:r>
            <w:r w:rsidRPr="001A29B6">
              <w:rPr>
                <w:b/>
                <w:sz w:val="22"/>
                <w:szCs w:val="22"/>
              </w:rPr>
              <w:t>, às 0</w:t>
            </w:r>
            <w:r w:rsidR="00AB3F9E" w:rsidRPr="001A29B6">
              <w:rPr>
                <w:b/>
                <w:sz w:val="22"/>
                <w:szCs w:val="22"/>
              </w:rPr>
              <w:t>8</w:t>
            </w:r>
            <w:r w:rsidRPr="001A29B6">
              <w:rPr>
                <w:b/>
                <w:sz w:val="22"/>
                <w:szCs w:val="22"/>
              </w:rPr>
              <w:t>h</w:t>
            </w:r>
            <w:r w:rsidR="00921FFD">
              <w:rPr>
                <w:b/>
                <w:sz w:val="22"/>
                <w:szCs w:val="22"/>
              </w:rPr>
              <w:t>0</w:t>
            </w:r>
            <w:r w:rsidR="00AB3F9E" w:rsidRPr="001A29B6">
              <w:rPr>
                <w:b/>
                <w:sz w:val="22"/>
                <w:szCs w:val="22"/>
              </w:rPr>
              <w:t>0</w:t>
            </w:r>
            <w:r w:rsidR="00A40527" w:rsidRPr="001A29B6">
              <w:rPr>
                <w:b/>
                <w:sz w:val="22"/>
                <w:szCs w:val="22"/>
              </w:rPr>
              <w:t>min</w:t>
            </w:r>
            <w:r w:rsidRPr="001A29B6">
              <w:rPr>
                <w:b/>
                <w:sz w:val="22"/>
                <w:szCs w:val="22"/>
              </w:rPr>
              <w:t>.</w:t>
            </w:r>
          </w:p>
          <w:p w14:paraId="187F293B" w14:textId="70529C8A" w:rsidR="005A182F" w:rsidRPr="001A29B6" w:rsidRDefault="005A182F" w:rsidP="00CD0CD0">
            <w:pPr>
              <w:widowControl w:val="0"/>
              <w:shd w:val="clear" w:color="auto" w:fill="FFFF00"/>
              <w:autoSpaceDE w:val="0"/>
              <w:autoSpaceDN w:val="0"/>
              <w:adjustRightInd w:val="0"/>
              <w:jc w:val="both"/>
              <w:rPr>
                <w:b/>
                <w:sz w:val="22"/>
                <w:szCs w:val="22"/>
              </w:rPr>
            </w:pPr>
            <w:r w:rsidRPr="001A29B6">
              <w:rPr>
                <w:sz w:val="22"/>
                <w:szCs w:val="22"/>
                <w:u w:val="single"/>
              </w:rPr>
              <w:t>Limite para impugnação ao edital</w:t>
            </w:r>
            <w:r w:rsidRPr="001A29B6">
              <w:rPr>
                <w:sz w:val="22"/>
                <w:szCs w:val="22"/>
              </w:rPr>
              <w:t xml:space="preserve">: </w:t>
            </w:r>
            <w:r w:rsidRPr="001A29B6">
              <w:rPr>
                <w:b/>
                <w:sz w:val="22"/>
                <w:szCs w:val="22"/>
              </w:rPr>
              <w:t xml:space="preserve">até o dia </w:t>
            </w:r>
            <w:r w:rsidR="00A56676">
              <w:rPr>
                <w:b/>
                <w:sz w:val="22"/>
                <w:szCs w:val="22"/>
              </w:rPr>
              <w:t>01</w:t>
            </w:r>
            <w:r w:rsidR="005B39A3">
              <w:rPr>
                <w:b/>
                <w:sz w:val="22"/>
                <w:szCs w:val="22"/>
              </w:rPr>
              <w:t>/</w:t>
            </w:r>
            <w:r w:rsidR="00A56676">
              <w:rPr>
                <w:b/>
                <w:sz w:val="22"/>
                <w:szCs w:val="22"/>
              </w:rPr>
              <w:t>04</w:t>
            </w:r>
            <w:r w:rsidR="001F50DD" w:rsidRPr="001A29B6">
              <w:rPr>
                <w:b/>
                <w:sz w:val="22"/>
                <w:szCs w:val="22"/>
              </w:rPr>
              <w:t>/</w:t>
            </w:r>
            <w:r w:rsidR="0092327E" w:rsidRPr="001A29B6">
              <w:rPr>
                <w:b/>
                <w:sz w:val="22"/>
                <w:szCs w:val="22"/>
              </w:rPr>
              <w:t>202</w:t>
            </w:r>
            <w:r w:rsidR="0079605D">
              <w:rPr>
                <w:b/>
                <w:sz w:val="22"/>
                <w:szCs w:val="22"/>
              </w:rPr>
              <w:t>5</w:t>
            </w:r>
            <w:r w:rsidR="0092327E" w:rsidRPr="001A29B6">
              <w:rPr>
                <w:b/>
                <w:sz w:val="22"/>
                <w:szCs w:val="22"/>
              </w:rPr>
              <w:t xml:space="preserve"> </w:t>
            </w:r>
            <w:r w:rsidR="00A40527" w:rsidRPr="001A29B6">
              <w:rPr>
                <w:b/>
                <w:sz w:val="22"/>
                <w:szCs w:val="22"/>
              </w:rPr>
              <w:t xml:space="preserve">às </w:t>
            </w:r>
            <w:r w:rsidR="0079605D">
              <w:rPr>
                <w:b/>
                <w:sz w:val="22"/>
                <w:szCs w:val="22"/>
              </w:rPr>
              <w:t>23</w:t>
            </w:r>
            <w:r w:rsidRPr="001A29B6">
              <w:rPr>
                <w:b/>
                <w:sz w:val="22"/>
                <w:szCs w:val="22"/>
              </w:rPr>
              <w:t>h</w:t>
            </w:r>
            <w:r w:rsidR="0079605D">
              <w:rPr>
                <w:b/>
                <w:sz w:val="22"/>
                <w:szCs w:val="22"/>
              </w:rPr>
              <w:t>59</w:t>
            </w:r>
            <w:r w:rsidR="00A40527" w:rsidRPr="001A29B6">
              <w:rPr>
                <w:b/>
                <w:sz w:val="22"/>
                <w:szCs w:val="22"/>
              </w:rPr>
              <w:t>min</w:t>
            </w:r>
            <w:r w:rsidRPr="001A29B6">
              <w:rPr>
                <w:b/>
                <w:sz w:val="22"/>
                <w:szCs w:val="22"/>
              </w:rPr>
              <w:t xml:space="preserve">.  </w:t>
            </w:r>
          </w:p>
          <w:p w14:paraId="615D8B7B" w14:textId="435D90A5" w:rsidR="005A182F" w:rsidRPr="001A29B6" w:rsidRDefault="005A182F" w:rsidP="00CD0CD0">
            <w:pPr>
              <w:widowControl w:val="0"/>
              <w:shd w:val="clear" w:color="auto" w:fill="FFFF00"/>
              <w:autoSpaceDE w:val="0"/>
              <w:autoSpaceDN w:val="0"/>
              <w:adjustRightInd w:val="0"/>
              <w:jc w:val="both"/>
              <w:rPr>
                <w:b/>
                <w:sz w:val="22"/>
                <w:szCs w:val="22"/>
              </w:rPr>
            </w:pPr>
            <w:r w:rsidRPr="001A29B6">
              <w:rPr>
                <w:sz w:val="22"/>
                <w:szCs w:val="22"/>
                <w:u w:val="single"/>
              </w:rPr>
              <w:t>Abertura das propostas/Sessão Pública</w:t>
            </w:r>
            <w:r w:rsidRPr="001A29B6">
              <w:rPr>
                <w:sz w:val="22"/>
                <w:szCs w:val="22"/>
              </w:rPr>
              <w:t xml:space="preserve">: </w:t>
            </w:r>
            <w:r w:rsidRPr="001A29B6">
              <w:rPr>
                <w:b/>
                <w:sz w:val="22"/>
                <w:szCs w:val="22"/>
              </w:rPr>
              <w:t>dia</w:t>
            </w:r>
            <w:r w:rsidR="00824F5D" w:rsidRPr="001A29B6">
              <w:rPr>
                <w:b/>
                <w:sz w:val="22"/>
                <w:szCs w:val="22"/>
              </w:rPr>
              <w:t xml:space="preserve"> </w:t>
            </w:r>
            <w:r w:rsidR="00A56676">
              <w:rPr>
                <w:b/>
                <w:sz w:val="22"/>
                <w:szCs w:val="22"/>
              </w:rPr>
              <w:t>07 de abril de 2025</w:t>
            </w:r>
            <w:r w:rsidRPr="001A29B6">
              <w:rPr>
                <w:b/>
                <w:sz w:val="22"/>
                <w:szCs w:val="22"/>
              </w:rPr>
              <w:t>, às 0</w:t>
            </w:r>
            <w:r w:rsidR="00CB033C">
              <w:rPr>
                <w:b/>
                <w:sz w:val="22"/>
                <w:szCs w:val="22"/>
              </w:rPr>
              <w:t>8</w:t>
            </w:r>
            <w:r w:rsidRPr="001A29B6">
              <w:rPr>
                <w:b/>
                <w:sz w:val="22"/>
                <w:szCs w:val="22"/>
              </w:rPr>
              <w:t>h</w:t>
            </w:r>
            <w:r w:rsidR="00CB033C">
              <w:rPr>
                <w:b/>
                <w:sz w:val="22"/>
                <w:szCs w:val="22"/>
              </w:rPr>
              <w:t>3</w:t>
            </w:r>
            <w:r w:rsidR="00A40527" w:rsidRPr="001A29B6">
              <w:rPr>
                <w:b/>
                <w:sz w:val="22"/>
                <w:szCs w:val="22"/>
              </w:rPr>
              <w:t>0min</w:t>
            </w:r>
            <w:r w:rsidRPr="001A29B6">
              <w:rPr>
                <w:b/>
                <w:sz w:val="22"/>
                <w:szCs w:val="22"/>
              </w:rPr>
              <w:t>.</w:t>
            </w:r>
          </w:p>
          <w:p w14:paraId="5CBCDFB9" w14:textId="49C259F9" w:rsidR="005A182F" w:rsidRPr="001A29B6" w:rsidRDefault="005A182F" w:rsidP="00CD0CD0">
            <w:pPr>
              <w:pStyle w:val="Default"/>
              <w:jc w:val="both"/>
              <w:rPr>
                <w:color w:val="auto"/>
                <w:sz w:val="22"/>
                <w:szCs w:val="22"/>
              </w:rPr>
            </w:pPr>
            <w:r w:rsidRPr="001A29B6">
              <w:rPr>
                <w:rFonts w:eastAsia="Times New Roman"/>
                <w:color w:val="auto"/>
                <w:sz w:val="22"/>
                <w:szCs w:val="22"/>
                <w:highlight w:val="yellow"/>
                <w:u w:val="single"/>
                <w:lang w:eastAsia="pt-BR"/>
              </w:rPr>
              <w:t xml:space="preserve">Site: </w:t>
            </w:r>
            <w:r w:rsidR="00CE2390" w:rsidRPr="001A29B6">
              <w:rPr>
                <w:rFonts w:eastAsia="Times New Roman"/>
                <w:b/>
                <w:color w:val="auto"/>
                <w:sz w:val="22"/>
                <w:szCs w:val="22"/>
                <w:highlight w:val="yellow"/>
                <w:u w:val="single"/>
                <w:lang w:eastAsia="pt-BR"/>
              </w:rPr>
              <w:t>www.bll.org.br</w:t>
            </w:r>
            <w:r w:rsidR="00887CEB" w:rsidRPr="001A29B6">
              <w:rPr>
                <w:b/>
                <w:color w:val="auto"/>
                <w:sz w:val="22"/>
                <w:szCs w:val="22"/>
              </w:rPr>
              <w:tab/>
            </w:r>
          </w:p>
          <w:p w14:paraId="54DFA794" w14:textId="77777777" w:rsidR="005A182F" w:rsidRPr="00CD0CD0" w:rsidRDefault="005A182F" w:rsidP="00CD0CD0">
            <w:pPr>
              <w:widowControl w:val="0"/>
              <w:autoSpaceDE w:val="0"/>
              <w:autoSpaceDN w:val="0"/>
              <w:adjustRightInd w:val="0"/>
              <w:jc w:val="both"/>
              <w:rPr>
                <w:color w:val="FF0000"/>
                <w:sz w:val="22"/>
                <w:szCs w:val="22"/>
              </w:rPr>
            </w:pPr>
          </w:p>
        </w:tc>
      </w:tr>
    </w:tbl>
    <w:p w14:paraId="6B69D948" w14:textId="1653197E" w:rsidR="00C3462D" w:rsidRPr="00921FFD" w:rsidRDefault="0027029D" w:rsidP="00CD0CD0">
      <w:pPr>
        <w:pStyle w:val="PargrafodaLista"/>
        <w:numPr>
          <w:ilvl w:val="1"/>
          <w:numId w:val="1"/>
        </w:numPr>
        <w:tabs>
          <w:tab w:val="left" w:pos="284"/>
        </w:tabs>
        <w:ind w:left="0" w:firstLine="0"/>
        <w:rPr>
          <w:rFonts w:ascii="Times New Roman" w:hAnsi="Times New Roman" w:cs="Times New Roman"/>
          <w:b/>
          <w:lang w:val="pt-BR"/>
        </w:rPr>
      </w:pPr>
      <w:r w:rsidRPr="00CD0CD0">
        <w:rPr>
          <w:rFonts w:ascii="Times New Roman" w:hAnsi="Times New Roman" w:cs="Times New Roman"/>
          <w:b/>
          <w:lang w:val="pt-BR"/>
        </w:rPr>
        <w:t xml:space="preserve">  </w:t>
      </w:r>
      <w:r w:rsidR="00921FFD" w:rsidRPr="00921FFD">
        <w:rPr>
          <w:rFonts w:ascii="Times New Roman" w:hAnsi="Times New Roman" w:cs="Times New Roman"/>
          <w:b/>
          <w:lang w:val="pt-BR"/>
        </w:rPr>
        <w:t xml:space="preserve">É vedada a identificação dos proponentes licitantes no sistema, em qualquer hipótese, </w:t>
      </w:r>
      <w:r w:rsidR="00921FFD" w:rsidRPr="00921FFD">
        <w:rPr>
          <w:rFonts w:ascii="Times New Roman" w:hAnsi="Times New Roman" w:cs="Times New Roman"/>
          <w:b/>
          <w:spacing w:val="-3"/>
          <w:lang w:val="pt-BR"/>
        </w:rPr>
        <w:t xml:space="preserve">antes </w:t>
      </w:r>
      <w:r w:rsidR="00921FFD" w:rsidRPr="00921FFD">
        <w:rPr>
          <w:rFonts w:ascii="Times New Roman" w:hAnsi="Times New Roman" w:cs="Times New Roman"/>
          <w:b/>
          <w:lang w:val="pt-BR"/>
        </w:rPr>
        <w:t>do término da fase competitiva do pregão.</w:t>
      </w:r>
    </w:p>
    <w:p w14:paraId="56C17ED7" w14:textId="77777777" w:rsidR="0048693B" w:rsidRPr="00CD0CD0" w:rsidRDefault="0048693B" w:rsidP="00CD0CD0">
      <w:pPr>
        <w:pStyle w:val="PargrafodaLista"/>
        <w:ind w:left="709" w:firstLine="0"/>
        <w:rPr>
          <w:rFonts w:ascii="Times New Roman" w:hAnsi="Times New Roman" w:cs="Times New Roman"/>
          <w:b/>
          <w:lang w:val="pt-BR"/>
        </w:rPr>
      </w:pPr>
    </w:p>
    <w:p w14:paraId="4C2FAA49" w14:textId="3795E884" w:rsidR="00F16784" w:rsidRPr="00CD0CD0" w:rsidRDefault="0016563F" w:rsidP="00CD0CD0">
      <w:pPr>
        <w:pStyle w:val="Ttulo31"/>
        <w:numPr>
          <w:ilvl w:val="0"/>
          <w:numId w:val="1"/>
        </w:numPr>
        <w:tabs>
          <w:tab w:val="left" w:pos="284"/>
          <w:tab w:val="left" w:pos="457"/>
          <w:tab w:val="left" w:pos="1134"/>
        </w:tabs>
        <w:ind w:left="0" w:firstLine="0"/>
        <w:jc w:val="both"/>
        <w:rPr>
          <w:rFonts w:ascii="Times New Roman" w:hAnsi="Times New Roman" w:cs="Times New Roman"/>
        </w:rPr>
      </w:pPr>
      <w:r w:rsidRPr="00CD0CD0">
        <w:rPr>
          <w:rFonts w:ascii="Times New Roman" w:hAnsi="Times New Roman" w:cs="Times New Roman"/>
        </w:rPr>
        <w:t>–</w:t>
      </w:r>
      <w:r w:rsidR="00887CEB" w:rsidRPr="00CD0CD0">
        <w:rPr>
          <w:rFonts w:ascii="Times New Roman" w:hAnsi="Times New Roman" w:cs="Times New Roman"/>
        </w:rPr>
        <w:t xml:space="preserve"> </w:t>
      </w:r>
      <w:r w:rsidRPr="00CD0CD0">
        <w:rPr>
          <w:rFonts w:ascii="Times New Roman" w:hAnsi="Times New Roman" w:cs="Times New Roman"/>
        </w:rPr>
        <w:t xml:space="preserve"> DO</w:t>
      </w:r>
      <w:r w:rsidR="003A0876" w:rsidRPr="00CD0CD0">
        <w:rPr>
          <w:rFonts w:ascii="Times New Roman" w:hAnsi="Times New Roman" w:cs="Times New Roman"/>
        </w:rPr>
        <w:t xml:space="preserve"> </w:t>
      </w:r>
      <w:r w:rsidRPr="00CD0CD0">
        <w:rPr>
          <w:rFonts w:ascii="Times New Roman" w:hAnsi="Times New Roman" w:cs="Times New Roman"/>
        </w:rPr>
        <w:t>OBJETO</w:t>
      </w:r>
      <w:r w:rsidR="00932CB2" w:rsidRPr="00CD0CD0">
        <w:rPr>
          <w:rFonts w:ascii="Times New Roman" w:hAnsi="Times New Roman" w:cs="Times New Roman"/>
        </w:rPr>
        <w:t xml:space="preserve"> </w:t>
      </w:r>
    </w:p>
    <w:p w14:paraId="1C71AA17" w14:textId="050E6DEF" w:rsidR="002A43F0" w:rsidRPr="002A43F0" w:rsidRDefault="00CE2390" w:rsidP="002A43F0">
      <w:pPr>
        <w:pStyle w:val="PargrafodaLista"/>
        <w:numPr>
          <w:ilvl w:val="1"/>
          <w:numId w:val="3"/>
        </w:numPr>
        <w:tabs>
          <w:tab w:val="left" w:pos="284"/>
          <w:tab w:val="left" w:pos="426"/>
        </w:tabs>
        <w:ind w:left="0" w:firstLine="0"/>
        <w:rPr>
          <w:rFonts w:ascii="Times New Roman" w:hAnsi="Times New Roman" w:cs="Times New Roman"/>
          <w:b/>
          <w:lang w:val="pt-BR"/>
        </w:rPr>
      </w:pPr>
      <w:r w:rsidRPr="00CD0CD0">
        <w:rPr>
          <w:rFonts w:ascii="Times New Roman" w:hAnsi="Times New Roman" w:cs="Times New Roman"/>
          <w:lang w:val="pt-BR"/>
        </w:rPr>
        <w:t xml:space="preserve"> </w:t>
      </w:r>
      <w:r w:rsidR="0016563F" w:rsidRPr="00CD0CD0">
        <w:rPr>
          <w:rFonts w:ascii="Times New Roman" w:hAnsi="Times New Roman" w:cs="Times New Roman"/>
          <w:lang w:val="pt-BR"/>
        </w:rPr>
        <w:t xml:space="preserve">Constitui objeto deste </w:t>
      </w:r>
      <w:r w:rsidR="0016563F" w:rsidRPr="00CD0CD0">
        <w:rPr>
          <w:rFonts w:ascii="Times New Roman" w:hAnsi="Times New Roman" w:cs="Times New Roman"/>
          <w:b/>
          <w:lang w:val="pt-BR"/>
        </w:rPr>
        <w:t>PREGÃO</w:t>
      </w:r>
      <w:r w:rsidR="00824F5D" w:rsidRPr="00CD0CD0">
        <w:rPr>
          <w:rFonts w:ascii="Times New Roman" w:hAnsi="Times New Roman" w:cs="Times New Roman"/>
          <w:b/>
          <w:lang w:val="pt-BR"/>
        </w:rPr>
        <w:t xml:space="preserve"> ELETRÔNICO</w:t>
      </w:r>
      <w:r w:rsidR="0016563F" w:rsidRPr="00CD0CD0">
        <w:rPr>
          <w:rFonts w:ascii="Times New Roman" w:hAnsi="Times New Roman" w:cs="Times New Roman"/>
          <w:b/>
          <w:lang w:val="pt-BR"/>
        </w:rPr>
        <w:t xml:space="preserve"> </w:t>
      </w:r>
      <w:r w:rsidR="00183AAE" w:rsidRPr="00183AAE">
        <w:rPr>
          <w:rFonts w:ascii="Times New Roman" w:hAnsi="Times New Roman" w:cs="Times New Roman"/>
          <w:bCs/>
          <w:lang w:val="pt-BR"/>
        </w:rPr>
        <w:t>o</w:t>
      </w:r>
      <w:r w:rsidRPr="00CD0CD0">
        <w:rPr>
          <w:rFonts w:ascii="Times New Roman" w:hAnsi="Times New Roman" w:cs="Times New Roman"/>
          <w:lang w:val="pt-BR"/>
        </w:rPr>
        <w:t xml:space="preserve"> </w:t>
      </w:r>
      <w:r w:rsidR="0050130B" w:rsidRPr="0050130B">
        <w:rPr>
          <w:rFonts w:ascii="Times New Roman" w:hAnsi="Times New Roman" w:cs="Times New Roman"/>
          <w:b/>
          <w:lang w:val="pt-BR"/>
        </w:rPr>
        <w:t>REGISTRO DE PREÇO PARA EVENTUAL AQUISIÇÃO DE PNEUS NOVOS, 1.ª LINHA, CERTIFICADOS PELO INMETRO, PARA ATENDIMENTO DA FROTA AUTOMOTIVA E MÁQUINAS DO MUNICIPIO DE PRANCHITA</w:t>
      </w:r>
      <w:r w:rsidR="00F16784" w:rsidRPr="00CD0CD0">
        <w:rPr>
          <w:rFonts w:ascii="Times New Roman" w:hAnsi="Times New Roman" w:cs="Times New Roman"/>
          <w:b/>
          <w:lang w:val="pt-BR"/>
        </w:rPr>
        <w:t xml:space="preserve">, </w:t>
      </w:r>
      <w:r w:rsidR="00F16784" w:rsidRPr="00CD0CD0">
        <w:rPr>
          <w:rFonts w:ascii="Times New Roman" w:hAnsi="Times New Roman" w:cs="Times New Roman"/>
          <w:lang w:val="pt-BR"/>
        </w:rPr>
        <w:t>conforme especificações técnicas e demais disposições descritas no Anexo I deste Edital.</w:t>
      </w:r>
    </w:p>
    <w:p w14:paraId="36FEF2E3" w14:textId="2FEAC825" w:rsidR="002A43F0" w:rsidRPr="002A43F0" w:rsidRDefault="002A43F0" w:rsidP="002A43F0">
      <w:pPr>
        <w:pStyle w:val="PargrafodaLista"/>
        <w:numPr>
          <w:ilvl w:val="1"/>
          <w:numId w:val="3"/>
        </w:numPr>
        <w:tabs>
          <w:tab w:val="left" w:pos="284"/>
          <w:tab w:val="left" w:pos="426"/>
        </w:tabs>
        <w:ind w:left="0" w:firstLine="0"/>
        <w:rPr>
          <w:rFonts w:ascii="Times New Roman" w:hAnsi="Times New Roman" w:cs="Times New Roman"/>
          <w:b/>
          <w:lang w:val="pt-BR"/>
        </w:rPr>
      </w:pPr>
      <w:r>
        <w:rPr>
          <w:rFonts w:ascii="Times New Roman" w:hAnsi="Times New Roman" w:cs="Times New Roman"/>
          <w:lang w:val="pt-BR"/>
        </w:rPr>
        <w:t xml:space="preserve"> </w:t>
      </w:r>
      <w:r w:rsidRPr="002A43F0">
        <w:rPr>
          <w:rFonts w:ascii="Times New Roman" w:hAnsi="Times New Roman" w:cs="Times New Roman"/>
          <w:lang w:val="pt-BR"/>
        </w:rPr>
        <w:t xml:space="preserve">A entrega/execução do objeto desta licitação pela(s) empresa(s) vencedora(s) em favor da Administração será de acordo com a necessidade dessa última, com a autorização de fornecimento emitida pelo Departamento de Compras do Município, cujos produtos deverão ser entregues em local a ser determinado no referido documento, sendo que as quantidades poderão ser unitárias e a entrega de forma parcelada, sem custos adicionais de qualquer natureza, num prazo máximo de </w:t>
      </w:r>
      <w:r>
        <w:rPr>
          <w:rFonts w:ascii="Times New Roman" w:hAnsi="Times New Roman" w:cs="Times New Roman"/>
          <w:lang w:val="pt-BR"/>
        </w:rPr>
        <w:t>15 (quinze)</w:t>
      </w:r>
      <w:r w:rsidRPr="002A43F0">
        <w:rPr>
          <w:rFonts w:ascii="Times New Roman" w:hAnsi="Times New Roman" w:cs="Times New Roman"/>
          <w:lang w:val="pt-BR"/>
        </w:rPr>
        <w:t xml:space="preserve"> dias após a solicitação</w:t>
      </w:r>
      <w:r>
        <w:rPr>
          <w:rFonts w:ascii="Times New Roman" w:hAnsi="Times New Roman" w:cs="Times New Roman"/>
          <w:lang w:val="pt-BR"/>
        </w:rPr>
        <w:t>.</w:t>
      </w:r>
    </w:p>
    <w:p w14:paraId="679A483A" w14:textId="5D0D1239" w:rsidR="002A43F0" w:rsidRPr="00CD0CD0" w:rsidRDefault="002A43F0" w:rsidP="00CD0CD0">
      <w:pPr>
        <w:pStyle w:val="PargrafodaLista"/>
        <w:numPr>
          <w:ilvl w:val="1"/>
          <w:numId w:val="3"/>
        </w:numPr>
        <w:tabs>
          <w:tab w:val="left" w:pos="284"/>
          <w:tab w:val="left" w:pos="426"/>
        </w:tabs>
        <w:ind w:left="0" w:firstLine="0"/>
        <w:rPr>
          <w:rFonts w:ascii="Times New Roman" w:hAnsi="Times New Roman" w:cs="Times New Roman"/>
          <w:b/>
          <w:lang w:val="pt-BR"/>
        </w:rPr>
      </w:pPr>
      <w:r>
        <w:rPr>
          <w:rFonts w:ascii="Times New Roman" w:hAnsi="Times New Roman" w:cs="Times New Roman"/>
          <w:b/>
          <w:lang w:val="pt-BR"/>
        </w:rPr>
        <w:t xml:space="preserve"> </w:t>
      </w:r>
      <w:r w:rsidRPr="002A43F0">
        <w:rPr>
          <w:rFonts w:ascii="Times New Roman" w:hAnsi="Times New Roman" w:cs="Times New Roman"/>
          <w:lang w:val="pt-BR"/>
        </w:rPr>
        <w:t>Em caso de recusa dos produtos, o contratado deverá efetivar sua substituição, ficando todos os custos decorrentes da substituição às suas expensas</w:t>
      </w:r>
      <w:r>
        <w:rPr>
          <w:rFonts w:ascii="Times New Roman" w:hAnsi="Times New Roman" w:cs="Times New Roman"/>
          <w:lang w:val="pt-BR"/>
        </w:rPr>
        <w:t>.</w:t>
      </w:r>
    </w:p>
    <w:p w14:paraId="556F7726" w14:textId="1F67D50F" w:rsidR="0016563F" w:rsidRPr="00CD0CD0" w:rsidRDefault="00CE2390" w:rsidP="00CD0CD0">
      <w:pPr>
        <w:pStyle w:val="PargrafodaLista"/>
        <w:numPr>
          <w:ilvl w:val="1"/>
          <w:numId w:val="3"/>
        </w:numPr>
        <w:tabs>
          <w:tab w:val="left" w:pos="284"/>
          <w:tab w:val="left" w:pos="426"/>
          <w:tab w:val="left" w:pos="1134"/>
        </w:tabs>
        <w:ind w:left="0" w:firstLine="0"/>
        <w:rPr>
          <w:rFonts w:ascii="Times New Roman" w:hAnsi="Times New Roman" w:cs="Times New Roman"/>
          <w:color w:val="FF0000"/>
          <w:lang w:val="pt-BR"/>
        </w:rPr>
      </w:pPr>
      <w:r w:rsidRPr="00CD0CD0">
        <w:rPr>
          <w:rFonts w:ascii="Times New Roman" w:hAnsi="Times New Roman" w:cs="Times New Roman"/>
          <w:lang w:val="pt-BR"/>
        </w:rPr>
        <w:t xml:space="preserve"> </w:t>
      </w:r>
      <w:r w:rsidR="00975BAC" w:rsidRPr="00CD0CD0">
        <w:rPr>
          <w:rFonts w:ascii="Times New Roman" w:hAnsi="Times New Roman" w:cs="Times New Roman"/>
          <w:lang w:val="pt-BR"/>
        </w:rPr>
        <w:t xml:space="preserve">O Edital e seus Anexos poderão </w:t>
      </w:r>
      <w:r w:rsidRPr="00CD0CD0">
        <w:rPr>
          <w:rFonts w:ascii="Times New Roman" w:hAnsi="Times New Roman" w:cs="Times New Roman"/>
          <w:lang w:val="pt-BR"/>
        </w:rPr>
        <w:t xml:space="preserve">estarão disponíveis para “download” e poderão </w:t>
      </w:r>
      <w:r w:rsidR="00975BAC" w:rsidRPr="00CD0CD0">
        <w:rPr>
          <w:rFonts w:ascii="Times New Roman" w:hAnsi="Times New Roman" w:cs="Times New Roman"/>
          <w:lang w:val="pt-BR"/>
        </w:rPr>
        <w:t>ser obtidos no</w:t>
      </w:r>
      <w:r w:rsidRPr="00CD0CD0">
        <w:rPr>
          <w:rFonts w:ascii="Times New Roman" w:hAnsi="Times New Roman" w:cs="Times New Roman"/>
          <w:lang w:val="pt-BR"/>
        </w:rPr>
        <w:t>s</w:t>
      </w:r>
      <w:r w:rsidR="00975BAC" w:rsidRPr="00CD0CD0">
        <w:rPr>
          <w:rFonts w:ascii="Times New Roman" w:hAnsi="Times New Roman" w:cs="Times New Roman"/>
          <w:lang w:val="pt-BR"/>
        </w:rPr>
        <w:t xml:space="preserve"> endereço</w:t>
      </w:r>
      <w:r w:rsidRPr="00CD0CD0">
        <w:rPr>
          <w:rFonts w:ascii="Times New Roman" w:hAnsi="Times New Roman" w:cs="Times New Roman"/>
          <w:lang w:val="pt-BR"/>
        </w:rPr>
        <w:t>s</w:t>
      </w:r>
      <w:r w:rsidR="00975BAC" w:rsidRPr="00CD0CD0">
        <w:rPr>
          <w:rFonts w:ascii="Times New Roman" w:hAnsi="Times New Roman" w:cs="Times New Roman"/>
          <w:lang w:val="pt-BR"/>
        </w:rPr>
        <w:t xml:space="preserve"> eletrônico</w:t>
      </w:r>
      <w:r w:rsidRPr="00CD0CD0">
        <w:rPr>
          <w:rFonts w:ascii="Times New Roman" w:hAnsi="Times New Roman" w:cs="Times New Roman"/>
          <w:lang w:val="pt-BR"/>
        </w:rPr>
        <w:t>s</w:t>
      </w:r>
      <w:r w:rsidR="00975BAC" w:rsidRPr="00CD0CD0">
        <w:rPr>
          <w:rFonts w:ascii="Times New Roman" w:hAnsi="Times New Roman" w:cs="Times New Roman"/>
          <w:lang w:val="pt-BR"/>
        </w:rPr>
        <w:t xml:space="preserve">: </w:t>
      </w:r>
      <w:r w:rsidRPr="00CD0CD0">
        <w:rPr>
          <w:rFonts w:ascii="Times New Roman" w:hAnsi="Times New Roman" w:cs="Times New Roman"/>
          <w:b/>
          <w:u w:val="single"/>
          <w:lang w:val="pt-BR"/>
        </w:rPr>
        <w:t xml:space="preserve">www.bll.org.br e </w:t>
      </w:r>
      <w:hyperlink r:id="rId8" w:history="1">
        <w:r w:rsidRPr="00CD0CD0">
          <w:rPr>
            <w:rFonts w:ascii="Times New Roman" w:hAnsi="Times New Roman" w:cs="Times New Roman"/>
            <w:b/>
            <w:u w:val="single"/>
            <w:lang w:val="pt-BR"/>
          </w:rPr>
          <w:t>http://pranchita.pr.gov.br/licitacao</w:t>
        </w:r>
      </w:hyperlink>
      <w:r w:rsidRPr="00CD0CD0">
        <w:rPr>
          <w:rFonts w:ascii="Times New Roman" w:hAnsi="Times New Roman" w:cs="Times New Roman"/>
          <w:lang w:val="pt-BR"/>
        </w:rPr>
        <w:t xml:space="preserve"> ou ainda, solicitados </w:t>
      </w:r>
      <w:r w:rsidR="00975BAC" w:rsidRPr="00CD0CD0">
        <w:rPr>
          <w:rFonts w:ascii="Times New Roman" w:hAnsi="Times New Roman" w:cs="Times New Roman"/>
          <w:lang w:val="pt-BR"/>
        </w:rPr>
        <w:t xml:space="preserve">no e-mail </w:t>
      </w:r>
      <w:r w:rsidR="00975BAC" w:rsidRPr="00CD0CD0">
        <w:rPr>
          <w:rFonts w:ascii="Times New Roman" w:hAnsi="Times New Roman" w:cs="Times New Roman"/>
          <w:b/>
          <w:u w:val="single"/>
          <w:lang w:val="pt-BR"/>
        </w:rPr>
        <w:t>licitacao@pranchita.pr.gov.br.</w:t>
      </w:r>
      <w:r w:rsidR="00975BAC" w:rsidRPr="00CD0CD0">
        <w:rPr>
          <w:rFonts w:ascii="Times New Roman" w:hAnsi="Times New Roman" w:cs="Times New Roman"/>
          <w:lang w:val="pt-BR"/>
        </w:rPr>
        <w:t xml:space="preserve"> </w:t>
      </w:r>
    </w:p>
    <w:p w14:paraId="7A51CBAE" w14:textId="3BDD9CA8" w:rsidR="00975BAC" w:rsidRDefault="00CE2390" w:rsidP="00CD0CD0">
      <w:pPr>
        <w:pStyle w:val="PargrafodaLista"/>
        <w:numPr>
          <w:ilvl w:val="1"/>
          <w:numId w:val="3"/>
        </w:numPr>
        <w:tabs>
          <w:tab w:val="left" w:pos="284"/>
        </w:tabs>
        <w:ind w:left="0" w:firstLine="0"/>
        <w:rPr>
          <w:rFonts w:ascii="Times New Roman" w:hAnsi="Times New Roman" w:cs="Times New Roman"/>
          <w:lang w:val="pt-BR"/>
        </w:rPr>
      </w:pPr>
      <w:r w:rsidRPr="00CD0CD0">
        <w:rPr>
          <w:rFonts w:ascii="Times New Roman" w:hAnsi="Times New Roman" w:cs="Times New Roman"/>
          <w:lang w:val="pt-BR"/>
        </w:rPr>
        <w:t xml:space="preserve"> </w:t>
      </w:r>
      <w:r w:rsidR="00975BAC" w:rsidRPr="00CD0CD0">
        <w:rPr>
          <w:rFonts w:ascii="Times New Roman" w:hAnsi="Times New Roman" w:cs="Times New Roman"/>
          <w:lang w:val="pt-BR"/>
        </w:rPr>
        <w:t xml:space="preserve">A licitação será dividida em </w:t>
      </w:r>
      <w:r w:rsidR="00921FFD">
        <w:rPr>
          <w:rFonts w:ascii="Times New Roman" w:hAnsi="Times New Roman" w:cs="Times New Roman"/>
          <w:lang w:val="pt-BR"/>
        </w:rPr>
        <w:t>lotes</w:t>
      </w:r>
      <w:r w:rsidR="00975BAC" w:rsidRPr="00CD0CD0">
        <w:rPr>
          <w:rFonts w:ascii="Times New Roman" w:hAnsi="Times New Roman" w:cs="Times New Roman"/>
          <w:lang w:val="pt-BR"/>
        </w:rPr>
        <w:t xml:space="preserve">, conforme tabela do ANEXO I do edital, facultando-se ao licitante a participação em quantos </w:t>
      </w:r>
      <w:r w:rsidR="00921FFD">
        <w:rPr>
          <w:rFonts w:ascii="Times New Roman" w:hAnsi="Times New Roman" w:cs="Times New Roman"/>
          <w:lang w:val="pt-BR"/>
        </w:rPr>
        <w:t>lotes</w:t>
      </w:r>
      <w:r w:rsidR="00975BAC" w:rsidRPr="00CD0CD0">
        <w:rPr>
          <w:rFonts w:ascii="Times New Roman" w:hAnsi="Times New Roman" w:cs="Times New Roman"/>
          <w:lang w:val="pt-BR"/>
        </w:rPr>
        <w:t xml:space="preserve"> forem de seu interesse.</w:t>
      </w:r>
    </w:p>
    <w:p w14:paraId="1B5F71CE" w14:textId="1714AAE5" w:rsidR="002A43F0" w:rsidRPr="002A43F0" w:rsidRDefault="002A43F0" w:rsidP="002A43F0">
      <w:pPr>
        <w:pStyle w:val="PargrafodaLista"/>
        <w:numPr>
          <w:ilvl w:val="1"/>
          <w:numId w:val="3"/>
        </w:numPr>
        <w:tabs>
          <w:tab w:val="left" w:pos="284"/>
        </w:tabs>
        <w:ind w:left="0" w:firstLine="0"/>
        <w:rPr>
          <w:rFonts w:ascii="Times New Roman" w:hAnsi="Times New Roman" w:cs="Times New Roman"/>
          <w:lang w:val="pt-BR"/>
        </w:rPr>
      </w:pPr>
      <w:r>
        <w:rPr>
          <w:rFonts w:ascii="Times New Roman" w:hAnsi="Times New Roman" w:cs="Times New Roman"/>
          <w:lang w:val="pt-BR"/>
        </w:rPr>
        <w:t xml:space="preserve"> </w:t>
      </w:r>
      <w:r w:rsidRPr="002A43F0">
        <w:rPr>
          <w:rFonts w:ascii="Times New Roman" w:hAnsi="Times New Roman" w:cs="Times New Roman"/>
          <w:lang w:val="pt-BR"/>
        </w:rPr>
        <w:t xml:space="preserve">Uma vez notificado, o Contratado realizará a substituição dos produtos por suas custas, no prazo de 3 </w:t>
      </w:r>
      <w:r>
        <w:rPr>
          <w:rFonts w:ascii="Times New Roman" w:hAnsi="Times New Roman" w:cs="Times New Roman"/>
          <w:lang w:val="pt-BR"/>
        </w:rPr>
        <w:t xml:space="preserve">(três) </w:t>
      </w:r>
      <w:r w:rsidRPr="002A43F0">
        <w:rPr>
          <w:rFonts w:ascii="Times New Roman" w:hAnsi="Times New Roman" w:cs="Times New Roman"/>
          <w:lang w:val="pt-BR"/>
        </w:rPr>
        <w:t>dias úteis.</w:t>
      </w:r>
    </w:p>
    <w:p w14:paraId="41E663EA" w14:textId="5DB6855E" w:rsidR="002A43F0" w:rsidRPr="002A43F0" w:rsidRDefault="002A43F0" w:rsidP="002A43F0">
      <w:pPr>
        <w:pStyle w:val="PargrafodaLista"/>
        <w:numPr>
          <w:ilvl w:val="1"/>
          <w:numId w:val="3"/>
        </w:numPr>
        <w:tabs>
          <w:tab w:val="left" w:pos="284"/>
        </w:tabs>
        <w:ind w:left="0" w:firstLine="0"/>
        <w:rPr>
          <w:rFonts w:ascii="Times New Roman" w:hAnsi="Times New Roman" w:cs="Times New Roman"/>
          <w:lang w:val="pt-BR"/>
        </w:rPr>
      </w:pPr>
      <w:r>
        <w:rPr>
          <w:rFonts w:ascii="Times New Roman" w:hAnsi="Times New Roman" w:cs="Times New Roman"/>
          <w:lang w:val="pt-BR"/>
        </w:rPr>
        <w:t xml:space="preserve"> </w:t>
      </w:r>
      <w:r w:rsidRPr="002A43F0">
        <w:rPr>
          <w:rFonts w:ascii="Times New Roman" w:hAnsi="Times New Roman" w:cs="Times New Roman"/>
          <w:lang w:val="pt-BR"/>
        </w:rPr>
        <w:t>O prazo indicado no subitem anterior, durante seu transcurso, poderá ser prorrogado uma única vez, mediante solicitação escrita e justificada do Contratado, aceita pelo Contratante.</w:t>
      </w:r>
    </w:p>
    <w:p w14:paraId="303AD81A" w14:textId="2A63958B" w:rsidR="0016563F" w:rsidRPr="00CD0CD0" w:rsidRDefault="00FC0142" w:rsidP="00CD0CD0">
      <w:pPr>
        <w:pStyle w:val="PargrafodaLista"/>
        <w:numPr>
          <w:ilvl w:val="1"/>
          <w:numId w:val="3"/>
        </w:numPr>
        <w:tabs>
          <w:tab w:val="left" w:pos="284"/>
          <w:tab w:val="left" w:pos="426"/>
        </w:tabs>
        <w:ind w:left="0" w:firstLine="0"/>
        <w:rPr>
          <w:rFonts w:ascii="Times New Roman" w:hAnsi="Times New Roman" w:cs="Times New Roman"/>
          <w:lang w:val="pt-PT"/>
        </w:rPr>
      </w:pPr>
      <w:r w:rsidRPr="00CD0CD0">
        <w:rPr>
          <w:rFonts w:ascii="Times New Roman" w:hAnsi="Times New Roman" w:cs="Times New Roman"/>
          <w:b/>
          <w:bCs/>
          <w:lang w:val="pt-BR"/>
        </w:rPr>
        <w:t xml:space="preserve"> </w:t>
      </w:r>
      <w:r w:rsidR="0016563F" w:rsidRPr="00CD0CD0">
        <w:rPr>
          <w:rFonts w:ascii="Times New Roman" w:hAnsi="Times New Roman" w:cs="Times New Roman"/>
          <w:lang w:val="pt-BR"/>
        </w:rPr>
        <w:t xml:space="preserve">As informações </w:t>
      </w:r>
      <w:r w:rsidR="0016563F" w:rsidRPr="00CD0CD0">
        <w:rPr>
          <w:rFonts w:ascii="Times New Roman" w:hAnsi="Times New Roman" w:cs="Times New Roman"/>
          <w:b/>
          <w:lang w:val="pt-BR"/>
        </w:rPr>
        <w:t xml:space="preserve">administrativas relativas a este Edital </w:t>
      </w:r>
      <w:r w:rsidR="0016563F" w:rsidRPr="00CD0CD0">
        <w:rPr>
          <w:rFonts w:ascii="Times New Roman" w:hAnsi="Times New Roman" w:cs="Times New Roman"/>
          <w:lang w:val="pt-BR"/>
        </w:rPr>
        <w:t xml:space="preserve">poderão ser obtidas junto ao Setor de Licitações pelo </w:t>
      </w:r>
      <w:r w:rsidR="0016563F" w:rsidRPr="00CD0CD0">
        <w:rPr>
          <w:rFonts w:ascii="Times New Roman" w:hAnsi="Times New Roman" w:cs="Times New Roman"/>
          <w:lang w:val="pt-BR"/>
        </w:rPr>
        <w:lastRenderedPageBreak/>
        <w:t xml:space="preserve">telefone nº (046) </w:t>
      </w:r>
      <w:r w:rsidR="006C311E" w:rsidRPr="00CD0CD0">
        <w:rPr>
          <w:rFonts w:ascii="Times New Roman" w:hAnsi="Times New Roman" w:cs="Times New Roman"/>
          <w:lang w:val="pt-BR"/>
        </w:rPr>
        <w:t>35</w:t>
      </w:r>
      <w:r w:rsidR="001D70DC" w:rsidRPr="00CD0CD0">
        <w:rPr>
          <w:rFonts w:ascii="Times New Roman" w:hAnsi="Times New Roman" w:cs="Times New Roman"/>
          <w:lang w:val="pt-BR"/>
        </w:rPr>
        <w:t>40-1122, ramal 212</w:t>
      </w:r>
      <w:r w:rsidR="0016563F" w:rsidRPr="00CD0CD0">
        <w:rPr>
          <w:rFonts w:ascii="Times New Roman" w:hAnsi="Times New Roman" w:cs="Times New Roman"/>
          <w:lang w:val="pt-BR"/>
        </w:rPr>
        <w:t>.</w:t>
      </w:r>
      <w:r w:rsidR="001D70DC" w:rsidRPr="00CD0CD0">
        <w:rPr>
          <w:rFonts w:ascii="Times New Roman" w:hAnsi="Times New Roman" w:cs="Times New Roman"/>
          <w:lang w:val="pt-BR"/>
        </w:rPr>
        <w:t xml:space="preserve"> </w:t>
      </w:r>
      <w:r w:rsidR="0016563F" w:rsidRPr="00CD0CD0">
        <w:rPr>
          <w:rFonts w:ascii="Times New Roman" w:hAnsi="Times New Roman" w:cs="Times New Roman"/>
          <w:lang w:val="pt-BR"/>
        </w:rPr>
        <w:t xml:space="preserve">As </w:t>
      </w:r>
      <w:r w:rsidR="0016563F" w:rsidRPr="00CD0CD0">
        <w:rPr>
          <w:rFonts w:ascii="Times New Roman" w:hAnsi="Times New Roman" w:cs="Times New Roman"/>
          <w:b/>
          <w:lang w:val="pt-BR"/>
        </w:rPr>
        <w:t xml:space="preserve">questões estritamente técnicas referentes ao objeto licitado </w:t>
      </w:r>
      <w:r w:rsidR="001D70DC" w:rsidRPr="00CD0CD0">
        <w:rPr>
          <w:rFonts w:ascii="Times New Roman" w:hAnsi="Times New Roman" w:cs="Times New Roman"/>
          <w:b/>
          <w:lang w:val="pt-BR"/>
        </w:rPr>
        <w:t xml:space="preserve">deverão ser formalizadas por e-mail, e encaminhadas para o seguinte endereço eletrônico: </w:t>
      </w:r>
      <w:r w:rsidR="00281AE8" w:rsidRPr="00CD0CD0">
        <w:rPr>
          <w:rStyle w:val="Hyperlink"/>
          <w:rFonts w:ascii="Times New Roman" w:hAnsi="Times New Roman" w:cs="Times New Roman"/>
          <w:b/>
          <w:lang w:val="pt-BR"/>
        </w:rPr>
        <w:t>licitacao@pranchita.pr.gov.br</w:t>
      </w:r>
      <w:r w:rsidR="001D70DC" w:rsidRPr="00CD0CD0">
        <w:rPr>
          <w:rFonts w:ascii="Times New Roman" w:hAnsi="Times New Roman" w:cs="Times New Roman"/>
          <w:b/>
          <w:lang w:val="pt-BR"/>
        </w:rPr>
        <w:t>.</w:t>
      </w:r>
    </w:p>
    <w:p w14:paraId="5C813B7B" w14:textId="1A6458BE" w:rsidR="0016563F" w:rsidRPr="00CD0CD0" w:rsidRDefault="00CE2390" w:rsidP="00CD0CD0">
      <w:pPr>
        <w:pStyle w:val="PargrafodaLista"/>
        <w:numPr>
          <w:ilvl w:val="1"/>
          <w:numId w:val="3"/>
        </w:numPr>
        <w:tabs>
          <w:tab w:val="left" w:pos="284"/>
          <w:tab w:val="left" w:pos="426"/>
          <w:tab w:val="left" w:pos="1134"/>
        </w:tabs>
        <w:ind w:left="0" w:firstLine="0"/>
        <w:rPr>
          <w:rFonts w:ascii="Times New Roman" w:hAnsi="Times New Roman" w:cs="Times New Roman"/>
          <w:b/>
          <w:lang w:val="pt-BR"/>
        </w:rPr>
      </w:pPr>
      <w:r w:rsidRPr="00CD0CD0">
        <w:rPr>
          <w:rFonts w:ascii="Times New Roman" w:hAnsi="Times New Roman" w:cs="Times New Roman"/>
          <w:lang w:val="pt-BR"/>
        </w:rPr>
        <w:t xml:space="preserve"> </w:t>
      </w:r>
      <w:r w:rsidR="00550DD0" w:rsidRPr="00E86299">
        <w:rPr>
          <w:rFonts w:ascii="Times New Roman" w:hAnsi="Times New Roman" w:cs="Times New Roman"/>
          <w:lang w:val="pt-BR"/>
        </w:rPr>
        <w:t xml:space="preserve">Os Itens ofertados devem ser informados, obrigatoriamente, na proposta, constando </w:t>
      </w:r>
      <w:r w:rsidR="00550DD0" w:rsidRPr="00E86299">
        <w:rPr>
          <w:rFonts w:ascii="Times New Roman" w:hAnsi="Times New Roman" w:cs="Times New Roman"/>
          <w:b/>
          <w:lang w:val="pt-BR"/>
        </w:rPr>
        <w:t>a MARCA e o MODELO</w:t>
      </w:r>
      <w:r w:rsidR="00550DD0" w:rsidRPr="00E86299">
        <w:rPr>
          <w:rFonts w:ascii="Times New Roman" w:hAnsi="Times New Roman" w:cs="Times New Roman"/>
          <w:lang w:val="pt-BR"/>
        </w:rPr>
        <w:t xml:space="preserve"> cotado</w:t>
      </w:r>
      <w:r w:rsidR="00550DD0">
        <w:rPr>
          <w:rFonts w:ascii="Times New Roman" w:hAnsi="Times New Roman" w:cs="Times New Roman"/>
          <w:lang w:val="pt-BR"/>
        </w:rPr>
        <w:t xml:space="preserve"> </w:t>
      </w:r>
      <w:r w:rsidR="00550DD0" w:rsidRPr="008776AE">
        <w:rPr>
          <w:rFonts w:ascii="Times New Roman" w:hAnsi="Times New Roman" w:cs="Times New Roman"/>
          <w:b/>
          <w:lang w:val="pt-BR"/>
        </w:rPr>
        <w:t>(sem identificação do fornecedor),</w:t>
      </w:r>
      <w:r w:rsidR="00550DD0" w:rsidRPr="00E86299">
        <w:rPr>
          <w:rFonts w:ascii="Times New Roman" w:hAnsi="Times New Roman" w:cs="Times New Roman"/>
          <w:lang w:val="pt-BR"/>
        </w:rPr>
        <w:t xml:space="preserve"> conforme a ficha técnica descritiva no Anexo I – Termo de Referência. </w:t>
      </w:r>
      <w:r w:rsidR="00550DD0" w:rsidRPr="00E86299">
        <w:rPr>
          <w:rFonts w:ascii="Times New Roman" w:hAnsi="Times New Roman" w:cs="Times New Roman"/>
          <w:bCs/>
          <w:lang w:val="pt-BR"/>
        </w:rPr>
        <w:t>A não especificação ou informações da marca implicará na desclassificação da Empresa, face à ausência de informação suficiente para classificação da proposta</w:t>
      </w:r>
      <w:r w:rsidR="00550DD0" w:rsidRPr="00E86299">
        <w:rPr>
          <w:rFonts w:ascii="Times New Roman" w:hAnsi="Times New Roman" w:cs="Times New Roman"/>
          <w:b/>
          <w:lang w:val="pt-BR"/>
        </w:rPr>
        <w:t>.</w:t>
      </w:r>
    </w:p>
    <w:p w14:paraId="57BC9FA6" w14:textId="77777777" w:rsidR="00F04980" w:rsidRDefault="00F04980" w:rsidP="00CD0CD0">
      <w:pPr>
        <w:pStyle w:val="PargrafodaLista"/>
        <w:tabs>
          <w:tab w:val="left" w:pos="284"/>
          <w:tab w:val="left" w:pos="426"/>
          <w:tab w:val="left" w:pos="1134"/>
        </w:tabs>
        <w:ind w:left="0" w:firstLine="0"/>
        <w:rPr>
          <w:rFonts w:ascii="Times New Roman" w:hAnsi="Times New Roman" w:cs="Times New Roman"/>
          <w:b/>
          <w:lang w:val="pt-BR"/>
        </w:rPr>
      </w:pPr>
    </w:p>
    <w:p w14:paraId="28F80412" w14:textId="00F30725" w:rsidR="00E16FC0" w:rsidRPr="00CD0CD0" w:rsidRDefault="00E16FC0" w:rsidP="00CD0CD0">
      <w:pPr>
        <w:pStyle w:val="Ttulo31"/>
        <w:numPr>
          <w:ilvl w:val="0"/>
          <w:numId w:val="3"/>
        </w:numPr>
        <w:tabs>
          <w:tab w:val="left" w:pos="142"/>
        </w:tabs>
        <w:ind w:left="0" w:firstLine="0"/>
        <w:jc w:val="both"/>
        <w:rPr>
          <w:rFonts w:ascii="Times New Roman" w:hAnsi="Times New Roman" w:cs="Times New Roman"/>
        </w:rPr>
      </w:pPr>
      <w:r w:rsidRPr="00CD0CD0">
        <w:rPr>
          <w:rFonts w:ascii="Times New Roman" w:hAnsi="Times New Roman" w:cs="Times New Roman"/>
        </w:rPr>
        <w:t>– DAS CONDIÇÕES PARA</w:t>
      </w:r>
      <w:r w:rsidR="00AF05E7" w:rsidRPr="00CD0CD0">
        <w:rPr>
          <w:rFonts w:ascii="Times New Roman" w:hAnsi="Times New Roman" w:cs="Times New Roman"/>
        </w:rPr>
        <w:t xml:space="preserve"> </w:t>
      </w:r>
      <w:r w:rsidRPr="00CD0CD0">
        <w:rPr>
          <w:rFonts w:ascii="Times New Roman" w:hAnsi="Times New Roman" w:cs="Times New Roman"/>
        </w:rPr>
        <w:t>PARTICIPAÇÃO</w:t>
      </w:r>
    </w:p>
    <w:p w14:paraId="4DC0E361" w14:textId="6EA41E3A" w:rsidR="004042AC" w:rsidRPr="00CD0CD0" w:rsidRDefault="00CE2390" w:rsidP="00CD0CD0">
      <w:pPr>
        <w:pStyle w:val="PargrafodaLista"/>
        <w:numPr>
          <w:ilvl w:val="1"/>
          <w:numId w:val="3"/>
        </w:numPr>
        <w:tabs>
          <w:tab w:val="left" w:pos="0"/>
          <w:tab w:val="left" w:pos="284"/>
        </w:tabs>
        <w:ind w:left="0" w:firstLine="0"/>
        <w:rPr>
          <w:rFonts w:ascii="Times New Roman" w:hAnsi="Times New Roman" w:cs="Times New Roman"/>
          <w:lang w:val="pt-BR"/>
        </w:rPr>
      </w:pPr>
      <w:r w:rsidRPr="00CD0CD0">
        <w:rPr>
          <w:rFonts w:ascii="Times New Roman" w:hAnsi="Times New Roman" w:cs="Times New Roman"/>
          <w:lang w:val="pt-BR"/>
        </w:rPr>
        <w:t xml:space="preserve"> </w:t>
      </w:r>
      <w:r w:rsidR="00E16FC0" w:rsidRPr="00CD0CD0">
        <w:rPr>
          <w:rFonts w:ascii="Times New Roman" w:hAnsi="Times New Roman" w:cs="Times New Roman"/>
          <w:lang w:val="pt-BR"/>
        </w:rPr>
        <w:t>Poderão participar deste PREGÃO</w:t>
      </w:r>
      <w:r w:rsidR="00E16FC0" w:rsidRPr="00CD0CD0">
        <w:rPr>
          <w:rFonts w:ascii="Times New Roman" w:hAnsi="Times New Roman" w:cs="Times New Roman"/>
          <w:b/>
          <w:lang w:val="pt-BR"/>
        </w:rPr>
        <w:t xml:space="preserve"> </w:t>
      </w:r>
      <w:r w:rsidR="00281AE8" w:rsidRPr="00CD0CD0">
        <w:rPr>
          <w:rFonts w:ascii="Times New Roman" w:hAnsi="Times New Roman" w:cs="Times New Roman"/>
          <w:lang w:val="pt-BR"/>
        </w:rPr>
        <w:t>ELETRÔNICO</w:t>
      </w:r>
      <w:r w:rsidR="00281AE8" w:rsidRPr="00CD0CD0">
        <w:rPr>
          <w:rFonts w:ascii="Times New Roman" w:hAnsi="Times New Roman" w:cs="Times New Roman"/>
          <w:b/>
          <w:lang w:val="pt-BR"/>
        </w:rPr>
        <w:t xml:space="preserve"> </w:t>
      </w:r>
      <w:r w:rsidR="00E16FC0" w:rsidRPr="00CD0CD0">
        <w:rPr>
          <w:rFonts w:ascii="Times New Roman" w:hAnsi="Times New Roman" w:cs="Times New Roman"/>
          <w:lang w:val="pt-BR"/>
        </w:rPr>
        <w:t xml:space="preserve">as empresas cujo objeto social seja pertinente e compatível com o objeto licitado, que atenderem a todas as exigências deste Edital e </w:t>
      </w:r>
      <w:r w:rsidR="00FC0142" w:rsidRPr="00CD0CD0">
        <w:rPr>
          <w:rFonts w:ascii="Times New Roman" w:hAnsi="Times New Roman" w:cs="Times New Roman"/>
          <w:lang w:val="pt-BR"/>
        </w:rPr>
        <w:t>que estiverem regularmente credenciados e em situação regular perante o sistema eletrônico do Portal “</w:t>
      </w:r>
      <w:r w:rsidR="00FC0142" w:rsidRPr="00CD0CD0">
        <w:rPr>
          <w:rFonts w:ascii="Times New Roman" w:hAnsi="Times New Roman" w:cs="Times New Roman"/>
          <w:b/>
          <w:u w:val="single"/>
          <w:lang w:val="pt-BR"/>
        </w:rPr>
        <w:t>bll.org.br</w:t>
      </w:r>
      <w:r w:rsidR="00FC0142" w:rsidRPr="00CD0CD0">
        <w:rPr>
          <w:rFonts w:ascii="Times New Roman" w:hAnsi="Times New Roman" w:cs="Times New Roman"/>
          <w:b/>
          <w:lang w:val="pt-BR"/>
        </w:rPr>
        <w:t>”.</w:t>
      </w:r>
    </w:p>
    <w:p w14:paraId="7BDFECF5" w14:textId="39CC7461" w:rsidR="00FC0142" w:rsidRPr="00CD0CD0" w:rsidRDefault="00FC0142" w:rsidP="00CD0CD0">
      <w:pPr>
        <w:pStyle w:val="PargrafodaLista"/>
        <w:numPr>
          <w:ilvl w:val="2"/>
          <w:numId w:val="3"/>
        </w:numPr>
        <w:tabs>
          <w:tab w:val="left" w:pos="284"/>
          <w:tab w:val="left" w:pos="883"/>
        </w:tabs>
        <w:ind w:left="426" w:firstLine="0"/>
        <w:rPr>
          <w:rFonts w:ascii="Times New Roman" w:hAnsi="Times New Roman" w:cs="Times New Roman"/>
          <w:lang w:val="pt-BR"/>
        </w:rPr>
      </w:pPr>
      <w:r w:rsidRPr="00CD0CD0">
        <w:rPr>
          <w:rFonts w:ascii="Times New Roman" w:hAnsi="Times New Roman" w:cs="Times New Roman"/>
          <w:lang w:val="pt-BR"/>
        </w:rPr>
        <w:t xml:space="preserve"> A regularidade do cadastramento do licitante será confirmada por meio de consulta ao Portal </w:t>
      </w:r>
      <w:r w:rsidRPr="00CD0CD0">
        <w:rPr>
          <w:rFonts w:ascii="Times New Roman" w:hAnsi="Times New Roman" w:cs="Times New Roman"/>
          <w:b/>
          <w:u w:val="single"/>
          <w:lang w:val="pt-BR"/>
        </w:rPr>
        <w:t>bll.org.br</w:t>
      </w:r>
      <w:r w:rsidRPr="00CD0CD0">
        <w:rPr>
          <w:rFonts w:ascii="Times New Roman" w:hAnsi="Times New Roman" w:cs="Times New Roman"/>
          <w:lang w:val="pt-BR"/>
        </w:rPr>
        <w:t>, no ato da abertura do Pregão</w:t>
      </w:r>
      <w:r w:rsidR="00172F22" w:rsidRPr="00CD0CD0">
        <w:rPr>
          <w:rFonts w:ascii="Times New Roman" w:hAnsi="Times New Roman" w:cs="Times New Roman"/>
          <w:lang w:val="pt-BR"/>
        </w:rPr>
        <w:t>.</w:t>
      </w:r>
    </w:p>
    <w:p w14:paraId="7981FB50" w14:textId="75E83C1C" w:rsidR="00FC0142" w:rsidRDefault="00FC0142" w:rsidP="00CD0CD0">
      <w:pPr>
        <w:pStyle w:val="PargrafodaLista"/>
        <w:numPr>
          <w:ilvl w:val="2"/>
          <w:numId w:val="3"/>
        </w:numPr>
        <w:tabs>
          <w:tab w:val="left" w:pos="284"/>
          <w:tab w:val="left" w:pos="883"/>
          <w:tab w:val="left" w:pos="1276"/>
        </w:tabs>
        <w:ind w:left="426" w:firstLine="0"/>
        <w:rPr>
          <w:rFonts w:ascii="Times New Roman" w:hAnsi="Times New Roman" w:cs="Times New Roman"/>
          <w:lang w:val="pt-BR"/>
        </w:rPr>
      </w:pPr>
      <w:r w:rsidRPr="00CD0CD0">
        <w:rPr>
          <w:rFonts w:ascii="Times New Roman" w:hAnsi="Times New Roman" w:cs="Times New Roman"/>
          <w:lang w:val="pt-BR"/>
        </w:rPr>
        <w:t xml:space="preserve"> </w:t>
      </w:r>
      <w:r w:rsidR="00DD0A29" w:rsidRPr="00CD0CD0">
        <w:rPr>
          <w:rFonts w:ascii="Times New Roman" w:hAnsi="Times New Roman" w:cs="Times New Roman"/>
          <w:lang w:val="pt-BR"/>
        </w:rPr>
        <w:t xml:space="preserve">Será </w:t>
      </w:r>
      <w:r w:rsidR="009A1CF7" w:rsidRPr="009A1CF7">
        <w:rPr>
          <w:rFonts w:ascii="Times New Roman" w:hAnsi="Times New Roman" w:cs="Times New Roman"/>
          <w:lang w:val="pt-BR"/>
        </w:rPr>
        <w:t xml:space="preserve">concedido tratamento favorecido para as microempresas e empresas de pequeno porte, para as sociedades cooperativas mencionadas no </w:t>
      </w:r>
      <w:hyperlink r:id="rId9" w:anchor="art16">
        <w:r w:rsidR="009A1CF7" w:rsidRPr="009A1CF7">
          <w:rPr>
            <w:rFonts w:ascii="Times New Roman" w:hAnsi="Times New Roman" w:cs="Times New Roman"/>
            <w:lang w:val="pt-BR"/>
          </w:rPr>
          <w:t>artigo 16 da Lei nº 14.133, de 2021</w:t>
        </w:r>
      </w:hyperlink>
      <w:r w:rsidR="009A1CF7" w:rsidRPr="009A1CF7">
        <w:rPr>
          <w:rFonts w:ascii="Times New Roman" w:hAnsi="Times New Roman" w:cs="Times New Roman"/>
          <w:lang w:val="pt-BR"/>
        </w:rPr>
        <w:t xml:space="preserve">, para o agricultor familiar, o produtor rural pessoa física e para o microempreendedor individual - MEI, nos limites previstos da </w:t>
      </w:r>
      <w:hyperlink r:id="rId10">
        <w:r w:rsidR="009A1CF7" w:rsidRPr="009A1CF7">
          <w:rPr>
            <w:rFonts w:ascii="Times New Roman" w:hAnsi="Times New Roman" w:cs="Times New Roman"/>
            <w:lang w:val="pt-BR"/>
          </w:rPr>
          <w:t>Lei Complementar nº 123, de 2006</w:t>
        </w:r>
      </w:hyperlink>
      <w:r w:rsidR="009A1CF7" w:rsidRPr="009A1CF7">
        <w:rPr>
          <w:rFonts w:ascii="Times New Roman" w:hAnsi="Times New Roman" w:cs="Times New Roman"/>
          <w:lang w:val="pt-BR"/>
        </w:rPr>
        <w:t xml:space="preserve"> e do Decreto n.º 8.538, de 2015</w:t>
      </w:r>
      <w:r w:rsidR="00DD0A29" w:rsidRPr="00CD0CD0">
        <w:rPr>
          <w:rFonts w:ascii="Times New Roman" w:hAnsi="Times New Roman" w:cs="Times New Roman"/>
          <w:lang w:val="pt-BR"/>
        </w:rPr>
        <w:t>.</w:t>
      </w:r>
    </w:p>
    <w:p w14:paraId="02D3C72E" w14:textId="529AFE45" w:rsidR="00E16FC0" w:rsidRPr="00CD0CD0" w:rsidRDefault="00CE2390" w:rsidP="00CD0CD0">
      <w:pPr>
        <w:pStyle w:val="PargrafodaLista"/>
        <w:numPr>
          <w:ilvl w:val="1"/>
          <w:numId w:val="3"/>
        </w:numPr>
        <w:tabs>
          <w:tab w:val="left" w:pos="284"/>
          <w:tab w:val="left" w:pos="709"/>
          <w:tab w:val="left" w:pos="1134"/>
        </w:tabs>
        <w:ind w:left="0" w:firstLine="0"/>
        <w:rPr>
          <w:rFonts w:ascii="Times New Roman" w:hAnsi="Times New Roman" w:cs="Times New Roman"/>
          <w:u w:val="single"/>
          <w:lang w:val="pt-BR"/>
        </w:rPr>
      </w:pPr>
      <w:r w:rsidRPr="00CD0CD0">
        <w:rPr>
          <w:rFonts w:ascii="Times New Roman" w:hAnsi="Times New Roman" w:cs="Times New Roman"/>
          <w:u w:val="single"/>
          <w:lang w:val="pt-BR"/>
        </w:rPr>
        <w:t xml:space="preserve"> </w:t>
      </w:r>
      <w:r w:rsidR="00E16FC0" w:rsidRPr="00CD0CD0">
        <w:rPr>
          <w:rFonts w:ascii="Times New Roman" w:hAnsi="Times New Roman" w:cs="Times New Roman"/>
          <w:u w:val="single"/>
          <w:lang w:val="pt-BR"/>
        </w:rPr>
        <w:t>Será vedada a participação de</w:t>
      </w:r>
      <w:r w:rsidR="00AF05E7" w:rsidRPr="00CD0CD0">
        <w:rPr>
          <w:rFonts w:ascii="Times New Roman" w:hAnsi="Times New Roman" w:cs="Times New Roman"/>
          <w:u w:val="single"/>
          <w:lang w:val="pt-BR"/>
        </w:rPr>
        <w:t xml:space="preserve"> </w:t>
      </w:r>
      <w:r w:rsidR="00E16FC0" w:rsidRPr="00CD0CD0">
        <w:rPr>
          <w:rFonts w:ascii="Times New Roman" w:hAnsi="Times New Roman" w:cs="Times New Roman"/>
          <w:u w:val="single"/>
          <w:lang w:val="pt-BR"/>
        </w:rPr>
        <w:t>empresas:</w:t>
      </w:r>
    </w:p>
    <w:p w14:paraId="16A20ACA" w14:textId="77777777" w:rsidR="00730032" w:rsidRPr="00CD0CD0" w:rsidRDefault="00730032" w:rsidP="002546A3">
      <w:pPr>
        <w:pStyle w:val="PargrafodaLista"/>
        <w:numPr>
          <w:ilvl w:val="0"/>
          <w:numId w:val="7"/>
        </w:numPr>
        <w:tabs>
          <w:tab w:val="left" w:pos="284"/>
          <w:tab w:val="left" w:pos="993"/>
          <w:tab w:val="left" w:pos="1985"/>
        </w:tabs>
        <w:autoSpaceDE w:val="0"/>
        <w:autoSpaceDN w:val="0"/>
        <w:ind w:left="0" w:firstLine="0"/>
        <w:rPr>
          <w:rFonts w:ascii="Times New Roman" w:hAnsi="Times New Roman" w:cs="Times New Roman"/>
          <w:lang w:val="pt-BR"/>
        </w:rPr>
      </w:pPr>
      <w:r w:rsidRPr="00730032">
        <w:rPr>
          <w:rFonts w:ascii="Times New Roman" w:hAnsi="Times New Roman" w:cs="Times New Roman"/>
          <w:lang w:val="pt-BR"/>
        </w:rPr>
        <w:t>que não atendam às condições deste Edital e seu(s) anexo(s)</w:t>
      </w:r>
      <w:r w:rsidRPr="00CD0CD0">
        <w:rPr>
          <w:rFonts w:ascii="Times New Roman" w:hAnsi="Times New Roman" w:cs="Times New Roman"/>
          <w:lang w:val="pt-BR"/>
        </w:rPr>
        <w:t>;</w:t>
      </w:r>
    </w:p>
    <w:p w14:paraId="6184AC8A" w14:textId="77777777" w:rsidR="00730032" w:rsidRPr="00730032" w:rsidRDefault="00730032" w:rsidP="002546A3">
      <w:pPr>
        <w:pStyle w:val="PargrafodaLista"/>
        <w:numPr>
          <w:ilvl w:val="0"/>
          <w:numId w:val="7"/>
        </w:numPr>
        <w:tabs>
          <w:tab w:val="left" w:pos="284"/>
          <w:tab w:val="left" w:pos="993"/>
          <w:tab w:val="left" w:pos="1985"/>
        </w:tabs>
        <w:autoSpaceDE w:val="0"/>
        <w:autoSpaceDN w:val="0"/>
        <w:ind w:left="0" w:firstLine="0"/>
        <w:rPr>
          <w:rFonts w:ascii="Times New Roman" w:hAnsi="Times New Roman" w:cs="Times New Roman"/>
          <w:lang w:val="pt-BR"/>
        </w:rPr>
      </w:pPr>
      <w:r w:rsidRPr="00730032">
        <w:rPr>
          <w:rFonts w:ascii="Times New Roman" w:hAnsi="Times New Roman" w:cs="Times New Roman"/>
          <w:lang w:val="pt-BR"/>
        </w:rPr>
        <w:t>que se enquadrem no Art. 14, da Lei Federal nº 14.133/21</w:t>
      </w:r>
    </w:p>
    <w:p w14:paraId="35B29BB0" w14:textId="497B1ACD" w:rsidR="00730032" w:rsidRPr="00730032" w:rsidRDefault="00730032" w:rsidP="002546A3">
      <w:pPr>
        <w:pStyle w:val="PargrafodaLista"/>
        <w:numPr>
          <w:ilvl w:val="0"/>
          <w:numId w:val="7"/>
        </w:numPr>
        <w:tabs>
          <w:tab w:val="left" w:pos="284"/>
          <w:tab w:val="left" w:pos="993"/>
          <w:tab w:val="left" w:pos="1985"/>
        </w:tabs>
        <w:autoSpaceDE w:val="0"/>
        <w:autoSpaceDN w:val="0"/>
        <w:ind w:left="0" w:firstLine="0"/>
        <w:rPr>
          <w:rFonts w:ascii="Times New Roman" w:hAnsi="Times New Roman" w:cs="Times New Roman"/>
          <w:lang w:val="pt-BR"/>
        </w:rPr>
      </w:pPr>
      <w:r w:rsidRPr="00730032">
        <w:rPr>
          <w:rFonts w:ascii="Times New Roman" w:hAnsi="Times New Roman" w:cs="Times New Roman"/>
          <w:lang w:val="pt-BR"/>
        </w:rPr>
        <w:t>os agentes públicos de órgão ou da entidade licitante ou contratante, nos termos do § 1º do art. 9º da Lei Federal n.º 14.133, de 2021</w:t>
      </w:r>
      <w:r w:rsidRPr="00CD0CD0">
        <w:rPr>
          <w:rFonts w:ascii="Times New Roman" w:hAnsi="Times New Roman" w:cs="Times New Roman"/>
          <w:lang w:val="pt-BR"/>
        </w:rPr>
        <w:t>.</w:t>
      </w:r>
    </w:p>
    <w:p w14:paraId="1CCBA715" w14:textId="77777777" w:rsidR="00AF05E7" w:rsidRPr="00CD0CD0" w:rsidRDefault="00AF05E7" w:rsidP="00CD0CD0">
      <w:pPr>
        <w:pStyle w:val="PargrafodaLista"/>
        <w:tabs>
          <w:tab w:val="left" w:pos="1876"/>
        </w:tabs>
        <w:ind w:left="709" w:firstLine="0"/>
        <w:rPr>
          <w:rFonts w:ascii="Times New Roman" w:hAnsi="Times New Roman" w:cs="Times New Roman"/>
          <w:lang w:val="pt-BR"/>
        </w:rPr>
      </w:pPr>
    </w:p>
    <w:p w14:paraId="4BD59A22" w14:textId="77777777" w:rsidR="00BE0337" w:rsidRPr="00CD0CD0" w:rsidRDefault="00BE0337" w:rsidP="00CD0CD0">
      <w:pPr>
        <w:pStyle w:val="Ttulo31"/>
        <w:numPr>
          <w:ilvl w:val="0"/>
          <w:numId w:val="3"/>
        </w:numPr>
        <w:tabs>
          <w:tab w:val="left" w:pos="284"/>
          <w:tab w:val="left" w:pos="426"/>
        </w:tabs>
        <w:ind w:left="0" w:firstLine="0"/>
        <w:jc w:val="both"/>
        <w:rPr>
          <w:rFonts w:ascii="Times New Roman" w:hAnsi="Times New Roman" w:cs="Times New Roman"/>
          <w:lang w:val="pt-PT"/>
        </w:rPr>
      </w:pPr>
      <w:r w:rsidRPr="00CD0CD0">
        <w:rPr>
          <w:rFonts w:ascii="Times New Roman" w:hAnsi="Times New Roman" w:cs="Times New Roman"/>
          <w:lang w:val="pt-PT"/>
        </w:rPr>
        <w:t xml:space="preserve">– DA IMPUGNAÇÃO DO </w:t>
      </w:r>
      <w:r w:rsidRPr="00CD0CD0">
        <w:rPr>
          <w:rFonts w:ascii="Times New Roman" w:hAnsi="Times New Roman" w:cs="Times New Roman"/>
          <w:spacing w:val="-3"/>
          <w:lang w:val="pt-PT"/>
        </w:rPr>
        <w:t>ATO</w:t>
      </w:r>
      <w:r w:rsidR="00494FCB" w:rsidRPr="00CD0CD0">
        <w:rPr>
          <w:rFonts w:ascii="Times New Roman" w:hAnsi="Times New Roman" w:cs="Times New Roman"/>
          <w:spacing w:val="-3"/>
          <w:lang w:val="pt-PT"/>
        </w:rPr>
        <w:t xml:space="preserve"> </w:t>
      </w:r>
      <w:r w:rsidRPr="00CD0CD0">
        <w:rPr>
          <w:rFonts w:ascii="Times New Roman" w:hAnsi="Times New Roman" w:cs="Times New Roman"/>
          <w:lang w:val="pt-PT"/>
        </w:rPr>
        <w:t>CONVOCATÓRIO</w:t>
      </w:r>
    </w:p>
    <w:p w14:paraId="5C86EB75" w14:textId="3E27506C" w:rsidR="00BE0337" w:rsidRPr="00572FF5" w:rsidRDefault="00CE2390" w:rsidP="002546A3">
      <w:pPr>
        <w:pStyle w:val="PargrafodaLista"/>
        <w:numPr>
          <w:ilvl w:val="1"/>
          <w:numId w:val="6"/>
        </w:numPr>
        <w:tabs>
          <w:tab w:val="left" w:pos="284"/>
          <w:tab w:val="left" w:pos="426"/>
          <w:tab w:val="left" w:pos="567"/>
        </w:tabs>
        <w:ind w:left="0" w:firstLine="0"/>
        <w:rPr>
          <w:rFonts w:ascii="Times New Roman" w:hAnsi="Times New Roman" w:cs="Times New Roman"/>
          <w:lang w:val="pt-BR"/>
        </w:rPr>
      </w:pPr>
      <w:r w:rsidRPr="00CD0CD0">
        <w:rPr>
          <w:rFonts w:ascii="Times New Roman" w:hAnsi="Times New Roman" w:cs="Times New Roman"/>
          <w:lang w:val="pt-BR"/>
        </w:rPr>
        <w:t xml:space="preserve"> </w:t>
      </w:r>
      <w:r w:rsidR="00427B84" w:rsidRPr="00572FF5">
        <w:rPr>
          <w:rFonts w:ascii="Times New Roman" w:hAnsi="Times New Roman" w:cs="Times New Roman"/>
          <w:lang w:val="pt-BR"/>
        </w:rPr>
        <w:t xml:space="preserve">Até 3 (três) dias úteis antes da data </w:t>
      </w:r>
      <w:proofErr w:type="spellStart"/>
      <w:r w:rsidR="00427B84" w:rsidRPr="00572FF5">
        <w:rPr>
          <w:rFonts w:ascii="Times New Roman" w:hAnsi="Times New Roman" w:cs="Times New Roman"/>
          <w:lang w:val="pt-BR"/>
        </w:rPr>
        <w:t>ﬁxada</w:t>
      </w:r>
      <w:proofErr w:type="spellEnd"/>
      <w:r w:rsidR="00427B84" w:rsidRPr="00572FF5">
        <w:rPr>
          <w:rFonts w:ascii="Times New Roman" w:hAnsi="Times New Roman" w:cs="Times New Roman"/>
          <w:lang w:val="pt-BR"/>
        </w:rPr>
        <w:t xml:space="preserve"> para a abertura da sessão pública, qualquer pessoa, física ou jurídica, poderá impugnar o ato convocatório deste pregão, por irregularidade na aplicação de Lei ou solicitar esclarecimento sobre os seus termos, mediante petição, a ser enviada exclusivamente para o endereço eletrônico: </w:t>
      </w:r>
      <w:hyperlink r:id="rId11" w:history="1">
        <w:r w:rsidR="00427B84" w:rsidRPr="00572FF5">
          <w:rPr>
            <w:rFonts w:ascii="Times New Roman" w:hAnsi="Times New Roman" w:cs="Times New Roman"/>
            <w:lang w:val="pt-BR"/>
          </w:rPr>
          <w:t>www.bll.org.bl</w:t>
        </w:r>
      </w:hyperlink>
      <w:r w:rsidR="00BE0337" w:rsidRPr="00572FF5">
        <w:rPr>
          <w:rFonts w:ascii="Times New Roman" w:hAnsi="Times New Roman" w:cs="Times New Roman"/>
          <w:lang w:val="pt-BR"/>
        </w:rPr>
        <w:t>.</w:t>
      </w:r>
    </w:p>
    <w:p w14:paraId="0EDE8C4C" w14:textId="7D1E0D4B" w:rsidR="00BE0337" w:rsidRPr="00572FF5" w:rsidRDefault="00572FF5" w:rsidP="002546A3">
      <w:pPr>
        <w:pStyle w:val="PargrafodaLista"/>
        <w:numPr>
          <w:ilvl w:val="1"/>
          <w:numId w:val="6"/>
        </w:numPr>
        <w:tabs>
          <w:tab w:val="left" w:pos="284"/>
          <w:tab w:val="left" w:pos="426"/>
        </w:tabs>
        <w:ind w:left="0" w:firstLine="0"/>
        <w:rPr>
          <w:rFonts w:ascii="Times New Roman" w:hAnsi="Times New Roman" w:cs="Times New Roman"/>
          <w:lang w:val="pt-BR"/>
        </w:rPr>
      </w:pPr>
      <w:r w:rsidRPr="00572FF5">
        <w:rPr>
          <w:rFonts w:ascii="Times New Roman" w:hAnsi="Times New Roman" w:cs="Times New Roman"/>
          <w:lang w:val="pt-BR"/>
        </w:rPr>
        <w:t xml:space="preserve"> </w:t>
      </w:r>
      <w:r w:rsidR="00427B84" w:rsidRPr="00572FF5">
        <w:rPr>
          <w:rFonts w:ascii="Times New Roman" w:hAnsi="Times New Roman" w:cs="Times New Roman"/>
          <w:lang w:val="pt-BR"/>
        </w:rPr>
        <w:t>A equipe, auxiliada do setor técnico competente, decidirá sobre a impugnação do certame</w:t>
      </w:r>
      <w:r w:rsidR="00BE0337" w:rsidRPr="00572FF5">
        <w:rPr>
          <w:rFonts w:ascii="Times New Roman" w:hAnsi="Times New Roman" w:cs="Times New Roman"/>
          <w:lang w:val="pt-BR"/>
        </w:rPr>
        <w:t>.</w:t>
      </w:r>
    </w:p>
    <w:p w14:paraId="7766C42B" w14:textId="5D6F6CAA" w:rsidR="00622085" w:rsidRPr="00572FF5" w:rsidRDefault="00CE2390" w:rsidP="002546A3">
      <w:pPr>
        <w:pStyle w:val="PargrafodaLista"/>
        <w:numPr>
          <w:ilvl w:val="1"/>
          <w:numId w:val="6"/>
        </w:numPr>
        <w:tabs>
          <w:tab w:val="left" w:pos="284"/>
          <w:tab w:val="left" w:pos="426"/>
        </w:tabs>
        <w:ind w:left="0" w:firstLine="0"/>
        <w:rPr>
          <w:rFonts w:ascii="Times New Roman" w:hAnsi="Times New Roman" w:cs="Times New Roman"/>
          <w:lang w:val="pt-BR"/>
        </w:rPr>
      </w:pPr>
      <w:r w:rsidRPr="00572FF5">
        <w:rPr>
          <w:rFonts w:ascii="Times New Roman" w:hAnsi="Times New Roman" w:cs="Times New Roman"/>
          <w:lang w:val="pt-BR"/>
        </w:rPr>
        <w:t xml:space="preserve"> </w:t>
      </w:r>
      <w:r w:rsidR="00572FF5" w:rsidRPr="00572FF5">
        <w:rPr>
          <w:rFonts w:ascii="Times New Roman" w:hAnsi="Times New Roman" w:cs="Times New Roman"/>
          <w:lang w:val="pt-BR"/>
        </w:rPr>
        <w:t>Acolhida a impugnação do certame, será designada nova data para sua realização, exceto quando, inquestionavelmente, a alteração não afetar a formulação das propostas</w:t>
      </w:r>
      <w:r w:rsidR="00622085" w:rsidRPr="00572FF5">
        <w:rPr>
          <w:rFonts w:ascii="Times New Roman" w:hAnsi="Times New Roman" w:cs="Times New Roman"/>
          <w:lang w:val="pt-BR"/>
        </w:rPr>
        <w:t>.</w:t>
      </w:r>
    </w:p>
    <w:p w14:paraId="11EAE8B0" w14:textId="480D91FF" w:rsidR="00572FF5" w:rsidRPr="00572FF5" w:rsidRDefault="00CE2390" w:rsidP="002546A3">
      <w:pPr>
        <w:pStyle w:val="PargrafodaLista"/>
        <w:numPr>
          <w:ilvl w:val="1"/>
          <w:numId w:val="6"/>
        </w:numPr>
        <w:tabs>
          <w:tab w:val="left" w:pos="284"/>
          <w:tab w:val="left" w:pos="426"/>
        </w:tabs>
        <w:autoSpaceDE w:val="0"/>
        <w:autoSpaceDN w:val="0"/>
        <w:ind w:left="0" w:right="-433" w:firstLine="0"/>
        <w:rPr>
          <w:rFonts w:ascii="Times New Roman" w:hAnsi="Times New Roman" w:cs="Times New Roman"/>
          <w:lang w:val="pt-BR"/>
        </w:rPr>
      </w:pPr>
      <w:r w:rsidRPr="00572FF5">
        <w:rPr>
          <w:rFonts w:ascii="Times New Roman" w:hAnsi="Times New Roman" w:cs="Times New Roman"/>
          <w:lang w:val="pt-BR"/>
        </w:rPr>
        <w:t xml:space="preserve"> </w:t>
      </w:r>
      <w:r w:rsidR="00572FF5" w:rsidRPr="00572FF5">
        <w:rPr>
          <w:rFonts w:ascii="Times New Roman" w:hAnsi="Times New Roman" w:cs="Times New Roman"/>
          <w:lang w:val="pt-BR"/>
        </w:rPr>
        <w:t xml:space="preserve"> As impugnações serão conhecidas se dirigidas somente de FORMA ELETRONICA pela licitante até o último dia útil do prazo para impugnação para o endereço </w:t>
      </w:r>
      <w:hyperlink r:id="rId12" w:history="1">
        <w:r w:rsidR="00572FF5" w:rsidRPr="00572FF5">
          <w:rPr>
            <w:rFonts w:ascii="Times New Roman" w:hAnsi="Times New Roman" w:cs="Times New Roman"/>
            <w:lang w:val="pt-BR"/>
          </w:rPr>
          <w:t>www.bll.org.bl</w:t>
        </w:r>
      </w:hyperlink>
      <w:r w:rsidR="00572FF5" w:rsidRPr="00572FF5">
        <w:rPr>
          <w:rFonts w:ascii="Times New Roman" w:hAnsi="Times New Roman" w:cs="Times New Roman"/>
          <w:lang w:val="pt-BR"/>
        </w:rPr>
        <w:t xml:space="preserve"> devendo o arquivo estar obrigatoriamente no formato PDF (</w:t>
      </w:r>
      <w:proofErr w:type="spellStart"/>
      <w:r w:rsidR="00572FF5" w:rsidRPr="00572FF5">
        <w:rPr>
          <w:rFonts w:ascii="Times New Roman" w:hAnsi="Times New Roman" w:cs="Times New Roman"/>
          <w:lang w:val="pt-BR"/>
        </w:rPr>
        <w:t>Portable</w:t>
      </w:r>
      <w:proofErr w:type="spellEnd"/>
      <w:r w:rsidR="00572FF5" w:rsidRPr="00572FF5">
        <w:rPr>
          <w:rFonts w:ascii="Times New Roman" w:hAnsi="Times New Roman" w:cs="Times New Roman"/>
          <w:lang w:val="pt-BR"/>
        </w:rPr>
        <w:t xml:space="preserve"> </w:t>
      </w:r>
      <w:proofErr w:type="spellStart"/>
      <w:r w:rsidR="00572FF5" w:rsidRPr="00572FF5">
        <w:rPr>
          <w:rFonts w:ascii="Times New Roman" w:hAnsi="Times New Roman" w:cs="Times New Roman"/>
          <w:lang w:val="pt-BR"/>
        </w:rPr>
        <w:t>Document</w:t>
      </w:r>
      <w:proofErr w:type="spellEnd"/>
      <w:r w:rsidR="00572FF5" w:rsidRPr="00572FF5">
        <w:rPr>
          <w:rFonts w:ascii="Times New Roman" w:hAnsi="Times New Roman" w:cs="Times New Roman"/>
          <w:lang w:val="pt-BR"/>
        </w:rPr>
        <w:t xml:space="preserve"> Format)</w:t>
      </w:r>
      <w:r w:rsidR="00572FF5">
        <w:rPr>
          <w:rFonts w:ascii="Times New Roman" w:hAnsi="Times New Roman" w:cs="Times New Roman"/>
          <w:lang w:val="pt-BR"/>
        </w:rPr>
        <w:t>.</w:t>
      </w:r>
    </w:p>
    <w:p w14:paraId="0AB8F004" w14:textId="04CED74F" w:rsidR="00F81079" w:rsidRPr="00572FF5" w:rsidRDefault="00CE2390" w:rsidP="002546A3">
      <w:pPr>
        <w:pStyle w:val="PargrafodaLista"/>
        <w:numPr>
          <w:ilvl w:val="1"/>
          <w:numId w:val="6"/>
        </w:numPr>
        <w:tabs>
          <w:tab w:val="left" w:pos="284"/>
          <w:tab w:val="left" w:pos="426"/>
        </w:tabs>
        <w:ind w:left="0" w:firstLine="0"/>
        <w:rPr>
          <w:rFonts w:ascii="Times New Roman" w:hAnsi="Times New Roman" w:cs="Times New Roman"/>
          <w:lang w:val="pt-BR"/>
        </w:rPr>
      </w:pPr>
      <w:r w:rsidRPr="00572FF5">
        <w:rPr>
          <w:rFonts w:ascii="Times New Roman" w:hAnsi="Times New Roman" w:cs="Times New Roman"/>
          <w:lang w:val="pt-BR"/>
        </w:rPr>
        <w:t xml:space="preserve"> </w:t>
      </w:r>
      <w:r w:rsidR="00572FF5" w:rsidRPr="00572FF5">
        <w:rPr>
          <w:rFonts w:ascii="Times New Roman" w:hAnsi="Times New Roman" w:cs="Times New Roman"/>
          <w:lang w:val="pt-BR"/>
        </w:rPr>
        <w:t>As respostas às impugnações e aos esclarecimentos solicitados serão disponibilizadas no sistema eletrônico em até 3 (três) dias úteis, contados do recebimento do pedido, limitado ao último dia útil anterior à data da abertura do certame</w:t>
      </w:r>
      <w:r w:rsidR="00F81079" w:rsidRPr="00572FF5">
        <w:rPr>
          <w:rFonts w:ascii="Times New Roman" w:hAnsi="Times New Roman" w:cs="Times New Roman"/>
          <w:lang w:val="pt-BR"/>
        </w:rPr>
        <w:t xml:space="preserve">. </w:t>
      </w:r>
    </w:p>
    <w:p w14:paraId="73DC89F7" w14:textId="77777777" w:rsidR="00494FCB" w:rsidRPr="00CD0CD0" w:rsidRDefault="00494FCB" w:rsidP="00CD0CD0">
      <w:pPr>
        <w:pStyle w:val="ParagraphStyle"/>
        <w:ind w:firstLine="709"/>
        <w:jc w:val="both"/>
        <w:rPr>
          <w:rFonts w:ascii="Times New Roman" w:hAnsi="Times New Roman" w:cs="Times New Roman"/>
          <w:b/>
          <w:bCs/>
          <w:sz w:val="22"/>
          <w:szCs w:val="22"/>
        </w:rPr>
      </w:pPr>
    </w:p>
    <w:p w14:paraId="6EA5B1A1" w14:textId="77777777" w:rsidR="00DE48EC" w:rsidRPr="00CD0CD0" w:rsidRDefault="00F81079" w:rsidP="00CD0CD0">
      <w:pPr>
        <w:pStyle w:val="ParagraphStyle"/>
        <w:tabs>
          <w:tab w:val="left" w:pos="284"/>
        </w:tabs>
        <w:jc w:val="both"/>
        <w:rPr>
          <w:rFonts w:ascii="Times New Roman" w:hAnsi="Times New Roman" w:cs="Times New Roman"/>
          <w:b/>
          <w:bCs/>
          <w:sz w:val="22"/>
          <w:szCs w:val="22"/>
        </w:rPr>
      </w:pPr>
      <w:r w:rsidRPr="00CD0CD0">
        <w:rPr>
          <w:rFonts w:ascii="Times New Roman" w:hAnsi="Times New Roman" w:cs="Times New Roman"/>
          <w:b/>
          <w:bCs/>
          <w:sz w:val="22"/>
          <w:szCs w:val="22"/>
        </w:rPr>
        <w:t xml:space="preserve">5 </w:t>
      </w:r>
      <w:r w:rsidR="005603E5" w:rsidRPr="00CD0CD0">
        <w:rPr>
          <w:rFonts w:ascii="Times New Roman" w:hAnsi="Times New Roman" w:cs="Times New Roman"/>
          <w:b/>
          <w:bCs/>
          <w:sz w:val="22"/>
          <w:szCs w:val="22"/>
        </w:rPr>
        <w:t>–</w:t>
      </w:r>
      <w:r w:rsidR="00494FCB" w:rsidRPr="00CD0CD0">
        <w:rPr>
          <w:rFonts w:ascii="Times New Roman" w:hAnsi="Times New Roman" w:cs="Times New Roman"/>
          <w:b/>
          <w:bCs/>
          <w:sz w:val="22"/>
          <w:szCs w:val="22"/>
        </w:rPr>
        <w:t xml:space="preserve"> </w:t>
      </w:r>
      <w:r w:rsidR="005603E5" w:rsidRPr="00CD0CD0">
        <w:rPr>
          <w:rFonts w:ascii="Times New Roman" w:hAnsi="Times New Roman" w:cs="Times New Roman"/>
          <w:b/>
          <w:bCs/>
          <w:sz w:val="22"/>
          <w:szCs w:val="22"/>
        </w:rPr>
        <w:t>DO CREDENCIAMENTO</w:t>
      </w:r>
    </w:p>
    <w:p w14:paraId="6BEE9E85" w14:textId="6B6C624F" w:rsidR="00AF05E7" w:rsidRPr="00730032" w:rsidRDefault="00730032" w:rsidP="002546A3">
      <w:pPr>
        <w:pStyle w:val="PargrafodaLista"/>
        <w:numPr>
          <w:ilvl w:val="1"/>
          <w:numId w:val="4"/>
        </w:numPr>
        <w:tabs>
          <w:tab w:val="left" w:pos="0"/>
        </w:tabs>
        <w:ind w:left="0" w:firstLine="0"/>
        <w:rPr>
          <w:rFonts w:ascii="Times New Roman" w:hAnsi="Times New Roman" w:cs="Times New Roman"/>
          <w:lang w:val="pt-BR"/>
        </w:rPr>
      </w:pPr>
      <w:r w:rsidRPr="00CD0CD0">
        <w:rPr>
          <w:rFonts w:ascii="Times New Roman" w:hAnsi="Times New Roman" w:cs="Times New Roman"/>
          <w:lang w:val="pt-BR"/>
        </w:rPr>
        <w:t xml:space="preserve">O </w:t>
      </w:r>
      <w:r w:rsidRPr="00730032">
        <w:rPr>
          <w:rFonts w:ascii="Times New Roman" w:hAnsi="Times New Roman" w:cs="Times New Roman"/>
          <w:lang w:val="pt-BR"/>
        </w:rPr>
        <w:t>Credenciamento é o nível básico do Registro Cadastral no PORTAL DE COMPRAS BLL que permite a participação dos interessados na modalidade LICITATÓRIA PREGÃO, em sua FORMA ELETRÔNICA</w:t>
      </w:r>
    </w:p>
    <w:p w14:paraId="3804631E" w14:textId="664438E9" w:rsidR="00730032" w:rsidRPr="00730032" w:rsidRDefault="00730032" w:rsidP="002546A3">
      <w:pPr>
        <w:pStyle w:val="PargrafodaLista"/>
        <w:numPr>
          <w:ilvl w:val="1"/>
          <w:numId w:val="4"/>
        </w:numPr>
        <w:tabs>
          <w:tab w:val="left" w:pos="0"/>
        </w:tabs>
        <w:ind w:left="0" w:firstLine="0"/>
        <w:rPr>
          <w:rFonts w:ascii="Times New Roman" w:hAnsi="Times New Roman" w:cs="Times New Roman"/>
          <w:lang w:val="pt-BR"/>
        </w:rPr>
      </w:pPr>
      <w:r w:rsidRPr="00730032">
        <w:rPr>
          <w:rFonts w:ascii="Times New Roman" w:hAnsi="Times New Roman" w:cs="Times New Roman"/>
          <w:lang w:val="pt-BR"/>
        </w:rPr>
        <w:t>O cadastro deverá ser feito no PORTAL DE COMPRAS BLL, no sítio (</w:t>
      </w:r>
      <w:hyperlink r:id="rId13" w:history="1">
        <w:r w:rsidRPr="00730032">
          <w:rPr>
            <w:rFonts w:ascii="Times New Roman" w:hAnsi="Times New Roman" w:cs="Times New Roman"/>
            <w:lang w:val="pt-BR"/>
          </w:rPr>
          <w:t>www.bll.org.br</w:t>
        </w:r>
      </w:hyperlink>
      <w:r w:rsidRPr="00730032">
        <w:rPr>
          <w:rFonts w:ascii="Times New Roman" w:hAnsi="Times New Roman" w:cs="Times New Roman"/>
          <w:lang w:val="pt-BR"/>
        </w:rPr>
        <w:t>).</w:t>
      </w:r>
    </w:p>
    <w:p w14:paraId="69B22FD2" w14:textId="1677A259" w:rsidR="00730032" w:rsidRPr="00730032" w:rsidRDefault="00730032" w:rsidP="002546A3">
      <w:pPr>
        <w:pStyle w:val="PargrafodaLista"/>
        <w:numPr>
          <w:ilvl w:val="1"/>
          <w:numId w:val="4"/>
        </w:numPr>
        <w:tabs>
          <w:tab w:val="left" w:pos="0"/>
        </w:tabs>
        <w:ind w:left="0" w:firstLine="0"/>
        <w:rPr>
          <w:rFonts w:ascii="Times New Roman" w:hAnsi="Times New Roman" w:cs="Times New Roman"/>
          <w:lang w:val="pt-BR"/>
        </w:rPr>
      </w:pPr>
      <w:r w:rsidRPr="00730032">
        <w:rPr>
          <w:rFonts w:ascii="Times New Roman" w:hAnsi="Times New Roman" w:cs="Times New Roman"/>
          <w:lang w:val="pt-BR"/>
        </w:rPr>
        <w:t>O credenciamento junto ao provedor do sistema implica a responsabilidade do licitante ou de seu representante legal e a presunção de sua capacidade técnica para realização das transações inerentes a este Pregão.</w:t>
      </w:r>
    </w:p>
    <w:p w14:paraId="08649A14" w14:textId="4B1A64FC" w:rsidR="00730032" w:rsidRPr="00730032" w:rsidRDefault="00730032" w:rsidP="002546A3">
      <w:pPr>
        <w:pStyle w:val="PargrafodaLista"/>
        <w:numPr>
          <w:ilvl w:val="1"/>
          <w:numId w:val="4"/>
        </w:numPr>
        <w:tabs>
          <w:tab w:val="left" w:pos="0"/>
        </w:tabs>
        <w:ind w:left="0" w:firstLine="0"/>
        <w:rPr>
          <w:rFonts w:ascii="Times New Roman" w:hAnsi="Times New Roman" w:cs="Times New Roman"/>
          <w:lang w:val="pt-BR"/>
        </w:rPr>
      </w:pPr>
      <w:r w:rsidRPr="00730032">
        <w:rPr>
          <w:rFonts w:ascii="Times New Roman" w:hAnsi="Times New Roman" w:cs="Times New Roman"/>
          <w:lang w:val="pt-BR"/>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Pr>
          <w:rFonts w:ascii="Times New Roman" w:hAnsi="Times New Roman" w:cs="Times New Roman"/>
          <w:lang w:val="pt-BR"/>
        </w:rPr>
        <w:t>.</w:t>
      </w:r>
    </w:p>
    <w:p w14:paraId="0DEF5403" w14:textId="06B439CF" w:rsidR="00730032" w:rsidRPr="00730032" w:rsidRDefault="00730032" w:rsidP="002546A3">
      <w:pPr>
        <w:pStyle w:val="PargrafodaLista"/>
        <w:numPr>
          <w:ilvl w:val="1"/>
          <w:numId w:val="4"/>
        </w:numPr>
        <w:tabs>
          <w:tab w:val="left" w:pos="0"/>
        </w:tabs>
        <w:ind w:left="0" w:firstLine="0"/>
        <w:rPr>
          <w:rFonts w:ascii="Times New Roman" w:hAnsi="Times New Roman" w:cs="Times New Roman"/>
          <w:lang w:val="pt-BR"/>
        </w:rPr>
      </w:pPr>
      <w:r w:rsidRPr="00730032">
        <w:rPr>
          <w:rFonts w:ascii="Times New Roman" w:hAnsi="Times New Roman" w:cs="Times New Roman"/>
          <w:lang w:val="pt-BR"/>
        </w:rPr>
        <w:t>É de responsabilidade do cadastrado conferir a exatidão dos seus dados cadastrais no PORTAL DE COMPRAS BLL e mantê-los atualizados junto aos órgãos responsáveis pela informação, devendo proceder, imediatamente, à correção ou à alteração dos registros tão logo identifique incorreção ou aqueles se tornem desatualizados</w:t>
      </w:r>
      <w:r>
        <w:rPr>
          <w:rFonts w:ascii="Times New Roman" w:hAnsi="Times New Roman" w:cs="Times New Roman"/>
          <w:lang w:val="pt-BR"/>
        </w:rPr>
        <w:t>.</w:t>
      </w:r>
    </w:p>
    <w:p w14:paraId="3EBAF663" w14:textId="0CB37D9D" w:rsidR="00730032" w:rsidRPr="00730032" w:rsidRDefault="00730032" w:rsidP="002546A3">
      <w:pPr>
        <w:pStyle w:val="PargrafodaLista"/>
        <w:numPr>
          <w:ilvl w:val="1"/>
          <w:numId w:val="4"/>
        </w:numPr>
        <w:tabs>
          <w:tab w:val="left" w:pos="0"/>
        </w:tabs>
        <w:ind w:left="0" w:firstLine="0"/>
        <w:rPr>
          <w:rFonts w:ascii="Times New Roman" w:hAnsi="Times New Roman" w:cs="Times New Roman"/>
          <w:lang w:val="pt-BR"/>
        </w:rPr>
      </w:pPr>
      <w:r w:rsidRPr="00730032">
        <w:rPr>
          <w:rFonts w:ascii="Times New Roman" w:hAnsi="Times New Roman" w:cs="Times New Roman"/>
          <w:lang w:val="pt-BR"/>
        </w:rPr>
        <w:t>A não observância do disposto no subitem anterior poderá ensejar desclassificação no momento da habilitação.</w:t>
      </w:r>
    </w:p>
    <w:p w14:paraId="705BCC24" w14:textId="77777777" w:rsidR="00730032" w:rsidRPr="00B47339" w:rsidRDefault="00730032" w:rsidP="00730032">
      <w:pPr>
        <w:pStyle w:val="PargrafodaLista"/>
        <w:tabs>
          <w:tab w:val="left" w:pos="0"/>
        </w:tabs>
        <w:ind w:left="0" w:firstLine="0"/>
        <w:rPr>
          <w:lang w:val="pt-BR"/>
        </w:rPr>
      </w:pPr>
    </w:p>
    <w:p w14:paraId="3C44369F" w14:textId="2E7B7D52" w:rsidR="00247865" w:rsidRPr="00CD0CD0" w:rsidRDefault="00247865" w:rsidP="002546A3">
      <w:pPr>
        <w:pStyle w:val="PargrafodaLista"/>
        <w:numPr>
          <w:ilvl w:val="0"/>
          <w:numId w:val="4"/>
        </w:numPr>
        <w:tabs>
          <w:tab w:val="left" w:pos="284"/>
          <w:tab w:val="left" w:pos="426"/>
        </w:tabs>
        <w:ind w:left="0" w:firstLine="0"/>
        <w:rPr>
          <w:rFonts w:ascii="Times New Roman" w:hAnsi="Times New Roman" w:cs="Times New Roman"/>
          <w:b/>
          <w:bCs/>
          <w:lang w:val="pt-BR"/>
        </w:rPr>
      </w:pPr>
      <w:r w:rsidRPr="00CD0CD0">
        <w:rPr>
          <w:rFonts w:ascii="Times New Roman" w:hAnsi="Times New Roman" w:cs="Times New Roman"/>
          <w:lang w:val="pt-BR"/>
        </w:rPr>
        <w:t xml:space="preserve">– </w:t>
      </w:r>
      <w:r w:rsidR="00932CB2" w:rsidRPr="00CD0CD0">
        <w:rPr>
          <w:rFonts w:ascii="Times New Roman" w:hAnsi="Times New Roman" w:cs="Times New Roman"/>
          <w:b/>
          <w:bCs/>
          <w:lang w:val="pt-BR"/>
        </w:rPr>
        <w:t>DA APRESENTAÇÃO DA PROPOSTA E DOS DOCUMENTOS DE HABILITAÇÃO</w:t>
      </w:r>
    </w:p>
    <w:p w14:paraId="5E52AA44" w14:textId="15B21FBC" w:rsidR="007E5856" w:rsidRDefault="007E5856" w:rsidP="007E5856">
      <w:pPr>
        <w:pStyle w:val="PargrafodaLista"/>
        <w:numPr>
          <w:ilvl w:val="1"/>
          <w:numId w:val="34"/>
        </w:numPr>
        <w:tabs>
          <w:tab w:val="left" w:pos="284"/>
          <w:tab w:val="left" w:pos="426"/>
        </w:tabs>
        <w:ind w:left="0" w:firstLine="0"/>
        <w:rPr>
          <w:rFonts w:ascii="Times New Roman" w:hAnsi="Times New Roman" w:cs="Times New Roman"/>
          <w:lang w:val="pt-BR"/>
        </w:rPr>
      </w:pPr>
      <w:bookmarkStart w:id="0" w:name="_bookmark0"/>
      <w:bookmarkEnd w:id="0"/>
      <w:r>
        <w:rPr>
          <w:rFonts w:ascii="Times New Roman" w:hAnsi="Times New Roman" w:cs="Times New Roman"/>
          <w:lang w:val="pt-BR"/>
        </w:rPr>
        <w:t xml:space="preserve"> </w:t>
      </w:r>
      <w:r w:rsidRPr="005C139D">
        <w:rPr>
          <w:rFonts w:ascii="Times New Roman" w:hAnsi="Times New Roman" w:cs="Times New Roman"/>
          <w:lang w:val="pt-BR"/>
        </w:rPr>
        <w:t xml:space="preserve">Os licitantes deverão cadastrar em campo próprio da plataforma BLL sua proposta de preço juntamente com a </w:t>
      </w:r>
      <w:r w:rsidRPr="005C139D">
        <w:rPr>
          <w:rFonts w:ascii="Times New Roman" w:hAnsi="Times New Roman" w:cs="Times New Roman"/>
          <w:lang w:val="pt-BR"/>
        </w:rPr>
        <w:lastRenderedPageBreak/>
        <w:t xml:space="preserve">proposta com a descrição </w:t>
      </w:r>
      <w:r>
        <w:rPr>
          <w:rFonts w:ascii="Times New Roman" w:hAnsi="Times New Roman" w:cs="Times New Roman"/>
          <w:lang w:val="pt-BR"/>
        </w:rPr>
        <w:t>dos produtos</w:t>
      </w:r>
      <w:r w:rsidRPr="005C139D">
        <w:rPr>
          <w:rFonts w:ascii="Times New Roman" w:hAnsi="Times New Roman" w:cs="Times New Roman"/>
          <w:lang w:val="pt-BR"/>
        </w:rPr>
        <w:t xml:space="preserve"> ofertado</w:t>
      </w:r>
      <w:r>
        <w:rPr>
          <w:rFonts w:ascii="Times New Roman" w:hAnsi="Times New Roman" w:cs="Times New Roman"/>
          <w:lang w:val="pt-BR"/>
        </w:rPr>
        <w:t>s</w:t>
      </w:r>
      <w:r w:rsidRPr="005C139D">
        <w:rPr>
          <w:rFonts w:ascii="Times New Roman" w:hAnsi="Times New Roman" w:cs="Times New Roman"/>
          <w:lang w:val="pt-BR"/>
        </w:rPr>
        <w:t xml:space="preserve"> e o preço,</w:t>
      </w:r>
      <w:r>
        <w:rPr>
          <w:rFonts w:ascii="Times New Roman" w:hAnsi="Times New Roman" w:cs="Times New Roman"/>
          <w:lang w:val="pt-BR"/>
        </w:rPr>
        <w:t xml:space="preserve"> opcionalmente com a documentação de habilitação,</w:t>
      </w:r>
      <w:r w:rsidRPr="005C139D">
        <w:rPr>
          <w:rFonts w:ascii="Times New Roman" w:hAnsi="Times New Roman" w:cs="Times New Roman"/>
          <w:lang w:val="pt-BR"/>
        </w:rPr>
        <w:t xml:space="preserve"> até a data e o horário estabelecidos para abertura da sessão pública.</w:t>
      </w:r>
    </w:p>
    <w:p w14:paraId="245AD443" w14:textId="77777777" w:rsidR="007E5856" w:rsidRPr="005B39A3" w:rsidRDefault="007E5856" w:rsidP="007E5856">
      <w:pPr>
        <w:pStyle w:val="PargrafodaLista"/>
        <w:numPr>
          <w:ilvl w:val="1"/>
          <w:numId w:val="34"/>
        </w:numPr>
        <w:tabs>
          <w:tab w:val="left" w:pos="284"/>
          <w:tab w:val="left" w:pos="426"/>
        </w:tabs>
        <w:ind w:left="0" w:firstLine="0"/>
        <w:rPr>
          <w:rFonts w:ascii="Times New Roman" w:hAnsi="Times New Roman" w:cs="Times New Roman"/>
          <w:highlight w:val="yellow"/>
          <w:lang w:val="pt-BR"/>
        </w:rPr>
      </w:pPr>
      <w:r>
        <w:rPr>
          <w:rFonts w:ascii="Times New Roman" w:hAnsi="Times New Roman" w:cs="Times New Roman"/>
          <w:lang w:val="pt-BR"/>
        </w:rPr>
        <w:t xml:space="preserve"> </w:t>
      </w:r>
      <w:r w:rsidRPr="005B39A3">
        <w:rPr>
          <w:rFonts w:ascii="Times New Roman" w:hAnsi="Times New Roman" w:cs="Times New Roman"/>
          <w:highlight w:val="yellow"/>
          <w:lang w:val="pt-BR"/>
        </w:rPr>
        <w:t xml:space="preserve">Os documentos exigidos para habilitação deverão, obrigatoriamente, ser enviados por meio do sistema, em formato digital, no prazo de </w:t>
      </w:r>
      <w:r w:rsidRPr="005B39A3">
        <w:rPr>
          <w:rFonts w:ascii="Times New Roman" w:hAnsi="Times New Roman" w:cs="Times New Roman"/>
          <w:b/>
          <w:bCs/>
          <w:highlight w:val="yellow"/>
          <w:u w:val="single"/>
          <w:lang w:val="pt-BR"/>
        </w:rPr>
        <w:t>02 (duas) horas</w:t>
      </w:r>
      <w:r w:rsidRPr="005B39A3">
        <w:rPr>
          <w:rFonts w:ascii="Times New Roman" w:hAnsi="Times New Roman" w:cs="Times New Roman"/>
          <w:highlight w:val="yellow"/>
          <w:lang w:val="pt-BR"/>
        </w:rPr>
        <w:t>, contadas a partir do encerramento da fase de lances, sob pena de inabilitação.</w:t>
      </w:r>
    </w:p>
    <w:p w14:paraId="4B8DD4D9" w14:textId="77777777" w:rsidR="007E5856" w:rsidRDefault="007E5856" w:rsidP="007E5856">
      <w:pPr>
        <w:pStyle w:val="PargrafodaLista"/>
        <w:numPr>
          <w:ilvl w:val="1"/>
          <w:numId w:val="34"/>
        </w:numPr>
        <w:tabs>
          <w:tab w:val="left" w:pos="284"/>
          <w:tab w:val="left" w:pos="426"/>
        </w:tabs>
        <w:ind w:left="0" w:firstLine="0"/>
        <w:rPr>
          <w:rFonts w:ascii="Times New Roman" w:hAnsi="Times New Roman" w:cs="Times New Roman"/>
          <w:lang w:val="pt-BR"/>
        </w:rPr>
      </w:pPr>
      <w:r>
        <w:rPr>
          <w:rFonts w:ascii="Times New Roman" w:hAnsi="Times New Roman" w:cs="Times New Roman"/>
          <w:lang w:val="pt-BR"/>
        </w:rPr>
        <w:t xml:space="preserve"> O envio da proposta ocorrerá por meio de chave de acesso e senha.</w:t>
      </w:r>
    </w:p>
    <w:p w14:paraId="1B2B5FC0" w14:textId="77777777" w:rsidR="007E5856" w:rsidRDefault="007E5856" w:rsidP="007E5856">
      <w:pPr>
        <w:pStyle w:val="PargrafodaLista"/>
        <w:numPr>
          <w:ilvl w:val="1"/>
          <w:numId w:val="34"/>
        </w:numPr>
        <w:tabs>
          <w:tab w:val="left" w:pos="284"/>
          <w:tab w:val="left" w:pos="426"/>
        </w:tabs>
        <w:ind w:left="0" w:firstLine="0"/>
        <w:rPr>
          <w:rFonts w:ascii="Times New Roman" w:hAnsi="Times New Roman" w:cs="Times New Roman"/>
          <w:lang w:val="pt-BR"/>
        </w:rPr>
      </w:pPr>
      <w:r>
        <w:rPr>
          <w:rFonts w:ascii="Times New Roman" w:hAnsi="Times New Roman" w:cs="Times New Roman"/>
          <w:lang w:val="pt-BR"/>
        </w:rPr>
        <w:t xml:space="preserve"> Até a abertura da sessão pública, os licitantes poderão retirar ou substituir a proposta anteriormente inserida no sistema;</w:t>
      </w:r>
    </w:p>
    <w:p w14:paraId="6A051733" w14:textId="0E5CD239" w:rsidR="007E5856" w:rsidRDefault="007E5856" w:rsidP="007E5856">
      <w:pPr>
        <w:pStyle w:val="PargrafodaLista"/>
        <w:numPr>
          <w:ilvl w:val="1"/>
          <w:numId w:val="34"/>
        </w:numPr>
        <w:tabs>
          <w:tab w:val="left" w:pos="284"/>
          <w:tab w:val="left" w:pos="426"/>
        </w:tabs>
        <w:ind w:left="0" w:firstLine="0"/>
        <w:rPr>
          <w:rFonts w:ascii="Times New Roman" w:hAnsi="Times New Roman" w:cs="Times New Roman"/>
          <w:lang w:val="pt-BR"/>
        </w:rPr>
      </w:pPr>
      <w:r>
        <w:rPr>
          <w:rFonts w:ascii="Times New Roman" w:hAnsi="Times New Roman" w:cs="Times New Roman"/>
          <w:lang w:val="pt-BR"/>
        </w:rPr>
        <w:t xml:space="preserve"> O fornecedor enquadrado como microempresa, empresa de pequeno porte ou sociedade cooperativa deverá declarar, ainda, em campo próprio do sistema eletrônico, que cumpre os requisitos estabelecidos no art</w:t>
      </w:r>
      <w:r w:rsidR="002A43F0">
        <w:rPr>
          <w:rFonts w:ascii="Times New Roman" w:hAnsi="Times New Roman" w:cs="Times New Roman"/>
          <w:lang w:val="pt-BR"/>
        </w:rPr>
        <w:t>ig</w:t>
      </w:r>
      <w:r>
        <w:rPr>
          <w:rFonts w:ascii="Times New Roman" w:hAnsi="Times New Roman" w:cs="Times New Roman"/>
          <w:lang w:val="pt-BR"/>
        </w:rPr>
        <w:t xml:space="preserve">o 3" da Lei Complementar no 123. de 2006, estando apto a usufruir do tratamento favorecido estabelecido em seus </w:t>
      </w:r>
      <w:proofErr w:type="spellStart"/>
      <w:r>
        <w:rPr>
          <w:rFonts w:ascii="Times New Roman" w:hAnsi="Times New Roman" w:cs="Times New Roman"/>
          <w:lang w:val="pt-BR"/>
        </w:rPr>
        <w:t>arts</w:t>
      </w:r>
      <w:proofErr w:type="spellEnd"/>
      <w:r>
        <w:rPr>
          <w:rFonts w:ascii="Times New Roman" w:hAnsi="Times New Roman" w:cs="Times New Roman"/>
          <w:lang w:val="pt-BR"/>
        </w:rPr>
        <w:t>. 42 a 49, observado o disposto nos § 1o ao 30 do art.40, da Lei n</w:t>
      </w:r>
      <w:r w:rsidR="002A43F0">
        <w:rPr>
          <w:rFonts w:ascii="Times New Roman" w:hAnsi="Times New Roman" w:cs="Times New Roman"/>
          <w:lang w:val="pt-BR"/>
        </w:rPr>
        <w:t>º</w:t>
      </w:r>
      <w:r>
        <w:rPr>
          <w:rFonts w:ascii="Times New Roman" w:hAnsi="Times New Roman" w:cs="Times New Roman"/>
          <w:lang w:val="pt-BR"/>
        </w:rPr>
        <w:t xml:space="preserve"> 14.133. de 2021.</w:t>
      </w:r>
    </w:p>
    <w:p w14:paraId="6057E02F" w14:textId="77777777" w:rsidR="007E5856" w:rsidRDefault="007E5856" w:rsidP="007E5856">
      <w:pPr>
        <w:pStyle w:val="PargrafodaLista"/>
        <w:numPr>
          <w:ilvl w:val="1"/>
          <w:numId w:val="34"/>
        </w:numPr>
        <w:tabs>
          <w:tab w:val="left" w:pos="284"/>
          <w:tab w:val="left" w:pos="426"/>
        </w:tabs>
        <w:ind w:left="0" w:firstLine="0"/>
        <w:rPr>
          <w:rFonts w:ascii="Times New Roman" w:hAnsi="Times New Roman" w:cs="Times New Roman"/>
          <w:lang w:val="pt-BR"/>
        </w:rPr>
      </w:pPr>
      <w:r>
        <w:rPr>
          <w:rFonts w:ascii="Times New Roman" w:hAnsi="Times New Roman" w:cs="Times New Roman"/>
          <w:lang w:val="pt-BR"/>
        </w:rPr>
        <w:t xml:space="preserve"> Os preços e os produtos/serviços propostos são de exclusiva responsabilidade da licitante, assumindo como firmes e verdadeiras suas propostas e lances, não lhe assistindo o direito de pleitear qualquer alteração, sob alegação de erro, omissão ou qualquer outro pretexto.</w:t>
      </w:r>
    </w:p>
    <w:p w14:paraId="2640510E" w14:textId="77777777" w:rsidR="007E5856" w:rsidRDefault="007E5856" w:rsidP="007E5856">
      <w:pPr>
        <w:pStyle w:val="PargrafodaLista"/>
        <w:numPr>
          <w:ilvl w:val="1"/>
          <w:numId w:val="34"/>
        </w:numPr>
        <w:tabs>
          <w:tab w:val="left" w:pos="284"/>
          <w:tab w:val="left" w:pos="426"/>
        </w:tabs>
        <w:ind w:left="0" w:firstLine="0"/>
        <w:rPr>
          <w:rFonts w:ascii="Times New Roman" w:hAnsi="Times New Roman" w:cs="Times New Roman"/>
          <w:lang w:val="pt-BR"/>
        </w:rPr>
      </w:pPr>
      <w:r>
        <w:rPr>
          <w:rFonts w:ascii="Times New Roman" w:hAnsi="Times New Roman" w:cs="Times New Roman"/>
          <w:lang w:val="pt-BR"/>
        </w:rPr>
        <w:t xml:space="preserve"> Ao oferecer sua proposta no sistema eletrônico, o licitante deverá observar rigorosamente a descrição dos itens e considerar as condições estabelecidas no Edital e seus anexos, descrevendo detalhadamente as características do objeto/serviço cotado, informando marca/fabricante (se for o caso) em campo próprio do sistema, preço unitário por item, com até duas casas decimais após a vírgula.</w:t>
      </w:r>
    </w:p>
    <w:p w14:paraId="0C7241BB" w14:textId="77777777" w:rsidR="007E5856" w:rsidRDefault="007E5856" w:rsidP="007E5856">
      <w:pPr>
        <w:pStyle w:val="PargrafodaLista"/>
        <w:numPr>
          <w:ilvl w:val="1"/>
          <w:numId w:val="34"/>
        </w:numPr>
        <w:tabs>
          <w:tab w:val="left" w:pos="284"/>
          <w:tab w:val="left" w:pos="426"/>
        </w:tabs>
        <w:ind w:left="0" w:firstLine="0"/>
        <w:rPr>
          <w:rFonts w:ascii="Times New Roman" w:hAnsi="Times New Roman" w:cs="Times New Roman"/>
          <w:lang w:val="pt-BR"/>
        </w:rPr>
      </w:pPr>
      <w:r>
        <w:rPr>
          <w:rFonts w:ascii="Times New Roman" w:hAnsi="Times New Roman" w:cs="Times New Roman"/>
          <w:lang w:val="pt-BR"/>
        </w:rPr>
        <w:t xml:space="preserve"> A validade da proposta será de no mínimo 60 (sessenta) dias, contados a partir da data da sessão pública do Pregão.</w:t>
      </w:r>
    </w:p>
    <w:p w14:paraId="16506CE4" w14:textId="77777777" w:rsidR="007E5856" w:rsidRDefault="007E5856" w:rsidP="007E5856">
      <w:pPr>
        <w:pStyle w:val="PargrafodaLista"/>
        <w:numPr>
          <w:ilvl w:val="1"/>
          <w:numId w:val="34"/>
        </w:numPr>
        <w:tabs>
          <w:tab w:val="left" w:pos="284"/>
          <w:tab w:val="left" w:pos="426"/>
        </w:tabs>
        <w:ind w:left="0" w:firstLine="0"/>
        <w:rPr>
          <w:rFonts w:ascii="Times New Roman" w:hAnsi="Times New Roman" w:cs="Times New Roman"/>
          <w:lang w:val="pt-BR"/>
        </w:rPr>
      </w:pPr>
      <w:r>
        <w:rPr>
          <w:rFonts w:ascii="Times New Roman" w:hAnsi="Times New Roman" w:cs="Times New Roman"/>
          <w:lang w:val="pt-BR"/>
        </w:rPr>
        <w:t xml:space="preserve"> Nos valores propostos deverão estar inclusos todos os custos operacionais, encargos previdenciários, trabalhistas, tributários, comerciais, tributos, fretes e carretos, inclusive ICMS e quaisquer outros que incidam direta ou indiretamente no fornecimento dos bens ou da prestação de serviços, de forma que o objeto do certame não tenha ônus para o Município de Pranchita/PR.</w:t>
      </w:r>
    </w:p>
    <w:p w14:paraId="266E2505" w14:textId="77777777" w:rsidR="007E5856" w:rsidRDefault="007E5856" w:rsidP="007E5856">
      <w:pPr>
        <w:pStyle w:val="PargrafodaLista"/>
        <w:numPr>
          <w:ilvl w:val="1"/>
          <w:numId w:val="34"/>
        </w:numPr>
        <w:tabs>
          <w:tab w:val="left" w:pos="284"/>
          <w:tab w:val="left" w:pos="426"/>
        </w:tabs>
        <w:ind w:left="0" w:firstLine="0"/>
        <w:rPr>
          <w:rFonts w:ascii="Times New Roman" w:hAnsi="Times New Roman" w:cs="Times New Roman"/>
          <w:lang w:val="pt-BR"/>
        </w:rPr>
      </w:pPr>
      <w:r>
        <w:rPr>
          <w:rFonts w:ascii="Times New Roman" w:hAnsi="Times New Roman" w:cs="Times New Roman"/>
          <w:lang w:val="pt-BR"/>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22ECDB9C" w14:textId="6A8F0183" w:rsidR="009B3B85" w:rsidRPr="00CD0CD0" w:rsidRDefault="009B3B85" w:rsidP="007E5856">
      <w:pPr>
        <w:pStyle w:val="PargrafodaLista"/>
        <w:tabs>
          <w:tab w:val="left" w:pos="284"/>
          <w:tab w:val="left" w:pos="426"/>
        </w:tabs>
        <w:ind w:left="0" w:firstLine="0"/>
        <w:rPr>
          <w:rFonts w:ascii="Times New Roman" w:hAnsi="Times New Roman" w:cs="Times New Roman"/>
          <w:lang w:val="pt-BR"/>
        </w:rPr>
      </w:pPr>
    </w:p>
    <w:p w14:paraId="73B1A2FF" w14:textId="1D878591" w:rsidR="00B132EC" w:rsidRPr="00CD0CD0" w:rsidRDefault="00B132EC" w:rsidP="002546A3">
      <w:pPr>
        <w:pStyle w:val="PargrafodaLista"/>
        <w:numPr>
          <w:ilvl w:val="0"/>
          <w:numId w:val="5"/>
        </w:numPr>
        <w:tabs>
          <w:tab w:val="left" w:pos="284"/>
        </w:tabs>
        <w:ind w:left="0" w:firstLine="0"/>
        <w:rPr>
          <w:rFonts w:ascii="Times New Roman" w:hAnsi="Times New Roman" w:cs="Times New Roman"/>
          <w:b/>
          <w:bCs/>
          <w:lang w:val="pt-BR"/>
        </w:rPr>
      </w:pPr>
      <w:r w:rsidRPr="00CD0CD0">
        <w:rPr>
          <w:rFonts w:ascii="Times New Roman" w:hAnsi="Times New Roman" w:cs="Times New Roman"/>
          <w:lang w:val="pt-BR"/>
        </w:rPr>
        <w:t xml:space="preserve">– </w:t>
      </w:r>
      <w:r w:rsidR="00E53F22" w:rsidRPr="00CD0CD0">
        <w:rPr>
          <w:rFonts w:ascii="Times New Roman" w:hAnsi="Times New Roman" w:cs="Times New Roman"/>
          <w:b/>
          <w:bCs/>
          <w:lang w:val="pt-BR"/>
        </w:rPr>
        <w:t>DA ABERTURA DA SESSÃO PÚBLICA, CLASSIFICAÇÃO DAS PROPOSTAS E FORMULAÇÃO DE LANCES</w:t>
      </w:r>
    </w:p>
    <w:p w14:paraId="7A56B330" w14:textId="70FE4F48" w:rsidR="007E5856" w:rsidRPr="00CD0CD0" w:rsidRDefault="00CE2390" w:rsidP="007E5856">
      <w:pPr>
        <w:pStyle w:val="PargrafodaLista"/>
        <w:numPr>
          <w:ilvl w:val="1"/>
          <w:numId w:val="5"/>
        </w:numPr>
        <w:tabs>
          <w:tab w:val="left" w:pos="284"/>
          <w:tab w:val="left" w:pos="426"/>
        </w:tabs>
        <w:ind w:left="0" w:firstLine="0"/>
        <w:rPr>
          <w:rFonts w:ascii="Times New Roman" w:hAnsi="Times New Roman" w:cs="Times New Roman"/>
          <w:lang w:val="pt-BR"/>
        </w:rPr>
      </w:pPr>
      <w:r w:rsidRPr="00CD0CD0">
        <w:rPr>
          <w:rFonts w:ascii="Times New Roman" w:hAnsi="Times New Roman" w:cs="Times New Roman"/>
          <w:lang w:val="pt-BR"/>
        </w:rPr>
        <w:t xml:space="preserve"> </w:t>
      </w:r>
      <w:r w:rsidR="007E5856" w:rsidRPr="00CD0CD0">
        <w:rPr>
          <w:rFonts w:ascii="Times New Roman" w:hAnsi="Times New Roman" w:cs="Times New Roman"/>
          <w:lang w:val="pt-BR"/>
        </w:rPr>
        <w:t xml:space="preserve">No dia </w:t>
      </w:r>
      <w:r w:rsidR="00A56676" w:rsidRPr="00A56676">
        <w:rPr>
          <w:rFonts w:ascii="Times New Roman" w:hAnsi="Times New Roman" w:cs="Times New Roman"/>
          <w:b/>
          <w:highlight w:val="yellow"/>
          <w:lang w:val="pt-BR"/>
        </w:rPr>
        <w:t xml:space="preserve">07 de </w:t>
      </w:r>
      <w:proofErr w:type="spellStart"/>
      <w:r w:rsidR="00A56676" w:rsidRPr="00A56676">
        <w:rPr>
          <w:rFonts w:ascii="Times New Roman" w:hAnsi="Times New Roman" w:cs="Times New Roman"/>
          <w:b/>
          <w:highlight w:val="yellow"/>
          <w:lang w:val="pt-BR"/>
        </w:rPr>
        <w:t>abril</w:t>
      </w:r>
      <w:proofErr w:type="spellEnd"/>
      <w:r w:rsidR="00A56676" w:rsidRPr="00A56676">
        <w:rPr>
          <w:rFonts w:ascii="Times New Roman" w:hAnsi="Times New Roman" w:cs="Times New Roman"/>
          <w:b/>
          <w:highlight w:val="yellow"/>
          <w:lang w:val="pt-BR"/>
        </w:rPr>
        <w:t xml:space="preserve"> de 2025</w:t>
      </w:r>
      <w:r w:rsidR="00A56676">
        <w:rPr>
          <w:b/>
        </w:rPr>
        <w:t xml:space="preserve"> </w:t>
      </w:r>
      <w:r w:rsidR="007E5856" w:rsidRPr="00CD0CD0">
        <w:rPr>
          <w:rFonts w:ascii="Times New Roman" w:hAnsi="Times New Roman" w:cs="Times New Roman"/>
          <w:b/>
          <w:highlight w:val="yellow"/>
          <w:lang w:val="pt-BR"/>
        </w:rPr>
        <w:t xml:space="preserve">às </w:t>
      </w:r>
      <w:r w:rsidR="007E5856">
        <w:rPr>
          <w:rFonts w:ascii="Times New Roman" w:hAnsi="Times New Roman" w:cs="Times New Roman"/>
          <w:b/>
          <w:highlight w:val="yellow"/>
          <w:lang w:val="pt-BR"/>
        </w:rPr>
        <w:t>08</w:t>
      </w:r>
      <w:r w:rsidR="007E5856" w:rsidRPr="00CD0CD0">
        <w:rPr>
          <w:rFonts w:ascii="Times New Roman" w:hAnsi="Times New Roman" w:cs="Times New Roman"/>
          <w:b/>
          <w:highlight w:val="yellow"/>
          <w:lang w:val="pt-BR"/>
        </w:rPr>
        <w:t>h</w:t>
      </w:r>
      <w:r w:rsidR="0079605D">
        <w:rPr>
          <w:rFonts w:ascii="Times New Roman" w:hAnsi="Times New Roman" w:cs="Times New Roman"/>
          <w:b/>
          <w:highlight w:val="yellow"/>
          <w:lang w:val="pt-BR"/>
        </w:rPr>
        <w:t>3</w:t>
      </w:r>
      <w:r w:rsidR="007E5856" w:rsidRPr="00A40527">
        <w:rPr>
          <w:rFonts w:ascii="Times New Roman" w:hAnsi="Times New Roman" w:cs="Times New Roman"/>
          <w:b/>
          <w:highlight w:val="yellow"/>
          <w:lang w:val="pt-BR"/>
        </w:rPr>
        <w:t>0min</w:t>
      </w:r>
      <w:r w:rsidR="007E5856" w:rsidRPr="00CD0CD0">
        <w:rPr>
          <w:rFonts w:ascii="Times New Roman" w:hAnsi="Times New Roman" w:cs="Times New Roman"/>
          <w:lang w:val="pt-BR"/>
        </w:rPr>
        <w:t>, horário de Brasília-DF, a sessão pública na internet será aberta por comando do Pregoeiro, com a divulgação das propostas eletrônicas recebidas e início da etapa de lances.</w:t>
      </w:r>
    </w:p>
    <w:p w14:paraId="6B252B3A" w14:textId="77777777" w:rsidR="007E5856" w:rsidRDefault="007E5856" w:rsidP="007E5856">
      <w:pPr>
        <w:pStyle w:val="PargrafodaLista"/>
        <w:numPr>
          <w:ilvl w:val="1"/>
          <w:numId w:val="5"/>
        </w:numPr>
        <w:tabs>
          <w:tab w:val="left" w:pos="284"/>
          <w:tab w:val="left" w:pos="426"/>
        </w:tabs>
        <w:ind w:left="0" w:firstLine="0"/>
        <w:rPr>
          <w:rFonts w:ascii="Times New Roman" w:hAnsi="Times New Roman" w:cs="Times New Roman"/>
          <w:lang w:val="pt-BR"/>
        </w:rPr>
      </w:pPr>
      <w:r w:rsidRPr="00F250EE">
        <w:rPr>
          <w:rFonts w:ascii="Times New Roman" w:hAnsi="Times New Roman" w:cs="Times New Roman"/>
          <w:lang w:val="pt-BR"/>
        </w:rPr>
        <w:t xml:space="preserve"> </w:t>
      </w:r>
      <w:r>
        <w:rPr>
          <w:rFonts w:ascii="Times New Roman" w:hAnsi="Times New Roman" w:cs="Times New Roman"/>
          <w:lang w:val="pt-BR"/>
        </w:rPr>
        <w:t>Os licitantes poderão retirar ou substituir a proposta ou os documentos de habilitação, quando for o caso, anteriormente inseridos no sistema, até a abertura da sessão pública.</w:t>
      </w:r>
    </w:p>
    <w:p w14:paraId="0BF83467" w14:textId="77777777" w:rsidR="007E5856" w:rsidRPr="00F250EE" w:rsidRDefault="007E5856" w:rsidP="007E5856">
      <w:pPr>
        <w:pStyle w:val="PargrafodaLista"/>
        <w:numPr>
          <w:ilvl w:val="1"/>
          <w:numId w:val="5"/>
        </w:numPr>
        <w:tabs>
          <w:tab w:val="left" w:pos="284"/>
          <w:tab w:val="left" w:pos="426"/>
        </w:tabs>
        <w:ind w:left="0" w:firstLine="0"/>
        <w:rPr>
          <w:rFonts w:ascii="Times New Roman" w:hAnsi="Times New Roman" w:cs="Times New Roman"/>
          <w:lang w:val="pt-BR"/>
        </w:rPr>
      </w:pPr>
      <w:r w:rsidRPr="00F250EE">
        <w:rPr>
          <w:rFonts w:ascii="Times New Roman" w:hAnsi="Times New Roman" w:cs="Times New Roman"/>
          <w:lang w:val="pt-BR"/>
        </w:rPr>
        <w:t xml:space="preserve"> O 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4BFF0F49" w14:textId="77777777" w:rsidR="007E5856" w:rsidRPr="00CD0CD0" w:rsidRDefault="007E5856" w:rsidP="007E5856">
      <w:pPr>
        <w:pStyle w:val="PargrafodaLista"/>
        <w:numPr>
          <w:ilvl w:val="1"/>
          <w:numId w:val="5"/>
        </w:numPr>
        <w:tabs>
          <w:tab w:val="left" w:pos="284"/>
        </w:tabs>
        <w:ind w:left="0" w:firstLine="0"/>
        <w:rPr>
          <w:rFonts w:ascii="Times New Roman" w:hAnsi="Times New Roman" w:cs="Times New Roman"/>
          <w:lang w:val="pt-BR"/>
        </w:rPr>
      </w:pPr>
      <w:r w:rsidRPr="00CD0CD0">
        <w:rPr>
          <w:rFonts w:ascii="Times New Roman" w:hAnsi="Times New Roman" w:cs="Times New Roman"/>
          <w:lang w:val="pt-BR"/>
        </w:rPr>
        <w:t xml:space="preserve"> O sistema ordenará automaticamente as propostas classificadas, sendo que somente estas participarão da fase de lances.</w:t>
      </w:r>
    </w:p>
    <w:p w14:paraId="12FA4262" w14:textId="77777777" w:rsidR="007E5856" w:rsidRPr="00CD0CD0" w:rsidRDefault="007E5856" w:rsidP="007E5856">
      <w:pPr>
        <w:pStyle w:val="PargrafodaLista"/>
        <w:numPr>
          <w:ilvl w:val="1"/>
          <w:numId w:val="5"/>
        </w:numPr>
        <w:tabs>
          <w:tab w:val="left" w:pos="284"/>
        </w:tabs>
        <w:ind w:left="0" w:firstLine="0"/>
        <w:rPr>
          <w:rFonts w:ascii="Times New Roman" w:hAnsi="Times New Roman" w:cs="Times New Roman"/>
          <w:lang w:val="pt-BR"/>
        </w:rPr>
      </w:pPr>
      <w:r w:rsidRPr="00CD0CD0">
        <w:rPr>
          <w:rFonts w:ascii="Times New Roman" w:hAnsi="Times New Roman" w:cs="Times New Roman"/>
          <w:lang w:val="pt-BR"/>
        </w:rPr>
        <w:t xml:space="preserve"> O sistema disponibilizará campo próprio para troca de mensagens entre o Pregoeiro e os licitantes.</w:t>
      </w:r>
    </w:p>
    <w:p w14:paraId="25D15B6E" w14:textId="77777777" w:rsidR="007E5856" w:rsidRPr="007A1850" w:rsidRDefault="007E5856" w:rsidP="007E5856">
      <w:pPr>
        <w:pStyle w:val="PargrafodaLista"/>
        <w:numPr>
          <w:ilvl w:val="1"/>
          <w:numId w:val="5"/>
        </w:numPr>
        <w:tabs>
          <w:tab w:val="left" w:pos="284"/>
        </w:tabs>
        <w:ind w:left="0" w:firstLine="0"/>
        <w:rPr>
          <w:rFonts w:ascii="Times New Roman" w:hAnsi="Times New Roman" w:cs="Times New Roman"/>
          <w:lang w:val="pt-BR"/>
        </w:rPr>
      </w:pPr>
      <w:r w:rsidRPr="00CD0CD0">
        <w:rPr>
          <w:rFonts w:ascii="Times New Roman" w:hAnsi="Times New Roman" w:cs="Times New Roman"/>
          <w:lang w:val="pt-BR"/>
        </w:rPr>
        <w:t xml:space="preserve"> Iniciada a etapa competitiva, os licitantes deverão encaminhar lances exclusivamente por meio do sistema eletrônico, sendo imediatamente informados do seu recebimento e do valor consignado no registro.</w:t>
      </w:r>
    </w:p>
    <w:p w14:paraId="6BAD5CC8" w14:textId="77777777" w:rsidR="007E5856" w:rsidRPr="00CD0CD0" w:rsidRDefault="007E5856" w:rsidP="007E5856">
      <w:pPr>
        <w:pStyle w:val="PargrafodaLista"/>
        <w:numPr>
          <w:ilvl w:val="1"/>
          <w:numId w:val="5"/>
        </w:numPr>
        <w:tabs>
          <w:tab w:val="left" w:pos="284"/>
          <w:tab w:val="left" w:pos="883"/>
        </w:tabs>
        <w:ind w:left="0" w:firstLine="0"/>
        <w:rPr>
          <w:rFonts w:ascii="Times New Roman" w:hAnsi="Times New Roman" w:cs="Times New Roman"/>
          <w:lang w:val="pt-BR"/>
        </w:rPr>
      </w:pPr>
      <w:r w:rsidRPr="00CD0CD0">
        <w:rPr>
          <w:rFonts w:ascii="Times New Roman" w:hAnsi="Times New Roman" w:cs="Times New Roman"/>
          <w:lang w:val="pt-BR"/>
        </w:rPr>
        <w:t xml:space="preserve"> Os licitantes poderão oferecer lances sucessivos, observado o horário fixado e as regras para a sua aceitação.</w:t>
      </w:r>
    </w:p>
    <w:p w14:paraId="74CD4BFB" w14:textId="77777777" w:rsidR="007E5856" w:rsidRPr="00CD0CD0" w:rsidRDefault="007E5856" w:rsidP="007E5856">
      <w:pPr>
        <w:pStyle w:val="PargrafodaLista"/>
        <w:numPr>
          <w:ilvl w:val="1"/>
          <w:numId w:val="5"/>
        </w:numPr>
        <w:tabs>
          <w:tab w:val="left" w:pos="284"/>
          <w:tab w:val="left" w:pos="426"/>
        </w:tabs>
        <w:ind w:left="0" w:firstLine="0"/>
        <w:rPr>
          <w:rFonts w:ascii="Times New Roman" w:hAnsi="Times New Roman" w:cs="Times New Roman"/>
          <w:lang w:val="pt-BR"/>
        </w:rPr>
      </w:pPr>
      <w:r w:rsidRPr="00CD0CD0">
        <w:rPr>
          <w:rFonts w:ascii="Times New Roman" w:hAnsi="Times New Roman" w:cs="Times New Roman"/>
          <w:lang w:val="pt-BR"/>
        </w:rPr>
        <w:t xml:space="preserve"> Só serão aceitos os lances cujos valores forem inferiores ao último lance que tenha sido anteriormente registrado no sistema.</w:t>
      </w:r>
    </w:p>
    <w:p w14:paraId="02E8C89C" w14:textId="77777777" w:rsidR="007E5856" w:rsidRPr="00CD0CD0" w:rsidRDefault="007E5856" w:rsidP="007E5856">
      <w:pPr>
        <w:pStyle w:val="PargrafodaLista"/>
        <w:numPr>
          <w:ilvl w:val="1"/>
          <w:numId w:val="5"/>
        </w:numPr>
        <w:tabs>
          <w:tab w:val="left" w:pos="284"/>
          <w:tab w:val="left" w:pos="426"/>
        </w:tabs>
        <w:ind w:left="0" w:firstLine="0"/>
        <w:rPr>
          <w:rFonts w:ascii="Times New Roman" w:hAnsi="Times New Roman" w:cs="Times New Roman"/>
          <w:lang w:val="pt-BR"/>
        </w:rPr>
      </w:pPr>
      <w:r w:rsidRPr="00CD0CD0">
        <w:rPr>
          <w:rFonts w:ascii="Times New Roman" w:hAnsi="Times New Roman" w:cs="Times New Roman"/>
          <w:lang w:val="pt-BR"/>
        </w:rPr>
        <w:t xml:space="preserve"> Não serão aceitos dois ou mais lances de mesmo valor, prevalecendo aquele que for recebido e registrado em primeiro lugar.</w:t>
      </w:r>
    </w:p>
    <w:p w14:paraId="3764B5DB" w14:textId="77777777" w:rsidR="007E5856" w:rsidRPr="00CD0CD0" w:rsidRDefault="007E5856" w:rsidP="007E5856">
      <w:pPr>
        <w:pStyle w:val="PargrafodaLista"/>
        <w:numPr>
          <w:ilvl w:val="1"/>
          <w:numId w:val="5"/>
        </w:numPr>
        <w:tabs>
          <w:tab w:val="left" w:pos="284"/>
          <w:tab w:val="left" w:pos="426"/>
        </w:tabs>
        <w:ind w:left="0" w:firstLine="0"/>
        <w:rPr>
          <w:rFonts w:ascii="Times New Roman" w:hAnsi="Times New Roman" w:cs="Times New Roman"/>
          <w:lang w:val="pt-BR"/>
        </w:rPr>
      </w:pPr>
      <w:r w:rsidRPr="00CD0CD0">
        <w:rPr>
          <w:rFonts w:ascii="Times New Roman" w:hAnsi="Times New Roman" w:cs="Times New Roman"/>
          <w:lang w:val="pt-BR"/>
        </w:rPr>
        <w:t xml:space="preserve"> Durante o transcurso da sessão pública, os licitantes serão informados, em tempo real, do valor do menor lance registrado que tenha sido apresentado pelos demais licitantes, vedada a identificação do detentor do lance.</w:t>
      </w:r>
    </w:p>
    <w:p w14:paraId="2DA15A58" w14:textId="77777777" w:rsidR="007E5856" w:rsidRPr="00CD0CD0" w:rsidRDefault="007E5856" w:rsidP="007E5856">
      <w:pPr>
        <w:pStyle w:val="PargrafodaLista"/>
        <w:numPr>
          <w:ilvl w:val="1"/>
          <w:numId w:val="5"/>
        </w:numPr>
        <w:tabs>
          <w:tab w:val="left" w:pos="284"/>
          <w:tab w:val="left" w:pos="426"/>
        </w:tabs>
        <w:ind w:left="0" w:firstLine="0"/>
        <w:rPr>
          <w:rFonts w:ascii="Times New Roman" w:hAnsi="Times New Roman" w:cs="Times New Roman"/>
          <w:lang w:val="pt-BR"/>
        </w:rPr>
      </w:pPr>
      <w:r w:rsidRPr="00CD0CD0">
        <w:rPr>
          <w:rFonts w:ascii="Times New Roman" w:hAnsi="Times New Roman" w:cs="Times New Roman"/>
          <w:lang w:val="pt-BR"/>
        </w:rPr>
        <w:t xml:space="preserve"> No caso de desconexão com o pregoeiro, no decorrer da etapa competitiva do PREGÃO, o sistema </w:t>
      </w:r>
      <w:r w:rsidRPr="00CD0CD0">
        <w:rPr>
          <w:rFonts w:ascii="Times New Roman" w:hAnsi="Times New Roman" w:cs="Times New Roman"/>
          <w:lang w:val="pt-BR"/>
        </w:rPr>
        <w:tab/>
        <w:t>eletrônico poderá permanecer acessível aos licitantes para a recepção dos lances.</w:t>
      </w:r>
    </w:p>
    <w:p w14:paraId="2213ACE6" w14:textId="77777777" w:rsidR="007E5856" w:rsidRPr="00CD0CD0" w:rsidRDefault="007E5856" w:rsidP="007E5856">
      <w:pPr>
        <w:pStyle w:val="PargrafodaLista"/>
        <w:numPr>
          <w:ilvl w:val="2"/>
          <w:numId w:val="5"/>
        </w:numPr>
        <w:tabs>
          <w:tab w:val="left" w:pos="426"/>
          <w:tab w:val="left" w:pos="851"/>
          <w:tab w:val="left" w:pos="993"/>
        </w:tabs>
        <w:ind w:left="426" w:firstLine="0"/>
        <w:rPr>
          <w:rFonts w:ascii="Times New Roman" w:hAnsi="Times New Roman" w:cs="Times New Roman"/>
          <w:lang w:val="pt-BR"/>
        </w:rPr>
      </w:pPr>
      <w:r w:rsidRPr="00CD0CD0">
        <w:rPr>
          <w:rFonts w:ascii="Times New Roman" w:hAnsi="Times New Roman" w:cs="Times New Roman"/>
          <w:lang w:val="pt-BR"/>
        </w:rPr>
        <w:t xml:space="preserve">O pregoeiro, quando possível, dará continuidade à sua atuação no certame, sem prejuízo dos </w:t>
      </w:r>
      <w:r w:rsidRPr="00CD0CD0">
        <w:rPr>
          <w:rFonts w:ascii="Times New Roman" w:hAnsi="Times New Roman" w:cs="Times New Roman"/>
          <w:lang w:val="pt-BR"/>
        </w:rPr>
        <w:tab/>
        <w:t>atos realizados.</w:t>
      </w:r>
    </w:p>
    <w:p w14:paraId="67DCBF9B" w14:textId="77777777" w:rsidR="007E5856" w:rsidRPr="00CD0CD0" w:rsidRDefault="007E5856" w:rsidP="007E5856">
      <w:pPr>
        <w:pStyle w:val="PargrafodaLista"/>
        <w:numPr>
          <w:ilvl w:val="2"/>
          <w:numId w:val="5"/>
        </w:numPr>
        <w:tabs>
          <w:tab w:val="left" w:pos="851"/>
          <w:tab w:val="left" w:pos="883"/>
          <w:tab w:val="left" w:pos="993"/>
        </w:tabs>
        <w:ind w:left="426" w:firstLine="0"/>
        <w:rPr>
          <w:rFonts w:ascii="Times New Roman" w:hAnsi="Times New Roman" w:cs="Times New Roman"/>
          <w:lang w:val="pt-BR"/>
        </w:rPr>
      </w:pPr>
      <w:r w:rsidRPr="00CD0CD0">
        <w:rPr>
          <w:rFonts w:ascii="Times New Roman" w:hAnsi="Times New Roman" w:cs="Times New Roman"/>
          <w:lang w:val="pt-BR"/>
        </w:rPr>
        <w:t xml:space="preserve"> Quando a desconexão persistir por tempo superior a 10 (dez) minutos, a sessão do PREGÃO será suspensa </w:t>
      </w:r>
      <w:r w:rsidRPr="00CD0CD0">
        <w:rPr>
          <w:rFonts w:ascii="Times New Roman" w:hAnsi="Times New Roman" w:cs="Times New Roman"/>
          <w:lang w:val="pt-BR"/>
        </w:rPr>
        <w:lastRenderedPageBreak/>
        <w:t>e terá reinício somente após comunicação expressa do pregoeiro aos participantes.</w:t>
      </w:r>
    </w:p>
    <w:p w14:paraId="1AAF8529" w14:textId="77777777" w:rsidR="007E5856" w:rsidRPr="00CD0CD0" w:rsidRDefault="007E5856" w:rsidP="007E5856">
      <w:pPr>
        <w:pStyle w:val="PargrafodaLista"/>
        <w:numPr>
          <w:ilvl w:val="1"/>
          <w:numId w:val="5"/>
        </w:numPr>
        <w:tabs>
          <w:tab w:val="left" w:pos="426"/>
        </w:tabs>
        <w:ind w:left="0" w:firstLine="0"/>
        <w:rPr>
          <w:rFonts w:ascii="Times New Roman" w:hAnsi="Times New Roman" w:cs="Times New Roman"/>
          <w:lang w:val="pt-BR"/>
        </w:rPr>
      </w:pPr>
      <w:r w:rsidRPr="00CD0CD0">
        <w:rPr>
          <w:rFonts w:ascii="Times New Roman" w:hAnsi="Times New Roman" w:cs="Times New Roman"/>
          <w:lang w:val="pt-BR"/>
        </w:rPr>
        <w:t>A desistência em apresentar lance implicará na manutenção do último preço apresentado pelo licitante, para efeito de ordenação das propostas.</w:t>
      </w:r>
    </w:p>
    <w:p w14:paraId="5A94464B" w14:textId="77777777" w:rsidR="007E5856" w:rsidRPr="00CD0CD0" w:rsidRDefault="007E5856" w:rsidP="007E5856">
      <w:pPr>
        <w:pStyle w:val="Ttulo31"/>
        <w:numPr>
          <w:ilvl w:val="2"/>
          <w:numId w:val="5"/>
        </w:numPr>
        <w:tabs>
          <w:tab w:val="left" w:pos="993"/>
        </w:tabs>
        <w:ind w:left="426" w:firstLine="0"/>
        <w:jc w:val="both"/>
        <w:rPr>
          <w:rFonts w:ascii="Times New Roman" w:hAnsi="Times New Roman" w:cs="Times New Roman"/>
          <w:lang w:val="pt-BR"/>
        </w:rPr>
      </w:pPr>
      <w:r w:rsidRPr="00CD0CD0">
        <w:rPr>
          <w:rFonts w:ascii="Times New Roman" w:hAnsi="Times New Roman" w:cs="Times New Roman"/>
          <w:lang w:val="pt-BR"/>
        </w:rPr>
        <w:t xml:space="preserve">A abertura e o fechamento da fase de lances serão </w:t>
      </w:r>
      <w:proofErr w:type="gramStart"/>
      <w:r w:rsidRPr="00CD0CD0">
        <w:rPr>
          <w:rFonts w:ascii="Times New Roman" w:hAnsi="Times New Roman" w:cs="Times New Roman"/>
          <w:lang w:val="pt-BR"/>
        </w:rPr>
        <w:t>feitas</w:t>
      </w:r>
      <w:proofErr w:type="gramEnd"/>
      <w:r w:rsidRPr="00CD0CD0">
        <w:rPr>
          <w:rFonts w:ascii="Times New Roman" w:hAnsi="Times New Roman" w:cs="Times New Roman"/>
          <w:lang w:val="pt-BR"/>
        </w:rPr>
        <w:t xml:space="preserve"> pelo Pregoeiro.  Fica vedada (PROIBIDA) qualquer comunicação entre o Pregoeiro e as Licitantes durante todo o processo de Pregão Eletrônico e PRINCIPALMENTE na fase de lances do Pregão Eletrônico, por meio de “Chat” ou procedimento similar, exceto quanto aos avisos gerais e necessários por parte do PREGOEIRO, para o andamento do certame. </w:t>
      </w:r>
    </w:p>
    <w:p w14:paraId="05598145" w14:textId="77777777" w:rsidR="007E5856" w:rsidRPr="00CD0CD0" w:rsidRDefault="007E5856" w:rsidP="007E5856">
      <w:pPr>
        <w:pStyle w:val="PargrafodaLista"/>
        <w:numPr>
          <w:ilvl w:val="1"/>
          <w:numId w:val="5"/>
        </w:numPr>
        <w:tabs>
          <w:tab w:val="left" w:pos="426"/>
          <w:tab w:val="left" w:pos="567"/>
        </w:tabs>
        <w:ind w:left="0" w:firstLine="0"/>
        <w:rPr>
          <w:rFonts w:ascii="Times New Roman" w:hAnsi="Times New Roman" w:cs="Times New Roman"/>
          <w:lang w:val="pt-BR"/>
        </w:rPr>
      </w:pPr>
      <w:r w:rsidRPr="00CD0CD0">
        <w:rPr>
          <w:rFonts w:ascii="Times New Roman" w:hAnsi="Times New Roman" w:cs="Times New Roman"/>
          <w:lang w:val="pt-BR"/>
        </w:rPr>
        <w:t xml:space="preserve">Encerrada a etapa de lances, O pregoeiro solicitará ao licitante melhor classificado que, no prazo de </w:t>
      </w:r>
      <w:r w:rsidRPr="007A1850">
        <w:rPr>
          <w:rFonts w:ascii="Times New Roman" w:hAnsi="Times New Roman" w:cs="Times New Roman"/>
          <w:highlight w:val="yellow"/>
          <w:lang w:val="pt-BR"/>
        </w:rPr>
        <w:t>02 (duas) horas,</w:t>
      </w:r>
      <w:r w:rsidRPr="00CD0CD0">
        <w:rPr>
          <w:rFonts w:ascii="Times New Roman" w:hAnsi="Times New Roman" w:cs="Times New Roman"/>
          <w:lang w:val="pt-BR"/>
        </w:rPr>
        <w:t xml:space="preserve"> envie a proposta adequada ao último lance ofertado após a negociação realizada, acompanhada, se for o caso, dos documentos complementares, quando necessários à confirmação daqueles exigidos neste Edital e já apresentados.</w:t>
      </w:r>
    </w:p>
    <w:p w14:paraId="55C0D542" w14:textId="77777777" w:rsidR="007E5856" w:rsidRPr="00CD0CD0" w:rsidRDefault="007E5856" w:rsidP="007E5856">
      <w:pPr>
        <w:pStyle w:val="PargrafodaLista"/>
        <w:numPr>
          <w:ilvl w:val="2"/>
          <w:numId w:val="5"/>
        </w:numPr>
        <w:tabs>
          <w:tab w:val="left" w:pos="567"/>
          <w:tab w:val="left" w:pos="883"/>
        </w:tabs>
        <w:ind w:left="426" w:firstLine="0"/>
        <w:rPr>
          <w:rFonts w:ascii="Times New Roman" w:hAnsi="Times New Roman" w:cs="Times New Roman"/>
          <w:bCs/>
          <w:lang w:val="pt-BR"/>
        </w:rPr>
      </w:pPr>
      <w:r w:rsidRPr="00CD0CD0">
        <w:rPr>
          <w:rFonts w:ascii="Times New Roman" w:hAnsi="Times New Roman" w:cs="Times New Roman"/>
          <w:bCs/>
          <w:lang w:val="pt-BR"/>
        </w:rPr>
        <w:t xml:space="preserve">O licitante após convocado deverá anexar os documentos solicitados no prazo de </w:t>
      </w:r>
      <w:r w:rsidRPr="007A1850">
        <w:rPr>
          <w:rFonts w:ascii="Times New Roman" w:hAnsi="Times New Roman" w:cs="Times New Roman"/>
          <w:bCs/>
          <w:highlight w:val="yellow"/>
          <w:lang w:val="pt-BR"/>
        </w:rPr>
        <w:t>02 (duas) horas</w:t>
      </w:r>
      <w:r w:rsidRPr="00CD0CD0">
        <w:rPr>
          <w:rFonts w:ascii="Times New Roman" w:hAnsi="Times New Roman" w:cs="Times New Roman"/>
          <w:bCs/>
          <w:lang w:val="pt-BR"/>
        </w:rPr>
        <w:t>, que poderá ser alterado pelo pregoeiro. Em caso de impossibilidade de atendimento ao prazo, o licitante deverá solicitar, dentro do prazo estipulado, via chat, prorrogação do mesmo.</w:t>
      </w:r>
    </w:p>
    <w:p w14:paraId="61C230B9" w14:textId="77777777" w:rsidR="007E5856" w:rsidRPr="00CD0CD0" w:rsidRDefault="007E5856" w:rsidP="007E5856">
      <w:pPr>
        <w:pStyle w:val="PargrafodaLista"/>
        <w:numPr>
          <w:ilvl w:val="2"/>
          <w:numId w:val="5"/>
        </w:numPr>
        <w:tabs>
          <w:tab w:val="left" w:pos="567"/>
          <w:tab w:val="left" w:pos="883"/>
        </w:tabs>
        <w:ind w:left="426" w:firstLine="0"/>
        <w:rPr>
          <w:rFonts w:ascii="Times New Roman" w:hAnsi="Times New Roman" w:cs="Times New Roman"/>
          <w:bCs/>
          <w:lang w:val="pt-BR"/>
        </w:rPr>
      </w:pPr>
      <w:r w:rsidRPr="00CD0CD0">
        <w:rPr>
          <w:rFonts w:ascii="Times New Roman" w:hAnsi="Times New Roman" w:cs="Times New Roman"/>
          <w:bCs/>
          <w:lang w:val="pt-BR"/>
        </w:rPr>
        <w:t xml:space="preserve"> Passado o tempo determinado sem manifestação via chat do licitante, terá a sua proposta recusada.</w:t>
      </w:r>
    </w:p>
    <w:p w14:paraId="71D40AB0" w14:textId="77777777" w:rsidR="007E5856" w:rsidRPr="00CD0CD0" w:rsidRDefault="007E5856" w:rsidP="007E5856">
      <w:pPr>
        <w:pStyle w:val="PargrafodaLista"/>
        <w:numPr>
          <w:ilvl w:val="1"/>
          <w:numId w:val="5"/>
        </w:numPr>
        <w:tabs>
          <w:tab w:val="left" w:pos="567"/>
        </w:tabs>
        <w:ind w:left="0" w:firstLine="0"/>
        <w:rPr>
          <w:rFonts w:ascii="Times New Roman" w:hAnsi="Times New Roman" w:cs="Times New Roman"/>
          <w:lang w:val="pt-BR"/>
        </w:rPr>
      </w:pPr>
      <w:r w:rsidRPr="00CD0CD0">
        <w:rPr>
          <w:rFonts w:ascii="Times New Roman" w:hAnsi="Times New Roman" w:cs="Times New Roman"/>
          <w:lang w:val="pt-BR"/>
        </w:rPr>
        <w:t>Os documentos anexados, por arquivos eletrônicos digitalizados, serão analisados pelo pregoeiro, sua Equipe de Apoio quanto a sua conformidade com o solicitado neste Edital e deverão ser juntados aos autos do respectivo processo de contratação.</w:t>
      </w:r>
    </w:p>
    <w:p w14:paraId="7E63DC72" w14:textId="6EAAE7D6" w:rsidR="00726419" w:rsidRPr="00CD0CD0" w:rsidRDefault="00726419" w:rsidP="007E5856">
      <w:pPr>
        <w:pStyle w:val="PargrafodaLista"/>
        <w:tabs>
          <w:tab w:val="left" w:pos="284"/>
          <w:tab w:val="left" w:pos="426"/>
        </w:tabs>
        <w:ind w:left="0" w:firstLine="0"/>
        <w:rPr>
          <w:rFonts w:ascii="Times New Roman" w:hAnsi="Times New Roman" w:cs="Times New Roman"/>
          <w:lang w:val="pt-BR"/>
        </w:rPr>
      </w:pPr>
    </w:p>
    <w:p w14:paraId="580CFE9E" w14:textId="77777777" w:rsidR="00B83971" w:rsidRPr="00CD0CD0" w:rsidRDefault="00B83971" w:rsidP="002546A3">
      <w:pPr>
        <w:pStyle w:val="Ttulo31"/>
        <w:numPr>
          <w:ilvl w:val="0"/>
          <w:numId w:val="5"/>
        </w:numPr>
        <w:tabs>
          <w:tab w:val="left" w:pos="284"/>
          <w:tab w:val="left" w:pos="457"/>
        </w:tabs>
        <w:ind w:left="0" w:firstLine="0"/>
        <w:jc w:val="both"/>
        <w:rPr>
          <w:rFonts w:ascii="Times New Roman" w:hAnsi="Times New Roman" w:cs="Times New Roman"/>
        </w:rPr>
      </w:pPr>
      <w:r w:rsidRPr="00CD0CD0">
        <w:rPr>
          <w:rFonts w:ascii="Times New Roman" w:hAnsi="Times New Roman" w:cs="Times New Roman"/>
        </w:rPr>
        <w:t xml:space="preserve">– DO JULGAMENTO </w:t>
      </w:r>
      <w:r w:rsidRPr="00CD0CD0">
        <w:rPr>
          <w:rFonts w:ascii="Times New Roman" w:hAnsi="Times New Roman" w:cs="Times New Roman"/>
          <w:spacing w:val="-3"/>
        </w:rPr>
        <w:t>DAS</w:t>
      </w:r>
      <w:r w:rsidR="0032343C" w:rsidRPr="00CD0CD0">
        <w:rPr>
          <w:rFonts w:ascii="Times New Roman" w:hAnsi="Times New Roman" w:cs="Times New Roman"/>
          <w:spacing w:val="-3"/>
        </w:rPr>
        <w:t xml:space="preserve"> </w:t>
      </w:r>
      <w:r w:rsidRPr="00CD0CD0">
        <w:rPr>
          <w:rFonts w:ascii="Times New Roman" w:hAnsi="Times New Roman" w:cs="Times New Roman"/>
        </w:rPr>
        <w:t>PROPOSTAS</w:t>
      </w:r>
    </w:p>
    <w:p w14:paraId="020D6DD9" w14:textId="272C7F8D" w:rsidR="00136AB7" w:rsidRPr="00CD0CD0" w:rsidRDefault="00550DD0" w:rsidP="002546A3">
      <w:pPr>
        <w:pStyle w:val="PargrafodaLista"/>
        <w:numPr>
          <w:ilvl w:val="1"/>
          <w:numId w:val="5"/>
        </w:numPr>
        <w:tabs>
          <w:tab w:val="left" w:pos="284"/>
          <w:tab w:val="left" w:pos="457"/>
        </w:tabs>
        <w:ind w:left="0" w:firstLine="0"/>
        <w:rPr>
          <w:rFonts w:ascii="Times New Roman" w:hAnsi="Times New Roman" w:cs="Times New Roman"/>
          <w:lang w:val="pt-BR"/>
        </w:rPr>
      </w:pPr>
      <w:r>
        <w:rPr>
          <w:rFonts w:ascii="Times New Roman" w:hAnsi="Times New Roman" w:cs="Times New Roman"/>
          <w:lang w:val="pt-BR"/>
        </w:rPr>
        <w:t xml:space="preserve"> </w:t>
      </w:r>
      <w:r w:rsidR="00136AB7" w:rsidRPr="00CD0CD0">
        <w:rPr>
          <w:rFonts w:ascii="Times New Roman" w:hAnsi="Times New Roman" w:cs="Times New Roman"/>
          <w:lang w:val="pt-BR"/>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583BCD69" w14:textId="77777777" w:rsidR="00136AB7" w:rsidRPr="00CD0CD0" w:rsidRDefault="00136AB7" w:rsidP="002546A3">
      <w:pPr>
        <w:pStyle w:val="Ttulo11"/>
        <w:numPr>
          <w:ilvl w:val="1"/>
          <w:numId w:val="5"/>
        </w:numPr>
        <w:tabs>
          <w:tab w:val="left" w:pos="284"/>
          <w:tab w:val="left" w:pos="457"/>
          <w:tab w:val="left" w:pos="567"/>
        </w:tabs>
        <w:ind w:left="0" w:firstLine="0"/>
        <w:jc w:val="both"/>
        <w:rPr>
          <w:rFonts w:ascii="Times New Roman" w:hAnsi="Times New Roman" w:cs="Times New Roman"/>
          <w:b w:val="0"/>
          <w:sz w:val="22"/>
          <w:szCs w:val="22"/>
          <w:lang w:val="pt-BR"/>
        </w:rPr>
      </w:pPr>
      <w:r w:rsidRPr="00CD0CD0">
        <w:rPr>
          <w:rFonts w:ascii="Times New Roman" w:hAnsi="Times New Roman" w:cs="Times New Roman"/>
          <w:b w:val="0"/>
          <w:sz w:val="22"/>
          <w:szCs w:val="22"/>
          <w:lang w:val="pt-BR"/>
        </w:rPr>
        <w:t xml:space="preserve"> </w:t>
      </w:r>
      <w:r w:rsidRPr="00CD0CD0">
        <w:rPr>
          <w:rFonts w:ascii="Times New Roman" w:hAnsi="Times New Roman" w:cs="Times New Roman"/>
          <w:sz w:val="22"/>
          <w:szCs w:val="22"/>
          <w:lang w:val="pt-BR"/>
        </w:rPr>
        <w:t>A negociação será realizada por meio do sistema, podendo ser acompanhada pelos demais licitantes</w:t>
      </w:r>
      <w:r w:rsidRPr="00CD0CD0">
        <w:rPr>
          <w:rFonts w:ascii="Times New Roman" w:hAnsi="Times New Roman" w:cs="Times New Roman"/>
          <w:b w:val="0"/>
          <w:sz w:val="22"/>
          <w:szCs w:val="22"/>
          <w:lang w:val="pt-BR"/>
        </w:rPr>
        <w:t>.</w:t>
      </w:r>
    </w:p>
    <w:p w14:paraId="09441C1A" w14:textId="77777777" w:rsidR="00136AB7" w:rsidRPr="00CD0CD0" w:rsidRDefault="00136AB7" w:rsidP="002546A3">
      <w:pPr>
        <w:pStyle w:val="PargrafodaLista"/>
        <w:numPr>
          <w:ilvl w:val="1"/>
          <w:numId w:val="5"/>
        </w:numPr>
        <w:tabs>
          <w:tab w:val="left" w:pos="284"/>
          <w:tab w:val="left" w:pos="457"/>
        </w:tabs>
        <w:ind w:left="0" w:firstLine="0"/>
        <w:rPr>
          <w:rFonts w:ascii="Times New Roman" w:hAnsi="Times New Roman" w:cs="Times New Roman"/>
          <w:lang w:val="pt-BR"/>
        </w:rPr>
      </w:pPr>
      <w:r w:rsidRPr="00CD0CD0">
        <w:rPr>
          <w:rFonts w:ascii="Times New Roman" w:hAnsi="Times New Roman" w:cs="Times New Roman"/>
          <w:lang w:val="pt-BR"/>
        </w:rPr>
        <w:t xml:space="preserve"> Encerrada a etapa de negociação o pregoeiro examinará a proposta classificada em primeiro lugar quanto à adequação ao objeto e à compatibilidade do preço em relação ao máximo estipulado para contratação no edital e verificará a habilitação do licitante conforme disposições do item 10 deste edital.</w:t>
      </w:r>
    </w:p>
    <w:p w14:paraId="14F6CB98" w14:textId="77777777" w:rsidR="00136AB7" w:rsidRPr="00CD0CD0" w:rsidRDefault="00136AB7" w:rsidP="002546A3">
      <w:pPr>
        <w:pStyle w:val="PargrafodaLista"/>
        <w:numPr>
          <w:ilvl w:val="1"/>
          <w:numId w:val="5"/>
        </w:numPr>
        <w:tabs>
          <w:tab w:val="left" w:pos="284"/>
          <w:tab w:val="left" w:pos="457"/>
          <w:tab w:val="left" w:pos="883"/>
        </w:tabs>
        <w:ind w:left="0" w:firstLine="0"/>
        <w:rPr>
          <w:rFonts w:ascii="Times New Roman" w:hAnsi="Times New Roman" w:cs="Times New Roman"/>
          <w:lang w:val="pt-BR"/>
        </w:rPr>
      </w:pPr>
      <w:r w:rsidRPr="00CD0CD0">
        <w:rPr>
          <w:rFonts w:ascii="Times New Roman" w:hAnsi="Times New Roman" w:cs="Times New Roman"/>
          <w:lang w:val="pt-BR"/>
        </w:rPr>
        <w:t xml:space="preserve"> Será desclassificada a proposta ou o lance vencedor que apresentar preço final superior ao preço máximo fixado no Anexo I deste edital.</w:t>
      </w:r>
    </w:p>
    <w:p w14:paraId="5AED37E5" w14:textId="77777777" w:rsidR="00136AB7" w:rsidRPr="00CD0CD0" w:rsidRDefault="00136AB7" w:rsidP="002546A3">
      <w:pPr>
        <w:pStyle w:val="PargrafodaLista"/>
        <w:numPr>
          <w:ilvl w:val="1"/>
          <w:numId w:val="5"/>
        </w:numPr>
        <w:tabs>
          <w:tab w:val="left" w:pos="284"/>
          <w:tab w:val="left" w:pos="457"/>
          <w:tab w:val="left" w:pos="883"/>
        </w:tabs>
        <w:ind w:left="0" w:firstLine="0"/>
        <w:rPr>
          <w:rFonts w:ascii="Times New Roman" w:hAnsi="Times New Roman" w:cs="Times New Roman"/>
          <w:lang w:val="pt-BR"/>
        </w:rPr>
      </w:pPr>
      <w:r w:rsidRPr="00CD0CD0">
        <w:rPr>
          <w:rFonts w:ascii="Times New Roman" w:hAnsi="Times New Roman" w:cs="Times New Roman"/>
          <w:lang w:val="pt-BR"/>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9863670" w14:textId="77777777" w:rsidR="00136AB7" w:rsidRPr="00CD0CD0" w:rsidRDefault="00136AB7" w:rsidP="002546A3">
      <w:pPr>
        <w:pStyle w:val="PargrafodaLista"/>
        <w:numPr>
          <w:ilvl w:val="1"/>
          <w:numId w:val="5"/>
        </w:numPr>
        <w:tabs>
          <w:tab w:val="left" w:pos="284"/>
          <w:tab w:val="left" w:pos="457"/>
        </w:tabs>
        <w:ind w:left="0" w:firstLine="0"/>
        <w:rPr>
          <w:rFonts w:ascii="Times New Roman" w:hAnsi="Times New Roman" w:cs="Times New Roman"/>
          <w:lang w:val="pt-BR"/>
        </w:rPr>
      </w:pPr>
      <w:r w:rsidRPr="00CD0CD0">
        <w:rPr>
          <w:rFonts w:ascii="Times New Roman" w:hAnsi="Times New Roman" w:cs="Times New Roman"/>
          <w:lang w:val="pt-BR"/>
        </w:rPr>
        <w:t xml:space="preserve"> Havendo necessidade, o Pregoeiro suspenderá a sessão, informando no “</w:t>
      </w:r>
      <w:r w:rsidRPr="00CD0CD0">
        <w:rPr>
          <w:rFonts w:ascii="Times New Roman" w:hAnsi="Times New Roman" w:cs="Times New Roman"/>
          <w:i/>
          <w:iCs/>
          <w:lang w:val="pt-BR"/>
        </w:rPr>
        <w:t>chat</w:t>
      </w:r>
      <w:r w:rsidRPr="00CD0CD0">
        <w:rPr>
          <w:rFonts w:ascii="Times New Roman" w:hAnsi="Times New Roman" w:cs="Times New Roman"/>
          <w:lang w:val="pt-BR"/>
        </w:rPr>
        <w:t>” a nova data e horário para a sua continuidade.</w:t>
      </w:r>
    </w:p>
    <w:p w14:paraId="0CE35642" w14:textId="77777777" w:rsidR="00136AB7" w:rsidRPr="00CD0CD0" w:rsidRDefault="00136AB7" w:rsidP="002546A3">
      <w:pPr>
        <w:pStyle w:val="PargrafodaLista"/>
        <w:numPr>
          <w:ilvl w:val="1"/>
          <w:numId w:val="5"/>
        </w:numPr>
        <w:tabs>
          <w:tab w:val="left" w:pos="284"/>
          <w:tab w:val="left" w:pos="457"/>
        </w:tabs>
        <w:ind w:left="0" w:firstLine="0"/>
        <w:rPr>
          <w:rFonts w:ascii="Times New Roman" w:hAnsi="Times New Roman" w:cs="Times New Roman"/>
          <w:lang w:val="pt-BR"/>
        </w:rPr>
      </w:pPr>
      <w:r w:rsidRPr="00CD0CD0">
        <w:rPr>
          <w:rFonts w:ascii="Times New Roman" w:hAnsi="Times New Roman" w:cs="Times New Roman"/>
          <w:lang w:val="pt-BR"/>
        </w:rPr>
        <w:t xml:space="preserve"> Se a proposta ou o lance de menor valor não for aceitável, ou se o fornecedor desatender às exigências </w:t>
      </w:r>
      <w:proofErr w:type="spellStart"/>
      <w:r w:rsidRPr="00CD0CD0">
        <w:rPr>
          <w:rFonts w:ascii="Times New Roman" w:hAnsi="Times New Roman" w:cs="Times New Roman"/>
          <w:lang w:val="pt-BR"/>
        </w:rPr>
        <w:t>habilitatórias</w:t>
      </w:r>
      <w:proofErr w:type="spellEnd"/>
      <w:r w:rsidRPr="00CD0CD0">
        <w:rPr>
          <w:rFonts w:ascii="Times New Roman" w:hAnsi="Times New Roman" w:cs="Times New Roman"/>
          <w:lang w:val="pt-BR"/>
        </w:rPr>
        <w:t>, o Pregoeiro examinará a proposta ou o lance subsequente, verificando a sua compatibilidade e a habilitação do participante, na ordem de classificação, e assim sucessivamente, até a apuração de uma proposta ou lance que atenda o Edital. Também nessa etapa o Pregoeiro poderá negociar com o participante para que seja obtido preço melhor.</w:t>
      </w:r>
    </w:p>
    <w:p w14:paraId="0870E737" w14:textId="7BD24B26" w:rsidR="00136AB7" w:rsidRPr="00CD0CD0" w:rsidRDefault="00136AB7" w:rsidP="002546A3">
      <w:pPr>
        <w:pStyle w:val="PargrafodaLista"/>
        <w:numPr>
          <w:ilvl w:val="1"/>
          <w:numId w:val="5"/>
        </w:numPr>
        <w:tabs>
          <w:tab w:val="left" w:pos="284"/>
          <w:tab w:val="left" w:pos="457"/>
        </w:tabs>
        <w:ind w:left="0" w:firstLine="0"/>
        <w:rPr>
          <w:rFonts w:ascii="Times New Roman" w:hAnsi="Times New Roman" w:cs="Times New Roman"/>
          <w:lang w:val="pt-BR"/>
        </w:rPr>
      </w:pPr>
      <w:r w:rsidRPr="00CD0CD0">
        <w:rPr>
          <w:rFonts w:ascii="Times New Roman" w:hAnsi="Times New Roman" w:cs="Times New Roman"/>
          <w:lang w:val="pt-BR"/>
        </w:rPr>
        <w:t xml:space="preserve"> O pregoeiro solicitará ao licitante melhor classificado que, no prazo de </w:t>
      </w:r>
      <w:r w:rsidR="00550DD0">
        <w:rPr>
          <w:rFonts w:ascii="Times New Roman" w:hAnsi="Times New Roman" w:cs="Times New Roman"/>
          <w:lang w:val="pt-BR"/>
        </w:rPr>
        <w:t>02</w:t>
      </w:r>
      <w:r w:rsidRPr="00CD0CD0">
        <w:rPr>
          <w:rFonts w:ascii="Times New Roman" w:hAnsi="Times New Roman" w:cs="Times New Roman"/>
          <w:lang w:val="pt-BR"/>
        </w:rPr>
        <w:t xml:space="preserve"> (</w:t>
      </w:r>
      <w:r w:rsidR="00550DD0">
        <w:rPr>
          <w:rFonts w:ascii="Times New Roman" w:hAnsi="Times New Roman" w:cs="Times New Roman"/>
          <w:lang w:val="pt-BR"/>
        </w:rPr>
        <w:t>duas</w:t>
      </w:r>
      <w:r w:rsidRPr="00CD0CD0">
        <w:rPr>
          <w:rFonts w:ascii="Times New Roman" w:hAnsi="Times New Roman" w:cs="Times New Roman"/>
          <w:lang w:val="pt-BR"/>
        </w:rPr>
        <w:t>) h</w:t>
      </w:r>
      <w:r w:rsidR="00445B93">
        <w:rPr>
          <w:rFonts w:ascii="Times New Roman" w:hAnsi="Times New Roman" w:cs="Times New Roman"/>
          <w:lang w:val="pt-BR"/>
        </w:rPr>
        <w:t>oras, envie a proposta ajustada, com os itens individualizados, conforme</w:t>
      </w:r>
      <w:r w:rsidRPr="00CD0CD0">
        <w:rPr>
          <w:rFonts w:ascii="Times New Roman" w:hAnsi="Times New Roman" w:cs="Times New Roman"/>
          <w:lang w:val="pt-BR"/>
        </w:rPr>
        <w:t xml:space="preserve"> último lance ofertado, após a negociação realizada.</w:t>
      </w:r>
    </w:p>
    <w:p w14:paraId="6E62D629" w14:textId="1DFD6A35" w:rsidR="00136AB7" w:rsidRPr="00CD0CD0" w:rsidRDefault="00136AB7" w:rsidP="002546A3">
      <w:pPr>
        <w:pStyle w:val="PargrafodaLista"/>
        <w:numPr>
          <w:ilvl w:val="1"/>
          <w:numId w:val="5"/>
        </w:numPr>
        <w:tabs>
          <w:tab w:val="left" w:pos="284"/>
          <w:tab w:val="left" w:pos="457"/>
        </w:tabs>
        <w:ind w:left="0" w:firstLine="0"/>
        <w:rPr>
          <w:rFonts w:ascii="Times New Roman" w:hAnsi="Times New Roman" w:cs="Times New Roman"/>
          <w:lang w:val="pt-BR"/>
        </w:rPr>
      </w:pPr>
      <w:r w:rsidRPr="00CD0CD0">
        <w:rPr>
          <w:rFonts w:ascii="Times New Roman" w:hAnsi="Times New Roman" w:cs="Times New Roman"/>
          <w:lang w:val="pt-BR"/>
        </w:rPr>
        <w:t xml:space="preserve"> A sessão pública fica suspensa, ou seja, permanece na fase “em adjudicação” até a apresentação da proposta de preços ajustada, de</w:t>
      </w:r>
      <w:r w:rsidR="00550DD0">
        <w:rPr>
          <w:rFonts w:ascii="Times New Roman" w:hAnsi="Times New Roman" w:cs="Times New Roman"/>
          <w:lang w:val="pt-BR"/>
        </w:rPr>
        <w:t>ntro das condições dispostas n</w:t>
      </w:r>
      <w:r w:rsidRPr="00CD0CD0">
        <w:rPr>
          <w:rFonts w:ascii="Times New Roman" w:hAnsi="Times New Roman" w:cs="Times New Roman"/>
          <w:lang w:val="pt-BR"/>
        </w:rPr>
        <w:t>este edital.</w:t>
      </w:r>
    </w:p>
    <w:p w14:paraId="60BED10A" w14:textId="110A930A" w:rsidR="00136AB7" w:rsidRPr="00CD0CD0" w:rsidRDefault="00136AB7" w:rsidP="002546A3">
      <w:pPr>
        <w:pStyle w:val="PargrafodaLista"/>
        <w:numPr>
          <w:ilvl w:val="1"/>
          <w:numId w:val="5"/>
        </w:numPr>
        <w:tabs>
          <w:tab w:val="left" w:pos="284"/>
          <w:tab w:val="left" w:pos="457"/>
        </w:tabs>
        <w:ind w:left="0" w:firstLine="0"/>
        <w:rPr>
          <w:rFonts w:ascii="Times New Roman" w:hAnsi="Times New Roman" w:cs="Times New Roman"/>
          <w:lang w:val="pt-BR"/>
        </w:rPr>
      </w:pPr>
      <w:r w:rsidRPr="00CD0CD0">
        <w:rPr>
          <w:rFonts w:ascii="Times New Roman" w:hAnsi="Times New Roman" w:cs="Times New Roman"/>
          <w:lang w:val="pt-BR"/>
        </w:rPr>
        <w:t xml:space="preserve">O não cumprimento do envio da proposta de preços ajustada dentro do prazo acima estabelecido acarretará nas sanções previstas </w:t>
      </w:r>
      <w:r w:rsidR="00652705">
        <w:rPr>
          <w:rFonts w:ascii="Times New Roman" w:hAnsi="Times New Roman" w:cs="Times New Roman"/>
          <w:lang w:val="pt-BR"/>
        </w:rPr>
        <w:t>n</w:t>
      </w:r>
      <w:r w:rsidRPr="00CD0CD0">
        <w:rPr>
          <w:rFonts w:ascii="Times New Roman" w:hAnsi="Times New Roman" w:cs="Times New Roman"/>
          <w:lang w:val="pt-BR"/>
        </w:rPr>
        <w:t>este Edital, podendo o Pregoeiro convocar a empresa que apresentou a proposta ou o lance subsequente.</w:t>
      </w:r>
    </w:p>
    <w:p w14:paraId="13664713" w14:textId="77777777" w:rsidR="00136AB7" w:rsidRPr="00CD0CD0" w:rsidRDefault="00136AB7" w:rsidP="002546A3">
      <w:pPr>
        <w:pStyle w:val="PargrafodaLista"/>
        <w:numPr>
          <w:ilvl w:val="1"/>
          <w:numId w:val="5"/>
        </w:numPr>
        <w:tabs>
          <w:tab w:val="left" w:pos="284"/>
          <w:tab w:val="left" w:pos="457"/>
        </w:tabs>
        <w:ind w:left="0" w:firstLine="0"/>
        <w:rPr>
          <w:rFonts w:ascii="Times New Roman" w:hAnsi="Times New Roman" w:cs="Times New Roman"/>
          <w:lang w:val="pt-BR"/>
        </w:rPr>
      </w:pPr>
      <w:r w:rsidRPr="00CD0CD0">
        <w:rPr>
          <w:rFonts w:ascii="Times New Roman" w:hAnsi="Times New Roman" w:cs="Times New Roman"/>
          <w:lang w:val="pt-BR"/>
        </w:rPr>
        <w:t>Caso não sejam apresentados lances, será verificada a conformidade entre a proposta de menor preço e valor estimado para a contratação.</w:t>
      </w:r>
    </w:p>
    <w:p w14:paraId="55C16098" w14:textId="77777777" w:rsidR="00136AB7" w:rsidRDefault="00136AB7" w:rsidP="002546A3">
      <w:pPr>
        <w:pStyle w:val="PargrafodaLista"/>
        <w:numPr>
          <w:ilvl w:val="1"/>
          <w:numId w:val="5"/>
        </w:numPr>
        <w:tabs>
          <w:tab w:val="left" w:pos="284"/>
          <w:tab w:val="left" w:pos="457"/>
        </w:tabs>
        <w:ind w:left="0" w:firstLine="0"/>
        <w:rPr>
          <w:rFonts w:ascii="Times New Roman" w:hAnsi="Times New Roman" w:cs="Times New Roman"/>
          <w:lang w:val="pt-BR"/>
        </w:rPr>
      </w:pPr>
      <w:r w:rsidRPr="00CD0CD0">
        <w:rPr>
          <w:rFonts w:ascii="Times New Roman" w:hAnsi="Times New Roman" w:cs="Times New Roman"/>
          <w:lang w:val="pt-BR"/>
        </w:rPr>
        <w:t>Constatado o atendimento das exigências fixadas no Edital e inexistindo interposição de recursos, o objeto será adjudicado ao autor da proposta ou lance de menor preço, ficando o arrematante declarado vencedor.</w:t>
      </w:r>
    </w:p>
    <w:p w14:paraId="3996AAAE" w14:textId="77777777" w:rsidR="00403286" w:rsidRPr="00403286" w:rsidRDefault="00403286" w:rsidP="00403286">
      <w:pPr>
        <w:pStyle w:val="PargrafodaLista"/>
        <w:numPr>
          <w:ilvl w:val="1"/>
          <w:numId w:val="5"/>
        </w:numPr>
        <w:tabs>
          <w:tab w:val="left" w:pos="284"/>
          <w:tab w:val="left" w:pos="457"/>
        </w:tabs>
        <w:ind w:left="0" w:firstLine="0"/>
        <w:rPr>
          <w:rFonts w:ascii="Times New Roman" w:hAnsi="Times New Roman" w:cs="Times New Roman"/>
          <w:lang w:val="pt-BR"/>
        </w:rPr>
      </w:pPr>
      <w:bookmarkStart w:id="1" w:name="_Hlk192163595"/>
      <w:r w:rsidRPr="00403286">
        <w:rPr>
          <w:rFonts w:ascii="Times New Roman" w:hAnsi="Times New Roman" w:cs="Times New Roman"/>
          <w:lang w:val="pt-BR"/>
        </w:rPr>
        <w:t>Caso conste na Consulta de Situação do licitante a existência de Ocorrências Impeditivas Indiretas, o Pregoeiro diligenciará para verificar se houve fraude por parte das empresas apontadas no Relatório de Ocorrências Impeditivas Indiretas.</w:t>
      </w:r>
    </w:p>
    <w:p w14:paraId="641E9DD1" w14:textId="77777777" w:rsidR="00403286" w:rsidRPr="00403286" w:rsidRDefault="00403286" w:rsidP="00403286">
      <w:pPr>
        <w:pStyle w:val="PargrafodaLista"/>
        <w:numPr>
          <w:ilvl w:val="2"/>
          <w:numId w:val="5"/>
        </w:numPr>
        <w:tabs>
          <w:tab w:val="left" w:pos="284"/>
          <w:tab w:val="left" w:pos="457"/>
        </w:tabs>
        <w:rPr>
          <w:rFonts w:ascii="Times New Roman" w:hAnsi="Times New Roman" w:cs="Times New Roman"/>
          <w:lang w:val="pt-BR"/>
        </w:rPr>
      </w:pPr>
      <w:r w:rsidRPr="00403286">
        <w:rPr>
          <w:rFonts w:ascii="Times New Roman" w:hAnsi="Times New Roman" w:cs="Times New Roman"/>
          <w:lang w:val="pt-BR"/>
        </w:rPr>
        <w:t>A tentativa de burla será verificada por meio dos vínculos societários, linhas de fornecimento similares, dentre outros.</w:t>
      </w:r>
    </w:p>
    <w:p w14:paraId="05993525" w14:textId="77777777" w:rsidR="00403286" w:rsidRPr="00403286" w:rsidRDefault="00403286" w:rsidP="00403286">
      <w:pPr>
        <w:pStyle w:val="PargrafodaLista"/>
        <w:numPr>
          <w:ilvl w:val="2"/>
          <w:numId w:val="5"/>
        </w:numPr>
        <w:tabs>
          <w:tab w:val="left" w:pos="284"/>
          <w:tab w:val="left" w:pos="457"/>
        </w:tabs>
        <w:rPr>
          <w:rFonts w:ascii="Times New Roman" w:hAnsi="Times New Roman" w:cs="Times New Roman"/>
          <w:lang w:val="pt-BR"/>
        </w:rPr>
      </w:pPr>
      <w:r w:rsidRPr="00403286">
        <w:rPr>
          <w:rFonts w:ascii="Times New Roman" w:hAnsi="Times New Roman" w:cs="Times New Roman"/>
          <w:lang w:val="pt-BR"/>
        </w:rPr>
        <w:lastRenderedPageBreak/>
        <w:t>O licitante será convocado para manifestação previamente a uma eventual desclassificação.</w:t>
      </w:r>
    </w:p>
    <w:p w14:paraId="6198743A" w14:textId="77777777" w:rsidR="00403286" w:rsidRPr="00403286" w:rsidRDefault="00403286" w:rsidP="00403286">
      <w:pPr>
        <w:pStyle w:val="PargrafodaLista"/>
        <w:numPr>
          <w:ilvl w:val="2"/>
          <w:numId w:val="5"/>
        </w:numPr>
        <w:tabs>
          <w:tab w:val="left" w:pos="284"/>
          <w:tab w:val="left" w:pos="457"/>
        </w:tabs>
        <w:rPr>
          <w:rFonts w:ascii="Times New Roman" w:hAnsi="Times New Roman" w:cs="Times New Roman"/>
          <w:lang w:val="pt-BR"/>
        </w:rPr>
      </w:pPr>
      <w:r w:rsidRPr="00403286">
        <w:rPr>
          <w:rFonts w:ascii="Times New Roman" w:hAnsi="Times New Roman" w:cs="Times New Roman"/>
          <w:lang w:val="pt-BR"/>
        </w:rPr>
        <w:t>Constatada a existência de sanção, o licitante será reputado inabilitado, por falta de condição de participação.</w:t>
      </w:r>
    </w:p>
    <w:p w14:paraId="30AFC038" w14:textId="77777777" w:rsidR="00403286" w:rsidRPr="00403286" w:rsidRDefault="00403286" w:rsidP="00403286">
      <w:pPr>
        <w:pStyle w:val="PargrafodaLista"/>
        <w:numPr>
          <w:ilvl w:val="1"/>
          <w:numId w:val="5"/>
        </w:numPr>
        <w:tabs>
          <w:tab w:val="left" w:pos="284"/>
          <w:tab w:val="left" w:pos="457"/>
        </w:tabs>
        <w:ind w:left="0" w:firstLine="0"/>
        <w:rPr>
          <w:rFonts w:ascii="Times New Roman" w:hAnsi="Times New Roman" w:cs="Times New Roman"/>
          <w:lang w:val="pt-BR"/>
        </w:rPr>
      </w:pPr>
      <w:r w:rsidRPr="00403286">
        <w:rPr>
          <w:rFonts w:ascii="Times New Roman" w:hAnsi="Times New Roman" w:cs="Times New Roman"/>
          <w:lang w:val="pt-BR"/>
        </w:rPr>
        <w:t>Caso atendidas as condições de participação, será iniciado o procedimento de habilitação.</w:t>
      </w:r>
    </w:p>
    <w:p w14:paraId="616DF471" w14:textId="77777777" w:rsidR="00403286" w:rsidRPr="00403286" w:rsidRDefault="00403286" w:rsidP="00403286">
      <w:pPr>
        <w:pStyle w:val="PargrafodaLista"/>
        <w:numPr>
          <w:ilvl w:val="1"/>
          <w:numId w:val="5"/>
        </w:numPr>
        <w:tabs>
          <w:tab w:val="left" w:pos="284"/>
          <w:tab w:val="left" w:pos="457"/>
        </w:tabs>
        <w:ind w:left="0" w:firstLine="0"/>
        <w:rPr>
          <w:rFonts w:ascii="Times New Roman" w:hAnsi="Times New Roman" w:cs="Times New Roman"/>
          <w:lang w:val="pt-BR"/>
        </w:rPr>
      </w:pPr>
      <w:r w:rsidRPr="00403286">
        <w:rPr>
          <w:rFonts w:ascii="Times New Roman" w:hAnsi="Times New Roman" w:cs="Times New Roman"/>
          <w:lang w:val="pt-BR"/>
        </w:rPr>
        <w:t>Será desclassificada a proposta vencedora que:</w:t>
      </w:r>
    </w:p>
    <w:p w14:paraId="5247738F" w14:textId="77777777" w:rsidR="00403286" w:rsidRPr="00403286" w:rsidRDefault="00403286" w:rsidP="00403286">
      <w:pPr>
        <w:pStyle w:val="PargrafodaLista"/>
        <w:numPr>
          <w:ilvl w:val="2"/>
          <w:numId w:val="5"/>
        </w:numPr>
        <w:tabs>
          <w:tab w:val="left" w:pos="284"/>
          <w:tab w:val="left" w:pos="457"/>
        </w:tabs>
        <w:rPr>
          <w:rFonts w:ascii="Times New Roman" w:hAnsi="Times New Roman" w:cs="Times New Roman"/>
          <w:lang w:val="pt-BR"/>
        </w:rPr>
      </w:pPr>
      <w:r w:rsidRPr="00403286">
        <w:rPr>
          <w:rFonts w:ascii="Times New Roman" w:hAnsi="Times New Roman" w:cs="Times New Roman"/>
          <w:lang w:val="pt-BR"/>
        </w:rPr>
        <w:t>Contiver vícios insanáveis;</w:t>
      </w:r>
    </w:p>
    <w:p w14:paraId="1A290CFE" w14:textId="77777777" w:rsidR="00403286" w:rsidRPr="00403286" w:rsidRDefault="00403286" w:rsidP="00403286">
      <w:pPr>
        <w:pStyle w:val="PargrafodaLista"/>
        <w:numPr>
          <w:ilvl w:val="2"/>
          <w:numId w:val="5"/>
        </w:numPr>
        <w:tabs>
          <w:tab w:val="left" w:pos="284"/>
          <w:tab w:val="left" w:pos="457"/>
        </w:tabs>
        <w:rPr>
          <w:rFonts w:ascii="Times New Roman" w:hAnsi="Times New Roman" w:cs="Times New Roman"/>
          <w:lang w:val="pt-BR"/>
        </w:rPr>
      </w:pPr>
      <w:r w:rsidRPr="00403286">
        <w:rPr>
          <w:rFonts w:ascii="Times New Roman" w:hAnsi="Times New Roman" w:cs="Times New Roman"/>
          <w:lang w:val="pt-BR"/>
        </w:rPr>
        <w:t>Não obedecer às especificações técnicas contidas no Termo de Referência;</w:t>
      </w:r>
    </w:p>
    <w:p w14:paraId="33E43029" w14:textId="77777777" w:rsidR="00403286" w:rsidRPr="00403286" w:rsidRDefault="00403286" w:rsidP="00403286">
      <w:pPr>
        <w:pStyle w:val="PargrafodaLista"/>
        <w:numPr>
          <w:ilvl w:val="2"/>
          <w:numId w:val="5"/>
        </w:numPr>
        <w:tabs>
          <w:tab w:val="left" w:pos="284"/>
          <w:tab w:val="left" w:pos="457"/>
        </w:tabs>
        <w:rPr>
          <w:rFonts w:ascii="Times New Roman" w:hAnsi="Times New Roman" w:cs="Times New Roman"/>
          <w:lang w:val="pt-BR"/>
        </w:rPr>
      </w:pPr>
      <w:r w:rsidRPr="00403286">
        <w:rPr>
          <w:rFonts w:ascii="Times New Roman" w:hAnsi="Times New Roman" w:cs="Times New Roman"/>
          <w:lang w:val="pt-BR"/>
        </w:rPr>
        <w:t>Apresentar preços inexequíveis ou permanecerem acima do preço máximo definido para a contratação;</w:t>
      </w:r>
    </w:p>
    <w:p w14:paraId="54185E19" w14:textId="77777777" w:rsidR="00403286" w:rsidRPr="00403286" w:rsidRDefault="00403286" w:rsidP="00403286">
      <w:pPr>
        <w:pStyle w:val="PargrafodaLista"/>
        <w:numPr>
          <w:ilvl w:val="2"/>
          <w:numId w:val="5"/>
        </w:numPr>
        <w:tabs>
          <w:tab w:val="left" w:pos="284"/>
          <w:tab w:val="left" w:pos="457"/>
        </w:tabs>
        <w:rPr>
          <w:rFonts w:ascii="Times New Roman" w:hAnsi="Times New Roman" w:cs="Times New Roman"/>
          <w:lang w:val="pt-BR"/>
        </w:rPr>
      </w:pPr>
      <w:r w:rsidRPr="00403286">
        <w:rPr>
          <w:rFonts w:ascii="Times New Roman" w:hAnsi="Times New Roman" w:cs="Times New Roman"/>
          <w:lang w:val="pt-BR"/>
        </w:rPr>
        <w:t>Não tiverem sua exequibilidade demonstrada, quando exigido pela Administração;</w:t>
      </w:r>
    </w:p>
    <w:p w14:paraId="45DED0AE" w14:textId="77777777" w:rsidR="00403286" w:rsidRPr="00403286" w:rsidRDefault="00403286" w:rsidP="00403286">
      <w:pPr>
        <w:pStyle w:val="PargrafodaLista"/>
        <w:numPr>
          <w:ilvl w:val="2"/>
          <w:numId w:val="5"/>
        </w:numPr>
        <w:tabs>
          <w:tab w:val="left" w:pos="284"/>
          <w:tab w:val="left" w:pos="457"/>
        </w:tabs>
        <w:rPr>
          <w:rFonts w:ascii="Times New Roman" w:hAnsi="Times New Roman" w:cs="Times New Roman"/>
          <w:lang w:val="pt-BR"/>
        </w:rPr>
      </w:pPr>
      <w:r w:rsidRPr="00403286">
        <w:rPr>
          <w:rFonts w:ascii="Times New Roman" w:hAnsi="Times New Roman" w:cs="Times New Roman"/>
          <w:lang w:val="pt-BR"/>
        </w:rPr>
        <w:t>Apresentar desconformidade com quaisquer outras exigências deste Edital ou seus anexos, desde que insanável.</w:t>
      </w:r>
    </w:p>
    <w:p w14:paraId="0FF876C2" w14:textId="77777777" w:rsidR="00403286" w:rsidRPr="00403286" w:rsidRDefault="00403286" w:rsidP="00403286">
      <w:pPr>
        <w:pStyle w:val="PargrafodaLista"/>
        <w:numPr>
          <w:ilvl w:val="1"/>
          <w:numId w:val="5"/>
        </w:numPr>
        <w:tabs>
          <w:tab w:val="left" w:pos="284"/>
          <w:tab w:val="left" w:pos="457"/>
        </w:tabs>
        <w:ind w:left="0" w:firstLine="0"/>
        <w:rPr>
          <w:rFonts w:ascii="Times New Roman" w:hAnsi="Times New Roman" w:cs="Times New Roman"/>
          <w:lang w:val="pt-BR"/>
        </w:rPr>
      </w:pPr>
      <w:r w:rsidRPr="00403286">
        <w:rPr>
          <w:rFonts w:ascii="Times New Roman" w:hAnsi="Times New Roman" w:cs="Times New Roman"/>
          <w:lang w:val="pt-BR"/>
        </w:rPr>
        <w:t>No caso de bens e serviços em geral, é indício de inexequibilidade das propostas valores inferiores a 50% (cinquenta por cento) do valor orçado pela Administração.</w:t>
      </w:r>
    </w:p>
    <w:p w14:paraId="49F0B842" w14:textId="77777777" w:rsidR="00403286" w:rsidRPr="00403286" w:rsidRDefault="00403286" w:rsidP="00403286">
      <w:pPr>
        <w:pStyle w:val="PargrafodaLista"/>
        <w:numPr>
          <w:ilvl w:val="2"/>
          <w:numId w:val="5"/>
        </w:numPr>
        <w:tabs>
          <w:tab w:val="left" w:pos="284"/>
          <w:tab w:val="left" w:pos="457"/>
        </w:tabs>
        <w:rPr>
          <w:rFonts w:ascii="Times New Roman" w:hAnsi="Times New Roman" w:cs="Times New Roman"/>
          <w:lang w:val="pt-BR"/>
        </w:rPr>
      </w:pPr>
      <w:r w:rsidRPr="00403286">
        <w:rPr>
          <w:rFonts w:ascii="Times New Roman" w:hAnsi="Times New Roman" w:cs="Times New Roman"/>
          <w:lang w:val="pt-BR"/>
        </w:rPr>
        <w:t>A inexequibilidade, na hipótese de que trata o caput, só será considerada após diligência do pregoeiro, que comprove:</w:t>
      </w:r>
    </w:p>
    <w:p w14:paraId="32D99644" w14:textId="77777777" w:rsidR="00403286" w:rsidRPr="00403286" w:rsidRDefault="00403286" w:rsidP="00403286">
      <w:pPr>
        <w:pStyle w:val="PargrafodaLista"/>
        <w:numPr>
          <w:ilvl w:val="3"/>
          <w:numId w:val="5"/>
        </w:numPr>
        <w:tabs>
          <w:tab w:val="left" w:pos="284"/>
          <w:tab w:val="left" w:pos="457"/>
        </w:tabs>
        <w:rPr>
          <w:rFonts w:ascii="Times New Roman" w:hAnsi="Times New Roman" w:cs="Times New Roman"/>
          <w:lang w:val="pt-BR"/>
        </w:rPr>
      </w:pPr>
      <w:r w:rsidRPr="00403286">
        <w:rPr>
          <w:rFonts w:ascii="Times New Roman" w:hAnsi="Times New Roman" w:cs="Times New Roman"/>
          <w:lang w:val="pt-BR"/>
        </w:rPr>
        <w:t>Que o custo do licitante ultrapassa o valor da proposta; e</w:t>
      </w:r>
    </w:p>
    <w:p w14:paraId="606683D2" w14:textId="77777777" w:rsidR="00403286" w:rsidRPr="00403286" w:rsidRDefault="00403286" w:rsidP="00403286">
      <w:pPr>
        <w:pStyle w:val="PargrafodaLista"/>
        <w:numPr>
          <w:ilvl w:val="3"/>
          <w:numId w:val="5"/>
        </w:numPr>
        <w:tabs>
          <w:tab w:val="left" w:pos="284"/>
          <w:tab w:val="left" w:pos="457"/>
        </w:tabs>
        <w:rPr>
          <w:rFonts w:ascii="Times New Roman" w:hAnsi="Times New Roman" w:cs="Times New Roman"/>
          <w:lang w:val="pt-BR"/>
        </w:rPr>
      </w:pPr>
      <w:r w:rsidRPr="00403286">
        <w:rPr>
          <w:rFonts w:ascii="Times New Roman" w:hAnsi="Times New Roman" w:cs="Times New Roman"/>
          <w:lang w:val="pt-BR"/>
        </w:rPr>
        <w:t>Inexistirem custos de oportunidade capazes de justificar o vulto da oferta.</w:t>
      </w:r>
    </w:p>
    <w:p w14:paraId="57DBF650" w14:textId="77777777" w:rsidR="00403286" w:rsidRPr="00403286" w:rsidRDefault="00403286" w:rsidP="00403286">
      <w:pPr>
        <w:pStyle w:val="PargrafodaLista"/>
        <w:numPr>
          <w:ilvl w:val="1"/>
          <w:numId w:val="5"/>
        </w:numPr>
        <w:tabs>
          <w:tab w:val="left" w:pos="284"/>
          <w:tab w:val="left" w:pos="457"/>
        </w:tabs>
        <w:ind w:left="0" w:firstLine="0"/>
        <w:rPr>
          <w:rFonts w:ascii="Times New Roman" w:hAnsi="Times New Roman" w:cs="Times New Roman"/>
          <w:lang w:val="pt-BR"/>
        </w:rPr>
      </w:pPr>
      <w:r w:rsidRPr="00403286">
        <w:rPr>
          <w:rFonts w:ascii="Times New Roman" w:hAnsi="Times New Roman" w:cs="Times New Roman"/>
          <w:lang w:val="pt-BR"/>
        </w:rPr>
        <w:t>Para fins de análise da proposta quanto ao cumprimento das especificações do objeto, poderá ser colhida a manifestação escrita do setor requisitante do serviço ou da área especializada no objeto.</w:t>
      </w:r>
    </w:p>
    <w:p w14:paraId="2C8551E6" w14:textId="77777777" w:rsidR="00403286" w:rsidRPr="00403286" w:rsidRDefault="00403286" w:rsidP="00403286">
      <w:pPr>
        <w:pStyle w:val="PargrafodaLista"/>
        <w:numPr>
          <w:ilvl w:val="1"/>
          <w:numId w:val="5"/>
        </w:numPr>
        <w:tabs>
          <w:tab w:val="left" w:pos="284"/>
          <w:tab w:val="left" w:pos="457"/>
        </w:tabs>
        <w:ind w:left="0" w:firstLine="0"/>
        <w:rPr>
          <w:rFonts w:ascii="Times New Roman" w:hAnsi="Times New Roman" w:cs="Times New Roman"/>
          <w:lang w:val="pt-BR"/>
        </w:rPr>
      </w:pPr>
      <w:r w:rsidRPr="00403286">
        <w:rPr>
          <w:rFonts w:ascii="Times New Roman" w:hAnsi="Times New Roman" w:cs="Times New Roman"/>
          <w:lang w:val="pt-BR"/>
        </w:rPr>
        <w:t>Caso o Termo de Referência exija a apresentação de amostra, o licitante classificado em primeiro lugar deverá apresentá-la, conforme disciplinado no Termo de Referência, sob pena de não aceitação da proposta.</w:t>
      </w:r>
    </w:p>
    <w:p w14:paraId="38928CBC" w14:textId="43C9D304" w:rsidR="00403286" w:rsidRPr="00403286" w:rsidRDefault="00403286" w:rsidP="00403286">
      <w:pPr>
        <w:pStyle w:val="PargrafodaLista"/>
        <w:numPr>
          <w:ilvl w:val="1"/>
          <w:numId w:val="5"/>
        </w:numPr>
        <w:tabs>
          <w:tab w:val="left" w:pos="284"/>
          <w:tab w:val="left" w:pos="457"/>
        </w:tabs>
        <w:ind w:left="0" w:firstLine="0"/>
        <w:rPr>
          <w:rFonts w:ascii="Times New Roman" w:hAnsi="Times New Roman" w:cs="Times New Roman"/>
          <w:lang w:val="pt-BR"/>
        </w:rPr>
      </w:pPr>
      <w:bookmarkStart w:id="2" w:name="_Hlk192163649"/>
      <w:bookmarkEnd w:id="1"/>
      <w:r w:rsidRPr="00403286">
        <w:rPr>
          <w:rFonts w:ascii="Times New Roman" w:hAnsi="Times New Roman" w:cs="Times New Roman"/>
          <w:noProof/>
          <w:lang w:val="pt-BR"/>
        </w:rPr>
        <w:drawing>
          <wp:anchor distT="0" distB="0" distL="0" distR="0" simplePos="0" relativeHeight="251666432" behindDoc="0" locked="0" layoutInCell="1" allowOverlap="1" wp14:anchorId="7580F617" wp14:editId="6F6DBA27">
            <wp:simplePos x="0" y="0"/>
            <wp:positionH relativeFrom="page">
              <wp:posOffset>1017677</wp:posOffset>
            </wp:positionH>
            <wp:positionV relativeFrom="page">
              <wp:posOffset>10648950</wp:posOffset>
            </wp:positionV>
            <wp:extent cx="4120301" cy="43434"/>
            <wp:effectExtent l="0" t="0" r="0" b="0"/>
            <wp:wrapNone/>
            <wp:docPr id="154" name="Image 1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4" name="Image 154"/>
                    <pic:cNvPicPr/>
                  </pic:nvPicPr>
                  <pic:blipFill>
                    <a:blip r:embed="rId14" cstate="print"/>
                    <a:stretch>
                      <a:fillRect/>
                    </a:stretch>
                  </pic:blipFill>
                  <pic:spPr>
                    <a:xfrm>
                      <a:off x="0" y="0"/>
                      <a:ext cx="4120301" cy="43434"/>
                    </a:xfrm>
                    <a:prstGeom prst="rect">
                      <a:avLst/>
                    </a:prstGeom>
                  </pic:spPr>
                </pic:pic>
              </a:graphicData>
            </a:graphic>
          </wp:anchor>
        </w:drawing>
      </w:r>
      <w:r w:rsidRPr="00403286">
        <w:rPr>
          <w:rFonts w:ascii="Times New Roman" w:hAnsi="Times New Roman" w:cs="Times New Roman"/>
          <w:lang w:val="pt-BR"/>
        </w:rPr>
        <w:t>Os resultados das avaliações serão divulgados por meio de mensagem no sistema.</w:t>
      </w:r>
    </w:p>
    <w:p w14:paraId="692DC8F5" w14:textId="77777777" w:rsidR="00403286" w:rsidRPr="00403286" w:rsidRDefault="00403286" w:rsidP="00403286">
      <w:pPr>
        <w:pStyle w:val="PargrafodaLista"/>
        <w:numPr>
          <w:ilvl w:val="1"/>
          <w:numId w:val="5"/>
        </w:numPr>
        <w:tabs>
          <w:tab w:val="left" w:pos="284"/>
          <w:tab w:val="left" w:pos="457"/>
        </w:tabs>
        <w:ind w:left="0" w:firstLine="0"/>
        <w:rPr>
          <w:rFonts w:ascii="Times New Roman" w:hAnsi="Times New Roman" w:cs="Times New Roman"/>
          <w:lang w:val="pt-BR"/>
        </w:rPr>
      </w:pPr>
      <w:r w:rsidRPr="00403286">
        <w:rPr>
          <w:rFonts w:ascii="Times New Roman" w:hAnsi="Times New Roman" w:cs="Times New Roman"/>
          <w:lang w:val="pt-BR"/>
        </w:rPr>
        <w:t>No caso de não haver entrega da amostra ou ocorrer atraso na entrega, sem justificativa aceita pelo Pregoeiro, ou havendo entrega de amostra fora das especificações previstas neste Edital, a proposta do licitante será recusada.</w:t>
      </w:r>
    </w:p>
    <w:p w14:paraId="1C8355D8" w14:textId="77777777" w:rsidR="00403286" w:rsidRPr="00403286" w:rsidRDefault="00403286" w:rsidP="00403286">
      <w:pPr>
        <w:pStyle w:val="PargrafodaLista"/>
        <w:numPr>
          <w:ilvl w:val="1"/>
          <w:numId w:val="5"/>
        </w:numPr>
        <w:tabs>
          <w:tab w:val="left" w:pos="284"/>
          <w:tab w:val="left" w:pos="457"/>
        </w:tabs>
        <w:ind w:left="0" w:firstLine="0"/>
        <w:rPr>
          <w:rFonts w:ascii="Times New Roman" w:hAnsi="Times New Roman" w:cs="Times New Roman"/>
          <w:lang w:val="pt-BR"/>
        </w:rPr>
      </w:pPr>
      <w:r w:rsidRPr="00403286">
        <w:rPr>
          <w:rFonts w:ascii="Times New Roman" w:hAnsi="Times New Roman" w:cs="Times New Roman"/>
          <w:lang w:val="pt-BR"/>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bookmarkEnd w:id="2"/>
    <w:p w14:paraId="4A2A10A2" w14:textId="77777777" w:rsidR="0022121E" w:rsidRPr="00CD0CD0" w:rsidRDefault="0022121E" w:rsidP="00CD0CD0">
      <w:pPr>
        <w:pStyle w:val="PargrafodaLista"/>
        <w:tabs>
          <w:tab w:val="left" w:pos="284"/>
          <w:tab w:val="left" w:pos="457"/>
        </w:tabs>
        <w:ind w:left="0" w:firstLine="0"/>
        <w:rPr>
          <w:rFonts w:ascii="Times New Roman" w:hAnsi="Times New Roman" w:cs="Times New Roman"/>
          <w:lang w:val="pt-BR"/>
        </w:rPr>
      </w:pPr>
    </w:p>
    <w:p w14:paraId="7422CC98" w14:textId="5031761D" w:rsidR="00790599" w:rsidRPr="00CD0CD0" w:rsidRDefault="00554451" w:rsidP="002546A3">
      <w:pPr>
        <w:pStyle w:val="Ttulo31"/>
        <w:numPr>
          <w:ilvl w:val="0"/>
          <w:numId w:val="5"/>
        </w:numPr>
        <w:tabs>
          <w:tab w:val="left" w:pos="284"/>
        </w:tabs>
        <w:ind w:left="0" w:firstLine="0"/>
        <w:jc w:val="both"/>
        <w:rPr>
          <w:rFonts w:ascii="Times New Roman" w:hAnsi="Times New Roman" w:cs="Times New Roman"/>
        </w:rPr>
      </w:pPr>
      <w:r w:rsidRPr="00CD0CD0">
        <w:rPr>
          <w:rFonts w:ascii="Times New Roman" w:hAnsi="Times New Roman" w:cs="Times New Roman"/>
        </w:rPr>
        <w:t>-</w:t>
      </w:r>
      <w:r w:rsidR="00F57F92">
        <w:rPr>
          <w:rFonts w:ascii="Times New Roman" w:hAnsi="Times New Roman" w:cs="Times New Roman"/>
        </w:rPr>
        <w:t xml:space="preserve"> </w:t>
      </w:r>
      <w:r w:rsidR="00790599" w:rsidRPr="00CD0CD0">
        <w:rPr>
          <w:rFonts w:ascii="Times New Roman" w:hAnsi="Times New Roman" w:cs="Times New Roman"/>
        </w:rPr>
        <w:t>DO CRITÉRIO DE</w:t>
      </w:r>
      <w:r w:rsidR="00CC033B" w:rsidRPr="00CD0CD0">
        <w:rPr>
          <w:rFonts w:ascii="Times New Roman" w:hAnsi="Times New Roman" w:cs="Times New Roman"/>
        </w:rPr>
        <w:t xml:space="preserve"> </w:t>
      </w:r>
      <w:r w:rsidR="00790599" w:rsidRPr="00CD0CD0">
        <w:rPr>
          <w:rFonts w:ascii="Times New Roman" w:hAnsi="Times New Roman" w:cs="Times New Roman"/>
        </w:rPr>
        <w:t>JULGAMENTO</w:t>
      </w:r>
    </w:p>
    <w:p w14:paraId="760FDDCC" w14:textId="01FF4F58" w:rsidR="00790599" w:rsidRPr="00CD0CD0" w:rsidRDefault="00CE2390" w:rsidP="002546A3">
      <w:pPr>
        <w:pStyle w:val="PargrafodaLista"/>
        <w:numPr>
          <w:ilvl w:val="1"/>
          <w:numId w:val="5"/>
        </w:numPr>
        <w:tabs>
          <w:tab w:val="left" w:pos="284"/>
          <w:tab w:val="left" w:pos="709"/>
        </w:tabs>
        <w:ind w:left="0" w:firstLine="0"/>
        <w:rPr>
          <w:rFonts w:ascii="Times New Roman" w:hAnsi="Times New Roman" w:cs="Times New Roman"/>
          <w:lang w:val="pt-BR"/>
        </w:rPr>
      </w:pPr>
      <w:r w:rsidRPr="00CD0CD0">
        <w:rPr>
          <w:rFonts w:ascii="Times New Roman" w:hAnsi="Times New Roman" w:cs="Times New Roman"/>
          <w:lang w:val="pt-BR"/>
        </w:rPr>
        <w:t xml:space="preserve"> </w:t>
      </w:r>
      <w:r w:rsidR="002B5606" w:rsidRPr="00CD0CD0">
        <w:rPr>
          <w:rFonts w:ascii="Times New Roman" w:hAnsi="Times New Roman" w:cs="Times New Roman"/>
          <w:lang w:val="pt-BR"/>
        </w:rPr>
        <w:t xml:space="preserve">O critério de julgamento será o de </w:t>
      </w:r>
      <w:r w:rsidR="009207B3" w:rsidRPr="00CD0CD0">
        <w:rPr>
          <w:rFonts w:ascii="Times New Roman" w:hAnsi="Times New Roman" w:cs="Times New Roman"/>
          <w:b/>
          <w:bCs/>
          <w:lang w:val="pt-BR"/>
        </w:rPr>
        <w:t>MENOR PREÇO</w:t>
      </w:r>
      <w:r w:rsidR="002B5606" w:rsidRPr="00CD0CD0">
        <w:rPr>
          <w:rFonts w:ascii="Times New Roman" w:hAnsi="Times New Roman" w:cs="Times New Roman"/>
          <w:b/>
          <w:bCs/>
          <w:lang w:val="pt-BR"/>
        </w:rPr>
        <w:t xml:space="preserve"> POR </w:t>
      </w:r>
      <w:r w:rsidR="005B39A3">
        <w:rPr>
          <w:rFonts w:ascii="Times New Roman" w:hAnsi="Times New Roman" w:cs="Times New Roman"/>
          <w:b/>
          <w:bCs/>
          <w:lang w:val="pt-BR"/>
        </w:rPr>
        <w:t>ITEM</w:t>
      </w:r>
      <w:r w:rsidR="002B5606" w:rsidRPr="00CD0CD0">
        <w:rPr>
          <w:rFonts w:ascii="Times New Roman" w:hAnsi="Times New Roman" w:cs="Times New Roman"/>
          <w:lang w:val="pt-BR"/>
        </w:rPr>
        <w:t xml:space="preserve">, observada às especificações técnicas constantes do </w:t>
      </w:r>
      <w:r w:rsidR="00645612" w:rsidRPr="00CD0CD0">
        <w:rPr>
          <w:rFonts w:ascii="Times New Roman" w:hAnsi="Times New Roman" w:cs="Times New Roman"/>
          <w:lang w:val="pt-BR"/>
        </w:rPr>
        <w:tab/>
      </w:r>
      <w:r w:rsidR="00BA1D12" w:rsidRPr="00CD0CD0">
        <w:rPr>
          <w:rFonts w:ascii="Times New Roman" w:hAnsi="Times New Roman" w:cs="Times New Roman"/>
          <w:lang w:val="pt-BR"/>
        </w:rPr>
        <w:t xml:space="preserve">no </w:t>
      </w:r>
      <w:r w:rsidR="002B5606" w:rsidRPr="00CD0CD0">
        <w:rPr>
          <w:rFonts w:ascii="Times New Roman" w:hAnsi="Times New Roman" w:cs="Times New Roman"/>
          <w:lang w:val="pt-BR"/>
        </w:rPr>
        <w:t>Anexo I e demais condições definidas neste Edital.</w:t>
      </w:r>
    </w:p>
    <w:p w14:paraId="59BCE19B" w14:textId="2117E8AB" w:rsidR="00790599" w:rsidRPr="00CD0CD0" w:rsidRDefault="00CE2390" w:rsidP="002546A3">
      <w:pPr>
        <w:pStyle w:val="PargrafodaLista"/>
        <w:numPr>
          <w:ilvl w:val="1"/>
          <w:numId w:val="5"/>
        </w:numPr>
        <w:tabs>
          <w:tab w:val="left" w:pos="284"/>
          <w:tab w:val="left" w:pos="709"/>
        </w:tabs>
        <w:ind w:left="0" w:firstLine="0"/>
        <w:rPr>
          <w:rFonts w:ascii="Times New Roman" w:hAnsi="Times New Roman" w:cs="Times New Roman"/>
          <w:lang w:val="pt-BR"/>
        </w:rPr>
      </w:pPr>
      <w:r w:rsidRPr="00CD0CD0">
        <w:rPr>
          <w:rFonts w:ascii="Times New Roman" w:hAnsi="Times New Roman" w:cs="Times New Roman"/>
          <w:lang w:val="pt-BR"/>
        </w:rPr>
        <w:t xml:space="preserve"> </w:t>
      </w:r>
      <w:r w:rsidR="002B5606" w:rsidRPr="00CD0CD0">
        <w:rPr>
          <w:rFonts w:ascii="Times New Roman" w:hAnsi="Times New Roman" w:cs="Times New Roman"/>
          <w:lang w:val="pt-BR"/>
        </w:rPr>
        <w:t>Será utilizado o modo de disputa “</w:t>
      </w:r>
      <w:r w:rsidR="002B5606" w:rsidRPr="00B92C62">
        <w:rPr>
          <w:rFonts w:ascii="Times New Roman" w:hAnsi="Times New Roman" w:cs="Times New Roman"/>
          <w:b/>
          <w:lang w:val="pt-BR"/>
        </w:rPr>
        <w:t>ABERTO”</w:t>
      </w:r>
      <w:r w:rsidR="002B5606" w:rsidRPr="00CD0CD0">
        <w:rPr>
          <w:rFonts w:ascii="Times New Roman" w:hAnsi="Times New Roman" w:cs="Times New Roman"/>
          <w:lang w:val="pt-BR"/>
        </w:rPr>
        <w:t>, em que os licitantes apresentarão lances públicos e sucessivos, com prorrogações.</w:t>
      </w:r>
    </w:p>
    <w:p w14:paraId="7F4B93DA" w14:textId="77777777" w:rsidR="002B5606" w:rsidRPr="00CD0CD0" w:rsidRDefault="002B5606" w:rsidP="00CD0CD0">
      <w:pPr>
        <w:pStyle w:val="PargrafodaLista"/>
        <w:tabs>
          <w:tab w:val="left" w:pos="709"/>
        </w:tabs>
        <w:ind w:left="0" w:firstLine="0"/>
        <w:rPr>
          <w:rFonts w:ascii="Times New Roman" w:hAnsi="Times New Roman" w:cs="Times New Roman"/>
          <w:lang w:val="pt-BR"/>
        </w:rPr>
      </w:pPr>
    </w:p>
    <w:p w14:paraId="3872D5C6" w14:textId="045FF9DA" w:rsidR="00892354" w:rsidRPr="00CD0CD0" w:rsidRDefault="00554451" w:rsidP="002546A3">
      <w:pPr>
        <w:pStyle w:val="Ttulo31"/>
        <w:numPr>
          <w:ilvl w:val="0"/>
          <w:numId w:val="5"/>
        </w:numPr>
        <w:tabs>
          <w:tab w:val="left" w:pos="426"/>
          <w:tab w:val="left" w:pos="602"/>
        </w:tabs>
        <w:ind w:left="0" w:firstLine="0"/>
        <w:jc w:val="both"/>
        <w:rPr>
          <w:rFonts w:ascii="Times New Roman" w:hAnsi="Times New Roman" w:cs="Times New Roman"/>
        </w:rPr>
      </w:pPr>
      <w:r w:rsidRPr="00CD0CD0">
        <w:rPr>
          <w:rFonts w:ascii="Times New Roman" w:hAnsi="Times New Roman" w:cs="Times New Roman"/>
        </w:rPr>
        <w:t>-</w:t>
      </w:r>
      <w:r w:rsidR="00892354" w:rsidRPr="00CD0CD0">
        <w:rPr>
          <w:rFonts w:ascii="Times New Roman" w:hAnsi="Times New Roman" w:cs="Times New Roman"/>
        </w:rPr>
        <w:t>DA</w:t>
      </w:r>
      <w:r w:rsidR="00BF046E" w:rsidRPr="00CD0CD0">
        <w:rPr>
          <w:rFonts w:ascii="Times New Roman" w:hAnsi="Times New Roman" w:cs="Times New Roman"/>
        </w:rPr>
        <w:t xml:space="preserve"> </w:t>
      </w:r>
      <w:r w:rsidR="00892354" w:rsidRPr="00CD0CD0">
        <w:rPr>
          <w:rFonts w:ascii="Times New Roman" w:hAnsi="Times New Roman" w:cs="Times New Roman"/>
        </w:rPr>
        <w:t>HABILITAÇÃO</w:t>
      </w:r>
    </w:p>
    <w:p w14:paraId="00409DAF" w14:textId="77777777" w:rsidR="007E5856" w:rsidRDefault="007E5856" w:rsidP="007E5856">
      <w:pPr>
        <w:pStyle w:val="PargrafodaLista"/>
        <w:numPr>
          <w:ilvl w:val="1"/>
          <w:numId w:val="5"/>
        </w:numPr>
        <w:tabs>
          <w:tab w:val="left" w:pos="426"/>
        </w:tabs>
        <w:ind w:left="0" w:firstLine="0"/>
        <w:rPr>
          <w:rFonts w:ascii="Times New Roman" w:hAnsi="Times New Roman" w:cs="Times New Roman"/>
          <w:lang w:val="pt-BR"/>
        </w:rPr>
      </w:pPr>
      <w:r>
        <w:rPr>
          <w:rFonts w:ascii="Times New Roman" w:hAnsi="Times New Roman" w:cs="Times New Roman"/>
          <w:lang w:val="pt-BR"/>
        </w:rPr>
        <w:t xml:space="preserve">Os documentos previstos no Termo de Referência, necessários e suficientes para demonstrar a capacidade do licitante de realizar o objeto da licitação, serão exigidos para fins de habilitação, nos termos dos </w:t>
      </w:r>
      <w:proofErr w:type="spellStart"/>
      <w:r>
        <w:rPr>
          <w:rFonts w:ascii="Times New Roman" w:hAnsi="Times New Roman" w:cs="Times New Roman"/>
          <w:lang w:val="pt-BR"/>
        </w:rPr>
        <w:t>arts</w:t>
      </w:r>
      <w:proofErr w:type="spellEnd"/>
      <w:r>
        <w:rPr>
          <w:rFonts w:ascii="Times New Roman" w:hAnsi="Times New Roman" w:cs="Times New Roman"/>
          <w:lang w:val="pt-BR"/>
        </w:rPr>
        <w:t>. 62 a 70 da Lei no 14.133. de 2021.</w:t>
      </w:r>
    </w:p>
    <w:p w14:paraId="317FB64E" w14:textId="77777777" w:rsidR="007E5856" w:rsidRDefault="007E5856" w:rsidP="007E5856">
      <w:pPr>
        <w:pStyle w:val="PargrafodaLista"/>
        <w:numPr>
          <w:ilvl w:val="1"/>
          <w:numId w:val="5"/>
        </w:numPr>
        <w:tabs>
          <w:tab w:val="left" w:pos="426"/>
        </w:tabs>
        <w:ind w:left="0" w:firstLine="0"/>
        <w:rPr>
          <w:rFonts w:ascii="Times New Roman" w:hAnsi="Times New Roman" w:cs="Times New Roman"/>
          <w:lang w:val="pt-BR"/>
        </w:rPr>
      </w:pPr>
      <w:r>
        <w:rPr>
          <w:rFonts w:ascii="Times New Roman" w:hAnsi="Times New Roman" w:cs="Times New Roman"/>
          <w:lang w:val="pt-BR"/>
        </w:rPr>
        <w:t xml:space="preserve">Somente haverá a necessidade de comprovação do preenchimento de requisitos mediante apresentação dos documentos originais </w:t>
      </w:r>
      <w:proofErr w:type="spellStart"/>
      <w:r>
        <w:rPr>
          <w:rFonts w:ascii="Times New Roman" w:hAnsi="Times New Roman" w:cs="Times New Roman"/>
          <w:lang w:val="pt-BR"/>
        </w:rPr>
        <w:t>não-digitais</w:t>
      </w:r>
      <w:proofErr w:type="spellEnd"/>
      <w:r>
        <w:rPr>
          <w:rFonts w:ascii="Times New Roman" w:hAnsi="Times New Roman" w:cs="Times New Roman"/>
          <w:lang w:val="pt-BR"/>
        </w:rPr>
        <w:t xml:space="preserve"> quando houver dúvida em relação à integridade do documento digital ou quando a lei expressamente o exigir. (</w:t>
      </w:r>
      <w:proofErr w:type="spellStart"/>
      <w:r>
        <w:rPr>
          <w:rFonts w:ascii="Times New Roman" w:hAnsi="Times New Roman" w:cs="Times New Roman"/>
          <w:lang w:val="pt-BR"/>
        </w:rPr>
        <w:t>lN</w:t>
      </w:r>
      <w:proofErr w:type="spellEnd"/>
      <w:r>
        <w:rPr>
          <w:rFonts w:ascii="Times New Roman" w:hAnsi="Times New Roman" w:cs="Times New Roman"/>
          <w:lang w:val="pt-BR"/>
        </w:rPr>
        <w:t xml:space="preserve"> no 3/20í8. art. 40. §</w:t>
      </w:r>
      <w:proofErr w:type="spellStart"/>
      <w:r>
        <w:rPr>
          <w:rFonts w:ascii="Times New Roman" w:hAnsi="Times New Roman" w:cs="Times New Roman"/>
          <w:lang w:val="pt-BR"/>
        </w:rPr>
        <w:t>ío</w:t>
      </w:r>
      <w:proofErr w:type="spellEnd"/>
      <w:r>
        <w:rPr>
          <w:rFonts w:ascii="Times New Roman" w:hAnsi="Times New Roman" w:cs="Times New Roman"/>
          <w:lang w:val="pt-BR"/>
        </w:rPr>
        <w:t>. e art. 60. §4o).</w:t>
      </w:r>
    </w:p>
    <w:p w14:paraId="046FA499" w14:textId="77777777" w:rsidR="007E5856" w:rsidRPr="00AD62F7" w:rsidRDefault="007E5856" w:rsidP="007E5856">
      <w:pPr>
        <w:pStyle w:val="PargrafodaLista"/>
        <w:numPr>
          <w:ilvl w:val="1"/>
          <w:numId w:val="5"/>
        </w:numPr>
        <w:tabs>
          <w:tab w:val="left" w:pos="426"/>
        </w:tabs>
        <w:ind w:left="0" w:firstLine="0"/>
        <w:rPr>
          <w:rFonts w:ascii="Times New Roman" w:hAnsi="Times New Roman" w:cs="Times New Roman"/>
          <w:highlight w:val="yellow"/>
          <w:lang w:val="pt-BR"/>
        </w:rPr>
      </w:pPr>
      <w:r w:rsidRPr="00AD62F7">
        <w:rPr>
          <w:rFonts w:ascii="Times New Roman" w:hAnsi="Times New Roman" w:cs="Times New Roman"/>
          <w:highlight w:val="yellow"/>
          <w:lang w:val="pt-BR"/>
        </w:rPr>
        <w:t xml:space="preserve">Os documentos exigidos para habilitação deverão ser enviados por meio do sistema, em formato digital, no prazo de </w:t>
      </w:r>
      <w:r w:rsidRPr="00AD62F7">
        <w:rPr>
          <w:rFonts w:ascii="Times New Roman" w:hAnsi="Times New Roman" w:cs="Times New Roman"/>
          <w:b/>
          <w:bCs/>
          <w:highlight w:val="yellow"/>
          <w:lang w:val="pt-BR"/>
        </w:rPr>
        <w:t>02 (duas) horas</w:t>
      </w:r>
      <w:r w:rsidRPr="00AD62F7">
        <w:rPr>
          <w:rFonts w:ascii="Times New Roman" w:hAnsi="Times New Roman" w:cs="Times New Roman"/>
          <w:highlight w:val="yellow"/>
          <w:lang w:val="pt-BR"/>
        </w:rPr>
        <w:t>, contadas a partir do encerramento da fase de lances, sob pena de inabilitação.</w:t>
      </w:r>
    </w:p>
    <w:p w14:paraId="1E8DB8AA" w14:textId="77777777" w:rsidR="007E5856" w:rsidRDefault="00554451" w:rsidP="007E5856">
      <w:pPr>
        <w:pStyle w:val="PargrafodaLista"/>
        <w:numPr>
          <w:ilvl w:val="1"/>
          <w:numId w:val="5"/>
        </w:numPr>
        <w:tabs>
          <w:tab w:val="left" w:pos="426"/>
        </w:tabs>
        <w:ind w:left="0" w:firstLine="0"/>
        <w:rPr>
          <w:rFonts w:ascii="Times New Roman" w:hAnsi="Times New Roman" w:cs="Times New Roman"/>
          <w:lang w:val="pt-BR"/>
        </w:rPr>
      </w:pPr>
      <w:r w:rsidRPr="00CD0CD0">
        <w:rPr>
          <w:rFonts w:ascii="Times New Roman" w:hAnsi="Times New Roman" w:cs="Times New Roman"/>
          <w:lang w:val="pt-BR"/>
        </w:rPr>
        <w:t xml:space="preserve"> </w:t>
      </w:r>
      <w:r w:rsidR="007E5856">
        <w:rPr>
          <w:rFonts w:ascii="Times New Roman" w:hAnsi="Times New Roman" w:cs="Times New Roman"/>
          <w:lang w:val="pt-BR"/>
        </w:rPr>
        <w:t>A exigência dos documentos de habilitação somente será feita em relação ao Licitante vencedor.</w:t>
      </w:r>
    </w:p>
    <w:p w14:paraId="6F14D48F" w14:textId="77777777" w:rsidR="007E5856" w:rsidRDefault="007E5856" w:rsidP="007E5856">
      <w:pPr>
        <w:pStyle w:val="PargrafodaLista"/>
        <w:numPr>
          <w:ilvl w:val="1"/>
          <w:numId w:val="5"/>
        </w:numPr>
        <w:tabs>
          <w:tab w:val="left" w:pos="426"/>
        </w:tabs>
        <w:ind w:left="0" w:firstLine="0"/>
        <w:rPr>
          <w:rFonts w:ascii="Times New Roman" w:hAnsi="Times New Roman" w:cs="Times New Roman"/>
          <w:lang w:val="pt-BR"/>
        </w:rPr>
      </w:pPr>
      <w:r>
        <w:rPr>
          <w:rFonts w:ascii="Times New Roman" w:hAnsi="Times New Roman" w:cs="Times New Roman"/>
          <w:lang w:val="pt-BR"/>
        </w:rPr>
        <w:t>Após a entrega dos documentos para habilitação, não será permitida a substituição ou a apresentação de novos documentos, salvo em sede de diligência, para complementação de informações acerca dos documentos já apresentados pelos licitantes e desde que necessária para apurar fatos existentes à época da abertura do certame e atualização de documentos cuja validade tenha expirado após a data de recebimento das propostas.</w:t>
      </w:r>
    </w:p>
    <w:p w14:paraId="198B3B49" w14:textId="508D5A76" w:rsidR="007E5856" w:rsidRDefault="007E5856" w:rsidP="007E5856">
      <w:pPr>
        <w:pStyle w:val="PargrafodaLista"/>
        <w:numPr>
          <w:ilvl w:val="1"/>
          <w:numId w:val="5"/>
        </w:numPr>
        <w:tabs>
          <w:tab w:val="left" w:pos="426"/>
        </w:tabs>
        <w:ind w:left="0" w:firstLine="0"/>
        <w:rPr>
          <w:rFonts w:ascii="Times New Roman" w:hAnsi="Times New Roman" w:cs="Times New Roman"/>
          <w:lang w:val="pt-BR"/>
        </w:rPr>
      </w:pPr>
      <w:r>
        <w:rPr>
          <w:rFonts w:ascii="Times New Roman" w:hAnsi="Times New Roman" w:cs="Times New Roman"/>
          <w:lang w:val="pt-BR"/>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14:paraId="18B0B610" w14:textId="77777777" w:rsidR="00804E34" w:rsidRDefault="007E5856" w:rsidP="00804E34">
      <w:pPr>
        <w:pStyle w:val="PargrafodaLista"/>
        <w:numPr>
          <w:ilvl w:val="1"/>
          <w:numId w:val="5"/>
        </w:numPr>
        <w:tabs>
          <w:tab w:val="left" w:pos="426"/>
          <w:tab w:val="left" w:pos="880"/>
          <w:tab w:val="left" w:pos="1418"/>
        </w:tabs>
        <w:ind w:left="0" w:firstLine="0"/>
        <w:rPr>
          <w:rFonts w:ascii="Times New Roman" w:hAnsi="Times New Roman" w:cs="Times New Roman"/>
          <w:lang w:val="pt-BR"/>
        </w:rPr>
      </w:pPr>
      <w:r w:rsidRPr="00001991">
        <w:rPr>
          <w:rFonts w:ascii="Times New Roman" w:hAnsi="Times New Roman" w:cs="Times New Roman"/>
          <w:lang w:val="pt-BR"/>
        </w:rPr>
        <w:t xml:space="preserve">Na hipótese de o licitante não atender às exigências para habilitação, o pregoeiro examinará a proposta subsequente </w:t>
      </w:r>
      <w:r w:rsidRPr="00001991">
        <w:rPr>
          <w:rFonts w:ascii="Times New Roman" w:hAnsi="Times New Roman" w:cs="Times New Roman"/>
          <w:lang w:val="pt-BR"/>
        </w:rPr>
        <w:lastRenderedPageBreak/>
        <w:t xml:space="preserve">e assim </w:t>
      </w:r>
      <w:r>
        <w:rPr>
          <w:rFonts w:ascii="Times New Roman" w:hAnsi="Times New Roman" w:cs="Times New Roman"/>
          <w:lang w:val="pt-BR"/>
        </w:rPr>
        <w:t>sucessivamente, na ordem de classificação, até a apuração de uma proposta que atenda ao presente edital.</w:t>
      </w:r>
    </w:p>
    <w:p w14:paraId="221FD90E" w14:textId="1DB0A500" w:rsidR="00554451" w:rsidRPr="00CD0CD0" w:rsidRDefault="00554451" w:rsidP="002546A3">
      <w:pPr>
        <w:pStyle w:val="PargrafodaLista"/>
        <w:numPr>
          <w:ilvl w:val="1"/>
          <w:numId w:val="5"/>
        </w:numPr>
        <w:tabs>
          <w:tab w:val="left" w:pos="426"/>
        </w:tabs>
        <w:ind w:left="0" w:firstLine="0"/>
        <w:rPr>
          <w:rFonts w:ascii="Times New Roman" w:hAnsi="Times New Roman" w:cs="Times New Roman"/>
          <w:lang w:val="pt-BR"/>
        </w:rPr>
      </w:pPr>
      <w:r w:rsidRPr="00CD0CD0">
        <w:rPr>
          <w:rFonts w:ascii="Times New Roman" w:hAnsi="Times New Roman" w:cs="Times New Roman"/>
          <w:lang w:val="pt-BR"/>
        </w:rPr>
        <w:t xml:space="preserve">A documentação relativa à </w:t>
      </w:r>
      <w:r w:rsidRPr="007E5856">
        <w:rPr>
          <w:rFonts w:ascii="Times New Roman" w:hAnsi="Times New Roman" w:cs="Times New Roman"/>
          <w:b/>
          <w:highlight w:val="yellow"/>
          <w:u w:val="single"/>
          <w:lang w:val="pt-BR"/>
        </w:rPr>
        <w:t>HABILITAÇÃO JURÍDICA</w:t>
      </w:r>
      <w:r w:rsidRPr="00CD0CD0">
        <w:rPr>
          <w:rFonts w:ascii="Times New Roman" w:hAnsi="Times New Roman" w:cs="Times New Roman"/>
          <w:lang w:val="pt-BR"/>
        </w:rPr>
        <w:t xml:space="preserve"> consistirá em:</w:t>
      </w:r>
    </w:p>
    <w:p w14:paraId="5A1FF97E" w14:textId="77777777" w:rsidR="006916C1" w:rsidRPr="00CD0CD0" w:rsidRDefault="006916C1" w:rsidP="002546A3">
      <w:pPr>
        <w:pStyle w:val="PargrafodaLista"/>
        <w:numPr>
          <w:ilvl w:val="0"/>
          <w:numId w:val="8"/>
        </w:numPr>
        <w:tabs>
          <w:tab w:val="left" w:pos="709"/>
          <w:tab w:val="left" w:pos="851"/>
          <w:tab w:val="left" w:pos="993"/>
          <w:tab w:val="left" w:pos="2013"/>
        </w:tabs>
        <w:autoSpaceDE w:val="0"/>
        <w:autoSpaceDN w:val="0"/>
        <w:ind w:left="426" w:firstLine="0"/>
        <w:rPr>
          <w:rFonts w:ascii="Times New Roman" w:hAnsi="Times New Roman" w:cs="Times New Roman"/>
          <w:vanish/>
        </w:rPr>
      </w:pPr>
    </w:p>
    <w:p w14:paraId="504E695A" w14:textId="77777777" w:rsidR="006916C1" w:rsidRPr="00CD0CD0" w:rsidRDefault="006916C1" w:rsidP="002546A3">
      <w:pPr>
        <w:pStyle w:val="PargrafodaLista"/>
        <w:numPr>
          <w:ilvl w:val="1"/>
          <w:numId w:val="8"/>
        </w:numPr>
        <w:tabs>
          <w:tab w:val="left" w:pos="709"/>
          <w:tab w:val="left" w:pos="851"/>
          <w:tab w:val="left" w:pos="993"/>
          <w:tab w:val="left" w:pos="2013"/>
        </w:tabs>
        <w:autoSpaceDE w:val="0"/>
        <w:autoSpaceDN w:val="0"/>
        <w:ind w:left="426" w:firstLine="0"/>
        <w:rPr>
          <w:rFonts w:ascii="Times New Roman" w:hAnsi="Times New Roman" w:cs="Times New Roman"/>
          <w:vanish/>
        </w:rPr>
      </w:pPr>
    </w:p>
    <w:p w14:paraId="279145A8" w14:textId="77777777" w:rsidR="006916C1" w:rsidRPr="00CD0CD0" w:rsidRDefault="006916C1" w:rsidP="002546A3">
      <w:pPr>
        <w:pStyle w:val="PargrafodaLista"/>
        <w:numPr>
          <w:ilvl w:val="1"/>
          <w:numId w:val="8"/>
        </w:numPr>
        <w:tabs>
          <w:tab w:val="left" w:pos="709"/>
          <w:tab w:val="left" w:pos="851"/>
          <w:tab w:val="left" w:pos="993"/>
          <w:tab w:val="left" w:pos="2013"/>
        </w:tabs>
        <w:autoSpaceDE w:val="0"/>
        <w:autoSpaceDN w:val="0"/>
        <w:ind w:left="426" w:firstLine="0"/>
        <w:rPr>
          <w:rFonts w:ascii="Times New Roman" w:hAnsi="Times New Roman" w:cs="Times New Roman"/>
          <w:vanish/>
        </w:rPr>
      </w:pPr>
    </w:p>
    <w:p w14:paraId="63ACD3B0" w14:textId="77777777" w:rsidR="006916C1" w:rsidRPr="00CD0CD0" w:rsidRDefault="006916C1" w:rsidP="002546A3">
      <w:pPr>
        <w:pStyle w:val="PargrafodaLista"/>
        <w:numPr>
          <w:ilvl w:val="1"/>
          <w:numId w:val="8"/>
        </w:numPr>
        <w:tabs>
          <w:tab w:val="left" w:pos="709"/>
          <w:tab w:val="left" w:pos="851"/>
          <w:tab w:val="left" w:pos="993"/>
          <w:tab w:val="left" w:pos="2013"/>
        </w:tabs>
        <w:autoSpaceDE w:val="0"/>
        <w:autoSpaceDN w:val="0"/>
        <w:ind w:left="426" w:firstLine="0"/>
        <w:rPr>
          <w:rFonts w:ascii="Times New Roman" w:hAnsi="Times New Roman" w:cs="Times New Roman"/>
          <w:vanish/>
        </w:rPr>
      </w:pPr>
    </w:p>
    <w:p w14:paraId="17218CE0" w14:textId="77777777" w:rsidR="006916C1" w:rsidRPr="00CD0CD0" w:rsidRDefault="006916C1" w:rsidP="002546A3">
      <w:pPr>
        <w:pStyle w:val="PargrafodaLista"/>
        <w:numPr>
          <w:ilvl w:val="1"/>
          <w:numId w:val="8"/>
        </w:numPr>
        <w:tabs>
          <w:tab w:val="left" w:pos="709"/>
          <w:tab w:val="left" w:pos="851"/>
          <w:tab w:val="left" w:pos="993"/>
          <w:tab w:val="left" w:pos="2013"/>
        </w:tabs>
        <w:autoSpaceDE w:val="0"/>
        <w:autoSpaceDN w:val="0"/>
        <w:ind w:left="426" w:firstLine="0"/>
        <w:rPr>
          <w:rFonts w:ascii="Times New Roman" w:hAnsi="Times New Roman" w:cs="Times New Roman"/>
          <w:vanish/>
        </w:rPr>
      </w:pPr>
    </w:p>
    <w:p w14:paraId="3C148DDE" w14:textId="77777777" w:rsidR="006916C1" w:rsidRPr="00CD0CD0" w:rsidRDefault="006916C1" w:rsidP="002546A3">
      <w:pPr>
        <w:pStyle w:val="PargrafodaLista"/>
        <w:numPr>
          <w:ilvl w:val="1"/>
          <w:numId w:val="8"/>
        </w:numPr>
        <w:tabs>
          <w:tab w:val="left" w:pos="709"/>
          <w:tab w:val="left" w:pos="851"/>
          <w:tab w:val="left" w:pos="993"/>
          <w:tab w:val="left" w:pos="2013"/>
        </w:tabs>
        <w:autoSpaceDE w:val="0"/>
        <w:autoSpaceDN w:val="0"/>
        <w:ind w:left="426" w:firstLine="0"/>
        <w:rPr>
          <w:rFonts w:ascii="Times New Roman" w:hAnsi="Times New Roman" w:cs="Times New Roman"/>
          <w:vanish/>
        </w:rPr>
      </w:pPr>
    </w:p>
    <w:p w14:paraId="2668DFDE" w14:textId="6D836D86" w:rsidR="00554451" w:rsidRPr="00CD0CD0" w:rsidRDefault="00554451" w:rsidP="002546A3">
      <w:pPr>
        <w:pStyle w:val="PargrafodaLista"/>
        <w:numPr>
          <w:ilvl w:val="2"/>
          <w:numId w:val="8"/>
        </w:numPr>
        <w:tabs>
          <w:tab w:val="left" w:pos="709"/>
          <w:tab w:val="left" w:pos="851"/>
          <w:tab w:val="left" w:pos="993"/>
          <w:tab w:val="left" w:pos="1134"/>
        </w:tabs>
        <w:autoSpaceDE w:val="0"/>
        <w:autoSpaceDN w:val="0"/>
        <w:ind w:left="426" w:firstLine="0"/>
        <w:rPr>
          <w:rFonts w:ascii="Times New Roman" w:hAnsi="Times New Roman" w:cs="Times New Roman"/>
          <w:lang w:val="pt-BR"/>
        </w:rPr>
      </w:pPr>
      <w:bookmarkStart w:id="3" w:name="_Hlk40823267"/>
      <w:r w:rsidRPr="00CD0CD0">
        <w:rPr>
          <w:rFonts w:ascii="Times New Roman" w:hAnsi="Times New Roman" w:cs="Times New Roman"/>
          <w:lang w:val="pt-BR"/>
        </w:rPr>
        <w:t>No</w:t>
      </w:r>
      <w:r w:rsidRPr="00CD0CD0">
        <w:rPr>
          <w:rFonts w:ascii="Times New Roman" w:hAnsi="Times New Roman" w:cs="Times New Roman"/>
          <w:spacing w:val="-6"/>
          <w:lang w:val="pt-BR"/>
        </w:rPr>
        <w:t xml:space="preserve"> </w:t>
      </w:r>
      <w:r w:rsidRPr="00CD0CD0">
        <w:rPr>
          <w:rFonts w:ascii="Times New Roman" w:hAnsi="Times New Roman" w:cs="Times New Roman"/>
          <w:lang w:val="pt-BR"/>
        </w:rPr>
        <w:t>caso</w:t>
      </w:r>
      <w:r w:rsidRPr="00CD0CD0">
        <w:rPr>
          <w:rFonts w:ascii="Times New Roman" w:hAnsi="Times New Roman" w:cs="Times New Roman"/>
          <w:spacing w:val="-5"/>
          <w:lang w:val="pt-BR"/>
        </w:rPr>
        <w:t xml:space="preserve"> </w:t>
      </w:r>
      <w:r w:rsidRPr="00CD0CD0">
        <w:rPr>
          <w:rFonts w:ascii="Times New Roman" w:hAnsi="Times New Roman" w:cs="Times New Roman"/>
          <w:lang w:val="pt-BR"/>
        </w:rPr>
        <w:t>de</w:t>
      </w:r>
      <w:r w:rsidRPr="00CD0CD0">
        <w:rPr>
          <w:rFonts w:ascii="Times New Roman" w:hAnsi="Times New Roman" w:cs="Times New Roman"/>
          <w:spacing w:val="-8"/>
          <w:lang w:val="pt-BR"/>
        </w:rPr>
        <w:t xml:space="preserve"> </w:t>
      </w:r>
      <w:r w:rsidRPr="00CD0CD0">
        <w:rPr>
          <w:rFonts w:ascii="Times New Roman" w:hAnsi="Times New Roman" w:cs="Times New Roman"/>
          <w:lang w:val="pt-BR"/>
        </w:rPr>
        <w:t>empresário</w:t>
      </w:r>
      <w:r w:rsidRPr="00CD0CD0">
        <w:rPr>
          <w:rFonts w:ascii="Times New Roman" w:hAnsi="Times New Roman" w:cs="Times New Roman"/>
          <w:spacing w:val="-9"/>
          <w:lang w:val="pt-BR"/>
        </w:rPr>
        <w:t xml:space="preserve"> </w:t>
      </w:r>
      <w:r w:rsidRPr="00CD0CD0">
        <w:rPr>
          <w:rFonts w:ascii="Times New Roman" w:hAnsi="Times New Roman" w:cs="Times New Roman"/>
          <w:lang w:val="pt-BR"/>
        </w:rPr>
        <w:t>individual:</w:t>
      </w:r>
      <w:r w:rsidRPr="00CD0CD0">
        <w:rPr>
          <w:rFonts w:ascii="Times New Roman" w:hAnsi="Times New Roman" w:cs="Times New Roman"/>
          <w:spacing w:val="-7"/>
          <w:lang w:val="pt-BR"/>
        </w:rPr>
        <w:t xml:space="preserve"> </w:t>
      </w:r>
      <w:r w:rsidRPr="00CD0CD0">
        <w:rPr>
          <w:rFonts w:ascii="Times New Roman" w:hAnsi="Times New Roman" w:cs="Times New Roman"/>
          <w:b/>
          <w:u w:val="thick"/>
          <w:lang w:val="pt-BR"/>
        </w:rPr>
        <w:t>inscrição</w:t>
      </w:r>
      <w:r w:rsidRPr="00CD0CD0">
        <w:rPr>
          <w:rFonts w:ascii="Times New Roman" w:hAnsi="Times New Roman" w:cs="Times New Roman"/>
          <w:b/>
          <w:spacing w:val="-6"/>
          <w:u w:val="thick"/>
          <w:lang w:val="pt-BR"/>
        </w:rPr>
        <w:t xml:space="preserve"> </w:t>
      </w:r>
      <w:r w:rsidRPr="00CD0CD0">
        <w:rPr>
          <w:rFonts w:ascii="Times New Roman" w:hAnsi="Times New Roman" w:cs="Times New Roman"/>
          <w:b/>
          <w:u w:val="thick"/>
          <w:lang w:val="pt-BR"/>
        </w:rPr>
        <w:t>no</w:t>
      </w:r>
      <w:r w:rsidRPr="00CD0CD0">
        <w:rPr>
          <w:rFonts w:ascii="Times New Roman" w:hAnsi="Times New Roman" w:cs="Times New Roman"/>
          <w:b/>
          <w:spacing w:val="-6"/>
          <w:u w:val="thick"/>
          <w:lang w:val="pt-BR"/>
        </w:rPr>
        <w:t xml:space="preserve"> </w:t>
      </w:r>
      <w:r w:rsidRPr="00CD0CD0">
        <w:rPr>
          <w:rFonts w:ascii="Times New Roman" w:hAnsi="Times New Roman" w:cs="Times New Roman"/>
          <w:b/>
          <w:u w:val="thick"/>
          <w:lang w:val="pt-BR"/>
        </w:rPr>
        <w:t>Registro</w:t>
      </w:r>
      <w:r w:rsidRPr="00CD0CD0">
        <w:rPr>
          <w:rFonts w:ascii="Times New Roman" w:hAnsi="Times New Roman" w:cs="Times New Roman"/>
          <w:b/>
          <w:spacing w:val="-6"/>
          <w:u w:val="thick"/>
          <w:lang w:val="pt-BR"/>
        </w:rPr>
        <w:t xml:space="preserve"> </w:t>
      </w:r>
      <w:r w:rsidRPr="00CD0CD0">
        <w:rPr>
          <w:rFonts w:ascii="Times New Roman" w:hAnsi="Times New Roman" w:cs="Times New Roman"/>
          <w:b/>
          <w:u w:val="thick"/>
          <w:lang w:val="pt-BR"/>
        </w:rPr>
        <w:t>Público</w:t>
      </w:r>
      <w:r w:rsidRPr="00CD0CD0">
        <w:rPr>
          <w:rFonts w:ascii="Times New Roman" w:hAnsi="Times New Roman" w:cs="Times New Roman"/>
          <w:b/>
          <w:spacing w:val="-5"/>
          <w:u w:val="thick"/>
          <w:lang w:val="pt-BR"/>
        </w:rPr>
        <w:t xml:space="preserve"> </w:t>
      </w:r>
      <w:r w:rsidRPr="00CD0CD0">
        <w:rPr>
          <w:rFonts w:ascii="Times New Roman" w:hAnsi="Times New Roman" w:cs="Times New Roman"/>
          <w:b/>
          <w:u w:val="thick"/>
          <w:lang w:val="pt-BR"/>
        </w:rPr>
        <w:t>de</w:t>
      </w:r>
      <w:r w:rsidRPr="00CD0CD0">
        <w:rPr>
          <w:rFonts w:ascii="Times New Roman" w:hAnsi="Times New Roman" w:cs="Times New Roman"/>
          <w:b/>
          <w:spacing w:val="-6"/>
          <w:u w:val="thick"/>
          <w:lang w:val="pt-BR"/>
        </w:rPr>
        <w:t xml:space="preserve"> </w:t>
      </w:r>
      <w:r w:rsidRPr="00CD0CD0">
        <w:rPr>
          <w:rFonts w:ascii="Times New Roman" w:hAnsi="Times New Roman" w:cs="Times New Roman"/>
          <w:b/>
          <w:u w:val="thick"/>
          <w:lang w:val="pt-BR"/>
        </w:rPr>
        <w:t>Empresas</w:t>
      </w:r>
      <w:r w:rsidRPr="00CD0CD0">
        <w:rPr>
          <w:rFonts w:ascii="Times New Roman" w:hAnsi="Times New Roman" w:cs="Times New Roman"/>
          <w:b/>
          <w:spacing w:val="-8"/>
          <w:u w:val="thick"/>
          <w:lang w:val="pt-BR"/>
        </w:rPr>
        <w:t xml:space="preserve"> </w:t>
      </w:r>
      <w:r w:rsidRPr="00CD0CD0">
        <w:rPr>
          <w:rFonts w:ascii="Times New Roman" w:hAnsi="Times New Roman" w:cs="Times New Roman"/>
          <w:b/>
          <w:u w:val="thick"/>
          <w:lang w:val="pt-BR"/>
        </w:rPr>
        <w:t>Mercantis</w:t>
      </w:r>
      <w:r w:rsidRPr="00CD0CD0">
        <w:rPr>
          <w:rFonts w:ascii="Times New Roman" w:hAnsi="Times New Roman" w:cs="Times New Roman"/>
          <w:lang w:val="pt-BR"/>
        </w:rPr>
        <w:t>,</w:t>
      </w:r>
      <w:r w:rsidRPr="00CD0CD0">
        <w:rPr>
          <w:rFonts w:ascii="Times New Roman" w:hAnsi="Times New Roman" w:cs="Times New Roman"/>
          <w:spacing w:val="-6"/>
          <w:lang w:val="pt-BR"/>
        </w:rPr>
        <w:t xml:space="preserve"> </w:t>
      </w:r>
      <w:r w:rsidRPr="00CD0CD0">
        <w:rPr>
          <w:rFonts w:ascii="Times New Roman" w:hAnsi="Times New Roman" w:cs="Times New Roman"/>
          <w:lang w:val="pt-BR"/>
        </w:rPr>
        <w:t>a</w:t>
      </w:r>
      <w:r w:rsidRPr="00CD0CD0">
        <w:rPr>
          <w:rFonts w:ascii="Times New Roman" w:hAnsi="Times New Roman" w:cs="Times New Roman"/>
          <w:spacing w:val="-8"/>
          <w:lang w:val="pt-BR"/>
        </w:rPr>
        <w:t xml:space="preserve"> </w:t>
      </w:r>
      <w:r w:rsidRPr="00CD0CD0">
        <w:rPr>
          <w:rFonts w:ascii="Times New Roman" w:hAnsi="Times New Roman" w:cs="Times New Roman"/>
          <w:lang w:val="pt-BR"/>
        </w:rPr>
        <w:t>cargo da Junta Comercial da respectiva</w:t>
      </w:r>
      <w:r w:rsidRPr="00CD0CD0">
        <w:rPr>
          <w:rFonts w:ascii="Times New Roman" w:hAnsi="Times New Roman" w:cs="Times New Roman"/>
          <w:spacing w:val="-5"/>
          <w:lang w:val="pt-BR"/>
        </w:rPr>
        <w:t xml:space="preserve"> </w:t>
      </w:r>
      <w:r w:rsidRPr="00CD0CD0">
        <w:rPr>
          <w:rFonts w:ascii="Times New Roman" w:hAnsi="Times New Roman" w:cs="Times New Roman"/>
          <w:lang w:val="pt-BR"/>
        </w:rPr>
        <w:t>sede;</w:t>
      </w:r>
    </w:p>
    <w:bookmarkEnd w:id="3"/>
    <w:p w14:paraId="68063EB0" w14:textId="14C4654C" w:rsidR="006916C1" w:rsidRPr="00CD0CD0" w:rsidRDefault="006916C1" w:rsidP="002546A3">
      <w:pPr>
        <w:pStyle w:val="PargrafodaLista"/>
        <w:numPr>
          <w:ilvl w:val="2"/>
          <w:numId w:val="8"/>
        </w:numPr>
        <w:tabs>
          <w:tab w:val="left" w:pos="709"/>
          <w:tab w:val="left" w:pos="851"/>
          <w:tab w:val="left" w:pos="993"/>
          <w:tab w:val="left" w:pos="1134"/>
        </w:tabs>
        <w:autoSpaceDE w:val="0"/>
        <w:autoSpaceDN w:val="0"/>
        <w:ind w:left="426" w:firstLine="0"/>
        <w:rPr>
          <w:rFonts w:ascii="Times New Roman" w:hAnsi="Times New Roman" w:cs="Times New Roman"/>
          <w:lang w:val="pt-BR"/>
        </w:rPr>
      </w:pPr>
      <w:r w:rsidRPr="00CD0CD0">
        <w:rPr>
          <w:rFonts w:ascii="Times New Roman" w:hAnsi="Times New Roman" w:cs="Times New Roman"/>
          <w:lang w:val="pt-BR"/>
        </w:rPr>
        <w:t>No caso de sociedade empresária ou empresa individual de responsabilidade limitada -</w:t>
      </w:r>
      <w:r w:rsidRPr="00CD0CD0">
        <w:rPr>
          <w:rFonts w:ascii="Times New Roman" w:hAnsi="Times New Roman" w:cs="Times New Roman"/>
          <w:spacing w:val="-40"/>
          <w:lang w:val="pt-BR"/>
        </w:rPr>
        <w:t xml:space="preserve"> </w:t>
      </w:r>
      <w:r w:rsidRPr="00CD0CD0">
        <w:rPr>
          <w:rFonts w:ascii="Times New Roman" w:hAnsi="Times New Roman" w:cs="Times New Roman"/>
          <w:lang w:val="pt-BR"/>
        </w:rPr>
        <w:t xml:space="preserve">EIRELI: </w:t>
      </w:r>
      <w:r w:rsidRPr="00CD0CD0">
        <w:rPr>
          <w:rFonts w:ascii="Times New Roman" w:hAnsi="Times New Roman" w:cs="Times New Roman"/>
          <w:b/>
          <w:u w:val="thick"/>
          <w:lang w:val="pt-BR"/>
        </w:rPr>
        <w:t>ato constitutivo, estatuto ou contrato social em vigor</w:t>
      </w:r>
      <w:r w:rsidRPr="00CD0CD0">
        <w:rPr>
          <w:rFonts w:ascii="Times New Roman" w:hAnsi="Times New Roman" w:cs="Times New Roman"/>
          <w:lang w:val="pt-BR"/>
        </w:rPr>
        <w:t>, devidamente registrado na Junta Comercial da respectiva</w:t>
      </w:r>
      <w:r w:rsidRPr="00CD0CD0">
        <w:rPr>
          <w:rFonts w:ascii="Times New Roman" w:hAnsi="Times New Roman" w:cs="Times New Roman"/>
          <w:spacing w:val="-1"/>
          <w:lang w:val="pt-BR"/>
        </w:rPr>
        <w:t xml:space="preserve"> </w:t>
      </w:r>
      <w:r w:rsidRPr="00CD0CD0">
        <w:rPr>
          <w:rFonts w:ascii="Times New Roman" w:hAnsi="Times New Roman" w:cs="Times New Roman"/>
          <w:lang w:val="pt-BR"/>
        </w:rPr>
        <w:t>sede.</w:t>
      </w:r>
    </w:p>
    <w:p w14:paraId="59D435B1" w14:textId="07E726D2" w:rsidR="006916C1" w:rsidRPr="00CD0CD0" w:rsidRDefault="006916C1" w:rsidP="002546A3">
      <w:pPr>
        <w:pStyle w:val="PargrafodaLista"/>
        <w:numPr>
          <w:ilvl w:val="2"/>
          <w:numId w:val="8"/>
        </w:numPr>
        <w:tabs>
          <w:tab w:val="left" w:pos="993"/>
          <w:tab w:val="left" w:pos="1134"/>
        </w:tabs>
        <w:autoSpaceDE w:val="0"/>
        <w:autoSpaceDN w:val="0"/>
        <w:ind w:left="426" w:firstLine="0"/>
        <w:rPr>
          <w:rFonts w:ascii="Times New Roman" w:hAnsi="Times New Roman" w:cs="Times New Roman"/>
          <w:lang w:val="pt-BR"/>
        </w:rPr>
      </w:pPr>
      <w:r w:rsidRPr="00CD0CD0">
        <w:rPr>
          <w:rFonts w:ascii="Times New Roman" w:hAnsi="Times New Roman" w:cs="Times New Roman"/>
          <w:lang w:val="pt-BR"/>
        </w:rPr>
        <w:t xml:space="preserve">Em se tratando de Microempreendedor Individual – MEI: </w:t>
      </w:r>
      <w:r w:rsidRPr="00CD0CD0">
        <w:rPr>
          <w:rFonts w:ascii="Times New Roman" w:hAnsi="Times New Roman" w:cs="Times New Roman"/>
          <w:b/>
          <w:u w:val="thick"/>
          <w:lang w:val="pt-BR"/>
        </w:rPr>
        <w:t>Certificado da Condição de Microempreendedor Individual - CCMEI</w:t>
      </w:r>
      <w:r w:rsidRPr="00CD0CD0">
        <w:rPr>
          <w:rFonts w:ascii="Times New Roman" w:hAnsi="Times New Roman" w:cs="Times New Roman"/>
          <w:lang w:val="pt-BR"/>
        </w:rPr>
        <w:t xml:space="preserve">, na forma da Resolução CGSIM nº 16, de 2009, cuja aceitação ficará condicionada à verificação da autenticidade no sítio </w:t>
      </w:r>
      <w:hyperlink r:id="rId15" w:history="1">
        <w:r w:rsidRPr="00CD0CD0">
          <w:rPr>
            <w:rStyle w:val="Hyperlink"/>
            <w:rFonts w:ascii="Times New Roman" w:hAnsi="Times New Roman" w:cs="Times New Roman"/>
            <w:lang w:val="pt-BR"/>
          </w:rPr>
          <w:t>www.portaldoempreendedor.gov.br</w:t>
        </w:r>
      </w:hyperlink>
      <w:r w:rsidRPr="00CD0CD0">
        <w:rPr>
          <w:rFonts w:ascii="Times New Roman" w:hAnsi="Times New Roman" w:cs="Times New Roman"/>
          <w:lang w:val="pt-BR"/>
        </w:rPr>
        <w:t>;</w:t>
      </w:r>
    </w:p>
    <w:p w14:paraId="265FBCF4" w14:textId="1BA0D336" w:rsidR="00892354" w:rsidRPr="00CD0CD0" w:rsidRDefault="00892354" w:rsidP="002546A3">
      <w:pPr>
        <w:pStyle w:val="PargrafodaLista"/>
        <w:numPr>
          <w:ilvl w:val="1"/>
          <w:numId w:val="5"/>
        </w:numPr>
        <w:tabs>
          <w:tab w:val="left" w:pos="0"/>
          <w:tab w:val="left" w:pos="567"/>
          <w:tab w:val="left" w:pos="709"/>
          <w:tab w:val="left" w:pos="851"/>
          <w:tab w:val="left" w:pos="1418"/>
        </w:tabs>
        <w:ind w:left="0" w:firstLine="0"/>
        <w:rPr>
          <w:rFonts w:ascii="Times New Roman" w:hAnsi="Times New Roman" w:cs="Times New Roman"/>
          <w:lang w:val="pt-BR"/>
        </w:rPr>
      </w:pPr>
      <w:bookmarkStart w:id="4" w:name="_bookmark4"/>
      <w:bookmarkEnd w:id="4"/>
      <w:r w:rsidRPr="00CD0CD0">
        <w:rPr>
          <w:rFonts w:ascii="Times New Roman" w:hAnsi="Times New Roman" w:cs="Times New Roman"/>
          <w:lang w:val="pt-BR"/>
        </w:rPr>
        <w:t xml:space="preserve">A documentação relativa à </w:t>
      </w:r>
      <w:r w:rsidRPr="00CD0CD0">
        <w:rPr>
          <w:rFonts w:ascii="Times New Roman" w:hAnsi="Times New Roman" w:cs="Times New Roman"/>
          <w:b/>
          <w:lang w:val="pt-BR"/>
        </w:rPr>
        <w:t xml:space="preserve">qualificação econômico-financeira </w:t>
      </w:r>
      <w:r w:rsidRPr="00CD0CD0">
        <w:rPr>
          <w:rFonts w:ascii="Times New Roman" w:hAnsi="Times New Roman" w:cs="Times New Roman"/>
          <w:lang w:val="pt-BR"/>
        </w:rPr>
        <w:t>consistirá</w:t>
      </w:r>
      <w:r w:rsidR="00AF3D72" w:rsidRPr="00CD0CD0">
        <w:rPr>
          <w:rFonts w:ascii="Times New Roman" w:hAnsi="Times New Roman" w:cs="Times New Roman"/>
          <w:lang w:val="pt-BR"/>
        </w:rPr>
        <w:t xml:space="preserve"> </w:t>
      </w:r>
      <w:r w:rsidRPr="00CD0CD0">
        <w:rPr>
          <w:rFonts w:ascii="Times New Roman" w:hAnsi="Times New Roman" w:cs="Times New Roman"/>
          <w:lang w:val="pt-BR"/>
        </w:rPr>
        <w:t>em:</w:t>
      </w:r>
    </w:p>
    <w:p w14:paraId="5E714342" w14:textId="77777777" w:rsidR="006916C1" w:rsidRPr="00CD0CD0" w:rsidRDefault="006916C1" w:rsidP="002546A3">
      <w:pPr>
        <w:pStyle w:val="PargrafodaLista"/>
        <w:numPr>
          <w:ilvl w:val="1"/>
          <w:numId w:val="8"/>
        </w:numPr>
        <w:tabs>
          <w:tab w:val="left" w:pos="0"/>
          <w:tab w:val="left" w:pos="567"/>
          <w:tab w:val="left" w:pos="709"/>
          <w:tab w:val="left" w:pos="851"/>
          <w:tab w:val="left" w:pos="1134"/>
        </w:tabs>
        <w:autoSpaceDE w:val="0"/>
        <w:autoSpaceDN w:val="0"/>
        <w:ind w:left="0" w:firstLine="0"/>
        <w:rPr>
          <w:rFonts w:ascii="Times New Roman" w:hAnsi="Times New Roman" w:cs="Times New Roman"/>
          <w:vanish/>
        </w:rPr>
      </w:pPr>
    </w:p>
    <w:p w14:paraId="20765860" w14:textId="529346EC" w:rsidR="006916C1" w:rsidRPr="00CD0CD0" w:rsidRDefault="006916C1" w:rsidP="002546A3">
      <w:pPr>
        <w:pStyle w:val="PargrafodaLista"/>
        <w:numPr>
          <w:ilvl w:val="2"/>
          <w:numId w:val="8"/>
        </w:numPr>
        <w:tabs>
          <w:tab w:val="left" w:pos="567"/>
          <w:tab w:val="left" w:pos="709"/>
          <w:tab w:val="left" w:pos="851"/>
          <w:tab w:val="left" w:pos="993"/>
          <w:tab w:val="left" w:pos="1418"/>
        </w:tabs>
        <w:autoSpaceDE w:val="0"/>
        <w:autoSpaceDN w:val="0"/>
        <w:ind w:left="426" w:firstLine="0"/>
        <w:rPr>
          <w:rFonts w:ascii="Times New Roman" w:hAnsi="Times New Roman" w:cs="Times New Roman"/>
          <w:lang w:val="pt-BR"/>
        </w:rPr>
      </w:pPr>
      <w:r w:rsidRPr="00CD0CD0">
        <w:rPr>
          <w:rFonts w:ascii="Times New Roman" w:hAnsi="Times New Roman" w:cs="Times New Roman"/>
          <w:b/>
          <w:u w:val="thick"/>
          <w:lang w:val="pt-BR"/>
        </w:rPr>
        <w:t>Certidão</w:t>
      </w:r>
      <w:r w:rsidRPr="00CD0CD0">
        <w:rPr>
          <w:rFonts w:ascii="Times New Roman" w:hAnsi="Times New Roman" w:cs="Times New Roman"/>
          <w:b/>
          <w:spacing w:val="-9"/>
          <w:u w:val="thick"/>
          <w:lang w:val="pt-BR"/>
        </w:rPr>
        <w:t xml:space="preserve"> </w:t>
      </w:r>
      <w:r w:rsidRPr="00CD0CD0">
        <w:rPr>
          <w:rFonts w:ascii="Times New Roman" w:hAnsi="Times New Roman" w:cs="Times New Roman"/>
          <w:b/>
          <w:u w:val="thick"/>
          <w:lang w:val="pt-BR"/>
        </w:rPr>
        <w:t>negativa</w:t>
      </w:r>
      <w:r w:rsidRPr="00CD0CD0">
        <w:rPr>
          <w:rFonts w:ascii="Times New Roman" w:hAnsi="Times New Roman" w:cs="Times New Roman"/>
          <w:b/>
          <w:spacing w:val="-9"/>
          <w:u w:val="thick"/>
          <w:lang w:val="pt-BR"/>
        </w:rPr>
        <w:t xml:space="preserve"> </w:t>
      </w:r>
      <w:r w:rsidRPr="00CD0CD0">
        <w:rPr>
          <w:rFonts w:ascii="Times New Roman" w:hAnsi="Times New Roman" w:cs="Times New Roman"/>
          <w:b/>
          <w:u w:val="thick"/>
          <w:lang w:val="pt-BR"/>
        </w:rPr>
        <w:t>de</w:t>
      </w:r>
      <w:r w:rsidRPr="00CD0CD0">
        <w:rPr>
          <w:rFonts w:ascii="Times New Roman" w:hAnsi="Times New Roman" w:cs="Times New Roman"/>
          <w:b/>
          <w:spacing w:val="-8"/>
          <w:u w:val="thick"/>
          <w:lang w:val="pt-BR"/>
        </w:rPr>
        <w:t xml:space="preserve"> </w:t>
      </w:r>
      <w:r w:rsidRPr="00CD0CD0">
        <w:rPr>
          <w:rFonts w:ascii="Times New Roman" w:hAnsi="Times New Roman" w:cs="Times New Roman"/>
          <w:b/>
          <w:u w:val="thick"/>
          <w:lang w:val="pt-BR"/>
        </w:rPr>
        <w:t>pedido</w:t>
      </w:r>
      <w:r w:rsidRPr="00CD0CD0">
        <w:rPr>
          <w:rFonts w:ascii="Times New Roman" w:hAnsi="Times New Roman" w:cs="Times New Roman"/>
          <w:b/>
          <w:spacing w:val="-9"/>
          <w:u w:val="thick"/>
          <w:lang w:val="pt-BR"/>
        </w:rPr>
        <w:t xml:space="preserve"> </w:t>
      </w:r>
      <w:r w:rsidRPr="00CD0CD0">
        <w:rPr>
          <w:rFonts w:ascii="Times New Roman" w:hAnsi="Times New Roman" w:cs="Times New Roman"/>
          <w:b/>
          <w:u w:val="thick"/>
          <w:lang w:val="pt-BR"/>
        </w:rPr>
        <w:t>de</w:t>
      </w:r>
      <w:r w:rsidRPr="00CD0CD0">
        <w:rPr>
          <w:rFonts w:ascii="Times New Roman" w:hAnsi="Times New Roman" w:cs="Times New Roman"/>
          <w:b/>
          <w:spacing w:val="-10"/>
          <w:u w:val="thick"/>
          <w:lang w:val="pt-BR"/>
        </w:rPr>
        <w:t xml:space="preserve"> </w:t>
      </w:r>
      <w:r w:rsidRPr="00CD0CD0">
        <w:rPr>
          <w:rFonts w:ascii="Times New Roman" w:hAnsi="Times New Roman" w:cs="Times New Roman"/>
          <w:b/>
          <w:u w:val="thick"/>
          <w:lang w:val="pt-BR"/>
        </w:rPr>
        <w:t>falência</w:t>
      </w:r>
      <w:r w:rsidRPr="00CD0CD0">
        <w:rPr>
          <w:rFonts w:ascii="Times New Roman" w:hAnsi="Times New Roman" w:cs="Times New Roman"/>
          <w:b/>
          <w:spacing w:val="-9"/>
          <w:u w:val="thick"/>
          <w:lang w:val="pt-BR"/>
        </w:rPr>
        <w:t xml:space="preserve"> </w:t>
      </w:r>
      <w:r w:rsidRPr="00CD0CD0">
        <w:rPr>
          <w:rFonts w:ascii="Times New Roman" w:hAnsi="Times New Roman" w:cs="Times New Roman"/>
          <w:b/>
          <w:u w:val="thick"/>
          <w:lang w:val="pt-BR"/>
        </w:rPr>
        <w:t>ou</w:t>
      </w:r>
      <w:r w:rsidRPr="00CD0CD0">
        <w:rPr>
          <w:rFonts w:ascii="Times New Roman" w:hAnsi="Times New Roman" w:cs="Times New Roman"/>
          <w:b/>
          <w:spacing w:val="-8"/>
          <w:u w:val="thick"/>
          <w:lang w:val="pt-BR"/>
        </w:rPr>
        <w:t xml:space="preserve"> </w:t>
      </w:r>
      <w:r w:rsidRPr="00CD0CD0">
        <w:rPr>
          <w:rFonts w:ascii="Times New Roman" w:hAnsi="Times New Roman" w:cs="Times New Roman"/>
          <w:b/>
          <w:u w:val="thick"/>
          <w:lang w:val="pt-BR"/>
        </w:rPr>
        <w:t>recuperação</w:t>
      </w:r>
      <w:r w:rsidRPr="00CD0CD0">
        <w:rPr>
          <w:rFonts w:ascii="Times New Roman" w:hAnsi="Times New Roman" w:cs="Times New Roman"/>
          <w:b/>
          <w:spacing w:val="-8"/>
          <w:u w:val="thick"/>
          <w:lang w:val="pt-BR"/>
        </w:rPr>
        <w:t xml:space="preserve"> </w:t>
      </w:r>
      <w:r w:rsidRPr="00CD0CD0">
        <w:rPr>
          <w:rFonts w:ascii="Times New Roman" w:hAnsi="Times New Roman" w:cs="Times New Roman"/>
          <w:b/>
          <w:u w:val="thick"/>
          <w:lang w:val="pt-BR"/>
        </w:rPr>
        <w:t>judicial</w:t>
      </w:r>
      <w:r w:rsidRPr="00CD0CD0">
        <w:rPr>
          <w:rFonts w:ascii="Times New Roman" w:hAnsi="Times New Roman" w:cs="Times New Roman"/>
          <w:b/>
          <w:spacing w:val="-7"/>
          <w:u w:val="thick"/>
          <w:lang w:val="pt-BR"/>
        </w:rPr>
        <w:t xml:space="preserve"> </w:t>
      </w:r>
      <w:r w:rsidRPr="00CD0CD0">
        <w:rPr>
          <w:rFonts w:ascii="Times New Roman" w:hAnsi="Times New Roman" w:cs="Times New Roman"/>
          <w:b/>
          <w:u w:val="thick"/>
          <w:lang w:val="pt-BR"/>
        </w:rPr>
        <w:t>ou</w:t>
      </w:r>
      <w:r w:rsidRPr="00CD0CD0">
        <w:rPr>
          <w:rFonts w:ascii="Times New Roman" w:hAnsi="Times New Roman" w:cs="Times New Roman"/>
          <w:b/>
          <w:spacing w:val="-9"/>
          <w:u w:val="thick"/>
          <w:lang w:val="pt-BR"/>
        </w:rPr>
        <w:t xml:space="preserve"> </w:t>
      </w:r>
      <w:r w:rsidRPr="00CD0CD0">
        <w:rPr>
          <w:rFonts w:ascii="Times New Roman" w:hAnsi="Times New Roman" w:cs="Times New Roman"/>
          <w:b/>
          <w:u w:val="thick"/>
          <w:lang w:val="pt-BR"/>
        </w:rPr>
        <w:t>extrajudicial</w:t>
      </w:r>
      <w:r w:rsidRPr="00CD0CD0">
        <w:rPr>
          <w:rFonts w:ascii="Times New Roman" w:hAnsi="Times New Roman" w:cs="Times New Roman"/>
          <w:lang w:val="pt-BR"/>
        </w:rPr>
        <w:t>,</w:t>
      </w:r>
      <w:r w:rsidRPr="00CD0CD0">
        <w:rPr>
          <w:rFonts w:ascii="Times New Roman" w:hAnsi="Times New Roman" w:cs="Times New Roman"/>
          <w:spacing w:val="-8"/>
          <w:lang w:val="pt-BR"/>
        </w:rPr>
        <w:t xml:space="preserve"> </w:t>
      </w:r>
      <w:r w:rsidRPr="00CD0CD0">
        <w:rPr>
          <w:rFonts w:ascii="Times New Roman" w:hAnsi="Times New Roman" w:cs="Times New Roman"/>
          <w:lang w:val="pt-BR"/>
        </w:rPr>
        <w:t>expedida</w:t>
      </w:r>
      <w:r w:rsidRPr="00CD0CD0">
        <w:rPr>
          <w:rFonts w:ascii="Times New Roman" w:hAnsi="Times New Roman" w:cs="Times New Roman"/>
          <w:spacing w:val="-8"/>
          <w:lang w:val="pt-BR"/>
        </w:rPr>
        <w:t xml:space="preserve"> </w:t>
      </w:r>
      <w:r w:rsidRPr="00CD0CD0">
        <w:rPr>
          <w:rFonts w:ascii="Times New Roman" w:hAnsi="Times New Roman" w:cs="Times New Roman"/>
          <w:lang w:val="pt-BR"/>
        </w:rPr>
        <w:t xml:space="preserve">pelo distribuidor da sede da pessoa jurídica, referente à matriz e, quando </w:t>
      </w:r>
      <w:r w:rsidR="00A03FA3" w:rsidRPr="00CD0CD0">
        <w:rPr>
          <w:rFonts w:ascii="Times New Roman" w:hAnsi="Times New Roman" w:cs="Times New Roman"/>
          <w:lang w:val="pt-BR"/>
        </w:rPr>
        <w:t>f</w:t>
      </w:r>
      <w:r w:rsidRPr="00CD0CD0">
        <w:rPr>
          <w:rFonts w:ascii="Times New Roman" w:hAnsi="Times New Roman" w:cs="Times New Roman"/>
          <w:lang w:val="pt-BR"/>
        </w:rPr>
        <w:t xml:space="preserve">or o caso, igualmente da filial licitante, em data não anterior a </w:t>
      </w:r>
      <w:r w:rsidR="00A03FA3" w:rsidRPr="00CD0CD0">
        <w:rPr>
          <w:rFonts w:ascii="Times New Roman" w:hAnsi="Times New Roman" w:cs="Times New Roman"/>
          <w:lang w:val="pt-BR"/>
        </w:rPr>
        <w:t>9</w:t>
      </w:r>
      <w:r w:rsidR="00294F94" w:rsidRPr="00CD0CD0">
        <w:rPr>
          <w:rFonts w:ascii="Times New Roman" w:hAnsi="Times New Roman" w:cs="Times New Roman"/>
          <w:lang w:val="pt-BR"/>
        </w:rPr>
        <w:t>0</w:t>
      </w:r>
      <w:r w:rsidRPr="00CD0CD0">
        <w:rPr>
          <w:rFonts w:ascii="Times New Roman" w:hAnsi="Times New Roman" w:cs="Times New Roman"/>
          <w:lang w:val="pt-BR"/>
        </w:rPr>
        <w:t xml:space="preserve"> (</w:t>
      </w:r>
      <w:r w:rsidR="00A03FA3" w:rsidRPr="00CD0CD0">
        <w:rPr>
          <w:rFonts w:ascii="Times New Roman" w:hAnsi="Times New Roman" w:cs="Times New Roman"/>
          <w:lang w:val="pt-BR"/>
        </w:rPr>
        <w:t>noventa</w:t>
      </w:r>
      <w:r w:rsidRPr="00CD0CD0">
        <w:rPr>
          <w:rFonts w:ascii="Times New Roman" w:hAnsi="Times New Roman" w:cs="Times New Roman"/>
          <w:lang w:val="pt-BR"/>
        </w:rPr>
        <w:t>) dias da abertura da sessão pública deste PREGÃO, se outro prazo não constar do</w:t>
      </w:r>
      <w:r w:rsidRPr="00CD0CD0">
        <w:rPr>
          <w:rFonts w:ascii="Times New Roman" w:hAnsi="Times New Roman" w:cs="Times New Roman"/>
          <w:spacing w:val="-1"/>
          <w:lang w:val="pt-BR"/>
        </w:rPr>
        <w:t xml:space="preserve"> </w:t>
      </w:r>
      <w:r w:rsidRPr="00CD0CD0">
        <w:rPr>
          <w:rFonts w:ascii="Times New Roman" w:hAnsi="Times New Roman" w:cs="Times New Roman"/>
          <w:lang w:val="pt-BR"/>
        </w:rPr>
        <w:t>documento.</w:t>
      </w:r>
    </w:p>
    <w:p w14:paraId="24891CD0" w14:textId="7EA7D596" w:rsidR="00892354" w:rsidRPr="00CD0CD0" w:rsidRDefault="00892354" w:rsidP="002546A3">
      <w:pPr>
        <w:pStyle w:val="PargrafodaLista"/>
        <w:numPr>
          <w:ilvl w:val="1"/>
          <w:numId w:val="5"/>
        </w:numPr>
        <w:tabs>
          <w:tab w:val="left" w:pos="0"/>
          <w:tab w:val="left" w:pos="567"/>
          <w:tab w:val="left" w:pos="709"/>
          <w:tab w:val="left" w:pos="851"/>
          <w:tab w:val="left" w:pos="1418"/>
        </w:tabs>
        <w:ind w:left="0" w:firstLine="0"/>
        <w:rPr>
          <w:rFonts w:ascii="Times New Roman" w:hAnsi="Times New Roman" w:cs="Times New Roman"/>
          <w:lang w:val="pt-BR"/>
        </w:rPr>
      </w:pPr>
      <w:bookmarkStart w:id="5" w:name="_Hlk40823861"/>
      <w:r w:rsidRPr="00CD0CD0">
        <w:rPr>
          <w:rFonts w:ascii="Times New Roman" w:hAnsi="Times New Roman" w:cs="Times New Roman"/>
          <w:lang w:val="pt-BR"/>
        </w:rPr>
        <w:t xml:space="preserve">A documentação relativa à </w:t>
      </w:r>
      <w:r w:rsidRPr="007E5856">
        <w:rPr>
          <w:rFonts w:ascii="Times New Roman" w:hAnsi="Times New Roman" w:cs="Times New Roman"/>
          <w:b/>
          <w:highlight w:val="yellow"/>
          <w:u w:val="single"/>
          <w:lang w:val="pt-BR"/>
        </w:rPr>
        <w:t>REGULARIDADE FISCAL E TRABALHISTA</w:t>
      </w:r>
      <w:r w:rsidRPr="00CD0CD0">
        <w:rPr>
          <w:rFonts w:ascii="Times New Roman" w:hAnsi="Times New Roman" w:cs="Times New Roman"/>
          <w:b/>
          <w:lang w:val="pt-BR"/>
        </w:rPr>
        <w:t xml:space="preserve"> </w:t>
      </w:r>
      <w:r w:rsidRPr="00CD0CD0">
        <w:rPr>
          <w:rFonts w:ascii="Times New Roman" w:hAnsi="Times New Roman" w:cs="Times New Roman"/>
          <w:lang w:val="pt-BR"/>
        </w:rPr>
        <w:t>consistirá</w:t>
      </w:r>
      <w:r w:rsidR="00853D05" w:rsidRPr="00CD0CD0">
        <w:rPr>
          <w:rFonts w:ascii="Times New Roman" w:hAnsi="Times New Roman" w:cs="Times New Roman"/>
          <w:lang w:val="pt-BR"/>
        </w:rPr>
        <w:t xml:space="preserve"> </w:t>
      </w:r>
      <w:r w:rsidRPr="00CD0CD0">
        <w:rPr>
          <w:rFonts w:ascii="Times New Roman" w:hAnsi="Times New Roman" w:cs="Times New Roman"/>
          <w:lang w:val="pt-BR"/>
        </w:rPr>
        <w:t>em:</w:t>
      </w:r>
    </w:p>
    <w:bookmarkEnd w:id="5"/>
    <w:p w14:paraId="063C0762" w14:textId="77777777" w:rsidR="006916C1" w:rsidRPr="00CD0CD0" w:rsidRDefault="006916C1" w:rsidP="002546A3">
      <w:pPr>
        <w:pStyle w:val="PargrafodaLista"/>
        <w:numPr>
          <w:ilvl w:val="1"/>
          <w:numId w:val="8"/>
        </w:numPr>
        <w:tabs>
          <w:tab w:val="left" w:pos="0"/>
          <w:tab w:val="left" w:pos="567"/>
          <w:tab w:val="left" w:pos="709"/>
          <w:tab w:val="left" w:pos="851"/>
          <w:tab w:val="left" w:pos="2013"/>
        </w:tabs>
        <w:autoSpaceDE w:val="0"/>
        <w:autoSpaceDN w:val="0"/>
        <w:ind w:left="0" w:firstLine="0"/>
        <w:rPr>
          <w:rFonts w:ascii="Times New Roman" w:hAnsi="Times New Roman" w:cs="Times New Roman"/>
          <w:vanish/>
        </w:rPr>
      </w:pPr>
    </w:p>
    <w:p w14:paraId="44D529FE" w14:textId="55E9D277" w:rsidR="006916C1" w:rsidRPr="00CD0CD0" w:rsidRDefault="006916C1" w:rsidP="002546A3">
      <w:pPr>
        <w:pStyle w:val="PargrafodaLista"/>
        <w:numPr>
          <w:ilvl w:val="2"/>
          <w:numId w:val="8"/>
        </w:numPr>
        <w:tabs>
          <w:tab w:val="left" w:pos="567"/>
          <w:tab w:val="left" w:pos="709"/>
          <w:tab w:val="left" w:pos="851"/>
          <w:tab w:val="left" w:pos="993"/>
        </w:tabs>
        <w:autoSpaceDE w:val="0"/>
        <w:autoSpaceDN w:val="0"/>
        <w:ind w:left="426" w:firstLine="0"/>
        <w:rPr>
          <w:rFonts w:ascii="Times New Roman" w:hAnsi="Times New Roman" w:cs="Times New Roman"/>
          <w:b/>
          <w:lang w:val="pt-BR"/>
        </w:rPr>
      </w:pPr>
      <w:bookmarkStart w:id="6" w:name="_Hlk40824333"/>
      <w:r w:rsidRPr="00CD0CD0">
        <w:rPr>
          <w:rFonts w:ascii="Times New Roman" w:hAnsi="Times New Roman" w:cs="Times New Roman"/>
          <w:lang w:val="pt-BR"/>
        </w:rPr>
        <w:t xml:space="preserve">Prova de inscrição no </w:t>
      </w:r>
      <w:r w:rsidRPr="00CD0CD0">
        <w:rPr>
          <w:rFonts w:ascii="Times New Roman" w:hAnsi="Times New Roman" w:cs="Times New Roman"/>
          <w:b/>
          <w:u w:val="thick"/>
          <w:lang w:val="pt-BR"/>
        </w:rPr>
        <w:t>Cadastro Nacional de Pessoa Jurídica –</w:t>
      </w:r>
      <w:r w:rsidRPr="00CD0CD0">
        <w:rPr>
          <w:rFonts w:ascii="Times New Roman" w:hAnsi="Times New Roman" w:cs="Times New Roman"/>
          <w:b/>
          <w:spacing w:val="-2"/>
          <w:u w:val="thick"/>
          <w:lang w:val="pt-BR"/>
        </w:rPr>
        <w:t xml:space="preserve"> </w:t>
      </w:r>
      <w:r w:rsidRPr="00CD0CD0">
        <w:rPr>
          <w:rFonts w:ascii="Times New Roman" w:hAnsi="Times New Roman" w:cs="Times New Roman"/>
          <w:b/>
          <w:u w:val="thick"/>
          <w:lang w:val="pt-BR"/>
        </w:rPr>
        <w:t>CNPJ;</w:t>
      </w:r>
    </w:p>
    <w:bookmarkEnd w:id="6"/>
    <w:p w14:paraId="0F52A1AA" w14:textId="7E0A5A59" w:rsidR="006916C1" w:rsidRPr="00CD0CD0" w:rsidRDefault="006916C1" w:rsidP="002546A3">
      <w:pPr>
        <w:pStyle w:val="PargrafodaLista"/>
        <w:numPr>
          <w:ilvl w:val="2"/>
          <w:numId w:val="8"/>
        </w:numPr>
        <w:tabs>
          <w:tab w:val="left" w:pos="426"/>
          <w:tab w:val="left" w:pos="567"/>
          <w:tab w:val="left" w:pos="709"/>
          <w:tab w:val="left" w:pos="851"/>
          <w:tab w:val="left" w:pos="993"/>
        </w:tabs>
        <w:autoSpaceDE w:val="0"/>
        <w:autoSpaceDN w:val="0"/>
        <w:ind w:left="426" w:firstLine="0"/>
        <w:rPr>
          <w:rFonts w:ascii="Times New Roman" w:hAnsi="Times New Roman" w:cs="Times New Roman"/>
          <w:lang w:val="pt-BR"/>
        </w:rPr>
      </w:pPr>
      <w:r w:rsidRPr="00CD0CD0">
        <w:rPr>
          <w:rFonts w:ascii="Times New Roman" w:hAnsi="Times New Roman" w:cs="Times New Roman"/>
          <w:lang w:val="pt-BR"/>
        </w:rPr>
        <w:t xml:space="preserve">Prova de inscrição no </w:t>
      </w:r>
      <w:r w:rsidRPr="00CD0CD0">
        <w:rPr>
          <w:rFonts w:ascii="Times New Roman" w:hAnsi="Times New Roman" w:cs="Times New Roman"/>
          <w:b/>
          <w:u w:val="thick"/>
          <w:lang w:val="pt-BR"/>
        </w:rPr>
        <w:t>Cadastro de Contribuinte Estadual ou Municipal</w:t>
      </w:r>
      <w:r w:rsidRPr="00CD0CD0">
        <w:rPr>
          <w:rFonts w:ascii="Times New Roman" w:hAnsi="Times New Roman" w:cs="Times New Roman"/>
          <w:lang w:val="pt-BR"/>
        </w:rPr>
        <w:t>, relativa ao domicílio ou sede da proponente, pertinente ao seu ramo de atividade e compatível com o objeto</w:t>
      </w:r>
      <w:r w:rsidRPr="00CD0CD0">
        <w:rPr>
          <w:rFonts w:ascii="Times New Roman" w:hAnsi="Times New Roman" w:cs="Times New Roman"/>
          <w:spacing w:val="-19"/>
          <w:lang w:val="pt-BR"/>
        </w:rPr>
        <w:t xml:space="preserve"> </w:t>
      </w:r>
      <w:r w:rsidRPr="00CD0CD0">
        <w:rPr>
          <w:rFonts w:ascii="Times New Roman" w:hAnsi="Times New Roman" w:cs="Times New Roman"/>
          <w:lang w:val="pt-BR"/>
        </w:rPr>
        <w:t>contratual</w:t>
      </w:r>
      <w:r w:rsidR="00CA2E19">
        <w:rPr>
          <w:rFonts w:ascii="Times New Roman" w:hAnsi="Times New Roman" w:cs="Times New Roman"/>
          <w:lang w:val="pt-BR"/>
        </w:rPr>
        <w:t xml:space="preserve"> (facultativo se todas as informações ao ramo de atividade contarem no </w:t>
      </w:r>
      <w:r w:rsidR="00CA2E19" w:rsidRPr="00CD0CD0">
        <w:rPr>
          <w:rFonts w:ascii="Times New Roman" w:hAnsi="Times New Roman" w:cs="Times New Roman"/>
          <w:b/>
          <w:u w:val="thick"/>
          <w:lang w:val="pt-BR"/>
        </w:rPr>
        <w:t>Cadastro Nacional de Pessoa Jurídica –</w:t>
      </w:r>
      <w:r w:rsidR="00CA2E19" w:rsidRPr="00CD0CD0">
        <w:rPr>
          <w:rFonts w:ascii="Times New Roman" w:hAnsi="Times New Roman" w:cs="Times New Roman"/>
          <w:b/>
          <w:spacing w:val="-2"/>
          <w:u w:val="thick"/>
          <w:lang w:val="pt-BR"/>
        </w:rPr>
        <w:t xml:space="preserve"> </w:t>
      </w:r>
      <w:r w:rsidR="00CA2E19" w:rsidRPr="00CD0CD0">
        <w:rPr>
          <w:rFonts w:ascii="Times New Roman" w:hAnsi="Times New Roman" w:cs="Times New Roman"/>
          <w:b/>
          <w:u w:val="thick"/>
          <w:lang w:val="pt-BR"/>
        </w:rPr>
        <w:t>CNPJ</w:t>
      </w:r>
      <w:r w:rsidR="00CA2E19">
        <w:rPr>
          <w:rFonts w:ascii="Times New Roman" w:hAnsi="Times New Roman" w:cs="Times New Roman"/>
          <w:b/>
          <w:u w:val="thick"/>
          <w:lang w:val="pt-BR"/>
        </w:rPr>
        <w:t>)</w:t>
      </w:r>
      <w:r w:rsidRPr="00CD0CD0">
        <w:rPr>
          <w:rFonts w:ascii="Times New Roman" w:hAnsi="Times New Roman" w:cs="Times New Roman"/>
          <w:lang w:val="pt-BR"/>
        </w:rPr>
        <w:t>.</w:t>
      </w:r>
    </w:p>
    <w:p w14:paraId="4AFDAA5B" w14:textId="77777777" w:rsidR="006916C1" w:rsidRPr="00CD0CD0" w:rsidRDefault="006916C1" w:rsidP="002546A3">
      <w:pPr>
        <w:pStyle w:val="PargrafodaLista"/>
        <w:numPr>
          <w:ilvl w:val="2"/>
          <w:numId w:val="8"/>
        </w:numPr>
        <w:tabs>
          <w:tab w:val="left" w:pos="567"/>
          <w:tab w:val="left" w:pos="709"/>
          <w:tab w:val="left" w:pos="851"/>
          <w:tab w:val="left" w:pos="993"/>
          <w:tab w:val="left" w:pos="2013"/>
        </w:tabs>
        <w:autoSpaceDE w:val="0"/>
        <w:autoSpaceDN w:val="0"/>
        <w:ind w:left="426" w:firstLine="0"/>
        <w:rPr>
          <w:rFonts w:ascii="Times New Roman" w:hAnsi="Times New Roman" w:cs="Times New Roman"/>
          <w:lang w:val="pt-BR"/>
        </w:rPr>
      </w:pPr>
      <w:r w:rsidRPr="00CD0CD0">
        <w:rPr>
          <w:rFonts w:ascii="Times New Roman" w:hAnsi="Times New Roman" w:cs="Times New Roman"/>
          <w:lang w:val="pt-BR"/>
        </w:rPr>
        <w:t>Prova</w:t>
      </w:r>
      <w:r w:rsidRPr="00CD0CD0">
        <w:rPr>
          <w:rFonts w:ascii="Times New Roman" w:hAnsi="Times New Roman" w:cs="Times New Roman"/>
          <w:spacing w:val="-3"/>
          <w:lang w:val="pt-BR"/>
        </w:rPr>
        <w:t xml:space="preserve"> </w:t>
      </w:r>
      <w:r w:rsidRPr="00CD0CD0">
        <w:rPr>
          <w:rFonts w:ascii="Times New Roman" w:hAnsi="Times New Roman" w:cs="Times New Roman"/>
          <w:lang w:val="pt-BR"/>
        </w:rPr>
        <w:t>de</w:t>
      </w:r>
      <w:r w:rsidRPr="00CD0CD0">
        <w:rPr>
          <w:rFonts w:ascii="Times New Roman" w:hAnsi="Times New Roman" w:cs="Times New Roman"/>
          <w:spacing w:val="-3"/>
          <w:lang w:val="pt-BR"/>
        </w:rPr>
        <w:t xml:space="preserve"> </w:t>
      </w:r>
      <w:r w:rsidRPr="00CD0CD0">
        <w:rPr>
          <w:rFonts w:ascii="Times New Roman" w:hAnsi="Times New Roman" w:cs="Times New Roman"/>
          <w:lang w:val="pt-BR"/>
        </w:rPr>
        <w:t>regularidade</w:t>
      </w:r>
      <w:r w:rsidRPr="00CD0CD0">
        <w:rPr>
          <w:rFonts w:ascii="Times New Roman" w:hAnsi="Times New Roman" w:cs="Times New Roman"/>
          <w:spacing w:val="-3"/>
          <w:lang w:val="pt-BR"/>
        </w:rPr>
        <w:t xml:space="preserve"> </w:t>
      </w:r>
      <w:r w:rsidRPr="00CD0CD0">
        <w:rPr>
          <w:rFonts w:ascii="Times New Roman" w:hAnsi="Times New Roman" w:cs="Times New Roman"/>
          <w:lang w:val="pt-BR"/>
        </w:rPr>
        <w:t>para</w:t>
      </w:r>
      <w:r w:rsidRPr="00CD0CD0">
        <w:rPr>
          <w:rFonts w:ascii="Times New Roman" w:hAnsi="Times New Roman" w:cs="Times New Roman"/>
          <w:spacing w:val="-6"/>
          <w:lang w:val="pt-BR"/>
        </w:rPr>
        <w:t xml:space="preserve"> </w:t>
      </w:r>
      <w:r w:rsidRPr="00CD0CD0">
        <w:rPr>
          <w:rFonts w:ascii="Times New Roman" w:hAnsi="Times New Roman" w:cs="Times New Roman"/>
          <w:lang w:val="pt-BR"/>
        </w:rPr>
        <w:t>com</w:t>
      </w:r>
      <w:r w:rsidRPr="00CD0CD0">
        <w:rPr>
          <w:rFonts w:ascii="Times New Roman" w:hAnsi="Times New Roman" w:cs="Times New Roman"/>
          <w:spacing w:val="-7"/>
          <w:lang w:val="pt-BR"/>
        </w:rPr>
        <w:t xml:space="preserve"> </w:t>
      </w:r>
      <w:r w:rsidRPr="00CD0CD0">
        <w:rPr>
          <w:rFonts w:ascii="Times New Roman" w:hAnsi="Times New Roman" w:cs="Times New Roman"/>
          <w:lang w:val="pt-BR"/>
        </w:rPr>
        <w:t>a</w:t>
      </w:r>
      <w:r w:rsidRPr="00CD0CD0">
        <w:rPr>
          <w:rFonts w:ascii="Times New Roman" w:hAnsi="Times New Roman" w:cs="Times New Roman"/>
          <w:spacing w:val="-3"/>
          <w:lang w:val="pt-BR"/>
        </w:rPr>
        <w:t xml:space="preserve"> </w:t>
      </w:r>
      <w:r w:rsidRPr="00CD0CD0">
        <w:rPr>
          <w:rFonts w:ascii="Times New Roman" w:hAnsi="Times New Roman" w:cs="Times New Roman"/>
          <w:lang w:val="pt-BR"/>
        </w:rPr>
        <w:t>Fazenda</w:t>
      </w:r>
      <w:r w:rsidRPr="00CD0CD0">
        <w:rPr>
          <w:rFonts w:ascii="Times New Roman" w:hAnsi="Times New Roman" w:cs="Times New Roman"/>
          <w:spacing w:val="-3"/>
          <w:lang w:val="pt-BR"/>
        </w:rPr>
        <w:t xml:space="preserve"> </w:t>
      </w:r>
      <w:r w:rsidRPr="00CD0CD0">
        <w:rPr>
          <w:rFonts w:ascii="Times New Roman" w:hAnsi="Times New Roman" w:cs="Times New Roman"/>
          <w:lang w:val="pt-BR"/>
        </w:rPr>
        <w:t>Federal,</w:t>
      </w:r>
      <w:r w:rsidRPr="00CD0CD0">
        <w:rPr>
          <w:rFonts w:ascii="Times New Roman" w:hAnsi="Times New Roman" w:cs="Times New Roman"/>
          <w:spacing w:val="-4"/>
          <w:lang w:val="pt-BR"/>
        </w:rPr>
        <w:t xml:space="preserve"> </w:t>
      </w:r>
      <w:r w:rsidRPr="00CD0CD0">
        <w:rPr>
          <w:rFonts w:ascii="Times New Roman" w:hAnsi="Times New Roman" w:cs="Times New Roman"/>
          <w:lang w:val="pt-BR"/>
        </w:rPr>
        <w:t>mediante</w:t>
      </w:r>
      <w:r w:rsidRPr="00CD0CD0">
        <w:rPr>
          <w:rFonts w:ascii="Times New Roman" w:hAnsi="Times New Roman" w:cs="Times New Roman"/>
          <w:spacing w:val="-3"/>
          <w:lang w:val="pt-BR"/>
        </w:rPr>
        <w:t xml:space="preserve"> </w:t>
      </w:r>
      <w:r w:rsidRPr="00CD0CD0">
        <w:rPr>
          <w:rFonts w:ascii="Times New Roman" w:hAnsi="Times New Roman" w:cs="Times New Roman"/>
          <w:lang w:val="pt-BR"/>
        </w:rPr>
        <w:t>a</w:t>
      </w:r>
      <w:r w:rsidRPr="00CD0CD0">
        <w:rPr>
          <w:rFonts w:ascii="Times New Roman" w:hAnsi="Times New Roman" w:cs="Times New Roman"/>
          <w:spacing w:val="-6"/>
          <w:lang w:val="pt-BR"/>
        </w:rPr>
        <w:t xml:space="preserve"> </w:t>
      </w:r>
      <w:r w:rsidRPr="00CD0CD0">
        <w:rPr>
          <w:rFonts w:ascii="Times New Roman" w:hAnsi="Times New Roman" w:cs="Times New Roman"/>
          <w:lang w:val="pt-BR"/>
        </w:rPr>
        <w:t>apresentação</w:t>
      </w:r>
      <w:r w:rsidRPr="00CD0CD0">
        <w:rPr>
          <w:rFonts w:ascii="Times New Roman" w:hAnsi="Times New Roman" w:cs="Times New Roman"/>
          <w:spacing w:val="-6"/>
          <w:lang w:val="pt-BR"/>
        </w:rPr>
        <w:t xml:space="preserve"> </w:t>
      </w:r>
      <w:r w:rsidRPr="00CD0CD0">
        <w:rPr>
          <w:rFonts w:ascii="Times New Roman" w:hAnsi="Times New Roman" w:cs="Times New Roman"/>
          <w:lang w:val="pt-BR"/>
        </w:rPr>
        <w:t>de</w:t>
      </w:r>
      <w:r w:rsidRPr="00CD0CD0">
        <w:rPr>
          <w:rFonts w:ascii="Times New Roman" w:hAnsi="Times New Roman" w:cs="Times New Roman"/>
          <w:spacing w:val="1"/>
          <w:lang w:val="pt-BR"/>
        </w:rPr>
        <w:t xml:space="preserve"> </w:t>
      </w:r>
      <w:r w:rsidRPr="00CD0CD0">
        <w:rPr>
          <w:rFonts w:ascii="Times New Roman" w:hAnsi="Times New Roman" w:cs="Times New Roman"/>
          <w:b/>
          <w:u w:val="thick"/>
          <w:lang w:val="pt-BR"/>
        </w:rPr>
        <w:t>Certidão</w:t>
      </w:r>
      <w:r w:rsidRPr="00CD0CD0">
        <w:rPr>
          <w:rFonts w:ascii="Times New Roman" w:hAnsi="Times New Roman" w:cs="Times New Roman"/>
          <w:b/>
          <w:spacing w:val="-4"/>
          <w:u w:val="thick"/>
          <w:lang w:val="pt-BR"/>
        </w:rPr>
        <w:t xml:space="preserve"> </w:t>
      </w:r>
      <w:r w:rsidRPr="00CD0CD0">
        <w:rPr>
          <w:rFonts w:ascii="Times New Roman" w:hAnsi="Times New Roman" w:cs="Times New Roman"/>
          <w:b/>
          <w:u w:val="thick"/>
          <w:lang w:val="pt-BR"/>
        </w:rPr>
        <w:t>Conjunta de Débitos relativos a Tributos Federais e a Dívida Ativa da União</w:t>
      </w:r>
      <w:r w:rsidRPr="00CD0CD0">
        <w:rPr>
          <w:rFonts w:ascii="Times New Roman" w:hAnsi="Times New Roman" w:cs="Times New Roman"/>
          <w:lang w:val="pt-BR"/>
        </w:rPr>
        <w:t>, expedida pela Secretaria da Receita Federal do Ministério da</w:t>
      </w:r>
      <w:r w:rsidRPr="00CD0CD0">
        <w:rPr>
          <w:rFonts w:ascii="Times New Roman" w:hAnsi="Times New Roman" w:cs="Times New Roman"/>
          <w:spacing w:val="-3"/>
          <w:lang w:val="pt-BR"/>
        </w:rPr>
        <w:t xml:space="preserve"> </w:t>
      </w:r>
      <w:r w:rsidRPr="00CD0CD0">
        <w:rPr>
          <w:rFonts w:ascii="Times New Roman" w:hAnsi="Times New Roman" w:cs="Times New Roman"/>
          <w:lang w:val="pt-BR"/>
        </w:rPr>
        <w:t>Fazenda;</w:t>
      </w:r>
    </w:p>
    <w:p w14:paraId="605B89CB" w14:textId="54C39340" w:rsidR="006916C1" w:rsidRPr="00CD0CD0" w:rsidRDefault="006916C1" w:rsidP="002546A3">
      <w:pPr>
        <w:pStyle w:val="PargrafodaLista"/>
        <w:numPr>
          <w:ilvl w:val="2"/>
          <w:numId w:val="8"/>
        </w:numPr>
        <w:tabs>
          <w:tab w:val="left" w:pos="567"/>
          <w:tab w:val="left" w:pos="709"/>
          <w:tab w:val="left" w:pos="851"/>
          <w:tab w:val="left" w:pos="993"/>
          <w:tab w:val="left" w:pos="2013"/>
        </w:tabs>
        <w:autoSpaceDE w:val="0"/>
        <w:autoSpaceDN w:val="0"/>
        <w:ind w:left="426" w:firstLine="0"/>
        <w:rPr>
          <w:rFonts w:ascii="Times New Roman" w:hAnsi="Times New Roman" w:cs="Times New Roman"/>
          <w:lang w:val="pt-BR"/>
        </w:rPr>
      </w:pPr>
      <w:r w:rsidRPr="00CD0CD0">
        <w:rPr>
          <w:rFonts w:ascii="Times New Roman" w:hAnsi="Times New Roman" w:cs="Times New Roman"/>
          <w:lang w:val="pt-BR"/>
        </w:rPr>
        <w:t xml:space="preserve">Prova de regularidade para com a </w:t>
      </w:r>
      <w:r w:rsidRPr="00CD0CD0">
        <w:rPr>
          <w:rFonts w:ascii="Times New Roman" w:hAnsi="Times New Roman" w:cs="Times New Roman"/>
          <w:b/>
          <w:u w:val="thick"/>
          <w:lang w:val="pt-BR"/>
        </w:rPr>
        <w:t>Fazenda Estadual</w:t>
      </w:r>
      <w:r w:rsidRPr="00CD0CD0">
        <w:rPr>
          <w:rFonts w:ascii="Times New Roman" w:hAnsi="Times New Roman" w:cs="Times New Roman"/>
          <w:b/>
          <w:lang w:val="pt-BR"/>
        </w:rPr>
        <w:t xml:space="preserve"> </w:t>
      </w:r>
      <w:r w:rsidRPr="00CD0CD0">
        <w:rPr>
          <w:rFonts w:ascii="Times New Roman" w:hAnsi="Times New Roman" w:cs="Times New Roman"/>
          <w:lang w:val="pt-BR"/>
        </w:rPr>
        <w:t>do domicílio ou sede do licitante, relativa aos tributos relacionados com o objeto</w:t>
      </w:r>
      <w:r w:rsidRPr="00CD0CD0">
        <w:rPr>
          <w:rFonts w:ascii="Times New Roman" w:hAnsi="Times New Roman" w:cs="Times New Roman"/>
          <w:spacing w:val="-8"/>
          <w:lang w:val="pt-BR"/>
        </w:rPr>
        <w:t xml:space="preserve"> </w:t>
      </w:r>
      <w:r w:rsidRPr="00CD0CD0">
        <w:rPr>
          <w:rFonts w:ascii="Times New Roman" w:hAnsi="Times New Roman" w:cs="Times New Roman"/>
          <w:lang w:val="pt-BR"/>
        </w:rPr>
        <w:t>licitado;</w:t>
      </w:r>
    </w:p>
    <w:p w14:paraId="09261B30" w14:textId="13190050" w:rsidR="00892354" w:rsidRPr="00CD0CD0" w:rsidRDefault="00892354" w:rsidP="002546A3">
      <w:pPr>
        <w:pStyle w:val="PargrafodaLista"/>
        <w:numPr>
          <w:ilvl w:val="2"/>
          <w:numId w:val="8"/>
        </w:numPr>
        <w:tabs>
          <w:tab w:val="left" w:pos="567"/>
          <w:tab w:val="left" w:pos="709"/>
          <w:tab w:val="left" w:pos="851"/>
          <w:tab w:val="left" w:pos="993"/>
          <w:tab w:val="left" w:pos="2013"/>
        </w:tabs>
        <w:autoSpaceDE w:val="0"/>
        <w:autoSpaceDN w:val="0"/>
        <w:ind w:left="426" w:firstLine="0"/>
        <w:rPr>
          <w:rFonts w:ascii="Times New Roman" w:hAnsi="Times New Roman" w:cs="Times New Roman"/>
          <w:lang w:val="pt-BR"/>
        </w:rPr>
      </w:pPr>
      <w:bookmarkStart w:id="7" w:name="_bookmark5"/>
      <w:bookmarkStart w:id="8" w:name="_bookmark8"/>
      <w:bookmarkEnd w:id="7"/>
      <w:bookmarkEnd w:id="8"/>
      <w:r w:rsidRPr="00CD0CD0">
        <w:rPr>
          <w:rFonts w:ascii="Times New Roman" w:hAnsi="Times New Roman" w:cs="Times New Roman"/>
          <w:lang w:val="pt-BR"/>
        </w:rPr>
        <w:t xml:space="preserve">Prova de regularidade para com a </w:t>
      </w:r>
      <w:r w:rsidRPr="00CD0CD0">
        <w:rPr>
          <w:rFonts w:ascii="Times New Roman" w:hAnsi="Times New Roman" w:cs="Times New Roman"/>
          <w:b/>
          <w:u w:val="thick"/>
          <w:lang w:val="pt-BR"/>
        </w:rPr>
        <w:t>Fazenda Municipal</w:t>
      </w:r>
      <w:r w:rsidRPr="00CD0CD0">
        <w:rPr>
          <w:rFonts w:ascii="Times New Roman" w:hAnsi="Times New Roman" w:cs="Times New Roman"/>
          <w:lang w:val="pt-BR"/>
        </w:rPr>
        <w:t>, relativa aos tributos relacionados com o objeto</w:t>
      </w:r>
      <w:r w:rsidR="00853D05" w:rsidRPr="00CD0CD0">
        <w:rPr>
          <w:rFonts w:ascii="Times New Roman" w:hAnsi="Times New Roman" w:cs="Times New Roman"/>
          <w:lang w:val="pt-BR"/>
        </w:rPr>
        <w:t xml:space="preserve"> </w:t>
      </w:r>
      <w:r w:rsidRPr="00CD0CD0">
        <w:rPr>
          <w:rFonts w:ascii="Times New Roman" w:hAnsi="Times New Roman" w:cs="Times New Roman"/>
          <w:lang w:val="pt-BR"/>
        </w:rPr>
        <w:t>licitado;</w:t>
      </w:r>
    </w:p>
    <w:p w14:paraId="15EDAE99" w14:textId="3EC543F9" w:rsidR="00892354" w:rsidRPr="00CD0CD0" w:rsidRDefault="00892354" w:rsidP="002546A3">
      <w:pPr>
        <w:pStyle w:val="PargrafodaLista"/>
        <w:numPr>
          <w:ilvl w:val="2"/>
          <w:numId w:val="8"/>
        </w:numPr>
        <w:tabs>
          <w:tab w:val="left" w:pos="567"/>
          <w:tab w:val="left" w:pos="709"/>
          <w:tab w:val="left" w:pos="851"/>
          <w:tab w:val="left" w:pos="993"/>
          <w:tab w:val="left" w:pos="2013"/>
        </w:tabs>
        <w:autoSpaceDE w:val="0"/>
        <w:autoSpaceDN w:val="0"/>
        <w:ind w:left="426" w:firstLine="0"/>
        <w:rPr>
          <w:rFonts w:ascii="Times New Roman" w:hAnsi="Times New Roman" w:cs="Times New Roman"/>
          <w:lang w:val="pt-BR"/>
        </w:rPr>
      </w:pPr>
      <w:r w:rsidRPr="00CD0CD0">
        <w:rPr>
          <w:rFonts w:ascii="Times New Roman" w:hAnsi="Times New Roman" w:cs="Times New Roman"/>
          <w:lang w:val="pt-BR"/>
        </w:rPr>
        <w:t xml:space="preserve">Certificado de Regularidade de Situação para com o </w:t>
      </w:r>
      <w:r w:rsidRPr="00CD0CD0">
        <w:rPr>
          <w:rFonts w:ascii="Times New Roman" w:hAnsi="Times New Roman" w:cs="Times New Roman"/>
          <w:b/>
          <w:u w:val="thick"/>
          <w:lang w:val="pt-BR"/>
        </w:rPr>
        <w:t xml:space="preserve">Fundo de Garantia de Tempo de </w:t>
      </w:r>
      <w:proofErr w:type="gramStart"/>
      <w:r w:rsidRPr="00CD0CD0">
        <w:rPr>
          <w:rFonts w:ascii="Times New Roman" w:hAnsi="Times New Roman" w:cs="Times New Roman"/>
          <w:b/>
          <w:u w:val="thick"/>
          <w:lang w:val="pt-BR"/>
        </w:rPr>
        <w:t>Serviço(</w:t>
      </w:r>
      <w:proofErr w:type="gramEnd"/>
      <w:r w:rsidRPr="00CD0CD0">
        <w:rPr>
          <w:rFonts w:ascii="Times New Roman" w:hAnsi="Times New Roman" w:cs="Times New Roman"/>
          <w:b/>
          <w:u w:val="thick"/>
          <w:lang w:val="pt-BR"/>
        </w:rPr>
        <w:t>FGTS);</w:t>
      </w:r>
    </w:p>
    <w:p w14:paraId="5A4FD2DC" w14:textId="009019B6" w:rsidR="00892354" w:rsidRPr="00CD0CD0" w:rsidRDefault="00892354" w:rsidP="002546A3">
      <w:pPr>
        <w:pStyle w:val="PargrafodaLista"/>
        <w:numPr>
          <w:ilvl w:val="2"/>
          <w:numId w:val="8"/>
        </w:numPr>
        <w:tabs>
          <w:tab w:val="left" w:pos="567"/>
          <w:tab w:val="left" w:pos="709"/>
          <w:tab w:val="left" w:pos="851"/>
          <w:tab w:val="left" w:pos="993"/>
          <w:tab w:val="left" w:pos="2013"/>
        </w:tabs>
        <w:autoSpaceDE w:val="0"/>
        <w:autoSpaceDN w:val="0"/>
        <w:ind w:left="426" w:firstLine="0"/>
        <w:rPr>
          <w:rFonts w:ascii="Times New Roman" w:hAnsi="Times New Roman" w:cs="Times New Roman"/>
          <w:lang w:val="pt-BR"/>
        </w:rPr>
      </w:pPr>
      <w:r w:rsidRPr="00CD0CD0">
        <w:rPr>
          <w:rFonts w:ascii="Times New Roman" w:hAnsi="Times New Roman" w:cs="Times New Roman"/>
          <w:lang w:val="pt-BR"/>
        </w:rPr>
        <w:t xml:space="preserve">Prova de inexistência de débitos inadimplidos perante a Justiça do Trabalho, mediante a apresentação de </w:t>
      </w:r>
      <w:r w:rsidRPr="00CD0CD0">
        <w:rPr>
          <w:rFonts w:ascii="Times New Roman" w:hAnsi="Times New Roman" w:cs="Times New Roman"/>
          <w:b/>
          <w:u w:val="thick"/>
          <w:lang w:val="pt-BR"/>
        </w:rPr>
        <w:t>Certidão Negativa de Débitos Trabalhistas (CNDT)</w:t>
      </w:r>
      <w:r w:rsidRPr="00CD0CD0">
        <w:rPr>
          <w:rFonts w:ascii="Times New Roman" w:hAnsi="Times New Roman" w:cs="Times New Roman"/>
          <w:u w:val="thick"/>
          <w:lang w:val="pt-BR"/>
        </w:rPr>
        <w:t xml:space="preserve">, </w:t>
      </w:r>
      <w:r w:rsidRPr="00CD0CD0">
        <w:rPr>
          <w:rFonts w:ascii="Times New Roman" w:hAnsi="Times New Roman" w:cs="Times New Roman"/>
          <w:lang w:val="pt-BR"/>
        </w:rPr>
        <w:t>nos termos da Lei nº 12.440, de 07 de julho de2011</w:t>
      </w:r>
      <w:bookmarkStart w:id="9" w:name="_bookmark10"/>
      <w:bookmarkEnd w:id="9"/>
      <w:r w:rsidRPr="00CD0CD0">
        <w:rPr>
          <w:rFonts w:ascii="Times New Roman" w:hAnsi="Times New Roman" w:cs="Times New Roman"/>
          <w:lang w:val="pt-BR"/>
        </w:rPr>
        <w:t>;</w:t>
      </w:r>
    </w:p>
    <w:p w14:paraId="251A626F" w14:textId="77777777" w:rsidR="00D123FA" w:rsidRPr="00CD0CD0" w:rsidRDefault="00D123FA" w:rsidP="002546A3">
      <w:pPr>
        <w:pStyle w:val="PargrafodaLista"/>
        <w:numPr>
          <w:ilvl w:val="2"/>
          <w:numId w:val="5"/>
        </w:numPr>
        <w:tabs>
          <w:tab w:val="left" w:pos="0"/>
          <w:tab w:val="left" w:pos="567"/>
          <w:tab w:val="left" w:pos="709"/>
          <w:tab w:val="left" w:pos="851"/>
          <w:tab w:val="left" w:pos="1134"/>
          <w:tab w:val="left" w:pos="1701"/>
          <w:tab w:val="left" w:pos="2584"/>
        </w:tabs>
        <w:ind w:left="0" w:firstLine="0"/>
        <w:rPr>
          <w:rFonts w:ascii="Times New Roman" w:hAnsi="Times New Roman" w:cs="Times New Roman"/>
          <w:vanish/>
          <w:lang w:val="pt-BR"/>
        </w:rPr>
      </w:pPr>
    </w:p>
    <w:p w14:paraId="0DAFAD0A" w14:textId="77777777" w:rsidR="00D123FA" w:rsidRPr="00CD0CD0" w:rsidRDefault="00D123FA" w:rsidP="002546A3">
      <w:pPr>
        <w:pStyle w:val="PargrafodaLista"/>
        <w:numPr>
          <w:ilvl w:val="2"/>
          <w:numId w:val="5"/>
        </w:numPr>
        <w:tabs>
          <w:tab w:val="left" w:pos="0"/>
          <w:tab w:val="left" w:pos="567"/>
          <w:tab w:val="left" w:pos="709"/>
          <w:tab w:val="left" w:pos="851"/>
          <w:tab w:val="left" w:pos="1134"/>
          <w:tab w:val="left" w:pos="1701"/>
          <w:tab w:val="left" w:pos="2584"/>
        </w:tabs>
        <w:ind w:left="0" w:firstLine="0"/>
        <w:rPr>
          <w:rFonts w:ascii="Times New Roman" w:hAnsi="Times New Roman" w:cs="Times New Roman"/>
          <w:vanish/>
          <w:lang w:val="pt-BR"/>
        </w:rPr>
      </w:pPr>
    </w:p>
    <w:p w14:paraId="0F9BAC67" w14:textId="77777777" w:rsidR="00D123FA" w:rsidRPr="00CD0CD0" w:rsidRDefault="00D123FA" w:rsidP="002546A3">
      <w:pPr>
        <w:pStyle w:val="PargrafodaLista"/>
        <w:numPr>
          <w:ilvl w:val="2"/>
          <w:numId w:val="5"/>
        </w:numPr>
        <w:tabs>
          <w:tab w:val="left" w:pos="0"/>
          <w:tab w:val="left" w:pos="567"/>
          <w:tab w:val="left" w:pos="709"/>
          <w:tab w:val="left" w:pos="851"/>
          <w:tab w:val="left" w:pos="1134"/>
          <w:tab w:val="left" w:pos="1701"/>
          <w:tab w:val="left" w:pos="2584"/>
        </w:tabs>
        <w:ind w:left="0" w:firstLine="0"/>
        <w:rPr>
          <w:rFonts w:ascii="Times New Roman" w:hAnsi="Times New Roman" w:cs="Times New Roman"/>
          <w:vanish/>
          <w:lang w:val="pt-BR"/>
        </w:rPr>
      </w:pPr>
    </w:p>
    <w:p w14:paraId="27E8437D" w14:textId="77777777" w:rsidR="00D123FA" w:rsidRPr="00CD0CD0" w:rsidRDefault="00D123FA" w:rsidP="002546A3">
      <w:pPr>
        <w:pStyle w:val="PargrafodaLista"/>
        <w:numPr>
          <w:ilvl w:val="2"/>
          <w:numId w:val="5"/>
        </w:numPr>
        <w:tabs>
          <w:tab w:val="left" w:pos="0"/>
          <w:tab w:val="left" w:pos="567"/>
          <w:tab w:val="left" w:pos="709"/>
          <w:tab w:val="left" w:pos="851"/>
          <w:tab w:val="left" w:pos="1134"/>
          <w:tab w:val="left" w:pos="1701"/>
          <w:tab w:val="left" w:pos="2584"/>
        </w:tabs>
        <w:ind w:left="0" w:firstLine="0"/>
        <w:rPr>
          <w:rFonts w:ascii="Times New Roman" w:hAnsi="Times New Roman" w:cs="Times New Roman"/>
          <w:vanish/>
          <w:lang w:val="pt-BR"/>
        </w:rPr>
      </w:pPr>
    </w:p>
    <w:p w14:paraId="712DC8AB" w14:textId="77777777" w:rsidR="00D123FA" w:rsidRPr="00CD0CD0" w:rsidRDefault="00D123FA" w:rsidP="002546A3">
      <w:pPr>
        <w:pStyle w:val="PargrafodaLista"/>
        <w:numPr>
          <w:ilvl w:val="2"/>
          <w:numId w:val="5"/>
        </w:numPr>
        <w:tabs>
          <w:tab w:val="left" w:pos="0"/>
          <w:tab w:val="left" w:pos="567"/>
          <w:tab w:val="left" w:pos="709"/>
          <w:tab w:val="left" w:pos="851"/>
          <w:tab w:val="left" w:pos="1134"/>
          <w:tab w:val="left" w:pos="1701"/>
          <w:tab w:val="left" w:pos="2584"/>
        </w:tabs>
        <w:ind w:left="0" w:firstLine="0"/>
        <w:rPr>
          <w:rFonts w:ascii="Times New Roman" w:hAnsi="Times New Roman" w:cs="Times New Roman"/>
          <w:vanish/>
          <w:lang w:val="pt-BR"/>
        </w:rPr>
      </w:pPr>
    </w:p>
    <w:p w14:paraId="1613C2F9" w14:textId="77777777" w:rsidR="00D123FA" w:rsidRPr="00CD0CD0" w:rsidRDefault="00D123FA" w:rsidP="002546A3">
      <w:pPr>
        <w:pStyle w:val="PargrafodaLista"/>
        <w:numPr>
          <w:ilvl w:val="2"/>
          <w:numId w:val="5"/>
        </w:numPr>
        <w:tabs>
          <w:tab w:val="left" w:pos="0"/>
          <w:tab w:val="left" w:pos="567"/>
          <w:tab w:val="left" w:pos="709"/>
          <w:tab w:val="left" w:pos="851"/>
          <w:tab w:val="left" w:pos="1134"/>
          <w:tab w:val="left" w:pos="1701"/>
          <w:tab w:val="left" w:pos="2584"/>
        </w:tabs>
        <w:ind w:left="0" w:firstLine="0"/>
        <w:rPr>
          <w:rFonts w:ascii="Times New Roman" w:hAnsi="Times New Roman" w:cs="Times New Roman"/>
          <w:vanish/>
          <w:lang w:val="pt-BR"/>
        </w:rPr>
      </w:pPr>
    </w:p>
    <w:p w14:paraId="143D17F9" w14:textId="77777777" w:rsidR="00D123FA" w:rsidRPr="00CD0CD0" w:rsidRDefault="00D123FA" w:rsidP="002546A3">
      <w:pPr>
        <w:pStyle w:val="PargrafodaLista"/>
        <w:numPr>
          <w:ilvl w:val="2"/>
          <w:numId w:val="5"/>
        </w:numPr>
        <w:tabs>
          <w:tab w:val="left" w:pos="0"/>
          <w:tab w:val="left" w:pos="567"/>
          <w:tab w:val="left" w:pos="709"/>
          <w:tab w:val="left" w:pos="851"/>
          <w:tab w:val="left" w:pos="1134"/>
          <w:tab w:val="left" w:pos="1701"/>
          <w:tab w:val="left" w:pos="2584"/>
        </w:tabs>
        <w:ind w:left="0" w:firstLine="0"/>
        <w:rPr>
          <w:rFonts w:ascii="Times New Roman" w:hAnsi="Times New Roman" w:cs="Times New Roman"/>
          <w:vanish/>
          <w:lang w:val="pt-BR"/>
        </w:rPr>
      </w:pPr>
    </w:p>
    <w:p w14:paraId="4359335D" w14:textId="0F2B8940" w:rsidR="00892354" w:rsidRPr="00CD0CD0" w:rsidRDefault="00892354" w:rsidP="002546A3">
      <w:pPr>
        <w:pStyle w:val="PargrafodaLista"/>
        <w:numPr>
          <w:ilvl w:val="3"/>
          <w:numId w:val="5"/>
        </w:numPr>
        <w:tabs>
          <w:tab w:val="left" w:pos="567"/>
          <w:tab w:val="left" w:pos="709"/>
          <w:tab w:val="left" w:pos="851"/>
          <w:tab w:val="left" w:pos="1134"/>
          <w:tab w:val="left" w:pos="1701"/>
          <w:tab w:val="left" w:pos="1985"/>
        </w:tabs>
        <w:ind w:left="993" w:firstLine="0"/>
        <w:rPr>
          <w:rFonts w:ascii="Times New Roman" w:hAnsi="Times New Roman" w:cs="Times New Roman"/>
          <w:lang w:val="pt-BR"/>
        </w:rPr>
      </w:pPr>
      <w:r w:rsidRPr="00CD0CD0">
        <w:rPr>
          <w:rFonts w:ascii="Times New Roman" w:hAnsi="Times New Roman" w:cs="Times New Roman"/>
          <w:lang w:val="pt-BR"/>
        </w:rPr>
        <w:t>Em se tratando de microempresa, empresa de pequeno porte, havendo alguma restrição na comprovação da regularidade fiscal, desde que atendidos os demais requisitos do Edital, a(s) empresa(s) nesta condição será(</w:t>
      </w:r>
      <w:proofErr w:type="spellStart"/>
      <w:r w:rsidRPr="00CD0CD0">
        <w:rPr>
          <w:rFonts w:ascii="Times New Roman" w:hAnsi="Times New Roman" w:cs="Times New Roman"/>
          <w:lang w:val="pt-BR"/>
        </w:rPr>
        <w:t>ão</w:t>
      </w:r>
      <w:proofErr w:type="spellEnd"/>
      <w:r w:rsidRPr="00CD0CD0">
        <w:rPr>
          <w:rFonts w:ascii="Times New Roman" w:hAnsi="Times New Roman" w:cs="Times New Roman"/>
          <w:lang w:val="pt-BR"/>
        </w:rPr>
        <w:t>) declarada(s) habilitada(s) sob condição de regularização da documentação no prazo de 5 (cinco) dias úteis, prorrogáveis por igual prazo, a contar do momento em que for declarado vencedor do</w:t>
      </w:r>
      <w:r w:rsidR="00853D05" w:rsidRPr="00CD0CD0">
        <w:rPr>
          <w:rFonts w:ascii="Times New Roman" w:hAnsi="Times New Roman" w:cs="Times New Roman"/>
          <w:lang w:val="pt-BR"/>
        </w:rPr>
        <w:t xml:space="preserve"> </w:t>
      </w:r>
      <w:r w:rsidRPr="00CD0CD0">
        <w:rPr>
          <w:rFonts w:ascii="Times New Roman" w:hAnsi="Times New Roman" w:cs="Times New Roman"/>
          <w:lang w:val="pt-BR"/>
        </w:rPr>
        <w:t>certame.</w:t>
      </w:r>
    </w:p>
    <w:p w14:paraId="36719A28" w14:textId="433ECB55" w:rsidR="00D83C2C" w:rsidRPr="00CD0CD0" w:rsidRDefault="00892354" w:rsidP="002546A3">
      <w:pPr>
        <w:pStyle w:val="Corpodetexto"/>
        <w:numPr>
          <w:ilvl w:val="4"/>
          <w:numId w:val="8"/>
        </w:numPr>
        <w:tabs>
          <w:tab w:val="left" w:pos="567"/>
          <w:tab w:val="left" w:pos="709"/>
          <w:tab w:val="left" w:pos="851"/>
          <w:tab w:val="left" w:pos="1701"/>
          <w:tab w:val="left" w:pos="1985"/>
          <w:tab w:val="left" w:pos="2127"/>
          <w:tab w:val="left" w:pos="2410"/>
        </w:tabs>
        <w:spacing w:after="0"/>
        <w:ind w:left="1560" w:firstLine="0"/>
        <w:jc w:val="both"/>
        <w:rPr>
          <w:sz w:val="22"/>
          <w:szCs w:val="22"/>
        </w:rPr>
      </w:pPr>
      <w:r w:rsidRPr="00CD0CD0">
        <w:rPr>
          <w:sz w:val="22"/>
          <w:szCs w:val="22"/>
        </w:rPr>
        <w:t>A não regularização da documentação no prazo estipulado</w:t>
      </w:r>
      <w:r w:rsidR="00294F94" w:rsidRPr="00CD0CD0">
        <w:rPr>
          <w:sz w:val="22"/>
          <w:szCs w:val="22"/>
        </w:rPr>
        <w:t xml:space="preserve"> i</w:t>
      </w:r>
      <w:r w:rsidRPr="00CD0CD0">
        <w:rPr>
          <w:sz w:val="22"/>
          <w:szCs w:val="22"/>
        </w:rPr>
        <w:t>mplicará a decadência do direito à contratação, sem prejuízo das sanções</w:t>
      </w:r>
      <w:r w:rsidR="00853D05" w:rsidRPr="00CD0CD0">
        <w:rPr>
          <w:sz w:val="22"/>
          <w:szCs w:val="22"/>
        </w:rPr>
        <w:t xml:space="preserve"> </w:t>
      </w:r>
      <w:r w:rsidRPr="00CD0CD0">
        <w:rPr>
          <w:sz w:val="22"/>
          <w:szCs w:val="22"/>
        </w:rPr>
        <w:t>cabíveis.</w:t>
      </w:r>
    </w:p>
    <w:p w14:paraId="2FC5A4D6" w14:textId="746DB27E" w:rsidR="00D83C2C" w:rsidRPr="00CD0CD0" w:rsidRDefault="00DF3D67" w:rsidP="002546A3">
      <w:pPr>
        <w:pStyle w:val="PargrafodaLista"/>
        <w:numPr>
          <w:ilvl w:val="1"/>
          <w:numId w:val="5"/>
        </w:numPr>
        <w:tabs>
          <w:tab w:val="left" w:pos="1632"/>
          <w:tab w:val="left" w:pos="1633"/>
        </w:tabs>
        <w:autoSpaceDE w:val="0"/>
        <w:autoSpaceDN w:val="0"/>
        <w:ind w:left="567" w:hanging="394"/>
        <w:rPr>
          <w:rFonts w:ascii="Times New Roman" w:hAnsi="Times New Roman" w:cs="Times New Roman"/>
          <w:b/>
          <w:lang w:val="pt-BR"/>
        </w:rPr>
      </w:pPr>
      <w:r>
        <w:rPr>
          <w:rFonts w:ascii="Times New Roman" w:hAnsi="Times New Roman" w:cs="Times New Roman"/>
          <w:lang w:val="pt-BR"/>
        </w:rPr>
        <w:t xml:space="preserve"> </w:t>
      </w:r>
      <w:r w:rsidR="00604754" w:rsidRPr="00CD0CD0">
        <w:rPr>
          <w:rFonts w:ascii="Times New Roman" w:hAnsi="Times New Roman" w:cs="Times New Roman"/>
          <w:lang w:val="pt-BR"/>
        </w:rPr>
        <w:t xml:space="preserve">Deverá apresentar ainda as </w:t>
      </w:r>
      <w:r w:rsidR="00604754" w:rsidRPr="00CD0CD0">
        <w:rPr>
          <w:rFonts w:ascii="Times New Roman" w:hAnsi="Times New Roman" w:cs="Times New Roman"/>
          <w:b/>
          <w:lang w:val="pt-BR"/>
        </w:rPr>
        <w:t>DECLARAÇÕES:</w:t>
      </w:r>
    </w:p>
    <w:p w14:paraId="1CD359D6" w14:textId="639E4B6B" w:rsidR="00D83C2C" w:rsidRPr="00CD0CD0" w:rsidRDefault="00D83C2C" w:rsidP="002546A3">
      <w:pPr>
        <w:pStyle w:val="PargrafodaLista"/>
        <w:numPr>
          <w:ilvl w:val="2"/>
          <w:numId w:val="5"/>
        </w:numPr>
        <w:tabs>
          <w:tab w:val="left" w:pos="1134"/>
          <w:tab w:val="left" w:pos="1632"/>
          <w:tab w:val="left" w:pos="1633"/>
        </w:tabs>
        <w:autoSpaceDE w:val="0"/>
        <w:autoSpaceDN w:val="0"/>
        <w:ind w:left="567" w:firstLine="0"/>
        <w:rPr>
          <w:rFonts w:ascii="Times New Roman" w:hAnsi="Times New Roman" w:cs="Times New Roman"/>
          <w:lang w:val="pt-BR"/>
        </w:rPr>
      </w:pPr>
      <w:r w:rsidRPr="00CD0CD0">
        <w:rPr>
          <w:rFonts w:ascii="Times New Roman" w:hAnsi="Times New Roman" w:cs="Times New Roman"/>
          <w:lang w:val="pt-BR"/>
        </w:rPr>
        <w:t xml:space="preserve"> </w:t>
      </w:r>
      <w:r w:rsidR="00604754" w:rsidRPr="00CD0CD0">
        <w:rPr>
          <w:rFonts w:ascii="Times New Roman" w:hAnsi="Times New Roman" w:cs="Times New Roman"/>
          <w:lang w:val="pt-BR"/>
        </w:rPr>
        <w:t xml:space="preserve">Declaração Unificada conforme modelo. </w:t>
      </w:r>
      <w:r w:rsidR="00604754" w:rsidRPr="00CD0CD0">
        <w:rPr>
          <w:rFonts w:ascii="Times New Roman" w:hAnsi="Times New Roman" w:cs="Times New Roman"/>
          <w:b/>
          <w:highlight w:val="yellow"/>
          <w:lang w:val="pt-BR"/>
        </w:rPr>
        <w:t>(ANEXO III)</w:t>
      </w:r>
      <w:bookmarkStart w:id="10" w:name="_Hlk40825219"/>
    </w:p>
    <w:bookmarkEnd w:id="10"/>
    <w:p w14:paraId="1459226C" w14:textId="7ADA4EDF" w:rsidR="00D83C2C" w:rsidRPr="00CD0CD0" w:rsidRDefault="00D83C2C" w:rsidP="002546A3">
      <w:pPr>
        <w:pStyle w:val="PargrafodaLista"/>
        <w:numPr>
          <w:ilvl w:val="2"/>
          <w:numId w:val="5"/>
        </w:numPr>
        <w:tabs>
          <w:tab w:val="left" w:pos="1276"/>
          <w:tab w:val="left" w:pos="1701"/>
        </w:tabs>
        <w:autoSpaceDE w:val="0"/>
        <w:autoSpaceDN w:val="0"/>
        <w:ind w:left="567" w:firstLine="32"/>
        <w:rPr>
          <w:rFonts w:ascii="Times New Roman" w:hAnsi="Times New Roman" w:cs="Times New Roman"/>
          <w:lang w:val="pt-BR"/>
        </w:rPr>
      </w:pPr>
      <w:r w:rsidRPr="00CD0CD0">
        <w:rPr>
          <w:rFonts w:ascii="Times New Roman" w:hAnsi="Times New Roman" w:cs="Times New Roman"/>
          <w:lang w:val="pt-BR"/>
        </w:rPr>
        <w:t>Para efeitos da Lei Complementar nº 123/2006, as licitantes deverão apresentar, a fim de COMPROVAR O ENQUADRAMENTO:</w:t>
      </w:r>
    </w:p>
    <w:p w14:paraId="0679E95D" w14:textId="62CEF3BF" w:rsidR="00D83C2C" w:rsidRPr="00CD0CD0" w:rsidRDefault="00D83C2C" w:rsidP="00CD0CD0">
      <w:pPr>
        <w:pStyle w:val="PargrafodaLista"/>
        <w:tabs>
          <w:tab w:val="left" w:pos="284"/>
          <w:tab w:val="left" w:pos="851"/>
          <w:tab w:val="left" w:pos="993"/>
          <w:tab w:val="left" w:pos="1134"/>
        </w:tabs>
        <w:ind w:left="1276" w:firstLine="0"/>
        <w:rPr>
          <w:rFonts w:ascii="Times New Roman" w:hAnsi="Times New Roman" w:cs="Times New Roman"/>
          <w:lang w:val="pt-BR"/>
        </w:rPr>
      </w:pPr>
      <w:r w:rsidRPr="00CD0CD0">
        <w:rPr>
          <w:rFonts w:ascii="Times New Roman" w:hAnsi="Times New Roman" w:cs="Times New Roman"/>
          <w:b/>
          <w:lang w:val="pt-BR"/>
        </w:rPr>
        <w:t>10.8.2.1</w:t>
      </w:r>
      <w:r w:rsidR="00604754" w:rsidRPr="00CD0CD0">
        <w:rPr>
          <w:rFonts w:ascii="Times New Roman" w:hAnsi="Times New Roman" w:cs="Times New Roman"/>
          <w:lang w:val="pt-BR"/>
        </w:rPr>
        <w:t xml:space="preserve"> </w:t>
      </w:r>
      <w:r w:rsidRPr="00CD0CD0">
        <w:rPr>
          <w:rFonts w:ascii="Times New Roman" w:hAnsi="Times New Roman" w:cs="Times New Roman"/>
          <w:lang w:val="pt-BR"/>
        </w:rPr>
        <w:t xml:space="preserve">A empresa, de acordo com o disposto na Lei Complementar nº 123/2006, de 14 de dezembro de 2006, alterada pela Lei nº 147/2014, de 07 de agosto de 2014, deverá apresentar juntamente com a documentação de habilitação, a Declaração de Microempresa ou Empresa de Pequeno Porte </w:t>
      </w:r>
      <w:r w:rsidRPr="00CD0CD0">
        <w:rPr>
          <w:rFonts w:ascii="Times New Roman" w:hAnsi="Times New Roman" w:cs="Times New Roman"/>
          <w:b/>
          <w:highlight w:val="yellow"/>
          <w:lang w:val="pt-BR"/>
        </w:rPr>
        <w:t>(ANEXO IV).</w:t>
      </w:r>
    </w:p>
    <w:p w14:paraId="7924BC0A" w14:textId="5D6D8EA5" w:rsidR="00D83C2C" w:rsidRPr="00CD0CD0" w:rsidRDefault="00D83C2C" w:rsidP="00CD0CD0">
      <w:pPr>
        <w:pStyle w:val="PargrafodaLista"/>
        <w:tabs>
          <w:tab w:val="left" w:pos="851"/>
          <w:tab w:val="left" w:pos="993"/>
          <w:tab w:val="left" w:pos="1134"/>
          <w:tab w:val="left" w:pos="1985"/>
        </w:tabs>
        <w:autoSpaceDE w:val="0"/>
        <w:autoSpaceDN w:val="0"/>
        <w:ind w:left="1276" w:firstLine="0"/>
        <w:rPr>
          <w:rFonts w:ascii="Times New Roman" w:hAnsi="Times New Roman" w:cs="Times New Roman"/>
          <w:lang w:val="pt-BR"/>
        </w:rPr>
      </w:pPr>
      <w:r w:rsidRPr="00CD0CD0">
        <w:rPr>
          <w:rFonts w:ascii="Times New Roman" w:hAnsi="Times New Roman" w:cs="Times New Roman"/>
          <w:b/>
          <w:lang w:val="pt-BR"/>
        </w:rPr>
        <w:t>10.8.2.2</w:t>
      </w:r>
      <w:r w:rsidRPr="00CD0CD0">
        <w:rPr>
          <w:rFonts w:ascii="Times New Roman" w:hAnsi="Times New Roman" w:cs="Times New Roman"/>
          <w:lang w:val="pt-BR"/>
        </w:rPr>
        <w:t xml:space="preserve"> </w:t>
      </w:r>
      <w:r w:rsidRPr="00CD0CD0">
        <w:rPr>
          <w:rFonts w:ascii="Times New Roman" w:hAnsi="Times New Roman" w:cs="Times New Roman"/>
          <w:b/>
          <w:u w:val="single"/>
          <w:lang w:val="pt-BR"/>
        </w:rPr>
        <w:t>Certidão Simplificada de Microempresa ou Empresa de Pequeno Porte expedida pela Junta Comercial do Estado da sede da Licitante,</w:t>
      </w:r>
      <w:r w:rsidRPr="00CD0CD0">
        <w:rPr>
          <w:rFonts w:ascii="Times New Roman" w:hAnsi="Times New Roman" w:cs="Times New Roman"/>
          <w:lang w:val="pt-BR"/>
        </w:rPr>
        <w:t xml:space="preserve"> nos últimos </w:t>
      </w:r>
      <w:r w:rsidR="00A03FA3" w:rsidRPr="00CD0CD0">
        <w:rPr>
          <w:rFonts w:ascii="Times New Roman" w:hAnsi="Times New Roman" w:cs="Times New Roman"/>
          <w:lang w:val="pt-BR"/>
        </w:rPr>
        <w:t>12</w:t>
      </w:r>
      <w:r w:rsidRPr="00CD0CD0">
        <w:rPr>
          <w:rFonts w:ascii="Times New Roman" w:hAnsi="Times New Roman" w:cs="Times New Roman"/>
          <w:lang w:val="pt-BR"/>
        </w:rPr>
        <w:t>0 (</w:t>
      </w:r>
      <w:r w:rsidR="00A03FA3" w:rsidRPr="00CD0CD0">
        <w:rPr>
          <w:rFonts w:ascii="Times New Roman" w:hAnsi="Times New Roman" w:cs="Times New Roman"/>
          <w:lang w:val="pt-BR"/>
        </w:rPr>
        <w:t>Cento e vinte</w:t>
      </w:r>
      <w:r w:rsidR="00AF5B09" w:rsidRPr="00CD0CD0">
        <w:rPr>
          <w:rFonts w:ascii="Times New Roman" w:hAnsi="Times New Roman" w:cs="Times New Roman"/>
          <w:lang w:val="pt-BR"/>
        </w:rPr>
        <w:t>) d</w:t>
      </w:r>
      <w:r w:rsidRPr="00CD0CD0">
        <w:rPr>
          <w:rFonts w:ascii="Times New Roman" w:hAnsi="Times New Roman" w:cs="Times New Roman"/>
          <w:lang w:val="pt-BR"/>
        </w:rPr>
        <w:t>ias, contados a partir da data prevista para recebimento das propostas e da habilitação.</w:t>
      </w:r>
    </w:p>
    <w:p w14:paraId="59AB7EA5" w14:textId="3AF67A2A" w:rsidR="00AE78D4" w:rsidRDefault="00AE78D4" w:rsidP="002546A3">
      <w:pPr>
        <w:pStyle w:val="PargrafodaLista"/>
        <w:numPr>
          <w:ilvl w:val="1"/>
          <w:numId w:val="5"/>
        </w:numPr>
        <w:tabs>
          <w:tab w:val="left" w:pos="567"/>
        </w:tabs>
        <w:ind w:left="0" w:firstLine="0"/>
        <w:rPr>
          <w:rFonts w:ascii="Times New Roman" w:hAnsi="Times New Roman" w:cs="Times New Roman"/>
          <w:lang w:val="pt-BR"/>
        </w:rPr>
      </w:pPr>
      <w:r w:rsidRPr="00CD0CD0">
        <w:rPr>
          <w:rFonts w:ascii="Times New Roman" w:hAnsi="Times New Roman" w:cs="Times New Roman"/>
          <w:lang w:val="pt-BR"/>
        </w:rPr>
        <w:t>Os documentos de que tratam os subitens anteriores serão analisados pel</w:t>
      </w:r>
      <w:r w:rsidR="00E668C5" w:rsidRPr="00CD0CD0">
        <w:rPr>
          <w:rFonts w:ascii="Times New Roman" w:hAnsi="Times New Roman" w:cs="Times New Roman"/>
          <w:lang w:val="pt-BR"/>
        </w:rPr>
        <w:t>o pregoeiro</w:t>
      </w:r>
      <w:r w:rsidRPr="00CD0CD0">
        <w:rPr>
          <w:rFonts w:ascii="Times New Roman" w:hAnsi="Times New Roman" w:cs="Times New Roman"/>
          <w:lang w:val="pt-BR"/>
        </w:rPr>
        <w:t xml:space="preserve"> e sua Equipe de Apoio quanto a sua conformidade com o solicitado neste Edital.</w:t>
      </w:r>
    </w:p>
    <w:p w14:paraId="6C5A8D64" w14:textId="71124C2C" w:rsidR="00207A22" w:rsidRPr="00CD0CD0" w:rsidRDefault="00207A22" w:rsidP="002546A3">
      <w:pPr>
        <w:pStyle w:val="PargrafodaLista"/>
        <w:numPr>
          <w:ilvl w:val="1"/>
          <w:numId w:val="5"/>
        </w:numPr>
        <w:tabs>
          <w:tab w:val="left" w:pos="567"/>
        </w:tabs>
        <w:ind w:left="0" w:firstLine="0"/>
        <w:rPr>
          <w:rFonts w:ascii="Times New Roman" w:hAnsi="Times New Roman" w:cs="Times New Roman"/>
          <w:lang w:val="pt-BR"/>
        </w:rPr>
      </w:pPr>
      <w:r>
        <w:rPr>
          <w:rFonts w:ascii="Times New Roman" w:hAnsi="Times New Roman" w:cs="Times New Roman"/>
          <w:lang w:val="pt-BR"/>
        </w:rPr>
        <w:t xml:space="preserve">Além do item 10 deste Edital, deverá o licitante, cumprir também, os requisitos do Termo de Referência - Anexo I deste Edital. </w:t>
      </w:r>
    </w:p>
    <w:p w14:paraId="7D84FC37" w14:textId="430FF716" w:rsidR="00AE78D4" w:rsidRDefault="00AE78D4" w:rsidP="002546A3">
      <w:pPr>
        <w:pStyle w:val="PargrafodaLista"/>
        <w:numPr>
          <w:ilvl w:val="1"/>
          <w:numId w:val="5"/>
        </w:numPr>
        <w:tabs>
          <w:tab w:val="left" w:pos="567"/>
        </w:tabs>
        <w:ind w:left="0" w:firstLine="0"/>
        <w:rPr>
          <w:rFonts w:ascii="Times New Roman" w:hAnsi="Times New Roman" w:cs="Times New Roman"/>
          <w:lang w:val="pt-BR"/>
        </w:rPr>
      </w:pPr>
      <w:r w:rsidRPr="00CD0CD0">
        <w:rPr>
          <w:rFonts w:ascii="Times New Roman" w:hAnsi="Times New Roman" w:cs="Times New Roman"/>
          <w:lang w:val="pt-BR"/>
        </w:rPr>
        <w:t>O não atendimento das exigências constantes do item 10</w:t>
      </w:r>
      <w:r w:rsidR="00207A22">
        <w:rPr>
          <w:rFonts w:ascii="Times New Roman" w:hAnsi="Times New Roman" w:cs="Times New Roman"/>
          <w:lang w:val="pt-BR"/>
        </w:rPr>
        <w:t xml:space="preserve"> e do Termo de Referência - Anexo I</w:t>
      </w:r>
      <w:r w:rsidRPr="00CD0CD0">
        <w:rPr>
          <w:rFonts w:ascii="Times New Roman" w:hAnsi="Times New Roman" w:cs="Times New Roman"/>
          <w:lang w:val="pt-BR"/>
        </w:rPr>
        <w:t xml:space="preserve"> deste Edital implicará a inabilitação do licitante.</w:t>
      </w:r>
    </w:p>
    <w:p w14:paraId="2CF652FD" w14:textId="385074D5" w:rsidR="002803EC" w:rsidRPr="002803EC" w:rsidRDefault="002803EC" w:rsidP="002803EC">
      <w:pPr>
        <w:pStyle w:val="PargrafodaLista"/>
        <w:numPr>
          <w:ilvl w:val="1"/>
          <w:numId w:val="5"/>
        </w:numPr>
        <w:tabs>
          <w:tab w:val="left" w:pos="0"/>
          <w:tab w:val="left" w:pos="567"/>
          <w:tab w:val="left" w:pos="709"/>
          <w:tab w:val="left" w:pos="851"/>
          <w:tab w:val="left" w:pos="1418"/>
        </w:tabs>
        <w:spacing w:line="276" w:lineRule="auto"/>
        <w:ind w:left="0" w:firstLine="0"/>
        <w:jc w:val="left"/>
        <w:rPr>
          <w:rFonts w:ascii="Times New Roman" w:hAnsi="Times New Roman" w:cs="Times New Roman"/>
          <w:highlight w:val="yellow"/>
          <w:u w:val="single"/>
          <w:lang w:val="pt-BR"/>
        </w:rPr>
      </w:pPr>
      <w:r w:rsidRPr="002803EC">
        <w:rPr>
          <w:rFonts w:ascii="Times New Roman" w:hAnsi="Times New Roman" w:cs="Times New Roman"/>
          <w:b/>
          <w:bCs/>
          <w:highlight w:val="yellow"/>
          <w:u w:val="single"/>
          <w:lang w:val="pt-BR"/>
        </w:rPr>
        <w:lastRenderedPageBreak/>
        <w:t>QUALIFICAÇÃO TÉCNICA</w:t>
      </w:r>
      <w:r w:rsidRPr="002803EC">
        <w:rPr>
          <w:rFonts w:ascii="Times New Roman" w:hAnsi="Times New Roman" w:cs="Times New Roman"/>
          <w:highlight w:val="yellow"/>
          <w:u w:val="single"/>
          <w:lang w:val="pt-BR"/>
        </w:rPr>
        <w:t xml:space="preserve"> - A documentação relativa à </w:t>
      </w:r>
      <w:r w:rsidRPr="002803EC">
        <w:rPr>
          <w:rFonts w:ascii="Times New Roman" w:hAnsi="Times New Roman" w:cs="Times New Roman"/>
          <w:b/>
          <w:highlight w:val="yellow"/>
          <w:u w:val="single"/>
          <w:lang w:val="pt-BR"/>
        </w:rPr>
        <w:t xml:space="preserve">qualificação técnica </w:t>
      </w:r>
      <w:r w:rsidRPr="002803EC">
        <w:rPr>
          <w:rFonts w:ascii="Times New Roman" w:hAnsi="Times New Roman" w:cs="Times New Roman"/>
          <w:highlight w:val="yellow"/>
          <w:u w:val="single"/>
          <w:lang w:val="pt-BR"/>
        </w:rPr>
        <w:t>consistirá em:</w:t>
      </w:r>
    </w:p>
    <w:p w14:paraId="1A26FE1B" w14:textId="5D7ECEC1" w:rsidR="00294F94" w:rsidRPr="001A1A62" w:rsidRDefault="00627B99" w:rsidP="001A1A62">
      <w:pPr>
        <w:tabs>
          <w:tab w:val="left" w:pos="851"/>
          <w:tab w:val="left" w:pos="993"/>
          <w:tab w:val="left" w:pos="1134"/>
          <w:tab w:val="left" w:pos="1985"/>
        </w:tabs>
        <w:autoSpaceDE w:val="0"/>
        <w:autoSpaceDN w:val="0"/>
        <w:jc w:val="both"/>
        <w:rPr>
          <w:rFonts w:eastAsiaTheme="minorHAnsi"/>
          <w:color w:val="000000"/>
          <w:sz w:val="22"/>
          <w:szCs w:val="22"/>
          <w:lang w:eastAsia="en-US"/>
        </w:rPr>
      </w:pPr>
      <w:r w:rsidRPr="007E5856">
        <w:rPr>
          <w:b/>
          <w:sz w:val="22"/>
          <w:szCs w:val="22"/>
        </w:rPr>
        <w:t>10.12.1</w:t>
      </w:r>
      <w:r w:rsidRPr="001A1A62">
        <w:rPr>
          <w:rFonts w:eastAsiaTheme="minorHAnsi"/>
          <w:color w:val="000000"/>
          <w:sz w:val="22"/>
          <w:szCs w:val="22"/>
          <w:lang w:eastAsia="en-US"/>
        </w:rPr>
        <w:t xml:space="preserve"> </w:t>
      </w:r>
      <w:r w:rsidR="001A1A62">
        <w:rPr>
          <w:rFonts w:eastAsiaTheme="minorHAnsi"/>
          <w:color w:val="000000"/>
          <w:sz w:val="22"/>
          <w:szCs w:val="22"/>
          <w:lang w:eastAsia="en-US"/>
        </w:rPr>
        <w:t>C</w:t>
      </w:r>
      <w:r w:rsidR="001A1A62" w:rsidRPr="001A1A62">
        <w:rPr>
          <w:rFonts w:eastAsiaTheme="minorHAnsi"/>
          <w:color w:val="000000"/>
          <w:sz w:val="22"/>
          <w:szCs w:val="22"/>
          <w:lang w:eastAsia="en-US"/>
        </w:rPr>
        <w:t>ertificado do Instituto Nacional de Metrologia, Qualidade e Tecnologia – INMETRO</w:t>
      </w:r>
      <w:r w:rsidR="001A1A62">
        <w:rPr>
          <w:rFonts w:eastAsiaTheme="minorHAnsi"/>
          <w:color w:val="000000"/>
          <w:sz w:val="22"/>
          <w:szCs w:val="22"/>
          <w:lang w:eastAsia="en-US"/>
        </w:rPr>
        <w:t>.</w:t>
      </w:r>
    </w:p>
    <w:p w14:paraId="0F82AA5D" w14:textId="77777777" w:rsidR="001C1100" w:rsidRPr="00CD0CD0" w:rsidRDefault="001C1100" w:rsidP="001C1100"/>
    <w:p w14:paraId="3F295E23" w14:textId="77777777" w:rsidR="004F28D1" w:rsidRPr="004F28D1" w:rsidRDefault="00831496" w:rsidP="002546A3">
      <w:pPr>
        <w:pStyle w:val="PargrafodaLista"/>
        <w:numPr>
          <w:ilvl w:val="0"/>
          <w:numId w:val="5"/>
        </w:numPr>
        <w:tabs>
          <w:tab w:val="left" w:pos="567"/>
        </w:tabs>
        <w:rPr>
          <w:rFonts w:ascii="Times New Roman" w:hAnsi="Times New Roman" w:cs="Times New Roman"/>
          <w:b/>
          <w:bCs/>
          <w:lang w:val="pt-BR"/>
        </w:rPr>
      </w:pPr>
      <w:r w:rsidRPr="004F28D1">
        <w:rPr>
          <w:rFonts w:ascii="Times New Roman" w:hAnsi="Times New Roman" w:cs="Times New Roman"/>
          <w:b/>
          <w:bCs/>
          <w:lang w:val="pt-BR"/>
        </w:rPr>
        <w:t>DOS</w:t>
      </w:r>
      <w:r w:rsidR="00853D05" w:rsidRPr="004F28D1">
        <w:rPr>
          <w:rFonts w:ascii="Times New Roman" w:hAnsi="Times New Roman" w:cs="Times New Roman"/>
          <w:b/>
          <w:bCs/>
          <w:lang w:val="pt-BR"/>
        </w:rPr>
        <w:t xml:space="preserve"> </w:t>
      </w:r>
      <w:r w:rsidRPr="004F28D1">
        <w:rPr>
          <w:rFonts w:ascii="Times New Roman" w:hAnsi="Times New Roman" w:cs="Times New Roman"/>
          <w:b/>
          <w:bCs/>
          <w:lang w:val="pt-BR"/>
        </w:rPr>
        <w:t>RECURSOS</w:t>
      </w:r>
      <w:r w:rsidR="002359A1" w:rsidRPr="004F28D1">
        <w:rPr>
          <w:rFonts w:ascii="Times New Roman" w:hAnsi="Times New Roman" w:cs="Times New Roman"/>
          <w:b/>
          <w:bCs/>
          <w:lang w:val="pt-BR"/>
        </w:rPr>
        <w:t xml:space="preserve"> E DA REABERTURA DA SESSÃO PÚBLICA</w:t>
      </w:r>
    </w:p>
    <w:p w14:paraId="723E1BF3" w14:textId="5C8CBC19" w:rsidR="004F28D1" w:rsidRPr="004F28D1" w:rsidRDefault="004F28D1" w:rsidP="002546A3">
      <w:pPr>
        <w:pStyle w:val="PargrafodaLista"/>
        <w:numPr>
          <w:ilvl w:val="1"/>
          <w:numId w:val="5"/>
        </w:numPr>
        <w:tabs>
          <w:tab w:val="left" w:pos="567"/>
        </w:tabs>
        <w:rPr>
          <w:rFonts w:ascii="Times New Roman" w:hAnsi="Times New Roman" w:cs="Times New Roman"/>
          <w:b/>
          <w:bCs/>
          <w:lang w:val="pt-BR"/>
        </w:rPr>
      </w:pPr>
      <w:r w:rsidRPr="00B47339">
        <w:rPr>
          <w:rFonts w:ascii="Times New Roman" w:eastAsiaTheme="minorHAnsi" w:hAnsi="Times New Roman" w:cs="Times New Roman"/>
          <w:color w:val="000000"/>
          <w:lang w:val="pt-BR"/>
        </w:rPr>
        <w:t xml:space="preserve"> </w:t>
      </w:r>
      <w:r w:rsidR="00230AA1" w:rsidRPr="00B47339">
        <w:rPr>
          <w:rFonts w:ascii="Times New Roman" w:eastAsiaTheme="minorHAnsi" w:hAnsi="Times New Roman" w:cs="Times New Roman"/>
          <w:color w:val="000000"/>
          <w:lang w:val="pt-BR"/>
        </w:rPr>
        <w:t xml:space="preserve">A interposição de recurso referente ao julgamento das propostas, à habilitação ou inabilitação de licitantes, à anulação ou revogação da licitação, observará os prazos e a forma dispostos no </w:t>
      </w:r>
      <w:r w:rsidR="00230AA1" w:rsidRPr="00B47339">
        <w:rPr>
          <w:rFonts w:ascii="Times New Roman" w:eastAsiaTheme="minorHAnsi" w:hAnsi="Times New Roman" w:cs="Times New Roman"/>
          <w:color w:val="000081"/>
          <w:lang w:val="pt-BR"/>
        </w:rPr>
        <w:t>art. 165 da Lei Federal nº 14.133, de 2021</w:t>
      </w:r>
      <w:r w:rsidR="00230AA1" w:rsidRPr="00B47339">
        <w:rPr>
          <w:rFonts w:ascii="Times New Roman" w:eastAsiaTheme="minorHAnsi" w:hAnsi="Times New Roman" w:cs="Times New Roman"/>
          <w:color w:val="000000"/>
          <w:lang w:val="pt-BR"/>
        </w:rPr>
        <w:t>.</w:t>
      </w:r>
    </w:p>
    <w:p w14:paraId="74796C7F" w14:textId="18F6F751" w:rsidR="00230AA1" w:rsidRPr="004F28D1" w:rsidRDefault="004F28D1" w:rsidP="002546A3">
      <w:pPr>
        <w:pStyle w:val="PargrafodaLista"/>
        <w:numPr>
          <w:ilvl w:val="1"/>
          <w:numId w:val="5"/>
        </w:numPr>
        <w:tabs>
          <w:tab w:val="left" w:pos="567"/>
        </w:tabs>
        <w:rPr>
          <w:rFonts w:ascii="Times New Roman" w:hAnsi="Times New Roman" w:cs="Times New Roman"/>
          <w:b/>
          <w:bCs/>
          <w:lang w:val="pt-BR"/>
        </w:rPr>
      </w:pPr>
      <w:r w:rsidRPr="00B47339">
        <w:rPr>
          <w:rFonts w:ascii="Times New Roman" w:eastAsiaTheme="minorHAnsi" w:hAnsi="Times New Roman" w:cs="Times New Roman"/>
          <w:color w:val="000000"/>
          <w:lang w:val="pt-BR"/>
        </w:rPr>
        <w:t xml:space="preserve"> </w:t>
      </w:r>
      <w:r w:rsidR="00230AA1" w:rsidRPr="00B47339">
        <w:rPr>
          <w:rFonts w:ascii="Times New Roman" w:eastAsiaTheme="minorHAnsi" w:hAnsi="Times New Roman" w:cs="Times New Roman"/>
          <w:color w:val="000000"/>
          <w:lang w:val="pt-BR"/>
        </w:rPr>
        <w:t xml:space="preserve">Os recursos deverão ser encaminhados em campo próprio do sistema: </w:t>
      </w:r>
      <w:r w:rsidR="00230AA1" w:rsidRPr="00B47339">
        <w:rPr>
          <w:rFonts w:ascii="Times New Roman" w:eastAsiaTheme="minorHAnsi" w:hAnsi="Times New Roman" w:cs="Times New Roman"/>
          <w:b/>
          <w:bCs/>
          <w:color w:val="000000"/>
          <w:lang w:val="pt-BR"/>
        </w:rPr>
        <w:t>(</w:t>
      </w:r>
      <w:hyperlink r:id="rId16" w:history="1">
        <w:r w:rsidR="00230AA1" w:rsidRPr="00B47339">
          <w:rPr>
            <w:rStyle w:val="Hyperlink"/>
            <w:rFonts w:ascii="Times New Roman" w:eastAsiaTheme="minorHAnsi" w:hAnsi="Times New Roman" w:cs="Times New Roman"/>
            <w:lang w:val="pt-BR"/>
          </w:rPr>
          <w:t>www.bll.org.br</w:t>
        </w:r>
      </w:hyperlink>
      <w:r w:rsidR="00230AA1" w:rsidRPr="00B47339">
        <w:rPr>
          <w:rFonts w:ascii="Times New Roman" w:eastAsiaTheme="minorHAnsi" w:hAnsi="Times New Roman" w:cs="Times New Roman"/>
          <w:b/>
          <w:bCs/>
          <w:color w:val="000000"/>
          <w:lang w:val="pt-BR"/>
        </w:rPr>
        <w:t>).</w:t>
      </w:r>
    </w:p>
    <w:p w14:paraId="67C50131" w14:textId="733ABEB2" w:rsidR="00831496" w:rsidRPr="00B47339" w:rsidRDefault="00831496" w:rsidP="00230AA1">
      <w:pPr>
        <w:pStyle w:val="PargrafodaLista"/>
        <w:tabs>
          <w:tab w:val="left" w:pos="567"/>
        </w:tabs>
        <w:ind w:left="0" w:firstLine="0"/>
        <w:rPr>
          <w:lang w:val="pt-BR"/>
        </w:rPr>
      </w:pPr>
    </w:p>
    <w:p w14:paraId="0BCBA13A" w14:textId="0B5F2685" w:rsidR="00831496" w:rsidRPr="00CD0CD0" w:rsidRDefault="00831496" w:rsidP="002546A3">
      <w:pPr>
        <w:pStyle w:val="Ttulo31"/>
        <w:numPr>
          <w:ilvl w:val="0"/>
          <w:numId w:val="5"/>
        </w:numPr>
        <w:tabs>
          <w:tab w:val="left" w:pos="284"/>
          <w:tab w:val="left" w:pos="602"/>
        </w:tabs>
        <w:ind w:left="0" w:firstLine="0"/>
        <w:jc w:val="both"/>
        <w:rPr>
          <w:rFonts w:ascii="Times New Roman" w:hAnsi="Times New Roman" w:cs="Times New Roman"/>
          <w:lang w:val="pt-BR"/>
        </w:rPr>
      </w:pPr>
      <w:r w:rsidRPr="00CD0CD0">
        <w:rPr>
          <w:rFonts w:ascii="Times New Roman" w:hAnsi="Times New Roman" w:cs="Times New Roman"/>
          <w:lang w:val="pt-BR"/>
        </w:rPr>
        <w:t xml:space="preserve">– DA </w:t>
      </w:r>
      <w:r w:rsidR="00F57F92" w:rsidRPr="004D07FE">
        <w:rPr>
          <w:rFonts w:ascii="Times New Roman" w:hAnsi="Times New Roman"/>
        </w:rPr>
        <w:t>ATA DE REGISTRO DE PREÇOS</w:t>
      </w:r>
    </w:p>
    <w:p w14:paraId="1DF4DB2E" w14:textId="1C609EDB" w:rsidR="00831496" w:rsidRPr="00CD0CD0" w:rsidRDefault="00835B18" w:rsidP="002546A3">
      <w:pPr>
        <w:pStyle w:val="PargrafodaLista"/>
        <w:numPr>
          <w:ilvl w:val="1"/>
          <w:numId w:val="5"/>
        </w:numPr>
        <w:tabs>
          <w:tab w:val="left" w:pos="284"/>
          <w:tab w:val="left" w:pos="426"/>
          <w:tab w:val="left" w:pos="883"/>
        </w:tabs>
        <w:ind w:left="0" w:firstLine="0"/>
        <w:rPr>
          <w:rFonts w:ascii="Times New Roman" w:hAnsi="Times New Roman" w:cs="Times New Roman"/>
          <w:lang w:val="pt-BR"/>
        </w:rPr>
      </w:pPr>
      <w:proofErr w:type="spellStart"/>
      <w:r w:rsidRPr="004D07FE">
        <w:rPr>
          <w:rFonts w:ascii="Times New Roman" w:hAnsi="Times New Roman"/>
        </w:rPr>
        <w:t>Homologado</w:t>
      </w:r>
      <w:proofErr w:type="spellEnd"/>
      <w:r w:rsidRPr="004D07FE">
        <w:rPr>
          <w:rFonts w:ascii="Times New Roman" w:hAnsi="Times New Roman"/>
        </w:rPr>
        <w:t xml:space="preserve"> o </w:t>
      </w:r>
      <w:proofErr w:type="spellStart"/>
      <w:r w:rsidRPr="004D07FE">
        <w:rPr>
          <w:rFonts w:ascii="Times New Roman" w:hAnsi="Times New Roman"/>
        </w:rPr>
        <w:t>resultado</w:t>
      </w:r>
      <w:proofErr w:type="spellEnd"/>
      <w:r w:rsidRPr="004D07FE">
        <w:rPr>
          <w:rFonts w:ascii="Times New Roman" w:hAnsi="Times New Roman"/>
        </w:rPr>
        <w:t xml:space="preserve"> da </w:t>
      </w:r>
      <w:proofErr w:type="spellStart"/>
      <w:r w:rsidRPr="004D07FE">
        <w:rPr>
          <w:rFonts w:ascii="Times New Roman" w:hAnsi="Times New Roman"/>
        </w:rPr>
        <w:t>licitação</w:t>
      </w:r>
      <w:proofErr w:type="spellEnd"/>
      <w:r w:rsidRPr="004D07FE">
        <w:rPr>
          <w:rFonts w:ascii="Times New Roman" w:hAnsi="Times New Roman"/>
        </w:rPr>
        <w:t xml:space="preserve">, o </w:t>
      </w:r>
      <w:proofErr w:type="spellStart"/>
      <w:r w:rsidRPr="004D07FE">
        <w:rPr>
          <w:rFonts w:ascii="Times New Roman" w:hAnsi="Times New Roman"/>
        </w:rPr>
        <w:t>licitante</w:t>
      </w:r>
      <w:proofErr w:type="spellEnd"/>
      <w:r w:rsidRPr="004D07FE">
        <w:rPr>
          <w:rFonts w:ascii="Times New Roman" w:hAnsi="Times New Roman"/>
        </w:rPr>
        <w:t xml:space="preserve"> </w:t>
      </w:r>
      <w:proofErr w:type="spellStart"/>
      <w:r w:rsidRPr="004D07FE">
        <w:rPr>
          <w:rFonts w:ascii="Times New Roman" w:hAnsi="Times New Roman"/>
        </w:rPr>
        <w:t>mais</w:t>
      </w:r>
      <w:proofErr w:type="spellEnd"/>
      <w:r w:rsidRPr="004D07FE">
        <w:rPr>
          <w:rFonts w:ascii="Times New Roman" w:hAnsi="Times New Roman"/>
        </w:rPr>
        <w:t xml:space="preserve"> </w:t>
      </w:r>
      <w:proofErr w:type="spellStart"/>
      <w:r w:rsidRPr="004D07FE">
        <w:rPr>
          <w:rFonts w:ascii="Times New Roman" w:hAnsi="Times New Roman"/>
        </w:rPr>
        <w:t>bem</w:t>
      </w:r>
      <w:proofErr w:type="spellEnd"/>
      <w:r w:rsidRPr="004D07FE">
        <w:rPr>
          <w:rFonts w:ascii="Times New Roman" w:hAnsi="Times New Roman"/>
        </w:rPr>
        <w:t xml:space="preserve"> </w:t>
      </w:r>
      <w:proofErr w:type="spellStart"/>
      <w:r w:rsidRPr="004D07FE">
        <w:rPr>
          <w:rFonts w:ascii="Times New Roman" w:hAnsi="Times New Roman"/>
        </w:rPr>
        <w:t>classificado</w:t>
      </w:r>
      <w:proofErr w:type="spellEnd"/>
      <w:r w:rsidRPr="004D07FE">
        <w:rPr>
          <w:rFonts w:ascii="Times New Roman" w:hAnsi="Times New Roman"/>
        </w:rPr>
        <w:t xml:space="preserve"> </w:t>
      </w:r>
      <w:proofErr w:type="spellStart"/>
      <w:r w:rsidRPr="004D07FE">
        <w:rPr>
          <w:rFonts w:ascii="Times New Roman" w:hAnsi="Times New Roman"/>
        </w:rPr>
        <w:t>terá</w:t>
      </w:r>
      <w:proofErr w:type="spellEnd"/>
      <w:r w:rsidRPr="004D07FE">
        <w:rPr>
          <w:rFonts w:ascii="Times New Roman" w:hAnsi="Times New Roman"/>
        </w:rPr>
        <w:t xml:space="preserve"> o </w:t>
      </w:r>
      <w:proofErr w:type="spellStart"/>
      <w:r w:rsidRPr="004D07FE">
        <w:rPr>
          <w:rFonts w:ascii="Times New Roman" w:hAnsi="Times New Roman"/>
        </w:rPr>
        <w:t>prazo</w:t>
      </w:r>
      <w:proofErr w:type="spellEnd"/>
      <w:r w:rsidRPr="004D07FE">
        <w:rPr>
          <w:rFonts w:ascii="Times New Roman" w:hAnsi="Times New Roman"/>
        </w:rPr>
        <w:t xml:space="preserve"> de 05 (</w:t>
      </w:r>
      <w:proofErr w:type="spellStart"/>
      <w:r w:rsidRPr="004D07FE">
        <w:rPr>
          <w:rFonts w:ascii="Times New Roman" w:hAnsi="Times New Roman"/>
        </w:rPr>
        <w:t>cinco</w:t>
      </w:r>
      <w:proofErr w:type="spellEnd"/>
      <w:r w:rsidRPr="004D07FE">
        <w:rPr>
          <w:rFonts w:ascii="Times New Roman" w:hAnsi="Times New Roman"/>
        </w:rPr>
        <w:t xml:space="preserve">) </w:t>
      </w:r>
      <w:proofErr w:type="spellStart"/>
      <w:r w:rsidRPr="004D07FE">
        <w:rPr>
          <w:rFonts w:ascii="Times New Roman" w:hAnsi="Times New Roman"/>
        </w:rPr>
        <w:t>dias</w:t>
      </w:r>
      <w:proofErr w:type="spellEnd"/>
      <w:r w:rsidRPr="004D07FE">
        <w:rPr>
          <w:rFonts w:ascii="Times New Roman" w:hAnsi="Times New Roman"/>
        </w:rPr>
        <w:t xml:space="preserve">, </w:t>
      </w:r>
      <w:proofErr w:type="spellStart"/>
      <w:r w:rsidRPr="004D07FE">
        <w:rPr>
          <w:rFonts w:ascii="Times New Roman" w:hAnsi="Times New Roman"/>
        </w:rPr>
        <w:t>contados</w:t>
      </w:r>
      <w:proofErr w:type="spellEnd"/>
      <w:r w:rsidRPr="004D07FE">
        <w:rPr>
          <w:rFonts w:ascii="Times New Roman" w:hAnsi="Times New Roman"/>
        </w:rPr>
        <w:t xml:space="preserve"> a </w:t>
      </w:r>
      <w:proofErr w:type="spellStart"/>
      <w:r w:rsidRPr="004D07FE">
        <w:rPr>
          <w:rFonts w:ascii="Times New Roman" w:hAnsi="Times New Roman"/>
        </w:rPr>
        <w:t>partir</w:t>
      </w:r>
      <w:proofErr w:type="spellEnd"/>
      <w:r w:rsidRPr="004D07FE">
        <w:rPr>
          <w:rFonts w:ascii="Times New Roman" w:hAnsi="Times New Roman"/>
        </w:rPr>
        <w:t xml:space="preserve"> da data de </w:t>
      </w:r>
      <w:proofErr w:type="spellStart"/>
      <w:r w:rsidRPr="004D07FE">
        <w:rPr>
          <w:rFonts w:ascii="Times New Roman" w:hAnsi="Times New Roman"/>
        </w:rPr>
        <w:t>sua</w:t>
      </w:r>
      <w:proofErr w:type="spellEnd"/>
      <w:r w:rsidRPr="004D07FE">
        <w:rPr>
          <w:rFonts w:ascii="Times New Roman" w:hAnsi="Times New Roman"/>
        </w:rPr>
        <w:t xml:space="preserve"> </w:t>
      </w:r>
      <w:proofErr w:type="spellStart"/>
      <w:r w:rsidRPr="004D07FE">
        <w:rPr>
          <w:rFonts w:ascii="Times New Roman" w:hAnsi="Times New Roman"/>
        </w:rPr>
        <w:t>convocação</w:t>
      </w:r>
      <w:proofErr w:type="spellEnd"/>
      <w:r w:rsidRPr="004D07FE">
        <w:rPr>
          <w:rFonts w:ascii="Times New Roman" w:hAnsi="Times New Roman"/>
        </w:rPr>
        <w:t xml:space="preserve">, para </w:t>
      </w:r>
      <w:proofErr w:type="spellStart"/>
      <w:r w:rsidRPr="004D07FE">
        <w:rPr>
          <w:rFonts w:ascii="Times New Roman" w:hAnsi="Times New Roman"/>
        </w:rPr>
        <w:t>assinar</w:t>
      </w:r>
      <w:proofErr w:type="spellEnd"/>
      <w:r w:rsidRPr="004D07FE">
        <w:rPr>
          <w:rFonts w:ascii="Times New Roman" w:hAnsi="Times New Roman"/>
        </w:rPr>
        <w:t xml:space="preserve"> </w:t>
      </w:r>
      <w:proofErr w:type="gramStart"/>
      <w:r w:rsidRPr="004D07FE">
        <w:rPr>
          <w:rFonts w:ascii="Times New Roman" w:hAnsi="Times New Roman"/>
        </w:rPr>
        <w:t>a</w:t>
      </w:r>
      <w:proofErr w:type="gramEnd"/>
      <w:r w:rsidRPr="004D07FE">
        <w:rPr>
          <w:rFonts w:ascii="Times New Roman" w:hAnsi="Times New Roman"/>
        </w:rPr>
        <w:t xml:space="preserve"> Ata de </w:t>
      </w:r>
      <w:proofErr w:type="spellStart"/>
      <w:r w:rsidRPr="004D07FE">
        <w:rPr>
          <w:rFonts w:ascii="Times New Roman" w:hAnsi="Times New Roman"/>
        </w:rPr>
        <w:t>Registro</w:t>
      </w:r>
      <w:proofErr w:type="spellEnd"/>
      <w:r w:rsidRPr="004D07FE">
        <w:rPr>
          <w:rFonts w:ascii="Times New Roman" w:hAnsi="Times New Roman"/>
        </w:rPr>
        <w:t xml:space="preserve"> de </w:t>
      </w:r>
      <w:proofErr w:type="spellStart"/>
      <w:r w:rsidRPr="004D07FE">
        <w:rPr>
          <w:rFonts w:ascii="Times New Roman" w:hAnsi="Times New Roman"/>
        </w:rPr>
        <w:t>Preços</w:t>
      </w:r>
      <w:proofErr w:type="spellEnd"/>
      <w:r w:rsidRPr="004D07FE">
        <w:rPr>
          <w:rFonts w:ascii="Times New Roman" w:hAnsi="Times New Roman"/>
        </w:rPr>
        <w:t xml:space="preserve">, </w:t>
      </w:r>
      <w:proofErr w:type="spellStart"/>
      <w:r w:rsidRPr="004D07FE">
        <w:rPr>
          <w:rFonts w:ascii="Times New Roman" w:hAnsi="Times New Roman"/>
        </w:rPr>
        <w:t>cujo</w:t>
      </w:r>
      <w:proofErr w:type="spellEnd"/>
      <w:r w:rsidRPr="004D07FE">
        <w:rPr>
          <w:rFonts w:ascii="Times New Roman" w:hAnsi="Times New Roman"/>
        </w:rPr>
        <w:t xml:space="preserve"> </w:t>
      </w:r>
      <w:proofErr w:type="spellStart"/>
      <w:r w:rsidRPr="004D07FE">
        <w:rPr>
          <w:rFonts w:ascii="Times New Roman" w:hAnsi="Times New Roman"/>
        </w:rPr>
        <w:t>prazo</w:t>
      </w:r>
      <w:proofErr w:type="spellEnd"/>
      <w:r w:rsidRPr="004D07FE">
        <w:rPr>
          <w:rFonts w:ascii="Times New Roman" w:hAnsi="Times New Roman"/>
        </w:rPr>
        <w:t xml:space="preserve"> de </w:t>
      </w:r>
      <w:proofErr w:type="spellStart"/>
      <w:r w:rsidRPr="004D07FE">
        <w:rPr>
          <w:rFonts w:ascii="Times New Roman" w:hAnsi="Times New Roman"/>
        </w:rPr>
        <w:t>validade</w:t>
      </w:r>
      <w:proofErr w:type="spellEnd"/>
      <w:r w:rsidRPr="004D07FE">
        <w:rPr>
          <w:rFonts w:ascii="Times New Roman" w:hAnsi="Times New Roman"/>
        </w:rPr>
        <w:t xml:space="preserve"> </w:t>
      </w:r>
      <w:proofErr w:type="spellStart"/>
      <w:r w:rsidRPr="004D07FE">
        <w:rPr>
          <w:rFonts w:ascii="Times New Roman" w:hAnsi="Times New Roman"/>
        </w:rPr>
        <w:t>encontra</w:t>
      </w:r>
      <w:proofErr w:type="spellEnd"/>
      <w:r w:rsidRPr="004D07FE">
        <w:rPr>
          <w:rFonts w:ascii="Times New Roman" w:hAnsi="Times New Roman"/>
        </w:rPr>
        <w:t xml:space="preserve">-se </w:t>
      </w:r>
      <w:proofErr w:type="spellStart"/>
      <w:r w:rsidRPr="004D07FE">
        <w:rPr>
          <w:rFonts w:ascii="Times New Roman" w:hAnsi="Times New Roman"/>
        </w:rPr>
        <w:t>nela</w:t>
      </w:r>
      <w:proofErr w:type="spellEnd"/>
      <w:r w:rsidRPr="004D07FE">
        <w:rPr>
          <w:rFonts w:ascii="Times New Roman" w:hAnsi="Times New Roman"/>
        </w:rPr>
        <w:t xml:space="preserve"> </w:t>
      </w:r>
      <w:proofErr w:type="spellStart"/>
      <w:r w:rsidRPr="004D07FE">
        <w:rPr>
          <w:rFonts w:ascii="Times New Roman" w:hAnsi="Times New Roman"/>
        </w:rPr>
        <w:t>fixado</w:t>
      </w:r>
      <w:proofErr w:type="spellEnd"/>
      <w:r w:rsidRPr="004D07FE">
        <w:rPr>
          <w:rFonts w:ascii="Times New Roman" w:hAnsi="Times New Roman"/>
        </w:rPr>
        <w:t xml:space="preserve">, sob </w:t>
      </w:r>
      <w:proofErr w:type="spellStart"/>
      <w:r w:rsidRPr="004D07FE">
        <w:rPr>
          <w:rFonts w:ascii="Times New Roman" w:hAnsi="Times New Roman"/>
        </w:rPr>
        <w:t>pena</w:t>
      </w:r>
      <w:proofErr w:type="spellEnd"/>
      <w:r w:rsidRPr="004D07FE">
        <w:rPr>
          <w:rFonts w:ascii="Times New Roman" w:hAnsi="Times New Roman"/>
        </w:rPr>
        <w:t xml:space="preserve"> de </w:t>
      </w:r>
      <w:proofErr w:type="spellStart"/>
      <w:r w:rsidRPr="004D07FE">
        <w:rPr>
          <w:rFonts w:ascii="Times New Roman" w:hAnsi="Times New Roman"/>
        </w:rPr>
        <w:t>decadência</w:t>
      </w:r>
      <w:proofErr w:type="spellEnd"/>
      <w:r w:rsidRPr="004D07FE">
        <w:rPr>
          <w:rFonts w:ascii="Times New Roman" w:hAnsi="Times New Roman"/>
        </w:rPr>
        <w:t xml:space="preserve"> do </w:t>
      </w:r>
      <w:proofErr w:type="spellStart"/>
      <w:r w:rsidRPr="004D07FE">
        <w:rPr>
          <w:rFonts w:ascii="Times New Roman" w:hAnsi="Times New Roman"/>
        </w:rPr>
        <w:t>direito</w:t>
      </w:r>
      <w:proofErr w:type="spellEnd"/>
      <w:r w:rsidRPr="004D07FE">
        <w:rPr>
          <w:rFonts w:ascii="Times New Roman" w:hAnsi="Times New Roman"/>
        </w:rPr>
        <w:t xml:space="preserve"> à </w:t>
      </w:r>
      <w:proofErr w:type="spellStart"/>
      <w:r w:rsidRPr="004D07FE">
        <w:rPr>
          <w:rFonts w:ascii="Times New Roman" w:hAnsi="Times New Roman"/>
        </w:rPr>
        <w:t>contratação</w:t>
      </w:r>
      <w:proofErr w:type="spellEnd"/>
      <w:r w:rsidRPr="004D07FE">
        <w:rPr>
          <w:rFonts w:ascii="Times New Roman" w:hAnsi="Times New Roman"/>
        </w:rPr>
        <w:t xml:space="preserve">, </w:t>
      </w:r>
      <w:proofErr w:type="spellStart"/>
      <w:r w:rsidRPr="004D07FE">
        <w:rPr>
          <w:rFonts w:ascii="Times New Roman" w:hAnsi="Times New Roman"/>
        </w:rPr>
        <w:t>sem</w:t>
      </w:r>
      <w:proofErr w:type="spellEnd"/>
      <w:r w:rsidRPr="004D07FE">
        <w:rPr>
          <w:rFonts w:ascii="Times New Roman" w:hAnsi="Times New Roman"/>
        </w:rPr>
        <w:t xml:space="preserve"> </w:t>
      </w:r>
      <w:proofErr w:type="spellStart"/>
      <w:r w:rsidRPr="004D07FE">
        <w:rPr>
          <w:rFonts w:ascii="Times New Roman" w:hAnsi="Times New Roman"/>
        </w:rPr>
        <w:t>prejuízo</w:t>
      </w:r>
      <w:proofErr w:type="spellEnd"/>
      <w:r w:rsidRPr="004D07FE">
        <w:rPr>
          <w:rFonts w:ascii="Times New Roman" w:hAnsi="Times New Roman"/>
        </w:rPr>
        <w:t xml:space="preserve"> das </w:t>
      </w:r>
      <w:proofErr w:type="spellStart"/>
      <w:r w:rsidRPr="004D07FE">
        <w:rPr>
          <w:rFonts w:ascii="Times New Roman" w:hAnsi="Times New Roman"/>
        </w:rPr>
        <w:t>sanções</w:t>
      </w:r>
      <w:proofErr w:type="spellEnd"/>
      <w:r w:rsidRPr="004D07FE">
        <w:rPr>
          <w:rFonts w:ascii="Times New Roman" w:hAnsi="Times New Roman"/>
        </w:rPr>
        <w:t xml:space="preserve"> </w:t>
      </w:r>
      <w:proofErr w:type="spellStart"/>
      <w:r w:rsidRPr="004D07FE">
        <w:rPr>
          <w:rFonts w:ascii="Times New Roman" w:hAnsi="Times New Roman"/>
        </w:rPr>
        <w:t>previstas</w:t>
      </w:r>
      <w:proofErr w:type="spellEnd"/>
      <w:r w:rsidRPr="004D07FE">
        <w:rPr>
          <w:rFonts w:ascii="Times New Roman" w:hAnsi="Times New Roman"/>
        </w:rPr>
        <w:t xml:space="preserve"> </w:t>
      </w:r>
      <w:proofErr w:type="spellStart"/>
      <w:r w:rsidRPr="004D07FE">
        <w:rPr>
          <w:rFonts w:ascii="Times New Roman" w:hAnsi="Times New Roman"/>
        </w:rPr>
        <w:t>na</w:t>
      </w:r>
      <w:proofErr w:type="spellEnd"/>
      <w:r w:rsidRPr="004D07FE">
        <w:rPr>
          <w:rFonts w:ascii="Times New Roman" w:hAnsi="Times New Roman"/>
        </w:rPr>
        <w:t xml:space="preserve"> Lei nº 14.133, de 2021</w:t>
      </w:r>
      <w:r w:rsidR="00831496" w:rsidRPr="00CD0CD0">
        <w:rPr>
          <w:rFonts w:ascii="Times New Roman" w:hAnsi="Times New Roman" w:cs="Times New Roman"/>
          <w:lang w:val="pt-BR"/>
        </w:rPr>
        <w:t>.</w:t>
      </w:r>
    </w:p>
    <w:p w14:paraId="0BB0D718" w14:textId="38B85000" w:rsidR="00831496" w:rsidRDefault="00835B18" w:rsidP="002546A3">
      <w:pPr>
        <w:pStyle w:val="PargrafodaLista"/>
        <w:numPr>
          <w:ilvl w:val="1"/>
          <w:numId w:val="5"/>
        </w:numPr>
        <w:tabs>
          <w:tab w:val="left" w:pos="284"/>
          <w:tab w:val="left" w:pos="426"/>
          <w:tab w:val="left" w:pos="883"/>
        </w:tabs>
        <w:ind w:left="0" w:firstLine="0"/>
        <w:rPr>
          <w:rFonts w:ascii="Times New Roman" w:hAnsi="Times New Roman" w:cs="Times New Roman"/>
          <w:lang w:val="pt-BR"/>
        </w:rPr>
      </w:pPr>
      <w:r>
        <w:rPr>
          <w:rFonts w:ascii="Times New Roman" w:hAnsi="Times New Roman"/>
        </w:rPr>
        <w:t xml:space="preserve">O </w:t>
      </w:r>
      <w:proofErr w:type="spellStart"/>
      <w:r w:rsidRPr="004D07FE">
        <w:rPr>
          <w:rFonts w:ascii="Times New Roman" w:hAnsi="Times New Roman"/>
        </w:rPr>
        <w:t>prazo</w:t>
      </w:r>
      <w:proofErr w:type="spellEnd"/>
      <w:r w:rsidRPr="004D07FE">
        <w:rPr>
          <w:rFonts w:ascii="Times New Roman" w:hAnsi="Times New Roman"/>
        </w:rPr>
        <w:t xml:space="preserve"> de </w:t>
      </w:r>
      <w:proofErr w:type="spellStart"/>
      <w:r w:rsidRPr="004D07FE">
        <w:rPr>
          <w:rFonts w:ascii="Times New Roman" w:hAnsi="Times New Roman"/>
        </w:rPr>
        <w:t>convocação</w:t>
      </w:r>
      <w:proofErr w:type="spellEnd"/>
      <w:r w:rsidRPr="004D07FE">
        <w:rPr>
          <w:rFonts w:ascii="Times New Roman" w:hAnsi="Times New Roman"/>
        </w:rPr>
        <w:t xml:space="preserve"> </w:t>
      </w:r>
      <w:proofErr w:type="spellStart"/>
      <w:r w:rsidRPr="004D07FE">
        <w:rPr>
          <w:rFonts w:ascii="Times New Roman" w:hAnsi="Times New Roman"/>
        </w:rPr>
        <w:t>poderá</w:t>
      </w:r>
      <w:proofErr w:type="spellEnd"/>
      <w:r w:rsidRPr="004D07FE">
        <w:rPr>
          <w:rFonts w:ascii="Times New Roman" w:hAnsi="Times New Roman"/>
        </w:rPr>
        <w:t xml:space="preserve"> ser </w:t>
      </w:r>
      <w:proofErr w:type="spellStart"/>
      <w:r w:rsidRPr="004D07FE">
        <w:rPr>
          <w:rFonts w:ascii="Times New Roman" w:hAnsi="Times New Roman"/>
        </w:rPr>
        <w:t>prorrogado</w:t>
      </w:r>
      <w:proofErr w:type="spellEnd"/>
      <w:r w:rsidRPr="004D07FE">
        <w:rPr>
          <w:rFonts w:ascii="Times New Roman" w:hAnsi="Times New Roman"/>
        </w:rPr>
        <w:t xml:space="preserve"> </w:t>
      </w:r>
      <w:proofErr w:type="spellStart"/>
      <w:r w:rsidRPr="004D07FE">
        <w:rPr>
          <w:rFonts w:ascii="Times New Roman" w:hAnsi="Times New Roman"/>
        </w:rPr>
        <w:t>uma</w:t>
      </w:r>
      <w:proofErr w:type="spellEnd"/>
      <w:r w:rsidRPr="004D07FE">
        <w:rPr>
          <w:rFonts w:ascii="Times New Roman" w:hAnsi="Times New Roman"/>
        </w:rPr>
        <w:t xml:space="preserve"> </w:t>
      </w:r>
      <w:proofErr w:type="spellStart"/>
      <w:r w:rsidRPr="004D07FE">
        <w:rPr>
          <w:rFonts w:ascii="Times New Roman" w:hAnsi="Times New Roman"/>
        </w:rPr>
        <w:t>vez</w:t>
      </w:r>
      <w:proofErr w:type="spellEnd"/>
      <w:r w:rsidRPr="004D07FE">
        <w:rPr>
          <w:rFonts w:ascii="Times New Roman" w:hAnsi="Times New Roman"/>
        </w:rPr>
        <w:t xml:space="preserve">, </w:t>
      </w:r>
      <w:proofErr w:type="spellStart"/>
      <w:r w:rsidRPr="004D07FE">
        <w:rPr>
          <w:rFonts w:ascii="Times New Roman" w:hAnsi="Times New Roman"/>
        </w:rPr>
        <w:t>por</w:t>
      </w:r>
      <w:proofErr w:type="spellEnd"/>
      <w:r w:rsidRPr="004D07FE">
        <w:rPr>
          <w:rFonts w:ascii="Times New Roman" w:hAnsi="Times New Roman"/>
        </w:rPr>
        <w:t xml:space="preserve"> </w:t>
      </w:r>
      <w:proofErr w:type="spellStart"/>
      <w:r w:rsidRPr="004D07FE">
        <w:rPr>
          <w:rFonts w:ascii="Times New Roman" w:hAnsi="Times New Roman"/>
        </w:rPr>
        <w:t>igual</w:t>
      </w:r>
      <w:proofErr w:type="spellEnd"/>
      <w:r w:rsidRPr="004D07FE">
        <w:rPr>
          <w:rFonts w:ascii="Times New Roman" w:hAnsi="Times New Roman"/>
        </w:rPr>
        <w:t xml:space="preserve"> </w:t>
      </w:r>
      <w:proofErr w:type="spellStart"/>
      <w:r w:rsidRPr="004D07FE">
        <w:rPr>
          <w:rFonts w:ascii="Times New Roman" w:hAnsi="Times New Roman"/>
        </w:rPr>
        <w:t>período</w:t>
      </w:r>
      <w:proofErr w:type="spellEnd"/>
      <w:r w:rsidRPr="004D07FE">
        <w:rPr>
          <w:rFonts w:ascii="Times New Roman" w:hAnsi="Times New Roman"/>
        </w:rPr>
        <w:t xml:space="preserve">, </w:t>
      </w:r>
      <w:proofErr w:type="spellStart"/>
      <w:r w:rsidRPr="004D07FE">
        <w:rPr>
          <w:rFonts w:ascii="Times New Roman" w:hAnsi="Times New Roman"/>
        </w:rPr>
        <w:t>mediante</w:t>
      </w:r>
      <w:proofErr w:type="spellEnd"/>
      <w:r w:rsidRPr="004D07FE">
        <w:rPr>
          <w:rFonts w:ascii="Times New Roman" w:hAnsi="Times New Roman"/>
        </w:rPr>
        <w:t xml:space="preserve"> </w:t>
      </w:r>
      <w:proofErr w:type="spellStart"/>
      <w:r w:rsidRPr="004D07FE">
        <w:rPr>
          <w:rFonts w:ascii="Times New Roman" w:hAnsi="Times New Roman"/>
        </w:rPr>
        <w:t>solicitação</w:t>
      </w:r>
      <w:proofErr w:type="spellEnd"/>
      <w:r w:rsidRPr="004D07FE">
        <w:rPr>
          <w:rFonts w:ascii="Times New Roman" w:hAnsi="Times New Roman"/>
        </w:rPr>
        <w:t xml:space="preserve"> do </w:t>
      </w:r>
      <w:proofErr w:type="spellStart"/>
      <w:r w:rsidRPr="004D07FE">
        <w:rPr>
          <w:rFonts w:ascii="Times New Roman" w:hAnsi="Times New Roman"/>
        </w:rPr>
        <w:t>licitante</w:t>
      </w:r>
      <w:proofErr w:type="spellEnd"/>
      <w:r w:rsidRPr="004D07FE">
        <w:rPr>
          <w:rFonts w:ascii="Times New Roman" w:hAnsi="Times New Roman"/>
        </w:rPr>
        <w:t xml:space="preserve"> </w:t>
      </w:r>
      <w:proofErr w:type="spellStart"/>
      <w:r w:rsidRPr="004D07FE">
        <w:rPr>
          <w:rFonts w:ascii="Times New Roman" w:hAnsi="Times New Roman"/>
        </w:rPr>
        <w:t>mais</w:t>
      </w:r>
      <w:proofErr w:type="spellEnd"/>
      <w:r w:rsidRPr="004D07FE">
        <w:rPr>
          <w:rFonts w:ascii="Times New Roman" w:hAnsi="Times New Roman"/>
        </w:rPr>
        <w:t xml:space="preserve"> </w:t>
      </w:r>
      <w:proofErr w:type="spellStart"/>
      <w:r w:rsidRPr="004D07FE">
        <w:rPr>
          <w:rFonts w:ascii="Times New Roman" w:hAnsi="Times New Roman"/>
        </w:rPr>
        <w:t>bem</w:t>
      </w:r>
      <w:proofErr w:type="spellEnd"/>
      <w:r w:rsidRPr="004D07FE">
        <w:rPr>
          <w:rFonts w:ascii="Times New Roman" w:hAnsi="Times New Roman"/>
        </w:rPr>
        <w:t xml:space="preserve"> </w:t>
      </w:r>
      <w:proofErr w:type="spellStart"/>
      <w:r w:rsidRPr="004D07FE">
        <w:rPr>
          <w:rFonts w:ascii="Times New Roman" w:hAnsi="Times New Roman"/>
        </w:rPr>
        <w:t>classificado</w:t>
      </w:r>
      <w:proofErr w:type="spellEnd"/>
      <w:r w:rsidRPr="004D07FE">
        <w:rPr>
          <w:rFonts w:ascii="Times New Roman" w:hAnsi="Times New Roman"/>
        </w:rPr>
        <w:t xml:space="preserve"> </w:t>
      </w:r>
      <w:proofErr w:type="spellStart"/>
      <w:r w:rsidRPr="004D07FE">
        <w:rPr>
          <w:rFonts w:ascii="Times New Roman" w:hAnsi="Times New Roman"/>
        </w:rPr>
        <w:t>ou</w:t>
      </w:r>
      <w:proofErr w:type="spellEnd"/>
      <w:r w:rsidRPr="004D07FE">
        <w:rPr>
          <w:rFonts w:ascii="Times New Roman" w:hAnsi="Times New Roman"/>
        </w:rPr>
        <w:t xml:space="preserve"> do </w:t>
      </w:r>
      <w:proofErr w:type="spellStart"/>
      <w:r w:rsidRPr="004D07FE">
        <w:rPr>
          <w:rFonts w:ascii="Times New Roman" w:hAnsi="Times New Roman"/>
        </w:rPr>
        <w:t>fornecedor</w:t>
      </w:r>
      <w:proofErr w:type="spellEnd"/>
      <w:r w:rsidRPr="004D07FE">
        <w:rPr>
          <w:rFonts w:ascii="Times New Roman" w:hAnsi="Times New Roman"/>
        </w:rPr>
        <w:t xml:space="preserve"> </w:t>
      </w:r>
      <w:proofErr w:type="spellStart"/>
      <w:r w:rsidRPr="004D07FE">
        <w:rPr>
          <w:rFonts w:ascii="Times New Roman" w:hAnsi="Times New Roman"/>
        </w:rPr>
        <w:t>convocado</w:t>
      </w:r>
      <w:proofErr w:type="spellEnd"/>
      <w:r w:rsidRPr="004D07FE">
        <w:rPr>
          <w:rFonts w:ascii="Times New Roman" w:hAnsi="Times New Roman"/>
        </w:rPr>
        <w:t xml:space="preserve">, </w:t>
      </w:r>
      <w:proofErr w:type="spellStart"/>
      <w:r w:rsidRPr="004D07FE">
        <w:rPr>
          <w:rFonts w:ascii="Times New Roman" w:hAnsi="Times New Roman"/>
        </w:rPr>
        <w:t>desde</w:t>
      </w:r>
      <w:proofErr w:type="spellEnd"/>
      <w:r w:rsidRPr="004D07FE">
        <w:rPr>
          <w:rFonts w:ascii="Times New Roman" w:hAnsi="Times New Roman"/>
        </w:rPr>
        <w:t xml:space="preserve"> que</w:t>
      </w:r>
      <w:r w:rsidR="00831496" w:rsidRPr="00CD0CD0">
        <w:rPr>
          <w:rFonts w:ascii="Times New Roman" w:hAnsi="Times New Roman" w:cs="Times New Roman"/>
          <w:lang w:val="pt-BR"/>
        </w:rPr>
        <w:t>.</w:t>
      </w:r>
    </w:p>
    <w:p w14:paraId="1A38621A" w14:textId="1E59DA61" w:rsidR="00831496" w:rsidRDefault="003633DE" w:rsidP="002546A3">
      <w:pPr>
        <w:pStyle w:val="PargrafodaLista"/>
        <w:numPr>
          <w:ilvl w:val="2"/>
          <w:numId w:val="5"/>
        </w:numPr>
        <w:tabs>
          <w:tab w:val="left" w:pos="284"/>
          <w:tab w:val="left" w:pos="602"/>
          <w:tab w:val="left" w:pos="851"/>
          <w:tab w:val="left" w:pos="993"/>
        </w:tabs>
        <w:ind w:left="426" w:firstLine="0"/>
        <w:rPr>
          <w:rFonts w:ascii="Times New Roman" w:hAnsi="Times New Roman" w:cs="Times New Roman"/>
          <w:lang w:val="pt-BR"/>
        </w:rPr>
      </w:pPr>
      <w:r>
        <w:rPr>
          <w:rFonts w:ascii="Times New Roman" w:hAnsi="Times New Roman"/>
        </w:rPr>
        <w:t xml:space="preserve"> a</w:t>
      </w:r>
      <w:r w:rsidRPr="004D07FE">
        <w:rPr>
          <w:rFonts w:ascii="Times New Roman" w:hAnsi="Times New Roman"/>
        </w:rPr>
        <w:t xml:space="preserve"> </w:t>
      </w:r>
      <w:proofErr w:type="spellStart"/>
      <w:r w:rsidRPr="004D07FE">
        <w:rPr>
          <w:rFonts w:ascii="Times New Roman" w:hAnsi="Times New Roman"/>
        </w:rPr>
        <w:t>solicitação</w:t>
      </w:r>
      <w:proofErr w:type="spellEnd"/>
      <w:r w:rsidRPr="004D07FE">
        <w:rPr>
          <w:rFonts w:ascii="Times New Roman" w:hAnsi="Times New Roman"/>
        </w:rPr>
        <w:t xml:space="preserve"> </w:t>
      </w:r>
      <w:proofErr w:type="spellStart"/>
      <w:r w:rsidRPr="004D07FE">
        <w:rPr>
          <w:rFonts w:ascii="Times New Roman" w:hAnsi="Times New Roman"/>
        </w:rPr>
        <w:t>seja</w:t>
      </w:r>
      <w:proofErr w:type="spellEnd"/>
      <w:r w:rsidRPr="004D07FE">
        <w:rPr>
          <w:rFonts w:ascii="Times New Roman" w:hAnsi="Times New Roman"/>
        </w:rPr>
        <w:t xml:space="preserve"> </w:t>
      </w:r>
      <w:proofErr w:type="spellStart"/>
      <w:r w:rsidRPr="004D07FE">
        <w:rPr>
          <w:rFonts w:ascii="Times New Roman" w:hAnsi="Times New Roman"/>
        </w:rPr>
        <w:t>devidamente</w:t>
      </w:r>
      <w:proofErr w:type="spellEnd"/>
      <w:r w:rsidRPr="004D07FE">
        <w:rPr>
          <w:rFonts w:ascii="Times New Roman" w:hAnsi="Times New Roman"/>
        </w:rPr>
        <w:t xml:space="preserve"> </w:t>
      </w:r>
      <w:proofErr w:type="spellStart"/>
      <w:r w:rsidRPr="004D07FE">
        <w:rPr>
          <w:rFonts w:ascii="Times New Roman" w:hAnsi="Times New Roman"/>
        </w:rPr>
        <w:t>justificada</w:t>
      </w:r>
      <w:proofErr w:type="spellEnd"/>
      <w:r w:rsidRPr="004D07FE">
        <w:rPr>
          <w:rFonts w:ascii="Times New Roman" w:hAnsi="Times New Roman"/>
        </w:rPr>
        <w:t xml:space="preserve"> e </w:t>
      </w:r>
      <w:proofErr w:type="spellStart"/>
      <w:r w:rsidRPr="004D07FE">
        <w:rPr>
          <w:rFonts w:ascii="Times New Roman" w:hAnsi="Times New Roman"/>
        </w:rPr>
        <w:t>apresentada</w:t>
      </w:r>
      <w:proofErr w:type="spellEnd"/>
      <w:r w:rsidRPr="004D07FE">
        <w:rPr>
          <w:rFonts w:ascii="Times New Roman" w:hAnsi="Times New Roman"/>
        </w:rPr>
        <w:t xml:space="preserve"> </w:t>
      </w:r>
      <w:proofErr w:type="spellStart"/>
      <w:r w:rsidRPr="004D07FE">
        <w:rPr>
          <w:rFonts w:ascii="Times New Roman" w:hAnsi="Times New Roman"/>
        </w:rPr>
        <w:t>dentro</w:t>
      </w:r>
      <w:proofErr w:type="spellEnd"/>
      <w:r w:rsidRPr="004D07FE">
        <w:rPr>
          <w:rFonts w:ascii="Times New Roman" w:hAnsi="Times New Roman"/>
        </w:rPr>
        <w:t xml:space="preserve"> do </w:t>
      </w:r>
      <w:proofErr w:type="spellStart"/>
      <w:r w:rsidRPr="004D07FE">
        <w:rPr>
          <w:rFonts w:ascii="Times New Roman" w:hAnsi="Times New Roman"/>
        </w:rPr>
        <w:t>prazo</w:t>
      </w:r>
      <w:proofErr w:type="spellEnd"/>
      <w:r w:rsidRPr="004D07FE">
        <w:rPr>
          <w:rFonts w:ascii="Times New Roman" w:hAnsi="Times New Roman"/>
        </w:rPr>
        <w:t>; e</w:t>
      </w:r>
    </w:p>
    <w:p w14:paraId="01C45B50" w14:textId="781B7CCC" w:rsidR="003633DE" w:rsidRPr="003633DE" w:rsidRDefault="003633DE" w:rsidP="002546A3">
      <w:pPr>
        <w:pStyle w:val="PargrafodaLista"/>
        <w:numPr>
          <w:ilvl w:val="2"/>
          <w:numId w:val="5"/>
        </w:numPr>
        <w:tabs>
          <w:tab w:val="left" w:pos="284"/>
          <w:tab w:val="left" w:pos="602"/>
          <w:tab w:val="left" w:pos="851"/>
          <w:tab w:val="left" w:pos="993"/>
        </w:tabs>
        <w:ind w:left="426" w:firstLine="0"/>
        <w:rPr>
          <w:rFonts w:ascii="Times New Roman" w:hAnsi="Times New Roman" w:cs="Times New Roman"/>
          <w:lang w:val="pt-BR"/>
        </w:rPr>
      </w:pPr>
      <w:r>
        <w:rPr>
          <w:rFonts w:ascii="Times New Roman" w:hAnsi="Times New Roman"/>
        </w:rPr>
        <w:t xml:space="preserve"> </w:t>
      </w:r>
      <w:r w:rsidRPr="004D07FE">
        <w:rPr>
          <w:rFonts w:ascii="Times New Roman" w:hAnsi="Times New Roman"/>
        </w:rPr>
        <w:t xml:space="preserve">a </w:t>
      </w:r>
      <w:proofErr w:type="spellStart"/>
      <w:r w:rsidRPr="004D07FE">
        <w:rPr>
          <w:rFonts w:ascii="Times New Roman" w:hAnsi="Times New Roman"/>
        </w:rPr>
        <w:t>justificativa</w:t>
      </w:r>
      <w:proofErr w:type="spellEnd"/>
      <w:r w:rsidRPr="004D07FE">
        <w:rPr>
          <w:rFonts w:ascii="Times New Roman" w:hAnsi="Times New Roman"/>
        </w:rPr>
        <w:t xml:space="preserve"> </w:t>
      </w:r>
      <w:proofErr w:type="spellStart"/>
      <w:r w:rsidRPr="004D07FE">
        <w:rPr>
          <w:rFonts w:ascii="Times New Roman" w:hAnsi="Times New Roman"/>
        </w:rPr>
        <w:t>apresentada</w:t>
      </w:r>
      <w:proofErr w:type="spellEnd"/>
      <w:r w:rsidRPr="004D07FE">
        <w:rPr>
          <w:rFonts w:ascii="Times New Roman" w:hAnsi="Times New Roman"/>
        </w:rPr>
        <w:t xml:space="preserve"> </w:t>
      </w:r>
      <w:proofErr w:type="spellStart"/>
      <w:r w:rsidRPr="004D07FE">
        <w:rPr>
          <w:rFonts w:ascii="Times New Roman" w:hAnsi="Times New Roman"/>
        </w:rPr>
        <w:t>seja</w:t>
      </w:r>
      <w:proofErr w:type="spellEnd"/>
      <w:r w:rsidRPr="004D07FE">
        <w:rPr>
          <w:rFonts w:ascii="Times New Roman" w:hAnsi="Times New Roman"/>
        </w:rPr>
        <w:t xml:space="preserve"> </w:t>
      </w:r>
      <w:proofErr w:type="spellStart"/>
      <w:r w:rsidRPr="004D07FE">
        <w:rPr>
          <w:rFonts w:ascii="Times New Roman" w:hAnsi="Times New Roman"/>
        </w:rPr>
        <w:t>aceita</w:t>
      </w:r>
      <w:proofErr w:type="spellEnd"/>
      <w:r w:rsidRPr="004D07FE">
        <w:rPr>
          <w:rFonts w:ascii="Times New Roman" w:hAnsi="Times New Roman"/>
        </w:rPr>
        <w:t xml:space="preserve"> pela </w:t>
      </w:r>
      <w:proofErr w:type="spellStart"/>
      <w:r w:rsidRPr="004D07FE">
        <w:rPr>
          <w:rFonts w:ascii="Times New Roman" w:hAnsi="Times New Roman"/>
        </w:rPr>
        <w:t>Administração</w:t>
      </w:r>
      <w:proofErr w:type="spellEnd"/>
    </w:p>
    <w:p w14:paraId="4246B371" w14:textId="5092064A" w:rsidR="003633DE" w:rsidRPr="003633DE" w:rsidRDefault="003633DE" w:rsidP="001C2DD6">
      <w:pPr>
        <w:pStyle w:val="PargrafodaLista"/>
        <w:numPr>
          <w:ilvl w:val="1"/>
          <w:numId w:val="5"/>
        </w:numPr>
        <w:tabs>
          <w:tab w:val="left" w:pos="142"/>
          <w:tab w:val="left" w:pos="284"/>
          <w:tab w:val="left" w:pos="602"/>
          <w:tab w:val="left" w:pos="993"/>
        </w:tabs>
        <w:ind w:left="0" w:firstLine="0"/>
        <w:rPr>
          <w:rFonts w:ascii="Times New Roman" w:hAnsi="Times New Roman" w:cs="Times New Roman"/>
          <w:lang w:val="pt-BR"/>
        </w:rPr>
      </w:pPr>
      <w:proofErr w:type="gramStart"/>
      <w:r w:rsidRPr="004D07FE">
        <w:rPr>
          <w:rFonts w:ascii="Times New Roman" w:hAnsi="Times New Roman"/>
        </w:rPr>
        <w:t>A</w:t>
      </w:r>
      <w:proofErr w:type="gramEnd"/>
      <w:r w:rsidRPr="004D07FE">
        <w:rPr>
          <w:rFonts w:ascii="Times New Roman" w:hAnsi="Times New Roman"/>
        </w:rPr>
        <w:t xml:space="preserve"> </w:t>
      </w:r>
      <w:proofErr w:type="spellStart"/>
      <w:r w:rsidRPr="004D07FE">
        <w:rPr>
          <w:rFonts w:ascii="Times New Roman" w:hAnsi="Times New Roman"/>
        </w:rPr>
        <w:t>ata</w:t>
      </w:r>
      <w:proofErr w:type="spellEnd"/>
      <w:r w:rsidRPr="004D07FE">
        <w:rPr>
          <w:rFonts w:ascii="Times New Roman" w:hAnsi="Times New Roman"/>
        </w:rPr>
        <w:t xml:space="preserve"> de </w:t>
      </w:r>
      <w:proofErr w:type="spellStart"/>
      <w:r w:rsidRPr="004D07FE">
        <w:rPr>
          <w:rFonts w:ascii="Times New Roman" w:hAnsi="Times New Roman"/>
        </w:rPr>
        <w:t>registro</w:t>
      </w:r>
      <w:proofErr w:type="spellEnd"/>
      <w:r w:rsidRPr="004D07FE">
        <w:rPr>
          <w:rFonts w:ascii="Times New Roman" w:hAnsi="Times New Roman"/>
        </w:rPr>
        <w:t xml:space="preserve"> de </w:t>
      </w:r>
      <w:proofErr w:type="spellStart"/>
      <w:r w:rsidRPr="004D07FE">
        <w:rPr>
          <w:rFonts w:ascii="Times New Roman" w:hAnsi="Times New Roman"/>
        </w:rPr>
        <w:t>preços</w:t>
      </w:r>
      <w:proofErr w:type="spellEnd"/>
      <w:r w:rsidRPr="004D07FE">
        <w:rPr>
          <w:rFonts w:ascii="Times New Roman" w:hAnsi="Times New Roman"/>
        </w:rPr>
        <w:t xml:space="preserve"> </w:t>
      </w:r>
      <w:proofErr w:type="spellStart"/>
      <w:r w:rsidRPr="004D07FE">
        <w:rPr>
          <w:rFonts w:ascii="Times New Roman" w:hAnsi="Times New Roman"/>
        </w:rPr>
        <w:t>será</w:t>
      </w:r>
      <w:proofErr w:type="spellEnd"/>
      <w:r w:rsidRPr="004D07FE">
        <w:rPr>
          <w:rFonts w:ascii="Times New Roman" w:hAnsi="Times New Roman"/>
        </w:rPr>
        <w:t xml:space="preserve"> </w:t>
      </w:r>
      <w:proofErr w:type="spellStart"/>
      <w:r w:rsidRPr="004D07FE">
        <w:rPr>
          <w:rFonts w:ascii="Times New Roman" w:hAnsi="Times New Roman"/>
        </w:rPr>
        <w:t>assinada</w:t>
      </w:r>
      <w:proofErr w:type="spellEnd"/>
      <w:r w:rsidRPr="004D07FE">
        <w:rPr>
          <w:rFonts w:ascii="Times New Roman" w:hAnsi="Times New Roman"/>
        </w:rPr>
        <w:t xml:space="preserve"> </w:t>
      </w:r>
      <w:proofErr w:type="spellStart"/>
      <w:r w:rsidRPr="004D07FE">
        <w:rPr>
          <w:rFonts w:ascii="Times New Roman" w:hAnsi="Times New Roman"/>
        </w:rPr>
        <w:t>por</w:t>
      </w:r>
      <w:proofErr w:type="spellEnd"/>
      <w:r w:rsidRPr="004D07FE">
        <w:rPr>
          <w:rFonts w:ascii="Times New Roman" w:hAnsi="Times New Roman"/>
        </w:rPr>
        <w:t xml:space="preserve"> </w:t>
      </w:r>
      <w:proofErr w:type="spellStart"/>
      <w:r w:rsidRPr="004D07FE">
        <w:rPr>
          <w:rFonts w:ascii="Times New Roman" w:hAnsi="Times New Roman"/>
        </w:rPr>
        <w:t>meio</w:t>
      </w:r>
      <w:proofErr w:type="spellEnd"/>
      <w:r w:rsidRPr="004D07FE">
        <w:rPr>
          <w:rFonts w:ascii="Times New Roman" w:hAnsi="Times New Roman"/>
        </w:rPr>
        <w:t xml:space="preserve"> de </w:t>
      </w:r>
      <w:proofErr w:type="spellStart"/>
      <w:r w:rsidRPr="004D07FE">
        <w:rPr>
          <w:rFonts w:ascii="Times New Roman" w:hAnsi="Times New Roman"/>
        </w:rPr>
        <w:t>assinatura</w:t>
      </w:r>
      <w:proofErr w:type="spellEnd"/>
      <w:r w:rsidRPr="004D07FE">
        <w:rPr>
          <w:rFonts w:ascii="Times New Roman" w:hAnsi="Times New Roman"/>
        </w:rPr>
        <w:t xml:space="preserve"> digital </w:t>
      </w:r>
      <w:r>
        <w:rPr>
          <w:rFonts w:ascii="Times New Roman" w:hAnsi="Times New Roman"/>
        </w:rPr>
        <w:t xml:space="preserve">e </w:t>
      </w:r>
      <w:proofErr w:type="spellStart"/>
      <w:r>
        <w:rPr>
          <w:rFonts w:ascii="Times New Roman" w:hAnsi="Times New Roman"/>
        </w:rPr>
        <w:t>encaminhada</w:t>
      </w:r>
      <w:proofErr w:type="spellEnd"/>
      <w:r>
        <w:rPr>
          <w:rFonts w:ascii="Times New Roman" w:hAnsi="Times New Roman"/>
        </w:rPr>
        <w:t xml:space="preserve"> via e-mail.</w:t>
      </w:r>
    </w:p>
    <w:p w14:paraId="0A675E34" w14:textId="64ED9C01" w:rsidR="003633DE" w:rsidRPr="003633DE" w:rsidRDefault="003633DE" w:rsidP="001C2DD6">
      <w:pPr>
        <w:pStyle w:val="PargrafodaLista"/>
        <w:numPr>
          <w:ilvl w:val="1"/>
          <w:numId w:val="5"/>
        </w:numPr>
        <w:tabs>
          <w:tab w:val="left" w:pos="142"/>
          <w:tab w:val="left" w:pos="284"/>
          <w:tab w:val="left" w:pos="602"/>
          <w:tab w:val="left" w:pos="993"/>
        </w:tabs>
        <w:ind w:left="0" w:firstLine="0"/>
        <w:rPr>
          <w:rFonts w:ascii="Times New Roman" w:hAnsi="Times New Roman" w:cs="Times New Roman"/>
          <w:lang w:val="pt-BR"/>
        </w:rPr>
      </w:pPr>
      <w:proofErr w:type="spellStart"/>
      <w:r w:rsidRPr="004D07FE">
        <w:rPr>
          <w:rFonts w:ascii="Times New Roman" w:hAnsi="Times New Roman"/>
        </w:rPr>
        <w:t>Serão</w:t>
      </w:r>
      <w:proofErr w:type="spellEnd"/>
      <w:r w:rsidRPr="004D07FE">
        <w:rPr>
          <w:rFonts w:ascii="Times New Roman" w:hAnsi="Times New Roman"/>
        </w:rPr>
        <w:t xml:space="preserve"> </w:t>
      </w:r>
      <w:proofErr w:type="spellStart"/>
      <w:r w:rsidRPr="004D07FE">
        <w:rPr>
          <w:rFonts w:ascii="Times New Roman" w:hAnsi="Times New Roman"/>
        </w:rPr>
        <w:t>formalizadas</w:t>
      </w:r>
      <w:proofErr w:type="spellEnd"/>
      <w:r w:rsidRPr="004D07FE">
        <w:rPr>
          <w:rFonts w:ascii="Times New Roman" w:hAnsi="Times New Roman"/>
        </w:rPr>
        <w:t xml:space="preserve"> </w:t>
      </w:r>
      <w:proofErr w:type="spellStart"/>
      <w:r w:rsidRPr="004D07FE">
        <w:rPr>
          <w:rFonts w:ascii="Times New Roman" w:hAnsi="Times New Roman"/>
        </w:rPr>
        <w:t>tantas</w:t>
      </w:r>
      <w:proofErr w:type="spellEnd"/>
      <w:r w:rsidRPr="004D07FE">
        <w:rPr>
          <w:rFonts w:ascii="Times New Roman" w:hAnsi="Times New Roman"/>
        </w:rPr>
        <w:t xml:space="preserve"> Atas de </w:t>
      </w:r>
      <w:proofErr w:type="spellStart"/>
      <w:r w:rsidRPr="004D07FE">
        <w:rPr>
          <w:rFonts w:ascii="Times New Roman" w:hAnsi="Times New Roman"/>
        </w:rPr>
        <w:t>Registro</w:t>
      </w:r>
      <w:proofErr w:type="spellEnd"/>
      <w:r w:rsidRPr="004D07FE">
        <w:rPr>
          <w:rFonts w:ascii="Times New Roman" w:hAnsi="Times New Roman"/>
        </w:rPr>
        <w:t xml:space="preserve"> de </w:t>
      </w:r>
      <w:proofErr w:type="spellStart"/>
      <w:r w:rsidRPr="004D07FE">
        <w:rPr>
          <w:rFonts w:ascii="Times New Roman" w:hAnsi="Times New Roman"/>
        </w:rPr>
        <w:t>Preços</w:t>
      </w:r>
      <w:proofErr w:type="spellEnd"/>
      <w:r w:rsidRPr="004D07FE">
        <w:rPr>
          <w:rFonts w:ascii="Times New Roman" w:hAnsi="Times New Roman"/>
        </w:rPr>
        <w:t xml:space="preserve"> </w:t>
      </w:r>
      <w:proofErr w:type="spellStart"/>
      <w:r w:rsidRPr="004D07FE">
        <w:rPr>
          <w:rFonts w:ascii="Times New Roman" w:hAnsi="Times New Roman"/>
        </w:rPr>
        <w:t>quantas</w:t>
      </w:r>
      <w:proofErr w:type="spellEnd"/>
      <w:r w:rsidRPr="004D07FE">
        <w:rPr>
          <w:rFonts w:ascii="Times New Roman" w:hAnsi="Times New Roman"/>
        </w:rPr>
        <w:t xml:space="preserve"> </w:t>
      </w:r>
      <w:proofErr w:type="spellStart"/>
      <w:r w:rsidRPr="004D07FE">
        <w:rPr>
          <w:rFonts w:ascii="Times New Roman" w:hAnsi="Times New Roman"/>
        </w:rPr>
        <w:t>forem</w:t>
      </w:r>
      <w:proofErr w:type="spellEnd"/>
      <w:r w:rsidRPr="004D07FE">
        <w:rPr>
          <w:rFonts w:ascii="Times New Roman" w:hAnsi="Times New Roman"/>
        </w:rPr>
        <w:t xml:space="preserve"> </w:t>
      </w:r>
      <w:proofErr w:type="spellStart"/>
      <w:r w:rsidRPr="004D07FE">
        <w:rPr>
          <w:rFonts w:ascii="Times New Roman" w:hAnsi="Times New Roman"/>
        </w:rPr>
        <w:t>necessárias</w:t>
      </w:r>
      <w:proofErr w:type="spellEnd"/>
      <w:r w:rsidRPr="004D07FE">
        <w:rPr>
          <w:rFonts w:ascii="Times New Roman" w:hAnsi="Times New Roman"/>
        </w:rPr>
        <w:t xml:space="preserve"> para o </w:t>
      </w:r>
      <w:proofErr w:type="spellStart"/>
      <w:r w:rsidRPr="004D07FE">
        <w:rPr>
          <w:rFonts w:ascii="Times New Roman" w:hAnsi="Times New Roman"/>
        </w:rPr>
        <w:t>registro</w:t>
      </w:r>
      <w:proofErr w:type="spellEnd"/>
      <w:r w:rsidRPr="004D07FE">
        <w:rPr>
          <w:rFonts w:ascii="Times New Roman" w:hAnsi="Times New Roman"/>
        </w:rPr>
        <w:t xml:space="preserve"> de </w:t>
      </w:r>
      <w:proofErr w:type="spellStart"/>
      <w:r w:rsidRPr="004D07FE">
        <w:rPr>
          <w:rFonts w:ascii="Times New Roman" w:hAnsi="Times New Roman"/>
        </w:rPr>
        <w:t>todos</w:t>
      </w:r>
      <w:proofErr w:type="spellEnd"/>
      <w:r w:rsidRPr="004D07FE">
        <w:rPr>
          <w:rFonts w:ascii="Times New Roman" w:hAnsi="Times New Roman"/>
        </w:rPr>
        <w:t xml:space="preserve"> </w:t>
      </w:r>
      <w:proofErr w:type="spellStart"/>
      <w:r w:rsidRPr="004D07FE">
        <w:rPr>
          <w:rFonts w:ascii="Times New Roman" w:hAnsi="Times New Roman"/>
        </w:rPr>
        <w:t>os</w:t>
      </w:r>
      <w:proofErr w:type="spellEnd"/>
      <w:r w:rsidRPr="004D07FE">
        <w:rPr>
          <w:rFonts w:ascii="Times New Roman" w:hAnsi="Times New Roman"/>
        </w:rPr>
        <w:t xml:space="preserve"> </w:t>
      </w:r>
      <w:proofErr w:type="spellStart"/>
      <w:r w:rsidRPr="004D07FE">
        <w:rPr>
          <w:rFonts w:ascii="Times New Roman" w:hAnsi="Times New Roman"/>
        </w:rPr>
        <w:t>itens</w:t>
      </w:r>
      <w:proofErr w:type="spellEnd"/>
      <w:r w:rsidRPr="004D07FE">
        <w:rPr>
          <w:rFonts w:ascii="Times New Roman" w:hAnsi="Times New Roman"/>
        </w:rPr>
        <w:t xml:space="preserve"> </w:t>
      </w:r>
      <w:proofErr w:type="spellStart"/>
      <w:r w:rsidRPr="004D07FE">
        <w:rPr>
          <w:rFonts w:ascii="Times New Roman" w:hAnsi="Times New Roman"/>
        </w:rPr>
        <w:t>constantes</w:t>
      </w:r>
      <w:proofErr w:type="spellEnd"/>
      <w:r w:rsidRPr="004D07FE">
        <w:rPr>
          <w:rFonts w:ascii="Times New Roman" w:hAnsi="Times New Roman"/>
        </w:rPr>
        <w:t xml:space="preserve"> no </w:t>
      </w:r>
      <w:proofErr w:type="spellStart"/>
      <w:r w:rsidRPr="004D07FE">
        <w:rPr>
          <w:rFonts w:ascii="Times New Roman" w:hAnsi="Times New Roman"/>
        </w:rPr>
        <w:t>Termo</w:t>
      </w:r>
      <w:proofErr w:type="spellEnd"/>
      <w:r w:rsidRPr="004D07FE">
        <w:rPr>
          <w:rFonts w:ascii="Times New Roman" w:hAnsi="Times New Roman"/>
        </w:rPr>
        <w:t xml:space="preserve"> de </w:t>
      </w:r>
      <w:proofErr w:type="spellStart"/>
      <w:r w:rsidRPr="004D07FE">
        <w:rPr>
          <w:rFonts w:ascii="Times New Roman" w:hAnsi="Times New Roman"/>
        </w:rPr>
        <w:t>Referência</w:t>
      </w:r>
      <w:proofErr w:type="spellEnd"/>
      <w:r w:rsidRPr="004D07FE">
        <w:rPr>
          <w:rFonts w:ascii="Times New Roman" w:hAnsi="Times New Roman"/>
        </w:rPr>
        <w:t xml:space="preserve">, com </w:t>
      </w:r>
      <w:proofErr w:type="gramStart"/>
      <w:r w:rsidRPr="004D07FE">
        <w:rPr>
          <w:rFonts w:ascii="Times New Roman" w:hAnsi="Times New Roman"/>
        </w:rPr>
        <w:t>a</w:t>
      </w:r>
      <w:proofErr w:type="gramEnd"/>
      <w:r w:rsidRPr="004D07FE">
        <w:rPr>
          <w:rFonts w:ascii="Times New Roman" w:hAnsi="Times New Roman"/>
        </w:rPr>
        <w:t xml:space="preserve"> </w:t>
      </w:r>
      <w:proofErr w:type="spellStart"/>
      <w:r w:rsidRPr="004D07FE">
        <w:rPr>
          <w:rFonts w:ascii="Times New Roman" w:hAnsi="Times New Roman"/>
        </w:rPr>
        <w:t>indicação</w:t>
      </w:r>
      <w:proofErr w:type="spellEnd"/>
      <w:r w:rsidRPr="004D07FE">
        <w:rPr>
          <w:rFonts w:ascii="Times New Roman" w:hAnsi="Times New Roman"/>
        </w:rPr>
        <w:t xml:space="preserve"> do </w:t>
      </w:r>
      <w:proofErr w:type="spellStart"/>
      <w:r w:rsidRPr="004D07FE">
        <w:rPr>
          <w:rFonts w:ascii="Times New Roman" w:hAnsi="Times New Roman"/>
        </w:rPr>
        <w:t>licitante</w:t>
      </w:r>
      <w:proofErr w:type="spellEnd"/>
      <w:r w:rsidRPr="004D07FE">
        <w:rPr>
          <w:rFonts w:ascii="Times New Roman" w:hAnsi="Times New Roman"/>
        </w:rPr>
        <w:t xml:space="preserve"> </w:t>
      </w:r>
      <w:proofErr w:type="spellStart"/>
      <w:r w:rsidRPr="004D07FE">
        <w:rPr>
          <w:rFonts w:ascii="Times New Roman" w:hAnsi="Times New Roman"/>
        </w:rPr>
        <w:t>vencedor</w:t>
      </w:r>
      <w:proofErr w:type="spellEnd"/>
      <w:r w:rsidRPr="004D07FE">
        <w:rPr>
          <w:rFonts w:ascii="Times New Roman" w:hAnsi="Times New Roman"/>
        </w:rPr>
        <w:t xml:space="preserve">, a </w:t>
      </w:r>
      <w:proofErr w:type="spellStart"/>
      <w:r w:rsidRPr="004D07FE">
        <w:rPr>
          <w:rFonts w:ascii="Times New Roman" w:hAnsi="Times New Roman"/>
        </w:rPr>
        <w:t>descrição</w:t>
      </w:r>
      <w:proofErr w:type="spellEnd"/>
      <w:r w:rsidRPr="004D07FE">
        <w:rPr>
          <w:rFonts w:ascii="Times New Roman" w:hAnsi="Times New Roman"/>
        </w:rPr>
        <w:t xml:space="preserve"> do(s) item(ns), as </w:t>
      </w:r>
      <w:proofErr w:type="spellStart"/>
      <w:r w:rsidRPr="004D07FE">
        <w:rPr>
          <w:rFonts w:ascii="Times New Roman" w:hAnsi="Times New Roman"/>
        </w:rPr>
        <w:t>respectivas</w:t>
      </w:r>
      <w:proofErr w:type="spellEnd"/>
      <w:r w:rsidRPr="004D07FE">
        <w:rPr>
          <w:rFonts w:ascii="Times New Roman" w:hAnsi="Times New Roman"/>
        </w:rPr>
        <w:t xml:space="preserve"> </w:t>
      </w:r>
      <w:proofErr w:type="spellStart"/>
      <w:r w:rsidRPr="004D07FE">
        <w:rPr>
          <w:rFonts w:ascii="Times New Roman" w:hAnsi="Times New Roman"/>
        </w:rPr>
        <w:t>quantidades</w:t>
      </w:r>
      <w:proofErr w:type="spellEnd"/>
      <w:r w:rsidRPr="004D07FE">
        <w:rPr>
          <w:rFonts w:ascii="Times New Roman" w:hAnsi="Times New Roman"/>
        </w:rPr>
        <w:t xml:space="preserve">, </w:t>
      </w:r>
      <w:proofErr w:type="spellStart"/>
      <w:r w:rsidRPr="004D07FE">
        <w:rPr>
          <w:rFonts w:ascii="Times New Roman" w:hAnsi="Times New Roman"/>
        </w:rPr>
        <w:t>preços</w:t>
      </w:r>
      <w:proofErr w:type="spellEnd"/>
      <w:r w:rsidRPr="004D07FE">
        <w:rPr>
          <w:rFonts w:ascii="Times New Roman" w:hAnsi="Times New Roman"/>
        </w:rPr>
        <w:t xml:space="preserve"> </w:t>
      </w:r>
      <w:proofErr w:type="spellStart"/>
      <w:r w:rsidRPr="004D07FE">
        <w:rPr>
          <w:rFonts w:ascii="Times New Roman" w:hAnsi="Times New Roman"/>
        </w:rPr>
        <w:t>registrados</w:t>
      </w:r>
      <w:proofErr w:type="spellEnd"/>
      <w:r w:rsidRPr="004D07FE">
        <w:rPr>
          <w:rFonts w:ascii="Times New Roman" w:hAnsi="Times New Roman"/>
        </w:rPr>
        <w:t xml:space="preserve"> e </w:t>
      </w:r>
      <w:proofErr w:type="spellStart"/>
      <w:r w:rsidRPr="004D07FE">
        <w:rPr>
          <w:rFonts w:ascii="Times New Roman" w:hAnsi="Times New Roman"/>
        </w:rPr>
        <w:t>demais</w:t>
      </w:r>
      <w:proofErr w:type="spellEnd"/>
      <w:r w:rsidRPr="004D07FE">
        <w:rPr>
          <w:rFonts w:ascii="Times New Roman" w:hAnsi="Times New Roman"/>
        </w:rPr>
        <w:t xml:space="preserve"> </w:t>
      </w:r>
      <w:proofErr w:type="spellStart"/>
      <w:r w:rsidRPr="004D07FE">
        <w:rPr>
          <w:rFonts w:ascii="Times New Roman" w:hAnsi="Times New Roman"/>
        </w:rPr>
        <w:t>condições</w:t>
      </w:r>
      <w:proofErr w:type="spellEnd"/>
      <w:r>
        <w:rPr>
          <w:rFonts w:ascii="Times New Roman" w:hAnsi="Times New Roman"/>
        </w:rPr>
        <w:t>.</w:t>
      </w:r>
    </w:p>
    <w:p w14:paraId="1EDA0BCC" w14:textId="0A86BEDD" w:rsidR="003633DE" w:rsidRPr="003633DE" w:rsidRDefault="003633DE" w:rsidP="001C2DD6">
      <w:pPr>
        <w:pStyle w:val="PargrafodaLista"/>
        <w:numPr>
          <w:ilvl w:val="1"/>
          <w:numId w:val="5"/>
        </w:numPr>
        <w:tabs>
          <w:tab w:val="left" w:pos="142"/>
          <w:tab w:val="left" w:pos="284"/>
          <w:tab w:val="left" w:pos="602"/>
          <w:tab w:val="left" w:pos="993"/>
        </w:tabs>
        <w:ind w:left="0" w:firstLine="0"/>
        <w:rPr>
          <w:rFonts w:ascii="Times New Roman" w:hAnsi="Times New Roman" w:cs="Times New Roman"/>
          <w:lang w:val="pt-BR"/>
        </w:rPr>
      </w:pPr>
      <w:r w:rsidRPr="004D07FE">
        <w:rPr>
          <w:rFonts w:ascii="Times New Roman" w:hAnsi="Times New Roman"/>
        </w:rPr>
        <w:t xml:space="preserve">O </w:t>
      </w:r>
      <w:proofErr w:type="spellStart"/>
      <w:r w:rsidRPr="004D07FE">
        <w:rPr>
          <w:rFonts w:ascii="Times New Roman" w:hAnsi="Times New Roman"/>
        </w:rPr>
        <w:t>preço</w:t>
      </w:r>
      <w:proofErr w:type="spellEnd"/>
      <w:r w:rsidRPr="004D07FE">
        <w:rPr>
          <w:rFonts w:ascii="Times New Roman" w:hAnsi="Times New Roman"/>
        </w:rPr>
        <w:t xml:space="preserve"> </w:t>
      </w:r>
      <w:proofErr w:type="spellStart"/>
      <w:r w:rsidRPr="004D07FE">
        <w:rPr>
          <w:rFonts w:ascii="Times New Roman" w:hAnsi="Times New Roman"/>
        </w:rPr>
        <w:t>registrado</w:t>
      </w:r>
      <w:proofErr w:type="spellEnd"/>
      <w:r w:rsidRPr="004D07FE">
        <w:rPr>
          <w:rFonts w:ascii="Times New Roman" w:hAnsi="Times New Roman"/>
        </w:rPr>
        <w:t xml:space="preserve">, com </w:t>
      </w:r>
      <w:proofErr w:type="gramStart"/>
      <w:r w:rsidRPr="004D07FE">
        <w:rPr>
          <w:rFonts w:ascii="Times New Roman" w:hAnsi="Times New Roman"/>
        </w:rPr>
        <w:t>a</w:t>
      </w:r>
      <w:proofErr w:type="gramEnd"/>
      <w:r w:rsidRPr="004D07FE">
        <w:rPr>
          <w:rFonts w:ascii="Times New Roman" w:hAnsi="Times New Roman"/>
        </w:rPr>
        <w:t xml:space="preserve"> </w:t>
      </w:r>
      <w:proofErr w:type="spellStart"/>
      <w:r w:rsidRPr="004D07FE">
        <w:rPr>
          <w:rFonts w:ascii="Times New Roman" w:hAnsi="Times New Roman"/>
        </w:rPr>
        <w:t>indicação</w:t>
      </w:r>
      <w:proofErr w:type="spellEnd"/>
      <w:r w:rsidRPr="004D07FE">
        <w:rPr>
          <w:rFonts w:ascii="Times New Roman" w:hAnsi="Times New Roman"/>
        </w:rPr>
        <w:t xml:space="preserve"> dos </w:t>
      </w:r>
      <w:proofErr w:type="spellStart"/>
      <w:r w:rsidRPr="004D07FE">
        <w:rPr>
          <w:rFonts w:ascii="Times New Roman" w:hAnsi="Times New Roman"/>
        </w:rPr>
        <w:t>fornecedores</w:t>
      </w:r>
      <w:proofErr w:type="spellEnd"/>
      <w:r w:rsidRPr="004D07FE">
        <w:rPr>
          <w:rFonts w:ascii="Times New Roman" w:hAnsi="Times New Roman"/>
        </w:rPr>
        <w:t xml:space="preserve">, </w:t>
      </w:r>
      <w:proofErr w:type="spellStart"/>
      <w:r w:rsidRPr="004D07FE">
        <w:rPr>
          <w:rFonts w:ascii="Times New Roman" w:hAnsi="Times New Roman"/>
        </w:rPr>
        <w:t>será</w:t>
      </w:r>
      <w:proofErr w:type="spellEnd"/>
      <w:r w:rsidRPr="004D07FE">
        <w:rPr>
          <w:rFonts w:ascii="Times New Roman" w:hAnsi="Times New Roman"/>
        </w:rPr>
        <w:t xml:space="preserve"> </w:t>
      </w:r>
      <w:proofErr w:type="spellStart"/>
      <w:r w:rsidRPr="004D07FE">
        <w:rPr>
          <w:rFonts w:ascii="Times New Roman" w:hAnsi="Times New Roman"/>
        </w:rPr>
        <w:t>divulgado</w:t>
      </w:r>
      <w:proofErr w:type="spellEnd"/>
      <w:r w:rsidRPr="004D07FE">
        <w:rPr>
          <w:rFonts w:ascii="Times New Roman" w:hAnsi="Times New Roman"/>
        </w:rPr>
        <w:t xml:space="preserve"> no PNCP e </w:t>
      </w:r>
      <w:proofErr w:type="spellStart"/>
      <w:r w:rsidRPr="004D07FE">
        <w:rPr>
          <w:rFonts w:ascii="Times New Roman" w:hAnsi="Times New Roman"/>
        </w:rPr>
        <w:t>disponibilizado</w:t>
      </w:r>
      <w:proofErr w:type="spellEnd"/>
      <w:r w:rsidRPr="004D07FE">
        <w:rPr>
          <w:rFonts w:ascii="Times New Roman" w:hAnsi="Times New Roman"/>
        </w:rPr>
        <w:t xml:space="preserve"> </w:t>
      </w:r>
      <w:proofErr w:type="spellStart"/>
      <w:r w:rsidRPr="004D07FE">
        <w:rPr>
          <w:rFonts w:ascii="Times New Roman" w:hAnsi="Times New Roman"/>
        </w:rPr>
        <w:t>durante</w:t>
      </w:r>
      <w:proofErr w:type="spellEnd"/>
      <w:r w:rsidRPr="004D07FE">
        <w:rPr>
          <w:rFonts w:ascii="Times New Roman" w:hAnsi="Times New Roman"/>
        </w:rPr>
        <w:t xml:space="preserve"> a </w:t>
      </w:r>
      <w:proofErr w:type="spellStart"/>
      <w:r w:rsidRPr="004D07FE">
        <w:rPr>
          <w:rFonts w:ascii="Times New Roman" w:hAnsi="Times New Roman"/>
        </w:rPr>
        <w:t>vigência</w:t>
      </w:r>
      <w:proofErr w:type="spellEnd"/>
      <w:r w:rsidRPr="004D07FE">
        <w:rPr>
          <w:rFonts w:ascii="Times New Roman" w:hAnsi="Times New Roman"/>
        </w:rPr>
        <w:t xml:space="preserve"> da </w:t>
      </w:r>
      <w:proofErr w:type="spellStart"/>
      <w:r w:rsidRPr="004D07FE">
        <w:rPr>
          <w:rFonts w:ascii="Times New Roman" w:hAnsi="Times New Roman"/>
        </w:rPr>
        <w:t>ata</w:t>
      </w:r>
      <w:proofErr w:type="spellEnd"/>
      <w:r w:rsidRPr="004D07FE">
        <w:rPr>
          <w:rFonts w:ascii="Times New Roman" w:hAnsi="Times New Roman"/>
        </w:rPr>
        <w:t xml:space="preserve"> de </w:t>
      </w:r>
      <w:proofErr w:type="spellStart"/>
      <w:r w:rsidRPr="004D07FE">
        <w:rPr>
          <w:rFonts w:ascii="Times New Roman" w:hAnsi="Times New Roman"/>
        </w:rPr>
        <w:t>registro</w:t>
      </w:r>
      <w:proofErr w:type="spellEnd"/>
      <w:r w:rsidRPr="004D07FE">
        <w:rPr>
          <w:rFonts w:ascii="Times New Roman" w:hAnsi="Times New Roman"/>
        </w:rPr>
        <w:t xml:space="preserve"> de </w:t>
      </w:r>
      <w:proofErr w:type="spellStart"/>
      <w:r w:rsidRPr="004D07FE">
        <w:rPr>
          <w:rFonts w:ascii="Times New Roman" w:hAnsi="Times New Roman"/>
        </w:rPr>
        <w:t>preços</w:t>
      </w:r>
      <w:proofErr w:type="spellEnd"/>
      <w:r w:rsidRPr="004D07FE">
        <w:rPr>
          <w:rFonts w:ascii="Times New Roman" w:hAnsi="Times New Roman"/>
        </w:rPr>
        <w:t xml:space="preserve">, </w:t>
      </w:r>
      <w:proofErr w:type="spellStart"/>
      <w:r w:rsidRPr="004D07FE">
        <w:rPr>
          <w:rFonts w:ascii="Times New Roman" w:hAnsi="Times New Roman"/>
        </w:rPr>
        <w:t>conforme</w:t>
      </w:r>
      <w:proofErr w:type="spellEnd"/>
      <w:r w:rsidRPr="004D07FE">
        <w:rPr>
          <w:rFonts w:ascii="Times New Roman" w:hAnsi="Times New Roman"/>
        </w:rPr>
        <w:t xml:space="preserve"> </w:t>
      </w:r>
      <w:proofErr w:type="spellStart"/>
      <w:r w:rsidRPr="004D07FE">
        <w:rPr>
          <w:rFonts w:ascii="Times New Roman" w:hAnsi="Times New Roman"/>
        </w:rPr>
        <w:t>Regulamento</w:t>
      </w:r>
      <w:proofErr w:type="spellEnd"/>
      <w:r w:rsidRPr="004D07FE">
        <w:rPr>
          <w:rFonts w:ascii="Times New Roman" w:hAnsi="Times New Roman"/>
        </w:rPr>
        <w:t xml:space="preserve"> do SRP</w:t>
      </w:r>
      <w:r>
        <w:rPr>
          <w:rFonts w:ascii="Times New Roman" w:hAnsi="Times New Roman"/>
        </w:rPr>
        <w:t>.</w:t>
      </w:r>
    </w:p>
    <w:p w14:paraId="60B93FF9" w14:textId="6E54D85C" w:rsidR="003633DE" w:rsidRPr="003633DE" w:rsidRDefault="003633DE" w:rsidP="001C2DD6">
      <w:pPr>
        <w:pStyle w:val="PargrafodaLista"/>
        <w:numPr>
          <w:ilvl w:val="1"/>
          <w:numId w:val="5"/>
        </w:numPr>
        <w:tabs>
          <w:tab w:val="left" w:pos="142"/>
          <w:tab w:val="left" w:pos="284"/>
          <w:tab w:val="left" w:pos="602"/>
          <w:tab w:val="left" w:pos="993"/>
        </w:tabs>
        <w:ind w:left="0" w:firstLine="0"/>
        <w:rPr>
          <w:rFonts w:ascii="Times New Roman" w:hAnsi="Times New Roman" w:cs="Times New Roman"/>
          <w:lang w:val="pt-BR"/>
        </w:rPr>
      </w:pPr>
      <w:proofErr w:type="gramStart"/>
      <w:r w:rsidRPr="004D07FE">
        <w:rPr>
          <w:rFonts w:ascii="Times New Roman" w:hAnsi="Times New Roman"/>
        </w:rPr>
        <w:t>A</w:t>
      </w:r>
      <w:proofErr w:type="gramEnd"/>
      <w:r w:rsidRPr="004D07FE">
        <w:rPr>
          <w:rFonts w:ascii="Times New Roman" w:hAnsi="Times New Roman"/>
        </w:rPr>
        <w:t xml:space="preserve"> </w:t>
      </w:r>
      <w:proofErr w:type="spellStart"/>
      <w:r w:rsidRPr="004D07FE">
        <w:rPr>
          <w:rFonts w:ascii="Times New Roman" w:hAnsi="Times New Roman"/>
        </w:rPr>
        <w:t>existência</w:t>
      </w:r>
      <w:proofErr w:type="spellEnd"/>
      <w:r w:rsidRPr="004D07FE">
        <w:rPr>
          <w:rFonts w:ascii="Times New Roman" w:hAnsi="Times New Roman"/>
        </w:rPr>
        <w:t xml:space="preserve"> de </w:t>
      </w:r>
      <w:proofErr w:type="spellStart"/>
      <w:r w:rsidRPr="004D07FE">
        <w:rPr>
          <w:rFonts w:ascii="Times New Roman" w:hAnsi="Times New Roman"/>
        </w:rPr>
        <w:t>preços</w:t>
      </w:r>
      <w:proofErr w:type="spellEnd"/>
      <w:r w:rsidRPr="004D07FE">
        <w:rPr>
          <w:rFonts w:ascii="Times New Roman" w:hAnsi="Times New Roman"/>
        </w:rPr>
        <w:t xml:space="preserve"> </w:t>
      </w:r>
      <w:proofErr w:type="spellStart"/>
      <w:r w:rsidRPr="004D07FE">
        <w:rPr>
          <w:rFonts w:ascii="Times New Roman" w:hAnsi="Times New Roman"/>
        </w:rPr>
        <w:t>registrados</w:t>
      </w:r>
      <w:proofErr w:type="spellEnd"/>
      <w:r w:rsidRPr="004D07FE">
        <w:rPr>
          <w:rFonts w:ascii="Times New Roman" w:hAnsi="Times New Roman"/>
        </w:rPr>
        <w:t xml:space="preserve"> </w:t>
      </w:r>
      <w:proofErr w:type="spellStart"/>
      <w:r w:rsidRPr="004D07FE">
        <w:rPr>
          <w:rFonts w:ascii="Times New Roman" w:hAnsi="Times New Roman"/>
        </w:rPr>
        <w:t>implicará</w:t>
      </w:r>
      <w:proofErr w:type="spellEnd"/>
      <w:r w:rsidRPr="004D07FE">
        <w:rPr>
          <w:rFonts w:ascii="Times New Roman" w:hAnsi="Times New Roman"/>
        </w:rPr>
        <w:t xml:space="preserve"> </w:t>
      </w:r>
      <w:proofErr w:type="spellStart"/>
      <w:r w:rsidRPr="004D07FE">
        <w:rPr>
          <w:rFonts w:ascii="Times New Roman" w:hAnsi="Times New Roman"/>
        </w:rPr>
        <w:t>compromisso</w:t>
      </w:r>
      <w:proofErr w:type="spellEnd"/>
      <w:r w:rsidRPr="004D07FE">
        <w:rPr>
          <w:rFonts w:ascii="Times New Roman" w:hAnsi="Times New Roman"/>
        </w:rPr>
        <w:t xml:space="preserve"> de </w:t>
      </w:r>
      <w:proofErr w:type="spellStart"/>
      <w:r w:rsidRPr="004D07FE">
        <w:rPr>
          <w:rFonts w:ascii="Times New Roman" w:hAnsi="Times New Roman"/>
        </w:rPr>
        <w:t>fornecimento</w:t>
      </w:r>
      <w:proofErr w:type="spellEnd"/>
      <w:r w:rsidRPr="004D07FE">
        <w:rPr>
          <w:rFonts w:ascii="Times New Roman" w:hAnsi="Times New Roman"/>
        </w:rPr>
        <w:t xml:space="preserve"> </w:t>
      </w:r>
      <w:proofErr w:type="spellStart"/>
      <w:r w:rsidRPr="004D07FE">
        <w:rPr>
          <w:rFonts w:ascii="Times New Roman" w:hAnsi="Times New Roman"/>
        </w:rPr>
        <w:t>nas</w:t>
      </w:r>
      <w:proofErr w:type="spellEnd"/>
      <w:r w:rsidRPr="004D07FE">
        <w:rPr>
          <w:rFonts w:ascii="Times New Roman" w:hAnsi="Times New Roman"/>
        </w:rPr>
        <w:t xml:space="preserve"> </w:t>
      </w:r>
      <w:proofErr w:type="spellStart"/>
      <w:r w:rsidRPr="004D07FE">
        <w:rPr>
          <w:rFonts w:ascii="Times New Roman" w:hAnsi="Times New Roman"/>
        </w:rPr>
        <w:t>condições</w:t>
      </w:r>
      <w:proofErr w:type="spellEnd"/>
      <w:r w:rsidRPr="004D07FE">
        <w:rPr>
          <w:rFonts w:ascii="Times New Roman" w:hAnsi="Times New Roman"/>
        </w:rPr>
        <w:t xml:space="preserve"> </w:t>
      </w:r>
      <w:proofErr w:type="spellStart"/>
      <w:r w:rsidRPr="004D07FE">
        <w:rPr>
          <w:rFonts w:ascii="Times New Roman" w:hAnsi="Times New Roman"/>
        </w:rPr>
        <w:t>estabelecidas</w:t>
      </w:r>
      <w:proofErr w:type="spellEnd"/>
      <w:r w:rsidRPr="004D07FE">
        <w:rPr>
          <w:rFonts w:ascii="Times New Roman" w:hAnsi="Times New Roman"/>
        </w:rPr>
        <w:t xml:space="preserve">, mas </w:t>
      </w:r>
      <w:proofErr w:type="spellStart"/>
      <w:r w:rsidRPr="004D07FE">
        <w:rPr>
          <w:rFonts w:ascii="Times New Roman" w:hAnsi="Times New Roman"/>
        </w:rPr>
        <w:t>não</w:t>
      </w:r>
      <w:proofErr w:type="spellEnd"/>
      <w:r w:rsidRPr="004D07FE">
        <w:rPr>
          <w:rFonts w:ascii="Times New Roman" w:hAnsi="Times New Roman"/>
        </w:rPr>
        <w:t xml:space="preserve"> </w:t>
      </w:r>
      <w:proofErr w:type="spellStart"/>
      <w:r w:rsidRPr="004D07FE">
        <w:rPr>
          <w:rFonts w:ascii="Times New Roman" w:hAnsi="Times New Roman"/>
        </w:rPr>
        <w:t>obrigará</w:t>
      </w:r>
      <w:proofErr w:type="spellEnd"/>
      <w:r w:rsidRPr="004D07FE">
        <w:rPr>
          <w:rFonts w:ascii="Times New Roman" w:hAnsi="Times New Roman"/>
        </w:rPr>
        <w:t xml:space="preserve"> a </w:t>
      </w:r>
      <w:proofErr w:type="spellStart"/>
      <w:r w:rsidRPr="004D07FE">
        <w:rPr>
          <w:rFonts w:ascii="Times New Roman" w:hAnsi="Times New Roman"/>
        </w:rPr>
        <w:t>Administração</w:t>
      </w:r>
      <w:proofErr w:type="spellEnd"/>
      <w:r w:rsidRPr="004D07FE">
        <w:rPr>
          <w:rFonts w:ascii="Times New Roman" w:hAnsi="Times New Roman"/>
        </w:rPr>
        <w:t xml:space="preserve"> a </w:t>
      </w:r>
      <w:proofErr w:type="spellStart"/>
      <w:r w:rsidRPr="004D07FE">
        <w:rPr>
          <w:rFonts w:ascii="Times New Roman" w:hAnsi="Times New Roman"/>
        </w:rPr>
        <w:t>contratar</w:t>
      </w:r>
      <w:proofErr w:type="spellEnd"/>
      <w:r w:rsidRPr="004D07FE">
        <w:rPr>
          <w:rFonts w:ascii="Times New Roman" w:hAnsi="Times New Roman"/>
        </w:rPr>
        <w:t xml:space="preserve">, </w:t>
      </w:r>
      <w:proofErr w:type="spellStart"/>
      <w:r w:rsidRPr="004D07FE">
        <w:rPr>
          <w:rFonts w:ascii="Times New Roman" w:hAnsi="Times New Roman"/>
        </w:rPr>
        <w:t>facultada</w:t>
      </w:r>
      <w:proofErr w:type="spellEnd"/>
      <w:r w:rsidRPr="004D07FE">
        <w:rPr>
          <w:rFonts w:ascii="Times New Roman" w:hAnsi="Times New Roman"/>
        </w:rPr>
        <w:t xml:space="preserve"> a </w:t>
      </w:r>
      <w:proofErr w:type="spellStart"/>
      <w:r w:rsidRPr="004D07FE">
        <w:rPr>
          <w:rFonts w:ascii="Times New Roman" w:hAnsi="Times New Roman"/>
        </w:rPr>
        <w:t>realização</w:t>
      </w:r>
      <w:proofErr w:type="spellEnd"/>
      <w:r w:rsidRPr="004D07FE">
        <w:rPr>
          <w:rFonts w:ascii="Times New Roman" w:hAnsi="Times New Roman"/>
        </w:rPr>
        <w:t xml:space="preserve"> de </w:t>
      </w:r>
      <w:proofErr w:type="spellStart"/>
      <w:r w:rsidRPr="004D07FE">
        <w:rPr>
          <w:rFonts w:ascii="Times New Roman" w:hAnsi="Times New Roman"/>
        </w:rPr>
        <w:t>licitação</w:t>
      </w:r>
      <w:proofErr w:type="spellEnd"/>
      <w:r w:rsidRPr="004D07FE">
        <w:rPr>
          <w:rFonts w:ascii="Times New Roman" w:hAnsi="Times New Roman"/>
        </w:rPr>
        <w:t xml:space="preserve"> </w:t>
      </w:r>
      <w:proofErr w:type="spellStart"/>
      <w:r w:rsidRPr="004D07FE">
        <w:rPr>
          <w:rFonts w:ascii="Times New Roman" w:hAnsi="Times New Roman"/>
        </w:rPr>
        <w:t>específica</w:t>
      </w:r>
      <w:proofErr w:type="spellEnd"/>
      <w:r w:rsidRPr="004D07FE">
        <w:rPr>
          <w:rFonts w:ascii="Times New Roman" w:hAnsi="Times New Roman"/>
        </w:rPr>
        <w:t xml:space="preserve"> para a </w:t>
      </w:r>
      <w:proofErr w:type="spellStart"/>
      <w:r w:rsidRPr="004D07FE">
        <w:rPr>
          <w:rFonts w:ascii="Times New Roman" w:hAnsi="Times New Roman"/>
        </w:rPr>
        <w:t>aquisição</w:t>
      </w:r>
      <w:proofErr w:type="spellEnd"/>
      <w:r w:rsidRPr="004D07FE">
        <w:rPr>
          <w:rFonts w:ascii="Times New Roman" w:hAnsi="Times New Roman"/>
        </w:rPr>
        <w:t xml:space="preserve"> </w:t>
      </w:r>
      <w:proofErr w:type="spellStart"/>
      <w:r w:rsidRPr="004D07FE">
        <w:rPr>
          <w:rFonts w:ascii="Times New Roman" w:hAnsi="Times New Roman"/>
        </w:rPr>
        <w:t>pretendida</w:t>
      </w:r>
      <w:proofErr w:type="spellEnd"/>
      <w:r w:rsidRPr="004D07FE">
        <w:rPr>
          <w:rFonts w:ascii="Times New Roman" w:hAnsi="Times New Roman"/>
        </w:rPr>
        <w:t xml:space="preserve">, </w:t>
      </w:r>
      <w:proofErr w:type="spellStart"/>
      <w:r w:rsidRPr="004D07FE">
        <w:rPr>
          <w:rFonts w:ascii="Times New Roman" w:hAnsi="Times New Roman"/>
        </w:rPr>
        <w:t>desde</w:t>
      </w:r>
      <w:proofErr w:type="spellEnd"/>
      <w:r w:rsidRPr="004D07FE">
        <w:rPr>
          <w:rFonts w:ascii="Times New Roman" w:hAnsi="Times New Roman"/>
        </w:rPr>
        <w:t xml:space="preserve"> que </w:t>
      </w:r>
      <w:proofErr w:type="spellStart"/>
      <w:r w:rsidRPr="004D07FE">
        <w:rPr>
          <w:rFonts w:ascii="Times New Roman" w:hAnsi="Times New Roman"/>
        </w:rPr>
        <w:t>devidamente</w:t>
      </w:r>
      <w:proofErr w:type="spellEnd"/>
      <w:r w:rsidRPr="004D07FE">
        <w:rPr>
          <w:rFonts w:ascii="Times New Roman" w:hAnsi="Times New Roman"/>
        </w:rPr>
        <w:t xml:space="preserve"> </w:t>
      </w:r>
      <w:proofErr w:type="spellStart"/>
      <w:r w:rsidRPr="004D07FE">
        <w:rPr>
          <w:rFonts w:ascii="Times New Roman" w:hAnsi="Times New Roman"/>
        </w:rPr>
        <w:t>justificada</w:t>
      </w:r>
      <w:proofErr w:type="spellEnd"/>
      <w:r>
        <w:rPr>
          <w:rFonts w:ascii="Times New Roman" w:hAnsi="Times New Roman"/>
        </w:rPr>
        <w:t>.</w:t>
      </w:r>
    </w:p>
    <w:p w14:paraId="556D3B41" w14:textId="62C7ADC6" w:rsidR="003633DE" w:rsidRPr="001C2DD6" w:rsidRDefault="003633DE" w:rsidP="001C2DD6">
      <w:pPr>
        <w:pStyle w:val="PargrafodaLista"/>
        <w:numPr>
          <w:ilvl w:val="1"/>
          <w:numId w:val="5"/>
        </w:numPr>
        <w:tabs>
          <w:tab w:val="left" w:pos="142"/>
          <w:tab w:val="left" w:pos="284"/>
          <w:tab w:val="left" w:pos="602"/>
          <w:tab w:val="left" w:pos="993"/>
        </w:tabs>
        <w:ind w:left="0" w:firstLine="0"/>
        <w:rPr>
          <w:rFonts w:ascii="Times New Roman" w:hAnsi="Times New Roman" w:cs="Times New Roman"/>
          <w:lang w:val="pt-BR"/>
        </w:rPr>
      </w:pPr>
      <w:r w:rsidRPr="004D07FE">
        <w:rPr>
          <w:rFonts w:ascii="Times New Roman" w:hAnsi="Times New Roman"/>
        </w:rPr>
        <w:t xml:space="preserve">Na </w:t>
      </w:r>
      <w:proofErr w:type="spellStart"/>
      <w:r w:rsidRPr="004D07FE">
        <w:rPr>
          <w:rFonts w:ascii="Times New Roman" w:hAnsi="Times New Roman"/>
        </w:rPr>
        <w:t>hipótese</w:t>
      </w:r>
      <w:proofErr w:type="spellEnd"/>
      <w:r w:rsidRPr="004D07FE">
        <w:rPr>
          <w:rFonts w:ascii="Times New Roman" w:hAnsi="Times New Roman"/>
        </w:rPr>
        <w:t xml:space="preserve"> de o </w:t>
      </w:r>
      <w:proofErr w:type="spellStart"/>
      <w:r w:rsidRPr="004D07FE">
        <w:rPr>
          <w:rFonts w:ascii="Times New Roman" w:hAnsi="Times New Roman"/>
        </w:rPr>
        <w:t>convocado</w:t>
      </w:r>
      <w:proofErr w:type="spellEnd"/>
      <w:r w:rsidRPr="004D07FE">
        <w:rPr>
          <w:rFonts w:ascii="Times New Roman" w:hAnsi="Times New Roman"/>
        </w:rPr>
        <w:t xml:space="preserve"> </w:t>
      </w:r>
      <w:proofErr w:type="spellStart"/>
      <w:r w:rsidRPr="004D07FE">
        <w:rPr>
          <w:rFonts w:ascii="Times New Roman" w:hAnsi="Times New Roman"/>
        </w:rPr>
        <w:t>não</w:t>
      </w:r>
      <w:proofErr w:type="spellEnd"/>
      <w:r w:rsidRPr="004D07FE">
        <w:rPr>
          <w:rFonts w:ascii="Times New Roman" w:hAnsi="Times New Roman"/>
        </w:rPr>
        <w:t xml:space="preserve"> </w:t>
      </w:r>
      <w:proofErr w:type="spellStart"/>
      <w:r w:rsidRPr="004D07FE">
        <w:rPr>
          <w:rFonts w:ascii="Times New Roman" w:hAnsi="Times New Roman"/>
        </w:rPr>
        <w:t>assinar</w:t>
      </w:r>
      <w:proofErr w:type="spellEnd"/>
      <w:r w:rsidRPr="004D07FE">
        <w:rPr>
          <w:rFonts w:ascii="Times New Roman" w:hAnsi="Times New Roman"/>
        </w:rPr>
        <w:t xml:space="preserve"> </w:t>
      </w:r>
      <w:proofErr w:type="gramStart"/>
      <w:r w:rsidRPr="004D07FE">
        <w:rPr>
          <w:rFonts w:ascii="Times New Roman" w:hAnsi="Times New Roman"/>
        </w:rPr>
        <w:t>a</w:t>
      </w:r>
      <w:proofErr w:type="gramEnd"/>
      <w:r w:rsidRPr="004D07FE">
        <w:rPr>
          <w:rFonts w:ascii="Times New Roman" w:hAnsi="Times New Roman"/>
        </w:rPr>
        <w:t xml:space="preserve"> </w:t>
      </w:r>
      <w:proofErr w:type="spellStart"/>
      <w:r w:rsidRPr="004D07FE">
        <w:rPr>
          <w:rFonts w:ascii="Times New Roman" w:hAnsi="Times New Roman"/>
        </w:rPr>
        <w:t>ata</w:t>
      </w:r>
      <w:proofErr w:type="spellEnd"/>
      <w:r w:rsidRPr="004D07FE">
        <w:rPr>
          <w:rFonts w:ascii="Times New Roman" w:hAnsi="Times New Roman"/>
        </w:rPr>
        <w:t xml:space="preserve"> de </w:t>
      </w:r>
      <w:proofErr w:type="spellStart"/>
      <w:r w:rsidRPr="004D07FE">
        <w:rPr>
          <w:rFonts w:ascii="Times New Roman" w:hAnsi="Times New Roman"/>
        </w:rPr>
        <w:t>registro</w:t>
      </w:r>
      <w:proofErr w:type="spellEnd"/>
      <w:r w:rsidRPr="004D07FE">
        <w:rPr>
          <w:rFonts w:ascii="Times New Roman" w:hAnsi="Times New Roman"/>
        </w:rPr>
        <w:t xml:space="preserve"> de </w:t>
      </w:r>
      <w:proofErr w:type="spellStart"/>
      <w:r w:rsidRPr="004D07FE">
        <w:rPr>
          <w:rFonts w:ascii="Times New Roman" w:hAnsi="Times New Roman"/>
        </w:rPr>
        <w:t>preços</w:t>
      </w:r>
      <w:proofErr w:type="spellEnd"/>
      <w:r w:rsidRPr="004D07FE">
        <w:rPr>
          <w:rFonts w:ascii="Times New Roman" w:hAnsi="Times New Roman"/>
        </w:rPr>
        <w:t xml:space="preserve"> no </w:t>
      </w:r>
      <w:proofErr w:type="spellStart"/>
      <w:r w:rsidRPr="004D07FE">
        <w:rPr>
          <w:rFonts w:ascii="Times New Roman" w:hAnsi="Times New Roman"/>
        </w:rPr>
        <w:t>prazo</w:t>
      </w:r>
      <w:proofErr w:type="spellEnd"/>
      <w:r w:rsidRPr="004D07FE">
        <w:rPr>
          <w:rFonts w:ascii="Times New Roman" w:hAnsi="Times New Roman"/>
        </w:rPr>
        <w:t xml:space="preserve"> e </w:t>
      </w:r>
      <w:proofErr w:type="spellStart"/>
      <w:r w:rsidRPr="004D07FE">
        <w:rPr>
          <w:rFonts w:ascii="Times New Roman" w:hAnsi="Times New Roman"/>
        </w:rPr>
        <w:t>nas</w:t>
      </w:r>
      <w:proofErr w:type="spellEnd"/>
      <w:r w:rsidRPr="004D07FE">
        <w:rPr>
          <w:rFonts w:ascii="Times New Roman" w:hAnsi="Times New Roman"/>
        </w:rPr>
        <w:t xml:space="preserve"> </w:t>
      </w:r>
      <w:proofErr w:type="spellStart"/>
      <w:r w:rsidRPr="004D07FE">
        <w:rPr>
          <w:rFonts w:ascii="Times New Roman" w:hAnsi="Times New Roman"/>
        </w:rPr>
        <w:t>condições</w:t>
      </w:r>
      <w:proofErr w:type="spellEnd"/>
      <w:r w:rsidRPr="004D07FE">
        <w:rPr>
          <w:rFonts w:ascii="Times New Roman" w:hAnsi="Times New Roman"/>
        </w:rPr>
        <w:t xml:space="preserve"> </w:t>
      </w:r>
      <w:proofErr w:type="spellStart"/>
      <w:r w:rsidRPr="004D07FE">
        <w:rPr>
          <w:rFonts w:ascii="Times New Roman" w:hAnsi="Times New Roman"/>
        </w:rPr>
        <w:t>estabelecidas</w:t>
      </w:r>
      <w:proofErr w:type="spellEnd"/>
      <w:r w:rsidRPr="004D07FE">
        <w:rPr>
          <w:rFonts w:ascii="Times New Roman" w:hAnsi="Times New Roman"/>
        </w:rPr>
        <w:t xml:space="preserve">, </w:t>
      </w:r>
      <w:proofErr w:type="spellStart"/>
      <w:r w:rsidRPr="004D07FE">
        <w:rPr>
          <w:rFonts w:ascii="Times New Roman" w:hAnsi="Times New Roman"/>
        </w:rPr>
        <w:t>fica</w:t>
      </w:r>
      <w:proofErr w:type="spellEnd"/>
      <w:r w:rsidRPr="004D07FE">
        <w:rPr>
          <w:rFonts w:ascii="Times New Roman" w:hAnsi="Times New Roman"/>
        </w:rPr>
        <w:t xml:space="preserve"> </w:t>
      </w:r>
      <w:proofErr w:type="spellStart"/>
      <w:r w:rsidRPr="004D07FE">
        <w:rPr>
          <w:rFonts w:ascii="Times New Roman" w:hAnsi="Times New Roman"/>
        </w:rPr>
        <w:t>facultado</w:t>
      </w:r>
      <w:proofErr w:type="spellEnd"/>
      <w:r w:rsidRPr="004D07FE">
        <w:rPr>
          <w:rFonts w:ascii="Times New Roman" w:hAnsi="Times New Roman"/>
        </w:rPr>
        <w:t xml:space="preserve"> à </w:t>
      </w:r>
      <w:proofErr w:type="spellStart"/>
      <w:r w:rsidRPr="004D07FE">
        <w:rPr>
          <w:rFonts w:ascii="Times New Roman" w:hAnsi="Times New Roman"/>
        </w:rPr>
        <w:t>Administração</w:t>
      </w:r>
      <w:proofErr w:type="spellEnd"/>
      <w:r w:rsidRPr="004D07FE">
        <w:rPr>
          <w:rFonts w:ascii="Times New Roman" w:hAnsi="Times New Roman"/>
        </w:rPr>
        <w:t xml:space="preserve"> </w:t>
      </w:r>
      <w:proofErr w:type="spellStart"/>
      <w:r w:rsidRPr="004D07FE">
        <w:rPr>
          <w:rFonts w:ascii="Times New Roman" w:hAnsi="Times New Roman"/>
        </w:rPr>
        <w:t>convocar</w:t>
      </w:r>
      <w:proofErr w:type="spellEnd"/>
      <w:r w:rsidRPr="004D07FE">
        <w:rPr>
          <w:rFonts w:ascii="Times New Roman" w:hAnsi="Times New Roman"/>
        </w:rPr>
        <w:t xml:space="preserve"> </w:t>
      </w:r>
      <w:proofErr w:type="spellStart"/>
      <w:r w:rsidRPr="004D07FE">
        <w:rPr>
          <w:rFonts w:ascii="Times New Roman" w:hAnsi="Times New Roman"/>
        </w:rPr>
        <w:t>os</w:t>
      </w:r>
      <w:proofErr w:type="spellEnd"/>
      <w:r w:rsidRPr="004D07FE">
        <w:rPr>
          <w:rFonts w:ascii="Times New Roman" w:hAnsi="Times New Roman"/>
        </w:rPr>
        <w:t xml:space="preserve"> </w:t>
      </w:r>
      <w:proofErr w:type="spellStart"/>
      <w:r w:rsidRPr="004D07FE">
        <w:rPr>
          <w:rFonts w:ascii="Times New Roman" w:hAnsi="Times New Roman"/>
        </w:rPr>
        <w:t>licitantes</w:t>
      </w:r>
      <w:proofErr w:type="spellEnd"/>
      <w:r w:rsidRPr="004D07FE">
        <w:rPr>
          <w:rFonts w:ascii="Times New Roman" w:hAnsi="Times New Roman"/>
        </w:rPr>
        <w:t xml:space="preserve"> </w:t>
      </w:r>
      <w:proofErr w:type="spellStart"/>
      <w:r w:rsidRPr="004D07FE">
        <w:rPr>
          <w:rFonts w:ascii="Times New Roman" w:hAnsi="Times New Roman"/>
        </w:rPr>
        <w:t>remanescentes</w:t>
      </w:r>
      <w:proofErr w:type="spellEnd"/>
      <w:r w:rsidRPr="004D07FE">
        <w:rPr>
          <w:rFonts w:ascii="Times New Roman" w:hAnsi="Times New Roman"/>
        </w:rPr>
        <w:t xml:space="preserve"> do </w:t>
      </w:r>
      <w:proofErr w:type="spellStart"/>
      <w:r w:rsidRPr="004D07FE">
        <w:rPr>
          <w:rFonts w:ascii="Times New Roman" w:hAnsi="Times New Roman"/>
        </w:rPr>
        <w:t>cadastro</w:t>
      </w:r>
      <w:proofErr w:type="spellEnd"/>
      <w:r w:rsidRPr="004D07FE">
        <w:rPr>
          <w:rFonts w:ascii="Times New Roman" w:hAnsi="Times New Roman"/>
        </w:rPr>
        <w:t xml:space="preserve"> de </w:t>
      </w:r>
      <w:proofErr w:type="spellStart"/>
      <w:r w:rsidRPr="004D07FE">
        <w:rPr>
          <w:rFonts w:ascii="Times New Roman" w:hAnsi="Times New Roman"/>
        </w:rPr>
        <w:t>reserva</w:t>
      </w:r>
      <w:proofErr w:type="spellEnd"/>
      <w:r w:rsidRPr="004D07FE">
        <w:rPr>
          <w:rFonts w:ascii="Times New Roman" w:hAnsi="Times New Roman"/>
        </w:rPr>
        <w:t xml:space="preserve">, </w:t>
      </w:r>
      <w:proofErr w:type="spellStart"/>
      <w:r w:rsidRPr="004D07FE">
        <w:rPr>
          <w:rFonts w:ascii="Times New Roman" w:hAnsi="Times New Roman"/>
        </w:rPr>
        <w:t>na</w:t>
      </w:r>
      <w:proofErr w:type="spellEnd"/>
      <w:r w:rsidRPr="004D07FE">
        <w:rPr>
          <w:rFonts w:ascii="Times New Roman" w:hAnsi="Times New Roman"/>
        </w:rPr>
        <w:t xml:space="preserve"> </w:t>
      </w:r>
      <w:proofErr w:type="spellStart"/>
      <w:r w:rsidRPr="004D07FE">
        <w:rPr>
          <w:rFonts w:ascii="Times New Roman" w:hAnsi="Times New Roman"/>
        </w:rPr>
        <w:t>ordem</w:t>
      </w:r>
      <w:proofErr w:type="spellEnd"/>
      <w:r w:rsidRPr="004D07FE">
        <w:rPr>
          <w:rFonts w:ascii="Times New Roman" w:hAnsi="Times New Roman"/>
        </w:rPr>
        <w:t xml:space="preserve"> de </w:t>
      </w:r>
      <w:proofErr w:type="spellStart"/>
      <w:r w:rsidRPr="004D07FE">
        <w:rPr>
          <w:rFonts w:ascii="Times New Roman" w:hAnsi="Times New Roman"/>
        </w:rPr>
        <w:t>classificação</w:t>
      </w:r>
      <w:proofErr w:type="spellEnd"/>
      <w:r w:rsidRPr="004D07FE">
        <w:rPr>
          <w:rFonts w:ascii="Times New Roman" w:hAnsi="Times New Roman"/>
        </w:rPr>
        <w:t xml:space="preserve">, para </w:t>
      </w:r>
      <w:proofErr w:type="spellStart"/>
      <w:r w:rsidRPr="004D07FE">
        <w:rPr>
          <w:rFonts w:ascii="Times New Roman" w:hAnsi="Times New Roman"/>
        </w:rPr>
        <w:t>fazê</w:t>
      </w:r>
      <w:proofErr w:type="spellEnd"/>
      <w:r w:rsidRPr="004D07FE">
        <w:rPr>
          <w:rFonts w:ascii="Times New Roman" w:hAnsi="Times New Roman"/>
        </w:rPr>
        <w:t xml:space="preserve">-lo </w:t>
      </w:r>
      <w:proofErr w:type="spellStart"/>
      <w:r w:rsidRPr="004D07FE">
        <w:rPr>
          <w:rFonts w:ascii="Times New Roman" w:hAnsi="Times New Roman"/>
        </w:rPr>
        <w:t>em</w:t>
      </w:r>
      <w:proofErr w:type="spellEnd"/>
      <w:r w:rsidRPr="004D07FE">
        <w:rPr>
          <w:rFonts w:ascii="Times New Roman" w:hAnsi="Times New Roman"/>
        </w:rPr>
        <w:t xml:space="preserve"> </w:t>
      </w:r>
      <w:proofErr w:type="spellStart"/>
      <w:r w:rsidRPr="004D07FE">
        <w:rPr>
          <w:rFonts w:ascii="Times New Roman" w:hAnsi="Times New Roman"/>
        </w:rPr>
        <w:t>igual</w:t>
      </w:r>
      <w:proofErr w:type="spellEnd"/>
      <w:r w:rsidRPr="004D07FE">
        <w:rPr>
          <w:rFonts w:ascii="Times New Roman" w:hAnsi="Times New Roman"/>
        </w:rPr>
        <w:t xml:space="preserve"> </w:t>
      </w:r>
      <w:proofErr w:type="spellStart"/>
      <w:r w:rsidRPr="004D07FE">
        <w:rPr>
          <w:rFonts w:ascii="Times New Roman" w:hAnsi="Times New Roman"/>
        </w:rPr>
        <w:t>prazo</w:t>
      </w:r>
      <w:proofErr w:type="spellEnd"/>
      <w:r w:rsidRPr="004D07FE">
        <w:rPr>
          <w:rFonts w:ascii="Times New Roman" w:hAnsi="Times New Roman"/>
        </w:rPr>
        <w:t xml:space="preserve"> e </w:t>
      </w:r>
      <w:proofErr w:type="spellStart"/>
      <w:r w:rsidRPr="004D07FE">
        <w:rPr>
          <w:rFonts w:ascii="Times New Roman" w:hAnsi="Times New Roman"/>
        </w:rPr>
        <w:t>nas</w:t>
      </w:r>
      <w:proofErr w:type="spellEnd"/>
      <w:r w:rsidRPr="004D07FE">
        <w:rPr>
          <w:rFonts w:ascii="Times New Roman" w:hAnsi="Times New Roman"/>
        </w:rPr>
        <w:t xml:space="preserve"> </w:t>
      </w:r>
      <w:proofErr w:type="spellStart"/>
      <w:r w:rsidRPr="004D07FE">
        <w:rPr>
          <w:rFonts w:ascii="Times New Roman" w:hAnsi="Times New Roman"/>
        </w:rPr>
        <w:t>condições</w:t>
      </w:r>
      <w:proofErr w:type="spellEnd"/>
      <w:r w:rsidRPr="004D07FE">
        <w:rPr>
          <w:rFonts w:ascii="Times New Roman" w:hAnsi="Times New Roman"/>
        </w:rPr>
        <w:t xml:space="preserve"> </w:t>
      </w:r>
      <w:proofErr w:type="spellStart"/>
      <w:r w:rsidRPr="004D07FE">
        <w:rPr>
          <w:rFonts w:ascii="Times New Roman" w:hAnsi="Times New Roman"/>
        </w:rPr>
        <w:t>propostas</w:t>
      </w:r>
      <w:proofErr w:type="spellEnd"/>
      <w:r w:rsidRPr="004D07FE">
        <w:rPr>
          <w:rFonts w:ascii="Times New Roman" w:hAnsi="Times New Roman"/>
        </w:rPr>
        <w:t xml:space="preserve"> </w:t>
      </w:r>
      <w:proofErr w:type="spellStart"/>
      <w:r w:rsidRPr="004D07FE">
        <w:rPr>
          <w:rFonts w:ascii="Times New Roman" w:hAnsi="Times New Roman"/>
        </w:rPr>
        <w:t>pelo</w:t>
      </w:r>
      <w:proofErr w:type="spellEnd"/>
      <w:r w:rsidRPr="004D07FE">
        <w:rPr>
          <w:rFonts w:ascii="Times New Roman" w:hAnsi="Times New Roman"/>
        </w:rPr>
        <w:t xml:space="preserve"> </w:t>
      </w:r>
      <w:proofErr w:type="spellStart"/>
      <w:r w:rsidRPr="004D07FE">
        <w:rPr>
          <w:rFonts w:ascii="Times New Roman" w:hAnsi="Times New Roman"/>
        </w:rPr>
        <w:t>primeiro</w:t>
      </w:r>
      <w:proofErr w:type="spellEnd"/>
      <w:r w:rsidRPr="004D07FE">
        <w:rPr>
          <w:rFonts w:ascii="Times New Roman" w:hAnsi="Times New Roman"/>
        </w:rPr>
        <w:t xml:space="preserve"> </w:t>
      </w:r>
      <w:proofErr w:type="spellStart"/>
      <w:r w:rsidRPr="004D07FE">
        <w:rPr>
          <w:rFonts w:ascii="Times New Roman" w:hAnsi="Times New Roman"/>
        </w:rPr>
        <w:t>classificado</w:t>
      </w:r>
      <w:proofErr w:type="spellEnd"/>
      <w:r w:rsidRPr="004D07FE">
        <w:rPr>
          <w:rFonts w:ascii="Times New Roman" w:hAnsi="Times New Roman"/>
        </w:rPr>
        <w:t xml:space="preserve">, </w:t>
      </w:r>
      <w:proofErr w:type="spellStart"/>
      <w:r w:rsidRPr="004D07FE">
        <w:rPr>
          <w:rFonts w:ascii="Times New Roman" w:hAnsi="Times New Roman"/>
        </w:rPr>
        <w:t>conforme</w:t>
      </w:r>
      <w:proofErr w:type="spellEnd"/>
      <w:r w:rsidRPr="004D07FE">
        <w:rPr>
          <w:rFonts w:ascii="Times New Roman" w:hAnsi="Times New Roman"/>
        </w:rPr>
        <w:t xml:space="preserve"> </w:t>
      </w:r>
      <w:proofErr w:type="spellStart"/>
      <w:r w:rsidRPr="004D07FE">
        <w:rPr>
          <w:rFonts w:ascii="Times New Roman" w:hAnsi="Times New Roman"/>
        </w:rPr>
        <w:t>Regulamento</w:t>
      </w:r>
      <w:proofErr w:type="spellEnd"/>
      <w:r w:rsidRPr="004D07FE">
        <w:rPr>
          <w:rFonts w:ascii="Times New Roman" w:hAnsi="Times New Roman"/>
        </w:rPr>
        <w:t xml:space="preserve"> do SRP</w:t>
      </w:r>
      <w:r>
        <w:rPr>
          <w:rFonts w:ascii="Times New Roman" w:hAnsi="Times New Roman"/>
        </w:rPr>
        <w:t>.</w:t>
      </w:r>
    </w:p>
    <w:p w14:paraId="260B1868" w14:textId="77777777" w:rsidR="001C2DD6" w:rsidRPr="003633DE" w:rsidRDefault="001C2DD6" w:rsidP="00A52C8B">
      <w:pPr>
        <w:pStyle w:val="PargrafodaLista"/>
        <w:tabs>
          <w:tab w:val="left" w:pos="142"/>
          <w:tab w:val="left" w:pos="284"/>
          <w:tab w:val="left" w:pos="602"/>
          <w:tab w:val="left" w:pos="993"/>
        </w:tabs>
        <w:ind w:left="0" w:firstLine="0"/>
        <w:rPr>
          <w:rFonts w:ascii="Times New Roman" w:hAnsi="Times New Roman" w:cs="Times New Roman"/>
          <w:lang w:val="pt-BR"/>
        </w:rPr>
      </w:pPr>
    </w:p>
    <w:p w14:paraId="31F03DFA" w14:textId="77777777" w:rsidR="00831496" w:rsidRPr="00CD0CD0" w:rsidRDefault="00853D05" w:rsidP="002546A3">
      <w:pPr>
        <w:pStyle w:val="Ttulo31"/>
        <w:numPr>
          <w:ilvl w:val="0"/>
          <w:numId w:val="5"/>
        </w:numPr>
        <w:tabs>
          <w:tab w:val="left" w:pos="284"/>
          <w:tab w:val="left" w:pos="426"/>
          <w:tab w:val="left" w:pos="642"/>
        </w:tabs>
        <w:ind w:left="0" w:firstLine="0"/>
        <w:jc w:val="both"/>
        <w:rPr>
          <w:rFonts w:ascii="Times New Roman" w:hAnsi="Times New Roman" w:cs="Times New Roman"/>
        </w:rPr>
      </w:pPr>
      <w:r w:rsidRPr="00CD0CD0">
        <w:rPr>
          <w:rFonts w:ascii="Times New Roman" w:hAnsi="Times New Roman" w:cs="Times New Roman"/>
        </w:rPr>
        <w:t>–</w:t>
      </w:r>
      <w:r w:rsidR="00831496" w:rsidRPr="00CD0CD0">
        <w:rPr>
          <w:rFonts w:ascii="Times New Roman" w:hAnsi="Times New Roman" w:cs="Times New Roman"/>
        </w:rPr>
        <w:t xml:space="preserve"> </w:t>
      </w:r>
      <w:r w:rsidR="00831496" w:rsidRPr="00CD0CD0">
        <w:rPr>
          <w:rFonts w:ascii="Times New Roman" w:hAnsi="Times New Roman" w:cs="Times New Roman"/>
          <w:spacing w:val="-3"/>
        </w:rPr>
        <w:t>DOTAÇÃO</w:t>
      </w:r>
      <w:r w:rsidRPr="00CD0CD0">
        <w:rPr>
          <w:rFonts w:ascii="Times New Roman" w:hAnsi="Times New Roman" w:cs="Times New Roman"/>
          <w:spacing w:val="-3"/>
        </w:rPr>
        <w:t xml:space="preserve"> </w:t>
      </w:r>
      <w:r w:rsidR="00831496" w:rsidRPr="00CD0CD0">
        <w:rPr>
          <w:rFonts w:ascii="Times New Roman" w:hAnsi="Times New Roman" w:cs="Times New Roman"/>
        </w:rPr>
        <w:t>ORÇAMENTÁRIA</w:t>
      </w:r>
      <w:r w:rsidR="00D35739" w:rsidRPr="00CD0CD0">
        <w:rPr>
          <w:rFonts w:ascii="Times New Roman" w:hAnsi="Times New Roman" w:cs="Times New Roman"/>
        </w:rPr>
        <w:t>:</w:t>
      </w:r>
    </w:p>
    <w:p w14:paraId="2E30C6A2" w14:textId="35A25DA4" w:rsidR="00A52C8B" w:rsidRPr="00A52C8B" w:rsidRDefault="00A52C8B" w:rsidP="00A52C8B">
      <w:pPr>
        <w:pStyle w:val="PargrafodaLista"/>
        <w:numPr>
          <w:ilvl w:val="1"/>
          <w:numId w:val="5"/>
        </w:numPr>
        <w:tabs>
          <w:tab w:val="left" w:pos="284"/>
          <w:tab w:val="left" w:pos="426"/>
          <w:tab w:val="left" w:pos="642"/>
          <w:tab w:val="left" w:pos="851"/>
        </w:tabs>
        <w:ind w:left="0" w:firstLine="0"/>
        <w:rPr>
          <w:rFonts w:ascii="Times New Roman" w:hAnsi="Times New Roman"/>
        </w:rPr>
      </w:pPr>
      <w:proofErr w:type="spellStart"/>
      <w:r w:rsidRPr="00A52C8B">
        <w:rPr>
          <w:rFonts w:ascii="Times New Roman" w:hAnsi="Times New Roman"/>
        </w:rPr>
        <w:t>Os</w:t>
      </w:r>
      <w:proofErr w:type="spellEnd"/>
      <w:r w:rsidRPr="00A52C8B">
        <w:rPr>
          <w:rFonts w:ascii="Times New Roman" w:hAnsi="Times New Roman"/>
        </w:rPr>
        <w:t xml:space="preserve"> </w:t>
      </w:r>
      <w:proofErr w:type="spellStart"/>
      <w:r w:rsidRPr="00A52C8B">
        <w:rPr>
          <w:rFonts w:ascii="Times New Roman" w:hAnsi="Times New Roman"/>
        </w:rPr>
        <w:t>preços</w:t>
      </w:r>
      <w:proofErr w:type="spellEnd"/>
      <w:r w:rsidRPr="00A52C8B">
        <w:rPr>
          <w:rFonts w:ascii="Times New Roman" w:hAnsi="Times New Roman"/>
        </w:rPr>
        <w:t xml:space="preserve"> </w:t>
      </w:r>
      <w:proofErr w:type="spellStart"/>
      <w:r w:rsidRPr="00A52C8B">
        <w:rPr>
          <w:rFonts w:ascii="Times New Roman" w:hAnsi="Times New Roman"/>
        </w:rPr>
        <w:t>registrados</w:t>
      </w:r>
      <w:proofErr w:type="spellEnd"/>
      <w:r w:rsidRPr="00A52C8B">
        <w:rPr>
          <w:rFonts w:ascii="Times New Roman" w:hAnsi="Times New Roman"/>
        </w:rPr>
        <w:t xml:space="preserve"> </w:t>
      </w:r>
      <w:proofErr w:type="spellStart"/>
      <w:r w:rsidRPr="00A52C8B">
        <w:rPr>
          <w:rFonts w:ascii="Times New Roman" w:hAnsi="Times New Roman"/>
        </w:rPr>
        <w:t>poderão</w:t>
      </w:r>
      <w:proofErr w:type="spellEnd"/>
      <w:r w:rsidRPr="00A52C8B">
        <w:rPr>
          <w:rFonts w:ascii="Times New Roman" w:hAnsi="Times New Roman"/>
        </w:rPr>
        <w:t xml:space="preserve"> ser alterados ou atualizados em decorrência de eventual redução dos preços praticados no mercado ou de fato que eleve o custo dos bens, das </w:t>
      </w:r>
      <w:proofErr w:type="spellStart"/>
      <w:r w:rsidRPr="00A52C8B">
        <w:rPr>
          <w:rFonts w:ascii="Times New Roman" w:hAnsi="Times New Roman"/>
        </w:rPr>
        <w:t>obras</w:t>
      </w:r>
      <w:proofErr w:type="spellEnd"/>
      <w:r w:rsidRPr="00A52C8B">
        <w:rPr>
          <w:rFonts w:ascii="Times New Roman" w:hAnsi="Times New Roman"/>
        </w:rPr>
        <w:t xml:space="preserve"> </w:t>
      </w:r>
      <w:proofErr w:type="spellStart"/>
      <w:r w:rsidRPr="00A52C8B">
        <w:rPr>
          <w:rFonts w:ascii="Times New Roman" w:hAnsi="Times New Roman"/>
        </w:rPr>
        <w:t>ou</w:t>
      </w:r>
      <w:proofErr w:type="spellEnd"/>
      <w:r w:rsidRPr="00A52C8B">
        <w:rPr>
          <w:rFonts w:ascii="Times New Roman" w:hAnsi="Times New Roman"/>
        </w:rPr>
        <w:t xml:space="preserve"> dos </w:t>
      </w:r>
      <w:proofErr w:type="spellStart"/>
      <w:r w:rsidRPr="00A52C8B">
        <w:rPr>
          <w:rFonts w:ascii="Times New Roman" w:hAnsi="Times New Roman"/>
        </w:rPr>
        <w:t>serviços</w:t>
      </w:r>
      <w:proofErr w:type="spellEnd"/>
      <w:r w:rsidRPr="00A52C8B">
        <w:rPr>
          <w:rFonts w:ascii="Times New Roman" w:hAnsi="Times New Roman"/>
        </w:rPr>
        <w:t xml:space="preserve"> </w:t>
      </w:r>
      <w:proofErr w:type="spellStart"/>
      <w:r w:rsidRPr="00A52C8B">
        <w:rPr>
          <w:rFonts w:ascii="Times New Roman" w:hAnsi="Times New Roman"/>
        </w:rPr>
        <w:t>registrados</w:t>
      </w:r>
      <w:proofErr w:type="spellEnd"/>
      <w:r w:rsidRPr="00A52C8B">
        <w:rPr>
          <w:rFonts w:ascii="Times New Roman" w:hAnsi="Times New Roman"/>
        </w:rPr>
        <w:t xml:space="preserve">, </w:t>
      </w:r>
      <w:proofErr w:type="spellStart"/>
      <w:r w:rsidRPr="00A52C8B">
        <w:rPr>
          <w:rFonts w:ascii="Times New Roman" w:hAnsi="Times New Roman"/>
        </w:rPr>
        <w:t>nas</w:t>
      </w:r>
      <w:proofErr w:type="spellEnd"/>
      <w:r w:rsidRPr="00A52C8B">
        <w:rPr>
          <w:rFonts w:ascii="Times New Roman" w:hAnsi="Times New Roman"/>
        </w:rPr>
        <w:t xml:space="preserve"> </w:t>
      </w:r>
      <w:proofErr w:type="spellStart"/>
      <w:r w:rsidRPr="00A52C8B">
        <w:rPr>
          <w:rFonts w:ascii="Times New Roman" w:hAnsi="Times New Roman"/>
        </w:rPr>
        <w:t>seguintes</w:t>
      </w:r>
      <w:proofErr w:type="spellEnd"/>
      <w:r w:rsidRPr="00A52C8B">
        <w:rPr>
          <w:rFonts w:ascii="Times New Roman" w:hAnsi="Times New Roman"/>
        </w:rPr>
        <w:t xml:space="preserve"> </w:t>
      </w:r>
      <w:proofErr w:type="spellStart"/>
      <w:r w:rsidRPr="00A52C8B">
        <w:rPr>
          <w:rFonts w:ascii="Times New Roman" w:hAnsi="Times New Roman"/>
        </w:rPr>
        <w:t>situações</w:t>
      </w:r>
      <w:proofErr w:type="spellEnd"/>
      <w:r w:rsidRPr="00A52C8B">
        <w:rPr>
          <w:rFonts w:ascii="Times New Roman" w:hAnsi="Times New Roman"/>
        </w:rPr>
        <w:t>:</w:t>
      </w:r>
    </w:p>
    <w:p w14:paraId="75B88D60" w14:textId="2AE855D0" w:rsidR="00A52C8B" w:rsidRPr="00A52C8B" w:rsidRDefault="00A52C8B" w:rsidP="00A52C8B">
      <w:pPr>
        <w:pStyle w:val="PargrafodaLista"/>
        <w:numPr>
          <w:ilvl w:val="2"/>
          <w:numId w:val="5"/>
        </w:numPr>
        <w:tabs>
          <w:tab w:val="left" w:pos="284"/>
          <w:tab w:val="left" w:pos="426"/>
          <w:tab w:val="left" w:pos="642"/>
          <w:tab w:val="left" w:pos="851"/>
        </w:tabs>
        <w:rPr>
          <w:rFonts w:ascii="Times New Roman" w:hAnsi="Times New Roman"/>
        </w:rPr>
      </w:pPr>
      <w:r w:rsidRPr="00A52C8B">
        <w:rPr>
          <w:rFonts w:ascii="Times New Roman" w:hAnsi="Times New Roman"/>
        </w:rPr>
        <w:t xml:space="preserve">Em </w:t>
      </w:r>
      <w:proofErr w:type="spellStart"/>
      <w:r w:rsidRPr="00A52C8B">
        <w:rPr>
          <w:rFonts w:ascii="Times New Roman" w:hAnsi="Times New Roman"/>
        </w:rPr>
        <w:t>caso</w:t>
      </w:r>
      <w:proofErr w:type="spellEnd"/>
      <w:r w:rsidRPr="00A52C8B">
        <w:rPr>
          <w:rFonts w:ascii="Times New Roman" w:hAnsi="Times New Roman"/>
        </w:rPr>
        <w:t xml:space="preserve"> de </w:t>
      </w:r>
      <w:proofErr w:type="spellStart"/>
      <w:r w:rsidRPr="00A52C8B">
        <w:rPr>
          <w:rFonts w:ascii="Times New Roman" w:hAnsi="Times New Roman"/>
        </w:rPr>
        <w:t>força</w:t>
      </w:r>
      <w:proofErr w:type="spellEnd"/>
      <w:r w:rsidRPr="00A52C8B">
        <w:rPr>
          <w:rFonts w:ascii="Times New Roman" w:hAnsi="Times New Roman"/>
        </w:rPr>
        <w:t xml:space="preserve"> </w:t>
      </w:r>
      <w:proofErr w:type="spellStart"/>
      <w:r w:rsidRPr="00A52C8B">
        <w:rPr>
          <w:rFonts w:ascii="Times New Roman" w:hAnsi="Times New Roman"/>
        </w:rPr>
        <w:t>maior</w:t>
      </w:r>
      <w:proofErr w:type="spellEnd"/>
      <w:r w:rsidRPr="00A52C8B">
        <w:rPr>
          <w:rFonts w:ascii="Times New Roman" w:hAnsi="Times New Roman"/>
        </w:rPr>
        <w:t xml:space="preserve">, caso fortuito ou fato do príncipe ou em decorrência de fatos imprevisíveis ou previsíveis de consequências incalculáveis, que inviabilizem </w:t>
      </w:r>
      <w:proofErr w:type="gramStart"/>
      <w:r w:rsidRPr="00A52C8B">
        <w:rPr>
          <w:rFonts w:ascii="Times New Roman" w:hAnsi="Times New Roman"/>
        </w:rPr>
        <w:t>a</w:t>
      </w:r>
      <w:proofErr w:type="gramEnd"/>
      <w:r w:rsidRPr="00A52C8B">
        <w:rPr>
          <w:rFonts w:ascii="Times New Roman" w:hAnsi="Times New Roman"/>
        </w:rPr>
        <w:t xml:space="preserve"> execução da ata tal como pactuada, nos termos da Alínea “d”, Inc. II, caput, do Art. 124, da Lei nº 14.133/2021; </w:t>
      </w:r>
    </w:p>
    <w:p w14:paraId="54A95532" w14:textId="77777777" w:rsidR="00A52C8B" w:rsidRPr="00A52C8B" w:rsidRDefault="00A52C8B" w:rsidP="00A52C8B">
      <w:pPr>
        <w:pStyle w:val="PargrafodaLista"/>
        <w:numPr>
          <w:ilvl w:val="2"/>
          <w:numId w:val="5"/>
        </w:numPr>
        <w:tabs>
          <w:tab w:val="left" w:pos="284"/>
          <w:tab w:val="left" w:pos="426"/>
          <w:tab w:val="left" w:pos="642"/>
          <w:tab w:val="left" w:pos="851"/>
        </w:tabs>
        <w:rPr>
          <w:rFonts w:ascii="Times New Roman" w:hAnsi="Times New Roman"/>
        </w:rPr>
      </w:pPr>
      <w:r w:rsidRPr="00A52C8B">
        <w:rPr>
          <w:rFonts w:ascii="Times New Roman" w:hAnsi="Times New Roman"/>
        </w:rPr>
        <w:t xml:space="preserve"> Em </w:t>
      </w:r>
      <w:proofErr w:type="spellStart"/>
      <w:r w:rsidRPr="00A52C8B">
        <w:rPr>
          <w:rFonts w:ascii="Times New Roman" w:hAnsi="Times New Roman"/>
        </w:rPr>
        <w:t>caso</w:t>
      </w:r>
      <w:proofErr w:type="spellEnd"/>
      <w:r w:rsidRPr="00A52C8B">
        <w:rPr>
          <w:rFonts w:ascii="Times New Roman" w:hAnsi="Times New Roman"/>
        </w:rPr>
        <w:t xml:space="preserve"> de </w:t>
      </w:r>
      <w:proofErr w:type="spellStart"/>
      <w:r w:rsidRPr="00A52C8B">
        <w:rPr>
          <w:rFonts w:ascii="Times New Roman" w:hAnsi="Times New Roman"/>
        </w:rPr>
        <w:t>criação</w:t>
      </w:r>
      <w:proofErr w:type="spellEnd"/>
      <w:r w:rsidRPr="00A52C8B">
        <w:rPr>
          <w:rFonts w:ascii="Times New Roman" w:hAnsi="Times New Roman"/>
        </w:rPr>
        <w:t xml:space="preserve">, </w:t>
      </w:r>
      <w:proofErr w:type="spellStart"/>
      <w:r w:rsidRPr="00A52C8B">
        <w:rPr>
          <w:rFonts w:ascii="Times New Roman" w:hAnsi="Times New Roman"/>
        </w:rPr>
        <w:t>alteração</w:t>
      </w:r>
      <w:proofErr w:type="spellEnd"/>
      <w:r w:rsidRPr="00A52C8B">
        <w:rPr>
          <w:rFonts w:ascii="Times New Roman" w:hAnsi="Times New Roman"/>
        </w:rPr>
        <w:t xml:space="preserve"> </w:t>
      </w:r>
      <w:proofErr w:type="spellStart"/>
      <w:r w:rsidRPr="00A52C8B">
        <w:rPr>
          <w:rFonts w:ascii="Times New Roman" w:hAnsi="Times New Roman"/>
        </w:rPr>
        <w:t>ou</w:t>
      </w:r>
      <w:proofErr w:type="spellEnd"/>
      <w:r w:rsidRPr="00A52C8B">
        <w:rPr>
          <w:rFonts w:ascii="Times New Roman" w:hAnsi="Times New Roman"/>
        </w:rPr>
        <w:t xml:space="preserve"> </w:t>
      </w:r>
      <w:proofErr w:type="spellStart"/>
      <w:r w:rsidRPr="00A52C8B">
        <w:rPr>
          <w:rFonts w:ascii="Times New Roman" w:hAnsi="Times New Roman"/>
        </w:rPr>
        <w:t>extinção</w:t>
      </w:r>
      <w:proofErr w:type="spellEnd"/>
      <w:r w:rsidRPr="00A52C8B">
        <w:rPr>
          <w:rFonts w:ascii="Times New Roman" w:hAnsi="Times New Roman"/>
        </w:rPr>
        <w:t xml:space="preserve"> de </w:t>
      </w:r>
      <w:proofErr w:type="spellStart"/>
      <w:r w:rsidRPr="00A52C8B">
        <w:rPr>
          <w:rFonts w:ascii="Times New Roman" w:hAnsi="Times New Roman"/>
        </w:rPr>
        <w:t>quaisquer</w:t>
      </w:r>
      <w:proofErr w:type="spellEnd"/>
      <w:r w:rsidRPr="00A52C8B">
        <w:rPr>
          <w:rFonts w:ascii="Times New Roman" w:hAnsi="Times New Roman"/>
        </w:rPr>
        <w:t xml:space="preserve"> </w:t>
      </w:r>
      <w:proofErr w:type="spellStart"/>
      <w:r w:rsidRPr="00A52C8B">
        <w:rPr>
          <w:rFonts w:ascii="Times New Roman" w:hAnsi="Times New Roman"/>
        </w:rPr>
        <w:t>tributos</w:t>
      </w:r>
      <w:proofErr w:type="spellEnd"/>
      <w:r w:rsidRPr="00A52C8B">
        <w:rPr>
          <w:rFonts w:ascii="Times New Roman" w:hAnsi="Times New Roman"/>
        </w:rPr>
        <w:t xml:space="preserve"> </w:t>
      </w:r>
      <w:proofErr w:type="spellStart"/>
      <w:r w:rsidRPr="00A52C8B">
        <w:rPr>
          <w:rFonts w:ascii="Times New Roman" w:hAnsi="Times New Roman"/>
        </w:rPr>
        <w:t>ou</w:t>
      </w:r>
      <w:proofErr w:type="spellEnd"/>
      <w:r w:rsidRPr="00A52C8B">
        <w:rPr>
          <w:rFonts w:ascii="Times New Roman" w:hAnsi="Times New Roman"/>
        </w:rPr>
        <w:t xml:space="preserve"> </w:t>
      </w:r>
      <w:proofErr w:type="spellStart"/>
      <w:r w:rsidRPr="00A52C8B">
        <w:rPr>
          <w:rFonts w:ascii="Times New Roman" w:hAnsi="Times New Roman"/>
        </w:rPr>
        <w:t>encargos</w:t>
      </w:r>
      <w:proofErr w:type="spellEnd"/>
      <w:r w:rsidRPr="00A52C8B">
        <w:rPr>
          <w:rFonts w:ascii="Times New Roman" w:hAnsi="Times New Roman"/>
        </w:rPr>
        <w:t xml:space="preserve"> </w:t>
      </w:r>
      <w:proofErr w:type="spellStart"/>
      <w:r w:rsidRPr="00A52C8B">
        <w:rPr>
          <w:rFonts w:ascii="Times New Roman" w:hAnsi="Times New Roman"/>
        </w:rPr>
        <w:t>legais</w:t>
      </w:r>
      <w:proofErr w:type="spellEnd"/>
      <w:r w:rsidRPr="00A52C8B">
        <w:rPr>
          <w:rFonts w:ascii="Times New Roman" w:hAnsi="Times New Roman"/>
        </w:rPr>
        <w:t xml:space="preserve"> </w:t>
      </w:r>
      <w:proofErr w:type="spellStart"/>
      <w:r w:rsidRPr="00A52C8B">
        <w:rPr>
          <w:rFonts w:ascii="Times New Roman" w:hAnsi="Times New Roman"/>
        </w:rPr>
        <w:t>ou</w:t>
      </w:r>
      <w:proofErr w:type="spellEnd"/>
      <w:r w:rsidRPr="00A52C8B">
        <w:rPr>
          <w:rFonts w:ascii="Times New Roman" w:hAnsi="Times New Roman"/>
        </w:rPr>
        <w:t xml:space="preserve"> a </w:t>
      </w:r>
      <w:proofErr w:type="spellStart"/>
      <w:r w:rsidRPr="00A52C8B">
        <w:rPr>
          <w:rFonts w:ascii="Times New Roman" w:hAnsi="Times New Roman"/>
        </w:rPr>
        <w:t>superveniência</w:t>
      </w:r>
      <w:proofErr w:type="spellEnd"/>
      <w:r w:rsidRPr="00A52C8B">
        <w:rPr>
          <w:rFonts w:ascii="Times New Roman" w:hAnsi="Times New Roman"/>
        </w:rPr>
        <w:t xml:space="preserve"> de </w:t>
      </w:r>
      <w:proofErr w:type="spellStart"/>
      <w:r w:rsidRPr="00A52C8B">
        <w:rPr>
          <w:rFonts w:ascii="Times New Roman" w:hAnsi="Times New Roman"/>
        </w:rPr>
        <w:t>disposições</w:t>
      </w:r>
      <w:proofErr w:type="spellEnd"/>
      <w:r w:rsidRPr="00A52C8B">
        <w:rPr>
          <w:rFonts w:ascii="Times New Roman" w:hAnsi="Times New Roman"/>
        </w:rPr>
        <w:t xml:space="preserve"> </w:t>
      </w:r>
      <w:proofErr w:type="spellStart"/>
      <w:r w:rsidRPr="00A52C8B">
        <w:rPr>
          <w:rFonts w:ascii="Times New Roman" w:hAnsi="Times New Roman"/>
        </w:rPr>
        <w:t>legais</w:t>
      </w:r>
      <w:proofErr w:type="spellEnd"/>
      <w:r w:rsidRPr="00A52C8B">
        <w:rPr>
          <w:rFonts w:ascii="Times New Roman" w:hAnsi="Times New Roman"/>
        </w:rPr>
        <w:t xml:space="preserve">, com </w:t>
      </w:r>
      <w:proofErr w:type="spellStart"/>
      <w:r w:rsidRPr="00A52C8B">
        <w:rPr>
          <w:rFonts w:ascii="Times New Roman" w:hAnsi="Times New Roman"/>
        </w:rPr>
        <w:t>comprovada</w:t>
      </w:r>
      <w:proofErr w:type="spellEnd"/>
      <w:r w:rsidRPr="00A52C8B">
        <w:rPr>
          <w:rFonts w:ascii="Times New Roman" w:hAnsi="Times New Roman"/>
        </w:rPr>
        <w:t xml:space="preserve"> </w:t>
      </w:r>
      <w:proofErr w:type="spellStart"/>
      <w:r w:rsidRPr="00A52C8B">
        <w:rPr>
          <w:rFonts w:ascii="Times New Roman" w:hAnsi="Times New Roman"/>
        </w:rPr>
        <w:t>repercussão</w:t>
      </w:r>
      <w:proofErr w:type="spellEnd"/>
      <w:r w:rsidRPr="00A52C8B">
        <w:rPr>
          <w:rFonts w:ascii="Times New Roman" w:hAnsi="Times New Roman"/>
        </w:rPr>
        <w:t xml:space="preserve"> </w:t>
      </w:r>
      <w:proofErr w:type="spellStart"/>
      <w:r w:rsidRPr="00A52C8B">
        <w:rPr>
          <w:rFonts w:ascii="Times New Roman" w:hAnsi="Times New Roman"/>
        </w:rPr>
        <w:t>sobre</w:t>
      </w:r>
      <w:proofErr w:type="spellEnd"/>
      <w:r w:rsidRPr="00A52C8B">
        <w:rPr>
          <w:rFonts w:ascii="Times New Roman" w:hAnsi="Times New Roman"/>
        </w:rPr>
        <w:t xml:space="preserve"> </w:t>
      </w:r>
      <w:proofErr w:type="spellStart"/>
      <w:r w:rsidRPr="00A52C8B">
        <w:rPr>
          <w:rFonts w:ascii="Times New Roman" w:hAnsi="Times New Roman"/>
        </w:rPr>
        <w:t>os</w:t>
      </w:r>
      <w:proofErr w:type="spellEnd"/>
      <w:r w:rsidRPr="00A52C8B">
        <w:rPr>
          <w:rFonts w:ascii="Times New Roman" w:hAnsi="Times New Roman"/>
        </w:rPr>
        <w:t xml:space="preserve"> </w:t>
      </w:r>
      <w:proofErr w:type="spellStart"/>
      <w:r w:rsidRPr="00A52C8B">
        <w:rPr>
          <w:rFonts w:ascii="Times New Roman" w:hAnsi="Times New Roman"/>
        </w:rPr>
        <w:t>preços</w:t>
      </w:r>
      <w:proofErr w:type="spellEnd"/>
      <w:r w:rsidRPr="00A52C8B">
        <w:rPr>
          <w:rFonts w:ascii="Times New Roman" w:hAnsi="Times New Roman"/>
        </w:rPr>
        <w:t xml:space="preserve"> </w:t>
      </w:r>
      <w:proofErr w:type="spellStart"/>
      <w:r w:rsidRPr="00A52C8B">
        <w:rPr>
          <w:rFonts w:ascii="Times New Roman" w:hAnsi="Times New Roman"/>
        </w:rPr>
        <w:t>registrados</w:t>
      </w:r>
      <w:proofErr w:type="spellEnd"/>
      <w:r w:rsidRPr="00A52C8B">
        <w:rPr>
          <w:rFonts w:ascii="Times New Roman" w:hAnsi="Times New Roman"/>
        </w:rPr>
        <w:t xml:space="preserve">; </w:t>
      </w:r>
    </w:p>
    <w:p w14:paraId="2942CDAA" w14:textId="30CB8011" w:rsidR="00A52C8B" w:rsidRDefault="00A52C8B" w:rsidP="00A52C8B">
      <w:pPr>
        <w:pStyle w:val="PargrafodaLista"/>
        <w:numPr>
          <w:ilvl w:val="1"/>
          <w:numId w:val="5"/>
        </w:numPr>
        <w:tabs>
          <w:tab w:val="left" w:pos="284"/>
          <w:tab w:val="left" w:pos="426"/>
          <w:tab w:val="left" w:pos="642"/>
          <w:tab w:val="left" w:pos="851"/>
        </w:tabs>
        <w:rPr>
          <w:rFonts w:ascii="Times New Roman" w:hAnsi="Times New Roman"/>
        </w:rPr>
      </w:pPr>
      <w:r w:rsidRPr="00A52C8B">
        <w:rPr>
          <w:rFonts w:ascii="Times New Roman" w:hAnsi="Times New Roman"/>
        </w:rPr>
        <w:t xml:space="preserve">Na </w:t>
      </w:r>
      <w:proofErr w:type="spellStart"/>
      <w:r w:rsidRPr="00A52C8B">
        <w:rPr>
          <w:rFonts w:ascii="Times New Roman" w:hAnsi="Times New Roman"/>
        </w:rPr>
        <w:t>hipótese</w:t>
      </w:r>
      <w:proofErr w:type="spellEnd"/>
      <w:r w:rsidRPr="00A52C8B">
        <w:rPr>
          <w:rFonts w:ascii="Times New Roman" w:hAnsi="Times New Roman"/>
        </w:rPr>
        <w:t xml:space="preserve"> de </w:t>
      </w:r>
      <w:proofErr w:type="spellStart"/>
      <w:r w:rsidRPr="00A52C8B">
        <w:rPr>
          <w:rFonts w:ascii="Times New Roman" w:hAnsi="Times New Roman"/>
        </w:rPr>
        <w:t>previsão</w:t>
      </w:r>
      <w:proofErr w:type="spellEnd"/>
      <w:r w:rsidRPr="00A52C8B">
        <w:rPr>
          <w:rFonts w:ascii="Times New Roman" w:hAnsi="Times New Roman"/>
        </w:rPr>
        <w:t xml:space="preserve"> no </w:t>
      </w:r>
      <w:proofErr w:type="spellStart"/>
      <w:r w:rsidRPr="00A52C8B">
        <w:rPr>
          <w:rFonts w:ascii="Times New Roman" w:hAnsi="Times New Roman"/>
        </w:rPr>
        <w:t>edital</w:t>
      </w:r>
      <w:proofErr w:type="spellEnd"/>
      <w:r w:rsidRPr="00A52C8B">
        <w:rPr>
          <w:rFonts w:ascii="Times New Roman" w:hAnsi="Times New Roman"/>
        </w:rPr>
        <w:t xml:space="preserve"> </w:t>
      </w:r>
      <w:proofErr w:type="spellStart"/>
      <w:r w:rsidRPr="00A52C8B">
        <w:rPr>
          <w:rFonts w:ascii="Times New Roman" w:hAnsi="Times New Roman"/>
        </w:rPr>
        <w:t>ou</w:t>
      </w:r>
      <w:proofErr w:type="spellEnd"/>
      <w:r w:rsidRPr="00A52C8B">
        <w:rPr>
          <w:rFonts w:ascii="Times New Roman" w:hAnsi="Times New Roman"/>
        </w:rPr>
        <w:t xml:space="preserve"> no aviso de </w:t>
      </w:r>
      <w:proofErr w:type="spellStart"/>
      <w:r w:rsidRPr="00A52C8B">
        <w:rPr>
          <w:rFonts w:ascii="Times New Roman" w:hAnsi="Times New Roman"/>
        </w:rPr>
        <w:t>contratação</w:t>
      </w:r>
      <w:proofErr w:type="spellEnd"/>
      <w:r w:rsidRPr="00A52C8B">
        <w:rPr>
          <w:rFonts w:ascii="Times New Roman" w:hAnsi="Times New Roman"/>
        </w:rPr>
        <w:t xml:space="preserve"> </w:t>
      </w:r>
      <w:proofErr w:type="spellStart"/>
      <w:r w:rsidRPr="00A52C8B">
        <w:rPr>
          <w:rFonts w:ascii="Times New Roman" w:hAnsi="Times New Roman"/>
        </w:rPr>
        <w:t>direta</w:t>
      </w:r>
      <w:proofErr w:type="spellEnd"/>
      <w:r w:rsidRPr="00A52C8B">
        <w:rPr>
          <w:rFonts w:ascii="Times New Roman" w:hAnsi="Times New Roman"/>
        </w:rPr>
        <w:t xml:space="preserve"> de </w:t>
      </w:r>
      <w:proofErr w:type="spellStart"/>
      <w:r w:rsidRPr="00A52C8B">
        <w:rPr>
          <w:rFonts w:ascii="Times New Roman" w:hAnsi="Times New Roman"/>
        </w:rPr>
        <w:t>cláusula</w:t>
      </w:r>
      <w:proofErr w:type="spellEnd"/>
      <w:r w:rsidRPr="00A52C8B">
        <w:rPr>
          <w:rFonts w:ascii="Times New Roman" w:hAnsi="Times New Roman"/>
        </w:rPr>
        <w:t xml:space="preserve"> de </w:t>
      </w:r>
      <w:proofErr w:type="spellStart"/>
      <w:r w:rsidRPr="00A52C8B">
        <w:rPr>
          <w:rFonts w:ascii="Times New Roman" w:hAnsi="Times New Roman"/>
        </w:rPr>
        <w:t>reajustamento</w:t>
      </w:r>
      <w:proofErr w:type="spellEnd"/>
      <w:r w:rsidRPr="00A52C8B">
        <w:rPr>
          <w:rFonts w:ascii="Times New Roman" w:hAnsi="Times New Roman"/>
        </w:rPr>
        <w:t xml:space="preserve"> </w:t>
      </w:r>
      <w:proofErr w:type="spellStart"/>
      <w:r w:rsidRPr="00A52C8B">
        <w:rPr>
          <w:rFonts w:ascii="Times New Roman" w:hAnsi="Times New Roman"/>
        </w:rPr>
        <w:t>ou</w:t>
      </w:r>
      <w:proofErr w:type="spellEnd"/>
      <w:r w:rsidRPr="00A52C8B">
        <w:rPr>
          <w:rFonts w:ascii="Times New Roman" w:hAnsi="Times New Roman"/>
        </w:rPr>
        <w:t xml:space="preserve"> </w:t>
      </w:r>
      <w:proofErr w:type="spellStart"/>
      <w:r w:rsidRPr="00A52C8B">
        <w:rPr>
          <w:rFonts w:ascii="Times New Roman" w:hAnsi="Times New Roman"/>
        </w:rPr>
        <w:t>repactuação</w:t>
      </w:r>
      <w:proofErr w:type="spellEnd"/>
      <w:r w:rsidRPr="00A52C8B">
        <w:rPr>
          <w:rFonts w:ascii="Times New Roman" w:hAnsi="Times New Roman"/>
        </w:rPr>
        <w:t xml:space="preserve"> </w:t>
      </w:r>
      <w:proofErr w:type="spellStart"/>
      <w:r w:rsidRPr="00A52C8B">
        <w:rPr>
          <w:rFonts w:ascii="Times New Roman" w:hAnsi="Times New Roman"/>
        </w:rPr>
        <w:t>sobre</w:t>
      </w:r>
      <w:proofErr w:type="spellEnd"/>
      <w:r w:rsidRPr="00A52C8B">
        <w:rPr>
          <w:rFonts w:ascii="Times New Roman" w:hAnsi="Times New Roman"/>
        </w:rPr>
        <w:t xml:space="preserve"> </w:t>
      </w:r>
      <w:proofErr w:type="spellStart"/>
      <w:r w:rsidRPr="00A52C8B">
        <w:rPr>
          <w:rFonts w:ascii="Times New Roman" w:hAnsi="Times New Roman"/>
        </w:rPr>
        <w:t>os</w:t>
      </w:r>
      <w:proofErr w:type="spellEnd"/>
      <w:r w:rsidRPr="00A52C8B">
        <w:rPr>
          <w:rFonts w:ascii="Times New Roman" w:hAnsi="Times New Roman"/>
        </w:rPr>
        <w:t xml:space="preserve"> </w:t>
      </w:r>
      <w:proofErr w:type="spellStart"/>
      <w:r w:rsidRPr="00A52C8B">
        <w:rPr>
          <w:rFonts w:ascii="Times New Roman" w:hAnsi="Times New Roman"/>
        </w:rPr>
        <w:t>preços</w:t>
      </w:r>
      <w:proofErr w:type="spellEnd"/>
      <w:r w:rsidRPr="00A52C8B">
        <w:rPr>
          <w:rFonts w:ascii="Times New Roman" w:hAnsi="Times New Roman"/>
        </w:rPr>
        <w:t xml:space="preserve"> </w:t>
      </w:r>
      <w:proofErr w:type="spellStart"/>
      <w:r w:rsidRPr="00A52C8B">
        <w:rPr>
          <w:rFonts w:ascii="Times New Roman" w:hAnsi="Times New Roman"/>
        </w:rPr>
        <w:t>registrados</w:t>
      </w:r>
      <w:proofErr w:type="spellEnd"/>
      <w:r w:rsidRPr="00A52C8B">
        <w:rPr>
          <w:rFonts w:ascii="Times New Roman" w:hAnsi="Times New Roman"/>
        </w:rPr>
        <w:t xml:space="preserve">, </w:t>
      </w:r>
      <w:proofErr w:type="spellStart"/>
      <w:r w:rsidRPr="00A52C8B">
        <w:rPr>
          <w:rFonts w:ascii="Times New Roman" w:hAnsi="Times New Roman"/>
        </w:rPr>
        <w:t>nos</w:t>
      </w:r>
      <w:proofErr w:type="spellEnd"/>
      <w:r w:rsidRPr="00A52C8B">
        <w:rPr>
          <w:rFonts w:ascii="Times New Roman" w:hAnsi="Times New Roman"/>
        </w:rPr>
        <w:t xml:space="preserve"> </w:t>
      </w:r>
      <w:proofErr w:type="spellStart"/>
      <w:r w:rsidRPr="00A52C8B">
        <w:rPr>
          <w:rFonts w:ascii="Times New Roman" w:hAnsi="Times New Roman"/>
        </w:rPr>
        <w:t>termos</w:t>
      </w:r>
      <w:proofErr w:type="spellEnd"/>
      <w:r w:rsidRPr="00A52C8B">
        <w:rPr>
          <w:rFonts w:ascii="Times New Roman" w:hAnsi="Times New Roman"/>
        </w:rPr>
        <w:t xml:space="preserve"> da Lei nº 14.133/2021.</w:t>
      </w:r>
    </w:p>
    <w:p w14:paraId="512C3BA2" w14:textId="1EB8AB15" w:rsidR="00A52C8B" w:rsidRDefault="00A52C8B" w:rsidP="00A52C8B">
      <w:pPr>
        <w:pStyle w:val="PargrafodaLista"/>
        <w:numPr>
          <w:ilvl w:val="2"/>
          <w:numId w:val="5"/>
        </w:numPr>
        <w:tabs>
          <w:tab w:val="left" w:pos="284"/>
          <w:tab w:val="left" w:pos="426"/>
          <w:tab w:val="left" w:pos="642"/>
          <w:tab w:val="left" w:pos="851"/>
        </w:tabs>
        <w:rPr>
          <w:rFonts w:ascii="Times New Roman" w:hAnsi="Times New Roman"/>
        </w:rPr>
      </w:pPr>
      <w:r>
        <w:rPr>
          <w:rFonts w:ascii="Times New Roman" w:hAnsi="Times New Roman"/>
        </w:rPr>
        <w:t xml:space="preserve">No </w:t>
      </w:r>
      <w:proofErr w:type="spellStart"/>
      <w:r>
        <w:rPr>
          <w:rFonts w:ascii="Times New Roman" w:hAnsi="Times New Roman"/>
        </w:rPr>
        <w:t>caso</w:t>
      </w:r>
      <w:proofErr w:type="spellEnd"/>
      <w:r>
        <w:rPr>
          <w:rFonts w:ascii="Times New Roman" w:hAnsi="Times New Roman"/>
        </w:rPr>
        <w:t xml:space="preserve"> do </w:t>
      </w:r>
      <w:proofErr w:type="spellStart"/>
      <w:r>
        <w:rPr>
          <w:rFonts w:ascii="Times New Roman" w:hAnsi="Times New Roman"/>
        </w:rPr>
        <w:t>reajustamento</w:t>
      </w:r>
      <w:proofErr w:type="spellEnd"/>
      <w:r>
        <w:rPr>
          <w:rFonts w:ascii="Times New Roman" w:hAnsi="Times New Roman"/>
        </w:rPr>
        <w:t xml:space="preserve">, </w:t>
      </w:r>
      <w:proofErr w:type="spellStart"/>
      <w:r>
        <w:rPr>
          <w:rFonts w:ascii="Times New Roman" w:hAnsi="Times New Roman"/>
        </w:rPr>
        <w:t>deverá</w:t>
      </w:r>
      <w:proofErr w:type="spellEnd"/>
      <w:r>
        <w:rPr>
          <w:rFonts w:ascii="Times New Roman" w:hAnsi="Times New Roman"/>
        </w:rPr>
        <w:t xml:space="preserve"> ser </w:t>
      </w:r>
      <w:proofErr w:type="spellStart"/>
      <w:r>
        <w:rPr>
          <w:rFonts w:ascii="Times New Roman" w:hAnsi="Times New Roman"/>
        </w:rPr>
        <w:t>respeitada</w:t>
      </w:r>
      <w:proofErr w:type="spellEnd"/>
      <w:r>
        <w:rPr>
          <w:rFonts w:ascii="Times New Roman" w:hAnsi="Times New Roman"/>
        </w:rPr>
        <w:t xml:space="preserve"> a </w:t>
      </w:r>
      <w:proofErr w:type="spellStart"/>
      <w:r>
        <w:rPr>
          <w:rFonts w:ascii="Times New Roman" w:hAnsi="Times New Roman"/>
        </w:rPr>
        <w:t>contagem</w:t>
      </w:r>
      <w:proofErr w:type="spellEnd"/>
      <w:r>
        <w:rPr>
          <w:rFonts w:ascii="Times New Roman" w:hAnsi="Times New Roman"/>
        </w:rPr>
        <w:t xml:space="preserve"> da </w:t>
      </w:r>
      <w:proofErr w:type="spellStart"/>
      <w:r>
        <w:rPr>
          <w:rFonts w:ascii="Times New Roman" w:hAnsi="Times New Roman"/>
        </w:rPr>
        <w:t>anuidade</w:t>
      </w:r>
      <w:proofErr w:type="spellEnd"/>
      <w:r>
        <w:rPr>
          <w:rFonts w:ascii="Times New Roman" w:hAnsi="Times New Roman"/>
        </w:rPr>
        <w:t xml:space="preserve"> e o </w:t>
      </w:r>
      <w:proofErr w:type="spellStart"/>
      <w:r>
        <w:rPr>
          <w:rFonts w:ascii="Times New Roman" w:hAnsi="Times New Roman"/>
        </w:rPr>
        <w:t>índice</w:t>
      </w:r>
      <w:proofErr w:type="spellEnd"/>
      <w:r>
        <w:rPr>
          <w:rFonts w:ascii="Times New Roman" w:hAnsi="Times New Roman"/>
        </w:rPr>
        <w:t xml:space="preserve"> </w:t>
      </w:r>
      <w:proofErr w:type="spellStart"/>
      <w:r>
        <w:rPr>
          <w:rFonts w:ascii="Times New Roman" w:hAnsi="Times New Roman"/>
        </w:rPr>
        <w:t>precistos</w:t>
      </w:r>
      <w:proofErr w:type="spellEnd"/>
      <w:r>
        <w:rPr>
          <w:rFonts w:ascii="Times New Roman" w:hAnsi="Times New Roman"/>
        </w:rPr>
        <w:t xml:space="preserve"> para a </w:t>
      </w:r>
      <w:proofErr w:type="spellStart"/>
      <w:r>
        <w:rPr>
          <w:rFonts w:ascii="Times New Roman" w:hAnsi="Times New Roman"/>
        </w:rPr>
        <w:t>contratação</w:t>
      </w:r>
      <w:proofErr w:type="spellEnd"/>
      <w:r>
        <w:rPr>
          <w:rFonts w:ascii="Times New Roman" w:hAnsi="Times New Roman"/>
        </w:rPr>
        <w:t>;</w:t>
      </w:r>
    </w:p>
    <w:p w14:paraId="6886801A" w14:textId="033E03F1" w:rsidR="00D35739" w:rsidRPr="00A52C8B" w:rsidRDefault="00A52C8B" w:rsidP="00A52C8B">
      <w:pPr>
        <w:pStyle w:val="PargrafodaLista"/>
        <w:numPr>
          <w:ilvl w:val="2"/>
          <w:numId w:val="5"/>
        </w:numPr>
        <w:tabs>
          <w:tab w:val="left" w:pos="284"/>
          <w:tab w:val="left" w:pos="426"/>
          <w:tab w:val="left" w:pos="642"/>
          <w:tab w:val="left" w:pos="851"/>
        </w:tabs>
        <w:rPr>
          <w:rFonts w:ascii="Times New Roman" w:hAnsi="Times New Roman"/>
        </w:rPr>
      </w:pPr>
      <w:r>
        <w:rPr>
          <w:rFonts w:ascii="Times New Roman" w:hAnsi="Times New Roman"/>
        </w:rPr>
        <w:t xml:space="preserve">No </w:t>
      </w:r>
      <w:proofErr w:type="spellStart"/>
      <w:r>
        <w:rPr>
          <w:rFonts w:ascii="Times New Roman" w:hAnsi="Times New Roman"/>
        </w:rPr>
        <w:t>caso</w:t>
      </w:r>
      <w:proofErr w:type="spellEnd"/>
      <w:r>
        <w:rPr>
          <w:rFonts w:ascii="Times New Roman" w:hAnsi="Times New Roman"/>
        </w:rPr>
        <w:t xml:space="preserve"> da </w:t>
      </w:r>
      <w:proofErr w:type="spellStart"/>
      <w:r>
        <w:rPr>
          <w:rFonts w:ascii="Times New Roman" w:hAnsi="Times New Roman"/>
        </w:rPr>
        <w:t>repactuação</w:t>
      </w:r>
      <w:proofErr w:type="spellEnd"/>
      <w:r>
        <w:rPr>
          <w:rFonts w:ascii="Times New Roman" w:hAnsi="Times New Roman"/>
        </w:rPr>
        <w:t xml:space="preserve">, </w:t>
      </w:r>
      <w:proofErr w:type="spellStart"/>
      <w:r>
        <w:rPr>
          <w:rFonts w:ascii="Times New Roman" w:hAnsi="Times New Roman"/>
        </w:rPr>
        <w:t>poderá</w:t>
      </w:r>
      <w:proofErr w:type="spellEnd"/>
      <w:r>
        <w:rPr>
          <w:rFonts w:ascii="Times New Roman" w:hAnsi="Times New Roman"/>
        </w:rPr>
        <w:t xml:space="preserve"> ser a </w:t>
      </w:r>
      <w:proofErr w:type="spellStart"/>
      <w:r>
        <w:rPr>
          <w:rFonts w:ascii="Times New Roman" w:hAnsi="Times New Roman"/>
        </w:rPr>
        <w:t>pedido</w:t>
      </w:r>
      <w:proofErr w:type="spellEnd"/>
      <w:r>
        <w:rPr>
          <w:rFonts w:ascii="Times New Roman" w:hAnsi="Times New Roman"/>
        </w:rPr>
        <w:t xml:space="preserve"> do </w:t>
      </w:r>
      <w:proofErr w:type="spellStart"/>
      <w:r>
        <w:rPr>
          <w:rFonts w:ascii="Times New Roman" w:hAnsi="Times New Roman"/>
        </w:rPr>
        <w:t>interessado</w:t>
      </w:r>
      <w:proofErr w:type="spellEnd"/>
      <w:r>
        <w:rPr>
          <w:rFonts w:ascii="Times New Roman" w:hAnsi="Times New Roman"/>
        </w:rPr>
        <w:t xml:space="preserve">, </w:t>
      </w:r>
      <w:proofErr w:type="spellStart"/>
      <w:r>
        <w:rPr>
          <w:rFonts w:ascii="Times New Roman" w:hAnsi="Times New Roman"/>
        </w:rPr>
        <w:t>conforme</w:t>
      </w:r>
      <w:proofErr w:type="spellEnd"/>
      <w:r>
        <w:rPr>
          <w:rFonts w:ascii="Times New Roman" w:hAnsi="Times New Roman"/>
        </w:rPr>
        <w:t xml:space="preserve"> </w:t>
      </w:r>
      <w:proofErr w:type="spellStart"/>
      <w:r>
        <w:rPr>
          <w:rFonts w:ascii="Times New Roman" w:hAnsi="Times New Roman"/>
        </w:rPr>
        <w:t>critérios</w:t>
      </w:r>
      <w:proofErr w:type="spellEnd"/>
      <w:r>
        <w:rPr>
          <w:rFonts w:ascii="Times New Roman" w:hAnsi="Times New Roman"/>
        </w:rPr>
        <w:t xml:space="preserve"> </w:t>
      </w:r>
      <w:proofErr w:type="spellStart"/>
      <w:r>
        <w:rPr>
          <w:rFonts w:ascii="Times New Roman" w:hAnsi="Times New Roman"/>
        </w:rPr>
        <w:t>definidos</w:t>
      </w:r>
      <w:proofErr w:type="spellEnd"/>
      <w:r>
        <w:rPr>
          <w:rFonts w:ascii="Times New Roman" w:hAnsi="Times New Roman"/>
        </w:rPr>
        <w:t xml:space="preserve"> para a </w:t>
      </w:r>
      <w:proofErr w:type="spellStart"/>
      <w:r>
        <w:rPr>
          <w:rFonts w:ascii="Times New Roman" w:hAnsi="Times New Roman"/>
        </w:rPr>
        <w:t>contratação</w:t>
      </w:r>
      <w:proofErr w:type="spellEnd"/>
      <w:r>
        <w:rPr>
          <w:rFonts w:ascii="Times New Roman" w:hAnsi="Times New Roman"/>
        </w:rPr>
        <w:t>.</w:t>
      </w:r>
    </w:p>
    <w:p w14:paraId="1DC54101" w14:textId="1EA8CCBC" w:rsidR="00C253E0" w:rsidRPr="00A52C8B" w:rsidRDefault="00C253E0" w:rsidP="002546A3">
      <w:pPr>
        <w:pStyle w:val="PargrafodaLista"/>
        <w:numPr>
          <w:ilvl w:val="1"/>
          <w:numId w:val="5"/>
        </w:numPr>
        <w:tabs>
          <w:tab w:val="left" w:pos="284"/>
          <w:tab w:val="left" w:pos="426"/>
          <w:tab w:val="left" w:pos="642"/>
        </w:tabs>
        <w:ind w:left="0" w:firstLine="0"/>
        <w:rPr>
          <w:rFonts w:ascii="Times New Roman" w:hAnsi="Times New Roman" w:cs="Times New Roman"/>
          <w:b/>
          <w:bCs/>
        </w:rPr>
      </w:pPr>
      <w:r w:rsidRPr="00866948">
        <w:rPr>
          <w:rFonts w:ascii="Times New Roman" w:hAnsi="Times New Roman" w:cs="Times New Roman"/>
          <w:lang w:val="pt-BR"/>
        </w:rPr>
        <w:t xml:space="preserve">Valor máximo estimado da licitação </w:t>
      </w:r>
      <w:r w:rsidRPr="00631457">
        <w:rPr>
          <w:rFonts w:ascii="Times New Roman" w:hAnsi="Times New Roman" w:cs="Times New Roman"/>
          <w:b/>
          <w:bCs/>
        </w:rPr>
        <w:t xml:space="preserve">é </w:t>
      </w:r>
      <w:bookmarkStart w:id="11" w:name="_Hlk188867043"/>
      <w:r w:rsidR="001A1A62" w:rsidRPr="009B203A">
        <w:rPr>
          <w:rFonts w:ascii="Times New Roman" w:hAnsi="Times New Roman" w:cs="Times New Roman"/>
          <w:b/>
        </w:rPr>
        <w:t xml:space="preserve">R$ </w:t>
      </w:r>
      <w:r w:rsidR="001A1A62" w:rsidRPr="009B203A">
        <w:rPr>
          <w:rFonts w:ascii="Times New Roman" w:hAnsi="Times New Roman" w:cs="Times New Roman"/>
          <w:b/>
          <w:bCs/>
        </w:rPr>
        <w:t>804.016,00 (</w:t>
      </w:r>
      <w:proofErr w:type="spellStart"/>
      <w:r w:rsidR="001A1A62" w:rsidRPr="009B203A">
        <w:rPr>
          <w:rFonts w:ascii="Times New Roman" w:hAnsi="Times New Roman" w:cs="Times New Roman"/>
          <w:b/>
          <w:bCs/>
        </w:rPr>
        <w:t>oitocentos</w:t>
      </w:r>
      <w:proofErr w:type="spellEnd"/>
      <w:r w:rsidR="001A1A62" w:rsidRPr="009B203A">
        <w:rPr>
          <w:rFonts w:ascii="Times New Roman" w:hAnsi="Times New Roman" w:cs="Times New Roman"/>
          <w:b/>
          <w:bCs/>
        </w:rPr>
        <w:t xml:space="preserve"> e </w:t>
      </w:r>
      <w:proofErr w:type="spellStart"/>
      <w:r w:rsidR="001A1A62" w:rsidRPr="009B203A">
        <w:rPr>
          <w:rFonts w:ascii="Times New Roman" w:hAnsi="Times New Roman" w:cs="Times New Roman"/>
          <w:b/>
          <w:bCs/>
        </w:rPr>
        <w:t>quatro</w:t>
      </w:r>
      <w:proofErr w:type="spellEnd"/>
      <w:r w:rsidR="001A1A62" w:rsidRPr="009B203A">
        <w:rPr>
          <w:rFonts w:ascii="Times New Roman" w:hAnsi="Times New Roman" w:cs="Times New Roman"/>
          <w:b/>
          <w:bCs/>
        </w:rPr>
        <w:t xml:space="preserve"> mil e </w:t>
      </w:r>
      <w:proofErr w:type="spellStart"/>
      <w:r w:rsidR="001A1A62" w:rsidRPr="009B203A">
        <w:rPr>
          <w:rFonts w:ascii="Times New Roman" w:hAnsi="Times New Roman" w:cs="Times New Roman"/>
          <w:b/>
          <w:bCs/>
        </w:rPr>
        <w:t>dezesseis</w:t>
      </w:r>
      <w:proofErr w:type="spellEnd"/>
      <w:r w:rsidR="001A1A62" w:rsidRPr="009B203A">
        <w:rPr>
          <w:rFonts w:ascii="Times New Roman" w:hAnsi="Times New Roman" w:cs="Times New Roman"/>
          <w:b/>
          <w:bCs/>
        </w:rPr>
        <w:t xml:space="preserve"> reais</w:t>
      </w:r>
      <w:r w:rsidR="00A52C8B" w:rsidRPr="00A52C8B">
        <w:rPr>
          <w:rFonts w:ascii="Times New Roman" w:hAnsi="Times New Roman" w:cs="Times New Roman"/>
          <w:b/>
          <w:bCs/>
        </w:rPr>
        <w:t>)</w:t>
      </w:r>
      <w:bookmarkEnd w:id="11"/>
      <w:r w:rsidRPr="00A52C8B">
        <w:rPr>
          <w:rFonts w:ascii="Times New Roman" w:hAnsi="Times New Roman" w:cs="Times New Roman"/>
          <w:b/>
          <w:bCs/>
        </w:rPr>
        <w:t>.</w:t>
      </w:r>
    </w:p>
    <w:p w14:paraId="0AED4EF3" w14:textId="3B155837" w:rsidR="00D35739" w:rsidRPr="00CD0CD0" w:rsidRDefault="00D35739" w:rsidP="002546A3">
      <w:pPr>
        <w:pStyle w:val="PargrafodaLista"/>
        <w:numPr>
          <w:ilvl w:val="1"/>
          <w:numId w:val="5"/>
        </w:numPr>
        <w:tabs>
          <w:tab w:val="left" w:pos="284"/>
          <w:tab w:val="left" w:pos="426"/>
          <w:tab w:val="left" w:pos="642"/>
          <w:tab w:val="left" w:pos="923"/>
        </w:tabs>
        <w:ind w:left="0" w:firstLine="0"/>
        <w:rPr>
          <w:rFonts w:ascii="Times New Roman" w:hAnsi="Times New Roman" w:cs="Times New Roman"/>
          <w:lang w:val="pt-PT"/>
        </w:rPr>
      </w:pPr>
      <w:r w:rsidRPr="00CD0CD0">
        <w:rPr>
          <w:rFonts w:ascii="Times New Roman" w:hAnsi="Times New Roman" w:cs="Times New Roman"/>
          <w:lang w:val="pt-BR"/>
        </w:rPr>
        <w:t xml:space="preserve">Os recursos destinados ao pagamento do objeto de que trata o presente edital, são oriundos </w:t>
      </w:r>
      <w:r w:rsidR="002245EC" w:rsidRPr="00CD0CD0">
        <w:rPr>
          <w:rFonts w:ascii="Times New Roman" w:hAnsi="Times New Roman" w:cs="Times New Roman"/>
          <w:lang w:val="pt-BR"/>
        </w:rPr>
        <w:t>de recursos próprio</w:t>
      </w:r>
      <w:r w:rsidRPr="00CD0CD0">
        <w:rPr>
          <w:rFonts w:ascii="Times New Roman" w:hAnsi="Times New Roman" w:cs="Times New Roman"/>
          <w:lang w:val="pt-BR"/>
        </w:rPr>
        <w:t xml:space="preserve">. </w:t>
      </w:r>
      <w:r w:rsidRPr="00CD0CD0">
        <w:rPr>
          <w:rFonts w:ascii="Times New Roman" w:hAnsi="Times New Roman" w:cs="Times New Roman"/>
          <w:lang w:val="pt-PT"/>
        </w:rPr>
        <w:t xml:space="preserve">Os </w:t>
      </w:r>
      <w:r w:rsidRPr="00CD0CD0">
        <w:rPr>
          <w:rFonts w:ascii="Times New Roman" w:hAnsi="Times New Roman" w:cs="Times New Roman"/>
          <w:lang w:val="pt-BR"/>
        </w:rPr>
        <w:t xml:space="preserve">recursos </w:t>
      </w:r>
      <w:r w:rsidRPr="00CD0CD0">
        <w:rPr>
          <w:rFonts w:ascii="Times New Roman" w:hAnsi="Times New Roman" w:cs="Times New Roman"/>
          <w:lang w:val="pt-PT"/>
        </w:rPr>
        <w:t>orçamentários</w:t>
      </w:r>
      <w:r w:rsidRPr="00CD0CD0">
        <w:rPr>
          <w:rFonts w:ascii="Times New Roman" w:hAnsi="Times New Roman" w:cs="Times New Roman"/>
          <w:lang w:val="pt-BR"/>
        </w:rPr>
        <w:t xml:space="preserve"> correrão por conta</w:t>
      </w:r>
      <w:r w:rsidRPr="00CD0CD0">
        <w:rPr>
          <w:rFonts w:ascii="Times New Roman" w:hAnsi="Times New Roman" w:cs="Times New Roman"/>
          <w:lang w:val="pt-PT"/>
        </w:rPr>
        <w:t xml:space="preserve"> da seguinte dotação:</w:t>
      </w:r>
    </w:p>
    <w:tbl>
      <w:tblPr>
        <w:tblW w:w="4866" w:type="pct"/>
        <w:jc w:val="center"/>
        <w:tblLayout w:type="fixed"/>
        <w:tblCellMar>
          <w:top w:w="15" w:type="dxa"/>
          <w:left w:w="15" w:type="dxa"/>
          <w:bottom w:w="15" w:type="dxa"/>
          <w:right w:w="15" w:type="dxa"/>
        </w:tblCellMar>
        <w:tblLook w:val="0000" w:firstRow="0" w:lastRow="0" w:firstColumn="0" w:lastColumn="0" w:noHBand="0" w:noVBand="0"/>
      </w:tblPr>
      <w:tblGrid>
        <w:gridCol w:w="1337"/>
        <w:gridCol w:w="1309"/>
        <w:gridCol w:w="2581"/>
        <w:gridCol w:w="1197"/>
        <w:gridCol w:w="2056"/>
        <w:gridCol w:w="1694"/>
      </w:tblGrid>
      <w:tr w:rsidR="001D2DB7" w:rsidRPr="0088475C" w14:paraId="3F1B7469" w14:textId="77777777" w:rsidTr="00C004A6">
        <w:trPr>
          <w:jc w:val="center"/>
        </w:trPr>
        <w:tc>
          <w:tcPr>
            <w:tcW w:w="9641" w:type="dxa"/>
            <w:gridSpan w:val="6"/>
            <w:tcBorders>
              <w:top w:val="single" w:sz="6" w:space="0" w:color="000000"/>
              <w:left w:val="single" w:sz="6" w:space="0" w:color="000000"/>
              <w:bottom w:val="single" w:sz="6" w:space="0" w:color="000000"/>
              <w:right w:val="single" w:sz="6" w:space="0" w:color="000000"/>
            </w:tcBorders>
          </w:tcPr>
          <w:p w14:paraId="031105E3" w14:textId="77777777" w:rsidR="001D2DB7" w:rsidRPr="0088475C" w:rsidRDefault="001D2DB7" w:rsidP="00C004A6">
            <w:pPr>
              <w:pStyle w:val="PargrafodaLista"/>
              <w:autoSpaceDE w:val="0"/>
              <w:autoSpaceDN w:val="0"/>
              <w:adjustRightInd w:val="0"/>
              <w:ind w:left="0" w:firstLine="0"/>
              <w:jc w:val="center"/>
              <w:rPr>
                <w:rFonts w:ascii="Times New Roman" w:hAnsi="Times New Roman" w:cs="Times New Roman"/>
                <w:sz w:val="20"/>
                <w:szCs w:val="20"/>
                <w:lang w:val="x-none"/>
              </w:rPr>
            </w:pPr>
            <w:r w:rsidRPr="0088475C">
              <w:rPr>
                <w:rFonts w:ascii="Times New Roman" w:hAnsi="Times New Roman" w:cs="Times New Roman"/>
                <w:sz w:val="20"/>
                <w:szCs w:val="20"/>
                <w:lang w:val="x-none"/>
              </w:rPr>
              <w:t>DOTAÇÕES</w:t>
            </w:r>
          </w:p>
        </w:tc>
      </w:tr>
      <w:tr w:rsidR="001D2DB7" w:rsidRPr="0088475C" w14:paraId="13CFEF86" w14:textId="77777777" w:rsidTr="00C004A6">
        <w:trPr>
          <w:jc w:val="center"/>
        </w:trPr>
        <w:tc>
          <w:tcPr>
            <w:tcW w:w="1268" w:type="dxa"/>
            <w:tcBorders>
              <w:top w:val="single" w:sz="6" w:space="0" w:color="000000"/>
              <w:left w:val="single" w:sz="6" w:space="0" w:color="000000"/>
              <w:bottom w:val="single" w:sz="6" w:space="0" w:color="000000"/>
              <w:right w:val="single" w:sz="6" w:space="0" w:color="000000"/>
            </w:tcBorders>
            <w:shd w:val="clear" w:color="auto" w:fill="C0C0C0"/>
          </w:tcPr>
          <w:p w14:paraId="1B4DBAAA" w14:textId="77777777" w:rsidR="001D2DB7" w:rsidRPr="0088475C" w:rsidRDefault="001D2DB7" w:rsidP="00C004A6">
            <w:pPr>
              <w:autoSpaceDE w:val="0"/>
              <w:autoSpaceDN w:val="0"/>
              <w:adjustRightInd w:val="0"/>
              <w:rPr>
                <w:sz w:val="20"/>
                <w:szCs w:val="20"/>
                <w:lang w:val="x-none"/>
              </w:rPr>
            </w:pPr>
            <w:r w:rsidRPr="0088475C">
              <w:rPr>
                <w:sz w:val="20"/>
                <w:szCs w:val="20"/>
                <w:lang w:val="x-none"/>
              </w:rPr>
              <w:t>Exercício da despesa</w:t>
            </w:r>
          </w:p>
        </w:tc>
        <w:tc>
          <w:tcPr>
            <w:tcW w:w="1240" w:type="dxa"/>
            <w:tcBorders>
              <w:top w:val="single" w:sz="6" w:space="0" w:color="000000"/>
              <w:left w:val="single" w:sz="6" w:space="0" w:color="000000"/>
              <w:bottom w:val="single" w:sz="6" w:space="0" w:color="000000"/>
              <w:right w:val="single" w:sz="6" w:space="0" w:color="000000"/>
            </w:tcBorders>
            <w:shd w:val="clear" w:color="auto" w:fill="C0C0C0"/>
          </w:tcPr>
          <w:p w14:paraId="0FFEC010" w14:textId="77777777" w:rsidR="001D2DB7" w:rsidRPr="0088475C" w:rsidRDefault="001D2DB7" w:rsidP="00C004A6">
            <w:pPr>
              <w:autoSpaceDE w:val="0"/>
              <w:autoSpaceDN w:val="0"/>
              <w:adjustRightInd w:val="0"/>
              <w:rPr>
                <w:sz w:val="20"/>
                <w:szCs w:val="20"/>
                <w:lang w:val="x-none"/>
              </w:rPr>
            </w:pPr>
            <w:r w:rsidRPr="0088475C">
              <w:rPr>
                <w:sz w:val="20"/>
                <w:szCs w:val="20"/>
                <w:lang w:val="x-none"/>
              </w:rPr>
              <w:t>Conta da despesa</w:t>
            </w:r>
          </w:p>
        </w:tc>
        <w:tc>
          <w:tcPr>
            <w:tcW w:w="2446" w:type="dxa"/>
            <w:tcBorders>
              <w:top w:val="single" w:sz="6" w:space="0" w:color="000000"/>
              <w:left w:val="single" w:sz="6" w:space="0" w:color="000000"/>
              <w:bottom w:val="single" w:sz="6" w:space="0" w:color="000000"/>
              <w:right w:val="single" w:sz="6" w:space="0" w:color="000000"/>
            </w:tcBorders>
            <w:shd w:val="clear" w:color="auto" w:fill="C0C0C0"/>
          </w:tcPr>
          <w:p w14:paraId="3B1AD10C" w14:textId="77777777" w:rsidR="001D2DB7" w:rsidRPr="0088475C" w:rsidRDefault="001D2DB7" w:rsidP="00C004A6">
            <w:pPr>
              <w:autoSpaceDE w:val="0"/>
              <w:autoSpaceDN w:val="0"/>
              <w:adjustRightInd w:val="0"/>
              <w:rPr>
                <w:sz w:val="20"/>
                <w:szCs w:val="20"/>
                <w:lang w:val="x-none"/>
              </w:rPr>
            </w:pPr>
            <w:r w:rsidRPr="0088475C">
              <w:rPr>
                <w:sz w:val="20"/>
                <w:szCs w:val="20"/>
                <w:lang w:val="x-none"/>
              </w:rPr>
              <w:t>Funcional programática</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0ED28BC9" w14:textId="77777777" w:rsidR="001D2DB7" w:rsidRPr="0088475C" w:rsidRDefault="001D2DB7" w:rsidP="00C004A6">
            <w:pPr>
              <w:autoSpaceDE w:val="0"/>
              <w:autoSpaceDN w:val="0"/>
              <w:adjustRightInd w:val="0"/>
              <w:rPr>
                <w:sz w:val="20"/>
                <w:szCs w:val="20"/>
                <w:lang w:val="x-none"/>
              </w:rPr>
            </w:pPr>
            <w:r w:rsidRPr="0088475C">
              <w:rPr>
                <w:sz w:val="20"/>
                <w:szCs w:val="20"/>
                <w:lang w:val="x-none"/>
              </w:rPr>
              <w:t>Fonte de recurso</w:t>
            </w:r>
          </w:p>
        </w:tc>
        <w:tc>
          <w:tcPr>
            <w:tcW w:w="1948" w:type="dxa"/>
            <w:tcBorders>
              <w:top w:val="single" w:sz="6" w:space="0" w:color="000000"/>
              <w:left w:val="single" w:sz="6" w:space="0" w:color="000000"/>
              <w:bottom w:val="single" w:sz="6" w:space="0" w:color="000000"/>
              <w:right w:val="single" w:sz="6" w:space="0" w:color="000000"/>
            </w:tcBorders>
            <w:shd w:val="clear" w:color="auto" w:fill="C0C0C0"/>
          </w:tcPr>
          <w:p w14:paraId="3E494A01" w14:textId="77777777" w:rsidR="001D2DB7" w:rsidRPr="0088475C" w:rsidRDefault="001D2DB7" w:rsidP="00C004A6">
            <w:pPr>
              <w:autoSpaceDE w:val="0"/>
              <w:autoSpaceDN w:val="0"/>
              <w:adjustRightInd w:val="0"/>
              <w:rPr>
                <w:sz w:val="20"/>
                <w:szCs w:val="20"/>
                <w:lang w:val="x-none"/>
              </w:rPr>
            </w:pPr>
            <w:r w:rsidRPr="0088475C">
              <w:rPr>
                <w:sz w:val="20"/>
                <w:szCs w:val="20"/>
                <w:lang w:val="x-none"/>
              </w:rPr>
              <w:t>Natureza da despesa</w:t>
            </w:r>
          </w:p>
        </w:tc>
        <w:tc>
          <w:tcPr>
            <w:tcW w:w="1605" w:type="dxa"/>
            <w:tcBorders>
              <w:top w:val="single" w:sz="6" w:space="0" w:color="000000"/>
              <w:left w:val="single" w:sz="6" w:space="0" w:color="000000"/>
              <w:bottom w:val="single" w:sz="6" w:space="0" w:color="000000"/>
              <w:right w:val="single" w:sz="6" w:space="0" w:color="000000"/>
            </w:tcBorders>
            <w:shd w:val="clear" w:color="auto" w:fill="C0C0C0"/>
          </w:tcPr>
          <w:p w14:paraId="1CA8D3BE" w14:textId="77777777" w:rsidR="001D2DB7" w:rsidRPr="0088475C" w:rsidRDefault="001D2DB7" w:rsidP="00C004A6">
            <w:pPr>
              <w:autoSpaceDE w:val="0"/>
              <w:autoSpaceDN w:val="0"/>
              <w:adjustRightInd w:val="0"/>
              <w:rPr>
                <w:sz w:val="20"/>
                <w:szCs w:val="20"/>
                <w:lang w:val="x-none"/>
              </w:rPr>
            </w:pPr>
            <w:r w:rsidRPr="0088475C">
              <w:rPr>
                <w:sz w:val="20"/>
                <w:szCs w:val="20"/>
                <w:lang w:val="x-none"/>
              </w:rPr>
              <w:t>Grupo da fonte</w:t>
            </w:r>
          </w:p>
        </w:tc>
      </w:tr>
      <w:tr w:rsidR="001D2DB7" w:rsidRPr="0088475C" w14:paraId="0527A827" w14:textId="77777777" w:rsidTr="00C004A6">
        <w:trPr>
          <w:jc w:val="center"/>
        </w:trPr>
        <w:tc>
          <w:tcPr>
            <w:tcW w:w="1268" w:type="dxa"/>
            <w:tcBorders>
              <w:top w:val="single" w:sz="6" w:space="0" w:color="000000"/>
              <w:left w:val="single" w:sz="6" w:space="0" w:color="000000"/>
              <w:bottom w:val="single" w:sz="6" w:space="0" w:color="000000"/>
              <w:right w:val="single" w:sz="6" w:space="0" w:color="000000"/>
            </w:tcBorders>
          </w:tcPr>
          <w:p w14:paraId="2B24B6CE" w14:textId="5EBCC8BB" w:rsidR="001D2DB7" w:rsidRPr="0088475C" w:rsidRDefault="001D2DB7" w:rsidP="00C004A6">
            <w:pPr>
              <w:autoSpaceDE w:val="0"/>
              <w:autoSpaceDN w:val="0"/>
              <w:adjustRightInd w:val="0"/>
              <w:rPr>
                <w:sz w:val="20"/>
                <w:szCs w:val="20"/>
                <w:lang w:val="x-none"/>
              </w:rPr>
            </w:pPr>
            <w:r w:rsidRPr="0088475C">
              <w:rPr>
                <w:sz w:val="20"/>
                <w:szCs w:val="20"/>
                <w:lang w:val="x-none"/>
              </w:rPr>
              <w:t>202</w:t>
            </w:r>
            <w:r w:rsidR="007E5856">
              <w:rPr>
                <w:sz w:val="20"/>
                <w:szCs w:val="20"/>
                <w:lang w:val="x-none"/>
              </w:rPr>
              <w:t>5</w:t>
            </w:r>
          </w:p>
        </w:tc>
        <w:tc>
          <w:tcPr>
            <w:tcW w:w="1240" w:type="dxa"/>
            <w:tcBorders>
              <w:top w:val="single" w:sz="6" w:space="0" w:color="000000"/>
              <w:left w:val="single" w:sz="6" w:space="0" w:color="000000"/>
              <w:bottom w:val="single" w:sz="6" w:space="0" w:color="000000"/>
              <w:right w:val="single" w:sz="6" w:space="0" w:color="000000"/>
            </w:tcBorders>
          </w:tcPr>
          <w:p w14:paraId="3A85CF7C" w14:textId="77777777" w:rsidR="001D2DB7" w:rsidRPr="0088475C" w:rsidRDefault="001D2DB7" w:rsidP="00C004A6">
            <w:pPr>
              <w:autoSpaceDE w:val="0"/>
              <w:autoSpaceDN w:val="0"/>
              <w:adjustRightInd w:val="0"/>
              <w:rPr>
                <w:sz w:val="20"/>
                <w:szCs w:val="20"/>
                <w:lang w:val="x-none"/>
              </w:rPr>
            </w:pPr>
            <w:r w:rsidRPr="0088475C">
              <w:rPr>
                <w:sz w:val="20"/>
                <w:szCs w:val="20"/>
                <w:lang w:val="x-none"/>
              </w:rPr>
              <w:t>2860</w:t>
            </w:r>
          </w:p>
        </w:tc>
        <w:tc>
          <w:tcPr>
            <w:tcW w:w="2446" w:type="dxa"/>
            <w:tcBorders>
              <w:top w:val="single" w:sz="6" w:space="0" w:color="000000"/>
              <w:left w:val="single" w:sz="6" w:space="0" w:color="000000"/>
              <w:bottom w:val="single" w:sz="6" w:space="0" w:color="000000"/>
              <w:right w:val="single" w:sz="6" w:space="0" w:color="000000"/>
            </w:tcBorders>
          </w:tcPr>
          <w:p w14:paraId="3A7588EF" w14:textId="77777777" w:rsidR="001D2DB7" w:rsidRPr="0088475C" w:rsidRDefault="001D2DB7" w:rsidP="00C004A6">
            <w:pPr>
              <w:autoSpaceDE w:val="0"/>
              <w:autoSpaceDN w:val="0"/>
              <w:adjustRightInd w:val="0"/>
              <w:rPr>
                <w:sz w:val="20"/>
                <w:szCs w:val="20"/>
                <w:lang w:val="x-none"/>
              </w:rPr>
            </w:pPr>
            <w:r w:rsidRPr="0088475C">
              <w:rPr>
                <w:sz w:val="20"/>
                <w:szCs w:val="20"/>
                <w:lang w:val="x-none"/>
              </w:rPr>
              <w:t>09.001.15.122.0013.2059</w:t>
            </w:r>
          </w:p>
        </w:tc>
        <w:tc>
          <w:tcPr>
            <w:tcW w:w="1134" w:type="dxa"/>
            <w:tcBorders>
              <w:top w:val="single" w:sz="6" w:space="0" w:color="000000"/>
              <w:left w:val="single" w:sz="6" w:space="0" w:color="000000"/>
              <w:bottom w:val="single" w:sz="6" w:space="0" w:color="000000"/>
              <w:right w:val="single" w:sz="6" w:space="0" w:color="000000"/>
            </w:tcBorders>
          </w:tcPr>
          <w:p w14:paraId="4A131E34" w14:textId="77777777" w:rsidR="001D2DB7" w:rsidRPr="0088475C" w:rsidRDefault="001D2DB7" w:rsidP="00C004A6">
            <w:pPr>
              <w:autoSpaceDE w:val="0"/>
              <w:autoSpaceDN w:val="0"/>
              <w:adjustRightInd w:val="0"/>
              <w:rPr>
                <w:sz w:val="20"/>
                <w:szCs w:val="20"/>
                <w:lang w:val="x-none"/>
              </w:rPr>
            </w:pPr>
            <w:r w:rsidRPr="0088475C">
              <w:rPr>
                <w:sz w:val="20"/>
                <w:szCs w:val="20"/>
                <w:lang w:val="x-none"/>
              </w:rPr>
              <w:t>0</w:t>
            </w:r>
          </w:p>
        </w:tc>
        <w:tc>
          <w:tcPr>
            <w:tcW w:w="1948" w:type="dxa"/>
            <w:tcBorders>
              <w:top w:val="single" w:sz="6" w:space="0" w:color="000000"/>
              <w:left w:val="single" w:sz="6" w:space="0" w:color="000000"/>
              <w:bottom w:val="single" w:sz="6" w:space="0" w:color="000000"/>
              <w:right w:val="single" w:sz="6" w:space="0" w:color="000000"/>
            </w:tcBorders>
          </w:tcPr>
          <w:p w14:paraId="5A7A8183" w14:textId="77777777" w:rsidR="001D2DB7" w:rsidRPr="0088475C" w:rsidRDefault="001D2DB7" w:rsidP="00C004A6">
            <w:pPr>
              <w:autoSpaceDE w:val="0"/>
              <w:autoSpaceDN w:val="0"/>
              <w:adjustRightInd w:val="0"/>
              <w:rPr>
                <w:sz w:val="20"/>
                <w:szCs w:val="20"/>
                <w:lang w:val="x-none"/>
              </w:rPr>
            </w:pPr>
            <w:r w:rsidRPr="0088475C">
              <w:rPr>
                <w:sz w:val="20"/>
                <w:szCs w:val="20"/>
                <w:lang w:val="x-none"/>
              </w:rPr>
              <w:t>3.3.90.30.00.00</w:t>
            </w:r>
          </w:p>
        </w:tc>
        <w:tc>
          <w:tcPr>
            <w:tcW w:w="1605" w:type="dxa"/>
            <w:tcBorders>
              <w:top w:val="single" w:sz="6" w:space="0" w:color="000000"/>
              <w:left w:val="single" w:sz="6" w:space="0" w:color="000000"/>
              <w:bottom w:val="single" w:sz="6" w:space="0" w:color="000000"/>
              <w:right w:val="single" w:sz="6" w:space="0" w:color="000000"/>
            </w:tcBorders>
          </w:tcPr>
          <w:p w14:paraId="28C76984" w14:textId="77777777" w:rsidR="001D2DB7" w:rsidRPr="0088475C" w:rsidRDefault="001D2DB7" w:rsidP="00C004A6">
            <w:pPr>
              <w:autoSpaceDE w:val="0"/>
              <w:autoSpaceDN w:val="0"/>
              <w:adjustRightInd w:val="0"/>
              <w:rPr>
                <w:sz w:val="20"/>
                <w:szCs w:val="20"/>
                <w:lang w:val="x-none"/>
              </w:rPr>
            </w:pPr>
            <w:r w:rsidRPr="0088475C">
              <w:rPr>
                <w:sz w:val="20"/>
                <w:szCs w:val="20"/>
                <w:lang w:val="x-none"/>
              </w:rPr>
              <w:t>Do Exercício</w:t>
            </w:r>
          </w:p>
        </w:tc>
      </w:tr>
    </w:tbl>
    <w:p w14:paraId="59C953FA" w14:textId="77777777" w:rsidR="001D2DB7" w:rsidRPr="00CA538A" w:rsidRDefault="001D2DB7" w:rsidP="00CA538A">
      <w:pPr>
        <w:autoSpaceDE w:val="0"/>
        <w:autoSpaceDN w:val="0"/>
        <w:adjustRightInd w:val="0"/>
        <w:spacing w:line="360" w:lineRule="auto"/>
        <w:jc w:val="center"/>
        <w:rPr>
          <w:rFonts w:ascii="Arial" w:hAnsi="Arial" w:cs="Arial"/>
        </w:rPr>
      </w:pPr>
    </w:p>
    <w:p w14:paraId="0E85BF3F" w14:textId="0C8C77CB" w:rsidR="008369D3" w:rsidRPr="008369D3" w:rsidRDefault="00831496" w:rsidP="00FA296A">
      <w:pPr>
        <w:pStyle w:val="Ttulo31"/>
        <w:numPr>
          <w:ilvl w:val="0"/>
          <w:numId w:val="5"/>
        </w:numPr>
        <w:tabs>
          <w:tab w:val="left" w:pos="284"/>
          <w:tab w:val="left" w:pos="426"/>
          <w:tab w:val="left" w:pos="642"/>
          <w:tab w:val="left" w:pos="2336"/>
        </w:tabs>
        <w:ind w:left="0" w:firstLine="0"/>
        <w:jc w:val="both"/>
        <w:rPr>
          <w:rFonts w:ascii="Times New Roman" w:hAnsi="Times New Roman" w:cs="Times New Roman"/>
          <w:lang w:val="pt-BR"/>
        </w:rPr>
      </w:pPr>
      <w:r w:rsidRPr="008369D3">
        <w:rPr>
          <w:rFonts w:ascii="Times New Roman" w:hAnsi="Times New Roman" w:cs="Times New Roman"/>
          <w:lang w:val="pt-BR"/>
        </w:rPr>
        <w:t xml:space="preserve">- </w:t>
      </w:r>
      <w:r w:rsidR="008369D3" w:rsidRPr="008369D3">
        <w:rPr>
          <w:rFonts w:ascii="Times New Roman" w:hAnsi="Times New Roman" w:cs="Times New Roman"/>
          <w:lang w:val="pt-BR"/>
        </w:rPr>
        <w:t>CANCELAMENTO DO REGISTRO DE PREÇOS DO PROPONENTE</w:t>
      </w:r>
    </w:p>
    <w:p w14:paraId="2EB35D1F" w14:textId="1730FA85" w:rsidR="008369D3" w:rsidRPr="008369D3" w:rsidRDefault="008369D3" w:rsidP="008369D3">
      <w:pPr>
        <w:pStyle w:val="Ttulo31"/>
        <w:tabs>
          <w:tab w:val="left" w:pos="284"/>
          <w:tab w:val="left" w:pos="426"/>
          <w:tab w:val="left" w:pos="642"/>
          <w:tab w:val="left" w:pos="2336"/>
        </w:tabs>
        <w:ind w:left="0"/>
        <w:jc w:val="both"/>
        <w:rPr>
          <w:rFonts w:ascii="Times New Roman" w:hAnsi="Times New Roman" w:cs="Times New Roman"/>
          <w:b w:val="0"/>
          <w:bCs w:val="0"/>
          <w:lang w:val="pt-BR"/>
        </w:rPr>
      </w:pPr>
      <w:r w:rsidRPr="008369D3">
        <w:rPr>
          <w:rFonts w:ascii="Times New Roman" w:hAnsi="Times New Roman" w:cs="Times New Roman"/>
          <w:lang w:val="pt-BR"/>
        </w:rPr>
        <w:t>14.1</w:t>
      </w:r>
      <w:r w:rsidRPr="008369D3">
        <w:rPr>
          <w:rFonts w:ascii="Times New Roman" w:hAnsi="Times New Roman" w:cs="Times New Roman"/>
          <w:b w:val="0"/>
          <w:bCs w:val="0"/>
          <w:lang w:val="pt-BR"/>
        </w:rPr>
        <w:t xml:space="preserve"> A contratada terá sua Ata de Registro de Preços CANCELADA, por intermédio de processo administrativo específico, assegurado o contraditório e ampla defesa</w:t>
      </w:r>
      <w:r w:rsidR="00023969">
        <w:rPr>
          <w:rFonts w:ascii="Times New Roman" w:hAnsi="Times New Roman" w:cs="Times New Roman"/>
          <w:b w:val="0"/>
          <w:bCs w:val="0"/>
          <w:lang w:val="pt-BR"/>
        </w:rPr>
        <w:t>.</w:t>
      </w:r>
    </w:p>
    <w:p w14:paraId="1B48AB68" w14:textId="77777777" w:rsidR="008369D3" w:rsidRPr="00CD0CD0" w:rsidRDefault="008369D3" w:rsidP="008369D3">
      <w:pPr>
        <w:pStyle w:val="PargrafodaLista"/>
        <w:tabs>
          <w:tab w:val="left" w:pos="284"/>
          <w:tab w:val="left" w:pos="426"/>
          <w:tab w:val="left" w:pos="709"/>
        </w:tabs>
        <w:ind w:left="0" w:firstLine="0"/>
        <w:rPr>
          <w:rFonts w:ascii="Times New Roman" w:hAnsi="Times New Roman" w:cs="Times New Roman"/>
          <w:lang w:val="pt-BR"/>
        </w:rPr>
      </w:pPr>
    </w:p>
    <w:p w14:paraId="7A5D6C17" w14:textId="2ECD63F1" w:rsidR="00F12C6F" w:rsidRPr="00CD0CD0" w:rsidRDefault="00F12C6F" w:rsidP="002546A3">
      <w:pPr>
        <w:pStyle w:val="PargrafodaLista"/>
        <w:numPr>
          <w:ilvl w:val="0"/>
          <w:numId w:val="5"/>
        </w:numPr>
        <w:tabs>
          <w:tab w:val="left" w:pos="426"/>
        </w:tabs>
        <w:autoSpaceDE w:val="0"/>
        <w:autoSpaceDN w:val="0"/>
        <w:adjustRightInd w:val="0"/>
        <w:ind w:hanging="882"/>
        <w:rPr>
          <w:rFonts w:ascii="Times New Roman" w:hAnsi="Times New Roman" w:cs="Times New Roman"/>
          <w:b/>
          <w:lang w:val="pt-BR"/>
        </w:rPr>
      </w:pPr>
      <w:r w:rsidRPr="00CD0CD0">
        <w:rPr>
          <w:rFonts w:ascii="Times New Roman" w:hAnsi="Times New Roman" w:cs="Times New Roman"/>
          <w:b/>
          <w:lang w:val="pt-BR"/>
        </w:rPr>
        <w:t xml:space="preserve">CONDIÇÕES DE </w:t>
      </w:r>
      <w:r w:rsidR="009B24F1">
        <w:rPr>
          <w:rFonts w:ascii="Times New Roman" w:hAnsi="Times New Roman" w:cs="Times New Roman"/>
          <w:b/>
          <w:lang w:val="pt-BR"/>
        </w:rPr>
        <w:t>PAGAMENTO</w:t>
      </w:r>
    </w:p>
    <w:p w14:paraId="7E92ED65" w14:textId="77777777" w:rsidR="00CB1298" w:rsidRPr="00CB1298" w:rsidRDefault="001D3BFC" w:rsidP="00CB1298">
      <w:pPr>
        <w:pStyle w:val="PargrafodaLista"/>
        <w:numPr>
          <w:ilvl w:val="1"/>
          <w:numId w:val="5"/>
        </w:numPr>
        <w:tabs>
          <w:tab w:val="left" w:pos="426"/>
        </w:tabs>
        <w:autoSpaceDE w:val="0"/>
        <w:autoSpaceDN w:val="0"/>
        <w:adjustRightInd w:val="0"/>
        <w:ind w:left="0" w:firstLine="0"/>
        <w:rPr>
          <w:rFonts w:ascii="Times New Roman" w:hAnsi="Times New Roman" w:cs="Times New Roman"/>
          <w:lang w:val="pt-BR"/>
        </w:rPr>
      </w:pPr>
      <w:r w:rsidRPr="00CD0CD0">
        <w:rPr>
          <w:rFonts w:ascii="Times New Roman" w:hAnsi="Times New Roman" w:cs="Times New Roman"/>
          <w:lang w:val="pt-BR"/>
        </w:rPr>
        <w:t>A</w:t>
      </w:r>
      <w:r w:rsidR="002924DE" w:rsidRPr="00CD0CD0">
        <w:rPr>
          <w:rFonts w:ascii="Times New Roman" w:hAnsi="Times New Roman" w:cs="Times New Roman"/>
          <w:lang w:val="pt-BR"/>
        </w:rPr>
        <w:t xml:space="preserve"> nota </w:t>
      </w:r>
      <w:r w:rsidR="002924DE" w:rsidRPr="00CB1298">
        <w:rPr>
          <w:rFonts w:ascii="Times New Roman" w:hAnsi="Times New Roman" w:cs="Times New Roman"/>
          <w:lang w:val="pt-BR"/>
        </w:rPr>
        <w:t>fiscal</w:t>
      </w:r>
      <w:r w:rsidR="00386F9F" w:rsidRPr="00CB1298">
        <w:rPr>
          <w:rFonts w:ascii="Times New Roman" w:hAnsi="Times New Roman" w:cs="Times New Roman"/>
          <w:lang w:val="pt-BR"/>
        </w:rPr>
        <w:t xml:space="preserve"> deverá ser </w:t>
      </w:r>
      <w:r w:rsidR="002924DE" w:rsidRPr="00CB1298">
        <w:rPr>
          <w:rFonts w:ascii="Times New Roman" w:hAnsi="Times New Roman" w:cs="Times New Roman"/>
          <w:lang w:val="pt-BR"/>
        </w:rPr>
        <w:t xml:space="preserve">emitida em nome </w:t>
      </w:r>
      <w:r w:rsidR="00101135" w:rsidRPr="00CB1298">
        <w:rPr>
          <w:rFonts w:ascii="Times New Roman" w:hAnsi="Times New Roman" w:cs="Times New Roman"/>
          <w:lang w:val="pt-BR"/>
        </w:rPr>
        <w:t xml:space="preserve">do </w:t>
      </w:r>
      <w:r w:rsidR="00C62CB9" w:rsidRPr="00CB1298">
        <w:rPr>
          <w:rFonts w:ascii="Times New Roman" w:hAnsi="Times New Roman" w:cs="Times New Roman"/>
          <w:b/>
          <w:lang w:val="pt-BR"/>
        </w:rPr>
        <w:t>MUNICÍPIO DE PRANCHITA/PR</w:t>
      </w:r>
      <w:r w:rsidR="009207B3" w:rsidRPr="00CB1298">
        <w:rPr>
          <w:rFonts w:ascii="Times New Roman" w:hAnsi="Times New Roman" w:cs="Times New Roman"/>
          <w:lang w:val="pt-BR"/>
        </w:rPr>
        <w:t xml:space="preserve">, CNPJ Nº </w:t>
      </w:r>
      <w:r w:rsidR="00C62CB9" w:rsidRPr="00CB1298">
        <w:rPr>
          <w:rFonts w:ascii="Times New Roman" w:hAnsi="Times New Roman" w:cs="Times New Roman"/>
          <w:lang w:val="pt-BR"/>
        </w:rPr>
        <w:t>78.113.834/0001-09</w:t>
      </w:r>
      <w:r w:rsidR="00F12C6F" w:rsidRPr="00CB1298">
        <w:rPr>
          <w:rFonts w:ascii="Times New Roman" w:hAnsi="Times New Roman" w:cs="Times New Roman"/>
          <w:lang w:val="pt-BR"/>
        </w:rPr>
        <w:t xml:space="preserve">, com sede </w:t>
      </w:r>
      <w:r w:rsidR="009207B3" w:rsidRPr="00CB1298">
        <w:rPr>
          <w:rFonts w:ascii="Times New Roman" w:hAnsi="Times New Roman" w:cs="Times New Roman"/>
          <w:lang w:val="pt-BR"/>
        </w:rPr>
        <w:t xml:space="preserve">a </w:t>
      </w:r>
      <w:r w:rsidR="00C62CB9" w:rsidRPr="00CB1298">
        <w:rPr>
          <w:rFonts w:ascii="Times New Roman" w:hAnsi="Times New Roman" w:cs="Times New Roman"/>
          <w:lang w:val="pt-BR"/>
        </w:rPr>
        <w:t xml:space="preserve">Rua Simão </w:t>
      </w:r>
      <w:proofErr w:type="spellStart"/>
      <w:r w:rsidR="00C62CB9" w:rsidRPr="00CB1298">
        <w:rPr>
          <w:rFonts w:ascii="Times New Roman" w:hAnsi="Times New Roman" w:cs="Times New Roman"/>
          <w:lang w:val="pt-BR"/>
        </w:rPr>
        <w:t>Faquinello</w:t>
      </w:r>
      <w:proofErr w:type="spellEnd"/>
      <w:r w:rsidR="00C62CB9" w:rsidRPr="00CB1298">
        <w:rPr>
          <w:rFonts w:ascii="Times New Roman" w:hAnsi="Times New Roman" w:cs="Times New Roman"/>
          <w:lang w:val="pt-BR"/>
        </w:rPr>
        <w:t xml:space="preserve">, 364 - Centro, Pranchita/PR. </w:t>
      </w:r>
    </w:p>
    <w:p w14:paraId="31EC966B" w14:textId="77777777" w:rsidR="00CB1298" w:rsidRDefault="00023969" w:rsidP="00C73C7E">
      <w:pPr>
        <w:pStyle w:val="PargrafodaLista"/>
        <w:numPr>
          <w:ilvl w:val="1"/>
          <w:numId w:val="5"/>
        </w:numPr>
        <w:tabs>
          <w:tab w:val="left" w:pos="426"/>
          <w:tab w:val="left" w:pos="1569"/>
        </w:tabs>
        <w:autoSpaceDE w:val="0"/>
        <w:autoSpaceDN w:val="0"/>
        <w:adjustRightInd w:val="0"/>
        <w:ind w:left="0" w:right="-20" w:firstLine="0"/>
        <w:rPr>
          <w:rFonts w:ascii="Times New Roman" w:hAnsi="Times New Roman" w:cs="Times New Roman"/>
        </w:rPr>
      </w:pPr>
      <w:r w:rsidRPr="00CB1298">
        <w:rPr>
          <w:rFonts w:ascii="Times New Roman" w:hAnsi="Times New Roman" w:cs="Times New Roman"/>
        </w:rPr>
        <w:t xml:space="preserve">O </w:t>
      </w:r>
      <w:proofErr w:type="spellStart"/>
      <w:r w:rsidRPr="00CB1298">
        <w:rPr>
          <w:rFonts w:ascii="Times New Roman" w:hAnsi="Times New Roman" w:cs="Times New Roman"/>
        </w:rPr>
        <w:t>pagamento</w:t>
      </w:r>
      <w:proofErr w:type="spellEnd"/>
      <w:r w:rsidRPr="00CB1298">
        <w:rPr>
          <w:rFonts w:ascii="Times New Roman" w:hAnsi="Times New Roman" w:cs="Times New Roman"/>
        </w:rPr>
        <w:t xml:space="preserve"> </w:t>
      </w:r>
      <w:proofErr w:type="spellStart"/>
      <w:r w:rsidRPr="00CB1298">
        <w:rPr>
          <w:rFonts w:ascii="Times New Roman" w:hAnsi="Times New Roman" w:cs="Times New Roman"/>
        </w:rPr>
        <w:t>será</w:t>
      </w:r>
      <w:proofErr w:type="spellEnd"/>
      <w:r w:rsidRPr="00CB1298">
        <w:rPr>
          <w:rFonts w:ascii="Times New Roman" w:hAnsi="Times New Roman" w:cs="Times New Roman"/>
        </w:rPr>
        <w:t xml:space="preserve"> </w:t>
      </w:r>
      <w:proofErr w:type="spellStart"/>
      <w:r w:rsidRPr="00CB1298">
        <w:rPr>
          <w:rFonts w:ascii="Times New Roman" w:hAnsi="Times New Roman" w:cs="Times New Roman"/>
        </w:rPr>
        <w:t>efetuado</w:t>
      </w:r>
      <w:proofErr w:type="spellEnd"/>
      <w:r w:rsidRPr="00CB1298">
        <w:rPr>
          <w:rFonts w:ascii="Times New Roman" w:hAnsi="Times New Roman" w:cs="Times New Roman"/>
        </w:rPr>
        <w:t xml:space="preserve"> </w:t>
      </w:r>
      <w:proofErr w:type="spellStart"/>
      <w:r w:rsidRPr="00CB1298">
        <w:rPr>
          <w:rFonts w:ascii="Times New Roman" w:hAnsi="Times New Roman" w:cs="Times New Roman"/>
        </w:rPr>
        <w:t>em</w:t>
      </w:r>
      <w:proofErr w:type="spellEnd"/>
      <w:r w:rsidRPr="00CB1298">
        <w:rPr>
          <w:rFonts w:ascii="Times New Roman" w:hAnsi="Times New Roman" w:cs="Times New Roman"/>
        </w:rPr>
        <w:t xml:space="preserve"> </w:t>
      </w:r>
      <w:proofErr w:type="spellStart"/>
      <w:r w:rsidRPr="00CB1298">
        <w:rPr>
          <w:rFonts w:ascii="Times New Roman" w:hAnsi="Times New Roman" w:cs="Times New Roman"/>
        </w:rPr>
        <w:t>até</w:t>
      </w:r>
      <w:proofErr w:type="spellEnd"/>
      <w:r w:rsidRPr="00CB1298">
        <w:rPr>
          <w:rFonts w:ascii="Times New Roman" w:hAnsi="Times New Roman" w:cs="Times New Roman"/>
        </w:rPr>
        <w:t xml:space="preserve"> </w:t>
      </w:r>
      <w:r w:rsidR="00CB1298" w:rsidRPr="00CB1298">
        <w:rPr>
          <w:rFonts w:ascii="Times New Roman" w:hAnsi="Times New Roman" w:cs="Times New Roman"/>
        </w:rPr>
        <w:t>30 (</w:t>
      </w:r>
      <w:proofErr w:type="spellStart"/>
      <w:r w:rsidR="00CB1298" w:rsidRPr="00CB1298">
        <w:rPr>
          <w:rFonts w:ascii="Times New Roman" w:hAnsi="Times New Roman" w:cs="Times New Roman"/>
        </w:rPr>
        <w:t>trinta</w:t>
      </w:r>
      <w:proofErr w:type="spellEnd"/>
      <w:r w:rsidRPr="00CB1298">
        <w:rPr>
          <w:rFonts w:ascii="Times New Roman" w:hAnsi="Times New Roman" w:cs="Times New Roman"/>
        </w:rPr>
        <w:t xml:space="preserve">) </w:t>
      </w:r>
      <w:proofErr w:type="spellStart"/>
      <w:r w:rsidRPr="00CB1298">
        <w:rPr>
          <w:rFonts w:ascii="Times New Roman" w:hAnsi="Times New Roman" w:cs="Times New Roman"/>
        </w:rPr>
        <w:t>dias</w:t>
      </w:r>
      <w:proofErr w:type="spellEnd"/>
      <w:r w:rsidRPr="00CB1298">
        <w:rPr>
          <w:rFonts w:ascii="Times New Roman" w:hAnsi="Times New Roman" w:cs="Times New Roman"/>
        </w:rPr>
        <w:t xml:space="preserve">, </w:t>
      </w:r>
      <w:proofErr w:type="spellStart"/>
      <w:r w:rsidRPr="00CB1298">
        <w:rPr>
          <w:rFonts w:ascii="Times New Roman" w:hAnsi="Times New Roman" w:cs="Times New Roman"/>
        </w:rPr>
        <w:t>após</w:t>
      </w:r>
      <w:proofErr w:type="spellEnd"/>
      <w:r w:rsidRPr="00CB1298">
        <w:rPr>
          <w:rFonts w:ascii="Times New Roman" w:hAnsi="Times New Roman" w:cs="Times New Roman"/>
        </w:rPr>
        <w:t xml:space="preserve"> a ENTREGA TOTAL dos </w:t>
      </w:r>
      <w:proofErr w:type="spellStart"/>
      <w:r w:rsidRPr="00CB1298">
        <w:rPr>
          <w:rFonts w:ascii="Times New Roman" w:hAnsi="Times New Roman" w:cs="Times New Roman"/>
        </w:rPr>
        <w:t>itens</w:t>
      </w:r>
      <w:proofErr w:type="spellEnd"/>
      <w:r w:rsidRPr="00CB1298">
        <w:rPr>
          <w:rFonts w:ascii="Times New Roman" w:hAnsi="Times New Roman" w:cs="Times New Roman"/>
        </w:rPr>
        <w:t xml:space="preserve"> </w:t>
      </w:r>
      <w:proofErr w:type="spellStart"/>
      <w:r w:rsidRPr="00CB1298">
        <w:rPr>
          <w:rFonts w:ascii="Times New Roman" w:hAnsi="Times New Roman" w:cs="Times New Roman"/>
        </w:rPr>
        <w:t>constantes</w:t>
      </w:r>
      <w:proofErr w:type="spellEnd"/>
      <w:r w:rsidRPr="00CB1298">
        <w:rPr>
          <w:rFonts w:ascii="Times New Roman" w:hAnsi="Times New Roman" w:cs="Times New Roman"/>
        </w:rPr>
        <w:t xml:space="preserve"> </w:t>
      </w:r>
      <w:proofErr w:type="spellStart"/>
      <w:r w:rsidRPr="00CB1298">
        <w:rPr>
          <w:rFonts w:ascii="Times New Roman" w:hAnsi="Times New Roman" w:cs="Times New Roman"/>
        </w:rPr>
        <w:t>na</w:t>
      </w:r>
      <w:proofErr w:type="spellEnd"/>
      <w:r w:rsidRPr="00CB1298">
        <w:rPr>
          <w:rFonts w:ascii="Times New Roman" w:hAnsi="Times New Roman" w:cs="Times New Roman"/>
        </w:rPr>
        <w:t xml:space="preserve"> </w:t>
      </w:r>
      <w:proofErr w:type="spellStart"/>
      <w:r w:rsidR="00CB1298" w:rsidRPr="00CB1298">
        <w:rPr>
          <w:rFonts w:ascii="Times New Roman" w:hAnsi="Times New Roman" w:cs="Times New Roman"/>
        </w:rPr>
        <w:t>Requisição</w:t>
      </w:r>
      <w:proofErr w:type="spellEnd"/>
      <w:r w:rsidR="00CB1298" w:rsidRPr="00CB1298">
        <w:rPr>
          <w:rFonts w:ascii="Times New Roman" w:hAnsi="Times New Roman" w:cs="Times New Roman"/>
        </w:rPr>
        <w:t xml:space="preserve"> de </w:t>
      </w:r>
      <w:proofErr w:type="spellStart"/>
      <w:r w:rsidR="00CB1298" w:rsidRPr="00CB1298">
        <w:rPr>
          <w:rFonts w:ascii="Times New Roman" w:hAnsi="Times New Roman" w:cs="Times New Roman"/>
        </w:rPr>
        <w:t>Compra</w:t>
      </w:r>
      <w:proofErr w:type="spellEnd"/>
      <w:r w:rsidRPr="00CB1298">
        <w:rPr>
          <w:rFonts w:ascii="Times New Roman" w:hAnsi="Times New Roman" w:cs="Times New Roman"/>
        </w:rPr>
        <w:t xml:space="preserve">, com o valor correspondente às quantidades fornecidas e de acordo com empenho previamente emitido, com </w:t>
      </w:r>
      <w:proofErr w:type="gramStart"/>
      <w:r w:rsidRPr="00CB1298">
        <w:rPr>
          <w:rFonts w:ascii="Times New Roman" w:hAnsi="Times New Roman" w:cs="Times New Roman"/>
        </w:rPr>
        <w:t>a</w:t>
      </w:r>
      <w:proofErr w:type="gramEnd"/>
      <w:r w:rsidRPr="00CB1298">
        <w:rPr>
          <w:rFonts w:ascii="Times New Roman" w:hAnsi="Times New Roman" w:cs="Times New Roman"/>
        </w:rPr>
        <w:t xml:space="preserve"> apresentação da Nota Fiscal com </w:t>
      </w:r>
      <w:proofErr w:type="spellStart"/>
      <w:r w:rsidRPr="00CB1298">
        <w:rPr>
          <w:rFonts w:ascii="Times New Roman" w:hAnsi="Times New Roman" w:cs="Times New Roman"/>
        </w:rPr>
        <w:t>anuência</w:t>
      </w:r>
      <w:proofErr w:type="spellEnd"/>
      <w:r w:rsidRPr="00CB1298">
        <w:rPr>
          <w:rFonts w:ascii="Times New Roman" w:hAnsi="Times New Roman" w:cs="Times New Roman"/>
        </w:rPr>
        <w:t xml:space="preserve"> da </w:t>
      </w:r>
      <w:proofErr w:type="spellStart"/>
      <w:r w:rsidRPr="00CB1298">
        <w:rPr>
          <w:rFonts w:ascii="Times New Roman" w:hAnsi="Times New Roman" w:cs="Times New Roman"/>
        </w:rPr>
        <w:t>pessoa</w:t>
      </w:r>
      <w:proofErr w:type="spellEnd"/>
      <w:r w:rsidRPr="00CB1298">
        <w:rPr>
          <w:rFonts w:ascii="Times New Roman" w:hAnsi="Times New Roman" w:cs="Times New Roman"/>
        </w:rPr>
        <w:t xml:space="preserve"> </w:t>
      </w:r>
      <w:proofErr w:type="spellStart"/>
      <w:r w:rsidRPr="00CB1298">
        <w:rPr>
          <w:rFonts w:ascii="Times New Roman" w:hAnsi="Times New Roman" w:cs="Times New Roman"/>
        </w:rPr>
        <w:t>responsável</w:t>
      </w:r>
      <w:proofErr w:type="spellEnd"/>
      <w:r w:rsidRPr="00CB1298">
        <w:rPr>
          <w:rFonts w:ascii="Times New Roman" w:hAnsi="Times New Roman" w:cs="Times New Roman"/>
        </w:rPr>
        <w:t xml:space="preserve"> </w:t>
      </w:r>
      <w:proofErr w:type="spellStart"/>
      <w:r w:rsidRPr="00CB1298">
        <w:rPr>
          <w:rFonts w:ascii="Times New Roman" w:hAnsi="Times New Roman" w:cs="Times New Roman"/>
        </w:rPr>
        <w:t>pelo</w:t>
      </w:r>
      <w:proofErr w:type="spellEnd"/>
      <w:r w:rsidRPr="00CB1298">
        <w:rPr>
          <w:rFonts w:ascii="Times New Roman" w:hAnsi="Times New Roman" w:cs="Times New Roman"/>
        </w:rPr>
        <w:t xml:space="preserve"> </w:t>
      </w:r>
      <w:proofErr w:type="spellStart"/>
      <w:r w:rsidRPr="00CB1298">
        <w:rPr>
          <w:rFonts w:ascii="Times New Roman" w:hAnsi="Times New Roman" w:cs="Times New Roman"/>
        </w:rPr>
        <w:t>recebimento</w:t>
      </w:r>
      <w:proofErr w:type="spellEnd"/>
      <w:r w:rsidRPr="00CB1298">
        <w:rPr>
          <w:rFonts w:ascii="Times New Roman" w:hAnsi="Times New Roman" w:cs="Times New Roman"/>
        </w:rPr>
        <w:t xml:space="preserve"> dos </w:t>
      </w:r>
      <w:proofErr w:type="spellStart"/>
      <w:r w:rsidRPr="00CB1298">
        <w:rPr>
          <w:rFonts w:ascii="Times New Roman" w:hAnsi="Times New Roman" w:cs="Times New Roman"/>
        </w:rPr>
        <w:t>produtos</w:t>
      </w:r>
      <w:proofErr w:type="spellEnd"/>
    </w:p>
    <w:p w14:paraId="26D54CB2" w14:textId="77777777" w:rsidR="00CB1298" w:rsidRDefault="00CB1298" w:rsidP="00974C8F">
      <w:pPr>
        <w:pStyle w:val="PargrafodaLista"/>
        <w:numPr>
          <w:ilvl w:val="1"/>
          <w:numId w:val="5"/>
        </w:numPr>
        <w:tabs>
          <w:tab w:val="left" w:pos="426"/>
          <w:tab w:val="left" w:pos="1569"/>
        </w:tabs>
        <w:autoSpaceDE w:val="0"/>
        <w:autoSpaceDN w:val="0"/>
        <w:adjustRightInd w:val="0"/>
        <w:ind w:left="0" w:right="-20" w:firstLine="0"/>
        <w:rPr>
          <w:rFonts w:ascii="Times New Roman" w:hAnsi="Times New Roman" w:cs="Times New Roman"/>
        </w:rPr>
      </w:pPr>
      <w:r>
        <w:rPr>
          <w:rFonts w:ascii="Times New Roman" w:hAnsi="Times New Roman" w:cs="Times New Roman"/>
        </w:rPr>
        <w:t xml:space="preserve">O </w:t>
      </w:r>
      <w:proofErr w:type="spellStart"/>
      <w:r>
        <w:rPr>
          <w:rFonts w:ascii="Times New Roman" w:hAnsi="Times New Roman" w:cs="Times New Roman"/>
        </w:rPr>
        <w:t>empenho</w:t>
      </w:r>
      <w:proofErr w:type="spellEnd"/>
      <w:r w:rsidR="00023969" w:rsidRPr="00CB1298">
        <w:rPr>
          <w:rFonts w:ascii="Times New Roman" w:hAnsi="Times New Roman" w:cs="Times New Roman"/>
        </w:rPr>
        <w:t xml:space="preserve"> </w:t>
      </w:r>
      <w:proofErr w:type="spellStart"/>
      <w:r w:rsidR="00023969" w:rsidRPr="00CB1298">
        <w:rPr>
          <w:rFonts w:ascii="Times New Roman" w:hAnsi="Times New Roman" w:cs="Times New Roman"/>
        </w:rPr>
        <w:t>somente</w:t>
      </w:r>
      <w:proofErr w:type="spellEnd"/>
      <w:r w:rsidR="00023969" w:rsidRPr="00CB1298">
        <w:rPr>
          <w:rFonts w:ascii="Times New Roman" w:hAnsi="Times New Roman" w:cs="Times New Roman"/>
        </w:rPr>
        <w:t xml:space="preserve"> </w:t>
      </w:r>
      <w:proofErr w:type="spellStart"/>
      <w:r w:rsidR="00023969" w:rsidRPr="00CB1298">
        <w:rPr>
          <w:rFonts w:ascii="Times New Roman" w:hAnsi="Times New Roman" w:cs="Times New Roman"/>
        </w:rPr>
        <w:t>será</w:t>
      </w:r>
      <w:proofErr w:type="spellEnd"/>
      <w:r w:rsidR="00023969" w:rsidRPr="00CB1298">
        <w:rPr>
          <w:rFonts w:ascii="Times New Roman" w:hAnsi="Times New Roman" w:cs="Times New Roman"/>
        </w:rPr>
        <w:t xml:space="preserve"> </w:t>
      </w:r>
      <w:proofErr w:type="spellStart"/>
      <w:r w:rsidR="00023969" w:rsidRPr="00CB1298">
        <w:rPr>
          <w:rFonts w:ascii="Times New Roman" w:hAnsi="Times New Roman" w:cs="Times New Roman"/>
        </w:rPr>
        <w:t>liberad</w:t>
      </w:r>
      <w:r>
        <w:rPr>
          <w:rFonts w:ascii="Times New Roman" w:hAnsi="Times New Roman" w:cs="Times New Roman"/>
        </w:rPr>
        <w:t>o</w:t>
      </w:r>
      <w:proofErr w:type="spellEnd"/>
      <w:r w:rsidR="00023969" w:rsidRPr="00CB1298">
        <w:rPr>
          <w:rFonts w:ascii="Times New Roman" w:hAnsi="Times New Roman" w:cs="Times New Roman"/>
        </w:rPr>
        <w:t xml:space="preserve"> </w:t>
      </w:r>
      <w:proofErr w:type="spellStart"/>
      <w:r w:rsidR="00023969" w:rsidRPr="00CB1298">
        <w:rPr>
          <w:rFonts w:ascii="Times New Roman" w:hAnsi="Times New Roman" w:cs="Times New Roman"/>
        </w:rPr>
        <w:t>quando</w:t>
      </w:r>
      <w:proofErr w:type="spellEnd"/>
      <w:r w:rsidR="00023969" w:rsidRPr="00CB1298">
        <w:rPr>
          <w:rFonts w:ascii="Times New Roman" w:hAnsi="Times New Roman" w:cs="Times New Roman"/>
        </w:rPr>
        <w:t xml:space="preserve"> o CUMPRIMENTO ESTIVER EM TOTAL </w:t>
      </w:r>
      <w:proofErr w:type="spellStart"/>
      <w:r w:rsidR="00023969" w:rsidRPr="00CB1298">
        <w:rPr>
          <w:rFonts w:ascii="Times New Roman" w:hAnsi="Times New Roman" w:cs="Times New Roman"/>
        </w:rPr>
        <w:t>conformidade</w:t>
      </w:r>
      <w:proofErr w:type="spellEnd"/>
      <w:r w:rsidR="00023969" w:rsidRPr="00CB1298">
        <w:rPr>
          <w:rFonts w:ascii="Times New Roman" w:hAnsi="Times New Roman" w:cs="Times New Roman"/>
        </w:rPr>
        <w:t xml:space="preserve"> com as </w:t>
      </w:r>
      <w:proofErr w:type="spellStart"/>
      <w:r w:rsidR="00023969" w:rsidRPr="00CB1298">
        <w:rPr>
          <w:rFonts w:ascii="Times New Roman" w:hAnsi="Times New Roman" w:cs="Times New Roman"/>
        </w:rPr>
        <w:t>condições</w:t>
      </w:r>
      <w:proofErr w:type="spellEnd"/>
      <w:r w:rsidR="00023969" w:rsidRPr="00CB1298">
        <w:rPr>
          <w:rFonts w:ascii="Times New Roman" w:hAnsi="Times New Roman" w:cs="Times New Roman"/>
        </w:rPr>
        <w:t xml:space="preserve"> </w:t>
      </w:r>
      <w:proofErr w:type="spellStart"/>
      <w:r w:rsidR="00023969" w:rsidRPr="00CB1298">
        <w:rPr>
          <w:rFonts w:ascii="Times New Roman" w:hAnsi="Times New Roman" w:cs="Times New Roman"/>
        </w:rPr>
        <w:t>exigidas</w:t>
      </w:r>
      <w:proofErr w:type="spellEnd"/>
      <w:r w:rsidR="00023969" w:rsidRPr="00CB1298">
        <w:rPr>
          <w:rFonts w:ascii="Times New Roman" w:hAnsi="Times New Roman" w:cs="Times New Roman"/>
        </w:rPr>
        <w:t xml:space="preserve"> </w:t>
      </w:r>
      <w:proofErr w:type="spellStart"/>
      <w:r w:rsidR="00023969" w:rsidRPr="00CB1298">
        <w:rPr>
          <w:rFonts w:ascii="Times New Roman" w:hAnsi="Times New Roman" w:cs="Times New Roman"/>
        </w:rPr>
        <w:t>neste</w:t>
      </w:r>
      <w:proofErr w:type="spellEnd"/>
      <w:r w:rsidR="00023969" w:rsidRPr="00CB1298">
        <w:rPr>
          <w:rFonts w:ascii="Times New Roman" w:hAnsi="Times New Roman" w:cs="Times New Roman"/>
        </w:rPr>
        <w:t xml:space="preserve"> </w:t>
      </w:r>
      <w:proofErr w:type="spellStart"/>
      <w:r w:rsidR="00023969" w:rsidRPr="00CB1298">
        <w:rPr>
          <w:rFonts w:ascii="Times New Roman" w:hAnsi="Times New Roman" w:cs="Times New Roman"/>
        </w:rPr>
        <w:t>edital</w:t>
      </w:r>
      <w:proofErr w:type="spellEnd"/>
      <w:r w:rsidR="00023969" w:rsidRPr="00CB1298">
        <w:rPr>
          <w:rFonts w:ascii="Times New Roman" w:hAnsi="Times New Roman" w:cs="Times New Roman"/>
        </w:rPr>
        <w:t>.</w:t>
      </w:r>
    </w:p>
    <w:p w14:paraId="18AD127F" w14:textId="77777777" w:rsidR="00CB1298" w:rsidRDefault="00023969" w:rsidP="00197758">
      <w:pPr>
        <w:pStyle w:val="PargrafodaLista"/>
        <w:numPr>
          <w:ilvl w:val="1"/>
          <w:numId w:val="5"/>
        </w:numPr>
        <w:tabs>
          <w:tab w:val="left" w:pos="426"/>
          <w:tab w:val="left" w:pos="1569"/>
        </w:tabs>
        <w:autoSpaceDE w:val="0"/>
        <w:autoSpaceDN w:val="0"/>
        <w:adjustRightInd w:val="0"/>
        <w:ind w:left="0" w:right="-20" w:firstLine="0"/>
        <w:rPr>
          <w:rFonts w:ascii="Times New Roman" w:hAnsi="Times New Roman" w:cs="Times New Roman"/>
        </w:rPr>
      </w:pPr>
      <w:r w:rsidRPr="00CB1298">
        <w:rPr>
          <w:rFonts w:ascii="Times New Roman" w:hAnsi="Times New Roman" w:cs="Times New Roman"/>
        </w:rPr>
        <w:t xml:space="preserve">Na </w:t>
      </w:r>
      <w:proofErr w:type="spellStart"/>
      <w:r w:rsidRPr="00CB1298">
        <w:rPr>
          <w:rFonts w:ascii="Times New Roman" w:hAnsi="Times New Roman" w:cs="Times New Roman"/>
        </w:rPr>
        <w:t>eventualidade</w:t>
      </w:r>
      <w:proofErr w:type="spellEnd"/>
      <w:r w:rsidRPr="00CB1298">
        <w:rPr>
          <w:rFonts w:ascii="Times New Roman" w:hAnsi="Times New Roman" w:cs="Times New Roman"/>
        </w:rPr>
        <w:t xml:space="preserve"> da </w:t>
      </w:r>
      <w:proofErr w:type="spellStart"/>
      <w:r w:rsidRPr="00CB1298">
        <w:rPr>
          <w:rFonts w:ascii="Times New Roman" w:hAnsi="Times New Roman" w:cs="Times New Roman"/>
        </w:rPr>
        <w:t>aplicação</w:t>
      </w:r>
      <w:proofErr w:type="spellEnd"/>
      <w:r w:rsidRPr="00CB1298">
        <w:rPr>
          <w:rFonts w:ascii="Times New Roman" w:hAnsi="Times New Roman" w:cs="Times New Roman"/>
        </w:rPr>
        <w:t xml:space="preserve"> de </w:t>
      </w:r>
      <w:proofErr w:type="spellStart"/>
      <w:r w:rsidRPr="00CB1298">
        <w:rPr>
          <w:rFonts w:ascii="Times New Roman" w:hAnsi="Times New Roman" w:cs="Times New Roman"/>
        </w:rPr>
        <w:t>multas</w:t>
      </w:r>
      <w:proofErr w:type="spellEnd"/>
      <w:r w:rsidRPr="00CB1298">
        <w:rPr>
          <w:rFonts w:ascii="Times New Roman" w:hAnsi="Times New Roman" w:cs="Times New Roman"/>
        </w:rPr>
        <w:t xml:space="preserve">, </w:t>
      </w:r>
      <w:proofErr w:type="spellStart"/>
      <w:r w:rsidRPr="00CB1298">
        <w:rPr>
          <w:rFonts w:ascii="Times New Roman" w:hAnsi="Times New Roman" w:cs="Times New Roman"/>
        </w:rPr>
        <w:t>estas</w:t>
      </w:r>
      <w:proofErr w:type="spellEnd"/>
      <w:r w:rsidRPr="00CB1298">
        <w:rPr>
          <w:rFonts w:ascii="Times New Roman" w:hAnsi="Times New Roman" w:cs="Times New Roman"/>
        </w:rPr>
        <w:t xml:space="preserve"> </w:t>
      </w:r>
      <w:proofErr w:type="spellStart"/>
      <w:r w:rsidRPr="00CB1298">
        <w:rPr>
          <w:rFonts w:ascii="Times New Roman" w:hAnsi="Times New Roman" w:cs="Times New Roman"/>
        </w:rPr>
        <w:t>deverão</w:t>
      </w:r>
      <w:proofErr w:type="spellEnd"/>
      <w:r w:rsidRPr="00CB1298">
        <w:rPr>
          <w:rFonts w:ascii="Times New Roman" w:hAnsi="Times New Roman" w:cs="Times New Roman"/>
        </w:rPr>
        <w:t xml:space="preserve"> ser </w:t>
      </w:r>
      <w:proofErr w:type="spellStart"/>
      <w:r w:rsidRPr="00CB1298">
        <w:rPr>
          <w:rFonts w:ascii="Times New Roman" w:hAnsi="Times New Roman" w:cs="Times New Roman"/>
        </w:rPr>
        <w:t>liquidadas</w:t>
      </w:r>
      <w:proofErr w:type="spellEnd"/>
      <w:r w:rsidRPr="00CB1298">
        <w:rPr>
          <w:rFonts w:ascii="Times New Roman" w:hAnsi="Times New Roman" w:cs="Times New Roman"/>
        </w:rPr>
        <w:t xml:space="preserve"> </w:t>
      </w:r>
      <w:proofErr w:type="spellStart"/>
      <w:r w:rsidRPr="00CB1298">
        <w:rPr>
          <w:rFonts w:ascii="Times New Roman" w:hAnsi="Times New Roman" w:cs="Times New Roman"/>
        </w:rPr>
        <w:t>simultaneamente</w:t>
      </w:r>
      <w:proofErr w:type="spellEnd"/>
      <w:r w:rsidRPr="00CB1298">
        <w:rPr>
          <w:rFonts w:ascii="Times New Roman" w:hAnsi="Times New Roman" w:cs="Times New Roman"/>
        </w:rPr>
        <w:t xml:space="preserve"> com </w:t>
      </w:r>
      <w:proofErr w:type="spellStart"/>
      <w:r w:rsidRPr="00CB1298">
        <w:rPr>
          <w:rFonts w:ascii="Times New Roman" w:hAnsi="Times New Roman" w:cs="Times New Roman"/>
        </w:rPr>
        <w:t>parcela</w:t>
      </w:r>
      <w:proofErr w:type="spellEnd"/>
      <w:r w:rsidRPr="00CB1298">
        <w:rPr>
          <w:rFonts w:ascii="Times New Roman" w:hAnsi="Times New Roman" w:cs="Times New Roman"/>
        </w:rPr>
        <w:t xml:space="preserve"> </w:t>
      </w:r>
      <w:proofErr w:type="spellStart"/>
      <w:r w:rsidRPr="00CB1298">
        <w:rPr>
          <w:rFonts w:ascii="Times New Roman" w:hAnsi="Times New Roman" w:cs="Times New Roman"/>
        </w:rPr>
        <w:t>vinculada</w:t>
      </w:r>
      <w:proofErr w:type="spellEnd"/>
      <w:r w:rsidRPr="00CB1298">
        <w:rPr>
          <w:rFonts w:ascii="Times New Roman" w:hAnsi="Times New Roman" w:cs="Times New Roman"/>
        </w:rPr>
        <w:t xml:space="preserve"> </w:t>
      </w:r>
      <w:proofErr w:type="spellStart"/>
      <w:r w:rsidRPr="00CB1298">
        <w:rPr>
          <w:rFonts w:ascii="Times New Roman" w:hAnsi="Times New Roman" w:cs="Times New Roman"/>
        </w:rPr>
        <w:t>ao</w:t>
      </w:r>
      <w:proofErr w:type="spellEnd"/>
      <w:r w:rsidRPr="00CB1298">
        <w:rPr>
          <w:rFonts w:ascii="Times New Roman" w:hAnsi="Times New Roman" w:cs="Times New Roman"/>
        </w:rPr>
        <w:t xml:space="preserve"> </w:t>
      </w:r>
      <w:proofErr w:type="spellStart"/>
      <w:r w:rsidRPr="00CB1298">
        <w:rPr>
          <w:rFonts w:ascii="Times New Roman" w:hAnsi="Times New Roman" w:cs="Times New Roman"/>
        </w:rPr>
        <w:t>evento</w:t>
      </w:r>
      <w:proofErr w:type="spellEnd"/>
      <w:r w:rsidRPr="00CB1298">
        <w:rPr>
          <w:rFonts w:ascii="Times New Roman" w:hAnsi="Times New Roman" w:cs="Times New Roman"/>
        </w:rPr>
        <w:t xml:space="preserve"> </w:t>
      </w:r>
      <w:proofErr w:type="spellStart"/>
      <w:r w:rsidRPr="00CB1298">
        <w:rPr>
          <w:rFonts w:ascii="Times New Roman" w:hAnsi="Times New Roman" w:cs="Times New Roman"/>
        </w:rPr>
        <w:t>cujo</w:t>
      </w:r>
      <w:proofErr w:type="spellEnd"/>
      <w:r w:rsidRPr="00CB1298">
        <w:rPr>
          <w:rFonts w:ascii="Times New Roman" w:hAnsi="Times New Roman" w:cs="Times New Roman"/>
        </w:rPr>
        <w:t xml:space="preserve"> </w:t>
      </w:r>
      <w:proofErr w:type="spellStart"/>
      <w:r w:rsidRPr="00CB1298">
        <w:rPr>
          <w:rFonts w:ascii="Times New Roman" w:hAnsi="Times New Roman" w:cs="Times New Roman"/>
        </w:rPr>
        <w:t>descumprimento</w:t>
      </w:r>
      <w:proofErr w:type="spellEnd"/>
      <w:r w:rsidRPr="00CB1298">
        <w:rPr>
          <w:rFonts w:ascii="Times New Roman" w:hAnsi="Times New Roman" w:cs="Times New Roman"/>
        </w:rPr>
        <w:t xml:space="preserve"> der </w:t>
      </w:r>
      <w:proofErr w:type="spellStart"/>
      <w:r w:rsidRPr="00CB1298">
        <w:rPr>
          <w:rFonts w:ascii="Times New Roman" w:hAnsi="Times New Roman" w:cs="Times New Roman"/>
        </w:rPr>
        <w:t>origem</w:t>
      </w:r>
      <w:proofErr w:type="spellEnd"/>
      <w:r w:rsidRPr="00CB1298">
        <w:rPr>
          <w:rFonts w:ascii="Times New Roman" w:hAnsi="Times New Roman" w:cs="Times New Roman"/>
        </w:rPr>
        <w:t xml:space="preserve"> à </w:t>
      </w:r>
      <w:proofErr w:type="spellStart"/>
      <w:r w:rsidRPr="00CB1298">
        <w:rPr>
          <w:rFonts w:ascii="Times New Roman" w:hAnsi="Times New Roman" w:cs="Times New Roman"/>
        </w:rPr>
        <w:t>aplicação</w:t>
      </w:r>
      <w:proofErr w:type="spellEnd"/>
      <w:r w:rsidRPr="00CB1298">
        <w:rPr>
          <w:rFonts w:ascii="Times New Roman" w:hAnsi="Times New Roman" w:cs="Times New Roman"/>
        </w:rPr>
        <w:t xml:space="preserve"> da </w:t>
      </w:r>
      <w:proofErr w:type="spellStart"/>
      <w:r w:rsidRPr="00CB1298">
        <w:rPr>
          <w:rFonts w:ascii="Times New Roman" w:hAnsi="Times New Roman" w:cs="Times New Roman"/>
        </w:rPr>
        <w:t>penalidade</w:t>
      </w:r>
      <w:proofErr w:type="spellEnd"/>
      <w:r w:rsidRPr="00CB1298">
        <w:rPr>
          <w:rFonts w:ascii="Times New Roman" w:hAnsi="Times New Roman" w:cs="Times New Roman"/>
        </w:rPr>
        <w:t xml:space="preserve">. </w:t>
      </w:r>
    </w:p>
    <w:p w14:paraId="52A9E488" w14:textId="77777777" w:rsidR="00CB1298" w:rsidRDefault="00023969" w:rsidP="00F43063">
      <w:pPr>
        <w:pStyle w:val="PargrafodaLista"/>
        <w:numPr>
          <w:ilvl w:val="1"/>
          <w:numId w:val="5"/>
        </w:numPr>
        <w:tabs>
          <w:tab w:val="left" w:pos="426"/>
          <w:tab w:val="left" w:pos="1569"/>
        </w:tabs>
        <w:autoSpaceDE w:val="0"/>
        <w:autoSpaceDN w:val="0"/>
        <w:adjustRightInd w:val="0"/>
        <w:ind w:left="0" w:right="-20" w:firstLine="0"/>
        <w:rPr>
          <w:rFonts w:ascii="Times New Roman" w:hAnsi="Times New Roman" w:cs="Times New Roman"/>
        </w:rPr>
      </w:pPr>
      <w:r w:rsidRPr="00CB1298">
        <w:rPr>
          <w:rFonts w:ascii="Times New Roman" w:hAnsi="Times New Roman" w:cs="Times New Roman"/>
        </w:rPr>
        <w:t xml:space="preserve">As </w:t>
      </w:r>
      <w:proofErr w:type="spellStart"/>
      <w:r w:rsidRPr="00CB1298">
        <w:rPr>
          <w:rFonts w:ascii="Times New Roman" w:hAnsi="Times New Roman" w:cs="Times New Roman"/>
        </w:rPr>
        <w:t>notas</w:t>
      </w:r>
      <w:proofErr w:type="spellEnd"/>
      <w:r w:rsidRPr="00CB1298">
        <w:rPr>
          <w:rFonts w:ascii="Times New Roman" w:hAnsi="Times New Roman" w:cs="Times New Roman"/>
        </w:rPr>
        <w:t xml:space="preserve"> </w:t>
      </w:r>
      <w:proofErr w:type="spellStart"/>
      <w:r w:rsidRPr="00CB1298">
        <w:rPr>
          <w:rFonts w:ascii="Times New Roman" w:hAnsi="Times New Roman" w:cs="Times New Roman"/>
        </w:rPr>
        <w:t>fiscais</w:t>
      </w:r>
      <w:proofErr w:type="spellEnd"/>
      <w:r w:rsidRPr="00CB1298">
        <w:rPr>
          <w:rFonts w:ascii="Times New Roman" w:hAnsi="Times New Roman" w:cs="Times New Roman"/>
        </w:rPr>
        <w:t xml:space="preserve"> </w:t>
      </w:r>
      <w:proofErr w:type="spellStart"/>
      <w:r w:rsidRPr="00CB1298">
        <w:rPr>
          <w:rFonts w:ascii="Times New Roman" w:hAnsi="Times New Roman" w:cs="Times New Roman"/>
        </w:rPr>
        <w:t>deverão</w:t>
      </w:r>
      <w:proofErr w:type="spellEnd"/>
      <w:r w:rsidRPr="00CB1298">
        <w:rPr>
          <w:rFonts w:ascii="Times New Roman" w:hAnsi="Times New Roman" w:cs="Times New Roman"/>
        </w:rPr>
        <w:t xml:space="preserve"> ser </w:t>
      </w:r>
      <w:proofErr w:type="spellStart"/>
      <w:r w:rsidRPr="00CB1298">
        <w:rPr>
          <w:rFonts w:ascii="Times New Roman" w:hAnsi="Times New Roman" w:cs="Times New Roman"/>
        </w:rPr>
        <w:t>emitidas</w:t>
      </w:r>
      <w:proofErr w:type="spellEnd"/>
      <w:r w:rsidRPr="00CB1298">
        <w:rPr>
          <w:rFonts w:ascii="Times New Roman" w:hAnsi="Times New Roman" w:cs="Times New Roman"/>
        </w:rPr>
        <w:t xml:space="preserve"> </w:t>
      </w:r>
      <w:proofErr w:type="spellStart"/>
      <w:r w:rsidRPr="00CB1298">
        <w:rPr>
          <w:rFonts w:ascii="Times New Roman" w:hAnsi="Times New Roman" w:cs="Times New Roman"/>
        </w:rPr>
        <w:t>em</w:t>
      </w:r>
      <w:proofErr w:type="spellEnd"/>
      <w:r w:rsidRPr="00CB1298">
        <w:rPr>
          <w:rFonts w:ascii="Times New Roman" w:hAnsi="Times New Roman" w:cs="Times New Roman"/>
        </w:rPr>
        <w:t xml:space="preserve"> </w:t>
      </w:r>
      <w:proofErr w:type="spellStart"/>
      <w:r w:rsidRPr="00CB1298">
        <w:rPr>
          <w:rFonts w:ascii="Times New Roman" w:hAnsi="Times New Roman" w:cs="Times New Roman"/>
        </w:rPr>
        <w:t>sistema</w:t>
      </w:r>
      <w:proofErr w:type="spellEnd"/>
      <w:r w:rsidRPr="00CB1298">
        <w:rPr>
          <w:rFonts w:ascii="Times New Roman" w:hAnsi="Times New Roman" w:cs="Times New Roman"/>
        </w:rPr>
        <w:t xml:space="preserve"> </w:t>
      </w:r>
      <w:proofErr w:type="spellStart"/>
      <w:r w:rsidRPr="00CB1298">
        <w:rPr>
          <w:rFonts w:ascii="Times New Roman" w:hAnsi="Times New Roman" w:cs="Times New Roman"/>
        </w:rPr>
        <w:t>eletrônico</w:t>
      </w:r>
      <w:proofErr w:type="spellEnd"/>
      <w:r w:rsidRPr="00CB1298">
        <w:rPr>
          <w:rFonts w:ascii="Times New Roman" w:hAnsi="Times New Roman" w:cs="Times New Roman"/>
        </w:rPr>
        <w:t xml:space="preserve"> (Nota Fiscal Eletrônica) </w:t>
      </w:r>
      <w:proofErr w:type="spellStart"/>
      <w:r w:rsidRPr="00CB1298">
        <w:rPr>
          <w:rFonts w:ascii="Times New Roman" w:hAnsi="Times New Roman" w:cs="Times New Roman"/>
        </w:rPr>
        <w:t>em</w:t>
      </w:r>
      <w:proofErr w:type="spellEnd"/>
      <w:r w:rsidRPr="00CB1298">
        <w:rPr>
          <w:rFonts w:ascii="Times New Roman" w:hAnsi="Times New Roman" w:cs="Times New Roman"/>
        </w:rPr>
        <w:t xml:space="preserve"> </w:t>
      </w:r>
      <w:proofErr w:type="spellStart"/>
      <w:r w:rsidRPr="00CB1298">
        <w:rPr>
          <w:rFonts w:ascii="Times New Roman" w:hAnsi="Times New Roman" w:cs="Times New Roman"/>
        </w:rPr>
        <w:t>moeda</w:t>
      </w:r>
      <w:proofErr w:type="spellEnd"/>
      <w:r w:rsidRPr="00CB1298">
        <w:rPr>
          <w:rFonts w:ascii="Times New Roman" w:hAnsi="Times New Roman" w:cs="Times New Roman"/>
        </w:rPr>
        <w:t xml:space="preserve"> </w:t>
      </w:r>
      <w:proofErr w:type="spellStart"/>
      <w:r w:rsidRPr="00CB1298">
        <w:rPr>
          <w:rFonts w:ascii="Times New Roman" w:hAnsi="Times New Roman" w:cs="Times New Roman"/>
        </w:rPr>
        <w:t>corrente</w:t>
      </w:r>
      <w:proofErr w:type="spellEnd"/>
      <w:r w:rsidRPr="00CB1298">
        <w:rPr>
          <w:rFonts w:ascii="Times New Roman" w:hAnsi="Times New Roman" w:cs="Times New Roman"/>
        </w:rPr>
        <w:t xml:space="preserve"> do País.</w:t>
      </w:r>
    </w:p>
    <w:p w14:paraId="03150148" w14:textId="77777777" w:rsidR="00CB1298" w:rsidRDefault="00CB1298" w:rsidP="006D5699">
      <w:pPr>
        <w:pStyle w:val="PargrafodaLista"/>
        <w:numPr>
          <w:ilvl w:val="1"/>
          <w:numId w:val="5"/>
        </w:numPr>
        <w:tabs>
          <w:tab w:val="left" w:pos="426"/>
          <w:tab w:val="left" w:pos="1569"/>
        </w:tabs>
        <w:autoSpaceDE w:val="0"/>
        <w:autoSpaceDN w:val="0"/>
        <w:adjustRightInd w:val="0"/>
        <w:ind w:left="0" w:right="-20" w:firstLine="0"/>
        <w:rPr>
          <w:rFonts w:ascii="Times New Roman" w:hAnsi="Times New Roman" w:cs="Times New Roman"/>
        </w:rPr>
      </w:pPr>
      <w:r w:rsidRPr="00CB1298">
        <w:rPr>
          <w:rFonts w:ascii="Times New Roman" w:hAnsi="Times New Roman" w:cs="Times New Roman"/>
        </w:rPr>
        <w:t>O CNPJ da contratada constante da nota fiscal e/</w:t>
      </w:r>
      <w:proofErr w:type="spellStart"/>
      <w:r w:rsidRPr="00CB1298">
        <w:rPr>
          <w:rFonts w:ascii="Times New Roman" w:hAnsi="Times New Roman" w:cs="Times New Roman"/>
        </w:rPr>
        <w:t>ou</w:t>
      </w:r>
      <w:proofErr w:type="spellEnd"/>
      <w:r w:rsidRPr="00CB1298">
        <w:rPr>
          <w:rFonts w:ascii="Times New Roman" w:hAnsi="Times New Roman" w:cs="Times New Roman"/>
        </w:rPr>
        <w:t xml:space="preserve"> </w:t>
      </w:r>
      <w:proofErr w:type="spellStart"/>
      <w:r w:rsidRPr="00CB1298">
        <w:rPr>
          <w:rFonts w:ascii="Times New Roman" w:hAnsi="Times New Roman" w:cs="Times New Roman"/>
        </w:rPr>
        <w:t>fatura</w:t>
      </w:r>
      <w:proofErr w:type="spellEnd"/>
      <w:r w:rsidRPr="00CB1298">
        <w:rPr>
          <w:rFonts w:ascii="Times New Roman" w:hAnsi="Times New Roman" w:cs="Times New Roman"/>
        </w:rPr>
        <w:t xml:space="preserve"> </w:t>
      </w:r>
      <w:proofErr w:type="spellStart"/>
      <w:r w:rsidRPr="00CB1298">
        <w:rPr>
          <w:rFonts w:ascii="Times New Roman" w:hAnsi="Times New Roman" w:cs="Times New Roman"/>
        </w:rPr>
        <w:t>deverá</w:t>
      </w:r>
      <w:proofErr w:type="spellEnd"/>
      <w:r w:rsidRPr="00CB1298">
        <w:rPr>
          <w:rFonts w:ascii="Times New Roman" w:hAnsi="Times New Roman" w:cs="Times New Roman"/>
        </w:rPr>
        <w:t xml:space="preserve"> ser o </w:t>
      </w:r>
      <w:proofErr w:type="spellStart"/>
      <w:r w:rsidRPr="00CB1298">
        <w:rPr>
          <w:rFonts w:ascii="Times New Roman" w:hAnsi="Times New Roman" w:cs="Times New Roman"/>
        </w:rPr>
        <w:t>mesmo</w:t>
      </w:r>
      <w:proofErr w:type="spellEnd"/>
      <w:r w:rsidRPr="00CB1298">
        <w:rPr>
          <w:rFonts w:ascii="Times New Roman" w:hAnsi="Times New Roman" w:cs="Times New Roman"/>
        </w:rPr>
        <w:t xml:space="preserve"> da </w:t>
      </w:r>
      <w:proofErr w:type="spellStart"/>
      <w:r w:rsidRPr="00CB1298">
        <w:rPr>
          <w:rFonts w:ascii="Times New Roman" w:hAnsi="Times New Roman" w:cs="Times New Roman"/>
        </w:rPr>
        <w:t>documentação</w:t>
      </w:r>
      <w:proofErr w:type="spellEnd"/>
      <w:r w:rsidRPr="00CB1298">
        <w:rPr>
          <w:rFonts w:ascii="Times New Roman" w:hAnsi="Times New Roman" w:cs="Times New Roman"/>
        </w:rPr>
        <w:t xml:space="preserve"> </w:t>
      </w:r>
      <w:proofErr w:type="spellStart"/>
      <w:r w:rsidRPr="00CB1298">
        <w:rPr>
          <w:rFonts w:ascii="Times New Roman" w:hAnsi="Times New Roman" w:cs="Times New Roman"/>
        </w:rPr>
        <w:t>apresentada</w:t>
      </w:r>
      <w:proofErr w:type="spellEnd"/>
      <w:r w:rsidRPr="00CB1298">
        <w:rPr>
          <w:rFonts w:ascii="Times New Roman" w:hAnsi="Times New Roman" w:cs="Times New Roman"/>
        </w:rPr>
        <w:t xml:space="preserve"> no </w:t>
      </w:r>
      <w:proofErr w:type="spellStart"/>
      <w:r w:rsidRPr="00CB1298">
        <w:rPr>
          <w:rFonts w:ascii="Times New Roman" w:hAnsi="Times New Roman" w:cs="Times New Roman"/>
        </w:rPr>
        <w:t>procedimento</w:t>
      </w:r>
      <w:proofErr w:type="spellEnd"/>
      <w:r w:rsidRPr="00CB1298">
        <w:rPr>
          <w:rFonts w:ascii="Times New Roman" w:hAnsi="Times New Roman" w:cs="Times New Roman"/>
        </w:rPr>
        <w:t xml:space="preserve"> </w:t>
      </w:r>
      <w:proofErr w:type="spellStart"/>
      <w:r w:rsidRPr="00CB1298">
        <w:rPr>
          <w:rFonts w:ascii="Times New Roman" w:hAnsi="Times New Roman" w:cs="Times New Roman"/>
        </w:rPr>
        <w:t>licitatório</w:t>
      </w:r>
      <w:proofErr w:type="spellEnd"/>
      <w:r>
        <w:rPr>
          <w:rFonts w:ascii="Times New Roman" w:hAnsi="Times New Roman" w:cs="Times New Roman"/>
        </w:rPr>
        <w:t>.</w:t>
      </w:r>
    </w:p>
    <w:p w14:paraId="55BE3FBE" w14:textId="77777777" w:rsidR="00CB1298" w:rsidRDefault="00CB1298" w:rsidP="00220DCA">
      <w:pPr>
        <w:pStyle w:val="PargrafodaLista"/>
        <w:numPr>
          <w:ilvl w:val="1"/>
          <w:numId w:val="5"/>
        </w:numPr>
        <w:tabs>
          <w:tab w:val="left" w:pos="426"/>
          <w:tab w:val="left" w:pos="1569"/>
        </w:tabs>
        <w:autoSpaceDE w:val="0"/>
        <w:autoSpaceDN w:val="0"/>
        <w:adjustRightInd w:val="0"/>
        <w:ind w:left="0" w:right="-20" w:firstLine="0"/>
        <w:rPr>
          <w:rFonts w:ascii="Times New Roman" w:hAnsi="Times New Roman" w:cs="Times New Roman"/>
        </w:rPr>
      </w:pPr>
      <w:proofErr w:type="gramStart"/>
      <w:r>
        <w:rPr>
          <w:rFonts w:ascii="Times New Roman" w:hAnsi="Times New Roman" w:cs="Times New Roman"/>
        </w:rPr>
        <w:t>]</w:t>
      </w:r>
      <w:proofErr w:type="spellStart"/>
      <w:r w:rsidRPr="00CB1298">
        <w:rPr>
          <w:rFonts w:ascii="Times New Roman" w:hAnsi="Times New Roman" w:cs="Times New Roman"/>
        </w:rPr>
        <w:t>Nenhum</w:t>
      </w:r>
      <w:proofErr w:type="spellEnd"/>
      <w:proofErr w:type="gramEnd"/>
      <w:r w:rsidRPr="00CB1298">
        <w:rPr>
          <w:rFonts w:ascii="Times New Roman" w:hAnsi="Times New Roman" w:cs="Times New Roman"/>
        </w:rPr>
        <w:t xml:space="preserve"> </w:t>
      </w:r>
      <w:proofErr w:type="spellStart"/>
      <w:r w:rsidRPr="00CB1298">
        <w:rPr>
          <w:rFonts w:ascii="Times New Roman" w:hAnsi="Times New Roman" w:cs="Times New Roman"/>
        </w:rPr>
        <w:t>pagamento</w:t>
      </w:r>
      <w:proofErr w:type="spellEnd"/>
      <w:r w:rsidRPr="00CB1298">
        <w:rPr>
          <w:rFonts w:ascii="Times New Roman" w:hAnsi="Times New Roman" w:cs="Times New Roman"/>
        </w:rPr>
        <w:t xml:space="preserve"> </w:t>
      </w:r>
      <w:proofErr w:type="spellStart"/>
      <w:r w:rsidRPr="00CB1298">
        <w:rPr>
          <w:rFonts w:ascii="Times New Roman" w:hAnsi="Times New Roman" w:cs="Times New Roman"/>
        </w:rPr>
        <w:t>será</w:t>
      </w:r>
      <w:proofErr w:type="spellEnd"/>
      <w:r w:rsidRPr="00CB1298">
        <w:rPr>
          <w:rFonts w:ascii="Times New Roman" w:hAnsi="Times New Roman" w:cs="Times New Roman"/>
        </w:rPr>
        <w:t xml:space="preserve"> </w:t>
      </w:r>
      <w:proofErr w:type="spellStart"/>
      <w:r w:rsidRPr="00CB1298">
        <w:rPr>
          <w:rFonts w:ascii="Times New Roman" w:hAnsi="Times New Roman" w:cs="Times New Roman"/>
        </w:rPr>
        <w:t>efetuado</w:t>
      </w:r>
      <w:proofErr w:type="spellEnd"/>
      <w:r w:rsidRPr="00CB1298">
        <w:rPr>
          <w:rFonts w:ascii="Times New Roman" w:hAnsi="Times New Roman" w:cs="Times New Roman"/>
        </w:rPr>
        <w:t xml:space="preserve"> a Detentora enquanto pendente de liquidação quaisquer obrigações financeiras que lhe foram impostas, em virtude de penalidade ou </w:t>
      </w:r>
      <w:proofErr w:type="spellStart"/>
      <w:r w:rsidRPr="00CB1298">
        <w:rPr>
          <w:rFonts w:ascii="Times New Roman" w:hAnsi="Times New Roman" w:cs="Times New Roman"/>
        </w:rPr>
        <w:t>inadimplência</w:t>
      </w:r>
      <w:proofErr w:type="spellEnd"/>
      <w:r w:rsidRPr="00CB1298">
        <w:rPr>
          <w:rFonts w:ascii="Times New Roman" w:hAnsi="Times New Roman" w:cs="Times New Roman"/>
        </w:rPr>
        <w:t xml:space="preserve">, </w:t>
      </w:r>
      <w:proofErr w:type="spellStart"/>
      <w:r w:rsidRPr="00CB1298">
        <w:rPr>
          <w:rFonts w:ascii="Times New Roman" w:hAnsi="Times New Roman" w:cs="Times New Roman"/>
        </w:rPr>
        <w:t>sem</w:t>
      </w:r>
      <w:proofErr w:type="spellEnd"/>
      <w:r w:rsidRPr="00CB1298">
        <w:rPr>
          <w:rFonts w:ascii="Times New Roman" w:hAnsi="Times New Roman" w:cs="Times New Roman"/>
        </w:rPr>
        <w:t xml:space="preserve"> que </w:t>
      </w:r>
      <w:proofErr w:type="spellStart"/>
      <w:r w:rsidRPr="00CB1298">
        <w:rPr>
          <w:rFonts w:ascii="Times New Roman" w:hAnsi="Times New Roman" w:cs="Times New Roman"/>
        </w:rPr>
        <w:t>isso</w:t>
      </w:r>
      <w:proofErr w:type="spellEnd"/>
      <w:r w:rsidRPr="00CB1298">
        <w:rPr>
          <w:rFonts w:ascii="Times New Roman" w:hAnsi="Times New Roman" w:cs="Times New Roman"/>
        </w:rPr>
        <w:t xml:space="preserve"> </w:t>
      </w:r>
      <w:proofErr w:type="spellStart"/>
      <w:r w:rsidRPr="00CB1298">
        <w:rPr>
          <w:rFonts w:ascii="Times New Roman" w:hAnsi="Times New Roman" w:cs="Times New Roman"/>
        </w:rPr>
        <w:t>gere</w:t>
      </w:r>
      <w:proofErr w:type="spellEnd"/>
      <w:r w:rsidRPr="00CB1298">
        <w:rPr>
          <w:rFonts w:ascii="Times New Roman" w:hAnsi="Times New Roman" w:cs="Times New Roman"/>
        </w:rPr>
        <w:t xml:space="preserve"> </w:t>
      </w:r>
      <w:proofErr w:type="spellStart"/>
      <w:r w:rsidRPr="00CB1298">
        <w:rPr>
          <w:rFonts w:ascii="Times New Roman" w:hAnsi="Times New Roman" w:cs="Times New Roman"/>
        </w:rPr>
        <w:t>direito</w:t>
      </w:r>
      <w:proofErr w:type="spellEnd"/>
      <w:r w:rsidRPr="00CB1298">
        <w:rPr>
          <w:rFonts w:ascii="Times New Roman" w:hAnsi="Times New Roman" w:cs="Times New Roman"/>
        </w:rPr>
        <w:t xml:space="preserve"> </w:t>
      </w:r>
      <w:proofErr w:type="spellStart"/>
      <w:r w:rsidRPr="00CB1298">
        <w:rPr>
          <w:rFonts w:ascii="Times New Roman" w:hAnsi="Times New Roman" w:cs="Times New Roman"/>
        </w:rPr>
        <w:t>ao</w:t>
      </w:r>
      <w:proofErr w:type="spellEnd"/>
      <w:r w:rsidRPr="00CB1298">
        <w:rPr>
          <w:rFonts w:ascii="Times New Roman" w:hAnsi="Times New Roman" w:cs="Times New Roman"/>
        </w:rPr>
        <w:t xml:space="preserve"> </w:t>
      </w:r>
      <w:proofErr w:type="spellStart"/>
      <w:r w:rsidRPr="00CB1298">
        <w:rPr>
          <w:rFonts w:ascii="Times New Roman" w:hAnsi="Times New Roman" w:cs="Times New Roman"/>
        </w:rPr>
        <w:t>pleito</w:t>
      </w:r>
      <w:proofErr w:type="spellEnd"/>
      <w:r w:rsidRPr="00CB1298">
        <w:rPr>
          <w:rFonts w:ascii="Times New Roman" w:hAnsi="Times New Roman" w:cs="Times New Roman"/>
        </w:rPr>
        <w:t xml:space="preserve"> de </w:t>
      </w:r>
      <w:proofErr w:type="spellStart"/>
      <w:r w:rsidRPr="00CB1298">
        <w:rPr>
          <w:rFonts w:ascii="Times New Roman" w:hAnsi="Times New Roman" w:cs="Times New Roman"/>
        </w:rPr>
        <w:t>reajustamento</w:t>
      </w:r>
      <w:proofErr w:type="spellEnd"/>
      <w:r w:rsidRPr="00CB1298">
        <w:rPr>
          <w:rFonts w:ascii="Times New Roman" w:hAnsi="Times New Roman" w:cs="Times New Roman"/>
        </w:rPr>
        <w:t xml:space="preserve"> de </w:t>
      </w:r>
      <w:proofErr w:type="spellStart"/>
      <w:r w:rsidRPr="00CB1298">
        <w:rPr>
          <w:rFonts w:ascii="Times New Roman" w:hAnsi="Times New Roman" w:cs="Times New Roman"/>
        </w:rPr>
        <w:t>preços</w:t>
      </w:r>
      <w:proofErr w:type="spellEnd"/>
      <w:r w:rsidRPr="00CB1298">
        <w:rPr>
          <w:rFonts w:ascii="Times New Roman" w:hAnsi="Times New Roman" w:cs="Times New Roman"/>
        </w:rPr>
        <w:t xml:space="preserve"> </w:t>
      </w:r>
      <w:proofErr w:type="spellStart"/>
      <w:r w:rsidRPr="00CB1298">
        <w:rPr>
          <w:rFonts w:ascii="Times New Roman" w:hAnsi="Times New Roman" w:cs="Times New Roman"/>
        </w:rPr>
        <w:t>ou</w:t>
      </w:r>
      <w:proofErr w:type="spellEnd"/>
      <w:r w:rsidRPr="00CB1298">
        <w:rPr>
          <w:rFonts w:ascii="Times New Roman" w:hAnsi="Times New Roman" w:cs="Times New Roman"/>
        </w:rPr>
        <w:t xml:space="preserve"> </w:t>
      </w:r>
      <w:proofErr w:type="spellStart"/>
      <w:r w:rsidRPr="00CB1298">
        <w:rPr>
          <w:rFonts w:ascii="Times New Roman" w:hAnsi="Times New Roman" w:cs="Times New Roman"/>
        </w:rPr>
        <w:t>correção</w:t>
      </w:r>
      <w:proofErr w:type="spellEnd"/>
      <w:r w:rsidRPr="00CB1298">
        <w:rPr>
          <w:rFonts w:ascii="Times New Roman" w:hAnsi="Times New Roman" w:cs="Times New Roman"/>
        </w:rPr>
        <w:t xml:space="preserve"> </w:t>
      </w:r>
      <w:proofErr w:type="spellStart"/>
      <w:r w:rsidRPr="00CB1298">
        <w:rPr>
          <w:rFonts w:ascii="Times New Roman" w:hAnsi="Times New Roman" w:cs="Times New Roman"/>
        </w:rPr>
        <w:t>monetária</w:t>
      </w:r>
      <w:proofErr w:type="spellEnd"/>
      <w:r>
        <w:rPr>
          <w:rFonts w:ascii="Times New Roman" w:hAnsi="Times New Roman" w:cs="Times New Roman"/>
        </w:rPr>
        <w:t>.</w:t>
      </w:r>
    </w:p>
    <w:p w14:paraId="205FF2AF" w14:textId="15F43C69" w:rsidR="00CB1298" w:rsidRPr="00CB1298" w:rsidRDefault="00CB1298" w:rsidP="00220DCA">
      <w:pPr>
        <w:pStyle w:val="PargrafodaLista"/>
        <w:numPr>
          <w:ilvl w:val="1"/>
          <w:numId w:val="5"/>
        </w:numPr>
        <w:tabs>
          <w:tab w:val="left" w:pos="426"/>
          <w:tab w:val="left" w:pos="1569"/>
        </w:tabs>
        <w:autoSpaceDE w:val="0"/>
        <w:autoSpaceDN w:val="0"/>
        <w:adjustRightInd w:val="0"/>
        <w:ind w:left="0" w:right="-20" w:firstLine="0"/>
        <w:rPr>
          <w:rFonts w:ascii="Times New Roman" w:hAnsi="Times New Roman" w:cs="Times New Roman"/>
        </w:rPr>
      </w:pPr>
      <w:r w:rsidRPr="00CB1298">
        <w:rPr>
          <w:rFonts w:ascii="Times New Roman" w:hAnsi="Times New Roman" w:cs="Times New Roman"/>
        </w:rPr>
        <w:t xml:space="preserve">O </w:t>
      </w:r>
      <w:proofErr w:type="spellStart"/>
      <w:r w:rsidRPr="00CB1298">
        <w:rPr>
          <w:rFonts w:ascii="Times New Roman" w:hAnsi="Times New Roman" w:cs="Times New Roman"/>
        </w:rPr>
        <w:t>pagamento</w:t>
      </w:r>
      <w:proofErr w:type="spellEnd"/>
      <w:r w:rsidRPr="00CB1298">
        <w:rPr>
          <w:rFonts w:ascii="Times New Roman" w:hAnsi="Times New Roman" w:cs="Times New Roman"/>
        </w:rPr>
        <w:t xml:space="preserve"> </w:t>
      </w:r>
      <w:proofErr w:type="spellStart"/>
      <w:r w:rsidRPr="00CB1298">
        <w:rPr>
          <w:rFonts w:ascii="Times New Roman" w:hAnsi="Times New Roman" w:cs="Times New Roman"/>
        </w:rPr>
        <w:t>será</w:t>
      </w:r>
      <w:proofErr w:type="spellEnd"/>
      <w:r w:rsidRPr="00CB1298">
        <w:rPr>
          <w:rFonts w:ascii="Times New Roman" w:hAnsi="Times New Roman" w:cs="Times New Roman"/>
        </w:rPr>
        <w:t xml:space="preserve"> </w:t>
      </w:r>
      <w:proofErr w:type="spellStart"/>
      <w:r w:rsidRPr="00CB1298">
        <w:rPr>
          <w:rFonts w:ascii="Times New Roman" w:hAnsi="Times New Roman" w:cs="Times New Roman"/>
        </w:rPr>
        <w:t>creditado</w:t>
      </w:r>
      <w:proofErr w:type="spellEnd"/>
      <w:r w:rsidRPr="00CB1298">
        <w:rPr>
          <w:rFonts w:ascii="Times New Roman" w:hAnsi="Times New Roman" w:cs="Times New Roman"/>
        </w:rPr>
        <w:t xml:space="preserve"> </w:t>
      </w:r>
      <w:proofErr w:type="spellStart"/>
      <w:r w:rsidRPr="00CB1298">
        <w:rPr>
          <w:rFonts w:ascii="Times New Roman" w:hAnsi="Times New Roman" w:cs="Times New Roman"/>
        </w:rPr>
        <w:t>em</w:t>
      </w:r>
      <w:proofErr w:type="spellEnd"/>
      <w:r w:rsidRPr="00CB1298">
        <w:rPr>
          <w:rFonts w:ascii="Times New Roman" w:hAnsi="Times New Roman" w:cs="Times New Roman"/>
        </w:rPr>
        <w:t xml:space="preserve"> favor da Detentora, na conta corrente indicada na nota fiscal, devendo para isto, ficar explícito o nome do banco, agência, localidade e número da conta corrente em que deverá ser efetivado o crédito</w:t>
      </w:r>
    </w:p>
    <w:p w14:paraId="13B8AE4B" w14:textId="29920479" w:rsidR="00CB1298" w:rsidRPr="00CB1298" w:rsidRDefault="00CB1298" w:rsidP="00CB1298">
      <w:pPr>
        <w:tabs>
          <w:tab w:val="left" w:pos="1569"/>
        </w:tabs>
        <w:autoSpaceDE w:val="0"/>
        <w:autoSpaceDN w:val="0"/>
        <w:ind w:right="-20"/>
        <w:jc w:val="both"/>
        <w:rPr>
          <w:rFonts w:eastAsia="Arial"/>
          <w:sz w:val="22"/>
          <w:szCs w:val="22"/>
          <w:lang w:eastAsia="en-US"/>
        </w:rPr>
      </w:pPr>
      <w:r w:rsidRPr="00CB1298">
        <w:rPr>
          <w:rFonts w:eastAsia="Arial"/>
          <w:sz w:val="22"/>
          <w:szCs w:val="22"/>
          <w:lang w:eastAsia="en-US"/>
        </w:rPr>
        <w:t>Os preços registrados podem confrontados periodicamente com os praticados no mercado e assim controlados pelo Órgão Gerenciador.</w:t>
      </w:r>
    </w:p>
    <w:p w14:paraId="1F75F26D" w14:textId="03DD6B6F" w:rsidR="00D337D0" w:rsidRDefault="00D337D0" w:rsidP="00CB1298">
      <w:pPr>
        <w:pStyle w:val="PargrafodaLista"/>
        <w:numPr>
          <w:ilvl w:val="1"/>
          <w:numId w:val="5"/>
        </w:numPr>
        <w:tabs>
          <w:tab w:val="left" w:pos="426"/>
        </w:tabs>
        <w:autoSpaceDE w:val="0"/>
        <w:autoSpaceDN w:val="0"/>
        <w:adjustRightInd w:val="0"/>
        <w:ind w:left="0" w:firstLine="0"/>
        <w:rPr>
          <w:rFonts w:ascii="Times New Roman" w:hAnsi="Times New Roman" w:cs="Times New Roman"/>
          <w:lang w:val="pt-BR"/>
        </w:rPr>
      </w:pPr>
      <w:r>
        <w:rPr>
          <w:rFonts w:ascii="Times New Roman" w:hAnsi="Times New Roman" w:cs="Times New Roman"/>
          <w:lang w:val="pt-BR"/>
        </w:rPr>
        <w:t>Os itens serão</w:t>
      </w:r>
      <w:r w:rsidRPr="00E86299">
        <w:rPr>
          <w:rFonts w:ascii="Times New Roman" w:hAnsi="Times New Roman" w:cs="Times New Roman"/>
          <w:lang w:val="pt-BR"/>
        </w:rPr>
        <w:t xml:space="preserve"> recebido</w:t>
      </w:r>
      <w:r>
        <w:rPr>
          <w:rFonts w:ascii="Times New Roman" w:hAnsi="Times New Roman" w:cs="Times New Roman"/>
          <w:lang w:val="pt-BR"/>
        </w:rPr>
        <w:t>s</w:t>
      </w:r>
      <w:r w:rsidRPr="00E86299">
        <w:rPr>
          <w:rFonts w:ascii="Times New Roman" w:hAnsi="Times New Roman" w:cs="Times New Roman"/>
          <w:lang w:val="pt-BR"/>
        </w:rPr>
        <w:t xml:space="preserve"> em caráter definitivo após a verificação da conformidade com as especificações constantes </w:t>
      </w:r>
      <w:r w:rsidR="00207A22">
        <w:rPr>
          <w:rFonts w:ascii="Times New Roman" w:hAnsi="Times New Roman" w:cs="Times New Roman"/>
          <w:lang w:val="pt-BR"/>
        </w:rPr>
        <w:t>no Termo de Referência - Anexo I, deste</w:t>
      </w:r>
      <w:r w:rsidRPr="00E86299">
        <w:rPr>
          <w:rFonts w:ascii="Times New Roman" w:hAnsi="Times New Roman" w:cs="Times New Roman"/>
          <w:lang w:val="pt-BR"/>
        </w:rPr>
        <w:t xml:space="preserve"> Edital e da proposta,</w:t>
      </w:r>
      <w:r>
        <w:rPr>
          <w:rFonts w:ascii="Times New Roman" w:hAnsi="Times New Roman" w:cs="Times New Roman"/>
          <w:lang w:val="pt-BR"/>
        </w:rPr>
        <w:t xml:space="preserve"> e sua consequente aceitação. O Departamento </w:t>
      </w:r>
      <w:r w:rsidR="009D1835">
        <w:rPr>
          <w:rFonts w:ascii="Times New Roman" w:hAnsi="Times New Roman" w:cs="Times New Roman"/>
          <w:lang w:val="pt-BR"/>
        </w:rPr>
        <w:t>competente</w:t>
      </w:r>
      <w:r w:rsidRPr="00E86299">
        <w:rPr>
          <w:rFonts w:ascii="Times New Roman" w:hAnsi="Times New Roman" w:cs="Times New Roman"/>
          <w:lang w:val="pt-BR"/>
        </w:rPr>
        <w:t xml:space="preserve"> rejeitará, no todo ou em parte, a entrega do</w:t>
      </w:r>
      <w:r>
        <w:rPr>
          <w:rFonts w:ascii="Times New Roman" w:hAnsi="Times New Roman" w:cs="Times New Roman"/>
          <w:lang w:val="pt-BR"/>
        </w:rPr>
        <w:t>s itens</w:t>
      </w:r>
      <w:r w:rsidRPr="00E86299">
        <w:rPr>
          <w:rFonts w:ascii="Times New Roman" w:hAnsi="Times New Roman" w:cs="Times New Roman"/>
          <w:lang w:val="pt-BR"/>
        </w:rPr>
        <w:t xml:space="preserve"> em desacordo com as especificações exigidas</w:t>
      </w:r>
      <w:r>
        <w:rPr>
          <w:rFonts w:ascii="Times New Roman" w:hAnsi="Times New Roman" w:cs="Times New Roman"/>
          <w:lang w:val="pt-BR"/>
        </w:rPr>
        <w:t>.</w:t>
      </w:r>
    </w:p>
    <w:p w14:paraId="689EAA80" w14:textId="77777777" w:rsidR="007E5856" w:rsidRPr="00CD0CD0" w:rsidRDefault="007E5856" w:rsidP="007E5856">
      <w:pPr>
        <w:pStyle w:val="PargrafodaLista"/>
        <w:numPr>
          <w:ilvl w:val="1"/>
          <w:numId w:val="5"/>
        </w:numPr>
        <w:tabs>
          <w:tab w:val="left" w:pos="284"/>
          <w:tab w:val="left" w:pos="426"/>
          <w:tab w:val="left" w:pos="993"/>
          <w:tab w:val="left" w:pos="1134"/>
        </w:tabs>
        <w:autoSpaceDE w:val="0"/>
        <w:autoSpaceDN w:val="0"/>
        <w:adjustRightInd w:val="0"/>
        <w:ind w:left="0" w:firstLine="0"/>
        <w:rPr>
          <w:rFonts w:ascii="Times New Roman" w:hAnsi="Times New Roman" w:cs="Times New Roman"/>
          <w:lang w:val="pt-BR"/>
        </w:rPr>
      </w:pPr>
      <w:r w:rsidRPr="00CD0CD0">
        <w:rPr>
          <w:rFonts w:ascii="Times New Roman" w:hAnsi="Times New Roman" w:cs="Times New Roman"/>
          <w:lang w:val="pt-BR"/>
        </w:rPr>
        <w:t>O pagamento será efetuado após a entrega do objeto contratado e aprovação do gestor ou fiscal responsável, mediante a apresentação da respectiva nota fiscal para o CONTRATANTE, devidamente atestada pelo setor competente, contendo o n.º do pregão, número do contrato, Termo de Convênio, quantidade e descrição individualizada do objeto fornecido, com preço unitário e total, que se fará acompanhar das respectivas certidões negativas de débitos para fins de comprovar a regularidade com os Fiscos Federal, Estadual e Municipal, com o FGTS e negativa de débitos trabalhistas (CNDT);</w:t>
      </w:r>
    </w:p>
    <w:p w14:paraId="29FFD3EE" w14:textId="77777777" w:rsidR="007E5856" w:rsidRPr="00CD0CD0" w:rsidRDefault="007E5856" w:rsidP="007E5856">
      <w:pPr>
        <w:pStyle w:val="PargrafodaLista"/>
        <w:numPr>
          <w:ilvl w:val="1"/>
          <w:numId w:val="5"/>
        </w:numPr>
        <w:tabs>
          <w:tab w:val="left" w:pos="284"/>
          <w:tab w:val="left" w:pos="426"/>
          <w:tab w:val="left" w:pos="993"/>
          <w:tab w:val="left" w:pos="1134"/>
        </w:tabs>
        <w:autoSpaceDE w:val="0"/>
        <w:autoSpaceDN w:val="0"/>
        <w:adjustRightInd w:val="0"/>
        <w:ind w:left="0" w:firstLine="0"/>
        <w:rPr>
          <w:rFonts w:ascii="Times New Roman" w:hAnsi="Times New Roman" w:cs="Times New Roman"/>
          <w:lang w:val="pt-BR"/>
        </w:rPr>
      </w:pPr>
      <w:r w:rsidRPr="00CD0CD0">
        <w:rPr>
          <w:rFonts w:ascii="Times New Roman" w:hAnsi="Times New Roman" w:cs="Times New Roman"/>
          <w:lang w:val="pt-BR"/>
        </w:rPr>
        <w:t xml:space="preserve"> Na ocorrência de rejeição da nota fiscal, motivadas por erros ou incorreções, o prazo estipulado no item precedente passará a ser contado da data de sua reapresentação.</w:t>
      </w:r>
    </w:p>
    <w:p w14:paraId="56722CB9" w14:textId="77777777" w:rsidR="007E5856" w:rsidRDefault="007E5856" w:rsidP="007E5856">
      <w:pPr>
        <w:pStyle w:val="PargrafodaLista"/>
        <w:numPr>
          <w:ilvl w:val="1"/>
          <w:numId w:val="5"/>
        </w:numPr>
        <w:tabs>
          <w:tab w:val="left" w:pos="284"/>
          <w:tab w:val="left" w:pos="426"/>
          <w:tab w:val="left" w:pos="993"/>
          <w:tab w:val="left" w:pos="1134"/>
        </w:tabs>
        <w:autoSpaceDE w:val="0"/>
        <w:autoSpaceDN w:val="0"/>
        <w:adjustRightInd w:val="0"/>
        <w:ind w:left="0" w:firstLine="0"/>
        <w:rPr>
          <w:rFonts w:ascii="Times New Roman" w:hAnsi="Times New Roman" w:cs="Times New Roman"/>
          <w:lang w:val="pt-BR"/>
        </w:rPr>
      </w:pPr>
      <w:r w:rsidRPr="00CD0CD0">
        <w:rPr>
          <w:rFonts w:ascii="Times New Roman" w:hAnsi="Times New Roman" w:cs="Times New Roman"/>
          <w:lang w:val="pt-BR"/>
        </w:rPr>
        <w:t xml:space="preserve"> No ato do pagamento será comprovada a manutenção das condições iniciais de habilitação quanto à situação de regularidade da empresa.</w:t>
      </w:r>
    </w:p>
    <w:p w14:paraId="034FA0BC" w14:textId="741D5F96" w:rsidR="00491FFE" w:rsidRPr="00491FFE" w:rsidRDefault="00491FFE" w:rsidP="007E5856">
      <w:pPr>
        <w:pStyle w:val="PargrafodaLista"/>
        <w:numPr>
          <w:ilvl w:val="1"/>
          <w:numId w:val="5"/>
        </w:numPr>
        <w:tabs>
          <w:tab w:val="left" w:pos="284"/>
          <w:tab w:val="left" w:pos="426"/>
          <w:tab w:val="left" w:pos="993"/>
          <w:tab w:val="left" w:pos="1134"/>
        </w:tabs>
        <w:autoSpaceDE w:val="0"/>
        <w:autoSpaceDN w:val="0"/>
        <w:adjustRightInd w:val="0"/>
        <w:ind w:left="0" w:firstLine="0"/>
        <w:rPr>
          <w:rFonts w:ascii="Times New Roman" w:hAnsi="Times New Roman" w:cs="Times New Roman"/>
          <w:lang w:val="pt-BR"/>
        </w:rPr>
      </w:pPr>
      <w:r w:rsidRPr="00491FFE">
        <w:rPr>
          <w:rFonts w:ascii="Times New Roman" w:hAnsi="Times New Roman" w:cs="Times New Roman"/>
          <w:lang w:val="pt-BR"/>
        </w:rPr>
        <w:t>Qualquer erro ou emissão ocorrido na documentação fiscal será motivo de correção por parte da adjudicatária e haverá em decorrência, suspensão do prazo de pagamento até que o problema seja definitivamente sanado.</w:t>
      </w:r>
    </w:p>
    <w:p w14:paraId="78C22810" w14:textId="6E4BFC5D" w:rsidR="00491FFE" w:rsidRPr="00491FFE" w:rsidRDefault="00491FFE" w:rsidP="007E5856">
      <w:pPr>
        <w:pStyle w:val="PargrafodaLista"/>
        <w:numPr>
          <w:ilvl w:val="1"/>
          <w:numId w:val="5"/>
        </w:numPr>
        <w:tabs>
          <w:tab w:val="left" w:pos="284"/>
          <w:tab w:val="left" w:pos="426"/>
          <w:tab w:val="left" w:pos="993"/>
          <w:tab w:val="left" w:pos="1134"/>
        </w:tabs>
        <w:autoSpaceDE w:val="0"/>
        <w:autoSpaceDN w:val="0"/>
        <w:adjustRightInd w:val="0"/>
        <w:ind w:left="0" w:firstLine="0"/>
        <w:rPr>
          <w:rFonts w:ascii="Times New Roman" w:hAnsi="Times New Roman" w:cs="Times New Roman"/>
          <w:lang w:val="pt-BR"/>
        </w:rPr>
      </w:pPr>
      <w:r w:rsidRPr="00491FFE">
        <w:rPr>
          <w:rFonts w:ascii="Times New Roman" w:hAnsi="Times New Roman" w:cs="Times New Roman"/>
          <w:lang w:val="pt-BR"/>
        </w:rPr>
        <w:t>O Município efetuará o desconto do ISS nos termos estabelecidos pelo Código Tributário Municipal.</w:t>
      </w:r>
    </w:p>
    <w:p w14:paraId="5A988CA1" w14:textId="77777777" w:rsidR="00491FFE" w:rsidRPr="00491FFE" w:rsidRDefault="00491FFE" w:rsidP="00491FFE">
      <w:pPr>
        <w:pStyle w:val="PargrafodaLista"/>
        <w:numPr>
          <w:ilvl w:val="1"/>
          <w:numId w:val="5"/>
        </w:numPr>
        <w:tabs>
          <w:tab w:val="left" w:pos="424"/>
          <w:tab w:val="left" w:pos="989"/>
        </w:tabs>
        <w:autoSpaceDE w:val="0"/>
        <w:autoSpaceDN w:val="0"/>
        <w:spacing w:before="170" w:line="288" w:lineRule="auto"/>
        <w:ind w:right="997"/>
        <w:rPr>
          <w:rFonts w:ascii="Times New Roman" w:hAnsi="Times New Roman" w:cs="Times New Roman"/>
          <w:lang w:val="pt-BR"/>
        </w:rPr>
      </w:pPr>
      <w:r w:rsidRPr="00491FFE">
        <w:rPr>
          <w:rFonts w:ascii="Times New Roman" w:hAnsi="Times New Roman" w:cs="Times New Roman"/>
          <w:lang w:val="pt-BR"/>
        </w:rPr>
        <w:t>A contratada sofrerá as demais retenções tributárias conforme legislação vigente no momento do pagamento.</w:t>
      </w:r>
    </w:p>
    <w:p w14:paraId="7608EB07" w14:textId="7F567C10" w:rsidR="00491FFE" w:rsidRPr="00491FFE" w:rsidRDefault="00491FFE" w:rsidP="007E5856">
      <w:pPr>
        <w:pStyle w:val="PargrafodaLista"/>
        <w:numPr>
          <w:ilvl w:val="1"/>
          <w:numId w:val="5"/>
        </w:numPr>
        <w:tabs>
          <w:tab w:val="left" w:pos="284"/>
          <w:tab w:val="left" w:pos="426"/>
          <w:tab w:val="left" w:pos="993"/>
          <w:tab w:val="left" w:pos="1134"/>
        </w:tabs>
        <w:autoSpaceDE w:val="0"/>
        <w:autoSpaceDN w:val="0"/>
        <w:adjustRightInd w:val="0"/>
        <w:ind w:left="0" w:firstLine="0"/>
        <w:rPr>
          <w:rFonts w:ascii="Times New Roman" w:hAnsi="Times New Roman" w:cs="Times New Roman"/>
          <w:lang w:val="pt-BR"/>
        </w:rPr>
      </w:pPr>
      <w:r w:rsidRPr="00491FFE">
        <w:rPr>
          <w:rFonts w:ascii="Times New Roman" w:hAnsi="Times New Roman" w:cs="Times New Roman"/>
          <w:lang w:val="pt-BR"/>
        </w:rPr>
        <w:t>Fica a contratada obrigada, desde já, a fornecer todas as informações, dados e documentos necessários para análise das retenções tributárias, sempre que solicitado pela contratante.</w:t>
      </w:r>
    </w:p>
    <w:p w14:paraId="29E3C8B1" w14:textId="4234A184" w:rsidR="00CD32F4" w:rsidRPr="00CD32F4" w:rsidRDefault="00491FFE" w:rsidP="00CD32F4">
      <w:pPr>
        <w:pStyle w:val="PargrafodaLista"/>
        <w:numPr>
          <w:ilvl w:val="1"/>
          <w:numId w:val="5"/>
        </w:numPr>
        <w:tabs>
          <w:tab w:val="left" w:pos="284"/>
          <w:tab w:val="left" w:pos="426"/>
          <w:tab w:val="left" w:pos="993"/>
          <w:tab w:val="left" w:pos="1134"/>
        </w:tabs>
        <w:autoSpaceDE w:val="0"/>
        <w:autoSpaceDN w:val="0"/>
        <w:adjustRightInd w:val="0"/>
        <w:ind w:left="0" w:firstLine="0"/>
        <w:rPr>
          <w:rFonts w:ascii="Times New Roman" w:hAnsi="Times New Roman" w:cs="Times New Roman"/>
          <w:lang w:val="pt-BR"/>
        </w:rPr>
      </w:pPr>
      <w:r w:rsidRPr="00491FFE">
        <w:rPr>
          <w:rFonts w:ascii="Times New Roman" w:hAnsi="Times New Roman" w:cs="Times New Roman"/>
          <w:lang w:val="pt-BR"/>
        </w:rPr>
        <w:t>Os contratos ou instrumentos equivalentes decorrentes deste Sistema de registro de Preços firmados durante a vigência desta Ata, poderão ter seus preços unitários reajustados após seus primeiros doze meses pela variação do INPC - Índice Nacional de Preços ao Consumidor.</w:t>
      </w:r>
    </w:p>
    <w:p w14:paraId="33CBBC3A" w14:textId="77777777" w:rsidR="00752A8A" w:rsidRPr="00CD0CD0" w:rsidRDefault="00752A8A" w:rsidP="002546A3">
      <w:pPr>
        <w:pStyle w:val="PargrafodaLista"/>
        <w:numPr>
          <w:ilvl w:val="0"/>
          <w:numId w:val="5"/>
        </w:numPr>
        <w:tabs>
          <w:tab w:val="left" w:pos="284"/>
          <w:tab w:val="left" w:pos="426"/>
        </w:tabs>
        <w:autoSpaceDE w:val="0"/>
        <w:autoSpaceDN w:val="0"/>
        <w:adjustRightInd w:val="0"/>
        <w:ind w:left="0" w:firstLine="0"/>
        <w:rPr>
          <w:rFonts w:ascii="Times New Roman" w:hAnsi="Times New Roman" w:cs="Times New Roman"/>
          <w:b/>
          <w:bCs/>
          <w:lang w:val="pt-BR"/>
        </w:rPr>
      </w:pPr>
      <w:r w:rsidRPr="00CD0CD0">
        <w:rPr>
          <w:rFonts w:ascii="Times New Roman" w:hAnsi="Times New Roman" w:cs="Times New Roman"/>
          <w:b/>
          <w:bCs/>
          <w:lang w:val="pt-BR"/>
        </w:rPr>
        <w:t>PRAZO DE ENTREGA DO BEM OU REALIZAÇÃO DOS SERVIÇOS</w:t>
      </w:r>
    </w:p>
    <w:p w14:paraId="3A433AB8" w14:textId="291A4B31" w:rsidR="00F6345A" w:rsidRPr="00207A22" w:rsidRDefault="00F83DA0" w:rsidP="002809CD">
      <w:pPr>
        <w:jc w:val="both"/>
        <w:rPr>
          <w:rFonts w:eastAsia="Arial"/>
          <w:sz w:val="22"/>
          <w:szCs w:val="22"/>
          <w:lang w:eastAsia="en-US"/>
        </w:rPr>
      </w:pPr>
      <w:r>
        <w:rPr>
          <w:b/>
          <w:sz w:val="22"/>
          <w:szCs w:val="22"/>
        </w:rPr>
        <w:t>16</w:t>
      </w:r>
      <w:r w:rsidR="00F6345A" w:rsidRPr="008369D3">
        <w:rPr>
          <w:b/>
          <w:sz w:val="22"/>
          <w:szCs w:val="22"/>
        </w:rPr>
        <w:t>.</w:t>
      </w:r>
      <w:r w:rsidR="00F6345A" w:rsidRPr="008369D3">
        <w:rPr>
          <w:rFonts w:eastAsia="Arial"/>
          <w:b/>
          <w:sz w:val="22"/>
          <w:szCs w:val="22"/>
          <w:lang w:eastAsia="en-US"/>
        </w:rPr>
        <w:t>1</w:t>
      </w:r>
      <w:r w:rsidR="00207A22" w:rsidRPr="00207A22">
        <w:rPr>
          <w:rFonts w:eastAsia="Arial"/>
          <w:sz w:val="22"/>
          <w:szCs w:val="22"/>
          <w:lang w:eastAsia="en-US"/>
        </w:rPr>
        <w:t xml:space="preserve"> Os materiais, objeto desta soli</w:t>
      </w:r>
      <w:r w:rsidR="004F28D1">
        <w:rPr>
          <w:rFonts w:eastAsia="Arial"/>
          <w:sz w:val="22"/>
          <w:szCs w:val="22"/>
          <w:lang w:eastAsia="en-US"/>
        </w:rPr>
        <w:t>ci</w:t>
      </w:r>
      <w:r w:rsidR="00207A22" w:rsidRPr="00207A22">
        <w:rPr>
          <w:rFonts w:eastAsia="Arial"/>
          <w:sz w:val="22"/>
          <w:szCs w:val="22"/>
          <w:lang w:eastAsia="en-US"/>
        </w:rPr>
        <w:t xml:space="preserve">tação, deverão ser entregues </w:t>
      </w:r>
      <w:r w:rsidR="00C03791">
        <w:rPr>
          <w:rFonts w:eastAsia="Arial"/>
          <w:sz w:val="22"/>
          <w:szCs w:val="22"/>
          <w:lang w:eastAsia="en-US"/>
        </w:rPr>
        <w:t>no Departamento de Compras</w:t>
      </w:r>
      <w:r w:rsidR="00207A22" w:rsidRPr="00207A22">
        <w:rPr>
          <w:rFonts w:eastAsia="Arial"/>
          <w:sz w:val="22"/>
          <w:szCs w:val="22"/>
          <w:lang w:eastAsia="en-US"/>
        </w:rPr>
        <w:t xml:space="preserve">, Rua Simão </w:t>
      </w:r>
      <w:proofErr w:type="spellStart"/>
      <w:r w:rsidR="00207A22" w:rsidRPr="00207A22">
        <w:rPr>
          <w:rFonts w:eastAsia="Arial"/>
          <w:sz w:val="22"/>
          <w:szCs w:val="22"/>
          <w:lang w:eastAsia="en-US"/>
        </w:rPr>
        <w:t>Faquinello</w:t>
      </w:r>
      <w:proofErr w:type="spellEnd"/>
      <w:r w:rsidR="00207A22" w:rsidRPr="00207A22">
        <w:rPr>
          <w:rFonts w:eastAsia="Arial"/>
          <w:sz w:val="22"/>
          <w:szCs w:val="22"/>
          <w:lang w:eastAsia="en-US"/>
        </w:rPr>
        <w:t xml:space="preserve"> nº 364, Centro - Pranchita /PR, no prazo máximo de </w:t>
      </w:r>
      <w:r w:rsidR="002809CD">
        <w:rPr>
          <w:rFonts w:eastAsia="Arial"/>
          <w:sz w:val="22"/>
          <w:szCs w:val="22"/>
          <w:lang w:eastAsia="en-US"/>
        </w:rPr>
        <w:t>1</w:t>
      </w:r>
      <w:r w:rsidR="004F28D1">
        <w:rPr>
          <w:rFonts w:eastAsia="Arial"/>
          <w:sz w:val="22"/>
          <w:szCs w:val="22"/>
          <w:lang w:eastAsia="en-US"/>
        </w:rPr>
        <w:t>5</w:t>
      </w:r>
      <w:r w:rsidR="00207A22" w:rsidRPr="00207A22">
        <w:rPr>
          <w:rFonts w:eastAsia="Arial"/>
          <w:sz w:val="22"/>
          <w:szCs w:val="22"/>
          <w:lang w:eastAsia="en-US"/>
        </w:rPr>
        <w:t xml:space="preserve"> (</w:t>
      </w:r>
      <w:r w:rsidR="002809CD">
        <w:rPr>
          <w:rFonts w:eastAsia="Arial"/>
          <w:sz w:val="22"/>
          <w:szCs w:val="22"/>
          <w:lang w:eastAsia="en-US"/>
        </w:rPr>
        <w:t>quinze</w:t>
      </w:r>
      <w:r w:rsidR="00207A22" w:rsidRPr="00207A22">
        <w:rPr>
          <w:rFonts w:eastAsia="Arial"/>
          <w:sz w:val="22"/>
          <w:szCs w:val="22"/>
          <w:lang w:eastAsia="en-US"/>
        </w:rPr>
        <w:t xml:space="preserve">) dias úteis após o recebimento da solicitação. Se houver </w:t>
      </w:r>
      <w:r w:rsidR="00207A22" w:rsidRPr="00207A22">
        <w:rPr>
          <w:rFonts w:eastAsia="Arial"/>
          <w:sz w:val="22"/>
          <w:szCs w:val="22"/>
          <w:lang w:eastAsia="en-US"/>
        </w:rPr>
        <w:lastRenderedPageBreak/>
        <w:t>a impossibilidade de entrega neste prazo por motivos justificáveis a contratada deverá contatar o contratante explicando os motivos e informando novo prazo para entrega do pedido por meio eletrônico (</w:t>
      </w:r>
      <w:r w:rsidR="00627B99">
        <w:rPr>
          <w:rFonts w:eastAsia="Arial"/>
          <w:sz w:val="22"/>
          <w:szCs w:val="22"/>
          <w:lang w:eastAsia="en-US"/>
        </w:rPr>
        <w:t>prefeito</w:t>
      </w:r>
      <w:r w:rsidR="00207A22" w:rsidRPr="00207A22">
        <w:rPr>
          <w:rFonts w:eastAsia="Arial"/>
          <w:sz w:val="22"/>
          <w:szCs w:val="22"/>
          <w:lang w:eastAsia="en-US"/>
        </w:rPr>
        <w:t>@pranchita.pr.gov.br) ou via telefone (46) 3540 1122</w:t>
      </w:r>
      <w:r w:rsidR="00F6345A" w:rsidRPr="00207A22">
        <w:rPr>
          <w:rFonts w:eastAsia="Arial"/>
          <w:sz w:val="22"/>
          <w:szCs w:val="22"/>
          <w:lang w:eastAsia="en-US"/>
        </w:rPr>
        <w:t xml:space="preserve">; </w:t>
      </w:r>
    </w:p>
    <w:p w14:paraId="11AAC15C" w14:textId="61FDF2AB" w:rsidR="00207A22" w:rsidRPr="00F83DA0" w:rsidRDefault="00207A22" w:rsidP="00CD0CD0">
      <w:pPr>
        <w:shd w:val="clear" w:color="auto" w:fill="FFFFFF"/>
        <w:autoSpaceDE w:val="0"/>
        <w:autoSpaceDN w:val="0"/>
        <w:adjustRightInd w:val="0"/>
        <w:contextualSpacing/>
        <w:jc w:val="both"/>
        <w:rPr>
          <w:rFonts w:eastAsia="Arial"/>
          <w:sz w:val="22"/>
          <w:szCs w:val="22"/>
          <w:lang w:eastAsia="en-US"/>
        </w:rPr>
      </w:pPr>
      <w:r w:rsidRPr="008369D3">
        <w:rPr>
          <w:rFonts w:eastAsia="Arial"/>
          <w:b/>
          <w:bCs/>
          <w:sz w:val="22"/>
          <w:szCs w:val="22"/>
          <w:lang w:eastAsia="en-US"/>
        </w:rPr>
        <w:t>1</w:t>
      </w:r>
      <w:r w:rsidR="00F83DA0" w:rsidRPr="008369D3">
        <w:rPr>
          <w:rFonts w:eastAsia="Arial"/>
          <w:b/>
          <w:bCs/>
          <w:sz w:val="22"/>
          <w:szCs w:val="22"/>
          <w:lang w:eastAsia="en-US"/>
        </w:rPr>
        <w:t>6</w:t>
      </w:r>
      <w:r w:rsidRPr="008369D3">
        <w:rPr>
          <w:rFonts w:eastAsia="Arial"/>
          <w:b/>
          <w:bCs/>
          <w:sz w:val="22"/>
          <w:szCs w:val="22"/>
          <w:lang w:eastAsia="en-US"/>
        </w:rPr>
        <w:t>.</w:t>
      </w:r>
      <w:r w:rsidR="009122AF">
        <w:rPr>
          <w:rFonts w:eastAsia="Arial"/>
          <w:b/>
          <w:bCs/>
          <w:sz w:val="22"/>
          <w:szCs w:val="22"/>
          <w:lang w:eastAsia="en-US"/>
        </w:rPr>
        <w:t>2</w:t>
      </w:r>
      <w:r w:rsidRPr="00F83DA0">
        <w:rPr>
          <w:rFonts w:eastAsia="Arial"/>
          <w:sz w:val="22"/>
          <w:szCs w:val="22"/>
          <w:lang w:eastAsia="en-US"/>
        </w:rPr>
        <w:t xml:space="preserve"> Nos valores propostos deverão estar inclusos todos os custos, inclusive transporte, embalagem, seguros, frete, impostos, e quaisquer outros custos que incidam direta ou indiretamente na aquisição e entrega dos materiais cotados. O valor total do lote ofertado pela contratada será subdividido de forma proporcional entre os itens constantes em cada lote, ou seja, por tamanhos, conforme estimativa de quantidades</w:t>
      </w:r>
      <w:r w:rsidR="008369D3">
        <w:rPr>
          <w:rFonts w:eastAsia="Arial"/>
          <w:sz w:val="22"/>
          <w:szCs w:val="22"/>
          <w:lang w:eastAsia="en-US"/>
        </w:rPr>
        <w:t>;</w:t>
      </w:r>
    </w:p>
    <w:p w14:paraId="1C4C1883" w14:textId="290A6979" w:rsidR="00207A22" w:rsidRDefault="00207A22" w:rsidP="00CD0CD0">
      <w:pPr>
        <w:shd w:val="clear" w:color="auto" w:fill="FFFFFF"/>
        <w:autoSpaceDE w:val="0"/>
        <w:autoSpaceDN w:val="0"/>
        <w:adjustRightInd w:val="0"/>
        <w:contextualSpacing/>
        <w:jc w:val="both"/>
        <w:rPr>
          <w:rFonts w:eastAsia="Arial"/>
          <w:sz w:val="22"/>
          <w:szCs w:val="22"/>
          <w:lang w:eastAsia="en-US"/>
        </w:rPr>
      </w:pPr>
      <w:r w:rsidRPr="008369D3">
        <w:rPr>
          <w:rFonts w:eastAsia="Arial"/>
          <w:b/>
          <w:bCs/>
          <w:sz w:val="22"/>
          <w:szCs w:val="22"/>
          <w:lang w:eastAsia="en-US"/>
        </w:rPr>
        <w:t>1</w:t>
      </w:r>
      <w:r w:rsidR="00F83DA0" w:rsidRPr="008369D3">
        <w:rPr>
          <w:rFonts w:eastAsia="Arial"/>
          <w:b/>
          <w:bCs/>
          <w:sz w:val="22"/>
          <w:szCs w:val="22"/>
          <w:lang w:eastAsia="en-US"/>
        </w:rPr>
        <w:t>6</w:t>
      </w:r>
      <w:r w:rsidRPr="008369D3">
        <w:rPr>
          <w:rFonts w:eastAsia="Arial"/>
          <w:b/>
          <w:bCs/>
          <w:sz w:val="22"/>
          <w:szCs w:val="22"/>
          <w:lang w:eastAsia="en-US"/>
        </w:rPr>
        <w:t>.</w:t>
      </w:r>
      <w:r w:rsidR="009122AF">
        <w:rPr>
          <w:rFonts w:eastAsia="Arial"/>
          <w:b/>
          <w:bCs/>
          <w:sz w:val="22"/>
          <w:szCs w:val="22"/>
          <w:lang w:eastAsia="en-US"/>
        </w:rPr>
        <w:t>3</w:t>
      </w:r>
      <w:r w:rsidRPr="008369D3">
        <w:rPr>
          <w:rFonts w:eastAsia="Arial"/>
          <w:sz w:val="22"/>
          <w:szCs w:val="22"/>
          <w:lang w:eastAsia="en-US"/>
        </w:rPr>
        <w:t xml:space="preserve"> </w:t>
      </w:r>
      <w:r w:rsidRPr="00F83DA0">
        <w:rPr>
          <w:rFonts w:eastAsia="Arial"/>
          <w:sz w:val="22"/>
          <w:szCs w:val="22"/>
          <w:lang w:eastAsia="en-US"/>
        </w:rPr>
        <w:t>Em caso de itens entregue em desconformidade</w:t>
      </w:r>
      <w:r w:rsidR="004F28D1" w:rsidRPr="00F83DA0">
        <w:rPr>
          <w:rFonts w:eastAsia="Arial"/>
          <w:sz w:val="22"/>
          <w:szCs w:val="22"/>
          <w:lang w:eastAsia="en-US"/>
        </w:rPr>
        <w:t>.</w:t>
      </w:r>
      <w:r w:rsidRPr="00F83DA0">
        <w:rPr>
          <w:rFonts w:eastAsia="Arial"/>
          <w:sz w:val="22"/>
          <w:szCs w:val="22"/>
          <w:lang w:eastAsia="en-US"/>
        </w:rPr>
        <w:t xml:space="preserve"> com o aprovado e solicitado, estes serão devolvidos e deverão ser substituídos no prazo máximo de </w:t>
      </w:r>
      <w:r w:rsidR="009122AF">
        <w:rPr>
          <w:rFonts w:eastAsia="Arial"/>
          <w:sz w:val="22"/>
          <w:szCs w:val="22"/>
          <w:lang w:eastAsia="en-US"/>
        </w:rPr>
        <w:t>05</w:t>
      </w:r>
      <w:r w:rsidRPr="00F83DA0">
        <w:rPr>
          <w:rFonts w:eastAsia="Arial"/>
          <w:sz w:val="22"/>
          <w:szCs w:val="22"/>
          <w:lang w:eastAsia="en-US"/>
        </w:rPr>
        <w:t xml:space="preserve"> (</w:t>
      </w:r>
      <w:r w:rsidR="009122AF">
        <w:rPr>
          <w:rFonts w:eastAsia="Arial"/>
          <w:sz w:val="22"/>
          <w:szCs w:val="22"/>
          <w:lang w:eastAsia="en-US"/>
        </w:rPr>
        <w:t>cinco</w:t>
      </w:r>
      <w:r w:rsidRPr="00F83DA0">
        <w:rPr>
          <w:rFonts w:eastAsia="Arial"/>
          <w:sz w:val="22"/>
          <w:szCs w:val="22"/>
          <w:lang w:eastAsia="en-US"/>
        </w:rPr>
        <w:t>) dias</w:t>
      </w:r>
      <w:r w:rsidR="008369D3">
        <w:rPr>
          <w:rFonts w:eastAsia="Arial"/>
          <w:sz w:val="22"/>
          <w:szCs w:val="22"/>
          <w:lang w:eastAsia="en-US"/>
        </w:rPr>
        <w:t>;</w:t>
      </w:r>
    </w:p>
    <w:p w14:paraId="35EE7669" w14:textId="6571465A" w:rsidR="008369D3" w:rsidRPr="008369D3" w:rsidRDefault="008369D3" w:rsidP="008369D3">
      <w:pPr>
        <w:jc w:val="both"/>
        <w:rPr>
          <w:rFonts w:eastAsia="Arial"/>
          <w:sz w:val="22"/>
          <w:szCs w:val="22"/>
          <w:lang w:eastAsia="en-US"/>
        </w:rPr>
      </w:pPr>
      <w:r w:rsidRPr="008369D3">
        <w:rPr>
          <w:rFonts w:eastAsia="Arial"/>
          <w:b/>
          <w:bCs/>
          <w:sz w:val="22"/>
          <w:szCs w:val="22"/>
          <w:lang w:eastAsia="en-US"/>
        </w:rPr>
        <w:t>16.</w:t>
      </w:r>
      <w:r w:rsidR="009122AF">
        <w:rPr>
          <w:rFonts w:eastAsia="Arial"/>
          <w:b/>
          <w:bCs/>
          <w:sz w:val="22"/>
          <w:szCs w:val="22"/>
          <w:lang w:eastAsia="en-US"/>
        </w:rPr>
        <w:t>4</w:t>
      </w:r>
      <w:r w:rsidRPr="008369D3">
        <w:rPr>
          <w:rFonts w:eastAsia="Arial"/>
          <w:sz w:val="22"/>
          <w:szCs w:val="22"/>
          <w:lang w:eastAsia="en-US"/>
        </w:rPr>
        <w:t xml:space="preserve"> O(s) objeto(s) será(</w:t>
      </w:r>
      <w:proofErr w:type="spellStart"/>
      <w:r w:rsidRPr="008369D3">
        <w:rPr>
          <w:rFonts w:eastAsia="Arial"/>
          <w:sz w:val="22"/>
          <w:szCs w:val="22"/>
          <w:lang w:eastAsia="en-US"/>
        </w:rPr>
        <w:t>ão</w:t>
      </w:r>
      <w:proofErr w:type="spellEnd"/>
      <w:r w:rsidRPr="008369D3">
        <w:rPr>
          <w:rFonts w:eastAsia="Arial"/>
          <w:sz w:val="22"/>
          <w:szCs w:val="22"/>
          <w:lang w:eastAsia="en-US"/>
        </w:rPr>
        <w:t>) recebido(s) e aceito(s) após sumária inspeção, podendo ser rejeitado, caso a qualidade, marca e especificações não atendam ao que foi licitado e às condições de recebimento e aceitação dos objetos, e deverão ser substituídos pelo fornecedor, imediatamente, sem ônus para o Município, sob pena de suspensão da empresa de participar de licitação, de acordo com a legislação vigente.</w:t>
      </w:r>
    </w:p>
    <w:p w14:paraId="428D09E7" w14:textId="1E4C8A32" w:rsidR="008369D3" w:rsidRPr="008369D3" w:rsidRDefault="008369D3" w:rsidP="008369D3">
      <w:pPr>
        <w:jc w:val="both"/>
        <w:rPr>
          <w:rFonts w:eastAsia="Arial"/>
          <w:sz w:val="22"/>
          <w:szCs w:val="22"/>
          <w:lang w:eastAsia="en-US"/>
        </w:rPr>
      </w:pPr>
      <w:r w:rsidRPr="009122AF">
        <w:rPr>
          <w:rFonts w:eastAsia="Arial"/>
          <w:b/>
          <w:bCs/>
          <w:sz w:val="22"/>
          <w:szCs w:val="22"/>
          <w:lang w:eastAsia="en-US"/>
        </w:rPr>
        <w:t>16.</w:t>
      </w:r>
      <w:r w:rsidR="009122AF" w:rsidRPr="009122AF">
        <w:rPr>
          <w:rFonts w:eastAsia="Arial"/>
          <w:b/>
          <w:bCs/>
          <w:sz w:val="22"/>
          <w:szCs w:val="22"/>
          <w:lang w:eastAsia="en-US"/>
        </w:rPr>
        <w:t>5</w:t>
      </w:r>
      <w:r w:rsidRPr="008369D3">
        <w:rPr>
          <w:rFonts w:eastAsia="Arial"/>
          <w:sz w:val="22"/>
          <w:szCs w:val="22"/>
          <w:lang w:eastAsia="en-US"/>
        </w:rPr>
        <w:t xml:space="preserve"> Fica definida a “</w:t>
      </w:r>
      <w:r w:rsidR="009122AF">
        <w:rPr>
          <w:rFonts w:eastAsia="Arial"/>
          <w:sz w:val="22"/>
          <w:szCs w:val="22"/>
          <w:lang w:eastAsia="en-US"/>
        </w:rPr>
        <w:t>Requisição de Compra</w:t>
      </w:r>
      <w:r w:rsidRPr="008369D3">
        <w:rPr>
          <w:rFonts w:eastAsia="Arial"/>
          <w:sz w:val="22"/>
          <w:szCs w:val="22"/>
          <w:lang w:eastAsia="en-US"/>
        </w:rPr>
        <w:t xml:space="preserve"> (</w:t>
      </w:r>
      <w:r w:rsidR="009122AF">
        <w:rPr>
          <w:rFonts w:eastAsia="Arial"/>
          <w:sz w:val="22"/>
          <w:szCs w:val="22"/>
          <w:lang w:eastAsia="en-US"/>
        </w:rPr>
        <w:t>RC</w:t>
      </w:r>
      <w:r w:rsidRPr="008369D3">
        <w:rPr>
          <w:rFonts w:eastAsia="Arial"/>
          <w:sz w:val="22"/>
          <w:szCs w:val="22"/>
          <w:lang w:eastAsia="en-US"/>
        </w:rPr>
        <w:t>)” como ordem de fornecimento, que será enviada via e-mail ao fornecedor, o qual deverá confirmar o recebimento no prazo de 24h00 (vinte e quatro horas).</w:t>
      </w:r>
    </w:p>
    <w:p w14:paraId="5C48EE63" w14:textId="513858BF" w:rsidR="008369D3" w:rsidRPr="008369D3" w:rsidRDefault="008369D3" w:rsidP="008369D3">
      <w:pPr>
        <w:jc w:val="both"/>
        <w:rPr>
          <w:rFonts w:eastAsia="Arial"/>
          <w:sz w:val="22"/>
          <w:szCs w:val="22"/>
          <w:lang w:eastAsia="en-US"/>
        </w:rPr>
      </w:pPr>
      <w:r w:rsidRPr="009122AF">
        <w:rPr>
          <w:rFonts w:eastAsia="Arial"/>
          <w:b/>
          <w:bCs/>
          <w:sz w:val="22"/>
          <w:szCs w:val="22"/>
          <w:lang w:eastAsia="en-US"/>
        </w:rPr>
        <w:t>16.</w:t>
      </w:r>
      <w:r w:rsidR="009122AF" w:rsidRPr="009122AF">
        <w:rPr>
          <w:rFonts w:eastAsia="Arial"/>
          <w:b/>
          <w:bCs/>
          <w:sz w:val="22"/>
          <w:szCs w:val="22"/>
          <w:lang w:eastAsia="en-US"/>
        </w:rPr>
        <w:t>6</w:t>
      </w:r>
      <w:r w:rsidRPr="008369D3">
        <w:rPr>
          <w:rFonts w:eastAsia="Arial"/>
          <w:sz w:val="22"/>
          <w:szCs w:val="22"/>
          <w:lang w:eastAsia="en-US"/>
        </w:rPr>
        <w:t xml:space="preserve"> A empresa Contratada responsabilizar-se-á pela qualidade do(s) objeto(s) entregue(s), especialmente para efeito de substituição imediata, no caso de não atendimento ao solicitado.</w:t>
      </w:r>
    </w:p>
    <w:p w14:paraId="24670AA9" w14:textId="56265252" w:rsidR="008369D3" w:rsidRPr="008369D3" w:rsidRDefault="008369D3" w:rsidP="008369D3">
      <w:pPr>
        <w:jc w:val="both"/>
        <w:rPr>
          <w:rFonts w:eastAsia="Arial"/>
          <w:sz w:val="22"/>
          <w:szCs w:val="22"/>
          <w:lang w:eastAsia="en-US"/>
        </w:rPr>
      </w:pPr>
      <w:r w:rsidRPr="009122AF">
        <w:rPr>
          <w:rFonts w:eastAsia="Arial"/>
          <w:b/>
          <w:bCs/>
          <w:sz w:val="22"/>
          <w:szCs w:val="22"/>
          <w:lang w:eastAsia="en-US"/>
        </w:rPr>
        <w:t>16.</w:t>
      </w:r>
      <w:r w:rsidR="009122AF" w:rsidRPr="009122AF">
        <w:rPr>
          <w:rFonts w:eastAsia="Arial"/>
          <w:b/>
          <w:bCs/>
          <w:sz w:val="22"/>
          <w:szCs w:val="22"/>
          <w:lang w:eastAsia="en-US"/>
        </w:rPr>
        <w:t>7</w:t>
      </w:r>
      <w:r w:rsidRPr="008369D3">
        <w:rPr>
          <w:rFonts w:eastAsia="Arial"/>
          <w:sz w:val="22"/>
          <w:szCs w:val="22"/>
          <w:lang w:eastAsia="en-US"/>
        </w:rPr>
        <w:t xml:space="preserve"> É facultado a Prefeitura Municipal, quando o convocado não receber, atestar seu recebimento ou não aceitar a Autorização de Fornecimento no prazo e condições estabelecidos, convocar as licitantes remanescentes, pela ordem de classificação, para fazê-lo em igual prazo e nas mesmas condições propostas ao primeiro classificado, inclusive quanto aos preços atualizados de conformidade com o ato convocatório.</w:t>
      </w:r>
    </w:p>
    <w:p w14:paraId="77AD8C0F" w14:textId="77777777" w:rsidR="00C5449F" w:rsidRPr="00F83DA0" w:rsidRDefault="00C5449F" w:rsidP="00CD0CD0">
      <w:pPr>
        <w:pStyle w:val="PargrafodaLista"/>
        <w:autoSpaceDE w:val="0"/>
        <w:autoSpaceDN w:val="0"/>
        <w:adjustRightInd w:val="0"/>
        <w:ind w:left="885" w:firstLine="0"/>
        <w:rPr>
          <w:rFonts w:ascii="Times New Roman" w:hAnsi="Times New Roman" w:cs="Times New Roman"/>
          <w:b/>
          <w:bCs/>
          <w:highlight w:val="yellow"/>
          <w:lang w:val="pt-BR"/>
        </w:rPr>
      </w:pPr>
    </w:p>
    <w:p w14:paraId="57E30E9D" w14:textId="234B28E4" w:rsidR="00831496" w:rsidRPr="00F83DA0" w:rsidRDefault="00F83DA0" w:rsidP="00CD0CD0">
      <w:pPr>
        <w:pStyle w:val="Ttulo31"/>
        <w:tabs>
          <w:tab w:val="left" w:pos="284"/>
          <w:tab w:val="left" w:pos="567"/>
          <w:tab w:val="left" w:pos="879"/>
          <w:tab w:val="left" w:pos="880"/>
        </w:tabs>
        <w:ind w:left="0"/>
        <w:jc w:val="both"/>
        <w:rPr>
          <w:rFonts w:ascii="Times New Roman" w:hAnsi="Times New Roman" w:cs="Times New Roman"/>
          <w:lang w:val="pt-BR"/>
        </w:rPr>
      </w:pPr>
      <w:r w:rsidRPr="00F83DA0">
        <w:rPr>
          <w:rFonts w:ascii="Times New Roman" w:hAnsi="Times New Roman" w:cs="Times New Roman"/>
          <w:lang w:val="pt-BR"/>
        </w:rPr>
        <w:t>17</w:t>
      </w:r>
      <w:r w:rsidR="00F6345A" w:rsidRPr="00F83DA0">
        <w:rPr>
          <w:rFonts w:ascii="Times New Roman" w:hAnsi="Times New Roman" w:cs="Times New Roman"/>
          <w:b w:val="0"/>
          <w:lang w:val="pt-BR"/>
        </w:rPr>
        <w:t xml:space="preserve"> </w:t>
      </w:r>
      <w:r w:rsidR="00831496" w:rsidRPr="00F83DA0">
        <w:rPr>
          <w:rFonts w:ascii="Times New Roman" w:hAnsi="Times New Roman" w:cs="Times New Roman"/>
          <w:b w:val="0"/>
          <w:lang w:val="pt-BR"/>
        </w:rPr>
        <w:t xml:space="preserve">– </w:t>
      </w:r>
      <w:r w:rsidR="00753B5B" w:rsidRPr="00F83DA0">
        <w:rPr>
          <w:rFonts w:ascii="Times New Roman" w:eastAsiaTheme="minorHAnsi" w:hAnsi="Times New Roman" w:cs="Times New Roman"/>
          <w:color w:val="000000"/>
          <w:lang w:val="pt-BR"/>
        </w:rPr>
        <w:t>DAS INFRAÇÕES ADMINISTRATIVAS E SANÇÕES</w:t>
      </w:r>
    </w:p>
    <w:p w14:paraId="3CB47DEB" w14:textId="4CDCB023" w:rsidR="00831496" w:rsidRPr="00F83DA0" w:rsidRDefault="00F83DA0" w:rsidP="00CD0CD0">
      <w:pPr>
        <w:tabs>
          <w:tab w:val="left" w:pos="284"/>
          <w:tab w:val="left" w:pos="426"/>
          <w:tab w:val="left" w:pos="883"/>
        </w:tabs>
        <w:jc w:val="both"/>
        <w:rPr>
          <w:sz w:val="22"/>
          <w:szCs w:val="22"/>
        </w:rPr>
      </w:pPr>
      <w:r w:rsidRPr="00F83DA0">
        <w:rPr>
          <w:b/>
          <w:sz w:val="22"/>
          <w:szCs w:val="22"/>
        </w:rPr>
        <w:t>17</w:t>
      </w:r>
      <w:r w:rsidR="00F6345A" w:rsidRPr="00F83DA0">
        <w:rPr>
          <w:b/>
          <w:sz w:val="22"/>
          <w:szCs w:val="22"/>
        </w:rPr>
        <w:t>.1</w:t>
      </w:r>
      <w:r w:rsidR="00F6345A" w:rsidRPr="00F83DA0">
        <w:rPr>
          <w:sz w:val="22"/>
          <w:szCs w:val="22"/>
        </w:rPr>
        <w:t xml:space="preserve"> </w:t>
      </w:r>
      <w:r w:rsidR="00753B5B" w:rsidRPr="00F83DA0">
        <w:rPr>
          <w:rFonts w:eastAsiaTheme="minorHAnsi"/>
          <w:color w:val="000000"/>
          <w:sz w:val="22"/>
          <w:szCs w:val="22"/>
        </w:rPr>
        <w:t xml:space="preserve">Comete infração administrativa, nos termos da lei, o licitante que, se enquadra nas previsões contidas no </w:t>
      </w:r>
      <w:r w:rsidR="00753B5B" w:rsidRPr="00F83DA0">
        <w:rPr>
          <w:rFonts w:eastAsiaTheme="minorHAnsi"/>
          <w:color w:val="000081"/>
          <w:sz w:val="22"/>
          <w:szCs w:val="22"/>
        </w:rPr>
        <w:t>Art. 155, incisos IV, V, VI, VIII, IX, X, XI e XII da Lei Federal nº 14.133/2021</w:t>
      </w:r>
      <w:r w:rsidR="00831496" w:rsidRPr="00F83DA0">
        <w:rPr>
          <w:sz w:val="22"/>
          <w:szCs w:val="22"/>
        </w:rPr>
        <w:t>;</w:t>
      </w:r>
    </w:p>
    <w:p w14:paraId="3338011C" w14:textId="6F25753B" w:rsidR="00831496" w:rsidRPr="00F83DA0" w:rsidRDefault="00F83DA0" w:rsidP="00CD0CD0">
      <w:pPr>
        <w:tabs>
          <w:tab w:val="left" w:pos="284"/>
          <w:tab w:val="left" w:pos="426"/>
          <w:tab w:val="left" w:pos="883"/>
        </w:tabs>
        <w:jc w:val="both"/>
        <w:rPr>
          <w:sz w:val="22"/>
          <w:szCs w:val="22"/>
        </w:rPr>
      </w:pPr>
      <w:r w:rsidRPr="00F83DA0">
        <w:rPr>
          <w:b/>
          <w:sz w:val="22"/>
          <w:szCs w:val="22"/>
        </w:rPr>
        <w:t>17</w:t>
      </w:r>
      <w:r w:rsidR="00F6345A" w:rsidRPr="00F83DA0">
        <w:rPr>
          <w:b/>
          <w:sz w:val="22"/>
          <w:szCs w:val="22"/>
        </w:rPr>
        <w:t>.</w:t>
      </w:r>
      <w:r w:rsidR="005450F6" w:rsidRPr="00F83DA0">
        <w:rPr>
          <w:b/>
          <w:sz w:val="22"/>
          <w:szCs w:val="22"/>
        </w:rPr>
        <w:t>2</w:t>
      </w:r>
      <w:r w:rsidR="00F6345A" w:rsidRPr="00F83DA0">
        <w:rPr>
          <w:sz w:val="22"/>
          <w:szCs w:val="22"/>
        </w:rPr>
        <w:t xml:space="preserve"> </w:t>
      </w:r>
      <w:r w:rsidR="00753B5B" w:rsidRPr="00F83DA0">
        <w:rPr>
          <w:rFonts w:eastAsiaTheme="minorHAnsi"/>
          <w:color w:val="000000"/>
          <w:sz w:val="22"/>
          <w:szCs w:val="22"/>
        </w:rPr>
        <w:t xml:space="preserve">Os licitantes que incorrerem nas infrações previstas no item anterior, após o devido processo administrativo, estarão sujeitas às sanções previstas no </w:t>
      </w:r>
      <w:r w:rsidR="00753B5B" w:rsidRPr="00F83DA0">
        <w:rPr>
          <w:rFonts w:eastAsiaTheme="minorHAnsi"/>
          <w:color w:val="000081"/>
          <w:sz w:val="22"/>
          <w:szCs w:val="22"/>
        </w:rPr>
        <w:t>Art. 156 da Lei Federal nº 14.133/2021.</w:t>
      </w:r>
    </w:p>
    <w:p w14:paraId="7EF33E95" w14:textId="77777777" w:rsidR="009619C6" w:rsidRPr="00F83DA0" w:rsidRDefault="009619C6" w:rsidP="00CD0CD0">
      <w:pPr>
        <w:pStyle w:val="Corpodetexto"/>
        <w:spacing w:after="0"/>
        <w:ind w:firstLine="709"/>
        <w:jc w:val="both"/>
        <w:rPr>
          <w:sz w:val="22"/>
          <w:szCs w:val="22"/>
        </w:rPr>
      </w:pPr>
    </w:p>
    <w:p w14:paraId="22E47E6E" w14:textId="3B8C831C" w:rsidR="00E33DFD" w:rsidRPr="00F83DA0" w:rsidRDefault="00F83DA0" w:rsidP="00CD0CD0">
      <w:pPr>
        <w:pStyle w:val="Ttulo11"/>
        <w:tabs>
          <w:tab w:val="left" w:pos="426"/>
          <w:tab w:val="left" w:pos="709"/>
          <w:tab w:val="left" w:pos="879"/>
          <w:tab w:val="left" w:pos="880"/>
        </w:tabs>
        <w:jc w:val="both"/>
        <w:outlineLvl w:val="9"/>
        <w:rPr>
          <w:rFonts w:ascii="Times New Roman" w:hAnsi="Times New Roman" w:cs="Times New Roman"/>
          <w:sz w:val="22"/>
          <w:szCs w:val="22"/>
          <w:lang w:val="pt-BR"/>
        </w:rPr>
      </w:pPr>
      <w:r w:rsidRPr="00F83DA0">
        <w:rPr>
          <w:rFonts w:ascii="Times New Roman" w:hAnsi="Times New Roman" w:cs="Times New Roman"/>
          <w:sz w:val="22"/>
          <w:szCs w:val="22"/>
          <w:lang w:val="pt-BR"/>
        </w:rPr>
        <w:t>18</w:t>
      </w:r>
      <w:r w:rsidR="00F6345A" w:rsidRPr="00F83DA0">
        <w:rPr>
          <w:rFonts w:ascii="Times New Roman" w:hAnsi="Times New Roman" w:cs="Times New Roman"/>
          <w:sz w:val="22"/>
          <w:szCs w:val="22"/>
          <w:lang w:val="pt-BR"/>
        </w:rPr>
        <w:t xml:space="preserve"> </w:t>
      </w:r>
      <w:proofErr w:type="gramStart"/>
      <w:r w:rsidR="009619C6" w:rsidRPr="00F83DA0">
        <w:rPr>
          <w:rFonts w:ascii="Times New Roman" w:hAnsi="Times New Roman" w:cs="Times New Roman"/>
          <w:sz w:val="22"/>
          <w:szCs w:val="22"/>
          <w:lang w:val="pt-BR"/>
        </w:rPr>
        <w:t>–</w:t>
      </w:r>
      <w:r w:rsidR="009619C6" w:rsidRPr="00F83DA0">
        <w:rPr>
          <w:rFonts w:ascii="Times New Roman" w:hAnsi="Times New Roman" w:cs="Times New Roman"/>
          <w:b w:val="0"/>
          <w:sz w:val="22"/>
          <w:szCs w:val="22"/>
          <w:lang w:val="pt-BR"/>
        </w:rPr>
        <w:t xml:space="preserve">  </w:t>
      </w:r>
      <w:r w:rsidR="009619C6" w:rsidRPr="00F83DA0">
        <w:rPr>
          <w:rFonts w:ascii="Times New Roman" w:hAnsi="Times New Roman" w:cs="Times New Roman"/>
          <w:spacing w:val="-3"/>
          <w:sz w:val="22"/>
          <w:szCs w:val="22"/>
          <w:lang w:val="pt-BR"/>
        </w:rPr>
        <w:t>DAS</w:t>
      </w:r>
      <w:proofErr w:type="gramEnd"/>
      <w:r w:rsidR="009619C6" w:rsidRPr="00F83DA0">
        <w:rPr>
          <w:rFonts w:ascii="Times New Roman" w:hAnsi="Times New Roman" w:cs="Times New Roman"/>
          <w:spacing w:val="-3"/>
          <w:sz w:val="22"/>
          <w:szCs w:val="22"/>
          <w:lang w:val="pt-BR"/>
        </w:rPr>
        <w:t xml:space="preserve"> </w:t>
      </w:r>
      <w:r w:rsidR="009619C6" w:rsidRPr="00F83DA0">
        <w:rPr>
          <w:rFonts w:ascii="Times New Roman" w:hAnsi="Times New Roman" w:cs="Times New Roman"/>
          <w:sz w:val="22"/>
          <w:szCs w:val="22"/>
          <w:lang w:val="pt-BR"/>
        </w:rPr>
        <w:t>DISPOSIÇÕES</w:t>
      </w:r>
      <w:r w:rsidR="006155B9" w:rsidRPr="00F83DA0">
        <w:rPr>
          <w:rFonts w:ascii="Times New Roman" w:hAnsi="Times New Roman" w:cs="Times New Roman"/>
          <w:sz w:val="22"/>
          <w:szCs w:val="22"/>
          <w:lang w:val="pt-BR"/>
        </w:rPr>
        <w:t xml:space="preserve"> </w:t>
      </w:r>
      <w:r w:rsidR="009619C6" w:rsidRPr="00F83DA0">
        <w:rPr>
          <w:rFonts w:ascii="Times New Roman" w:hAnsi="Times New Roman" w:cs="Times New Roman"/>
          <w:sz w:val="22"/>
          <w:szCs w:val="22"/>
          <w:lang w:val="pt-BR"/>
        </w:rPr>
        <w:t>GERAIS</w:t>
      </w:r>
    </w:p>
    <w:p w14:paraId="6E7EBB98" w14:textId="41883971" w:rsidR="00F83DA0" w:rsidRPr="00F83DA0" w:rsidRDefault="004F28D1" w:rsidP="00D0327A">
      <w:pPr>
        <w:adjustRightInd w:val="0"/>
        <w:jc w:val="both"/>
        <w:rPr>
          <w:rFonts w:eastAsiaTheme="minorHAnsi"/>
          <w:color w:val="000000"/>
          <w:sz w:val="22"/>
          <w:szCs w:val="22"/>
        </w:rPr>
      </w:pPr>
      <w:r w:rsidRPr="00F83DA0">
        <w:rPr>
          <w:rFonts w:eastAsiaTheme="minorHAnsi"/>
          <w:b/>
          <w:bCs/>
          <w:color w:val="000000"/>
          <w:sz w:val="22"/>
          <w:szCs w:val="22"/>
        </w:rPr>
        <w:t>1</w:t>
      </w:r>
      <w:r w:rsidR="00F83DA0" w:rsidRPr="00F83DA0">
        <w:rPr>
          <w:rFonts w:eastAsiaTheme="minorHAnsi"/>
          <w:b/>
          <w:bCs/>
          <w:color w:val="000000"/>
          <w:sz w:val="22"/>
          <w:szCs w:val="22"/>
        </w:rPr>
        <w:t>8</w:t>
      </w:r>
      <w:r w:rsidRPr="00F83DA0">
        <w:rPr>
          <w:rFonts w:eastAsiaTheme="minorHAnsi"/>
          <w:b/>
          <w:bCs/>
          <w:color w:val="000000"/>
          <w:sz w:val="22"/>
          <w:szCs w:val="22"/>
        </w:rPr>
        <w:t>.</w:t>
      </w:r>
      <w:r w:rsidR="00F83DA0" w:rsidRPr="00F83DA0">
        <w:rPr>
          <w:rFonts w:eastAsiaTheme="minorHAnsi"/>
          <w:b/>
          <w:bCs/>
          <w:color w:val="000000"/>
          <w:sz w:val="22"/>
          <w:szCs w:val="22"/>
        </w:rPr>
        <w:t xml:space="preserve">1 </w:t>
      </w:r>
      <w:r w:rsidR="00F83DA0" w:rsidRPr="00F83DA0">
        <w:rPr>
          <w:rFonts w:eastAsiaTheme="minorHAnsi"/>
          <w:color w:val="000000"/>
          <w:sz w:val="22"/>
          <w:szCs w:val="22"/>
        </w:rPr>
        <w:t>O sistema gerará automaticamente a ata da sessão pública no sistema eletrônico.</w:t>
      </w:r>
    </w:p>
    <w:p w14:paraId="0EEFA9FC" w14:textId="6C085907" w:rsidR="00F83DA0" w:rsidRPr="00F83DA0" w:rsidRDefault="00F83DA0" w:rsidP="00D0327A">
      <w:pPr>
        <w:adjustRightInd w:val="0"/>
        <w:jc w:val="both"/>
        <w:rPr>
          <w:rFonts w:eastAsiaTheme="minorHAnsi"/>
          <w:color w:val="000000"/>
          <w:sz w:val="22"/>
          <w:szCs w:val="22"/>
        </w:rPr>
      </w:pPr>
      <w:r w:rsidRPr="00F83DA0">
        <w:rPr>
          <w:rFonts w:eastAsiaTheme="minorHAnsi"/>
          <w:b/>
          <w:bCs/>
          <w:color w:val="000000"/>
          <w:sz w:val="22"/>
          <w:szCs w:val="22"/>
        </w:rPr>
        <w:t xml:space="preserve">18.2. </w:t>
      </w:r>
      <w:r w:rsidRPr="00F83DA0">
        <w:rPr>
          <w:rFonts w:eastAsiaTheme="minorHAnsi"/>
          <w:color w:val="000000"/>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B58F474" w14:textId="63C28295" w:rsidR="00F83DA0" w:rsidRPr="00F83DA0" w:rsidRDefault="00F83DA0" w:rsidP="00D0327A">
      <w:pPr>
        <w:adjustRightInd w:val="0"/>
        <w:jc w:val="both"/>
        <w:rPr>
          <w:rFonts w:eastAsiaTheme="minorHAnsi"/>
          <w:color w:val="000000"/>
          <w:sz w:val="22"/>
          <w:szCs w:val="22"/>
        </w:rPr>
      </w:pPr>
      <w:r w:rsidRPr="00F83DA0">
        <w:rPr>
          <w:rFonts w:eastAsiaTheme="minorHAnsi"/>
          <w:b/>
          <w:bCs/>
          <w:color w:val="000000"/>
          <w:sz w:val="22"/>
          <w:szCs w:val="22"/>
        </w:rPr>
        <w:t xml:space="preserve">18.3. </w:t>
      </w:r>
      <w:r w:rsidRPr="00F83DA0">
        <w:rPr>
          <w:rFonts w:eastAsiaTheme="minorHAnsi"/>
          <w:color w:val="000000"/>
          <w:sz w:val="22"/>
          <w:szCs w:val="22"/>
        </w:rPr>
        <w:t>Todas as referências de tempo no Edital, no aviso e durante a sessão pública observarão o horário de Brasília/DF.</w:t>
      </w:r>
    </w:p>
    <w:p w14:paraId="3EA6B9B1" w14:textId="20474DFE" w:rsidR="00F83DA0" w:rsidRPr="00F83DA0" w:rsidRDefault="00F83DA0" w:rsidP="00D0327A">
      <w:pPr>
        <w:adjustRightInd w:val="0"/>
        <w:jc w:val="both"/>
        <w:rPr>
          <w:rFonts w:eastAsiaTheme="minorHAnsi"/>
          <w:color w:val="000000"/>
          <w:sz w:val="22"/>
          <w:szCs w:val="22"/>
        </w:rPr>
      </w:pPr>
      <w:r w:rsidRPr="00F83DA0">
        <w:rPr>
          <w:rFonts w:eastAsiaTheme="minorHAnsi"/>
          <w:b/>
          <w:bCs/>
          <w:color w:val="000000"/>
          <w:sz w:val="22"/>
          <w:szCs w:val="22"/>
        </w:rPr>
        <w:t xml:space="preserve">18.4. </w:t>
      </w:r>
      <w:r w:rsidRPr="00F83DA0">
        <w:rPr>
          <w:rFonts w:eastAsiaTheme="minorHAnsi"/>
          <w:color w:val="000000"/>
          <w:sz w:val="22"/>
          <w:szCs w:val="22"/>
        </w:rPr>
        <w:t>A homologação do resultado desta licitação não implicará direito à contratação.</w:t>
      </w:r>
    </w:p>
    <w:p w14:paraId="1D2E93F2" w14:textId="79268C75" w:rsidR="00F83DA0" w:rsidRPr="00F83DA0" w:rsidRDefault="00F83DA0" w:rsidP="00D0327A">
      <w:pPr>
        <w:adjustRightInd w:val="0"/>
        <w:jc w:val="both"/>
        <w:rPr>
          <w:rFonts w:eastAsiaTheme="minorHAnsi"/>
          <w:sz w:val="22"/>
          <w:szCs w:val="22"/>
        </w:rPr>
      </w:pPr>
      <w:r w:rsidRPr="00F83DA0">
        <w:rPr>
          <w:rFonts w:eastAsiaTheme="minorHAnsi"/>
          <w:b/>
          <w:bCs/>
          <w:color w:val="000000"/>
          <w:sz w:val="22"/>
          <w:szCs w:val="22"/>
        </w:rPr>
        <w:t xml:space="preserve">18.5. </w:t>
      </w:r>
      <w:r w:rsidRPr="00F83DA0">
        <w:rPr>
          <w:rFonts w:eastAsiaTheme="minorHAnsi"/>
          <w:color w:val="000000"/>
          <w:sz w:val="22"/>
          <w:szCs w:val="22"/>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1EEE59D2" w14:textId="023B11AE" w:rsidR="00F83DA0" w:rsidRPr="00F83DA0" w:rsidRDefault="00F83DA0" w:rsidP="00D0327A">
      <w:pPr>
        <w:adjustRightInd w:val="0"/>
        <w:jc w:val="both"/>
        <w:rPr>
          <w:rFonts w:eastAsiaTheme="minorHAnsi"/>
          <w:color w:val="000000"/>
          <w:sz w:val="22"/>
          <w:szCs w:val="22"/>
        </w:rPr>
      </w:pPr>
      <w:r w:rsidRPr="00F83DA0">
        <w:rPr>
          <w:rFonts w:eastAsiaTheme="minorHAnsi"/>
          <w:b/>
          <w:bCs/>
          <w:color w:val="000000"/>
          <w:sz w:val="22"/>
          <w:szCs w:val="22"/>
        </w:rPr>
        <w:t xml:space="preserve">18.6. </w:t>
      </w:r>
      <w:r w:rsidRPr="00F83DA0">
        <w:rPr>
          <w:rFonts w:eastAsiaTheme="minorHAnsi"/>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38F89BE4" w14:textId="0490C5FF" w:rsidR="00F83DA0" w:rsidRPr="00F83DA0" w:rsidRDefault="00F83DA0" w:rsidP="00D0327A">
      <w:pPr>
        <w:adjustRightInd w:val="0"/>
        <w:jc w:val="both"/>
        <w:rPr>
          <w:rFonts w:eastAsiaTheme="minorHAnsi"/>
          <w:color w:val="000000"/>
          <w:sz w:val="22"/>
          <w:szCs w:val="22"/>
        </w:rPr>
      </w:pPr>
      <w:r w:rsidRPr="00F83DA0">
        <w:rPr>
          <w:rFonts w:eastAsiaTheme="minorHAnsi"/>
          <w:b/>
          <w:bCs/>
          <w:color w:val="000000"/>
          <w:sz w:val="22"/>
          <w:szCs w:val="22"/>
        </w:rPr>
        <w:t xml:space="preserve">18.7. </w:t>
      </w:r>
      <w:r w:rsidRPr="00F83DA0">
        <w:rPr>
          <w:rFonts w:eastAsiaTheme="minorHAnsi"/>
          <w:color w:val="000000"/>
          <w:sz w:val="22"/>
          <w:szCs w:val="22"/>
        </w:rPr>
        <w:t xml:space="preserve">Na contagem dos prazos estabelecidos neste Edital e seus Anexos, excluir-se-á o dia do início e incluir-se-á o do vencimento. Só se iniciam e vencem os prazos em dias de expediente </w:t>
      </w:r>
      <w:r w:rsidR="00491FFE">
        <w:rPr>
          <w:rFonts w:eastAsiaTheme="minorHAnsi"/>
          <w:color w:val="000000"/>
          <w:sz w:val="22"/>
          <w:szCs w:val="22"/>
        </w:rPr>
        <w:t>da Administração</w:t>
      </w:r>
      <w:r w:rsidRPr="00F83DA0">
        <w:rPr>
          <w:rFonts w:eastAsiaTheme="minorHAnsi"/>
          <w:color w:val="000000"/>
          <w:sz w:val="22"/>
          <w:szCs w:val="22"/>
        </w:rPr>
        <w:t>.</w:t>
      </w:r>
    </w:p>
    <w:p w14:paraId="3481420F" w14:textId="294BA309" w:rsidR="00F83DA0" w:rsidRPr="00F83DA0" w:rsidRDefault="00F83DA0" w:rsidP="00D0327A">
      <w:pPr>
        <w:adjustRightInd w:val="0"/>
        <w:jc w:val="both"/>
        <w:rPr>
          <w:rFonts w:eastAsiaTheme="minorHAnsi"/>
          <w:color w:val="000000"/>
          <w:sz w:val="22"/>
          <w:szCs w:val="22"/>
        </w:rPr>
      </w:pPr>
      <w:r w:rsidRPr="00F83DA0">
        <w:rPr>
          <w:rFonts w:eastAsiaTheme="minorHAnsi"/>
          <w:b/>
          <w:bCs/>
          <w:color w:val="000000"/>
          <w:sz w:val="22"/>
          <w:szCs w:val="22"/>
        </w:rPr>
        <w:t xml:space="preserve">18.8. </w:t>
      </w:r>
      <w:r w:rsidRPr="00F83DA0">
        <w:rPr>
          <w:rFonts w:eastAsiaTheme="minorHAnsi"/>
          <w:color w:val="000000"/>
          <w:sz w:val="22"/>
          <w:szCs w:val="22"/>
        </w:rPr>
        <w:t>O desatendimento de exigências formais não essenciais não importará o afastamento do licitante, desde que seja possível o aproveitamento do ato, observados os princípios da isonomia e do interesse público.</w:t>
      </w:r>
    </w:p>
    <w:p w14:paraId="5DD0172F" w14:textId="080500BB" w:rsidR="00F83DA0" w:rsidRPr="00F83DA0" w:rsidRDefault="00F83DA0" w:rsidP="00D0327A">
      <w:pPr>
        <w:adjustRightInd w:val="0"/>
        <w:jc w:val="both"/>
        <w:rPr>
          <w:rFonts w:eastAsiaTheme="minorHAnsi"/>
          <w:color w:val="000000"/>
          <w:sz w:val="22"/>
          <w:szCs w:val="22"/>
        </w:rPr>
      </w:pPr>
      <w:r w:rsidRPr="00F83DA0">
        <w:rPr>
          <w:rFonts w:eastAsiaTheme="minorHAnsi"/>
          <w:b/>
          <w:bCs/>
          <w:color w:val="000000"/>
          <w:sz w:val="22"/>
          <w:szCs w:val="22"/>
        </w:rPr>
        <w:t xml:space="preserve">18.9. </w:t>
      </w:r>
      <w:r w:rsidRPr="00F83DA0">
        <w:rPr>
          <w:rFonts w:eastAsiaTheme="minorHAnsi"/>
          <w:color w:val="000000"/>
          <w:sz w:val="22"/>
          <w:szCs w:val="22"/>
        </w:rPr>
        <w:t>Em caso de divergência entre disposições deste Edital e de seus anexos ou demais peças que compõem o processo, prevalecerá as deste Edital.</w:t>
      </w:r>
    </w:p>
    <w:p w14:paraId="131648D5" w14:textId="6901A2CF" w:rsidR="00F83DA0" w:rsidRPr="00F83DA0" w:rsidRDefault="00F83DA0" w:rsidP="00D0327A">
      <w:pPr>
        <w:adjustRightInd w:val="0"/>
        <w:jc w:val="both"/>
        <w:rPr>
          <w:rFonts w:eastAsiaTheme="minorHAnsi"/>
          <w:color w:val="000000"/>
          <w:sz w:val="22"/>
          <w:szCs w:val="22"/>
        </w:rPr>
      </w:pPr>
      <w:r w:rsidRPr="00F83DA0">
        <w:rPr>
          <w:rFonts w:eastAsiaTheme="minorHAnsi"/>
          <w:b/>
          <w:bCs/>
          <w:color w:val="000000"/>
          <w:sz w:val="22"/>
          <w:szCs w:val="22"/>
        </w:rPr>
        <w:t xml:space="preserve">18.10. </w:t>
      </w:r>
      <w:r w:rsidRPr="00F83DA0">
        <w:rPr>
          <w:rFonts w:eastAsiaTheme="minorHAnsi"/>
          <w:color w:val="000000"/>
          <w:sz w:val="22"/>
          <w:szCs w:val="22"/>
        </w:rPr>
        <w:t>O Edital e seus anexos estão disponíveis, na íntegra, no Portal de Transparência deste Município e no endereço eletrônico (</w:t>
      </w:r>
      <w:r w:rsidRPr="00F83DA0">
        <w:rPr>
          <w:rFonts w:eastAsiaTheme="minorHAnsi"/>
          <w:color w:val="000081"/>
          <w:sz w:val="22"/>
          <w:szCs w:val="22"/>
        </w:rPr>
        <w:t>www.bll.org.br</w:t>
      </w:r>
      <w:r w:rsidRPr="00F83DA0">
        <w:rPr>
          <w:rFonts w:eastAsiaTheme="minorHAnsi"/>
          <w:color w:val="000000"/>
          <w:sz w:val="22"/>
          <w:szCs w:val="22"/>
        </w:rPr>
        <w:t>).</w:t>
      </w:r>
    </w:p>
    <w:p w14:paraId="58F4D64A" w14:textId="026A35E3" w:rsidR="00F83DA0" w:rsidRPr="003B34F8" w:rsidRDefault="00F83DA0" w:rsidP="00F83DA0">
      <w:pPr>
        <w:adjustRightInd w:val="0"/>
        <w:jc w:val="both"/>
        <w:rPr>
          <w:sz w:val="22"/>
          <w:szCs w:val="22"/>
        </w:rPr>
      </w:pPr>
      <w:r w:rsidRPr="00F83DA0">
        <w:rPr>
          <w:rFonts w:eastAsiaTheme="minorHAnsi"/>
          <w:b/>
          <w:bCs/>
          <w:color w:val="000000"/>
          <w:sz w:val="22"/>
          <w:szCs w:val="22"/>
        </w:rPr>
        <w:t xml:space="preserve">18.11. </w:t>
      </w:r>
      <w:r w:rsidRPr="00F83DA0">
        <w:rPr>
          <w:rFonts w:eastAsiaTheme="minorHAnsi"/>
          <w:color w:val="000000"/>
          <w:sz w:val="22"/>
          <w:szCs w:val="22"/>
        </w:rPr>
        <w:t>Integram este Edital, para todos</w:t>
      </w:r>
      <w:r w:rsidRPr="003B34F8">
        <w:rPr>
          <w:rFonts w:eastAsiaTheme="minorHAnsi"/>
          <w:color w:val="000000"/>
          <w:sz w:val="22"/>
          <w:szCs w:val="22"/>
        </w:rPr>
        <w:t xml:space="preserve"> os fins </w:t>
      </w:r>
      <w:r w:rsidRPr="003B34F8">
        <w:rPr>
          <w:rFonts w:eastAsiaTheme="minorHAnsi"/>
          <w:sz w:val="22"/>
          <w:szCs w:val="22"/>
        </w:rPr>
        <w:t>e efeitos, os seguintes anexos:</w:t>
      </w:r>
    </w:p>
    <w:tbl>
      <w:tblPr>
        <w:tblStyle w:val="TableNormal"/>
        <w:tblW w:w="9808"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00"/>
        <w:gridCol w:w="8308"/>
      </w:tblGrid>
      <w:tr w:rsidR="00386F9F" w:rsidRPr="00CD0CD0" w14:paraId="55B308C3" w14:textId="77777777" w:rsidTr="00F6345A">
        <w:trPr>
          <w:trHeight w:val="254"/>
        </w:trPr>
        <w:tc>
          <w:tcPr>
            <w:tcW w:w="1500" w:type="dxa"/>
          </w:tcPr>
          <w:p w14:paraId="0F87D080" w14:textId="77777777" w:rsidR="00386F9F" w:rsidRPr="00CD0CD0" w:rsidRDefault="00386F9F" w:rsidP="00CD0CD0">
            <w:pPr>
              <w:pStyle w:val="TableParagraph"/>
              <w:jc w:val="both"/>
              <w:rPr>
                <w:rFonts w:ascii="Times New Roman" w:hAnsi="Times New Roman" w:cs="Times New Roman"/>
                <w:b/>
                <w:lang w:val="pt-BR"/>
              </w:rPr>
            </w:pPr>
            <w:r w:rsidRPr="00CD0CD0">
              <w:rPr>
                <w:rFonts w:ascii="Times New Roman" w:hAnsi="Times New Roman" w:cs="Times New Roman"/>
                <w:b/>
                <w:lang w:val="pt-BR"/>
              </w:rPr>
              <w:t>ANEXO I</w:t>
            </w:r>
          </w:p>
        </w:tc>
        <w:tc>
          <w:tcPr>
            <w:tcW w:w="8308" w:type="dxa"/>
          </w:tcPr>
          <w:p w14:paraId="685666CF" w14:textId="5444E178" w:rsidR="00386F9F" w:rsidRPr="00CD0CD0" w:rsidRDefault="009B24F1" w:rsidP="009B24F1">
            <w:pPr>
              <w:pStyle w:val="TableParagraph"/>
              <w:ind w:left="141"/>
              <w:jc w:val="both"/>
              <w:rPr>
                <w:rFonts w:ascii="Times New Roman" w:hAnsi="Times New Roman" w:cs="Times New Roman"/>
                <w:lang w:val="pt-BR"/>
              </w:rPr>
            </w:pPr>
            <w:r>
              <w:rPr>
                <w:rFonts w:ascii="Times New Roman" w:hAnsi="Times New Roman" w:cs="Times New Roman"/>
                <w:lang w:val="pt-BR"/>
              </w:rPr>
              <w:t>Termo de Referência</w:t>
            </w:r>
            <w:r w:rsidR="00386F9F" w:rsidRPr="00CD0CD0">
              <w:rPr>
                <w:rFonts w:ascii="Times New Roman" w:hAnsi="Times New Roman" w:cs="Times New Roman"/>
                <w:lang w:val="pt-BR"/>
              </w:rPr>
              <w:t>;</w:t>
            </w:r>
          </w:p>
        </w:tc>
      </w:tr>
      <w:tr w:rsidR="00386F9F" w:rsidRPr="00CD0CD0" w14:paraId="676597D1" w14:textId="77777777" w:rsidTr="00F6345A">
        <w:trPr>
          <w:trHeight w:val="251"/>
        </w:trPr>
        <w:tc>
          <w:tcPr>
            <w:tcW w:w="1500" w:type="dxa"/>
          </w:tcPr>
          <w:p w14:paraId="5063FA74" w14:textId="77777777" w:rsidR="00386F9F" w:rsidRPr="00CD0CD0" w:rsidRDefault="00386F9F" w:rsidP="00CD0CD0">
            <w:pPr>
              <w:pStyle w:val="TableParagraph"/>
              <w:jc w:val="both"/>
              <w:rPr>
                <w:rFonts w:ascii="Times New Roman" w:hAnsi="Times New Roman" w:cs="Times New Roman"/>
                <w:b/>
                <w:lang w:val="pt-BR"/>
              </w:rPr>
            </w:pPr>
            <w:r w:rsidRPr="00CD0CD0">
              <w:rPr>
                <w:rFonts w:ascii="Times New Roman" w:hAnsi="Times New Roman" w:cs="Times New Roman"/>
                <w:b/>
                <w:lang w:val="pt-BR"/>
              </w:rPr>
              <w:t>ANEXO II</w:t>
            </w:r>
          </w:p>
        </w:tc>
        <w:tc>
          <w:tcPr>
            <w:tcW w:w="8308" w:type="dxa"/>
          </w:tcPr>
          <w:p w14:paraId="268C1746" w14:textId="77777777" w:rsidR="00386F9F" w:rsidRPr="00CD0CD0" w:rsidRDefault="00386F9F" w:rsidP="00CD0CD0">
            <w:pPr>
              <w:pStyle w:val="TableParagraph"/>
              <w:ind w:left="141"/>
              <w:jc w:val="both"/>
              <w:rPr>
                <w:rFonts w:ascii="Times New Roman" w:hAnsi="Times New Roman" w:cs="Times New Roman"/>
                <w:lang w:val="pt-BR"/>
              </w:rPr>
            </w:pPr>
            <w:r w:rsidRPr="00CD0CD0">
              <w:rPr>
                <w:rFonts w:ascii="Times New Roman" w:hAnsi="Times New Roman" w:cs="Times New Roman"/>
                <w:lang w:val="pt-BR"/>
              </w:rPr>
              <w:t>Modelo Padrão de Proposta Comercial;</w:t>
            </w:r>
          </w:p>
        </w:tc>
      </w:tr>
      <w:tr w:rsidR="00386F9F" w:rsidRPr="00CD0CD0" w14:paraId="6D14075E" w14:textId="77777777" w:rsidTr="00F6345A">
        <w:trPr>
          <w:trHeight w:val="253"/>
        </w:trPr>
        <w:tc>
          <w:tcPr>
            <w:tcW w:w="1500" w:type="dxa"/>
          </w:tcPr>
          <w:p w14:paraId="3F7E2064" w14:textId="77777777" w:rsidR="00386F9F" w:rsidRPr="00CD0CD0" w:rsidRDefault="00386F9F" w:rsidP="00CD0CD0">
            <w:pPr>
              <w:pStyle w:val="TableParagraph"/>
              <w:jc w:val="both"/>
              <w:rPr>
                <w:rFonts w:ascii="Times New Roman" w:hAnsi="Times New Roman" w:cs="Times New Roman"/>
                <w:b/>
                <w:lang w:val="pt-BR"/>
              </w:rPr>
            </w:pPr>
            <w:r w:rsidRPr="00CD0CD0">
              <w:rPr>
                <w:rFonts w:ascii="Times New Roman" w:hAnsi="Times New Roman" w:cs="Times New Roman"/>
                <w:b/>
                <w:lang w:val="pt-BR"/>
              </w:rPr>
              <w:t>ANEXO III</w:t>
            </w:r>
          </w:p>
        </w:tc>
        <w:tc>
          <w:tcPr>
            <w:tcW w:w="8308" w:type="dxa"/>
          </w:tcPr>
          <w:p w14:paraId="64AD72A5" w14:textId="77777777" w:rsidR="00386F9F" w:rsidRPr="00CD0CD0" w:rsidRDefault="00386F9F" w:rsidP="00CD0CD0">
            <w:pPr>
              <w:pStyle w:val="TableParagraph"/>
              <w:ind w:left="141"/>
              <w:jc w:val="both"/>
              <w:rPr>
                <w:rFonts w:ascii="Times New Roman" w:hAnsi="Times New Roman" w:cs="Times New Roman"/>
                <w:lang w:val="pt-BR"/>
              </w:rPr>
            </w:pPr>
            <w:r w:rsidRPr="00CD0CD0">
              <w:rPr>
                <w:rFonts w:ascii="Times New Roman" w:hAnsi="Times New Roman" w:cs="Times New Roman"/>
                <w:lang w:val="pt-BR"/>
              </w:rPr>
              <w:t>Modelo de Declaração Unificada;</w:t>
            </w:r>
          </w:p>
        </w:tc>
      </w:tr>
      <w:tr w:rsidR="00386F9F" w:rsidRPr="00CD0CD0" w14:paraId="47DB4A34" w14:textId="77777777" w:rsidTr="00F6345A">
        <w:trPr>
          <w:trHeight w:val="253"/>
        </w:trPr>
        <w:tc>
          <w:tcPr>
            <w:tcW w:w="1500" w:type="dxa"/>
          </w:tcPr>
          <w:p w14:paraId="346BA2C7" w14:textId="77777777" w:rsidR="00386F9F" w:rsidRPr="00CD0CD0" w:rsidRDefault="00386F9F" w:rsidP="00CD0CD0">
            <w:pPr>
              <w:pStyle w:val="TableParagraph"/>
              <w:jc w:val="both"/>
              <w:rPr>
                <w:rFonts w:ascii="Times New Roman" w:hAnsi="Times New Roman" w:cs="Times New Roman"/>
                <w:b/>
                <w:lang w:val="pt-BR"/>
              </w:rPr>
            </w:pPr>
            <w:r w:rsidRPr="00CD0CD0">
              <w:rPr>
                <w:rFonts w:ascii="Times New Roman" w:hAnsi="Times New Roman" w:cs="Times New Roman"/>
                <w:b/>
                <w:lang w:val="pt-BR"/>
              </w:rPr>
              <w:t>ANEXO IV</w:t>
            </w:r>
          </w:p>
        </w:tc>
        <w:tc>
          <w:tcPr>
            <w:tcW w:w="8308" w:type="dxa"/>
          </w:tcPr>
          <w:p w14:paraId="20506910" w14:textId="77777777" w:rsidR="00386F9F" w:rsidRPr="00CD0CD0" w:rsidRDefault="00386F9F" w:rsidP="00CD0CD0">
            <w:pPr>
              <w:pStyle w:val="TableParagraph"/>
              <w:ind w:left="141"/>
              <w:jc w:val="both"/>
              <w:rPr>
                <w:rFonts w:ascii="Times New Roman" w:hAnsi="Times New Roman" w:cs="Times New Roman"/>
                <w:lang w:val="pt-BR"/>
              </w:rPr>
            </w:pPr>
            <w:r w:rsidRPr="00CD0CD0">
              <w:rPr>
                <w:rFonts w:ascii="Times New Roman" w:hAnsi="Times New Roman" w:cs="Times New Roman"/>
                <w:lang w:val="pt-BR"/>
              </w:rPr>
              <w:t>Modelo de Declaração de Enquadramento – ME/EPP;</w:t>
            </w:r>
          </w:p>
        </w:tc>
      </w:tr>
      <w:tr w:rsidR="00386F9F" w:rsidRPr="00CD0CD0" w14:paraId="61831349" w14:textId="77777777" w:rsidTr="00F6345A">
        <w:trPr>
          <w:trHeight w:val="268"/>
        </w:trPr>
        <w:tc>
          <w:tcPr>
            <w:tcW w:w="1500" w:type="dxa"/>
          </w:tcPr>
          <w:p w14:paraId="42BA79FE" w14:textId="77777777" w:rsidR="00386F9F" w:rsidRPr="00CD0CD0" w:rsidRDefault="00386F9F" w:rsidP="00CD0CD0">
            <w:pPr>
              <w:pStyle w:val="TableParagraph"/>
              <w:jc w:val="both"/>
              <w:rPr>
                <w:rFonts w:ascii="Times New Roman" w:hAnsi="Times New Roman" w:cs="Times New Roman"/>
                <w:b/>
                <w:lang w:val="pt-BR"/>
              </w:rPr>
            </w:pPr>
            <w:r w:rsidRPr="00CD0CD0">
              <w:rPr>
                <w:rFonts w:ascii="Times New Roman" w:hAnsi="Times New Roman" w:cs="Times New Roman"/>
                <w:b/>
                <w:lang w:val="pt-BR"/>
              </w:rPr>
              <w:lastRenderedPageBreak/>
              <w:t>ANEXO V</w:t>
            </w:r>
          </w:p>
        </w:tc>
        <w:tc>
          <w:tcPr>
            <w:tcW w:w="8308" w:type="dxa"/>
          </w:tcPr>
          <w:p w14:paraId="06E6DB98" w14:textId="2B9AB5E2" w:rsidR="00386F9F" w:rsidRPr="00CD0CD0" w:rsidRDefault="00FE1B1E" w:rsidP="00CD0CD0">
            <w:pPr>
              <w:pStyle w:val="TableParagraph"/>
              <w:ind w:left="141"/>
              <w:jc w:val="both"/>
              <w:rPr>
                <w:rFonts w:ascii="Times New Roman" w:hAnsi="Times New Roman" w:cs="Times New Roman"/>
                <w:lang w:val="pt-BR"/>
              </w:rPr>
            </w:pPr>
            <w:r w:rsidRPr="00CD0CD0">
              <w:rPr>
                <w:rFonts w:ascii="Times New Roman" w:hAnsi="Times New Roman" w:cs="Times New Roman"/>
                <w:lang w:val="pt-BR"/>
              </w:rPr>
              <w:t>Modelo de Minuta do Contrato.</w:t>
            </w:r>
          </w:p>
        </w:tc>
      </w:tr>
    </w:tbl>
    <w:p w14:paraId="181DCD34" w14:textId="77777777" w:rsidR="001B057F" w:rsidRPr="00CD0CD0" w:rsidRDefault="001B057F" w:rsidP="00F6345A">
      <w:pPr>
        <w:pStyle w:val="Default"/>
        <w:jc w:val="right"/>
        <w:rPr>
          <w:color w:val="auto"/>
          <w:sz w:val="22"/>
          <w:szCs w:val="22"/>
        </w:rPr>
      </w:pPr>
    </w:p>
    <w:p w14:paraId="468CD4FB" w14:textId="77777777" w:rsidR="00F83DA0" w:rsidRDefault="00F83DA0" w:rsidP="00F6345A">
      <w:pPr>
        <w:pStyle w:val="Default"/>
        <w:jc w:val="right"/>
        <w:rPr>
          <w:color w:val="auto"/>
          <w:sz w:val="22"/>
          <w:szCs w:val="22"/>
        </w:rPr>
      </w:pPr>
    </w:p>
    <w:p w14:paraId="0AFF9711" w14:textId="68EC112A" w:rsidR="00690303" w:rsidRPr="00CD0CD0" w:rsidRDefault="00FC2668" w:rsidP="00F6345A">
      <w:pPr>
        <w:pStyle w:val="Default"/>
        <w:jc w:val="right"/>
        <w:rPr>
          <w:color w:val="auto"/>
          <w:sz w:val="22"/>
          <w:szCs w:val="22"/>
        </w:rPr>
      </w:pPr>
      <w:proofErr w:type="spellStart"/>
      <w:r w:rsidRPr="00CD0CD0">
        <w:rPr>
          <w:color w:val="auto"/>
          <w:sz w:val="22"/>
          <w:szCs w:val="22"/>
        </w:rPr>
        <w:t>Pranchita</w:t>
      </w:r>
      <w:proofErr w:type="spellEnd"/>
      <w:r w:rsidRPr="00CD0CD0">
        <w:rPr>
          <w:color w:val="auto"/>
          <w:sz w:val="22"/>
          <w:szCs w:val="22"/>
        </w:rPr>
        <w:t>/PR</w:t>
      </w:r>
      <w:r w:rsidR="00C224DD" w:rsidRPr="00CD0CD0">
        <w:rPr>
          <w:color w:val="auto"/>
          <w:sz w:val="22"/>
          <w:szCs w:val="22"/>
        </w:rPr>
        <w:t xml:space="preserve">, </w:t>
      </w:r>
      <w:r w:rsidR="00CD32F4">
        <w:rPr>
          <w:color w:val="auto"/>
          <w:sz w:val="22"/>
          <w:szCs w:val="22"/>
        </w:rPr>
        <w:t>18 de março</w:t>
      </w:r>
      <w:r w:rsidR="00954A9F" w:rsidRPr="00CD0CD0">
        <w:rPr>
          <w:color w:val="auto"/>
          <w:sz w:val="22"/>
          <w:szCs w:val="22"/>
        </w:rPr>
        <w:t xml:space="preserve"> de 20</w:t>
      </w:r>
      <w:r w:rsidR="003B34F8">
        <w:rPr>
          <w:color w:val="auto"/>
          <w:sz w:val="22"/>
          <w:szCs w:val="22"/>
        </w:rPr>
        <w:t>2</w:t>
      </w:r>
      <w:r w:rsidR="007E5856">
        <w:rPr>
          <w:color w:val="auto"/>
          <w:sz w:val="22"/>
          <w:szCs w:val="22"/>
        </w:rPr>
        <w:t>5</w:t>
      </w:r>
      <w:r w:rsidR="00954A9F" w:rsidRPr="00CD0CD0">
        <w:rPr>
          <w:color w:val="auto"/>
          <w:sz w:val="22"/>
          <w:szCs w:val="22"/>
        </w:rPr>
        <w:t>.</w:t>
      </w:r>
    </w:p>
    <w:p w14:paraId="390D1A75" w14:textId="77777777" w:rsidR="00535838" w:rsidRDefault="00535838" w:rsidP="00AF5B09">
      <w:pPr>
        <w:pStyle w:val="Default"/>
        <w:jc w:val="center"/>
        <w:rPr>
          <w:sz w:val="22"/>
          <w:szCs w:val="22"/>
        </w:rPr>
      </w:pPr>
    </w:p>
    <w:p w14:paraId="0DADE5A8" w14:textId="77777777" w:rsidR="008820D9" w:rsidRDefault="008820D9" w:rsidP="00AF5B09">
      <w:pPr>
        <w:pStyle w:val="Default"/>
        <w:jc w:val="center"/>
        <w:rPr>
          <w:sz w:val="22"/>
          <w:szCs w:val="22"/>
        </w:rPr>
      </w:pPr>
    </w:p>
    <w:p w14:paraId="7492CE64" w14:textId="77777777" w:rsidR="00E24D71" w:rsidRDefault="00E24D71" w:rsidP="00AF5B09">
      <w:pPr>
        <w:pStyle w:val="Default"/>
        <w:jc w:val="center"/>
        <w:rPr>
          <w:sz w:val="22"/>
          <w:szCs w:val="22"/>
        </w:rPr>
      </w:pPr>
    </w:p>
    <w:p w14:paraId="7BAA4D40" w14:textId="77777777" w:rsidR="00491FFE" w:rsidRDefault="00491FFE" w:rsidP="00AF5B09">
      <w:pPr>
        <w:pStyle w:val="Default"/>
        <w:jc w:val="center"/>
        <w:rPr>
          <w:sz w:val="22"/>
          <w:szCs w:val="22"/>
        </w:rPr>
      </w:pPr>
    </w:p>
    <w:p w14:paraId="5D4DA033" w14:textId="77777777" w:rsidR="007E5856" w:rsidRPr="00F014A8" w:rsidRDefault="007E5856" w:rsidP="007E5856">
      <w:pPr>
        <w:jc w:val="center"/>
        <w:rPr>
          <w:sz w:val="22"/>
          <w:szCs w:val="22"/>
        </w:rPr>
      </w:pPr>
      <w:r w:rsidRPr="00F014A8">
        <w:rPr>
          <w:sz w:val="22"/>
          <w:szCs w:val="22"/>
        </w:rPr>
        <w:t>________________________</w:t>
      </w:r>
    </w:p>
    <w:p w14:paraId="0607BE37" w14:textId="6E202709" w:rsidR="007E5856" w:rsidRPr="00F014A8" w:rsidRDefault="007E5856" w:rsidP="007E5856">
      <w:pPr>
        <w:jc w:val="center"/>
        <w:rPr>
          <w:b/>
          <w:sz w:val="22"/>
          <w:szCs w:val="22"/>
        </w:rPr>
      </w:pPr>
      <w:r w:rsidRPr="00F014A8">
        <w:rPr>
          <w:b/>
          <w:sz w:val="22"/>
          <w:szCs w:val="22"/>
        </w:rPr>
        <w:t>RONIMAR ELEANDRO SARTO</w:t>
      </w:r>
      <w:r>
        <w:rPr>
          <w:b/>
          <w:sz w:val="22"/>
          <w:szCs w:val="22"/>
        </w:rPr>
        <w:t>R</w:t>
      </w:r>
    </w:p>
    <w:p w14:paraId="3C6A6A04" w14:textId="3EAD13B8" w:rsidR="00B71932" w:rsidRDefault="007E5856" w:rsidP="00F83DA0">
      <w:pPr>
        <w:tabs>
          <w:tab w:val="center" w:pos="4748"/>
          <w:tab w:val="left" w:pos="7000"/>
        </w:tabs>
        <w:jc w:val="center"/>
        <w:rPr>
          <w:b/>
          <w:sz w:val="22"/>
          <w:szCs w:val="22"/>
        </w:rPr>
      </w:pPr>
      <w:r w:rsidRPr="00F014A8">
        <w:rPr>
          <w:sz w:val="22"/>
          <w:szCs w:val="22"/>
        </w:rPr>
        <w:t>Prefeito Municipal</w:t>
      </w:r>
    </w:p>
    <w:p w14:paraId="7E685E8E" w14:textId="77777777" w:rsidR="008820D9" w:rsidRDefault="008820D9" w:rsidP="00535838">
      <w:pPr>
        <w:jc w:val="center"/>
        <w:rPr>
          <w:b/>
          <w:sz w:val="22"/>
          <w:szCs w:val="22"/>
        </w:rPr>
      </w:pPr>
    </w:p>
    <w:p w14:paraId="0DCA2A0A" w14:textId="77777777" w:rsidR="00F83DA0" w:rsidRDefault="003B34F8" w:rsidP="00F83DA0">
      <w:pPr>
        <w:autoSpaceDE w:val="0"/>
        <w:autoSpaceDN w:val="0"/>
        <w:adjustRightInd w:val="0"/>
        <w:jc w:val="center"/>
        <w:rPr>
          <w:b/>
          <w:sz w:val="22"/>
          <w:szCs w:val="22"/>
        </w:rPr>
      </w:pPr>
      <w:r>
        <w:rPr>
          <w:b/>
          <w:sz w:val="22"/>
          <w:szCs w:val="22"/>
        </w:rPr>
        <w:br w:type="page"/>
      </w:r>
      <w:r w:rsidR="00F83DA0">
        <w:rPr>
          <w:b/>
          <w:sz w:val="22"/>
          <w:szCs w:val="22"/>
        </w:rPr>
        <w:lastRenderedPageBreak/>
        <w:t>ANEXO I</w:t>
      </w:r>
    </w:p>
    <w:p w14:paraId="0FCF5259" w14:textId="1CA55568" w:rsidR="00F83DA0" w:rsidRPr="00F83DA0" w:rsidRDefault="00F83DA0" w:rsidP="00F83DA0">
      <w:pPr>
        <w:autoSpaceDE w:val="0"/>
        <w:autoSpaceDN w:val="0"/>
        <w:adjustRightInd w:val="0"/>
        <w:jc w:val="center"/>
        <w:rPr>
          <w:b/>
          <w:bCs/>
          <w:sz w:val="22"/>
          <w:szCs w:val="22"/>
        </w:rPr>
      </w:pPr>
      <w:bookmarkStart w:id="12" w:name="_Hlk192254329"/>
      <w:r w:rsidRPr="00F83DA0">
        <w:rPr>
          <w:b/>
          <w:bCs/>
          <w:sz w:val="22"/>
          <w:szCs w:val="22"/>
        </w:rPr>
        <w:t>TERMO DE REFERÊNCIA</w:t>
      </w:r>
    </w:p>
    <w:p w14:paraId="1F96CF8A" w14:textId="77777777" w:rsidR="00F83DA0" w:rsidRPr="00F83DA0" w:rsidRDefault="00F83DA0" w:rsidP="00F83DA0">
      <w:pPr>
        <w:autoSpaceDE w:val="0"/>
        <w:autoSpaceDN w:val="0"/>
        <w:adjustRightInd w:val="0"/>
        <w:jc w:val="both"/>
        <w:rPr>
          <w:b/>
          <w:bCs/>
          <w:sz w:val="22"/>
          <w:szCs w:val="22"/>
        </w:rPr>
      </w:pPr>
    </w:p>
    <w:p w14:paraId="77A4A53D" w14:textId="77777777" w:rsidR="00F83DA0" w:rsidRPr="00F83DA0" w:rsidRDefault="00F83DA0" w:rsidP="00F83DA0">
      <w:pPr>
        <w:autoSpaceDE w:val="0"/>
        <w:autoSpaceDN w:val="0"/>
        <w:adjustRightInd w:val="0"/>
        <w:jc w:val="both"/>
        <w:rPr>
          <w:b/>
          <w:bCs/>
          <w:sz w:val="22"/>
          <w:szCs w:val="22"/>
        </w:rPr>
      </w:pPr>
      <w:bookmarkStart w:id="13" w:name="_Hlk170393451"/>
      <w:r w:rsidRPr="00F83DA0">
        <w:rPr>
          <w:b/>
          <w:bCs/>
          <w:sz w:val="22"/>
          <w:szCs w:val="22"/>
        </w:rPr>
        <w:t>1. DO OBJETO:</w:t>
      </w:r>
    </w:p>
    <w:p w14:paraId="7E067081" w14:textId="495A3111" w:rsidR="00E24D71" w:rsidRPr="00E24D71" w:rsidRDefault="00E24D71" w:rsidP="00E24D71">
      <w:pPr>
        <w:autoSpaceDE w:val="0"/>
        <w:autoSpaceDN w:val="0"/>
        <w:adjustRightInd w:val="0"/>
        <w:jc w:val="both"/>
        <w:rPr>
          <w:sz w:val="22"/>
          <w:szCs w:val="22"/>
        </w:rPr>
      </w:pPr>
      <w:r>
        <w:rPr>
          <w:b/>
          <w:bCs/>
          <w:sz w:val="22"/>
          <w:szCs w:val="22"/>
        </w:rPr>
        <w:t xml:space="preserve">1.1 </w:t>
      </w:r>
      <w:r w:rsidRPr="00E24D71">
        <w:rPr>
          <w:b/>
          <w:bCs/>
          <w:sz w:val="22"/>
          <w:szCs w:val="22"/>
        </w:rPr>
        <w:t>RE</w:t>
      </w:r>
      <w:r w:rsidRPr="00E24D71">
        <w:rPr>
          <w:b/>
          <w:sz w:val="22"/>
          <w:szCs w:val="22"/>
        </w:rPr>
        <w:t xml:space="preserve">GISTRO DE PREÇO PARA EVENTUAL </w:t>
      </w:r>
      <w:bookmarkStart w:id="14" w:name="_Hlk188966232"/>
      <w:r w:rsidR="00CD32F4" w:rsidRPr="00CD32F4">
        <w:rPr>
          <w:b/>
          <w:sz w:val="22"/>
          <w:szCs w:val="22"/>
        </w:rPr>
        <w:t>AQUISIÇÃO DE PNEUS NOVOS, 1.ª LINHA, CERTIFICADOS PELO INMETRO, PARA ATENDIMENTO DA FROTA AUTOMOTIVA E MÁQUINAS DO MUNICIPIO DE PRANCHITA</w:t>
      </w:r>
      <w:bookmarkEnd w:id="14"/>
      <w:r w:rsidRPr="00E24D71">
        <w:rPr>
          <w:b/>
          <w:sz w:val="22"/>
          <w:szCs w:val="22"/>
        </w:rPr>
        <w:t xml:space="preserve">, </w:t>
      </w:r>
      <w:r w:rsidRPr="00E24D71">
        <w:rPr>
          <w:bCs/>
          <w:sz w:val="22"/>
          <w:szCs w:val="22"/>
        </w:rPr>
        <w:t>nos termos da tabela abaixo, conforme condições e exigências estabelecidas neste instrumento</w:t>
      </w:r>
      <w:r>
        <w:rPr>
          <w:bCs/>
          <w:sz w:val="22"/>
          <w:szCs w:val="22"/>
        </w:rPr>
        <w:t>.</w:t>
      </w:r>
    </w:p>
    <w:tbl>
      <w:tblPr>
        <w:tblW w:w="10485" w:type="dxa"/>
        <w:tblCellMar>
          <w:left w:w="70" w:type="dxa"/>
          <w:right w:w="70" w:type="dxa"/>
        </w:tblCellMar>
        <w:tblLook w:val="04A0" w:firstRow="1" w:lastRow="0" w:firstColumn="1" w:lastColumn="0" w:noHBand="0" w:noVBand="1"/>
      </w:tblPr>
      <w:tblGrid>
        <w:gridCol w:w="727"/>
        <w:gridCol w:w="4797"/>
        <w:gridCol w:w="1275"/>
        <w:gridCol w:w="1134"/>
        <w:gridCol w:w="1134"/>
        <w:gridCol w:w="1418"/>
      </w:tblGrid>
      <w:tr w:rsidR="00CD32F4" w:rsidRPr="00916782" w14:paraId="7A944CE9" w14:textId="77777777" w:rsidTr="00FA5579">
        <w:trPr>
          <w:trHeight w:val="345"/>
        </w:trPr>
        <w:tc>
          <w:tcPr>
            <w:tcW w:w="72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D15EAB" w14:textId="77777777" w:rsidR="00CD32F4" w:rsidRPr="00916782" w:rsidRDefault="00CD32F4" w:rsidP="00FA5579">
            <w:pPr>
              <w:jc w:val="center"/>
              <w:rPr>
                <w:b/>
                <w:bCs/>
                <w:color w:val="000000"/>
                <w:sz w:val="20"/>
                <w:szCs w:val="20"/>
              </w:rPr>
            </w:pPr>
            <w:bookmarkStart w:id="15" w:name="_Hlk192257656"/>
            <w:r w:rsidRPr="00916782">
              <w:rPr>
                <w:b/>
                <w:bCs/>
                <w:color w:val="000000"/>
                <w:sz w:val="20"/>
                <w:szCs w:val="20"/>
              </w:rPr>
              <w:t>ITEM</w:t>
            </w:r>
          </w:p>
        </w:tc>
        <w:tc>
          <w:tcPr>
            <w:tcW w:w="4797" w:type="dxa"/>
            <w:tcBorders>
              <w:top w:val="single" w:sz="4" w:space="0" w:color="auto"/>
              <w:left w:val="nil"/>
              <w:bottom w:val="single" w:sz="4" w:space="0" w:color="auto"/>
              <w:right w:val="single" w:sz="4" w:space="0" w:color="auto"/>
            </w:tcBorders>
            <w:shd w:val="clear" w:color="auto" w:fill="auto"/>
            <w:noWrap/>
            <w:hideMark/>
          </w:tcPr>
          <w:p w14:paraId="0729C20E" w14:textId="77777777" w:rsidR="00CD32F4" w:rsidRPr="00916782" w:rsidRDefault="00CD32F4" w:rsidP="00FA5579">
            <w:pPr>
              <w:rPr>
                <w:b/>
                <w:bCs/>
                <w:color w:val="000000"/>
                <w:sz w:val="20"/>
                <w:szCs w:val="20"/>
              </w:rPr>
            </w:pPr>
            <w:r w:rsidRPr="00916782">
              <w:rPr>
                <w:b/>
                <w:bCs/>
                <w:color w:val="000000"/>
                <w:sz w:val="20"/>
                <w:szCs w:val="20"/>
              </w:rPr>
              <w:t>DESCRIÇÃO</w:t>
            </w:r>
          </w:p>
        </w:tc>
        <w:tc>
          <w:tcPr>
            <w:tcW w:w="1275" w:type="dxa"/>
            <w:tcBorders>
              <w:top w:val="single" w:sz="4" w:space="0" w:color="auto"/>
              <w:left w:val="nil"/>
              <w:bottom w:val="single" w:sz="4" w:space="0" w:color="auto"/>
              <w:right w:val="single" w:sz="4" w:space="0" w:color="auto"/>
            </w:tcBorders>
            <w:shd w:val="clear" w:color="auto" w:fill="auto"/>
            <w:noWrap/>
            <w:hideMark/>
          </w:tcPr>
          <w:p w14:paraId="68065758" w14:textId="77777777" w:rsidR="00CD32F4" w:rsidRPr="00916782" w:rsidRDefault="00CD32F4" w:rsidP="00FA5579">
            <w:pPr>
              <w:rPr>
                <w:b/>
                <w:bCs/>
                <w:color w:val="000000"/>
                <w:sz w:val="20"/>
                <w:szCs w:val="20"/>
              </w:rPr>
            </w:pPr>
            <w:r w:rsidRPr="00916782">
              <w:rPr>
                <w:b/>
                <w:bCs/>
                <w:color w:val="000000"/>
                <w:sz w:val="20"/>
                <w:szCs w:val="20"/>
              </w:rPr>
              <w:t>UND. MED.</w:t>
            </w:r>
          </w:p>
        </w:tc>
        <w:tc>
          <w:tcPr>
            <w:tcW w:w="1134" w:type="dxa"/>
            <w:tcBorders>
              <w:top w:val="single" w:sz="4" w:space="0" w:color="auto"/>
              <w:left w:val="nil"/>
              <w:bottom w:val="single" w:sz="4" w:space="0" w:color="auto"/>
              <w:right w:val="single" w:sz="4" w:space="0" w:color="auto"/>
            </w:tcBorders>
            <w:shd w:val="clear" w:color="auto" w:fill="auto"/>
            <w:noWrap/>
            <w:hideMark/>
          </w:tcPr>
          <w:p w14:paraId="5651B704" w14:textId="77777777" w:rsidR="00CD32F4" w:rsidRPr="00916782" w:rsidRDefault="00CD32F4" w:rsidP="00FA5579">
            <w:pPr>
              <w:rPr>
                <w:b/>
                <w:bCs/>
                <w:color w:val="000000"/>
                <w:sz w:val="20"/>
                <w:szCs w:val="20"/>
              </w:rPr>
            </w:pPr>
            <w:r w:rsidRPr="00916782">
              <w:rPr>
                <w:b/>
                <w:bCs/>
                <w:color w:val="000000"/>
                <w:sz w:val="20"/>
                <w:szCs w:val="20"/>
              </w:rPr>
              <w:t>QUANT</w:t>
            </w:r>
          </w:p>
        </w:tc>
        <w:tc>
          <w:tcPr>
            <w:tcW w:w="1134" w:type="dxa"/>
            <w:tcBorders>
              <w:top w:val="single" w:sz="4" w:space="0" w:color="auto"/>
              <w:left w:val="nil"/>
              <w:bottom w:val="single" w:sz="4" w:space="0" w:color="auto"/>
              <w:right w:val="single" w:sz="4" w:space="0" w:color="auto"/>
            </w:tcBorders>
            <w:shd w:val="clear" w:color="auto" w:fill="auto"/>
            <w:noWrap/>
            <w:hideMark/>
          </w:tcPr>
          <w:p w14:paraId="17E6EB73" w14:textId="77777777" w:rsidR="00CD32F4" w:rsidRPr="00916782" w:rsidRDefault="00CD32F4" w:rsidP="00FA5579">
            <w:pPr>
              <w:rPr>
                <w:b/>
                <w:bCs/>
                <w:color w:val="000000"/>
                <w:sz w:val="20"/>
                <w:szCs w:val="20"/>
              </w:rPr>
            </w:pPr>
            <w:r w:rsidRPr="00916782">
              <w:rPr>
                <w:b/>
                <w:bCs/>
                <w:color w:val="000000"/>
                <w:sz w:val="20"/>
                <w:szCs w:val="20"/>
              </w:rPr>
              <w:t>P. UNIT</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14:paraId="10E349D6" w14:textId="77777777" w:rsidR="00CD32F4" w:rsidRPr="00916782" w:rsidRDefault="00CD32F4" w:rsidP="00FA5579">
            <w:pPr>
              <w:rPr>
                <w:b/>
                <w:bCs/>
                <w:color w:val="000000"/>
                <w:sz w:val="20"/>
                <w:szCs w:val="20"/>
              </w:rPr>
            </w:pPr>
            <w:r w:rsidRPr="00916782">
              <w:rPr>
                <w:b/>
                <w:bCs/>
                <w:color w:val="000000"/>
                <w:sz w:val="20"/>
                <w:szCs w:val="20"/>
              </w:rPr>
              <w:t>TOTAL</w:t>
            </w:r>
          </w:p>
        </w:tc>
      </w:tr>
      <w:tr w:rsidR="00CD32F4" w:rsidRPr="00916782" w14:paraId="5E02630B" w14:textId="77777777" w:rsidTr="00FA5579">
        <w:trPr>
          <w:trHeight w:val="300"/>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2657935D" w14:textId="77777777" w:rsidR="00CD32F4" w:rsidRPr="00916782" w:rsidRDefault="00CD32F4" w:rsidP="00FA5579">
            <w:pPr>
              <w:jc w:val="center"/>
              <w:rPr>
                <w:color w:val="000000"/>
                <w:sz w:val="20"/>
                <w:szCs w:val="20"/>
              </w:rPr>
            </w:pPr>
            <w:r w:rsidRPr="00916782">
              <w:rPr>
                <w:color w:val="000000"/>
                <w:sz w:val="20"/>
                <w:szCs w:val="20"/>
              </w:rPr>
              <w:t>1</w:t>
            </w:r>
          </w:p>
        </w:tc>
        <w:tc>
          <w:tcPr>
            <w:tcW w:w="4797" w:type="dxa"/>
            <w:tcBorders>
              <w:top w:val="nil"/>
              <w:left w:val="nil"/>
              <w:bottom w:val="single" w:sz="4" w:space="0" w:color="auto"/>
              <w:right w:val="single" w:sz="4" w:space="0" w:color="auto"/>
            </w:tcBorders>
            <w:shd w:val="clear" w:color="000000" w:fill="FFFFFF"/>
            <w:hideMark/>
          </w:tcPr>
          <w:p w14:paraId="08BD0F0F" w14:textId="77777777" w:rsidR="00CD32F4" w:rsidRPr="00916782" w:rsidRDefault="00CD32F4" w:rsidP="00FA5579">
            <w:pPr>
              <w:rPr>
                <w:color w:val="000000"/>
                <w:sz w:val="20"/>
                <w:szCs w:val="20"/>
              </w:rPr>
            </w:pPr>
            <w:r w:rsidRPr="00916782">
              <w:rPr>
                <w:color w:val="000000"/>
                <w:sz w:val="20"/>
                <w:szCs w:val="20"/>
              </w:rPr>
              <w:t xml:space="preserve">PNEU </w:t>
            </w:r>
            <w:proofErr w:type="gramStart"/>
            <w:r w:rsidRPr="00916782">
              <w:rPr>
                <w:color w:val="000000"/>
                <w:sz w:val="20"/>
                <w:szCs w:val="20"/>
              </w:rPr>
              <w:t>NOVO,  215</w:t>
            </w:r>
            <w:proofErr w:type="gramEnd"/>
            <w:r w:rsidRPr="00916782">
              <w:rPr>
                <w:color w:val="000000"/>
                <w:sz w:val="20"/>
                <w:szCs w:val="20"/>
              </w:rPr>
              <w:t>/75 R17,5</w:t>
            </w:r>
          </w:p>
        </w:tc>
        <w:tc>
          <w:tcPr>
            <w:tcW w:w="1275" w:type="dxa"/>
            <w:tcBorders>
              <w:top w:val="nil"/>
              <w:left w:val="nil"/>
              <w:bottom w:val="single" w:sz="4" w:space="0" w:color="auto"/>
              <w:right w:val="single" w:sz="4" w:space="0" w:color="auto"/>
            </w:tcBorders>
            <w:shd w:val="clear" w:color="auto" w:fill="auto"/>
            <w:hideMark/>
          </w:tcPr>
          <w:p w14:paraId="57F775BC" w14:textId="77777777" w:rsidR="00CD32F4" w:rsidRPr="00916782" w:rsidRDefault="00CD32F4" w:rsidP="00FA5579">
            <w:pPr>
              <w:rPr>
                <w:color w:val="000000"/>
                <w:sz w:val="20"/>
                <w:szCs w:val="20"/>
              </w:rPr>
            </w:pPr>
            <w:r w:rsidRPr="00916782">
              <w:rPr>
                <w:color w:val="000000"/>
                <w:sz w:val="20"/>
                <w:szCs w:val="20"/>
              </w:rPr>
              <w:t>UND</w:t>
            </w:r>
          </w:p>
        </w:tc>
        <w:tc>
          <w:tcPr>
            <w:tcW w:w="1134" w:type="dxa"/>
            <w:tcBorders>
              <w:top w:val="nil"/>
              <w:left w:val="nil"/>
              <w:bottom w:val="single" w:sz="4" w:space="0" w:color="auto"/>
              <w:right w:val="single" w:sz="4" w:space="0" w:color="auto"/>
            </w:tcBorders>
            <w:shd w:val="clear" w:color="auto" w:fill="auto"/>
            <w:noWrap/>
            <w:hideMark/>
          </w:tcPr>
          <w:p w14:paraId="4B6C8B7B" w14:textId="77777777" w:rsidR="00CD32F4" w:rsidRPr="00916782" w:rsidRDefault="00CD32F4" w:rsidP="00FA5579">
            <w:pPr>
              <w:jc w:val="right"/>
              <w:rPr>
                <w:color w:val="000000"/>
                <w:sz w:val="20"/>
                <w:szCs w:val="20"/>
              </w:rPr>
            </w:pPr>
            <w:r w:rsidRPr="00916782">
              <w:rPr>
                <w:color w:val="000000"/>
                <w:sz w:val="20"/>
                <w:szCs w:val="20"/>
              </w:rPr>
              <w:t>20</w:t>
            </w:r>
          </w:p>
        </w:tc>
        <w:tc>
          <w:tcPr>
            <w:tcW w:w="1134" w:type="dxa"/>
            <w:tcBorders>
              <w:top w:val="nil"/>
              <w:left w:val="nil"/>
              <w:bottom w:val="single" w:sz="4" w:space="0" w:color="auto"/>
              <w:right w:val="single" w:sz="4" w:space="0" w:color="auto"/>
            </w:tcBorders>
            <w:shd w:val="clear" w:color="auto" w:fill="auto"/>
            <w:noWrap/>
            <w:hideMark/>
          </w:tcPr>
          <w:p w14:paraId="1E2FD3E3" w14:textId="77777777" w:rsidR="00CD32F4" w:rsidRPr="00916782" w:rsidRDefault="00CD32F4" w:rsidP="00FA5579">
            <w:pPr>
              <w:rPr>
                <w:b/>
                <w:bCs/>
                <w:color w:val="000000"/>
                <w:sz w:val="20"/>
                <w:szCs w:val="20"/>
              </w:rPr>
            </w:pPr>
            <w:r w:rsidRPr="00916782">
              <w:rPr>
                <w:b/>
                <w:bCs/>
                <w:color w:val="000000"/>
                <w:sz w:val="20"/>
                <w:szCs w:val="20"/>
              </w:rPr>
              <w:t xml:space="preserve">      900,00 </w:t>
            </w:r>
          </w:p>
        </w:tc>
        <w:tc>
          <w:tcPr>
            <w:tcW w:w="1418" w:type="dxa"/>
            <w:tcBorders>
              <w:top w:val="nil"/>
              <w:left w:val="nil"/>
              <w:bottom w:val="single" w:sz="4" w:space="0" w:color="auto"/>
              <w:right w:val="single" w:sz="4" w:space="0" w:color="auto"/>
            </w:tcBorders>
            <w:shd w:val="clear" w:color="auto" w:fill="auto"/>
            <w:noWrap/>
            <w:vAlign w:val="center"/>
            <w:hideMark/>
          </w:tcPr>
          <w:p w14:paraId="2BE07C04" w14:textId="77777777" w:rsidR="00CD32F4" w:rsidRPr="00916782" w:rsidRDefault="00CD32F4" w:rsidP="00FA5579">
            <w:pPr>
              <w:rPr>
                <w:b/>
                <w:bCs/>
                <w:color w:val="000000"/>
                <w:sz w:val="20"/>
                <w:szCs w:val="20"/>
              </w:rPr>
            </w:pPr>
            <w:r w:rsidRPr="00916782">
              <w:rPr>
                <w:b/>
                <w:bCs/>
                <w:color w:val="000000"/>
                <w:sz w:val="20"/>
                <w:szCs w:val="20"/>
              </w:rPr>
              <w:t xml:space="preserve">        18.000,00 </w:t>
            </w:r>
          </w:p>
        </w:tc>
      </w:tr>
      <w:tr w:rsidR="00CD32F4" w:rsidRPr="00916782" w14:paraId="73D71B8C" w14:textId="77777777" w:rsidTr="00FA5579">
        <w:trPr>
          <w:trHeight w:val="300"/>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1C9E82AD" w14:textId="77777777" w:rsidR="00CD32F4" w:rsidRPr="00916782" w:rsidRDefault="00CD32F4" w:rsidP="00FA5579">
            <w:pPr>
              <w:jc w:val="center"/>
              <w:rPr>
                <w:color w:val="000000"/>
                <w:sz w:val="20"/>
                <w:szCs w:val="20"/>
              </w:rPr>
            </w:pPr>
            <w:r w:rsidRPr="00916782">
              <w:rPr>
                <w:color w:val="000000"/>
                <w:sz w:val="20"/>
                <w:szCs w:val="20"/>
              </w:rPr>
              <w:t>2</w:t>
            </w:r>
          </w:p>
        </w:tc>
        <w:tc>
          <w:tcPr>
            <w:tcW w:w="4797" w:type="dxa"/>
            <w:tcBorders>
              <w:top w:val="nil"/>
              <w:left w:val="nil"/>
              <w:bottom w:val="single" w:sz="4" w:space="0" w:color="auto"/>
              <w:right w:val="single" w:sz="4" w:space="0" w:color="auto"/>
            </w:tcBorders>
            <w:shd w:val="clear" w:color="000000" w:fill="FFFFFF"/>
            <w:hideMark/>
          </w:tcPr>
          <w:p w14:paraId="0807ECFC" w14:textId="77777777" w:rsidR="00CD32F4" w:rsidRPr="00916782" w:rsidRDefault="00CD32F4" w:rsidP="00FA5579">
            <w:pPr>
              <w:rPr>
                <w:color w:val="000000"/>
                <w:sz w:val="20"/>
                <w:szCs w:val="20"/>
              </w:rPr>
            </w:pPr>
            <w:r w:rsidRPr="00916782">
              <w:rPr>
                <w:color w:val="000000"/>
                <w:sz w:val="20"/>
                <w:szCs w:val="20"/>
              </w:rPr>
              <w:t>PNEU NOVO, 14.9/28 - 8 LONAS</w:t>
            </w:r>
          </w:p>
        </w:tc>
        <w:tc>
          <w:tcPr>
            <w:tcW w:w="1275" w:type="dxa"/>
            <w:tcBorders>
              <w:top w:val="nil"/>
              <w:left w:val="nil"/>
              <w:bottom w:val="single" w:sz="4" w:space="0" w:color="auto"/>
              <w:right w:val="single" w:sz="4" w:space="0" w:color="auto"/>
            </w:tcBorders>
            <w:shd w:val="clear" w:color="auto" w:fill="auto"/>
            <w:hideMark/>
          </w:tcPr>
          <w:p w14:paraId="331B33A0" w14:textId="77777777" w:rsidR="00CD32F4" w:rsidRPr="00916782" w:rsidRDefault="00CD32F4" w:rsidP="00FA5579">
            <w:pPr>
              <w:rPr>
                <w:color w:val="000000"/>
                <w:sz w:val="20"/>
                <w:szCs w:val="20"/>
              </w:rPr>
            </w:pPr>
            <w:r w:rsidRPr="00916782">
              <w:rPr>
                <w:color w:val="000000"/>
                <w:sz w:val="20"/>
                <w:szCs w:val="20"/>
              </w:rPr>
              <w:t>UND</w:t>
            </w:r>
          </w:p>
        </w:tc>
        <w:tc>
          <w:tcPr>
            <w:tcW w:w="1134" w:type="dxa"/>
            <w:tcBorders>
              <w:top w:val="nil"/>
              <w:left w:val="nil"/>
              <w:bottom w:val="single" w:sz="4" w:space="0" w:color="auto"/>
              <w:right w:val="single" w:sz="4" w:space="0" w:color="auto"/>
            </w:tcBorders>
            <w:shd w:val="clear" w:color="auto" w:fill="auto"/>
            <w:noWrap/>
            <w:hideMark/>
          </w:tcPr>
          <w:p w14:paraId="35983DD1" w14:textId="77777777" w:rsidR="00CD32F4" w:rsidRPr="00916782" w:rsidRDefault="00CD32F4" w:rsidP="00FA5579">
            <w:pPr>
              <w:jc w:val="right"/>
              <w:rPr>
                <w:color w:val="000000"/>
                <w:sz w:val="20"/>
                <w:szCs w:val="20"/>
              </w:rPr>
            </w:pPr>
            <w:r w:rsidRPr="00916782">
              <w:rPr>
                <w:color w:val="000000"/>
                <w:sz w:val="20"/>
                <w:szCs w:val="20"/>
              </w:rPr>
              <w:t>20</w:t>
            </w:r>
          </w:p>
        </w:tc>
        <w:tc>
          <w:tcPr>
            <w:tcW w:w="1134" w:type="dxa"/>
            <w:tcBorders>
              <w:top w:val="nil"/>
              <w:left w:val="nil"/>
              <w:bottom w:val="single" w:sz="4" w:space="0" w:color="auto"/>
              <w:right w:val="single" w:sz="4" w:space="0" w:color="auto"/>
            </w:tcBorders>
            <w:shd w:val="clear" w:color="auto" w:fill="auto"/>
            <w:hideMark/>
          </w:tcPr>
          <w:p w14:paraId="2C8859B6" w14:textId="77777777" w:rsidR="00CD32F4" w:rsidRPr="00916782" w:rsidRDefault="00CD32F4" w:rsidP="00FA5579">
            <w:pPr>
              <w:rPr>
                <w:b/>
                <w:bCs/>
                <w:color w:val="000000"/>
                <w:sz w:val="20"/>
                <w:szCs w:val="20"/>
              </w:rPr>
            </w:pPr>
            <w:r w:rsidRPr="00916782">
              <w:rPr>
                <w:b/>
                <w:bCs/>
                <w:color w:val="000000"/>
                <w:sz w:val="20"/>
                <w:szCs w:val="20"/>
              </w:rPr>
              <w:t xml:space="preserve">   3.060,00 </w:t>
            </w:r>
          </w:p>
        </w:tc>
        <w:tc>
          <w:tcPr>
            <w:tcW w:w="1418" w:type="dxa"/>
            <w:tcBorders>
              <w:top w:val="nil"/>
              <w:left w:val="nil"/>
              <w:bottom w:val="single" w:sz="4" w:space="0" w:color="auto"/>
              <w:right w:val="single" w:sz="4" w:space="0" w:color="auto"/>
            </w:tcBorders>
            <w:shd w:val="clear" w:color="auto" w:fill="auto"/>
            <w:noWrap/>
            <w:vAlign w:val="center"/>
            <w:hideMark/>
          </w:tcPr>
          <w:p w14:paraId="05E66C58" w14:textId="77777777" w:rsidR="00CD32F4" w:rsidRPr="00916782" w:rsidRDefault="00CD32F4" w:rsidP="00FA5579">
            <w:pPr>
              <w:rPr>
                <w:b/>
                <w:bCs/>
                <w:color w:val="000000"/>
                <w:sz w:val="20"/>
                <w:szCs w:val="20"/>
              </w:rPr>
            </w:pPr>
            <w:r w:rsidRPr="00916782">
              <w:rPr>
                <w:b/>
                <w:bCs/>
                <w:color w:val="000000"/>
                <w:sz w:val="20"/>
                <w:szCs w:val="20"/>
              </w:rPr>
              <w:t xml:space="preserve">        61.200,00 </w:t>
            </w:r>
          </w:p>
        </w:tc>
      </w:tr>
      <w:tr w:rsidR="00CD32F4" w:rsidRPr="00916782" w14:paraId="09E75593" w14:textId="77777777" w:rsidTr="00FA5579">
        <w:trPr>
          <w:trHeight w:val="300"/>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1E48B0D0" w14:textId="77777777" w:rsidR="00CD32F4" w:rsidRPr="00916782" w:rsidRDefault="00CD32F4" w:rsidP="00FA5579">
            <w:pPr>
              <w:jc w:val="center"/>
              <w:rPr>
                <w:color w:val="000000"/>
                <w:sz w:val="20"/>
                <w:szCs w:val="20"/>
              </w:rPr>
            </w:pPr>
            <w:r w:rsidRPr="00916782">
              <w:rPr>
                <w:color w:val="000000"/>
                <w:sz w:val="20"/>
                <w:szCs w:val="20"/>
              </w:rPr>
              <w:t>3</w:t>
            </w:r>
          </w:p>
        </w:tc>
        <w:tc>
          <w:tcPr>
            <w:tcW w:w="4797" w:type="dxa"/>
            <w:tcBorders>
              <w:top w:val="nil"/>
              <w:left w:val="nil"/>
              <w:bottom w:val="single" w:sz="4" w:space="0" w:color="auto"/>
              <w:right w:val="single" w:sz="4" w:space="0" w:color="auto"/>
            </w:tcBorders>
            <w:shd w:val="clear" w:color="000000" w:fill="FFFFFF"/>
            <w:hideMark/>
          </w:tcPr>
          <w:p w14:paraId="65B3E537" w14:textId="77777777" w:rsidR="00CD32F4" w:rsidRPr="00916782" w:rsidRDefault="00CD32F4" w:rsidP="00FA5579">
            <w:pPr>
              <w:rPr>
                <w:color w:val="000000"/>
                <w:sz w:val="20"/>
                <w:szCs w:val="20"/>
              </w:rPr>
            </w:pPr>
            <w:r w:rsidRPr="00916782">
              <w:rPr>
                <w:color w:val="000000"/>
                <w:sz w:val="20"/>
                <w:szCs w:val="20"/>
              </w:rPr>
              <w:t xml:space="preserve">PNEU </w:t>
            </w:r>
            <w:proofErr w:type="gramStart"/>
            <w:r w:rsidRPr="00916782">
              <w:rPr>
                <w:color w:val="000000"/>
                <w:sz w:val="20"/>
                <w:szCs w:val="20"/>
              </w:rPr>
              <w:t>NOVO,  1400</w:t>
            </w:r>
            <w:proofErr w:type="gramEnd"/>
            <w:r w:rsidRPr="00916782">
              <w:rPr>
                <w:color w:val="000000"/>
                <w:sz w:val="20"/>
                <w:szCs w:val="20"/>
              </w:rPr>
              <w:t>/24, 16 LONAS</w:t>
            </w:r>
          </w:p>
        </w:tc>
        <w:tc>
          <w:tcPr>
            <w:tcW w:w="1275" w:type="dxa"/>
            <w:tcBorders>
              <w:top w:val="nil"/>
              <w:left w:val="nil"/>
              <w:bottom w:val="single" w:sz="4" w:space="0" w:color="auto"/>
              <w:right w:val="single" w:sz="4" w:space="0" w:color="auto"/>
            </w:tcBorders>
            <w:shd w:val="clear" w:color="auto" w:fill="auto"/>
            <w:noWrap/>
            <w:hideMark/>
          </w:tcPr>
          <w:p w14:paraId="416D5E06" w14:textId="77777777" w:rsidR="00CD32F4" w:rsidRPr="00916782" w:rsidRDefault="00CD32F4" w:rsidP="00FA5579">
            <w:pPr>
              <w:rPr>
                <w:color w:val="000000"/>
                <w:sz w:val="20"/>
                <w:szCs w:val="20"/>
              </w:rPr>
            </w:pPr>
            <w:r w:rsidRPr="00916782">
              <w:rPr>
                <w:color w:val="000000"/>
                <w:sz w:val="20"/>
                <w:szCs w:val="20"/>
              </w:rPr>
              <w:t>UND</w:t>
            </w:r>
          </w:p>
        </w:tc>
        <w:tc>
          <w:tcPr>
            <w:tcW w:w="1134" w:type="dxa"/>
            <w:tcBorders>
              <w:top w:val="nil"/>
              <w:left w:val="nil"/>
              <w:bottom w:val="single" w:sz="4" w:space="0" w:color="auto"/>
              <w:right w:val="single" w:sz="4" w:space="0" w:color="auto"/>
            </w:tcBorders>
            <w:shd w:val="clear" w:color="auto" w:fill="auto"/>
            <w:noWrap/>
            <w:hideMark/>
          </w:tcPr>
          <w:p w14:paraId="1BBCED5D" w14:textId="77777777" w:rsidR="00CD32F4" w:rsidRPr="00916782" w:rsidRDefault="00CD32F4" w:rsidP="00FA5579">
            <w:pPr>
              <w:jc w:val="right"/>
              <w:rPr>
                <w:color w:val="000000"/>
                <w:sz w:val="20"/>
                <w:szCs w:val="20"/>
              </w:rPr>
            </w:pPr>
            <w:r w:rsidRPr="00916782">
              <w:rPr>
                <w:color w:val="000000"/>
                <w:sz w:val="20"/>
                <w:szCs w:val="20"/>
              </w:rPr>
              <w:t>20</w:t>
            </w:r>
          </w:p>
        </w:tc>
        <w:tc>
          <w:tcPr>
            <w:tcW w:w="1134" w:type="dxa"/>
            <w:tcBorders>
              <w:top w:val="nil"/>
              <w:left w:val="nil"/>
              <w:bottom w:val="single" w:sz="4" w:space="0" w:color="auto"/>
              <w:right w:val="single" w:sz="4" w:space="0" w:color="auto"/>
            </w:tcBorders>
            <w:shd w:val="clear" w:color="auto" w:fill="auto"/>
            <w:hideMark/>
          </w:tcPr>
          <w:p w14:paraId="39EAD2D1" w14:textId="77777777" w:rsidR="00CD32F4" w:rsidRPr="00916782" w:rsidRDefault="00CD32F4" w:rsidP="00FA5579">
            <w:pPr>
              <w:rPr>
                <w:b/>
                <w:bCs/>
                <w:color w:val="000000"/>
                <w:sz w:val="20"/>
                <w:szCs w:val="20"/>
              </w:rPr>
            </w:pPr>
            <w:r w:rsidRPr="00916782">
              <w:rPr>
                <w:b/>
                <w:bCs/>
                <w:color w:val="000000"/>
                <w:sz w:val="20"/>
                <w:szCs w:val="20"/>
              </w:rPr>
              <w:t xml:space="preserve">   4.380,00 </w:t>
            </w:r>
          </w:p>
        </w:tc>
        <w:tc>
          <w:tcPr>
            <w:tcW w:w="1418" w:type="dxa"/>
            <w:tcBorders>
              <w:top w:val="nil"/>
              <w:left w:val="nil"/>
              <w:bottom w:val="single" w:sz="4" w:space="0" w:color="auto"/>
              <w:right w:val="single" w:sz="4" w:space="0" w:color="auto"/>
            </w:tcBorders>
            <w:shd w:val="clear" w:color="auto" w:fill="auto"/>
            <w:noWrap/>
            <w:vAlign w:val="center"/>
            <w:hideMark/>
          </w:tcPr>
          <w:p w14:paraId="00A66117" w14:textId="77777777" w:rsidR="00CD32F4" w:rsidRPr="00916782" w:rsidRDefault="00CD32F4" w:rsidP="00FA5579">
            <w:pPr>
              <w:rPr>
                <w:b/>
                <w:bCs/>
                <w:color w:val="000000"/>
                <w:sz w:val="20"/>
                <w:szCs w:val="20"/>
              </w:rPr>
            </w:pPr>
            <w:r w:rsidRPr="00916782">
              <w:rPr>
                <w:b/>
                <w:bCs/>
                <w:color w:val="000000"/>
                <w:sz w:val="20"/>
                <w:szCs w:val="20"/>
              </w:rPr>
              <w:t xml:space="preserve">        87.600,00 </w:t>
            </w:r>
          </w:p>
        </w:tc>
      </w:tr>
      <w:tr w:rsidR="00CD32F4" w:rsidRPr="00916782" w14:paraId="5388C793" w14:textId="77777777" w:rsidTr="00FA5579">
        <w:trPr>
          <w:trHeight w:val="300"/>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0ACA8DF2" w14:textId="77777777" w:rsidR="00CD32F4" w:rsidRPr="00916782" w:rsidRDefault="00CD32F4" w:rsidP="00FA5579">
            <w:pPr>
              <w:jc w:val="center"/>
              <w:rPr>
                <w:color w:val="000000"/>
                <w:sz w:val="20"/>
                <w:szCs w:val="20"/>
              </w:rPr>
            </w:pPr>
            <w:r w:rsidRPr="00916782">
              <w:rPr>
                <w:color w:val="000000"/>
                <w:sz w:val="20"/>
                <w:szCs w:val="20"/>
              </w:rPr>
              <w:t>4</w:t>
            </w:r>
          </w:p>
        </w:tc>
        <w:tc>
          <w:tcPr>
            <w:tcW w:w="4797" w:type="dxa"/>
            <w:tcBorders>
              <w:top w:val="nil"/>
              <w:left w:val="nil"/>
              <w:bottom w:val="single" w:sz="4" w:space="0" w:color="auto"/>
              <w:right w:val="single" w:sz="4" w:space="0" w:color="auto"/>
            </w:tcBorders>
            <w:shd w:val="clear" w:color="000000" w:fill="FFFFFF"/>
            <w:hideMark/>
          </w:tcPr>
          <w:p w14:paraId="17B43BF8" w14:textId="77777777" w:rsidR="00CD32F4" w:rsidRPr="00916782" w:rsidRDefault="00CD32F4" w:rsidP="00FA5579">
            <w:pPr>
              <w:rPr>
                <w:color w:val="000000"/>
                <w:sz w:val="20"/>
                <w:szCs w:val="20"/>
              </w:rPr>
            </w:pPr>
            <w:r w:rsidRPr="00916782">
              <w:rPr>
                <w:color w:val="000000"/>
                <w:sz w:val="20"/>
                <w:szCs w:val="20"/>
              </w:rPr>
              <w:t xml:space="preserve">PNEU </w:t>
            </w:r>
            <w:proofErr w:type="gramStart"/>
            <w:r w:rsidRPr="00916782">
              <w:rPr>
                <w:color w:val="000000"/>
                <w:sz w:val="20"/>
                <w:szCs w:val="20"/>
              </w:rPr>
              <w:t>NOVO,  BORRACHUDO</w:t>
            </w:r>
            <w:proofErr w:type="gramEnd"/>
            <w:r w:rsidRPr="00916782">
              <w:rPr>
                <w:color w:val="000000"/>
                <w:sz w:val="20"/>
                <w:szCs w:val="20"/>
              </w:rPr>
              <w:t xml:space="preserve"> 9 R17,5, 12 LONAS</w:t>
            </w:r>
          </w:p>
        </w:tc>
        <w:tc>
          <w:tcPr>
            <w:tcW w:w="1275" w:type="dxa"/>
            <w:tcBorders>
              <w:top w:val="nil"/>
              <w:left w:val="nil"/>
              <w:bottom w:val="single" w:sz="4" w:space="0" w:color="auto"/>
              <w:right w:val="single" w:sz="4" w:space="0" w:color="auto"/>
            </w:tcBorders>
            <w:shd w:val="clear" w:color="auto" w:fill="auto"/>
            <w:noWrap/>
            <w:hideMark/>
          </w:tcPr>
          <w:p w14:paraId="786D5A04" w14:textId="77777777" w:rsidR="00CD32F4" w:rsidRPr="00916782" w:rsidRDefault="00CD32F4" w:rsidP="00FA5579">
            <w:pPr>
              <w:rPr>
                <w:color w:val="000000"/>
                <w:sz w:val="20"/>
                <w:szCs w:val="20"/>
              </w:rPr>
            </w:pPr>
            <w:r w:rsidRPr="00916782">
              <w:rPr>
                <w:color w:val="000000"/>
                <w:sz w:val="20"/>
                <w:szCs w:val="20"/>
              </w:rPr>
              <w:t>UND</w:t>
            </w:r>
          </w:p>
        </w:tc>
        <w:tc>
          <w:tcPr>
            <w:tcW w:w="1134" w:type="dxa"/>
            <w:tcBorders>
              <w:top w:val="nil"/>
              <w:left w:val="nil"/>
              <w:bottom w:val="single" w:sz="4" w:space="0" w:color="auto"/>
              <w:right w:val="single" w:sz="4" w:space="0" w:color="auto"/>
            </w:tcBorders>
            <w:shd w:val="clear" w:color="auto" w:fill="auto"/>
            <w:noWrap/>
            <w:hideMark/>
          </w:tcPr>
          <w:p w14:paraId="16234780" w14:textId="77777777" w:rsidR="00CD32F4" w:rsidRPr="00916782" w:rsidRDefault="00CD32F4" w:rsidP="00FA5579">
            <w:pPr>
              <w:jc w:val="right"/>
              <w:rPr>
                <w:color w:val="000000"/>
                <w:sz w:val="20"/>
                <w:szCs w:val="20"/>
              </w:rPr>
            </w:pPr>
            <w:r w:rsidRPr="00916782">
              <w:rPr>
                <w:color w:val="000000"/>
                <w:sz w:val="20"/>
                <w:szCs w:val="20"/>
              </w:rPr>
              <w:t>20</w:t>
            </w:r>
          </w:p>
        </w:tc>
        <w:tc>
          <w:tcPr>
            <w:tcW w:w="1134" w:type="dxa"/>
            <w:tcBorders>
              <w:top w:val="nil"/>
              <w:left w:val="nil"/>
              <w:bottom w:val="single" w:sz="4" w:space="0" w:color="auto"/>
              <w:right w:val="single" w:sz="4" w:space="0" w:color="auto"/>
            </w:tcBorders>
            <w:shd w:val="clear" w:color="auto" w:fill="auto"/>
            <w:hideMark/>
          </w:tcPr>
          <w:p w14:paraId="627AB4EB" w14:textId="77777777" w:rsidR="00CD32F4" w:rsidRPr="00916782" w:rsidRDefault="00CD32F4" w:rsidP="00FA5579">
            <w:pPr>
              <w:rPr>
                <w:b/>
                <w:bCs/>
                <w:color w:val="000000"/>
                <w:sz w:val="20"/>
                <w:szCs w:val="20"/>
              </w:rPr>
            </w:pPr>
            <w:r w:rsidRPr="00916782">
              <w:rPr>
                <w:b/>
                <w:bCs/>
                <w:color w:val="000000"/>
                <w:sz w:val="20"/>
                <w:szCs w:val="20"/>
              </w:rPr>
              <w:t xml:space="preserve">   1.650,00 </w:t>
            </w:r>
          </w:p>
        </w:tc>
        <w:tc>
          <w:tcPr>
            <w:tcW w:w="1418" w:type="dxa"/>
            <w:tcBorders>
              <w:top w:val="nil"/>
              <w:left w:val="nil"/>
              <w:bottom w:val="single" w:sz="4" w:space="0" w:color="auto"/>
              <w:right w:val="single" w:sz="4" w:space="0" w:color="auto"/>
            </w:tcBorders>
            <w:shd w:val="clear" w:color="auto" w:fill="auto"/>
            <w:noWrap/>
            <w:vAlign w:val="center"/>
            <w:hideMark/>
          </w:tcPr>
          <w:p w14:paraId="187B76C9" w14:textId="77777777" w:rsidR="00CD32F4" w:rsidRPr="00916782" w:rsidRDefault="00CD32F4" w:rsidP="00FA5579">
            <w:pPr>
              <w:rPr>
                <w:b/>
                <w:bCs/>
                <w:color w:val="000000"/>
                <w:sz w:val="20"/>
                <w:szCs w:val="20"/>
              </w:rPr>
            </w:pPr>
            <w:r w:rsidRPr="00916782">
              <w:rPr>
                <w:b/>
                <w:bCs/>
                <w:color w:val="000000"/>
                <w:sz w:val="20"/>
                <w:szCs w:val="20"/>
              </w:rPr>
              <w:t xml:space="preserve">        33.000,00 </w:t>
            </w:r>
          </w:p>
        </w:tc>
      </w:tr>
      <w:tr w:rsidR="00CD32F4" w:rsidRPr="00916782" w14:paraId="47F9FC24" w14:textId="77777777" w:rsidTr="00FA5579">
        <w:trPr>
          <w:trHeight w:val="345"/>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415D21FA" w14:textId="77777777" w:rsidR="00CD32F4" w:rsidRPr="00916782" w:rsidRDefault="00CD32F4" w:rsidP="00FA5579">
            <w:pPr>
              <w:jc w:val="center"/>
              <w:rPr>
                <w:color w:val="000000"/>
                <w:sz w:val="20"/>
                <w:szCs w:val="20"/>
              </w:rPr>
            </w:pPr>
            <w:r w:rsidRPr="00916782">
              <w:rPr>
                <w:color w:val="000000"/>
                <w:sz w:val="20"/>
                <w:szCs w:val="20"/>
              </w:rPr>
              <w:t>5</w:t>
            </w:r>
          </w:p>
        </w:tc>
        <w:tc>
          <w:tcPr>
            <w:tcW w:w="4797" w:type="dxa"/>
            <w:tcBorders>
              <w:top w:val="nil"/>
              <w:left w:val="nil"/>
              <w:bottom w:val="single" w:sz="4" w:space="0" w:color="auto"/>
              <w:right w:val="single" w:sz="4" w:space="0" w:color="auto"/>
            </w:tcBorders>
            <w:shd w:val="clear" w:color="000000" w:fill="FFFFFF"/>
            <w:hideMark/>
          </w:tcPr>
          <w:p w14:paraId="2CED49EA" w14:textId="77777777" w:rsidR="00CD32F4" w:rsidRPr="00916782" w:rsidRDefault="00CD32F4" w:rsidP="00FA5579">
            <w:pPr>
              <w:rPr>
                <w:color w:val="000000"/>
                <w:sz w:val="20"/>
                <w:szCs w:val="20"/>
              </w:rPr>
            </w:pPr>
            <w:r w:rsidRPr="00916782">
              <w:rPr>
                <w:color w:val="000000"/>
                <w:sz w:val="20"/>
                <w:szCs w:val="20"/>
              </w:rPr>
              <w:t>PNEU NOVO, BORRACHUDO, 1000/20, 16 LONAS</w:t>
            </w:r>
          </w:p>
        </w:tc>
        <w:tc>
          <w:tcPr>
            <w:tcW w:w="1275" w:type="dxa"/>
            <w:tcBorders>
              <w:top w:val="nil"/>
              <w:left w:val="nil"/>
              <w:bottom w:val="single" w:sz="4" w:space="0" w:color="auto"/>
              <w:right w:val="single" w:sz="4" w:space="0" w:color="auto"/>
            </w:tcBorders>
            <w:shd w:val="clear" w:color="auto" w:fill="auto"/>
            <w:noWrap/>
            <w:hideMark/>
          </w:tcPr>
          <w:p w14:paraId="26396489" w14:textId="77777777" w:rsidR="00CD32F4" w:rsidRPr="00916782" w:rsidRDefault="00CD32F4" w:rsidP="00FA5579">
            <w:pPr>
              <w:rPr>
                <w:color w:val="000000"/>
                <w:sz w:val="20"/>
                <w:szCs w:val="20"/>
              </w:rPr>
            </w:pPr>
            <w:r w:rsidRPr="00916782">
              <w:rPr>
                <w:color w:val="000000"/>
                <w:sz w:val="20"/>
                <w:szCs w:val="20"/>
              </w:rPr>
              <w:t>UND</w:t>
            </w:r>
          </w:p>
        </w:tc>
        <w:tc>
          <w:tcPr>
            <w:tcW w:w="1134" w:type="dxa"/>
            <w:tcBorders>
              <w:top w:val="nil"/>
              <w:left w:val="nil"/>
              <w:bottom w:val="single" w:sz="4" w:space="0" w:color="auto"/>
              <w:right w:val="single" w:sz="4" w:space="0" w:color="auto"/>
            </w:tcBorders>
            <w:shd w:val="clear" w:color="auto" w:fill="auto"/>
            <w:noWrap/>
            <w:hideMark/>
          </w:tcPr>
          <w:p w14:paraId="02D29D09" w14:textId="77777777" w:rsidR="00CD32F4" w:rsidRPr="00916782" w:rsidRDefault="00CD32F4" w:rsidP="00FA5579">
            <w:pPr>
              <w:jc w:val="right"/>
              <w:rPr>
                <w:color w:val="000000"/>
                <w:sz w:val="20"/>
                <w:szCs w:val="20"/>
              </w:rPr>
            </w:pPr>
            <w:r w:rsidRPr="00916782">
              <w:rPr>
                <w:color w:val="000000"/>
                <w:sz w:val="20"/>
                <w:szCs w:val="20"/>
              </w:rPr>
              <w:t>20</w:t>
            </w:r>
          </w:p>
        </w:tc>
        <w:tc>
          <w:tcPr>
            <w:tcW w:w="1134" w:type="dxa"/>
            <w:tcBorders>
              <w:top w:val="nil"/>
              <w:left w:val="nil"/>
              <w:bottom w:val="single" w:sz="4" w:space="0" w:color="auto"/>
              <w:right w:val="single" w:sz="4" w:space="0" w:color="auto"/>
            </w:tcBorders>
            <w:shd w:val="clear" w:color="auto" w:fill="auto"/>
            <w:hideMark/>
          </w:tcPr>
          <w:p w14:paraId="64DF1DC3" w14:textId="77777777" w:rsidR="00CD32F4" w:rsidRPr="00916782" w:rsidRDefault="00CD32F4" w:rsidP="00FA5579">
            <w:pPr>
              <w:rPr>
                <w:b/>
                <w:bCs/>
                <w:color w:val="000000"/>
                <w:sz w:val="20"/>
                <w:szCs w:val="20"/>
              </w:rPr>
            </w:pPr>
            <w:r w:rsidRPr="00916782">
              <w:rPr>
                <w:b/>
                <w:bCs/>
                <w:color w:val="000000"/>
                <w:sz w:val="20"/>
                <w:szCs w:val="20"/>
              </w:rPr>
              <w:t xml:space="preserve">   1.900,00 </w:t>
            </w:r>
          </w:p>
        </w:tc>
        <w:tc>
          <w:tcPr>
            <w:tcW w:w="1418" w:type="dxa"/>
            <w:tcBorders>
              <w:top w:val="nil"/>
              <w:left w:val="nil"/>
              <w:bottom w:val="single" w:sz="4" w:space="0" w:color="auto"/>
              <w:right w:val="single" w:sz="4" w:space="0" w:color="auto"/>
            </w:tcBorders>
            <w:shd w:val="clear" w:color="auto" w:fill="auto"/>
            <w:noWrap/>
            <w:vAlign w:val="center"/>
            <w:hideMark/>
          </w:tcPr>
          <w:p w14:paraId="5E85A439" w14:textId="77777777" w:rsidR="00CD32F4" w:rsidRPr="00916782" w:rsidRDefault="00CD32F4" w:rsidP="00FA5579">
            <w:pPr>
              <w:rPr>
                <w:b/>
                <w:bCs/>
                <w:color w:val="000000"/>
                <w:sz w:val="20"/>
                <w:szCs w:val="20"/>
              </w:rPr>
            </w:pPr>
            <w:r w:rsidRPr="00916782">
              <w:rPr>
                <w:b/>
                <w:bCs/>
                <w:color w:val="000000"/>
                <w:sz w:val="20"/>
                <w:szCs w:val="20"/>
              </w:rPr>
              <w:t xml:space="preserve">        38.000,00 </w:t>
            </w:r>
          </w:p>
        </w:tc>
      </w:tr>
      <w:tr w:rsidR="00CD32F4" w:rsidRPr="00916782" w14:paraId="2A153133" w14:textId="77777777" w:rsidTr="00FA5579">
        <w:trPr>
          <w:trHeight w:val="300"/>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5C4ADE52" w14:textId="77777777" w:rsidR="00CD32F4" w:rsidRPr="00916782" w:rsidRDefault="00CD32F4" w:rsidP="00FA5579">
            <w:pPr>
              <w:jc w:val="center"/>
              <w:rPr>
                <w:color w:val="000000"/>
                <w:sz w:val="20"/>
                <w:szCs w:val="20"/>
              </w:rPr>
            </w:pPr>
            <w:r w:rsidRPr="00916782">
              <w:rPr>
                <w:color w:val="000000"/>
                <w:sz w:val="20"/>
                <w:szCs w:val="20"/>
              </w:rPr>
              <w:t>6</w:t>
            </w:r>
          </w:p>
        </w:tc>
        <w:tc>
          <w:tcPr>
            <w:tcW w:w="4797" w:type="dxa"/>
            <w:tcBorders>
              <w:top w:val="nil"/>
              <w:left w:val="nil"/>
              <w:bottom w:val="single" w:sz="4" w:space="0" w:color="auto"/>
              <w:right w:val="single" w:sz="4" w:space="0" w:color="auto"/>
            </w:tcBorders>
            <w:shd w:val="clear" w:color="000000" w:fill="FFFFFF"/>
            <w:hideMark/>
          </w:tcPr>
          <w:p w14:paraId="3F3FE98C" w14:textId="77777777" w:rsidR="00CD32F4" w:rsidRPr="00916782" w:rsidRDefault="00CD32F4" w:rsidP="00FA5579">
            <w:pPr>
              <w:rPr>
                <w:color w:val="000000"/>
                <w:sz w:val="20"/>
                <w:szCs w:val="20"/>
              </w:rPr>
            </w:pPr>
            <w:r w:rsidRPr="00916782">
              <w:rPr>
                <w:color w:val="000000"/>
                <w:sz w:val="20"/>
                <w:szCs w:val="20"/>
              </w:rPr>
              <w:t>PNEU NOVO, LISO, 1000/20, 16 LONAS</w:t>
            </w:r>
          </w:p>
        </w:tc>
        <w:tc>
          <w:tcPr>
            <w:tcW w:w="1275" w:type="dxa"/>
            <w:tcBorders>
              <w:top w:val="nil"/>
              <w:left w:val="nil"/>
              <w:bottom w:val="single" w:sz="4" w:space="0" w:color="auto"/>
              <w:right w:val="single" w:sz="4" w:space="0" w:color="auto"/>
            </w:tcBorders>
            <w:shd w:val="clear" w:color="auto" w:fill="auto"/>
            <w:noWrap/>
            <w:hideMark/>
          </w:tcPr>
          <w:p w14:paraId="11EF8012" w14:textId="77777777" w:rsidR="00CD32F4" w:rsidRPr="00916782" w:rsidRDefault="00CD32F4" w:rsidP="00FA5579">
            <w:pPr>
              <w:rPr>
                <w:color w:val="000000"/>
                <w:sz w:val="20"/>
                <w:szCs w:val="20"/>
              </w:rPr>
            </w:pPr>
            <w:r w:rsidRPr="00916782">
              <w:rPr>
                <w:color w:val="000000"/>
                <w:sz w:val="20"/>
                <w:szCs w:val="20"/>
              </w:rPr>
              <w:t>UND</w:t>
            </w:r>
          </w:p>
        </w:tc>
        <w:tc>
          <w:tcPr>
            <w:tcW w:w="1134" w:type="dxa"/>
            <w:tcBorders>
              <w:top w:val="nil"/>
              <w:left w:val="nil"/>
              <w:bottom w:val="single" w:sz="4" w:space="0" w:color="auto"/>
              <w:right w:val="single" w:sz="4" w:space="0" w:color="auto"/>
            </w:tcBorders>
            <w:shd w:val="clear" w:color="auto" w:fill="auto"/>
            <w:noWrap/>
            <w:hideMark/>
          </w:tcPr>
          <w:p w14:paraId="2C10EEB5" w14:textId="77777777" w:rsidR="00CD32F4" w:rsidRPr="00916782" w:rsidRDefault="00CD32F4" w:rsidP="00FA5579">
            <w:pPr>
              <w:jc w:val="right"/>
              <w:rPr>
                <w:color w:val="000000"/>
                <w:sz w:val="20"/>
                <w:szCs w:val="20"/>
              </w:rPr>
            </w:pPr>
            <w:r w:rsidRPr="00916782">
              <w:rPr>
                <w:color w:val="000000"/>
                <w:sz w:val="20"/>
                <w:szCs w:val="20"/>
              </w:rPr>
              <w:t>20</w:t>
            </w:r>
          </w:p>
        </w:tc>
        <w:tc>
          <w:tcPr>
            <w:tcW w:w="1134" w:type="dxa"/>
            <w:tcBorders>
              <w:top w:val="nil"/>
              <w:left w:val="nil"/>
              <w:bottom w:val="single" w:sz="4" w:space="0" w:color="auto"/>
              <w:right w:val="single" w:sz="4" w:space="0" w:color="auto"/>
            </w:tcBorders>
            <w:shd w:val="clear" w:color="auto" w:fill="auto"/>
            <w:hideMark/>
          </w:tcPr>
          <w:p w14:paraId="20A26A20" w14:textId="77777777" w:rsidR="00CD32F4" w:rsidRPr="00916782" w:rsidRDefault="00CD32F4" w:rsidP="00FA5579">
            <w:pPr>
              <w:rPr>
                <w:b/>
                <w:bCs/>
                <w:color w:val="000000"/>
                <w:sz w:val="20"/>
                <w:szCs w:val="20"/>
              </w:rPr>
            </w:pPr>
            <w:r w:rsidRPr="00916782">
              <w:rPr>
                <w:b/>
                <w:bCs/>
                <w:color w:val="000000"/>
                <w:sz w:val="20"/>
                <w:szCs w:val="20"/>
              </w:rPr>
              <w:t xml:space="preserve">   1.890,00 </w:t>
            </w:r>
          </w:p>
        </w:tc>
        <w:tc>
          <w:tcPr>
            <w:tcW w:w="1418" w:type="dxa"/>
            <w:tcBorders>
              <w:top w:val="nil"/>
              <w:left w:val="nil"/>
              <w:bottom w:val="single" w:sz="4" w:space="0" w:color="auto"/>
              <w:right w:val="single" w:sz="4" w:space="0" w:color="auto"/>
            </w:tcBorders>
            <w:shd w:val="clear" w:color="auto" w:fill="auto"/>
            <w:noWrap/>
            <w:vAlign w:val="center"/>
            <w:hideMark/>
          </w:tcPr>
          <w:p w14:paraId="11CE1556" w14:textId="77777777" w:rsidR="00CD32F4" w:rsidRPr="00916782" w:rsidRDefault="00CD32F4" w:rsidP="00FA5579">
            <w:pPr>
              <w:rPr>
                <w:b/>
                <w:bCs/>
                <w:color w:val="000000"/>
                <w:sz w:val="20"/>
                <w:szCs w:val="20"/>
              </w:rPr>
            </w:pPr>
            <w:r w:rsidRPr="00916782">
              <w:rPr>
                <w:b/>
                <w:bCs/>
                <w:color w:val="000000"/>
                <w:sz w:val="20"/>
                <w:szCs w:val="20"/>
              </w:rPr>
              <w:t xml:space="preserve">        37.800,00 </w:t>
            </w:r>
          </w:p>
        </w:tc>
      </w:tr>
      <w:tr w:rsidR="00CD32F4" w:rsidRPr="00916782" w14:paraId="2B8BC331" w14:textId="77777777" w:rsidTr="00FA5579">
        <w:trPr>
          <w:trHeight w:val="390"/>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0A0D4AC5" w14:textId="77777777" w:rsidR="00CD32F4" w:rsidRPr="00916782" w:rsidRDefault="00CD32F4" w:rsidP="00FA5579">
            <w:pPr>
              <w:jc w:val="center"/>
              <w:rPr>
                <w:color w:val="000000"/>
                <w:sz w:val="20"/>
                <w:szCs w:val="20"/>
              </w:rPr>
            </w:pPr>
            <w:r w:rsidRPr="00916782">
              <w:rPr>
                <w:color w:val="000000"/>
                <w:sz w:val="20"/>
                <w:szCs w:val="20"/>
              </w:rPr>
              <w:t>7</w:t>
            </w:r>
          </w:p>
        </w:tc>
        <w:tc>
          <w:tcPr>
            <w:tcW w:w="4797" w:type="dxa"/>
            <w:tcBorders>
              <w:top w:val="nil"/>
              <w:left w:val="nil"/>
              <w:bottom w:val="single" w:sz="4" w:space="0" w:color="auto"/>
              <w:right w:val="single" w:sz="4" w:space="0" w:color="auto"/>
            </w:tcBorders>
            <w:shd w:val="clear" w:color="000000" w:fill="FFFFFF"/>
            <w:hideMark/>
          </w:tcPr>
          <w:p w14:paraId="3AFA27DB" w14:textId="77777777" w:rsidR="00CD32F4" w:rsidRPr="00916782" w:rsidRDefault="00CD32F4" w:rsidP="00FA5579">
            <w:pPr>
              <w:rPr>
                <w:color w:val="000000"/>
                <w:sz w:val="20"/>
                <w:szCs w:val="20"/>
              </w:rPr>
            </w:pPr>
            <w:r w:rsidRPr="00916782">
              <w:rPr>
                <w:color w:val="000000"/>
                <w:sz w:val="20"/>
                <w:szCs w:val="20"/>
              </w:rPr>
              <w:t>PNEU NOVO, BORRACHUDO, 900/20, 14 LONAS</w:t>
            </w:r>
          </w:p>
        </w:tc>
        <w:tc>
          <w:tcPr>
            <w:tcW w:w="1275" w:type="dxa"/>
            <w:tcBorders>
              <w:top w:val="nil"/>
              <w:left w:val="nil"/>
              <w:bottom w:val="single" w:sz="4" w:space="0" w:color="auto"/>
              <w:right w:val="single" w:sz="4" w:space="0" w:color="auto"/>
            </w:tcBorders>
            <w:shd w:val="clear" w:color="auto" w:fill="auto"/>
            <w:noWrap/>
            <w:hideMark/>
          </w:tcPr>
          <w:p w14:paraId="29D7D08E" w14:textId="77777777" w:rsidR="00CD32F4" w:rsidRPr="00916782" w:rsidRDefault="00CD32F4" w:rsidP="00FA5579">
            <w:pPr>
              <w:rPr>
                <w:color w:val="000000"/>
                <w:sz w:val="20"/>
                <w:szCs w:val="20"/>
              </w:rPr>
            </w:pPr>
            <w:r w:rsidRPr="00916782">
              <w:rPr>
                <w:color w:val="000000"/>
                <w:sz w:val="20"/>
                <w:szCs w:val="20"/>
              </w:rPr>
              <w:t>UND</w:t>
            </w:r>
          </w:p>
        </w:tc>
        <w:tc>
          <w:tcPr>
            <w:tcW w:w="1134" w:type="dxa"/>
            <w:tcBorders>
              <w:top w:val="nil"/>
              <w:left w:val="nil"/>
              <w:bottom w:val="single" w:sz="4" w:space="0" w:color="auto"/>
              <w:right w:val="single" w:sz="4" w:space="0" w:color="auto"/>
            </w:tcBorders>
            <w:shd w:val="clear" w:color="auto" w:fill="auto"/>
            <w:noWrap/>
            <w:hideMark/>
          </w:tcPr>
          <w:p w14:paraId="5768A2D0" w14:textId="77777777" w:rsidR="00CD32F4" w:rsidRPr="00916782" w:rsidRDefault="00CD32F4" w:rsidP="00FA5579">
            <w:pPr>
              <w:jc w:val="right"/>
              <w:rPr>
                <w:color w:val="000000"/>
                <w:sz w:val="20"/>
                <w:szCs w:val="20"/>
              </w:rPr>
            </w:pPr>
            <w:r w:rsidRPr="00916782">
              <w:rPr>
                <w:color w:val="000000"/>
                <w:sz w:val="20"/>
                <w:szCs w:val="20"/>
              </w:rPr>
              <w:t>20</w:t>
            </w:r>
          </w:p>
        </w:tc>
        <w:tc>
          <w:tcPr>
            <w:tcW w:w="1134" w:type="dxa"/>
            <w:tcBorders>
              <w:top w:val="nil"/>
              <w:left w:val="nil"/>
              <w:bottom w:val="single" w:sz="4" w:space="0" w:color="auto"/>
              <w:right w:val="single" w:sz="4" w:space="0" w:color="auto"/>
            </w:tcBorders>
            <w:shd w:val="clear" w:color="auto" w:fill="auto"/>
            <w:hideMark/>
          </w:tcPr>
          <w:p w14:paraId="643AED7C" w14:textId="77777777" w:rsidR="00CD32F4" w:rsidRPr="00916782" w:rsidRDefault="00CD32F4" w:rsidP="00FA5579">
            <w:pPr>
              <w:rPr>
                <w:b/>
                <w:bCs/>
                <w:color w:val="000000"/>
                <w:sz w:val="20"/>
                <w:szCs w:val="20"/>
              </w:rPr>
            </w:pPr>
            <w:r w:rsidRPr="00916782">
              <w:rPr>
                <w:b/>
                <w:bCs/>
                <w:color w:val="000000"/>
                <w:sz w:val="20"/>
                <w:szCs w:val="20"/>
              </w:rPr>
              <w:t xml:space="preserve">   1.820,00 </w:t>
            </w:r>
          </w:p>
        </w:tc>
        <w:tc>
          <w:tcPr>
            <w:tcW w:w="1418" w:type="dxa"/>
            <w:tcBorders>
              <w:top w:val="nil"/>
              <w:left w:val="nil"/>
              <w:bottom w:val="single" w:sz="4" w:space="0" w:color="auto"/>
              <w:right w:val="single" w:sz="4" w:space="0" w:color="auto"/>
            </w:tcBorders>
            <w:shd w:val="clear" w:color="auto" w:fill="auto"/>
            <w:noWrap/>
            <w:vAlign w:val="center"/>
            <w:hideMark/>
          </w:tcPr>
          <w:p w14:paraId="43B5ABC7" w14:textId="77777777" w:rsidR="00CD32F4" w:rsidRPr="00916782" w:rsidRDefault="00CD32F4" w:rsidP="00FA5579">
            <w:pPr>
              <w:rPr>
                <w:b/>
                <w:bCs/>
                <w:color w:val="000000"/>
                <w:sz w:val="20"/>
                <w:szCs w:val="20"/>
              </w:rPr>
            </w:pPr>
            <w:r w:rsidRPr="00916782">
              <w:rPr>
                <w:b/>
                <w:bCs/>
                <w:color w:val="000000"/>
                <w:sz w:val="20"/>
                <w:szCs w:val="20"/>
              </w:rPr>
              <w:t xml:space="preserve">        36.400,00 </w:t>
            </w:r>
          </w:p>
        </w:tc>
      </w:tr>
      <w:tr w:rsidR="00CD32F4" w:rsidRPr="00916782" w14:paraId="7E99BB58" w14:textId="77777777" w:rsidTr="00FA5579">
        <w:trPr>
          <w:trHeight w:val="300"/>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2BCBF6BC" w14:textId="77777777" w:rsidR="00CD32F4" w:rsidRPr="00916782" w:rsidRDefault="00CD32F4" w:rsidP="00FA5579">
            <w:pPr>
              <w:jc w:val="center"/>
              <w:rPr>
                <w:color w:val="000000"/>
                <w:sz w:val="20"/>
                <w:szCs w:val="20"/>
              </w:rPr>
            </w:pPr>
            <w:r w:rsidRPr="00916782">
              <w:rPr>
                <w:color w:val="000000"/>
                <w:sz w:val="20"/>
                <w:szCs w:val="20"/>
              </w:rPr>
              <w:t>8</w:t>
            </w:r>
          </w:p>
        </w:tc>
        <w:tc>
          <w:tcPr>
            <w:tcW w:w="4797" w:type="dxa"/>
            <w:tcBorders>
              <w:top w:val="nil"/>
              <w:left w:val="nil"/>
              <w:bottom w:val="single" w:sz="4" w:space="0" w:color="auto"/>
              <w:right w:val="single" w:sz="4" w:space="0" w:color="auto"/>
            </w:tcBorders>
            <w:shd w:val="clear" w:color="000000" w:fill="FFFFFF"/>
            <w:hideMark/>
          </w:tcPr>
          <w:p w14:paraId="4AC54C29" w14:textId="77777777" w:rsidR="00CD32F4" w:rsidRPr="00916782" w:rsidRDefault="00CD32F4" w:rsidP="00FA5579">
            <w:pPr>
              <w:rPr>
                <w:color w:val="000000"/>
                <w:sz w:val="20"/>
                <w:szCs w:val="20"/>
              </w:rPr>
            </w:pPr>
            <w:r w:rsidRPr="00916782">
              <w:rPr>
                <w:color w:val="000000"/>
                <w:sz w:val="20"/>
                <w:szCs w:val="20"/>
              </w:rPr>
              <w:t>PNEU NOVO, LISO, 900/20, 14 LONAS</w:t>
            </w:r>
          </w:p>
        </w:tc>
        <w:tc>
          <w:tcPr>
            <w:tcW w:w="1275" w:type="dxa"/>
            <w:tcBorders>
              <w:top w:val="nil"/>
              <w:left w:val="nil"/>
              <w:bottom w:val="single" w:sz="4" w:space="0" w:color="auto"/>
              <w:right w:val="single" w:sz="4" w:space="0" w:color="auto"/>
            </w:tcBorders>
            <w:shd w:val="clear" w:color="auto" w:fill="auto"/>
            <w:noWrap/>
            <w:hideMark/>
          </w:tcPr>
          <w:p w14:paraId="0E078DC6" w14:textId="77777777" w:rsidR="00CD32F4" w:rsidRPr="00916782" w:rsidRDefault="00CD32F4" w:rsidP="00FA5579">
            <w:pPr>
              <w:rPr>
                <w:color w:val="000000"/>
                <w:sz w:val="20"/>
                <w:szCs w:val="20"/>
              </w:rPr>
            </w:pPr>
            <w:r w:rsidRPr="00916782">
              <w:rPr>
                <w:color w:val="000000"/>
                <w:sz w:val="20"/>
                <w:szCs w:val="20"/>
              </w:rPr>
              <w:t>UND</w:t>
            </w:r>
          </w:p>
        </w:tc>
        <w:tc>
          <w:tcPr>
            <w:tcW w:w="1134" w:type="dxa"/>
            <w:tcBorders>
              <w:top w:val="nil"/>
              <w:left w:val="nil"/>
              <w:bottom w:val="single" w:sz="4" w:space="0" w:color="auto"/>
              <w:right w:val="single" w:sz="4" w:space="0" w:color="auto"/>
            </w:tcBorders>
            <w:shd w:val="clear" w:color="auto" w:fill="auto"/>
            <w:noWrap/>
            <w:hideMark/>
          </w:tcPr>
          <w:p w14:paraId="52D6A657" w14:textId="77777777" w:rsidR="00CD32F4" w:rsidRPr="00916782" w:rsidRDefault="00CD32F4" w:rsidP="00FA5579">
            <w:pPr>
              <w:jc w:val="right"/>
              <w:rPr>
                <w:color w:val="000000"/>
                <w:sz w:val="20"/>
                <w:szCs w:val="20"/>
              </w:rPr>
            </w:pPr>
            <w:r w:rsidRPr="00916782">
              <w:rPr>
                <w:color w:val="000000"/>
                <w:sz w:val="20"/>
                <w:szCs w:val="20"/>
              </w:rPr>
              <w:t>20</w:t>
            </w:r>
          </w:p>
        </w:tc>
        <w:tc>
          <w:tcPr>
            <w:tcW w:w="1134" w:type="dxa"/>
            <w:tcBorders>
              <w:top w:val="nil"/>
              <w:left w:val="nil"/>
              <w:bottom w:val="single" w:sz="4" w:space="0" w:color="auto"/>
              <w:right w:val="single" w:sz="4" w:space="0" w:color="auto"/>
            </w:tcBorders>
            <w:shd w:val="clear" w:color="auto" w:fill="auto"/>
            <w:hideMark/>
          </w:tcPr>
          <w:p w14:paraId="0FB84767" w14:textId="77777777" w:rsidR="00CD32F4" w:rsidRPr="00916782" w:rsidRDefault="00CD32F4" w:rsidP="00FA5579">
            <w:pPr>
              <w:rPr>
                <w:b/>
                <w:bCs/>
                <w:color w:val="000000"/>
                <w:sz w:val="20"/>
                <w:szCs w:val="20"/>
              </w:rPr>
            </w:pPr>
            <w:r w:rsidRPr="00916782">
              <w:rPr>
                <w:b/>
                <w:bCs/>
                <w:color w:val="000000"/>
                <w:sz w:val="20"/>
                <w:szCs w:val="20"/>
              </w:rPr>
              <w:t xml:space="preserve">   1.670,00 </w:t>
            </w:r>
          </w:p>
        </w:tc>
        <w:tc>
          <w:tcPr>
            <w:tcW w:w="1418" w:type="dxa"/>
            <w:tcBorders>
              <w:top w:val="nil"/>
              <w:left w:val="nil"/>
              <w:bottom w:val="single" w:sz="4" w:space="0" w:color="auto"/>
              <w:right w:val="single" w:sz="4" w:space="0" w:color="auto"/>
            </w:tcBorders>
            <w:shd w:val="clear" w:color="auto" w:fill="auto"/>
            <w:noWrap/>
            <w:vAlign w:val="center"/>
            <w:hideMark/>
          </w:tcPr>
          <w:p w14:paraId="2B97EE32" w14:textId="77777777" w:rsidR="00CD32F4" w:rsidRPr="00916782" w:rsidRDefault="00CD32F4" w:rsidP="00FA5579">
            <w:pPr>
              <w:rPr>
                <w:b/>
                <w:bCs/>
                <w:color w:val="000000"/>
                <w:sz w:val="20"/>
                <w:szCs w:val="20"/>
              </w:rPr>
            </w:pPr>
            <w:r w:rsidRPr="00916782">
              <w:rPr>
                <w:b/>
                <w:bCs/>
                <w:color w:val="000000"/>
                <w:sz w:val="20"/>
                <w:szCs w:val="20"/>
              </w:rPr>
              <w:t xml:space="preserve">        33.400,00 </w:t>
            </w:r>
          </w:p>
        </w:tc>
      </w:tr>
      <w:tr w:rsidR="00CD32F4" w:rsidRPr="00916782" w14:paraId="22C7738B" w14:textId="77777777" w:rsidTr="00FA5579">
        <w:trPr>
          <w:trHeight w:val="300"/>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6AB50E3C" w14:textId="77777777" w:rsidR="00CD32F4" w:rsidRPr="00916782" w:rsidRDefault="00CD32F4" w:rsidP="00FA5579">
            <w:pPr>
              <w:jc w:val="center"/>
              <w:rPr>
                <w:color w:val="000000"/>
                <w:sz w:val="20"/>
                <w:szCs w:val="20"/>
              </w:rPr>
            </w:pPr>
            <w:r w:rsidRPr="00916782">
              <w:rPr>
                <w:color w:val="000000"/>
                <w:sz w:val="20"/>
                <w:szCs w:val="20"/>
              </w:rPr>
              <w:t>9</w:t>
            </w:r>
          </w:p>
        </w:tc>
        <w:tc>
          <w:tcPr>
            <w:tcW w:w="4797" w:type="dxa"/>
            <w:tcBorders>
              <w:top w:val="nil"/>
              <w:left w:val="nil"/>
              <w:bottom w:val="single" w:sz="4" w:space="0" w:color="auto"/>
              <w:right w:val="single" w:sz="4" w:space="0" w:color="auto"/>
            </w:tcBorders>
            <w:shd w:val="clear" w:color="000000" w:fill="FFFFFF"/>
            <w:hideMark/>
          </w:tcPr>
          <w:p w14:paraId="3EF009F6" w14:textId="77777777" w:rsidR="00CD32F4" w:rsidRPr="00916782" w:rsidRDefault="00CD32F4" w:rsidP="00FA5579">
            <w:pPr>
              <w:rPr>
                <w:color w:val="000000"/>
                <w:sz w:val="20"/>
                <w:szCs w:val="20"/>
              </w:rPr>
            </w:pPr>
            <w:r w:rsidRPr="00916782">
              <w:rPr>
                <w:color w:val="000000"/>
                <w:sz w:val="20"/>
                <w:szCs w:val="20"/>
              </w:rPr>
              <w:t>PNEU NOVO, LISO, 175/65, R14</w:t>
            </w:r>
          </w:p>
        </w:tc>
        <w:tc>
          <w:tcPr>
            <w:tcW w:w="1275" w:type="dxa"/>
            <w:tcBorders>
              <w:top w:val="nil"/>
              <w:left w:val="nil"/>
              <w:bottom w:val="single" w:sz="4" w:space="0" w:color="auto"/>
              <w:right w:val="single" w:sz="4" w:space="0" w:color="auto"/>
            </w:tcBorders>
            <w:shd w:val="clear" w:color="auto" w:fill="auto"/>
            <w:noWrap/>
            <w:hideMark/>
          </w:tcPr>
          <w:p w14:paraId="19BAE701" w14:textId="77777777" w:rsidR="00CD32F4" w:rsidRPr="00916782" w:rsidRDefault="00CD32F4" w:rsidP="00FA5579">
            <w:pPr>
              <w:rPr>
                <w:color w:val="000000"/>
                <w:sz w:val="20"/>
                <w:szCs w:val="20"/>
              </w:rPr>
            </w:pPr>
            <w:r w:rsidRPr="00916782">
              <w:rPr>
                <w:color w:val="000000"/>
                <w:sz w:val="20"/>
                <w:szCs w:val="20"/>
              </w:rPr>
              <w:t>UND</w:t>
            </w:r>
          </w:p>
        </w:tc>
        <w:tc>
          <w:tcPr>
            <w:tcW w:w="1134" w:type="dxa"/>
            <w:tcBorders>
              <w:top w:val="nil"/>
              <w:left w:val="nil"/>
              <w:bottom w:val="single" w:sz="4" w:space="0" w:color="auto"/>
              <w:right w:val="single" w:sz="4" w:space="0" w:color="auto"/>
            </w:tcBorders>
            <w:shd w:val="clear" w:color="auto" w:fill="auto"/>
            <w:noWrap/>
            <w:hideMark/>
          </w:tcPr>
          <w:p w14:paraId="323CD387" w14:textId="77777777" w:rsidR="00CD32F4" w:rsidRPr="00916782" w:rsidRDefault="00CD32F4" w:rsidP="00FA5579">
            <w:pPr>
              <w:jc w:val="right"/>
              <w:rPr>
                <w:color w:val="000000"/>
                <w:sz w:val="20"/>
                <w:szCs w:val="20"/>
              </w:rPr>
            </w:pPr>
            <w:r w:rsidRPr="00916782">
              <w:rPr>
                <w:color w:val="000000"/>
                <w:sz w:val="20"/>
                <w:szCs w:val="20"/>
              </w:rPr>
              <w:t>20</w:t>
            </w:r>
          </w:p>
        </w:tc>
        <w:tc>
          <w:tcPr>
            <w:tcW w:w="1134" w:type="dxa"/>
            <w:tcBorders>
              <w:top w:val="nil"/>
              <w:left w:val="nil"/>
              <w:bottom w:val="single" w:sz="4" w:space="0" w:color="auto"/>
              <w:right w:val="single" w:sz="4" w:space="0" w:color="auto"/>
            </w:tcBorders>
            <w:shd w:val="clear" w:color="auto" w:fill="auto"/>
            <w:hideMark/>
          </w:tcPr>
          <w:p w14:paraId="628BA46D" w14:textId="77777777" w:rsidR="00CD32F4" w:rsidRPr="00916782" w:rsidRDefault="00CD32F4" w:rsidP="00FA5579">
            <w:pPr>
              <w:rPr>
                <w:b/>
                <w:bCs/>
                <w:color w:val="000000"/>
                <w:sz w:val="20"/>
                <w:szCs w:val="20"/>
              </w:rPr>
            </w:pPr>
            <w:r w:rsidRPr="00916782">
              <w:rPr>
                <w:b/>
                <w:bCs/>
                <w:color w:val="000000"/>
                <w:sz w:val="20"/>
                <w:szCs w:val="20"/>
              </w:rPr>
              <w:t xml:space="preserve">      380,00 </w:t>
            </w:r>
          </w:p>
        </w:tc>
        <w:tc>
          <w:tcPr>
            <w:tcW w:w="1418" w:type="dxa"/>
            <w:tcBorders>
              <w:top w:val="nil"/>
              <w:left w:val="nil"/>
              <w:bottom w:val="single" w:sz="4" w:space="0" w:color="auto"/>
              <w:right w:val="single" w:sz="4" w:space="0" w:color="auto"/>
            </w:tcBorders>
            <w:shd w:val="clear" w:color="auto" w:fill="auto"/>
            <w:noWrap/>
            <w:vAlign w:val="center"/>
            <w:hideMark/>
          </w:tcPr>
          <w:p w14:paraId="222FE741" w14:textId="77777777" w:rsidR="00CD32F4" w:rsidRPr="00916782" w:rsidRDefault="00CD32F4" w:rsidP="00FA5579">
            <w:pPr>
              <w:rPr>
                <w:b/>
                <w:bCs/>
                <w:color w:val="000000"/>
                <w:sz w:val="20"/>
                <w:szCs w:val="20"/>
              </w:rPr>
            </w:pPr>
            <w:r w:rsidRPr="00916782">
              <w:rPr>
                <w:b/>
                <w:bCs/>
                <w:color w:val="000000"/>
                <w:sz w:val="20"/>
                <w:szCs w:val="20"/>
              </w:rPr>
              <w:t xml:space="preserve">         7.600,00 </w:t>
            </w:r>
          </w:p>
        </w:tc>
      </w:tr>
      <w:tr w:rsidR="00CD32F4" w:rsidRPr="00916782" w14:paraId="3A604160" w14:textId="77777777" w:rsidTr="00FA5579">
        <w:trPr>
          <w:trHeight w:val="300"/>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58A8678C" w14:textId="77777777" w:rsidR="00CD32F4" w:rsidRPr="00916782" w:rsidRDefault="00CD32F4" w:rsidP="00FA5579">
            <w:pPr>
              <w:jc w:val="center"/>
              <w:rPr>
                <w:color w:val="000000"/>
                <w:sz w:val="20"/>
                <w:szCs w:val="20"/>
              </w:rPr>
            </w:pPr>
            <w:r w:rsidRPr="00916782">
              <w:rPr>
                <w:color w:val="000000"/>
                <w:sz w:val="20"/>
                <w:szCs w:val="20"/>
              </w:rPr>
              <w:t>10</w:t>
            </w:r>
          </w:p>
        </w:tc>
        <w:tc>
          <w:tcPr>
            <w:tcW w:w="4797" w:type="dxa"/>
            <w:tcBorders>
              <w:top w:val="nil"/>
              <w:left w:val="nil"/>
              <w:bottom w:val="single" w:sz="4" w:space="0" w:color="auto"/>
              <w:right w:val="single" w:sz="4" w:space="0" w:color="auto"/>
            </w:tcBorders>
            <w:shd w:val="clear" w:color="000000" w:fill="FFFFFF"/>
            <w:hideMark/>
          </w:tcPr>
          <w:p w14:paraId="4F994DB6" w14:textId="77777777" w:rsidR="00CD32F4" w:rsidRPr="00916782" w:rsidRDefault="00CD32F4" w:rsidP="00FA5579">
            <w:pPr>
              <w:rPr>
                <w:color w:val="000000"/>
                <w:sz w:val="20"/>
                <w:szCs w:val="20"/>
              </w:rPr>
            </w:pPr>
            <w:r w:rsidRPr="00916782">
              <w:rPr>
                <w:color w:val="000000"/>
                <w:sz w:val="20"/>
                <w:szCs w:val="20"/>
              </w:rPr>
              <w:t>PNEU NOVO, RADIAL, 175/70 R14</w:t>
            </w:r>
          </w:p>
        </w:tc>
        <w:tc>
          <w:tcPr>
            <w:tcW w:w="1275" w:type="dxa"/>
            <w:tcBorders>
              <w:top w:val="nil"/>
              <w:left w:val="nil"/>
              <w:bottom w:val="single" w:sz="4" w:space="0" w:color="auto"/>
              <w:right w:val="single" w:sz="4" w:space="0" w:color="auto"/>
            </w:tcBorders>
            <w:shd w:val="clear" w:color="auto" w:fill="auto"/>
            <w:noWrap/>
            <w:hideMark/>
          </w:tcPr>
          <w:p w14:paraId="47470F84" w14:textId="77777777" w:rsidR="00CD32F4" w:rsidRPr="00916782" w:rsidRDefault="00CD32F4" w:rsidP="00FA5579">
            <w:pPr>
              <w:rPr>
                <w:color w:val="000000"/>
                <w:sz w:val="20"/>
                <w:szCs w:val="20"/>
              </w:rPr>
            </w:pPr>
            <w:r w:rsidRPr="00916782">
              <w:rPr>
                <w:color w:val="000000"/>
                <w:sz w:val="20"/>
                <w:szCs w:val="20"/>
              </w:rPr>
              <w:t>UND</w:t>
            </w:r>
          </w:p>
        </w:tc>
        <w:tc>
          <w:tcPr>
            <w:tcW w:w="1134" w:type="dxa"/>
            <w:tcBorders>
              <w:top w:val="nil"/>
              <w:left w:val="nil"/>
              <w:bottom w:val="single" w:sz="4" w:space="0" w:color="auto"/>
              <w:right w:val="single" w:sz="4" w:space="0" w:color="auto"/>
            </w:tcBorders>
            <w:shd w:val="clear" w:color="auto" w:fill="auto"/>
            <w:noWrap/>
            <w:hideMark/>
          </w:tcPr>
          <w:p w14:paraId="0C2B10F9" w14:textId="77777777" w:rsidR="00CD32F4" w:rsidRPr="00916782" w:rsidRDefault="00CD32F4" w:rsidP="00FA5579">
            <w:pPr>
              <w:jc w:val="right"/>
              <w:rPr>
                <w:color w:val="000000"/>
                <w:sz w:val="20"/>
                <w:szCs w:val="20"/>
              </w:rPr>
            </w:pPr>
            <w:r w:rsidRPr="00916782">
              <w:rPr>
                <w:color w:val="000000"/>
                <w:sz w:val="20"/>
                <w:szCs w:val="20"/>
              </w:rPr>
              <w:t>20</w:t>
            </w:r>
          </w:p>
        </w:tc>
        <w:tc>
          <w:tcPr>
            <w:tcW w:w="1134" w:type="dxa"/>
            <w:tcBorders>
              <w:top w:val="nil"/>
              <w:left w:val="nil"/>
              <w:bottom w:val="single" w:sz="4" w:space="0" w:color="auto"/>
              <w:right w:val="single" w:sz="4" w:space="0" w:color="auto"/>
            </w:tcBorders>
            <w:shd w:val="clear" w:color="auto" w:fill="auto"/>
            <w:hideMark/>
          </w:tcPr>
          <w:p w14:paraId="6B36E803" w14:textId="77777777" w:rsidR="00CD32F4" w:rsidRPr="00916782" w:rsidRDefault="00CD32F4" w:rsidP="00FA5579">
            <w:pPr>
              <w:rPr>
                <w:b/>
                <w:bCs/>
                <w:color w:val="000000"/>
                <w:sz w:val="20"/>
                <w:szCs w:val="20"/>
              </w:rPr>
            </w:pPr>
            <w:r w:rsidRPr="00916782">
              <w:rPr>
                <w:b/>
                <w:bCs/>
                <w:color w:val="000000"/>
                <w:sz w:val="20"/>
                <w:szCs w:val="20"/>
              </w:rPr>
              <w:t xml:space="preserve">      390,00 </w:t>
            </w:r>
          </w:p>
        </w:tc>
        <w:tc>
          <w:tcPr>
            <w:tcW w:w="1418" w:type="dxa"/>
            <w:tcBorders>
              <w:top w:val="nil"/>
              <w:left w:val="nil"/>
              <w:bottom w:val="single" w:sz="4" w:space="0" w:color="auto"/>
              <w:right w:val="single" w:sz="4" w:space="0" w:color="auto"/>
            </w:tcBorders>
            <w:shd w:val="clear" w:color="auto" w:fill="auto"/>
            <w:noWrap/>
            <w:vAlign w:val="center"/>
            <w:hideMark/>
          </w:tcPr>
          <w:p w14:paraId="346FA6D6" w14:textId="77777777" w:rsidR="00CD32F4" w:rsidRPr="00916782" w:rsidRDefault="00CD32F4" w:rsidP="00FA5579">
            <w:pPr>
              <w:rPr>
                <w:b/>
                <w:bCs/>
                <w:color w:val="000000"/>
                <w:sz w:val="20"/>
                <w:szCs w:val="20"/>
              </w:rPr>
            </w:pPr>
            <w:r w:rsidRPr="00916782">
              <w:rPr>
                <w:b/>
                <w:bCs/>
                <w:color w:val="000000"/>
                <w:sz w:val="20"/>
                <w:szCs w:val="20"/>
              </w:rPr>
              <w:t xml:space="preserve">         7.800,00 </w:t>
            </w:r>
          </w:p>
        </w:tc>
      </w:tr>
      <w:tr w:rsidR="00CD32F4" w:rsidRPr="00916782" w14:paraId="69BE8BAB" w14:textId="77777777" w:rsidTr="00FA5579">
        <w:trPr>
          <w:trHeight w:val="300"/>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19B8CD5B" w14:textId="77777777" w:rsidR="00CD32F4" w:rsidRPr="00916782" w:rsidRDefault="00CD32F4" w:rsidP="00FA5579">
            <w:pPr>
              <w:jc w:val="center"/>
              <w:rPr>
                <w:color w:val="000000"/>
                <w:sz w:val="20"/>
                <w:szCs w:val="20"/>
              </w:rPr>
            </w:pPr>
            <w:r w:rsidRPr="00916782">
              <w:rPr>
                <w:color w:val="000000"/>
                <w:sz w:val="20"/>
                <w:szCs w:val="20"/>
              </w:rPr>
              <w:t>11</w:t>
            </w:r>
          </w:p>
        </w:tc>
        <w:tc>
          <w:tcPr>
            <w:tcW w:w="4797" w:type="dxa"/>
            <w:tcBorders>
              <w:top w:val="nil"/>
              <w:left w:val="nil"/>
              <w:bottom w:val="single" w:sz="4" w:space="0" w:color="auto"/>
              <w:right w:val="single" w:sz="4" w:space="0" w:color="auto"/>
            </w:tcBorders>
            <w:shd w:val="clear" w:color="000000" w:fill="FFFFFF"/>
            <w:hideMark/>
          </w:tcPr>
          <w:p w14:paraId="61AAC87D" w14:textId="77777777" w:rsidR="00CD32F4" w:rsidRPr="00916782" w:rsidRDefault="00CD32F4" w:rsidP="00FA5579">
            <w:pPr>
              <w:rPr>
                <w:color w:val="000000"/>
                <w:sz w:val="20"/>
                <w:szCs w:val="20"/>
              </w:rPr>
            </w:pPr>
            <w:r w:rsidRPr="00916782">
              <w:rPr>
                <w:color w:val="000000"/>
                <w:sz w:val="20"/>
                <w:szCs w:val="20"/>
              </w:rPr>
              <w:t>PNEU NOVO, RADIAL, 185/65 R14</w:t>
            </w:r>
          </w:p>
        </w:tc>
        <w:tc>
          <w:tcPr>
            <w:tcW w:w="1275" w:type="dxa"/>
            <w:tcBorders>
              <w:top w:val="nil"/>
              <w:left w:val="nil"/>
              <w:bottom w:val="single" w:sz="4" w:space="0" w:color="auto"/>
              <w:right w:val="single" w:sz="4" w:space="0" w:color="auto"/>
            </w:tcBorders>
            <w:shd w:val="clear" w:color="auto" w:fill="auto"/>
            <w:noWrap/>
            <w:hideMark/>
          </w:tcPr>
          <w:p w14:paraId="6FDA5898" w14:textId="77777777" w:rsidR="00CD32F4" w:rsidRPr="00916782" w:rsidRDefault="00CD32F4" w:rsidP="00FA5579">
            <w:pPr>
              <w:rPr>
                <w:color w:val="000000"/>
                <w:sz w:val="20"/>
                <w:szCs w:val="20"/>
              </w:rPr>
            </w:pPr>
            <w:r w:rsidRPr="00916782">
              <w:rPr>
                <w:color w:val="000000"/>
                <w:sz w:val="20"/>
                <w:szCs w:val="20"/>
              </w:rPr>
              <w:t>UND</w:t>
            </w:r>
          </w:p>
        </w:tc>
        <w:tc>
          <w:tcPr>
            <w:tcW w:w="1134" w:type="dxa"/>
            <w:tcBorders>
              <w:top w:val="nil"/>
              <w:left w:val="nil"/>
              <w:bottom w:val="single" w:sz="4" w:space="0" w:color="auto"/>
              <w:right w:val="single" w:sz="4" w:space="0" w:color="auto"/>
            </w:tcBorders>
            <w:shd w:val="clear" w:color="auto" w:fill="auto"/>
            <w:noWrap/>
            <w:hideMark/>
          </w:tcPr>
          <w:p w14:paraId="2685C2B8" w14:textId="77777777" w:rsidR="00CD32F4" w:rsidRPr="00916782" w:rsidRDefault="00CD32F4" w:rsidP="00FA5579">
            <w:pPr>
              <w:jc w:val="right"/>
              <w:rPr>
                <w:color w:val="000000"/>
                <w:sz w:val="20"/>
                <w:szCs w:val="20"/>
              </w:rPr>
            </w:pPr>
            <w:r w:rsidRPr="00916782">
              <w:rPr>
                <w:color w:val="000000"/>
                <w:sz w:val="20"/>
                <w:szCs w:val="20"/>
              </w:rPr>
              <w:t>60</w:t>
            </w:r>
          </w:p>
        </w:tc>
        <w:tc>
          <w:tcPr>
            <w:tcW w:w="1134" w:type="dxa"/>
            <w:tcBorders>
              <w:top w:val="nil"/>
              <w:left w:val="nil"/>
              <w:bottom w:val="single" w:sz="4" w:space="0" w:color="auto"/>
              <w:right w:val="single" w:sz="4" w:space="0" w:color="auto"/>
            </w:tcBorders>
            <w:shd w:val="clear" w:color="auto" w:fill="auto"/>
            <w:hideMark/>
          </w:tcPr>
          <w:p w14:paraId="748BDE4A" w14:textId="77777777" w:rsidR="00CD32F4" w:rsidRPr="00916782" w:rsidRDefault="00CD32F4" w:rsidP="00FA5579">
            <w:pPr>
              <w:rPr>
                <w:b/>
                <w:bCs/>
                <w:color w:val="000000"/>
                <w:sz w:val="20"/>
                <w:szCs w:val="20"/>
              </w:rPr>
            </w:pPr>
            <w:r w:rsidRPr="00916782">
              <w:rPr>
                <w:b/>
                <w:bCs/>
                <w:color w:val="000000"/>
                <w:sz w:val="20"/>
                <w:szCs w:val="20"/>
              </w:rPr>
              <w:t xml:space="preserve">      400,00 </w:t>
            </w:r>
          </w:p>
        </w:tc>
        <w:tc>
          <w:tcPr>
            <w:tcW w:w="1418" w:type="dxa"/>
            <w:tcBorders>
              <w:top w:val="nil"/>
              <w:left w:val="nil"/>
              <w:bottom w:val="single" w:sz="4" w:space="0" w:color="auto"/>
              <w:right w:val="single" w:sz="4" w:space="0" w:color="auto"/>
            </w:tcBorders>
            <w:shd w:val="clear" w:color="auto" w:fill="auto"/>
            <w:noWrap/>
            <w:vAlign w:val="center"/>
            <w:hideMark/>
          </w:tcPr>
          <w:p w14:paraId="34DBA7BB" w14:textId="77777777" w:rsidR="00CD32F4" w:rsidRPr="00916782" w:rsidRDefault="00CD32F4" w:rsidP="00FA5579">
            <w:pPr>
              <w:rPr>
                <w:b/>
                <w:bCs/>
                <w:color w:val="000000"/>
                <w:sz w:val="20"/>
                <w:szCs w:val="20"/>
              </w:rPr>
            </w:pPr>
            <w:r w:rsidRPr="00916782">
              <w:rPr>
                <w:b/>
                <w:bCs/>
                <w:color w:val="000000"/>
                <w:sz w:val="20"/>
                <w:szCs w:val="20"/>
              </w:rPr>
              <w:t xml:space="preserve">        24.000,00 </w:t>
            </w:r>
          </w:p>
        </w:tc>
      </w:tr>
      <w:tr w:rsidR="00CD32F4" w:rsidRPr="00916782" w14:paraId="7120C4B9" w14:textId="77777777" w:rsidTr="00FA5579">
        <w:trPr>
          <w:trHeight w:val="300"/>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4E011E0D" w14:textId="77777777" w:rsidR="00CD32F4" w:rsidRPr="00916782" w:rsidRDefault="00CD32F4" w:rsidP="00FA5579">
            <w:pPr>
              <w:jc w:val="center"/>
              <w:rPr>
                <w:color w:val="000000"/>
                <w:sz w:val="20"/>
                <w:szCs w:val="20"/>
              </w:rPr>
            </w:pPr>
            <w:r w:rsidRPr="00916782">
              <w:rPr>
                <w:color w:val="000000"/>
                <w:sz w:val="20"/>
                <w:szCs w:val="20"/>
              </w:rPr>
              <w:t>12</w:t>
            </w:r>
          </w:p>
        </w:tc>
        <w:tc>
          <w:tcPr>
            <w:tcW w:w="4797" w:type="dxa"/>
            <w:tcBorders>
              <w:top w:val="nil"/>
              <w:left w:val="nil"/>
              <w:bottom w:val="single" w:sz="4" w:space="0" w:color="auto"/>
              <w:right w:val="single" w:sz="4" w:space="0" w:color="auto"/>
            </w:tcBorders>
            <w:shd w:val="clear" w:color="000000" w:fill="FFFFFF"/>
            <w:hideMark/>
          </w:tcPr>
          <w:p w14:paraId="1BEAA706" w14:textId="77777777" w:rsidR="00CD32F4" w:rsidRPr="00916782" w:rsidRDefault="00CD32F4" w:rsidP="00FA5579">
            <w:pPr>
              <w:rPr>
                <w:color w:val="000000"/>
                <w:sz w:val="20"/>
                <w:szCs w:val="20"/>
              </w:rPr>
            </w:pPr>
            <w:r w:rsidRPr="00916782">
              <w:rPr>
                <w:color w:val="000000"/>
                <w:sz w:val="20"/>
                <w:szCs w:val="20"/>
              </w:rPr>
              <w:t>PNEU NOVO, RADIAL, 185/65 R15</w:t>
            </w:r>
          </w:p>
        </w:tc>
        <w:tc>
          <w:tcPr>
            <w:tcW w:w="1275" w:type="dxa"/>
            <w:tcBorders>
              <w:top w:val="nil"/>
              <w:left w:val="nil"/>
              <w:bottom w:val="single" w:sz="4" w:space="0" w:color="auto"/>
              <w:right w:val="single" w:sz="4" w:space="0" w:color="auto"/>
            </w:tcBorders>
            <w:shd w:val="clear" w:color="auto" w:fill="auto"/>
            <w:noWrap/>
            <w:hideMark/>
          </w:tcPr>
          <w:p w14:paraId="141663E7" w14:textId="77777777" w:rsidR="00CD32F4" w:rsidRPr="00916782" w:rsidRDefault="00CD32F4" w:rsidP="00FA5579">
            <w:pPr>
              <w:rPr>
                <w:color w:val="000000"/>
                <w:sz w:val="20"/>
                <w:szCs w:val="20"/>
              </w:rPr>
            </w:pPr>
            <w:r w:rsidRPr="00916782">
              <w:rPr>
                <w:color w:val="000000"/>
                <w:sz w:val="20"/>
                <w:szCs w:val="20"/>
              </w:rPr>
              <w:t>UND</w:t>
            </w:r>
          </w:p>
        </w:tc>
        <w:tc>
          <w:tcPr>
            <w:tcW w:w="1134" w:type="dxa"/>
            <w:tcBorders>
              <w:top w:val="nil"/>
              <w:left w:val="nil"/>
              <w:bottom w:val="single" w:sz="4" w:space="0" w:color="auto"/>
              <w:right w:val="single" w:sz="4" w:space="0" w:color="auto"/>
            </w:tcBorders>
            <w:shd w:val="clear" w:color="auto" w:fill="auto"/>
            <w:noWrap/>
            <w:hideMark/>
          </w:tcPr>
          <w:p w14:paraId="3A035CC6" w14:textId="77777777" w:rsidR="00CD32F4" w:rsidRPr="00916782" w:rsidRDefault="00CD32F4" w:rsidP="00FA5579">
            <w:pPr>
              <w:jc w:val="right"/>
              <w:rPr>
                <w:color w:val="000000"/>
                <w:sz w:val="20"/>
                <w:szCs w:val="20"/>
              </w:rPr>
            </w:pPr>
            <w:r w:rsidRPr="00916782">
              <w:rPr>
                <w:color w:val="000000"/>
                <w:sz w:val="20"/>
                <w:szCs w:val="20"/>
              </w:rPr>
              <w:t>20</w:t>
            </w:r>
          </w:p>
        </w:tc>
        <w:tc>
          <w:tcPr>
            <w:tcW w:w="1134" w:type="dxa"/>
            <w:tcBorders>
              <w:top w:val="nil"/>
              <w:left w:val="nil"/>
              <w:bottom w:val="single" w:sz="4" w:space="0" w:color="auto"/>
              <w:right w:val="single" w:sz="4" w:space="0" w:color="auto"/>
            </w:tcBorders>
            <w:shd w:val="clear" w:color="auto" w:fill="auto"/>
            <w:hideMark/>
          </w:tcPr>
          <w:p w14:paraId="2E0AF930" w14:textId="77777777" w:rsidR="00CD32F4" w:rsidRPr="00916782" w:rsidRDefault="00CD32F4" w:rsidP="00FA5579">
            <w:pPr>
              <w:rPr>
                <w:b/>
                <w:bCs/>
                <w:color w:val="000000"/>
                <w:sz w:val="20"/>
                <w:szCs w:val="20"/>
              </w:rPr>
            </w:pPr>
            <w:r w:rsidRPr="00916782">
              <w:rPr>
                <w:b/>
                <w:bCs/>
                <w:color w:val="000000"/>
                <w:sz w:val="20"/>
                <w:szCs w:val="20"/>
              </w:rPr>
              <w:t xml:space="preserve">      413,00 </w:t>
            </w:r>
          </w:p>
        </w:tc>
        <w:tc>
          <w:tcPr>
            <w:tcW w:w="1418" w:type="dxa"/>
            <w:tcBorders>
              <w:top w:val="nil"/>
              <w:left w:val="nil"/>
              <w:bottom w:val="single" w:sz="4" w:space="0" w:color="auto"/>
              <w:right w:val="single" w:sz="4" w:space="0" w:color="auto"/>
            </w:tcBorders>
            <w:shd w:val="clear" w:color="auto" w:fill="auto"/>
            <w:noWrap/>
            <w:vAlign w:val="center"/>
            <w:hideMark/>
          </w:tcPr>
          <w:p w14:paraId="7606776F" w14:textId="77777777" w:rsidR="00CD32F4" w:rsidRPr="00916782" w:rsidRDefault="00CD32F4" w:rsidP="00FA5579">
            <w:pPr>
              <w:rPr>
                <w:b/>
                <w:bCs/>
                <w:color w:val="000000"/>
                <w:sz w:val="20"/>
                <w:szCs w:val="20"/>
              </w:rPr>
            </w:pPr>
            <w:r w:rsidRPr="00916782">
              <w:rPr>
                <w:b/>
                <w:bCs/>
                <w:color w:val="000000"/>
                <w:sz w:val="20"/>
                <w:szCs w:val="20"/>
              </w:rPr>
              <w:t xml:space="preserve">         8.260,00 </w:t>
            </w:r>
          </w:p>
        </w:tc>
      </w:tr>
      <w:tr w:rsidR="00CD32F4" w:rsidRPr="00916782" w14:paraId="63A0AFEA" w14:textId="77777777" w:rsidTr="00FA5579">
        <w:trPr>
          <w:trHeight w:val="300"/>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1127E086" w14:textId="77777777" w:rsidR="00CD32F4" w:rsidRPr="00916782" w:rsidRDefault="00CD32F4" w:rsidP="00FA5579">
            <w:pPr>
              <w:jc w:val="center"/>
              <w:rPr>
                <w:color w:val="000000"/>
                <w:sz w:val="20"/>
                <w:szCs w:val="20"/>
              </w:rPr>
            </w:pPr>
            <w:r w:rsidRPr="00916782">
              <w:rPr>
                <w:color w:val="000000"/>
                <w:sz w:val="20"/>
                <w:szCs w:val="20"/>
              </w:rPr>
              <w:t>13</w:t>
            </w:r>
          </w:p>
        </w:tc>
        <w:tc>
          <w:tcPr>
            <w:tcW w:w="4797" w:type="dxa"/>
            <w:tcBorders>
              <w:top w:val="nil"/>
              <w:left w:val="nil"/>
              <w:bottom w:val="single" w:sz="4" w:space="0" w:color="auto"/>
              <w:right w:val="single" w:sz="4" w:space="0" w:color="auto"/>
            </w:tcBorders>
            <w:shd w:val="clear" w:color="000000" w:fill="FFFFFF"/>
            <w:hideMark/>
          </w:tcPr>
          <w:p w14:paraId="41DD3D23" w14:textId="77777777" w:rsidR="00CD32F4" w:rsidRPr="00916782" w:rsidRDefault="00CD32F4" w:rsidP="00FA5579">
            <w:pPr>
              <w:rPr>
                <w:color w:val="000000"/>
                <w:sz w:val="20"/>
                <w:szCs w:val="20"/>
              </w:rPr>
            </w:pPr>
            <w:r w:rsidRPr="00916782">
              <w:rPr>
                <w:color w:val="000000"/>
                <w:sz w:val="20"/>
                <w:szCs w:val="20"/>
              </w:rPr>
              <w:t>PNEU NOVO, RADIAL, 195/65 R15</w:t>
            </w:r>
          </w:p>
        </w:tc>
        <w:tc>
          <w:tcPr>
            <w:tcW w:w="1275" w:type="dxa"/>
            <w:tcBorders>
              <w:top w:val="nil"/>
              <w:left w:val="nil"/>
              <w:bottom w:val="single" w:sz="4" w:space="0" w:color="auto"/>
              <w:right w:val="single" w:sz="4" w:space="0" w:color="auto"/>
            </w:tcBorders>
            <w:shd w:val="clear" w:color="auto" w:fill="auto"/>
            <w:noWrap/>
            <w:hideMark/>
          </w:tcPr>
          <w:p w14:paraId="5F7F33FE" w14:textId="77777777" w:rsidR="00CD32F4" w:rsidRPr="00916782" w:rsidRDefault="00CD32F4" w:rsidP="00FA5579">
            <w:pPr>
              <w:rPr>
                <w:color w:val="000000"/>
                <w:sz w:val="20"/>
                <w:szCs w:val="20"/>
              </w:rPr>
            </w:pPr>
            <w:r w:rsidRPr="00916782">
              <w:rPr>
                <w:color w:val="000000"/>
                <w:sz w:val="20"/>
                <w:szCs w:val="20"/>
              </w:rPr>
              <w:t>UND</w:t>
            </w:r>
          </w:p>
        </w:tc>
        <w:tc>
          <w:tcPr>
            <w:tcW w:w="1134" w:type="dxa"/>
            <w:tcBorders>
              <w:top w:val="nil"/>
              <w:left w:val="nil"/>
              <w:bottom w:val="single" w:sz="4" w:space="0" w:color="auto"/>
              <w:right w:val="single" w:sz="4" w:space="0" w:color="auto"/>
            </w:tcBorders>
            <w:shd w:val="clear" w:color="auto" w:fill="auto"/>
            <w:noWrap/>
            <w:hideMark/>
          </w:tcPr>
          <w:p w14:paraId="2DFA6DAB" w14:textId="77777777" w:rsidR="00CD32F4" w:rsidRPr="00916782" w:rsidRDefault="00CD32F4" w:rsidP="00FA5579">
            <w:pPr>
              <w:jc w:val="right"/>
              <w:rPr>
                <w:color w:val="000000"/>
                <w:sz w:val="20"/>
                <w:szCs w:val="20"/>
              </w:rPr>
            </w:pPr>
            <w:r w:rsidRPr="00916782">
              <w:rPr>
                <w:color w:val="000000"/>
                <w:sz w:val="20"/>
                <w:szCs w:val="20"/>
              </w:rPr>
              <w:t>12</w:t>
            </w:r>
          </w:p>
        </w:tc>
        <w:tc>
          <w:tcPr>
            <w:tcW w:w="1134" w:type="dxa"/>
            <w:tcBorders>
              <w:top w:val="nil"/>
              <w:left w:val="nil"/>
              <w:bottom w:val="single" w:sz="4" w:space="0" w:color="auto"/>
              <w:right w:val="single" w:sz="4" w:space="0" w:color="auto"/>
            </w:tcBorders>
            <w:shd w:val="clear" w:color="auto" w:fill="auto"/>
            <w:hideMark/>
          </w:tcPr>
          <w:p w14:paraId="7B4DFD27" w14:textId="77777777" w:rsidR="00CD32F4" w:rsidRPr="00916782" w:rsidRDefault="00CD32F4" w:rsidP="00FA5579">
            <w:pPr>
              <w:rPr>
                <w:b/>
                <w:bCs/>
                <w:color w:val="000000"/>
                <w:sz w:val="20"/>
                <w:szCs w:val="20"/>
              </w:rPr>
            </w:pPr>
            <w:r w:rsidRPr="00916782">
              <w:rPr>
                <w:b/>
                <w:bCs/>
                <w:color w:val="000000"/>
                <w:sz w:val="20"/>
                <w:szCs w:val="20"/>
              </w:rPr>
              <w:t xml:space="preserve">      440,00 </w:t>
            </w:r>
          </w:p>
        </w:tc>
        <w:tc>
          <w:tcPr>
            <w:tcW w:w="1418" w:type="dxa"/>
            <w:tcBorders>
              <w:top w:val="nil"/>
              <w:left w:val="nil"/>
              <w:bottom w:val="single" w:sz="4" w:space="0" w:color="auto"/>
              <w:right w:val="single" w:sz="4" w:space="0" w:color="auto"/>
            </w:tcBorders>
            <w:shd w:val="clear" w:color="auto" w:fill="auto"/>
            <w:noWrap/>
            <w:vAlign w:val="center"/>
            <w:hideMark/>
          </w:tcPr>
          <w:p w14:paraId="79F5BEAB" w14:textId="77777777" w:rsidR="00CD32F4" w:rsidRPr="00916782" w:rsidRDefault="00CD32F4" w:rsidP="00FA5579">
            <w:pPr>
              <w:rPr>
                <w:b/>
                <w:bCs/>
                <w:color w:val="000000"/>
                <w:sz w:val="20"/>
                <w:szCs w:val="20"/>
              </w:rPr>
            </w:pPr>
            <w:r w:rsidRPr="00916782">
              <w:rPr>
                <w:b/>
                <w:bCs/>
                <w:color w:val="000000"/>
                <w:sz w:val="20"/>
                <w:szCs w:val="20"/>
              </w:rPr>
              <w:t xml:space="preserve">         5.280,00 </w:t>
            </w:r>
          </w:p>
        </w:tc>
      </w:tr>
      <w:tr w:rsidR="00CD32F4" w:rsidRPr="00916782" w14:paraId="10DCA5AE" w14:textId="77777777" w:rsidTr="00FA5579">
        <w:trPr>
          <w:trHeight w:val="300"/>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26897F59" w14:textId="77777777" w:rsidR="00CD32F4" w:rsidRPr="00916782" w:rsidRDefault="00CD32F4" w:rsidP="00FA5579">
            <w:pPr>
              <w:jc w:val="center"/>
              <w:rPr>
                <w:color w:val="000000"/>
                <w:sz w:val="20"/>
                <w:szCs w:val="20"/>
              </w:rPr>
            </w:pPr>
            <w:r w:rsidRPr="00916782">
              <w:rPr>
                <w:color w:val="000000"/>
                <w:sz w:val="20"/>
                <w:szCs w:val="20"/>
              </w:rPr>
              <w:t>14</w:t>
            </w:r>
          </w:p>
        </w:tc>
        <w:tc>
          <w:tcPr>
            <w:tcW w:w="4797" w:type="dxa"/>
            <w:tcBorders>
              <w:top w:val="nil"/>
              <w:left w:val="nil"/>
              <w:bottom w:val="single" w:sz="4" w:space="0" w:color="auto"/>
              <w:right w:val="single" w:sz="4" w:space="0" w:color="auto"/>
            </w:tcBorders>
            <w:shd w:val="clear" w:color="000000" w:fill="FFFFFF"/>
            <w:hideMark/>
          </w:tcPr>
          <w:p w14:paraId="03E73CEC" w14:textId="77777777" w:rsidR="00CD32F4" w:rsidRPr="00916782" w:rsidRDefault="00CD32F4" w:rsidP="00FA5579">
            <w:pPr>
              <w:rPr>
                <w:color w:val="000000"/>
                <w:sz w:val="20"/>
                <w:szCs w:val="20"/>
              </w:rPr>
            </w:pPr>
            <w:r w:rsidRPr="00916782">
              <w:rPr>
                <w:color w:val="000000"/>
                <w:sz w:val="20"/>
                <w:szCs w:val="20"/>
              </w:rPr>
              <w:t>PNEU NOVO, RADIAL 195/55 R16</w:t>
            </w:r>
          </w:p>
        </w:tc>
        <w:tc>
          <w:tcPr>
            <w:tcW w:w="1275" w:type="dxa"/>
            <w:tcBorders>
              <w:top w:val="nil"/>
              <w:left w:val="nil"/>
              <w:bottom w:val="single" w:sz="4" w:space="0" w:color="auto"/>
              <w:right w:val="single" w:sz="4" w:space="0" w:color="auto"/>
            </w:tcBorders>
            <w:shd w:val="clear" w:color="auto" w:fill="auto"/>
            <w:noWrap/>
            <w:hideMark/>
          </w:tcPr>
          <w:p w14:paraId="5918D711" w14:textId="77777777" w:rsidR="00CD32F4" w:rsidRPr="00916782" w:rsidRDefault="00CD32F4" w:rsidP="00FA5579">
            <w:pPr>
              <w:rPr>
                <w:color w:val="000000"/>
                <w:sz w:val="20"/>
                <w:szCs w:val="20"/>
              </w:rPr>
            </w:pPr>
            <w:r w:rsidRPr="00916782">
              <w:rPr>
                <w:color w:val="000000"/>
                <w:sz w:val="20"/>
                <w:szCs w:val="20"/>
              </w:rPr>
              <w:t>UND</w:t>
            </w:r>
          </w:p>
        </w:tc>
        <w:tc>
          <w:tcPr>
            <w:tcW w:w="1134" w:type="dxa"/>
            <w:tcBorders>
              <w:top w:val="nil"/>
              <w:left w:val="nil"/>
              <w:bottom w:val="single" w:sz="4" w:space="0" w:color="auto"/>
              <w:right w:val="single" w:sz="4" w:space="0" w:color="auto"/>
            </w:tcBorders>
            <w:shd w:val="clear" w:color="auto" w:fill="auto"/>
            <w:noWrap/>
            <w:hideMark/>
          </w:tcPr>
          <w:p w14:paraId="28FF7CE5" w14:textId="77777777" w:rsidR="00CD32F4" w:rsidRPr="00916782" w:rsidRDefault="00CD32F4" w:rsidP="00FA5579">
            <w:pPr>
              <w:jc w:val="right"/>
              <w:rPr>
                <w:color w:val="000000"/>
                <w:sz w:val="20"/>
                <w:szCs w:val="20"/>
              </w:rPr>
            </w:pPr>
            <w:r w:rsidRPr="00916782">
              <w:rPr>
                <w:color w:val="000000"/>
                <w:sz w:val="20"/>
                <w:szCs w:val="20"/>
              </w:rPr>
              <w:t>12</w:t>
            </w:r>
          </w:p>
        </w:tc>
        <w:tc>
          <w:tcPr>
            <w:tcW w:w="1134" w:type="dxa"/>
            <w:tcBorders>
              <w:top w:val="nil"/>
              <w:left w:val="nil"/>
              <w:bottom w:val="single" w:sz="4" w:space="0" w:color="auto"/>
              <w:right w:val="single" w:sz="4" w:space="0" w:color="auto"/>
            </w:tcBorders>
            <w:shd w:val="clear" w:color="auto" w:fill="auto"/>
            <w:hideMark/>
          </w:tcPr>
          <w:p w14:paraId="6C672F3C" w14:textId="77777777" w:rsidR="00CD32F4" w:rsidRPr="00916782" w:rsidRDefault="00CD32F4" w:rsidP="00FA5579">
            <w:pPr>
              <w:rPr>
                <w:b/>
                <w:bCs/>
                <w:color w:val="000000"/>
                <w:sz w:val="20"/>
                <w:szCs w:val="20"/>
              </w:rPr>
            </w:pPr>
            <w:r w:rsidRPr="00916782">
              <w:rPr>
                <w:b/>
                <w:bCs/>
                <w:color w:val="000000"/>
                <w:sz w:val="20"/>
                <w:szCs w:val="20"/>
              </w:rPr>
              <w:t xml:space="preserve">      500,00 </w:t>
            </w:r>
          </w:p>
        </w:tc>
        <w:tc>
          <w:tcPr>
            <w:tcW w:w="1418" w:type="dxa"/>
            <w:tcBorders>
              <w:top w:val="nil"/>
              <w:left w:val="nil"/>
              <w:bottom w:val="single" w:sz="4" w:space="0" w:color="auto"/>
              <w:right w:val="single" w:sz="4" w:space="0" w:color="auto"/>
            </w:tcBorders>
            <w:shd w:val="clear" w:color="auto" w:fill="auto"/>
            <w:noWrap/>
            <w:vAlign w:val="center"/>
            <w:hideMark/>
          </w:tcPr>
          <w:p w14:paraId="4D8C0D07" w14:textId="77777777" w:rsidR="00CD32F4" w:rsidRPr="00916782" w:rsidRDefault="00CD32F4" w:rsidP="00FA5579">
            <w:pPr>
              <w:rPr>
                <w:b/>
                <w:bCs/>
                <w:color w:val="000000"/>
                <w:sz w:val="20"/>
                <w:szCs w:val="20"/>
              </w:rPr>
            </w:pPr>
            <w:r w:rsidRPr="00916782">
              <w:rPr>
                <w:b/>
                <w:bCs/>
                <w:color w:val="000000"/>
                <w:sz w:val="20"/>
                <w:szCs w:val="20"/>
              </w:rPr>
              <w:t xml:space="preserve">         6.000,00 </w:t>
            </w:r>
          </w:p>
        </w:tc>
      </w:tr>
      <w:tr w:rsidR="00CD32F4" w:rsidRPr="00916782" w14:paraId="5F4A638E" w14:textId="77777777" w:rsidTr="00FA5579">
        <w:trPr>
          <w:trHeight w:val="300"/>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7BCCB968" w14:textId="77777777" w:rsidR="00CD32F4" w:rsidRPr="00916782" w:rsidRDefault="00CD32F4" w:rsidP="00FA5579">
            <w:pPr>
              <w:jc w:val="center"/>
              <w:rPr>
                <w:color w:val="000000"/>
                <w:sz w:val="20"/>
                <w:szCs w:val="20"/>
              </w:rPr>
            </w:pPr>
            <w:r w:rsidRPr="00916782">
              <w:rPr>
                <w:color w:val="000000"/>
                <w:sz w:val="20"/>
                <w:szCs w:val="20"/>
              </w:rPr>
              <w:t>15</w:t>
            </w:r>
          </w:p>
        </w:tc>
        <w:tc>
          <w:tcPr>
            <w:tcW w:w="4797" w:type="dxa"/>
            <w:tcBorders>
              <w:top w:val="nil"/>
              <w:left w:val="nil"/>
              <w:bottom w:val="single" w:sz="4" w:space="0" w:color="auto"/>
              <w:right w:val="single" w:sz="4" w:space="0" w:color="auto"/>
            </w:tcBorders>
            <w:shd w:val="clear" w:color="000000" w:fill="FFFFFF"/>
            <w:hideMark/>
          </w:tcPr>
          <w:p w14:paraId="77F1C9A2" w14:textId="77777777" w:rsidR="00CD32F4" w:rsidRPr="00916782" w:rsidRDefault="00CD32F4" w:rsidP="00FA5579">
            <w:pPr>
              <w:rPr>
                <w:color w:val="000000"/>
                <w:sz w:val="20"/>
                <w:szCs w:val="20"/>
              </w:rPr>
            </w:pPr>
            <w:r w:rsidRPr="00916782">
              <w:rPr>
                <w:color w:val="000000"/>
                <w:sz w:val="20"/>
                <w:szCs w:val="20"/>
              </w:rPr>
              <w:t>PNEU NOVO, RADIAL, 185 R14C 102/100R</w:t>
            </w:r>
          </w:p>
        </w:tc>
        <w:tc>
          <w:tcPr>
            <w:tcW w:w="1275" w:type="dxa"/>
            <w:tcBorders>
              <w:top w:val="nil"/>
              <w:left w:val="nil"/>
              <w:bottom w:val="single" w:sz="4" w:space="0" w:color="auto"/>
              <w:right w:val="single" w:sz="4" w:space="0" w:color="auto"/>
            </w:tcBorders>
            <w:shd w:val="clear" w:color="auto" w:fill="auto"/>
            <w:noWrap/>
            <w:hideMark/>
          </w:tcPr>
          <w:p w14:paraId="11D139A0" w14:textId="77777777" w:rsidR="00CD32F4" w:rsidRPr="00916782" w:rsidRDefault="00CD32F4" w:rsidP="00FA5579">
            <w:pPr>
              <w:rPr>
                <w:color w:val="000000"/>
                <w:sz w:val="20"/>
                <w:szCs w:val="20"/>
              </w:rPr>
            </w:pPr>
            <w:r w:rsidRPr="00916782">
              <w:rPr>
                <w:color w:val="000000"/>
                <w:sz w:val="20"/>
                <w:szCs w:val="20"/>
              </w:rPr>
              <w:t>UND</w:t>
            </w:r>
          </w:p>
        </w:tc>
        <w:tc>
          <w:tcPr>
            <w:tcW w:w="1134" w:type="dxa"/>
            <w:tcBorders>
              <w:top w:val="nil"/>
              <w:left w:val="nil"/>
              <w:bottom w:val="single" w:sz="4" w:space="0" w:color="auto"/>
              <w:right w:val="single" w:sz="4" w:space="0" w:color="auto"/>
            </w:tcBorders>
            <w:shd w:val="clear" w:color="auto" w:fill="auto"/>
            <w:noWrap/>
            <w:hideMark/>
          </w:tcPr>
          <w:p w14:paraId="229C66A6" w14:textId="77777777" w:rsidR="00CD32F4" w:rsidRPr="00916782" w:rsidRDefault="00CD32F4" w:rsidP="00FA5579">
            <w:pPr>
              <w:jc w:val="right"/>
              <w:rPr>
                <w:color w:val="000000"/>
                <w:sz w:val="20"/>
                <w:szCs w:val="20"/>
              </w:rPr>
            </w:pPr>
            <w:r w:rsidRPr="00916782">
              <w:rPr>
                <w:color w:val="000000"/>
                <w:sz w:val="20"/>
                <w:szCs w:val="20"/>
              </w:rPr>
              <w:t>12</w:t>
            </w:r>
          </w:p>
        </w:tc>
        <w:tc>
          <w:tcPr>
            <w:tcW w:w="1134" w:type="dxa"/>
            <w:tcBorders>
              <w:top w:val="nil"/>
              <w:left w:val="nil"/>
              <w:bottom w:val="single" w:sz="4" w:space="0" w:color="auto"/>
              <w:right w:val="single" w:sz="4" w:space="0" w:color="auto"/>
            </w:tcBorders>
            <w:shd w:val="clear" w:color="auto" w:fill="auto"/>
            <w:hideMark/>
          </w:tcPr>
          <w:p w14:paraId="651AB8A2" w14:textId="77777777" w:rsidR="00CD32F4" w:rsidRPr="00916782" w:rsidRDefault="00CD32F4" w:rsidP="00FA5579">
            <w:pPr>
              <w:rPr>
                <w:b/>
                <w:bCs/>
                <w:color w:val="000000"/>
                <w:sz w:val="20"/>
                <w:szCs w:val="20"/>
              </w:rPr>
            </w:pPr>
            <w:r w:rsidRPr="00916782">
              <w:rPr>
                <w:b/>
                <w:bCs/>
                <w:color w:val="000000"/>
                <w:sz w:val="20"/>
                <w:szCs w:val="20"/>
              </w:rPr>
              <w:t xml:space="preserve">      516,00 </w:t>
            </w:r>
          </w:p>
        </w:tc>
        <w:tc>
          <w:tcPr>
            <w:tcW w:w="1418" w:type="dxa"/>
            <w:tcBorders>
              <w:top w:val="nil"/>
              <w:left w:val="nil"/>
              <w:bottom w:val="single" w:sz="4" w:space="0" w:color="auto"/>
              <w:right w:val="single" w:sz="4" w:space="0" w:color="auto"/>
            </w:tcBorders>
            <w:shd w:val="clear" w:color="auto" w:fill="auto"/>
            <w:noWrap/>
            <w:vAlign w:val="center"/>
            <w:hideMark/>
          </w:tcPr>
          <w:p w14:paraId="4D29FFE2" w14:textId="77777777" w:rsidR="00CD32F4" w:rsidRPr="00916782" w:rsidRDefault="00CD32F4" w:rsidP="00FA5579">
            <w:pPr>
              <w:rPr>
                <w:b/>
                <w:bCs/>
                <w:color w:val="000000"/>
                <w:sz w:val="20"/>
                <w:szCs w:val="20"/>
              </w:rPr>
            </w:pPr>
            <w:r w:rsidRPr="00916782">
              <w:rPr>
                <w:b/>
                <w:bCs/>
                <w:color w:val="000000"/>
                <w:sz w:val="20"/>
                <w:szCs w:val="20"/>
              </w:rPr>
              <w:t xml:space="preserve">         6.192,00 </w:t>
            </w:r>
          </w:p>
        </w:tc>
      </w:tr>
      <w:tr w:rsidR="00CD32F4" w:rsidRPr="00916782" w14:paraId="66A4B055" w14:textId="77777777" w:rsidTr="00FA5579">
        <w:trPr>
          <w:trHeight w:val="300"/>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43DA325A" w14:textId="77777777" w:rsidR="00CD32F4" w:rsidRPr="00916782" w:rsidRDefault="00CD32F4" w:rsidP="00FA5579">
            <w:pPr>
              <w:jc w:val="center"/>
              <w:rPr>
                <w:color w:val="000000"/>
                <w:sz w:val="20"/>
                <w:szCs w:val="20"/>
              </w:rPr>
            </w:pPr>
            <w:r w:rsidRPr="00916782">
              <w:rPr>
                <w:color w:val="000000"/>
                <w:sz w:val="20"/>
                <w:szCs w:val="20"/>
              </w:rPr>
              <w:t>16</w:t>
            </w:r>
          </w:p>
        </w:tc>
        <w:tc>
          <w:tcPr>
            <w:tcW w:w="4797" w:type="dxa"/>
            <w:tcBorders>
              <w:top w:val="nil"/>
              <w:left w:val="nil"/>
              <w:bottom w:val="single" w:sz="4" w:space="0" w:color="auto"/>
              <w:right w:val="single" w:sz="4" w:space="0" w:color="auto"/>
            </w:tcBorders>
            <w:shd w:val="clear" w:color="000000" w:fill="FFFFFF"/>
            <w:hideMark/>
          </w:tcPr>
          <w:p w14:paraId="24CA7286" w14:textId="77777777" w:rsidR="00CD32F4" w:rsidRPr="00916782" w:rsidRDefault="00CD32F4" w:rsidP="00FA5579">
            <w:pPr>
              <w:rPr>
                <w:color w:val="000000"/>
                <w:sz w:val="20"/>
                <w:szCs w:val="20"/>
              </w:rPr>
            </w:pPr>
            <w:r w:rsidRPr="00916782">
              <w:rPr>
                <w:color w:val="000000"/>
                <w:sz w:val="20"/>
                <w:szCs w:val="20"/>
              </w:rPr>
              <w:t>PNEU NOVO, RADIAL, 215/65 R16</w:t>
            </w:r>
          </w:p>
        </w:tc>
        <w:tc>
          <w:tcPr>
            <w:tcW w:w="1275" w:type="dxa"/>
            <w:tcBorders>
              <w:top w:val="nil"/>
              <w:left w:val="nil"/>
              <w:bottom w:val="single" w:sz="4" w:space="0" w:color="auto"/>
              <w:right w:val="single" w:sz="4" w:space="0" w:color="auto"/>
            </w:tcBorders>
            <w:shd w:val="clear" w:color="auto" w:fill="auto"/>
            <w:noWrap/>
            <w:hideMark/>
          </w:tcPr>
          <w:p w14:paraId="059851A1" w14:textId="77777777" w:rsidR="00CD32F4" w:rsidRPr="00916782" w:rsidRDefault="00CD32F4" w:rsidP="00FA5579">
            <w:pPr>
              <w:rPr>
                <w:color w:val="000000"/>
                <w:sz w:val="20"/>
                <w:szCs w:val="20"/>
              </w:rPr>
            </w:pPr>
            <w:r w:rsidRPr="00916782">
              <w:rPr>
                <w:color w:val="000000"/>
                <w:sz w:val="20"/>
                <w:szCs w:val="20"/>
              </w:rPr>
              <w:t>UND</w:t>
            </w:r>
          </w:p>
        </w:tc>
        <w:tc>
          <w:tcPr>
            <w:tcW w:w="1134" w:type="dxa"/>
            <w:tcBorders>
              <w:top w:val="nil"/>
              <w:left w:val="nil"/>
              <w:bottom w:val="single" w:sz="4" w:space="0" w:color="auto"/>
              <w:right w:val="single" w:sz="4" w:space="0" w:color="auto"/>
            </w:tcBorders>
            <w:shd w:val="clear" w:color="auto" w:fill="auto"/>
            <w:noWrap/>
            <w:hideMark/>
          </w:tcPr>
          <w:p w14:paraId="3F8043E3" w14:textId="77777777" w:rsidR="00CD32F4" w:rsidRPr="00916782" w:rsidRDefault="00CD32F4" w:rsidP="00FA5579">
            <w:pPr>
              <w:jc w:val="right"/>
              <w:rPr>
                <w:color w:val="000000"/>
                <w:sz w:val="20"/>
                <w:szCs w:val="20"/>
              </w:rPr>
            </w:pPr>
            <w:r w:rsidRPr="00916782">
              <w:rPr>
                <w:color w:val="000000"/>
                <w:sz w:val="20"/>
                <w:szCs w:val="20"/>
              </w:rPr>
              <w:t>8</w:t>
            </w:r>
          </w:p>
        </w:tc>
        <w:tc>
          <w:tcPr>
            <w:tcW w:w="1134" w:type="dxa"/>
            <w:tcBorders>
              <w:top w:val="nil"/>
              <w:left w:val="nil"/>
              <w:bottom w:val="single" w:sz="4" w:space="0" w:color="auto"/>
              <w:right w:val="single" w:sz="4" w:space="0" w:color="auto"/>
            </w:tcBorders>
            <w:shd w:val="clear" w:color="auto" w:fill="auto"/>
            <w:hideMark/>
          </w:tcPr>
          <w:p w14:paraId="36B9305C" w14:textId="77777777" w:rsidR="00CD32F4" w:rsidRPr="00916782" w:rsidRDefault="00CD32F4" w:rsidP="00FA5579">
            <w:pPr>
              <w:rPr>
                <w:b/>
                <w:bCs/>
                <w:color w:val="000000"/>
                <w:sz w:val="20"/>
                <w:szCs w:val="20"/>
              </w:rPr>
            </w:pPr>
            <w:r w:rsidRPr="00916782">
              <w:rPr>
                <w:b/>
                <w:bCs/>
                <w:color w:val="000000"/>
                <w:sz w:val="20"/>
                <w:szCs w:val="20"/>
              </w:rPr>
              <w:t xml:space="preserve">      570,00 </w:t>
            </w:r>
          </w:p>
        </w:tc>
        <w:tc>
          <w:tcPr>
            <w:tcW w:w="1418" w:type="dxa"/>
            <w:tcBorders>
              <w:top w:val="nil"/>
              <w:left w:val="nil"/>
              <w:bottom w:val="single" w:sz="4" w:space="0" w:color="auto"/>
              <w:right w:val="single" w:sz="4" w:space="0" w:color="auto"/>
            </w:tcBorders>
            <w:shd w:val="clear" w:color="auto" w:fill="auto"/>
            <w:noWrap/>
            <w:vAlign w:val="center"/>
            <w:hideMark/>
          </w:tcPr>
          <w:p w14:paraId="79810B8A" w14:textId="77777777" w:rsidR="00CD32F4" w:rsidRPr="00916782" w:rsidRDefault="00CD32F4" w:rsidP="00FA5579">
            <w:pPr>
              <w:rPr>
                <w:b/>
                <w:bCs/>
                <w:color w:val="000000"/>
                <w:sz w:val="20"/>
                <w:szCs w:val="20"/>
              </w:rPr>
            </w:pPr>
            <w:r w:rsidRPr="00916782">
              <w:rPr>
                <w:b/>
                <w:bCs/>
                <w:color w:val="000000"/>
                <w:sz w:val="20"/>
                <w:szCs w:val="20"/>
              </w:rPr>
              <w:t xml:space="preserve">         4.560,00 </w:t>
            </w:r>
          </w:p>
        </w:tc>
      </w:tr>
      <w:tr w:rsidR="00CD32F4" w:rsidRPr="00916782" w14:paraId="3D77B48A" w14:textId="77777777" w:rsidTr="00FA5579">
        <w:trPr>
          <w:trHeight w:val="300"/>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570D88D1" w14:textId="77777777" w:rsidR="00CD32F4" w:rsidRPr="00916782" w:rsidRDefault="00CD32F4" w:rsidP="00FA5579">
            <w:pPr>
              <w:jc w:val="center"/>
              <w:rPr>
                <w:color w:val="000000"/>
                <w:sz w:val="20"/>
                <w:szCs w:val="20"/>
              </w:rPr>
            </w:pPr>
            <w:r w:rsidRPr="00916782">
              <w:rPr>
                <w:color w:val="000000"/>
                <w:sz w:val="20"/>
                <w:szCs w:val="20"/>
              </w:rPr>
              <w:t>17</w:t>
            </w:r>
          </w:p>
        </w:tc>
        <w:tc>
          <w:tcPr>
            <w:tcW w:w="4797" w:type="dxa"/>
            <w:tcBorders>
              <w:top w:val="nil"/>
              <w:left w:val="nil"/>
              <w:bottom w:val="single" w:sz="4" w:space="0" w:color="auto"/>
              <w:right w:val="single" w:sz="4" w:space="0" w:color="auto"/>
            </w:tcBorders>
            <w:shd w:val="clear" w:color="000000" w:fill="FFFFFF"/>
            <w:hideMark/>
          </w:tcPr>
          <w:p w14:paraId="3D468EE5" w14:textId="77777777" w:rsidR="00CD32F4" w:rsidRPr="00916782" w:rsidRDefault="00CD32F4" w:rsidP="00FA5579">
            <w:pPr>
              <w:rPr>
                <w:color w:val="000000"/>
                <w:sz w:val="20"/>
                <w:szCs w:val="20"/>
              </w:rPr>
            </w:pPr>
            <w:r w:rsidRPr="00916782">
              <w:rPr>
                <w:color w:val="000000"/>
                <w:sz w:val="20"/>
                <w:szCs w:val="20"/>
              </w:rPr>
              <w:t>PNEU NOVO, RADIAL, 225/65 R16</w:t>
            </w:r>
          </w:p>
        </w:tc>
        <w:tc>
          <w:tcPr>
            <w:tcW w:w="1275" w:type="dxa"/>
            <w:tcBorders>
              <w:top w:val="nil"/>
              <w:left w:val="nil"/>
              <w:bottom w:val="single" w:sz="4" w:space="0" w:color="auto"/>
              <w:right w:val="single" w:sz="4" w:space="0" w:color="auto"/>
            </w:tcBorders>
            <w:shd w:val="clear" w:color="auto" w:fill="auto"/>
            <w:noWrap/>
            <w:hideMark/>
          </w:tcPr>
          <w:p w14:paraId="56E4C048" w14:textId="77777777" w:rsidR="00CD32F4" w:rsidRPr="00916782" w:rsidRDefault="00CD32F4" w:rsidP="00FA5579">
            <w:pPr>
              <w:rPr>
                <w:color w:val="000000"/>
                <w:sz w:val="20"/>
                <w:szCs w:val="20"/>
              </w:rPr>
            </w:pPr>
            <w:r w:rsidRPr="00916782">
              <w:rPr>
                <w:color w:val="000000"/>
                <w:sz w:val="20"/>
                <w:szCs w:val="20"/>
              </w:rPr>
              <w:t>UND</w:t>
            </w:r>
          </w:p>
        </w:tc>
        <w:tc>
          <w:tcPr>
            <w:tcW w:w="1134" w:type="dxa"/>
            <w:tcBorders>
              <w:top w:val="nil"/>
              <w:left w:val="nil"/>
              <w:bottom w:val="single" w:sz="4" w:space="0" w:color="auto"/>
              <w:right w:val="single" w:sz="4" w:space="0" w:color="auto"/>
            </w:tcBorders>
            <w:shd w:val="clear" w:color="auto" w:fill="auto"/>
            <w:noWrap/>
            <w:hideMark/>
          </w:tcPr>
          <w:p w14:paraId="20B162E0" w14:textId="77777777" w:rsidR="00CD32F4" w:rsidRPr="00916782" w:rsidRDefault="00CD32F4" w:rsidP="00FA5579">
            <w:pPr>
              <w:jc w:val="right"/>
              <w:rPr>
                <w:color w:val="000000"/>
                <w:sz w:val="20"/>
                <w:szCs w:val="20"/>
              </w:rPr>
            </w:pPr>
            <w:r w:rsidRPr="00916782">
              <w:rPr>
                <w:color w:val="000000"/>
                <w:sz w:val="20"/>
                <w:szCs w:val="20"/>
              </w:rPr>
              <w:t>60</w:t>
            </w:r>
          </w:p>
        </w:tc>
        <w:tc>
          <w:tcPr>
            <w:tcW w:w="1134" w:type="dxa"/>
            <w:tcBorders>
              <w:top w:val="nil"/>
              <w:left w:val="nil"/>
              <w:bottom w:val="single" w:sz="4" w:space="0" w:color="auto"/>
              <w:right w:val="single" w:sz="4" w:space="0" w:color="auto"/>
            </w:tcBorders>
            <w:shd w:val="clear" w:color="auto" w:fill="auto"/>
            <w:hideMark/>
          </w:tcPr>
          <w:p w14:paraId="502AE13F" w14:textId="77777777" w:rsidR="00CD32F4" w:rsidRPr="00916782" w:rsidRDefault="00CD32F4" w:rsidP="00FA5579">
            <w:pPr>
              <w:rPr>
                <w:b/>
                <w:bCs/>
                <w:color w:val="000000"/>
                <w:sz w:val="20"/>
                <w:szCs w:val="20"/>
              </w:rPr>
            </w:pPr>
            <w:r w:rsidRPr="00916782">
              <w:rPr>
                <w:b/>
                <w:bCs/>
                <w:color w:val="000000"/>
                <w:sz w:val="20"/>
                <w:szCs w:val="20"/>
              </w:rPr>
              <w:t xml:space="preserve">      698,00 </w:t>
            </w:r>
          </w:p>
        </w:tc>
        <w:tc>
          <w:tcPr>
            <w:tcW w:w="1418" w:type="dxa"/>
            <w:tcBorders>
              <w:top w:val="nil"/>
              <w:left w:val="nil"/>
              <w:bottom w:val="single" w:sz="4" w:space="0" w:color="auto"/>
              <w:right w:val="single" w:sz="4" w:space="0" w:color="auto"/>
            </w:tcBorders>
            <w:shd w:val="clear" w:color="auto" w:fill="auto"/>
            <w:noWrap/>
            <w:vAlign w:val="center"/>
            <w:hideMark/>
          </w:tcPr>
          <w:p w14:paraId="18101EBB" w14:textId="77777777" w:rsidR="00CD32F4" w:rsidRPr="00916782" w:rsidRDefault="00CD32F4" w:rsidP="00FA5579">
            <w:pPr>
              <w:rPr>
                <w:b/>
                <w:bCs/>
                <w:color w:val="000000"/>
                <w:sz w:val="20"/>
                <w:szCs w:val="20"/>
              </w:rPr>
            </w:pPr>
            <w:r w:rsidRPr="00916782">
              <w:rPr>
                <w:b/>
                <w:bCs/>
                <w:color w:val="000000"/>
                <w:sz w:val="20"/>
                <w:szCs w:val="20"/>
              </w:rPr>
              <w:t xml:space="preserve">        41.880,00 </w:t>
            </w:r>
          </w:p>
        </w:tc>
      </w:tr>
      <w:tr w:rsidR="00CD32F4" w:rsidRPr="00916782" w14:paraId="71FC8E39" w14:textId="77777777" w:rsidTr="00FA5579">
        <w:trPr>
          <w:trHeight w:val="300"/>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3455EC59" w14:textId="77777777" w:rsidR="00CD32F4" w:rsidRPr="00916782" w:rsidRDefault="00CD32F4" w:rsidP="00FA5579">
            <w:pPr>
              <w:jc w:val="center"/>
              <w:rPr>
                <w:color w:val="000000"/>
                <w:sz w:val="20"/>
                <w:szCs w:val="20"/>
              </w:rPr>
            </w:pPr>
            <w:r w:rsidRPr="00916782">
              <w:rPr>
                <w:color w:val="000000"/>
                <w:sz w:val="20"/>
                <w:szCs w:val="20"/>
              </w:rPr>
              <w:t>18</w:t>
            </w:r>
          </w:p>
        </w:tc>
        <w:tc>
          <w:tcPr>
            <w:tcW w:w="4797" w:type="dxa"/>
            <w:tcBorders>
              <w:top w:val="nil"/>
              <w:left w:val="nil"/>
              <w:bottom w:val="single" w:sz="4" w:space="0" w:color="auto"/>
              <w:right w:val="single" w:sz="4" w:space="0" w:color="auto"/>
            </w:tcBorders>
            <w:shd w:val="clear" w:color="000000" w:fill="FFFFFF"/>
            <w:hideMark/>
          </w:tcPr>
          <w:p w14:paraId="5F58E07B" w14:textId="77777777" w:rsidR="00CD32F4" w:rsidRPr="00916782" w:rsidRDefault="00CD32F4" w:rsidP="00FA5579">
            <w:pPr>
              <w:rPr>
                <w:color w:val="000000"/>
                <w:sz w:val="20"/>
                <w:szCs w:val="20"/>
              </w:rPr>
            </w:pPr>
            <w:r w:rsidRPr="00916782">
              <w:rPr>
                <w:color w:val="000000"/>
                <w:sz w:val="20"/>
                <w:szCs w:val="20"/>
              </w:rPr>
              <w:t>PNEU NOVO, RADIAL, 225/75 R16</w:t>
            </w:r>
          </w:p>
        </w:tc>
        <w:tc>
          <w:tcPr>
            <w:tcW w:w="1275" w:type="dxa"/>
            <w:tcBorders>
              <w:top w:val="nil"/>
              <w:left w:val="nil"/>
              <w:bottom w:val="single" w:sz="4" w:space="0" w:color="auto"/>
              <w:right w:val="single" w:sz="4" w:space="0" w:color="auto"/>
            </w:tcBorders>
            <w:shd w:val="clear" w:color="auto" w:fill="auto"/>
            <w:noWrap/>
            <w:hideMark/>
          </w:tcPr>
          <w:p w14:paraId="6FA8B9D4" w14:textId="77777777" w:rsidR="00CD32F4" w:rsidRPr="00916782" w:rsidRDefault="00CD32F4" w:rsidP="00FA5579">
            <w:pPr>
              <w:rPr>
                <w:color w:val="000000"/>
                <w:sz w:val="20"/>
                <w:szCs w:val="20"/>
              </w:rPr>
            </w:pPr>
            <w:r w:rsidRPr="00916782">
              <w:rPr>
                <w:color w:val="000000"/>
                <w:sz w:val="20"/>
                <w:szCs w:val="20"/>
              </w:rPr>
              <w:t>UND</w:t>
            </w:r>
          </w:p>
        </w:tc>
        <w:tc>
          <w:tcPr>
            <w:tcW w:w="1134" w:type="dxa"/>
            <w:tcBorders>
              <w:top w:val="nil"/>
              <w:left w:val="nil"/>
              <w:bottom w:val="single" w:sz="4" w:space="0" w:color="auto"/>
              <w:right w:val="single" w:sz="4" w:space="0" w:color="auto"/>
            </w:tcBorders>
            <w:shd w:val="clear" w:color="auto" w:fill="auto"/>
            <w:noWrap/>
            <w:hideMark/>
          </w:tcPr>
          <w:p w14:paraId="36EDF07A" w14:textId="77777777" w:rsidR="00CD32F4" w:rsidRPr="00916782" w:rsidRDefault="00CD32F4" w:rsidP="00FA5579">
            <w:pPr>
              <w:jc w:val="right"/>
              <w:rPr>
                <w:color w:val="000000"/>
                <w:sz w:val="20"/>
                <w:szCs w:val="20"/>
              </w:rPr>
            </w:pPr>
            <w:r w:rsidRPr="00916782">
              <w:rPr>
                <w:color w:val="000000"/>
                <w:sz w:val="20"/>
                <w:szCs w:val="20"/>
              </w:rPr>
              <w:t>8</w:t>
            </w:r>
          </w:p>
        </w:tc>
        <w:tc>
          <w:tcPr>
            <w:tcW w:w="1134" w:type="dxa"/>
            <w:tcBorders>
              <w:top w:val="nil"/>
              <w:left w:val="nil"/>
              <w:bottom w:val="single" w:sz="4" w:space="0" w:color="auto"/>
              <w:right w:val="single" w:sz="4" w:space="0" w:color="auto"/>
            </w:tcBorders>
            <w:shd w:val="clear" w:color="auto" w:fill="auto"/>
            <w:hideMark/>
          </w:tcPr>
          <w:p w14:paraId="612F58E7" w14:textId="77777777" w:rsidR="00CD32F4" w:rsidRPr="00916782" w:rsidRDefault="00CD32F4" w:rsidP="00FA5579">
            <w:pPr>
              <w:rPr>
                <w:b/>
                <w:bCs/>
                <w:color w:val="000000"/>
                <w:sz w:val="20"/>
                <w:szCs w:val="20"/>
              </w:rPr>
            </w:pPr>
            <w:r w:rsidRPr="00916782">
              <w:rPr>
                <w:b/>
                <w:bCs/>
                <w:color w:val="000000"/>
                <w:sz w:val="20"/>
                <w:szCs w:val="20"/>
              </w:rPr>
              <w:t xml:space="preserve">      818,00 </w:t>
            </w:r>
          </w:p>
        </w:tc>
        <w:tc>
          <w:tcPr>
            <w:tcW w:w="1418" w:type="dxa"/>
            <w:tcBorders>
              <w:top w:val="nil"/>
              <w:left w:val="nil"/>
              <w:bottom w:val="single" w:sz="4" w:space="0" w:color="auto"/>
              <w:right w:val="single" w:sz="4" w:space="0" w:color="auto"/>
            </w:tcBorders>
            <w:shd w:val="clear" w:color="auto" w:fill="auto"/>
            <w:noWrap/>
            <w:vAlign w:val="center"/>
            <w:hideMark/>
          </w:tcPr>
          <w:p w14:paraId="707274ED" w14:textId="77777777" w:rsidR="00CD32F4" w:rsidRPr="00916782" w:rsidRDefault="00CD32F4" w:rsidP="00FA5579">
            <w:pPr>
              <w:rPr>
                <w:b/>
                <w:bCs/>
                <w:color w:val="000000"/>
                <w:sz w:val="20"/>
                <w:szCs w:val="20"/>
              </w:rPr>
            </w:pPr>
            <w:r w:rsidRPr="00916782">
              <w:rPr>
                <w:b/>
                <w:bCs/>
                <w:color w:val="000000"/>
                <w:sz w:val="20"/>
                <w:szCs w:val="20"/>
              </w:rPr>
              <w:t xml:space="preserve">         6.544,00 </w:t>
            </w:r>
          </w:p>
        </w:tc>
      </w:tr>
      <w:tr w:rsidR="00CD32F4" w:rsidRPr="00916782" w14:paraId="52AAFC9D" w14:textId="77777777" w:rsidTr="00FA5579">
        <w:trPr>
          <w:trHeight w:val="300"/>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00E910BB" w14:textId="77777777" w:rsidR="00CD32F4" w:rsidRPr="00916782" w:rsidRDefault="00CD32F4" w:rsidP="00FA5579">
            <w:pPr>
              <w:jc w:val="center"/>
              <w:rPr>
                <w:color w:val="000000"/>
                <w:sz w:val="20"/>
                <w:szCs w:val="20"/>
              </w:rPr>
            </w:pPr>
            <w:r w:rsidRPr="00916782">
              <w:rPr>
                <w:color w:val="000000"/>
                <w:sz w:val="20"/>
                <w:szCs w:val="20"/>
              </w:rPr>
              <w:t>19</w:t>
            </w:r>
          </w:p>
        </w:tc>
        <w:tc>
          <w:tcPr>
            <w:tcW w:w="4797" w:type="dxa"/>
            <w:tcBorders>
              <w:top w:val="nil"/>
              <w:left w:val="nil"/>
              <w:bottom w:val="single" w:sz="4" w:space="0" w:color="auto"/>
              <w:right w:val="single" w:sz="4" w:space="0" w:color="auto"/>
            </w:tcBorders>
            <w:shd w:val="clear" w:color="000000" w:fill="FFFFFF"/>
            <w:hideMark/>
          </w:tcPr>
          <w:p w14:paraId="08337854" w14:textId="77777777" w:rsidR="00CD32F4" w:rsidRPr="00916782" w:rsidRDefault="00CD32F4" w:rsidP="00FA5579">
            <w:pPr>
              <w:rPr>
                <w:color w:val="000000"/>
                <w:sz w:val="20"/>
                <w:szCs w:val="20"/>
              </w:rPr>
            </w:pPr>
            <w:r w:rsidRPr="00916782">
              <w:rPr>
                <w:color w:val="000000"/>
                <w:sz w:val="20"/>
                <w:szCs w:val="20"/>
              </w:rPr>
              <w:t>PNEU NOVO, RADIAL, 245/70 R16</w:t>
            </w:r>
          </w:p>
        </w:tc>
        <w:tc>
          <w:tcPr>
            <w:tcW w:w="1275" w:type="dxa"/>
            <w:tcBorders>
              <w:top w:val="nil"/>
              <w:left w:val="nil"/>
              <w:bottom w:val="single" w:sz="4" w:space="0" w:color="auto"/>
              <w:right w:val="single" w:sz="4" w:space="0" w:color="auto"/>
            </w:tcBorders>
            <w:shd w:val="clear" w:color="auto" w:fill="auto"/>
            <w:noWrap/>
            <w:hideMark/>
          </w:tcPr>
          <w:p w14:paraId="399BF04E" w14:textId="77777777" w:rsidR="00CD32F4" w:rsidRPr="00916782" w:rsidRDefault="00CD32F4" w:rsidP="00FA5579">
            <w:pPr>
              <w:rPr>
                <w:color w:val="000000"/>
                <w:sz w:val="20"/>
                <w:szCs w:val="20"/>
              </w:rPr>
            </w:pPr>
            <w:r w:rsidRPr="00916782">
              <w:rPr>
                <w:color w:val="000000"/>
                <w:sz w:val="20"/>
                <w:szCs w:val="20"/>
              </w:rPr>
              <w:t>UND</w:t>
            </w:r>
          </w:p>
        </w:tc>
        <w:tc>
          <w:tcPr>
            <w:tcW w:w="1134" w:type="dxa"/>
            <w:tcBorders>
              <w:top w:val="nil"/>
              <w:left w:val="nil"/>
              <w:bottom w:val="single" w:sz="4" w:space="0" w:color="auto"/>
              <w:right w:val="single" w:sz="4" w:space="0" w:color="auto"/>
            </w:tcBorders>
            <w:shd w:val="clear" w:color="auto" w:fill="auto"/>
            <w:noWrap/>
            <w:hideMark/>
          </w:tcPr>
          <w:p w14:paraId="2E5EB1BF" w14:textId="77777777" w:rsidR="00CD32F4" w:rsidRPr="00916782" w:rsidRDefault="00CD32F4" w:rsidP="00FA5579">
            <w:pPr>
              <w:jc w:val="right"/>
              <w:rPr>
                <w:color w:val="000000"/>
                <w:sz w:val="20"/>
                <w:szCs w:val="20"/>
              </w:rPr>
            </w:pPr>
            <w:r w:rsidRPr="00916782">
              <w:rPr>
                <w:color w:val="000000"/>
                <w:sz w:val="20"/>
                <w:szCs w:val="20"/>
              </w:rPr>
              <w:t>12</w:t>
            </w:r>
          </w:p>
        </w:tc>
        <w:tc>
          <w:tcPr>
            <w:tcW w:w="1134" w:type="dxa"/>
            <w:tcBorders>
              <w:top w:val="nil"/>
              <w:left w:val="nil"/>
              <w:bottom w:val="single" w:sz="4" w:space="0" w:color="auto"/>
              <w:right w:val="single" w:sz="4" w:space="0" w:color="auto"/>
            </w:tcBorders>
            <w:shd w:val="clear" w:color="auto" w:fill="auto"/>
            <w:hideMark/>
          </w:tcPr>
          <w:p w14:paraId="01D5C09C" w14:textId="77777777" w:rsidR="00CD32F4" w:rsidRPr="00916782" w:rsidRDefault="00CD32F4" w:rsidP="00FA5579">
            <w:pPr>
              <w:rPr>
                <w:b/>
                <w:bCs/>
                <w:color w:val="000000"/>
                <w:sz w:val="20"/>
                <w:szCs w:val="20"/>
              </w:rPr>
            </w:pPr>
            <w:r w:rsidRPr="00916782">
              <w:rPr>
                <w:b/>
                <w:bCs/>
                <w:color w:val="000000"/>
                <w:sz w:val="20"/>
                <w:szCs w:val="20"/>
              </w:rPr>
              <w:t xml:space="preserve">      874,00 </w:t>
            </w:r>
          </w:p>
        </w:tc>
        <w:tc>
          <w:tcPr>
            <w:tcW w:w="1418" w:type="dxa"/>
            <w:tcBorders>
              <w:top w:val="nil"/>
              <w:left w:val="nil"/>
              <w:bottom w:val="single" w:sz="4" w:space="0" w:color="auto"/>
              <w:right w:val="single" w:sz="4" w:space="0" w:color="auto"/>
            </w:tcBorders>
            <w:shd w:val="clear" w:color="auto" w:fill="auto"/>
            <w:noWrap/>
            <w:vAlign w:val="center"/>
            <w:hideMark/>
          </w:tcPr>
          <w:p w14:paraId="004ADA72" w14:textId="77777777" w:rsidR="00CD32F4" w:rsidRPr="00916782" w:rsidRDefault="00CD32F4" w:rsidP="00FA5579">
            <w:pPr>
              <w:rPr>
                <w:b/>
                <w:bCs/>
                <w:color w:val="000000"/>
                <w:sz w:val="20"/>
                <w:szCs w:val="20"/>
              </w:rPr>
            </w:pPr>
            <w:r w:rsidRPr="00916782">
              <w:rPr>
                <w:b/>
                <w:bCs/>
                <w:color w:val="000000"/>
                <w:sz w:val="20"/>
                <w:szCs w:val="20"/>
              </w:rPr>
              <w:t xml:space="preserve">        10.488,00 </w:t>
            </w:r>
          </w:p>
        </w:tc>
      </w:tr>
      <w:tr w:rsidR="00CD32F4" w:rsidRPr="00916782" w14:paraId="0879901E" w14:textId="77777777" w:rsidTr="00FA5579">
        <w:trPr>
          <w:trHeight w:val="300"/>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04AA0287" w14:textId="77777777" w:rsidR="00CD32F4" w:rsidRPr="00916782" w:rsidRDefault="00CD32F4" w:rsidP="00FA5579">
            <w:pPr>
              <w:jc w:val="center"/>
              <w:rPr>
                <w:color w:val="000000"/>
                <w:sz w:val="20"/>
                <w:szCs w:val="20"/>
              </w:rPr>
            </w:pPr>
            <w:r w:rsidRPr="00916782">
              <w:rPr>
                <w:color w:val="000000"/>
                <w:sz w:val="20"/>
                <w:szCs w:val="20"/>
              </w:rPr>
              <w:t>20</w:t>
            </w:r>
          </w:p>
        </w:tc>
        <w:tc>
          <w:tcPr>
            <w:tcW w:w="4797" w:type="dxa"/>
            <w:tcBorders>
              <w:top w:val="nil"/>
              <w:left w:val="nil"/>
              <w:bottom w:val="single" w:sz="4" w:space="0" w:color="auto"/>
              <w:right w:val="single" w:sz="4" w:space="0" w:color="auto"/>
            </w:tcBorders>
            <w:shd w:val="clear" w:color="000000" w:fill="FFFFFF"/>
            <w:hideMark/>
          </w:tcPr>
          <w:p w14:paraId="092FA30D" w14:textId="77777777" w:rsidR="00CD32F4" w:rsidRPr="00916782" w:rsidRDefault="00CD32F4" w:rsidP="00FA5579">
            <w:pPr>
              <w:rPr>
                <w:color w:val="000000"/>
                <w:sz w:val="20"/>
                <w:szCs w:val="20"/>
              </w:rPr>
            </w:pPr>
            <w:r w:rsidRPr="00916782">
              <w:rPr>
                <w:color w:val="000000"/>
                <w:sz w:val="20"/>
                <w:szCs w:val="20"/>
              </w:rPr>
              <w:t xml:space="preserve">PNEU </w:t>
            </w:r>
            <w:proofErr w:type="gramStart"/>
            <w:r w:rsidRPr="00916782">
              <w:rPr>
                <w:color w:val="000000"/>
                <w:sz w:val="20"/>
                <w:szCs w:val="20"/>
              </w:rPr>
              <w:t>NOVO,RADIAL</w:t>
            </w:r>
            <w:proofErr w:type="gramEnd"/>
            <w:r w:rsidRPr="00916782">
              <w:rPr>
                <w:color w:val="000000"/>
                <w:sz w:val="20"/>
                <w:szCs w:val="20"/>
              </w:rPr>
              <w:t>,215/60R17</w:t>
            </w:r>
          </w:p>
        </w:tc>
        <w:tc>
          <w:tcPr>
            <w:tcW w:w="1275" w:type="dxa"/>
            <w:tcBorders>
              <w:top w:val="nil"/>
              <w:left w:val="nil"/>
              <w:bottom w:val="single" w:sz="4" w:space="0" w:color="auto"/>
              <w:right w:val="single" w:sz="4" w:space="0" w:color="auto"/>
            </w:tcBorders>
            <w:shd w:val="clear" w:color="auto" w:fill="auto"/>
            <w:noWrap/>
            <w:hideMark/>
          </w:tcPr>
          <w:p w14:paraId="038EF16F" w14:textId="77777777" w:rsidR="00CD32F4" w:rsidRPr="00916782" w:rsidRDefault="00CD32F4" w:rsidP="00FA5579">
            <w:pPr>
              <w:rPr>
                <w:color w:val="000000"/>
                <w:sz w:val="20"/>
                <w:szCs w:val="20"/>
              </w:rPr>
            </w:pPr>
            <w:r w:rsidRPr="00916782">
              <w:rPr>
                <w:color w:val="000000"/>
                <w:sz w:val="20"/>
                <w:szCs w:val="20"/>
              </w:rPr>
              <w:t>UND</w:t>
            </w:r>
          </w:p>
        </w:tc>
        <w:tc>
          <w:tcPr>
            <w:tcW w:w="1134" w:type="dxa"/>
            <w:tcBorders>
              <w:top w:val="nil"/>
              <w:left w:val="nil"/>
              <w:bottom w:val="single" w:sz="4" w:space="0" w:color="auto"/>
              <w:right w:val="single" w:sz="4" w:space="0" w:color="auto"/>
            </w:tcBorders>
            <w:shd w:val="clear" w:color="auto" w:fill="auto"/>
            <w:noWrap/>
            <w:hideMark/>
          </w:tcPr>
          <w:p w14:paraId="1DD0DC49" w14:textId="77777777" w:rsidR="00CD32F4" w:rsidRPr="00916782" w:rsidRDefault="00CD32F4" w:rsidP="00FA5579">
            <w:pPr>
              <w:jc w:val="right"/>
              <w:rPr>
                <w:color w:val="000000"/>
                <w:sz w:val="20"/>
                <w:szCs w:val="20"/>
              </w:rPr>
            </w:pPr>
            <w:r w:rsidRPr="00916782">
              <w:rPr>
                <w:color w:val="000000"/>
                <w:sz w:val="20"/>
                <w:szCs w:val="20"/>
              </w:rPr>
              <w:t>8</w:t>
            </w:r>
          </w:p>
        </w:tc>
        <w:tc>
          <w:tcPr>
            <w:tcW w:w="1134" w:type="dxa"/>
            <w:tcBorders>
              <w:top w:val="nil"/>
              <w:left w:val="nil"/>
              <w:bottom w:val="single" w:sz="4" w:space="0" w:color="auto"/>
              <w:right w:val="single" w:sz="4" w:space="0" w:color="auto"/>
            </w:tcBorders>
            <w:shd w:val="clear" w:color="auto" w:fill="auto"/>
            <w:hideMark/>
          </w:tcPr>
          <w:p w14:paraId="709F8F65" w14:textId="77777777" w:rsidR="00CD32F4" w:rsidRPr="00916782" w:rsidRDefault="00CD32F4" w:rsidP="00FA5579">
            <w:pPr>
              <w:rPr>
                <w:b/>
                <w:bCs/>
                <w:color w:val="000000"/>
                <w:sz w:val="20"/>
                <w:szCs w:val="20"/>
              </w:rPr>
            </w:pPr>
            <w:r w:rsidRPr="00916782">
              <w:rPr>
                <w:b/>
                <w:bCs/>
                <w:color w:val="000000"/>
                <w:sz w:val="20"/>
                <w:szCs w:val="20"/>
              </w:rPr>
              <w:t xml:space="preserve">      704,00 </w:t>
            </w:r>
          </w:p>
        </w:tc>
        <w:tc>
          <w:tcPr>
            <w:tcW w:w="1418" w:type="dxa"/>
            <w:tcBorders>
              <w:top w:val="nil"/>
              <w:left w:val="nil"/>
              <w:bottom w:val="single" w:sz="4" w:space="0" w:color="auto"/>
              <w:right w:val="single" w:sz="4" w:space="0" w:color="auto"/>
            </w:tcBorders>
            <w:shd w:val="clear" w:color="auto" w:fill="auto"/>
            <w:noWrap/>
            <w:vAlign w:val="center"/>
            <w:hideMark/>
          </w:tcPr>
          <w:p w14:paraId="344CFC58" w14:textId="77777777" w:rsidR="00CD32F4" w:rsidRPr="00916782" w:rsidRDefault="00CD32F4" w:rsidP="00FA5579">
            <w:pPr>
              <w:rPr>
                <w:b/>
                <w:bCs/>
                <w:color w:val="000000"/>
                <w:sz w:val="20"/>
                <w:szCs w:val="20"/>
              </w:rPr>
            </w:pPr>
            <w:r w:rsidRPr="00916782">
              <w:rPr>
                <w:b/>
                <w:bCs/>
                <w:color w:val="000000"/>
                <w:sz w:val="20"/>
                <w:szCs w:val="20"/>
              </w:rPr>
              <w:t xml:space="preserve">         5.632,00 </w:t>
            </w:r>
          </w:p>
        </w:tc>
      </w:tr>
      <w:tr w:rsidR="00CD32F4" w:rsidRPr="00916782" w14:paraId="56FD023B" w14:textId="77777777" w:rsidTr="00FA5579">
        <w:trPr>
          <w:trHeight w:val="300"/>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3A9A81B3" w14:textId="77777777" w:rsidR="00CD32F4" w:rsidRPr="00916782" w:rsidRDefault="00CD32F4" w:rsidP="00FA5579">
            <w:pPr>
              <w:jc w:val="center"/>
              <w:rPr>
                <w:color w:val="000000"/>
                <w:sz w:val="20"/>
                <w:szCs w:val="20"/>
              </w:rPr>
            </w:pPr>
            <w:r w:rsidRPr="00916782">
              <w:rPr>
                <w:color w:val="000000"/>
                <w:sz w:val="20"/>
                <w:szCs w:val="20"/>
              </w:rPr>
              <w:t>21</w:t>
            </w:r>
          </w:p>
        </w:tc>
        <w:tc>
          <w:tcPr>
            <w:tcW w:w="4797" w:type="dxa"/>
            <w:tcBorders>
              <w:top w:val="nil"/>
              <w:left w:val="nil"/>
              <w:bottom w:val="single" w:sz="4" w:space="0" w:color="auto"/>
              <w:right w:val="single" w:sz="4" w:space="0" w:color="auto"/>
            </w:tcBorders>
            <w:shd w:val="clear" w:color="000000" w:fill="FFFFFF"/>
            <w:hideMark/>
          </w:tcPr>
          <w:p w14:paraId="546E8FB6" w14:textId="77777777" w:rsidR="00CD32F4" w:rsidRPr="00916782" w:rsidRDefault="00CD32F4" w:rsidP="00FA5579">
            <w:pPr>
              <w:rPr>
                <w:color w:val="000000"/>
                <w:sz w:val="20"/>
                <w:szCs w:val="20"/>
              </w:rPr>
            </w:pPr>
            <w:r w:rsidRPr="00916782">
              <w:rPr>
                <w:color w:val="000000"/>
                <w:sz w:val="20"/>
                <w:szCs w:val="20"/>
              </w:rPr>
              <w:t>PNEU NOVO, RADIAL, 275.80 R22.5</w:t>
            </w:r>
          </w:p>
        </w:tc>
        <w:tc>
          <w:tcPr>
            <w:tcW w:w="1275" w:type="dxa"/>
            <w:tcBorders>
              <w:top w:val="nil"/>
              <w:left w:val="nil"/>
              <w:bottom w:val="single" w:sz="4" w:space="0" w:color="auto"/>
              <w:right w:val="single" w:sz="4" w:space="0" w:color="auto"/>
            </w:tcBorders>
            <w:shd w:val="clear" w:color="auto" w:fill="auto"/>
            <w:noWrap/>
            <w:hideMark/>
          </w:tcPr>
          <w:p w14:paraId="308C113C" w14:textId="77777777" w:rsidR="00CD32F4" w:rsidRPr="00916782" w:rsidRDefault="00CD32F4" w:rsidP="00FA5579">
            <w:pPr>
              <w:rPr>
                <w:color w:val="000000"/>
                <w:sz w:val="20"/>
                <w:szCs w:val="20"/>
              </w:rPr>
            </w:pPr>
            <w:r w:rsidRPr="00916782">
              <w:rPr>
                <w:color w:val="000000"/>
                <w:sz w:val="20"/>
                <w:szCs w:val="20"/>
              </w:rPr>
              <w:t>UND</w:t>
            </w:r>
          </w:p>
        </w:tc>
        <w:tc>
          <w:tcPr>
            <w:tcW w:w="1134" w:type="dxa"/>
            <w:tcBorders>
              <w:top w:val="nil"/>
              <w:left w:val="nil"/>
              <w:bottom w:val="single" w:sz="4" w:space="0" w:color="auto"/>
              <w:right w:val="single" w:sz="4" w:space="0" w:color="auto"/>
            </w:tcBorders>
            <w:shd w:val="clear" w:color="auto" w:fill="auto"/>
            <w:noWrap/>
            <w:hideMark/>
          </w:tcPr>
          <w:p w14:paraId="087DF5A7" w14:textId="77777777" w:rsidR="00CD32F4" w:rsidRPr="00916782" w:rsidRDefault="00CD32F4" w:rsidP="00FA5579">
            <w:pPr>
              <w:jc w:val="right"/>
              <w:rPr>
                <w:sz w:val="20"/>
                <w:szCs w:val="20"/>
              </w:rPr>
            </w:pPr>
            <w:r w:rsidRPr="00916782">
              <w:rPr>
                <w:sz w:val="20"/>
                <w:szCs w:val="20"/>
              </w:rPr>
              <w:t>20</w:t>
            </w:r>
          </w:p>
        </w:tc>
        <w:tc>
          <w:tcPr>
            <w:tcW w:w="1134" w:type="dxa"/>
            <w:tcBorders>
              <w:top w:val="nil"/>
              <w:left w:val="nil"/>
              <w:bottom w:val="single" w:sz="4" w:space="0" w:color="auto"/>
              <w:right w:val="single" w:sz="4" w:space="0" w:color="auto"/>
            </w:tcBorders>
            <w:shd w:val="clear" w:color="auto" w:fill="auto"/>
            <w:hideMark/>
          </w:tcPr>
          <w:p w14:paraId="6345CCC0" w14:textId="77777777" w:rsidR="00CD32F4" w:rsidRPr="00916782" w:rsidRDefault="00CD32F4" w:rsidP="00FA5579">
            <w:pPr>
              <w:rPr>
                <w:b/>
                <w:bCs/>
                <w:color w:val="000000"/>
                <w:sz w:val="20"/>
                <w:szCs w:val="20"/>
              </w:rPr>
            </w:pPr>
            <w:r w:rsidRPr="00916782">
              <w:rPr>
                <w:b/>
                <w:bCs/>
                <w:color w:val="000000"/>
                <w:sz w:val="20"/>
                <w:szCs w:val="20"/>
              </w:rPr>
              <w:t xml:space="preserve">   2.250,00 </w:t>
            </w:r>
          </w:p>
        </w:tc>
        <w:tc>
          <w:tcPr>
            <w:tcW w:w="1418" w:type="dxa"/>
            <w:tcBorders>
              <w:top w:val="nil"/>
              <w:left w:val="nil"/>
              <w:bottom w:val="single" w:sz="4" w:space="0" w:color="auto"/>
              <w:right w:val="single" w:sz="4" w:space="0" w:color="auto"/>
            </w:tcBorders>
            <w:shd w:val="clear" w:color="auto" w:fill="auto"/>
            <w:noWrap/>
            <w:vAlign w:val="center"/>
            <w:hideMark/>
          </w:tcPr>
          <w:p w14:paraId="07CCCDBA" w14:textId="77777777" w:rsidR="00CD32F4" w:rsidRPr="00916782" w:rsidRDefault="00CD32F4" w:rsidP="00FA5579">
            <w:pPr>
              <w:rPr>
                <w:b/>
                <w:bCs/>
                <w:color w:val="000000"/>
                <w:sz w:val="20"/>
                <w:szCs w:val="20"/>
              </w:rPr>
            </w:pPr>
            <w:r w:rsidRPr="00916782">
              <w:rPr>
                <w:b/>
                <w:bCs/>
                <w:color w:val="000000"/>
                <w:sz w:val="20"/>
                <w:szCs w:val="20"/>
              </w:rPr>
              <w:t xml:space="preserve">        45.000,00 </w:t>
            </w:r>
          </w:p>
        </w:tc>
      </w:tr>
      <w:tr w:rsidR="00CD32F4" w:rsidRPr="00916782" w14:paraId="1C646177" w14:textId="77777777" w:rsidTr="00FA5579">
        <w:trPr>
          <w:trHeight w:val="300"/>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434B6AF9" w14:textId="77777777" w:rsidR="00CD32F4" w:rsidRPr="00916782" w:rsidRDefault="00CD32F4" w:rsidP="00FA5579">
            <w:pPr>
              <w:jc w:val="center"/>
              <w:rPr>
                <w:color w:val="000000"/>
                <w:sz w:val="20"/>
                <w:szCs w:val="20"/>
              </w:rPr>
            </w:pPr>
            <w:r w:rsidRPr="00916782">
              <w:rPr>
                <w:color w:val="000000"/>
                <w:sz w:val="20"/>
                <w:szCs w:val="20"/>
              </w:rPr>
              <w:t>22</w:t>
            </w:r>
          </w:p>
        </w:tc>
        <w:tc>
          <w:tcPr>
            <w:tcW w:w="4797" w:type="dxa"/>
            <w:tcBorders>
              <w:top w:val="nil"/>
              <w:left w:val="nil"/>
              <w:bottom w:val="single" w:sz="4" w:space="0" w:color="auto"/>
              <w:right w:val="single" w:sz="4" w:space="0" w:color="auto"/>
            </w:tcBorders>
            <w:shd w:val="clear" w:color="000000" w:fill="FFFFFF"/>
            <w:hideMark/>
          </w:tcPr>
          <w:p w14:paraId="3F53AE9F" w14:textId="77777777" w:rsidR="00CD32F4" w:rsidRPr="00916782" w:rsidRDefault="00CD32F4" w:rsidP="00FA5579">
            <w:pPr>
              <w:rPr>
                <w:color w:val="000000"/>
                <w:sz w:val="20"/>
                <w:szCs w:val="20"/>
              </w:rPr>
            </w:pPr>
            <w:r w:rsidRPr="00916782">
              <w:rPr>
                <w:color w:val="000000"/>
                <w:sz w:val="20"/>
                <w:szCs w:val="20"/>
              </w:rPr>
              <w:t xml:space="preserve">PNEU NOVO, RADIAL </w:t>
            </w:r>
            <w:proofErr w:type="gramStart"/>
            <w:r w:rsidRPr="00916782">
              <w:rPr>
                <w:color w:val="000000"/>
                <w:sz w:val="20"/>
                <w:szCs w:val="20"/>
              </w:rPr>
              <w:t>LISO  ,</w:t>
            </w:r>
            <w:proofErr w:type="gramEnd"/>
            <w:r w:rsidRPr="00916782">
              <w:rPr>
                <w:color w:val="000000"/>
                <w:sz w:val="20"/>
                <w:szCs w:val="20"/>
              </w:rPr>
              <w:t>285/70/R19;5</w:t>
            </w:r>
          </w:p>
        </w:tc>
        <w:tc>
          <w:tcPr>
            <w:tcW w:w="1275" w:type="dxa"/>
            <w:tcBorders>
              <w:top w:val="nil"/>
              <w:left w:val="nil"/>
              <w:bottom w:val="single" w:sz="4" w:space="0" w:color="auto"/>
              <w:right w:val="single" w:sz="4" w:space="0" w:color="auto"/>
            </w:tcBorders>
            <w:shd w:val="clear" w:color="auto" w:fill="auto"/>
            <w:noWrap/>
            <w:hideMark/>
          </w:tcPr>
          <w:p w14:paraId="085ECD47" w14:textId="77777777" w:rsidR="00CD32F4" w:rsidRPr="00916782" w:rsidRDefault="00CD32F4" w:rsidP="00FA5579">
            <w:pPr>
              <w:rPr>
                <w:color w:val="000000"/>
                <w:sz w:val="20"/>
                <w:szCs w:val="20"/>
              </w:rPr>
            </w:pPr>
            <w:r w:rsidRPr="00916782">
              <w:rPr>
                <w:color w:val="000000"/>
                <w:sz w:val="20"/>
                <w:szCs w:val="20"/>
              </w:rPr>
              <w:t>UND</w:t>
            </w:r>
          </w:p>
        </w:tc>
        <w:tc>
          <w:tcPr>
            <w:tcW w:w="1134" w:type="dxa"/>
            <w:tcBorders>
              <w:top w:val="nil"/>
              <w:left w:val="nil"/>
              <w:bottom w:val="single" w:sz="4" w:space="0" w:color="auto"/>
              <w:right w:val="single" w:sz="4" w:space="0" w:color="auto"/>
            </w:tcBorders>
            <w:shd w:val="clear" w:color="auto" w:fill="auto"/>
            <w:noWrap/>
            <w:hideMark/>
          </w:tcPr>
          <w:p w14:paraId="37F5C328" w14:textId="77777777" w:rsidR="00CD32F4" w:rsidRPr="00916782" w:rsidRDefault="00CD32F4" w:rsidP="00FA5579">
            <w:pPr>
              <w:jc w:val="right"/>
              <w:rPr>
                <w:color w:val="000000"/>
                <w:sz w:val="20"/>
                <w:szCs w:val="20"/>
              </w:rPr>
            </w:pPr>
            <w:r w:rsidRPr="00916782">
              <w:rPr>
                <w:color w:val="000000"/>
                <w:sz w:val="20"/>
                <w:szCs w:val="20"/>
              </w:rPr>
              <w:t>4</w:t>
            </w:r>
          </w:p>
        </w:tc>
        <w:tc>
          <w:tcPr>
            <w:tcW w:w="1134" w:type="dxa"/>
            <w:tcBorders>
              <w:top w:val="nil"/>
              <w:left w:val="nil"/>
              <w:bottom w:val="single" w:sz="4" w:space="0" w:color="auto"/>
              <w:right w:val="single" w:sz="4" w:space="0" w:color="auto"/>
            </w:tcBorders>
            <w:shd w:val="clear" w:color="auto" w:fill="auto"/>
            <w:hideMark/>
          </w:tcPr>
          <w:p w14:paraId="6A4CAF5E" w14:textId="77777777" w:rsidR="00CD32F4" w:rsidRPr="00916782" w:rsidRDefault="00CD32F4" w:rsidP="00FA5579">
            <w:pPr>
              <w:rPr>
                <w:b/>
                <w:bCs/>
                <w:color w:val="000000"/>
                <w:sz w:val="20"/>
                <w:szCs w:val="20"/>
              </w:rPr>
            </w:pPr>
            <w:r w:rsidRPr="00916782">
              <w:rPr>
                <w:b/>
                <w:bCs/>
                <w:color w:val="000000"/>
                <w:sz w:val="20"/>
                <w:szCs w:val="20"/>
              </w:rPr>
              <w:t xml:space="preserve">   1.800,00 </w:t>
            </w:r>
          </w:p>
        </w:tc>
        <w:tc>
          <w:tcPr>
            <w:tcW w:w="1418" w:type="dxa"/>
            <w:tcBorders>
              <w:top w:val="nil"/>
              <w:left w:val="nil"/>
              <w:bottom w:val="single" w:sz="4" w:space="0" w:color="auto"/>
              <w:right w:val="single" w:sz="4" w:space="0" w:color="auto"/>
            </w:tcBorders>
            <w:shd w:val="clear" w:color="auto" w:fill="auto"/>
            <w:noWrap/>
            <w:vAlign w:val="center"/>
            <w:hideMark/>
          </w:tcPr>
          <w:p w14:paraId="1AF0A130" w14:textId="77777777" w:rsidR="00CD32F4" w:rsidRPr="00916782" w:rsidRDefault="00CD32F4" w:rsidP="00FA5579">
            <w:pPr>
              <w:rPr>
                <w:b/>
                <w:bCs/>
                <w:color w:val="000000"/>
                <w:sz w:val="20"/>
                <w:szCs w:val="20"/>
              </w:rPr>
            </w:pPr>
            <w:r w:rsidRPr="00916782">
              <w:rPr>
                <w:b/>
                <w:bCs/>
                <w:color w:val="000000"/>
                <w:sz w:val="20"/>
                <w:szCs w:val="20"/>
              </w:rPr>
              <w:t xml:space="preserve">         7.200,00 </w:t>
            </w:r>
          </w:p>
        </w:tc>
      </w:tr>
      <w:tr w:rsidR="00CD32F4" w:rsidRPr="00916782" w14:paraId="55055E10" w14:textId="77777777" w:rsidTr="00FA5579">
        <w:trPr>
          <w:trHeight w:val="300"/>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51FBE074" w14:textId="77777777" w:rsidR="00CD32F4" w:rsidRPr="00916782" w:rsidRDefault="00CD32F4" w:rsidP="00FA5579">
            <w:pPr>
              <w:jc w:val="center"/>
              <w:rPr>
                <w:color w:val="000000"/>
                <w:sz w:val="20"/>
                <w:szCs w:val="20"/>
              </w:rPr>
            </w:pPr>
            <w:r w:rsidRPr="00916782">
              <w:rPr>
                <w:color w:val="000000"/>
                <w:sz w:val="20"/>
                <w:szCs w:val="20"/>
              </w:rPr>
              <w:t>23</w:t>
            </w:r>
          </w:p>
        </w:tc>
        <w:tc>
          <w:tcPr>
            <w:tcW w:w="4797" w:type="dxa"/>
            <w:tcBorders>
              <w:top w:val="nil"/>
              <w:left w:val="nil"/>
              <w:bottom w:val="single" w:sz="4" w:space="0" w:color="auto"/>
              <w:right w:val="single" w:sz="4" w:space="0" w:color="auto"/>
            </w:tcBorders>
            <w:shd w:val="clear" w:color="000000" w:fill="FFFFFF"/>
            <w:hideMark/>
          </w:tcPr>
          <w:p w14:paraId="46DEB442" w14:textId="77777777" w:rsidR="00CD32F4" w:rsidRPr="00916782" w:rsidRDefault="00CD32F4" w:rsidP="00FA5579">
            <w:pPr>
              <w:rPr>
                <w:color w:val="000000"/>
                <w:sz w:val="20"/>
                <w:szCs w:val="20"/>
              </w:rPr>
            </w:pPr>
            <w:r w:rsidRPr="00916782">
              <w:rPr>
                <w:color w:val="000000"/>
                <w:sz w:val="20"/>
                <w:szCs w:val="20"/>
              </w:rPr>
              <w:t>PNEU NOVO, RADIAL BORRACHUDO,285/70/R19;5</w:t>
            </w:r>
          </w:p>
        </w:tc>
        <w:tc>
          <w:tcPr>
            <w:tcW w:w="1275" w:type="dxa"/>
            <w:tcBorders>
              <w:top w:val="nil"/>
              <w:left w:val="nil"/>
              <w:bottom w:val="single" w:sz="4" w:space="0" w:color="auto"/>
              <w:right w:val="single" w:sz="4" w:space="0" w:color="auto"/>
            </w:tcBorders>
            <w:shd w:val="clear" w:color="auto" w:fill="auto"/>
            <w:noWrap/>
            <w:hideMark/>
          </w:tcPr>
          <w:p w14:paraId="68B613F4" w14:textId="77777777" w:rsidR="00CD32F4" w:rsidRPr="00916782" w:rsidRDefault="00CD32F4" w:rsidP="00FA5579">
            <w:pPr>
              <w:rPr>
                <w:color w:val="000000"/>
                <w:sz w:val="20"/>
                <w:szCs w:val="20"/>
              </w:rPr>
            </w:pPr>
            <w:r w:rsidRPr="00916782">
              <w:rPr>
                <w:color w:val="000000"/>
                <w:sz w:val="20"/>
                <w:szCs w:val="20"/>
              </w:rPr>
              <w:t>UND</w:t>
            </w:r>
          </w:p>
        </w:tc>
        <w:tc>
          <w:tcPr>
            <w:tcW w:w="1134" w:type="dxa"/>
            <w:tcBorders>
              <w:top w:val="nil"/>
              <w:left w:val="nil"/>
              <w:bottom w:val="single" w:sz="4" w:space="0" w:color="auto"/>
              <w:right w:val="single" w:sz="4" w:space="0" w:color="auto"/>
            </w:tcBorders>
            <w:shd w:val="clear" w:color="auto" w:fill="auto"/>
            <w:noWrap/>
            <w:hideMark/>
          </w:tcPr>
          <w:p w14:paraId="2C285886" w14:textId="77777777" w:rsidR="00CD32F4" w:rsidRPr="00916782" w:rsidRDefault="00CD32F4" w:rsidP="00FA5579">
            <w:pPr>
              <w:jc w:val="right"/>
              <w:rPr>
                <w:color w:val="000000"/>
                <w:sz w:val="20"/>
                <w:szCs w:val="20"/>
              </w:rPr>
            </w:pPr>
            <w:r w:rsidRPr="00916782">
              <w:rPr>
                <w:color w:val="000000"/>
                <w:sz w:val="20"/>
                <w:szCs w:val="20"/>
              </w:rPr>
              <w:t>8</w:t>
            </w:r>
          </w:p>
        </w:tc>
        <w:tc>
          <w:tcPr>
            <w:tcW w:w="1134" w:type="dxa"/>
            <w:tcBorders>
              <w:top w:val="nil"/>
              <w:left w:val="nil"/>
              <w:bottom w:val="single" w:sz="4" w:space="0" w:color="auto"/>
              <w:right w:val="single" w:sz="4" w:space="0" w:color="auto"/>
            </w:tcBorders>
            <w:shd w:val="clear" w:color="auto" w:fill="auto"/>
            <w:hideMark/>
          </w:tcPr>
          <w:p w14:paraId="22D8E133" w14:textId="77777777" w:rsidR="00CD32F4" w:rsidRPr="00916782" w:rsidRDefault="00CD32F4" w:rsidP="00FA5579">
            <w:pPr>
              <w:rPr>
                <w:b/>
                <w:bCs/>
                <w:color w:val="000000"/>
                <w:sz w:val="20"/>
                <w:szCs w:val="20"/>
              </w:rPr>
            </w:pPr>
            <w:r w:rsidRPr="00916782">
              <w:rPr>
                <w:b/>
                <w:bCs/>
                <w:color w:val="000000"/>
                <w:sz w:val="20"/>
                <w:szCs w:val="20"/>
              </w:rPr>
              <w:t xml:space="preserve">   1.940,00 </w:t>
            </w:r>
          </w:p>
        </w:tc>
        <w:tc>
          <w:tcPr>
            <w:tcW w:w="1418" w:type="dxa"/>
            <w:tcBorders>
              <w:top w:val="nil"/>
              <w:left w:val="nil"/>
              <w:bottom w:val="single" w:sz="4" w:space="0" w:color="auto"/>
              <w:right w:val="single" w:sz="4" w:space="0" w:color="auto"/>
            </w:tcBorders>
            <w:shd w:val="clear" w:color="auto" w:fill="auto"/>
            <w:noWrap/>
            <w:vAlign w:val="center"/>
            <w:hideMark/>
          </w:tcPr>
          <w:p w14:paraId="7544372B" w14:textId="77777777" w:rsidR="00CD32F4" w:rsidRPr="00916782" w:rsidRDefault="00CD32F4" w:rsidP="00FA5579">
            <w:pPr>
              <w:rPr>
                <w:b/>
                <w:bCs/>
                <w:color w:val="000000"/>
                <w:sz w:val="20"/>
                <w:szCs w:val="20"/>
              </w:rPr>
            </w:pPr>
            <w:r w:rsidRPr="00916782">
              <w:rPr>
                <w:b/>
                <w:bCs/>
                <w:color w:val="000000"/>
                <w:sz w:val="20"/>
                <w:szCs w:val="20"/>
              </w:rPr>
              <w:t xml:space="preserve">        15.520,00 </w:t>
            </w:r>
          </w:p>
        </w:tc>
      </w:tr>
      <w:tr w:rsidR="00CD32F4" w:rsidRPr="00916782" w14:paraId="6793861E" w14:textId="77777777" w:rsidTr="00FA5579">
        <w:trPr>
          <w:trHeight w:val="300"/>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49F665F3" w14:textId="77777777" w:rsidR="00CD32F4" w:rsidRPr="00916782" w:rsidRDefault="00CD32F4" w:rsidP="00FA5579">
            <w:pPr>
              <w:jc w:val="center"/>
              <w:rPr>
                <w:color w:val="000000"/>
                <w:sz w:val="20"/>
                <w:szCs w:val="20"/>
              </w:rPr>
            </w:pPr>
            <w:r w:rsidRPr="00916782">
              <w:rPr>
                <w:color w:val="000000"/>
                <w:sz w:val="20"/>
                <w:szCs w:val="20"/>
              </w:rPr>
              <w:t>24</w:t>
            </w:r>
          </w:p>
        </w:tc>
        <w:tc>
          <w:tcPr>
            <w:tcW w:w="4797" w:type="dxa"/>
            <w:tcBorders>
              <w:top w:val="nil"/>
              <w:left w:val="nil"/>
              <w:bottom w:val="single" w:sz="4" w:space="0" w:color="auto"/>
              <w:right w:val="single" w:sz="4" w:space="0" w:color="auto"/>
            </w:tcBorders>
            <w:shd w:val="clear" w:color="000000" w:fill="FFFFFF"/>
            <w:hideMark/>
          </w:tcPr>
          <w:p w14:paraId="0CB208D3" w14:textId="77777777" w:rsidR="00CD32F4" w:rsidRPr="00916782" w:rsidRDefault="00CD32F4" w:rsidP="00FA5579">
            <w:pPr>
              <w:rPr>
                <w:color w:val="000000"/>
                <w:sz w:val="20"/>
                <w:szCs w:val="20"/>
              </w:rPr>
            </w:pPr>
            <w:r w:rsidRPr="00916782">
              <w:rPr>
                <w:color w:val="000000"/>
                <w:sz w:val="20"/>
                <w:szCs w:val="20"/>
              </w:rPr>
              <w:t>PNEU NOVO, RADIAL, 295.80 R22.5</w:t>
            </w:r>
          </w:p>
        </w:tc>
        <w:tc>
          <w:tcPr>
            <w:tcW w:w="1275" w:type="dxa"/>
            <w:tcBorders>
              <w:top w:val="nil"/>
              <w:left w:val="nil"/>
              <w:bottom w:val="single" w:sz="4" w:space="0" w:color="auto"/>
              <w:right w:val="single" w:sz="4" w:space="0" w:color="auto"/>
            </w:tcBorders>
            <w:shd w:val="clear" w:color="auto" w:fill="auto"/>
            <w:noWrap/>
            <w:hideMark/>
          </w:tcPr>
          <w:p w14:paraId="25094F8F" w14:textId="77777777" w:rsidR="00CD32F4" w:rsidRPr="00916782" w:rsidRDefault="00CD32F4" w:rsidP="00FA5579">
            <w:pPr>
              <w:rPr>
                <w:color w:val="000000"/>
                <w:sz w:val="20"/>
                <w:szCs w:val="20"/>
              </w:rPr>
            </w:pPr>
            <w:r w:rsidRPr="00916782">
              <w:rPr>
                <w:color w:val="000000"/>
                <w:sz w:val="20"/>
                <w:szCs w:val="20"/>
              </w:rPr>
              <w:t>UND</w:t>
            </w:r>
          </w:p>
        </w:tc>
        <w:tc>
          <w:tcPr>
            <w:tcW w:w="1134" w:type="dxa"/>
            <w:tcBorders>
              <w:top w:val="nil"/>
              <w:left w:val="nil"/>
              <w:bottom w:val="single" w:sz="4" w:space="0" w:color="auto"/>
              <w:right w:val="single" w:sz="4" w:space="0" w:color="auto"/>
            </w:tcBorders>
            <w:shd w:val="clear" w:color="auto" w:fill="auto"/>
            <w:noWrap/>
            <w:hideMark/>
          </w:tcPr>
          <w:p w14:paraId="713DF0AC" w14:textId="77777777" w:rsidR="00CD32F4" w:rsidRPr="00916782" w:rsidRDefault="00CD32F4" w:rsidP="00FA5579">
            <w:pPr>
              <w:jc w:val="right"/>
              <w:rPr>
                <w:color w:val="000000"/>
                <w:sz w:val="20"/>
                <w:szCs w:val="20"/>
              </w:rPr>
            </w:pPr>
            <w:r w:rsidRPr="00916782">
              <w:rPr>
                <w:color w:val="000000"/>
                <w:sz w:val="20"/>
                <w:szCs w:val="20"/>
              </w:rPr>
              <w:t>20</w:t>
            </w:r>
          </w:p>
        </w:tc>
        <w:tc>
          <w:tcPr>
            <w:tcW w:w="1134" w:type="dxa"/>
            <w:tcBorders>
              <w:top w:val="nil"/>
              <w:left w:val="nil"/>
              <w:bottom w:val="single" w:sz="4" w:space="0" w:color="auto"/>
              <w:right w:val="single" w:sz="4" w:space="0" w:color="auto"/>
            </w:tcBorders>
            <w:shd w:val="clear" w:color="auto" w:fill="auto"/>
            <w:hideMark/>
          </w:tcPr>
          <w:p w14:paraId="7046DA83" w14:textId="77777777" w:rsidR="00CD32F4" w:rsidRPr="00916782" w:rsidRDefault="00CD32F4" w:rsidP="00FA5579">
            <w:pPr>
              <w:rPr>
                <w:b/>
                <w:bCs/>
                <w:color w:val="000000"/>
                <w:sz w:val="20"/>
                <w:szCs w:val="20"/>
              </w:rPr>
            </w:pPr>
            <w:r w:rsidRPr="00916782">
              <w:rPr>
                <w:b/>
                <w:bCs/>
                <w:color w:val="000000"/>
                <w:sz w:val="20"/>
                <w:szCs w:val="20"/>
              </w:rPr>
              <w:t xml:space="preserve">   2.470,00 </w:t>
            </w:r>
          </w:p>
        </w:tc>
        <w:tc>
          <w:tcPr>
            <w:tcW w:w="1418" w:type="dxa"/>
            <w:tcBorders>
              <w:top w:val="nil"/>
              <w:left w:val="nil"/>
              <w:bottom w:val="single" w:sz="4" w:space="0" w:color="auto"/>
              <w:right w:val="single" w:sz="4" w:space="0" w:color="auto"/>
            </w:tcBorders>
            <w:shd w:val="clear" w:color="auto" w:fill="auto"/>
            <w:noWrap/>
            <w:vAlign w:val="center"/>
            <w:hideMark/>
          </w:tcPr>
          <w:p w14:paraId="6939C04F" w14:textId="77777777" w:rsidR="00CD32F4" w:rsidRPr="00916782" w:rsidRDefault="00CD32F4" w:rsidP="00FA5579">
            <w:pPr>
              <w:rPr>
                <w:b/>
                <w:bCs/>
                <w:color w:val="000000"/>
                <w:sz w:val="20"/>
                <w:szCs w:val="20"/>
              </w:rPr>
            </w:pPr>
            <w:r w:rsidRPr="00916782">
              <w:rPr>
                <w:b/>
                <w:bCs/>
                <w:color w:val="000000"/>
                <w:sz w:val="20"/>
                <w:szCs w:val="20"/>
              </w:rPr>
              <w:t xml:space="preserve">        49.400,00 </w:t>
            </w:r>
          </w:p>
        </w:tc>
      </w:tr>
      <w:tr w:rsidR="00CD32F4" w:rsidRPr="00916782" w14:paraId="17ABF27A" w14:textId="77777777" w:rsidTr="00FA5579">
        <w:trPr>
          <w:trHeight w:val="300"/>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218D0A90" w14:textId="77777777" w:rsidR="00CD32F4" w:rsidRPr="00916782" w:rsidRDefault="00CD32F4" w:rsidP="00FA5579">
            <w:pPr>
              <w:jc w:val="center"/>
              <w:rPr>
                <w:color w:val="000000"/>
                <w:sz w:val="20"/>
                <w:szCs w:val="20"/>
              </w:rPr>
            </w:pPr>
            <w:r w:rsidRPr="00916782">
              <w:rPr>
                <w:color w:val="000000"/>
                <w:sz w:val="20"/>
                <w:szCs w:val="20"/>
              </w:rPr>
              <w:t>25</w:t>
            </w:r>
          </w:p>
        </w:tc>
        <w:tc>
          <w:tcPr>
            <w:tcW w:w="4797" w:type="dxa"/>
            <w:tcBorders>
              <w:top w:val="nil"/>
              <w:left w:val="nil"/>
              <w:bottom w:val="single" w:sz="4" w:space="0" w:color="auto"/>
              <w:right w:val="single" w:sz="4" w:space="0" w:color="auto"/>
            </w:tcBorders>
            <w:shd w:val="clear" w:color="000000" w:fill="FFFFFF"/>
            <w:hideMark/>
          </w:tcPr>
          <w:p w14:paraId="3ADAEBBD" w14:textId="77777777" w:rsidR="00CD32F4" w:rsidRPr="00916782" w:rsidRDefault="00CD32F4" w:rsidP="00FA5579">
            <w:pPr>
              <w:rPr>
                <w:color w:val="000000"/>
                <w:sz w:val="20"/>
                <w:szCs w:val="20"/>
              </w:rPr>
            </w:pPr>
            <w:r w:rsidRPr="00916782">
              <w:rPr>
                <w:color w:val="000000"/>
                <w:sz w:val="20"/>
                <w:szCs w:val="20"/>
              </w:rPr>
              <w:t>PNEU NOVO, BORRACHUDO, 275.80 R22.</w:t>
            </w:r>
          </w:p>
        </w:tc>
        <w:tc>
          <w:tcPr>
            <w:tcW w:w="1275" w:type="dxa"/>
            <w:tcBorders>
              <w:top w:val="nil"/>
              <w:left w:val="nil"/>
              <w:bottom w:val="single" w:sz="4" w:space="0" w:color="auto"/>
              <w:right w:val="single" w:sz="4" w:space="0" w:color="auto"/>
            </w:tcBorders>
            <w:shd w:val="clear" w:color="auto" w:fill="auto"/>
            <w:noWrap/>
            <w:hideMark/>
          </w:tcPr>
          <w:p w14:paraId="7B9278B0" w14:textId="77777777" w:rsidR="00CD32F4" w:rsidRPr="00916782" w:rsidRDefault="00CD32F4" w:rsidP="00FA5579">
            <w:pPr>
              <w:rPr>
                <w:color w:val="000000"/>
                <w:sz w:val="20"/>
                <w:szCs w:val="20"/>
              </w:rPr>
            </w:pPr>
            <w:r w:rsidRPr="00916782">
              <w:rPr>
                <w:color w:val="000000"/>
                <w:sz w:val="20"/>
                <w:szCs w:val="20"/>
              </w:rPr>
              <w:t>UND</w:t>
            </w:r>
          </w:p>
        </w:tc>
        <w:tc>
          <w:tcPr>
            <w:tcW w:w="1134" w:type="dxa"/>
            <w:tcBorders>
              <w:top w:val="nil"/>
              <w:left w:val="nil"/>
              <w:bottom w:val="single" w:sz="4" w:space="0" w:color="auto"/>
              <w:right w:val="single" w:sz="4" w:space="0" w:color="auto"/>
            </w:tcBorders>
            <w:shd w:val="clear" w:color="auto" w:fill="auto"/>
            <w:noWrap/>
            <w:hideMark/>
          </w:tcPr>
          <w:p w14:paraId="3D2CFFA2" w14:textId="77777777" w:rsidR="00CD32F4" w:rsidRPr="00916782" w:rsidRDefault="00CD32F4" w:rsidP="00FA5579">
            <w:pPr>
              <w:jc w:val="right"/>
              <w:rPr>
                <w:color w:val="000000"/>
                <w:sz w:val="20"/>
                <w:szCs w:val="20"/>
              </w:rPr>
            </w:pPr>
            <w:r w:rsidRPr="00916782">
              <w:rPr>
                <w:color w:val="000000"/>
                <w:sz w:val="20"/>
                <w:szCs w:val="20"/>
              </w:rPr>
              <w:t>20</w:t>
            </w:r>
          </w:p>
        </w:tc>
        <w:tc>
          <w:tcPr>
            <w:tcW w:w="1134" w:type="dxa"/>
            <w:tcBorders>
              <w:top w:val="nil"/>
              <w:left w:val="nil"/>
              <w:bottom w:val="single" w:sz="4" w:space="0" w:color="auto"/>
              <w:right w:val="single" w:sz="4" w:space="0" w:color="auto"/>
            </w:tcBorders>
            <w:shd w:val="clear" w:color="auto" w:fill="auto"/>
            <w:hideMark/>
          </w:tcPr>
          <w:p w14:paraId="0257C1E5" w14:textId="77777777" w:rsidR="00CD32F4" w:rsidRPr="00916782" w:rsidRDefault="00CD32F4" w:rsidP="00FA5579">
            <w:pPr>
              <w:rPr>
                <w:b/>
                <w:bCs/>
                <w:color w:val="000000"/>
                <w:sz w:val="20"/>
                <w:szCs w:val="20"/>
              </w:rPr>
            </w:pPr>
            <w:r w:rsidRPr="00916782">
              <w:rPr>
                <w:b/>
                <w:bCs/>
                <w:color w:val="000000"/>
                <w:sz w:val="20"/>
                <w:szCs w:val="20"/>
              </w:rPr>
              <w:t xml:space="preserve">   2.600,00 </w:t>
            </w:r>
          </w:p>
        </w:tc>
        <w:tc>
          <w:tcPr>
            <w:tcW w:w="1418" w:type="dxa"/>
            <w:tcBorders>
              <w:top w:val="nil"/>
              <w:left w:val="nil"/>
              <w:bottom w:val="single" w:sz="4" w:space="0" w:color="auto"/>
              <w:right w:val="single" w:sz="4" w:space="0" w:color="auto"/>
            </w:tcBorders>
            <w:shd w:val="clear" w:color="auto" w:fill="auto"/>
            <w:noWrap/>
            <w:vAlign w:val="center"/>
            <w:hideMark/>
          </w:tcPr>
          <w:p w14:paraId="7BB63213" w14:textId="77777777" w:rsidR="00CD32F4" w:rsidRPr="00916782" w:rsidRDefault="00CD32F4" w:rsidP="00FA5579">
            <w:pPr>
              <w:rPr>
                <w:b/>
                <w:bCs/>
                <w:color w:val="000000"/>
                <w:sz w:val="20"/>
                <w:szCs w:val="20"/>
              </w:rPr>
            </w:pPr>
            <w:r w:rsidRPr="00916782">
              <w:rPr>
                <w:b/>
                <w:bCs/>
                <w:color w:val="000000"/>
                <w:sz w:val="20"/>
                <w:szCs w:val="20"/>
              </w:rPr>
              <w:t xml:space="preserve">        52.000,00 </w:t>
            </w:r>
          </w:p>
        </w:tc>
      </w:tr>
      <w:tr w:rsidR="00CD32F4" w:rsidRPr="00916782" w14:paraId="42CC3E1C" w14:textId="77777777" w:rsidTr="00FA5579">
        <w:trPr>
          <w:trHeight w:val="300"/>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3A81E832" w14:textId="77777777" w:rsidR="00CD32F4" w:rsidRPr="00916782" w:rsidRDefault="00CD32F4" w:rsidP="00FA5579">
            <w:pPr>
              <w:jc w:val="center"/>
              <w:rPr>
                <w:color w:val="000000"/>
                <w:sz w:val="20"/>
                <w:szCs w:val="20"/>
              </w:rPr>
            </w:pPr>
            <w:r w:rsidRPr="00916782">
              <w:rPr>
                <w:color w:val="000000"/>
                <w:sz w:val="20"/>
                <w:szCs w:val="20"/>
              </w:rPr>
              <w:t>26</w:t>
            </w:r>
          </w:p>
        </w:tc>
        <w:tc>
          <w:tcPr>
            <w:tcW w:w="4797" w:type="dxa"/>
            <w:tcBorders>
              <w:top w:val="nil"/>
              <w:left w:val="nil"/>
              <w:bottom w:val="single" w:sz="4" w:space="0" w:color="auto"/>
              <w:right w:val="single" w:sz="4" w:space="0" w:color="auto"/>
            </w:tcBorders>
            <w:shd w:val="clear" w:color="000000" w:fill="FFFFFF"/>
            <w:hideMark/>
          </w:tcPr>
          <w:p w14:paraId="24B590A5" w14:textId="77777777" w:rsidR="00CD32F4" w:rsidRPr="00916782" w:rsidRDefault="00CD32F4" w:rsidP="00FA5579">
            <w:pPr>
              <w:rPr>
                <w:color w:val="000000"/>
                <w:sz w:val="20"/>
                <w:szCs w:val="20"/>
              </w:rPr>
            </w:pPr>
            <w:r w:rsidRPr="00916782">
              <w:rPr>
                <w:color w:val="000000"/>
                <w:sz w:val="20"/>
                <w:szCs w:val="20"/>
              </w:rPr>
              <w:t>PNEU NOVO, BORRACHUDO, 295.80 R22.5</w:t>
            </w:r>
          </w:p>
        </w:tc>
        <w:tc>
          <w:tcPr>
            <w:tcW w:w="1275" w:type="dxa"/>
            <w:tcBorders>
              <w:top w:val="nil"/>
              <w:left w:val="nil"/>
              <w:bottom w:val="single" w:sz="4" w:space="0" w:color="auto"/>
              <w:right w:val="single" w:sz="4" w:space="0" w:color="auto"/>
            </w:tcBorders>
            <w:shd w:val="clear" w:color="auto" w:fill="auto"/>
            <w:noWrap/>
            <w:hideMark/>
          </w:tcPr>
          <w:p w14:paraId="647AD28C" w14:textId="77777777" w:rsidR="00CD32F4" w:rsidRPr="00916782" w:rsidRDefault="00CD32F4" w:rsidP="00FA5579">
            <w:pPr>
              <w:rPr>
                <w:color w:val="000000"/>
                <w:sz w:val="20"/>
                <w:szCs w:val="20"/>
              </w:rPr>
            </w:pPr>
            <w:r w:rsidRPr="00916782">
              <w:rPr>
                <w:color w:val="000000"/>
                <w:sz w:val="20"/>
                <w:szCs w:val="20"/>
              </w:rPr>
              <w:t>UND</w:t>
            </w:r>
          </w:p>
        </w:tc>
        <w:tc>
          <w:tcPr>
            <w:tcW w:w="1134" w:type="dxa"/>
            <w:tcBorders>
              <w:top w:val="nil"/>
              <w:left w:val="nil"/>
              <w:bottom w:val="single" w:sz="4" w:space="0" w:color="auto"/>
              <w:right w:val="single" w:sz="4" w:space="0" w:color="auto"/>
            </w:tcBorders>
            <w:shd w:val="clear" w:color="auto" w:fill="auto"/>
            <w:noWrap/>
            <w:hideMark/>
          </w:tcPr>
          <w:p w14:paraId="56EC1F12" w14:textId="77777777" w:rsidR="00CD32F4" w:rsidRPr="00916782" w:rsidRDefault="00CD32F4" w:rsidP="00FA5579">
            <w:pPr>
              <w:jc w:val="right"/>
              <w:rPr>
                <w:color w:val="000000"/>
                <w:sz w:val="20"/>
                <w:szCs w:val="20"/>
              </w:rPr>
            </w:pPr>
            <w:r w:rsidRPr="00916782">
              <w:rPr>
                <w:color w:val="000000"/>
                <w:sz w:val="20"/>
                <w:szCs w:val="20"/>
              </w:rPr>
              <w:t>20</w:t>
            </w:r>
          </w:p>
        </w:tc>
        <w:tc>
          <w:tcPr>
            <w:tcW w:w="1134" w:type="dxa"/>
            <w:tcBorders>
              <w:top w:val="nil"/>
              <w:left w:val="nil"/>
              <w:bottom w:val="single" w:sz="4" w:space="0" w:color="auto"/>
              <w:right w:val="single" w:sz="4" w:space="0" w:color="auto"/>
            </w:tcBorders>
            <w:shd w:val="clear" w:color="auto" w:fill="auto"/>
            <w:hideMark/>
          </w:tcPr>
          <w:p w14:paraId="3B70EA0E" w14:textId="77777777" w:rsidR="00CD32F4" w:rsidRPr="00916782" w:rsidRDefault="00CD32F4" w:rsidP="00FA5579">
            <w:pPr>
              <w:rPr>
                <w:b/>
                <w:bCs/>
                <w:color w:val="000000"/>
                <w:sz w:val="20"/>
                <w:szCs w:val="20"/>
              </w:rPr>
            </w:pPr>
            <w:r w:rsidRPr="00916782">
              <w:rPr>
                <w:b/>
                <w:bCs/>
                <w:color w:val="000000"/>
                <w:sz w:val="20"/>
                <w:szCs w:val="20"/>
              </w:rPr>
              <w:t xml:space="preserve">   2.700,00 </w:t>
            </w:r>
          </w:p>
        </w:tc>
        <w:tc>
          <w:tcPr>
            <w:tcW w:w="1418" w:type="dxa"/>
            <w:tcBorders>
              <w:top w:val="nil"/>
              <w:left w:val="nil"/>
              <w:bottom w:val="single" w:sz="4" w:space="0" w:color="auto"/>
              <w:right w:val="single" w:sz="4" w:space="0" w:color="auto"/>
            </w:tcBorders>
            <w:shd w:val="clear" w:color="auto" w:fill="auto"/>
            <w:noWrap/>
            <w:vAlign w:val="center"/>
            <w:hideMark/>
          </w:tcPr>
          <w:p w14:paraId="75CFDFDE" w14:textId="77777777" w:rsidR="00CD32F4" w:rsidRPr="00916782" w:rsidRDefault="00CD32F4" w:rsidP="00FA5579">
            <w:pPr>
              <w:rPr>
                <w:b/>
                <w:bCs/>
                <w:color w:val="000000"/>
                <w:sz w:val="20"/>
                <w:szCs w:val="20"/>
              </w:rPr>
            </w:pPr>
            <w:r w:rsidRPr="00916782">
              <w:rPr>
                <w:b/>
                <w:bCs/>
                <w:color w:val="000000"/>
                <w:sz w:val="20"/>
                <w:szCs w:val="20"/>
              </w:rPr>
              <w:t xml:space="preserve">        54.000,00 </w:t>
            </w:r>
          </w:p>
        </w:tc>
      </w:tr>
      <w:tr w:rsidR="00CD32F4" w:rsidRPr="00916782" w14:paraId="04900289" w14:textId="77777777" w:rsidTr="00FA5579">
        <w:trPr>
          <w:trHeight w:val="300"/>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307798C1" w14:textId="77777777" w:rsidR="00CD32F4" w:rsidRPr="00916782" w:rsidRDefault="00CD32F4" w:rsidP="00FA5579">
            <w:pPr>
              <w:jc w:val="center"/>
              <w:rPr>
                <w:color w:val="000000"/>
                <w:sz w:val="20"/>
                <w:szCs w:val="20"/>
              </w:rPr>
            </w:pPr>
            <w:r w:rsidRPr="00916782">
              <w:rPr>
                <w:color w:val="000000"/>
                <w:sz w:val="20"/>
                <w:szCs w:val="20"/>
              </w:rPr>
              <w:t>27</w:t>
            </w:r>
          </w:p>
        </w:tc>
        <w:tc>
          <w:tcPr>
            <w:tcW w:w="4797" w:type="dxa"/>
            <w:tcBorders>
              <w:top w:val="nil"/>
              <w:left w:val="nil"/>
              <w:bottom w:val="single" w:sz="4" w:space="0" w:color="auto"/>
              <w:right w:val="single" w:sz="4" w:space="0" w:color="auto"/>
            </w:tcBorders>
            <w:shd w:val="clear" w:color="000000" w:fill="FFFFFF"/>
            <w:hideMark/>
          </w:tcPr>
          <w:p w14:paraId="772C031F" w14:textId="77777777" w:rsidR="00CD32F4" w:rsidRPr="00916782" w:rsidRDefault="00CD32F4" w:rsidP="00FA5579">
            <w:pPr>
              <w:rPr>
                <w:color w:val="000000"/>
                <w:sz w:val="20"/>
                <w:szCs w:val="20"/>
              </w:rPr>
            </w:pPr>
            <w:r w:rsidRPr="00916782">
              <w:rPr>
                <w:color w:val="000000"/>
                <w:sz w:val="20"/>
                <w:szCs w:val="20"/>
              </w:rPr>
              <w:t>PNEU NOVO, 10-R16,5 10 LONAS</w:t>
            </w:r>
          </w:p>
        </w:tc>
        <w:tc>
          <w:tcPr>
            <w:tcW w:w="1275" w:type="dxa"/>
            <w:tcBorders>
              <w:top w:val="nil"/>
              <w:left w:val="nil"/>
              <w:bottom w:val="single" w:sz="4" w:space="0" w:color="auto"/>
              <w:right w:val="single" w:sz="4" w:space="0" w:color="auto"/>
            </w:tcBorders>
            <w:shd w:val="clear" w:color="auto" w:fill="auto"/>
            <w:noWrap/>
            <w:hideMark/>
          </w:tcPr>
          <w:p w14:paraId="6E80A263" w14:textId="77777777" w:rsidR="00CD32F4" w:rsidRPr="00916782" w:rsidRDefault="00CD32F4" w:rsidP="00FA5579">
            <w:pPr>
              <w:rPr>
                <w:color w:val="000000"/>
                <w:sz w:val="20"/>
                <w:szCs w:val="20"/>
              </w:rPr>
            </w:pPr>
            <w:r w:rsidRPr="00916782">
              <w:rPr>
                <w:color w:val="000000"/>
                <w:sz w:val="20"/>
                <w:szCs w:val="20"/>
              </w:rPr>
              <w:t>UND</w:t>
            </w:r>
          </w:p>
        </w:tc>
        <w:tc>
          <w:tcPr>
            <w:tcW w:w="1134" w:type="dxa"/>
            <w:tcBorders>
              <w:top w:val="nil"/>
              <w:left w:val="nil"/>
              <w:bottom w:val="single" w:sz="4" w:space="0" w:color="auto"/>
              <w:right w:val="single" w:sz="4" w:space="0" w:color="auto"/>
            </w:tcBorders>
            <w:shd w:val="clear" w:color="auto" w:fill="auto"/>
            <w:noWrap/>
            <w:hideMark/>
          </w:tcPr>
          <w:p w14:paraId="57E29FFB" w14:textId="77777777" w:rsidR="00CD32F4" w:rsidRPr="00916782" w:rsidRDefault="00CD32F4" w:rsidP="00FA5579">
            <w:pPr>
              <w:jc w:val="right"/>
              <w:rPr>
                <w:color w:val="000000"/>
                <w:sz w:val="20"/>
                <w:szCs w:val="20"/>
              </w:rPr>
            </w:pPr>
            <w:r w:rsidRPr="00916782">
              <w:rPr>
                <w:color w:val="000000"/>
                <w:sz w:val="20"/>
                <w:szCs w:val="20"/>
              </w:rPr>
              <w:t>20</w:t>
            </w:r>
          </w:p>
        </w:tc>
        <w:tc>
          <w:tcPr>
            <w:tcW w:w="1134" w:type="dxa"/>
            <w:tcBorders>
              <w:top w:val="nil"/>
              <w:left w:val="nil"/>
              <w:bottom w:val="single" w:sz="4" w:space="0" w:color="auto"/>
              <w:right w:val="single" w:sz="4" w:space="0" w:color="auto"/>
            </w:tcBorders>
            <w:shd w:val="clear" w:color="auto" w:fill="auto"/>
            <w:hideMark/>
          </w:tcPr>
          <w:p w14:paraId="2C204F4E" w14:textId="77777777" w:rsidR="00CD32F4" w:rsidRPr="00916782" w:rsidRDefault="00CD32F4" w:rsidP="00FA5579">
            <w:pPr>
              <w:rPr>
                <w:b/>
                <w:bCs/>
                <w:color w:val="000000"/>
                <w:sz w:val="20"/>
                <w:szCs w:val="20"/>
              </w:rPr>
            </w:pPr>
            <w:r w:rsidRPr="00916782">
              <w:rPr>
                <w:b/>
                <w:bCs/>
                <w:color w:val="000000"/>
                <w:sz w:val="20"/>
                <w:szCs w:val="20"/>
              </w:rPr>
              <w:t xml:space="preserve">   1.713,00 </w:t>
            </w:r>
          </w:p>
        </w:tc>
        <w:tc>
          <w:tcPr>
            <w:tcW w:w="1418" w:type="dxa"/>
            <w:tcBorders>
              <w:top w:val="nil"/>
              <w:left w:val="nil"/>
              <w:bottom w:val="single" w:sz="4" w:space="0" w:color="auto"/>
              <w:right w:val="single" w:sz="4" w:space="0" w:color="auto"/>
            </w:tcBorders>
            <w:shd w:val="clear" w:color="auto" w:fill="auto"/>
            <w:noWrap/>
            <w:vAlign w:val="center"/>
            <w:hideMark/>
          </w:tcPr>
          <w:p w14:paraId="6E8F251F" w14:textId="77777777" w:rsidR="00CD32F4" w:rsidRPr="00916782" w:rsidRDefault="00CD32F4" w:rsidP="00FA5579">
            <w:pPr>
              <w:rPr>
                <w:b/>
                <w:bCs/>
                <w:color w:val="000000"/>
                <w:sz w:val="20"/>
                <w:szCs w:val="20"/>
              </w:rPr>
            </w:pPr>
            <w:r w:rsidRPr="00916782">
              <w:rPr>
                <w:b/>
                <w:bCs/>
                <w:color w:val="000000"/>
                <w:sz w:val="20"/>
                <w:szCs w:val="20"/>
              </w:rPr>
              <w:t xml:space="preserve">        34.260,00 </w:t>
            </w:r>
          </w:p>
        </w:tc>
      </w:tr>
      <w:tr w:rsidR="00CD32F4" w:rsidRPr="00916782" w14:paraId="77FBD0C6" w14:textId="77777777" w:rsidTr="00FA5579">
        <w:trPr>
          <w:trHeight w:val="300"/>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23BE0761" w14:textId="77777777" w:rsidR="00CD32F4" w:rsidRPr="00916782" w:rsidRDefault="00CD32F4" w:rsidP="00FA5579">
            <w:pPr>
              <w:jc w:val="center"/>
              <w:rPr>
                <w:color w:val="000000"/>
                <w:sz w:val="20"/>
                <w:szCs w:val="20"/>
              </w:rPr>
            </w:pPr>
            <w:r w:rsidRPr="00916782">
              <w:rPr>
                <w:color w:val="000000"/>
                <w:sz w:val="20"/>
                <w:szCs w:val="20"/>
              </w:rPr>
              <w:t>28</w:t>
            </w:r>
          </w:p>
        </w:tc>
        <w:tc>
          <w:tcPr>
            <w:tcW w:w="4797" w:type="dxa"/>
            <w:tcBorders>
              <w:top w:val="nil"/>
              <w:left w:val="nil"/>
              <w:bottom w:val="single" w:sz="4" w:space="0" w:color="auto"/>
              <w:right w:val="single" w:sz="4" w:space="0" w:color="auto"/>
            </w:tcBorders>
            <w:shd w:val="clear" w:color="000000" w:fill="FFFFFF"/>
            <w:hideMark/>
          </w:tcPr>
          <w:p w14:paraId="4C2DE443" w14:textId="77777777" w:rsidR="00CD32F4" w:rsidRPr="00916782" w:rsidRDefault="00CD32F4" w:rsidP="00FA5579">
            <w:pPr>
              <w:rPr>
                <w:color w:val="000000"/>
                <w:sz w:val="20"/>
                <w:szCs w:val="20"/>
              </w:rPr>
            </w:pPr>
            <w:r w:rsidRPr="00916782">
              <w:rPr>
                <w:color w:val="000000"/>
                <w:sz w:val="20"/>
                <w:szCs w:val="20"/>
              </w:rPr>
              <w:t>PNEU NOVO, 12.4-24R1</w:t>
            </w:r>
          </w:p>
        </w:tc>
        <w:tc>
          <w:tcPr>
            <w:tcW w:w="1275" w:type="dxa"/>
            <w:tcBorders>
              <w:top w:val="nil"/>
              <w:left w:val="nil"/>
              <w:bottom w:val="single" w:sz="4" w:space="0" w:color="auto"/>
              <w:right w:val="single" w:sz="4" w:space="0" w:color="auto"/>
            </w:tcBorders>
            <w:shd w:val="clear" w:color="auto" w:fill="auto"/>
            <w:noWrap/>
            <w:hideMark/>
          </w:tcPr>
          <w:p w14:paraId="179AB7E2" w14:textId="77777777" w:rsidR="00CD32F4" w:rsidRPr="00916782" w:rsidRDefault="00CD32F4" w:rsidP="00FA5579">
            <w:pPr>
              <w:rPr>
                <w:color w:val="000000"/>
                <w:sz w:val="20"/>
                <w:szCs w:val="20"/>
              </w:rPr>
            </w:pPr>
            <w:r w:rsidRPr="00916782">
              <w:rPr>
                <w:color w:val="000000"/>
                <w:sz w:val="20"/>
                <w:szCs w:val="20"/>
              </w:rPr>
              <w:t>UND</w:t>
            </w:r>
          </w:p>
        </w:tc>
        <w:tc>
          <w:tcPr>
            <w:tcW w:w="1134" w:type="dxa"/>
            <w:tcBorders>
              <w:top w:val="nil"/>
              <w:left w:val="nil"/>
              <w:bottom w:val="single" w:sz="4" w:space="0" w:color="auto"/>
              <w:right w:val="single" w:sz="4" w:space="0" w:color="auto"/>
            </w:tcBorders>
            <w:shd w:val="clear" w:color="auto" w:fill="auto"/>
            <w:noWrap/>
            <w:hideMark/>
          </w:tcPr>
          <w:p w14:paraId="258D0EE7" w14:textId="77777777" w:rsidR="00CD32F4" w:rsidRPr="00916782" w:rsidRDefault="00CD32F4" w:rsidP="00FA5579">
            <w:pPr>
              <w:jc w:val="right"/>
              <w:rPr>
                <w:color w:val="000000"/>
                <w:sz w:val="20"/>
                <w:szCs w:val="20"/>
              </w:rPr>
            </w:pPr>
            <w:r w:rsidRPr="00916782">
              <w:rPr>
                <w:color w:val="000000"/>
                <w:sz w:val="20"/>
                <w:szCs w:val="20"/>
              </w:rPr>
              <w:t>20</w:t>
            </w:r>
          </w:p>
        </w:tc>
        <w:tc>
          <w:tcPr>
            <w:tcW w:w="1134" w:type="dxa"/>
            <w:tcBorders>
              <w:top w:val="nil"/>
              <w:left w:val="nil"/>
              <w:bottom w:val="single" w:sz="4" w:space="0" w:color="auto"/>
              <w:right w:val="single" w:sz="4" w:space="0" w:color="auto"/>
            </w:tcBorders>
            <w:shd w:val="clear" w:color="auto" w:fill="auto"/>
            <w:hideMark/>
          </w:tcPr>
          <w:p w14:paraId="2F81776E" w14:textId="77777777" w:rsidR="00CD32F4" w:rsidRPr="00916782" w:rsidRDefault="00CD32F4" w:rsidP="00FA5579">
            <w:pPr>
              <w:rPr>
                <w:b/>
                <w:bCs/>
                <w:color w:val="000000"/>
                <w:sz w:val="20"/>
                <w:szCs w:val="20"/>
              </w:rPr>
            </w:pPr>
            <w:r w:rsidRPr="00916782">
              <w:rPr>
                <w:b/>
                <w:bCs/>
                <w:color w:val="000000"/>
                <w:sz w:val="20"/>
                <w:szCs w:val="20"/>
              </w:rPr>
              <w:t xml:space="preserve">   2.418,00 </w:t>
            </w:r>
          </w:p>
        </w:tc>
        <w:tc>
          <w:tcPr>
            <w:tcW w:w="1418" w:type="dxa"/>
            <w:tcBorders>
              <w:top w:val="nil"/>
              <w:left w:val="nil"/>
              <w:bottom w:val="single" w:sz="4" w:space="0" w:color="auto"/>
              <w:right w:val="single" w:sz="4" w:space="0" w:color="auto"/>
            </w:tcBorders>
            <w:shd w:val="clear" w:color="auto" w:fill="auto"/>
            <w:noWrap/>
            <w:vAlign w:val="center"/>
            <w:hideMark/>
          </w:tcPr>
          <w:p w14:paraId="14CF83B1" w14:textId="77777777" w:rsidR="00CD32F4" w:rsidRPr="00916782" w:rsidRDefault="00CD32F4" w:rsidP="00FA5579">
            <w:pPr>
              <w:rPr>
                <w:b/>
                <w:bCs/>
                <w:color w:val="000000"/>
                <w:sz w:val="20"/>
                <w:szCs w:val="20"/>
              </w:rPr>
            </w:pPr>
            <w:r w:rsidRPr="00916782">
              <w:rPr>
                <w:b/>
                <w:bCs/>
                <w:color w:val="000000"/>
                <w:sz w:val="20"/>
                <w:szCs w:val="20"/>
              </w:rPr>
              <w:t xml:space="preserve">        48.360,00 </w:t>
            </w:r>
          </w:p>
        </w:tc>
      </w:tr>
      <w:tr w:rsidR="00CD32F4" w:rsidRPr="00916782" w14:paraId="3A523C8B" w14:textId="77777777" w:rsidTr="00FA5579">
        <w:trPr>
          <w:trHeight w:val="300"/>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128533F8" w14:textId="77777777" w:rsidR="00CD32F4" w:rsidRPr="00916782" w:rsidRDefault="00CD32F4" w:rsidP="00FA5579">
            <w:pPr>
              <w:jc w:val="center"/>
              <w:rPr>
                <w:color w:val="000000"/>
                <w:sz w:val="20"/>
                <w:szCs w:val="20"/>
              </w:rPr>
            </w:pPr>
            <w:r w:rsidRPr="00916782">
              <w:rPr>
                <w:color w:val="000000"/>
                <w:sz w:val="20"/>
                <w:szCs w:val="20"/>
              </w:rPr>
              <w:t>29</w:t>
            </w:r>
          </w:p>
        </w:tc>
        <w:tc>
          <w:tcPr>
            <w:tcW w:w="4797" w:type="dxa"/>
            <w:tcBorders>
              <w:top w:val="nil"/>
              <w:left w:val="nil"/>
              <w:bottom w:val="single" w:sz="4" w:space="0" w:color="auto"/>
              <w:right w:val="single" w:sz="4" w:space="0" w:color="auto"/>
            </w:tcBorders>
            <w:shd w:val="clear" w:color="000000" w:fill="FFFFFF"/>
            <w:hideMark/>
          </w:tcPr>
          <w:p w14:paraId="1B276446" w14:textId="77777777" w:rsidR="00CD32F4" w:rsidRPr="00916782" w:rsidRDefault="00CD32F4" w:rsidP="00FA5579">
            <w:pPr>
              <w:rPr>
                <w:color w:val="000000"/>
                <w:sz w:val="20"/>
                <w:szCs w:val="20"/>
              </w:rPr>
            </w:pPr>
            <w:r w:rsidRPr="00916782">
              <w:rPr>
                <w:color w:val="000000"/>
                <w:sz w:val="20"/>
                <w:szCs w:val="20"/>
              </w:rPr>
              <w:t>CAMARA 1000/20</w:t>
            </w:r>
          </w:p>
        </w:tc>
        <w:tc>
          <w:tcPr>
            <w:tcW w:w="1275" w:type="dxa"/>
            <w:tcBorders>
              <w:top w:val="nil"/>
              <w:left w:val="nil"/>
              <w:bottom w:val="single" w:sz="4" w:space="0" w:color="auto"/>
              <w:right w:val="single" w:sz="4" w:space="0" w:color="auto"/>
            </w:tcBorders>
            <w:shd w:val="clear" w:color="auto" w:fill="auto"/>
            <w:noWrap/>
            <w:hideMark/>
          </w:tcPr>
          <w:p w14:paraId="513E873A" w14:textId="77777777" w:rsidR="00CD32F4" w:rsidRPr="00916782" w:rsidRDefault="00CD32F4" w:rsidP="00FA5579">
            <w:pPr>
              <w:rPr>
                <w:color w:val="000000"/>
                <w:sz w:val="20"/>
                <w:szCs w:val="20"/>
              </w:rPr>
            </w:pPr>
            <w:r w:rsidRPr="00916782">
              <w:rPr>
                <w:color w:val="000000"/>
                <w:sz w:val="20"/>
                <w:szCs w:val="20"/>
              </w:rPr>
              <w:t>UND</w:t>
            </w:r>
          </w:p>
        </w:tc>
        <w:tc>
          <w:tcPr>
            <w:tcW w:w="1134" w:type="dxa"/>
            <w:tcBorders>
              <w:top w:val="nil"/>
              <w:left w:val="nil"/>
              <w:bottom w:val="single" w:sz="4" w:space="0" w:color="auto"/>
              <w:right w:val="single" w:sz="4" w:space="0" w:color="auto"/>
            </w:tcBorders>
            <w:shd w:val="clear" w:color="auto" w:fill="auto"/>
            <w:noWrap/>
            <w:hideMark/>
          </w:tcPr>
          <w:p w14:paraId="66D6A5F1" w14:textId="77777777" w:rsidR="00CD32F4" w:rsidRPr="00916782" w:rsidRDefault="00CD32F4" w:rsidP="00FA5579">
            <w:pPr>
              <w:jc w:val="right"/>
              <w:rPr>
                <w:color w:val="000000"/>
                <w:sz w:val="20"/>
                <w:szCs w:val="20"/>
              </w:rPr>
            </w:pPr>
            <w:r w:rsidRPr="00916782">
              <w:rPr>
                <w:color w:val="000000"/>
                <w:sz w:val="20"/>
                <w:szCs w:val="20"/>
              </w:rPr>
              <w:t>20</w:t>
            </w:r>
          </w:p>
        </w:tc>
        <w:tc>
          <w:tcPr>
            <w:tcW w:w="1134" w:type="dxa"/>
            <w:tcBorders>
              <w:top w:val="nil"/>
              <w:left w:val="nil"/>
              <w:bottom w:val="single" w:sz="4" w:space="0" w:color="auto"/>
              <w:right w:val="single" w:sz="4" w:space="0" w:color="auto"/>
            </w:tcBorders>
            <w:shd w:val="clear" w:color="auto" w:fill="auto"/>
            <w:hideMark/>
          </w:tcPr>
          <w:p w14:paraId="53A901A4" w14:textId="77777777" w:rsidR="00CD32F4" w:rsidRPr="00916782" w:rsidRDefault="00CD32F4" w:rsidP="00FA5579">
            <w:pPr>
              <w:rPr>
                <w:b/>
                <w:bCs/>
                <w:color w:val="000000"/>
                <w:sz w:val="20"/>
                <w:szCs w:val="20"/>
              </w:rPr>
            </w:pPr>
            <w:r w:rsidRPr="00916782">
              <w:rPr>
                <w:b/>
                <w:bCs/>
                <w:color w:val="000000"/>
                <w:sz w:val="20"/>
                <w:szCs w:val="20"/>
              </w:rPr>
              <w:t xml:space="preserve">      206,00 </w:t>
            </w:r>
          </w:p>
        </w:tc>
        <w:tc>
          <w:tcPr>
            <w:tcW w:w="1418" w:type="dxa"/>
            <w:tcBorders>
              <w:top w:val="nil"/>
              <w:left w:val="nil"/>
              <w:bottom w:val="single" w:sz="4" w:space="0" w:color="auto"/>
              <w:right w:val="single" w:sz="4" w:space="0" w:color="auto"/>
            </w:tcBorders>
            <w:shd w:val="clear" w:color="auto" w:fill="auto"/>
            <w:noWrap/>
            <w:vAlign w:val="center"/>
            <w:hideMark/>
          </w:tcPr>
          <w:p w14:paraId="15B0CA6C" w14:textId="77777777" w:rsidR="00CD32F4" w:rsidRPr="00916782" w:rsidRDefault="00CD32F4" w:rsidP="00FA5579">
            <w:pPr>
              <w:rPr>
                <w:b/>
                <w:bCs/>
                <w:color w:val="000000"/>
                <w:sz w:val="20"/>
                <w:szCs w:val="20"/>
              </w:rPr>
            </w:pPr>
            <w:r w:rsidRPr="00916782">
              <w:rPr>
                <w:b/>
                <w:bCs/>
                <w:color w:val="000000"/>
                <w:sz w:val="20"/>
                <w:szCs w:val="20"/>
              </w:rPr>
              <w:t xml:space="preserve">         4.120,00 </w:t>
            </w:r>
          </w:p>
        </w:tc>
      </w:tr>
      <w:tr w:rsidR="00CD32F4" w:rsidRPr="00916782" w14:paraId="14A97601" w14:textId="77777777" w:rsidTr="00FA5579">
        <w:trPr>
          <w:trHeight w:val="300"/>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7FE979E2" w14:textId="77777777" w:rsidR="00CD32F4" w:rsidRPr="00916782" w:rsidRDefault="00CD32F4" w:rsidP="00FA5579">
            <w:pPr>
              <w:jc w:val="center"/>
              <w:rPr>
                <w:color w:val="000000"/>
                <w:sz w:val="20"/>
                <w:szCs w:val="20"/>
              </w:rPr>
            </w:pPr>
            <w:r w:rsidRPr="00916782">
              <w:rPr>
                <w:color w:val="000000"/>
                <w:sz w:val="20"/>
                <w:szCs w:val="20"/>
              </w:rPr>
              <w:t>30</w:t>
            </w:r>
          </w:p>
        </w:tc>
        <w:tc>
          <w:tcPr>
            <w:tcW w:w="4797" w:type="dxa"/>
            <w:tcBorders>
              <w:top w:val="nil"/>
              <w:left w:val="nil"/>
              <w:bottom w:val="single" w:sz="4" w:space="0" w:color="auto"/>
              <w:right w:val="single" w:sz="4" w:space="0" w:color="auto"/>
            </w:tcBorders>
            <w:shd w:val="clear" w:color="000000" w:fill="FFFFFF"/>
            <w:hideMark/>
          </w:tcPr>
          <w:p w14:paraId="3AF5C7B1" w14:textId="77777777" w:rsidR="00CD32F4" w:rsidRPr="00916782" w:rsidRDefault="00CD32F4" w:rsidP="00FA5579">
            <w:pPr>
              <w:rPr>
                <w:color w:val="000000"/>
                <w:sz w:val="20"/>
                <w:szCs w:val="20"/>
              </w:rPr>
            </w:pPr>
            <w:r w:rsidRPr="00916782">
              <w:rPr>
                <w:color w:val="000000"/>
                <w:sz w:val="20"/>
                <w:szCs w:val="20"/>
              </w:rPr>
              <w:t>CAMARA 900/20</w:t>
            </w:r>
          </w:p>
        </w:tc>
        <w:tc>
          <w:tcPr>
            <w:tcW w:w="1275" w:type="dxa"/>
            <w:tcBorders>
              <w:top w:val="nil"/>
              <w:left w:val="nil"/>
              <w:bottom w:val="single" w:sz="4" w:space="0" w:color="auto"/>
              <w:right w:val="single" w:sz="4" w:space="0" w:color="auto"/>
            </w:tcBorders>
            <w:shd w:val="clear" w:color="auto" w:fill="auto"/>
            <w:noWrap/>
            <w:hideMark/>
          </w:tcPr>
          <w:p w14:paraId="01FA9D0F" w14:textId="77777777" w:rsidR="00CD32F4" w:rsidRPr="00916782" w:rsidRDefault="00CD32F4" w:rsidP="00FA5579">
            <w:pPr>
              <w:rPr>
                <w:color w:val="000000"/>
                <w:sz w:val="20"/>
                <w:szCs w:val="20"/>
              </w:rPr>
            </w:pPr>
            <w:r w:rsidRPr="00916782">
              <w:rPr>
                <w:color w:val="000000"/>
                <w:sz w:val="20"/>
                <w:szCs w:val="20"/>
              </w:rPr>
              <w:t>UND</w:t>
            </w:r>
          </w:p>
        </w:tc>
        <w:tc>
          <w:tcPr>
            <w:tcW w:w="1134" w:type="dxa"/>
            <w:tcBorders>
              <w:top w:val="nil"/>
              <w:left w:val="nil"/>
              <w:bottom w:val="single" w:sz="4" w:space="0" w:color="auto"/>
              <w:right w:val="single" w:sz="4" w:space="0" w:color="auto"/>
            </w:tcBorders>
            <w:shd w:val="clear" w:color="auto" w:fill="auto"/>
            <w:noWrap/>
            <w:hideMark/>
          </w:tcPr>
          <w:p w14:paraId="0667EE11" w14:textId="77777777" w:rsidR="00CD32F4" w:rsidRPr="00916782" w:rsidRDefault="00CD32F4" w:rsidP="00FA5579">
            <w:pPr>
              <w:jc w:val="right"/>
              <w:rPr>
                <w:color w:val="000000"/>
                <w:sz w:val="20"/>
                <w:szCs w:val="20"/>
              </w:rPr>
            </w:pPr>
            <w:r w:rsidRPr="00916782">
              <w:rPr>
                <w:color w:val="000000"/>
                <w:sz w:val="20"/>
                <w:szCs w:val="20"/>
              </w:rPr>
              <w:t>20</w:t>
            </w:r>
          </w:p>
        </w:tc>
        <w:tc>
          <w:tcPr>
            <w:tcW w:w="1134" w:type="dxa"/>
            <w:tcBorders>
              <w:top w:val="nil"/>
              <w:left w:val="nil"/>
              <w:bottom w:val="single" w:sz="4" w:space="0" w:color="auto"/>
              <w:right w:val="single" w:sz="4" w:space="0" w:color="auto"/>
            </w:tcBorders>
            <w:shd w:val="clear" w:color="auto" w:fill="auto"/>
            <w:hideMark/>
          </w:tcPr>
          <w:p w14:paraId="5C24BCB2" w14:textId="77777777" w:rsidR="00CD32F4" w:rsidRPr="00916782" w:rsidRDefault="00CD32F4" w:rsidP="00FA5579">
            <w:pPr>
              <w:rPr>
                <w:b/>
                <w:bCs/>
                <w:color w:val="000000"/>
                <w:sz w:val="20"/>
                <w:szCs w:val="20"/>
              </w:rPr>
            </w:pPr>
            <w:r w:rsidRPr="00916782">
              <w:rPr>
                <w:b/>
                <w:bCs/>
                <w:color w:val="000000"/>
                <w:sz w:val="20"/>
                <w:szCs w:val="20"/>
              </w:rPr>
              <w:t xml:space="preserve">      200,00 </w:t>
            </w:r>
          </w:p>
        </w:tc>
        <w:tc>
          <w:tcPr>
            <w:tcW w:w="1418" w:type="dxa"/>
            <w:tcBorders>
              <w:top w:val="nil"/>
              <w:left w:val="nil"/>
              <w:bottom w:val="single" w:sz="4" w:space="0" w:color="auto"/>
              <w:right w:val="single" w:sz="4" w:space="0" w:color="auto"/>
            </w:tcBorders>
            <w:shd w:val="clear" w:color="auto" w:fill="auto"/>
            <w:noWrap/>
            <w:vAlign w:val="center"/>
            <w:hideMark/>
          </w:tcPr>
          <w:p w14:paraId="0867E42E" w14:textId="77777777" w:rsidR="00CD32F4" w:rsidRPr="00916782" w:rsidRDefault="00CD32F4" w:rsidP="00FA5579">
            <w:pPr>
              <w:rPr>
                <w:b/>
                <w:bCs/>
                <w:color w:val="000000"/>
                <w:sz w:val="20"/>
                <w:szCs w:val="20"/>
              </w:rPr>
            </w:pPr>
            <w:r w:rsidRPr="00916782">
              <w:rPr>
                <w:b/>
                <w:bCs/>
                <w:color w:val="000000"/>
                <w:sz w:val="20"/>
                <w:szCs w:val="20"/>
              </w:rPr>
              <w:t xml:space="preserve">         4.000,00 </w:t>
            </w:r>
          </w:p>
        </w:tc>
      </w:tr>
      <w:tr w:rsidR="00CD32F4" w:rsidRPr="00916782" w14:paraId="053E5A46" w14:textId="77777777" w:rsidTr="00FA5579">
        <w:trPr>
          <w:trHeight w:val="300"/>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4420CE2B" w14:textId="77777777" w:rsidR="00CD32F4" w:rsidRPr="00916782" w:rsidRDefault="00CD32F4" w:rsidP="00FA5579">
            <w:pPr>
              <w:jc w:val="center"/>
              <w:rPr>
                <w:color w:val="000000"/>
                <w:sz w:val="20"/>
                <w:szCs w:val="20"/>
              </w:rPr>
            </w:pPr>
            <w:r w:rsidRPr="00916782">
              <w:rPr>
                <w:color w:val="000000"/>
                <w:sz w:val="20"/>
                <w:szCs w:val="20"/>
              </w:rPr>
              <w:t>31</w:t>
            </w:r>
          </w:p>
        </w:tc>
        <w:tc>
          <w:tcPr>
            <w:tcW w:w="4797" w:type="dxa"/>
            <w:tcBorders>
              <w:top w:val="nil"/>
              <w:left w:val="nil"/>
              <w:bottom w:val="single" w:sz="4" w:space="0" w:color="auto"/>
              <w:right w:val="single" w:sz="4" w:space="0" w:color="auto"/>
            </w:tcBorders>
            <w:shd w:val="clear" w:color="000000" w:fill="FFFFFF"/>
            <w:hideMark/>
          </w:tcPr>
          <w:p w14:paraId="39921E3D" w14:textId="77777777" w:rsidR="00CD32F4" w:rsidRPr="00916782" w:rsidRDefault="00CD32F4" w:rsidP="00FA5579">
            <w:pPr>
              <w:rPr>
                <w:color w:val="000000"/>
                <w:sz w:val="20"/>
                <w:szCs w:val="20"/>
              </w:rPr>
            </w:pPr>
            <w:r w:rsidRPr="00916782">
              <w:rPr>
                <w:color w:val="000000"/>
                <w:sz w:val="20"/>
                <w:szCs w:val="20"/>
              </w:rPr>
              <w:t>PROTETOR R20</w:t>
            </w:r>
          </w:p>
        </w:tc>
        <w:tc>
          <w:tcPr>
            <w:tcW w:w="1275" w:type="dxa"/>
            <w:tcBorders>
              <w:top w:val="nil"/>
              <w:left w:val="nil"/>
              <w:bottom w:val="single" w:sz="4" w:space="0" w:color="auto"/>
              <w:right w:val="single" w:sz="4" w:space="0" w:color="auto"/>
            </w:tcBorders>
            <w:shd w:val="clear" w:color="auto" w:fill="auto"/>
            <w:noWrap/>
            <w:hideMark/>
          </w:tcPr>
          <w:p w14:paraId="359EE31A" w14:textId="77777777" w:rsidR="00CD32F4" w:rsidRPr="00916782" w:rsidRDefault="00CD32F4" w:rsidP="00FA5579">
            <w:pPr>
              <w:rPr>
                <w:color w:val="000000"/>
                <w:sz w:val="20"/>
                <w:szCs w:val="20"/>
              </w:rPr>
            </w:pPr>
            <w:r w:rsidRPr="00916782">
              <w:rPr>
                <w:color w:val="000000"/>
                <w:sz w:val="20"/>
                <w:szCs w:val="20"/>
              </w:rPr>
              <w:t>UND</w:t>
            </w:r>
          </w:p>
        </w:tc>
        <w:tc>
          <w:tcPr>
            <w:tcW w:w="1134" w:type="dxa"/>
            <w:tcBorders>
              <w:top w:val="nil"/>
              <w:left w:val="nil"/>
              <w:bottom w:val="single" w:sz="4" w:space="0" w:color="auto"/>
              <w:right w:val="single" w:sz="4" w:space="0" w:color="auto"/>
            </w:tcBorders>
            <w:shd w:val="clear" w:color="auto" w:fill="auto"/>
            <w:noWrap/>
            <w:hideMark/>
          </w:tcPr>
          <w:p w14:paraId="2B7B273A" w14:textId="77777777" w:rsidR="00CD32F4" w:rsidRPr="00916782" w:rsidRDefault="00CD32F4" w:rsidP="00FA5579">
            <w:pPr>
              <w:jc w:val="right"/>
              <w:rPr>
                <w:color w:val="000000"/>
                <w:sz w:val="20"/>
                <w:szCs w:val="20"/>
              </w:rPr>
            </w:pPr>
            <w:r w:rsidRPr="00916782">
              <w:rPr>
                <w:color w:val="000000"/>
                <w:sz w:val="20"/>
                <w:szCs w:val="20"/>
              </w:rPr>
              <w:t>20</w:t>
            </w:r>
          </w:p>
        </w:tc>
        <w:tc>
          <w:tcPr>
            <w:tcW w:w="1134" w:type="dxa"/>
            <w:tcBorders>
              <w:top w:val="nil"/>
              <w:left w:val="nil"/>
              <w:bottom w:val="single" w:sz="4" w:space="0" w:color="auto"/>
              <w:right w:val="single" w:sz="4" w:space="0" w:color="auto"/>
            </w:tcBorders>
            <w:shd w:val="clear" w:color="auto" w:fill="auto"/>
            <w:hideMark/>
          </w:tcPr>
          <w:p w14:paraId="2E9C9A30" w14:textId="77777777" w:rsidR="00CD32F4" w:rsidRPr="00916782" w:rsidRDefault="00CD32F4" w:rsidP="00FA5579">
            <w:pPr>
              <w:rPr>
                <w:b/>
                <w:bCs/>
                <w:color w:val="000000"/>
                <w:sz w:val="20"/>
                <w:szCs w:val="20"/>
              </w:rPr>
            </w:pPr>
            <w:r w:rsidRPr="00916782">
              <w:rPr>
                <w:b/>
                <w:bCs/>
                <w:color w:val="000000"/>
                <w:sz w:val="20"/>
                <w:szCs w:val="20"/>
              </w:rPr>
              <w:t xml:space="preserve">         80,00 </w:t>
            </w:r>
          </w:p>
        </w:tc>
        <w:tc>
          <w:tcPr>
            <w:tcW w:w="1418" w:type="dxa"/>
            <w:tcBorders>
              <w:top w:val="nil"/>
              <w:left w:val="nil"/>
              <w:bottom w:val="single" w:sz="4" w:space="0" w:color="auto"/>
              <w:right w:val="single" w:sz="4" w:space="0" w:color="auto"/>
            </w:tcBorders>
            <w:shd w:val="clear" w:color="auto" w:fill="auto"/>
            <w:noWrap/>
            <w:vAlign w:val="center"/>
            <w:hideMark/>
          </w:tcPr>
          <w:p w14:paraId="48D3ED2B" w14:textId="77777777" w:rsidR="00CD32F4" w:rsidRPr="00916782" w:rsidRDefault="00CD32F4" w:rsidP="00FA5579">
            <w:pPr>
              <w:rPr>
                <w:b/>
                <w:bCs/>
                <w:color w:val="000000"/>
                <w:sz w:val="20"/>
                <w:szCs w:val="20"/>
              </w:rPr>
            </w:pPr>
            <w:r w:rsidRPr="00916782">
              <w:rPr>
                <w:b/>
                <w:bCs/>
                <w:color w:val="000000"/>
                <w:sz w:val="20"/>
                <w:szCs w:val="20"/>
              </w:rPr>
              <w:t xml:space="preserve">         1.600,00 </w:t>
            </w:r>
          </w:p>
        </w:tc>
      </w:tr>
      <w:tr w:rsidR="00CD32F4" w:rsidRPr="00916782" w14:paraId="49BAF78B" w14:textId="77777777" w:rsidTr="00FA5579">
        <w:trPr>
          <w:trHeight w:val="300"/>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4419E621" w14:textId="77777777" w:rsidR="00CD32F4" w:rsidRPr="00916782" w:rsidRDefault="00CD32F4" w:rsidP="00FA5579">
            <w:pPr>
              <w:jc w:val="center"/>
              <w:rPr>
                <w:color w:val="000000"/>
                <w:sz w:val="20"/>
                <w:szCs w:val="20"/>
              </w:rPr>
            </w:pPr>
            <w:r w:rsidRPr="00916782">
              <w:rPr>
                <w:color w:val="000000"/>
                <w:sz w:val="20"/>
                <w:szCs w:val="20"/>
              </w:rPr>
              <w:t>32</w:t>
            </w:r>
          </w:p>
        </w:tc>
        <w:tc>
          <w:tcPr>
            <w:tcW w:w="4797" w:type="dxa"/>
            <w:tcBorders>
              <w:top w:val="nil"/>
              <w:left w:val="nil"/>
              <w:bottom w:val="single" w:sz="4" w:space="0" w:color="auto"/>
              <w:right w:val="single" w:sz="4" w:space="0" w:color="auto"/>
            </w:tcBorders>
            <w:shd w:val="clear" w:color="000000" w:fill="FFFFFF"/>
            <w:hideMark/>
          </w:tcPr>
          <w:p w14:paraId="309E4A65" w14:textId="77777777" w:rsidR="00CD32F4" w:rsidRPr="00916782" w:rsidRDefault="00CD32F4" w:rsidP="00FA5579">
            <w:pPr>
              <w:rPr>
                <w:color w:val="000000"/>
                <w:sz w:val="20"/>
                <w:szCs w:val="20"/>
              </w:rPr>
            </w:pPr>
            <w:r w:rsidRPr="00916782">
              <w:rPr>
                <w:color w:val="000000"/>
                <w:sz w:val="20"/>
                <w:szCs w:val="20"/>
              </w:rPr>
              <w:t>CAMARA 24</w:t>
            </w:r>
          </w:p>
        </w:tc>
        <w:tc>
          <w:tcPr>
            <w:tcW w:w="1275" w:type="dxa"/>
            <w:tcBorders>
              <w:top w:val="nil"/>
              <w:left w:val="nil"/>
              <w:bottom w:val="single" w:sz="4" w:space="0" w:color="auto"/>
              <w:right w:val="single" w:sz="4" w:space="0" w:color="auto"/>
            </w:tcBorders>
            <w:shd w:val="clear" w:color="auto" w:fill="auto"/>
            <w:noWrap/>
            <w:hideMark/>
          </w:tcPr>
          <w:p w14:paraId="4398C654" w14:textId="77777777" w:rsidR="00CD32F4" w:rsidRPr="00916782" w:rsidRDefault="00CD32F4" w:rsidP="00FA5579">
            <w:pPr>
              <w:rPr>
                <w:color w:val="000000"/>
                <w:sz w:val="20"/>
                <w:szCs w:val="20"/>
              </w:rPr>
            </w:pPr>
            <w:r w:rsidRPr="00916782">
              <w:rPr>
                <w:color w:val="000000"/>
                <w:sz w:val="20"/>
                <w:szCs w:val="20"/>
              </w:rPr>
              <w:t>UND</w:t>
            </w:r>
          </w:p>
        </w:tc>
        <w:tc>
          <w:tcPr>
            <w:tcW w:w="1134" w:type="dxa"/>
            <w:tcBorders>
              <w:top w:val="nil"/>
              <w:left w:val="nil"/>
              <w:bottom w:val="single" w:sz="4" w:space="0" w:color="auto"/>
              <w:right w:val="single" w:sz="4" w:space="0" w:color="auto"/>
            </w:tcBorders>
            <w:shd w:val="clear" w:color="auto" w:fill="auto"/>
            <w:noWrap/>
            <w:hideMark/>
          </w:tcPr>
          <w:p w14:paraId="56FD62D9" w14:textId="77777777" w:rsidR="00CD32F4" w:rsidRPr="00916782" w:rsidRDefault="00CD32F4" w:rsidP="00FA5579">
            <w:pPr>
              <w:jc w:val="right"/>
              <w:rPr>
                <w:color w:val="000000"/>
                <w:sz w:val="20"/>
                <w:szCs w:val="20"/>
              </w:rPr>
            </w:pPr>
            <w:r w:rsidRPr="00916782">
              <w:rPr>
                <w:color w:val="000000"/>
                <w:sz w:val="20"/>
                <w:szCs w:val="20"/>
              </w:rPr>
              <w:t>20</w:t>
            </w:r>
          </w:p>
        </w:tc>
        <w:tc>
          <w:tcPr>
            <w:tcW w:w="1134" w:type="dxa"/>
            <w:tcBorders>
              <w:top w:val="nil"/>
              <w:left w:val="nil"/>
              <w:bottom w:val="single" w:sz="4" w:space="0" w:color="auto"/>
              <w:right w:val="single" w:sz="4" w:space="0" w:color="auto"/>
            </w:tcBorders>
            <w:shd w:val="clear" w:color="auto" w:fill="auto"/>
            <w:hideMark/>
          </w:tcPr>
          <w:p w14:paraId="51C612F8" w14:textId="77777777" w:rsidR="00CD32F4" w:rsidRPr="00916782" w:rsidRDefault="00CD32F4" w:rsidP="00FA5579">
            <w:pPr>
              <w:rPr>
                <w:b/>
                <w:bCs/>
                <w:color w:val="000000"/>
                <w:sz w:val="20"/>
                <w:szCs w:val="20"/>
              </w:rPr>
            </w:pPr>
            <w:r w:rsidRPr="00916782">
              <w:rPr>
                <w:b/>
                <w:bCs/>
                <w:color w:val="000000"/>
                <w:sz w:val="20"/>
                <w:szCs w:val="20"/>
              </w:rPr>
              <w:t xml:space="preserve">      446,00 </w:t>
            </w:r>
          </w:p>
        </w:tc>
        <w:tc>
          <w:tcPr>
            <w:tcW w:w="1418" w:type="dxa"/>
            <w:tcBorders>
              <w:top w:val="nil"/>
              <w:left w:val="nil"/>
              <w:bottom w:val="single" w:sz="4" w:space="0" w:color="auto"/>
              <w:right w:val="single" w:sz="4" w:space="0" w:color="auto"/>
            </w:tcBorders>
            <w:shd w:val="clear" w:color="auto" w:fill="auto"/>
            <w:noWrap/>
            <w:vAlign w:val="center"/>
            <w:hideMark/>
          </w:tcPr>
          <w:p w14:paraId="36D2A2C4" w14:textId="77777777" w:rsidR="00CD32F4" w:rsidRPr="00916782" w:rsidRDefault="00CD32F4" w:rsidP="00FA5579">
            <w:pPr>
              <w:rPr>
                <w:b/>
                <w:bCs/>
                <w:color w:val="000000"/>
                <w:sz w:val="20"/>
                <w:szCs w:val="20"/>
              </w:rPr>
            </w:pPr>
            <w:r w:rsidRPr="00916782">
              <w:rPr>
                <w:b/>
                <w:bCs/>
                <w:color w:val="000000"/>
                <w:sz w:val="20"/>
                <w:szCs w:val="20"/>
              </w:rPr>
              <w:t xml:space="preserve">         8.920,00 </w:t>
            </w:r>
          </w:p>
        </w:tc>
      </w:tr>
      <w:tr w:rsidR="00CD32F4" w:rsidRPr="00916782" w14:paraId="4E303BAE" w14:textId="77777777" w:rsidTr="00FA5579">
        <w:trPr>
          <w:trHeight w:val="300"/>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24B76E22" w14:textId="77777777" w:rsidR="00CD32F4" w:rsidRPr="00916782" w:rsidRDefault="00CD32F4" w:rsidP="00FA5579">
            <w:pPr>
              <w:jc w:val="center"/>
              <w:rPr>
                <w:color w:val="000000"/>
                <w:sz w:val="20"/>
                <w:szCs w:val="20"/>
              </w:rPr>
            </w:pPr>
            <w:r w:rsidRPr="00916782">
              <w:rPr>
                <w:color w:val="000000"/>
                <w:sz w:val="20"/>
                <w:szCs w:val="20"/>
              </w:rPr>
              <w:t> </w:t>
            </w:r>
          </w:p>
        </w:tc>
        <w:tc>
          <w:tcPr>
            <w:tcW w:w="4797" w:type="dxa"/>
            <w:tcBorders>
              <w:top w:val="nil"/>
              <w:left w:val="nil"/>
              <w:bottom w:val="single" w:sz="4" w:space="0" w:color="auto"/>
              <w:right w:val="single" w:sz="4" w:space="0" w:color="auto"/>
            </w:tcBorders>
            <w:shd w:val="clear" w:color="auto" w:fill="auto"/>
            <w:noWrap/>
            <w:hideMark/>
          </w:tcPr>
          <w:p w14:paraId="2C08D1A4" w14:textId="77777777" w:rsidR="00CD32F4" w:rsidRPr="00916782" w:rsidRDefault="00CD32F4" w:rsidP="00FA5579">
            <w:pPr>
              <w:rPr>
                <w:color w:val="000000"/>
                <w:sz w:val="20"/>
                <w:szCs w:val="20"/>
              </w:rPr>
            </w:pPr>
            <w:r w:rsidRPr="00916782">
              <w:rPr>
                <w:color w:val="000000"/>
                <w:sz w:val="20"/>
                <w:szCs w:val="20"/>
              </w:rPr>
              <w:t> </w:t>
            </w:r>
          </w:p>
        </w:tc>
        <w:tc>
          <w:tcPr>
            <w:tcW w:w="1275" w:type="dxa"/>
            <w:tcBorders>
              <w:top w:val="nil"/>
              <w:left w:val="nil"/>
              <w:bottom w:val="single" w:sz="4" w:space="0" w:color="auto"/>
              <w:right w:val="single" w:sz="4" w:space="0" w:color="auto"/>
            </w:tcBorders>
            <w:shd w:val="clear" w:color="auto" w:fill="auto"/>
            <w:noWrap/>
            <w:hideMark/>
          </w:tcPr>
          <w:p w14:paraId="695F3866" w14:textId="77777777" w:rsidR="00CD32F4" w:rsidRPr="00916782" w:rsidRDefault="00CD32F4" w:rsidP="00FA5579">
            <w:pPr>
              <w:rPr>
                <w:color w:val="000000"/>
                <w:sz w:val="20"/>
                <w:szCs w:val="20"/>
              </w:rPr>
            </w:pPr>
            <w:r w:rsidRPr="00916782">
              <w:rPr>
                <w:color w:val="000000"/>
                <w:sz w:val="20"/>
                <w:szCs w:val="20"/>
              </w:rPr>
              <w:t> </w:t>
            </w:r>
          </w:p>
        </w:tc>
        <w:tc>
          <w:tcPr>
            <w:tcW w:w="1134" w:type="dxa"/>
            <w:tcBorders>
              <w:top w:val="nil"/>
              <w:left w:val="nil"/>
              <w:bottom w:val="single" w:sz="4" w:space="0" w:color="auto"/>
              <w:right w:val="single" w:sz="4" w:space="0" w:color="auto"/>
            </w:tcBorders>
            <w:shd w:val="clear" w:color="auto" w:fill="auto"/>
            <w:noWrap/>
            <w:hideMark/>
          </w:tcPr>
          <w:p w14:paraId="05038743" w14:textId="77777777" w:rsidR="00CD32F4" w:rsidRPr="00916782" w:rsidRDefault="00CD32F4" w:rsidP="00FA5579">
            <w:pPr>
              <w:rPr>
                <w:color w:val="000000"/>
                <w:sz w:val="20"/>
                <w:szCs w:val="20"/>
              </w:rPr>
            </w:pPr>
            <w:r w:rsidRPr="00916782">
              <w:rPr>
                <w:color w:val="000000"/>
                <w:sz w:val="20"/>
                <w:szCs w:val="20"/>
              </w:rPr>
              <w:t> </w:t>
            </w:r>
          </w:p>
        </w:tc>
        <w:tc>
          <w:tcPr>
            <w:tcW w:w="1134" w:type="dxa"/>
            <w:tcBorders>
              <w:top w:val="nil"/>
              <w:left w:val="nil"/>
              <w:bottom w:val="single" w:sz="4" w:space="0" w:color="auto"/>
              <w:right w:val="single" w:sz="4" w:space="0" w:color="auto"/>
            </w:tcBorders>
            <w:shd w:val="clear" w:color="auto" w:fill="auto"/>
            <w:noWrap/>
            <w:hideMark/>
          </w:tcPr>
          <w:p w14:paraId="7368BF86" w14:textId="77777777" w:rsidR="00CD32F4" w:rsidRPr="00916782" w:rsidRDefault="00CD32F4" w:rsidP="00FA5579">
            <w:pPr>
              <w:rPr>
                <w:b/>
                <w:bCs/>
                <w:color w:val="000000"/>
                <w:sz w:val="20"/>
                <w:szCs w:val="20"/>
              </w:rPr>
            </w:pPr>
            <w:r w:rsidRPr="00916782">
              <w:rPr>
                <w:b/>
                <w:bCs/>
                <w:color w:val="000000"/>
                <w:sz w:val="20"/>
                <w:szCs w:val="20"/>
              </w:rPr>
              <w:t>total</w:t>
            </w:r>
          </w:p>
        </w:tc>
        <w:tc>
          <w:tcPr>
            <w:tcW w:w="1418" w:type="dxa"/>
            <w:tcBorders>
              <w:top w:val="nil"/>
              <w:left w:val="nil"/>
              <w:bottom w:val="single" w:sz="4" w:space="0" w:color="auto"/>
              <w:right w:val="single" w:sz="4" w:space="0" w:color="auto"/>
            </w:tcBorders>
            <w:shd w:val="clear" w:color="auto" w:fill="auto"/>
            <w:noWrap/>
            <w:vAlign w:val="center"/>
            <w:hideMark/>
          </w:tcPr>
          <w:p w14:paraId="14885BA3" w14:textId="77777777" w:rsidR="00CD32F4" w:rsidRPr="00916782" w:rsidRDefault="00CD32F4" w:rsidP="00FA5579">
            <w:pPr>
              <w:rPr>
                <w:b/>
                <w:bCs/>
                <w:color w:val="000000"/>
                <w:sz w:val="20"/>
                <w:szCs w:val="20"/>
              </w:rPr>
            </w:pPr>
            <w:r w:rsidRPr="00916782">
              <w:rPr>
                <w:b/>
                <w:bCs/>
                <w:color w:val="000000"/>
                <w:sz w:val="20"/>
                <w:szCs w:val="20"/>
              </w:rPr>
              <w:t xml:space="preserve">      804.016,00 </w:t>
            </w:r>
          </w:p>
        </w:tc>
      </w:tr>
    </w:tbl>
    <w:p w14:paraId="5B1E7E4A" w14:textId="1175C4B6" w:rsidR="00E24D71" w:rsidRPr="00CD32F4" w:rsidRDefault="00E24D71" w:rsidP="00E24D71">
      <w:pPr>
        <w:pStyle w:val="PargrafodaLista"/>
        <w:tabs>
          <w:tab w:val="left" w:pos="424"/>
          <w:tab w:val="left" w:pos="991"/>
        </w:tabs>
        <w:autoSpaceDE w:val="0"/>
        <w:autoSpaceDN w:val="0"/>
        <w:ind w:left="0" w:right="-20" w:firstLine="0"/>
        <w:rPr>
          <w:rFonts w:ascii="Times New Roman" w:eastAsia="Times New Roman" w:hAnsi="Times New Roman" w:cs="Times New Roman"/>
          <w:b/>
          <w:color w:val="000000"/>
          <w:lang w:val="pt-BR" w:eastAsia="pt-BR"/>
        </w:rPr>
      </w:pPr>
      <w:r w:rsidRPr="00AD5DDC">
        <w:rPr>
          <w:rFonts w:ascii="Times New Roman" w:eastAsia="Times New Roman" w:hAnsi="Times New Roman" w:cs="Times New Roman"/>
          <w:b/>
          <w:color w:val="000000"/>
          <w:lang w:val="pt-BR" w:eastAsia="pt-BR"/>
        </w:rPr>
        <w:t>1.2</w:t>
      </w:r>
      <w:r w:rsidRPr="00AD5DDC">
        <w:rPr>
          <w:rFonts w:ascii="Times New Roman" w:eastAsia="Times New Roman" w:hAnsi="Times New Roman" w:cs="Times New Roman"/>
          <w:bCs/>
          <w:color w:val="000000"/>
          <w:lang w:val="pt-BR" w:eastAsia="pt-BR"/>
        </w:rPr>
        <w:t xml:space="preserve"> O valor estimado da contratação conforme documento de pesquisa de preços é de </w:t>
      </w:r>
      <w:r w:rsidR="00CD32F4" w:rsidRPr="00CD32F4">
        <w:rPr>
          <w:rFonts w:ascii="Times New Roman" w:hAnsi="Times New Roman" w:cs="Times New Roman"/>
          <w:b/>
        </w:rPr>
        <w:t xml:space="preserve">R$ </w:t>
      </w:r>
      <w:bookmarkStart w:id="16" w:name="_Hlk188966294"/>
      <w:r w:rsidR="00CD32F4" w:rsidRPr="00CD32F4">
        <w:rPr>
          <w:rFonts w:ascii="Times New Roman" w:hAnsi="Times New Roman" w:cs="Times New Roman"/>
          <w:b/>
          <w:bCs/>
        </w:rPr>
        <w:t>804.016,00 (</w:t>
      </w:r>
      <w:proofErr w:type="spellStart"/>
      <w:r w:rsidR="00CD32F4" w:rsidRPr="00CD32F4">
        <w:rPr>
          <w:rFonts w:ascii="Times New Roman" w:hAnsi="Times New Roman" w:cs="Times New Roman"/>
          <w:b/>
          <w:bCs/>
        </w:rPr>
        <w:t>oitocentos</w:t>
      </w:r>
      <w:proofErr w:type="spellEnd"/>
      <w:r w:rsidR="00CD32F4" w:rsidRPr="00CD32F4">
        <w:rPr>
          <w:rFonts w:ascii="Times New Roman" w:hAnsi="Times New Roman" w:cs="Times New Roman"/>
          <w:b/>
          <w:bCs/>
        </w:rPr>
        <w:t xml:space="preserve"> e </w:t>
      </w:r>
      <w:proofErr w:type="spellStart"/>
      <w:r w:rsidR="00CD32F4" w:rsidRPr="00CD32F4">
        <w:rPr>
          <w:rFonts w:ascii="Times New Roman" w:hAnsi="Times New Roman" w:cs="Times New Roman"/>
          <w:b/>
          <w:bCs/>
        </w:rPr>
        <w:t>quatro</w:t>
      </w:r>
      <w:proofErr w:type="spellEnd"/>
      <w:r w:rsidR="00CD32F4" w:rsidRPr="00CD32F4">
        <w:rPr>
          <w:rFonts w:ascii="Times New Roman" w:hAnsi="Times New Roman" w:cs="Times New Roman"/>
          <w:b/>
          <w:bCs/>
        </w:rPr>
        <w:t xml:space="preserve"> mil e </w:t>
      </w:r>
      <w:proofErr w:type="spellStart"/>
      <w:r w:rsidR="00CD32F4" w:rsidRPr="00CD32F4">
        <w:rPr>
          <w:rFonts w:ascii="Times New Roman" w:hAnsi="Times New Roman" w:cs="Times New Roman"/>
          <w:b/>
          <w:bCs/>
        </w:rPr>
        <w:t>dezesseis</w:t>
      </w:r>
      <w:proofErr w:type="spellEnd"/>
      <w:r w:rsidR="00CD32F4" w:rsidRPr="00CD32F4">
        <w:rPr>
          <w:rFonts w:ascii="Times New Roman" w:hAnsi="Times New Roman" w:cs="Times New Roman"/>
          <w:b/>
          <w:bCs/>
        </w:rPr>
        <w:t xml:space="preserve"> reais</w:t>
      </w:r>
      <w:bookmarkEnd w:id="16"/>
      <w:r w:rsidRPr="00CD32F4">
        <w:rPr>
          <w:rFonts w:ascii="Times New Roman" w:eastAsia="Times New Roman" w:hAnsi="Times New Roman" w:cs="Times New Roman"/>
          <w:b/>
          <w:color w:val="000000"/>
          <w:lang w:val="pt-BR" w:eastAsia="pt-BR"/>
        </w:rPr>
        <w:t>).</w:t>
      </w:r>
    </w:p>
    <w:p w14:paraId="2637F607" w14:textId="377E0E47" w:rsidR="00E24D71" w:rsidRPr="00AD5DDC" w:rsidRDefault="00E24D71" w:rsidP="00E24D71">
      <w:pPr>
        <w:pStyle w:val="PargrafodaLista"/>
        <w:tabs>
          <w:tab w:val="left" w:pos="424"/>
          <w:tab w:val="left" w:pos="991"/>
        </w:tabs>
        <w:autoSpaceDE w:val="0"/>
        <w:autoSpaceDN w:val="0"/>
        <w:ind w:left="0" w:right="-20" w:firstLine="0"/>
        <w:rPr>
          <w:rFonts w:ascii="Times New Roman" w:eastAsia="Times New Roman" w:hAnsi="Times New Roman" w:cs="Times New Roman"/>
          <w:bCs/>
          <w:color w:val="000000"/>
          <w:lang w:val="pt-BR" w:eastAsia="pt-BR"/>
        </w:rPr>
      </w:pPr>
      <w:r w:rsidRPr="00AD5DDC">
        <w:rPr>
          <w:rFonts w:ascii="Times New Roman" w:eastAsia="Times New Roman" w:hAnsi="Times New Roman" w:cs="Times New Roman"/>
          <w:b/>
          <w:color w:val="000000"/>
          <w:lang w:val="pt-BR" w:eastAsia="pt-BR"/>
        </w:rPr>
        <w:lastRenderedPageBreak/>
        <w:t>1.3</w:t>
      </w:r>
      <w:r w:rsidRPr="00AD5DDC">
        <w:rPr>
          <w:rFonts w:ascii="Times New Roman" w:eastAsia="Times New Roman" w:hAnsi="Times New Roman" w:cs="Times New Roman"/>
          <w:bCs/>
          <w:color w:val="000000"/>
          <w:lang w:val="pt-BR" w:eastAsia="pt-BR"/>
        </w:rPr>
        <w:t xml:space="preserve"> O objeto desta contratação não se enquadra como sendo de bem de luxo, conforme Decreto nº </w:t>
      </w:r>
      <w:r w:rsidR="00887FED">
        <w:rPr>
          <w:rFonts w:ascii="Times New Roman" w:eastAsia="Times New Roman" w:hAnsi="Times New Roman" w:cs="Times New Roman"/>
          <w:bCs/>
          <w:color w:val="000000"/>
          <w:lang w:val="pt-BR" w:eastAsia="pt-BR"/>
        </w:rPr>
        <w:t>163/2024</w:t>
      </w:r>
      <w:r w:rsidR="00DF3DAE" w:rsidRPr="00AD5DDC">
        <w:rPr>
          <w:rFonts w:ascii="Times New Roman" w:eastAsia="Times New Roman" w:hAnsi="Times New Roman" w:cs="Times New Roman"/>
          <w:bCs/>
          <w:color w:val="000000"/>
          <w:lang w:val="pt-BR" w:eastAsia="pt-BR"/>
        </w:rPr>
        <w:t>.</w:t>
      </w:r>
    </w:p>
    <w:p w14:paraId="568A9272" w14:textId="7E1AD5A3" w:rsidR="00E24D71" w:rsidRPr="00AD5DDC" w:rsidRDefault="00E24D71" w:rsidP="00E24D71">
      <w:pPr>
        <w:pStyle w:val="PargrafodaLista"/>
        <w:tabs>
          <w:tab w:val="left" w:pos="424"/>
          <w:tab w:val="left" w:pos="991"/>
        </w:tabs>
        <w:autoSpaceDE w:val="0"/>
        <w:autoSpaceDN w:val="0"/>
        <w:ind w:left="0" w:right="-20" w:firstLine="0"/>
        <w:rPr>
          <w:rFonts w:ascii="Times New Roman" w:eastAsia="Times New Roman" w:hAnsi="Times New Roman" w:cs="Times New Roman"/>
          <w:bCs/>
          <w:color w:val="000000"/>
          <w:lang w:val="pt-BR" w:eastAsia="pt-BR"/>
        </w:rPr>
      </w:pPr>
      <w:r w:rsidRPr="00AD5DDC">
        <w:rPr>
          <w:rFonts w:ascii="Times New Roman" w:eastAsia="Times New Roman" w:hAnsi="Times New Roman" w:cs="Times New Roman"/>
          <w:b/>
          <w:color w:val="000000"/>
          <w:lang w:val="pt-BR" w:eastAsia="pt-BR"/>
        </w:rPr>
        <w:t>1.4</w:t>
      </w:r>
      <w:r w:rsidRPr="00AD5DDC">
        <w:rPr>
          <w:rFonts w:ascii="Times New Roman" w:eastAsia="Times New Roman" w:hAnsi="Times New Roman" w:cs="Times New Roman"/>
          <w:bCs/>
          <w:color w:val="000000"/>
          <w:lang w:val="pt-BR" w:eastAsia="pt-BR"/>
        </w:rPr>
        <w:t xml:space="preserve"> O prazo de vigência do registro de preços é </w:t>
      </w:r>
      <w:r w:rsidR="00887FED">
        <w:rPr>
          <w:rFonts w:ascii="Times New Roman" w:eastAsia="Times New Roman" w:hAnsi="Times New Roman" w:cs="Times New Roman"/>
          <w:bCs/>
          <w:color w:val="000000"/>
          <w:lang w:val="pt-BR" w:eastAsia="pt-BR"/>
        </w:rPr>
        <w:t>de 12 (doze) meses</w:t>
      </w:r>
      <w:r w:rsidRPr="00AD5DDC">
        <w:rPr>
          <w:rFonts w:ascii="Times New Roman" w:eastAsia="Times New Roman" w:hAnsi="Times New Roman" w:cs="Times New Roman"/>
          <w:bCs/>
          <w:color w:val="000000"/>
          <w:lang w:val="pt-BR" w:eastAsia="pt-BR"/>
        </w:rPr>
        <w:t>, contados a partir da assinatura da ata.</w:t>
      </w:r>
    </w:p>
    <w:p w14:paraId="5AD92464" w14:textId="30B62A67" w:rsidR="00E24D71" w:rsidRPr="00AD5DDC" w:rsidRDefault="00E24D71" w:rsidP="00E24D71">
      <w:pPr>
        <w:pStyle w:val="PargrafodaLista"/>
        <w:tabs>
          <w:tab w:val="left" w:pos="424"/>
          <w:tab w:val="left" w:pos="991"/>
        </w:tabs>
        <w:autoSpaceDE w:val="0"/>
        <w:autoSpaceDN w:val="0"/>
        <w:ind w:left="0" w:right="-20" w:firstLine="0"/>
        <w:rPr>
          <w:rFonts w:ascii="Times New Roman" w:eastAsia="Times New Roman" w:hAnsi="Times New Roman" w:cs="Times New Roman"/>
          <w:bCs/>
          <w:color w:val="000000"/>
          <w:lang w:val="pt-BR" w:eastAsia="pt-BR"/>
        </w:rPr>
      </w:pPr>
      <w:r w:rsidRPr="00AD5DDC">
        <w:rPr>
          <w:rFonts w:ascii="Times New Roman" w:eastAsia="Times New Roman" w:hAnsi="Times New Roman" w:cs="Times New Roman"/>
          <w:b/>
          <w:color w:val="000000"/>
          <w:lang w:val="pt-BR" w:eastAsia="pt-BR"/>
        </w:rPr>
        <w:t>1.5</w:t>
      </w:r>
      <w:r w:rsidRPr="00AD5DDC">
        <w:rPr>
          <w:rFonts w:ascii="Times New Roman" w:eastAsia="Times New Roman" w:hAnsi="Times New Roman" w:cs="Times New Roman"/>
          <w:bCs/>
          <w:color w:val="000000"/>
          <w:lang w:val="pt-BR" w:eastAsia="pt-BR"/>
        </w:rPr>
        <w:t xml:space="preserve"> O Contrato/Ata de registro de preços oferecem maiores detalhamentos das regras que serão aplicadas em relação à vigência da contratação</w:t>
      </w:r>
      <w:r w:rsidR="00DF3DAE" w:rsidRPr="00AD5DDC">
        <w:rPr>
          <w:rFonts w:ascii="Times New Roman" w:eastAsia="Times New Roman" w:hAnsi="Times New Roman" w:cs="Times New Roman"/>
          <w:bCs/>
          <w:color w:val="000000"/>
          <w:lang w:val="pt-BR" w:eastAsia="pt-BR"/>
        </w:rPr>
        <w:t>.</w:t>
      </w:r>
    </w:p>
    <w:p w14:paraId="13DEF19C" w14:textId="57858AA8" w:rsidR="00E24D71" w:rsidRPr="00AD5DDC" w:rsidRDefault="00E24D71" w:rsidP="00E24D71">
      <w:pPr>
        <w:pStyle w:val="PargrafodaLista"/>
        <w:tabs>
          <w:tab w:val="left" w:pos="424"/>
          <w:tab w:val="left" w:pos="991"/>
        </w:tabs>
        <w:autoSpaceDE w:val="0"/>
        <w:autoSpaceDN w:val="0"/>
        <w:ind w:left="0" w:right="-20" w:firstLine="0"/>
        <w:rPr>
          <w:rFonts w:ascii="Times New Roman" w:eastAsia="Times New Roman" w:hAnsi="Times New Roman" w:cs="Times New Roman"/>
          <w:bCs/>
          <w:color w:val="000000"/>
          <w:lang w:val="pt-BR" w:eastAsia="pt-BR"/>
        </w:rPr>
      </w:pPr>
      <w:r w:rsidRPr="00AD5DDC">
        <w:rPr>
          <w:rFonts w:ascii="Times New Roman" w:eastAsia="Times New Roman" w:hAnsi="Times New Roman" w:cs="Times New Roman"/>
          <w:b/>
          <w:color w:val="000000"/>
          <w:lang w:val="pt-BR" w:eastAsia="pt-BR"/>
        </w:rPr>
        <w:t>1.6</w:t>
      </w:r>
      <w:r w:rsidRPr="00AD5DDC">
        <w:rPr>
          <w:rFonts w:ascii="Times New Roman" w:eastAsia="Times New Roman" w:hAnsi="Times New Roman" w:cs="Times New Roman"/>
          <w:bCs/>
          <w:color w:val="000000"/>
          <w:lang w:val="pt-BR" w:eastAsia="pt-BR"/>
        </w:rPr>
        <w:t xml:space="preserve"> O referido contrato/Ata poderá ser prorrogável por instrumento próprio dentro dos limites legais</w:t>
      </w:r>
      <w:r w:rsidR="00DF3DAE" w:rsidRPr="00AD5DDC">
        <w:rPr>
          <w:rFonts w:ascii="Times New Roman" w:eastAsia="Times New Roman" w:hAnsi="Times New Roman" w:cs="Times New Roman"/>
          <w:bCs/>
          <w:color w:val="000000"/>
          <w:lang w:val="pt-BR" w:eastAsia="pt-BR"/>
        </w:rPr>
        <w:t>.</w:t>
      </w:r>
    </w:p>
    <w:p w14:paraId="5C5715F2" w14:textId="77777777" w:rsidR="00DF3DAE" w:rsidRPr="00AD5DDC" w:rsidRDefault="00DF3DAE" w:rsidP="00F83DA0">
      <w:pPr>
        <w:autoSpaceDE w:val="0"/>
        <w:autoSpaceDN w:val="0"/>
        <w:adjustRightInd w:val="0"/>
        <w:jc w:val="both"/>
        <w:rPr>
          <w:b/>
          <w:bCs/>
          <w:sz w:val="22"/>
          <w:szCs w:val="22"/>
        </w:rPr>
      </w:pPr>
    </w:p>
    <w:p w14:paraId="40D8AE1D" w14:textId="51C96A14" w:rsidR="00DF3DAE" w:rsidRPr="00AD5DDC" w:rsidRDefault="00DF3DAE" w:rsidP="00F83DA0">
      <w:pPr>
        <w:autoSpaceDE w:val="0"/>
        <w:autoSpaceDN w:val="0"/>
        <w:adjustRightInd w:val="0"/>
        <w:jc w:val="both"/>
        <w:rPr>
          <w:b/>
          <w:bCs/>
          <w:sz w:val="22"/>
          <w:szCs w:val="22"/>
        </w:rPr>
      </w:pPr>
      <w:r w:rsidRPr="00AD5DDC">
        <w:rPr>
          <w:b/>
          <w:bCs/>
          <w:sz w:val="22"/>
          <w:szCs w:val="22"/>
        </w:rPr>
        <w:t>2. FUNDAMENTAÇÃO E DESCRIÇÃO DA NECESSIDADE DA CONTRATAÇÃO</w:t>
      </w:r>
    </w:p>
    <w:p w14:paraId="1B629327" w14:textId="74C88495" w:rsidR="001C071A" w:rsidRPr="00AD5DDC" w:rsidRDefault="001C071A" w:rsidP="00887FED">
      <w:pPr>
        <w:pStyle w:val="PargrafodaLista"/>
        <w:numPr>
          <w:ilvl w:val="1"/>
          <w:numId w:val="49"/>
        </w:numPr>
        <w:tabs>
          <w:tab w:val="left" w:pos="0"/>
          <w:tab w:val="left" w:pos="284"/>
        </w:tabs>
        <w:autoSpaceDE w:val="0"/>
        <w:autoSpaceDN w:val="0"/>
        <w:ind w:left="0" w:right="-20" w:firstLine="0"/>
        <w:rPr>
          <w:rFonts w:ascii="Times New Roman" w:eastAsia="Times New Roman" w:hAnsi="Times New Roman" w:cs="Times New Roman"/>
          <w:bCs/>
          <w:color w:val="000000"/>
          <w:lang w:val="pt-BR" w:eastAsia="pt-BR"/>
        </w:rPr>
      </w:pPr>
      <w:r w:rsidRPr="00AD5DDC">
        <w:rPr>
          <w:rFonts w:ascii="Times New Roman" w:eastAsia="Times New Roman" w:hAnsi="Times New Roman" w:cs="Times New Roman"/>
          <w:bCs/>
          <w:color w:val="000000"/>
          <w:lang w:val="pt-BR" w:eastAsia="pt-BR"/>
        </w:rPr>
        <w:t xml:space="preserve"> </w:t>
      </w:r>
      <w:proofErr w:type="spellStart"/>
      <w:r w:rsidR="00FE5913" w:rsidRPr="009B203A">
        <w:rPr>
          <w:rFonts w:ascii="Times New Roman" w:hAnsi="Times New Roman" w:cs="Times New Roman"/>
        </w:rPr>
        <w:t>Trata</w:t>
      </w:r>
      <w:proofErr w:type="spellEnd"/>
      <w:r w:rsidR="00FE5913" w:rsidRPr="009B203A">
        <w:rPr>
          <w:rFonts w:ascii="Times New Roman" w:hAnsi="Times New Roman" w:cs="Times New Roman"/>
        </w:rPr>
        <w:t xml:space="preserve">-se de </w:t>
      </w:r>
      <w:proofErr w:type="spellStart"/>
      <w:r w:rsidR="00FE5913" w:rsidRPr="009B203A">
        <w:rPr>
          <w:rFonts w:ascii="Times New Roman" w:hAnsi="Times New Roman" w:cs="Times New Roman"/>
        </w:rPr>
        <w:t>aquisição</w:t>
      </w:r>
      <w:proofErr w:type="spellEnd"/>
      <w:r w:rsidR="00FE5913" w:rsidRPr="009B203A">
        <w:rPr>
          <w:rFonts w:ascii="Times New Roman" w:hAnsi="Times New Roman" w:cs="Times New Roman"/>
        </w:rPr>
        <w:t xml:space="preserve"> de </w:t>
      </w:r>
      <w:proofErr w:type="spellStart"/>
      <w:r w:rsidR="00FE5913" w:rsidRPr="009B203A">
        <w:rPr>
          <w:rFonts w:ascii="Times New Roman" w:hAnsi="Times New Roman" w:cs="Times New Roman"/>
        </w:rPr>
        <w:t>pneus</w:t>
      </w:r>
      <w:proofErr w:type="spellEnd"/>
      <w:r w:rsidR="00FE5913" w:rsidRPr="009B203A">
        <w:rPr>
          <w:rFonts w:ascii="Times New Roman" w:hAnsi="Times New Roman" w:cs="Times New Roman"/>
        </w:rPr>
        <w:t xml:space="preserve"> </w:t>
      </w:r>
      <w:proofErr w:type="spellStart"/>
      <w:r w:rsidR="00FE5913" w:rsidRPr="009B203A">
        <w:rPr>
          <w:rFonts w:ascii="Times New Roman" w:hAnsi="Times New Roman" w:cs="Times New Roman"/>
        </w:rPr>
        <w:t>novos</w:t>
      </w:r>
      <w:proofErr w:type="spellEnd"/>
      <w:r w:rsidR="00FE5913" w:rsidRPr="009B203A">
        <w:rPr>
          <w:rFonts w:ascii="Times New Roman" w:hAnsi="Times New Roman" w:cs="Times New Roman"/>
        </w:rPr>
        <w:t xml:space="preserve"> para </w:t>
      </w:r>
      <w:proofErr w:type="spellStart"/>
      <w:r w:rsidR="00FE5913" w:rsidRPr="009B203A">
        <w:rPr>
          <w:rFonts w:ascii="Times New Roman" w:hAnsi="Times New Roman" w:cs="Times New Roman"/>
        </w:rPr>
        <w:t>reposição</w:t>
      </w:r>
      <w:proofErr w:type="spellEnd"/>
      <w:r w:rsidR="00FE5913" w:rsidRPr="009B203A">
        <w:rPr>
          <w:rFonts w:ascii="Times New Roman" w:hAnsi="Times New Roman" w:cs="Times New Roman"/>
        </w:rPr>
        <w:t xml:space="preserve"> tendo </w:t>
      </w:r>
      <w:proofErr w:type="spellStart"/>
      <w:r w:rsidR="00FE5913" w:rsidRPr="009B203A">
        <w:rPr>
          <w:rFonts w:ascii="Times New Roman" w:hAnsi="Times New Roman" w:cs="Times New Roman"/>
        </w:rPr>
        <w:t>em</w:t>
      </w:r>
      <w:proofErr w:type="spellEnd"/>
      <w:r w:rsidR="00FE5913" w:rsidRPr="009B203A">
        <w:rPr>
          <w:rFonts w:ascii="Times New Roman" w:hAnsi="Times New Roman" w:cs="Times New Roman"/>
        </w:rPr>
        <w:t xml:space="preserve"> vista a </w:t>
      </w:r>
      <w:proofErr w:type="spellStart"/>
      <w:r w:rsidR="00FE5913" w:rsidRPr="009B203A">
        <w:rPr>
          <w:rFonts w:ascii="Times New Roman" w:hAnsi="Times New Roman" w:cs="Times New Roman"/>
        </w:rPr>
        <w:t>manutenção</w:t>
      </w:r>
      <w:proofErr w:type="spellEnd"/>
      <w:r w:rsidR="00FE5913" w:rsidRPr="009B203A">
        <w:rPr>
          <w:rFonts w:ascii="Times New Roman" w:hAnsi="Times New Roman" w:cs="Times New Roman"/>
        </w:rPr>
        <w:t xml:space="preserve"> das </w:t>
      </w:r>
      <w:proofErr w:type="spellStart"/>
      <w:r w:rsidR="00FE5913" w:rsidRPr="009B203A">
        <w:rPr>
          <w:rFonts w:ascii="Times New Roman" w:hAnsi="Times New Roman" w:cs="Times New Roman"/>
        </w:rPr>
        <w:t>máquinas</w:t>
      </w:r>
      <w:proofErr w:type="spellEnd"/>
      <w:r w:rsidR="00FE5913" w:rsidRPr="009B203A">
        <w:rPr>
          <w:rFonts w:ascii="Times New Roman" w:hAnsi="Times New Roman" w:cs="Times New Roman"/>
        </w:rPr>
        <w:t xml:space="preserve">, </w:t>
      </w:r>
      <w:proofErr w:type="spellStart"/>
      <w:r w:rsidR="00FE5913" w:rsidRPr="009B203A">
        <w:rPr>
          <w:rFonts w:ascii="Times New Roman" w:hAnsi="Times New Roman" w:cs="Times New Roman"/>
        </w:rPr>
        <w:t>caminhões</w:t>
      </w:r>
      <w:proofErr w:type="spellEnd"/>
      <w:r w:rsidR="00FE5913" w:rsidRPr="009B203A">
        <w:rPr>
          <w:rFonts w:ascii="Times New Roman" w:hAnsi="Times New Roman" w:cs="Times New Roman"/>
        </w:rPr>
        <w:t xml:space="preserve">, </w:t>
      </w:r>
      <w:proofErr w:type="spellStart"/>
      <w:r w:rsidR="00FE5913" w:rsidRPr="009B203A">
        <w:rPr>
          <w:rFonts w:ascii="Times New Roman" w:hAnsi="Times New Roman" w:cs="Times New Roman"/>
        </w:rPr>
        <w:t>veículos</w:t>
      </w:r>
      <w:proofErr w:type="spellEnd"/>
      <w:r w:rsidR="00FE5913" w:rsidRPr="009B203A">
        <w:rPr>
          <w:rFonts w:ascii="Times New Roman" w:hAnsi="Times New Roman" w:cs="Times New Roman"/>
        </w:rPr>
        <w:t xml:space="preserve">, </w:t>
      </w:r>
      <w:proofErr w:type="spellStart"/>
      <w:r w:rsidR="00FE5913" w:rsidRPr="009B203A">
        <w:rPr>
          <w:rFonts w:ascii="Times New Roman" w:hAnsi="Times New Roman" w:cs="Times New Roman"/>
        </w:rPr>
        <w:t>ônibus</w:t>
      </w:r>
      <w:proofErr w:type="spellEnd"/>
      <w:r w:rsidR="00FE5913" w:rsidRPr="009B203A">
        <w:rPr>
          <w:rFonts w:ascii="Times New Roman" w:hAnsi="Times New Roman" w:cs="Times New Roman"/>
        </w:rPr>
        <w:t xml:space="preserve"> e micro-</w:t>
      </w:r>
      <w:proofErr w:type="spellStart"/>
      <w:r w:rsidR="00FE5913" w:rsidRPr="009B203A">
        <w:rPr>
          <w:rFonts w:ascii="Times New Roman" w:hAnsi="Times New Roman" w:cs="Times New Roman"/>
        </w:rPr>
        <w:t>ônibus</w:t>
      </w:r>
      <w:proofErr w:type="spellEnd"/>
      <w:r w:rsidR="00FE5913" w:rsidRPr="009B203A">
        <w:rPr>
          <w:rFonts w:ascii="Times New Roman" w:hAnsi="Times New Roman" w:cs="Times New Roman"/>
        </w:rPr>
        <w:t xml:space="preserve"> da </w:t>
      </w:r>
      <w:proofErr w:type="spellStart"/>
      <w:r w:rsidR="00FE5913" w:rsidRPr="009B203A">
        <w:rPr>
          <w:rFonts w:ascii="Times New Roman" w:hAnsi="Times New Roman" w:cs="Times New Roman"/>
        </w:rPr>
        <w:t>frota</w:t>
      </w:r>
      <w:proofErr w:type="spellEnd"/>
      <w:r w:rsidR="00FE5913" w:rsidRPr="009B203A">
        <w:rPr>
          <w:rFonts w:ascii="Times New Roman" w:hAnsi="Times New Roman" w:cs="Times New Roman"/>
        </w:rPr>
        <w:t xml:space="preserve"> municipal, </w:t>
      </w:r>
      <w:proofErr w:type="spellStart"/>
      <w:r w:rsidR="00FE5913" w:rsidRPr="009B203A">
        <w:rPr>
          <w:rFonts w:ascii="Times New Roman" w:hAnsi="Times New Roman" w:cs="Times New Roman"/>
        </w:rPr>
        <w:t>sendo</w:t>
      </w:r>
      <w:proofErr w:type="spellEnd"/>
      <w:r w:rsidR="00FE5913" w:rsidRPr="009B203A">
        <w:rPr>
          <w:rFonts w:ascii="Times New Roman" w:hAnsi="Times New Roman" w:cs="Times New Roman"/>
        </w:rPr>
        <w:t xml:space="preserve"> que </w:t>
      </w:r>
      <w:proofErr w:type="spellStart"/>
      <w:r w:rsidR="00FE5913" w:rsidRPr="009B203A">
        <w:rPr>
          <w:rFonts w:ascii="Times New Roman" w:hAnsi="Times New Roman" w:cs="Times New Roman"/>
        </w:rPr>
        <w:t>esta</w:t>
      </w:r>
      <w:proofErr w:type="spellEnd"/>
      <w:r w:rsidR="00FE5913" w:rsidRPr="009B203A">
        <w:rPr>
          <w:rFonts w:ascii="Times New Roman" w:hAnsi="Times New Roman" w:cs="Times New Roman"/>
        </w:rPr>
        <w:t xml:space="preserve"> </w:t>
      </w:r>
      <w:proofErr w:type="spellStart"/>
      <w:r w:rsidR="00FE5913" w:rsidRPr="009B203A">
        <w:rPr>
          <w:rFonts w:ascii="Times New Roman" w:hAnsi="Times New Roman" w:cs="Times New Roman"/>
        </w:rPr>
        <w:t>aquisição</w:t>
      </w:r>
      <w:proofErr w:type="spellEnd"/>
      <w:r w:rsidR="00FE5913" w:rsidRPr="009B203A">
        <w:rPr>
          <w:rFonts w:ascii="Times New Roman" w:hAnsi="Times New Roman" w:cs="Times New Roman"/>
        </w:rPr>
        <w:t xml:space="preserve"> é </w:t>
      </w:r>
      <w:proofErr w:type="spellStart"/>
      <w:r w:rsidR="00FE5913" w:rsidRPr="009B203A">
        <w:rPr>
          <w:rFonts w:ascii="Times New Roman" w:hAnsi="Times New Roman" w:cs="Times New Roman"/>
        </w:rPr>
        <w:t>necessária</w:t>
      </w:r>
      <w:proofErr w:type="spellEnd"/>
      <w:r w:rsidR="00FE5913" w:rsidRPr="009B203A">
        <w:rPr>
          <w:rFonts w:ascii="Times New Roman" w:hAnsi="Times New Roman" w:cs="Times New Roman"/>
        </w:rPr>
        <w:t xml:space="preserve"> </w:t>
      </w:r>
      <w:proofErr w:type="spellStart"/>
      <w:r w:rsidR="00FE5913" w:rsidRPr="009B203A">
        <w:rPr>
          <w:rFonts w:ascii="Times New Roman" w:hAnsi="Times New Roman" w:cs="Times New Roman"/>
        </w:rPr>
        <w:t>devido</w:t>
      </w:r>
      <w:proofErr w:type="spellEnd"/>
      <w:r w:rsidR="00FE5913" w:rsidRPr="009B203A">
        <w:rPr>
          <w:rFonts w:ascii="Times New Roman" w:hAnsi="Times New Roman" w:cs="Times New Roman"/>
        </w:rPr>
        <w:t xml:space="preserve"> a </w:t>
      </w:r>
      <w:proofErr w:type="spellStart"/>
      <w:r w:rsidR="00FE5913" w:rsidRPr="009B203A">
        <w:rPr>
          <w:rFonts w:ascii="Times New Roman" w:hAnsi="Times New Roman" w:cs="Times New Roman"/>
        </w:rPr>
        <w:t>necessidade</w:t>
      </w:r>
      <w:proofErr w:type="spellEnd"/>
      <w:r w:rsidR="00FE5913" w:rsidRPr="009B203A">
        <w:rPr>
          <w:rFonts w:ascii="Times New Roman" w:hAnsi="Times New Roman" w:cs="Times New Roman"/>
        </w:rPr>
        <w:t xml:space="preserve"> de </w:t>
      </w:r>
      <w:proofErr w:type="spellStart"/>
      <w:r w:rsidR="00FE5913" w:rsidRPr="009B203A">
        <w:rPr>
          <w:rFonts w:ascii="Times New Roman" w:hAnsi="Times New Roman" w:cs="Times New Roman"/>
        </w:rPr>
        <w:t>substituição</w:t>
      </w:r>
      <w:proofErr w:type="spellEnd"/>
      <w:r w:rsidR="00FE5913" w:rsidRPr="009B203A">
        <w:rPr>
          <w:rFonts w:ascii="Times New Roman" w:hAnsi="Times New Roman" w:cs="Times New Roman"/>
        </w:rPr>
        <w:t xml:space="preserve"> </w:t>
      </w:r>
      <w:proofErr w:type="spellStart"/>
      <w:r w:rsidR="00FE5913" w:rsidRPr="009B203A">
        <w:rPr>
          <w:rFonts w:ascii="Times New Roman" w:hAnsi="Times New Roman" w:cs="Times New Roman"/>
        </w:rPr>
        <w:t>constante</w:t>
      </w:r>
      <w:proofErr w:type="spellEnd"/>
      <w:r w:rsidR="00FE5913" w:rsidRPr="009B203A">
        <w:rPr>
          <w:rFonts w:ascii="Times New Roman" w:hAnsi="Times New Roman" w:cs="Times New Roman"/>
        </w:rPr>
        <w:t xml:space="preserve"> </w:t>
      </w:r>
      <w:proofErr w:type="spellStart"/>
      <w:r w:rsidR="00FE5913" w:rsidRPr="009B203A">
        <w:rPr>
          <w:rFonts w:ascii="Times New Roman" w:hAnsi="Times New Roman" w:cs="Times New Roman"/>
        </w:rPr>
        <w:t>devido</w:t>
      </w:r>
      <w:proofErr w:type="spellEnd"/>
      <w:r w:rsidR="00FE5913" w:rsidRPr="009B203A">
        <w:rPr>
          <w:rFonts w:ascii="Times New Roman" w:hAnsi="Times New Roman" w:cs="Times New Roman"/>
        </w:rPr>
        <w:t xml:space="preserve"> </w:t>
      </w:r>
      <w:proofErr w:type="spellStart"/>
      <w:r w:rsidR="00FE5913" w:rsidRPr="009B203A">
        <w:rPr>
          <w:rFonts w:ascii="Times New Roman" w:hAnsi="Times New Roman" w:cs="Times New Roman"/>
        </w:rPr>
        <w:t>ao</w:t>
      </w:r>
      <w:proofErr w:type="spellEnd"/>
      <w:r w:rsidR="00FE5913" w:rsidRPr="009B203A">
        <w:rPr>
          <w:rFonts w:ascii="Times New Roman" w:hAnsi="Times New Roman" w:cs="Times New Roman"/>
        </w:rPr>
        <w:t xml:space="preserve"> </w:t>
      </w:r>
      <w:proofErr w:type="spellStart"/>
      <w:r w:rsidR="00FE5913" w:rsidRPr="009B203A">
        <w:rPr>
          <w:rFonts w:ascii="Times New Roman" w:hAnsi="Times New Roman" w:cs="Times New Roman"/>
        </w:rPr>
        <w:t>excesso</w:t>
      </w:r>
      <w:proofErr w:type="spellEnd"/>
      <w:r w:rsidR="00FE5913" w:rsidRPr="009B203A">
        <w:rPr>
          <w:rFonts w:ascii="Times New Roman" w:hAnsi="Times New Roman" w:cs="Times New Roman"/>
        </w:rPr>
        <w:t xml:space="preserve"> de </w:t>
      </w:r>
      <w:proofErr w:type="spellStart"/>
      <w:r w:rsidR="00FE5913" w:rsidRPr="009B203A">
        <w:rPr>
          <w:rFonts w:ascii="Times New Roman" w:hAnsi="Times New Roman" w:cs="Times New Roman"/>
        </w:rPr>
        <w:t>uso</w:t>
      </w:r>
      <w:proofErr w:type="spellEnd"/>
      <w:r w:rsidRPr="00AD5DDC">
        <w:rPr>
          <w:rFonts w:ascii="Times New Roman" w:eastAsia="Times New Roman" w:hAnsi="Times New Roman" w:cs="Times New Roman"/>
          <w:bCs/>
          <w:color w:val="000000"/>
          <w:lang w:val="pt-BR" w:eastAsia="pt-BR"/>
        </w:rPr>
        <w:t xml:space="preserve">. </w:t>
      </w:r>
    </w:p>
    <w:p w14:paraId="1133113C" w14:textId="1D9877C5" w:rsidR="00DF3DAE" w:rsidRPr="00AD5DDC" w:rsidRDefault="00FE5913" w:rsidP="00887FED">
      <w:pPr>
        <w:pStyle w:val="PargrafodaLista"/>
        <w:numPr>
          <w:ilvl w:val="1"/>
          <w:numId w:val="49"/>
        </w:numPr>
        <w:tabs>
          <w:tab w:val="left" w:pos="0"/>
          <w:tab w:val="left" w:pos="284"/>
        </w:tabs>
        <w:autoSpaceDE w:val="0"/>
        <w:autoSpaceDN w:val="0"/>
        <w:ind w:left="0" w:right="-20" w:firstLine="0"/>
        <w:rPr>
          <w:rFonts w:ascii="Times New Roman" w:eastAsia="Times New Roman" w:hAnsi="Times New Roman" w:cs="Times New Roman"/>
          <w:bCs/>
          <w:color w:val="000000"/>
          <w:lang w:val="pt-BR" w:eastAsia="pt-BR"/>
        </w:rPr>
      </w:pPr>
      <w:proofErr w:type="gramStart"/>
      <w:r w:rsidRPr="009B203A">
        <w:rPr>
          <w:rFonts w:ascii="Times New Roman" w:hAnsi="Times New Roman" w:cs="Times New Roman"/>
        </w:rPr>
        <w:t>A</w:t>
      </w:r>
      <w:proofErr w:type="gramEnd"/>
      <w:r w:rsidRPr="009B203A">
        <w:rPr>
          <w:rFonts w:ascii="Times New Roman" w:hAnsi="Times New Roman" w:cs="Times New Roman"/>
        </w:rPr>
        <w:t xml:space="preserve"> </w:t>
      </w:r>
      <w:proofErr w:type="spellStart"/>
      <w:r w:rsidRPr="009B203A">
        <w:rPr>
          <w:rFonts w:ascii="Times New Roman" w:hAnsi="Times New Roman" w:cs="Times New Roman"/>
          <w:bCs/>
          <w:color w:val="000000"/>
        </w:rPr>
        <w:t>aquisição</w:t>
      </w:r>
      <w:proofErr w:type="spellEnd"/>
      <w:r w:rsidRPr="009B203A">
        <w:rPr>
          <w:rFonts w:ascii="Times New Roman" w:hAnsi="Times New Roman" w:cs="Times New Roman"/>
          <w:bCs/>
          <w:color w:val="000000"/>
        </w:rPr>
        <w:t xml:space="preserve"> de </w:t>
      </w:r>
      <w:proofErr w:type="spellStart"/>
      <w:r w:rsidRPr="009B203A">
        <w:rPr>
          <w:rFonts w:ascii="Times New Roman" w:hAnsi="Times New Roman" w:cs="Times New Roman"/>
          <w:bCs/>
          <w:color w:val="000000"/>
        </w:rPr>
        <w:t>Pneus</w:t>
      </w:r>
      <w:proofErr w:type="spellEnd"/>
      <w:r w:rsidRPr="009B203A">
        <w:rPr>
          <w:rFonts w:ascii="Times New Roman" w:hAnsi="Times New Roman" w:cs="Times New Roman"/>
          <w:bCs/>
          <w:color w:val="000000"/>
        </w:rPr>
        <w:t xml:space="preserve"> </w:t>
      </w:r>
      <w:proofErr w:type="spellStart"/>
      <w:r w:rsidRPr="009B203A">
        <w:rPr>
          <w:rFonts w:ascii="Times New Roman" w:hAnsi="Times New Roman" w:cs="Times New Roman"/>
          <w:bCs/>
          <w:color w:val="000000"/>
        </w:rPr>
        <w:t>novos</w:t>
      </w:r>
      <w:proofErr w:type="spellEnd"/>
      <w:r w:rsidRPr="009B203A">
        <w:rPr>
          <w:rFonts w:ascii="Times New Roman" w:hAnsi="Times New Roman" w:cs="Times New Roman"/>
          <w:bCs/>
          <w:color w:val="000000"/>
        </w:rPr>
        <w:t xml:space="preserve">, 1.ª </w:t>
      </w:r>
      <w:proofErr w:type="spellStart"/>
      <w:r w:rsidRPr="009B203A">
        <w:rPr>
          <w:rFonts w:ascii="Times New Roman" w:hAnsi="Times New Roman" w:cs="Times New Roman"/>
          <w:bCs/>
          <w:color w:val="000000"/>
        </w:rPr>
        <w:t>linha</w:t>
      </w:r>
      <w:proofErr w:type="spellEnd"/>
      <w:r w:rsidRPr="009B203A">
        <w:rPr>
          <w:rFonts w:ascii="Times New Roman" w:hAnsi="Times New Roman" w:cs="Times New Roman"/>
          <w:bCs/>
          <w:color w:val="000000"/>
        </w:rPr>
        <w:t xml:space="preserve">, </w:t>
      </w:r>
      <w:proofErr w:type="spellStart"/>
      <w:r w:rsidRPr="009B203A">
        <w:rPr>
          <w:rFonts w:ascii="Times New Roman" w:hAnsi="Times New Roman" w:cs="Times New Roman"/>
          <w:bCs/>
          <w:color w:val="000000"/>
        </w:rPr>
        <w:t>certificados</w:t>
      </w:r>
      <w:proofErr w:type="spellEnd"/>
      <w:r w:rsidRPr="009B203A">
        <w:rPr>
          <w:rFonts w:ascii="Times New Roman" w:hAnsi="Times New Roman" w:cs="Times New Roman"/>
          <w:bCs/>
          <w:color w:val="000000"/>
        </w:rPr>
        <w:t xml:space="preserve"> </w:t>
      </w:r>
      <w:proofErr w:type="spellStart"/>
      <w:r w:rsidRPr="009B203A">
        <w:rPr>
          <w:rFonts w:ascii="Times New Roman" w:hAnsi="Times New Roman" w:cs="Times New Roman"/>
          <w:bCs/>
          <w:color w:val="000000"/>
        </w:rPr>
        <w:t>pelo</w:t>
      </w:r>
      <w:proofErr w:type="spellEnd"/>
      <w:r w:rsidRPr="009B203A">
        <w:rPr>
          <w:rFonts w:ascii="Times New Roman" w:hAnsi="Times New Roman" w:cs="Times New Roman"/>
          <w:bCs/>
          <w:color w:val="000000"/>
        </w:rPr>
        <w:t xml:space="preserve"> INMETRO, </w:t>
      </w:r>
      <w:r w:rsidRPr="009B203A">
        <w:rPr>
          <w:rFonts w:ascii="Times New Roman" w:hAnsi="Times New Roman" w:cs="Times New Roman"/>
        </w:rPr>
        <w:t xml:space="preserve">é </w:t>
      </w:r>
      <w:proofErr w:type="spellStart"/>
      <w:r w:rsidRPr="009B203A">
        <w:rPr>
          <w:rFonts w:ascii="Times New Roman" w:hAnsi="Times New Roman" w:cs="Times New Roman"/>
        </w:rPr>
        <w:t>necessária</w:t>
      </w:r>
      <w:proofErr w:type="spellEnd"/>
      <w:r w:rsidRPr="009B203A">
        <w:rPr>
          <w:rFonts w:ascii="Times New Roman" w:hAnsi="Times New Roman" w:cs="Times New Roman"/>
        </w:rPr>
        <w:t xml:space="preserve"> para </w:t>
      </w:r>
      <w:proofErr w:type="spellStart"/>
      <w:r w:rsidRPr="009B203A">
        <w:rPr>
          <w:rFonts w:ascii="Times New Roman" w:hAnsi="Times New Roman" w:cs="Times New Roman"/>
        </w:rPr>
        <w:t>manter</w:t>
      </w:r>
      <w:proofErr w:type="spellEnd"/>
      <w:r w:rsidRPr="009B203A">
        <w:rPr>
          <w:rFonts w:ascii="Times New Roman" w:hAnsi="Times New Roman" w:cs="Times New Roman"/>
        </w:rPr>
        <w:t xml:space="preserve"> </w:t>
      </w:r>
      <w:proofErr w:type="spellStart"/>
      <w:r w:rsidRPr="009B203A">
        <w:rPr>
          <w:rFonts w:ascii="Times New Roman" w:hAnsi="Times New Roman" w:cs="Times New Roman"/>
        </w:rPr>
        <w:t>máquinas</w:t>
      </w:r>
      <w:proofErr w:type="spellEnd"/>
      <w:r w:rsidRPr="009B203A">
        <w:rPr>
          <w:rFonts w:ascii="Times New Roman" w:hAnsi="Times New Roman" w:cs="Times New Roman"/>
        </w:rPr>
        <w:t xml:space="preserve">, </w:t>
      </w:r>
      <w:proofErr w:type="spellStart"/>
      <w:r w:rsidRPr="009B203A">
        <w:rPr>
          <w:rFonts w:ascii="Times New Roman" w:hAnsi="Times New Roman" w:cs="Times New Roman"/>
        </w:rPr>
        <w:t>caminhões</w:t>
      </w:r>
      <w:proofErr w:type="spellEnd"/>
      <w:r w:rsidRPr="009B203A">
        <w:rPr>
          <w:rFonts w:ascii="Times New Roman" w:hAnsi="Times New Roman" w:cs="Times New Roman"/>
        </w:rPr>
        <w:t xml:space="preserve">, </w:t>
      </w:r>
      <w:proofErr w:type="spellStart"/>
      <w:r w:rsidRPr="009B203A">
        <w:rPr>
          <w:rFonts w:ascii="Times New Roman" w:hAnsi="Times New Roman" w:cs="Times New Roman"/>
        </w:rPr>
        <w:t>veículos</w:t>
      </w:r>
      <w:proofErr w:type="spellEnd"/>
      <w:r w:rsidRPr="009B203A">
        <w:rPr>
          <w:rFonts w:ascii="Times New Roman" w:hAnsi="Times New Roman" w:cs="Times New Roman"/>
        </w:rPr>
        <w:t xml:space="preserve">, </w:t>
      </w:r>
      <w:proofErr w:type="spellStart"/>
      <w:r w:rsidRPr="009B203A">
        <w:rPr>
          <w:rFonts w:ascii="Times New Roman" w:hAnsi="Times New Roman" w:cs="Times New Roman"/>
        </w:rPr>
        <w:t>ônibus</w:t>
      </w:r>
      <w:proofErr w:type="spellEnd"/>
      <w:r w:rsidRPr="009B203A">
        <w:rPr>
          <w:rFonts w:ascii="Times New Roman" w:hAnsi="Times New Roman" w:cs="Times New Roman"/>
        </w:rPr>
        <w:t xml:space="preserve"> e micro-</w:t>
      </w:r>
      <w:proofErr w:type="spellStart"/>
      <w:r w:rsidRPr="009B203A">
        <w:rPr>
          <w:rFonts w:ascii="Times New Roman" w:hAnsi="Times New Roman" w:cs="Times New Roman"/>
        </w:rPr>
        <w:t>ônibus</w:t>
      </w:r>
      <w:proofErr w:type="spellEnd"/>
      <w:r w:rsidRPr="009B203A">
        <w:rPr>
          <w:rFonts w:ascii="Times New Roman" w:hAnsi="Times New Roman" w:cs="Times New Roman"/>
        </w:rPr>
        <w:t xml:space="preserve"> da </w:t>
      </w:r>
      <w:proofErr w:type="spellStart"/>
      <w:r w:rsidRPr="009B203A">
        <w:rPr>
          <w:rFonts w:ascii="Times New Roman" w:hAnsi="Times New Roman" w:cs="Times New Roman"/>
        </w:rPr>
        <w:t>frota</w:t>
      </w:r>
      <w:proofErr w:type="spellEnd"/>
      <w:r w:rsidRPr="009B203A">
        <w:rPr>
          <w:rFonts w:ascii="Times New Roman" w:hAnsi="Times New Roman" w:cs="Times New Roman"/>
        </w:rPr>
        <w:t xml:space="preserve"> municipal </w:t>
      </w:r>
      <w:proofErr w:type="spellStart"/>
      <w:r w:rsidRPr="009B203A">
        <w:rPr>
          <w:rFonts w:ascii="Times New Roman" w:hAnsi="Times New Roman" w:cs="Times New Roman"/>
        </w:rPr>
        <w:t>em</w:t>
      </w:r>
      <w:proofErr w:type="spellEnd"/>
      <w:r w:rsidRPr="009B203A">
        <w:rPr>
          <w:rFonts w:ascii="Times New Roman" w:hAnsi="Times New Roman" w:cs="Times New Roman"/>
        </w:rPr>
        <w:t xml:space="preserve"> </w:t>
      </w:r>
      <w:proofErr w:type="spellStart"/>
      <w:r w:rsidRPr="009B203A">
        <w:rPr>
          <w:rFonts w:ascii="Times New Roman" w:hAnsi="Times New Roman" w:cs="Times New Roman"/>
        </w:rPr>
        <w:t>funcionamento</w:t>
      </w:r>
      <w:proofErr w:type="spellEnd"/>
      <w:r w:rsidRPr="009B203A">
        <w:rPr>
          <w:rFonts w:ascii="Times New Roman" w:hAnsi="Times New Roman" w:cs="Times New Roman"/>
        </w:rPr>
        <w:t xml:space="preserve">, </w:t>
      </w:r>
      <w:proofErr w:type="spellStart"/>
      <w:r w:rsidRPr="009B203A">
        <w:rPr>
          <w:rFonts w:ascii="Times New Roman" w:hAnsi="Times New Roman" w:cs="Times New Roman"/>
        </w:rPr>
        <w:t>sendo</w:t>
      </w:r>
      <w:proofErr w:type="spellEnd"/>
      <w:r w:rsidRPr="009B203A">
        <w:rPr>
          <w:rFonts w:ascii="Times New Roman" w:hAnsi="Times New Roman" w:cs="Times New Roman"/>
        </w:rPr>
        <w:t xml:space="preserve"> que </w:t>
      </w:r>
      <w:proofErr w:type="spellStart"/>
      <w:r w:rsidRPr="009B203A">
        <w:rPr>
          <w:rFonts w:ascii="Times New Roman" w:hAnsi="Times New Roman" w:cs="Times New Roman"/>
        </w:rPr>
        <w:t>sem</w:t>
      </w:r>
      <w:proofErr w:type="spellEnd"/>
      <w:r w:rsidRPr="009B203A">
        <w:rPr>
          <w:rFonts w:ascii="Times New Roman" w:hAnsi="Times New Roman" w:cs="Times New Roman"/>
        </w:rPr>
        <w:t xml:space="preserve"> </w:t>
      </w:r>
      <w:proofErr w:type="spellStart"/>
      <w:r w:rsidRPr="009B203A">
        <w:rPr>
          <w:rFonts w:ascii="Times New Roman" w:hAnsi="Times New Roman" w:cs="Times New Roman"/>
        </w:rPr>
        <w:t>este</w:t>
      </w:r>
      <w:proofErr w:type="spellEnd"/>
      <w:r w:rsidRPr="009B203A">
        <w:rPr>
          <w:rFonts w:ascii="Times New Roman" w:hAnsi="Times New Roman" w:cs="Times New Roman"/>
        </w:rPr>
        <w:t xml:space="preserve"> material </w:t>
      </w:r>
      <w:proofErr w:type="spellStart"/>
      <w:r w:rsidRPr="009B203A">
        <w:rPr>
          <w:rFonts w:ascii="Times New Roman" w:hAnsi="Times New Roman" w:cs="Times New Roman"/>
        </w:rPr>
        <w:t>fica</w:t>
      </w:r>
      <w:proofErr w:type="spellEnd"/>
      <w:r w:rsidRPr="009B203A">
        <w:rPr>
          <w:rFonts w:ascii="Times New Roman" w:hAnsi="Times New Roman" w:cs="Times New Roman"/>
        </w:rPr>
        <w:t xml:space="preserve"> </w:t>
      </w:r>
      <w:proofErr w:type="spellStart"/>
      <w:r w:rsidRPr="009B203A">
        <w:rPr>
          <w:rFonts w:ascii="Times New Roman" w:hAnsi="Times New Roman" w:cs="Times New Roman"/>
        </w:rPr>
        <w:t>impossibilitado</w:t>
      </w:r>
      <w:proofErr w:type="spellEnd"/>
      <w:r w:rsidRPr="009B203A">
        <w:rPr>
          <w:rFonts w:ascii="Times New Roman" w:hAnsi="Times New Roman" w:cs="Times New Roman"/>
        </w:rPr>
        <w:t xml:space="preserve"> </w:t>
      </w:r>
      <w:proofErr w:type="spellStart"/>
      <w:r w:rsidRPr="009B203A">
        <w:rPr>
          <w:rFonts w:ascii="Times New Roman" w:hAnsi="Times New Roman" w:cs="Times New Roman"/>
        </w:rPr>
        <w:t>manter</w:t>
      </w:r>
      <w:proofErr w:type="spellEnd"/>
      <w:r w:rsidRPr="009B203A">
        <w:rPr>
          <w:rFonts w:ascii="Times New Roman" w:hAnsi="Times New Roman" w:cs="Times New Roman"/>
        </w:rPr>
        <w:t xml:space="preserve"> </w:t>
      </w:r>
      <w:proofErr w:type="spellStart"/>
      <w:r w:rsidRPr="009B203A">
        <w:rPr>
          <w:rFonts w:ascii="Times New Roman" w:hAnsi="Times New Roman" w:cs="Times New Roman"/>
        </w:rPr>
        <w:t>os</w:t>
      </w:r>
      <w:proofErr w:type="spellEnd"/>
      <w:r w:rsidRPr="009B203A">
        <w:rPr>
          <w:rFonts w:ascii="Times New Roman" w:hAnsi="Times New Roman" w:cs="Times New Roman"/>
        </w:rPr>
        <w:t xml:space="preserve"> </w:t>
      </w:r>
      <w:proofErr w:type="spellStart"/>
      <w:r w:rsidRPr="009B203A">
        <w:rPr>
          <w:rFonts w:ascii="Times New Roman" w:hAnsi="Times New Roman" w:cs="Times New Roman"/>
        </w:rPr>
        <w:t>serviços</w:t>
      </w:r>
      <w:proofErr w:type="spellEnd"/>
      <w:r w:rsidRPr="009B203A">
        <w:rPr>
          <w:rFonts w:ascii="Times New Roman" w:hAnsi="Times New Roman" w:cs="Times New Roman"/>
        </w:rPr>
        <w:t xml:space="preserve"> de </w:t>
      </w:r>
      <w:proofErr w:type="spellStart"/>
      <w:r w:rsidRPr="009B203A">
        <w:rPr>
          <w:rFonts w:ascii="Times New Roman" w:hAnsi="Times New Roman" w:cs="Times New Roman"/>
        </w:rPr>
        <w:t>transportes</w:t>
      </w:r>
      <w:proofErr w:type="spellEnd"/>
      <w:r w:rsidRPr="009B203A">
        <w:rPr>
          <w:rFonts w:ascii="Times New Roman" w:hAnsi="Times New Roman" w:cs="Times New Roman"/>
        </w:rPr>
        <w:t xml:space="preserve"> e </w:t>
      </w:r>
      <w:proofErr w:type="spellStart"/>
      <w:r w:rsidRPr="009B203A">
        <w:rPr>
          <w:rFonts w:ascii="Times New Roman" w:hAnsi="Times New Roman" w:cs="Times New Roman"/>
        </w:rPr>
        <w:t>prestação</w:t>
      </w:r>
      <w:proofErr w:type="spellEnd"/>
      <w:r w:rsidRPr="009B203A">
        <w:rPr>
          <w:rFonts w:ascii="Times New Roman" w:hAnsi="Times New Roman" w:cs="Times New Roman"/>
        </w:rPr>
        <w:t xml:space="preserve"> de </w:t>
      </w:r>
      <w:proofErr w:type="spellStart"/>
      <w:r w:rsidRPr="009B203A">
        <w:rPr>
          <w:rFonts w:ascii="Times New Roman" w:hAnsi="Times New Roman" w:cs="Times New Roman"/>
        </w:rPr>
        <w:t>demais</w:t>
      </w:r>
      <w:proofErr w:type="spellEnd"/>
      <w:r w:rsidRPr="009B203A">
        <w:rPr>
          <w:rFonts w:ascii="Times New Roman" w:hAnsi="Times New Roman" w:cs="Times New Roman"/>
        </w:rPr>
        <w:t xml:space="preserve"> </w:t>
      </w:r>
      <w:proofErr w:type="spellStart"/>
      <w:r w:rsidRPr="009B203A">
        <w:rPr>
          <w:rFonts w:ascii="Times New Roman" w:hAnsi="Times New Roman" w:cs="Times New Roman"/>
        </w:rPr>
        <w:t>serviços</w:t>
      </w:r>
      <w:proofErr w:type="spellEnd"/>
      <w:r w:rsidRPr="009B203A">
        <w:rPr>
          <w:rFonts w:ascii="Times New Roman" w:hAnsi="Times New Roman" w:cs="Times New Roman"/>
        </w:rPr>
        <w:t xml:space="preserve"> da </w:t>
      </w:r>
      <w:proofErr w:type="spellStart"/>
      <w:r w:rsidRPr="009B203A">
        <w:rPr>
          <w:rFonts w:ascii="Times New Roman" w:hAnsi="Times New Roman" w:cs="Times New Roman"/>
        </w:rPr>
        <w:t>municipalidade</w:t>
      </w:r>
      <w:proofErr w:type="spellEnd"/>
      <w:r w:rsidRPr="009B203A">
        <w:rPr>
          <w:rFonts w:ascii="Times New Roman" w:hAnsi="Times New Roman" w:cs="Times New Roman"/>
        </w:rPr>
        <w:t xml:space="preserve">, </w:t>
      </w:r>
      <w:proofErr w:type="spellStart"/>
      <w:r w:rsidRPr="009B203A">
        <w:rPr>
          <w:rFonts w:ascii="Times New Roman" w:hAnsi="Times New Roman" w:cs="Times New Roman"/>
        </w:rPr>
        <w:t>sendo</w:t>
      </w:r>
      <w:proofErr w:type="spellEnd"/>
      <w:r w:rsidRPr="009B203A">
        <w:rPr>
          <w:rFonts w:ascii="Times New Roman" w:hAnsi="Times New Roman" w:cs="Times New Roman"/>
        </w:rPr>
        <w:t xml:space="preserve"> um </w:t>
      </w:r>
      <w:proofErr w:type="spellStart"/>
      <w:r w:rsidRPr="009B203A">
        <w:rPr>
          <w:rFonts w:ascii="Times New Roman" w:hAnsi="Times New Roman" w:cs="Times New Roman"/>
        </w:rPr>
        <w:t>insumo</w:t>
      </w:r>
      <w:proofErr w:type="spellEnd"/>
      <w:r w:rsidRPr="009B203A">
        <w:rPr>
          <w:rFonts w:ascii="Times New Roman" w:hAnsi="Times New Roman" w:cs="Times New Roman"/>
        </w:rPr>
        <w:t xml:space="preserve"> de extrema </w:t>
      </w:r>
      <w:proofErr w:type="spellStart"/>
      <w:r w:rsidRPr="009B203A">
        <w:rPr>
          <w:rFonts w:ascii="Times New Roman" w:hAnsi="Times New Roman" w:cs="Times New Roman"/>
        </w:rPr>
        <w:t>necessidade</w:t>
      </w:r>
      <w:proofErr w:type="spellEnd"/>
      <w:r w:rsidR="00DF3DAE" w:rsidRPr="00AD5DDC">
        <w:rPr>
          <w:rFonts w:ascii="Times New Roman" w:eastAsia="Times New Roman" w:hAnsi="Times New Roman" w:cs="Times New Roman"/>
          <w:bCs/>
          <w:color w:val="000000"/>
          <w:lang w:val="pt-BR" w:eastAsia="pt-BR"/>
        </w:rPr>
        <w:t>.</w:t>
      </w:r>
    </w:p>
    <w:p w14:paraId="1133EEF4" w14:textId="5F61BCC3" w:rsidR="00DF3DAE" w:rsidRPr="00FE5913" w:rsidRDefault="00FE5913" w:rsidP="00FE5913">
      <w:pPr>
        <w:pStyle w:val="Corpodetexto"/>
        <w:numPr>
          <w:ilvl w:val="1"/>
          <w:numId w:val="49"/>
        </w:numPr>
        <w:tabs>
          <w:tab w:val="left" w:pos="0"/>
        </w:tabs>
        <w:spacing w:after="0"/>
        <w:ind w:left="0" w:right="-20" w:firstLine="0"/>
        <w:jc w:val="both"/>
        <w:rPr>
          <w:rFonts w:eastAsia="Arial"/>
          <w:bCs/>
          <w:color w:val="000000"/>
          <w:sz w:val="22"/>
          <w:szCs w:val="22"/>
          <w:lang w:val="en-US" w:eastAsia="en-US"/>
        </w:rPr>
      </w:pPr>
      <w:r w:rsidRPr="00FE5913">
        <w:rPr>
          <w:rFonts w:eastAsia="Arial"/>
          <w:bCs/>
          <w:color w:val="000000"/>
          <w:sz w:val="22"/>
          <w:szCs w:val="22"/>
          <w:lang w:val="en-US" w:eastAsia="en-US"/>
        </w:rPr>
        <w:t xml:space="preserve">A solicitação dos pneus será de forma parcelada, e realizada conforme a necessidade de consumo mediante autorização expressa da Secretaria de Viação, Obras e </w:t>
      </w:r>
      <w:proofErr w:type="spellStart"/>
      <w:r w:rsidRPr="00FE5913">
        <w:rPr>
          <w:rFonts w:eastAsia="Arial"/>
          <w:bCs/>
          <w:color w:val="000000"/>
          <w:sz w:val="22"/>
          <w:szCs w:val="22"/>
          <w:lang w:val="en-US" w:eastAsia="en-US"/>
        </w:rPr>
        <w:t>Urbanismo</w:t>
      </w:r>
      <w:proofErr w:type="spellEnd"/>
      <w:r w:rsidRPr="00FE5913">
        <w:rPr>
          <w:rFonts w:eastAsia="Arial"/>
          <w:bCs/>
          <w:color w:val="000000"/>
          <w:sz w:val="22"/>
          <w:szCs w:val="22"/>
          <w:lang w:val="en-US" w:eastAsia="en-US"/>
        </w:rPr>
        <w:t xml:space="preserve"> </w:t>
      </w:r>
      <w:proofErr w:type="spellStart"/>
      <w:r w:rsidRPr="00FE5913">
        <w:rPr>
          <w:rFonts w:eastAsia="Arial"/>
          <w:bCs/>
          <w:color w:val="000000"/>
          <w:sz w:val="22"/>
          <w:szCs w:val="22"/>
          <w:lang w:val="en-US" w:eastAsia="en-US"/>
        </w:rPr>
        <w:t>ou</w:t>
      </w:r>
      <w:proofErr w:type="spellEnd"/>
      <w:r w:rsidRPr="00FE5913">
        <w:rPr>
          <w:rFonts w:eastAsia="Arial"/>
          <w:bCs/>
          <w:color w:val="000000"/>
          <w:sz w:val="22"/>
          <w:szCs w:val="22"/>
          <w:lang w:val="en-US" w:eastAsia="en-US"/>
        </w:rPr>
        <w:t xml:space="preserve"> Departamento de </w:t>
      </w:r>
      <w:proofErr w:type="spellStart"/>
      <w:r w:rsidRPr="00FE5913">
        <w:rPr>
          <w:rFonts w:eastAsia="Arial"/>
          <w:bCs/>
          <w:color w:val="000000"/>
          <w:sz w:val="22"/>
          <w:szCs w:val="22"/>
          <w:lang w:val="en-US" w:eastAsia="en-US"/>
        </w:rPr>
        <w:t>Compras</w:t>
      </w:r>
      <w:proofErr w:type="spellEnd"/>
      <w:r w:rsidR="00DF3DAE" w:rsidRPr="00FE5913">
        <w:rPr>
          <w:rFonts w:eastAsia="Arial"/>
          <w:bCs/>
          <w:color w:val="000000"/>
          <w:sz w:val="22"/>
          <w:szCs w:val="22"/>
          <w:lang w:val="en-US" w:eastAsia="en-US"/>
        </w:rPr>
        <w:t>.</w:t>
      </w:r>
    </w:p>
    <w:p w14:paraId="7AC7D5CB" w14:textId="6BC1997A" w:rsidR="00FE5913" w:rsidRPr="00FE5913" w:rsidRDefault="00FE5913" w:rsidP="00FE5913">
      <w:pPr>
        <w:pStyle w:val="Corpodetexto"/>
        <w:numPr>
          <w:ilvl w:val="1"/>
          <w:numId w:val="49"/>
        </w:numPr>
        <w:tabs>
          <w:tab w:val="left" w:pos="0"/>
        </w:tabs>
        <w:spacing w:after="0"/>
        <w:ind w:left="0" w:right="-20" w:firstLine="0"/>
        <w:jc w:val="both"/>
        <w:rPr>
          <w:rFonts w:eastAsia="Arial"/>
          <w:bCs/>
          <w:color w:val="000000"/>
          <w:sz w:val="22"/>
          <w:szCs w:val="22"/>
          <w:lang w:val="en-US" w:eastAsia="en-US"/>
        </w:rPr>
      </w:pPr>
      <w:r w:rsidRPr="00FE5913">
        <w:rPr>
          <w:rFonts w:eastAsia="Arial"/>
          <w:bCs/>
          <w:color w:val="000000"/>
          <w:sz w:val="22"/>
          <w:szCs w:val="22"/>
          <w:lang w:val="en-US" w:eastAsia="en-US"/>
        </w:rPr>
        <w:t>Caso a contratante detecte qualquer defeito nos itens entregues, ela poderá solicitar a troca e a reposição deverá ser imediata</w:t>
      </w:r>
    </w:p>
    <w:p w14:paraId="6899BFEB" w14:textId="432AD20E" w:rsidR="00FE5913" w:rsidRPr="00FE5913" w:rsidRDefault="00FE5913" w:rsidP="00FE5913">
      <w:pPr>
        <w:pStyle w:val="Corpodetexto"/>
        <w:numPr>
          <w:ilvl w:val="1"/>
          <w:numId w:val="49"/>
        </w:numPr>
        <w:tabs>
          <w:tab w:val="left" w:pos="0"/>
        </w:tabs>
        <w:spacing w:after="0"/>
        <w:ind w:left="0" w:right="-20" w:firstLine="0"/>
        <w:jc w:val="both"/>
        <w:rPr>
          <w:rFonts w:eastAsia="Arial"/>
          <w:bCs/>
          <w:color w:val="000000"/>
          <w:sz w:val="22"/>
          <w:szCs w:val="22"/>
          <w:lang w:val="en-US" w:eastAsia="en-US"/>
        </w:rPr>
      </w:pPr>
      <w:r w:rsidRPr="00FE5913">
        <w:rPr>
          <w:rFonts w:eastAsia="Arial"/>
          <w:bCs/>
          <w:color w:val="000000"/>
          <w:sz w:val="22"/>
          <w:szCs w:val="22"/>
          <w:lang w:val="en-US" w:eastAsia="en-US"/>
        </w:rPr>
        <w:t xml:space="preserve">Os itens contratados deverão ser entregues no prazo máximo de 15 (quinze) dias úteis após a solicitação da Secretaria de Viação, Obras e Urbanismo ou Departamento de Compras do </w:t>
      </w:r>
      <w:proofErr w:type="spellStart"/>
      <w:r w:rsidRPr="00FE5913">
        <w:rPr>
          <w:rFonts w:eastAsia="Arial"/>
          <w:bCs/>
          <w:color w:val="000000"/>
          <w:sz w:val="22"/>
          <w:szCs w:val="22"/>
          <w:lang w:val="en-US" w:eastAsia="en-US"/>
        </w:rPr>
        <w:t>município</w:t>
      </w:r>
      <w:proofErr w:type="spellEnd"/>
      <w:r w:rsidRPr="00FE5913">
        <w:rPr>
          <w:rFonts w:eastAsia="Arial"/>
          <w:bCs/>
          <w:color w:val="000000"/>
          <w:sz w:val="22"/>
          <w:szCs w:val="22"/>
          <w:lang w:val="en-US" w:eastAsia="en-US"/>
        </w:rPr>
        <w:t xml:space="preserve"> de </w:t>
      </w:r>
      <w:proofErr w:type="spellStart"/>
      <w:r w:rsidRPr="00FE5913">
        <w:rPr>
          <w:rFonts w:eastAsia="Arial"/>
          <w:bCs/>
          <w:color w:val="000000"/>
          <w:sz w:val="22"/>
          <w:szCs w:val="22"/>
          <w:lang w:val="en-US" w:eastAsia="en-US"/>
        </w:rPr>
        <w:t>Pranchita</w:t>
      </w:r>
      <w:proofErr w:type="spellEnd"/>
    </w:p>
    <w:p w14:paraId="051D29FB" w14:textId="5002417E" w:rsidR="00FE5913" w:rsidRPr="00FE5913" w:rsidRDefault="00FE5913" w:rsidP="00FE5913">
      <w:pPr>
        <w:pStyle w:val="Corpodetexto"/>
        <w:numPr>
          <w:ilvl w:val="1"/>
          <w:numId w:val="49"/>
        </w:numPr>
        <w:tabs>
          <w:tab w:val="left" w:pos="0"/>
        </w:tabs>
        <w:spacing w:after="0"/>
        <w:ind w:left="0" w:right="-20" w:firstLine="0"/>
        <w:jc w:val="both"/>
        <w:rPr>
          <w:rFonts w:eastAsia="Arial"/>
          <w:bCs/>
          <w:color w:val="000000"/>
          <w:sz w:val="22"/>
          <w:szCs w:val="22"/>
          <w:lang w:val="en-US" w:eastAsia="en-US"/>
        </w:rPr>
      </w:pPr>
      <w:r w:rsidRPr="00FE5913">
        <w:rPr>
          <w:rFonts w:eastAsia="Arial"/>
          <w:bCs/>
          <w:color w:val="000000"/>
          <w:sz w:val="22"/>
          <w:szCs w:val="22"/>
          <w:lang w:val="en-US" w:eastAsia="en-US"/>
        </w:rPr>
        <w:t xml:space="preserve">Os itens deverão ser entregues, em horário comercial, na Secretaria de Viação, Obras e Urbanismo, na Rua Barão do Rio Branco, S/N, Centro, </w:t>
      </w:r>
      <w:proofErr w:type="spellStart"/>
      <w:r w:rsidRPr="00FE5913">
        <w:rPr>
          <w:rFonts w:eastAsia="Arial"/>
          <w:bCs/>
          <w:color w:val="000000"/>
          <w:sz w:val="22"/>
          <w:szCs w:val="22"/>
          <w:lang w:val="en-US" w:eastAsia="en-US"/>
        </w:rPr>
        <w:t>Pranchita-Pr</w:t>
      </w:r>
      <w:proofErr w:type="spellEnd"/>
    </w:p>
    <w:p w14:paraId="1C0C3252" w14:textId="1AF32A31" w:rsidR="00FE5913" w:rsidRPr="00FE5913" w:rsidRDefault="00FE5913" w:rsidP="00FE5913">
      <w:pPr>
        <w:pStyle w:val="Corpodetexto"/>
        <w:numPr>
          <w:ilvl w:val="1"/>
          <w:numId w:val="49"/>
        </w:numPr>
        <w:tabs>
          <w:tab w:val="left" w:pos="0"/>
        </w:tabs>
        <w:spacing w:after="0"/>
        <w:ind w:left="0" w:right="-20" w:firstLine="0"/>
        <w:jc w:val="both"/>
        <w:rPr>
          <w:rFonts w:eastAsia="Arial"/>
          <w:bCs/>
          <w:color w:val="000000"/>
          <w:sz w:val="22"/>
          <w:szCs w:val="22"/>
          <w:lang w:val="en-US" w:eastAsia="en-US"/>
        </w:rPr>
      </w:pPr>
      <w:r w:rsidRPr="00FE5913">
        <w:rPr>
          <w:rFonts w:eastAsia="Arial"/>
          <w:bCs/>
          <w:color w:val="000000"/>
          <w:sz w:val="22"/>
          <w:szCs w:val="22"/>
          <w:lang w:val="en-US" w:eastAsia="en-US"/>
        </w:rPr>
        <w:t>É de inteira responsabilidade da contratada as despesas com a logística de transporte para a entrega dos itens solicitados</w:t>
      </w:r>
    </w:p>
    <w:p w14:paraId="48B63CA3" w14:textId="3F368892" w:rsidR="00FE5913" w:rsidRPr="00FE5913" w:rsidRDefault="00FE5913" w:rsidP="00FE5913">
      <w:pPr>
        <w:pStyle w:val="Corpodetexto"/>
        <w:numPr>
          <w:ilvl w:val="1"/>
          <w:numId w:val="49"/>
        </w:numPr>
        <w:tabs>
          <w:tab w:val="left" w:pos="0"/>
        </w:tabs>
        <w:spacing w:after="0"/>
        <w:ind w:left="0" w:right="-20" w:firstLine="0"/>
        <w:jc w:val="both"/>
        <w:rPr>
          <w:rFonts w:eastAsia="Arial"/>
          <w:bCs/>
          <w:color w:val="000000"/>
          <w:sz w:val="22"/>
          <w:szCs w:val="22"/>
          <w:lang w:val="en-US" w:eastAsia="en-US"/>
        </w:rPr>
      </w:pPr>
      <w:r w:rsidRPr="00FE5913">
        <w:rPr>
          <w:rFonts w:eastAsia="Arial"/>
          <w:bCs/>
          <w:color w:val="000000"/>
          <w:sz w:val="22"/>
          <w:szCs w:val="22"/>
          <w:lang w:val="en-US" w:eastAsia="en-US"/>
        </w:rPr>
        <w:t>No ato de entrega a data de fabricação dos pneus deverá ser inferior a 01 (ano)</w:t>
      </w:r>
    </w:p>
    <w:p w14:paraId="78C65604" w14:textId="6BDEC705" w:rsidR="00FE5913" w:rsidRPr="00FE5913" w:rsidRDefault="00FE5913" w:rsidP="00FE5913">
      <w:pPr>
        <w:pStyle w:val="Corpodetexto"/>
        <w:numPr>
          <w:ilvl w:val="1"/>
          <w:numId w:val="49"/>
        </w:numPr>
        <w:tabs>
          <w:tab w:val="left" w:pos="0"/>
        </w:tabs>
        <w:spacing w:after="0"/>
        <w:ind w:left="0" w:right="-20" w:firstLine="0"/>
        <w:jc w:val="both"/>
        <w:rPr>
          <w:rFonts w:eastAsia="Arial"/>
          <w:bCs/>
          <w:color w:val="000000"/>
          <w:sz w:val="22"/>
          <w:szCs w:val="22"/>
          <w:lang w:val="en-US" w:eastAsia="en-US"/>
        </w:rPr>
      </w:pPr>
      <w:r w:rsidRPr="00FE5913">
        <w:rPr>
          <w:rFonts w:eastAsia="Arial"/>
          <w:bCs/>
          <w:color w:val="000000"/>
          <w:sz w:val="22"/>
          <w:szCs w:val="22"/>
          <w:lang w:val="en-US" w:eastAsia="en-US"/>
        </w:rPr>
        <w:t>Os pneus deverão ser novos, primeira linha, de linha de produção para veículos e máquinas, devidamente certificados pelo INMETRO, não sendo aceitos pneus de segunda linha, remoldados, remanufaturados ou recauchutados</w:t>
      </w:r>
    </w:p>
    <w:p w14:paraId="402ABF19" w14:textId="77777777" w:rsidR="00FE5913" w:rsidRPr="00FE5913" w:rsidRDefault="00FE5913" w:rsidP="00FE5913">
      <w:pPr>
        <w:pStyle w:val="Corpodetexto"/>
        <w:numPr>
          <w:ilvl w:val="1"/>
          <w:numId w:val="49"/>
        </w:numPr>
        <w:tabs>
          <w:tab w:val="left" w:pos="0"/>
        </w:tabs>
        <w:spacing w:after="0"/>
        <w:ind w:left="0" w:right="-20" w:firstLine="0"/>
        <w:jc w:val="both"/>
        <w:rPr>
          <w:rFonts w:eastAsia="Arial"/>
          <w:bCs/>
          <w:color w:val="000000"/>
          <w:sz w:val="22"/>
          <w:szCs w:val="22"/>
          <w:lang w:val="en-US" w:eastAsia="en-US"/>
        </w:rPr>
      </w:pPr>
      <w:r w:rsidRPr="00FE5913">
        <w:rPr>
          <w:rFonts w:eastAsia="Arial"/>
          <w:bCs/>
          <w:color w:val="000000"/>
          <w:sz w:val="22"/>
          <w:szCs w:val="22"/>
          <w:lang w:val="en-US" w:eastAsia="en-US"/>
        </w:rPr>
        <w:t>Os pneus deverão ser novos, primeira linha, de linha de produção para veículos e máquinas, devidamente certificados pelo INMETRO, não sendo aceitos pneus de segunda linha, remoldados, remanufaturados ou recauchutados</w:t>
      </w:r>
    </w:p>
    <w:p w14:paraId="3B57CB8C" w14:textId="0F0B50E3" w:rsidR="00DF3DAE" w:rsidRPr="00FE5913" w:rsidRDefault="00DF3DAE" w:rsidP="00FE5913">
      <w:pPr>
        <w:pStyle w:val="Corpodetexto"/>
        <w:numPr>
          <w:ilvl w:val="1"/>
          <w:numId w:val="49"/>
        </w:numPr>
        <w:tabs>
          <w:tab w:val="left" w:pos="0"/>
        </w:tabs>
        <w:spacing w:after="0"/>
        <w:ind w:left="0" w:right="-20" w:firstLine="0"/>
        <w:jc w:val="both"/>
        <w:rPr>
          <w:rFonts w:eastAsia="Arial"/>
          <w:bCs/>
          <w:color w:val="000000"/>
          <w:sz w:val="22"/>
          <w:szCs w:val="22"/>
          <w:lang w:val="en-US" w:eastAsia="en-US"/>
        </w:rPr>
      </w:pPr>
      <w:r w:rsidRPr="00FE5913">
        <w:rPr>
          <w:rFonts w:eastAsia="Arial"/>
          <w:bCs/>
          <w:color w:val="000000"/>
          <w:sz w:val="22"/>
          <w:szCs w:val="22"/>
          <w:lang w:val="en-US" w:eastAsia="en-US"/>
        </w:rPr>
        <w:t>O objeto da contratação está incluso no Plano de Contratações Anual 2025.</w:t>
      </w:r>
    </w:p>
    <w:p w14:paraId="34B5C185" w14:textId="77777777" w:rsidR="00DF3DAE" w:rsidRPr="00AD5DDC" w:rsidRDefault="00DF3DAE" w:rsidP="006A5EA2">
      <w:pPr>
        <w:autoSpaceDE w:val="0"/>
        <w:autoSpaceDN w:val="0"/>
        <w:adjustRightInd w:val="0"/>
        <w:jc w:val="both"/>
        <w:rPr>
          <w:b/>
          <w:bCs/>
          <w:sz w:val="22"/>
          <w:szCs w:val="22"/>
        </w:rPr>
      </w:pPr>
    </w:p>
    <w:p w14:paraId="62B1ED8C" w14:textId="1A0CB9D1" w:rsidR="006A5EA2" w:rsidRPr="00AD5DDC" w:rsidRDefault="006A5EA2" w:rsidP="006A5EA2">
      <w:pPr>
        <w:autoSpaceDE w:val="0"/>
        <w:autoSpaceDN w:val="0"/>
        <w:adjustRightInd w:val="0"/>
        <w:jc w:val="both"/>
        <w:rPr>
          <w:b/>
          <w:bCs/>
          <w:sz w:val="22"/>
          <w:szCs w:val="22"/>
        </w:rPr>
      </w:pPr>
      <w:r w:rsidRPr="00AD5DDC">
        <w:rPr>
          <w:b/>
          <w:bCs/>
          <w:sz w:val="22"/>
          <w:szCs w:val="22"/>
        </w:rPr>
        <w:t>3. DESCRIÇÃO DA SOLUÇÃO, CICLO DE VIDA E ESPECIFICAÇÕES DO OBJETO</w:t>
      </w:r>
    </w:p>
    <w:p w14:paraId="60231121" w14:textId="2BD69058" w:rsidR="006A5EA2" w:rsidRPr="00AD5DDC" w:rsidRDefault="006A5EA2" w:rsidP="006A5EA2">
      <w:pPr>
        <w:pStyle w:val="Corpodetexto"/>
        <w:spacing w:after="0"/>
        <w:ind w:right="-20" w:hanging="8"/>
        <w:jc w:val="both"/>
        <w:rPr>
          <w:sz w:val="22"/>
          <w:szCs w:val="22"/>
        </w:rPr>
      </w:pPr>
      <w:r w:rsidRPr="00AD5DDC">
        <w:rPr>
          <w:sz w:val="22"/>
          <w:szCs w:val="22"/>
        </w:rPr>
        <w:t>3.1 Será adotado o sistema de registro de preços, haja vista a conveniência das aquisições de forma parcelada conforme a necessidade, visando minimizar os riscos e reduzir os custos necessários. Ademais, a opção pelo sistema de registro de preço é a mais viável, pois possui características vantajosas para a administração pública,</w:t>
      </w:r>
      <w:r w:rsidRPr="00AD5DDC">
        <w:rPr>
          <w:spacing w:val="-3"/>
          <w:sz w:val="22"/>
          <w:szCs w:val="22"/>
        </w:rPr>
        <w:t xml:space="preserve"> </w:t>
      </w:r>
      <w:r w:rsidRPr="00AD5DDC">
        <w:rPr>
          <w:sz w:val="22"/>
          <w:szCs w:val="22"/>
        </w:rPr>
        <w:t>além</w:t>
      </w:r>
      <w:r w:rsidRPr="00AD5DDC">
        <w:rPr>
          <w:spacing w:val="-4"/>
          <w:sz w:val="22"/>
          <w:szCs w:val="22"/>
        </w:rPr>
        <w:t xml:space="preserve"> </w:t>
      </w:r>
      <w:r w:rsidRPr="00AD5DDC">
        <w:rPr>
          <w:sz w:val="22"/>
          <w:szCs w:val="22"/>
        </w:rPr>
        <w:t>disso a Administração</w:t>
      </w:r>
      <w:r w:rsidRPr="00AD5DDC">
        <w:rPr>
          <w:spacing w:val="-2"/>
          <w:sz w:val="22"/>
          <w:szCs w:val="22"/>
        </w:rPr>
        <w:t xml:space="preserve"> </w:t>
      </w:r>
      <w:r w:rsidRPr="00AD5DDC">
        <w:rPr>
          <w:sz w:val="22"/>
          <w:szCs w:val="22"/>
        </w:rPr>
        <w:t>tem</w:t>
      </w:r>
      <w:r w:rsidRPr="00AD5DDC">
        <w:rPr>
          <w:spacing w:val="-4"/>
          <w:sz w:val="22"/>
          <w:szCs w:val="22"/>
        </w:rPr>
        <w:t xml:space="preserve"> </w:t>
      </w:r>
      <w:r w:rsidRPr="00AD5DDC">
        <w:rPr>
          <w:sz w:val="22"/>
          <w:szCs w:val="22"/>
        </w:rPr>
        <w:t>a discricionariedade de agir podendo</w:t>
      </w:r>
      <w:r w:rsidRPr="00AD5DDC">
        <w:rPr>
          <w:spacing w:val="-2"/>
          <w:sz w:val="22"/>
          <w:szCs w:val="22"/>
        </w:rPr>
        <w:t xml:space="preserve"> </w:t>
      </w:r>
      <w:r w:rsidRPr="00AD5DDC">
        <w:rPr>
          <w:sz w:val="22"/>
          <w:szCs w:val="22"/>
        </w:rPr>
        <w:t>flexibilizar</w:t>
      </w:r>
      <w:r w:rsidRPr="00AD5DDC">
        <w:rPr>
          <w:spacing w:val="-1"/>
          <w:sz w:val="22"/>
          <w:szCs w:val="22"/>
        </w:rPr>
        <w:t xml:space="preserve"> </w:t>
      </w:r>
      <w:r w:rsidRPr="00AD5DDC">
        <w:rPr>
          <w:sz w:val="22"/>
          <w:szCs w:val="22"/>
        </w:rPr>
        <w:t>suas despesas, com a devida adequação aos recursos disponíveis.</w:t>
      </w:r>
    </w:p>
    <w:p w14:paraId="246FD7FD" w14:textId="77777777" w:rsidR="006A5EA2" w:rsidRPr="00AD5DDC" w:rsidRDefault="006A5EA2" w:rsidP="006A5EA2">
      <w:pPr>
        <w:autoSpaceDE w:val="0"/>
        <w:autoSpaceDN w:val="0"/>
        <w:adjustRightInd w:val="0"/>
        <w:jc w:val="both"/>
        <w:rPr>
          <w:b/>
          <w:bCs/>
          <w:sz w:val="22"/>
          <w:szCs w:val="22"/>
        </w:rPr>
      </w:pPr>
    </w:p>
    <w:p w14:paraId="1ABE4CF2" w14:textId="02982042" w:rsidR="006A5EA2" w:rsidRPr="00AD5DDC" w:rsidRDefault="006A5EA2" w:rsidP="006A5EA2">
      <w:pPr>
        <w:autoSpaceDE w:val="0"/>
        <w:autoSpaceDN w:val="0"/>
        <w:adjustRightInd w:val="0"/>
        <w:jc w:val="both"/>
        <w:rPr>
          <w:b/>
          <w:bCs/>
          <w:sz w:val="22"/>
          <w:szCs w:val="22"/>
        </w:rPr>
      </w:pPr>
      <w:r w:rsidRPr="00AD5DDC">
        <w:rPr>
          <w:b/>
          <w:bCs/>
          <w:sz w:val="22"/>
          <w:szCs w:val="22"/>
        </w:rPr>
        <w:t>4. REQUISITOS DA CONTRATAÇÃO</w:t>
      </w:r>
    </w:p>
    <w:p w14:paraId="68B34F84" w14:textId="77777777" w:rsidR="006A5EA2" w:rsidRPr="00AD5DDC" w:rsidRDefault="006A5EA2" w:rsidP="006A5EA2">
      <w:pPr>
        <w:pStyle w:val="PargrafodaLista"/>
        <w:numPr>
          <w:ilvl w:val="1"/>
          <w:numId w:val="51"/>
        </w:numPr>
        <w:tabs>
          <w:tab w:val="left" w:pos="426"/>
        </w:tabs>
        <w:autoSpaceDE w:val="0"/>
        <w:autoSpaceDN w:val="0"/>
        <w:ind w:left="0" w:firstLine="0"/>
        <w:rPr>
          <w:rFonts w:ascii="Times New Roman" w:eastAsia="Times New Roman" w:hAnsi="Times New Roman" w:cs="Times New Roman"/>
          <w:lang w:val="pt-BR" w:eastAsia="pt-BR"/>
        </w:rPr>
      </w:pPr>
      <w:r w:rsidRPr="00AD5DDC">
        <w:rPr>
          <w:rFonts w:ascii="Times New Roman" w:eastAsia="Times New Roman" w:hAnsi="Times New Roman" w:cs="Times New Roman"/>
          <w:lang w:val="pt-BR" w:eastAsia="pt-BR"/>
        </w:rPr>
        <w:t>Trata-se de eventual objeto de natureza comum.</w:t>
      </w:r>
    </w:p>
    <w:p w14:paraId="30CD2B59" w14:textId="77777777" w:rsidR="006A5EA2" w:rsidRPr="00AD5DDC" w:rsidRDefault="006A5EA2" w:rsidP="006A5EA2">
      <w:pPr>
        <w:pStyle w:val="PargrafodaLista"/>
        <w:numPr>
          <w:ilvl w:val="1"/>
          <w:numId w:val="51"/>
        </w:numPr>
        <w:tabs>
          <w:tab w:val="left" w:pos="426"/>
        </w:tabs>
        <w:autoSpaceDE w:val="0"/>
        <w:autoSpaceDN w:val="0"/>
        <w:ind w:left="0" w:firstLine="0"/>
        <w:rPr>
          <w:rFonts w:ascii="Times New Roman" w:eastAsia="Times New Roman" w:hAnsi="Times New Roman" w:cs="Times New Roman"/>
          <w:lang w:val="pt-BR" w:eastAsia="pt-BR"/>
        </w:rPr>
      </w:pPr>
      <w:r w:rsidRPr="00AD5DDC">
        <w:rPr>
          <w:rFonts w:ascii="Times New Roman" w:eastAsia="Times New Roman" w:hAnsi="Times New Roman" w:cs="Times New Roman"/>
          <w:lang w:val="pt-BR" w:eastAsia="pt-BR"/>
        </w:rPr>
        <w:t>As exigências de habilitação jurídica e de regularidade fiscal e trabalhista são as usuais para a generalidade dos objetos, conforme detalhado no Termo de Referência.</w:t>
      </w:r>
    </w:p>
    <w:p w14:paraId="32D9A9B5" w14:textId="77777777" w:rsidR="006A5EA2" w:rsidRPr="00AD5DDC" w:rsidRDefault="006A5EA2" w:rsidP="006A5EA2">
      <w:pPr>
        <w:pStyle w:val="PargrafodaLista"/>
        <w:numPr>
          <w:ilvl w:val="1"/>
          <w:numId w:val="51"/>
        </w:numPr>
        <w:tabs>
          <w:tab w:val="left" w:pos="426"/>
        </w:tabs>
        <w:autoSpaceDE w:val="0"/>
        <w:autoSpaceDN w:val="0"/>
        <w:ind w:left="0" w:firstLine="0"/>
        <w:rPr>
          <w:rFonts w:ascii="Times New Roman" w:eastAsia="Times New Roman" w:hAnsi="Times New Roman" w:cs="Times New Roman"/>
          <w:lang w:val="pt-BR" w:eastAsia="pt-BR"/>
        </w:rPr>
      </w:pPr>
      <w:r w:rsidRPr="00AD5DDC">
        <w:rPr>
          <w:rFonts w:ascii="Times New Roman" w:eastAsia="Times New Roman" w:hAnsi="Times New Roman" w:cs="Times New Roman"/>
          <w:lang w:val="pt-BR" w:eastAsia="pt-BR"/>
        </w:rPr>
        <w:t>Ser do ramo do objeto da licitação.</w:t>
      </w:r>
    </w:p>
    <w:p w14:paraId="3EBD45F7" w14:textId="77777777" w:rsidR="006A5EA2" w:rsidRPr="00AD5DDC" w:rsidRDefault="006A5EA2" w:rsidP="006A5EA2">
      <w:pPr>
        <w:pStyle w:val="PargrafodaLista"/>
        <w:numPr>
          <w:ilvl w:val="1"/>
          <w:numId w:val="51"/>
        </w:numPr>
        <w:tabs>
          <w:tab w:val="left" w:pos="426"/>
        </w:tabs>
        <w:autoSpaceDE w:val="0"/>
        <w:autoSpaceDN w:val="0"/>
        <w:ind w:left="0" w:firstLine="0"/>
        <w:rPr>
          <w:rFonts w:ascii="Times New Roman" w:eastAsia="Times New Roman" w:hAnsi="Times New Roman" w:cs="Times New Roman"/>
          <w:lang w:val="pt-BR" w:eastAsia="pt-BR"/>
        </w:rPr>
      </w:pPr>
      <w:r w:rsidRPr="00AD5DDC">
        <w:rPr>
          <w:rFonts w:ascii="Times New Roman" w:eastAsia="Times New Roman" w:hAnsi="Times New Roman" w:cs="Times New Roman"/>
          <w:lang w:val="pt-BR" w:eastAsia="pt-BR"/>
        </w:rPr>
        <w:t>Os produtos deverão ser entregues, exclusivamente às expensas do contratado, as quais inclui despesas com frete, embalagens, encargos e quaisquer outras necessárias para o fornecimento do produto.</w:t>
      </w:r>
    </w:p>
    <w:p w14:paraId="2A711B13" w14:textId="77777777" w:rsidR="006A5EA2" w:rsidRPr="00AD5DDC" w:rsidRDefault="006A5EA2" w:rsidP="006A5EA2">
      <w:pPr>
        <w:pStyle w:val="PargrafodaLista"/>
        <w:numPr>
          <w:ilvl w:val="1"/>
          <w:numId w:val="51"/>
        </w:numPr>
        <w:tabs>
          <w:tab w:val="left" w:pos="426"/>
        </w:tabs>
        <w:autoSpaceDE w:val="0"/>
        <w:autoSpaceDN w:val="0"/>
        <w:ind w:left="0" w:firstLine="0"/>
        <w:rPr>
          <w:rFonts w:ascii="Times New Roman" w:eastAsia="Times New Roman" w:hAnsi="Times New Roman" w:cs="Times New Roman"/>
          <w:lang w:val="pt-BR" w:eastAsia="pt-BR"/>
        </w:rPr>
      </w:pPr>
      <w:r w:rsidRPr="00AD5DDC">
        <w:rPr>
          <w:rFonts w:ascii="Times New Roman" w:eastAsia="Times New Roman" w:hAnsi="Times New Roman" w:cs="Times New Roman"/>
          <w:lang w:val="pt-BR" w:eastAsia="pt-BR"/>
        </w:rPr>
        <w:t>Os produtos a serem entregues deverão ser substituídos caso haja danificação.</w:t>
      </w:r>
    </w:p>
    <w:p w14:paraId="7559300F" w14:textId="77777777" w:rsidR="006A5EA2" w:rsidRPr="00AD5DDC" w:rsidRDefault="006A5EA2" w:rsidP="006A5EA2">
      <w:pPr>
        <w:pStyle w:val="PargrafodaLista"/>
        <w:numPr>
          <w:ilvl w:val="1"/>
          <w:numId w:val="51"/>
        </w:numPr>
        <w:tabs>
          <w:tab w:val="left" w:pos="426"/>
        </w:tabs>
        <w:autoSpaceDE w:val="0"/>
        <w:autoSpaceDN w:val="0"/>
        <w:ind w:left="0" w:firstLine="0"/>
        <w:rPr>
          <w:rFonts w:ascii="Times New Roman" w:eastAsia="Times New Roman" w:hAnsi="Times New Roman" w:cs="Times New Roman"/>
          <w:lang w:val="pt-BR" w:eastAsia="pt-BR"/>
        </w:rPr>
      </w:pPr>
      <w:r w:rsidRPr="00AD5DDC">
        <w:rPr>
          <w:rFonts w:ascii="Times New Roman" w:eastAsia="Times New Roman" w:hAnsi="Times New Roman" w:cs="Times New Roman"/>
          <w:lang w:val="pt-BR" w:eastAsia="pt-BR"/>
        </w:rPr>
        <w:t>O critério de julgamento da proposta é o menor preço por item.</w:t>
      </w:r>
    </w:p>
    <w:p w14:paraId="20DB37CB" w14:textId="61A10610" w:rsidR="001C071A" w:rsidRPr="00AD5DDC" w:rsidRDefault="006A5EA2" w:rsidP="006A5EA2">
      <w:pPr>
        <w:pStyle w:val="PargrafodaLista"/>
        <w:numPr>
          <w:ilvl w:val="1"/>
          <w:numId w:val="51"/>
        </w:numPr>
        <w:tabs>
          <w:tab w:val="left" w:pos="426"/>
        </w:tabs>
        <w:autoSpaceDE w:val="0"/>
        <w:autoSpaceDN w:val="0"/>
        <w:ind w:left="0" w:firstLine="0"/>
        <w:rPr>
          <w:rFonts w:ascii="Times New Roman" w:eastAsia="Times New Roman" w:hAnsi="Times New Roman" w:cs="Times New Roman"/>
          <w:lang w:val="pt-BR" w:eastAsia="pt-BR"/>
        </w:rPr>
      </w:pPr>
      <w:r w:rsidRPr="00AD5DDC">
        <w:rPr>
          <w:rFonts w:ascii="Times New Roman" w:eastAsia="Times New Roman" w:hAnsi="Times New Roman" w:cs="Times New Roman"/>
          <w:lang w:val="pt-BR" w:eastAsia="pt-BR"/>
        </w:rPr>
        <w:t>Não é admitida a subcontratação do objeto contratual.</w:t>
      </w:r>
    </w:p>
    <w:p w14:paraId="526A1EBD" w14:textId="77777777" w:rsidR="00F83DA0" w:rsidRPr="00AD5DDC" w:rsidRDefault="00F83DA0" w:rsidP="00F83DA0">
      <w:pPr>
        <w:autoSpaceDE w:val="0"/>
        <w:autoSpaceDN w:val="0"/>
        <w:adjustRightInd w:val="0"/>
        <w:jc w:val="both"/>
        <w:rPr>
          <w:sz w:val="22"/>
          <w:szCs w:val="22"/>
        </w:rPr>
      </w:pPr>
    </w:p>
    <w:p w14:paraId="4FDC1400" w14:textId="2EBA325C" w:rsidR="006A5EA2" w:rsidRPr="00AD5DDC" w:rsidRDefault="00B223B6" w:rsidP="00B223B6">
      <w:pPr>
        <w:autoSpaceDE w:val="0"/>
        <w:autoSpaceDN w:val="0"/>
        <w:adjustRightInd w:val="0"/>
        <w:jc w:val="both"/>
        <w:rPr>
          <w:b/>
          <w:bCs/>
          <w:sz w:val="22"/>
          <w:szCs w:val="22"/>
        </w:rPr>
      </w:pPr>
      <w:r w:rsidRPr="00AD5DDC">
        <w:rPr>
          <w:b/>
          <w:bCs/>
          <w:sz w:val="22"/>
          <w:szCs w:val="22"/>
        </w:rPr>
        <w:t xml:space="preserve">5. </w:t>
      </w:r>
      <w:r w:rsidRPr="00AD5DDC">
        <w:rPr>
          <w:rFonts w:ascii="Calibri" w:hAnsi="Calibri"/>
          <w:b/>
          <w:bCs/>
          <w:color w:val="394868"/>
          <w:sz w:val="22"/>
          <w:szCs w:val="22"/>
        </w:rPr>
        <w:t>-</w:t>
      </w:r>
      <w:r w:rsidRPr="00AD5DDC">
        <w:rPr>
          <w:rFonts w:ascii="Calibri" w:hAnsi="Calibri"/>
          <w:b/>
          <w:bCs/>
          <w:color w:val="394868"/>
          <w:spacing w:val="-14"/>
          <w:sz w:val="22"/>
          <w:szCs w:val="22"/>
        </w:rPr>
        <w:t xml:space="preserve"> </w:t>
      </w:r>
      <w:r w:rsidRPr="00AD5DDC">
        <w:rPr>
          <w:b/>
          <w:bCs/>
          <w:sz w:val="22"/>
          <w:szCs w:val="22"/>
        </w:rPr>
        <w:t>MODELO DE EXECUÇÃO DO OBJETO</w:t>
      </w:r>
    </w:p>
    <w:p w14:paraId="0A95B251" w14:textId="6B8F83B0" w:rsidR="00B223B6" w:rsidRPr="00AD5DDC" w:rsidRDefault="00B223B6" w:rsidP="00B223B6">
      <w:pPr>
        <w:pStyle w:val="PargrafodaLista"/>
        <w:numPr>
          <w:ilvl w:val="1"/>
          <w:numId w:val="53"/>
        </w:numPr>
        <w:tabs>
          <w:tab w:val="left" w:pos="0"/>
          <w:tab w:val="left" w:pos="989"/>
        </w:tabs>
        <w:autoSpaceDE w:val="0"/>
        <w:autoSpaceDN w:val="0"/>
        <w:ind w:left="0" w:right="-20" w:firstLine="0"/>
        <w:rPr>
          <w:rFonts w:ascii="Times New Roman" w:eastAsia="Times New Roman" w:hAnsi="Times New Roman" w:cs="Times New Roman"/>
          <w:lang w:val="pt-BR" w:eastAsia="pt-BR"/>
        </w:rPr>
      </w:pPr>
      <w:r w:rsidRPr="00AD5DDC">
        <w:rPr>
          <w:rFonts w:ascii="Times New Roman" w:eastAsia="Times New Roman" w:hAnsi="Times New Roman" w:cs="Times New Roman"/>
          <w:lang w:val="pt-BR" w:eastAsia="pt-BR"/>
        </w:rPr>
        <w:t xml:space="preserve">A entrega/execução do objeto desta licitação pela(s) empresa(s) vencedora(s) em favor da Administração será de acordo com a necessidade dessa última, com a autorização de fornecimento emitida pelo Departamento de Compras do Município, cujos produtos deverão ser entregues em local a ser determinado no referido documento, sendo que as quantidades poderão ser unitárias e a entrega de forma parcelada, sem custos adicionais de qualquer natureza, </w:t>
      </w:r>
      <w:r w:rsidRPr="00AD5DDC">
        <w:rPr>
          <w:rFonts w:ascii="Times New Roman" w:eastAsia="Times New Roman" w:hAnsi="Times New Roman" w:cs="Times New Roman"/>
          <w:lang w:val="pt-BR" w:eastAsia="pt-BR"/>
        </w:rPr>
        <w:lastRenderedPageBreak/>
        <w:t xml:space="preserve">num prazo máximo de </w:t>
      </w:r>
      <w:r w:rsidR="00887FED">
        <w:rPr>
          <w:rFonts w:ascii="Times New Roman" w:eastAsia="Times New Roman" w:hAnsi="Times New Roman" w:cs="Times New Roman"/>
          <w:lang w:val="pt-BR" w:eastAsia="pt-BR"/>
        </w:rPr>
        <w:t>15 (quinze) dias após</w:t>
      </w:r>
      <w:r w:rsidRPr="00AD5DDC">
        <w:rPr>
          <w:rFonts w:ascii="Times New Roman" w:eastAsia="Times New Roman" w:hAnsi="Times New Roman" w:cs="Times New Roman"/>
          <w:lang w:val="pt-BR" w:eastAsia="pt-BR"/>
        </w:rPr>
        <w:t xml:space="preserve"> a</w:t>
      </w:r>
      <w:r w:rsidR="00887FED">
        <w:rPr>
          <w:rFonts w:ascii="Times New Roman" w:eastAsia="Times New Roman" w:hAnsi="Times New Roman" w:cs="Times New Roman"/>
          <w:lang w:val="pt-BR" w:eastAsia="pt-BR"/>
        </w:rPr>
        <w:t xml:space="preserve"> Requisição de Compra</w:t>
      </w:r>
      <w:r w:rsidRPr="00AD5DDC">
        <w:rPr>
          <w:rFonts w:ascii="Times New Roman" w:eastAsia="Times New Roman" w:hAnsi="Times New Roman" w:cs="Times New Roman"/>
          <w:lang w:val="pt-BR" w:eastAsia="pt-BR"/>
        </w:rPr>
        <w:t>.</w:t>
      </w:r>
    </w:p>
    <w:p w14:paraId="2BE67D15" w14:textId="77777777" w:rsidR="00B223B6" w:rsidRPr="00AD5DDC" w:rsidRDefault="00B223B6" w:rsidP="00B223B6">
      <w:pPr>
        <w:pStyle w:val="PargrafodaLista"/>
        <w:numPr>
          <w:ilvl w:val="1"/>
          <w:numId w:val="53"/>
        </w:numPr>
        <w:tabs>
          <w:tab w:val="left" w:pos="0"/>
          <w:tab w:val="left" w:pos="989"/>
        </w:tabs>
        <w:autoSpaceDE w:val="0"/>
        <w:autoSpaceDN w:val="0"/>
        <w:ind w:left="0" w:right="-20" w:firstLine="0"/>
        <w:rPr>
          <w:rFonts w:ascii="Times New Roman" w:eastAsia="Times New Roman" w:hAnsi="Times New Roman" w:cs="Times New Roman"/>
          <w:lang w:val="pt-BR" w:eastAsia="pt-BR"/>
        </w:rPr>
      </w:pPr>
      <w:r w:rsidRPr="00AD5DDC">
        <w:rPr>
          <w:rFonts w:ascii="Times New Roman" w:eastAsia="Times New Roman" w:hAnsi="Times New Roman" w:cs="Times New Roman"/>
          <w:lang w:val="pt-BR" w:eastAsia="pt-BR"/>
        </w:rPr>
        <w:t>Em caso de recusa dos produtos, o contratado deverá efetivar sua substituição, ficando todos os custos decorrentes da substituição às suas expensas.</w:t>
      </w:r>
    </w:p>
    <w:p w14:paraId="4459562F" w14:textId="3BF44753" w:rsidR="00B223B6" w:rsidRPr="00AD5DDC" w:rsidRDefault="00B223B6" w:rsidP="00B223B6">
      <w:pPr>
        <w:pStyle w:val="PargrafodaLista"/>
        <w:numPr>
          <w:ilvl w:val="1"/>
          <w:numId w:val="53"/>
        </w:numPr>
        <w:tabs>
          <w:tab w:val="left" w:pos="0"/>
          <w:tab w:val="left" w:pos="989"/>
        </w:tabs>
        <w:autoSpaceDE w:val="0"/>
        <w:autoSpaceDN w:val="0"/>
        <w:ind w:left="0" w:right="-20" w:firstLine="0"/>
        <w:rPr>
          <w:rFonts w:ascii="Times New Roman" w:eastAsia="Times New Roman" w:hAnsi="Times New Roman" w:cs="Times New Roman"/>
          <w:lang w:val="pt-BR" w:eastAsia="pt-BR"/>
        </w:rPr>
      </w:pPr>
      <w:r w:rsidRPr="00AD5DDC">
        <w:rPr>
          <w:rFonts w:ascii="Times New Roman" w:eastAsia="Times New Roman" w:hAnsi="Times New Roman" w:cs="Times New Roman"/>
          <w:lang w:val="pt-BR" w:eastAsia="pt-BR"/>
        </w:rPr>
        <w:t xml:space="preserve">Uma vez notificado, o Contratado realizará novamente os serviços por suas custas, no prazo de </w:t>
      </w:r>
      <w:r w:rsidR="00887FED">
        <w:rPr>
          <w:rFonts w:ascii="Times New Roman" w:eastAsia="Times New Roman" w:hAnsi="Times New Roman" w:cs="Times New Roman"/>
          <w:lang w:val="pt-BR" w:eastAsia="pt-BR"/>
        </w:rPr>
        <w:t>05 (cinco) dias</w:t>
      </w:r>
      <w:r w:rsidRPr="00AD5DDC">
        <w:rPr>
          <w:rFonts w:ascii="Times New Roman" w:eastAsia="Times New Roman" w:hAnsi="Times New Roman" w:cs="Times New Roman"/>
          <w:lang w:val="pt-BR" w:eastAsia="pt-BR"/>
        </w:rPr>
        <w:t xml:space="preserve"> úteis.</w:t>
      </w:r>
    </w:p>
    <w:p w14:paraId="324C34D2" w14:textId="77777777" w:rsidR="00B223B6" w:rsidRPr="00AD5DDC" w:rsidRDefault="00B223B6" w:rsidP="00B223B6">
      <w:pPr>
        <w:pStyle w:val="PargrafodaLista"/>
        <w:numPr>
          <w:ilvl w:val="1"/>
          <w:numId w:val="53"/>
        </w:numPr>
        <w:tabs>
          <w:tab w:val="left" w:pos="0"/>
          <w:tab w:val="left" w:pos="989"/>
        </w:tabs>
        <w:autoSpaceDE w:val="0"/>
        <w:autoSpaceDN w:val="0"/>
        <w:ind w:left="0" w:right="-20" w:firstLine="0"/>
        <w:rPr>
          <w:rFonts w:ascii="Times New Roman" w:eastAsia="Times New Roman" w:hAnsi="Times New Roman" w:cs="Times New Roman"/>
          <w:lang w:val="pt-BR" w:eastAsia="pt-BR"/>
        </w:rPr>
      </w:pPr>
      <w:r w:rsidRPr="00AD5DDC">
        <w:rPr>
          <w:rFonts w:ascii="Times New Roman" w:eastAsia="Times New Roman" w:hAnsi="Times New Roman" w:cs="Times New Roman"/>
          <w:lang w:val="pt-BR" w:eastAsia="pt-BR"/>
        </w:rPr>
        <w:t>O prazo indicado no subitem anterior, durante seu transcurso, poderá ser prorrogado uma única vez, mediante solicitação escrita e justificada do Contratado, aceita pelo Contratante.</w:t>
      </w:r>
    </w:p>
    <w:p w14:paraId="468C7632" w14:textId="77777777" w:rsidR="00B223B6" w:rsidRPr="00AD5DDC" w:rsidRDefault="00B223B6" w:rsidP="00F83DA0">
      <w:pPr>
        <w:autoSpaceDE w:val="0"/>
        <w:autoSpaceDN w:val="0"/>
        <w:adjustRightInd w:val="0"/>
        <w:jc w:val="both"/>
        <w:rPr>
          <w:b/>
          <w:bCs/>
          <w:sz w:val="22"/>
          <w:szCs w:val="22"/>
        </w:rPr>
      </w:pPr>
    </w:p>
    <w:p w14:paraId="03914C6E" w14:textId="736CAEF7" w:rsidR="00B223B6" w:rsidRPr="00AD5DDC" w:rsidRDefault="00B223B6" w:rsidP="00B223B6">
      <w:pPr>
        <w:spacing w:before="33"/>
        <w:rPr>
          <w:rFonts w:ascii="Calibri" w:hAnsi="Calibri"/>
          <w:b/>
          <w:sz w:val="22"/>
          <w:szCs w:val="22"/>
        </w:rPr>
      </w:pPr>
      <w:r w:rsidRPr="00AD5DDC">
        <w:rPr>
          <w:b/>
          <w:bCs/>
          <w:sz w:val="22"/>
          <w:szCs w:val="22"/>
        </w:rPr>
        <w:t>6. MODELO DE GESTÃO DA ATA DE REGISTRO DE PREÇOS</w:t>
      </w:r>
    </w:p>
    <w:p w14:paraId="7E73C2D8" w14:textId="77777777" w:rsidR="00B223B6" w:rsidRPr="00AD5DDC" w:rsidRDefault="00B223B6" w:rsidP="00B223B6">
      <w:pPr>
        <w:pStyle w:val="PargrafodaLista"/>
        <w:numPr>
          <w:ilvl w:val="1"/>
          <w:numId w:val="54"/>
        </w:numPr>
        <w:tabs>
          <w:tab w:val="left" w:pos="990"/>
        </w:tabs>
        <w:autoSpaceDE w:val="0"/>
        <w:autoSpaceDN w:val="0"/>
        <w:ind w:left="0" w:right="-20" w:firstLine="0"/>
        <w:rPr>
          <w:rFonts w:ascii="Times New Roman" w:eastAsia="Times New Roman" w:hAnsi="Times New Roman" w:cs="Times New Roman"/>
          <w:lang w:val="pt-BR" w:eastAsia="pt-BR"/>
        </w:rPr>
      </w:pPr>
      <w:r w:rsidRPr="00AD5DDC">
        <w:rPr>
          <w:rFonts w:ascii="Times New Roman" w:eastAsia="Times New Roman" w:hAnsi="Times New Roman" w:cs="Times New Roman"/>
          <w:lang w:val="pt-BR" w:eastAsia="pt-BR"/>
        </w:rPr>
        <w:t>A Ata deverá ser executada fielmente pelas partes, de acordo com as cláusulas avençadas e as normas da Lei nº 14.133, de 2021, e cada parte responderá pelas consequências de sua inexecução total ou parcial.</w:t>
      </w:r>
    </w:p>
    <w:p w14:paraId="3A06E70F" w14:textId="77777777" w:rsidR="00B223B6" w:rsidRPr="00AD5DDC" w:rsidRDefault="00B223B6" w:rsidP="00B223B6">
      <w:pPr>
        <w:pStyle w:val="PargrafodaLista"/>
        <w:numPr>
          <w:ilvl w:val="1"/>
          <w:numId w:val="54"/>
        </w:numPr>
        <w:tabs>
          <w:tab w:val="left" w:pos="990"/>
        </w:tabs>
        <w:autoSpaceDE w:val="0"/>
        <w:autoSpaceDN w:val="0"/>
        <w:ind w:left="0" w:right="-20" w:firstLine="0"/>
        <w:rPr>
          <w:rFonts w:ascii="Times New Roman" w:eastAsia="Times New Roman" w:hAnsi="Times New Roman" w:cs="Times New Roman"/>
          <w:lang w:val="pt-BR" w:eastAsia="pt-BR"/>
        </w:rPr>
      </w:pPr>
      <w:r w:rsidRPr="00AD5DDC">
        <w:rPr>
          <w:rFonts w:ascii="Times New Roman" w:eastAsia="Times New Roman" w:hAnsi="Times New Roman" w:cs="Times New Roman"/>
          <w:lang w:val="pt-BR" w:eastAsia="pt-BR"/>
        </w:rPr>
        <w:t>A ata deverá ser acompanhada e fiscalizada pelo(s) fiscal(</w:t>
      </w:r>
      <w:proofErr w:type="spellStart"/>
      <w:r w:rsidRPr="00AD5DDC">
        <w:rPr>
          <w:rFonts w:ascii="Times New Roman" w:eastAsia="Times New Roman" w:hAnsi="Times New Roman" w:cs="Times New Roman"/>
          <w:lang w:val="pt-BR" w:eastAsia="pt-BR"/>
        </w:rPr>
        <w:t>is</w:t>
      </w:r>
      <w:proofErr w:type="spellEnd"/>
      <w:r w:rsidRPr="00AD5DDC">
        <w:rPr>
          <w:rFonts w:ascii="Times New Roman" w:eastAsia="Times New Roman" w:hAnsi="Times New Roman" w:cs="Times New Roman"/>
          <w:lang w:val="pt-BR" w:eastAsia="pt-BR"/>
        </w:rPr>
        <w:t>) ou pelos respectivos substitutos (</w:t>
      </w:r>
      <w:hyperlink r:id="rId17" w:anchor="art117">
        <w:r w:rsidRPr="00AD5DDC">
          <w:rPr>
            <w:rFonts w:ascii="Times New Roman" w:eastAsia="Times New Roman" w:hAnsi="Times New Roman" w:cs="Times New Roman"/>
            <w:lang w:val="pt-BR" w:eastAsia="pt-BR"/>
          </w:rPr>
          <w:t>Lei nº</w:t>
        </w:r>
      </w:hyperlink>
      <w:r w:rsidRPr="00AD5DDC">
        <w:rPr>
          <w:rFonts w:ascii="Times New Roman" w:eastAsia="Times New Roman" w:hAnsi="Times New Roman" w:cs="Times New Roman"/>
          <w:lang w:val="pt-BR" w:eastAsia="pt-BR"/>
        </w:rPr>
        <w:t xml:space="preserve"> </w:t>
      </w:r>
      <w:hyperlink r:id="rId18" w:anchor="art117">
        <w:r w:rsidRPr="00AD5DDC">
          <w:rPr>
            <w:rFonts w:ascii="Times New Roman" w:eastAsia="Times New Roman" w:hAnsi="Times New Roman" w:cs="Times New Roman"/>
            <w:lang w:val="pt-BR" w:eastAsia="pt-BR"/>
          </w:rPr>
          <w:t>14.133, de 2021, art. 117, caput</w:t>
        </w:r>
      </w:hyperlink>
      <w:r w:rsidRPr="00AD5DDC">
        <w:rPr>
          <w:rFonts w:ascii="Times New Roman" w:eastAsia="Times New Roman" w:hAnsi="Times New Roman" w:cs="Times New Roman"/>
          <w:lang w:val="pt-BR" w:eastAsia="pt-BR"/>
        </w:rPr>
        <w:t>).</w:t>
      </w:r>
    </w:p>
    <w:p w14:paraId="35DAF767" w14:textId="47E4D3C9" w:rsidR="00B223B6" w:rsidRPr="00AD5DDC" w:rsidRDefault="00B223B6" w:rsidP="00B223B6">
      <w:pPr>
        <w:pStyle w:val="PargrafodaLista"/>
        <w:numPr>
          <w:ilvl w:val="1"/>
          <w:numId w:val="54"/>
        </w:numPr>
        <w:tabs>
          <w:tab w:val="left" w:pos="991"/>
        </w:tabs>
        <w:autoSpaceDE w:val="0"/>
        <w:autoSpaceDN w:val="0"/>
        <w:ind w:left="0" w:right="-20" w:firstLine="0"/>
        <w:rPr>
          <w:rFonts w:ascii="Times New Roman" w:eastAsia="Times New Roman" w:hAnsi="Times New Roman" w:cs="Times New Roman"/>
          <w:lang w:val="pt-BR" w:eastAsia="pt-BR"/>
        </w:rPr>
      </w:pPr>
      <w:r w:rsidRPr="00AD5DDC">
        <w:rPr>
          <w:rFonts w:ascii="Times New Roman" w:eastAsia="Times New Roman" w:hAnsi="Times New Roman" w:cs="Times New Roman"/>
          <w:lang w:val="pt-BR" w:eastAsia="pt-BR"/>
        </w:rPr>
        <w:t xml:space="preserve">Gestor da Ata: </w:t>
      </w:r>
      <w:proofErr w:type="spellStart"/>
      <w:r w:rsidRPr="00AD5DDC">
        <w:rPr>
          <w:rFonts w:ascii="Times New Roman" w:eastAsia="Times New Roman" w:hAnsi="Times New Roman" w:cs="Times New Roman"/>
          <w:lang w:val="pt-BR" w:eastAsia="pt-BR"/>
        </w:rPr>
        <w:t>Demetrio</w:t>
      </w:r>
      <w:proofErr w:type="spellEnd"/>
      <w:r w:rsidRPr="00AD5DDC">
        <w:rPr>
          <w:rFonts w:ascii="Times New Roman" w:eastAsia="Times New Roman" w:hAnsi="Times New Roman" w:cs="Times New Roman"/>
          <w:lang w:val="pt-BR" w:eastAsia="pt-BR"/>
        </w:rPr>
        <w:t xml:space="preserve"> Gustavo </w:t>
      </w:r>
      <w:proofErr w:type="spellStart"/>
      <w:r w:rsidRPr="00AD5DDC">
        <w:rPr>
          <w:rFonts w:ascii="Times New Roman" w:eastAsia="Times New Roman" w:hAnsi="Times New Roman" w:cs="Times New Roman"/>
          <w:lang w:val="pt-BR" w:eastAsia="pt-BR"/>
        </w:rPr>
        <w:t>Teologides</w:t>
      </w:r>
      <w:proofErr w:type="spellEnd"/>
      <w:r w:rsidRPr="00AD5DDC">
        <w:rPr>
          <w:rFonts w:ascii="Times New Roman" w:eastAsia="Times New Roman" w:hAnsi="Times New Roman" w:cs="Times New Roman"/>
          <w:lang w:val="pt-BR" w:eastAsia="pt-BR"/>
        </w:rPr>
        <w:t xml:space="preserve"> Marcon</w:t>
      </w:r>
    </w:p>
    <w:p w14:paraId="2C51F2CD" w14:textId="3E665F61" w:rsidR="00B223B6" w:rsidRPr="00AD5DDC" w:rsidRDefault="00B223B6" w:rsidP="00AD5DDC">
      <w:pPr>
        <w:pStyle w:val="PargrafodaLista"/>
        <w:numPr>
          <w:ilvl w:val="1"/>
          <w:numId w:val="54"/>
        </w:numPr>
        <w:tabs>
          <w:tab w:val="left" w:pos="991"/>
        </w:tabs>
        <w:autoSpaceDE w:val="0"/>
        <w:autoSpaceDN w:val="0"/>
        <w:ind w:left="0" w:right="-20" w:firstLine="0"/>
        <w:rPr>
          <w:rFonts w:ascii="Times New Roman" w:eastAsia="Times New Roman" w:hAnsi="Times New Roman" w:cs="Times New Roman"/>
          <w:lang w:val="pt-BR" w:eastAsia="pt-BR"/>
        </w:rPr>
      </w:pPr>
      <w:r w:rsidRPr="00AD5DDC">
        <w:rPr>
          <w:rFonts w:ascii="Times New Roman" w:eastAsia="Times New Roman" w:hAnsi="Times New Roman" w:cs="Times New Roman"/>
          <w:lang w:val="pt-BR" w:eastAsia="pt-BR"/>
        </w:rPr>
        <w:t xml:space="preserve">Fiscal da Ata: </w:t>
      </w:r>
      <w:proofErr w:type="spellStart"/>
      <w:r w:rsidRPr="00AD5DDC">
        <w:rPr>
          <w:rFonts w:ascii="Times New Roman" w:eastAsia="Times New Roman" w:hAnsi="Times New Roman" w:cs="Times New Roman"/>
          <w:lang w:val="pt-BR" w:eastAsia="pt-BR"/>
        </w:rPr>
        <w:t>Tarcizio</w:t>
      </w:r>
      <w:proofErr w:type="spellEnd"/>
      <w:r w:rsidRPr="00AD5DDC">
        <w:rPr>
          <w:rFonts w:ascii="Times New Roman" w:eastAsia="Times New Roman" w:hAnsi="Times New Roman" w:cs="Times New Roman"/>
          <w:lang w:val="pt-BR" w:eastAsia="pt-BR"/>
        </w:rPr>
        <w:t xml:space="preserve"> </w:t>
      </w:r>
      <w:proofErr w:type="spellStart"/>
      <w:r w:rsidRPr="00AD5DDC">
        <w:rPr>
          <w:rFonts w:ascii="Times New Roman" w:eastAsia="Times New Roman" w:hAnsi="Times New Roman" w:cs="Times New Roman"/>
          <w:lang w:val="pt-BR" w:eastAsia="pt-BR"/>
        </w:rPr>
        <w:t>Al</w:t>
      </w:r>
      <w:r w:rsidR="00887FED">
        <w:rPr>
          <w:rFonts w:ascii="Times New Roman" w:eastAsia="Times New Roman" w:hAnsi="Times New Roman" w:cs="Times New Roman"/>
          <w:lang w:val="pt-BR" w:eastAsia="pt-BR"/>
        </w:rPr>
        <w:t>g</w:t>
      </w:r>
      <w:r w:rsidRPr="00AD5DDC">
        <w:rPr>
          <w:rFonts w:ascii="Times New Roman" w:eastAsia="Times New Roman" w:hAnsi="Times New Roman" w:cs="Times New Roman"/>
          <w:lang w:val="pt-BR" w:eastAsia="pt-BR"/>
        </w:rPr>
        <w:t>eri</w:t>
      </w:r>
      <w:proofErr w:type="spellEnd"/>
    </w:p>
    <w:p w14:paraId="5EDC67C8" w14:textId="77777777" w:rsidR="00B223B6" w:rsidRPr="00AD5DDC" w:rsidRDefault="00B223B6" w:rsidP="00AD5DDC">
      <w:pPr>
        <w:pStyle w:val="Ttulo3"/>
        <w:numPr>
          <w:ilvl w:val="1"/>
          <w:numId w:val="54"/>
        </w:numPr>
        <w:tabs>
          <w:tab w:val="left" w:pos="991"/>
        </w:tabs>
        <w:spacing w:before="0"/>
        <w:ind w:left="0" w:right="-20" w:firstLine="0"/>
        <w:jc w:val="both"/>
        <w:rPr>
          <w:rFonts w:ascii="Times New Roman" w:eastAsia="Times New Roman" w:hAnsi="Times New Roman" w:cs="Times New Roman"/>
          <w:b/>
          <w:bCs/>
          <w:color w:val="auto"/>
          <w:sz w:val="22"/>
          <w:szCs w:val="22"/>
        </w:rPr>
      </w:pPr>
      <w:r w:rsidRPr="00AD5DDC">
        <w:rPr>
          <w:rFonts w:ascii="Times New Roman" w:eastAsia="Times New Roman" w:hAnsi="Times New Roman" w:cs="Times New Roman"/>
          <w:b/>
          <w:bCs/>
          <w:color w:val="auto"/>
          <w:sz w:val="22"/>
          <w:szCs w:val="22"/>
        </w:rPr>
        <w:t>Fiscalização</w:t>
      </w:r>
    </w:p>
    <w:p w14:paraId="48863E2B" w14:textId="77777777" w:rsidR="00B223B6" w:rsidRPr="00AD5DDC" w:rsidRDefault="00B223B6" w:rsidP="00AD5DDC">
      <w:pPr>
        <w:pStyle w:val="PargrafodaLista"/>
        <w:numPr>
          <w:ilvl w:val="2"/>
          <w:numId w:val="54"/>
        </w:numPr>
        <w:tabs>
          <w:tab w:val="left" w:pos="1559"/>
        </w:tabs>
        <w:autoSpaceDE w:val="0"/>
        <w:autoSpaceDN w:val="0"/>
        <w:ind w:left="0" w:right="-20" w:firstLine="0"/>
        <w:rPr>
          <w:rFonts w:ascii="Times New Roman" w:eastAsia="Times New Roman" w:hAnsi="Times New Roman" w:cs="Times New Roman"/>
          <w:lang w:val="pt-BR" w:eastAsia="pt-BR"/>
        </w:rPr>
      </w:pPr>
      <w:r w:rsidRPr="00AD5DDC">
        <w:rPr>
          <w:rFonts w:ascii="Times New Roman" w:eastAsia="Times New Roman" w:hAnsi="Times New Roman" w:cs="Times New Roman"/>
          <w:lang w:val="pt-BR" w:eastAsia="pt-BR"/>
        </w:rPr>
        <w:t>O fiscal técnico acompanhará a execução do objeto, para que sejam cumpridas todas as condições estabelecidas, de modo a assegurar os melhores resultados para a Administração.</w:t>
      </w:r>
    </w:p>
    <w:p w14:paraId="610BE1A5" w14:textId="1FA747F3" w:rsidR="00B223B6" w:rsidRPr="00AD5DDC" w:rsidRDefault="00B223B6" w:rsidP="00AD5DDC">
      <w:pPr>
        <w:pStyle w:val="PargrafodaLista"/>
        <w:numPr>
          <w:ilvl w:val="2"/>
          <w:numId w:val="54"/>
        </w:numPr>
        <w:tabs>
          <w:tab w:val="left" w:pos="1559"/>
        </w:tabs>
        <w:autoSpaceDE w:val="0"/>
        <w:autoSpaceDN w:val="0"/>
        <w:ind w:left="0" w:right="-20" w:firstLine="0"/>
        <w:rPr>
          <w:rFonts w:ascii="Times New Roman" w:eastAsia="Times New Roman" w:hAnsi="Times New Roman" w:cs="Times New Roman"/>
          <w:lang w:val="pt-BR" w:eastAsia="pt-BR"/>
        </w:rPr>
      </w:pPr>
      <w:r w:rsidRPr="00AD5DDC">
        <w:rPr>
          <w:rFonts w:ascii="Times New Roman" w:eastAsia="Times New Roman" w:hAnsi="Times New Roman" w:cs="Times New Roman"/>
          <w:lang w:val="pt-BR" w:eastAsia="pt-BR"/>
        </w:rPr>
        <w:t>O fiscal técnico anotará no histórico de gerenciamento do contrato todas as ocorrências relacionadas à execução do contrato, com a descrição do que for necessário para a regularização das faltas ou dos defeitos observados. (</w:t>
      </w:r>
      <w:hyperlink r:id="rId19" w:anchor="art117§1">
        <w:r w:rsidRPr="00AD5DDC">
          <w:rPr>
            <w:rFonts w:ascii="Times New Roman" w:eastAsia="Times New Roman" w:hAnsi="Times New Roman" w:cs="Times New Roman"/>
            <w:lang w:val="pt-BR" w:eastAsia="pt-BR"/>
          </w:rPr>
          <w:t>Lei nº 14.133, de 2021, art. 117, §1º,</w:t>
        </w:r>
      </w:hyperlink>
      <w:r w:rsidR="00887FED">
        <w:rPr>
          <w:rFonts w:ascii="Times New Roman" w:eastAsia="Times New Roman" w:hAnsi="Times New Roman" w:cs="Times New Roman"/>
          <w:lang w:val="pt-BR" w:eastAsia="pt-BR"/>
        </w:rPr>
        <w:t>)</w:t>
      </w:r>
    </w:p>
    <w:p w14:paraId="64FB28B3" w14:textId="77777777" w:rsidR="00AD5DDC" w:rsidRPr="00AD5DDC" w:rsidRDefault="00AD5DDC" w:rsidP="00AD5DDC">
      <w:pPr>
        <w:pStyle w:val="PargrafodaLista"/>
        <w:numPr>
          <w:ilvl w:val="2"/>
          <w:numId w:val="54"/>
        </w:numPr>
        <w:tabs>
          <w:tab w:val="left" w:pos="1559"/>
        </w:tabs>
        <w:autoSpaceDE w:val="0"/>
        <w:autoSpaceDN w:val="0"/>
        <w:ind w:left="0" w:right="-20" w:firstLine="0"/>
        <w:rPr>
          <w:rFonts w:ascii="Times New Roman" w:eastAsia="Times New Roman" w:hAnsi="Times New Roman" w:cs="Times New Roman"/>
          <w:lang w:val="pt-BR" w:eastAsia="pt-BR"/>
        </w:rPr>
      </w:pPr>
      <w:proofErr w:type="spellStart"/>
      <w:r w:rsidRPr="00AD5DDC">
        <w:rPr>
          <w:rFonts w:ascii="Times New Roman" w:eastAsia="Times New Roman" w:hAnsi="Times New Roman" w:cs="Times New Roman"/>
          <w:lang w:val="pt-BR" w:eastAsia="pt-BR"/>
        </w:rPr>
        <w:t>Itentificada</w:t>
      </w:r>
      <w:proofErr w:type="spellEnd"/>
      <w:r w:rsidRPr="00AD5DDC">
        <w:rPr>
          <w:rFonts w:ascii="Times New Roman" w:eastAsia="Times New Roman" w:hAnsi="Times New Roman" w:cs="Times New Roman"/>
          <w:lang w:val="pt-BR" w:eastAsia="pt-BR"/>
        </w:rPr>
        <w:t xml:space="preserve"> qualquer inexatidão ou irregularidade, o fiscal técnico do contrato emitirá notificações para a correção da execução, determinando prazo para a correção.</w:t>
      </w:r>
    </w:p>
    <w:p w14:paraId="0F03588B" w14:textId="77777777" w:rsidR="00AD5DDC" w:rsidRPr="00AD5DDC" w:rsidRDefault="00AD5DDC" w:rsidP="00AD5DDC">
      <w:pPr>
        <w:pStyle w:val="PargrafodaLista"/>
        <w:numPr>
          <w:ilvl w:val="2"/>
          <w:numId w:val="54"/>
        </w:numPr>
        <w:tabs>
          <w:tab w:val="left" w:pos="1559"/>
        </w:tabs>
        <w:autoSpaceDE w:val="0"/>
        <w:autoSpaceDN w:val="0"/>
        <w:ind w:left="0" w:right="-20" w:firstLine="0"/>
        <w:rPr>
          <w:rFonts w:ascii="Times New Roman" w:eastAsia="Times New Roman" w:hAnsi="Times New Roman" w:cs="Times New Roman"/>
          <w:lang w:val="pt-BR" w:eastAsia="pt-BR"/>
        </w:rPr>
      </w:pPr>
      <w:r w:rsidRPr="00AD5DDC">
        <w:rPr>
          <w:rFonts w:ascii="Times New Roman" w:eastAsia="Times New Roman" w:hAnsi="Times New Roman" w:cs="Times New Roman"/>
          <w:lang w:val="pt-BR" w:eastAsia="pt-BR"/>
        </w:rPr>
        <w:t>O fiscal informará ao gestor, em tempo hábil, a situação que demandar decisão ou adoção de medidas que ultrapassem sua competência, para que adote as medidas necessárias e saneadoras, se for o caso.</w:t>
      </w:r>
    </w:p>
    <w:p w14:paraId="6685C42C" w14:textId="77777777" w:rsidR="00AD5DDC" w:rsidRPr="00AD5DDC" w:rsidRDefault="00AD5DDC" w:rsidP="00AD5DDC">
      <w:pPr>
        <w:pStyle w:val="PargrafodaLista"/>
        <w:numPr>
          <w:ilvl w:val="2"/>
          <w:numId w:val="54"/>
        </w:numPr>
        <w:tabs>
          <w:tab w:val="left" w:pos="1559"/>
        </w:tabs>
        <w:autoSpaceDE w:val="0"/>
        <w:autoSpaceDN w:val="0"/>
        <w:ind w:left="0" w:right="-20" w:firstLine="0"/>
        <w:rPr>
          <w:rFonts w:ascii="Times New Roman" w:eastAsia="Times New Roman" w:hAnsi="Times New Roman" w:cs="Times New Roman"/>
          <w:lang w:val="pt-BR" w:eastAsia="pt-BR"/>
        </w:rPr>
      </w:pPr>
      <w:r w:rsidRPr="00AD5DDC">
        <w:rPr>
          <w:rFonts w:ascii="Times New Roman" w:eastAsia="Times New Roman" w:hAnsi="Times New Roman" w:cs="Times New Roman"/>
          <w:lang w:val="pt-BR" w:eastAsia="pt-BR"/>
        </w:rPr>
        <w:t>No caso de ocorrências que possam inviabilizar a execução do registro de preços nas datas aprazadas, o fiscal comunicará o fato imediatamente ao gestor.</w:t>
      </w:r>
    </w:p>
    <w:p w14:paraId="336B7291" w14:textId="77777777" w:rsidR="00AD5DDC" w:rsidRPr="00AD5DDC" w:rsidRDefault="00AD5DDC" w:rsidP="00AD5DDC">
      <w:pPr>
        <w:pStyle w:val="PargrafodaLista"/>
        <w:numPr>
          <w:ilvl w:val="2"/>
          <w:numId w:val="54"/>
        </w:numPr>
        <w:tabs>
          <w:tab w:val="left" w:pos="1559"/>
        </w:tabs>
        <w:autoSpaceDE w:val="0"/>
        <w:autoSpaceDN w:val="0"/>
        <w:ind w:left="0" w:right="-20" w:firstLine="0"/>
        <w:rPr>
          <w:rFonts w:ascii="Times New Roman" w:eastAsia="Times New Roman" w:hAnsi="Times New Roman" w:cs="Times New Roman"/>
          <w:lang w:val="pt-BR" w:eastAsia="pt-BR"/>
        </w:rPr>
      </w:pPr>
      <w:r w:rsidRPr="00AD5DDC">
        <w:rPr>
          <w:rFonts w:ascii="Times New Roman" w:eastAsia="Times New Roman" w:hAnsi="Times New Roman" w:cs="Times New Roman"/>
          <w:lang w:val="pt-BR" w:eastAsia="pt-BR"/>
        </w:rPr>
        <w:t>O fiscal comunicará ao gestor do registro de preços, em tempo hábil, o término do contrato sob sua responsabilidade, com vistas à renovação tempestiva ou à prorrogação.</w:t>
      </w:r>
    </w:p>
    <w:p w14:paraId="07B655DD" w14:textId="6A1DF332" w:rsidR="00AD5DDC" w:rsidRPr="00AD5DDC" w:rsidRDefault="00AD5DDC" w:rsidP="00C96CF5">
      <w:pPr>
        <w:pStyle w:val="PargrafodaLista"/>
        <w:numPr>
          <w:ilvl w:val="2"/>
          <w:numId w:val="54"/>
        </w:numPr>
        <w:tabs>
          <w:tab w:val="left" w:pos="1559"/>
        </w:tabs>
        <w:autoSpaceDE w:val="0"/>
        <w:autoSpaceDN w:val="0"/>
        <w:ind w:left="0" w:right="-20" w:firstLine="0"/>
        <w:rPr>
          <w:rFonts w:ascii="Times New Roman" w:eastAsia="Times New Roman" w:hAnsi="Times New Roman" w:cs="Times New Roman"/>
          <w:b/>
          <w:bCs/>
          <w:lang w:val="pt-BR" w:eastAsia="pt-BR"/>
        </w:rPr>
      </w:pPr>
      <w:r w:rsidRPr="00AD5DDC">
        <w:rPr>
          <w:rFonts w:ascii="Times New Roman" w:eastAsia="Times New Roman" w:hAnsi="Times New Roman" w:cs="Times New Roman"/>
          <w:lang w:val="pt-BR" w:eastAsia="pt-BR"/>
        </w:rPr>
        <w:t>O fiscal verificará a manutenção das condições de habilitação da contratada, acompanhará o empenho, o pagamento, as garantias, as glosas solicitando quaisquer documentos comprobatórios pertinentes, caso necessário.</w:t>
      </w:r>
      <w:r w:rsidRPr="00AD5DDC">
        <w:rPr>
          <w:rFonts w:ascii="Times New Roman" w:eastAsia="Times New Roman" w:hAnsi="Times New Roman" w:cs="Times New Roman"/>
          <w:b/>
          <w:bCs/>
          <w:lang w:val="pt-BR" w:eastAsia="pt-BR"/>
        </w:rPr>
        <w:t xml:space="preserve">  </w:t>
      </w:r>
    </w:p>
    <w:p w14:paraId="67A96BEA" w14:textId="470EAD70" w:rsidR="00AD5DDC" w:rsidRPr="00AD5DDC" w:rsidRDefault="00AD5DDC" w:rsidP="00AD5DDC">
      <w:pPr>
        <w:pStyle w:val="Ttulo3"/>
        <w:numPr>
          <w:ilvl w:val="1"/>
          <w:numId w:val="62"/>
        </w:numPr>
        <w:tabs>
          <w:tab w:val="left" w:pos="990"/>
        </w:tabs>
        <w:spacing w:before="0"/>
        <w:jc w:val="both"/>
        <w:rPr>
          <w:rFonts w:ascii="Times New Roman" w:eastAsia="Times New Roman" w:hAnsi="Times New Roman" w:cs="Times New Roman"/>
          <w:b/>
          <w:bCs/>
          <w:color w:val="auto"/>
          <w:sz w:val="22"/>
          <w:szCs w:val="22"/>
        </w:rPr>
      </w:pPr>
      <w:r w:rsidRPr="00AD5DDC">
        <w:rPr>
          <w:rFonts w:ascii="Times New Roman" w:eastAsia="Times New Roman" w:hAnsi="Times New Roman" w:cs="Times New Roman"/>
          <w:b/>
          <w:bCs/>
          <w:color w:val="auto"/>
          <w:sz w:val="22"/>
          <w:szCs w:val="22"/>
        </w:rPr>
        <w:t>Gestor</w:t>
      </w:r>
    </w:p>
    <w:p w14:paraId="36236A6A" w14:textId="77777777" w:rsidR="00AD5DDC" w:rsidRPr="00AD5DDC" w:rsidRDefault="00AD5DDC" w:rsidP="00AD5DDC">
      <w:pPr>
        <w:pStyle w:val="PargrafodaLista"/>
        <w:numPr>
          <w:ilvl w:val="2"/>
          <w:numId w:val="62"/>
        </w:numPr>
        <w:tabs>
          <w:tab w:val="left" w:pos="1559"/>
        </w:tabs>
        <w:autoSpaceDE w:val="0"/>
        <w:autoSpaceDN w:val="0"/>
        <w:rPr>
          <w:rFonts w:ascii="Times New Roman" w:eastAsia="Times New Roman" w:hAnsi="Times New Roman" w:cs="Times New Roman"/>
          <w:lang w:val="pt-BR" w:eastAsia="pt-BR"/>
        </w:rPr>
      </w:pPr>
      <w:r w:rsidRPr="00AD5DDC">
        <w:rPr>
          <w:rFonts w:ascii="Times New Roman" w:eastAsia="Times New Roman" w:hAnsi="Times New Roman" w:cs="Times New Roman"/>
          <w:lang w:val="pt-BR" w:eastAsia="pt-BR"/>
        </w:rPr>
        <w:t>Coordenar as atividades relacionadas à fiscalização.</w:t>
      </w:r>
    </w:p>
    <w:p w14:paraId="41DE8CE3" w14:textId="77777777" w:rsidR="00AD5DDC" w:rsidRPr="00AD5DDC" w:rsidRDefault="00AD5DDC" w:rsidP="00AD5DDC">
      <w:pPr>
        <w:pStyle w:val="PargrafodaLista"/>
        <w:numPr>
          <w:ilvl w:val="2"/>
          <w:numId w:val="62"/>
        </w:numPr>
        <w:tabs>
          <w:tab w:val="left" w:pos="1559"/>
        </w:tabs>
        <w:autoSpaceDE w:val="0"/>
        <w:autoSpaceDN w:val="0"/>
        <w:rPr>
          <w:rFonts w:ascii="Times New Roman" w:eastAsia="Times New Roman" w:hAnsi="Times New Roman" w:cs="Times New Roman"/>
          <w:lang w:val="pt-BR" w:eastAsia="pt-BR"/>
        </w:rPr>
      </w:pPr>
      <w:r w:rsidRPr="00AD5DDC">
        <w:rPr>
          <w:rFonts w:ascii="Times New Roman" w:eastAsia="Times New Roman" w:hAnsi="Times New Roman" w:cs="Times New Roman"/>
          <w:lang w:val="pt-BR" w:eastAsia="pt-BR"/>
        </w:rPr>
        <w:t>Acompanhar os registros realizados pelos fiscais referentes às ocorrências e as medidas adotadas, e informar à autoridade superior aquelas que ultrapassarem a sua competência;</w:t>
      </w:r>
    </w:p>
    <w:p w14:paraId="52A75828" w14:textId="77777777" w:rsidR="00AD5DDC" w:rsidRPr="00AD5DDC" w:rsidRDefault="00AD5DDC" w:rsidP="00AD5DDC">
      <w:pPr>
        <w:pStyle w:val="PargrafodaLista"/>
        <w:numPr>
          <w:ilvl w:val="2"/>
          <w:numId w:val="62"/>
        </w:numPr>
        <w:tabs>
          <w:tab w:val="left" w:pos="1559"/>
        </w:tabs>
        <w:autoSpaceDE w:val="0"/>
        <w:autoSpaceDN w:val="0"/>
        <w:rPr>
          <w:rFonts w:ascii="Times New Roman" w:eastAsia="Times New Roman" w:hAnsi="Times New Roman" w:cs="Times New Roman"/>
          <w:lang w:val="pt-BR" w:eastAsia="pt-BR"/>
        </w:rPr>
      </w:pPr>
      <w:r w:rsidRPr="00AD5DDC">
        <w:rPr>
          <w:rFonts w:ascii="Times New Roman" w:eastAsia="Times New Roman" w:hAnsi="Times New Roman" w:cs="Times New Roman"/>
          <w:lang w:val="pt-BR" w:eastAsia="pt-BR"/>
        </w:rPr>
        <w:t>Acompanhar a manutenção das condições de habilitação do contratado, para fins de empenho de despesa e de pagamento, registrando em relatório os problemas que obstem o fluxo normal da liquidação e do pagamento da despesa;</w:t>
      </w:r>
    </w:p>
    <w:p w14:paraId="4DF51644" w14:textId="77777777" w:rsidR="00AD5DDC" w:rsidRPr="00AD5DDC" w:rsidRDefault="00AD5DDC" w:rsidP="00AD5DDC">
      <w:pPr>
        <w:pStyle w:val="PargrafodaLista"/>
        <w:numPr>
          <w:ilvl w:val="2"/>
          <w:numId w:val="62"/>
        </w:numPr>
        <w:tabs>
          <w:tab w:val="left" w:pos="1559"/>
        </w:tabs>
        <w:autoSpaceDE w:val="0"/>
        <w:autoSpaceDN w:val="0"/>
        <w:rPr>
          <w:rFonts w:ascii="Times New Roman" w:eastAsia="Times New Roman" w:hAnsi="Times New Roman" w:cs="Times New Roman"/>
          <w:lang w:val="pt-BR" w:eastAsia="pt-BR"/>
        </w:rPr>
      </w:pPr>
      <w:r w:rsidRPr="00AD5DDC">
        <w:rPr>
          <w:rFonts w:ascii="Times New Roman" w:eastAsia="Times New Roman" w:hAnsi="Times New Roman" w:cs="Times New Roman"/>
          <w:lang w:val="pt-BR" w:eastAsia="pt-BR"/>
        </w:rPr>
        <w:t>Coordenar a rotina de acompanhamento e de fiscalização, cujo histórico de gerenciamento deverá conter todos os registros formais da execução, a exemplo da ordem de serviço, e das prorrogações e elaborar relatório com vistas à verificação da necessidade de adequações para fins de atendimento da finalidade da administração;</w:t>
      </w:r>
    </w:p>
    <w:p w14:paraId="6274DFD1" w14:textId="77777777" w:rsidR="00AD5DDC" w:rsidRPr="00AD5DDC" w:rsidRDefault="00AD5DDC" w:rsidP="00AD5DDC">
      <w:pPr>
        <w:pStyle w:val="PargrafodaLista"/>
        <w:numPr>
          <w:ilvl w:val="2"/>
          <w:numId w:val="62"/>
        </w:numPr>
        <w:tabs>
          <w:tab w:val="left" w:pos="1559"/>
        </w:tabs>
        <w:autoSpaceDE w:val="0"/>
        <w:autoSpaceDN w:val="0"/>
        <w:rPr>
          <w:rFonts w:ascii="Times New Roman" w:eastAsia="Times New Roman" w:hAnsi="Times New Roman" w:cs="Times New Roman"/>
          <w:lang w:val="pt-BR" w:eastAsia="pt-BR"/>
        </w:rPr>
      </w:pPr>
      <w:r w:rsidRPr="00AD5DDC">
        <w:rPr>
          <w:rFonts w:ascii="Times New Roman" w:eastAsia="Times New Roman" w:hAnsi="Times New Roman" w:cs="Times New Roman"/>
          <w:lang w:val="pt-BR" w:eastAsia="pt-BR"/>
        </w:rPr>
        <w:t>Deverá elaborar relatório final com informações sobre a consecução dos objetivos que tenham justificado a contratação e eventuais condutas a serem adotadas para o aprimoramento das atividades da Administração;</w:t>
      </w:r>
    </w:p>
    <w:p w14:paraId="5FA7E413" w14:textId="77777777" w:rsidR="00AD5DDC" w:rsidRPr="00AD5DDC" w:rsidRDefault="00AD5DDC" w:rsidP="00AD5DDC">
      <w:pPr>
        <w:pStyle w:val="PargrafodaLista"/>
        <w:numPr>
          <w:ilvl w:val="2"/>
          <w:numId w:val="62"/>
        </w:numPr>
        <w:tabs>
          <w:tab w:val="left" w:pos="1559"/>
        </w:tabs>
        <w:autoSpaceDE w:val="0"/>
        <w:autoSpaceDN w:val="0"/>
        <w:rPr>
          <w:rFonts w:ascii="Times New Roman" w:eastAsia="Times New Roman" w:hAnsi="Times New Roman" w:cs="Times New Roman"/>
          <w:lang w:val="pt-BR" w:eastAsia="pt-BR"/>
        </w:rPr>
      </w:pPr>
      <w:r w:rsidRPr="00AD5DDC">
        <w:rPr>
          <w:rFonts w:ascii="Times New Roman" w:eastAsia="Times New Roman" w:hAnsi="Times New Roman" w:cs="Times New Roman"/>
          <w:lang w:val="pt-BR" w:eastAsia="pt-BR"/>
        </w:rPr>
        <w:t>Coordenar a atualização do relatório de riscos durante a gestão, com apoio dos fiscais;</w:t>
      </w:r>
    </w:p>
    <w:p w14:paraId="73E11D3A" w14:textId="77777777" w:rsidR="00AD5DDC" w:rsidRPr="00AD5DDC" w:rsidRDefault="00AD5DDC" w:rsidP="00AD5DDC">
      <w:pPr>
        <w:pStyle w:val="PargrafodaLista"/>
        <w:numPr>
          <w:ilvl w:val="2"/>
          <w:numId w:val="62"/>
        </w:numPr>
        <w:tabs>
          <w:tab w:val="left" w:pos="1559"/>
        </w:tabs>
        <w:autoSpaceDE w:val="0"/>
        <w:autoSpaceDN w:val="0"/>
        <w:rPr>
          <w:rFonts w:ascii="Times New Roman" w:eastAsia="Times New Roman" w:hAnsi="Times New Roman" w:cs="Times New Roman"/>
          <w:lang w:val="pt-BR" w:eastAsia="pt-BR"/>
        </w:rPr>
      </w:pPr>
      <w:r w:rsidRPr="00AD5DDC">
        <w:rPr>
          <w:rFonts w:ascii="Times New Roman" w:eastAsia="Times New Roman" w:hAnsi="Times New Roman" w:cs="Times New Roman"/>
          <w:lang w:val="pt-BR" w:eastAsia="pt-BR"/>
        </w:rPr>
        <w:t>Emitir documento comprobatório da avaliação realizada pelos fiscais quanto ao cumprimento de obrigações assumidas pelo contratado, com menção ao seu desempenho na execução contratual, baseado em indicadores objetivamente definidos e aferidos, e às eventuais penalidades aplicadas, a constarem do cadastro de atesto de cumprimento de obrigações conforme disposto em regulamento;</w:t>
      </w:r>
    </w:p>
    <w:p w14:paraId="2D1AFC3C" w14:textId="78792301" w:rsidR="00AD5DDC" w:rsidRPr="00AD5DDC" w:rsidRDefault="00AD5DDC" w:rsidP="00AD5DDC">
      <w:pPr>
        <w:pStyle w:val="PargrafodaLista"/>
        <w:numPr>
          <w:ilvl w:val="2"/>
          <w:numId w:val="62"/>
        </w:numPr>
        <w:tabs>
          <w:tab w:val="left" w:pos="1559"/>
        </w:tabs>
        <w:autoSpaceDE w:val="0"/>
        <w:autoSpaceDN w:val="0"/>
        <w:rPr>
          <w:rFonts w:ascii="Times New Roman" w:eastAsia="Times New Roman" w:hAnsi="Times New Roman" w:cs="Times New Roman"/>
          <w:lang w:val="pt-BR" w:eastAsia="pt-BR"/>
        </w:rPr>
      </w:pPr>
      <w:r w:rsidRPr="00AD5DDC">
        <w:rPr>
          <w:rFonts w:ascii="Times New Roman" w:eastAsia="Times New Roman" w:hAnsi="Times New Roman" w:cs="Times New Roman"/>
          <w:lang w:val="pt-BR" w:eastAsia="pt-BR"/>
        </w:rPr>
        <w:t>Tomar providências para a formalização de processo administrativo de responsabilização para fins de aplicação de sanções, a ser conduzido pela comissão de que trata o art. 158 da Lei nº 14.133, de 2021, ou pelo agente ou pelo setor competente para tal, conforme o caso.</w:t>
      </w:r>
    </w:p>
    <w:p w14:paraId="0D481DB3" w14:textId="2EAAE974" w:rsidR="00AD5DDC" w:rsidRPr="00AD5DDC" w:rsidRDefault="00AD5DDC" w:rsidP="00AD5DDC">
      <w:pPr>
        <w:tabs>
          <w:tab w:val="left" w:pos="1559"/>
        </w:tabs>
        <w:autoSpaceDE w:val="0"/>
        <w:autoSpaceDN w:val="0"/>
        <w:rPr>
          <w:b/>
          <w:bCs/>
          <w:sz w:val="22"/>
          <w:szCs w:val="22"/>
        </w:rPr>
      </w:pPr>
      <w:r w:rsidRPr="00AD5DDC">
        <w:rPr>
          <w:b/>
          <w:bCs/>
          <w:sz w:val="22"/>
          <w:szCs w:val="22"/>
        </w:rPr>
        <w:t>7. CRITÉRIOS DE MEDIÇÃO E DE PAGAMENTO</w:t>
      </w:r>
    </w:p>
    <w:p w14:paraId="7357D206" w14:textId="7B7F5937" w:rsidR="00AD5DDC" w:rsidRPr="00AD5DDC" w:rsidRDefault="00AD5DDC" w:rsidP="00AD5DDC">
      <w:pPr>
        <w:pStyle w:val="PargrafodaLista"/>
        <w:numPr>
          <w:ilvl w:val="1"/>
          <w:numId w:val="46"/>
        </w:numPr>
        <w:tabs>
          <w:tab w:val="left" w:pos="142"/>
          <w:tab w:val="left" w:pos="989"/>
        </w:tabs>
        <w:autoSpaceDE w:val="0"/>
        <w:autoSpaceDN w:val="0"/>
        <w:ind w:left="0" w:right="-20" w:firstLine="0"/>
        <w:rPr>
          <w:rFonts w:ascii="Times New Roman" w:hAnsi="Times New Roman" w:cs="Times New Roman"/>
        </w:rPr>
      </w:pPr>
      <w:proofErr w:type="spellStart"/>
      <w:r w:rsidRPr="00AD5DDC">
        <w:rPr>
          <w:rFonts w:ascii="Times New Roman" w:hAnsi="Times New Roman" w:cs="Times New Roman"/>
        </w:rPr>
        <w:t>Cumpridas</w:t>
      </w:r>
      <w:proofErr w:type="spellEnd"/>
      <w:r w:rsidRPr="00AD5DDC">
        <w:rPr>
          <w:rFonts w:ascii="Times New Roman" w:hAnsi="Times New Roman" w:cs="Times New Roman"/>
        </w:rPr>
        <w:t xml:space="preserve"> as </w:t>
      </w:r>
      <w:proofErr w:type="spellStart"/>
      <w:r w:rsidRPr="00AD5DDC">
        <w:rPr>
          <w:rFonts w:ascii="Times New Roman" w:hAnsi="Times New Roman" w:cs="Times New Roman"/>
        </w:rPr>
        <w:t>obrigações</w:t>
      </w:r>
      <w:proofErr w:type="spellEnd"/>
      <w:r w:rsidRPr="00AD5DDC">
        <w:rPr>
          <w:rFonts w:ascii="Times New Roman" w:hAnsi="Times New Roman" w:cs="Times New Roman"/>
        </w:rPr>
        <w:t xml:space="preserve"> </w:t>
      </w:r>
      <w:proofErr w:type="spellStart"/>
      <w:r w:rsidRPr="00AD5DDC">
        <w:rPr>
          <w:rFonts w:ascii="Times New Roman" w:hAnsi="Times New Roman" w:cs="Times New Roman"/>
        </w:rPr>
        <w:t>contratuais</w:t>
      </w:r>
      <w:proofErr w:type="spellEnd"/>
      <w:r w:rsidRPr="00AD5DDC">
        <w:rPr>
          <w:rFonts w:ascii="Times New Roman" w:hAnsi="Times New Roman" w:cs="Times New Roman"/>
        </w:rPr>
        <w:t xml:space="preserve"> </w:t>
      </w:r>
      <w:proofErr w:type="spellStart"/>
      <w:r w:rsidRPr="00AD5DDC">
        <w:rPr>
          <w:rFonts w:ascii="Times New Roman" w:hAnsi="Times New Roman" w:cs="Times New Roman"/>
        </w:rPr>
        <w:t>dispostas</w:t>
      </w:r>
      <w:proofErr w:type="spellEnd"/>
      <w:r w:rsidRPr="00AD5DDC">
        <w:rPr>
          <w:rFonts w:ascii="Times New Roman" w:hAnsi="Times New Roman" w:cs="Times New Roman"/>
        </w:rPr>
        <w:t xml:space="preserve"> no </w:t>
      </w:r>
      <w:proofErr w:type="spellStart"/>
      <w:r w:rsidRPr="00AD5DDC">
        <w:rPr>
          <w:rFonts w:ascii="Times New Roman" w:hAnsi="Times New Roman" w:cs="Times New Roman"/>
        </w:rPr>
        <w:t>contrato</w:t>
      </w:r>
      <w:proofErr w:type="spellEnd"/>
      <w:r w:rsidRPr="00AD5DDC">
        <w:rPr>
          <w:rFonts w:ascii="Times New Roman" w:hAnsi="Times New Roman" w:cs="Times New Roman"/>
        </w:rPr>
        <w:t xml:space="preserve"> e no </w:t>
      </w:r>
      <w:proofErr w:type="spellStart"/>
      <w:r w:rsidRPr="00AD5DDC">
        <w:rPr>
          <w:rFonts w:ascii="Times New Roman" w:hAnsi="Times New Roman" w:cs="Times New Roman"/>
        </w:rPr>
        <w:t>edital</w:t>
      </w:r>
      <w:proofErr w:type="spellEnd"/>
      <w:r w:rsidRPr="00AD5DDC">
        <w:rPr>
          <w:rFonts w:ascii="Times New Roman" w:hAnsi="Times New Roman" w:cs="Times New Roman"/>
        </w:rPr>
        <w:t xml:space="preserve">, o </w:t>
      </w:r>
      <w:proofErr w:type="spellStart"/>
      <w:r w:rsidRPr="00AD5DDC">
        <w:rPr>
          <w:rFonts w:ascii="Times New Roman" w:hAnsi="Times New Roman" w:cs="Times New Roman"/>
        </w:rPr>
        <w:t>pagamento</w:t>
      </w:r>
      <w:proofErr w:type="spellEnd"/>
      <w:r w:rsidRPr="00AD5DDC">
        <w:rPr>
          <w:rFonts w:ascii="Times New Roman" w:hAnsi="Times New Roman" w:cs="Times New Roman"/>
        </w:rPr>
        <w:t xml:space="preserve"> </w:t>
      </w:r>
      <w:proofErr w:type="spellStart"/>
      <w:r w:rsidRPr="00AD5DDC">
        <w:rPr>
          <w:rFonts w:ascii="Times New Roman" w:hAnsi="Times New Roman" w:cs="Times New Roman"/>
        </w:rPr>
        <w:t>obedecerá</w:t>
      </w:r>
      <w:proofErr w:type="spellEnd"/>
      <w:r w:rsidRPr="00AD5DDC">
        <w:rPr>
          <w:rFonts w:ascii="Times New Roman" w:hAnsi="Times New Roman" w:cs="Times New Roman"/>
        </w:rPr>
        <w:t xml:space="preserve"> </w:t>
      </w:r>
      <w:proofErr w:type="gramStart"/>
      <w:r w:rsidRPr="00AD5DDC">
        <w:rPr>
          <w:rFonts w:ascii="Times New Roman" w:hAnsi="Times New Roman" w:cs="Times New Roman"/>
        </w:rPr>
        <w:t>a</w:t>
      </w:r>
      <w:proofErr w:type="gramEnd"/>
      <w:r w:rsidRPr="00AD5DDC">
        <w:rPr>
          <w:rFonts w:ascii="Times New Roman" w:hAnsi="Times New Roman" w:cs="Times New Roman"/>
          <w:spacing w:val="80"/>
        </w:rPr>
        <w:t xml:space="preserve"> </w:t>
      </w:r>
      <w:proofErr w:type="spellStart"/>
      <w:r w:rsidRPr="00AD5DDC">
        <w:rPr>
          <w:rFonts w:ascii="Times New Roman" w:hAnsi="Times New Roman" w:cs="Times New Roman"/>
        </w:rPr>
        <w:t>ordem</w:t>
      </w:r>
      <w:proofErr w:type="spellEnd"/>
      <w:r w:rsidRPr="00AD5DDC">
        <w:rPr>
          <w:rFonts w:ascii="Times New Roman" w:hAnsi="Times New Roman" w:cs="Times New Roman"/>
          <w:spacing w:val="54"/>
        </w:rPr>
        <w:t xml:space="preserve"> </w:t>
      </w:r>
      <w:proofErr w:type="spellStart"/>
      <w:r w:rsidRPr="00AD5DDC">
        <w:rPr>
          <w:rFonts w:ascii="Times New Roman" w:hAnsi="Times New Roman" w:cs="Times New Roman"/>
        </w:rPr>
        <w:lastRenderedPageBreak/>
        <w:t>cronologia</w:t>
      </w:r>
      <w:proofErr w:type="spellEnd"/>
      <w:r w:rsidRPr="00AD5DDC">
        <w:rPr>
          <w:rFonts w:ascii="Times New Roman" w:hAnsi="Times New Roman" w:cs="Times New Roman"/>
          <w:spacing w:val="58"/>
        </w:rPr>
        <w:t xml:space="preserve"> </w:t>
      </w:r>
      <w:proofErr w:type="spellStart"/>
      <w:r w:rsidRPr="00AD5DDC">
        <w:rPr>
          <w:rFonts w:ascii="Times New Roman" w:hAnsi="Times New Roman" w:cs="Times New Roman"/>
        </w:rPr>
        <w:t>conforme</w:t>
      </w:r>
      <w:proofErr w:type="spellEnd"/>
      <w:r w:rsidRPr="00AD5DDC">
        <w:rPr>
          <w:rFonts w:ascii="Times New Roman" w:hAnsi="Times New Roman" w:cs="Times New Roman"/>
          <w:spacing w:val="56"/>
        </w:rPr>
        <w:t xml:space="preserve"> </w:t>
      </w:r>
      <w:proofErr w:type="spellStart"/>
      <w:r w:rsidRPr="00AD5DDC">
        <w:rPr>
          <w:rFonts w:ascii="Times New Roman" w:hAnsi="Times New Roman" w:cs="Times New Roman"/>
        </w:rPr>
        <w:t>decreto</w:t>
      </w:r>
      <w:proofErr w:type="spellEnd"/>
      <w:r w:rsidRPr="00AD5DDC">
        <w:rPr>
          <w:rFonts w:ascii="Times New Roman" w:hAnsi="Times New Roman" w:cs="Times New Roman"/>
          <w:spacing w:val="58"/>
        </w:rPr>
        <w:t xml:space="preserve"> </w:t>
      </w:r>
      <w:r w:rsidRPr="00AD5DDC">
        <w:rPr>
          <w:rFonts w:ascii="Times New Roman" w:hAnsi="Times New Roman" w:cs="Times New Roman"/>
        </w:rPr>
        <w:t>municipal</w:t>
      </w:r>
      <w:r w:rsidRPr="00AD5DDC">
        <w:rPr>
          <w:rFonts w:ascii="Times New Roman" w:hAnsi="Times New Roman" w:cs="Times New Roman"/>
          <w:spacing w:val="56"/>
        </w:rPr>
        <w:t xml:space="preserve"> </w:t>
      </w:r>
      <w:r w:rsidR="00887FED">
        <w:rPr>
          <w:rFonts w:ascii="Times New Roman" w:hAnsi="Times New Roman" w:cs="Times New Roman"/>
        </w:rPr>
        <w:t>163/</w:t>
      </w:r>
      <w:r w:rsidRPr="00AD5DDC">
        <w:rPr>
          <w:rFonts w:ascii="Times New Roman" w:hAnsi="Times New Roman" w:cs="Times New Roman"/>
        </w:rPr>
        <w:t>202</w:t>
      </w:r>
      <w:r w:rsidR="00887FED">
        <w:rPr>
          <w:rFonts w:ascii="Times New Roman" w:hAnsi="Times New Roman" w:cs="Times New Roman"/>
        </w:rPr>
        <w:t>4</w:t>
      </w:r>
      <w:r w:rsidRPr="00AD5DDC">
        <w:rPr>
          <w:rFonts w:ascii="Times New Roman" w:hAnsi="Times New Roman" w:cs="Times New Roman"/>
          <w:spacing w:val="60"/>
        </w:rPr>
        <w:t xml:space="preserve"> </w:t>
      </w:r>
      <w:r w:rsidRPr="00AD5DDC">
        <w:rPr>
          <w:rFonts w:ascii="Times New Roman" w:hAnsi="Times New Roman" w:cs="Times New Roman"/>
        </w:rPr>
        <w:t>e</w:t>
      </w:r>
      <w:r w:rsidRPr="00AD5DDC">
        <w:rPr>
          <w:rFonts w:ascii="Times New Roman" w:hAnsi="Times New Roman" w:cs="Times New Roman"/>
          <w:spacing w:val="58"/>
        </w:rPr>
        <w:t xml:space="preserve"> </w:t>
      </w:r>
      <w:proofErr w:type="spellStart"/>
      <w:r w:rsidRPr="00AD5DDC">
        <w:rPr>
          <w:rFonts w:ascii="Times New Roman" w:hAnsi="Times New Roman" w:cs="Times New Roman"/>
        </w:rPr>
        <w:t>será</w:t>
      </w:r>
      <w:proofErr w:type="spellEnd"/>
      <w:r w:rsidRPr="00AD5DDC">
        <w:rPr>
          <w:rFonts w:ascii="Times New Roman" w:hAnsi="Times New Roman" w:cs="Times New Roman"/>
          <w:spacing w:val="56"/>
        </w:rPr>
        <w:t xml:space="preserve"> </w:t>
      </w:r>
      <w:proofErr w:type="spellStart"/>
      <w:r w:rsidRPr="00AD5DDC">
        <w:rPr>
          <w:rFonts w:ascii="Times New Roman" w:hAnsi="Times New Roman" w:cs="Times New Roman"/>
        </w:rPr>
        <w:t>efetuado</w:t>
      </w:r>
      <w:proofErr w:type="spellEnd"/>
      <w:r w:rsidRPr="00AD5DDC">
        <w:rPr>
          <w:rFonts w:ascii="Times New Roman" w:hAnsi="Times New Roman" w:cs="Times New Roman"/>
          <w:spacing w:val="55"/>
        </w:rPr>
        <w:t xml:space="preserve"> </w:t>
      </w:r>
      <w:proofErr w:type="spellStart"/>
      <w:r w:rsidRPr="00AD5DDC">
        <w:rPr>
          <w:rFonts w:ascii="Times New Roman" w:hAnsi="Times New Roman" w:cs="Times New Roman"/>
        </w:rPr>
        <w:t>através</w:t>
      </w:r>
      <w:proofErr w:type="spellEnd"/>
      <w:r w:rsidRPr="00AD5DDC">
        <w:rPr>
          <w:rFonts w:ascii="Times New Roman" w:hAnsi="Times New Roman" w:cs="Times New Roman"/>
          <w:spacing w:val="56"/>
        </w:rPr>
        <w:t xml:space="preserve"> </w:t>
      </w:r>
      <w:r w:rsidRPr="00AD5DDC">
        <w:rPr>
          <w:rFonts w:ascii="Times New Roman" w:hAnsi="Times New Roman" w:cs="Times New Roman"/>
        </w:rPr>
        <w:t>de</w:t>
      </w:r>
      <w:r w:rsidRPr="00AD5DDC">
        <w:rPr>
          <w:rFonts w:ascii="Times New Roman" w:hAnsi="Times New Roman" w:cs="Times New Roman"/>
          <w:spacing w:val="56"/>
        </w:rPr>
        <w:t xml:space="preserve"> </w:t>
      </w:r>
      <w:proofErr w:type="spellStart"/>
      <w:r w:rsidRPr="00AD5DDC">
        <w:rPr>
          <w:rFonts w:ascii="Times New Roman" w:hAnsi="Times New Roman" w:cs="Times New Roman"/>
        </w:rPr>
        <w:t>ordem</w:t>
      </w:r>
      <w:proofErr w:type="spellEnd"/>
      <w:r w:rsidRPr="00AD5DDC">
        <w:rPr>
          <w:rFonts w:ascii="Times New Roman" w:hAnsi="Times New Roman" w:cs="Times New Roman"/>
          <w:spacing w:val="54"/>
        </w:rPr>
        <w:t xml:space="preserve"> </w:t>
      </w:r>
      <w:proofErr w:type="spellStart"/>
      <w:r w:rsidRPr="00AD5DDC">
        <w:rPr>
          <w:rFonts w:ascii="Times New Roman" w:hAnsi="Times New Roman" w:cs="Times New Roman"/>
        </w:rPr>
        <w:t>bancária</w:t>
      </w:r>
      <w:proofErr w:type="spellEnd"/>
      <w:r w:rsidRPr="00AD5DDC">
        <w:rPr>
          <w:rFonts w:ascii="Times New Roman" w:hAnsi="Times New Roman" w:cs="Times New Roman"/>
          <w:spacing w:val="58"/>
        </w:rPr>
        <w:t xml:space="preserve"> </w:t>
      </w:r>
      <w:r w:rsidRPr="00AD5DDC">
        <w:rPr>
          <w:rFonts w:ascii="Times New Roman" w:hAnsi="Times New Roman" w:cs="Times New Roman"/>
        </w:rPr>
        <w:t xml:space="preserve">e </w:t>
      </w:r>
      <w:proofErr w:type="spellStart"/>
      <w:r w:rsidRPr="00AD5DDC">
        <w:rPr>
          <w:rFonts w:ascii="Times New Roman" w:hAnsi="Times New Roman" w:cs="Times New Roman"/>
        </w:rPr>
        <w:t>transferência</w:t>
      </w:r>
      <w:proofErr w:type="spellEnd"/>
      <w:r w:rsidRPr="00AD5DDC">
        <w:rPr>
          <w:rFonts w:ascii="Times New Roman" w:hAnsi="Times New Roman" w:cs="Times New Roman"/>
        </w:rPr>
        <w:t xml:space="preserve"> </w:t>
      </w:r>
      <w:proofErr w:type="spellStart"/>
      <w:r w:rsidRPr="00AD5DDC">
        <w:rPr>
          <w:rFonts w:ascii="Times New Roman" w:hAnsi="Times New Roman" w:cs="Times New Roman"/>
        </w:rPr>
        <w:t>em</w:t>
      </w:r>
      <w:proofErr w:type="spellEnd"/>
      <w:r w:rsidRPr="00AD5DDC">
        <w:rPr>
          <w:rFonts w:ascii="Times New Roman" w:hAnsi="Times New Roman" w:cs="Times New Roman"/>
        </w:rPr>
        <w:t xml:space="preserve"> </w:t>
      </w:r>
      <w:proofErr w:type="spellStart"/>
      <w:r w:rsidRPr="00AD5DDC">
        <w:rPr>
          <w:rFonts w:ascii="Times New Roman" w:hAnsi="Times New Roman" w:cs="Times New Roman"/>
        </w:rPr>
        <w:t>conta</w:t>
      </w:r>
      <w:proofErr w:type="spellEnd"/>
      <w:r w:rsidRPr="00AD5DDC">
        <w:rPr>
          <w:rFonts w:ascii="Times New Roman" w:hAnsi="Times New Roman" w:cs="Times New Roman"/>
        </w:rPr>
        <w:t xml:space="preserve"> </w:t>
      </w:r>
      <w:proofErr w:type="spellStart"/>
      <w:r w:rsidRPr="00AD5DDC">
        <w:rPr>
          <w:rFonts w:ascii="Times New Roman" w:hAnsi="Times New Roman" w:cs="Times New Roman"/>
        </w:rPr>
        <w:t>corrente</w:t>
      </w:r>
      <w:proofErr w:type="spellEnd"/>
      <w:r w:rsidRPr="00AD5DDC">
        <w:rPr>
          <w:rFonts w:ascii="Times New Roman" w:hAnsi="Times New Roman" w:cs="Times New Roman"/>
        </w:rPr>
        <w:t xml:space="preserve"> </w:t>
      </w:r>
      <w:proofErr w:type="spellStart"/>
      <w:r w:rsidRPr="00AD5DDC">
        <w:rPr>
          <w:rFonts w:ascii="Times New Roman" w:hAnsi="Times New Roman" w:cs="Times New Roman"/>
        </w:rPr>
        <w:t>indicada</w:t>
      </w:r>
      <w:proofErr w:type="spellEnd"/>
      <w:r w:rsidRPr="00AD5DDC">
        <w:rPr>
          <w:rFonts w:ascii="Times New Roman" w:hAnsi="Times New Roman" w:cs="Times New Roman"/>
        </w:rPr>
        <w:t xml:space="preserve"> </w:t>
      </w:r>
      <w:proofErr w:type="spellStart"/>
      <w:r w:rsidRPr="00AD5DDC">
        <w:rPr>
          <w:rFonts w:ascii="Times New Roman" w:hAnsi="Times New Roman" w:cs="Times New Roman"/>
        </w:rPr>
        <w:t>pelo</w:t>
      </w:r>
      <w:proofErr w:type="spellEnd"/>
      <w:r w:rsidRPr="00AD5DDC">
        <w:rPr>
          <w:rFonts w:ascii="Times New Roman" w:hAnsi="Times New Roman" w:cs="Times New Roman"/>
        </w:rPr>
        <w:t xml:space="preserve"> </w:t>
      </w:r>
      <w:proofErr w:type="spellStart"/>
      <w:r w:rsidRPr="00AD5DDC">
        <w:rPr>
          <w:rFonts w:ascii="Times New Roman" w:hAnsi="Times New Roman" w:cs="Times New Roman"/>
        </w:rPr>
        <w:t>Contratado</w:t>
      </w:r>
      <w:proofErr w:type="spellEnd"/>
      <w:r w:rsidRPr="00AD5DDC">
        <w:rPr>
          <w:rFonts w:ascii="Times New Roman" w:hAnsi="Times New Roman" w:cs="Times New Roman"/>
        </w:rPr>
        <w:t xml:space="preserve">, à vista da </w:t>
      </w:r>
      <w:proofErr w:type="spellStart"/>
      <w:r w:rsidRPr="00AD5DDC">
        <w:rPr>
          <w:rFonts w:ascii="Times New Roman" w:hAnsi="Times New Roman" w:cs="Times New Roman"/>
        </w:rPr>
        <w:t>fatura</w:t>
      </w:r>
      <w:proofErr w:type="spellEnd"/>
      <w:r w:rsidRPr="00AD5DDC">
        <w:rPr>
          <w:rFonts w:ascii="Times New Roman" w:hAnsi="Times New Roman" w:cs="Times New Roman"/>
        </w:rPr>
        <w:t xml:space="preserve">/nota fiscal </w:t>
      </w:r>
      <w:proofErr w:type="spellStart"/>
      <w:r w:rsidRPr="00AD5DDC">
        <w:rPr>
          <w:rFonts w:ascii="Times New Roman" w:hAnsi="Times New Roman" w:cs="Times New Roman"/>
        </w:rPr>
        <w:t>por</w:t>
      </w:r>
      <w:proofErr w:type="spellEnd"/>
      <w:r w:rsidRPr="00AD5DDC">
        <w:rPr>
          <w:rFonts w:ascii="Times New Roman" w:hAnsi="Times New Roman" w:cs="Times New Roman"/>
        </w:rPr>
        <w:t xml:space="preserve"> </w:t>
      </w:r>
      <w:proofErr w:type="spellStart"/>
      <w:r w:rsidRPr="00AD5DDC">
        <w:rPr>
          <w:rFonts w:ascii="Times New Roman" w:hAnsi="Times New Roman" w:cs="Times New Roman"/>
        </w:rPr>
        <w:t>ele</w:t>
      </w:r>
      <w:proofErr w:type="spellEnd"/>
      <w:r w:rsidRPr="00AD5DDC">
        <w:rPr>
          <w:rFonts w:ascii="Times New Roman" w:hAnsi="Times New Roman" w:cs="Times New Roman"/>
        </w:rPr>
        <w:t xml:space="preserve"> </w:t>
      </w:r>
      <w:proofErr w:type="spellStart"/>
      <w:r w:rsidRPr="00AD5DDC">
        <w:rPr>
          <w:rFonts w:ascii="Times New Roman" w:hAnsi="Times New Roman" w:cs="Times New Roman"/>
        </w:rPr>
        <w:t>apresentada</w:t>
      </w:r>
      <w:proofErr w:type="spellEnd"/>
      <w:r w:rsidRPr="00AD5DDC">
        <w:rPr>
          <w:rFonts w:ascii="Times New Roman" w:hAnsi="Times New Roman" w:cs="Times New Roman"/>
        </w:rPr>
        <w:t>,</w:t>
      </w:r>
      <w:r w:rsidRPr="00AD5DDC">
        <w:rPr>
          <w:rFonts w:ascii="Times New Roman" w:hAnsi="Times New Roman" w:cs="Times New Roman"/>
          <w:spacing w:val="80"/>
        </w:rPr>
        <w:t xml:space="preserve"> </w:t>
      </w:r>
      <w:r w:rsidRPr="00AD5DDC">
        <w:rPr>
          <w:rFonts w:ascii="Times New Roman" w:hAnsi="Times New Roman" w:cs="Times New Roman"/>
        </w:rPr>
        <w:t xml:space="preserve">no </w:t>
      </w:r>
      <w:proofErr w:type="spellStart"/>
      <w:r w:rsidRPr="00AD5DDC">
        <w:rPr>
          <w:rFonts w:ascii="Times New Roman" w:hAnsi="Times New Roman" w:cs="Times New Roman"/>
        </w:rPr>
        <w:t>prazo</w:t>
      </w:r>
      <w:proofErr w:type="spellEnd"/>
      <w:r w:rsidRPr="00AD5DDC">
        <w:rPr>
          <w:rFonts w:ascii="Times New Roman" w:hAnsi="Times New Roman" w:cs="Times New Roman"/>
        </w:rPr>
        <w:t xml:space="preserve"> </w:t>
      </w:r>
      <w:proofErr w:type="spellStart"/>
      <w:r w:rsidRPr="00AD5DDC">
        <w:rPr>
          <w:rFonts w:ascii="Times New Roman" w:hAnsi="Times New Roman" w:cs="Times New Roman"/>
        </w:rPr>
        <w:t>máximo</w:t>
      </w:r>
      <w:proofErr w:type="spellEnd"/>
      <w:r w:rsidRPr="00AD5DDC">
        <w:rPr>
          <w:rFonts w:ascii="Times New Roman" w:hAnsi="Times New Roman" w:cs="Times New Roman"/>
        </w:rPr>
        <w:t xml:space="preserve"> de </w:t>
      </w:r>
      <w:proofErr w:type="spellStart"/>
      <w:r w:rsidRPr="00AD5DDC">
        <w:rPr>
          <w:rFonts w:ascii="Times New Roman" w:hAnsi="Times New Roman" w:cs="Times New Roman"/>
        </w:rPr>
        <w:t>até</w:t>
      </w:r>
      <w:proofErr w:type="spellEnd"/>
      <w:r w:rsidRPr="00AD5DDC">
        <w:rPr>
          <w:rFonts w:ascii="Times New Roman" w:hAnsi="Times New Roman" w:cs="Times New Roman"/>
        </w:rPr>
        <w:t xml:space="preserve"> o </w:t>
      </w:r>
      <w:proofErr w:type="spellStart"/>
      <w:r w:rsidRPr="00AD5DDC">
        <w:rPr>
          <w:rFonts w:ascii="Times New Roman" w:hAnsi="Times New Roman" w:cs="Times New Roman"/>
        </w:rPr>
        <w:t>dia</w:t>
      </w:r>
      <w:proofErr w:type="spellEnd"/>
      <w:r w:rsidRPr="00AD5DDC">
        <w:rPr>
          <w:rFonts w:ascii="Times New Roman" w:hAnsi="Times New Roman" w:cs="Times New Roman"/>
        </w:rPr>
        <w:t xml:space="preserve"> 15 do </w:t>
      </w:r>
      <w:proofErr w:type="spellStart"/>
      <w:r w:rsidRPr="00AD5DDC">
        <w:rPr>
          <w:rFonts w:ascii="Times New Roman" w:hAnsi="Times New Roman" w:cs="Times New Roman"/>
        </w:rPr>
        <w:t>mês</w:t>
      </w:r>
      <w:proofErr w:type="spellEnd"/>
      <w:r w:rsidRPr="00AD5DDC">
        <w:rPr>
          <w:rFonts w:ascii="Times New Roman" w:hAnsi="Times New Roman" w:cs="Times New Roman"/>
        </w:rPr>
        <w:t xml:space="preserve"> </w:t>
      </w:r>
      <w:proofErr w:type="spellStart"/>
      <w:r w:rsidRPr="00AD5DDC">
        <w:rPr>
          <w:rFonts w:ascii="Times New Roman" w:hAnsi="Times New Roman" w:cs="Times New Roman"/>
        </w:rPr>
        <w:t>subsequente</w:t>
      </w:r>
      <w:proofErr w:type="spellEnd"/>
      <w:r w:rsidRPr="00AD5DDC">
        <w:rPr>
          <w:rFonts w:ascii="Times New Roman" w:hAnsi="Times New Roman" w:cs="Times New Roman"/>
        </w:rPr>
        <w:t xml:space="preserve"> </w:t>
      </w:r>
      <w:proofErr w:type="spellStart"/>
      <w:r w:rsidRPr="00AD5DDC">
        <w:rPr>
          <w:rFonts w:ascii="Times New Roman" w:hAnsi="Times New Roman" w:cs="Times New Roman"/>
        </w:rPr>
        <w:t>ao</w:t>
      </w:r>
      <w:proofErr w:type="spellEnd"/>
      <w:r w:rsidRPr="00AD5DDC">
        <w:rPr>
          <w:rFonts w:ascii="Times New Roman" w:hAnsi="Times New Roman" w:cs="Times New Roman"/>
        </w:rPr>
        <w:t xml:space="preserve"> da </w:t>
      </w:r>
      <w:proofErr w:type="spellStart"/>
      <w:r w:rsidRPr="00AD5DDC">
        <w:rPr>
          <w:rFonts w:ascii="Times New Roman" w:hAnsi="Times New Roman" w:cs="Times New Roman"/>
        </w:rPr>
        <w:t>emissão</w:t>
      </w:r>
      <w:proofErr w:type="spellEnd"/>
      <w:r w:rsidRPr="00AD5DDC">
        <w:rPr>
          <w:rFonts w:ascii="Times New Roman" w:hAnsi="Times New Roman" w:cs="Times New Roman"/>
        </w:rPr>
        <w:t xml:space="preserve"> da Nota Fiscal e </w:t>
      </w:r>
      <w:proofErr w:type="spellStart"/>
      <w:r w:rsidRPr="00AD5DDC">
        <w:rPr>
          <w:rFonts w:ascii="Times New Roman" w:hAnsi="Times New Roman" w:cs="Times New Roman"/>
        </w:rPr>
        <w:t>fica</w:t>
      </w:r>
      <w:proofErr w:type="spellEnd"/>
      <w:r w:rsidRPr="00AD5DDC">
        <w:rPr>
          <w:rFonts w:ascii="Times New Roman" w:hAnsi="Times New Roman" w:cs="Times New Roman"/>
        </w:rPr>
        <w:t xml:space="preserve"> </w:t>
      </w:r>
      <w:proofErr w:type="spellStart"/>
      <w:r w:rsidRPr="00AD5DDC">
        <w:rPr>
          <w:rFonts w:ascii="Times New Roman" w:hAnsi="Times New Roman" w:cs="Times New Roman"/>
        </w:rPr>
        <w:t>condicionado</w:t>
      </w:r>
      <w:proofErr w:type="spellEnd"/>
      <w:r w:rsidRPr="00AD5DDC">
        <w:rPr>
          <w:rFonts w:ascii="Times New Roman" w:hAnsi="Times New Roman" w:cs="Times New Roman"/>
        </w:rPr>
        <w:t xml:space="preserve"> a </w:t>
      </w:r>
      <w:proofErr w:type="spellStart"/>
      <w:r w:rsidRPr="00AD5DDC">
        <w:rPr>
          <w:rFonts w:ascii="Times New Roman" w:hAnsi="Times New Roman" w:cs="Times New Roman"/>
        </w:rPr>
        <w:t>aprovação</w:t>
      </w:r>
      <w:proofErr w:type="spellEnd"/>
      <w:r w:rsidRPr="00AD5DDC">
        <w:rPr>
          <w:rFonts w:ascii="Times New Roman" w:hAnsi="Times New Roman" w:cs="Times New Roman"/>
        </w:rPr>
        <w:t xml:space="preserve"> do </w:t>
      </w:r>
      <w:proofErr w:type="spellStart"/>
      <w:r w:rsidRPr="00AD5DDC">
        <w:rPr>
          <w:rFonts w:ascii="Times New Roman" w:hAnsi="Times New Roman" w:cs="Times New Roman"/>
        </w:rPr>
        <w:t>recebimento</w:t>
      </w:r>
      <w:proofErr w:type="spellEnd"/>
      <w:r w:rsidRPr="00AD5DDC">
        <w:rPr>
          <w:rFonts w:ascii="Times New Roman" w:hAnsi="Times New Roman" w:cs="Times New Roman"/>
        </w:rPr>
        <w:t xml:space="preserve"> do </w:t>
      </w:r>
      <w:proofErr w:type="spellStart"/>
      <w:r w:rsidRPr="00AD5DDC">
        <w:rPr>
          <w:rFonts w:ascii="Times New Roman" w:hAnsi="Times New Roman" w:cs="Times New Roman"/>
        </w:rPr>
        <w:t>objeto</w:t>
      </w:r>
      <w:proofErr w:type="spellEnd"/>
      <w:r w:rsidRPr="00AD5DDC">
        <w:rPr>
          <w:rFonts w:ascii="Times New Roman" w:hAnsi="Times New Roman" w:cs="Times New Roman"/>
        </w:rPr>
        <w:t xml:space="preserve"> </w:t>
      </w:r>
      <w:proofErr w:type="spellStart"/>
      <w:r w:rsidRPr="00AD5DDC">
        <w:rPr>
          <w:rFonts w:ascii="Times New Roman" w:hAnsi="Times New Roman" w:cs="Times New Roman"/>
        </w:rPr>
        <w:t>pelo</w:t>
      </w:r>
      <w:proofErr w:type="spellEnd"/>
      <w:r w:rsidRPr="00AD5DDC">
        <w:rPr>
          <w:rFonts w:ascii="Times New Roman" w:hAnsi="Times New Roman" w:cs="Times New Roman"/>
        </w:rPr>
        <w:t xml:space="preserve"> fiscal do </w:t>
      </w:r>
      <w:proofErr w:type="spellStart"/>
      <w:r w:rsidRPr="00AD5DDC">
        <w:rPr>
          <w:rFonts w:ascii="Times New Roman" w:hAnsi="Times New Roman" w:cs="Times New Roman"/>
        </w:rPr>
        <w:t>contrato</w:t>
      </w:r>
      <w:proofErr w:type="spellEnd"/>
      <w:r w:rsidRPr="00AD5DDC">
        <w:rPr>
          <w:rFonts w:ascii="Times New Roman" w:hAnsi="Times New Roman" w:cs="Times New Roman"/>
        </w:rPr>
        <w:t>.</w:t>
      </w:r>
    </w:p>
    <w:p w14:paraId="50D914FF" w14:textId="77777777" w:rsidR="00AD5DDC" w:rsidRPr="00AD5DDC" w:rsidRDefault="00AD5DDC" w:rsidP="00AD5DDC">
      <w:pPr>
        <w:pStyle w:val="PargrafodaLista"/>
        <w:numPr>
          <w:ilvl w:val="1"/>
          <w:numId w:val="46"/>
        </w:numPr>
        <w:tabs>
          <w:tab w:val="left" w:pos="142"/>
          <w:tab w:val="left" w:pos="989"/>
        </w:tabs>
        <w:autoSpaceDE w:val="0"/>
        <w:autoSpaceDN w:val="0"/>
        <w:ind w:left="0" w:right="-20" w:firstLine="0"/>
        <w:rPr>
          <w:rFonts w:ascii="Times New Roman" w:hAnsi="Times New Roman" w:cs="Times New Roman"/>
        </w:rPr>
      </w:pPr>
      <w:r w:rsidRPr="00AD5DDC">
        <w:rPr>
          <w:rFonts w:ascii="Times New Roman" w:hAnsi="Times New Roman" w:cs="Times New Roman"/>
        </w:rPr>
        <w:t xml:space="preserve">A </w:t>
      </w:r>
      <w:proofErr w:type="spellStart"/>
      <w:r w:rsidRPr="00AD5DDC">
        <w:rPr>
          <w:rFonts w:ascii="Times New Roman" w:hAnsi="Times New Roman" w:cs="Times New Roman"/>
        </w:rPr>
        <w:t>vencedora</w:t>
      </w:r>
      <w:proofErr w:type="spellEnd"/>
      <w:r w:rsidRPr="00AD5DDC">
        <w:rPr>
          <w:rFonts w:ascii="Times New Roman" w:hAnsi="Times New Roman" w:cs="Times New Roman"/>
        </w:rPr>
        <w:t xml:space="preserve"> do </w:t>
      </w:r>
      <w:proofErr w:type="spellStart"/>
      <w:r w:rsidRPr="00AD5DDC">
        <w:rPr>
          <w:rFonts w:ascii="Times New Roman" w:hAnsi="Times New Roman" w:cs="Times New Roman"/>
        </w:rPr>
        <w:t>certame</w:t>
      </w:r>
      <w:proofErr w:type="spellEnd"/>
      <w:r w:rsidRPr="00AD5DDC">
        <w:rPr>
          <w:rFonts w:ascii="Times New Roman" w:hAnsi="Times New Roman" w:cs="Times New Roman"/>
        </w:rPr>
        <w:t xml:space="preserve"> </w:t>
      </w:r>
      <w:proofErr w:type="spellStart"/>
      <w:r w:rsidRPr="00AD5DDC">
        <w:rPr>
          <w:rFonts w:ascii="Times New Roman" w:hAnsi="Times New Roman" w:cs="Times New Roman"/>
        </w:rPr>
        <w:t>deverá</w:t>
      </w:r>
      <w:proofErr w:type="spellEnd"/>
      <w:r w:rsidRPr="00AD5DDC">
        <w:rPr>
          <w:rFonts w:ascii="Times New Roman" w:hAnsi="Times New Roman" w:cs="Times New Roman"/>
        </w:rPr>
        <w:t xml:space="preserve"> </w:t>
      </w:r>
      <w:proofErr w:type="spellStart"/>
      <w:r w:rsidRPr="00AD5DDC">
        <w:rPr>
          <w:rFonts w:ascii="Times New Roman" w:hAnsi="Times New Roman" w:cs="Times New Roman"/>
        </w:rPr>
        <w:t>apresentar</w:t>
      </w:r>
      <w:proofErr w:type="spellEnd"/>
      <w:r w:rsidRPr="00AD5DDC">
        <w:rPr>
          <w:rFonts w:ascii="Times New Roman" w:hAnsi="Times New Roman" w:cs="Times New Roman"/>
        </w:rPr>
        <w:t xml:space="preserve"> as </w:t>
      </w:r>
      <w:proofErr w:type="spellStart"/>
      <w:r w:rsidRPr="00AD5DDC">
        <w:rPr>
          <w:rFonts w:ascii="Times New Roman" w:hAnsi="Times New Roman" w:cs="Times New Roman"/>
        </w:rPr>
        <w:t>certidões</w:t>
      </w:r>
      <w:proofErr w:type="spellEnd"/>
      <w:r w:rsidRPr="00AD5DDC">
        <w:rPr>
          <w:rFonts w:ascii="Times New Roman" w:hAnsi="Times New Roman" w:cs="Times New Roman"/>
        </w:rPr>
        <w:t xml:space="preserve"> </w:t>
      </w:r>
      <w:r w:rsidRPr="00AD5DDC">
        <w:rPr>
          <w:rFonts w:ascii="Times New Roman" w:hAnsi="Times New Roman" w:cs="Times New Roman"/>
          <w:b/>
        </w:rPr>
        <w:t xml:space="preserve">(FGTS, TRABALHISTA, CERTIDÃO ESTADUAL, FEDERAL E MUNICIPAL) </w:t>
      </w:r>
      <w:proofErr w:type="spellStart"/>
      <w:r w:rsidRPr="00AD5DDC">
        <w:rPr>
          <w:rFonts w:ascii="Times New Roman" w:hAnsi="Times New Roman" w:cs="Times New Roman"/>
        </w:rPr>
        <w:t>em</w:t>
      </w:r>
      <w:proofErr w:type="spellEnd"/>
      <w:r w:rsidRPr="00AD5DDC">
        <w:rPr>
          <w:rFonts w:ascii="Times New Roman" w:hAnsi="Times New Roman" w:cs="Times New Roman"/>
        </w:rPr>
        <w:t xml:space="preserve"> </w:t>
      </w:r>
      <w:proofErr w:type="spellStart"/>
      <w:r w:rsidRPr="00AD5DDC">
        <w:rPr>
          <w:rFonts w:ascii="Times New Roman" w:hAnsi="Times New Roman" w:cs="Times New Roman"/>
        </w:rPr>
        <w:t>validade</w:t>
      </w:r>
      <w:proofErr w:type="spellEnd"/>
      <w:r w:rsidRPr="00AD5DDC">
        <w:rPr>
          <w:rFonts w:ascii="Times New Roman" w:hAnsi="Times New Roman" w:cs="Times New Roman"/>
        </w:rPr>
        <w:t xml:space="preserve"> para o </w:t>
      </w:r>
      <w:proofErr w:type="spellStart"/>
      <w:r w:rsidRPr="00AD5DDC">
        <w:rPr>
          <w:rFonts w:ascii="Times New Roman" w:hAnsi="Times New Roman" w:cs="Times New Roman"/>
        </w:rPr>
        <w:t>pagamento</w:t>
      </w:r>
      <w:proofErr w:type="spellEnd"/>
      <w:r w:rsidRPr="00AD5DDC">
        <w:rPr>
          <w:rFonts w:ascii="Times New Roman" w:hAnsi="Times New Roman" w:cs="Times New Roman"/>
        </w:rPr>
        <w:t>.</w:t>
      </w:r>
    </w:p>
    <w:p w14:paraId="33074C4F" w14:textId="77777777" w:rsidR="00AD5DDC" w:rsidRPr="00AD5DDC" w:rsidRDefault="00AD5DDC" w:rsidP="00AD5DDC">
      <w:pPr>
        <w:pStyle w:val="PargrafodaLista"/>
        <w:numPr>
          <w:ilvl w:val="1"/>
          <w:numId w:val="46"/>
        </w:numPr>
        <w:tabs>
          <w:tab w:val="left" w:pos="142"/>
          <w:tab w:val="left" w:pos="989"/>
        </w:tabs>
        <w:autoSpaceDE w:val="0"/>
        <w:autoSpaceDN w:val="0"/>
        <w:ind w:left="0" w:right="-20" w:firstLine="0"/>
        <w:rPr>
          <w:rFonts w:ascii="Times New Roman" w:hAnsi="Times New Roman" w:cs="Times New Roman"/>
        </w:rPr>
      </w:pPr>
      <w:proofErr w:type="spellStart"/>
      <w:r w:rsidRPr="00AD5DDC">
        <w:rPr>
          <w:rFonts w:ascii="Times New Roman" w:hAnsi="Times New Roman" w:cs="Times New Roman"/>
        </w:rPr>
        <w:t>Qualquer</w:t>
      </w:r>
      <w:proofErr w:type="spellEnd"/>
      <w:r w:rsidRPr="00AD5DDC">
        <w:rPr>
          <w:rFonts w:ascii="Times New Roman" w:hAnsi="Times New Roman" w:cs="Times New Roman"/>
        </w:rPr>
        <w:t xml:space="preserve"> </w:t>
      </w:r>
      <w:proofErr w:type="spellStart"/>
      <w:r w:rsidRPr="00AD5DDC">
        <w:rPr>
          <w:rFonts w:ascii="Times New Roman" w:hAnsi="Times New Roman" w:cs="Times New Roman"/>
        </w:rPr>
        <w:t>erro</w:t>
      </w:r>
      <w:proofErr w:type="spellEnd"/>
      <w:r w:rsidRPr="00AD5DDC">
        <w:rPr>
          <w:rFonts w:ascii="Times New Roman" w:hAnsi="Times New Roman" w:cs="Times New Roman"/>
        </w:rPr>
        <w:t xml:space="preserve"> </w:t>
      </w:r>
      <w:proofErr w:type="spellStart"/>
      <w:r w:rsidRPr="00AD5DDC">
        <w:rPr>
          <w:rFonts w:ascii="Times New Roman" w:hAnsi="Times New Roman" w:cs="Times New Roman"/>
        </w:rPr>
        <w:t>ou</w:t>
      </w:r>
      <w:proofErr w:type="spellEnd"/>
      <w:r w:rsidRPr="00AD5DDC">
        <w:rPr>
          <w:rFonts w:ascii="Times New Roman" w:hAnsi="Times New Roman" w:cs="Times New Roman"/>
        </w:rPr>
        <w:t xml:space="preserve"> </w:t>
      </w:r>
      <w:proofErr w:type="spellStart"/>
      <w:r w:rsidRPr="00AD5DDC">
        <w:rPr>
          <w:rFonts w:ascii="Times New Roman" w:hAnsi="Times New Roman" w:cs="Times New Roman"/>
        </w:rPr>
        <w:t>emissão</w:t>
      </w:r>
      <w:proofErr w:type="spellEnd"/>
      <w:r w:rsidRPr="00AD5DDC">
        <w:rPr>
          <w:rFonts w:ascii="Times New Roman" w:hAnsi="Times New Roman" w:cs="Times New Roman"/>
        </w:rPr>
        <w:t xml:space="preserve"> </w:t>
      </w:r>
      <w:proofErr w:type="spellStart"/>
      <w:r w:rsidRPr="00AD5DDC">
        <w:rPr>
          <w:rFonts w:ascii="Times New Roman" w:hAnsi="Times New Roman" w:cs="Times New Roman"/>
        </w:rPr>
        <w:t>ocorrido</w:t>
      </w:r>
      <w:proofErr w:type="spellEnd"/>
      <w:r w:rsidRPr="00AD5DDC">
        <w:rPr>
          <w:rFonts w:ascii="Times New Roman" w:hAnsi="Times New Roman" w:cs="Times New Roman"/>
        </w:rPr>
        <w:t xml:space="preserve"> </w:t>
      </w:r>
      <w:proofErr w:type="spellStart"/>
      <w:r w:rsidRPr="00AD5DDC">
        <w:rPr>
          <w:rFonts w:ascii="Times New Roman" w:hAnsi="Times New Roman" w:cs="Times New Roman"/>
        </w:rPr>
        <w:t>na</w:t>
      </w:r>
      <w:proofErr w:type="spellEnd"/>
      <w:r w:rsidRPr="00AD5DDC">
        <w:rPr>
          <w:rFonts w:ascii="Times New Roman" w:hAnsi="Times New Roman" w:cs="Times New Roman"/>
        </w:rPr>
        <w:t xml:space="preserve"> </w:t>
      </w:r>
      <w:proofErr w:type="spellStart"/>
      <w:r w:rsidRPr="00AD5DDC">
        <w:rPr>
          <w:rFonts w:ascii="Times New Roman" w:hAnsi="Times New Roman" w:cs="Times New Roman"/>
        </w:rPr>
        <w:t>documentação</w:t>
      </w:r>
      <w:proofErr w:type="spellEnd"/>
      <w:r w:rsidRPr="00AD5DDC">
        <w:rPr>
          <w:rFonts w:ascii="Times New Roman" w:hAnsi="Times New Roman" w:cs="Times New Roman"/>
        </w:rPr>
        <w:t xml:space="preserve"> fiscal </w:t>
      </w:r>
      <w:proofErr w:type="spellStart"/>
      <w:r w:rsidRPr="00AD5DDC">
        <w:rPr>
          <w:rFonts w:ascii="Times New Roman" w:hAnsi="Times New Roman" w:cs="Times New Roman"/>
        </w:rPr>
        <w:t>será</w:t>
      </w:r>
      <w:proofErr w:type="spellEnd"/>
      <w:r w:rsidRPr="00AD5DDC">
        <w:rPr>
          <w:rFonts w:ascii="Times New Roman" w:hAnsi="Times New Roman" w:cs="Times New Roman"/>
        </w:rPr>
        <w:t xml:space="preserve"> </w:t>
      </w:r>
      <w:proofErr w:type="spellStart"/>
      <w:r w:rsidRPr="00AD5DDC">
        <w:rPr>
          <w:rFonts w:ascii="Times New Roman" w:hAnsi="Times New Roman" w:cs="Times New Roman"/>
        </w:rPr>
        <w:t>motivo</w:t>
      </w:r>
      <w:proofErr w:type="spellEnd"/>
      <w:r w:rsidRPr="00AD5DDC">
        <w:rPr>
          <w:rFonts w:ascii="Times New Roman" w:hAnsi="Times New Roman" w:cs="Times New Roman"/>
        </w:rPr>
        <w:t xml:space="preserve"> de </w:t>
      </w:r>
      <w:proofErr w:type="spellStart"/>
      <w:r w:rsidRPr="00AD5DDC">
        <w:rPr>
          <w:rFonts w:ascii="Times New Roman" w:hAnsi="Times New Roman" w:cs="Times New Roman"/>
        </w:rPr>
        <w:t>correção</w:t>
      </w:r>
      <w:proofErr w:type="spellEnd"/>
      <w:r w:rsidRPr="00AD5DDC">
        <w:rPr>
          <w:rFonts w:ascii="Times New Roman" w:hAnsi="Times New Roman" w:cs="Times New Roman"/>
        </w:rPr>
        <w:t xml:space="preserve"> </w:t>
      </w:r>
      <w:proofErr w:type="spellStart"/>
      <w:r w:rsidRPr="00AD5DDC">
        <w:rPr>
          <w:rFonts w:ascii="Times New Roman" w:hAnsi="Times New Roman" w:cs="Times New Roman"/>
        </w:rPr>
        <w:t>por</w:t>
      </w:r>
      <w:proofErr w:type="spellEnd"/>
      <w:r w:rsidRPr="00AD5DDC">
        <w:rPr>
          <w:rFonts w:ascii="Times New Roman" w:hAnsi="Times New Roman" w:cs="Times New Roman"/>
        </w:rPr>
        <w:t xml:space="preserve"> </w:t>
      </w:r>
      <w:proofErr w:type="spellStart"/>
      <w:r w:rsidRPr="00AD5DDC">
        <w:rPr>
          <w:rFonts w:ascii="Times New Roman" w:hAnsi="Times New Roman" w:cs="Times New Roman"/>
        </w:rPr>
        <w:t>parte</w:t>
      </w:r>
      <w:proofErr w:type="spellEnd"/>
      <w:r w:rsidRPr="00AD5DDC">
        <w:rPr>
          <w:rFonts w:ascii="Times New Roman" w:hAnsi="Times New Roman" w:cs="Times New Roman"/>
        </w:rPr>
        <w:t xml:space="preserve"> da </w:t>
      </w:r>
      <w:proofErr w:type="spellStart"/>
      <w:r w:rsidRPr="00AD5DDC">
        <w:rPr>
          <w:rFonts w:ascii="Times New Roman" w:hAnsi="Times New Roman" w:cs="Times New Roman"/>
        </w:rPr>
        <w:t>adjudicatária</w:t>
      </w:r>
      <w:proofErr w:type="spellEnd"/>
      <w:r w:rsidRPr="00AD5DDC">
        <w:rPr>
          <w:rFonts w:ascii="Times New Roman" w:hAnsi="Times New Roman" w:cs="Times New Roman"/>
        </w:rPr>
        <w:t xml:space="preserve"> e </w:t>
      </w:r>
      <w:proofErr w:type="spellStart"/>
      <w:r w:rsidRPr="00AD5DDC">
        <w:rPr>
          <w:rFonts w:ascii="Times New Roman" w:hAnsi="Times New Roman" w:cs="Times New Roman"/>
        </w:rPr>
        <w:t>haverá</w:t>
      </w:r>
      <w:proofErr w:type="spellEnd"/>
      <w:r w:rsidRPr="00AD5DDC">
        <w:rPr>
          <w:rFonts w:ascii="Times New Roman" w:hAnsi="Times New Roman" w:cs="Times New Roman"/>
        </w:rPr>
        <w:t xml:space="preserve"> </w:t>
      </w:r>
      <w:proofErr w:type="spellStart"/>
      <w:r w:rsidRPr="00AD5DDC">
        <w:rPr>
          <w:rFonts w:ascii="Times New Roman" w:hAnsi="Times New Roman" w:cs="Times New Roman"/>
        </w:rPr>
        <w:t>em</w:t>
      </w:r>
      <w:proofErr w:type="spellEnd"/>
      <w:r w:rsidRPr="00AD5DDC">
        <w:rPr>
          <w:rFonts w:ascii="Times New Roman" w:hAnsi="Times New Roman" w:cs="Times New Roman"/>
        </w:rPr>
        <w:t xml:space="preserve"> </w:t>
      </w:r>
      <w:proofErr w:type="spellStart"/>
      <w:r w:rsidRPr="00AD5DDC">
        <w:rPr>
          <w:rFonts w:ascii="Times New Roman" w:hAnsi="Times New Roman" w:cs="Times New Roman"/>
        </w:rPr>
        <w:t>decorrência</w:t>
      </w:r>
      <w:proofErr w:type="spellEnd"/>
      <w:r w:rsidRPr="00AD5DDC">
        <w:rPr>
          <w:rFonts w:ascii="Times New Roman" w:hAnsi="Times New Roman" w:cs="Times New Roman"/>
        </w:rPr>
        <w:t xml:space="preserve">, </w:t>
      </w:r>
      <w:proofErr w:type="spellStart"/>
      <w:r w:rsidRPr="00AD5DDC">
        <w:rPr>
          <w:rFonts w:ascii="Times New Roman" w:hAnsi="Times New Roman" w:cs="Times New Roman"/>
        </w:rPr>
        <w:t>suspensão</w:t>
      </w:r>
      <w:proofErr w:type="spellEnd"/>
      <w:r w:rsidRPr="00AD5DDC">
        <w:rPr>
          <w:rFonts w:ascii="Times New Roman" w:hAnsi="Times New Roman" w:cs="Times New Roman"/>
        </w:rPr>
        <w:t xml:space="preserve"> do </w:t>
      </w:r>
      <w:proofErr w:type="spellStart"/>
      <w:r w:rsidRPr="00AD5DDC">
        <w:rPr>
          <w:rFonts w:ascii="Times New Roman" w:hAnsi="Times New Roman" w:cs="Times New Roman"/>
        </w:rPr>
        <w:t>prazo</w:t>
      </w:r>
      <w:proofErr w:type="spellEnd"/>
      <w:r w:rsidRPr="00AD5DDC">
        <w:rPr>
          <w:rFonts w:ascii="Times New Roman" w:hAnsi="Times New Roman" w:cs="Times New Roman"/>
        </w:rPr>
        <w:t xml:space="preserve"> de </w:t>
      </w:r>
      <w:proofErr w:type="spellStart"/>
      <w:r w:rsidRPr="00AD5DDC">
        <w:rPr>
          <w:rFonts w:ascii="Times New Roman" w:hAnsi="Times New Roman" w:cs="Times New Roman"/>
        </w:rPr>
        <w:t>pagamento</w:t>
      </w:r>
      <w:proofErr w:type="spellEnd"/>
      <w:r w:rsidRPr="00AD5DDC">
        <w:rPr>
          <w:rFonts w:ascii="Times New Roman" w:hAnsi="Times New Roman" w:cs="Times New Roman"/>
        </w:rPr>
        <w:t xml:space="preserve"> </w:t>
      </w:r>
      <w:proofErr w:type="spellStart"/>
      <w:r w:rsidRPr="00AD5DDC">
        <w:rPr>
          <w:rFonts w:ascii="Times New Roman" w:hAnsi="Times New Roman" w:cs="Times New Roman"/>
        </w:rPr>
        <w:t>até</w:t>
      </w:r>
      <w:proofErr w:type="spellEnd"/>
      <w:r w:rsidRPr="00AD5DDC">
        <w:rPr>
          <w:rFonts w:ascii="Times New Roman" w:hAnsi="Times New Roman" w:cs="Times New Roman"/>
        </w:rPr>
        <w:t xml:space="preserve"> que </w:t>
      </w:r>
      <w:proofErr w:type="spellStart"/>
      <w:r w:rsidRPr="00AD5DDC">
        <w:rPr>
          <w:rFonts w:ascii="Times New Roman" w:hAnsi="Times New Roman" w:cs="Times New Roman"/>
        </w:rPr>
        <w:t>o</w:t>
      </w:r>
      <w:proofErr w:type="spellEnd"/>
      <w:r w:rsidRPr="00AD5DDC">
        <w:rPr>
          <w:rFonts w:ascii="Times New Roman" w:hAnsi="Times New Roman" w:cs="Times New Roman"/>
        </w:rPr>
        <w:t xml:space="preserve"> </w:t>
      </w:r>
      <w:proofErr w:type="spellStart"/>
      <w:r w:rsidRPr="00AD5DDC">
        <w:rPr>
          <w:rFonts w:ascii="Times New Roman" w:hAnsi="Times New Roman" w:cs="Times New Roman"/>
        </w:rPr>
        <w:t>problema</w:t>
      </w:r>
      <w:proofErr w:type="spellEnd"/>
      <w:r w:rsidRPr="00AD5DDC">
        <w:rPr>
          <w:rFonts w:ascii="Times New Roman" w:hAnsi="Times New Roman" w:cs="Times New Roman"/>
        </w:rPr>
        <w:t xml:space="preserve"> </w:t>
      </w:r>
      <w:proofErr w:type="spellStart"/>
      <w:r w:rsidRPr="00AD5DDC">
        <w:rPr>
          <w:rFonts w:ascii="Times New Roman" w:hAnsi="Times New Roman" w:cs="Times New Roman"/>
        </w:rPr>
        <w:t>seja</w:t>
      </w:r>
      <w:proofErr w:type="spellEnd"/>
      <w:r w:rsidRPr="00AD5DDC">
        <w:rPr>
          <w:rFonts w:ascii="Times New Roman" w:hAnsi="Times New Roman" w:cs="Times New Roman"/>
        </w:rPr>
        <w:t xml:space="preserve"> </w:t>
      </w:r>
      <w:proofErr w:type="spellStart"/>
      <w:r w:rsidRPr="00AD5DDC">
        <w:rPr>
          <w:rFonts w:ascii="Times New Roman" w:hAnsi="Times New Roman" w:cs="Times New Roman"/>
        </w:rPr>
        <w:t>definitivamente</w:t>
      </w:r>
      <w:proofErr w:type="spellEnd"/>
      <w:r w:rsidRPr="00AD5DDC">
        <w:rPr>
          <w:rFonts w:ascii="Times New Roman" w:hAnsi="Times New Roman" w:cs="Times New Roman"/>
        </w:rPr>
        <w:t xml:space="preserve"> </w:t>
      </w:r>
      <w:proofErr w:type="spellStart"/>
      <w:r w:rsidRPr="00AD5DDC">
        <w:rPr>
          <w:rFonts w:ascii="Times New Roman" w:hAnsi="Times New Roman" w:cs="Times New Roman"/>
        </w:rPr>
        <w:t>sanado</w:t>
      </w:r>
      <w:proofErr w:type="spellEnd"/>
      <w:r w:rsidRPr="00AD5DDC">
        <w:rPr>
          <w:rFonts w:ascii="Times New Roman" w:hAnsi="Times New Roman" w:cs="Times New Roman"/>
        </w:rPr>
        <w:t>.</w:t>
      </w:r>
    </w:p>
    <w:p w14:paraId="3A074C17" w14:textId="77777777" w:rsidR="00AD5DDC" w:rsidRPr="00AD5DDC" w:rsidRDefault="00AD5DDC" w:rsidP="00AD5DDC">
      <w:pPr>
        <w:pStyle w:val="PargrafodaLista"/>
        <w:numPr>
          <w:ilvl w:val="1"/>
          <w:numId w:val="46"/>
        </w:numPr>
        <w:tabs>
          <w:tab w:val="left" w:pos="142"/>
          <w:tab w:val="left" w:pos="990"/>
        </w:tabs>
        <w:autoSpaceDE w:val="0"/>
        <w:autoSpaceDN w:val="0"/>
        <w:ind w:left="0" w:right="-20" w:firstLine="0"/>
        <w:rPr>
          <w:rFonts w:ascii="Times New Roman" w:hAnsi="Times New Roman" w:cs="Times New Roman"/>
        </w:rPr>
      </w:pPr>
      <w:r w:rsidRPr="00AD5DDC">
        <w:rPr>
          <w:rFonts w:ascii="Times New Roman" w:hAnsi="Times New Roman" w:cs="Times New Roman"/>
        </w:rPr>
        <w:t>O</w:t>
      </w:r>
      <w:r w:rsidRPr="00AD5DDC">
        <w:rPr>
          <w:rFonts w:ascii="Times New Roman" w:hAnsi="Times New Roman" w:cs="Times New Roman"/>
          <w:spacing w:val="-4"/>
        </w:rPr>
        <w:t xml:space="preserve"> </w:t>
      </w:r>
      <w:proofErr w:type="spellStart"/>
      <w:r w:rsidRPr="00AD5DDC">
        <w:rPr>
          <w:rFonts w:ascii="Times New Roman" w:hAnsi="Times New Roman" w:cs="Times New Roman"/>
        </w:rPr>
        <w:t>Município</w:t>
      </w:r>
      <w:proofErr w:type="spellEnd"/>
      <w:r w:rsidRPr="00AD5DDC">
        <w:rPr>
          <w:rFonts w:ascii="Times New Roman" w:hAnsi="Times New Roman" w:cs="Times New Roman"/>
          <w:spacing w:val="-4"/>
        </w:rPr>
        <w:t xml:space="preserve"> </w:t>
      </w:r>
      <w:proofErr w:type="spellStart"/>
      <w:r w:rsidRPr="00AD5DDC">
        <w:rPr>
          <w:rFonts w:ascii="Times New Roman" w:hAnsi="Times New Roman" w:cs="Times New Roman"/>
        </w:rPr>
        <w:t>efetuará</w:t>
      </w:r>
      <w:proofErr w:type="spellEnd"/>
      <w:r w:rsidRPr="00AD5DDC">
        <w:rPr>
          <w:rFonts w:ascii="Times New Roman" w:hAnsi="Times New Roman" w:cs="Times New Roman"/>
          <w:spacing w:val="-3"/>
        </w:rPr>
        <w:t xml:space="preserve"> </w:t>
      </w:r>
      <w:r w:rsidRPr="00AD5DDC">
        <w:rPr>
          <w:rFonts w:ascii="Times New Roman" w:hAnsi="Times New Roman" w:cs="Times New Roman"/>
        </w:rPr>
        <w:t>o</w:t>
      </w:r>
      <w:r w:rsidRPr="00AD5DDC">
        <w:rPr>
          <w:rFonts w:ascii="Times New Roman" w:hAnsi="Times New Roman" w:cs="Times New Roman"/>
          <w:spacing w:val="-3"/>
        </w:rPr>
        <w:t xml:space="preserve"> </w:t>
      </w:r>
      <w:proofErr w:type="spellStart"/>
      <w:r w:rsidRPr="00AD5DDC">
        <w:rPr>
          <w:rFonts w:ascii="Times New Roman" w:hAnsi="Times New Roman" w:cs="Times New Roman"/>
        </w:rPr>
        <w:t>desconto</w:t>
      </w:r>
      <w:proofErr w:type="spellEnd"/>
      <w:r w:rsidRPr="00AD5DDC">
        <w:rPr>
          <w:rFonts w:ascii="Times New Roman" w:hAnsi="Times New Roman" w:cs="Times New Roman"/>
          <w:spacing w:val="-6"/>
        </w:rPr>
        <w:t xml:space="preserve"> </w:t>
      </w:r>
      <w:r w:rsidRPr="00AD5DDC">
        <w:rPr>
          <w:rFonts w:ascii="Times New Roman" w:hAnsi="Times New Roman" w:cs="Times New Roman"/>
        </w:rPr>
        <w:t>do</w:t>
      </w:r>
      <w:r w:rsidRPr="00AD5DDC">
        <w:rPr>
          <w:rFonts w:ascii="Times New Roman" w:hAnsi="Times New Roman" w:cs="Times New Roman"/>
          <w:spacing w:val="-3"/>
        </w:rPr>
        <w:t xml:space="preserve"> </w:t>
      </w:r>
      <w:r w:rsidRPr="00AD5DDC">
        <w:rPr>
          <w:rFonts w:ascii="Times New Roman" w:hAnsi="Times New Roman" w:cs="Times New Roman"/>
        </w:rPr>
        <w:t>ISS</w:t>
      </w:r>
      <w:r w:rsidRPr="00AD5DDC">
        <w:rPr>
          <w:rFonts w:ascii="Times New Roman" w:hAnsi="Times New Roman" w:cs="Times New Roman"/>
          <w:spacing w:val="-4"/>
        </w:rPr>
        <w:t xml:space="preserve"> </w:t>
      </w:r>
      <w:proofErr w:type="spellStart"/>
      <w:r w:rsidRPr="00AD5DDC">
        <w:rPr>
          <w:rFonts w:ascii="Times New Roman" w:hAnsi="Times New Roman" w:cs="Times New Roman"/>
        </w:rPr>
        <w:t>nos</w:t>
      </w:r>
      <w:proofErr w:type="spellEnd"/>
      <w:r w:rsidRPr="00AD5DDC">
        <w:rPr>
          <w:rFonts w:ascii="Times New Roman" w:hAnsi="Times New Roman" w:cs="Times New Roman"/>
          <w:spacing w:val="-3"/>
        </w:rPr>
        <w:t xml:space="preserve"> </w:t>
      </w:r>
      <w:proofErr w:type="spellStart"/>
      <w:r w:rsidRPr="00AD5DDC">
        <w:rPr>
          <w:rFonts w:ascii="Times New Roman" w:hAnsi="Times New Roman" w:cs="Times New Roman"/>
        </w:rPr>
        <w:t>termos</w:t>
      </w:r>
      <w:proofErr w:type="spellEnd"/>
      <w:r w:rsidRPr="00AD5DDC">
        <w:rPr>
          <w:rFonts w:ascii="Times New Roman" w:hAnsi="Times New Roman" w:cs="Times New Roman"/>
          <w:spacing w:val="-3"/>
        </w:rPr>
        <w:t xml:space="preserve"> </w:t>
      </w:r>
      <w:proofErr w:type="spellStart"/>
      <w:r w:rsidRPr="00AD5DDC">
        <w:rPr>
          <w:rFonts w:ascii="Times New Roman" w:hAnsi="Times New Roman" w:cs="Times New Roman"/>
        </w:rPr>
        <w:t>estabelecidos</w:t>
      </w:r>
      <w:proofErr w:type="spellEnd"/>
      <w:r w:rsidRPr="00AD5DDC">
        <w:rPr>
          <w:rFonts w:ascii="Times New Roman" w:hAnsi="Times New Roman" w:cs="Times New Roman"/>
          <w:spacing w:val="-3"/>
        </w:rPr>
        <w:t xml:space="preserve"> </w:t>
      </w:r>
      <w:proofErr w:type="spellStart"/>
      <w:r w:rsidRPr="00AD5DDC">
        <w:rPr>
          <w:rFonts w:ascii="Times New Roman" w:hAnsi="Times New Roman" w:cs="Times New Roman"/>
        </w:rPr>
        <w:t>pelo</w:t>
      </w:r>
      <w:proofErr w:type="spellEnd"/>
      <w:r w:rsidRPr="00AD5DDC">
        <w:rPr>
          <w:rFonts w:ascii="Times New Roman" w:hAnsi="Times New Roman" w:cs="Times New Roman"/>
          <w:spacing w:val="-3"/>
        </w:rPr>
        <w:t xml:space="preserve"> </w:t>
      </w:r>
      <w:r w:rsidRPr="00AD5DDC">
        <w:rPr>
          <w:rFonts w:ascii="Times New Roman" w:hAnsi="Times New Roman" w:cs="Times New Roman"/>
        </w:rPr>
        <w:t>Código</w:t>
      </w:r>
      <w:r w:rsidRPr="00AD5DDC">
        <w:rPr>
          <w:rFonts w:ascii="Times New Roman" w:hAnsi="Times New Roman" w:cs="Times New Roman"/>
          <w:spacing w:val="-6"/>
        </w:rPr>
        <w:t xml:space="preserve"> </w:t>
      </w:r>
      <w:proofErr w:type="spellStart"/>
      <w:r w:rsidRPr="00AD5DDC">
        <w:rPr>
          <w:rFonts w:ascii="Times New Roman" w:hAnsi="Times New Roman" w:cs="Times New Roman"/>
        </w:rPr>
        <w:t>Tributário</w:t>
      </w:r>
      <w:proofErr w:type="spellEnd"/>
      <w:r w:rsidRPr="00AD5DDC">
        <w:rPr>
          <w:rFonts w:ascii="Times New Roman" w:hAnsi="Times New Roman" w:cs="Times New Roman"/>
          <w:spacing w:val="-5"/>
        </w:rPr>
        <w:t xml:space="preserve"> </w:t>
      </w:r>
      <w:r w:rsidRPr="00AD5DDC">
        <w:rPr>
          <w:rFonts w:ascii="Times New Roman" w:hAnsi="Times New Roman" w:cs="Times New Roman"/>
          <w:spacing w:val="-2"/>
        </w:rPr>
        <w:t>Municipal.</w:t>
      </w:r>
    </w:p>
    <w:p w14:paraId="44FEDC95" w14:textId="77777777" w:rsidR="00AD5DDC" w:rsidRPr="00AD5DDC" w:rsidRDefault="00AD5DDC" w:rsidP="00AD5DDC">
      <w:pPr>
        <w:pStyle w:val="PargrafodaLista"/>
        <w:numPr>
          <w:ilvl w:val="1"/>
          <w:numId w:val="46"/>
        </w:numPr>
        <w:tabs>
          <w:tab w:val="left" w:pos="142"/>
          <w:tab w:val="left" w:pos="989"/>
        </w:tabs>
        <w:autoSpaceDE w:val="0"/>
        <w:autoSpaceDN w:val="0"/>
        <w:ind w:left="0" w:right="-20" w:firstLine="0"/>
        <w:rPr>
          <w:rFonts w:ascii="Times New Roman" w:hAnsi="Times New Roman" w:cs="Times New Roman"/>
        </w:rPr>
      </w:pPr>
      <w:r w:rsidRPr="00AD5DDC">
        <w:rPr>
          <w:rFonts w:ascii="Times New Roman" w:hAnsi="Times New Roman" w:cs="Times New Roman"/>
        </w:rPr>
        <w:t xml:space="preserve">A </w:t>
      </w:r>
      <w:proofErr w:type="spellStart"/>
      <w:r w:rsidRPr="00AD5DDC">
        <w:rPr>
          <w:rFonts w:ascii="Times New Roman" w:hAnsi="Times New Roman" w:cs="Times New Roman"/>
        </w:rPr>
        <w:t>contratada</w:t>
      </w:r>
      <w:proofErr w:type="spellEnd"/>
      <w:r w:rsidRPr="00AD5DDC">
        <w:rPr>
          <w:rFonts w:ascii="Times New Roman" w:hAnsi="Times New Roman" w:cs="Times New Roman"/>
        </w:rPr>
        <w:t xml:space="preserve"> </w:t>
      </w:r>
      <w:proofErr w:type="spellStart"/>
      <w:r w:rsidRPr="00AD5DDC">
        <w:rPr>
          <w:rFonts w:ascii="Times New Roman" w:hAnsi="Times New Roman" w:cs="Times New Roman"/>
        </w:rPr>
        <w:t>sofrerá</w:t>
      </w:r>
      <w:proofErr w:type="spellEnd"/>
      <w:r w:rsidRPr="00AD5DDC">
        <w:rPr>
          <w:rFonts w:ascii="Times New Roman" w:hAnsi="Times New Roman" w:cs="Times New Roman"/>
        </w:rPr>
        <w:t xml:space="preserve"> as </w:t>
      </w:r>
      <w:proofErr w:type="spellStart"/>
      <w:r w:rsidRPr="00AD5DDC">
        <w:rPr>
          <w:rFonts w:ascii="Times New Roman" w:hAnsi="Times New Roman" w:cs="Times New Roman"/>
        </w:rPr>
        <w:t>demais</w:t>
      </w:r>
      <w:proofErr w:type="spellEnd"/>
      <w:r w:rsidRPr="00AD5DDC">
        <w:rPr>
          <w:rFonts w:ascii="Times New Roman" w:hAnsi="Times New Roman" w:cs="Times New Roman"/>
        </w:rPr>
        <w:t xml:space="preserve"> </w:t>
      </w:r>
      <w:proofErr w:type="spellStart"/>
      <w:r w:rsidRPr="00AD5DDC">
        <w:rPr>
          <w:rFonts w:ascii="Times New Roman" w:hAnsi="Times New Roman" w:cs="Times New Roman"/>
        </w:rPr>
        <w:t>retenções</w:t>
      </w:r>
      <w:proofErr w:type="spellEnd"/>
      <w:r w:rsidRPr="00AD5DDC">
        <w:rPr>
          <w:rFonts w:ascii="Times New Roman" w:hAnsi="Times New Roman" w:cs="Times New Roman"/>
        </w:rPr>
        <w:t xml:space="preserve"> </w:t>
      </w:r>
      <w:proofErr w:type="spellStart"/>
      <w:r w:rsidRPr="00AD5DDC">
        <w:rPr>
          <w:rFonts w:ascii="Times New Roman" w:hAnsi="Times New Roman" w:cs="Times New Roman"/>
        </w:rPr>
        <w:t>tributárias</w:t>
      </w:r>
      <w:proofErr w:type="spellEnd"/>
      <w:r w:rsidRPr="00AD5DDC">
        <w:rPr>
          <w:rFonts w:ascii="Times New Roman" w:hAnsi="Times New Roman" w:cs="Times New Roman"/>
        </w:rPr>
        <w:t xml:space="preserve"> </w:t>
      </w:r>
      <w:proofErr w:type="spellStart"/>
      <w:r w:rsidRPr="00AD5DDC">
        <w:rPr>
          <w:rFonts w:ascii="Times New Roman" w:hAnsi="Times New Roman" w:cs="Times New Roman"/>
        </w:rPr>
        <w:t>conforme</w:t>
      </w:r>
      <w:proofErr w:type="spellEnd"/>
      <w:r w:rsidRPr="00AD5DDC">
        <w:rPr>
          <w:rFonts w:ascii="Times New Roman" w:hAnsi="Times New Roman" w:cs="Times New Roman"/>
        </w:rPr>
        <w:t xml:space="preserve"> </w:t>
      </w:r>
      <w:proofErr w:type="spellStart"/>
      <w:r w:rsidRPr="00AD5DDC">
        <w:rPr>
          <w:rFonts w:ascii="Times New Roman" w:hAnsi="Times New Roman" w:cs="Times New Roman"/>
        </w:rPr>
        <w:t>legislação</w:t>
      </w:r>
      <w:proofErr w:type="spellEnd"/>
      <w:r w:rsidRPr="00AD5DDC">
        <w:rPr>
          <w:rFonts w:ascii="Times New Roman" w:hAnsi="Times New Roman" w:cs="Times New Roman"/>
        </w:rPr>
        <w:t xml:space="preserve"> </w:t>
      </w:r>
      <w:proofErr w:type="spellStart"/>
      <w:r w:rsidRPr="00AD5DDC">
        <w:rPr>
          <w:rFonts w:ascii="Times New Roman" w:hAnsi="Times New Roman" w:cs="Times New Roman"/>
        </w:rPr>
        <w:t>vigente</w:t>
      </w:r>
      <w:proofErr w:type="spellEnd"/>
      <w:r w:rsidRPr="00AD5DDC">
        <w:rPr>
          <w:rFonts w:ascii="Times New Roman" w:hAnsi="Times New Roman" w:cs="Times New Roman"/>
        </w:rPr>
        <w:t xml:space="preserve"> no </w:t>
      </w:r>
      <w:proofErr w:type="spellStart"/>
      <w:r w:rsidRPr="00AD5DDC">
        <w:rPr>
          <w:rFonts w:ascii="Times New Roman" w:hAnsi="Times New Roman" w:cs="Times New Roman"/>
        </w:rPr>
        <w:t>momento</w:t>
      </w:r>
      <w:proofErr w:type="spellEnd"/>
      <w:r w:rsidRPr="00AD5DDC">
        <w:rPr>
          <w:rFonts w:ascii="Times New Roman" w:hAnsi="Times New Roman" w:cs="Times New Roman"/>
        </w:rPr>
        <w:t xml:space="preserve"> do </w:t>
      </w:r>
      <w:proofErr w:type="spellStart"/>
      <w:r w:rsidRPr="00AD5DDC">
        <w:rPr>
          <w:rFonts w:ascii="Times New Roman" w:hAnsi="Times New Roman" w:cs="Times New Roman"/>
          <w:spacing w:val="-2"/>
        </w:rPr>
        <w:t>pagamento</w:t>
      </w:r>
      <w:proofErr w:type="spellEnd"/>
      <w:r w:rsidRPr="00AD5DDC">
        <w:rPr>
          <w:rFonts w:ascii="Times New Roman" w:hAnsi="Times New Roman" w:cs="Times New Roman"/>
          <w:spacing w:val="-2"/>
        </w:rPr>
        <w:t>.</w:t>
      </w:r>
    </w:p>
    <w:p w14:paraId="00610BE3" w14:textId="77777777" w:rsidR="00AD5DDC" w:rsidRPr="00AD5DDC" w:rsidRDefault="00AD5DDC" w:rsidP="00AD5DDC">
      <w:pPr>
        <w:pStyle w:val="PargrafodaLista"/>
        <w:numPr>
          <w:ilvl w:val="1"/>
          <w:numId w:val="46"/>
        </w:numPr>
        <w:tabs>
          <w:tab w:val="left" w:pos="142"/>
          <w:tab w:val="left" w:pos="989"/>
        </w:tabs>
        <w:autoSpaceDE w:val="0"/>
        <w:autoSpaceDN w:val="0"/>
        <w:ind w:left="0" w:right="-20" w:firstLine="0"/>
        <w:rPr>
          <w:rFonts w:ascii="Times New Roman" w:hAnsi="Times New Roman" w:cs="Times New Roman"/>
        </w:rPr>
      </w:pPr>
      <w:proofErr w:type="spellStart"/>
      <w:r w:rsidRPr="00AD5DDC">
        <w:rPr>
          <w:rFonts w:ascii="Times New Roman" w:hAnsi="Times New Roman" w:cs="Times New Roman"/>
        </w:rPr>
        <w:t>Fica</w:t>
      </w:r>
      <w:proofErr w:type="spellEnd"/>
      <w:r w:rsidRPr="00AD5DDC">
        <w:rPr>
          <w:rFonts w:ascii="Times New Roman" w:hAnsi="Times New Roman" w:cs="Times New Roman"/>
        </w:rPr>
        <w:t xml:space="preserve"> a </w:t>
      </w:r>
      <w:proofErr w:type="spellStart"/>
      <w:r w:rsidRPr="00AD5DDC">
        <w:rPr>
          <w:rFonts w:ascii="Times New Roman" w:hAnsi="Times New Roman" w:cs="Times New Roman"/>
        </w:rPr>
        <w:t>contratada</w:t>
      </w:r>
      <w:proofErr w:type="spellEnd"/>
      <w:r w:rsidRPr="00AD5DDC">
        <w:rPr>
          <w:rFonts w:ascii="Times New Roman" w:hAnsi="Times New Roman" w:cs="Times New Roman"/>
        </w:rPr>
        <w:t xml:space="preserve"> </w:t>
      </w:r>
      <w:proofErr w:type="spellStart"/>
      <w:r w:rsidRPr="00AD5DDC">
        <w:rPr>
          <w:rFonts w:ascii="Times New Roman" w:hAnsi="Times New Roman" w:cs="Times New Roman"/>
        </w:rPr>
        <w:t>obrigada</w:t>
      </w:r>
      <w:proofErr w:type="spellEnd"/>
      <w:r w:rsidRPr="00AD5DDC">
        <w:rPr>
          <w:rFonts w:ascii="Times New Roman" w:hAnsi="Times New Roman" w:cs="Times New Roman"/>
        </w:rPr>
        <w:t xml:space="preserve">, </w:t>
      </w:r>
      <w:proofErr w:type="spellStart"/>
      <w:r w:rsidRPr="00AD5DDC">
        <w:rPr>
          <w:rFonts w:ascii="Times New Roman" w:hAnsi="Times New Roman" w:cs="Times New Roman"/>
        </w:rPr>
        <w:t>desde</w:t>
      </w:r>
      <w:proofErr w:type="spellEnd"/>
      <w:r w:rsidRPr="00AD5DDC">
        <w:rPr>
          <w:rFonts w:ascii="Times New Roman" w:hAnsi="Times New Roman" w:cs="Times New Roman"/>
        </w:rPr>
        <w:t xml:space="preserve"> </w:t>
      </w:r>
      <w:proofErr w:type="spellStart"/>
      <w:r w:rsidRPr="00AD5DDC">
        <w:rPr>
          <w:rFonts w:ascii="Times New Roman" w:hAnsi="Times New Roman" w:cs="Times New Roman"/>
        </w:rPr>
        <w:t>já</w:t>
      </w:r>
      <w:proofErr w:type="spellEnd"/>
      <w:r w:rsidRPr="00AD5DDC">
        <w:rPr>
          <w:rFonts w:ascii="Times New Roman" w:hAnsi="Times New Roman" w:cs="Times New Roman"/>
        </w:rPr>
        <w:t xml:space="preserve">, a </w:t>
      </w:r>
      <w:proofErr w:type="spellStart"/>
      <w:r w:rsidRPr="00AD5DDC">
        <w:rPr>
          <w:rFonts w:ascii="Times New Roman" w:hAnsi="Times New Roman" w:cs="Times New Roman"/>
        </w:rPr>
        <w:t>fornecer</w:t>
      </w:r>
      <w:proofErr w:type="spellEnd"/>
      <w:r w:rsidRPr="00AD5DDC">
        <w:rPr>
          <w:rFonts w:ascii="Times New Roman" w:hAnsi="Times New Roman" w:cs="Times New Roman"/>
        </w:rPr>
        <w:t xml:space="preserve"> </w:t>
      </w:r>
      <w:proofErr w:type="spellStart"/>
      <w:r w:rsidRPr="00AD5DDC">
        <w:rPr>
          <w:rFonts w:ascii="Times New Roman" w:hAnsi="Times New Roman" w:cs="Times New Roman"/>
        </w:rPr>
        <w:t>todas</w:t>
      </w:r>
      <w:proofErr w:type="spellEnd"/>
      <w:r w:rsidRPr="00AD5DDC">
        <w:rPr>
          <w:rFonts w:ascii="Times New Roman" w:hAnsi="Times New Roman" w:cs="Times New Roman"/>
        </w:rPr>
        <w:t xml:space="preserve"> as </w:t>
      </w:r>
      <w:proofErr w:type="spellStart"/>
      <w:r w:rsidRPr="00AD5DDC">
        <w:rPr>
          <w:rFonts w:ascii="Times New Roman" w:hAnsi="Times New Roman" w:cs="Times New Roman"/>
        </w:rPr>
        <w:t>informações</w:t>
      </w:r>
      <w:proofErr w:type="spellEnd"/>
      <w:r w:rsidRPr="00AD5DDC">
        <w:rPr>
          <w:rFonts w:ascii="Times New Roman" w:hAnsi="Times New Roman" w:cs="Times New Roman"/>
        </w:rPr>
        <w:t xml:space="preserve">, dados e </w:t>
      </w:r>
      <w:proofErr w:type="spellStart"/>
      <w:r w:rsidRPr="00AD5DDC">
        <w:rPr>
          <w:rFonts w:ascii="Times New Roman" w:hAnsi="Times New Roman" w:cs="Times New Roman"/>
        </w:rPr>
        <w:t>documentos</w:t>
      </w:r>
      <w:proofErr w:type="spellEnd"/>
      <w:r w:rsidRPr="00AD5DDC">
        <w:rPr>
          <w:rFonts w:ascii="Times New Roman" w:hAnsi="Times New Roman" w:cs="Times New Roman"/>
        </w:rPr>
        <w:t xml:space="preserve"> </w:t>
      </w:r>
      <w:proofErr w:type="spellStart"/>
      <w:r w:rsidRPr="00AD5DDC">
        <w:rPr>
          <w:rFonts w:ascii="Times New Roman" w:hAnsi="Times New Roman" w:cs="Times New Roman"/>
        </w:rPr>
        <w:t>necessários</w:t>
      </w:r>
      <w:proofErr w:type="spellEnd"/>
      <w:r w:rsidRPr="00AD5DDC">
        <w:rPr>
          <w:rFonts w:ascii="Times New Roman" w:hAnsi="Times New Roman" w:cs="Times New Roman"/>
        </w:rPr>
        <w:t xml:space="preserve"> para </w:t>
      </w:r>
      <w:proofErr w:type="spellStart"/>
      <w:r w:rsidRPr="00AD5DDC">
        <w:rPr>
          <w:rFonts w:ascii="Times New Roman" w:hAnsi="Times New Roman" w:cs="Times New Roman"/>
        </w:rPr>
        <w:t>análise</w:t>
      </w:r>
      <w:proofErr w:type="spellEnd"/>
      <w:r w:rsidRPr="00AD5DDC">
        <w:rPr>
          <w:rFonts w:ascii="Times New Roman" w:hAnsi="Times New Roman" w:cs="Times New Roman"/>
        </w:rPr>
        <w:t xml:space="preserve"> das </w:t>
      </w:r>
      <w:proofErr w:type="spellStart"/>
      <w:r w:rsidRPr="00AD5DDC">
        <w:rPr>
          <w:rFonts w:ascii="Times New Roman" w:hAnsi="Times New Roman" w:cs="Times New Roman"/>
        </w:rPr>
        <w:t>retenções</w:t>
      </w:r>
      <w:proofErr w:type="spellEnd"/>
      <w:r w:rsidRPr="00AD5DDC">
        <w:rPr>
          <w:rFonts w:ascii="Times New Roman" w:hAnsi="Times New Roman" w:cs="Times New Roman"/>
        </w:rPr>
        <w:t xml:space="preserve"> </w:t>
      </w:r>
      <w:proofErr w:type="spellStart"/>
      <w:r w:rsidRPr="00AD5DDC">
        <w:rPr>
          <w:rFonts w:ascii="Times New Roman" w:hAnsi="Times New Roman" w:cs="Times New Roman"/>
        </w:rPr>
        <w:t>tributárias</w:t>
      </w:r>
      <w:proofErr w:type="spellEnd"/>
      <w:r w:rsidRPr="00AD5DDC">
        <w:rPr>
          <w:rFonts w:ascii="Times New Roman" w:hAnsi="Times New Roman" w:cs="Times New Roman"/>
        </w:rPr>
        <w:t xml:space="preserve">, sempre que </w:t>
      </w:r>
      <w:proofErr w:type="spellStart"/>
      <w:r w:rsidRPr="00AD5DDC">
        <w:rPr>
          <w:rFonts w:ascii="Times New Roman" w:hAnsi="Times New Roman" w:cs="Times New Roman"/>
        </w:rPr>
        <w:t>solicitado</w:t>
      </w:r>
      <w:proofErr w:type="spellEnd"/>
      <w:r w:rsidRPr="00AD5DDC">
        <w:rPr>
          <w:rFonts w:ascii="Times New Roman" w:hAnsi="Times New Roman" w:cs="Times New Roman"/>
        </w:rPr>
        <w:t xml:space="preserve"> pela </w:t>
      </w:r>
      <w:proofErr w:type="spellStart"/>
      <w:r w:rsidRPr="00AD5DDC">
        <w:rPr>
          <w:rFonts w:ascii="Times New Roman" w:hAnsi="Times New Roman" w:cs="Times New Roman"/>
        </w:rPr>
        <w:t>contratante</w:t>
      </w:r>
      <w:proofErr w:type="spellEnd"/>
      <w:r w:rsidRPr="00AD5DDC">
        <w:rPr>
          <w:rFonts w:ascii="Times New Roman" w:hAnsi="Times New Roman" w:cs="Times New Roman"/>
        </w:rPr>
        <w:t>.</w:t>
      </w:r>
    </w:p>
    <w:p w14:paraId="48E09F50" w14:textId="2611A915" w:rsidR="00AD5DDC" w:rsidRPr="00AD5DDC" w:rsidRDefault="00AD5DDC" w:rsidP="00AD5DDC">
      <w:pPr>
        <w:pStyle w:val="PargrafodaLista"/>
        <w:numPr>
          <w:ilvl w:val="1"/>
          <w:numId w:val="46"/>
        </w:numPr>
        <w:tabs>
          <w:tab w:val="left" w:pos="142"/>
          <w:tab w:val="left" w:pos="989"/>
        </w:tabs>
        <w:autoSpaceDE w:val="0"/>
        <w:autoSpaceDN w:val="0"/>
        <w:ind w:left="0" w:right="-20" w:firstLine="0"/>
        <w:rPr>
          <w:rFonts w:ascii="Times New Roman" w:hAnsi="Times New Roman" w:cs="Times New Roman"/>
        </w:rPr>
      </w:pPr>
      <w:proofErr w:type="spellStart"/>
      <w:r w:rsidRPr="00AD5DDC">
        <w:rPr>
          <w:rFonts w:ascii="Times New Roman" w:hAnsi="Times New Roman" w:cs="Times New Roman"/>
        </w:rPr>
        <w:t>Os</w:t>
      </w:r>
      <w:proofErr w:type="spellEnd"/>
      <w:r w:rsidRPr="00AD5DDC">
        <w:rPr>
          <w:rFonts w:ascii="Times New Roman" w:hAnsi="Times New Roman" w:cs="Times New Roman"/>
        </w:rPr>
        <w:t xml:space="preserve"> </w:t>
      </w:r>
      <w:proofErr w:type="spellStart"/>
      <w:r w:rsidRPr="00AD5DDC">
        <w:rPr>
          <w:rFonts w:ascii="Times New Roman" w:hAnsi="Times New Roman" w:cs="Times New Roman"/>
        </w:rPr>
        <w:t>contratos</w:t>
      </w:r>
      <w:proofErr w:type="spellEnd"/>
      <w:r w:rsidRPr="00AD5DDC">
        <w:rPr>
          <w:rFonts w:ascii="Times New Roman" w:hAnsi="Times New Roman" w:cs="Times New Roman"/>
        </w:rPr>
        <w:t xml:space="preserve"> </w:t>
      </w:r>
      <w:proofErr w:type="spellStart"/>
      <w:r w:rsidRPr="00AD5DDC">
        <w:rPr>
          <w:rFonts w:ascii="Times New Roman" w:hAnsi="Times New Roman" w:cs="Times New Roman"/>
        </w:rPr>
        <w:t>ou</w:t>
      </w:r>
      <w:proofErr w:type="spellEnd"/>
      <w:r w:rsidRPr="00AD5DDC">
        <w:rPr>
          <w:rFonts w:ascii="Times New Roman" w:hAnsi="Times New Roman" w:cs="Times New Roman"/>
        </w:rPr>
        <w:t xml:space="preserve"> </w:t>
      </w:r>
      <w:proofErr w:type="spellStart"/>
      <w:r w:rsidRPr="00AD5DDC">
        <w:rPr>
          <w:rFonts w:ascii="Times New Roman" w:hAnsi="Times New Roman" w:cs="Times New Roman"/>
        </w:rPr>
        <w:t>instrumentos</w:t>
      </w:r>
      <w:proofErr w:type="spellEnd"/>
      <w:r w:rsidRPr="00AD5DDC">
        <w:rPr>
          <w:rFonts w:ascii="Times New Roman" w:hAnsi="Times New Roman" w:cs="Times New Roman"/>
        </w:rPr>
        <w:t xml:space="preserve"> </w:t>
      </w:r>
      <w:proofErr w:type="spellStart"/>
      <w:r w:rsidRPr="00AD5DDC">
        <w:rPr>
          <w:rFonts w:ascii="Times New Roman" w:hAnsi="Times New Roman" w:cs="Times New Roman"/>
        </w:rPr>
        <w:t>equivalentes</w:t>
      </w:r>
      <w:proofErr w:type="spellEnd"/>
      <w:r w:rsidRPr="00AD5DDC">
        <w:rPr>
          <w:rFonts w:ascii="Times New Roman" w:hAnsi="Times New Roman" w:cs="Times New Roman"/>
        </w:rPr>
        <w:t xml:space="preserve"> </w:t>
      </w:r>
      <w:proofErr w:type="spellStart"/>
      <w:r w:rsidRPr="00AD5DDC">
        <w:rPr>
          <w:rFonts w:ascii="Times New Roman" w:hAnsi="Times New Roman" w:cs="Times New Roman"/>
        </w:rPr>
        <w:t>decorrentes</w:t>
      </w:r>
      <w:proofErr w:type="spellEnd"/>
      <w:r w:rsidRPr="00AD5DDC">
        <w:rPr>
          <w:rFonts w:ascii="Times New Roman" w:hAnsi="Times New Roman" w:cs="Times New Roman"/>
        </w:rPr>
        <w:t xml:space="preserve"> </w:t>
      </w:r>
      <w:proofErr w:type="spellStart"/>
      <w:r w:rsidRPr="00AD5DDC">
        <w:rPr>
          <w:rFonts w:ascii="Times New Roman" w:hAnsi="Times New Roman" w:cs="Times New Roman"/>
        </w:rPr>
        <w:t>deste</w:t>
      </w:r>
      <w:proofErr w:type="spellEnd"/>
      <w:r w:rsidRPr="00AD5DDC">
        <w:rPr>
          <w:rFonts w:ascii="Times New Roman" w:hAnsi="Times New Roman" w:cs="Times New Roman"/>
        </w:rPr>
        <w:t xml:space="preserve"> Sistema de </w:t>
      </w:r>
      <w:proofErr w:type="spellStart"/>
      <w:r w:rsidRPr="00AD5DDC">
        <w:rPr>
          <w:rFonts w:ascii="Times New Roman" w:hAnsi="Times New Roman" w:cs="Times New Roman"/>
        </w:rPr>
        <w:t>registro</w:t>
      </w:r>
      <w:proofErr w:type="spellEnd"/>
      <w:r w:rsidRPr="00AD5DDC">
        <w:rPr>
          <w:rFonts w:ascii="Times New Roman" w:hAnsi="Times New Roman" w:cs="Times New Roman"/>
        </w:rPr>
        <w:t xml:space="preserve"> de </w:t>
      </w:r>
      <w:proofErr w:type="spellStart"/>
      <w:r w:rsidRPr="00AD5DDC">
        <w:rPr>
          <w:rFonts w:ascii="Times New Roman" w:hAnsi="Times New Roman" w:cs="Times New Roman"/>
        </w:rPr>
        <w:t>Preços</w:t>
      </w:r>
      <w:proofErr w:type="spellEnd"/>
      <w:r w:rsidRPr="00AD5DDC">
        <w:rPr>
          <w:rFonts w:ascii="Times New Roman" w:hAnsi="Times New Roman" w:cs="Times New Roman"/>
        </w:rPr>
        <w:t xml:space="preserve"> </w:t>
      </w:r>
      <w:proofErr w:type="spellStart"/>
      <w:r w:rsidRPr="00AD5DDC">
        <w:rPr>
          <w:rFonts w:ascii="Times New Roman" w:hAnsi="Times New Roman" w:cs="Times New Roman"/>
        </w:rPr>
        <w:t>firmados</w:t>
      </w:r>
      <w:proofErr w:type="spellEnd"/>
      <w:r w:rsidRPr="00AD5DDC">
        <w:rPr>
          <w:rFonts w:ascii="Times New Roman" w:hAnsi="Times New Roman" w:cs="Times New Roman"/>
        </w:rPr>
        <w:t xml:space="preserve"> </w:t>
      </w:r>
      <w:proofErr w:type="spellStart"/>
      <w:r w:rsidRPr="00AD5DDC">
        <w:rPr>
          <w:rFonts w:ascii="Times New Roman" w:hAnsi="Times New Roman" w:cs="Times New Roman"/>
        </w:rPr>
        <w:t>durante</w:t>
      </w:r>
      <w:proofErr w:type="spellEnd"/>
      <w:r w:rsidRPr="00AD5DDC">
        <w:rPr>
          <w:rFonts w:ascii="Times New Roman" w:hAnsi="Times New Roman" w:cs="Times New Roman"/>
        </w:rPr>
        <w:t xml:space="preserve"> a </w:t>
      </w:r>
      <w:proofErr w:type="spellStart"/>
      <w:r w:rsidRPr="00AD5DDC">
        <w:rPr>
          <w:rFonts w:ascii="Times New Roman" w:hAnsi="Times New Roman" w:cs="Times New Roman"/>
        </w:rPr>
        <w:t>vigência</w:t>
      </w:r>
      <w:proofErr w:type="spellEnd"/>
      <w:r w:rsidRPr="00AD5DDC">
        <w:rPr>
          <w:rFonts w:ascii="Times New Roman" w:hAnsi="Times New Roman" w:cs="Times New Roman"/>
        </w:rPr>
        <w:t xml:space="preserve"> </w:t>
      </w:r>
      <w:proofErr w:type="spellStart"/>
      <w:r w:rsidRPr="00AD5DDC">
        <w:rPr>
          <w:rFonts w:ascii="Times New Roman" w:hAnsi="Times New Roman" w:cs="Times New Roman"/>
        </w:rPr>
        <w:t>desta</w:t>
      </w:r>
      <w:proofErr w:type="spellEnd"/>
      <w:r w:rsidRPr="00AD5DDC">
        <w:rPr>
          <w:rFonts w:ascii="Times New Roman" w:hAnsi="Times New Roman" w:cs="Times New Roman"/>
        </w:rPr>
        <w:t xml:space="preserve"> Ata, </w:t>
      </w:r>
      <w:proofErr w:type="spellStart"/>
      <w:r w:rsidRPr="00AD5DDC">
        <w:rPr>
          <w:rFonts w:ascii="Times New Roman" w:hAnsi="Times New Roman" w:cs="Times New Roman"/>
        </w:rPr>
        <w:t>poderão</w:t>
      </w:r>
      <w:proofErr w:type="spellEnd"/>
      <w:r w:rsidRPr="00AD5DDC">
        <w:rPr>
          <w:rFonts w:ascii="Times New Roman" w:hAnsi="Times New Roman" w:cs="Times New Roman"/>
        </w:rPr>
        <w:t xml:space="preserve"> </w:t>
      </w:r>
      <w:proofErr w:type="spellStart"/>
      <w:r w:rsidRPr="00AD5DDC">
        <w:rPr>
          <w:rFonts w:ascii="Times New Roman" w:hAnsi="Times New Roman" w:cs="Times New Roman"/>
        </w:rPr>
        <w:t>ter</w:t>
      </w:r>
      <w:proofErr w:type="spellEnd"/>
      <w:r w:rsidRPr="00AD5DDC">
        <w:rPr>
          <w:rFonts w:ascii="Times New Roman" w:hAnsi="Times New Roman" w:cs="Times New Roman"/>
        </w:rPr>
        <w:t xml:space="preserve"> </w:t>
      </w:r>
      <w:proofErr w:type="spellStart"/>
      <w:r w:rsidRPr="00AD5DDC">
        <w:rPr>
          <w:rFonts w:ascii="Times New Roman" w:hAnsi="Times New Roman" w:cs="Times New Roman"/>
        </w:rPr>
        <w:t>seus</w:t>
      </w:r>
      <w:proofErr w:type="spellEnd"/>
      <w:r w:rsidRPr="00AD5DDC">
        <w:rPr>
          <w:rFonts w:ascii="Times New Roman" w:hAnsi="Times New Roman" w:cs="Times New Roman"/>
        </w:rPr>
        <w:t xml:space="preserve"> </w:t>
      </w:r>
      <w:proofErr w:type="spellStart"/>
      <w:r w:rsidRPr="00AD5DDC">
        <w:rPr>
          <w:rFonts w:ascii="Times New Roman" w:hAnsi="Times New Roman" w:cs="Times New Roman"/>
        </w:rPr>
        <w:t>preços</w:t>
      </w:r>
      <w:proofErr w:type="spellEnd"/>
      <w:r w:rsidRPr="00AD5DDC">
        <w:rPr>
          <w:rFonts w:ascii="Times New Roman" w:hAnsi="Times New Roman" w:cs="Times New Roman"/>
        </w:rPr>
        <w:t xml:space="preserve"> </w:t>
      </w:r>
      <w:proofErr w:type="spellStart"/>
      <w:r w:rsidRPr="00AD5DDC">
        <w:rPr>
          <w:rFonts w:ascii="Times New Roman" w:hAnsi="Times New Roman" w:cs="Times New Roman"/>
        </w:rPr>
        <w:t>unitários</w:t>
      </w:r>
      <w:proofErr w:type="spellEnd"/>
      <w:r w:rsidRPr="00AD5DDC">
        <w:rPr>
          <w:rFonts w:ascii="Times New Roman" w:hAnsi="Times New Roman" w:cs="Times New Roman"/>
        </w:rPr>
        <w:t xml:space="preserve"> </w:t>
      </w:r>
      <w:proofErr w:type="spellStart"/>
      <w:r w:rsidRPr="00AD5DDC">
        <w:rPr>
          <w:rFonts w:ascii="Times New Roman" w:hAnsi="Times New Roman" w:cs="Times New Roman"/>
        </w:rPr>
        <w:t>reajustados</w:t>
      </w:r>
      <w:proofErr w:type="spellEnd"/>
      <w:r w:rsidRPr="00AD5DDC">
        <w:rPr>
          <w:rFonts w:ascii="Times New Roman" w:hAnsi="Times New Roman" w:cs="Times New Roman"/>
        </w:rPr>
        <w:t xml:space="preserve"> </w:t>
      </w:r>
      <w:proofErr w:type="spellStart"/>
      <w:r w:rsidRPr="00AD5DDC">
        <w:rPr>
          <w:rFonts w:ascii="Times New Roman" w:hAnsi="Times New Roman" w:cs="Times New Roman"/>
        </w:rPr>
        <w:t>após</w:t>
      </w:r>
      <w:proofErr w:type="spellEnd"/>
      <w:r w:rsidRPr="00AD5DDC">
        <w:rPr>
          <w:rFonts w:ascii="Times New Roman" w:hAnsi="Times New Roman" w:cs="Times New Roman"/>
        </w:rPr>
        <w:t xml:space="preserve"> </w:t>
      </w:r>
      <w:proofErr w:type="spellStart"/>
      <w:r w:rsidRPr="00AD5DDC">
        <w:rPr>
          <w:rFonts w:ascii="Times New Roman" w:hAnsi="Times New Roman" w:cs="Times New Roman"/>
        </w:rPr>
        <w:t>seus</w:t>
      </w:r>
      <w:proofErr w:type="spellEnd"/>
      <w:r w:rsidRPr="00AD5DDC">
        <w:rPr>
          <w:rFonts w:ascii="Times New Roman" w:hAnsi="Times New Roman" w:cs="Times New Roman"/>
        </w:rPr>
        <w:t xml:space="preserve"> </w:t>
      </w:r>
      <w:proofErr w:type="spellStart"/>
      <w:r w:rsidRPr="00AD5DDC">
        <w:rPr>
          <w:rFonts w:ascii="Times New Roman" w:hAnsi="Times New Roman" w:cs="Times New Roman"/>
        </w:rPr>
        <w:t>primeiros</w:t>
      </w:r>
      <w:proofErr w:type="spellEnd"/>
      <w:r w:rsidRPr="00AD5DDC">
        <w:rPr>
          <w:rFonts w:ascii="Times New Roman" w:hAnsi="Times New Roman" w:cs="Times New Roman"/>
        </w:rPr>
        <w:t xml:space="preserve"> doze meses pela </w:t>
      </w:r>
      <w:proofErr w:type="spellStart"/>
      <w:r w:rsidRPr="00AD5DDC">
        <w:rPr>
          <w:rFonts w:ascii="Times New Roman" w:hAnsi="Times New Roman" w:cs="Times New Roman"/>
        </w:rPr>
        <w:t>variação</w:t>
      </w:r>
      <w:proofErr w:type="spellEnd"/>
      <w:r w:rsidRPr="00AD5DDC">
        <w:rPr>
          <w:rFonts w:ascii="Times New Roman" w:hAnsi="Times New Roman" w:cs="Times New Roman"/>
        </w:rPr>
        <w:t xml:space="preserve"> do INPC - </w:t>
      </w:r>
      <w:proofErr w:type="spellStart"/>
      <w:r w:rsidRPr="00AD5DDC">
        <w:rPr>
          <w:rFonts w:ascii="Times New Roman" w:hAnsi="Times New Roman" w:cs="Times New Roman"/>
        </w:rPr>
        <w:t>Índice</w:t>
      </w:r>
      <w:proofErr w:type="spellEnd"/>
      <w:r w:rsidRPr="00AD5DDC">
        <w:rPr>
          <w:rFonts w:ascii="Times New Roman" w:hAnsi="Times New Roman" w:cs="Times New Roman"/>
        </w:rPr>
        <w:t xml:space="preserve"> Nacional de </w:t>
      </w:r>
      <w:proofErr w:type="spellStart"/>
      <w:r w:rsidRPr="00AD5DDC">
        <w:rPr>
          <w:rFonts w:ascii="Times New Roman" w:hAnsi="Times New Roman" w:cs="Times New Roman"/>
        </w:rPr>
        <w:t>Preços</w:t>
      </w:r>
      <w:proofErr w:type="spellEnd"/>
      <w:r w:rsidRPr="00AD5DDC">
        <w:rPr>
          <w:rFonts w:ascii="Times New Roman" w:hAnsi="Times New Roman" w:cs="Times New Roman"/>
        </w:rPr>
        <w:t xml:space="preserve"> </w:t>
      </w:r>
      <w:proofErr w:type="spellStart"/>
      <w:r w:rsidRPr="00AD5DDC">
        <w:rPr>
          <w:rFonts w:ascii="Times New Roman" w:hAnsi="Times New Roman" w:cs="Times New Roman"/>
        </w:rPr>
        <w:t>ao</w:t>
      </w:r>
      <w:proofErr w:type="spellEnd"/>
      <w:r w:rsidRPr="00AD5DDC">
        <w:rPr>
          <w:rFonts w:ascii="Times New Roman" w:hAnsi="Times New Roman" w:cs="Times New Roman"/>
        </w:rPr>
        <w:t xml:space="preserve"> </w:t>
      </w:r>
      <w:proofErr w:type="spellStart"/>
      <w:r w:rsidRPr="00AD5DDC">
        <w:rPr>
          <w:rFonts w:ascii="Times New Roman" w:hAnsi="Times New Roman" w:cs="Times New Roman"/>
        </w:rPr>
        <w:t>Consumidor</w:t>
      </w:r>
      <w:proofErr w:type="spellEnd"/>
    </w:p>
    <w:p w14:paraId="62A2B97B" w14:textId="77777777" w:rsidR="006A5EA2" w:rsidRDefault="006A5EA2" w:rsidP="00F83DA0">
      <w:pPr>
        <w:autoSpaceDE w:val="0"/>
        <w:autoSpaceDN w:val="0"/>
        <w:adjustRightInd w:val="0"/>
        <w:jc w:val="both"/>
        <w:rPr>
          <w:b/>
          <w:bCs/>
          <w:sz w:val="22"/>
          <w:szCs w:val="22"/>
        </w:rPr>
      </w:pPr>
    </w:p>
    <w:p w14:paraId="2F0F1CAB" w14:textId="003F994B" w:rsidR="002C6914" w:rsidRDefault="002C6914" w:rsidP="00F83DA0">
      <w:pPr>
        <w:autoSpaceDE w:val="0"/>
        <w:autoSpaceDN w:val="0"/>
        <w:adjustRightInd w:val="0"/>
        <w:jc w:val="both"/>
        <w:rPr>
          <w:b/>
          <w:bCs/>
          <w:sz w:val="22"/>
          <w:szCs w:val="22"/>
        </w:rPr>
      </w:pPr>
      <w:r>
        <w:rPr>
          <w:b/>
          <w:bCs/>
          <w:sz w:val="22"/>
          <w:szCs w:val="22"/>
        </w:rPr>
        <w:t>8. DA HABILITAÇÃO</w:t>
      </w:r>
    </w:p>
    <w:p w14:paraId="549C643C" w14:textId="7BBE4669" w:rsidR="002C6914" w:rsidRPr="002C6914" w:rsidRDefault="002C6914" w:rsidP="002C6914">
      <w:pPr>
        <w:autoSpaceDE w:val="0"/>
        <w:autoSpaceDN w:val="0"/>
        <w:adjustRightInd w:val="0"/>
        <w:jc w:val="both"/>
        <w:rPr>
          <w:sz w:val="22"/>
          <w:szCs w:val="22"/>
          <w:highlight w:val="yellow"/>
        </w:rPr>
      </w:pPr>
      <w:r>
        <w:rPr>
          <w:b/>
          <w:bCs/>
          <w:sz w:val="22"/>
          <w:szCs w:val="22"/>
        </w:rPr>
        <w:t xml:space="preserve">8.1 </w:t>
      </w:r>
      <w:r w:rsidRPr="002C6914">
        <w:rPr>
          <w:highlight w:val="yellow"/>
        </w:rPr>
        <w:t>Os d</w:t>
      </w:r>
      <w:r w:rsidRPr="00AD62F7">
        <w:rPr>
          <w:highlight w:val="yellow"/>
        </w:rPr>
        <w:t>ocumentos exigidos para habilitação deverão ser enviados por meio do sistema, em formato digital, no pr</w:t>
      </w:r>
      <w:r w:rsidRPr="002C6914">
        <w:rPr>
          <w:sz w:val="22"/>
          <w:szCs w:val="22"/>
          <w:highlight w:val="yellow"/>
        </w:rPr>
        <w:t xml:space="preserve">azo de </w:t>
      </w:r>
      <w:r w:rsidRPr="002C6914">
        <w:rPr>
          <w:b/>
          <w:bCs/>
          <w:sz w:val="22"/>
          <w:szCs w:val="22"/>
          <w:highlight w:val="yellow"/>
        </w:rPr>
        <w:t>02 (duas) horas</w:t>
      </w:r>
      <w:r w:rsidRPr="002C6914">
        <w:rPr>
          <w:sz w:val="22"/>
          <w:szCs w:val="22"/>
          <w:highlight w:val="yellow"/>
        </w:rPr>
        <w:t>, contadas a partir do encerramento da fase de lances, sob pena de inabilitação.</w:t>
      </w:r>
    </w:p>
    <w:p w14:paraId="45ACA0F0" w14:textId="77777777" w:rsidR="002C6914" w:rsidRPr="002C6914" w:rsidRDefault="002C6914" w:rsidP="002C6914">
      <w:pPr>
        <w:pStyle w:val="PargrafodaLista"/>
        <w:numPr>
          <w:ilvl w:val="1"/>
          <w:numId w:val="63"/>
        </w:numPr>
        <w:tabs>
          <w:tab w:val="left" w:pos="426"/>
        </w:tabs>
        <w:rPr>
          <w:rFonts w:ascii="Times New Roman" w:hAnsi="Times New Roman" w:cs="Times New Roman"/>
        </w:rPr>
      </w:pPr>
      <w:proofErr w:type="gramStart"/>
      <w:r w:rsidRPr="002C6914">
        <w:rPr>
          <w:rFonts w:ascii="Times New Roman" w:hAnsi="Times New Roman" w:cs="Times New Roman"/>
        </w:rPr>
        <w:t>A</w:t>
      </w:r>
      <w:proofErr w:type="gramEnd"/>
      <w:r w:rsidRPr="002C6914">
        <w:rPr>
          <w:rFonts w:ascii="Times New Roman" w:hAnsi="Times New Roman" w:cs="Times New Roman"/>
        </w:rPr>
        <w:t xml:space="preserve"> </w:t>
      </w:r>
      <w:proofErr w:type="spellStart"/>
      <w:r w:rsidRPr="002C6914">
        <w:rPr>
          <w:rFonts w:ascii="Times New Roman" w:hAnsi="Times New Roman" w:cs="Times New Roman"/>
        </w:rPr>
        <w:t>exigência</w:t>
      </w:r>
      <w:proofErr w:type="spellEnd"/>
      <w:r w:rsidRPr="002C6914">
        <w:rPr>
          <w:rFonts w:ascii="Times New Roman" w:hAnsi="Times New Roman" w:cs="Times New Roman"/>
        </w:rPr>
        <w:t xml:space="preserve"> dos </w:t>
      </w:r>
      <w:proofErr w:type="spellStart"/>
      <w:r w:rsidRPr="002C6914">
        <w:rPr>
          <w:rFonts w:ascii="Times New Roman" w:hAnsi="Times New Roman" w:cs="Times New Roman"/>
        </w:rPr>
        <w:t>documentos</w:t>
      </w:r>
      <w:proofErr w:type="spellEnd"/>
      <w:r w:rsidRPr="002C6914">
        <w:rPr>
          <w:rFonts w:ascii="Times New Roman" w:hAnsi="Times New Roman" w:cs="Times New Roman"/>
        </w:rPr>
        <w:t xml:space="preserve"> de </w:t>
      </w:r>
      <w:proofErr w:type="spellStart"/>
      <w:r w:rsidRPr="002C6914">
        <w:rPr>
          <w:rFonts w:ascii="Times New Roman" w:hAnsi="Times New Roman" w:cs="Times New Roman"/>
        </w:rPr>
        <w:t>habilitação</w:t>
      </w:r>
      <w:proofErr w:type="spellEnd"/>
      <w:r w:rsidRPr="002C6914">
        <w:rPr>
          <w:rFonts w:ascii="Times New Roman" w:hAnsi="Times New Roman" w:cs="Times New Roman"/>
        </w:rPr>
        <w:t xml:space="preserve"> </w:t>
      </w:r>
      <w:proofErr w:type="spellStart"/>
      <w:r w:rsidRPr="002C6914">
        <w:rPr>
          <w:rFonts w:ascii="Times New Roman" w:hAnsi="Times New Roman" w:cs="Times New Roman"/>
        </w:rPr>
        <w:t>somente</w:t>
      </w:r>
      <w:proofErr w:type="spellEnd"/>
      <w:r w:rsidRPr="002C6914">
        <w:rPr>
          <w:rFonts w:ascii="Times New Roman" w:hAnsi="Times New Roman" w:cs="Times New Roman"/>
        </w:rPr>
        <w:t xml:space="preserve"> </w:t>
      </w:r>
      <w:proofErr w:type="spellStart"/>
      <w:r w:rsidRPr="002C6914">
        <w:rPr>
          <w:rFonts w:ascii="Times New Roman" w:hAnsi="Times New Roman" w:cs="Times New Roman"/>
        </w:rPr>
        <w:t>será</w:t>
      </w:r>
      <w:proofErr w:type="spellEnd"/>
      <w:r w:rsidRPr="002C6914">
        <w:rPr>
          <w:rFonts w:ascii="Times New Roman" w:hAnsi="Times New Roman" w:cs="Times New Roman"/>
        </w:rPr>
        <w:t xml:space="preserve"> </w:t>
      </w:r>
      <w:proofErr w:type="spellStart"/>
      <w:r w:rsidRPr="002C6914">
        <w:rPr>
          <w:rFonts w:ascii="Times New Roman" w:hAnsi="Times New Roman" w:cs="Times New Roman"/>
        </w:rPr>
        <w:t>feita</w:t>
      </w:r>
      <w:proofErr w:type="spellEnd"/>
      <w:r w:rsidRPr="002C6914">
        <w:rPr>
          <w:rFonts w:ascii="Times New Roman" w:hAnsi="Times New Roman" w:cs="Times New Roman"/>
        </w:rPr>
        <w:t xml:space="preserve"> </w:t>
      </w:r>
      <w:proofErr w:type="spellStart"/>
      <w:r w:rsidRPr="002C6914">
        <w:rPr>
          <w:rFonts w:ascii="Times New Roman" w:hAnsi="Times New Roman" w:cs="Times New Roman"/>
        </w:rPr>
        <w:t>em</w:t>
      </w:r>
      <w:proofErr w:type="spellEnd"/>
      <w:r w:rsidRPr="002C6914">
        <w:rPr>
          <w:rFonts w:ascii="Times New Roman" w:hAnsi="Times New Roman" w:cs="Times New Roman"/>
        </w:rPr>
        <w:t xml:space="preserve"> </w:t>
      </w:r>
      <w:proofErr w:type="spellStart"/>
      <w:r w:rsidRPr="002C6914">
        <w:rPr>
          <w:rFonts w:ascii="Times New Roman" w:hAnsi="Times New Roman" w:cs="Times New Roman"/>
        </w:rPr>
        <w:t>relação</w:t>
      </w:r>
      <w:proofErr w:type="spellEnd"/>
      <w:r w:rsidRPr="002C6914">
        <w:rPr>
          <w:rFonts w:ascii="Times New Roman" w:hAnsi="Times New Roman" w:cs="Times New Roman"/>
        </w:rPr>
        <w:t xml:space="preserve"> </w:t>
      </w:r>
      <w:proofErr w:type="spellStart"/>
      <w:r w:rsidRPr="002C6914">
        <w:rPr>
          <w:rFonts w:ascii="Times New Roman" w:hAnsi="Times New Roman" w:cs="Times New Roman"/>
        </w:rPr>
        <w:t>ao</w:t>
      </w:r>
      <w:proofErr w:type="spellEnd"/>
      <w:r w:rsidRPr="002C6914">
        <w:rPr>
          <w:rFonts w:ascii="Times New Roman" w:hAnsi="Times New Roman" w:cs="Times New Roman"/>
        </w:rPr>
        <w:t xml:space="preserve"> </w:t>
      </w:r>
      <w:proofErr w:type="spellStart"/>
      <w:r w:rsidRPr="002C6914">
        <w:rPr>
          <w:rFonts w:ascii="Times New Roman" w:hAnsi="Times New Roman" w:cs="Times New Roman"/>
        </w:rPr>
        <w:t>Licitante</w:t>
      </w:r>
      <w:proofErr w:type="spellEnd"/>
      <w:r w:rsidRPr="002C6914">
        <w:rPr>
          <w:rFonts w:ascii="Times New Roman" w:hAnsi="Times New Roman" w:cs="Times New Roman"/>
        </w:rPr>
        <w:t xml:space="preserve"> </w:t>
      </w:r>
      <w:proofErr w:type="spellStart"/>
      <w:r w:rsidRPr="002C6914">
        <w:rPr>
          <w:rFonts w:ascii="Times New Roman" w:hAnsi="Times New Roman" w:cs="Times New Roman"/>
        </w:rPr>
        <w:t>vencedor</w:t>
      </w:r>
      <w:proofErr w:type="spellEnd"/>
      <w:r w:rsidRPr="002C6914">
        <w:rPr>
          <w:rFonts w:ascii="Times New Roman" w:hAnsi="Times New Roman" w:cs="Times New Roman"/>
        </w:rPr>
        <w:t>.</w:t>
      </w:r>
    </w:p>
    <w:p w14:paraId="33AD9A95" w14:textId="5B862E57" w:rsidR="002C6914" w:rsidRPr="002C6914" w:rsidRDefault="002C6914" w:rsidP="002C6914">
      <w:pPr>
        <w:pStyle w:val="PargrafodaLista"/>
        <w:numPr>
          <w:ilvl w:val="1"/>
          <w:numId w:val="63"/>
        </w:numPr>
        <w:tabs>
          <w:tab w:val="left" w:pos="426"/>
        </w:tabs>
        <w:rPr>
          <w:rFonts w:ascii="Times New Roman" w:hAnsi="Times New Roman" w:cs="Times New Roman"/>
        </w:rPr>
      </w:pPr>
      <w:proofErr w:type="spellStart"/>
      <w:r w:rsidRPr="002C6914">
        <w:rPr>
          <w:rFonts w:ascii="Times New Roman" w:hAnsi="Times New Roman" w:cs="Times New Roman"/>
        </w:rPr>
        <w:t>Após</w:t>
      </w:r>
      <w:proofErr w:type="spellEnd"/>
      <w:r w:rsidRPr="002C6914">
        <w:rPr>
          <w:rFonts w:ascii="Times New Roman" w:hAnsi="Times New Roman" w:cs="Times New Roman"/>
        </w:rPr>
        <w:t xml:space="preserve"> </w:t>
      </w:r>
      <w:proofErr w:type="gramStart"/>
      <w:r w:rsidRPr="002C6914">
        <w:rPr>
          <w:rFonts w:ascii="Times New Roman" w:hAnsi="Times New Roman" w:cs="Times New Roman"/>
        </w:rPr>
        <w:t>a</w:t>
      </w:r>
      <w:proofErr w:type="gramEnd"/>
      <w:r w:rsidRPr="002C6914">
        <w:rPr>
          <w:rFonts w:ascii="Times New Roman" w:hAnsi="Times New Roman" w:cs="Times New Roman"/>
        </w:rPr>
        <w:t xml:space="preserve"> </w:t>
      </w:r>
      <w:proofErr w:type="spellStart"/>
      <w:r w:rsidRPr="002C6914">
        <w:rPr>
          <w:rFonts w:ascii="Times New Roman" w:hAnsi="Times New Roman" w:cs="Times New Roman"/>
        </w:rPr>
        <w:t>entrega</w:t>
      </w:r>
      <w:proofErr w:type="spellEnd"/>
      <w:r w:rsidRPr="002C6914">
        <w:rPr>
          <w:rFonts w:ascii="Times New Roman" w:hAnsi="Times New Roman" w:cs="Times New Roman"/>
        </w:rPr>
        <w:t xml:space="preserve"> dos </w:t>
      </w:r>
      <w:proofErr w:type="spellStart"/>
      <w:r w:rsidRPr="002C6914">
        <w:rPr>
          <w:rFonts w:ascii="Times New Roman" w:hAnsi="Times New Roman" w:cs="Times New Roman"/>
        </w:rPr>
        <w:t>documentos</w:t>
      </w:r>
      <w:proofErr w:type="spellEnd"/>
      <w:r w:rsidRPr="002C6914">
        <w:rPr>
          <w:rFonts w:ascii="Times New Roman" w:hAnsi="Times New Roman" w:cs="Times New Roman"/>
        </w:rPr>
        <w:t xml:space="preserve"> para </w:t>
      </w:r>
      <w:proofErr w:type="spellStart"/>
      <w:r w:rsidRPr="002C6914">
        <w:rPr>
          <w:rFonts w:ascii="Times New Roman" w:hAnsi="Times New Roman" w:cs="Times New Roman"/>
        </w:rPr>
        <w:t>habilitação</w:t>
      </w:r>
      <w:proofErr w:type="spellEnd"/>
      <w:r w:rsidRPr="002C6914">
        <w:rPr>
          <w:rFonts w:ascii="Times New Roman" w:hAnsi="Times New Roman" w:cs="Times New Roman"/>
        </w:rPr>
        <w:t xml:space="preserve">, </w:t>
      </w:r>
      <w:proofErr w:type="spellStart"/>
      <w:r w:rsidRPr="002C6914">
        <w:rPr>
          <w:rFonts w:ascii="Times New Roman" w:hAnsi="Times New Roman" w:cs="Times New Roman"/>
        </w:rPr>
        <w:t>não</w:t>
      </w:r>
      <w:proofErr w:type="spellEnd"/>
      <w:r w:rsidRPr="002C6914">
        <w:rPr>
          <w:rFonts w:ascii="Times New Roman" w:hAnsi="Times New Roman" w:cs="Times New Roman"/>
        </w:rPr>
        <w:t xml:space="preserve"> </w:t>
      </w:r>
      <w:proofErr w:type="spellStart"/>
      <w:r w:rsidRPr="002C6914">
        <w:rPr>
          <w:rFonts w:ascii="Times New Roman" w:hAnsi="Times New Roman" w:cs="Times New Roman"/>
        </w:rPr>
        <w:t>será</w:t>
      </w:r>
      <w:proofErr w:type="spellEnd"/>
      <w:r w:rsidRPr="002C6914">
        <w:rPr>
          <w:rFonts w:ascii="Times New Roman" w:hAnsi="Times New Roman" w:cs="Times New Roman"/>
        </w:rPr>
        <w:t xml:space="preserve"> </w:t>
      </w:r>
      <w:proofErr w:type="spellStart"/>
      <w:r w:rsidRPr="002C6914">
        <w:rPr>
          <w:rFonts w:ascii="Times New Roman" w:hAnsi="Times New Roman" w:cs="Times New Roman"/>
        </w:rPr>
        <w:t>permitida</w:t>
      </w:r>
      <w:proofErr w:type="spellEnd"/>
      <w:r w:rsidRPr="002C6914">
        <w:rPr>
          <w:rFonts w:ascii="Times New Roman" w:hAnsi="Times New Roman" w:cs="Times New Roman"/>
        </w:rPr>
        <w:t xml:space="preserve"> a </w:t>
      </w:r>
      <w:proofErr w:type="spellStart"/>
      <w:r w:rsidRPr="002C6914">
        <w:rPr>
          <w:rFonts w:ascii="Times New Roman" w:hAnsi="Times New Roman" w:cs="Times New Roman"/>
        </w:rPr>
        <w:t>substituição</w:t>
      </w:r>
      <w:proofErr w:type="spellEnd"/>
      <w:r w:rsidRPr="002C6914">
        <w:rPr>
          <w:rFonts w:ascii="Times New Roman" w:hAnsi="Times New Roman" w:cs="Times New Roman"/>
        </w:rPr>
        <w:t xml:space="preserve"> </w:t>
      </w:r>
      <w:proofErr w:type="spellStart"/>
      <w:r w:rsidRPr="002C6914">
        <w:rPr>
          <w:rFonts w:ascii="Times New Roman" w:hAnsi="Times New Roman" w:cs="Times New Roman"/>
        </w:rPr>
        <w:t>ou</w:t>
      </w:r>
      <w:proofErr w:type="spellEnd"/>
      <w:r w:rsidRPr="002C6914">
        <w:rPr>
          <w:rFonts w:ascii="Times New Roman" w:hAnsi="Times New Roman" w:cs="Times New Roman"/>
        </w:rPr>
        <w:t xml:space="preserve"> a </w:t>
      </w:r>
      <w:proofErr w:type="spellStart"/>
      <w:r w:rsidRPr="002C6914">
        <w:rPr>
          <w:rFonts w:ascii="Times New Roman" w:hAnsi="Times New Roman" w:cs="Times New Roman"/>
        </w:rPr>
        <w:t>apresentação</w:t>
      </w:r>
      <w:proofErr w:type="spellEnd"/>
      <w:r w:rsidRPr="002C6914">
        <w:rPr>
          <w:rFonts w:ascii="Times New Roman" w:hAnsi="Times New Roman" w:cs="Times New Roman"/>
        </w:rPr>
        <w:t xml:space="preserve"> de </w:t>
      </w:r>
      <w:proofErr w:type="spellStart"/>
      <w:r w:rsidRPr="002C6914">
        <w:rPr>
          <w:rFonts w:ascii="Times New Roman" w:hAnsi="Times New Roman" w:cs="Times New Roman"/>
        </w:rPr>
        <w:t>novos</w:t>
      </w:r>
      <w:proofErr w:type="spellEnd"/>
      <w:r w:rsidRPr="002C6914">
        <w:rPr>
          <w:rFonts w:ascii="Times New Roman" w:hAnsi="Times New Roman" w:cs="Times New Roman"/>
        </w:rPr>
        <w:t xml:space="preserve"> </w:t>
      </w:r>
      <w:proofErr w:type="spellStart"/>
      <w:r w:rsidRPr="002C6914">
        <w:rPr>
          <w:rFonts w:ascii="Times New Roman" w:hAnsi="Times New Roman" w:cs="Times New Roman"/>
        </w:rPr>
        <w:t>documentos</w:t>
      </w:r>
      <w:proofErr w:type="spellEnd"/>
      <w:r w:rsidRPr="002C6914">
        <w:rPr>
          <w:rFonts w:ascii="Times New Roman" w:hAnsi="Times New Roman" w:cs="Times New Roman"/>
        </w:rPr>
        <w:t xml:space="preserve">, salvo </w:t>
      </w:r>
      <w:proofErr w:type="spellStart"/>
      <w:r w:rsidRPr="002C6914">
        <w:rPr>
          <w:rFonts w:ascii="Times New Roman" w:hAnsi="Times New Roman" w:cs="Times New Roman"/>
        </w:rPr>
        <w:t>em</w:t>
      </w:r>
      <w:proofErr w:type="spellEnd"/>
      <w:r w:rsidRPr="002C6914">
        <w:rPr>
          <w:rFonts w:ascii="Times New Roman" w:hAnsi="Times New Roman" w:cs="Times New Roman"/>
        </w:rPr>
        <w:t xml:space="preserve"> </w:t>
      </w:r>
      <w:proofErr w:type="spellStart"/>
      <w:r w:rsidRPr="002C6914">
        <w:rPr>
          <w:rFonts w:ascii="Times New Roman" w:hAnsi="Times New Roman" w:cs="Times New Roman"/>
        </w:rPr>
        <w:t>sede</w:t>
      </w:r>
      <w:proofErr w:type="spellEnd"/>
      <w:r w:rsidRPr="002C6914">
        <w:rPr>
          <w:rFonts w:ascii="Times New Roman" w:hAnsi="Times New Roman" w:cs="Times New Roman"/>
        </w:rPr>
        <w:t xml:space="preserve"> de </w:t>
      </w:r>
      <w:proofErr w:type="spellStart"/>
      <w:r w:rsidRPr="002C6914">
        <w:rPr>
          <w:rFonts w:ascii="Times New Roman" w:hAnsi="Times New Roman" w:cs="Times New Roman"/>
        </w:rPr>
        <w:t>diligência</w:t>
      </w:r>
      <w:proofErr w:type="spellEnd"/>
      <w:r w:rsidRPr="002C6914">
        <w:rPr>
          <w:rFonts w:ascii="Times New Roman" w:hAnsi="Times New Roman" w:cs="Times New Roman"/>
        </w:rPr>
        <w:t xml:space="preserve">, para </w:t>
      </w:r>
      <w:proofErr w:type="spellStart"/>
      <w:r w:rsidRPr="002C6914">
        <w:rPr>
          <w:rFonts w:ascii="Times New Roman" w:hAnsi="Times New Roman" w:cs="Times New Roman"/>
        </w:rPr>
        <w:t>complementação</w:t>
      </w:r>
      <w:proofErr w:type="spellEnd"/>
      <w:r w:rsidRPr="002C6914">
        <w:rPr>
          <w:rFonts w:ascii="Times New Roman" w:hAnsi="Times New Roman" w:cs="Times New Roman"/>
        </w:rPr>
        <w:t xml:space="preserve"> de </w:t>
      </w:r>
      <w:proofErr w:type="spellStart"/>
      <w:r w:rsidRPr="002C6914">
        <w:rPr>
          <w:rFonts w:ascii="Times New Roman" w:hAnsi="Times New Roman" w:cs="Times New Roman"/>
        </w:rPr>
        <w:t>informações</w:t>
      </w:r>
      <w:proofErr w:type="spellEnd"/>
      <w:r w:rsidRPr="002C6914">
        <w:rPr>
          <w:rFonts w:ascii="Times New Roman" w:hAnsi="Times New Roman" w:cs="Times New Roman"/>
        </w:rPr>
        <w:t xml:space="preserve"> </w:t>
      </w:r>
      <w:proofErr w:type="spellStart"/>
      <w:r w:rsidRPr="002C6914">
        <w:rPr>
          <w:rFonts w:ascii="Times New Roman" w:hAnsi="Times New Roman" w:cs="Times New Roman"/>
        </w:rPr>
        <w:t>acerca</w:t>
      </w:r>
      <w:proofErr w:type="spellEnd"/>
      <w:r w:rsidRPr="002C6914">
        <w:rPr>
          <w:rFonts w:ascii="Times New Roman" w:hAnsi="Times New Roman" w:cs="Times New Roman"/>
        </w:rPr>
        <w:t xml:space="preserve"> dos </w:t>
      </w:r>
      <w:proofErr w:type="spellStart"/>
      <w:r w:rsidRPr="002C6914">
        <w:rPr>
          <w:rFonts w:ascii="Times New Roman" w:hAnsi="Times New Roman" w:cs="Times New Roman"/>
        </w:rPr>
        <w:t>documentos</w:t>
      </w:r>
      <w:proofErr w:type="spellEnd"/>
      <w:r w:rsidRPr="002C6914">
        <w:rPr>
          <w:rFonts w:ascii="Times New Roman" w:hAnsi="Times New Roman" w:cs="Times New Roman"/>
        </w:rPr>
        <w:t xml:space="preserve"> </w:t>
      </w:r>
      <w:proofErr w:type="spellStart"/>
      <w:r w:rsidRPr="002C6914">
        <w:rPr>
          <w:rFonts w:ascii="Times New Roman" w:hAnsi="Times New Roman" w:cs="Times New Roman"/>
        </w:rPr>
        <w:t>já</w:t>
      </w:r>
      <w:proofErr w:type="spellEnd"/>
      <w:r w:rsidRPr="002C6914">
        <w:rPr>
          <w:rFonts w:ascii="Times New Roman" w:hAnsi="Times New Roman" w:cs="Times New Roman"/>
        </w:rPr>
        <w:t xml:space="preserve"> </w:t>
      </w:r>
      <w:proofErr w:type="spellStart"/>
      <w:r w:rsidRPr="002C6914">
        <w:rPr>
          <w:rFonts w:ascii="Times New Roman" w:hAnsi="Times New Roman" w:cs="Times New Roman"/>
        </w:rPr>
        <w:t>apresentados</w:t>
      </w:r>
      <w:proofErr w:type="spellEnd"/>
      <w:r w:rsidRPr="002C6914">
        <w:rPr>
          <w:rFonts w:ascii="Times New Roman" w:hAnsi="Times New Roman" w:cs="Times New Roman"/>
        </w:rPr>
        <w:t xml:space="preserve"> </w:t>
      </w:r>
      <w:proofErr w:type="spellStart"/>
      <w:r w:rsidRPr="002C6914">
        <w:rPr>
          <w:rFonts w:ascii="Times New Roman" w:hAnsi="Times New Roman" w:cs="Times New Roman"/>
        </w:rPr>
        <w:t>pelos</w:t>
      </w:r>
      <w:proofErr w:type="spellEnd"/>
      <w:r w:rsidRPr="002C6914">
        <w:rPr>
          <w:rFonts w:ascii="Times New Roman" w:hAnsi="Times New Roman" w:cs="Times New Roman"/>
        </w:rPr>
        <w:t xml:space="preserve"> </w:t>
      </w:r>
      <w:proofErr w:type="spellStart"/>
      <w:r w:rsidRPr="002C6914">
        <w:rPr>
          <w:rFonts w:ascii="Times New Roman" w:hAnsi="Times New Roman" w:cs="Times New Roman"/>
        </w:rPr>
        <w:t>licitantes</w:t>
      </w:r>
      <w:proofErr w:type="spellEnd"/>
      <w:r w:rsidRPr="002C6914">
        <w:rPr>
          <w:rFonts w:ascii="Times New Roman" w:hAnsi="Times New Roman" w:cs="Times New Roman"/>
        </w:rPr>
        <w:t xml:space="preserve"> e </w:t>
      </w:r>
      <w:proofErr w:type="spellStart"/>
      <w:r w:rsidRPr="002C6914">
        <w:rPr>
          <w:rFonts w:ascii="Times New Roman" w:hAnsi="Times New Roman" w:cs="Times New Roman"/>
        </w:rPr>
        <w:t>desde</w:t>
      </w:r>
      <w:proofErr w:type="spellEnd"/>
      <w:r w:rsidRPr="002C6914">
        <w:rPr>
          <w:rFonts w:ascii="Times New Roman" w:hAnsi="Times New Roman" w:cs="Times New Roman"/>
        </w:rPr>
        <w:t xml:space="preserve"> que </w:t>
      </w:r>
      <w:proofErr w:type="spellStart"/>
      <w:r w:rsidRPr="002C6914">
        <w:rPr>
          <w:rFonts w:ascii="Times New Roman" w:hAnsi="Times New Roman" w:cs="Times New Roman"/>
        </w:rPr>
        <w:t>necessária</w:t>
      </w:r>
      <w:proofErr w:type="spellEnd"/>
      <w:r w:rsidRPr="002C6914">
        <w:rPr>
          <w:rFonts w:ascii="Times New Roman" w:hAnsi="Times New Roman" w:cs="Times New Roman"/>
        </w:rPr>
        <w:t xml:space="preserve"> para </w:t>
      </w:r>
      <w:proofErr w:type="spellStart"/>
      <w:r w:rsidRPr="002C6914">
        <w:rPr>
          <w:rFonts w:ascii="Times New Roman" w:hAnsi="Times New Roman" w:cs="Times New Roman"/>
        </w:rPr>
        <w:t>apurar</w:t>
      </w:r>
      <w:proofErr w:type="spellEnd"/>
      <w:r w:rsidRPr="002C6914">
        <w:rPr>
          <w:rFonts w:ascii="Times New Roman" w:hAnsi="Times New Roman" w:cs="Times New Roman"/>
        </w:rPr>
        <w:t xml:space="preserve"> </w:t>
      </w:r>
      <w:proofErr w:type="spellStart"/>
      <w:r w:rsidRPr="002C6914">
        <w:rPr>
          <w:rFonts w:ascii="Times New Roman" w:hAnsi="Times New Roman" w:cs="Times New Roman"/>
        </w:rPr>
        <w:t>fatos</w:t>
      </w:r>
      <w:proofErr w:type="spellEnd"/>
      <w:r w:rsidRPr="002C6914">
        <w:rPr>
          <w:rFonts w:ascii="Times New Roman" w:hAnsi="Times New Roman" w:cs="Times New Roman"/>
        </w:rPr>
        <w:t xml:space="preserve"> </w:t>
      </w:r>
      <w:proofErr w:type="spellStart"/>
      <w:r w:rsidRPr="002C6914">
        <w:rPr>
          <w:rFonts w:ascii="Times New Roman" w:hAnsi="Times New Roman" w:cs="Times New Roman"/>
        </w:rPr>
        <w:t>existentes</w:t>
      </w:r>
      <w:proofErr w:type="spellEnd"/>
      <w:r w:rsidRPr="002C6914">
        <w:rPr>
          <w:rFonts w:ascii="Times New Roman" w:hAnsi="Times New Roman" w:cs="Times New Roman"/>
        </w:rPr>
        <w:t xml:space="preserve"> à </w:t>
      </w:r>
      <w:proofErr w:type="spellStart"/>
      <w:r w:rsidRPr="002C6914">
        <w:rPr>
          <w:rFonts w:ascii="Times New Roman" w:hAnsi="Times New Roman" w:cs="Times New Roman"/>
        </w:rPr>
        <w:t>época</w:t>
      </w:r>
      <w:proofErr w:type="spellEnd"/>
      <w:r w:rsidRPr="002C6914">
        <w:rPr>
          <w:rFonts w:ascii="Times New Roman" w:hAnsi="Times New Roman" w:cs="Times New Roman"/>
        </w:rPr>
        <w:t xml:space="preserve"> da </w:t>
      </w:r>
      <w:proofErr w:type="spellStart"/>
      <w:r w:rsidRPr="002C6914">
        <w:rPr>
          <w:rFonts w:ascii="Times New Roman" w:hAnsi="Times New Roman" w:cs="Times New Roman"/>
        </w:rPr>
        <w:t>abertura</w:t>
      </w:r>
      <w:proofErr w:type="spellEnd"/>
      <w:r w:rsidRPr="002C6914">
        <w:rPr>
          <w:rFonts w:ascii="Times New Roman" w:hAnsi="Times New Roman" w:cs="Times New Roman"/>
        </w:rPr>
        <w:t xml:space="preserve"> do </w:t>
      </w:r>
      <w:proofErr w:type="spellStart"/>
      <w:r w:rsidRPr="002C6914">
        <w:rPr>
          <w:rFonts w:ascii="Times New Roman" w:hAnsi="Times New Roman" w:cs="Times New Roman"/>
        </w:rPr>
        <w:t>certame</w:t>
      </w:r>
      <w:proofErr w:type="spellEnd"/>
      <w:r w:rsidRPr="002C6914">
        <w:rPr>
          <w:rFonts w:ascii="Times New Roman" w:hAnsi="Times New Roman" w:cs="Times New Roman"/>
        </w:rPr>
        <w:t xml:space="preserve"> e </w:t>
      </w:r>
      <w:proofErr w:type="spellStart"/>
      <w:r w:rsidRPr="002C6914">
        <w:rPr>
          <w:rFonts w:ascii="Times New Roman" w:hAnsi="Times New Roman" w:cs="Times New Roman"/>
        </w:rPr>
        <w:t>atualização</w:t>
      </w:r>
      <w:proofErr w:type="spellEnd"/>
      <w:r w:rsidRPr="002C6914">
        <w:rPr>
          <w:rFonts w:ascii="Times New Roman" w:hAnsi="Times New Roman" w:cs="Times New Roman"/>
        </w:rPr>
        <w:t xml:space="preserve"> de </w:t>
      </w:r>
      <w:proofErr w:type="spellStart"/>
      <w:r w:rsidRPr="002C6914">
        <w:rPr>
          <w:rFonts w:ascii="Times New Roman" w:hAnsi="Times New Roman" w:cs="Times New Roman"/>
        </w:rPr>
        <w:t>documentos</w:t>
      </w:r>
      <w:proofErr w:type="spellEnd"/>
      <w:r w:rsidRPr="002C6914">
        <w:rPr>
          <w:rFonts w:ascii="Times New Roman" w:hAnsi="Times New Roman" w:cs="Times New Roman"/>
        </w:rPr>
        <w:t xml:space="preserve"> </w:t>
      </w:r>
      <w:proofErr w:type="spellStart"/>
      <w:r w:rsidRPr="002C6914">
        <w:rPr>
          <w:rFonts w:ascii="Times New Roman" w:hAnsi="Times New Roman" w:cs="Times New Roman"/>
        </w:rPr>
        <w:t>cuja</w:t>
      </w:r>
      <w:proofErr w:type="spellEnd"/>
      <w:r w:rsidRPr="002C6914">
        <w:rPr>
          <w:rFonts w:ascii="Times New Roman" w:hAnsi="Times New Roman" w:cs="Times New Roman"/>
        </w:rPr>
        <w:t xml:space="preserve"> </w:t>
      </w:r>
      <w:proofErr w:type="spellStart"/>
      <w:r w:rsidRPr="002C6914">
        <w:rPr>
          <w:rFonts w:ascii="Times New Roman" w:hAnsi="Times New Roman" w:cs="Times New Roman"/>
        </w:rPr>
        <w:t>validade</w:t>
      </w:r>
      <w:proofErr w:type="spellEnd"/>
      <w:r w:rsidRPr="002C6914">
        <w:rPr>
          <w:rFonts w:ascii="Times New Roman" w:hAnsi="Times New Roman" w:cs="Times New Roman"/>
        </w:rPr>
        <w:t xml:space="preserve"> </w:t>
      </w:r>
      <w:proofErr w:type="spellStart"/>
      <w:r w:rsidRPr="002C6914">
        <w:rPr>
          <w:rFonts w:ascii="Times New Roman" w:hAnsi="Times New Roman" w:cs="Times New Roman"/>
        </w:rPr>
        <w:t>tenha</w:t>
      </w:r>
      <w:proofErr w:type="spellEnd"/>
      <w:r w:rsidRPr="002C6914">
        <w:rPr>
          <w:rFonts w:ascii="Times New Roman" w:hAnsi="Times New Roman" w:cs="Times New Roman"/>
        </w:rPr>
        <w:t xml:space="preserve"> </w:t>
      </w:r>
      <w:proofErr w:type="spellStart"/>
      <w:r w:rsidRPr="002C6914">
        <w:rPr>
          <w:rFonts w:ascii="Times New Roman" w:hAnsi="Times New Roman" w:cs="Times New Roman"/>
        </w:rPr>
        <w:t>expirado</w:t>
      </w:r>
      <w:proofErr w:type="spellEnd"/>
      <w:r w:rsidRPr="002C6914">
        <w:rPr>
          <w:rFonts w:ascii="Times New Roman" w:hAnsi="Times New Roman" w:cs="Times New Roman"/>
        </w:rPr>
        <w:t xml:space="preserve"> </w:t>
      </w:r>
      <w:proofErr w:type="spellStart"/>
      <w:r w:rsidRPr="002C6914">
        <w:rPr>
          <w:rFonts w:ascii="Times New Roman" w:hAnsi="Times New Roman" w:cs="Times New Roman"/>
        </w:rPr>
        <w:t>após</w:t>
      </w:r>
      <w:proofErr w:type="spellEnd"/>
      <w:r w:rsidRPr="002C6914">
        <w:rPr>
          <w:rFonts w:ascii="Times New Roman" w:hAnsi="Times New Roman" w:cs="Times New Roman"/>
        </w:rPr>
        <w:t xml:space="preserve"> a data de </w:t>
      </w:r>
      <w:proofErr w:type="spellStart"/>
      <w:r w:rsidRPr="002C6914">
        <w:rPr>
          <w:rFonts w:ascii="Times New Roman" w:hAnsi="Times New Roman" w:cs="Times New Roman"/>
        </w:rPr>
        <w:t>recebimento</w:t>
      </w:r>
      <w:proofErr w:type="spellEnd"/>
      <w:r w:rsidRPr="002C6914">
        <w:rPr>
          <w:rFonts w:ascii="Times New Roman" w:hAnsi="Times New Roman" w:cs="Times New Roman"/>
        </w:rPr>
        <w:t xml:space="preserve"> das </w:t>
      </w:r>
      <w:proofErr w:type="spellStart"/>
      <w:r w:rsidRPr="002C6914">
        <w:rPr>
          <w:rFonts w:ascii="Times New Roman" w:hAnsi="Times New Roman" w:cs="Times New Roman"/>
        </w:rPr>
        <w:t>propostas</w:t>
      </w:r>
      <w:proofErr w:type="spellEnd"/>
      <w:r w:rsidRPr="002C6914">
        <w:rPr>
          <w:rFonts w:ascii="Times New Roman" w:hAnsi="Times New Roman" w:cs="Times New Roman"/>
        </w:rPr>
        <w:t>.</w:t>
      </w:r>
    </w:p>
    <w:p w14:paraId="26101302" w14:textId="013C8D6A" w:rsidR="002C6914" w:rsidRPr="002C6914" w:rsidRDefault="002C6914" w:rsidP="002C6914">
      <w:pPr>
        <w:pStyle w:val="PargrafodaLista"/>
        <w:numPr>
          <w:ilvl w:val="1"/>
          <w:numId w:val="63"/>
        </w:numPr>
        <w:tabs>
          <w:tab w:val="left" w:pos="426"/>
        </w:tabs>
        <w:rPr>
          <w:rFonts w:ascii="Times New Roman" w:hAnsi="Times New Roman" w:cs="Times New Roman"/>
        </w:rPr>
      </w:pPr>
      <w:r w:rsidRPr="002C6914">
        <w:rPr>
          <w:rFonts w:ascii="Times New Roman" w:hAnsi="Times New Roman" w:cs="Times New Roman"/>
        </w:rPr>
        <w:t xml:space="preserve">Na </w:t>
      </w:r>
      <w:proofErr w:type="spellStart"/>
      <w:r w:rsidRPr="002C6914">
        <w:rPr>
          <w:rFonts w:ascii="Times New Roman" w:hAnsi="Times New Roman" w:cs="Times New Roman"/>
        </w:rPr>
        <w:t>análise</w:t>
      </w:r>
      <w:proofErr w:type="spellEnd"/>
      <w:r w:rsidRPr="002C6914">
        <w:rPr>
          <w:rFonts w:ascii="Times New Roman" w:hAnsi="Times New Roman" w:cs="Times New Roman"/>
        </w:rPr>
        <w:t xml:space="preserve"> dos </w:t>
      </w:r>
      <w:proofErr w:type="spellStart"/>
      <w:r w:rsidRPr="002C6914">
        <w:rPr>
          <w:rFonts w:ascii="Times New Roman" w:hAnsi="Times New Roman" w:cs="Times New Roman"/>
        </w:rPr>
        <w:t>documentos</w:t>
      </w:r>
      <w:proofErr w:type="spellEnd"/>
      <w:r w:rsidRPr="002C6914">
        <w:rPr>
          <w:rFonts w:ascii="Times New Roman" w:hAnsi="Times New Roman" w:cs="Times New Roman"/>
        </w:rPr>
        <w:t xml:space="preserve"> de </w:t>
      </w:r>
      <w:proofErr w:type="spellStart"/>
      <w:r w:rsidRPr="002C6914">
        <w:rPr>
          <w:rFonts w:ascii="Times New Roman" w:hAnsi="Times New Roman" w:cs="Times New Roman"/>
        </w:rPr>
        <w:t>habilitação</w:t>
      </w:r>
      <w:proofErr w:type="spellEnd"/>
      <w:r w:rsidRPr="002C6914">
        <w:rPr>
          <w:rFonts w:ascii="Times New Roman" w:hAnsi="Times New Roman" w:cs="Times New Roman"/>
        </w:rPr>
        <w:t xml:space="preserve">, a </w:t>
      </w:r>
      <w:proofErr w:type="spellStart"/>
      <w:r w:rsidRPr="002C6914">
        <w:rPr>
          <w:rFonts w:ascii="Times New Roman" w:hAnsi="Times New Roman" w:cs="Times New Roman"/>
        </w:rPr>
        <w:t>comissão</w:t>
      </w:r>
      <w:proofErr w:type="spellEnd"/>
      <w:r w:rsidRPr="002C6914">
        <w:rPr>
          <w:rFonts w:ascii="Times New Roman" w:hAnsi="Times New Roman" w:cs="Times New Roman"/>
        </w:rPr>
        <w:t xml:space="preserve"> de </w:t>
      </w:r>
      <w:proofErr w:type="spellStart"/>
      <w:r w:rsidRPr="002C6914">
        <w:rPr>
          <w:rFonts w:ascii="Times New Roman" w:hAnsi="Times New Roman" w:cs="Times New Roman"/>
        </w:rPr>
        <w:t>contratação</w:t>
      </w:r>
      <w:proofErr w:type="spellEnd"/>
      <w:r w:rsidRPr="002C6914">
        <w:rPr>
          <w:rFonts w:ascii="Times New Roman" w:hAnsi="Times New Roman" w:cs="Times New Roman"/>
        </w:rPr>
        <w:t xml:space="preserve"> </w:t>
      </w:r>
      <w:proofErr w:type="spellStart"/>
      <w:r w:rsidRPr="002C6914">
        <w:rPr>
          <w:rFonts w:ascii="Times New Roman" w:hAnsi="Times New Roman" w:cs="Times New Roman"/>
        </w:rPr>
        <w:t>poderá</w:t>
      </w:r>
      <w:proofErr w:type="spellEnd"/>
      <w:r w:rsidRPr="002C6914">
        <w:rPr>
          <w:rFonts w:ascii="Times New Roman" w:hAnsi="Times New Roman" w:cs="Times New Roman"/>
        </w:rPr>
        <w:t xml:space="preserve"> </w:t>
      </w:r>
      <w:proofErr w:type="spellStart"/>
      <w:r w:rsidRPr="002C6914">
        <w:rPr>
          <w:rFonts w:ascii="Times New Roman" w:hAnsi="Times New Roman" w:cs="Times New Roman"/>
        </w:rPr>
        <w:t>sanar</w:t>
      </w:r>
      <w:proofErr w:type="spellEnd"/>
      <w:r w:rsidRPr="002C6914">
        <w:rPr>
          <w:rFonts w:ascii="Times New Roman" w:hAnsi="Times New Roman" w:cs="Times New Roman"/>
        </w:rPr>
        <w:t xml:space="preserve"> </w:t>
      </w:r>
      <w:proofErr w:type="spellStart"/>
      <w:r w:rsidRPr="002C6914">
        <w:rPr>
          <w:rFonts w:ascii="Times New Roman" w:hAnsi="Times New Roman" w:cs="Times New Roman"/>
        </w:rPr>
        <w:t>erros</w:t>
      </w:r>
      <w:proofErr w:type="spellEnd"/>
      <w:r w:rsidRPr="002C6914">
        <w:rPr>
          <w:rFonts w:ascii="Times New Roman" w:hAnsi="Times New Roman" w:cs="Times New Roman"/>
        </w:rPr>
        <w:t xml:space="preserve"> </w:t>
      </w:r>
      <w:proofErr w:type="spellStart"/>
      <w:r w:rsidRPr="002C6914">
        <w:rPr>
          <w:rFonts w:ascii="Times New Roman" w:hAnsi="Times New Roman" w:cs="Times New Roman"/>
        </w:rPr>
        <w:t>ou</w:t>
      </w:r>
      <w:proofErr w:type="spellEnd"/>
      <w:r w:rsidRPr="002C6914">
        <w:rPr>
          <w:rFonts w:ascii="Times New Roman" w:hAnsi="Times New Roman" w:cs="Times New Roman"/>
        </w:rPr>
        <w:t xml:space="preserve"> </w:t>
      </w:r>
      <w:proofErr w:type="spellStart"/>
      <w:r w:rsidRPr="002C6914">
        <w:rPr>
          <w:rFonts w:ascii="Times New Roman" w:hAnsi="Times New Roman" w:cs="Times New Roman"/>
        </w:rPr>
        <w:t>falhas</w:t>
      </w:r>
      <w:proofErr w:type="spellEnd"/>
      <w:r w:rsidRPr="002C6914">
        <w:rPr>
          <w:rFonts w:ascii="Times New Roman" w:hAnsi="Times New Roman" w:cs="Times New Roman"/>
        </w:rPr>
        <w:t xml:space="preserve">, que </w:t>
      </w:r>
      <w:proofErr w:type="spellStart"/>
      <w:r w:rsidRPr="002C6914">
        <w:rPr>
          <w:rFonts w:ascii="Times New Roman" w:hAnsi="Times New Roman" w:cs="Times New Roman"/>
        </w:rPr>
        <w:t>não</w:t>
      </w:r>
      <w:proofErr w:type="spellEnd"/>
      <w:r w:rsidRPr="002C6914">
        <w:rPr>
          <w:rFonts w:ascii="Times New Roman" w:hAnsi="Times New Roman" w:cs="Times New Roman"/>
        </w:rPr>
        <w:t xml:space="preserve"> </w:t>
      </w:r>
      <w:proofErr w:type="spellStart"/>
      <w:r w:rsidRPr="002C6914">
        <w:rPr>
          <w:rFonts w:ascii="Times New Roman" w:hAnsi="Times New Roman" w:cs="Times New Roman"/>
        </w:rPr>
        <w:t>alterem</w:t>
      </w:r>
      <w:proofErr w:type="spellEnd"/>
      <w:r w:rsidRPr="002C6914">
        <w:rPr>
          <w:rFonts w:ascii="Times New Roman" w:hAnsi="Times New Roman" w:cs="Times New Roman"/>
        </w:rPr>
        <w:t xml:space="preserve"> a </w:t>
      </w:r>
      <w:proofErr w:type="spellStart"/>
      <w:r w:rsidRPr="002C6914">
        <w:rPr>
          <w:rFonts w:ascii="Times New Roman" w:hAnsi="Times New Roman" w:cs="Times New Roman"/>
        </w:rPr>
        <w:t>substância</w:t>
      </w:r>
      <w:proofErr w:type="spellEnd"/>
      <w:r w:rsidRPr="002C6914">
        <w:rPr>
          <w:rFonts w:ascii="Times New Roman" w:hAnsi="Times New Roman" w:cs="Times New Roman"/>
        </w:rPr>
        <w:t xml:space="preserve"> dos </w:t>
      </w:r>
      <w:proofErr w:type="spellStart"/>
      <w:r w:rsidRPr="002C6914">
        <w:rPr>
          <w:rFonts w:ascii="Times New Roman" w:hAnsi="Times New Roman" w:cs="Times New Roman"/>
        </w:rPr>
        <w:t>documentos</w:t>
      </w:r>
      <w:proofErr w:type="spellEnd"/>
      <w:r w:rsidRPr="002C6914">
        <w:rPr>
          <w:rFonts w:ascii="Times New Roman" w:hAnsi="Times New Roman" w:cs="Times New Roman"/>
        </w:rPr>
        <w:t xml:space="preserve"> e </w:t>
      </w:r>
      <w:proofErr w:type="spellStart"/>
      <w:r w:rsidRPr="002C6914">
        <w:rPr>
          <w:rFonts w:ascii="Times New Roman" w:hAnsi="Times New Roman" w:cs="Times New Roman"/>
        </w:rPr>
        <w:t>sua</w:t>
      </w:r>
      <w:proofErr w:type="spellEnd"/>
      <w:r w:rsidRPr="002C6914">
        <w:rPr>
          <w:rFonts w:ascii="Times New Roman" w:hAnsi="Times New Roman" w:cs="Times New Roman"/>
        </w:rPr>
        <w:t xml:space="preserve"> </w:t>
      </w:r>
      <w:proofErr w:type="spellStart"/>
      <w:r w:rsidRPr="002C6914">
        <w:rPr>
          <w:rFonts w:ascii="Times New Roman" w:hAnsi="Times New Roman" w:cs="Times New Roman"/>
        </w:rPr>
        <w:t>validade</w:t>
      </w:r>
      <w:proofErr w:type="spellEnd"/>
      <w:r w:rsidRPr="002C6914">
        <w:rPr>
          <w:rFonts w:ascii="Times New Roman" w:hAnsi="Times New Roman" w:cs="Times New Roman"/>
        </w:rPr>
        <w:t xml:space="preserve"> </w:t>
      </w:r>
      <w:proofErr w:type="spellStart"/>
      <w:r w:rsidRPr="002C6914">
        <w:rPr>
          <w:rFonts w:ascii="Times New Roman" w:hAnsi="Times New Roman" w:cs="Times New Roman"/>
        </w:rPr>
        <w:t>jurídica</w:t>
      </w:r>
      <w:proofErr w:type="spellEnd"/>
      <w:r w:rsidRPr="002C6914">
        <w:rPr>
          <w:rFonts w:ascii="Times New Roman" w:hAnsi="Times New Roman" w:cs="Times New Roman"/>
        </w:rPr>
        <w:t xml:space="preserve">, </w:t>
      </w:r>
      <w:proofErr w:type="spellStart"/>
      <w:r w:rsidRPr="002C6914">
        <w:rPr>
          <w:rFonts w:ascii="Times New Roman" w:hAnsi="Times New Roman" w:cs="Times New Roman"/>
        </w:rPr>
        <w:t>mediante</w:t>
      </w:r>
      <w:proofErr w:type="spellEnd"/>
      <w:r w:rsidRPr="002C6914">
        <w:rPr>
          <w:rFonts w:ascii="Times New Roman" w:hAnsi="Times New Roman" w:cs="Times New Roman"/>
        </w:rPr>
        <w:t xml:space="preserve"> </w:t>
      </w:r>
      <w:proofErr w:type="spellStart"/>
      <w:r w:rsidRPr="002C6914">
        <w:rPr>
          <w:rFonts w:ascii="Times New Roman" w:hAnsi="Times New Roman" w:cs="Times New Roman"/>
        </w:rPr>
        <w:t>decisão</w:t>
      </w:r>
      <w:proofErr w:type="spellEnd"/>
      <w:r w:rsidRPr="002C6914">
        <w:rPr>
          <w:rFonts w:ascii="Times New Roman" w:hAnsi="Times New Roman" w:cs="Times New Roman"/>
        </w:rPr>
        <w:t xml:space="preserve"> </w:t>
      </w:r>
      <w:proofErr w:type="spellStart"/>
      <w:r w:rsidRPr="002C6914">
        <w:rPr>
          <w:rFonts w:ascii="Times New Roman" w:hAnsi="Times New Roman" w:cs="Times New Roman"/>
        </w:rPr>
        <w:t>fundamentada</w:t>
      </w:r>
      <w:proofErr w:type="spellEnd"/>
      <w:r w:rsidRPr="002C6914">
        <w:rPr>
          <w:rFonts w:ascii="Times New Roman" w:hAnsi="Times New Roman" w:cs="Times New Roman"/>
        </w:rPr>
        <w:t xml:space="preserve">, </w:t>
      </w:r>
      <w:proofErr w:type="spellStart"/>
      <w:r w:rsidRPr="002C6914">
        <w:rPr>
          <w:rFonts w:ascii="Times New Roman" w:hAnsi="Times New Roman" w:cs="Times New Roman"/>
        </w:rPr>
        <w:t>registrada</w:t>
      </w:r>
      <w:proofErr w:type="spellEnd"/>
      <w:r w:rsidRPr="002C6914">
        <w:rPr>
          <w:rFonts w:ascii="Times New Roman" w:hAnsi="Times New Roman" w:cs="Times New Roman"/>
        </w:rPr>
        <w:t xml:space="preserve"> </w:t>
      </w:r>
      <w:proofErr w:type="spellStart"/>
      <w:r w:rsidRPr="002C6914">
        <w:rPr>
          <w:rFonts w:ascii="Times New Roman" w:hAnsi="Times New Roman" w:cs="Times New Roman"/>
        </w:rPr>
        <w:t>em</w:t>
      </w:r>
      <w:proofErr w:type="spellEnd"/>
      <w:r w:rsidRPr="002C6914">
        <w:rPr>
          <w:rFonts w:ascii="Times New Roman" w:hAnsi="Times New Roman" w:cs="Times New Roman"/>
        </w:rPr>
        <w:t xml:space="preserve"> </w:t>
      </w:r>
      <w:proofErr w:type="spellStart"/>
      <w:r w:rsidRPr="002C6914">
        <w:rPr>
          <w:rFonts w:ascii="Times New Roman" w:hAnsi="Times New Roman" w:cs="Times New Roman"/>
        </w:rPr>
        <w:t>ata</w:t>
      </w:r>
      <w:proofErr w:type="spellEnd"/>
      <w:r w:rsidRPr="002C6914">
        <w:rPr>
          <w:rFonts w:ascii="Times New Roman" w:hAnsi="Times New Roman" w:cs="Times New Roman"/>
        </w:rPr>
        <w:t xml:space="preserve"> e </w:t>
      </w:r>
      <w:proofErr w:type="spellStart"/>
      <w:r w:rsidRPr="002C6914">
        <w:rPr>
          <w:rFonts w:ascii="Times New Roman" w:hAnsi="Times New Roman" w:cs="Times New Roman"/>
        </w:rPr>
        <w:t>acessível</w:t>
      </w:r>
      <w:proofErr w:type="spellEnd"/>
      <w:r w:rsidRPr="002C6914">
        <w:rPr>
          <w:rFonts w:ascii="Times New Roman" w:hAnsi="Times New Roman" w:cs="Times New Roman"/>
        </w:rPr>
        <w:t xml:space="preserve"> a </w:t>
      </w:r>
      <w:proofErr w:type="spellStart"/>
      <w:r w:rsidRPr="002C6914">
        <w:rPr>
          <w:rFonts w:ascii="Times New Roman" w:hAnsi="Times New Roman" w:cs="Times New Roman"/>
        </w:rPr>
        <w:t>todos</w:t>
      </w:r>
      <w:proofErr w:type="spellEnd"/>
      <w:r w:rsidRPr="002C6914">
        <w:rPr>
          <w:rFonts w:ascii="Times New Roman" w:hAnsi="Times New Roman" w:cs="Times New Roman"/>
        </w:rPr>
        <w:t xml:space="preserve">, </w:t>
      </w:r>
      <w:proofErr w:type="spellStart"/>
      <w:r w:rsidRPr="002C6914">
        <w:rPr>
          <w:rFonts w:ascii="Times New Roman" w:hAnsi="Times New Roman" w:cs="Times New Roman"/>
        </w:rPr>
        <w:t>atribuindo-lhes</w:t>
      </w:r>
      <w:proofErr w:type="spellEnd"/>
      <w:r w:rsidRPr="002C6914">
        <w:rPr>
          <w:rFonts w:ascii="Times New Roman" w:hAnsi="Times New Roman" w:cs="Times New Roman"/>
        </w:rPr>
        <w:t xml:space="preserve"> </w:t>
      </w:r>
      <w:proofErr w:type="spellStart"/>
      <w:r w:rsidRPr="002C6914">
        <w:rPr>
          <w:rFonts w:ascii="Times New Roman" w:hAnsi="Times New Roman" w:cs="Times New Roman"/>
        </w:rPr>
        <w:t>eficácia</w:t>
      </w:r>
      <w:proofErr w:type="spellEnd"/>
      <w:r w:rsidRPr="002C6914">
        <w:rPr>
          <w:rFonts w:ascii="Times New Roman" w:hAnsi="Times New Roman" w:cs="Times New Roman"/>
        </w:rPr>
        <w:t xml:space="preserve"> para fins de </w:t>
      </w:r>
      <w:proofErr w:type="spellStart"/>
      <w:r w:rsidRPr="002C6914">
        <w:rPr>
          <w:rFonts w:ascii="Times New Roman" w:hAnsi="Times New Roman" w:cs="Times New Roman"/>
        </w:rPr>
        <w:t>habilitação</w:t>
      </w:r>
      <w:proofErr w:type="spellEnd"/>
      <w:r w:rsidRPr="002C6914">
        <w:rPr>
          <w:rFonts w:ascii="Times New Roman" w:hAnsi="Times New Roman" w:cs="Times New Roman"/>
        </w:rPr>
        <w:t xml:space="preserve"> e </w:t>
      </w:r>
      <w:proofErr w:type="spellStart"/>
      <w:r w:rsidRPr="002C6914">
        <w:rPr>
          <w:rFonts w:ascii="Times New Roman" w:hAnsi="Times New Roman" w:cs="Times New Roman"/>
        </w:rPr>
        <w:t>classificação</w:t>
      </w:r>
      <w:proofErr w:type="spellEnd"/>
      <w:r w:rsidRPr="002C6914">
        <w:rPr>
          <w:rFonts w:ascii="Times New Roman" w:hAnsi="Times New Roman" w:cs="Times New Roman"/>
        </w:rPr>
        <w:t>.</w:t>
      </w:r>
    </w:p>
    <w:p w14:paraId="51B5F523" w14:textId="77777777" w:rsidR="002C6914" w:rsidRPr="002C6914" w:rsidRDefault="002C6914" w:rsidP="002C6914">
      <w:pPr>
        <w:pStyle w:val="PargrafodaLista"/>
        <w:numPr>
          <w:ilvl w:val="1"/>
          <w:numId w:val="63"/>
        </w:numPr>
        <w:tabs>
          <w:tab w:val="left" w:pos="426"/>
          <w:tab w:val="left" w:pos="880"/>
          <w:tab w:val="left" w:pos="1418"/>
        </w:tabs>
        <w:ind w:left="0" w:firstLine="0"/>
        <w:rPr>
          <w:rFonts w:ascii="Times New Roman" w:hAnsi="Times New Roman" w:cs="Times New Roman"/>
          <w:lang w:val="pt-BR"/>
        </w:rPr>
      </w:pPr>
      <w:r w:rsidRPr="002C6914">
        <w:rPr>
          <w:rFonts w:ascii="Times New Roman" w:hAnsi="Times New Roman" w:cs="Times New Roman"/>
          <w:lang w:val="pt-BR"/>
        </w:rPr>
        <w:t>Na hipótese de o licitante não atender às exigências para habilitação, o pregoeiro examinará a proposta subsequente e assim sucessivamente, na ordem de classificação, até a apuração de uma proposta que atenda ao presente edital.</w:t>
      </w:r>
    </w:p>
    <w:p w14:paraId="4ADC66DF" w14:textId="01B99785" w:rsidR="002C6914" w:rsidRPr="002C6914" w:rsidRDefault="002C6914" w:rsidP="002C6914">
      <w:pPr>
        <w:pStyle w:val="PargrafodaLista"/>
        <w:numPr>
          <w:ilvl w:val="1"/>
          <w:numId w:val="63"/>
        </w:numPr>
        <w:tabs>
          <w:tab w:val="left" w:pos="426"/>
        </w:tabs>
        <w:ind w:left="0" w:firstLine="0"/>
        <w:rPr>
          <w:rFonts w:ascii="Times New Roman" w:hAnsi="Times New Roman" w:cs="Times New Roman"/>
          <w:lang w:val="pt-BR"/>
        </w:rPr>
      </w:pPr>
      <w:r w:rsidRPr="002C6914">
        <w:rPr>
          <w:rFonts w:ascii="Times New Roman" w:hAnsi="Times New Roman" w:cs="Times New Roman"/>
          <w:lang w:val="pt-BR"/>
        </w:rPr>
        <w:t xml:space="preserve">A documentação relativa à </w:t>
      </w:r>
      <w:r w:rsidRPr="002C6914">
        <w:rPr>
          <w:rFonts w:ascii="Times New Roman" w:hAnsi="Times New Roman" w:cs="Times New Roman"/>
          <w:b/>
          <w:highlight w:val="yellow"/>
          <w:u w:val="single"/>
          <w:lang w:val="pt-BR"/>
        </w:rPr>
        <w:t>HABILITAÇÃO JURÍDICA</w:t>
      </w:r>
      <w:r w:rsidRPr="002C6914">
        <w:rPr>
          <w:rFonts w:ascii="Times New Roman" w:hAnsi="Times New Roman" w:cs="Times New Roman"/>
          <w:lang w:val="pt-BR"/>
        </w:rPr>
        <w:t xml:space="preserve"> consistirá em:</w:t>
      </w:r>
    </w:p>
    <w:p w14:paraId="6C4D685D" w14:textId="77777777" w:rsidR="002C6914" w:rsidRPr="002C6914" w:rsidRDefault="002C6914" w:rsidP="002C6914">
      <w:pPr>
        <w:pStyle w:val="PargrafodaLista"/>
        <w:numPr>
          <w:ilvl w:val="0"/>
          <w:numId w:val="8"/>
        </w:numPr>
        <w:tabs>
          <w:tab w:val="left" w:pos="709"/>
          <w:tab w:val="left" w:pos="851"/>
          <w:tab w:val="left" w:pos="993"/>
          <w:tab w:val="left" w:pos="2013"/>
        </w:tabs>
        <w:autoSpaceDE w:val="0"/>
        <w:autoSpaceDN w:val="0"/>
        <w:ind w:left="426" w:firstLine="0"/>
        <w:rPr>
          <w:rFonts w:ascii="Times New Roman" w:hAnsi="Times New Roman" w:cs="Times New Roman"/>
          <w:vanish/>
        </w:rPr>
      </w:pPr>
    </w:p>
    <w:p w14:paraId="70A9A554" w14:textId="77777777" w:rsidR="002C6914" w:rsidRPr="002C6914" w:rsidRDefault="002C6914" w:rsidP="002C6914">
      <w:pPr>
        <w:pStyle w:val="PargrafodaLista"/>
        <w:numPr>
          <w:ilvl w:val="1"/>
          <w:numId w:val="8"/>
        </w:numPr>
        <w:tabs>
          <w:tab w:val="left" w:pos="709"/>
          <w:tab w:val="left" w:pos="851"/>
          <w:tab w:val="left" w:pos="993"/>
          <w:tab w:val="left" w:pos="2013"/>
        </w:tabs>
        <w:autoSpaceDE w:val="0"/>
        <w:autoSpaceDN w:val="0"/>
        <w:ind w:left="426" w:firstLine="0"/>
        <w:rPr>
          <w:rFonts w:ascii="Times New Roman" w:hAnsi="Times New Roman" w:cs="Times New Roman"/>
          <w:vanish/>
        </w:rPr>
      </w:pPr>
    </w:p>
    <w:p w14:paraId="373876EF" w14:textId="77777777" w:rsidR="002C6914" w:rsidRPr="002C6914" w:rsidRDefault="002C6914" w:rsidP="002C6914">
      <w:pPr>
        <w:pStyle w:val="PargrafodaLista"/>
        <w:numPr>
          <w:ilvl w:val="1"/>
          <w:numId w:val="8"/>
        </w:numPr>
        <w:tabs>
          <w:tab w:val="left" w:pos="709"/>
          <w:tab w:val="left" w:pos="851"/>
          <w:tab w:val="left" w:pos="993"/>
          <w:tab w:val="left" w:pos="2013"/>
        </w:tabs>
        <w:autoSpaceDE w:val="0"/>
        <w:autoSpaceDN w:val="0"/>
        <w:ind w:left="426" w:firstLine="0"/>
        <w:rPr>
          <w:rFonts w:ascii="Times New Roman" w:hAnsi="Times New Roman" w:cs="Times New Roman"/>
          <w:vanish/>
        </w:rPr>
      </w:pPr>
    </w:p>
    <w:p w14:paraId="0C378C90" w14:textId="77777777" w:rsidR="002C6914" w:rsidRPr="002C6914" w:rsidRDefault="002C6914" w:rsidP="002C6914">
      <w:pPr>
        <w:pStyle w:val="PargrafodaLista"/>
        <w:numPr>
          <w:ilvl w:val="1"/>
          <w:numId w:val="8"/>
        </w:numPr>
        <w:tabs>
          <w:tab w:val="left" w:pos="709"/>
          <w:tab w:val="left" w:pos="851"/>
          <w:tab w:val="left" w:pos="993"/>
          <w:tab w:val="left" w:pos="2013"/>
        </w:tabs>
        <w:autoSpaceDE w:val="0"/>
        <w:autoSpaceDN w:val="0"/>
        <w:ind w:left="426" w:firstLine="0"/>
        <w:rPr>
          <w:rFonts w:ascii="Times New Roman" w:hAnsi="Times New Roman" w:cs="Times New Roman"/>
          <w:vanish/>
        </w:rPr>
      </w:pPr>
    </w:p>
    <w:p w14:paraId="4A182CB4" w14:textId="77777777" w:rsidR="002C6914" w:rsidRPr="002C6914" w:rsidRDefault="002C6914" w:rsidP="002C6914">
      <w:pPr>
        <w:pStyle w:val="PargrafodaLista"/>
        <w:numPr>
          <w:ilvl w:val="1"/>
          <w:numId w:val="8"/>
        </w:numPr>
        <w:tabs>
          <w:tab w:val="left" w:pos="709"/>
          <w:tab w:val="left" w:pos="851"/>
          <w:tab w:val="left" w:pos="993"/>
          <w:tab w:val="left" w:pos="2013"/>
        </w:tabs>
        <w:autoSpaceDE w:val="0"/>
        <w:autoSpaceDN w:val="0"/>
        <w:ind w:left="426" w:firstLine="0"/>
        <w:rPr>
          <w:rFonts w:ascii="Times New Roman" w:hAnsi="Times New Roman" w:cs="Times New Roman"/>
          <w:vanish/>
        </w:rPr>
      </w:pPr>
    </w:p>
    <w:p w14:paraId="1C77DEAB" w14:textId="77777777" w:rsidR="002C6914" w:rsidRPr="002C6914" w:rsidRDefault="002C6914" w:rsidP="002C6914">
      <w:pPr>
        <w:pStyle w:val="PargrafodaLista"/>
        <w:numPr>
          <w:ilvl w:val="1"/>
          <w:numId w:val="8"/>
        </w:numPr>
        <w:tabs>
          <w:tab w:val="left" w:pos="709"/>
          <w:tab w:val="left" w:pos="851"/>
          <w:tab w:val="left" w:pos="993"/>
          <w:tab w:val="left" w:pos="2013"/>
        </w:tabs>
        <w:autoSpaceDE w:val="0"/>
        <w:autoSpaceDN w:val="0"/>
        <w:ind w:left="426" w:firstLine="0"/>
        <w:rPr>
          <w:rFonts w:ascii="Times New Roman" w:hAnsi="Times New Roman" w:cs="Times New Roman"/>
          <w:vanish/>
        </w:rPr>
      </w:pPr>
    </w:p>
    <w:p w14:paraId="3DA60177" w14:textId="2FD43536" w:rsidR="002C6914" w:rsidRPr="002C6914" w:rsidRDefault="002C6914" w:rsidP="002C6914">
      <w:pPr>
        <w:tabs>
          <w:tab w:val="left" w:pos="709"/>
          <w:tab w:val="left" w:pos="851"/>
          <w:tab w:val="left" w:pos="993"/>
          <w:tab w:val="left" w:pos="1134"/>
        </w:tabs>
        <w:autoSpaceDE w:val="0"/>
        <w:autoSpaceDN w:val="0"/>
        <w:ind w:left="426"/>
        <w:rPr>
          <w:sz w:val="22"/>
          <w:szCs w:val="22"/>
        </w:rPr>
      </w:pPr>
      <w:r w:rsidRPr="002C6914">
        <w:rPr>
          <w:sz w:val="22"/>
          <w:szCs w:val="22"/>
        </w:rPr>
        <w:t>8.6.1 No</w:t>
      </w:r>
      <w:r w:rsidRPr="002C6914">
        <w:rPr>
          <w:spacing w:val="-6"/>
          <w:sz w:val="22"/>
          <w:szCs w:val="22"/>
        </w:rPr>
        <w:t xml:space="preserve"> </w:t>
      </w:r>
      <w:r w:rsidRPr="002C6914">
        <w:rPr>
          <w:sz w:val="22"/>
          <w:szCs w:val="22"/>
        </w:rPr>
        <w:t>caso</w:t>
      </w:r>
      <w:r w:rsidRPr="002C6914">
        <w:rPr>
          <w:spacing w:val="-5"/>
          <w:sz w:val="22"/>
          <w:szCs w:val="22"/>
        </w:rPr>
        <w:t xml:space="preserve"> </w:t>
      </w:r>
      <w:r w:rsidRPr="002C6914">
        <w:rPr>
          <w:sz w:val="22"/>
          <w:szCs w:val="22"/>
        </w:rPr>
        <w:t>de</w:t>
      </w:r>
      <w:r w:rsidRPr="002C6914">
        <w:rPr>
          <w:spacing w:val="-8"/>
          <w:sz w:val="22"/>
          <w:szCs w:val="22"/>
        </w:rPr>
        <w:t xml:space="preserve"> </w:t>
      </w:r>
      <w:r w:rsidRPr="002C6914">
        <w:rPr>
          <w:sz w:val="22"/>
          <w:szCs w:val="22"/>
        </w:rPr>
        <w:t>empresário</w:t>
      </w:r>
      <w:r w:rsidRPr="002C6914">
        <w:rPr>
          <w:spacing w:val="-9"/>
          <w:sz w:val="22"/>
          <w:szCs w:val="22"/>
        </w:rPr>
        <w:t xml:space="preserve"> </w:t>
      </w:r>
      <w:r w:rsidRPr="002C6914">
        <w:rPr>
          <w:sz w:val="22"/>
          <w:szCs w:val="22"/>
        </w:rPr>
        <w:t>individual:</w:t>
      </w:r>
      <w:r w:rsidRPr="002C6914">
        <w:rPr>
          <w:spacing w:val="-7"/>
          <w:sz w:val="22"/>
          <w:szCs w:val="22"/>
        </w:rPr>
        <w:t xml:space="preserve"> </w:t>
      </w:r>
      <w:r w:rsidRPr="002C6914">
        <w:rPr>
          <w:b/>
          <w:sz w:val="22"/>
          <w:szCs w:val="22"/>
          <w:u w:val="thick"/>
        </w:rPr>
        <w:t>inscrição</w:t>
      </w:r>
      <w:r w:rsidRPr="002C6914">
        <w:rPr>
          <w:b/>
          <w:spacing w:val="-6"/>
          <w:sz w:val="22"/>
          <w:szCs w:val="22"/>
          <w:u w:val="thick"/>
        </w:rPr>
        <w:t xml:space="preserve"> </w:t>
      </w:r>
      <w:r w:rsidRPr="002C6914">
        <w:rPr>
          <w:b/>
          <w:sz w:val="22"/>
          <w:szCs w:val="22"/>
          <w:u w:val="thick"/>
        </w:rPr>
        <w:t>no</w:t>
      </w:r>
      <w:r w:rsidRPr="002C6914">
        <w:rPr>
          <w:b/>
          <w:spacing w:val="-6"/>
          <w:sz w:val="22"/>
          <w:szCs w:val="22"/>
          <w:u w:val="thick"/>
        </w:rPr>
        <w:t xml:space="preserve"> </w:t>
      </w:r>
      <w:r w:rsidRPr="002C6914">
        <w:rPr>
          <w:b/>
          <w:sz w:val="22"/>
          <w:szCs w:val="22"/>
          <w:u w:val="thick"/>
        </w:rPr>
        <w:t>Registro</w:t>
      </w:r>
      <w:r w:rsidRPr="002C6914">
        <w:rPr>
          <w:b/>
          <w:spacing w:val="-6"/>
          <w:sz w:val="22"/>
          <w:szCs w:val="22"/>
          <w:u w:val="thick"/>
        </w:rPr>
        <w:t xml:space="preserve"> </w:t>
      </w:r>
      <w:r w:rsidRPr="002C6914">
        <w:rPr>
          <w:b/>
          <w:sz w:val="22"/>
          <w:szCs w:val="22"/>
          <w:u w:val="thick"/>
        </w:rPr>
        <w:t>Público</w:t>
      </w:r>
      <w:r w:rsidRPr="002C6914">
        <w:rPr>
          <w:b/>
          <w:spacing w:val="-5"/>
          <w:sz w:val="22"/>
          <w:szCs w:val="22"/>
          <w:u w:val="thick"/>
        </w:rPr>
        <w:t xml:space="preserve"> </w:t>
      </w:r>
      <w:r w:rsidRPr="002C6914">
        <w:rPr>
          <w:b/>
          <w:sz w:val="22"/>
          <w:szCs w:val="22"/>
          <w:u w:val="thick"/>
        </w:rPr>
        <w:t>de</w:t>
      </w:r>
      <w:r w:rsidRPr="002C6914">
        <w:rPr>
          <w:b/>
          <w:spacing w:val="-6"/>
          <w:sz w:val="22"/>
          <w:szCs w:val="22"/>
          <w:u w:val="thick"/>
        </w:rPr>
        <w:t xml:space="preserve"> </w:t>
      </w:r>
      <w:r w:rsidRPr="002C6914">
        <w:rPr>
          <w:b/>
          <w:sz w:val="22"/>
          <w:szCs w:val="22"/>
          <w:u w:val="thick"/>
        </w:rPr>
        <w:t>Empresas</w:t>
      </w:r>
      <w:r w:rsidRPr="002C6914">
        <w:rPr>
          <w:b/>
          <w:spacing w:val="-8"/>
          <w:sz w:val="22"/>
          <w:szCs w:val="22"/>
          <w:u w:val="thick"/>
        </w:rPr>
        <w:t xml:space="preserve"> </w:t>
      </w:r>
      <w:r w:rsidRPr="002C6914">
        <w:rPr>
          <w:b/>
          <w:sz w:val="22"/>
          <w:szCs w:val="22"/>
          <w:u w:val="thick"/>
        </w:rPr>
        <w:t>Mercantis</w:t>
      </w:r>
      <w:r w:rsidRPr="002C6914">
        <w:rPr>
          <w:sz w:val="22"/>
          <w:szCs w:val="22"/>
        </w:rPr>
        <w:t>,</w:t>
      </w:r>
      <w:r w:rsidRPr="002C6914">
        <w:rPr>
          <w:spacing w:val="-6"/>
          <w:sz w:val="22"/>
          <w:szCs w:val="22"/>
        </w:rPr>
        <w:t xml:space="preserve"> </w:t>
      </w:r>
      <w:r w:rsidRPr="002C6914">
        <w:rPr>
          <w:sz w:val="22"/>
          <w:szCs w:val="22"/>
        </w:rPr>
        <w:t>a</w:t>
      </w:r>
      <w:r w:rsidRPr="002C6914">
        <w:rPr>
          <w:spacing w:val="-8"/>
          <w:sz w:val="22"/>
          <w:szCs w:val="22"/>
        </w:rPr>
        <w:t xml:space="preserve"> </w:t>
      </w:r>
      <w:r w:rsidRPr="002C6914">
        <w:rPr>
          <w:sz w:val="22"/>
          <w:szCs w:val="22"/>
        </w:rPr>
        <w:t>cargo da Junta Comercial da respectiva</w:t>
      </w:r>
      <w:r w:rsidRPr="002C6914">
        <w:rPr>
          <w:spacing w:val="-5"/>
          <w:sz w:val="22"/>
          <w:szCs w:val="22"/>
        </w:rPr>
        <w:t xml:space="preserve"> </w:t>
      </w:r>
      <w:r w:rsidRPr="002C6914">
        <w:rPr>
          <w:sz w:val="22"/>
          <w:szCs w:val="22"/>
        </w:rPr>
        <w:t>sede;</w:t>
      </w:r>
    </w:p>
    <w:p w14:paraId="249306AD" w14:textId="0D2558EE" w:rsidR="002C6914" w:rsidRPr="002C6914" w:rsidRDefault="002C6914" w:rsidP="002C6914">
      <w:pPr>
        <w:pStyle w:val="PargrafodaLista"/>
        <w:numPr>
          <w:ilvl w:val="2"/>
          <w:numId w:val="64"/>
        </w:numPr>
        <w:tabs>
          <w:tab w:val="left" w:pos="709"/>
          <w:tab w:val="left" w:pos="851"/>
          <w:tab w:val="left" w:pos="993"/>
          <w:tab w:val="left" w:pos="1134"/>
        </w:tabs>
        <w:autoSpaceDE w:val="0"/>
        <w:autoSpaceDN w:val="0"/>
        <w:rPr>
          <w:rFonts w:ascii="Times New Roman" w:hAnsi="Times New Roman" w:cs="Times New Roman"/>
        </w:rPr>
      </w:pPr>
      <w:r w:rsidRPr="002C6914">
        <w:rPr>
          <w:rFonts w:ascii="Times New Roman" w:hAnsi="Times New Roman" w:cs="Times New Roman"/>
        </w:rPr>
        <w:t xml:space="preserve">No </w:t>
      </w:r>
      <w:proofErr w:type="spellStart"/>
      <w:r w:rsidRPr="002C6914">
        <w:rPr>
          <w:rFonts w:ascii="Times New Roman" w:hAnsi="Times New Roman" w:cs="Times New Roman"/>
        </w:rPr>
        <w:t>caso</w:t>
      </w:r>
      <w:proofErr w:type="spellEnd"/>
      <w:r w:rsidRPr="002C6914">
        <w:rPr>
          <w:rFonts w:ascii="Times New Roman" w:hAnsi="Times New Roman" w:cs="Times New Roman"/>
        </w:rPr>
        <w:t xml:space="preserve"> de </w:t>
      </w:r>
      <w:proofErr w:type="spellStart"/>
      <w:r w:rsidRPr="002C6914">
        <w:rPr>
          <w:rFonts w:ascii="Times New Roman" w:hAnsi="Times New Roman" w:cs="Times New Roman"/>
        </w:rPr>
        <w:t>sociedade</w:t>
      </w:r>
      <w:proofErr w:type="spellEnd"/>
      <w:r w:rsidRPr="002C6914">
        <w:rPr>
          <w:rFonts w:ascii="Times New Roman" w:hAnsi="Times New Roman" w:cs="Times New Roman"/>
        </w:rPr>
        <w:t xml:space="preserve"> </w:t>
      </w:r>
      <w:proofErr w:type="spellStart"/>
      <w:r w:rsidRPr="002C6914">
        <w:rPr>
          <w:rFonts w:ascii="Times New Roman" w:hAnsi="Times New Roman" w:cs="Times New Roman"/>
        </w:rPr>
        <w:t>empresária</w:t>
      </w:r>
      <w:proofErr w:type="spellEnd"/>
      <w:r w:rsidRPr="002C6914">
        <w:rPr>
          <w:rFonts w:ascii="Times New Roman" w:hAnsi="Times New Roman" w:cs="Times New Roman"/>
        </w:rPr>
        <w:t xml:space="preserve"> ou empresa individual de responsabilidade limitada -</w:t>
      </w:r>
      <w:r w:rsidRPr="002C6914">
        <w:rPr>
          <w:rFonts w:ascii="Times New Roman" w:hAnsi="Times New Roman" w:cs="Times New Roman"/>
          <w:spacing w:val="-40"/>
        </w:rPr>
        <w:t xml:space="preserve"> </w:t>
      </w:r>
      <w:r w:rsidRPr="002C6914">
        <w:rPr>
          <w:rFonts w:ascii="Times New Roman" w:hAnsi="Times New Roman" w:cs="Times New Roman"/>
        </w:rPr>
        <w:t xml:space="preserve">EIRELI: </w:t>
      </w:r>
      <w:r w:rsidRPr="002C6914">
        <w:rPr>
          <w:rFonts w:ascii="Times New Roman" w:hAnsi="Times New Roman" w:cs="Times New Roman"/>
          <w:b/>
          <w:u w:val="thick"/>
        </w:rPr>
        <w:t>ato constitutivo, estatuto ou contrato social em vigor</w:t>
      </w:r>
      <w:r w:rsidRPr="002C6914">
        <w:rPr>
          <w:rFonts w:ascii="Times New Roman" w:hAnsi="Times New Roman" w:cs="Times New Roman"/>
        </w:rPr>
        <w:t>, devidamente registrado na Junta Comercial da respectiva</w:t>
      </w:r>
      <w:r w:rsidRPr="002C6914">
        <w:rPr>
          <w:rFonts w:ascii="Times New Roman" w:hAnsi="Times New Roman" w:cs="Times New Roman"/>
          <w:spacing w:val="-1"/>
        </w:rPr>
        <w:t xml:space="preserve"> </w:t>
      </w:r>
      <w:r w:rsidRPr="002C6914">
        <w:rPr>
          <w:rFonts w:ascii="Times New Roman" w:hAnsi="Times New Roman" w:cs="Times New Roman"/>
        </w:rPr>
        <w:t>sede.</w:t>
      </w:r>
    </w:p>
    <w:p w14:paraId="3773E986" w14:textId="77777777" w:rsidR="002C6914" w:rsidRPr="002C6914" w:rsidRDefault="002C6914" w:rsidP="002C6914">
      <w:pPr>
        <w:pStyle w:val="PargrafodaLista"/>
        <w:numPr>
          <w:ilvl w:val="2"/>
          <w:numId w:val="64"/>
        </w:numPr>
        <w:tabs>
          <w:tab w:val="left" w:pos="993"/>
          <w:tab w:val="left" w:pos="1134"/>
        </w:tabs>
        <w:autoSpaceDE w:val="0"/>
        <w:autoSpaceDN w:val="0"/>
        <w:ind w:left="426" w:firstLine="0"/>
        <w:rPr>
          <w:rFonts w:ascii="Times New Roman" w:hAnsi="Times New Roman" w:cs="Times New Roman"/>
          <w:lang w:val="pt-BR"/>
        </w:rPr>
      </w:pPr>
      <w:r w:rsidRPr="002C6914">
        <w:rPr>
          <w:rFonts w:ascii="Times New Roman" w:hAnsi="Times New Roman" w:cs="Times New Roman"/>
          <w:lang w:val="pt-BR"/>
        </w:rPr>
        <w:t xml:space="preserve">Em se tratando de Microempreendedor Individual – MEI: </w:t>
      </w:r>
      <w:r w:rsidRPr="002C6914">
        <w:rPr>
          <w:rFonts w:ascii="Times New Roman" w:hAnsi="Times New Roman" w:cs="Times New Roman"/>
          <w:b/>
          <w:u w:val="thick"/>
          <w:lang w:val="pt-BR"/>
        </w:rPr>
        <w:t>Certificado da Condição de Microempreendedor Individual - CCMEI</w:t>
      </w:r>
      <w:r w:rsidRPr="002C6914">
        <w:rPr>
          <w:rFonts w:ascii="Times New Roman" w:hAnsi="Times New Roman" w:cs="Times New Roman"/>
          <w:lang w:val="pt-BR"/>
        </w:rPr>
        <w:t xml:space="preserve">, na forma da Resolução CGSIM nº 16, de 2009, cuja aceitação ficará condicionada à verificação da autenticidade no sítio </w:t>
      </w:r>
      <w:hyperlink r:id="rId20" w:history="1">
        <w:r w:rsidRPr="002C6914">
          <w:rPr>
            <w:rStyle w:val="Hyperlink"/>
            <w:rFonts w:ascii="Times New Roman" w:hAnsi="Times New Roman" w:cs="Times New Roman"/>
            <w:lang w:val="pt-BR"/>
          </w:rPr>
          <w:t>www.portaldoempreendedor.gov.br</w:t>
        </w:r>
      </w:hyperlink>
      <w:r w:rsidRPr="002C6914">
        <w:rPr>
          <w:rFonts w:ascii="Times New Roman" w:hAnsi="Times New Roman" w:cs="Times New Roman"/>
          <w:lang w:val="pt-BR"/>
        </w:rPr>
        <w:t>;</w:t>
      </w:r>
    </w:p>
    <w:p w14:paraId="74D288E0" w14:textId="77777777" w:rsidR="002C6914" w:rsidRPr="002C6914" w:rsidRDefault="002C6914" w:rsidP="002C6914">
      <w:pPr>
        <w:pStyle w:val="PargrafodaLista"/>
        <w:numPr>
          <w:ilvl w:val="1"/>
          <w:numId w:val="63"/>
        </w:numPr>
        <w:tabs>
          <w:tab w:val="left" w:pos="0"/>
          <w:tab w:val="left" w:pos="567"/>
          <w:tab w:val="left" w:pos="709"/>
          <w:tab w:val="left" w:pos="851"/>
          <w:tab w:val="left" w:pos="1418"/>
        </w:tabs>
        <w:ind w:left="0" w:firstLine="0"/>
        <w:rPr>
          <w:rFonts w:ascii="Times New Roman" w:hAnsi="Times New Roman" w:cs="Times New Roman"/>
          <w:lang w:val="pt-BR"/>
        </w:rPr>
      </w:pPr>
      <w:r w:rsidRPr="002C6914">
        <w:rPr>
          <w:rFonts w:ascii="Times New Roman" w:hAnsi="Times New Roman" w:cs="Times New Roman"/>
          <w:lang w:val="pt-BR"/>
        </w:rPr>
        <w:t xml:space="preserve">A documentação relativa à </w:t>
      </w:r>
      <w:r w:rsidRPr="002C6914">
        <w:rPr>
          <w:rFonts w:ascii="Times New Roman" w:hAnsi="Times New Roman" w:cs="Times New Roman"/>
          <w:b/>
          <w:lang w:val="pt-BR"/>
        </w:rPr>
        <w:t xml:space="preserve">qualificação econômico-financeira </w:t>
      </w:r>
      <w:r w:rsidRPr="002C6914">
        <w:rPr>
          <w:rFonts w:ascii="Times New Roman" w:hAnsi="Times New Roman" w:cs="Times New Roman"/>
          <w:lang w:val="pt-BR"/>
        </w:rPr>
        <w:t>consistirá em:</w:t>
      </w:r>
    </w:p>
    <w:p w14:paraId="4BD9F95A" w14:textId="77777777" w:rsidR="002C6914" w:rsidRPr="002C6914" w:rsidRDefault="002C6914" w:rsidP="002C6914">
      <w:pPr>
        <w:pStyle w:val="PargrafodaLista"/>
        <w:numPr>
          <w:ilvl w:val="1"/>
          <w:numId w:val="64"/>
        </w:numPr>
        <w:tabs>
          <w:tab w:val="left" w:pos="0"/>
          <w:tab w:val="left" w:pos="567"/>
          <w:tab w:val="left" w:pos="709"/>
          <w:tab w:val="left" w:pos="851"/>
          <w:tab w:val="left" w:pos="1134"/>
        </w:tabs>
        <w:autoSpaceDE w:val="0"/>
        <w:autoSpaceDN w:val="0"/>
        <w:ind w:left="0" w:firstLine="0"/>
        <w:rPr>
          <w:rFonts w:ascii="Times New Roman" w:hAnsi="Times New Roman" w:cs="Times New Roman"/>
          <w:vanish/>
        </w:rPr>
      </w:pPr>
    </w:p>
    <w:p w14:paraId="043FD4D4" w14:textId="77777777" w:rsidR="002C6914" w:rsidRPr="002C6914" w:rsidRDefault="002C6914" w:rsidP="002C6914">
      <w:pPr>
        <w:pStyle w:val="PargrafodaLista"/>
        <w:numPr>
          <w:ilvl w:val="2"/>
          <w:numId w:val="64"/>
        </w:numPr>
        <w:tabs>
          <w:tab w:val="left" w:pos="567"/>
          <w:tab w:val="left" w:pos="709"/>
          <w:tab w:val="left" w:pos="851"/>
          <w:tab w:val="left" w:pos="993"/>
          <w:tab w:val="left" w:pos="1418"/>
        </w:tabs>
        <w:autoSpaceDE w:val="0"/>
        <w:autoSpaceDN w:val="0"/>
        <w:ind w:left="426" w:firstLine="0"/>
        <w:rPr>
          <w:rFonts w:ascii="Times New Roman" w:hAnsi="Times New Roman" w:cs="Times New Roman"/>
          <w:lang w:val="pt-BR"/>
        </w:rPr>
      </w:pPr>
      <w:r w:rsidRPr="002C6914">
        <w:rPr>
          <w:rFonts w:ascii="Times New Roman" w:hAnsi="Times New Roman" w:cs="Times New Roman"/>
          <w:b/>
          <w:u w:val="thick"/>
          <w:lang w:val="pt-BR"/>
        </w:rPr>
        <w:t>Certidão</w:t>
      </w:r>
      <w:r w:rsidRPr="002C6914">
        <w:rPr>
          <w:rFonts w:ascii="Times New Roman" w:hAnsi="Times New Roman" w:cs="Times New Roman"/>
          <w:b/>
          <w:spacing w:val="-9"/>
          <w:u w:val="thick"/>
          <w:lang w:val="pt-BR"/>
        </w:rPr>
        <w:t xml:space="preserve"> </w:t>
      </w:r>
      <w:r w:rsidRPr="002C6914">
        <w:rPr>
          <w:rFonts w:ascii="Times New Roman" w:hAnsi="Times New Roman" w:cs="Times New Roman"/>
          <w:b/>
          <w:u w:val="thick"/>
          <w:lang w:val="pt-BR"/>
        </w:rPr>
        <w:t>negativa</w:t>
      </w:r>
      <w:r w:rsidRPr="002C6914">
        <w:rPr>
          <w:rFonts w:ascii="Times New Roman" w:hAnsi="Times New Roman" w:cs="Times New Roman"/>
          <w:b/>
          <w:spacing w:val="-9"/>
          <w:u w:val="thick"/>
          <w:lang w:val="pt-BR"/>
        </w:rPr>
        <w:t xml:space="preserve"> </w:t>
      </w:r>
      <w:r w:rsidRPr="002C6914">
        <w:rPr>
          <w:rFonts w:ascii="Times New Roman" w:hAnsi="Times New Roman" w:cs="Times New Roman"/>
          <w:b/>
          <w:u w:val="thick"/>
          <w:lang w:val="pt-BR"/>
        </w:rPr>
        <w:t>de</w:t>
      </w:r>
      <w:r w:rsidRPr="002C6914">
        <w:rPr>
          <w:rFonts w:ascii="Times New Roman" w:hAnsi="Times New Roman" w:cs="Times New Roman"/>
          <w:b/>
          <w:spacing w:val="-8"/>
          <w:u w:val="thick"/>
          <w:lang w:val="pt-BR"/>
        </w:rPr>
        <w:t xml:space="preserve"> </w:t>
      </w:r>
      <w:r w:rsidRPr="002C6914">
        <w:rPr>
          <w:rFonts w:ascii="Times New Roman" w:hAnsi="Times New Roman" w:cs="Times New Roman"/>
          <w:b/>
          <w:u w:val="thick"/>
          <w:lang w:val="pt-BR"/>
        </w:rPr>
        <w:t>pedido</w:t>
      </w:r>
      <w:r w:rsidRPr="002C6914">
        <w:rPr>
          <w:rFonts w:ascii="Times New Roman" w:hAnsi="Times New Roman" w:cs="Times New Roman"/>
          <w:b/>
          <w:spacing w:val="-9"/>
          <w:u w:val="thick"/>
          <w:lang w:val="pt-BR"/>
        </w:rPr>
        <w:t xml:space="preserve"> </w:t>
      </w:r>
      <w:r w:rsidRPr="002C6914">
        <w:rPr>
          <w:rFonts w:ascii="Times New Roman" w:hAnsi="Times New Roman" w:cs="Times New Roman"/>
          <w:b/>
          <w:u w:val="thick"/>
          <w:lang w:val="pt-BR"/>
        </w:rPr>
        <w:t>de</w:t>
      </w:r>
      <w:r w:rsidRPr="002C6914">
        <w:rPr>
          <w:rFonts w:ascii="Times New Roman" w:hAnsi="Times New Roman" w:cs="Times New Roman"/>
          <w:b/>
          <w:spacing w:val="-10"/>
          <w:u w:val="thick"/>
          <w:lang w:val="pt-BR"/>
        </w:rPr>
        <w:t xml:space="preserve"> </w:t>
      </w:r>
      <w:r w:rsidRPr="002C6914">
        <w:rPr>
          <w:rFonts w:ascii="Times New Roman" w:hAnsi="Times New Roman" w:cs="Times New Roman"/>
          <w:b/>
          <w:u w:val="thick"/>
          <w:lang w:val="pt-BR"/>
        </w:rPr>
        <w:t>falência</w:t>
      </w:r>
      <w:r w:rsidRPr="002C6914">
        <w:rPr>
          <w:rFonts w:ascii="Times New Roman" w:hAnsi="Times New Roman" w:cs="Times New Roman"/>
          <w:b/>
          <w:spacing w:val="-9"/>
          <w:u w:val="thick"/>
          <w:lang w:val="pt-BR"/>
        </w:rPr>
        <w:t xml:space="preserve"> </w:t>
      </w:r>
      <w:r w:rsidRPr="002C6914">
        <w:rPr>
          <w:rFonts w:ascii="Times New Roman" w:hAnsi="Times New Roman" w:cs="Times New Roman"/>
          <w:b/>
          <w:u w:val="thick"/>
          <w:lang w:val="pt-BR"/>
        </w:rPr>
        <w:t>ou</w:t>
      </w:r>
      <w:r w:rsidRPr="002C6914">
        <w:rPr>
          <w:rFonts w:ascii="Times New Roman" w:hAnsi="Times New Roman" w:cs="Times New Roman"/>
          <w:b/>
          <w:spacing w:val="-8"/>
          <w:u w:val="thick"/>
          <w:lang w:val="pt-BR"/>
        </w:rPr>
        <w:t xml:space="preserve"> </w:t>
      </w:r>
      <w:r w:rsidRPr="002C6914">
        <w:rPr>
          <w:rFonts w:ascii="Times New Roman" w:hAnsi="Times New Roman" w:cs="Times New Roman"/>
          <w:b/>
          <w:u w:val="thick"/>
          <w:lang w:val="pt-BR"/>
        </w:rPr>
        <w:t>recuperação</w:t>
      </w:r>
      <w:r w:rsidRPr="002C6914">
        <w:rPr>
          <w:rFonts w:ascii="Times New Roman" w:hAnsi="Times New Roman" w:cs="Times New Roman"/>
          <w:b/>
          <w:spacing w:val="-8"/>
          <w:u w:val="thick"/>
          <w:lang w:val="pt-BR"/>
        </w:rPr>
        <w:t xml:space="preserve"> </w:t>
      </w:r>
      <w:r w:rsidRPr="002C6914">
        <w:rPr>
          <w:rFonts w:ascii="Times New Roman" w:hAnsi="Times New Roman" w:cs="Times New Roman"/>
          <w:b/>
          <w:u w:val="thick"/>
          <w:lang w:val="pt-BR"/>
        </w:rPr>
        <w:t>judicial</w:t>
      </w:r>
      <w:r w:rsidRPr="002C6914">
        <w:rPr>
          <w:rFonts w:ascii="Times New Roman" w:hAnsi="Times New Roman" w:cs="Times New Roman"/>
          <w:b/>
          <w:spacing w:val="-7"/>
          <w:u w:val="thick"/>
          <w:lang w:val="pt-BR"/>
        </w:rPr>
        <w:t xml:space="preserve"> </w:t>
      </w:r>
      <w:r w:rsidRPr="002C6914">
        <w:rPr>
          <w:rFonts w:ascii="Times New Roman" w:hAnsi="Times New Roman" w:cs="Times New Roman"/>
          <w:b/>
          <w:u w:val="thick"/>
          <w:lang w:val="pt-BR"/>
        </w:rPr>
        <w:t>ou</w:t>
      </w:r>
      <w:r w:rsidRPr="002C6914">
        <w:rPr>
          <w:rFonts w:ascii="Times New Roman" w:hAnsi="Times New Roman" w:cs="Times New Roman"/>
          <w:b/>
          <w:spacing w:val="-9"/>
          <w:u w:val="thick"/>
          <w:lang w:val="pt-BR"/>
        </w:rPr>
        <w:t xml:space="preserve"> </w:t>
      </w:r>
      <w:r w:rsidRPr="002C6914">
        <w:rPr>
          <w:rFonts w:ascii="Times New Roman" w:hAnsi="Times New Roman" w:cs="Times New Roman"/>
          <w:b/>
          <w:u w:val="thick"/>
          <w:lang w:val="pt-BR"/>
        </w:rPr>
        <w:t>extrajudicial</w:t>
      </w:r>
      <w:r w:rsidRPr="002C6914">
        <w:rPr>
          <w:rFonts w:ascii="Times New Roman" w:hAnsi="Times New Roman" w:cs="Times New Roman"/>
          <w:lang w:val="pt-BR"/>
        </w:rPr>
        <w:t>,</w:t>
      </w:r>
      <w:r w:rsidRPr="002C6914">
        <w:rPr>
          <w:rFonts w:ascii="Times New Roman" w:hAnsi="Times New Roman" w:cs="Times New Roman"/>
          <w:spacing w:val="-8"/>
          <w:lang w:val="pt-BR"/>
        </w:rPr>
        <w:t xml:space="preserve"> </w:t>
      </w:r>
      <w:r w:rsidRPr="002C6914">
        <w:rPr>
          <w:rFonts w:ascii="Times New Roman" w:hAnsi="Times New Roman" w:cs="Times New Roman"/>
          <w:lang w:val="pt-BR"/>
        </w:rPr>
        <w:t>expedida</w:t>
      </w:r>
      <w:r w:rsidRPr="002C6914">
        <w:rPr>
          <w:rFonts w:ascii="Times New Roman" w:hAnsi="Times New Roman" w:cs="Times New Roman"/>
          <w:spacing w:val="-8"/>
          <w:lang w:val="pt-BR"/>
        </w:rPr>
        <w:t xml:space="preserve"> </w:t>
      </w:r>
      <w:r w:rsidRPr="002C6914">
        <w:rPr>
          <w:rFonts w:ascii="Times New Roman" w:hAnsi="Times New Roman" w:cs="Times New Roman"/>
          <w:lang w:val="pt-BR"/>
        </w:rPr>
        <w:t>pelo distribuidor da sede da pessoa jurídica, referente à matriz e, quando for o caso, igualmente da filial licitante, em data não anterior a 90 (noventa) dias da abertura da sessão pública deste PREGÃO, se outro prazo não constar do</w:t>
      </w:r>
      <w:r w:rsidRPr="002C6914">
        <w:rPr>
          <w:rFonts w:ascii="Times New Roman" w:hAnsi="Times New Roman" w:cs="Times New Roman"/>
          <w:spacing w:val="-1"/>
          <w:lang w:val="pt-BR"/>
        </w:rPr>
        <w:t xml:space="preserve"> </w:t>
      </w:r>
      <w:r w:rsidRPr="002C6914">
        <w:rPr>
          <w:rFonts w:ascii="Times New Roman" w:hAnsi="Times New Roman" w:cs="Times New Roman"/>
          <w:lang w:val="pt-BR"/>
        </w:rPr>
        <w:t>documento.</w:t>
      </w:r>
    </w:p>
    <w:p w14:paraId="1FD48868" w14:textId="77777777" w:rsidR="002C6914" w:rsidRPr="002C6914" w:rsidRDefault="002C6914" w:rsidP="002C6914">
      <w:pPr>
        <w:pStyle w:val="PargrafodaLista"/>
        <w:numPr>
          <w:ilvl w:val="1"/>
          <w:numId w:val="63"/>
        </w:numPr>
        <w:tabs>
          <w:tab w:val="left" w:pos="0"/>
          <w:tab w:val="left" w:pos="567"/>
          <w:tab w:val="left" w:pos="709"/>
          <w:tab w:val="left" w:pos="851"/>
          <w:tab w:val="left" w:pos="1418"/>
        </w:tabs>
        <w:ind w:left="0" w:firstLine="0"/>
        <w:rPr>
          <w:rFonts w:ascii="Times New Roman" w:hAnsi="Times New Roman" w:cs="Times New Roman"/>
          <w:lang w:val="pt-BR"/>
        </w:rPr>
      </w:pPr>
      <w:r w:rsidRPr="002C6914">
        <w:rPr>
          <w:rFonts w:ascii="Times New Roman" w:hAnsi="Times New Roman" w:cs="Times New Roman"/>
          <w:lang w:val="pt-BR"/>
        </w:rPr>
        <w:t xml:space="preserve">A documentação relativa à </w:t>
      </w:r>
      <w:r w:rsidRPr="002C6914">
        <w:rPr>
          <w:rFonts w:ascii="Times New Roman" w:hAnsi="Times New Roman" w:cs="Times New Roman"/>
          <w:b/>
          <w:highlight w:val="yellow"/>
          <w:u w:val="single"/>
          <w:lang w:val="pt-BR"/>
        </w:rPr>
        <w:t>REGULARIDADE FISCAL E TRABALHISTA</w:t>
      </w:r>
      <w:r w:rsidRPr="002C6914">
        <w:rPr>
          <w:rFonts w:ascii="Times New Roman" w:hAnsi="Times New Roman" w:cs="Times New Roman"/>
          <w:b/>
          <w:lang w:val="pt-BR"/>
        </w:rPr>
        <w:t xml:space="preserve"> </w:t>
      </w:r>
      <w:r w:rsidRPr="002C6914">
        <w:rPr>
          <w:rFonts w:ascii="Times New Roman" w:hAnsi="Times New Roman" w:cs="Times New Roman"/>
          <w:lang w:val="pt-BR"/>
        </w:rPr>
        <w:t>consistirá em:</w:t>
      </w:r>
    </w:p>
    <w:p w14:paraId="3781CAE2" w14:textId="77777777" w:rsidR="002C6914" w:rsidRPr="002C6914" w:rsidRDefault="002C6914" w:rsidP="002C6914">
      <w:pPr>
        <w:pStyle w:val="PargrafodaLista"/>
        <w:numPr>
          <w:ilvl w:val="1"/>
          <w:numId w:val="64"/>
        </w:numPr>
        <w:tabs>
          <w:tab w:val="left" w:pos="0"/>
          <w:tab w:val="left" w:pos="567"/>
          <w:tab w:val="left" w:pos="709"/>
          <w:tab w:val="left" w:pos="851"/>
          <w:tab w:val="left" w:pos="2013"/>
        </w:tabs>
        <w:autoSpaceDE w:val="0"/>
        <w:autoSpaceDN w:val="0"/>
        <w:ind w:left="0" w:firstLine="0"/>
        <w:rPr>
          <w:rFonts w:ascii="Times New Roman" w:hAnsi="Times New Roman" w:cs="Times New Roman"/>
          <w:vanish/>
        </w:rPr>
      </w:pPr>
    </w:p>
    <w:p w14:paraId="0951166C" w14:textId="77777777" w:rsidR="002C6914" w:rsidRPr="002C6914" w:rsidRDefault="002C6914" w:rsidP="002C6914">
      <w:pPr>
        <w:pStyle w:val="PargrafodaLista"/>
        <w:numPr>
          <w:ilvl w:val="2"/>
          <w:numId w:val="64"/>
        </w:numPr>
        <w:tabs>
          <w:tab w:val="left" w:pos="567"/>
          <w:tab w:val="left" w:pos="709"/>
          <w:tab w:val="left" w:pos="851"/>
          <w:tab w:val="left" w:pos="993"/>
        </w:tabs>
        <w:autoSpaceDE w:val="0"/>
        <w:autoSpaceDN w:val="0"/>
        <w:ind w:left="426" w:firstLine="0"/>
        <w:rPr>
          <w:rFonts w:ascii="Times New Roman" w:hAnsi="Times New Roman" w:cs="Times New Roman"/>
          <w:b/>
          <w:lang w:val="pt-BR"/>
        </w:rPr>
      </w:pPr>
      <w:r w:rsidRPr="002C6914">
        <w:rPr>
          <w:rFonts w:ascii="Times New Roman" w:hAnsi="Times New Roman" w:cs="Times New Roman"/>
          <w:lang w:val="pt-BR"/>
        </w:rPr>
        <w:t xml:space="preserve">Prova de inscrição no </w:t>
      </w:r>
      <w:r w:rsidRPr="002C6914">
        <w:rPr>
          <w:rFonts w:ascii="Times New Roman" w:hAnsi="Times New Roman" w:cs="Times New Roman"/>
          <w:b/>
          <w:u w:val="thick"/>
          <w:lang w:val="pt-BR"/>
        </w:rPr>
        <w:t>Cadastro Nacional de Pessoa Jurídica –</w:t>
      </w:r>
      <w:r w:rsidRPr="002C6914">
        <w:rPr>
          <w:rFonts w:ascii="Times New Roman" w:hAnsi="Times New Roman" w:cs="Times New Roman"/>
          <w:b/>
          <w:spacing w:val="-2"/>
          <w:u w:val="thick"/>
          <w:lang w:val="pt-BR"/>
        </w:rPr>
        <w:t xml:space="preserve"> </w:t>
      </w:r>
      <w:r w:rsidRPr="002C6914">
        <w:rPr>
          <w:rFonts w:ascii="Times New Roman" w:hAnsi="Times New Roman" w:cs="Times New Roman"/>
          <w:b/>
          <w:u w:val="thick"/>
          <w:lang w:val="pt-BR"/>
        </w:rPr>
        <w:t>CNPJ;</w:t>
      </w:r>
    </w:p>
    <w:p w14:paraId="06D5EA4E" w14:textId="77777777" w:rsidR="002C6914" w:rsidRPr="002C6914" w:rsidRDefault="002C6914" w:rsidP="002C6914">
      <w:pPr>
        <w:pStyle w:val="PargrafodaLista"/>
        <w:numPr>
          <w:ilvl w:val="2"/>
          <w:numId w:val="64"/>
        </w:numPr>
        <w:tabs>
          <w:tab w:val="left" w:pos="426"/>
          <w:tab w:val="left" w:pos="567"/>
          <w:tab w:val="left" w:pos="709"/>
          <w:tab w:val="left" w:pos="851"/>
          <w:tab w:val="left" w:pos="993"/>
        </w:tabs>
        <w:autoSpaceDE w:val="0"/>
        <w:autoSpaceDN w:val="0"/>
        <w:ind w:left="426" w:firstLine="0"/>
        <w:rPr>
          <w:rFonts w:ascii="Times New Roman" w:hAnsi="Times New Roman" w:cs="Times New Roman"/>
          <w:lang w:val="pt-BR"/>
        </w:rPr>
      </w:pPr>
      <w:r w:rsidRPr="002C6914">
        <w:rPr>
          <w:rFonts w:ascii="Times New Roman" w:hAnsi="Times New Roman" w:cs="Times New Roman"/>
          <w:lang w:val="pt-BR"/>
        </w:rPr>
        <w:t xml:space="preserve">Prova de inscrição no </w:t>
      </w:r>
      <w:r w:rsidRPr="002C6914">
        <w:rPr>
          <w:rFonts w:ascii="Times New Roman" w:hAnsi="Times New Roman" w:cs="Times New Roman"/>
          <w:b/>
          <w:u w:val="thick"/>
          <w:lang w:val="pt-BR"/>
        </w:rPr>
        <w:t>Cadastro de Contribuinte Estadual ou Municipal</w:t>
      </w:r>
      <w:r w:rsidRPr="002C6914">
        <w:rPr>
          <w:rFonts w:ascii="Times New Roman" w:hAnsi="Times New Roman" w:cs="Times New Roman"/>
          <w:lang w:val="pt-BR"/>
        </w:rPr>
        <w:t>, relativa ao domicílio ou sede da proponente, pertinente ao seu ramo de atividade e compatível com o objeto</w:t>
      </w:r>
      <w:r w:rsidRPr="002C6914">
        <w:rPr>
          <w:rFonts w:ascii="Times New Roman" w:hAnsi="Times New Roman" w:cs="Times New Roman"/>
          <w:spacing w:val="-19"/>
          <w:lang w:val="pt-BR"/>
        </w:rPr>
        <w:t xml:space="preserve"> </w:t>
      </w:r>
      <w:r w:rsidRPr="002C6914">
        <w:rPr>
          <w:rFonts w:ascii="Times New Roman" w:hAnsi="Times New Roman" w:cs="Times New Roman"/>
          <w:lang w:val="pt-BR"/>
        </w:rPr>
        <w:t xml:space="preserve">contratual (facultativo se todas as informações ao ramo de atividade contarem no </w:t>
      </w:r>
      <w:r w:rsidRPr="002C6914">
        <w:rPr>
          <w:rFonts w:ascii="Times New Roman" w:hAnsi="Times New Roman" w:cs="Times New Roman"/>
          <w:b/>
          <w:u w:val="thick"/>
          <w:lang w:val="pt-BR"/>
        </w:rPr>
        <w:t>Cadastro Nacional de Pessoa Jurídica –</w:t>
      </w:r>
      <w:r w:rsidRPr="002C6914">
        <w:rPr>
          <w:rFonts w:ascii="Times New Roman" w:hAnsi="Times New Roman" w:cs="Times New Roman"/>
          <w:b/>
          <w:spacing w:val="-2"/>
          <w:u w:val="thick"/>
          <w:lang w:val="pt-BR"/>
        </w:rPr>
        <w:t xml:space="preserve"> </w:t>
      </w:r>
      <w:r w:rsidRPr="002C6914">
        <w:rPr>
          <w:rFonts w:ascii="Times New Roman" w:hAnsi="Times New Roman" w:cs="Times New Roman"/>
          <w:b/>
          <w:u w:val="thick"/>
          <w:lang w:val="pt-BR"/>
        </w:rPr>
        <w:t>CNPJ)</w:t>
      </w:r>
      <w:r w:rsidRPr="002C6914">
        <w:rPr>
          <w:rFonts w:ascii="Times New Roman" w:hAnsi="Times New Roman" w:cs="Times New Roman"/>
          <w:lang w:val="pt-BR"/>
        </w:rPr>
        <w:t>.</w:t>
      </w:r>
    </w:p>
    <w:p w14:paraId="578A673C" w14:textId="77777777" w:rsidR="002C6914" w:rsidRPr="002C6914" w:rsidRDefault="002C6914" w:rsidP="002C6914">
      <w:pPr>
        <w:pStyle w:val="PargrafodaLista"/>
        <w:numPr>
          <w:ilvl w:val="2"/>
          <w:numId w:val="64"/>
        </w:numPr>
        <w:tabs>
          <w:tab w:val="left" w:pos="567"/>
          <w:tab w:val="left" w:pos="709"/>
          <w:tab w:val="left" w:pos="851"/>
          <w:tab w:val="left" w:pos="993"/>
          <w:tab w:val="left" w:pos="2013"/>
        </w:tabs>
        <w:autoSpaceDE w:val="0"/>
        <w:autoSpaceDN w:val="0"/>
        <w:ind w:left="426" w:firstLine="0"/>
        <w:rPr>
          <w:rFonts w:ascii="Times New Roman" w:hAnsi="Times New Roman" w:cs="Times New Roman"/>
          <w:lang w:val="pt-BR"/>
        </w:rPr>
      </w:pPr>
      <w:r w:rsidRPr="002C6914">
        <w:rPr>
          <w:rFonts w:ascii="Times New Roman" w:hAnsi="Times New Roman" w:cs="Times New Roman"/>
          <w:lang w:val="pt-BR"/>
        </w:rPr>
        <w:t>Prova</w:t>
      </w:r>
      <w:r w:rsidRPr="002C6914">
        <w:rPr>
          <w:rFonts w:ascii="Times New Roman" w:hAnsi="Times New Roman" w:cs="Times New Roman"/>
          <w:spacing w:val="-3"/>
          <w:lang w:val="pt-BR"/>
        </w:rPr>
        <w:t xml:space="preserve"> </w:t>
      </w:r>
      <w:r w:rsidRPr="002C6914">
        <w:rPr>
          <w:rFonts w:ascii="Times New Roman" w:hAnsi="Times New Roman" w:cs="Times New Roman"/>
          <w:lang w:val="pt-BR"/>
        </w:rPr>
        <w:t>de</w:t>
      </w:r>
      <w:r w:rsidRPr="002C6914">
        <w:rPr>
          <w:rFonts w:ascii="Times New Roman" w:hAnsi="Times New Roman" w:cs="Times New Roman"/>
          <w:spacing w:val="-3"/>
          <w:lang w:val="pt-BR"/>
        </w:rPr>
        <w:t xml:space="preserve"> </w:t>
      </w:r>
      <w:r w:rsidRPr="002C6914">
        <w:rPr>
          <w:rFonts w:ascii="Times New Roman" w:hAnsi="Times New Roman" w:cs="Times New Roman"/>
          <w:lang w:val="pt-BR"/>
        </w:rPr>
        <w:t>regularidade</w:t>
      </w:r>
      <w:r w:rsidRPr="002C6914">
        <w:rPr>
          <w:rFonts w:ascii="Times New Roman" w:hAnsi="Times New Roman" w:cs="Times New Roman"/>
          <w:spacing w:val="-3"/>
          <w:lang w:val="pt-BR"/>
        </w:rPr>
        <w:t xml:space="preserve"> </w:t>
      </w:r>
      <w:r w:rsidRPr="002C6914">
        <w:rPr>
          <w:rFonts w:ascii="Times New Roman" w:hAnsi="Times New Roman" w:cs="Times New Roman"/>
          <w:lang w:val="pt-BR"/>
        </w:rPr>
        <w:t>para</w:t>
      </w:r>
      <w:r w:rsidRPr="002C6914">
        <w:rPr>
          <w:rFonts w:ascii="Times New Roman" w:hAnsi="Times New Roman" w:cs="Times New Roman"/>
          <w:spacing w:val="-6"/>
          <w:lang w:val="pt-BR"/>
        </w:rPr>
        <w:t xml:space="preserve"> </w:t>
      </w:r>
      <w:r w:rsidRPr="002C6914">
        <w:rPr>
          <w:rFonts w:ascii="Times New Roman" w:hAnsi="Times New Roman" w:cs="Times New Roman"/>
          <w:lang w:val="pt-BR"/>
        </w:rPr>
        <w:t>com</w:t>
      </w:r>
      <w:r w:rsidRPr="002C6914">
        <w:rPr>
          <w:rFonts w:ascii="Times New Roman" w:hAnsi="Times New Roman" w:cs="Times New Roman"/>
          <w:spacing w:val="-7"/>
          <w:lang w:val="pt-BR"/>
        </w:rPr>
        <w:t xml:space="preserve"> </w:t>
      </w:r>
      <w:r w:rsidRPr="002C6914">
        <w:rPr>
          <w:rFonts w:ascii="Times New Roman" w:hAnsi="Times New Roman" w:cs="Times New Roman"/>
          <w:lang w:val="pt-BR"/>
        </w:rPr>
        <w:t>a</w:t>
      </w:r>
      <w:r w:rsidRPr="002C6914">
        <w:rPr>
          <w:rFonts w:ascii="Times New Roman" w:hAnsi="Times New Roman" w:cs="Times New Roman"/>
          <w:spacing w:val="-3"/>
          <w:lang w:val="pt-BR"/>
        </w:rPr>
        <w:t xml:space="preserve"> </w:t>
      </w:r>
      <w:r w:rsidRPr="002C6914">
        <w:rPr>
          <w:rFonts w:ascii="Times New Roman" w:hAnsi="Times New Roman" w:cs="Times New Roman"/>
          <w:lang w:val="pt-BR"/>
        </w:rPr>
        <w:t>Fazenda</w:t>
      </w:r>
      <w:r w:rsidRPr="002C6914">
        <w:rPr>
          <w:rFonts w:ascii="Times New Roman" w:hAnsi="Times New Roman" w:cs="Times New Roman"/>
          <w:spacing w:val="-3"/>
          <w:lang w:val="pt-BR"/>
        </w:rPr>
        <w:t xml:space="preserve"> </w:t>
      </w:r>
      <w:r w:rsidRPr="002C6914">
        <w:rPr>
          <w:rFonts w:ascii="Times New Roman" w:hAnsi="Times New Roman" w:cs="Times New Roman"/>
          <w:lang w:val="pt-BR"/>
        </w:rPr>
        <w:t>Federal,</w:t>
      </w:r>
      <w:r w:rsidRPr="002C6914">
        <w:rPr>
          <w:rFonts w:ascii="Times New Roman" w:hAnsi="Times New Roman" w:cs="Times New Roman"/>
          <w:spacing w:val="-4"/>
          <w:lang w:val="pt-BR"/>
        </w:rPr>
        <w:t xml:space="preserve"> </w:t>
      </w:r>
      <w:r w:rsidRPr="002C6914">
        <w:rPr>
          <w:rFonts w:ascii="Times New Roman" w:hAnsi="Times New Roman" w:cs="Times New Roman"/>
          <w:lang w:val="pt-BR"/>
        </w:rPr>
        <w:t>mediante</w:t>
      </w:r>
      <w:r w:rsidRPr="002C6914">
        <w:rPr>
          <w:rFonts w:ascii="Times New Roman" w:hAnsi="Times New Roman" w:cs="Times New Roman"/>
          <w:spacing w:val="-3"/>
          <w:lang w:val="pt-BR"/>
        </w:rPr>
        <w:t xml:space="preserve"> </w:t>
      </w:r>
      <w:r w:rsidRPr="002C6914">
        <w:rPr>
          <w:rFonts w:ascii="Times New Roman" w:hAnsi="Times New Roman" w:cs="Times New Roman"/>
          <w:lang w:val="pt-BR"/>
        </w:rPr>
        <w:t>a</w:t>
      </w:r>
      <w:r w:rsidRPr="002C6914">
        <w:rPr>
          <w:rFonts w:ascii="Times New Roman" w:hAnsi="Times New Roman" w:cs="Times New Roman"/>
          <w:spacing w:val="-6"/>
          <w:lang w:val="pt-BR"/>
        </w:rPr>
        <w:t xml:space="preserve"> </w:t>
      </w:r>
      <w:r w:rsidRPr="002C6914">
        <w:rPr>
          <w:rFonts w:ascii="Times New Roman" w:hAnsi="Times New Roman" w:cs="Times New Roman"/>
          <w:lang w:val="pt-BR"/>
        </w:rPr>
        <w:t>apresentação</w:t>
      </w:r>
      <w:r w:rsidRPr="002C6914">
        <w:rPr>
          <w:rFonts w:ascii="Times New Roman" w:hAnsi="Times New Roman" w:cs="Times New Roman"/>
          <w:spacing w:val="-6"/>
          <w:lang w:val="pt-BR"/>
        </w:rPr>
        <w:t xml:space="preserve"> </w:t>
      </w:r>
      <w:r w:rsidRPr="002C6914">
        <w:rPr>
          <w:rFonts w:ascii="Times New Roman" w:hAnsi="Times New Roman" w:cs="Times New Roman"/>
          <w:lang w:val="pt-BR"/>
        </w:rPr>
        <w:t>de</w:t>
      </w:r>
      <w:r w:rsidRPr="002C6914">
        <w:rPr>
          <w:rFonts w:ascii="Times New Roman" w:hAnsi="Times New Roman" w:cs="Times New Roman"/>
          <w:spacing w:val="1"/>
          <w:lang w:val="pt-BR"/>
        </w:rPr>
        <w:t xml:space="preserve"> </w:t>
      </w:r>
      <w:r w:rsidRPr="002C6914">
        <w:rPr>
          <w:rFonts w:ascii="Times New Roman" w:hAnsi="Times New Roman" w:cs="Times New Roman"/>
          <w:b/>
          <w:u w:val="thick"/>
          <w:lang w:val="pt-BR"/>
        </w:rPr>
        <w:t>Certidão</w:t>
      </w:r>
      <w:r w:rsidRPr="002C6914">
        <w:rPr>
          <w:rFonts w:ascii="Times New Roman" w:hAnsi="Times New Roman" w:cs="Times New Roman"/>
          <w:b/>
          <w:spacing w:val="-4"/>
          <w:u w:val="thick"/>
          <w:lang w:val="pt-BR"/>
        </w:rPr>
        <w:t xml:space="preserve"> </w:t>
      </w:r>
      <w:r w:rsidRPr="002C6914">
        <w:rPr>
          <w:rFonts w:ascii="Times New Roman" w:hAnsi="Times New Roman" w:cs="Times New Roman"/>
          <w:b/>
          <w:u w:val="thick"/>
          <w:lang w:val="pt-BR"/>
        </w:rPr>
        <w:t>Conjunta de Débitos relativos a Tributos Federais e a Dívida Ativa da União</w:t>
      </w:r>
      <w:r w:rsidRPr="002C6914">
        <w:rPr>
          <w:rFonts w:ascii="Times New Roman" w:hAnsi="Times New Roman" w:cs="Times New Roman"/>
          <w:lang w:val="pt-BR"/>
        </w:rPr>
        <w:t>, expedida pela Secretaria da Receita Federal do Ministério da</w:t>
      </w:r>
      <w:r w:rsidRPr="002C6914">
        <w:rPr>
          <w:rFonts w:ascii="Times New Roman" w:hAnsi="Times New Roman" w:cs="Times New Roman"/>
          <w:spacing w:val="-3"/>
          <w:lang w:val="pt-BR"/>
        </w:rPr>
        <w:t xml:space="preserve"> </w:t>
      </w:r>
      <w:r w:rsidRPr="002C6914">
        <w:rPr>
          <w:rFonts w:ascii="Times New Roman" w:hAnsi="Times New Roman" w:cs="Times New Roman"/>
          <w:lang w:val="pt-BR"/>
        </w:rPr>
        <w:t>Fazenda;</w:t>
      </w:r>
    </w:p>
    <w:p w14:paraId="73A74BC6" w14:textId="77777777" w:rsidR="002C6914" w:rsidRPr="002C6914" w:rsidRDefault="002C6914" w:rsidP="002C6914">
      <w:pPr>
        <w:pStyle w:val="PargrafodaLista"/>
        <w:numPr>
          <w:ilvl w:val="2"/>
          <w:numId w:val="64"/>
        </w:numPr>
        <w:tabs>
          <w:tab w:val="left" w:pos="567"/>
          <w:tab w:val="left" w:pos="709"/>
          <w:tab w:val="left" w:pos="851"/>
          <w:tab w:val="left" w:pos="993"/>
          <w:tab w:val="left" w:pos="2013"/>
        </w:tabs>
        <w:autoSpaceDE w:val="0"/>
        <w:autoSpaceDN w:val="0"/>
        <w:ind w:left="426" w:firstLine="0"/>
        <w:rPr>
          <w:rFonts w:ascii="Times New Roman" w:hAnsi="Times New Roman" w:cs="Times New Roman"/>
          <w:lang w:val="pt-BR"/>
        </w:rPr>
      </w:pPr>
      <w:r w:rsidRPr="002C6914">
        <w:rPr>
          <w:rFonts w:ascii="Times New Roman" w:hAnsi="Times New Roman" w:cs="Times New Roman"/>
          <w:lang w:val="pt-BR"/>
        </w:rPr>
        <w:t xml:space="preserve">Prova de regularidade para com a </w:t>
      </w:r>
      <w:r w:rsidRPr="002C6914">
        <w:rPr>
          <w:rFonts w:ascii="Times New Roman" w:hAnsi="Times New Roman" w:cs="Times New Roman"/>
          <w:b/>
          <w:u w:val="thick"/>
          <w:lang w:val="pt-BR"/>
        </w:rPr>
        <w:t>Fazenda Estadual</w:t>
      </w:r>
      <w:r w:rsidRPr="002C6914">
        <w:rPr>
          <w:rFonts w:ascii="Times New Roman" w:hAnsi="Times New Roman" w:cs="Times New Roman"/>
          <w:b/>
          <w:lang w:val="pt-BR"/>
        </w:rPr>
        <w:t xml:space="preserve"> </w:t>
      </w:r>
      <w:r w:rsidRPr="002C6914">
        <w:rPr>
          <w:rFonts w:ascii="Times New Roman" w:hAnsi="Times New Roman" w:cs="Times New Roman"/>
          <w:lang w:val="pt-BR"/>
        </w:rPr>
        <w:t>do domicílio ou sede do licitante, relativa aos tributos relacionados com o objeto</w:t>
      </w:r>
      <w:r w:rsidRPr="002C6914">
        <w:rPr>
          <w:rFonts w:ascii="Times New Roman" w:hAnsi="Times New Roman" w:cs="Times New Roman"/>
          <w:spacing w:val="-8"/>
          <w:lang w:val="pt-BR"/>
        </w:rPr>
        <w:t xml:space="preserve"> </w:t>
      </w:r>
      <w:r w:rsidRPr="002C6914">
        <w:rPr>
          <w:rFonts w:ascii="Times New Roman" w:hAnsi="Times New Roman" w:cs="Times New Roman"/>
          <w:lang w:val="pt-BR"/>
        </w:rPr>
        <w:t>licitado;</w:t>
      </w:r>
    </w:p>
    <w:p w14:paraId="7412E91B" w14:textId="77777777" w:rsidR="002C6914" w:rsidRPr="002C6914" w:rsidRDefault="002C6914" w:rsidP="002C6914">
      <w:pPr>
        <w:pStyle w:val="PargrafodaLista"/>
        <w:numPr>
          <w:ilvl w:val="2"/>
          <w:numId w:val="64"/>
        </w:numPr>
        <w:tabs>
          <w:tab w:val="left" w:pos="567"/>
          <w:tab w:val="left" w:pos="709"/>
          <w:tab w:val="left" w:pos="851"/>
          <w:tab w:val="left" w:pos="993"/>
          <w:tab w:val="left" w:pos="2013"/>
        </w:tabs>
        <w:autoSpaceDE w:val="0"/>
        <w:autoSpaceDN w:val="0"/>
        <w:ind w:left="426" w:firstLine="0"/>
        <w:rPr>
          <w:rFonts w:ascii="Times New Roman" w:hAnsi="Times New Roman" w:cs="Times New Roman"/>
          <w:lang w:val="pt-BR"/>
        </w:rPr>
      </w:pPr>
      <w:r w:rsidRPr="002C6914">
        <w:rPr>
          <w:rFonts w:ascii="Times New Roman" w:hAnsi="Times New Roman" w:cs="Times New Roman"/>
          <w:lang w:val="pt-BR"/>
        </w:rPr>
        <w:lastRenderedPageBreak/>
        <w:t xml:space="preserve">Prova de regularidade para com a </w:t>
      </w:r>
      <w:r w:rsidRPr="002C6914">
        <w:rPr>
          <w:rFonts w:ascii="Times New Roman" w:hAnsi="Times New Roman" w:cs="Times New Roman"/>
          <w:b/>
          <w:u w:val="thick"/>
          <w:lang w:val="pt-BR"/>
        </w:rPr>
        <w:t>Fazenda Municipal</w:t>
      </w:r>
      <w:r w:rsidRPr="002C6914">
        <w:rPr>
          <w:rFonts w:ascii="Times New Roman" w:hAnsi="Times New Roman" w:cs="Times New Roman"/>
          <w:lang w:val="pt-BR"/>
        </w:rPr>
        <w:t>, relativa aos tributos relacionados com o objeto licitado;</w:t>
      </w:r>
    </w:p>
    <w:p w14:paraId="1485AC85" w14:textId="77777777" w:rsidR="002C6914" w:rsidRPr="002C6914" w:rsidRDefault="002C6914" w:rsidP="002C6914">
      <w:pPr>
        <w:pStyle w:val="PargrafodaLista"/>
        <w:numPr>
          <w:ilvl w:val="2"/>
          <w:numId w:val="64"/>
        </w:numPr>
        <w:tabs>
          <w:tab w:val="left" w:pos="567"/>
          <w:tab w:val="left" w:pos="709"/>
          <w:tab w:val="left" w:pos="851"/>
          <w:tab w:val="left" w:pos="993"/>
          <w:tab w:val="left" w:pos="2013"/>
        </w:tabs>
        <w:autoSpaceDE w:val="0"/>
        <w:autoSpaceDN w:val="0"/>
        <w:ind w:left="426" w:firstLine="0"/>
        <w:rPr>
          <w:rFonts w:ascii="Times New Roman" w:hAnsi="Times New Roman" w:cs="Times New Roman"/>
          <w:lang w:val="pt-BR"/>
        </w:rPr>
      </w:pPr>
      <w:r w:rsidRPr="002C6914">
        <w:rPr>
          <w:rFonts w:ascii="Times New Roman" w:hAnsi="Times New Roman" w:cs="Times New Roman"/>
          <w:lang w:val="pt-BR"/>
        </w:rPr>
        <w:t xml:space="preserve">Certificado de Regularidade de Situação para com o </w:t>
      </w:r>
      <w:r w:rsidRPr="002C6914">
        <w:rPr>
          <w:rFonts w:ascii="Times New Roman" w:hAnsi="Times New Roman" w:cs="Times New Roman"/>
          <w:b/>
          <w:u w:val="thick"/>
          <w:lang w:val="pt-BR"/>
        </w:rPr>
        <w:t xml:space="preserve">Fundo de Garantia de Tempo de </w:t>
      </w:r>
      <w:proofErr w:type="gramStart"/>
      <w:r w:rsidRPr="002C6914">
        <w:rPr>
          <w:rFonts w:ascii="Times New Roman" w:hAnsi="Times New Roman" w:cs="Times New Roman"/>
          <w:b/>
          <w:u w:val="thick"/>
          <w:lang w:val="pt-BR"/>
        </w:rPr>
        <w:t>Serviço(</w:t>
      </w:r>
      <w:proofErr w:type="gramEnd"/>
      <w:r w:rsidRPr="002C6914">
        <w:rPr>
          <w:rFonts w:ascii="Times New Roman" w:hAnsi="Times New Roman" w:cs="Times New Roman"/>
          <w:b/>
          <w:u w:val="thick"/>
          <w:lang w:val="pt-BR"/>
        </w:rPr>
        <w:t>FGTS);</w:t>
      </w:r>
    </w:p>
    <w:p w14:paraId="67381998" w14:textId="77777777" w:rsidR="002C6914" w:rsidRPr="002C6914" w:rsidRDefault="002C6914" w:rsidP="002C6914">
      <w:pPr>
        <w:pStyle w:val="PargrafodaLista"/>
        <w:numPr>
          <w:ilvl w:val="2"/>
          <w:numId w:val="64"/>
        </w:numPr>
        <w:tabs>
          <w:tab w:val="left" w:pos="567"/>
          <w:tab w:val="left" w:pos="709"/>
          <w:tab w:val="left" w:pos="851"/>
          <w:tab w:val="left" w:pos="993"/>
          <w:tab w:val="left" w:pos="2013"/>
        </w:tabs>
        <w:autoSpaceDE w:val="0"/>
        <w:autoSpaceDN w:val="0"/>
        <w:ind w:left="426" w:firstLine="0"/>
        <w:rPr>
          <w:rFonts w:ascii="Times New Roman" w:hAnsi="Times New Roman" w:cs="Times New Roman"/>
          <w:lang w:val="pt-BR"/>
        </w:rPr>
      </w:pPr>
      <w:r w:rsidRPr="002C6914">
        <w:rPr>
          <w:rFonts w:ascii="Times New Roman" w:hAnsi="Times New Roman" w:cs="Times New Roman"/>
          <w:lang w:val="pt-BR"/>
        </w:rPr>
        <w:t xml:space="preserve">Prova de inexistência de débitos inadimplidos perante a Justiça do Trabalho, mediante a apresentação de </w:t>
      </w:r>
      <w:r w:rsidRPr="002C6914">
        <w:rPr>
          <w:rFonts w:ascii="Times New Roman" w:hAnsi="Times New Roman" w:cs="Times New Roman"/>
          <w:b/>
          <w:u w:val="thick"/>
          <w:lang w:val="pt-BR"/>
        </w:rPr>
        <w:t>Certidão Negativa de Débitos Trabalhistas (CNDT)</w:t>
      </w:r>
      <w:r w:rsidRPr="002C6914">
        <w:rPr>
          <w:rFonts w:ascii="Times New Roman" w:hAnsi="Times New Roman" w:cs="Times New Roman"/>
          <w:u w:val="thick"/>
          <w:lang w:val="pt-BR"/>
        </w:rPr>
        <w:t xml:space="preserve">, </w:t>
      </w:r>
      <w:r w:rsidRPr="002C6914">
        <w:rPr>
          <w:rFonts w:ascii="Times New Roman" w:hAnsi="Times New Roman" w:cs="Times New Roman"/>
          <w:lang w:val="pt-BR"/>
        </w:rPr>
        <w:t>nos termos da Lei nº 12.440, de 07 de julho de2011;</w:t>
      </w:r>
    </w:p>
    <w:p w14:paraId="6E3ACDA8" w14:textId="77777777" w:rsidR="002C6914" w:rsidRPr="002C6914" w:rsidRDefault="002C6914" w:rsidP="002C6914">
      <w:pPr>
        <w:pStyle w:val="PargrafodaLista"/>
        <w:numPr>
          <w:ilvl w:val="2"/>
          <w:numId w:val="63"/>
        </w:numPr>
        <w:tabs>
          <w:tab w:val="left" w:pos="0"/>
          <w:tab w:val="left" w:pos="567"/>
          <w:tab w:val="left" w:pos="709"/>
          <w:tab w:val="left" w:pos="851"/>
          <w:tab w:val="left" w:pos="1134"/>
          <w:tab w:val="left" w:pos="1701"/>
          <w:tab w:val="left" w:pos="2584"/>
        </w:tabs>
        <w:ind w:left="0" w:firstLine="0"/>
        <w:rPr>
          <w:rFonts w:ascii="Times New Roman" w:hAnsi="Times New Roman" w:cs="Times New Roman"/>
          <w:vanish/>
          <w:lang w:val="pt-BR"/>
        </w:rPr>
      </w:pPr>
    </w:p>
    <w:p w14:paraId="60F0A662" w14:textId="77777777" w:rsidR="002C6914" w:rsidRPr="002C6914" w:rsidRDefault="002C6914" w:rsidP="002C6914">
      <w:pPr>
        <w:pStyle w:val="PargrafodaLista"/>
        <w:numPr>
          <w:ilvl w:val="2"/>
          <w:numId w:val="63"/>
        </w:numPr>
        <w:tabs>
          <w:tab w:val="left" w:pos="0"/>
          <w:tab w:val="left" w:pos="567"/>
          <w:tab w:val="left" w:pos="709"/>
          <w:tab w:val="left" w:pos="851"/>
          <w:tab w:val="left" w:pos="1134"/>
          <w:tab w:val="left" w:pos="1701"/>
          <w:tab w:val="left" w:pos="2584"/>
        </w:tabs>
        <w:ind w:left="0" w:firstLine="0"/>
        <w:rPr>
          <w:rFonts w:ascii="Times New Roman" w:hAnsi="Times New Roman" w:cs="Times New Roman"/>
          <w:vanish/>
          <w:lang w:val="pt-BR"/>
        </w:rPr>
      </w:pPr>
    </w:p>
    <w:p w14:paraId="0B2BDD4A" w14:textId="77777777" w:rsidR="002C6914" w:rsidRPr="002C6914" w:rsidRDefault="002C6914" w:rsidP="002C6914">
      <w:pPr>
        <w:pStyle w:val="PargrafodaLista"/>
        <w:numPr>
          <w:ilvl w:val="2"/>
          <w:numId w:val="63"/>
        </w:numPr>
        <w:tabs>
          <w:tab w:val="left" w:pos="0"/>
          <w:tab w:val="left" w:pos="567"/>
          <w:tab w:val="left" w:pos="709"/>
          <w:tab w:val="left" w:pos="851"/>
          <w:tab w:val="left" w:pos="1134"/>
          <w:tab w:val="left" w:pos="1701"/>
          <w:tab w:val="left" w:pos="2584"/>
        </w:tabs>
        <w:ind w:left="0" w:firstLine="0"/>
        <w:rPr>
          <w:rFonts w:ascii="Times New Roman" w:hAnsi="Times New Roman" w:cs="Times New Roman"/>
          <w:vanish/>
          <w:lang w:val="pt-BR"/>
        </w:rPr>
      </w:pPr>
    </w:p>
    <w:p w14:paraId="2CD511A3" w14:textId="77777777" w:rsidR="002C6914" w:rsidRPr="002C6914" w:rsidRDefault="002C6914" w:rsidP="002C6914">
      <w:pPr>
        <w:pStyle w:val="PargrafodaLista"/>
        <w:numPr>
          <w:ilvl w:val="2"/>
          <w:numId w:val="63"/>
        </w:numPr>
        <w:tabs>
          <w:tab w:val="left" w:pos="0"/>
          <w:tab w:val="left" w:pos="567"/>
          <w:tab w:val="left" w:pos="709"/>
          <w:tab w:val="left" w:pos="851"/>
          <w:tab w:val="left" w:pos="1134"/>
          <w:tab w:val="left" w:pos="1701"/>
          <w:tab w:val="left" w:pos="2584"/>
        </w:tabs>
        <w:ind w:left="0" w:firstLine="0"/>
        <w:rPr>
          <w:rFonts w:ascii="Times New Roman" w:hAnsi="Times New Roman" w:cs="Times New Roman"/>
          <w:vanish/>
          <w:lang w:val="pt-BR"/>
        </w:rPr>
      </w:pPr>
    </w:p>
    <w:p w14:paraId="05126512" w14:textId="77777777" w:rsidR="002C6914" w:rsidRPr="002C6914" w:rsidRDefault="002C6914" w:rsidP="002C6914">
      <w:pPr>
        <w:pStyle w:val="PargrafodaLista"/>
        <w:numPr>
          <w:ilvl w:val="2"/>
          <w:numId w:val="63"/>
        </w:numPr>
        <w:tabs>
          <w:tab w:val="left" w:pos="0"/>
          <w:tab w:val="left" w:pos="567"/>
          <w:tab w:val="left" w:pos="709"/>
          <w:tab w:val="left" w:pos="851"/>
          <w:tab w:val="left" w:pos="1134"/>
          <w:tab w:val="left" w:pos="1701"/>
          <w:tab w:val="left" w:pos="2584"/>
        </w:tabs>
        <w:ind w:left="0" w:firstLine="0"/>
        <w:rPr>
          <w:rFonts w:ascii="Times New Roman" w:hAnsi="Times New Roman" w:cs="Times New Roman"/>
          <w:vanish/>
          <w:lang w:val="pt-BR"/>
        </w:rPr>
      </w:pPr>
    </w:p>
    <w:p w14:paraId="2DBC28A0" w14:textId="77777777" w:rsidR="002C6914" w:rsidRPr="002C6914" w:rsidRDefault="002C6914" w:rsidP="002C6914">
      <w:pPr>
        <w:pStyle w:val="PargrafodaLista"/>
        <w:numPr>
          <w:ilvl w:val="2"/>
          <w:numId w:val="63"/>
        </w:numPr>
        <w:tabs>
          <w:tab w:val="left" w:pos="0"/>
          <w:tab w:val="left" w:pos="567"/>
          <w:tab w:val="left" w:pos="709"/>
          <w:tab w:val="left" w:pos="851"/>
          <w:tab w:val="left" w:pos="1134"/>
          <w:tab w:val="left" w:pos="1701"/>
          <w:tab w:val="left" w:pos="2584"/>
        </w:tabs>
        <w:ind w:left="0" w:firstLine="0"/>
        <w:rPr>
          <w:rFonts w:ascii="Times New Roman" w:hAnsi="Times New Roman" w:cs="Times New Roman"/>
          <w:vanish/>
          <w:lang w:val="pt-BR"/>
        </w:rPr>
      </w:pPr>
    </w:p>
    <w:p w14:paraId="266F47BC" w14:textId="77777777" w:rsidR="002C6914" w:rsidRPr="002C6914" w:rsidRDefault="002C6914" w:rsidP="002C6914">
      <w:pPr>
        <w:pStyle w:val="PargrafodaLista"/>
        <w:numPr>
          <w:ilvl w:val="2"/>
          <w:numId w:val="63"/>
        </w:numPr>
        <w:tabs>
          <w:tab w:val="left" w:pos="0"/>
          <w:tab w:val="left" w:pos="567"/>
          <w:tab w:val="left" w:pos="709"/>
          <w:tab w:val="left" w:pos="851"/>
          <w:tab w:val="left" w:pos="1134"/>
          <w:tab w:val="left" w:pos="1701"/>
          <w:tab w:val="left" w:pos="2584"/>
        </w:tabs>
        <w:ind w:left="0" w:firstLine="0"/>
        <w:rPr>
          <w:rFonts w:ascii="Times New Roman" w:hAnsi="Times New Roman" w:cs="Times New Roman"/>
          <w:vanish/>
          <w:lang w:val="pt-BR"/>
        </w:rPr>
      </w:pPr>
    </w:p>
    <w:p w14:paraId="161FC753" w14:textId="77777777" w:rsidR="002C6914" w:rsidRPr="002C6914" w:rsidRDefault="002C6914" w:rsidP="002C6914">
      <w:pPr>
        <w:pStyle w:val="PargrafodaLista"/>
        <w:numPr>
          <w:ilvl w:val="3"/>
          <w:numId w:val="63"/>
        </w:numPr>
        <w:tabs>
          <w:tab w:val="left" w:pos="567"/>
          <w:tab w:val="left" w:pos="709"/>
          <w:tab w:val="left" w:pos="851"/>
          <w:tab w:val="left" w:pos="1134"/>
          <w:tab w:val="left" w:pos="1701"/>
          <w:tab w:val="left" w:pos="1985"/>
        </w:tabs>
        <w:ind w:left="993" w:firstLine="0"/>
        <w:rPr>
          <w:rFonts w:ascii="Times New Roman" w:hAnsi="Times New Roman" w:cs="Times New Roman"/>
          <w:lang w:val="pt-BR"/>
        </w:rPr>
      </w:pPr>
      <w:r w:rsidRPr="002C6914">
        <w:rPr>
          <w:rFonts w:ascii="Times New Roman" w:hAnsi="Times New Roman" w:cs="Times New Roman"/>
          <w:lang w:val="pt-BR"/>
        </w:rPr>
        <w:t>Em se tratando de microempresa, empresa de pequeno porte, havendo alguma restrição na comprovação da regularidade fiscal, desde que atendidos os demais requisitos do Edital, a(s) empresa(s) nesta condição será(</w:t>
      </w:r>
      <w:proofErr w:type="spellStart"/>
      <w:r w:rsidRPr="002C6914">
        <w:rPr>
          <w:rFonts w:ascii="Times New Roman" w:hAnsi="Times New Roman" w:cs="Times New Roman"/>
          <w:lang w:val="pt-BR"/>
        </w:rPr>
        <w:t>ão</w:t>
      </w:r>
      <w:proofErr w:type="spellEnd"/>
      <w:r w:rsidRPr="002C6914">
        <w:rPr>
          <w:rFonts w:ascii="Times New Roman" w:hAnsi="Times New Roman" w:cs="Times New Roman"/>
          <w:lang w:val="pt-BR"/>
        </w:rPr>
        <w:t>) declarada(s) habilitada(s) sob condição de regularização da documentação no prazo de 5 (cinco) dias úteis, prorrogáveis por igual prazo, a contar do momento em que for declarado vencedor do certame.</w:t>
      </w:r>
    </w:p>
    <w:p w14:paraId="5C2E6E54" w14:textId="77777777" w:rsidR="002C6914" w:rsidRPr="002C6914" w:rsidRDefault="002C6914" w:rsidP="002C6914">
      <w:pPr>
        <w:pStyle w:val="Corpodetexto"/>
        <w:numPr>
          <w:ilvl w:val="4"/>
          <w:numId w:val="64"/>
        </w:numPr>
        <w:tabs>
          <w:tab w:val="left" w:pos="567"/>
          <w:tab w:val="left" w:pos="709"/>
          <w:tab w:val="left" w:pos="851"/>
          <w:tab w:val="left" w:pos="1701"/>
          <w:tab w:val="left" w:pos="1985"/>
          <w:tab w:val="left" w:pos="2127"/>
          <w:tab w:val="left" w:pos="2410"/>
        </w:tabs>
        <w:spacing w:after="0"/>
        <w:ind w:left="1560" w:firstLine="0"/>
        <w:jc w:val="both"/>
        <w:rPr>
          <w:sz w:val="22"/>
          <w:szCs w:val="22"/>
        </w:rPr>
      </w:pPr>
      <w:r w:rsidRPr="002C6914">
        <w:rPr>
          <w:sz w:val="22"/>
          <w:szCs w:val="22"/>
        </w:rPr>
        <w:t>A não regularização da documentação no prazo estipulado implicará a decadência do direito à contratação, sem prejuízo das sanções cabíveis.</w:t>
      </w:r>
    </w:p>
    <w:p w14:paraId="7C4B68AD" w14:textId="77777777" w:rsidR="002C6914" w:rsidRPr="002C6914" w:rsidRDefault="002C6914" w:rsidP="002C6914">
      <w:pPr>
        <w:pStyle w:val="PargrafodaLista"/>
        <w:numPr>
          <w:ilvl w:val="1"/>
          <w:numId w:val="63"/>
        </w:numPr>
        <w:tabs>
          <w:tab w:val="left" w:pos="1632"/>
          <w:tab w:val="left" w:pos="1633"/>
        </w:tabs>
        <w:autoSpaceDE w:val="0"/>
        <w:autoSpaceDN w:val="0"/>
        <w:ind w:left="567" w:hanging="394"/>
        <w:rPr>
          <w:rFonts w:ascii="Times New Roman" w:hAnsi="Times New Roman" w:cs="Times New Roman"/>
          <w:b/>
          <w:lang w:val="pt-BR"/>
        </w:rPr>
      </w:pPr>
      <w:r w:rsidRPr="002C6914">
        <w:rPr>
          <w:rFonts w:ascii="Times New Roman" w:hAnsi="Times New Roman" w:cs="Times New Roman"/>
          <w:lang w:val="pt-BR"/>
        </w:rPr>
        <w:t xml:space="preserve"> Deverá apresentar ainda as </w:t>
      </w:r>
      <w:r w:rsidRPr="002C6914">
        <w:rPr>
          <w:rFonts w:ascii="Times New Roman" w:hAnsi="Times New Roman" w:cs="Times New Roman"/>
          <w:b/>
          <w:lang w:val="pt-BR"/>
        </w:rPr>
        <w:t>DECLARAÇÕES:</w:t>
      </w:r>
    </w:p>
    <w:p w14:paraId="73FB9EB8" w14:textId="77777777" w:rsidR="002C6914" w:rsidRPr="002C6914" w:rsidRDefault="002C6914" w:rsidP="002C6914">
      <w:pPr>
        <w:pStyle w:val="PargrafodaLista"/>
        <w:numPr>
          <w:ilvl w:val="2"/>
          <w:numId w:val="63"/>
        </w:numPr>
        <w:tabs>
          <w:tab w:val="left" w:pos="1134"/>
          <w:tab w:val="left" w:pos="1632"/>
          <w:tab w:val="left" w:pos="1633"/>
        </w:tabs>
        <w:autoSpaceDE w:val="0"/>
        <w:autoSpaceDN w:val="0"/>
        <w:ind w:left="567" w:firstLine="0"/>
        <w:rPr>
          <w:rFonts w:ascii="Times New Roman" w:hAnsi="Times New Roman" w:cs="Times New Roman"/>
          <w:lang w:val="pt-BR"/>
        </w:rPr>
      </w:pPr>
      <w:r w:rsidRPr="002C6914">
        <w:rPr>
          <w:rFonts w:ascii="Times New Roman" w:hAnsi="Times New Roman" w:cs="Times New Roman"/>
          <w:lang w:val="pt-BR"/>
        </w:rPr>
        <w:t xml:space="preserve"> Declaração Unificada conforme modelo. </w:t>
      </w:r>
      <w:r w:rsidRPr="002C6914">
        <w:rPr>
          <w:rFonts w:ascii="Times New Roman" w:hAnsi="Times New Roman" w:cs="Times New Roman"/>
          <w:b/>
          <w:highlight w:val="yellow"/>
          <w:lang w:val="pt-BR"/>
        </w:rPr>
        <w:t>(ANEXO III)</w:t>
      </w:r>
    </w:p>
    <w:p w14:paraId="1704EC03" w14:textId="77777777" w:rsidR="002C6914" w:rsidRPr="002C6914" w:rsidRDefault="002C6914" w:rsidP="002C6914">
      <w:pPr>
        <w:pStyle w:val="PargrafodaLista"/>
        <w:numPr>
          <w:ilvl w:val="2"/>
          <w:numId w:val="63"/>
        </w:numPr>
        <w:tabs>
          <w:tab w:val="left" w:pos="1276"/>
          <w:tab w:val="left" w:pos="1701"/>
        </w:tabs>
        <w:autoSpaceDE w:val="0"/>
        <w:autoSpaceDN w:val="0"/>
        <w:ind w:left="567" w:firstLine="32"/>
        <w:rPr>
          <w:rFonts w:ascii="Times New Roman" w:hAnsi="Times New Roman" w:cs="Times New Roman"/>
          <w:lang w:val="pt-BR"/>
        </w:rPr>
      </w:pPr>
      <w:r w:rsidRPr="002C6914">
        <w:rPr>
          <w:rFonts w:ascii="Times New Roman" w:hAnsi="Times New Roman" w:cs="Times New Roman"/>
          <w:lang w:val="pt-BR"/>
        </w:rPr>
        <w:t>Para efeitos da Lei Complementar nº 123/2006, as licitantes deverão apresentar, a fim de COMPROVAR O ENQUADRAMENTO:</w:t>
      </w:r>
    </w:p>
    <w:p w14:paraId="32DEE99C" w14:textId="066C223E" w:rsidR="002C6914" w:rsidRPr="002C6914" w:rsidRDefault="002C6914" w:rsidP="002C6914">
      <w:pPr>
        <w:pStyle w:val="PargrafodaLista"/>
        <w:tabs>
          <w:tab w:val="left" w:pos="284"/>
          <w:tab w:val="left" w:pos="851"/>
          <w:tab w:val="left" w:pos="993"/>
          <w:tab w:val="left" w:pos="1134"/>
        </w:tabs>
        <w:ind w:left="1276" w:firstLine="0"/>
        <w:rPr>
          <w:rFonts w:ascii="Times New Roman" w:hAnsi="Times New Roman" w:cs="Times New Roman"/>
          <w:lang w:val="pt-BR"/>
        </w:rPr>
      </w:pPr>
      <w:r>
        <w:rPr>
          <w:rFonts w:ascii="Times New Roman" w:hAnsi="Times New Roman" w:cs="Times New Roman"/>
          <w:b/>
          <w:lang w:val="pt-BR"/>
        </w:rPr>
        <w:t>8</w:t>
      </w:r>
      <w:r w:rsidRPr="002C6914">
        <w:rPr>
          <w:rFonts w:ascii="Times New Roman" w:hAnsi="Times New Roman" w:cs="Times New Roman"/>
          <w:b/>
          <w:lang w:val="pt-BR"/>
        </w:rPr>
        <w:t>.</w:t>
      </w:r>
      <w:r>
        <w:rPr>
          <w:rFonts w:ascii="Times New Roman" w:hAnsi="Times New Roman" w:cs="Times New Roman"/>
          <w:b/>
          <w:lang w:val="pt-BR"/>
        </w:rPr>
        <w:t>9</w:t>
      </w:r>
      <w:r w:rsidRPr="002C6914">
        <w:rPr>
          <w:rFonts w:ascii="Times New Roman" w:hAnsi="Times New Roman" w:cs="Times New Roman"/>
          <w:b/>
          <w:lang w:val="pt-BR"/>
        </w:rPr>
        <w:t>.2.1</w:t>
      </w:r>
      <w:r w:rsidRPr="002C6914">
        <w:rPr>
          <w:rFonts w:ascii="Times New Roman" w:hAnsi="Times New Roman" w:cs="Times New Roman"/>
          <w:lang w:val="pt-BR"/>
        </w:rPr>
        <w:t xml:space="preserve"> A empresa, de acordo com o disposto na Lei Complementar nº 123/2006, de 14 de dezembro de 2006, alterada pela Lei nº 147/2014, de 07 de agosto de 2014, deverá apresentar juntamente com a documentação de habilitação, a Declaração de Microempresa ou Empresa de Pequeno Porte </w:t>
      </w:r>
      <w:r w:rsidRPr="002C6914">
        <w:rPr>
          <w:rFonts w:ascii="Times New Roman" w:hAnsi="Times New Roman" w:cs="Times New Roman"/>
          <w:b/>
          <w:highlight w:val="yellow"/>
          <w:lang w:val="pt-BR"/>
        </w:rPr>
        <w:t>(ANEXO IV).</w:t>
      </w:r>
    </w:p>
    <w:p w14:paraId="2CB4DA31" w14:textId="544AC9F2" w:rsidR="002C6914" w:rsidRPr="002C6914" w:rsidRDefault="002C6914" w:rsidP="002C6914">
      <w:pPr>
        <w:pStyle w:val="PargrafodaLista"/>
        <w:tabs>
          <w:tab w:val="left" w:pos="851"/>
          <w:tab w:val="left" w:pos="993"/>
          <w:tab w:val="left" w:pos="1134"/>
          <w:tab w:val="left" w:pos="1985"/>
        </w:tabs>
        <w:autoSpaceDE w:val="0"/>
        <w:autoSpaceDN w:val="0"/>
        <w:ind w:left="1276" w:firstLine="0"/>
        <w:rPr>
          <w:rFonts w:ascii="Times New Roman" w:hAnsi="Times New Roman" w:cs="Times New Roman"/>
          <w:lang w:val="pt-BR"/>
        </w:rPr>
      </w:pPr>
      <w:r>
        <w:rPr>
          <w:rFonts w:ascii="Times New Roman" w:hAnsi="Times New Roman" w:cs="Times New Roman"/>
          <w:b/>
          <w:lang w:val="pt-BR"/>
        </w:rPr>
        <w:t>8</w:t>
      </w:r>
      <w:r w:rsidRPr="002C6914">
        <w:rPr>
          <w:rFonts w:ascii="Times New Roman" w:hAnsi="Times New Roman" w:cs="Times New Roman"/>
          <w:b/>
          <w:lang w:val="pt-BR"/>
        </w:rPr>
        <w:t>.</w:t>
      </w:r>
      <w:r>
        <w:rPr>
          <w:rFonts w:ascii="Times New Roman" w:hAnsi="Times New Roman" w:cs="Times New Roman"/>
          <w:b/>
          <w:lang w:val="pt-BR"/>
        </w:rPr>
        <w:t>9</w:t>
      </w:r>
      <w:r w:rsidRPr="002C6914">
        <w:rPr>
          <w:rFonts w:ascii="Times New Roman" w:hAnsi="Times New Roman" w:cs="Times New Roman"/>
          <w:b/>
          <w:lang w:val="pt-BR"/>
        </w:rPr>
        <w:t>.2.2</w:t>
      </w:r>
      <w:r w:rsidRPr="002C6914">
        <w:rPr>
          <w:rFonts w:ascii="Times New Roman" w:hAnsi="Times New Roman" w:cs="Times New Roman"/>
          <w:lang w:val="pt-BR"/>
        </w:rPr>
        <w:t xml:space="preserve"> </w:t>
      </w:r>
      <w:r w:rsidRPr="002C6914">
        <w:rPr>
          <w:rFonts w:ascii="Times New Roman" w:hAnsi="Times New Roman" w:cs="Times New Roman"/>
          <w:b/>
          <w:u w:val="single"/>
          <w:lang w:val="pt-BR"/>
        </w:rPr>
        <w:t>Certidão Simplificada de Microempresa ou Empresa de Pequeno Porte expedida pela Junta Comercial do Estado da sede da Licitante,</w:t>
      </w:r>
      <w:r w:rsidRPr="002C6914">
        <w:rPr>
          <w:rFonts w:ascii="Times New Roman" w:hAnsi="Times New Roman" w:cs="Times New Roman"/>
          <w:lang w:val="pt-BR"/>
        </w:rPr>
        <w:t xml:space="preserve"> nos últimos 120 (Cento e vinte) dias, contados a partir da data prevista para recebimento das propostas e da habilitação.</w:t>
      </w:r>
    </w:p>
    <w:p w14:paraId="31235F72" w14:textId="77777777" w:rsidR="002C6914" w:rsidRPr="002C6914" w:rsidRDefault="002C6914" w:rsidP="002C6914">
      <w:pPr>
        <w:pStyle w:val="PargrafodaLista"/>
        <w:numPr>
          <w:ilvl w:val="1"/>
          <w:numId w:val="63"/>
        </w:numPr>
        <w:tabs>
          <w:tab w:val="left" w:pos="567"/>
        </w:tabs>
        <w:ind w:left="0" w:firstLine="0"/>
        <w:rPr>
          <w:rFonts w:ascii="Times New Roman" w:hAnsi="Times New Roman" w:cs="Times New Roman"/>
          <w:lang w:val="pt-BR"/>
        </w:rPr>
      </w:pPr>
      <w:r w:rsidRPr="002C6914">
        <w:rPr>
          <w:rFonts w:ascii="Times New Roman" w:hAnsi="Times New Roman" w:cs="Times New Roman"/>
          <w:lang w:val="pt-BR"/>
        </w:rPr>
        <w:t>Os documentos de que tratam os subitens anteriores serão analisados pelo pregoeiro e sua Equipe de Apoio quanto a sua conformidade com o solicitado neste Edital.</w:t>
      </w:r>
    </w:p>
    <w:p w14:paraId="3511637E" w14:textId="77777777" w:rsidR="002C6914" w:rsidRPr="002C6914" w:rsidRDefault="002C6914" w:rsidP="002C6914">
      <w:pPr>
        <w:pStyle w:val="PargrafodaLista"/>
        <w:numPr>
          <w:ilvl w:val="1"/>
          <w:numId w:val="63"/>
        </w:numPr>
        <w:tabs>
          <w:tab w:val="left" w:pos="567"/>
        </w:tabs>
        <w:ind w:left="0" w:firstLine="0"/>
        <w:rPr>
          <w:rFonts w:ascii="Times New Roman" w:hAnsi="Times New Roman" w:cs="Times New Roman"/>
          <w:lang w:val="pt-BR"/>
        </w:rPr>
      </w:pPr>
      <w:r w:rsidRPr="002C6914">
        <w:rPr>
          <w:rFonts w:ascii="Times New Roman" w:hAnsi="Times New Roman" w:cs="Times New Roman"/>
          <w:lang w:val="pt-BR"/>
        </w:rPr>
        <w:t xml:space="preserve">Além do item 10 deste Edital, deverá o licitante, cumprir também, os requisitos do Termo de Referência - Anexo I deste Edital. </w:t>
      </w:r>
    </w:p>
    <w:p w14:paraId="7722B2C2" w14:textId="77777777" w:rsidR="002C6914" w:rsidRDefault="002C6914" w:rsidP="002C6914">
      <w:pPr>
        <w:pStyle w:val="PargrafodaLista"/>
        <w:numPr>
          <w:ilvl w:val="1"/>
          <w:numId w:val="63"/>
        </w:numPr>
        <w:tabs>
          <w:tab w:val="left" w:pos="567"/>
        </w:tabs>
        <w:ind w:left="0" w:firstLine="0"/>
        <w:rPr>
          <w:rFonts w:ascii="Times New Roman" w:hAnsi="Times New Roman" w:cs="Times New Roman"/>
          <w:lang w:val="pt-BR"/>
        </w:rPr>
      </w:pPr>
      <w:r w:rsidRPr="002C6914">
        <w:rPr>
          <w:rFonts w:ascii="Times New Roman" w:hAnsi="Times New Roman" w:cs="Times New Roman"/>
          <w:lang w:val="pt-BR"/>
        </w:rPr>
        <w:t xml:space="preserve">O não atendimento das exigências constantes do item 10 e do Termo de Referência - Anexo I deste Edital implicará a inabilitação do </w:t>
      </w:r>
      <w:r w:rsidRPr="00CD0CD0">
        <w:rPr>
          <w:rFonts w:ascii="Times New Roman" w:hAnsi="Times New Roman" w:cs="Times New Roman"/>
          <w:lang w:val="pt-BR"/>
        </w:rPr>
        <w:t>licitante.</w:t>
      </w:r>
    </w:p>
    <w:p w14:paraId="2EA086ED" w14:textId="77777777" w:rsidR="002C6914" w:rsidRPr="002803EC" w:rsidRDefault="002C6914" w:rsidP="002C6914">
      <w:pPr>
        <w:pStyle w:val="PargrafodaLista"/>
        <w:numPr>
          <w:ilvl w:val="1"/>
          <w:numId w:val="63"/>
        </w:numPr>
        <w:tabs>
          <w:tab w:val="left" w:pos="0"/>
          <w:tab w:val="left" w:pos="567"/>
          <w:tab w:val="left" w:pos="709"/>
          <w:tab w:val="left" w:pos="851"/>
          <w:tab w:val="left" w:pos="1418"/>
        </w:tabs>
        <w:spacing w:line="276" w:lineRule="auto"/>
        <w:ind w:left="0" w:firstLine="0"/>
        <w:jc w:val="left"/>
        <w:rPr>
          <w:rFonts w:ascii="Times New Roman" w:hAnsi="Times New Roman" w:cs="Times New Roman"/>
          <w:highlight w:val="yellow"/>
          <w:u w:val="single"/>
          <w:lang w:val="pt-BR"/>
        </w:rPr>
      </w:pPr>
      <w:r w:rsidRPr="002803EC">
        <w:rPr>
          <w:rFonts w:ascii="Times New Roman" w:hAnsi="Times New Roman" w:cs="Times New Roman"/>
          <w:b/>
          <w:bCs/>
          <w:highlight w:val="yellow"/>
          <w:u w:val="single"/>
          <w:lang w:val="pt-BR"/>
        </w:rPr>
        <w:t>QUALIFICAÇÃO TÉCNICA</w:t>
      </w:r>
      <w:r w:rsidRPr="002803EC">
        <w:rPr>
          <w:rFonts w:ascii="Times New Roman" w:hAnsi="Times New Roman" w:cs="Times New Roman"/>
          <w:highlight w:val="yellow"/>
          <w:u w:val="single"/>
          <w:lang w:val="pt-BR"/>
        </w:rPr>
        <w:t xml:space="preserve"> - A documentação relativa à </w:t>
      </w:r>
      <w:r w:rsidRPr="002803EC">
        <w:rPr>
          <w:rFonts w:ascii="Times New Roman" w:hAnsi="Times New Roman" w:cs="Times New Roman"/>
          <w:b/>
          <w:highlight w:val="yellow"/>
          <w:u w:val="single"/>
          <w:lang w:val="pt-BR"/>
        </w:rPr>
        <w:t xml:space="preserve">qualificação técnica </w:t>
      </w:r>
      <w:r w:rsidRPr="002803EC">
        <w:rPr>
          <w:rFonts w:ascii="Times New Roman" w:hAnsi="Times New Roman" w:cs="Times New Roman"/>
          <w:highlight w:val="yellow"/>
          <w:u w:val="single"/>
          <w:lang w:val="pt-BR"/>
        </w:rPr>
        <w:t>consistirá em:</w:t>
      </w:r>
    </w:p>
    <w:p w14:paraId="23800B5F" w14:textId="1A31B3CB" w:rsidR="002C6914" w:rsidRDefault="002C6914" w:rsidP="008263CC">
      <w:pPr>
        <w:tabs>
          <w:tab w:val="left" w:pos="851"/>
          <w:tab w:val="left" w:pos="993"/>
          <w:tab w:val="left" w:pos="1134"/>
          <w:tab w:val="left" w:pos="1985"/>
        </w:tabs>
        <w:autoSpaceDE w:val="0"/>
        <w:autoSpaceDN w:val="0"/>
        <w:jc w:val="both"/>
        <w:rPr>
          <w:rFonts w:eastAsiaTheme="minorHAnsi"/>
          <w:color w:val="000000"/>
          <w:sz w:val="22"/>
          <w:szCs w:val="22"/>
          <w:lang w:eastAsia="en-US"/>
        </w:rPr>
      </w:pPr>
      <w:r>
        <w:rPr>
          <w:b/>
          <w:sz w:val="22"/>
          <w:szCs w:val="22"/>
        </w:rPr>
        <w:t>8.</w:t>
      </w:r>
      <w:r w:rsidRPr="007E5856">
        <w:rPr>
          <w:b/>
          <w:sz w:val="22"/>
          <w:szCs w:val="22"/>
        </w:rPr>
        <w:t>.1</w:t>
      </w:r>
      <w:r>
        <w:rPr>
          <w:b/>
          <w:sz w:val="22"/>
          <w:szCs w:val="22"/>
        </w:rPr>
        <w:t>3</w:t>
      </w:r>
      <w:r w:rsidRPr="007E5856">
        <w:rPr>
          <w:b/>
          <w:sz w:val="22"/>
          <w:szCs w:val="22"/>
        </w:rPr>
        <w:t>.1</w:t>
      </w:r>
      <w:r w:rsidRPr="007E5856">
        <w:rPr>
          <w:sz w:val="22"/>
          <w:szCs w:val="22"/>
        </w:rPr>
        <w:t xml:space="preserve"> </w:t>
      </w:r>
      <w:r w:rsidR="008263CC">
        <w:rPr>
          <w:rFonts w:eastAsiaTheme="minorHAnsi"/>
          <w:color w:val="000000"/>
          <w:sz w:val="22"/>
          <w:szCs w:val="22"/>
          <w:lang w:eastAsia="en-US"/>
        </w:rPr>
        <w:t>C</w:t>
      </w:r>
      <w:r w:rsidR="008263CC" w:rsidRPr="001A1A62">
        <w:rPr>
          <w:rFonts w:eastAsiaTheme="minorHAnsi"/>
          <w:color w:val="000000"/>
          <w:sz w:val="22"/>
          <w:szCs w:val="22"/>
          <w:lang w:eastAsia="en-US"/>
        </w:rPr>
        <w:t>ertificado do Instituto Nacional de Metrologia, Qualidade e Tecnologia – INMETRO</w:t>
      </w:r>
      <w:r w:rsidR="008263CC">
        <w:rPr>
          <w:rFonts w:eastAsiaTheme="minorHAnsi"/>
          <w:color w:val="000000"/>
          <w:sz w:val="22"/>
          <w:szCs w:val="22"/>
          <w:lang w:eastAsia="en-US"/>
        </w:rPr>
        <w:t>.</w:t>
      </w:r>
    </w:p>
    <w:p w14:paraId="196D891C" w14:textId="77777777" w:rsidR="008263CC" w:rsidRDefault="008263CC" w:rsidP="008263CC">
      <w:pPr>
        <w:tabs>
          <w:tab w:val="left" w:pos="851"/>
          <w:tab w:val="left" w:pos="993"/>
          <w:tab w:val="left" w:pos="1134"/>
          <w:tab w:val="left" w:pos="1985"/>
        </w:tabs>
        <w:autoSpaceDE w:val="0"/>
        <w:autoSpaceDN w:val="0"/>
        <w:jc w:val="both"/>
        <w:rPr>
          <w:rFonts w:eastAsia="Arial"/>
          <w:sz w:val="22"/>
          <w:szCs w:val="22"/>
        </w:rPr>
      </w:pPr>
    </w:p>
    <w:p w14:paraId="13FFC4D7" w14:textId="4B8C161F" w:rsidR="002C6914" w:rsidRPr="00AC3E4C" w:rsidRDefault="00AC3E4C" w:rsidP="00AC3E4C">
      <w:pPr>
        <w:rPr>
          <w:rFonts w:eastAsia="Arial"/>
          <w:b/>
          <w:bCs/>
          <w:sz w:val="22"/>
          <w:szCs w:val="22"/>
        </w:rPr>
      </w:pPr>
      <w:r w:rsidRPr="00AC3E4C">
        <w:rPr>
          <w:rFonts w:eastAsia="Arial"/>
          <w:b/>
          <w:bCs/>
          <w:sz w:val="22"/>
          <w:szCs w:val="22"/>
        </w:rPr>
        <w:t>9. DOS DEVERES E RESPONSABILIDADES DA CONTRATADA E CONTRATANTE</w:t>
      </w:r>
    </w:p>
    <w:p w14:paraId="789C1172" w14:textId="77777777" w:rsidR="00AC3E4C" w:rsidRPr="00AC3E4C" w:rsidRDefault="00AC3E4C" w:rsidP="00AC3E4C">
      <w:pPr>
        <w:pStyle w:val="Ttulo3"/>
        <w:spacing w:before="0"/>
        <w:rPr>
          <w:rFonts w:ascii="Times New Roman" w:eastAsia="Arial" w:hAnsi="Times New Roman" w:cs="Times New Roman"/>
          <w:b/>
          <w:bCs/>
          <w:color w:val="auto"/>
          <w:sz w:val="22"/>
          <w:szCs w:val="22"/>
        </w:rPr>
      </w:pPr>
      <w:r w:rsidRPr="00AC3E4C">
        <w:rPr>
          <w:rFonts w:ascii="Times New Roman" w:eastAsia="Arial" w:hAnsi="Times New Roman" w:cs="Times New Roman"/>
          <w:b/>
          <w:bCs/>
          <w:color w:val="auto"/>
          <w:sz w:val="22"/>
          <w:szCs w:val="22"/>
        </w:rPr>
        <w:t>Da contratada:</w:t>
      </w:r>
    </w:p>
    <w:p w14:paraId="16564265" w14:textId="77777777" w:rsidR="00AC3E4C" w:rsidRPr="00AC3E4C" w:rsidRDefault="00AC3E4C" w:rsidP="00AC3E4C">
      <w:pPr>
        <w:pStyle w:val="PargrafodaLista"/>
        <w:numPr>
          <w:ilvl w:val="1"/>
          <w:numId w:val="65"/>
        </w:numPr>
        <w:tabs>
          <w:tab w:val="left" w:pos="426"/>
        </w:tabs>
        <w:autoSpaceDE w:val="0"/>
        <w:autoSpaceDN w:val="0"/>
        <w:ind w:left="0" w:right="-20" w:firstLine="0"/>
        <w:rPr>
          <w:rFonts w:ascii="Times New Roman" w:hAnsi="Times New Roman" w:cs="Times New Roman"/>
          <w:lang w:val="pt-BR" w:eastAsia="pt-BR"/>
        </w:rPr>
      </w:pPr>
      <w:r w:rsidRPr="00AC3E4C">
        <w:rPr>
          <w:rFonts w:ascii="Times New Roman" w:hAnsi="Times New Roman" w:cs="Times New Roman"/>
          <w:lang w:val="pt-BR" w:eastAsia="pt-BR"/>
        </w:rPr>
        <w:t>A Contratada deve cumprir todas as obrigações constantes neste termo e firmadas na sua proposta, assumindo como exclusivamente seus os riscos e as despesas decorrentes da boa e perfeita execução do objeto e, ainda:</w:t>
      </w:r>
    </w:p>
    <w:p w14:paraId="063DD976" w14:textId="77777777" w:rsidR="00AC3E4C" w:rsidRPr="00AC3E4C" w:rsidRDefault="00AC3E4C" w:rsidP="00AC3E4C">
      <w:pPr>
        <w:pStyle w:val="PargrafodaLista"/>
        <w:numPr>
          <w:ilvl w:val="2"/>
          <w:numId w:val="65"/>
        </w:numPr>
        <w:tabs>
          <w:tab w:val="left" w:pos="567"/>
        </w:tabs>
        <w:autoSpaceDE w:val="0"/>
        <w:autoSpaceDN w:val="0"/>
        <w:ind w:left="0" w:right="-20" w:firstLine="0"/>
        <w:rPr>
          <w:rFonts w:ascii="Times New Roman" w:hAnsi="Times New Roman" w:cs="Times New Roman"/>
          <w:lang w:val="pt-BR" w:eastAsia="pt-BR"/>
        </w:rPr>
      </w:pPr>
      <w:r w:rsidRPr="00AC3E4C">
        <w:rPr>
          <w:rFonts w:ascii="Times New Roman" w:hAnsi="Times New Roman" w:cs="Times New Roman"/>
          <w:lang w:val="pt-BR" w:eastAsia="pt-BR"/>
        </w:rPr>
        <w:t>Efetuar a entrega do objeto/ realizar a execução dos serviços em perfeitas condições, conforme especificações, prazo e local constantes no termo de referência, acompanhado da respectiva nota fiscal, na qual constarão as indicações referentes a: marca, fabricante, modelo, procedência e prazo de garantia ou validade/ quantidade de material e/ou descrição dos serviços executados mencionadas (os) neste termo de referência;</w:t>
      </w:r>
    </w:p>
    <w:p w14:paraId="0DCC4343" w14:textId="77777777" w:rsidR="00AC3E4C" w:rsidRPr="00AC3E4C" w:rsidRDefault="00AC3E4C" w:rsidP="00AC3E4C">
      <w:pPr>
        <w:pStyle w:val="PargrafodaLista"/>
        <w:numPr>
          <w:ilvl w:val="2"/>
          <w:numId w:val="65"/>
        </w:numPr>
        <w:tabs>
          <w:tab w:val="left" w:pos="567"/>
        </w:tabs>
        <w:autoSpaceDE w:val="0"/>
        <w:autoSpaceDN w:val="0"/>
        <w:ind w:left="0" w:right="-20" w:firstLine="0"/>
        <w:rPr>
          <w:rFonts w:ascii="Times New Roman" w:hAnsi="Times New Roman" w:cs="Times New Roman"/>
          <w:lang w:val="pt-BR" w:eastAsia="pt-BR"/>
        </w:rPr>
      </w:pPr>
      <w:r w:rsidRPr="00AC3E4C">
        <w:rPr>
          <w:rFonts w:ascii="Times New Roman" w:hAnsi="Times New Roman" w:cs="Times New Roman"/>
          <w:lang w:val="pt-BR" w:eastAsia="pt-BR"/>
        </w:rPr>
        <w:t>Responsabilizar-se pelos vícios e danos decorrentes do objeto, de acordo com os artigos 12, 13 e 17 a 27, do Código de Defesa do Consumidor (Lei nº 8.078, de 1990).</w:t>
      </w:r>
    </w:p>
    <w:p w14:paraId="703D0813" w14:textId="77777777" w:rsidR="00AC3E4C" w:rsidRPr="00AC3E4C" w:rsidRDefault="00AC3E4C" w:rsidP="00AC3E4C">
      <w:pPr>
        <w:pStyle w:val="PargrafodaLista"/>
        <w:numPr>
          <w:ilvl w:val="2"/>
          <w:numId w:val="65"/>
        </w:numPr>
        <w:tabs>
          <w:tab w:val="left" w:pos="567"/>
        </w:tabs>
        <w:autoSpaceDE w:val="0"/>
        <w:autoSpaceDN w:val="0"/>
        <w:ind w:left="0" w:right="-20" w:firstLine="0"/>
        <w:rPr>
          <w:rFonts w:ascii="Times New Roman" w:hAnsi="Times New Roman" w:cs="Times New Roman"/>
          <w:lang w:val="pt-BR" w:eastAsia="pt-BR"/>
        </w:rPr>
      </w:pPr>
      <w:r w:rsidRPr="00AC3E4C">
        <w:rPr>
          <w:rFonts w:ascii="Times New Roman" w:hAnsi="Times New Roman" w:cs="Times New Roman"/>
          <w:lang w:val="pt-BR" w:eastAsia="pt-BR"/>
        </w:rPr>
        <w:t>Substituir, reparar ou corrigir, às suas expensas, os objetos com avarias ou defeitos.</w:t>
      </w:r>
    </w:p>
    <w:p w14:paraId="706BBD95" w14:textId="77777777" w:rsidR="00AC3E4C" w:rsidRPr="00AC3E4C" w:rsidRDefault="00AC3E4C" w:rsidP="00AC3E4C">
      <w:pPr>
        <w:pStyle w:val="PargrafodaLista"/>
        <w:numPr>
          <w:ilvl w:val="2"/>
          <w:numId w:val="65"/>
        </w:numPr>
        <w:tabs>
          <w:tab w:val="left" w:pos="567"/>
        </w:tabs>
        <w:autoSpaceDE w:val="0"/>
        <w:autoSpaceDN w:val="0"/>
        <w:ind w:left="0" w:right="-20" w:firstLine="0"/>
        <w:rPr>
          <w:rFonts w:ascii="Times New Roman" w:hAnsi="Times New Roman" w:cs="Times New Roman"/>
          <w:lang w:val="pt-BR" w:eastAsia="pt-BR"/>
        </w:rPr>
      </w:pPr>
      <w:r w:rsidRPr="00AC3E4C">
        <w:rPr>
          <w:rFonts w:ascii="Times New Roman" w:hAnsi="Times New Roman" w:cs="Times New Roman"/>
          <w:lang w:val="pt-BR" w:eastAsia="pt-BR"/>
        </w:rPr>
        <w:t>Comunicar à Contratante, no prazo máximo de 24 (vinte e quatro) horas que antecede a data da entrega, os motivos que impossibilitem o cumprimento do prazo previsto, com a devida comprovação;</w:t>
      </w:r>
    </w:p>
    <w:p w14:paraId="7054E08E" w14:textId="77777777" w:rsidR="00AC3E4C" w:rsidRPr="00AC3E4C" w:rsidRDefault="00AC3E4C" w:rsidP="00AC3E4C">
      <w:pPr>
        <w:pStyle w:val="PargrafodaLista"/>
        <w:numPr>
          <w:ilvl w:val="2"/>
          <w:numId w:val="65"/>
        </w:numPr>
        <w:tabs>
          <w:tab w:val="left" w:pos="426"/>
        </w:tabs>
        <w:autoSpaceDE w:val="0"/>
        <w:autoSpaceDN w:val="0"/>
        <w:ind w:left="0" w:right="-20" w:firstLine="0"/>
        <w:rPr>
          <w:rFonts w:ascii="Times New Roman" w:hAnsi="Times New Roman" w:cs="Times New Roman"/>
          <w:lang w:val="pt-BR" w:eastAsia="pt-BR"/>
        </w:rPr>
      </w:pPr>
      <w:r w:rsidRPr="00AC3E4C">
        <w:rPr>
          <w:rFonts w:ascii="Times New Roman" w:hAnsi="Times New Roman" w:cs="Times New Roman"/>
          <w:lang w:val="pt-BR" w:eastAsia="pt-BR"/>
        </w:rPr>
        <w:t>Manter, durante toda a execução do contrato, em compatibilidade com as obrigações assumidas, todas as condições de habilitação e qualificação exigidas</w:t>
      </w:r>
    </w:p>
    <w:p w14:paraId="0337A94A" w14:textId="77777777" w:rsidR="00AC3E4C" w:rsidRPr="00AC3E4C" w:rsidRDefault="00AC3E4C" w:rsidP="00AC3E4C">
      <w:pPr>
        <w:pStyle w:val="PargrafodaLista"/>
        <w:numPr>
          <w:ilvl w:val="2"/>
          <w:numId w:val="65"/>
        </w:numPr>
        <w:autoSpaceDE w:val="0"/>
        <w:autoSpaceDN w:val="0"/>
        <w:ind w:left="0" w:right="-20" w:firstLine="0"/>
        <w:rPr>
          <w:rFonts w:ascii="Times New Roman" w:hAnsi="Times New Roman" w:cs="Times New Roman"/>
          <w:lang w:val="pt-BR" w:eastAsia="pt-BR"/>
        </w:rPr>
      </w:pPr>
      <w:r w:rsidRPr="00AC3E4C">
        <w:rPr>
          <w:rFonts w:ascii="Times New Roman" w:hAnsi="Times New Roman" w:cs="Times New Roman"/>
          <w:lang w:val="pt-BR" w:eastAsia="pt-BR"/>
        </w:rPr>
        <w:t>Sujeitar-se à ampla e irrestrita fiscalização por parte da Administração, prestando todos os esclarecimentos solicitados;</w:t>
      </w:r>
    </w:p>
    <w:p w14:paraId="7307D058" w14:textId="4D3F683A" w:rsidR="00AC3E4C" w:rsidRPr="00AC3E4C" w:rsidRDefault="00AC3E4C" w:rsidP="00AC3E4C">
      <w:pPr>
        <w:pStyle w:val="PargrafodaLista"/>
        <w:numPr>
          <w:ilvl w:val="2"/>
          <w:numId w:val="65"/>
        </w:numPr>
        <w:tabs>
          <w:tab w:val="left" w:pos="567"/>
        </w:tabs>
        <w:autoSpaceDE w:val="0"/>
        <w:autoSpaceDN w:val="0"/>
        <w:ind w:left="0" w:right="-20" w:firstLine="0"/>
        <w:rPr>
          <w:rFonts w:ascii="Times New Roman" w:hAnsi="Times New Roman" w:cs="Times New Roman"/>
          <w:lang w:val="pt-BR" w:eastAsia="pt-BR"/>
        </w:rPr>
      </w:pPr>
      <w:r w:rsidRPr="00AC3E4C">
        <w:rPr>
          <w:rFonts w:ascii="Times New Roman" w:hAnsi="Times New Roman" w:cs="Times New Roman"/>
          <w:lang w:val="pt-BR" w:eastAsia="pt-BR"/>
        </w:rPr>
        <w:t>Não transferir a terceiros, total ou parcialmente, o objeto desta licitação, nem subcontratar o objeto.</w:t>
      </w:r>
    </w:p>
    <w:p w14:paraId="0DD0B024" w14:textId="77777777" w:rsidR="00AC3E4C" w:rsidRPr="00AC3E4C" w:rsidRDefault="00AC3E4C" w:rsidP="00AC3E4C">
      <w:pPr>
        <w:pStyle w:val="Ttulo3"/>
        <w:spacing w:before="0"/>
        <w:ind w:right="-20"/>
        <w:jc w:val="both"/>
        <w:rPr>
          <w:rFonts w:ascii="Times New Roman" w:eastAsia="Arial" w:hAnsi="Times New Roman" w:cs="Times New Roman"/>
          <w:color w:val="auto"/>
          <w:sz w:val="22"/>
          <w:szCs w:val="22"/>
        </w:rPr>
      </w:pPr>
      <w:r w:rsidRPr="00AC3E4C">
        <w:rPr>
          <w:rFonts w:ascii="Times New Roman" w:eastAsia="Arial" w:hAnsi="Times New Roman" w:cs="Times New Roman"/>
          <w:color w:val="auto"/>
          <w:sz w:val="22"/>
          <w:szCs w:val="22"/>
        </w:rPr>
        <w:t>Da contratante:</w:t>
      </w:r>
    </w:p>
    <w:p w14:paraId="1A020569" w14:textId="77777777" w:rsidR="00AC3E4C" w:rsidRPr="00AC3E4C" w:rsidRDefault="00AC3E4C" w:rsidP="00AC3E4C">
      <w:pPr>
        <w:pStyle w:val="PargrafodaLista"/>
        <w:numPr>
          <w:ilvl w:val="2"/>
          <w:numId w:val="65"/>
        </w:numPr>
        <w:tabs>
          <w:tab w:val="left" w:pos="284"/>
        </w:tabs>
        <w:autoSpaceDE w:val="0"/>
        <w:autoSpaceDN w:val="0"/>
        <w:ind w:left="0" w:right="-20" w:firstLine="0"/>
        <w:rPr>
          <w:rFonts w:ascii="Times New Roman" w:hAnsi="Times New Roman" w:cs="Times New Roman"/>
          <w:lang w:val="pt-BR" w:eastAsia="pt-BR"/>
        </w:rPr>
      </w:pPr>
      <w:r w:rsidRPr="00AC3E4C">
        <w:rPr>
          <w:rFonts w:ascii="Times New Roman" w:hAnsi="Times New Roman" w:cs="Times New Roman"/>
          <w:lang w:val="pt-BR" w:eastAsia="pt-BR"/>
        </w:rPr>
        <w:t>Receber o objeto/o serviço no prazo e condições estabelecidas no Edital e seus anexos;</w:t>
      </w:r>
    </w:p>
    <w:p w14:paraId="5A9646B0" w14:textId="77777777" w:rsidR="00AC3E4C" w:rsidRPr="00AC3E4C" w:rsidRDefault="00AC3E4C" w:rsidP="00AC3E4C">
      <w:pPr>
        <w:pStyle w:val="PargrafodaLista"/>
        <w:numPr>
          <w:ilvl w:val="2"/>
          <w:numId w:val="65"/>
        </w:numPr>
        <w:tabs>
          <w:tab w:val="left" w:pos="284"/>
        </w:tabs>
        <w:autoSpaceDE w:val="0"/>
        <w:autoSpaceDN w:val="0"/>
        <w:ind w:left="0" w:right="-20" w:firstLine="0"/>
        <w:rPr>
          <w:rFonts w:ascii="Times New Roman" w:hAnsi="Times New Roman" w:cs="Times New Roman"/>
          <w:lang w:val="pt-BR" w:eastAsia="pt-BR"/>
        </w:rPr>
      </w:pPr>
      <w:r w:rsidRPr="00AC3E4C">
        <w:rPr>
          <w:rFonts w:ascii="Times New Roman" w:hAnsi="Times New Roman" w:cs="Times New Roman"/>
          <w:lang w:val="pt-BR" w:eastAsia="pt-BR"/>
        </w:rPr>
        <w:t xml:space="preserve">Verificar minuciosamente, no prazo fixado, a conformidade dos bens/serviços recebidos provisoriamente com </w:t>
      </w:r>
      <w:r w:rsidRPr="00AC3E4C">
        <w:rPr>
          <w:rFonts w:ascii="Times New Roman" w:hAnsi="Times New Roman" w:cs="Times New Roman"/>
          <w:lang w:val="pt-BR" w:eastAsia="pt-BR"/>
        </w:rPr>
        <w:lastRenderedPageBreak/>
        <w:t>as especificações constantes do Edital e da proposta, para fins de aceitação e recebimento definitivo;</w:t>
      </w:r>
    </w:p>
    <w:p w14:paraId="5222BAF5" w14:textId="77777777" w:rsidR="00AC3E4C" w:rsidRPr="00AC3E4C" w:rsidRDefault="00AC3E4C" w:rsidP="00AC3E4C">
      <w:pPr>
        <w:pStyle w:val="PargrafodaLista"/>
        <w:numPr>
          <w:ilvl w:val="2"/>
          <w:numId w:val="65"/>
        </w:numPr>
        <w:tabs>
          <w:tab w:val="left" w:pos="142"/>
        </w:tabs>
        <w:autoSpaceDE w:val="0"/>
        <w:autoSpaceDN w:val="0"/>
        <w:ind w:left="0" w:right="-20" w:firstLine="0"/>
        <w:rPr>
          <w:rFonts w:ascii="Times New Roman" w:hAnsi="Times New Roman" w:cs="Times New Roman"/>
          <w:lang w:val="pt-BR" w:eastAsia="pt-BR"/>
        </w:rPr>
      </w:pPr>
      <w:r w:rsidRPr="00AC3E4C">
        <w:rPr>
          <w:rFonts w:ascii="Times New Roman" w:hAnsi="Times New Roman" w:cs="Times New Roman"/>
          <w:lang w:val="pt-BR" w:eastAsia="pt-BR"/>
        </w:rPr>
        <w:t>Comunicar à Contratada, por escrito, sobre imperfeições, falhas ou irregularidades verificadas no objeto fornecido/ serviço executado, para que seja substituído, reparado ou corrigido;</w:t>
      </w:r>
    </w:p>
    <w:p w14:paraId="196B2DDC" w14:textId="77777777" w:rsidR="00AC3E4C" w:rsidRPr="00AC3E4C" w:rsidRDefault="00AC3E4C" w:rsidP="00AC3E4C">
      <w:pPr>
        <w:pStyle w:val="PargrafodaLista"/>
        <w:numPr>
          <w:ilvl w:val="2"/>
          <w:numId w:val="65"/>
        </w:numPr>
        <w:tabs>
          <w:tab w:val="left" w:pos="142"/>
        </w:tabs>
        <w:autoSpaceDE w:val="0"/>
        <w:autoSpaceDN w:val="0"/>
        <w:ind w:left="0" w:right="-20" w:firstLine="0"/>
        <w:rPr>
          <w:rFonts w:ascii="Times New Roman" w:hAnsi="Times New Roman" w:cs="Times New Roman"/>
          <w:lang w:val="pt-BR" w:eastAsia="pt-BR"/>
        </w:rPr>
      </w:pPr>
      <w:r w:rsidRPr="00AC3E4C">
        <w:rPr>
          <w:rFonts w:ascii="Times New Roman" w:hAnsi="Times New Roman" w:cs="Times New Roman"/>
          <w:lang w:val="pt-BR" w:eastAsia="pt-BR"/>
        </w:rPr>
        <w:t>Acompanhar e fiscalizar o cumprimento das obrigações da Contratada, através de comissão/servidor especialmente designado;</w:t>
      </w:r>
    </w:p>
    <w:p w14:paraId="3FCB1721" w14:textId="77777777" w:rsidR="00AC3E4C" w:rsidRPr="00AC3E4C" w:rsidRDefault="00AC3E4C" w:rsidP="00AC3E4C">
      <w:pPr>
        <w:pStyle w:val="PargrafodaLista"/>
        <w:numPr>
          <w:ilvl w:val="2"/>
          <w:numId w:val="65"/>
        </w:numPr>
        <w:tabs>
          <w:tab w:val="left" w:pos="284"/>
        </w:tabs>
        <w:autoSpaceDE w:val="0"/>
        <w:autoSpaceDN w:val="0"/>
        <w:ind w:left="0" w:right="-20" w:firstLine="0"/>
        <w:rPr>
          <w:rFonts w:ascii="Times New Roman" w:hAnsi="Times New Roman" w:cs="Times New Roman"/>
          <w:lang w:val="pt-BR" w:eastAsia="pt-BR"/>
        </w:rPr>
      </w:pPr>
      <w:r w:rsidRPr="00AC3E4C">
        <w:rPr>
          <w:rFonts w:ascii="Times New Roman" w:hAnsi="Times New Roman" w:cs="Times New Roman"/>
          <w:lang w:val="pt-BR" w:eastAsia="pt-BR"/>
        </w:rPr>
        <w:t>Efetuar o pagamento à Contratada no valor correspondente ao fornecimento do objeto/ execução do serviço, no prazo e forma estabelecidos no Edital e seus anexos;</w:t>
      </w:r>
    </w:p>
    <w:p w14:paraId="6D432E65" w14:textId="77777777" w:rsidR="00AC3E4C" w:rsidRPr="00AC3E4C" w:rsidRDefault="00AC3E4C" w:rsidP="00AC3E4C">
      <w:pPr>
        <w:pStyle w:val="PargrafodaLista"/>
        <w:numPr>
          <w:ilvl w:val="2"/>
          <w:numId w:val="65"/>
        </w:numPr>
        <w:tabs>
          <w:tab w:val="left" w:pos="284"/>
        </w:tabs>
        <w:autoSpaceDE w:val="0"/>
        <w:autoSpaceDN w:val="0"/>
        <w:ind w:left="0" w:right="-20" w:firstLine="0"/>
        <w:rPr>
          <w:rFonts w:ascii="Times New Roman" w:hAnsi="Times New Roman" w:cs="Times New Roman"/>
          <w:lang w:val="pt-BR" w:eastAsia="pt-BR"/>
        </w:rPr>
      </w:pPr>
      <w:r w:rsidRPr="00AC3E4C">
        <w:rPr>
          <w:rFonts w:ascii="Times New Roman" w:hAnsi="Times New Roman" w:cs="Times New Roman"/>
          <w:lang w:val="pt-BR" w:eastAsia="pt-BR"/>
        </w:rPr>
        <w:t>Exigir o cumprimento de todos os compromissos assumidos pela empresa fornecedora, de acordo com os termos de sua proposta;</w:t>
      </w:r>
    </w:p>
    <w:p w14:paraId="4557B7A0" w14:textId="3289AE3C" w:rsidR="00AC3E4C" w:rsidRPr="00AC3E4C" w:rsidRDefault="00AC3E4C" w:rsidP="00AC3E4C">
      <w:pPr>
        <w:pStyle w:val="PargrafodaLista"/>
        <w:numPr>
          <w:ilvl w:val="2"/>
          <w:numId w:val="65"/>
        </w:numPr>
        <w:tabs>
          <w:tab w:val="left" w:pos="142"/>
        </w:tabs>
        <w:autoSpaceDE w:val="0"/>
        <w:autoSpaceDN w:val="0"/>
        <w:ind w:left="0" w:right="-20" w:firstLine="0"/>
        <w:rPr>
          <w:rFonts w:ascii="Times New Roman" w:hAnsi="Times New Roman" w:cs="Times New Roman"/>
          <w:lang w:val="pt-BR" w:eastAsia="pt-BR"/>
        </w:rPr>
      </w:pPr>
      <w:r w:rsidRPr="00AC3E4C">
        <w:rPr>
          <w:rFonts w:ascii="Times New Roman" w:hAnsi="Times New Roman" w:cs="Times New Roman"/>
          <w:lang w:val="pt-BR" w:eastAsia="pt-BR"/>
        </w:rPr>
        <w:t xml:space="preserve"> Prestar as informações e os esclarecimentos que venham a ser solicitados pelo fornecedor;</w:t>
      </w:r>
    </w:p>
    <w:p w14:paraId="6D9472DF" w14:textId="512C545C" w:rsidR="00AC3E4C" w:rsidRPr="00AC3E4C" w:rsidRDefault="00AC3E4C" w:rsidP="00AC3E4C">
      <w:pPr>
        <w:pStyle w:val="PargrafodaLista"/>
        <w:numPr>
          <w:ilvl w:val="2"/>
          <w:numId w:val="65"/>
        </w:numPr>
        <w:tabs>
          <w:tab w:val="left" w:pos="142"/>
        </w:tabs>
        <w:autoSpaceDE w:val="0"/>
        <w:autoSpaceDN w:val="0"/>
        <w:ind w:left="0" w:right="-20" w:firstLine="0"/>
        <w:rPr>
          <w:rFonts w:ascii="Times New Roman" w:hAnsi="Times New Roman" w:cs="Times New Roman"/>
          <w:lang w:val="pt-BR" w:eastAsia="pt-BR"/>
        </w:rPr>
      </w:pPr>
      <w:r w:rsidRPr="00AC3E4C">
        <w:rPr>
          <w:rFonts w:ascii="Times New Roman" w:hAnsi="Times New Roman" w:cs="Times New Roman"/>
          <w:lang w:val="pt-BR" w:eastAsia="pt-BR"/>
        </w:rPr>
        <w:t>A Administração não responderá por quaisquer compromissos assumidos pela Contratada com terceiros, ainda que vinculados à execução do presente objeto, bem como por qualquer dano causado a terceiros em decorrência de ato da Contratada, de seus empregados, prepostos ou subordinados</w:t>
      </w:r>
    </w:p>
    <w:p w14:paraId="58C79632" w14:textId="77777777" w:rsidR="00AC3E4C" w:rsidRPr="00AC3E4C" w:rsidRDefault="00AC3E4C" w:rsidP="00AC3E4C">
      <w:pPr>
        <w:rPr>
          <w:rFonts w:eastAsia="Arial"/>
          <w:sz w:val="22"/>
          <w:szCs w:val="22"/>
        </w:rPr>
      </w:pPr>
    </w:p>
    <w:p w14:paraId="4C2A254E" w14:textId="1913D709" w:rsidR="00F83DA0" w:rsidRPr="00F83DA0" w:rsidRDefault="00AC3E4C" w:rsidP="00AC3E4C">
      <w:pPr>
        <w:autoSpaceDE w:val="0"/>
        <w:autoSpaceDN w:val="0"/>
        <w:adjustRightInd w:val="0"/>
        <w:jc w:val="both"/>
        <w:rPr>
          <w:b/>
          <w:bCs/>
          <w:sz w:val="22"/>
          <w:szCs w:val="22"/>
        </w:rPr>
      </w:pPr>
      <w:r>
        <w:rPr>
          <w:b/>
          <w:bCs/>
          <w:sz w:val="22"/>
          <w:szCs w:val="22"/>
        </w:rPr>
        <w:t>10</w:t>
      </w:r>
      <w:r w:rsidR="00F83DA0" w:rsidRPr="00F83DA0">
        <w:rPr>
          <w:b/>
          <w:bCs/>
          <w:sz w:val="22"/>
          <w:szCs w:val="22"/>
        </w:rPr>
        <w:t>. JUSTIFICATIVA DO PREÇO.</w:t>
      </w:r>
    </w:p>
    <w:p w14:paraId="07E609B7" w14:textId="67C6FAD4" w:rsidR="00F83DA0" w:rsidRPr="00F83DA0" w:rsidRDefault="00AC3E4C" w:rsidP="00AC3E4C">
      <w:pPr>
        <w:autoSpaceDE w:val="0"/>
        <w:autoSpaceDN w:val="0"/>
        <w:adjustRightInd w:val="0"/>
        <w:jc w:val="both"/>
        <w:rPr>
          <w:sz w:val="22"/>
          <w:szCs w:val="22"/>
        </w:rPr>
      </w:pPr>
      <w:r>
        <w:rPr>
          <w:sz w:val="22"/>
          <w:szCs w:val="22"/>
        </w:rPr>
        <w:t>10.</w:t>
      </w:r>
      <w:r w:rsidR="00F83DA0" w:rsidRPr="00F83DA0">
        <w:rPr>
          <w:sz w:val="22"/>
          <w:szCs w:val="22"/>
        </w:rPr>
        <w:t xml:space="preserve">1. O presente orçamento foi realizado através de pesquisa com no mínimo 03 (três) fornecedores do ramo, conforme anexo </w:t>
      </w:r>
      <w:r w:rsidRPr="00F83DA0">
        <w:rPr>
          <w:sz w:val="22"/>
          <w:szCs w:val="22"/>
        </w:rPr>
        <w:t>à</w:t>
      </w:r>
      <w:r w:rsidR="00F83DA0" w:rsidRPr="00F83DA0">
        <w:rPr>
          <w:sz w:val="22"/>
          <w:szCs w:val="22"/>
        </w:rPr>
        <w:t xml:space="preserve"> presente solicitação.</w:t>
      </w:r>
    </w:p>
    <w:p w14:paraId="2A61DE70" w14:textId="77777777" w:rsidR="00AC3E4C" w:rsidRDefault="00AC3E4C" w:rsidP="00AC3E4C">
      <w:pPr>
        <w:jc w:val="both"/>
        <w:rPr>
          <w:sz w:val="22"/>
          <w:szCs w:val="22"/>
        </w:rPr>
      </w:pPr>
    </w:p>
    <w:p w14:paraId="52D2F703" w14:textId="77777777" w:rsidR="00F83DA0" w:rsidRPr="00F83DA0" w:rsidRDefault="00F83DA0" w:rsidP="00AC3E4C">
      <w:pPr>
        <w:jc w:val="both"/>
        <w:rPr>
          <w:sz w:val="22"/>
          <w:szCs w:val="22"/>
        </w:rPr>
      </w:pPr>
    </w:p>
    <w:p w14:paraId="5B61955B" w14:textId="7B697D7F" w:rsidR="00F83DA0" w:rsidRPr="00F83DA0" w:rsidRDefault="00F83DA0" w:rsidP="00AC3E4C">
      <w:pPr>
        <w:jc w:val="both"/>
        <w:rPr>
          <w:sz w:val="22"/>
          <w:szCs w:val="22"/>
        </w:rPr>
      </w:pPr>
      <w:proofErr w:type="spellStart"/>
      <w:r w:rsidRPr="00F83DA0">
        <w:rPr>
          <w:sz w:val="22"/>
          <w:szCs w:val="22"/>
        </w:rPr>
        <w:t>Pranchita</w:t>
      </w:r>
      <w:proofErr w:type="spellEnd"/>
      <w:r w:rsidRPr="00F83DA0">
        <w:rPr>
          <w:sz w:val="22"/>
          <w:szCs w:val="22"/>
        </w:rPr>
        <w:t xml:space="preserve">/Pr, </w:t>
      </w:r>
      <w:r w:rsidR="008263CC">
        <w:rPr>
          <w:sz w:val="22"/>
          <w:szCs w:val="22"/>
        </w:rPr>
        <w:t>17 de março</w:t>
      </w:r>
      <w:r w:rsidRPr="00F83DA0">
        <w:rPr>
          <w:sz w:val="22"/>
          <w:szCs w:val="22"/>
        </w:rPr>
        <w:t xml:space="preserve"> de 2025.</w:t>
      </w:r>
    </w:p>
    <w:bookmarkEnd w:id="15"/>
    <w:p w14:paraId="49AB9C19" w14:textId="77777777" w:rsidR="00F83DA0" w:rsidRDefault="00F83DA0" w:rsidP="00AC3E4C">
      <w:pPr>
        <w:jc w:val="both"/>
        <w:rPr>
          <w:sz w:val="22"/>
          <w:szCs w:val="22"/>
        </w:rPr>
      </w:pPr>
    </w:p>
    <w:p w14:paraId="0446B960" w14:textId="77777777" w:rsidR="00AC3E4C" w:rsidRPr="00F83DA0" w:rsidRDefault="00AC3E4C" w:rsidP="00AC3E4C">
      <w:pPr>
        <w:jc w:val="both"/>
        <w:rPr>
          <w:sz w:val="22"/>
          <w:szCs w:val="22"/>
        </w:rPr>
      </w:pPr>
    </w:p>
    <w:p w14:paraId="57905554" w14:textId="77777777" w:rsidR="00F83DA0" w:rsidRPr="00F83DA0" w:rsidRDefault="00F83DA0" w:rsidP="00AC3E4C">
      <w:pPr>
        <w:jc w:val="both"/>
        <w:rPr>
          <w:sz w:val="22"/>
          <w:szCs w:val="22"/>
        </w:rPr>
      </w:pPr>
    </w:p>
    <w:p w14:paraId="57266715" w14:textId="77777777" w:rsidR="00F83DA0" w:rsidRPr="00F83DA0" w:rsidRDefault="00F83DA0" w:rsidP="00AC3E4C">
      <w:pPr>
        <w:jc w:val="center"/>
        <w:rPr>
          <w:sz w:val="22"/>
          <w:szCs w:val="22"/>
        </w:rPr>
      </w:pPr>
    </w:p>
    <w:p w14:paraId="774D7C39" w14:textId="117CD6F1" w:rsidR="00F83DA0" w:rsidRPr="00AC3E4C" w:rsidRDefault="00AC3E4C" w:rsidP="00AC3E4C">
      <w:pPr>
        <w:jc w:val="center"/>
        <w:rPr>
          <w:b/>
          <w:sz w:val="22"/>
          <w:szCs w:val="22"/>
        </w:rPr>
      </w:pPr>
      <w:bookmarkStart w:id="17" w:name="_Hlk188867126"/>
      <w:bookmarkEnd w:id="13"/>
      <w:r w:rsidRPr="00AC3E4C">
        <w:rPr>
          <w:b/>
          <w:sz w:val="22"/>
          <w:szCs w:val="22"/>
        </w:rPr>
        <w:t>DEMETRIO GUSTAVO TEOLOGIDES MARCON</w:t>
      </w:r>
    </w:p>
    <w:p w14:paraId="72A3909D" w14:textId="77777777" w:rsidR="00F83DA0" w:rsidRPr="00F83DA0" w:rsidRDefault="00F83DA0" w:rsidP="00AC3E4C">
      <w:pPr>
        <w:jc w:val="center"/>
        <w:rPr>
          <w:bCs/>
          <w:sz w:val="22"/>
          <w:szCs w:val="22"/>
        </w:rPr>
      </w:pPr>
      <w:r w:rsidRPr="00F83DA0">
        <w:rPr>
          <w:bCs/>
          <w:sz w:val="22"/>
          <w:szCs w:val="22"/>
        </w:rPr>
        <w:t>Secretaria de Viação, Obras e Urbanismo</w:t>
      </w:r>
      <w:bookmarkEnd w:id="17"/>
    </w:p>
    <w:p w14:paraId="7107A20A" w14:textId="07EFC542" w:rsidR="00627B99" w:rsidRPr="008C2E65" w:rsidRDefault="00627B99" w:rsidP="00AC3E4C"/>
    <w:p w14:paraId="178F6E0C" w14:textId="025B10A0" w:rsidR="00F83DA0" w:rsidRDefault="00F83DA0">
      <w:r>
        <w:br w:type="page"/>
      </w:r>
    </w:p>
    <w:bookmarkEnd w:id="12"/>
    <w:p w14:paraId="5273E8EF" w14:textId="304449DD" w:rsidR="00C51D01" w:rsidRPr="008820D9" w:rsidRDefault="007E3954" w:rsidP="00AF5B09">
      <w:pPr>
        <w:autoSpaceDE w:val="0"/>
        <w:autoSpaceDN w:val="0"/>
        <w:adjustRightInd w:val="0"/>
        <w:jc w:val="center"/>
        <w:rPr>
          <w:rFonts w:eastAsia="Calibri"/>
          <w:b/>
          <w:bCs/>
          <w:color w:val="000000"/>
          <w:sz w:val="22"/>
          <w:szCs w:val="22"/>
          <w:lang w:eastAsia="en-US"/>
        </w:rPr>
      </w:pPr>
      <w:r w:rsidRPr="008820D9">
        <w:rPr>
          <w:rFonts w:eastAsia="Calibri"/>
          <w:b/>
          <w:bCs/>
          <w:color w:val="000000"/>
          <w:sz w:val="22"/>
          <w:szCs w:val="22"/>
          <w:lang w:eastAsia="en-US"/>
        </w:rPr>
        <w:lastRenderedPageBreak/>
        <w:t>A</w:t>
      </w:r>
      <w:r w:rsidR="00C51D01" w:rsidRPr="008820D9">
        <w:rPr>
          <w:rFonts w:eastAsia="Calibri"/>
          <w:b/>
          <w:bCs/>
          <w:color w:val="000000"/>
          <w:sz w:val="22"/>
          <w:szCs w:val="22"/>
          <w:lang w:eastAsia="en-US"/>
        </w:rPr>
        <w:t>NEXO II</w:t>
      </w:r>
    </w:p>
    <w:p w14:paraId="43BBF330" w14:textId="77777777" w:rsidR="00C51D01" w:rsidRPr="008820D9" w:rsidRDefault="00C51D01" w:rsidP="00AF5B09">
      <w:pPr>
        <w:autoSpaceDE w:val="0"/>
        <w:autoSpaceDN w:val="0"/>
        <w:adjustRightInd w:val="0"/>
        <w:jc w:val="center"/>
        <w:rPr>
          <w:rFonts w:eastAsia="Calibri"/>
          <w:color w:val="000000"/>
          <w:sz w:val="22"/>
          <w:szCs w:val="22"/>
          <w:lang w:eastAsia="en-US"/>
        </w:rPr>
      </w:pPr>
    </w:p>
    <w:p w14:paraId="1C6D5487" w14:textId="77777777" w:rsidR="00C51D01" w:rsidRDefault="00C51D01" w:rsidP="00AF5B09">
      <w:pPr>
        <w:autoSpaceDE w:val="0"/>
        <w:autoSpaceDN w:val="0"/>
        <w:adjustRightInd w:val="0"/>
        <w:jc w:val="center"/>
        <w:rPr>
          <w:rFonts w:eastAsia="Calibri"/>
          <w:b/>
          <w:bCs/>
          <w:color w:val="000000"/>
          <w:sz w:val="22"/>
          <w:szCs w:val="22"/>
          <w:lang w:eastAsia="en-US"/>
        </w:rPr>
      </w:pPr>
      <w:r w:rsidRPr="008820D9">
        <w:rPr>
          <w:rFonts w:eastAsia="Calibri"/>
          <w:b/>
          <w:bCs/>
          <w:color w:val="000000"/>
          <w:sz w:val="22"/>
          <w:szCs w:val="22"/>
          <w:lang w:eastAsia="en-US"/>
        </w:rPr>
        <w:t>PROPOSTA DE PREÇOS</w:t>
      </w:r>
    </w:p>
    <w:p w14:paraId="2C75BD97" w14:textId="77777777" w:rsidR="0062489D" w:rsidRPr="008820D9" w:rsidRDefault="0062489D" w:rsidP="00AF5B09">
      <w:pPr>
        <w:autoSpaceDE w:val="0"/>
        <w:autoSpaceDN w:val="0"/>
        <w:adjustRightInd w:val="0"/>
        <w:jc w:val="center"/>
        <w:rPr>
          <w:rFonts w:eastAsia="Calibri"/>
          <w:b/>
          <w:bCs/>
          <w:color w:val="000000"/>
          <w:sz w:val="22"/>
          <w:szCs w:val="22"/>
          <w:lang w:eastAsia="en-US"/>
        </w:rPr>
      </w:pPr>
    </w:p>
    <w:p w14:paraId="5A273053" w14:textId="4EBFE86F" w:rsidR="0062489D" w:rsidRPr="005878E8" w:rsidRDefault="0062489D" w:rsidP="00A932DC">
      <w:pPr>
        <w:jc w:val="center"/>
        <w:rPr>
          <w:b/>
          <w:sz w:val="22"/>
          <w:szCs w:val="22"/>
          <w:u w:val="single"/>
        </w:rPr>
      </w:pPr>
      <w:r w:rsidRPr="005878E8">
        <w:rPr>
          <w:b/>
          <w:sz w:val="22"/>
          <w:szCs w:val="22"/>
          <w:u w:val="single"/>
        </w:rPr>
        <w:t xml:space="preserve">ESPECIFICAÇÕES </w:t>
      </w:r>
      <w:r w:rsidR="00A932DC">
        <w:rPr>
          <w:b/>
          <w:sz w:val="22"/>
          <w:szCs w:val="22"/>
          <w:u w:val="single"/>
        </w:rPr>
        <w:t>DOS ITENS</w:t>
      </w:r>
    </w:p>
    <w:p w14:paraId="0FA1FA58" w14:textId="77777777" w:rsidR="00C51D01" w:rsidRPr="008820D9" w:rsidRDefault="00C51D01" w:rsidP="00AF5B09">
      <w:pPr>
        <w:autoSpaceDE w:val="0"/>
        <w:autoSpaceDN w:val="0"/>
        <w:adjustRightInd w:val="0"/>
        <w:jc w:val="center"/>
        <w:rPr>
          <w:rFonts w:eastAsia="Calibri"/>
          <w:color w:val="000000"/>
          <w:sz w:val="22"/>
          <w:szCs w:val="22"/>
          <w:lang w:eastAsia="en-US"/>
        </w:rPr>
      </w:pPr>
    </w:p>
    <w:p w14:paraId="540DB512" w14:textId="5950A3C5" w:rsidR="00C51D01" w:rsidRPr="008820D9" w:rsidRDefault="00C51D01" w:rsidP="00AF5B09">
      <w:pPr>
        <w:autoSpaceDE w:val="0"/>
        <w:autoSpaceDN w:val="0"/>
        <w:adjustRightInd w:val="0"/>
        <w:rPr>
          <w:rFonts w:eastAsia="Calibri"/>
          <w:i/>
          <w:iCs/>
          <w:color w:val="000000"/>
          <w:sz w:val="22"/>
          <w:szCs w:val="22"/>
          <w:lang w:eastAsia="en-US"/>
        </w:rPr>
      </w:pPr>
      <w:r w:rsidRPr="008820D9">
        <w:rPr>
          <w:rFonts w:eastAsia="Calibri"/>
          <w:i/>
          <w:iCs/>
          <w:color w:val="000000"/>
          <w:sz w:val="22"/>
          <w:szCs w:val="22"/>
          <w:lang w:eastAsia="en-US"/>
        </w:rPr>
        <w:t xml:space="preserve">(apresentar preferencialmente) em papel timbrado indicando CNPJ da empresa, razão social, endereço, telefone e e-mail) </w:t>
      </w:r>
    </w:p>
    <w:p w14:paraId="2CE848BC" w14:textId="77777777" w:rsidR="00C51D01" w:rsidRPr="008820D9" w:rsidRDefault="00C51D01" w:rsidP="00AF5B09">
      <w:pPr>
        <w:autoSpaceDE w:val="0"/>
        <w:autoSpaceDN w:val="0"/>
        <w:adjustRightInd w:val="0"/>
        <w:rPr>
          <w:rFonts w:eastAsia="Calibri"/>
          <w:color w:val="000000"/>
          <w:sz w:val="22"/>
          <w:szCs w:val="22"/>
          <w:lang w:eastAsia="en-US"/>
        </w:rPr>
      </w:pPr>
    </w:p>
    <w:p w14:paraId="7DBFDD23" w14:textId="77777777" w:rsidR="00C51D01" w:rsidRPr="008820D9" w:rsidRDefault="00C51D01" w:rsidP="00AF5B09">
      <w:pPr>
        <w:autoSpaceDE w:val="0"/>
        <w:autoSpaceDN w:val="0"/>
        <w:adjustRightInd w:val="0"/>
        <w:rPr>
          <w:rFonts w:eastAsia="Calibri"/>
          <w:color w:val="000000"/>
          <w:sz w:val="22"/>
          <w:szCs w:val="22"/>
          <w:lang w:eastAsia="en-US"/>
        </w:rPr>
      </w:pPr>
    </w:p>
    <w:p w14:paraId="189EF4B2" w14:textId="23B1F35F" w:rsidR="00A932DC" w:rsidRPr="00E86299" w:rsidRDefault="00A932DC" w:rsidP="00A932DC">
      <w:pPr>
        <w:jc w:val="both"/>
        <w:rPr>
          <w:sz w:val="22"/>
          <w:szCs w:val="22"/>
        </w:rPr>
      </w:pPr>
      <w:r w:rsidRPr="00E86299">
        <w:rPr>
          <w:sz w:val="22"/>
          <w:szCs w:val="22"/>
        </w:rPr>
        <w:t>A empresa  ...............................,   inscrita   no   CNPJ   sob   nº   .......................,   estabelecida  na   (</w:t>
      </w:r>
      <w:r w:rsidRPr="00E86299">
        <w:rPr>
          <w:i/>
          <w:sz w:val="22"/>
          <w:szCs w:val="22"/>
        </w:rPr>
        <w:t>endereço   completo,   telefone,   fax  e  endereço eletrônico,   se   houver</w:t>
      </w:r>
      <w:r w:rsidRPr="00E86299">
        <w:rPr>
          <w:sz w:val="22"/>
          <w:szCs w:val="22"/>
        </w:rPr>
        <w:t xml:space="preserve">),   neste   ato   representada por............................., </w:t>
      </w:r>
      <w:r w:rsidRPr="00E86299">
        <w:rPr>
          <w:sz w:val="22"/>
          <w:szCs w:val="22"/>
          <w:u w:val="single"/>
        </w:rPr>
        <w:t>cargo</w:t>
      </w:r>
      <w:r w:rsidRPr="00E86299">
        <w:rPr>
          <w:sz w:val="22"/>
          <w:szCs w:val="22"/>
        </w:rPr>
        <w:t xml:space="preserve">, RG.................., CPF.................., </w:t>
      </w:r>
      <w:r w:rsidRPr="00E86299">
        <w:rPr>
          <w:sz w:val="22"/>
          <w:szCs w:val="22"/>
          <w:u w:val="single"/>
        </w:rPr>
        <w:t>(endereço)</w:t>
      </w:r>
      <w:r w:rsidRPr="00E86299">
        <w:rPr>
          <w:sz w:val="22"/>
          <w:szCs w:val="22"/>
        </w:rPr>
        <w:t xml:space="preserve">, propõe fornecer à Prefeitura Municipal de Pranchita-PR, em estrito cumprimento ao previsto no Edital de Pregão Eletrônico nº </w:t>
      </w:r>
      <w:r w:rsidR="0025171E">
        <w:rPr>
          <w:sz w:val="22"/>
          <w:szCs w:val="22"/>
        </w:rPr>
        <w:t>XX</w:t>
      </w:r>
      <w:r w:rsidRPr="00E86299">
        <w:rPr>
          <w:sz w:val="22"/>
          <w:szCs w:val="22"/>
        </w:rPr>
        <w:t>/</w:t>
      </w:r>
      <w:r w:rsidR="0025171E">
        <w:rPr>
          <w:sz w:val="22"/>
          <w:szCs w:val="22"/>
        </w:rPr>
        <w:t>XXXX</w:t>
      </w:r>
      <w:r w:rsidRPr="00E86299">
        <w:rPr>
          <w:sz w:val="22"/>
          <w:szCs w:val="22"/>
        </w:rPr>
        <w:t>, conforme abaixo discriminado:</w:t>
      </w:r>
    </w:p>
    <w:p w14:paraId="251E0D6F" w14:textId="77777777" w:rsidR="00A932DC" w:rsidRPr="00E86299" w:rsidRDefault="00A932DC" w:rsidP="00A932DC">
      <w:pPr>
        <w:jc w:val="both"/>
        <w:rPr>
          <w:sz w:val="22"/>
          <w:szCs w:val="22"/>
        </w:rPr>
      </w:pPr>
    </w:p>
    <w:p w14:paraId="0CF61AB8" w14:textId="77777777" w:rsidR="00A932DC" w:rsidRPr="00E86299" w:rsidRDefault="00A932DC" w:rsidP="00A932DC">
      <w:pPr>
        <w:autoSpaceDE w:val="0"/>
        <w:autoSpaceDN w:val="0"/>
        <w:adjustRightInd w:val="0"/>
        <w:jc w:val="both"/>
        <w:rPr>
          <w:rFonts w:eastAsia="Calibri"/>
          <w:b/>
          <w:color w:val="000000"/>
          <w:sz w:val="22"/>
          <w:szCs w:val="22"/>
          <w:u w:val="single"/>
          <w:lang w:eastAsia="en-US"/>
        </w:rPr>
      </w:pPr>
    </w:p>
    <w:tbl>
      <w:tblPr>
        <w:tblW w:w="4946" w:type="pct"/>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702"/>
        <w:gridCol w:w="4151"/>
        <w:gridCol w:w="1010"/>
        <w:gridCol w:w="1006"/>
        <w:gridCol w:w="801"/>
        <w:gridCol w:w="1326"/>
        <w:gridCol w:w="1351"/>
      </w:tblGrid>
      <w:tr w:rsidR="00A932DC" w:rsidRPr="00E86299" w14:paraId="4B3EC534" w14:textId="77777777" w:rsidTr="00207A22">
        <w:tc>
          <w:tcPr>
            <w:tcW w:w="339" w:type="pct"/>
            <w:tcBorders>
              <w:top w:val="single" w:sz="4" w:space="0" w:color="auto"/>
              <w:left w:val="single" w:sz="4" w:space="0" w:color="auto"/>
              <w:bottom w:val="single" w:sz="4" w:space="0" w:color="auto"/>
              <w:right w:val="single" w:sz="4" w:space="0" w:color="auto"/>
            </w:tcBorders>
            <w:hideMark/>
          </w:tcPr>
          <w:p w14:paraId="586BAB95" w14:textId="77777777" w:rsidR="00A932DC" w:rsidRPr="00E86299" w:rsidRDefault="00A932DC" w:rsidP="00207A22">
            <w:pPr>
              <w:rPr>
                <w:rFonts w:eastAsia="Calibri"/>
                <w:b/>
                <w:bCs/>
                <w:sz w:val="22"/>
                <w:szCs w:val="22"/>
                <w:lang w:eastAsia="en-US"/>
              </w:rPr>
            </w:pPr>
            <w:r w:rsidRPr="00E86299">
              <w:rPr>
                <w:rFonts w:eastAsia="Calibri"/>
                <w:b/>
                <w:bCs/>
                <w:sz w:val="22"/>
                <w:szCs w:val="22"/>
                <w:lang w:eastAsia="en-US"/>
              </w:rPr>
              <w:t>Item</w:t>
            </w:r>
          </w:p>
        </w:tc>
        <w:tc>
          <w:tcPr>
            <w:tcW w:w="2006" w:type="pct"/>
            <w:tcBorders>
              <w:top w:val="single" w:sz="4" w:space="0" w:color="auto"/>
              <w:left w:val="single" w:sz="4" w:space="0" w:color="auto"/>
              <w:bottom w:val="single" w:sz="4" w:space="0" w:color="auto"/>
              <w:right w:val="single" w:sz="4" w:space="0" w:color="auto"/>
            </w:tcBorders>
            <w:hideMark/>
          </w:tcPr>
          <w:p w14:paraId="35A24972" w14:textId="77777777" w:rsidR="00A932DC" w:rsidRPr="00E86299" w:rsidRDefault="00A932DC" w:rsidP="00207A22">
            <w:pPr>
              <w:rPr>
                <w:rFonts w:eastAsia="Calibri"/>
                <w:b/>
                <w:bCs/>
                <w:sz w:val="22"/>
                <w:szCs w:val="22"/>
                <w:lang w:eastAsia="en-US"/>
              </w:rPr>
            </w:pPr>
            <w:r w:rsidRPr="00E86299">
              <w:rPr>
                <w:rFonts w:eastAsia="Calibri"/>
                <w:b/>
                <w:bCs/>
                <w:sz w:val="22"/>
                <w:szCs w:val="22"/>
                <w:lang w:eastAsia="en-US"/>
              </w:rPr>
              <w:t xml:space="preserve">Descrição/Especificações Técnicas </w:t>
            </w:r>
          </w:p>
        </w:tc>
        <w:tc>
          <w:tcPr>
            <w:tcW w:w="488" w:type="pct"/>
            <w:tcBorders>
              <w:top w:val="single" w:sz="4" w:space="0" w:color="auto"/>
              <w:left w:val="single" w:sz="4" w:space="0" w:color="auto"/>
              <w:bottom w:val="single" w:sz="4" w:space="0" w:color="auto"/>
              <w:right w:val="single" w:sz="4" w:space="0" w:color="auto"/>
            </w:tcBorders>
            <w:hideMark/>
          </w:tcPr>
          <w:p w14:paraId="2DE87DD8" w14:textId="77777777" w:rsidR="00A932DC" w:rsidRPr="00E86299" w:rsidRDefault="00A932DC" w:rsidP="00207A22">
            <w:pPr>
              <w:rPr>
                <w:rFonts w:eastAsia="Calibri"/>
                <w:b/>
                <w:bCs/>
                <w:sz w:val="22"/>
                <w:szCs w:val="22"/>
                <w:lang w:eastAsia="en-US"/>
              </w:rPr>
            </w:pPr>
            <w:proofErr w:type="spellStart"/>
            <w:r w:rsidRPr="00E86299">
              <w:rPr>
                <w:rFonts w:eastAsia="Calibri"/>
                <w:b/>
                <w:bCs/>
                <w:sz w:val="22"/>
                <w:szCs w:val="22"/>
                <w:lang w:eastAsia="en-US"/>
              </w:rPr>
              <w:t>Und</w:t>
            </w:r>
            <w:proofErr w:type="spellEnd"/>
            <w:r w:rsidRPr="00E86299">
              <w:rPr>
                <w:rFonts w:eastAsia="Calibri"/>
                <w:b/>
                <w:bCs/>
                <w:sz w:val="22"/>
                <w:szCs w:val="22"/>
                <w:lang w:eastAsia="en-US"/>
              </w:rPr>
              <w:t>.</w:t>
            </w:r>
          </w:p>
        </w:tc>
        <w:tc>
          <w:tcPr>
            <w:tcW w:w="486" w:type="pct"/>
            <w:tcBorders>
              <w:top w:val="single" w:sz="4" w:space="0" w:color="auto"/>
              <w:left w:val="single" w:sz="4" w:space="0" w:color="auto"/>
              <w:bottom w:val="single" w:sz="4" w:space="0" w:color="auto"/>
              <w:right w:val="single" w:sz="4" w:space="0" w:color="auto"/>
            </w:tcBorders>
            <w:hideMark/>
          </w:tcPr>
          <w:p w14:paraId="4B30A2BB" w14:textId="77777777" w:rsidR="00A932DC" w:rsidRPr="00E86299" w:rsidRDefault="00A932DC" w:rsidP="00207A22">
            <w:pPr>
              <w:rPr>
                <w:rFonts w:eastAsia="Calibri"/>
                <w:b/>
                <w:bCs/>
                <w:sz w:val="22"/>
                <w:szCs w:val="22"/>
                <w:lang w:eastAsia="en-US"/>
              </w:rPr>
            </w:pPr>
            <w:r w:rsidRPr="00E86299">
              <w:rPr>
                <w:rFonts w:eastAsia="Calibri"/>
                <w:b/>
                <w:bCs/>
                <w:sz w:val="22"/>
                <w:szCs w:val="22"/>
                <w:lang w:eastAsia="en-US"/>
              </w:rPr>
              <w:t>Marca/Modelo</w:t>
            </w:r>
          </w:p>
        </w:tc>
        <w:tc>
          <w:tcPr>
            <w:tcW w:w="387" w:type="pct"/>
            <w:tcBorders>
              <w:top w:val="single" w:sz="4" w:space="0" w:color="auto"/>
              <w:left w:val="single" w:sz="4" w:space="0" w:color="auto"/>
              <w:bottom w:val="single" w:sz="4" w:space="0" w:color="auto"/>
              <w:right w:val="single" w:sz="4" w:space="0" w:color="auto"/>
            </w:tcBorders>
          </w:tcPr>
          <w:p w14:paraId="23DFC2EA" w14:textId="77777777" w:rsidR="00A932DC" w:rsidRPr="00E86299" w:rsidRDefault="00A932DC" w:rsidP="00207A22">
            <w:pPr>
              <w:rPr>
                <w:rFonts w:eastAsia="Calibri"/>
                <w:b/>
                <w:bCs/>
                <w:sz w:val="22"/>
                <w:szCs w:val="22"/>
                <w:lang w:eastAsia="en-US"/>
              </w:rPr>
            </w:pPr>
            <w:r w:rsidRPr="00E86299">
              <w:rPr>
                <w:rFonts w:eastAsia="Calibri"/>
                <w:b/>
                <w:bCs/>
                <w:sz w:val="22"/>
                <w:szCs w:val="22"/>
                <w:lang w:eastAsia="en-US"/>
              </w:rPr>
              <w:t>Quant.</w:t>
            </w:r>
          </w:p>
        </w:tc>
        <w:tc>
          <w:tcPr>
            <w:tcW w:w="641" w:type="pct"/>
            <w:tcBorders>
              <w:top w:val="single" w:sz="4" w:space="0" w:color="auto"/>
              <w:left w:val="single" w:sz="4" w:space="0" w:color="auto"/>
              <w:bottom w:val="single" w:sz="4" w:space="0" w:color="auto"/>
              <w:right w:val="single" w:sz="4" w:space="0" w:color="auto"/>
            </w:tcBorders>
          </w:tcPr>
          <w:p w14:paraId="5A4562D3" w14:textId="77777777" w:rsidR="00A932DC" w:rsidRPr="00E86299" w:rsidRDefault="00A932DC" w:rsidP="00207A22">
            <w:pPr>
              <w:rPr>
                <w:rFonts w:eastAsia="Calibri"/>
                <w:b/>
                <w:bCs/>
                <w:sz w:val="22"/>
                <w:szCs w:val="22"/>
                <w:lang w:eastAsia="en-US"/>
              </w:rPr>
            </w:pPr>
            <w:r w:rsidRPr="00E86299">
              <w:rPr>
                <w:rFonts w:eastAsia="Calibri"/>
                <w:b/>
                <w:bCs/>
                <w:sz w:val="22"/>
                <w:szCs w:val="22"/>
                <w:lang w:eastAsia="en-US"/>
              </w:rPr>
              <w:t>Valor Unit. R$</w:t>
            </w:r>
          </w:p>
        </w:tc>
        <w:tc>
          <w:tcPr>
            <w:tcW w:w="653" w:type="pct"/>
            <w:tcBorders>
              <w:top w:val="single" w:sz="4" w:space="0" w:color="auto"/>
              <w:left w:val="single" w:sz="4" w:space="0" w:color="auto"/>
              <w:bottom w:val="single" w:sz="4" w:space="0" w:color="auto"/>
              <w:right w:val="single" w:sz="4" w:space="0" w:color="auto"/>
            </w:tcBorders>
          </w:tcPr>
          <w:p w14:paraId="32ED0DFF" w14:textId="77777777" w:rsidR="00A932DC" w:rsidRPr="00E86299" w:rsidRDefault="00A932DC" w:rsidP="00207A22">
            <w:pPr>
              <w:rPr>
                <w:rFonts w:eastAsia="Calibri"/>
                <w:b/>
                <w:bCs/>
                <w:sz w:val="22"/>
                <w:szCs w:val="22"/>
                <w:lang w:eastAsia="en-US"/>
              </w:rPr>
            </w:pPr>
            <w:r w:rsidRPr="00E86299">
              <w:rPr>
                <w:rFonts w:eastAsia="Calibri"/>
                <w:b/>
                <w:bCs/>
                <w:sz w:val="22"/>
                <w:szCs w:val="22"/>
                <w:lang w:eastAsia="en-US"/>
              </w:rPr>
              <w:t>Valor Total R$</w:t>
            </w:r>
          </w:p>
        </w:tc>
      </w:tr>
      <w:tr w:rsidR="00A932DC" w:rsidRPr="00E86299" w14:paraId="25E4F6FE" w14:textId="77777777" w:rsidTr="00207A22">
        <w:tc>
          <w:tcPr>
            <w:tcW w:w="339" w:type="pct"/>
            <w:tcBorders>
              <w:top w:val="single" w:sz="4" w:space="0" w:color="auto"/>
              <w:left w:val="single" w:sz="4" w:space="0" w:color="auto"/>
              <w:bottom w:val="single" w:sz="4" w:space="0" w:color="auto"/>
              <w:right w:val="single" w:sz="4" w:space="0" w:color="auto"/>
            </w:tcBorders>
          </w:tcPr>
          <w:p w14:paraId="4220465D" w14:textId="77777777" w:rsidR="00A932DC" w:rsidRPr="00E86299" w:rsidRDefault="00A932DC" w:rsidP="00207A22">
            <w:pPr>
              <w:jc w:val="center"/>
              <w:rPr>
                <w:rFonts w:eastAsia="Calibri"/>
                <w:b/>
                <w:bCs/>
                <w:sz w:val="22"/>
                <w:szCs w:val="22"/>
                <w:lang w:eastAsia="en-US"/>
              </w:rPr>
            </w:pPr>
            <w:r>
              <w:rPr>
                <w:rFonts w:eastAsia="Calibri"/>
                <w:b/>
                <w:bCs/>
                <w:sz w:val="22"/>
                <w:szCs w:val="22"/>
                <w:lang w:eastAsia="en-US"/>
              </w:rPr>
              <w:t>X.</w:t>
            </w:r>
          </w:p>
        </w:tc>
        <w:tc>
          <w:tcPr>
            <w:tcW w:w="2006" w:type="pct"/>
            <w:tcBorders>
              <w:top w:val="single" w:sz="4" w:space="0" w:color="auto"/>
              <w:left w:val="single" w:sz="4" w:space="0" w:color="auto"/>
              <w:bottom w:val="single" w:sz="4" w:space="0" w:color="auto"/>
              <w:right w:val="single" w:sz="4" w:space="0" w:color="auto"/>
            </w:tcBorders>
          </w:tcPr>
          <w:p w14:paraId="6B383BE5" w14:textId="77777777" w:rsidR="00A932DC" w:rsidRPr="00E86299" w:rsidRDefault="00A932DC" w:rsidP="00207A22">
            <w:pPr>
              <w:jc w:val="both"/>
              <w:rPr>
                <w:rFonts w:eastAsia="Calibri"/>
                <w:b/>
                <w:bCs/>
                <w:sz w:val="22"/>
                <w:szCs w:val="22"/>
                <w:lang w:eastAsia="en-US"/>
              </w:rPr>
            </w:pPr>
          </w:p>
        </w:tc>
        <w:tc>
          <w:tcPr>
            <w:tcW w:w="488" w:type="pct"/>
            <w:tcBorders>
              <w:top w:val="single" w:sz="4" w:space="0" w:color="auto"/>
              <w:left w:val="single" w:sz="4" w:space="0" w:color="auto"/>
              <w:bottom w:val="single" w:sz="4" w:space="0" w:color="auto"/>
              <w:right w:val="single" w:sz="4" w:space="0" w:color="auto"/>
            </w:tcBorders>
            <w:vAlign w:val="center"/>
          </w:tcPr>
          <w:p w14:paraId="675E9F6C" w14:textId="77777777" w:rsidR="00A932DC" w:rsidRPr="00E86299" w:rsidRDefault="00A932DC" w:rsidP="00207A22">
            <w:pPr>
              <w:jc w:val="center"/>
              <w:rPr>
                <w:rFonts w:eastAsia="Calibri"/>
                <w:b/>
                <w:bCs/>
                <w:sz w:val="22"/>
                <w:szCs w:val="22"/>
                <w:lang w:eastAsia="en-US"/>
              </w:rPr>
            </w:pPr>
          </w:p>
        </w:tc>
        <w:tc>
          <w:tcPr>
            <w:tcW w:w="486" w:type="pct"/>
            <w:tcBorders>
              <w:top w:val="single" w:sz="4" w:space="0" w:color="auto"/>
              <w:left w:val="single" w:sz="4" w:space="0" w:color="auto"/>
              <w:bottom w:val="single" w:sz="4" w:space="0" w:color="auto"/>
              <w:right w:val="single" w:sz="4" w:space="0" w:color="auto"/>
            </w:tcBorders>
          </w:tcPr>
          <w:p w14:paraId="3416ED58" w14:textId="77777777" w:rsidR="00A932DC" w:rsidRPr="00E86299" w:rsidRDefault="00A932DC" w:rsidP="00207A22">
            <w:pPr>
              <w:rPr>
                <w:rFonts w:eastAsia="Calibri"/>
                <w:b/>
                <w:bCs/>
                <w:sz w:val="22"/>
                <w:szCs w:val="22"/>
                <w:lang w:eastAsia="en-US"/>
              </w:rPr>
            </w:pPr>
          </w:p>
        </w:tc>
        <w:tc>
          <w:tcPr>
            <w:tcW w:w="387" w:type="pct"/>
            <w:tcBorders>
              <w:top w:val="single" w:sz="4" w:space="0" w:color="auto"/>
              <w:left w:val="single" w:sz="4" w:space="0" w:color="auto"/>
              <w:bottom w:val="single" w:sz="4" w:space="0" w:color="auto"/>
              <w:right w:val="single" w:sz="4" w:space="0" w:color="auto"/>
            </w:tcBorders>
            <w:vAlign w:val="center"/>
          </w:tcPr>
          <w:p w14:paraId="6E9C0D27" w14:textId="77777777" w:rsidR="00A932DC" w:rsidRPr="00E86299" w:rsidRDefault="00A932DC" w:rsidP="00207A22">
            <w:pPr>
              <w:jc w:val="center"/>
              <w:rPr>
                <w:rFonts w:eastAsia="Calibri"/>
                <w:b/>
                <w:bCs/>
                <w:sz w:val="22"/>
                <w:szCs w:val="22"/>
                <w:lang w:eastAsia="en-US"/>
              </w:rPr>
            </w:pPr>
          </w:p>
        </w:tc>
        <w:tc>
          <w:tcPr>
            <w:tcW w:w="641" w:type="pct"/>
            <w:tcBorders>
              <w:top w:val="single" w:sz="4" w:space="0" w:color="auto"/>
              <w:left w:val="single" w:sz="4" w:space="0" w:color="auto"/>
              <w:bottom w:val="single" w:sz="4" w:space="0" w:color="auto"/>
              <w:right w:val="single" w:sz="4" w:space="0" w:color="auto"/>
            </w:tcBorders>
          </w:tcPr>
          <w:p w14:paraId="73B1763E" w14:textId="77777777" w:rsidR="00A932DC" w:rsidRPr="00E86299" w:rsidRDefault="00A932DC" w:rsidP="00207A22">
            <w:pPr>
              <w:rPr>
                <w:rFonts w:eastAsia="Calibri"/>
                <w:b/>
                <w:bCs/>
                <w:sz w:val="22"/>
                <w:szCs w:val="22"/>
                <w:lang w:eastAsia="en-US"/>
              </w:rPr>
            </w:pPr>
          </w:p>
        </w:tc>
        <w:tc>
          <w:tcPr>
            <w:tcW w:w="653" w:type="pct"/>
            <w:tcBorders>
              <w:top w:val="single" w:sz="4" w:space="0" w:color="auto"/>
              <w:left w:val="single" w:sz="4" w:space="0" w:color="auto"/>
              <w:bottom w:val="single" w:sz="4" w:space="0" w:color="auto"/>
              <w:right w:val="single" w:sz="4" w:space="0" w:color="auto"/>
            </w:tcBorders>
          </w:tcPr>
          <w:p w14:paraId="7A122A12" w14:textId="77777777" w:rsidR="00A932DC" w:rsidRPr="00E86299" w:rsidRDefault="00A932DC" w:rsidP="00207A22">
            <w:pPr>
              <w:rPr>
                <w:rFonts w:eastAsia="Calibri"/>
                <w:b/>
                <w:bCs/>
                <w:sz w:val="22"/>
                <w:szCs w:val="22"/>
                <w:lang w:eastAsia="en-US"/>
              </w:rPr>
            </w:pPr>
          </w:p>
        </w:tc>
      </w:tr>
      <w:tr w:rsidR="00A932DC" w:rsidRPr="00E86299" w14:paraId="2F899AC7" w14:textId="77777777" w:rsidTr="00207A22">
        <w:tc>
          <w:tcPr>
            <w:tcW w:w="339" w:type="pct"/>
            <w:tcBorders>
              <w:top w:val="single" w:sz="4" w:space="0" w:color="auto"/>
              <w:left w:val="single" w:sz="4" w:space="0" w:color="auto"/>
              <w:bottom w:val="single" w:sz="4" w:space="0" w:color="auto"/>
              <w:right w:val="single" w:sz="4" w:space="0" w:color="auto"/>
            </w:tcBorders>
          </w:tcPr>
          <w:p w14:paraId="5BE42AE4" w14:textId="77777777" w:rsidR="00A932DC" w:rsidRDefault="00A932DC" w:rsidP="00207A22">
            <w:pPr>
              <w:jc w:val="center"/>
              <w:rPr>
                <w:rFonts w:eastAsia="Calibri"/>
                <w:b/>
                <w:bCs/>
                <w:sz w:val="22"/>
                <w:szCs w:val="22"/>
                <w:lang w:eastAsia="en-US"/>
              </w:rPr>
            </w:pPr>
            <w:r>
              <w:rPr>
                <w:rFonts w:eastAsia="Calibri"/>
                <w:b/>
                <w:bCs/>
                <w:sz w:val="22"/>
                <w:szCs w:val="22"/>
                <w:lang w:eastAsia="en-US"/>
              </w:rPr>
              <w:t>X.</w:t>
            </w:r>
          </w:p>
        </w:tc>
        <w:tc>
          <w:tcPr>
            <w:tcW w:w="2006" w:type="pct"/>
            <w:tcBorders>
              <w:top w:val="single" w:sz="4" w:space="0" w:color="auto"/>
              <w:left w:val="single" w:sz="4" w:space="0" w:color="auto"/>
              <w:bottom w:val="single" w:sz="4" w:space="0" w:color="auto"/>
              <w:right w:val="single" w:sz="4" w:space="0" w:color="auto"/>
            </w:tcBorders>
          </w:tcPr>
          <w:p w14:paraId="5B4E44A5" w14:textId="77777777" w:rsidR="00A932DC" w:rsidRPr="00E86299" w:rsidRDefault="00A932DC" w:rsidP="00207A22">
            <w:pPr>
              <w:jc w:val="both"/>
              <w:rPr>
                <w:rFonts w:eastAsia="Calibri"/>
                <w:b/>
                <w:bCs/>
                <w:sz w:val="22"/>
                <w:szCs w:val="22"/>
                <w:lang w:eastAsia="en-US"/>
              </w:rPr>
            </w:pPr>
          </w:p>
        </w:tc>
        <w:tc>
          <w:tcPr>
            <w:tcW w:w="488" w:type="pct"/>
            <w:tcBorders>
              <w:top w:val="single" w:sz="4" w:space="0" w:color="auto"/>
              <w:left w:val="single" w:sz="4" w:space="0" w:color="auto"/>
              <w:bottom w:val="single" w:sz="4" w:space="0" w:color="auto"/>
              <w:right w:val="single" w:sz="4" w:space="0" w:color="auto"/>
            </w:tcBorders>
            <w:vAlign w:val="center"/>
          </w:tcPr>
          <w:p w14:paraId="64AC4348" w14:textId="77777777" w:rsidR="00A932DC" w:rsidRPr="00E86299" w:rsidRDefault="00A932DC" w:rsidP="00207A22">
            <w:pPr>
              <w:jc w:val="center"/>
              <w:rPr>
                <w:rFonts w:eastAsia="Calibri"/>
                <w:b/>
                <w:bCs/>
                <w:sz w:val="22"/>
                <w:szCs w:val="22"/>
                <w:lang w:eastAsia="en-US"/>
              </w:rPr>
            </w:pPr>
          </w:p>
        </w:tc>
        <w:tc>
          <w:tcPr>
            <w:tcW w:w="486" w:type="pct"/>
            <w:tcBorders>
              <w:top w:val="single" w:sz="4" w:space="0" w:color="auto"/>
              <w:left w:val="single" w:sz="4" w:space="0" w:color="auto"/>
              <w:bottom w:val="single" w:sz="4" w:space="0" w:color="auto"/>
              <w:right w:val="single" w:sz="4" w:space="0" w:color="auto"/>
            </w:tcBorders>
          </w:tcPr>
          <w:p w14:paraId="3F9E1D17" w14:textId="77777777" w:rsidR="00A932DC" w:rsidRPr="00E86299" w:rsidRDefault="00A932DC" w:rsidP="00207A22">
            <w:pPr>
              <w:rPr>
                <w:rFonts w:eastAsia="Calibri"/>
                <w:b/>
                <w:bCs/>
                <w:sz w:val="22"/>
                <w:szCs w:val="22"/>
                <w:lang w:eastAsia="en-US"/>
              </w:rPr>
            </w:pPr>
          </w:p>
        </w:tc>
        <w:tc>
          <w:tcPr>
            <w:tcW w:w="387" w:type="pct"/>
            <w:tcBorders>
              <w:top w:val="single" w:sz="4" w:space="0" w:color="auto"/>
              <w:left w:val="single" w:sz="4" w:space="0" w:color="auto"/>
              <w:bottom w:val="single" w:sz="4" w:space="0" w:color="auto"/>
              <w:right w:val="single" w:sz="4" w:space="0" w:color="auto"/>
            </w:tcBorders>
            <w:vAlign w:val="center"/>
          </w:tcPr>
          <w:p w14:paraId="2FCEBF77" w14:textId="77777777" w:rsidR="00A932DC" w:rsidRPr="00E86299" w:rsidRDefault="00A932DC" w:rsidP="00207A22">
            <w:pPr>
              <w:jc w:val="center"/>
              <w:rPr>
                <w:rFonts w:eastAsia="Calibri"/>
                <w:b/>
                <w:bCs/>
                <w:sz w:val="22"/>
                <w:szCs w:val="22"/>
                <w:lang w:eastAsia="en-US"/>
              </w:rPr>
            </w:pPr>
          </w:p>
        </w:tc>
        <w:tc>
          <w:tcPr>
            <w:tcW w:w="641" w:type="pct"/>
            <w:tcBorders>
              <w:top w:val="single" w:sz="4" w:space="0" w:color="auto"/>
              <w:left w:val="single" w:sz="4" w:space="0" w:color="auto"/>
              <w:bottom w:val="single" w:sz="4" w:space="0" w:color="auto"/>
              <w:right w:val="single" w:sz="4" w:space="0" w:color="auto"/>
            </w:tcBorders>
          </w:tcPr>
          <w:p w14:paraId="29941658" w14:textId="77777777" w:rsidR="00A932DC" w:rsidRPr="00E86299" w:rsidRDefault="00A932DC" w:rsidP="00207A22">
            <w:pPr>
              <w:rPr>
                <w:rFonts w:eastAsia="Calibri"/>
                <w:b/>
                <w:bCs/>
                <w:sz w:val="22"/>
                <w:szCs w:val="22"/>
                <w:lang w:eastAsia="en-US"/>
              </w:rPr>
            </w:pPr>
          </w:p>
        </w:tc>
        <w:tc>
          <w:tcPr>
            <w:tcW w:w="653" w:type="pct"/>
            <w:tcBorders>
              <w:top w:val="single" w:sz="4" w:space="0" w:color="auto"/>
              <w:left w:val="single" w:sz="4" w:space="0" w:color="auto"/>
              <w:bottom w:val="single" w:sz="4" w:space="0" w:color="auto"/>
              <w:right w:val="single" w:sz="4" w:space="0" w:color="auto"/>
            </w:tcBorders>
          </w:tcPr>
          <w:p w14:paraId="3129E6D7" w14:textId="77777777" w:rsidR="00A932DC" w:rsidRPr="00E86299" w:rsidRDefault="00A932DC" w:rsidP="00207A22">
            <w:pPr>
              <w:rPr>
                <w:rFonts w:eastAsia="Calibri"/>
                <w:b/>
                <w:bCs/>
                <w:sz w:val="22"/>
                <w:szCs w:val="22"/>
                <w:lang w:eastAsia="en-US"/>
              </w:rPr>
            </w:pPr>
          </w:p>
        </w:tc>
      </w:tr>
      <w:tr w:rsidR="00A932DC" w:rsidRPr="00E86299" w14:paraId="4AA49B92" w14:textId="77777777" w:rsidTr="00207A22">
        <w:tc>
          <w:tcPr>
            <w:tcW w:w="339" w:type="pct"/>
            <w:tcBorders>
              <w:top w:val="single" w:sz="4" w:space="0" w:color="auto"/>
              <w:left w:val="single" w:sz="4" w:space="0" w:color="auto"/>
              <w:bottom w:val="single" w:sz="4" w:space="0" w:color="auto"/>
              <w:right w:val="single" w:sz="4" w:space="0" w:color="auto"/>
            </w:tcBorders>
          </w:tcPr>
          <w:p w14:paraId="4D038182" w14:textId="77777777" w:rsidR="00A932DC" w:rsidRDefault="00A932DC" w:rsidP="00207A22">
            <w:pPr>
              <w:jc w:val="center"/>
              <w:rPr>
                <w:rFonts w:eastAsia="Calibri"/>
                <w:b/>
                <w:bCs/>
                <w:sz w:val="22"/>
                <w:szCs w:val="22"/>
                <w:lang w:eastAsia="en-US"/>
              </w:rPr>
            </w:pPr>
            <w:r>
              <w:rPr>
                <w:rFonts w:eastAsia="Calibri"/>
                <w:b/>
                <w:bCs/>
                <w:sz w:val="22"/>
                <w:szCs w:val="22"/>
                <w:lang w:eastAsia="en-US"/>
              </w:rPr>
              <w:t>X.</w:t>
            </w:r>
          </w:p>
        </w:tc>
        <w:tc>
          <w:tcPr>
            <w:tcW w:w="2006" w:type="pct"/>
            <w:tcBorders>
              <w:top w:val="single" w:sz="4" w:space="0" w:color="auto"/>
              <w:left w:val="single" w:sz="4" w:space="0" w:color="auto"/>
              <w:bottom w:val="single" w:sz="4" w:space="0" w:color="auto"/>
              <w:right w:val="single" w:sz="4" w:space="0" w:color="auto"/>
            </w:tcBorders>
          </w:tcPr>
          <w:p w14:paraId="1A8C416E" w14:textId="77777777" w:rsidR="00A932DC" w:rsidRPr="00E86299" w:rsidRDefault="00A932DC" w:rsidP="00207A22">
            <w:pPr>
              <w:jc w:val="both"/>
              <w:rPr>
                <w:rFonts w:eastAsia="Calibri"/>
                <w:b/>
                <w:bCs/>
                <w:sz w:val="22"/>
                <w:szCs w:val="22"/>
                <w:lang w:eastAsia="en-US"/>
              </w:rPr>
            </w:pPr>
          </w:p>
        </w:tc>
        <w:tc>
          <w:tcPr>
            <w:tcW w:w="488" w:type="pct"/>
            <w:tcBorders>
              <w:top w:val="single" w:sz="4" w:space="0" w:color="auto"/>
              <w:left w:val="single" w:sz="4" w:space="0" w:color="auto"/>
              <w:bottom w:val="single" w:sz="4" w:space="0" w:color="auto"/>
              <w:right w:val="single" w:sz="4" w:space="0" w:color="auto"/>
            </w:tcBorders>
            <w:vAlign w:val="center"/>
          </w:tcPr>
          <w:p w14:paraId="11B6CD57" w14:textId="77777777" w:rsidR="00A932DC" w:rsidRPr="00E86299" w:rsidRDefault="00A932DC" w:rsidP="00207A22">
            <w:pPr>
              <w:jc w:val="center"/>
              <w:rPr>
                <w:rFonts w:eastAsia="Calibri"/>
                <w:b/>
                <w:bCs/>
                <w:sz w:val="22"/>
                <w:szCs w:val="22"/>
                <w:lang w:eastAsia="en-US"/>
              </w:rPr>
            </w:pPr>
          </w:p>
        </w:tc>
        <w:tc>
          <w:tcPr>
            <w:tcW w:w="486" w:type="pct"/>
            <w:tcBorders>
              <w:top w:val="single" w:sz="4" w:space="0" w:color="auto"/>
              <w:left w:val="single" w:sz="4" w:space="0" w:color="auto"/>
              <w:bottom w:val="single" w:sz="4" w:space="0" w:color="auto"/>
              <w:right w:val="single" w:sz="4" w:space="0" w:color="auto"/>
            </w:tcBorders>
          </w:tcPr>
          <w:p w14:paraId="2CF034CF" w14:textId="77777777" w:rsidR="00A932DC" w:rsidRPr="00E86299" w:rsidRDefault="00A932DC" w:rsidP="00207A22">
            <w:pPr>
              <w:rPr>
                <w:rFonts w:eastAsia="Calibri"/>
                <w:b/>
                <w:bCs/>
                <w:sz w:val="22"/>
                <w:szCs w:val="22"/>
                <w:lang w:eastAsia="en-US"/>
              </w:rPr>
            </w:pPr>
          </w:p>
        </w:tc>
        <w:tc>
          <w:tcPr>
            <w:tcW w:w="387" w:type="pct"/>
            <w:tcBorders>
              <w:top w:val="single" w:sz="4" w:space="0" w:color="auto"/>
              <w:left w:val="single" w:sz="4" w:space="0" w:color="auto"/>
              <w:bottom w:val="single" w:sz="4" w:space="0" w:color="auto"/>
              <w:right w:val="single" w:sz="4" w:space="0" w:color="auto"/>
            </w:tcBorders>
            <w:vAlign w:val="center"/>
          </w:tcPr>
          <w:p w14:paraId="1626B781" w14:textId="77777777" w:rsidR="00A932DC" w:rsidRPr="00E86299" w:rsidRDefault="00A932DC" w:rsidP="00207A22">
            <w:pPr>
              <w:jc w:val="center"/>
              <w:rPr>
                <w:rFonts w:eastAsia="Calibri"/>
                <w:b/>
                <w:bCs/>
                <w:sz w:val="22"/>
                <w:szCs w:val="22"/>
                <w:lang w:eastAsia="en-US"/>
              </w:rPr>
            </w:pPr>
          </w:p>
        </w:tc>
        <w:tc>
          <w:tcPr>
            <w:tcW w:w="641" w:type="pct"/>
            <w:tcBorders>
              <w:top w:val="single" w:sz="4" w:space="0" w:color="auto"/>
              <w:left w:val="single" w:sz="4" w:space="0" w:color="auto"/>
              <w:bottom w:val="single" w:sz="4" w:space="0" w:color="auto"/>
              <w:right w:val="single" w:sz="4" w:space="0" w:color="auto"/>
            </w:tcBorders>
          </w:tcPr>
          <w:p w14:paraId="665A7C38" w14:textId="77777777" w:rsidR="00A932DC" w:rsidRPr="00E86299" w:rsidRDefault="00A932DC" w:rsidP="00207A22">
            <w:pPr>
              <w:rPr>
                <w:rFonts w:eastAsia="Calibri"/>
                <w:b/>
                <w:bCs/>
                <w:sz w:val="22"/>
                <w:szCs w:val="22"/>
                <w:lang w:eastAsia="en-US"/>
              </w:rPr>
            </w:pPr>
          </w:p>
        </w:tc>
        <w:tc>
          <w:tcPr>
            <w:tcW w:w="653" w:type="pct"/>
            <w:tcBorders>
              <w:top w:val="single" w:sz="4" w:space="0" w:color="auto"/>
              <w:left w:val="single" w:sz="4" w:space="0" w:color="auto"/>
              <w:bottom w:val="single" w:sz="4" w:space="0" w:color="auto"/>
              <w:right w:val="single" w:sz="4" w:space="0" w:color="auto"/>
            </w:tcBorders>
          </w:tcPr>
          <w:p w14:paraId="385C5E90" w14:textId="77777777" w:rsidR="00A932DC" w:rsidRPr="00E86299" w:rsidRDefault="00A932DC" w:rsidP="00207A22">
            <w:pPr>
              <w:rPr>
                <w:rFonts w:eastAsia="Calibri"/>
                <w:b/>
                <w:bCs/>
                <w:sz w:val="22"/>
                <w:szCs w:val="22"/>
                <w:lang w:eastAsia="en-US"/>
              </w:rPr>
            </w:pPr>
          </w:p>
        </w:tc>
      </w:tr>
    </w:tbl>
    <w:p w14:paraId="27F1010A" w14:textId="77777777" w:rsidR="00A932DC" w:rsidRPr="00E86299" w:rsidRDefault="00A932DC" w:rsidP="00A932DC">
      <w:pPr>
        <w:autoSpaceDE w:val="0"/>
        <w:autoSpaceDN w:val="0"/>
        <w:adjustRightInd w:val="0"/>
        <w:jc w:val="both"/>
        <w:rPr>
          <w:rFonts w:eastAsia="Calibri"/>
          <w:b/>
          <w:color w:val="000000"/>
          <w:sz w:val="22"/>
          <w:szCs w:val="22"/>
          <w:u w:val="single"/>
          <w:lang w:eastAsia="en-US"/>
        </w:rPr>
      </w:pPr>
    </w:p>
    <w:p w14:paraId="0502CF3E" w14:textId="77777777" w:rsidR="0025171E" w:rsidRPr="0025171E" w:rsidRDefault="0025171E" w:rsidP="0025171E">
      <w:pPr>
        <w:ind w:right="660"/>
        <w:jc w:val="both"/>
        <w:rPr>
          <w:sz w:val="22"/>
          <w:szCs w:val="22"/>
        </w:rPr>
      </w:pPr>
      <w:r w:rsidRPr="0025171E">
        <w:rPr>
          <w:sz w:val="22"/>
          <w:szCs w:val="22"/>
        </w:rPr>
        <w:t xml:space="preserve">Valor Total por Extenso: R$ </w:t>
      </w:r>
      <w:proofErr w:type="gramStart"/>
      <w:r w:rsidRPr="0025171E">
        <w:rPr>
          <w:sz w:val="22"/>
          <w:szCs w:val="22"/>
        </w:rPr>
        <w:t>XX.XXX,XX</w:t>
      </w:r>
      <w:proofErr w:type="gramEnd"/>
      <w:r w:rsidRPr="0025171E">
        <w:rPr>
          <w:sz w:val="22"/>
          <w:szCs w:val="22"/>
        </w:rPr>
        <w:t xml:space="preserve"> (XXX reais). Condições de Pagamento: Conforme edital.</w:t>
      </w:r>
    </w:p>
    <w:p w14:paraId="57D542FB" w14:textId="77777777" w:rsidR="0025171E" w:rsidRPr="0025171E" w:rsidRDefault="0025171E" w:rsidP="0025171E">
      <w:pPr>
        <w:ind w:right="660"/>
        <w:jc w:val="both"/>
        <w:rPr>
          <w:sz w:val="22"/>
          <w:szCs w:val="22"/>
        </w:rPr>
      </w:pPr>
      <w:r w:rsidRPr="0025171E">
        <w:rPr>
          <w:sz w:val="22"/>
          <w:szCs w:val="22"/>
        </w:rPr>
        <w:t>Validade da Proposta: de 60 dias.</w:t>
      </w:r>
    </w:p>
    <w:p w14:paraId="6D93A0D8" w14:textId="77777777" w:rsidR="00A932DC" w:rsidRPr="0025171E" w:rsidRDefault="00A932DC" w:rsidP="00A932DC">
      <w:pPr>
        <w:autoSpaceDE w:val="0"/>
        <w:autoSpaceDN w:val="0"/>
        <w:adjustRightInd w:val="0"/>
        <w:jc w:val="both"/>
        <w:rPr>
          <w:rFonts w:eastAsia="Calibri"/>
          <w:color w:val="000000"/>
          <w:sz w:val="22"/>
          <w:szCs w:val="22"/>
          <w:lang w:eastAsia="en-US"/>
        </w:rPr>
      </w:pPr>
      <w:r w:rsidRPr="0025171E">
        <w:rPr>
          <w:rFonts w:eastAsia="Calibri"/>
          <w:color w:val="000000"/>
          <w:sz w:val="22"/>
          <w:szCs w:val="22"/>
          <w:lang w:eastAsia="en-US"/>
        </w:rPr>
        <w:t xml:space="preserve"> </w:t>
      </w:r>
    </w:p>
    <w:p w14:paraId="538E7F58" w14:textId="77777777" w:rsidR="00A932DC" w:rsidRDefault="00A932DC" w:rsidP="00A932DC">
      <w:pPr>
        <w:autoSpaceDE w:val="0"/>
        <w:autoSpaceDN w:val="0"/>
        <w:adjustRightInd w:val="0"/>
        <w:jc w:val="both"/>
        <w:rPr>
          <w:sz w:val="22"/>
          <w:szCs w:val="22"/>
        </w:rPr>
      </w:pPr>
      <w:r w:rsidRPr="0025171E">
        <w:rPr>
          <w:sz w:val="22"/>
          <w:szCs w:val="22"/>
        </w:rPr>
        <w:t>Garantimos que os produtos serão substituídos, sem ônus para a entidade de licitação, caso não estejam de acordo às especificações e padrões exigidos.</w:t>
      </w:r>
    </w:p>
    <w:p w14:paraId="48171B9E" w14:textId="77777777" w:rsidR="00866948" w:rsidRDefault="00866948" w:rsidP="00A932DC">
      <w:pPr>
        <w:autoSpaceDE w:val="0"/>
        <w:autoSpaceDN w:val="0"/>
        <w:adjustRightInd w:val="0"/>
        <w:jc w:val="both"/>
        <w:rPr>
          <w:sz w:val="22"/>
          <w:szCs w:val="22"/>
        </w:rPr>
      </w:pPr>
    </w:p>
    <w:p w14:paraId="148B50C3" w14:textId="3097FDEC" w:rsidR="00866948" w:rsidRPr="0025171E" w:rsidRDefault="00866948" w:rsidP="00A932DC">
      <w:pPr>
        <w:autoSpaceDE w:val="0"/>
        <w:autoSpaceDN w:val="0"/>
        <w:adjustRightInd w:val="0"/>
        <w:jc w:val="both"/>
        <w:rPr>
          <w:rFonts w:eastAsia="Calibri"/>
          <w:color w:val="000000"/>
          <w:sz w:val="22"/>
          <w:szCs w:val="22"/>
          <w:lang w:eastAsia="en-US"/>
        </w:rPr>
      </w:pPr>
      <w:r>
        <w:rPr>
          <w:sz w:val="22"/>
          <w:szCs w:val="22"/>
        </w:rPr>
        <w:t xml:space="preserve">O responsável pela assinatura do contrato é o </w:t>
      </w:r>
      <w:proofErr w:type="spellStart"/>
      <w:r>
        <w:rPr>
          <w:sz w:val="22"/>
          <w:szCs w:val="22"/>
        </w:rPr>
        <w:t>Sr</w:t>
      </w:r>
      <w:proofErr w:type="spellEnd"/>
      <w:r>
        <w:rPr>
          <w:sz w:val="22"/>
          <w:szCs w:val="22"/>
        </w:rPr>
        <w:t>(a</w:t>
      </w:r>
      <w:proofErr w:type="gramStart"/>
      <w:r>
        <w:rPr>
          <w:sz w:val="22"/>
          <w:szCs w:val="22"/>
        </w:rPr>
        <w:t>).</w:t>
      </w:r>
      <w:proofErr w:type="spellStart"/>
      <w:r>
        <w:rPr>
          <w:sz w:val="22"/>
          <w:szCs w:val="22"/>
        </w:rPr>
        <w:t>xxxxxxxx</w:t>
      </w:r>
      <w:proofErr w:type="spellEnd"/>
      <w:proofErr w:type="gramEnd"/>
      <w:r>
        <w:rPr>
          <w:sz w:val="22"/>
          <w:szCs w:val="22"/>
        </w:rPr>
        <w:t xml:space="preserve"> (qualificação completa).</w:t>
      </w:r>
    </w:p>
    <w:p w14:paraId="1CB83CFF" w14:textId="77777777" w:rsidR="00A932DC" w:rsidRPr="0025171E" w:rsidRDefault="00A932DC" w:rsidP="00A932DC">
      <w:pPr>
        <w:autoSpaceDE w:val="0"/>
        <w:autoSpaceDN w:val="0"/>
        <w:adjustRightInd w:val="0"/>
        <w:jc w:val="both"/>
        <w:rPr>
          <w:rFonts w:eastAsia="Calibri"/>
          <w:color w:val="000000"/>
          <w:sz w:val="22"/>
          <w:szCs w:val="22"/>
          <w:lang w:eastAsia="en-US"/>
        </w:rPr>
      </w:pPr>
    </w:p>
    <w:p w14:paraId="72E23841" w14:textId="77777777" w:rsidR="0025171E" w:rsidRPr="0025171E" w:rsidRDefault="0025171E" w:rsidP="0025171E">
      <w:pPr>
        <w:ind w:right="660"/>
        <w:jc w:val="both"/>
        <w:rPr>
          <w:sz w:val="22"/>
          <w:szCs w:val="22"/>
        </w:rPr>
      </w:pPr>
      <w:r w:rsidRPr="0025171E">
        <w:rPr>
          <w:sz w:val="22"/>
          <w:szCs w:val="22"/>
        </w:rPr>
        <w:t>Cumpre-nos, ainda informar-lhes, que examinamos os documentos da licitação, inteirando-nos dos mesmos para elaboração da presente proposta. E em consonância aos referidos documentos, declaramos:</w:t>
      </w:r>
    </w:p>
    <w:p w14:paraId="6B950B8C" w14:textId="77777777" w:rsidR="0025171E" w:rsidRPr="00B47339" w:rsidRDefault="0025171E" w:rsidP="002546A3">
      <w:pPr>
        <w:pStyle w:val="PargrafodaLista"/>
        <w:numPr>
          <w:ilvl w:val="0"/>
          <w:numId w:val="9"/>
        </w:numPr>
        <w:autoSpaceDE w:val="0"/>
        <w:autoSpaceDN w:val="0"/>
        <w:ind w:right="660"/>
        <w:rPr>
          <w:rFonts w:ascii="Times New Roman" w:hAnsi="Times New Roman" w:cs="Times New Roman"/>
          <w:lang w:val="pt-BR"/>
        </w:rPr>
      </w:pPr>
      <w:r w:rsidRPr="00B47339">
        <w:rPr>
          <w:rFonts w:ascii="Times New Roman" w:hAnsi="Times New Roman" w:cs="Times New Roman"/>
          <w:lang w:val="pt-BR"/>
        </w:rPr>
        <w:t>Que estamos cientes e concordamos com os termos do Edital em epígrafe e das cláusulas da minuta do contrato em anexo;</w:t>
      </w:r>
    </w:p>
    <w:p w14:paraId="4FE8F677" w14:textId="77777777" w:rsidR="0025171E" w:rsidRPr="00B47339" w:rsidRDefault="0025171E" w:rsidP="002546A3">
      <w:pPr>
        <w:pStyle w:val="PargrafodaLista"/>
        <w:numPr>
          <w:ilvl w:val="0"/>
          <w:numId w:val="9"/>
        </w:numPr>
        <w:autoSpaceDE w:val="0"/>
        <w:autoSpaceDN w:val="0"/>
        <w:ind w:right="660"/>
        <w:rPr>
          <w:rFonts w:ascii="Times New Roman" w:hAnsi="Times New Roman" w:cs="Times New Roman"/>
          <w:lang w:val="pt-BR"/>
        </w:rPr>
      </w:pPr>
      <w:r w:rsidRPr="00B47339">
        <w:rPr>
          <w:rFonts w:ascii="Times New Roman" w:hAnsi="Times New Roman" w:cs="Times New Roman"/>
          <w:lang w:val="pt-BR"/>
        </w:rPr>
        <w:t>Que nos preços apresentados já estão contemplados todos os impostos e ou descontos ou vantagens, e despesas para a entrega dos materiais.</w:t>
      </w:r>
    </w:p>
    <w:p w14:paraId="694E95B6" w14:textId="77777777" w:rsidR="00C51D01" w:rsidRPr="0025171E" w:rsidRDefault="00C51D01" w:rsidP="00AF5B09">
      <w:pPr>
        <w:autoSpaceDE w:val="0"/>
        <w:autoSpaceDN w:val="0"/>
        <w:adjustRightInd w:val="0"/>
        <w:jc w:val="both"/>
        <w:rPr>
          <w:rFonts w:eastAsia="Calibri"/>
          <w:color w:val="000000"/>
          <w:sz w:val="22"/>
          <w:szCs w:val="22"/>
          <w:lang w:eastAsia="en-US"/>
        </w:rPr>
      </w:pPr>
    </w:p>
    <w:p w14:paraId="06D25C02" w14:textId="604E60B0" w:rsidR="00C51D01" w:rsidRPr="0025171E" w:rsidRDefault="0062489D" w:rsidP="00AF5B09">
      <w:pPr>
        <w:autoSpaceDE w:val="0"/>
        <w:autoSpaceDN w:val="0"/>
        <w:adjustRightInd w:val="0"/>
        <w:rPr>
          <w:rFonts w:eastAsia="Calibri"/>
          <w:color w:val="000000"/>
          <w:sz w:val="22"/>
          <w:szCs w:val="22"/>
          <w:lang w:eastAsia="en-US"/>
        </w:rPr>
      </w:pPr>
      <w:r w:rsidRPr="0025171E">
        <w:rPr>
          <w:rFonts w:eastAsia="Calibri"/>
          <w:color w:val="000000"/>
          <w:sz w:val="22"/>
          <w:szCs w:val="22"/>
          <w:lang w:eastAsia="en-US"/>
        </w:rPr>
        <w:t xml:space="preserve">_________, ___ de ____ </w:t>
      </w:r>
      <w:proofErr w:type="spellStart"/>
      <w:r w:rsidRPr="0025171E">
        <w:rPr>
          <w:rFonts w:eastAsia="Calibri"/>
          <w:color w:val="000000"/>
          <w:sz w:val="22"/>
          <w:szCs w:val="22"/>
          <w:lang w:eastAsia="en-US"/>
        </w:rPr>
        <w:t>de</w:t>
      </w:r>
      <w:proofErr w:type="spellEnd"/>
      <w:r w:rsidRPr="0025171E">
        <w:rPr>
          <w:rFonts w:eastAsia="Calibri"/>
          <w:color w:val="000000"/>
          <w:sz w:val="22"/>
          <w:szCs w:val="22"/>
          <w:lang w:eastAsia="en-US"/>
        </w:rPr>
        <w:t xml:space="preserve"> 20xx</w:t>
      </w:r>
      <w:r w:rsidR="00C51D01" w:rsidRPr="0025171E">
        <w:rPr>
          <w:rFonts w:eastAsia="Calibri"/>
          <w:color w:val="000000"/>
          <w:sz w:val="22"/>
          <w:szCs w:val="22"/>
          <w:lang w:eastAsia="en-US"/>
        </w:rPr>
        <w:t xml:space="preserve">. </w:t>
      </w:r>
    </w:p>
    <w:p w14:paraId="4F2079FD" w14:textId="77777777" w:rsidR="00C51D01" w:rsidRPr="00E86299" w:rsidRDefault="00C51D01" w:rsidP="00AF5B09">
      <w:pPr>
        <w:autoSpaceDE w:val="0"/>
        <w:autoSpaceDN w:val="0"/>
        <w:adjustRightInd w:val="0"/>
        <w:jc w:val="both"/>
        <w:rPr>
          <w:rFonts w:eastAsia="Calibri"/>
          <w:color w:val="000000"/>
          <w:sz w:val="22"/>
          <w:szCs w:val="22"/>
          <w:lang w:eastAsia="en-US"/>
        </w:rPr>
      </w:pPr>
    </w:p>
    <w:p w14:paraId="2BF4C0C5" w14:textId="77777777" w:rsidR="00C51D01" w:rsidRPr="00E86299" w:rsidRDefault="00C51D01" w:rsidP="00AF5B09">
      <w:pPr>
        <w:autoSpaceDE w:val="0"/>
        <w:autoSpaceDN w:val="0"/>
        <w:adjustRightInd w:val="0"/>
        <w:jc w:val="both"/>
        <w:rPr>
          <w:rFonts w:eastAsia="Calibri"/>
          <w:color w:val="000000"/>
          <w:sz w:val="22"/>
          <w:szCs w:val="22"/>
          <w:lang w:eastAsia="en-US"/>
        </w:rPr>
      </w:pPr>
    </w:p>
    <w:p w14:paraId="28E57255" w14:textId="77777777" w:rsidR="00884610" w:rsidRDefault="00884610" w:rsidP="00884610">
      <w:pPr>
        <w:autoSpaceDE w:val="0"/>
        <w:autoSpaceDN w:val="0"/>
        <w:adjustRightInd w:val="0"/>
        <w:jc w:val="both"/>
        <w:rPr>
          <w:rFonts w:eastAsia="Calibri"/>
          <w:color w:val="000000"/>
          <w:sz w:val="22"/>
          <w:szCs w:val="22"/>
          <w:lang w:eastAsia="en-US"/>
        </w:rPr>
      </w:pPr>
    </w:p>
    <w:p w14:paraId="055FFCC0" w14:textId="77777777" w:rsidR="00884610" w:rsidRDefault="00884610" w:rsidP="00884610">
      <w:pPr>
        <w:autoSpaceDE w:val="0"/>
        <w:autoSpaceDN w:val="0"/>
        <w:adjustRightInd w:val="0"/>
        <w:jc w:val="both"/>
        <w:rPr>
          <w:rFonts w:eastAsia="Calibri"/>
          <w:color w:val="000000"/>
          <w:sz w:val="22"/>
          <w:szCs w:val="22"/>
          <w:lang w:eastAsia="en-US"/>
        </w:rPr>
      </w:pPr>
    </w:p>
    <w:p w14:paraId="4E700B5F" w14:textId="77777777" w:rsidR="00884610" w:rsidRDefault="00884610" w:rsidP="00DC3C36">
      <w:pPr>
        <w:autoSpaceDE w:val="0"/>
        <w:autoSpaceDN w:val="0"/>
        <w:adjustRightInd w:val="0"/>
        <w:jc w:val="center"/>
        <w:rPr>
          <w:rFonts w:eastAsia="Calibri"/>
          <w:color w:val="000000"/>
          <w:sz w:val="22"/>
          <w:szCs w:val="22"/>
          <w:lang w:eastAsia="en-US"/>
        </w:rPr>
      </w:pPr>
    </w:p>
    <w:p w14:paraId="49795723" w14:textId="0B1C8124" w:rsidR="00884610" w:rsidRDefault="00884610" w:rsidP="00DC3C36">
      <w:pPr>
        <w:autoSpaceDE w:val="0"/>
        <w:autoSpaceDN w:val="0"/>
        <w:adjustRightInd w:val="0"/>
        <w:jc w:val="center"/>
        <w:rPr>
          <w:rFonts w:eastAsia="Calibri"/>
          <w:color w:val="000000"/>
          <w:sz w:val="22"/>
          <w:szCs w:val="22"/>
          <w:lang w:eastAsia="en-US"/>
        </w:rPr>
      </w:pPr>
      <w:r w:rsidRPr="00E86299">
        <w:rPr>
          <w:rFonts w:eastAsia="Calibri"/>
          <w:color w:val="000000"/>
          <w:sz w:val="22"/>
          <w:szCs w:val="22"/>
          <w:lang w:eastAsia="en-US"/>
        </w:rPr>
        <w:t>Atenciosamente,</w:t>
      </w:r>
    </w:p>
    <w:p w14:paraId="09705D0D" w14:textId="77777777" w:rsidR="00C51D01" w:rsidRDefault="00C51D01" w:rsidP="00DC3C36">
      <w:pPr>
        <w:autoSpaceDE w:val="0"/>
        <w:autoSpaceDN w:val="0"/>
        <w:adjustRightInd w:val="0"/>
        <w:jc w:val="center"/>
        <w:rPr>
          <w:rFonts w:eastAsia="Calibri"/>
          <w:i/>
          <w:color w:val="000000"/>
          <w:sz w:val="22"/>
          <w:szCs w:val="22"/>
          <w:lang w:eastAsia="en-US"/>
        </w:rPr>
      </w:pPr>
      <w:r w:rsidRPr="00E86299">
        <w:rPr>
          <w:rFonts w:eastAsia="Calibri"/>
          <w:i/>
          <w:color w:val="000000"/>
          <w:sz w:val="22"/>
          <w:szCs w:val="22"/>
          <w:lang w:eastAsia="en-US"/>
        </w:rPr>
        <w:t>(nome, RG e assinatura do responsável legal/carimbo empresa)</w:t>
      </w:r>
    </w:p>
    <w:p w14:paraId="10B93FC1" w14:textId="77777777" w:rsidR="0062489D" w:rsidRPr="00E86299" w:rsidRDefault="0062489D" w:rsidP="00DC3C36">
      <w:pPr>
        <w:autoSpaceDE w:val="0"/>
        <w:autoSpaceDN w:val="0"/>
        <w:adjustRightInd w:val="0"/>
        <w:jc w:val="center"/>
        <w:rPr>
          <w:rFonts w:eastAsia="Calibri"/>
          <w:i/>
          <w:color w:val="000000"/>
          <w:sz w:val="22"/>
          <w:szCs w:val="22"/>
          <w:lang w:eastAsia="en-US"/>
        </w:rPr>
      </w:pPr>
    </w:p>
    <w:p w14:paraId="36AE67EE" w14:textId="77777777" w:rsidR="00C51D01" w:rsidRDefault="00C51D01" w:rsidP="00AF5B09">
      <w:pPr>
        <w:autoSpaceDE w:val="0"/>
        <w:autoSpaceDN w:val="0"/>
        <w:adjustRightInd w:val="0"/>
        <w:jc w:val="both"/>
        <w:rPr>
          <w:rFonts w:eastAsia="Calibri"/>
          <w:color w:val="000000"/>
          <w:sz w:val="22"/>
          <w:szCs w:val="22"/>
          <w:lang w:eastAsia="en-US"/>
        </w:rPr>
      </w:pPr>
    </w:p>
    <w:p w14:paraId="158B5BCA" w14:textId="77777777" w:rsidR="00DC3C36" w:rsidRPr="0062489D" w:rsidRDefault="00DC3C36" w:rsidP="00AF5B09">
      <w:pPr>
        <w:autoSpaceDE w:val="0"/>
        <w:autoSpaceDN w:val="0"/>
        <w:adjustRightInd w:val="0"/>
        <w:jc w:val="both"/>
        <w:rPr>
          <w:rFonts w:eastAsia="Calibri"/>
          <w:color w:val="000000"/>
          <w:sz w:val="28"/>
          <w:szCs w:val="28"/>
          <w:lang w:eastAsia="en-US"/>
        </w:rPr>
      </w:pPr>
    </w:p>
    <w:p w14:paraId="1E4D0098" w14:textId="77777777" w:rsidR="00DC3C36" w:rsidRDefault="00DC3C36" w:rsidP="00AF5B09">
      <w:pPr>
        <w:autoSpaceDE w:val="0"/>
        <w:autoSpaceDN w:val="0"/>
        <w:adjustRightInd w:val="0"/>
        <w:jc w:val="both"/>
        <w:rPr>
          <w:rFonts w:eastAsia="Calibri"/>
          <w:color w:val="000000"/>
          <w:sz w:val="22"/>
          <w:szCs w:val="22"/>
          <w:lang w:eastAsia="en-US"/>
        </w:rPr>
      </w:pPr>
    </w:p>
    <w:p w14:paraId="03FB16B2" w14:textId="4F6D464B" w:rsidR="00F83DA0" w:rsidRDefault="00F83DA0">
      <w:pPr>
        <w:rPr>
          <w:rFonts w:eastAsia="Calibri"/>
          <w:color w:val="000000"/>
          <w:sz w:val="22"/>
          <w:szCs w:val="22"/>
          <w:lang w:eastAsia="en-US"/>
        </w:rPr>
      </w:pPr>
      <w:r>
        <w:rPr>
          <w:rFonts w:eastAsia="Calibri"/>
          <w:color w:val="000000"/>
          <w:sz w:val="22"/>
          <w:szCs w:val="22"/>
          <w:lang w:eastAsia="en-US"/>
        </w:rPr>
        <w:br w:type="page"/>
      </w:r>
    </w:p>
    <w:p w14:paraId="2C47EF8B" w14:textId="77777777" w:rsidR="00F83DA0" w:rsidRPr="00E86299" w:rsidRDefault="00F83DA0" w:rsidP="00F83DA0">
      <w:pPr>
        <w:autoSpaceDE w:val="0"/>
        <w:autoSpaceDN w:val="0"/>
        <w:adjustRightInd w:val="0"/>
        <w:jc w:val="center"/>
        <w:rPr>
          <w:rFonts w:eastAsia="Calibri"/>
          <w:b/>
          <w:bCs/>
          <w:color w:val="000000"/>
          <w:sz w:val="22"/>
          <w:szCs w:val="22"/>
          <w:lang w:eastAsia="en-US"/>
        </w:rPr>
      </w:pPr>
      <w:r w:rsidRPr="00E86299">
        <w:rPr>
          <w:rFonts w:eastAsia="Calibri"/>
          <w:b/>
          <w:bCs/>
          <w:color w:val="000000"/>
          <w:sz w:val="22"/>
          <w:szCs w:val="22"/>
          <w:lang w:eastAsia="en-US"/>
        </w:rPr>
        <w:lastRenderedPageBreak/>
        <w:t>ANEXO III</w:t>
      </w:r>
    </w:p>
    <w:p w14:paraId="5EBD7ABD" w14:textId="77777777" w:rsidR="00F83DA0" w:rsidRPr="00E86299" w:rsidRDefault="00F83DA0" w:rsidP="00F83DA0">
      <w:pPr>
        <w:widowControl w:val="0"/>
        <w:jc w:val="center"/>
        <w:rPr>
          <w:b/>
          <w:sz w:val="22"/>
          <w:szCs w:val="22"/>
        </w:rPr>
      </w:pPr>
      <w:r w:rsidRPr="00E86299">
        <w:rPr>
          <w:b/>
          <w:sz w:val="22"/>
          <w:szCs w:val="22"/>
        </w:rPr>
        <w:t xml:space="preserve">DECLARAÇÃO CONJUNTA </w:t>
      </w:r>
    </w:p>
    <w:p w14:paraId="261A9D4C" w14:textId="77777777" w:rsidR="00F83DA0" w:rsidRPr="0025171E" w:rsidRDefault="00F83DA0" w:rsidP="00F83DA0">
      <w:pPr>
        <w:widowControl w:val="0"/>
        <w:jc w:val="both"/>
        <w:rPr>
          <w:sz w:val="22"/>
          <w:szCs w:val="22"/>
        </w:rPr>
      </w:pPr>
    </w:p>
    <w:p w14:paraId="66113104" w14:textId="77777777" w:rsidR="00F83DA0" w:rsidRPr="0025171E" w:rsidRDefault="00F83DA0" w:rsidP="00F83DA0">
      <w:pPr>
        <w:widowControl w:val="0"/>
        <w:spacing w:line="276" w:lineRule="auto"/>
        <w:jc w:val="both"/>
        <w:rPr>
          <w:sz w:val="22"/>
          <w:szCs w:val="22"/>
        </w:rPr>
      </w:pPr>
    </w:p>
    <w:p w14:paraId="3C926070" w14:textId="77777777" w:rsidR="00F83DA0" w:rsidRPr="0025171E" w:rsidRDefault="00F83DA0" w:rsidP="00F83DA0">
      <w:pPr>
        <w:tabs>
          <w:tab w:val="left" w:leader="dot" w:pos="10125"/>
        </w:tabs>
        <w:ind w:right="660" w:firstLine="567"/>
        <w:jc w:val="both"/>
        <w:rPr>
          <w:sz w:val="22"/>
          <w:szCs w:val="22"/>
        </w:rPr>
      </w:pPr>
      <w:r w:rsidRPr="0025171E">
        <w:rPr>
          <w:rFonts w:eastAsia="Bookman Old Style"/>
          <w:sz w:val="22"/>
          <w:szCs w:val="22"/>
        </w:rPr>
        <w:t>Pelo presente instrumento, a empresa ........................., CNPJ nº ......................, com</w:t>
      </w:r>
      <w:r w:rsidRPr="0025171E">
        <w:rPr>
          <w:rFonts w:eastAsia="Bookman Old Style"/>
          <w:spacing w:val="-1"/>
          <w:sz w:val="22"/>
          <w:szCs w:val="22"/>
        </w:rPr>
        <w:t xml:space="preserve"> </w:t>
      </w:r>
      <w:r w:rsidRPr="0025171E">
        <w:rPr>
          <w:rFonts w:eastAsia="Bookman Old Style"/>
          <w:sz w:val="22"/>
          <w:szCs w:val="22"/>
        </w:rPr>
        <w:t>sede na..............................................., através de seu representante legal infra-assinado, que:</w:t>
      </w:r>
    </w:p>
    <w:p w14:paraId="568A7770" w14:textId="77777777" w:rsidR="00F83DA0" w:rsidRPr="0025171E" w:rsidRDefault="00F83DA0" w:rsidP="00F83DA0">
      <w:pPr>
        <w:tabs>
          <w:tab w:val="left" w:pos="1305"/>
        </w:tabs>
        <w:ind w:right="660" w:firstLine="567"/>
        <w:jc w:val="both"/>
        <w:rPr>
          <w:sz w:val="22"/>
          <w:szCs w:val="22"/>
        </w:rPr>
      </w:pPr>
      <w:r w:rsidRPr="0025171E">
        <w:rPr>
          <w:rFonts w:eastAsia="Bookman Old Style"/>
          <w:sz w:val="22"/>
          <w:szCs w:val="22"/>
        </w:rPr>
        <w:t>1. Declaramos para os devidos fins de direito, na qualidade de Proponente dos procedimentos licitatórios, instaurados</w:t>
      </w:r>
      <w:r w:rsidRPr="0025171E">
        <w:rPr>
          <w:rFonts w:eastAsia="Bookman Old Style"/>
          <w:spacing w:val="1"/>
          <w:sz w:val="22"/>
          <w:szCs w:val="22"/>
        </w:rPr>
        <w:t xml:space="preserve"> </w:t>
      </w:r>
      <w:r w:rsidRPr="0025171E">
        <w:rPr>
          <w:rFonts w:eastAsia="Bookman Old Style"/>
          <w:sz w:val="22"/>
          <w:szCs w:val="22"/>
        </w:rPr>
        <w:t xml:space="preserve">por este </w:t>
      </w:r>
      <w:proofErr w:type="gramStart"/>
      <w:r w:rsidRPr="0025171E">
        <w:rPr>
          <w:rFonts w:eastAsia="Bookman Old Style"/>
          <w:sz w:val="22"/>
          <w:szCs w:val="22"/>
        </w:rPr>
        <w:t>Município,  que</w:t>
      </w:r>
      <w:proofErr w:type="gramEnd"/>
      <w:r w:rsidRPr="0025171E">
        <w:rPr>
          <w:rFonts w:eastAsia="Bookman Old Style"/>
          <w:sz w:val="22"/>
          <w:szCs w:val="22"/>
        </w:rPr>
        <w:t xml:space="preserve">  o(a) responsável  legal da empresa é o(a)</w:t>
      </w:r>
      <w:r w:rsidRPr="0025171E">
        <w:rPr>
          <w:rFonts w:eastAsia="Bookman Old Style"/>
          <w:spacing w:val="1"/>
          <w:sz w:val="22"/>
          <w:szCs w:val="22"/>
        </w:rPr>
        <w:t xml:space="preserve"> </w:t>
      </w:r>
      <w:r w:rsidRPr="0025171E">
        <w:rPr>
          <w:rFonts w:eastAsia="Bookman Old Style"/>
          <w:sz w:val="22"/>
          <w:szCs w:val="22"/>
        </w:rPr>
        <w:t>Sr.(a), Portador(a) do RG sob</w:t>
      </w:r>
      <w:r w:rsidRPr="0025171E">
        <w:rPr>
          <w:rFonts w:eastAsia="Bookman Old Style"/>
          <w:sz w:val="22"/>
          <w:szCs w:val="22"/>
        </w:rPr>
        <w:tab/>
        <w:t>nº..................</w:t>
      </w:r>
      <w:r w:rsidRPr="0025171E">
        <w:rPr>
          <w:rFonts w:eastAsia="Bookman Old Style"/>
          <w:sz w:val="22"/>
          <w:szCs w:val="22"/>
        </w:rPr>
        <w:tab/>
        <w:t>e CPF nº</w:t>
      </w:r>
      <w:proofErr w:type="gramStart"/>
      <w:r w:rsidRPr="0025171E">
        <w:rPr>
          <w:rFonts w:eastAsia="Bookman Old Style"/>
          <w:sz w:val="22"/>
          <w:szCs w:val="22"/>
        </w:rPr>
        <w:t>.........................,cuja</w:t>
      </w:r>
      <w:proofErr w:type="gramEnd"/>
      <w:r w:rsidRPr="0025171E">
        <w:rPr>
          <w:rFonts w:eastAsia="Bookman Old Style"/>
          <w:sz w:val="22"/>
          <w:szCs w:val="22"/>
        </w:rPr>
        <w:t xml:space="preserve"> função/cargo é. (sócio administrador/procurador/diretor/</w:t>
      </w:r>
      <w:proofErr w:type="spellStart"/>
      <w:r w:rsidRPr="0025171E">
        <w:rPr>
          <w:rFonts w:eastAsia="Bookman Old Style"/>
          <w:sz w:val="22"/>
          <w:szCs w:val="22"/>
        </w:rPr>
        <w:t>etc</w:t>
      </w:r>
      <w:proofErr w:type="spellEnd"/>
      <w:r w:rsidRPr="0025171E">
        <w:rPr>
          <w:rFonts w:eastAsia="Bookman Old Style"/>
          <w:sz w:val="22"/>
          <w:szCs w:val="22"/>
        </w:rPr>
        <w:t xml:space="preserve">), </w:t>
      </w:r>
      <w:r w:rsidRPr="0025171E">
        <w:rPr>
          <w:rFonts w:eastAsia="Bookman Old Style"/>
          <w:b/>
          <w:sz w:val="22"/>
          <w:szCs w:val="22"/>
        </w:rPr>
        <w:t>responsável pela assinatura da Ata de</w:t>
      </w:r>
      <w:r w:rsidRPr="0025171E">
        <w:rPr>
          <w:rFonts w:eastAsia="Bookman Old Style"/>
          <w:b/>
          <w:spacing w:val="-1"/>
          <w:sz w:val="22"/>
          <w:szCs w:val="22"/>
        </w:rPr>
        <w:t xml:space="preserve"> </w:t>
      </w:r>
      <w:r w:rsidRPr="0025171E">
        <w:rPr>
          <w:rFonts w:eastAsia="Bookman Old Style"/>
          <w:b/>
          <w:sz w:val="22"/>
          <w:szCs w:val="22"/>
        </w:rPr>
        <w:t>Registro de Preços/Contrato.</w:t>
      </w:r>
    </w:p>
    <w:p w14:paraId="1914D9DC" w14:textId="77777777" w:rsidR="00F83DA0" w:rsidRPr="0025171E" w:rsidRDefault="00F83DA0" w:rsidP="00F83DA0">
      <w:pPr>
        <w:tabs>
          <w:tab w:val="left" w:pos="1305"/>
        </w:tabs>
        <w:ind w:right="660" w:firstLine="567"/>
        <w:jc w:val="both"/>
        <w:rPr>
          <w:sz w:val="22"/>
          <w:szCs w:val="22"/>
        </w:rPr>
      </w:pPr>
      <w:r w:rsidRPr="0025171E">
        <w:rPr>
          <w:rFonts w:eastAsia="Bookman Old Style"/>
          <w:sz w:val="22"/>
          <w:szCs w:val="22"/>
        </w:rPr>
        <w:t>2. Declaramos,</w:t>
      </w:r>
      <w:r w:rsidRPr="0025171E">
        <w:rPr>
          <w:rFonts w:eastAsia="Bookman Old Style"/>
          <w:spacing w:val="-1"/>
          <w:sz w:val="22"/>
          <w:szCs w:val="22"/>
        </w:rPr>
        <w:t xml:space="preserve"> </w:t>
      </w:r>
      <w:r w:rsidRPr="0025171E">
        <w:rPr>
          <w:rFonts w:eastAsia="Bookman Old Style"/>
          <w:sz w:val="22"/>
          <w:szCs w:val="22"/>
        </w:rPr>
        <w:t>para os</w:t>
      </w:r>
      <w:r w:rsidRPr="0025171E">
        <w:rPr>
          <w:rFonts w:eastAsia="Bookman Old Style"/>
          <w:spacing w:val="-1"/>
          <w:sz w:val="22"/>
          <w:szCs w:val="22"/>
        </w:rPr>
        <w:t xml:space="preserve"> </w:t>
      </w:r>
      <w:r w:rsidRPr="0025171E">
        <w:rPr>
          <w:rFonts w:eastAsia="Bookman Old Style"/>
          <w:sz w:val="22"/>
          <w:szCs w:val="22"/>
        </w:rPr>
        <w:t>fins</w:t>
      </w:r>
      <w:r w:rsidRPr="0025171E">
        <w:rPr>
          <w:rFonts w:eastAsia="Bookman Old Style"/>
          <w:spacing w:val="-1"/>
          <w:sz w:val="22"/>
          <w:szCs w:val="22"/>
        </w:rPr>
        <w:t xml:space="preserve"> </w:t>
      </w:r>
      <w:r w:rsidRPr="0025171E">
        <w:rPr>
          <w:rFonts w:eastAsia="Bookman Old Style"/>
          <w:sz w:val="22"/>
          <w:szCs w:val="22"/>
        </w:rPr>
        <w:t>do</w:t>
      </w:r>
      <w:r w:rsidRPr="0025171E">
        <w:rPr>
          <w:rFonts w:eastAsia="Bookman Old Style"/>
          <w:spacing w:val="-1"/>
          <w:sz w:val="22"/>
          <w:szCs w:val="22"/>
        </w:rPr>
        <w:t xml:space="preserve"> </w:t>
      </w:r>
      <w:r w:rsidRPr="0025171E">
        <w:rPr>
          <w:rFonts w:eastAsia="Bookman Old Style"/>
          <w:sz w:val="22"/>
          <w:szCs w:val="22"/>
        </w:rPr>
        <w:t>disposto no inciso XXXIII</w:t>
      </w:r>
      <w:r w:rsidRPr="0025171E">
        <w:rPr>
          <w:rFonts w:eastAsia="Bookman Old Style"/>
          <w:spacing w:val="-1"/>
          <w:sz w:val="22"/>
          <w:szCs w:val="22"/>
        </w:rPr>
        <w:t xml:space="preserve"> </w:t>
      </w:r>
      <w:r w:rsidRPr="0025171E">
        <w:rPr>
          <w:rFonts w:eastAsia="Bookman Old Style"/>
          <w:sz w:val="22"/>
          <w:szCs w:val="22"/>
        </w:rPr>
        <w:t>do</w:t>
      </w:r>
      <w:r w:rsidRPr="0025171E">
        <w:rPr>
          <w:rFonts w:eastAsia="Bookman Old Style"/>
          <w:spacing w:val="-1"/>
          <w:sz w:val="22"/>
          <w:szCs w:val="22"/>
        </w:rPr>
        <w:t xml:space="preserve"> </w:t>
      </w:r>
      <w:r w:rsidRPr="0025171E">
        <w:rPr>
          <w:rFonts w:eastAsia="Bookman Old Style"/>
          <w:sz w:val="22"/>
          <w:szCs w:val="22"/>
        </w:rPr>
        <w:t>art.</w:t>
      </w:r>
      <w:r w:rsidRPr="0025171E">
        <w:rPr>
          <w:rFonts w:eastAsia="Bookman Old Style"/>
          <w:spacing w:val="-1"/>
          <w:sz w:val="22"/>
          <w:szCs w:val="22"/>
        </w:rPr>
        <w:t xml:space="preserve"> </w:t>
      </w:r>
      <w:r w:rsidRPr="0025171E">
        <w:rPr>
          <w:rFonts w:eastAsia="Bookman Old Style"/>
          <w:sz w:val="22"/>
          <w:szCs w:val="22"/>
        </w:rPr>
        <w:t>68</w:t>
      </w:r>
      <w:r w:rsidRPr="0025171E">
        <w:rPr>
          <w:rFonts w:eastAsia="Bookman Old Style"/>
          <w:spacing w:val="-1"/>
          <w:sz w:val="22"/>
          <w:szCs w:val="22"/>
        </w:rPr>
        <w:t xml:space="preserve"> </w:t>
      </w:r>
      <w:r w:rsidRPr="0025171E">
        <w:rPr>
          <w:rFonts w:eastAsia="Bookman Old Style"/>
          <w:sz w:val="22"/>
          <w:szCs w:val="22"/>
        </w:rPr>
        <w:t>da Lei</w:t>
      </w:r>
      <w:r w:rsidRPr="0025171E">
        <w:rPr>
          <w:rFonts w:eastAsia="Bookman Old Style"/>
          <w:spacing w:val="-1"/>
          <w:sz w:val="22"/>
          <w:szCs w:val="22"/>
        </w:rPr>
        <w:t xml:space="preserve"> </w:t>
      </w:r>
      <w:r w:rsidRPr="0025171E">
        <w:rPr>
          <w:rFonts w:eastAsia="Bookman Old Style"/>
          <w:sz w:val="22"/>
          <w:szCs w:val="22"/>
        </w:rPr>
        <w:t>n.º 14.133/21, que não empregamos menores de 18 (dezoito) anos em trabalho noturno, perigoso ou insalubre e não empregamos menores de 16 (dezesseis) anos. Ressalva ainda, que, caso empregue menores na condição de aprendiz (a partir de 14 anos, deverá informar tal situação no mesmo</w:t>
      </w:r>
      <w:r w:rsidRPr="0025171E">
        <w:rPr>
          <w:rFonts w:eastAsia="Bookman Old Style"/>
          <w:spacing w:val="1"/>
          <w:sz w:val="22"/>
          <w:szCs w:val="22"/>
        </w:rPr>
        <w:t xml:space="preserve"> </w:t>
      </w:r>
      <w:r w:rsidRPr="0025171E">
        <w:rPr>
          <w:rFonts w:eastAsia="Bookman Old Style"/>
          <w:sz w:val="22"/>
          <w:szCs w:val="22"/>
        </w:rPr>
        <w:t>documento).</w:t>
      </w:r>
    </w:p>
    <w:p w14:paraId="4FF67C0D" w14:textId="77777777" w:rsidR="00F83DA0" w:rsidRPr="0025171E" w:rsidRDefault="00F83DA0" w:rsidP="00F83DA0">
      <w:pPr>
        <w:tabs>
          <w:tab w:val="left" w:pos="1305"/>
        </w:tabs>
        <w:ind w:right="660" w:firstLine="567"/>
        <w:jc w:val="both"/>
        <w:rPr>
          <w:sz w:val="22"/>
          <w:szCs w:val="22"/>
        </w:rPr>
      </w:pPr>
      <w:r w:rsidRPr="0025171E">
        <w:rPr>
          <w:rFonts w:eastAsia="Bookman Old Style"/>
          <w:sz w:val="22"/>
          <w:szCs w:val="22"/>
        </w:rPr>
        <w:t>3. Declaramos,</w:t>
      </w:r>
      <w:r w:rsidRPr="0025171E">
        <w:rPr>
          <w:rFonts w:eastAsia="Bookman Old Style"/>
          <w:spacing w:val="-1"/>
          <w:sz w:val="22"/>
          <w:szCs w:val="22"/>
        </w:rPr>
        <w:t xml:space="preserve"> </w:t>
      </w:r>
      <w:r w:rsidRPr="0025171E">
        <w:rPr>
          <w:rFonts w:eastAsia="Bookman Old Style"/>
          <w:sz w:val="22"/>
          <w:szCs w:val="22"/>
        </w:rPr>
        <w:t>sob</w:t>
      </w:r>
      <w:r w:rsidRPr="0025171E">
        <w:rPr>
          <w:rFonts w:eastAsia="Bookman Old Style"/>
          <w:spacing w:val="-1"/>
          <w:sz w:val="22"/>
          <w:szCs w:val="22"/>
        </w:rPr>
        <w:t xml:space="preserve"> </w:t>
      </w:r>
      <w:r w:rsidRPr="0025171E">
        <w:rPr>
          <w:rFonts w:eastAsia="Bookman Old Style"/>
          <w:sz w:val="22"/>
          <w:szCs w:val="22"/>
        </w:rPr>
        <w:t>as</w:t>
      </w:r>
      <w:r w:rsidRPr="0025171E">
        <w:rPr>
          <w:rFonts w:eastAsia="Bookman Old Style"/>
          <w:spacing w:val="-1"/>
          <w:sz w:val="22"/>
          <w:szCs w:val="22"/>
        </w:rPr>
        <w:t xml:space="preserve"> </w:t>
      </w:r>
      <w:r w:rsidRPr="0025171E">
        <w:rPr>
          <w:rFonts w:eastAsia="Bookman Old Style"/>
          <w:sz w:val="22"/>
          <w:szCs w:val="22"/>
        </w:rPr>
        <w:t>penas</w:t>
      </w:r>
      <w:r w:rsidRPr="0025171E">
        <w:rPr>
          <w:rFonts w:eastAsia="Bookman Old Style"/>
          <w:spacing w:val="-1"/>
          <w:sz w:val="22"/>
          <w:szCs w:val="22"/>
        </w:rPr>
        <w:t xml:space="preserve"> </w:t>
      </w:r>
      <w:r w:rsidRPr="0025171E">
        <w:rPr>
          <w:rFonts w:eastAsia="Bookman Old Style"/>
          <w:sz w:val="22"/>
          <w:szCs w:val="22"/>
        </w:rPr>
        <w:t>da</w:t>
      </w:r>
      <w:r w:rsidRPr="0025171E">
        <w:rPr>
          <w:rFonts w:eastAsia="Bookman Old Style"/>
          <w:spacing w:val="-1"/>
          <w:sz w:val="22"/>
          <w:szCs w:val="22"/>
        </w:rPr>
        <w:t xml:space="preserve"> </w:t>
      </w:r>
      <w:r w:rsidRPr="0025171E">
        <w:rPr>
          <w:rFonts w:eastAsia="Bookman Old Style"/>
          <w:sz w:val="22"/>
          <w:szCs w:val="22"/>
        </w:rPr>
        <w:t>lei,</w:t>
      </w:r>
      <w:r w:rsidRPr="0025171E">
        <w:rPr>
          <w:rFonts w:eastAsia="Bookman Old Style"/>
          <w:spacing w:val="-1"/>
          <w:sz w:val="22"/>
          <w:szCs w:val="22"/>
        </w:rPr>
        <w:t xml:space="preserve"> </w:t>
      </w:r>
      <w:r w:rsidRPr="0025171E">
        <w:rPr>
          <w:rFonts w:eastAsia="Bookman Old Style"/>
          <w:sz w:val="22"/>
          <w:szCs w:val="22"/>
        </w:rPr>
        <w:t>que</w:t>
      </w:r>
      <w:r w:rsidRPr="0025171E">
        <w:rPr>
          <w:rFonts w:eastAsia="Bookman Old Style"/>
          <w:spacing w:val="-1"/>
          <w:sz w:val="22"/>
          <w:szCs w:val="22"/>
        </w:rPr>
        <w:t xml:space="preserve"> </w:t>
      </w:r>
      <w:r w:rsidRPr="0025171E">
        <w:rPr>
          <w:rFonts w:eastAsia="Bookman Old Style"/>
          <w:sz w:val="22"/>
          <w:szCs w:val="22"/>
        </w:rPr>
        <w:t>a</w:t>
      </w:r>
      <w:r w:rsidRPr="0025171E">
        <w:rPr>
          <w:rFonts w:eastAsia="Bookman Old Style"/>
          <w:spacing w:val="-1"/>
          <w:sz w:val="22"/>
          <w:szCs w:val="22"/>
        </w:rPr>
        <w:t xml:space="preserve"> </w:t>
      </w:r>
      <w:r w:rsidRPr="0025171E">
        <w:rPr>
          <w:rFonts w:eastAsia="Bookman Old Style"/>
          <w:sz w:val="22"/>
          <w:szCs w:val="22"/>
        </w:rPr>
        <w:t>empresa</w:t>
      </w:r>
      <w:r w:rsidRPr="0025171E">
        <w:rPr>
          <w:rFonts w:eastAsia="Bookman Old Style"/>
          <w:spacing w:val="-1"/>
          <w:sz w:val="22"/>
          <w:szCs w:val="22"/>
        </w:rPr>
        <w:t xml:space="preserve"> </w:t>
      </w:r>
      <w:r w:rsidRPr="0025171E">
        <w:rPr>
          <w:rFonts w:eastAsia="Bookman Old Style"/>
          <w:sz w:val="22"/>
          <w:szCs w:val="22"/>
        </w:rPr>
        <w:t>não</w:t>
      </w:r>
      <w:r w:rsidRPr="0025171E">
        <w:rPr>
          <w:rFonts w:eastAsia="Bookman Old Style"/>
          <w:spacing w:val="-1"/>
          <w:sz w:val="22"/>
          <w:szCs w:val="22"/>
        </w:rPr>
        <w:t xml:space="preserve"> </w:t>
      </w:r>
      <w:r w:rsidRPr="0025171E">
        <w:rPr>
          <w:rFonts w:eastAsia="Bookman Old Style"/>
          <w:sz w:val="22"/>
          <w:szCs w:val="22"/>
        </w:rPr>
        <w:t>foi</w:t>
      </w:r>
      <w:r w:rsidRPr="0025171E">
        <w:rPr>
          <w:rFonts w:eastAsia="Bookman Old Style"/>
          <w:spacing w:val="-1"/>
          <w:sz w:val="22"/>
          <w:szCs w:val="22"/>
        </w:rPr>
        <w:t xml:space="preserve"> </w:t>
      </w:r>
      <w:r w:rsidRPr="0025171E">
        <w:rPr>
          <w:rFonts w:eastAsia="Bookman Old Style"/>
          <w:sz w:val="22"/>
          <w:szCs w:val="22"/>
        </w:rPr>
        <w:t>declarada</w:t>
      </w:r>
      <w:r w:rsidRPr="0025171E">
        <w:rPr>
          <w:rFonts w:eastAsia="Bookman Old Style"/>
          <w:spacing w:val="-1"/>
          <w:sz w:val="22"/>
          <w:szCs w:val="22"/>
        </w:rPr>
        <w:t xml:space="preserve"> </w:t>
      </w:r>
      <w:r w:rsidRPr="0025171E">
        <w:rPr>
          <w:rFonts w:eastAsia="Bookman Old Style"/>
          <w:sz w:val="22"/>
          <w:szCs w:val="22"/>
        </w:rPr>
        <w:t>inidônea</w:t>
      </w:r>
      <w:r w:rsidRPr="0025171E">
        <w:rPr>
          <w:rFonts w:eastAsia="Bookman Old Style"/>
          <w:spacing w:val="-1"/>
          <w:sz w:val="22"/>
          <w:szCs w:val="22"/>
        </w:rPr>
        <w:t xml:space="preserve"> </w:t>
      </w:r>
      <w:r w:rsidRPr="0025171E">
        <w:rPr>
          <w:rFonts w:eastAsia="Bookman Old Style"/>
          <w:sz w:val="22"/>
          <w:szCs w:val="22"/>
        </w:rPr>
        <w:t>para</w:t>
      </w:r>
      <w:r w:rsidRPr="0025171E">
        <w:rPr>
          <w:rFonts w:eastAsia="Bookman Old Style"/>
          <w:spacing w:val="-1"/>
          <w:sz w:val="22"/>
          <w:szCs w:val="22"/>
        </w:rPr>
        <w:t xml:space="preserve"> </w:t>
      </w:r>
      <w:r w:rsidRPr="0025171E">
        <w:rPr>
          <w:rFonts w:eastAsia="Bookman Old Style"/>
          <w:sz w:val="22"/>
          <w:szCs w:val="22"/>
        </w:rPr>
        <w:t>licitar</w:t>
      </w:r>
      <w:r w:rsidRPr="0025171E">
        <w:rPr>
          <w:rFonts w:eastAsia="Bookman Old Style"/>
          <w:spacing w:val="-1"/>
          <w:sz w:val="22"/>
          <w:szCs w:val="22"/>
        </w:rPr>
        <w:t xml:space="preserve"> </w:t>
      </w:r>
      <w:r w:rsidRPr="0025171E">
        <w:rPr>
          <w:rFonts w:eastAsia="Bookman Old Style"/>
          <w:sz w:val="22"/>
          <w:szCs w:val="22"/>
        </w:rPr>
        <w:t>ou</w:t>
      </w:r>
      <w:r w:rsidRPr="0025171E">
        <w:rPr>
          <w:rFonts w:eastAsia="Bookman Old Style"/>
          <w:spacing w:val="-1"/>
          <w:sz w:val="22"/>
          <w:szCs w:val="22"/>
        </w:rPr>
        <w:t xml:space="preserve"> </w:t>
      </w:r>
      <w:r w:rsidRPr="0025171E">
        <w:rPr>
          <w:rFonts w:eastAsia="Bookman Old Style"/>
          <w:sz w:val="22"/>
          <w:szCs w:val="22"/>
        </w:rPr>
        <w:t>contratar</w:t>
      </w:r>
      <w:r w:rsidRPr="0025171E">
        <w:rPr>
          <w:rFonts w:eastAsia="Bookman Old Style"/>
          <w:spacing w:val="-1"/>
          <w:sz w:val="22"/>
          <w:szCs w:val="22"/>
        </w:rPr>
        <w:t xml:space="preserve"> </w:t>
      </w:r>
      <w:r w:rsidRPr="0025171E">
        <w:rPr>
          <w:rFonts w:eastAsia="Bookman Old Style"/>
          <w:sz w:val="22"/>
          <w:szCs w:val="22"/>
        </w:rPr>
        <w:t>com</w:t>
      </w:r>
      <w:r w:rsidRPr="0025171E">
        <w:rPr>
          <w:rFonts w:eastAsia="Bookman Old Style"/>
          <w:spacing w:val="-1"/>
          <w:sz w:val="22"/>
          <w:szCs w:val="22"/>
        </w:rPr>
        <w:t xml:space="preserve"> </w:t>
      </w:r>
      <w:r w:rsidRPr="0025171E">
        <w:rPr>
          <w:rFonts w:eastAsia="Bookman Old Style"/>
          <w:sz w:val="22"/>
          <w:szCs w:val="22"/>
        </w:rPr>
        <w:t>a</w:t>
      </w:r>
      <w:r w:rsidRPr="0025171E">
        <w:rPr>
          <w:rFonts w:eastAsia="Bookman Old Style"/>
          <w:spacing w:val="-1"/>
          <w:sz w:val="22"/>
          <w:szCs w:val="22"/>
        </w:rPr>
        <w:t xml:space="preserve"> </w:t>
      </w:r>
      <w:r w:rsidRPr="0025171E">
        <w:rPr>
          <w:rFonts w:eastAsia="Bookman Old Style"/>
          <w:sz w:val="22"/>
          <w:szCs w:val="22"/>
        </w:rPr>
        <w:t>Administração Pública.</w:t>
      </w:r>
    </w:p>
    <w:p w14:paraId="3E01E23A" w14:textId="77777777" w:rsidR="00F83DA0" w:rsidRPr="0025171E" w:rsidRDefault="00F83DA0" w:rsidP="00F83DA0">
      <w:pPr>
        <w:tabs>
          <w:tab w:val="left" w:pos="1305"/>
        </w:tabs>
        <w:ind w:right="660" w:firstLine="567"/>
        <w:jc w:val="both"/>
        <w:rPr>
          <w:sz w:val="22"/>
          <w:szCs w:val="22"/>
        </w:rPr>
      </w:pPr>
      <w:r w:rsidRPr="0025171E">
        <w:rPr>
          <w:rFonts w:eastAsia="Bookman Old Style"/>
          <w:sz w:val="22"/>
          <w:szCs w:val="22"/>
        </w:rPr>
        <w:t xml:space="preserve">4. Declaramos para os devidos fins que </w:t>
      </w:r>
      <w:r w:rsidRPr="0025171E">
        <w:rPr>
          <w:rFonts w:eastAsia="Bookman Old Style"/>
          <w:b/>
          <w:sz w:val="22"/>
          <w:szCs w:val="22"/>
        </w:rPr>
        <w:t xml:space="preserve">NENHUM </w:t>
      </w:r>
      <w:r w:rsidRPr="0025171E">
        <w:rPr>
          <w:rFonts w:eastAsia="Bookman Old Style"/>
          <w:sz w:val="22"/>
          <w:szCs w:val="22"/>
        </w:rPr>
        <w:t>sócio desta empresa exerce cargo ou função pública impeditiva de relacionamento comercial com a Administração</w:t>
      </w:r>
      <w:r w:rsidRPr="0025171E">
        <w:rPr>
          <w:rFonts w:eastAsia="Bookman Old Style"/>
          <w:spacing w:val="1"/>
          <w:sz w:val="22"/>
          <w:szCs w:val="22"/>
        </w:rPr>
        <w:t xml:space="preserve"> </w:t>
      </w:r>
      <w:r w:rsidRPr="0025171E">
        <w:rPr>
          <w:rFonts w:eastAsia="Bookman Old Style"/>
          <w:sz w:val="22"/>
          <w:szCs w:val="22"/>
        </w:rPr>
        <w:t>Pública.</w:t>
      </w:r>
    </w:p>
    <w:p w14:paraId="6950AD4D" w14:textId="77777777" w:rsidR="00F83DA0" w:rsidRPr="0025171E" w:rsidRDefault="00F83DA0" w:rsidP="00F83DA0">
      <w:pPr>
        <w:tabs>
          <w:tab w:val="left" w:pos="1305"/>
        </w:tabs>
        <w:ind w:right="660" w:firstLine="567"/>
        <w:jc w:val="both"/>
        <w:rPr>
          <w:sz w:val="22"/>
          <w:szCs w:val="22"/>
        </w:rPr>
      </w:pPr>
      <w:r w:rsidRPr="0025171E">
        <w:rPr>
          <w:rFonts w:eastAsia="Bookman Old Style"/>
          <w:sz w:val="22"/>
          <w:szCs w:val="22"/>
        </w:rPr>
        <w:t>5. Declaramos de que a empresa não contratará empregados com incompatibilidade com as autoridades contratantes ou ocupantes</w:t>
      </w:r>
      <w:r w:rsidRPr="0025171E">
        <w:rPr>
          <w:rFonts w:eastAsia="Bookman Old Style"/>
          <w:spacing w:val="-1"/>
          <w:sz w:val="22"/>
          <w:szCs w:val="22"/>
        </w:rPr>
        <w:t xml:space="preserve"> </w:t>
      </w:r>
      <w:r w:rsidRPr="0025171E">
        <w:rPr>
          <w:rFonts w:eastAsia="Bookman Old Style"/>
          <w:sz w:val="22"/>
          <w:szCs w:val="22"/>
        </w:rPr>
        <w:t>de</w:t>
      </w:r>
      <w:r w:rsidRPr="0025171E">
        <w:rPr>
          <w:rFonts w:eastAsia="Bookman Old Style"/>
          <w:spacing w:val="-1"/>
          <w:sz w:val="22"/>
          <w:szCs w:val="22"/>
        </w:rPr>
        <w:t xml:space="preserve"> </w:t>
      </w:r>
      <w:r w:rsidRPr="0025171E">
        <w:rPr>
          <w:rFonts w:eastAsia="Bookman Old Style"/>
          <w:sz w:val="22"/>
          <w:szCs w:val="22"/>
        </w:rPr>
        <w:t>cargos</w:t>
      </w:r>
      <w:r w:rsidRPr="0025171E">
        <w:rPr>
          <w:rFonts w:eastAsia="Bookman Old Style"/>
          <w:spacing w:val="-1"/>
          <w:sz w:val="22"/>
          <w:szCs w:val="22"/>
        </w:rPr>
        <w:t xml:space="preserve"> </w:t>
      </w:r>
      <w:r w:rsidRPr="0025171E">
        <w:rPr>
          <w:rFonts w:eastAsia="Bookman Old Style"/>
          <w:sz w:val="22"/>
          <w:szCs w:val="22"/>
        </w:rPr>
        <w:t>de</w:t>
      </w:r>
      <w:r w:rsidRPr="0025171E">
        <w:rPr>
          <w:rFonts w:eastAsia="Bookman Old Style"/>
          <w:spacing w:val="-1"/>
          <w:sz w:val="22"/>
          <w:szCs w:val="22"/>
        </w:rPr>
        <w:t xml:space="preserve"> </w:t>
      </w:r>
      <w:r w:rsidRPr="0025171E">
        <w:rPr>
          <w:rFonts w:eastAsia="Bookman Old Style"/>
          <w:sz w:val="22"/>
          <w:szCs w:val="22"/>
        </w:rPr>
        <w:t>direção</w:t>
      </w:r>
      <w:r w:rsidRPr="0025171E">
        <w:rPr>
          <w:rFonts w:eastAsia="Bookman Old Style"/>
          <w:spacing w:val="-1"/>
          <w:sz w:val="22"/>
          <w:szCs w:val="22"/>
        </w:rPr>
        <w:t xml:space="preserve"> </w:t>
      </w:r>
      <w:r w:rsidRPr="0025171E">
        <w:rPr>
          <w:rFonts w:eastAsia="Bookman Old Style"/>
          <w:sz w:val="22"/>
          <w:szCs w:val="22"/>
        </w:rPr>
        <w:t>ou</w:t>
      </w:r>
      <w:r w:rsidRPr="0025171E">
        <w:rPr>
          <w:rFonts w:eastAsia="Bookman Old Style"/>
          <w:spacing w:val="-1"/>
          <w:sz w:val="22"/>
          <w:szCs w:val="22"/>
        </w:rPr>
        <w:t xml:space="preserve"> </w:t>
      </w:r>
      <w:r w:rsidRPr="0025171E">
        <w:rPr>
          <w:rFonts w:eastAsia="Bookman Old Style"/>
          <w:sz w:val="22"/>
          <w:szCs w:val="22"/>
        </w:rPr>
        <w:t>de</w:t>
      </w:r>
      <w:r w:rsidRPr="0025171E">
        <w:rPr>
          <w:rFonts w:eastAsia="Bookman Old Style"/>
          <w:spacing w:val="-1"/>
          <w:sz w:val="22"/>
          <w:szCs w:val="22"/>
        </w:rPr>
        <w:t xml:space="preserve"> </w:t>
      </w:r>
      <w:r w:rsidRPr="0025171E">
        <w:rPr>
          <w:rFonts w:eastAsia="Bookman Old Style"/>
          <w:sz w:val="22"/>
          <w:szCs w:val="22"/>
        </w:rPr>
        <w:t>assessoramento</w:t>
      </w:r>
      <w:r w:rsidRPr="0025171E">
        <w:rPr>
          <w:rFonts w:eastAsia="Bookman Old Style"/>
          <w:spacing w:val="-1"/>
          <w:sz w:val="22"/>
          <w:szCs w:val="22"/>
        </w:rPr>
        <w:t xml:space="preserve"> </w:t>
      </w:r>
      <w:r w:rsidRPr="0025171E">
        <w:rPr>
          <w:rFonts w:eastAsia="Bookman Old Style"/>
          <w:sz w:val="22"/>
          <w:szCs w:val="22"/>
        </w:rPr>
        <w:t>até</w:t>
      </w:r>
      <w:r w:rsidRPr="0025171E">
        <w:rPr>
          <w:rFonts w:eastAsia="Bookman Old Style"/>
          <w:spacing w:val="-1"/>
          <w:sz w:val="22"/>
          <w:szCs w:val="22"/>
        </w:rPr>
        <w:t xml:space="preserve"> </w:t>
      </w:r>
      <w:r w:rsidRPr="0025171E">
        <w:rPr>
          <w:rFonts w:eastAsia="Bookman Old Style"/>
          <w:sz w:val="22"/>
          <w:szCs w:val="22"/>
        </w:rPr>
        <w:t>o</w:t>
      </w:r>
      <w:r w:rsidRPr="0025171E">
        <w:rPr>
          <w:rFonts w:eastAsia="Bookman Old Style"/>
          <w:spacing w:val="-1"/>
          <w:sz w:val="22"/>
          <w:szCs w:val="22"/>
        </w:rPr>
        <w:t xml:space="preserve"> </w:t>
      </w:r>
      <w:r w:rsidRPr="0025171E">
        <w:rPr>
          <w:rFonts w:eastAsia="Bookman Old Style"/>
          <w:sz w:val="22"/>
          <w:szCs w:val="22"/>
        </w:rPr>
        <w:t>terceiro</w:t>
      </w:r>
      <w:r w:rsidRPr="0025171E">
        <w:rPr>
          <w:rFonts w:eastAsia="Bookman Old Style"/>
          <w:spacing w:val="-1"/>
          <w:sz w:val="22"/>
          <w:szCs w:val="22"/>
        </w:rPr>
        <w:t xml:space="preserve"> </w:t>
      </w:r>
      <w:r w:rsidRPr="0025171E">
        <w:rPr>
          <w:rFonts w:eastAsia="Bookman Old Style"/>
          <w:sz w:val="22"/>
          <w:szCs w:val="22"/>
        </w:rPr>
        <w:t>grau,</w:t>
      </w:r>
      <w:r w:rsidRPr="0025171E">
        <w:rPr>
          <w:rFonts w:eastAsia="Bookman Old Style"/>
          <w:spacing w:val="-1"/>
          <w:sz w:val="22"/>
          <w:szCs w:val="22"/>
        </w:rPr>
        <w:t xml:space="preserve"> </w:t>
      </w:r>
      <w:r w:rsidRPr="0025171E">
        <w:rPr>
          <w:rFonts w:eastAsia="Bookman Old Style"/>
          <w:sz w:val="22"/>
          <w:szCs w:val="22"/>
        </w:rPr>
        <w:t>na</w:t>
      </w:r>
      <w:r w:rsidRPr="0025171E">
        <w:rPr>
          <w:rFonts w:eastAsia="Bookman Old Style"/>
          <w:spacing w:val="-1"/>
          <w:sz w:val="22"/>
          <w:szCs w:val="22"/>
        </w:rPr>
        <w:t xml:space="preserve"> </w:t>
      </w:r>
      <w:r w:rsidRPr="0025171E">
        <w:rPr>
          <w:rFonts w:eastAsia="Bookman Old Style"/>
          <w:sz w:val="22"/>
          <w:szCs w:val="22"/>
        </w:rPr>
        <w:t>forma</w:t>
      </w:r>
      <w:r w:rsidRPr="0025171E">
        <w:rPr>
          <w:rFonts w:eastAsia="Bookman Old Style"/>
          <w:spacing w:val="-1"/>
          <w:sz w:val="22"/>
          <w:szCs w:val="22"/>
        </w:rPr>
        <w:t xml:space="preserve"> </w:t>
      </w:r>
      <w:r w:rsidRPr="0025171E">
        <w:rPr>
          <w:rFonts w:eastAsia="Bookman Old Style"/>
          <w:sz w:val="22"/>
          <w:szCs w:val="22"/>
        </w:rPr>
        <w:t>da</w:t>
      </w:r>
      <w:r w:rsidRPr="0025171E">
        <w:rPr>
          <w:rFonts w:eastAsia="Bookman Old Style"/>
          <w:spacing w:val="-1"/>
          <w:sz w:val="22"/>
          <w:szCs w:val="22"/>
        </w:rPr>
        <w:t xml:space="preserve"> </w:t>
      </w:r>
      <w:r w:rsidRPr="0025171E">
        <w:rPr>
          <w:rFonts w:eastAsia="Bookman Old Style"/>
          <w:sz w:val="22"/>
          <w:szCs w:val="22"/>
        </w:rPr>
        <w:t>Súmula</w:t>
      </w:r>
      <w:r w:rsidRPr="0025171E">
        <w:rPr>
          <w:rFonts w:eastAsia="Bookman Old Style"/>
          <w:spacing w:val="-1"/>
          <w:sz w:val="22"/>
          <w:szCs w:val="22"/>
        </w:rPr>
        <w:t xml:space="preserve"> </w:t>
      </w:r>
      <w:r w:rsidRPr="0025171E">
        <w:rPr>
          <w:rFonts w:eastAsia="Bookman Old Style"/>
          <w:sz w:val="22"/>
          <w:szCs w:val="22"/>
        </w:rPr>
        <w:t>Vinculante</w:t>
      </w:r>
      <w:r w:rsidRPr="0025171E">
        <w:rPr>
          <w:rFonts w:eastAsia="Bookman Old Style"/>
          <w:spacing w:val="-1"/>
          <w:sz w:val="22"/>
          <w:szCs w:val="22"/>
        </w:rPr>
        <w:t xml:space="preserve"> </w:t>
      </w:r>
      <w:r w:rsidRPr="0025171E">
        <w:rPr>
          <w:rFonts w:eastAsia="Bookman Old Style"/>
          <w:sz w:val="22"/>
          <w:szCs w:val="22"/>
        </w:rPr>
        <w:t>nº</w:t>
      </w:r>
      <w:r w:rsidRPr="0025171E">
        <w:rPr>
          <w:rFonts w:eastAsia="Bookman Old Style"/>
          <w:spacing w:val="-1"/>
          <w:sz w:val="22"/>
          <w:szCs w:val="22"/>
        </w:rPr>
        <w:t xml:space="preserve"> </w:t>
      </w:r>
      <w:r w:rsidRPr="0025171E">
        <w:rPr>
          <w:rFonts w:eastAsia="Bookman Old Style"/>
          <w:sz w:val="22"/>
          <w:szCs w:val="22"/>
        </w:rPr>
        <w:t>013</w:t>
      </w:r>
      <w:r w:rsidRPr="0025171E">
        <w:rPr>
          <w:rFonts w:eastAsia="Bookman Old Style"/>
          <w:spacing w:val="-1"/>
          <w:sz w:val="22"/>
          <w:szCs w:val="22"/>
        </w:rPr>
        <w:t xml:space="preserve"> </w:t>
      </w:r>
      <w:r w:rsidRPr="0025171E">
        <w:rPr>
          <w:rFonts w:eastAsia="Bookman Old Style"/>
          <w:sz w:val="22"/>
          <w:szCs w:val="22"/>
        </w:rPr>
        <w:t>do</w:t>
      </w:r>
      <w:r w:rsidRPr="0025171E">
        <w:rPr>
          <w:rFonts w:eastAsia="Bookman Old Style"/>
          <w:spacing w:val="-1"/>
          <w:sz w:val="22"/>
          <w:szCs w:val="22"/>
        </w:rPr>
        <w:t xml:space="preserve"> </w:t>
      </w:r>
      <w:r w:rsidRPr="0025171E">
        <w:rPr>
          <w:rFonts w:eastAsia="Bookman Old Style"/>
          <w:sz w:val="22"/>
          <w:szCs w:val="22"/>
        </w:rPr>
        <w:t>STF</w:t>
      </w:r>
      <w:r w:rsidRPr="0025171E">
        <w:rPr>
          <w:rFonts w:eastAsia="Bookman Old Style"/>
          <w:spacing w:val="-1"/>
          <w:sz w:val="22"/>
          <w:szCs w:val="22"/>
        </w:rPr>
        <w:t xml:space="preserve"> </w:t>
      </w:r>
      <w:r w:rsidRPr="0025171E">
        <w:rPr>
          <w:rFonts w:eastAsia="Bookman Old Style"/>
          <w:sz w:val="22"/>
          <w:szCs w:val="22"/>
        </w:rPr>
        <w:t>(Supremo Tribunal Federal).</w:t>
      </w:r>
    </w:p>
    <w:p w14:paraId="571541D5" w14:textId="77777777" w:rsidR="00F83DA0" w:rsidRPr="0025171E" w:rsidRDefault="00F83DA0" w:rsidP="00F83DA0">
      <w:pPr>
        <w:tabs>
          <w:tab w:val="left" w:pos="1305"/>
        </w:tabs>
        <w:ind w:right="660" w:firstLine="567"/>
        <w:jc w:val="both"/>
        <w:rPr>
          <w:sz w:val="22"/>
          <w:szCs w:val="22"/>
        </w:rPr>
      </w:pPr>
      <w:r w:rsidRPr="0025171E">
        <w:rPr>
          <w:rFonts w:eastAsia="Bookman Old Style"/>
          <w:sz w:val="22"/>
          <w:szCs w:val="22"/>
        </w:rPr>
        <w:t>6. Declaramos para os devidos fins que em</w:t>
      </w:r>
      <w:r w:rsidRPr="0025171E">
        <w:rPr>
          <w:rFonts w:eastAsia="Bookman Old Style"/>
          <w:spacing w:val="-1"/>
          <w:sz w:val="22"/>
          <w:szCs w:val="22"/>
        </w:rPr>
        <w:t xml:space="preserve"> </w:t>
      </w:r>
      <w:r w:rsidRPr="0025171E">
        <w:rPr>
          <w:rFonts w:eastAsia="Bookman Old Style"/>
          <w:sz w:val="22"/>
          <w:szCs w:val="22"/>
        </w:rPr>
        <w:t>caso de qualquer comunicação futura referente e este processo licitatório,</w:t>
      </w:r>
      <w:r w:rsidRPr="0025171E">
        <w:rPr>
          <w:rFonts w:eastAsia="Bookman Old Style"/>
          <w:spacing w:val="-1"/>
          <w:sz w:val="22"/>
          <w:szCs w:val="22"/>
        </w:rPr>
        <w:t xml:space="preserve"> </w:t>
      </w:r>
      <w:r w:rsidRPr="0025171E">
        <w:rPr>
          <w:rFonts w:eastAsia="Bookman Old Style"/>
          <w:sz w:val="22"/>
          <w:szCs w:val="22"/>
        </w:rPr>
        <w:t>bem como</w:t>
      </w:r>
      <w:r w:rsidRPr="0025171E">
        <w:rPr>
          <w:rFonts w:eastAsia="Bookman Old Style"/>
          <w:spacing w:val="-1"/>
          <w:sz w:val="22"/>
          <w:szCs w:val="22"/>
        </w:rPr>
        <w:t xml:space="preserve"> </w:t>
      </w:r>
      <w:r w:rsidRPr="0025171E">
        <w:rPr>
          <w:rFonts w:eastAsia="Bookman Old Style"/>
          <w:sz w:val="22"/>
          <w:szCs w:val="22"/>
        </w:rPr>
        <w:t>em</w:t>
      </w:r>
      <w:r w:rsidRPr="0025171E">
        <w:rPr>
          <w:rFonts w:eastAsia="Bookman Old Style"/>
          <w:spacing w:val="-1"/>
          <w:sz w:val="22"/>
          <w:szCs w:val="22"/>
        </w:rPr>
        <w:t xml:space="preserve"> </w:t>
      </w:r>
      <w:r w:rsidRPr="0025171E">
        <w:rPr>
          <w:rFonts w:eastAsia="Bookman Old Style"/>
          <w:sz w:val="22"/>
          <w:szCs w:val="22"/>
        </w:rPr>
        <w:t>caso</w:t>
      </w:r>
      <w:r w:rsidRPr="0025171E">
        <w:rPr>
          <w:rFonts w:eastAsia="Bookman Old Style"/>
          <w:spacing w:val="-1"/>
          <w:sz w:val="22"/>
          <w:szCs w:val="22"/>
        </w:rPr>
        <w:t xml:space="preserve"> </w:t>
      </w:r>
      <w:r w:rsidRPr="0025171E">
        <w:rPr>
          <w:rFonts w:eastAsia="Bookman Old Style"/>
          <w:sz w:val="22"/>
          <w:szCs w:val="22"/>
        </w:rPr>
        <w:t>de</w:t>
      </w:r>
      <w:r w:rsidRPr="0025171E">
        <w:rPr>
          <w:rFonts w:eastAsia="Bookman Old Style"/>
          <w:spacing w:val="-1"/>
          <w:sz w:val="22"/>
          <w:szCs w:val="22"/>
        </w:rPr>
        <w:t xml:space="preserve"> </w:t>
      </w:r>
      <w:r w:rsidRPr="0025171E">
        <w:rPr>
          <w:rFonts w:eastAsia="Bookman Old Style"/>
          <w:sz w:val="22"/>
          <w:szCs w:val="22"/>
        </w:rPr>
        <w:t>eventual</w:t>
      </w:r>
      <w:r w:rsidRPr="0025171E">
        <w:rPr>
          <w:rFonts w:eastAsia="Bookman Old Style"/>
          <w:spacing w:val="-1"/>
          <w:sz w:val="22"/>
          <w:szCs w:val="22"/>
        </w:rPr>
        <w:t xml:space="preserve"> </w:t>
      </w:r>
      <w:r w:rsidRPr="0025171E">
        <w:rPr>
          <w:rFonts w:eastAsia="Bookman Old Style"/>
          <w:sz w:val="22"/>
          <w:szCs w:val="22"/>
        </w:rPr>
        <w:t xml:space="preserve">contratação, </w:t>
      </w:r>
      <w:r w:rsidRPr="0025171E">
        <w:rPr>
          <w:rFonts w:eastAsia="Bookman Old Style"/>
          <w:b/>
          <w:sz w:val="22"/>
          <w:szCs w:val="22"/>
        </w:rPr>
        <w:t>concordo</w:t>
      </w:r>
      <w:r w:rsidRPr="0025171E">
        <w:rPr>
          <w:rFonts w:eastAsia="Bookman Old Style"/>
          <w:b/>
          <w:spacing w:val="-1"/>
          <w:sz w:val="22"/>
          <w:szCs w:val="22"/>
        </w:rPr>
        <w:t xml:space="preserve"> </w:t>
      </w:r>
      <w:r w:rsidRPr="0025171E">
        <w:rPr>
          <w:rFonts w:eastAsia="Bookman Old Style"/>
          <w:b/>
          <w:sz w:val="22"/>
          <w:szCs w:val="22"/>
        </w:rPr>
        <w:t>que</w:t>
      </w:r>
      <w:r w:rsidRPr="0025171E">
        <w:rPr>
          <w:rFonts w:eastAsia="Bookman Old Style"/>
          <w:b/>
          <w:spacing w:val="-1"/>
          <w:sz w:val="22"/>
          <w:szCs w:val="22"/>
        </w:rPr>
        <w:t xml:space="preserve"> </w:t>
      </w:r>
      <w:r w:rsidRPr="0025171E">
        <w:rPr>
          <w:rFonts w:eastAsia="Bookman Old Style"/>
          <w:b/>
          <w:sz w:val="22"/>
          <w:szCs w:val="22"/>
        </w:rPr>
        <w:t>a</w:t>
      </w:r>
      <w:r w:rsidRPr="0025171E">
        <w:rPr>
          <w:rFonts w:eastAsia="Bookman Old Style"/>
          <w:b/>
          <w:spacing w:val="-1"/>
          <w:sz w:val="22"/>
          <w:szCs w:val="22"/>
        </w:rPr>
        <w:t xml:space="preserve"> </w:t>
      </w:r>
      <w:r w:rsidRPr="0025171E">
        <w:rPr>
          <w:rFonts w:eastAsia="Bookman Old Style"/>
          <w:b/>
          <w:sz w:val="22"/>
          <w:szCs w:val="22"/>
        </w:rPr>
        <w:t>Ata de</w:t>
      </w:r>
      <w:r w:rsidRPr="0025171E">
        <w:rPr>
          <w:rFonts w:eastAsia="Bookman Old Style"/>
          <w:b/>
          <w:spacing w:val="-1"/>
          <w:sz w:val="22"/>
          <w:szCs w:val="22"/>
        </w:rPr>
        <w:t xml:space="preserve"> </w:t>
      </w:r>
      <w:r w:rsidRPr="0025171E">
        <w:rPr>
          <w:rFonts w:eastAsia="Bookman Old Style"/>
          <w:b/>
          <w:sz w:val="22"/>
          <w:szCs w:val="22"/>
        </w:rPr>
        <w:t>Registro</w:t>
      </w:r>
      <w:r w:rsidRPr="0025171E">
        <w:rPr>
          <w:rFonts w:eastAsia="Bookman Old Style"/>
          <w:b/>
          <w:spacing w:val="-1"/>
          <w:sz w:val="22"/>
          <w:szCs w:val="22"/>
        </w:rPr>
        <w:t xml:space="preserve"> </w:t>
      </w:r>
      <w:r w:rsidRPr="0025171E">
        <w:rPr>
          <w:rFonts w:eastAsia="Bookman Old Style"/>
          <w:b/>
          <w:sz w:val="22"/>
          <w:szCs w:val="22"/>
        </w:rPr>
        <w:t>de</w:t>
      </w:r>
      <w:r w:rsidRPr="0025171E">
        <w:rPr>
          <w:rFonts w:eastAsia="Bookman Old Style"/>
          <w:b/>
          <w:spacing w:val="-1"/>
          <w:sz w:val="22"/>
          <w:szCs w:val="22"/>
        </w:rPr>
        <w:t xml:space="preserve"> </w:t>
      </w:r>
      <w:r w:rsidRPr="0025171E">
        <w:rPr>
          <w:rFonts w:eastAsia="Bookman Old Style"/>
          <w:b/>
          <w:sz w:val="22"/>
          <w:szCs w:val="22"/>
        </w:rPr>
        <w:t xml:space="preserve">Preços/Contrato </w:t>
      </w:r>
      <w:r w:rsidRPr="0025171E">
        <w:rPr>
          <w:rFonts w:eastAsia="Bookman Old Style"/>
          <w:sz w:val="22"/>
          <w:szCs w:val="22"/>
        </w:rPr>
        <w:t>seja</w:t>
      </w:r>
      <w:r w:rsidRPr="0025171E">
        <w:rPr>
          <w:rFonts w:eastAsia="Bookman Old Style"/>
          <w:spacing w:val="-1"/>
          <w:sz w:val="22"/>
          <w:szCs w:val="22"/>
        </w:rPr>
        <w:t xml:space="preserve"> </w:t>
      </w:r>
      <w:r w:rsidRPr="0025171E">
        <w:rPr>
          <w:rFonts w:eastAsia="Bookman Old Style"/>
          <w:sz w:val="22"/>
          <w:szCs w:val="22"/>
        </w:rPr>
        <w:t>encaminhado</w:t>
      </w:r>
      <w:r w:rsidRPr="0025171E">
        <w:rPr>
          <w:rFonts w:eastAsia="Bookman Old Style"/>
          <w:spacing w:val="-1"/>
          <w:sz w:val="22"/>
          <w:szCs w:val="22"/>
        </w:rPr>
        <w:t xml:space="preserve"> </w:t>
      </w:r>
      <w:r w:rsidRPr="0025171E">
        <w:rPr>
          <w:rFonts w:eastAsia="Bookman Old Style"/>
          <w:sz w:val="22"/>
          <w:szCs w:val="22"/>
        </w:rPr>
        <w:t>para</w:t>
      </w:r>
      <w:r w:rsidRPr="0025171E">
        <w:rPr>
          <w:rFonts w:eastAsia="Bookman Old Style"/>
          <w:spacing w:val="-1"/>
          <w:sz w:val="22"/>
          <w:szCs w:val="22"/>
        </w:rPr>
        <w:t xml:space="preserve"> </w:t>
      </w:r>
      <w:r w:rsidRPr="0025171E">
        <w:rPr>
          <w:rFonts w:eastAsia="Bookman Old Style"/>
          <w:sz w:val="22"/>
          <w:szCs w:val="22"/>
        </w:rPr>
        <w:t>o</w:t>
      </w:r>
      <w:r w:rsidRPr="0025171E">
        <w:rPr>
          <w:rFonts w:eastAsia="Bookman Old Style"/>
          <w:spacing w:val="-1"/>
          <w:sz w:val="22"/>
          <w:szCs w:val="22"/>
        </w:rPr>
        <w:t xml:space="preserve"> </w:t>
      </w:r>
      <w:r w:rsidRPr="0025171E">
        <w:rPr>
          <w:rFonts w:eastAsia="Bookman Old Style"/>
          <w:sz w:val="22"/>
          <w:szCs w:val="22"/>
        </w:rPr>
        <w:t xml:space="preserve">seguinte </w:t>
      </w:r>
      <w:r w:rsidRPr="0025171E">
        <w:rPr>
          <w:rFonts w:eastAsia="Bookman Old Style"/>
          <w:spacing w:val="-1"/>
          <w:sz w:val="22"/>
          <w:szCs w:val="22"/>
        </w:rPr>
        <w:t>endereço:</w:t>
      </w:r>
    </w:p>
    <w:p w14:paraId="658B6091" w14:textId="77777777" w:rsidR="00F83DA0" w:rsidRPr="0025171E" w:rsidRDefault="00F83DA0" w:rsidP="00F83DA0">
      <w:pPr>
        <w:ind w:right="660" w:firstLine="567"/>
        <w:jc w:val="both"/>
        <w:rPr>
          <w:sz w:val="22"/>
          <w:szCs w:val="22"/>
        </w:rPr>
      </w:pPr>
      <w:r w:rsidRPr="0025171E">
        <w:rPr>
          <w:rFonts w:eastAsia="Bookman Old Style"/>
          <w:b/>
          <w:sz w:val="22"/>
          <w:szCs w:val="22"/>
        </w:rPr>
        <w:t>E-mail:</w:t>
      </w:r>
    </w:p>
    <w:p w14:paraId="2F0492DD" w14:textId="77777777" w:rsidR="00F83DA0" w:rsidRPr="0025171E" w:rsidRDefault="00F83DA0" w:rsidP="00F83DA0">
      <w:pPr>
        <w:ind w:right="660" w:firstLine="567"/>
        <w:jc w:val="both"/>
        <w:rPr>
          <w:sz w:val="22"/>
          <w:szCs w:val="22"/>
        </w:rPr>
      </w:pPr>
      <w:r w:rsidRPr="0025171E">
        <w:rPr>
          <w:rFonts w:eastAsia="Bookman Old Style"/>
          <w:b/>
          <w:sz w:val="22"/>
          <w:szCs w:val="22"/>
        </w:rPr>
        <w:t xml:space="preserve">Telefone: </w:t>
      </w:r>
      <w:proofErr w:type="gramStart"/>
      <w:r w:rsidRPr="0025171E">
        <w:rPr>
          <w:rFonts w:eastAsia="Bookman Old Style"/>
          <w:b/>
          <w:sz w:val="22"/>
          <w:szCs w:val="22"/>
        </w:rPr>
        <w:t>( )</w:t>
      </w:r>
      <w:proofErr w:type="gramEnd"/>
    </w:p>
    <w:p w14:paraId="5D82E93F" w14:textId="77777777" w:rsidR="00F83DA0" w:rsidRPr="0025171E" w:rsidRDefault="00F83DA0" w:rsidP="00F83DA0">
      <w:pPr>
        <w:tabs>
          <w:tab w:val="left" w:pos="1305"/>
        </w:tabs>
        <w:ind w:right="660" w:firstLine="567"/>
        <w:jc w:val="both"/>
        <w:rPr>
          <w:sz w:val="22"/>
          <w:szCs w:val="22"/>
        </w:rPr>
      </w:pPr>
      <w:r w:rsidRPr="0025171E">
        <w:rPr>
          <w:rFonts w:eastAsia="Bookman Old Style"/>
          <w:sz w:val="22"/>
          <w:szCs w:val="22"/>
        </w:rPr>
        <w:t>7. Caso altere o citado e-mail ou telefone comprometo-me em protocolizar pedido de alteração junto ao Sistema de Protocolo deste Município, sob pena de ser considerado como intimado nos dados anteriormente</w:t>
      </w:r>
      <w:r w:rsidRPr="0025171E">
        <w:rPr>
          <w:rFonts w:eastAsia="Bookman Old Style"/>
          <w:spacing w:val="-1"/>
          <w:sz w:val="22"/>
          <w:szCs w:val="22"/>
        </w:rPr>
        <w:t xml:space="preserve"> </w:t>
      </w:r>
      <w:r w:rsidRPr="0025171E">
        <w:rPr>
          <w:rFonts w:eastAsia="Bookman Old Style"/>
          <w:sz w:val="22"/>
          <w:szCs w:val="22"/>
        </w:rPr>
        <w:t>fornecidos.</w:t>
      </w:r>
    </w:p>
    <w:p w14:paraId="023B023D" w14:textId="77777777" w:rsidR="00F83DA0" w:rsidRPr="0025171E" w:rsidRDefault="00F83DA0" w:rsidP="00F83DA0">
      <w:pPr>
        <w:tabs>
          <w:tab w:val="left" w:pos="1305"/>
        </w:tabs>
        <w:ind w:right="660" w:firstLine="567"/>
        <w:jc w:val="both"/>
        <w:rPr>
          <w:sz w:val="22"/>
          <w:szCs w:val="22"/>
        </w:rPr>
      </w:pPr>
      <w:r w:rsidRPr="0025171E">
        <w:rPr>
          <w:rFonts w:eastAsia="Bookman Old Style"/>
          <w:sz w:val="22"/>
          <w:szCs w:val="22"/>
        </w:rPr>
        <w:t>8. Nomeamos</w:t>
      </w:r>
      <w:r w:rsidRPr="0025171E">
        <w:rPr>
          <w:rFonts w:eastAsia="Bookman Old Style"/>
          <w:spacing w:val="-1"/>
          <w:sz w:val="22"/>
          <w:szCs w:val="22"/>
        </w:rPr>
        <w:t xml:space="preserve"> </w:t>
      </w:r>
      <w:r w:rsidRPr="0025171E">
        <w:rPr>
          <w:rFonts w:eastAsia="Bookman Old Style"/>
          <w:sz w:val="22"/>
          <w:szCs w:val="22"/>
        </w:rPr>
        <w:t>e</w:t>
      </w:r>
      <w:r w:rsidRPr="0025171E">
        <w:rPr>
          <w:rFonts w:eastAsia="Bookman Old Style"/>
          <w:spacing w:val="-1"/>
          <w:sz w:val="22"/>
          <w:szCs w:val="22"/>
        </w:rPr>
        <w:t xml:space="preserve"> </w:t>
      </w:r>
      <w:r w:rsidRPr="0025171E">
        <w:rPr>
          <w:rFonts w:eastAsia="Bookman Old Style"/>
          <w:sz w:val="22"/>
          <w:szCs w:val="22"/>
        </w:rPr>
        <w:t>constituímos</w:t>
      </w:r>
      <w:r w:rsidRPr="0025171E">
        <w:rPr>
          <w:rFonts w:eastAsia="Bookman Old Style"/>
          <w:spacing w:val="1"/>
          <w:sz w:val="22"/>
          <w:szCs w:val="22"/>
        </w:rPr>
        <w:t xml:space="preserve"> </w:t>
      </w:r>
      <w:r w:rsidRPr="0025171E">
        <w:rPr>
          <w:rFonts w:eastAsia="Bookman Old Style"/>
          <w:sz w:val="22"/>
          <w:szCs w:val="22"/>
        </w:rPr>
        <w:t>o senhor(a).........................................,</w:t>
      </w:r>
      <w:r w:rsidRPr="0025171E">
        <w:rPr>
          <w:rFonts w:eastAsia="Bookman Old Style"/>
          <w:spacing w:val="-1"/>
          <w:sz w:val="22"/>
          <w:szCs w:val="22"/>
        </w:rPr>
        <w:t xml:space="preserve"> </w:t>
      </w:r>
      <w:r w:rsidRPr="0025171E">
        <w:rPr>
          <w:rFonts w:eastAsia="Bookman Old Style"/>
          <w:sz w:val="22"/>
          <w:szCs w:val="22"/>
        </w:rPr>
        <w:t>portador(a)</w:t>
      </w:r>
      <w:r w:rsidRPr="0025171E">
        <w:rPr>
          <w:rFonts w:eastAsia="Bookman Old Style"/>
          <w:spacing w:val="-1"/>
          <w:sz w:val="22"/>
          <w:szCs w:val="22"/>
        </w:rPr>
        <w:t xml:space="preserve"> </w:t>
      </w:r>
      <w:r w:rsidRPr="0025171E">
        <w:rPr>
          <w:rFonts w:eastAsia="Bookman Old Style"/>
          <w:sz w:val="22"/>
          <w:szCs w:val="22"/>
        </w:rPr>
        <w:t>do</w:t>
      </w:r>
      <w:r w:rsidRPr="0025171E">
        <w:rPr>
          <w:rFonts w:eastAsia="Bookman Old Style"/>
          <w:spacing w:val="-1"/>
          <w:sz w:val="22"/>
          <w:szCs w:val="22"/>
        </w:rPr>
        <w:t xml:space="preserve"> </w:t>
      </w:r>
      <w:r w:rsidRPr="0025171E">
        <w:rPr>
          <w:rFonts w:eastAsia="Bookman Old Style"/>
          <w:sz w:val="22"/>
          <w:szCs w:val="22"/>
        </w:rPr>
        <w:t>CPF/MF</w:t>
      </w:r>
      <w:r w:rsidRPr="0025171E">
        <w:rPr>
          <w:rFonts w:eastAsia="Bookman Old Style"/>
          <w:spacing w:val="-1"/>
          <w:sz w:val="22"/>
          <w:szCs w:val="22"/>
        </w:rPr>
        <w:t xml:space="preserve"> </w:t>
      </w:r>
      <w:r w:rsidRPr="0025171E">
        <w:rPr>
          <w:rFonts w:eastAsia="Bookman Old Style"/>
          <w:sz w:val="22"/>
          <w:szCs w:val="22"/>
        </w:rPr>
        <w:t>sob</w:t>
      </w:r>
      <w:r w:rsidRPr="0025171E">
        <w:rPr>
          <w:rFonts w:eastAsia="Bookman Old Style"/>
          <w:spacing w:val="1"/>
          <w:sz w:val="22"/>
          <w:szCs w:val="22"/>
        </w:rPr>
        <w:t xml:space="preserve"> </w:t>
      </w:r>
      <w:r w:rsidRPr="0025171E">
        <w:rPr>
          <w:rFonts w:eastAsia="Bookman Old Style"/>
          <w:sz w:val="22"/>
          <w:szCs w:val="22"/>
        </w:rPr>
        <w:t>n.º</w:t>
      </w:r>
      <w:r w:rsidRPr="0025171E">
        <w:rPr>
          <w:rFonts w:eastAsia="Bookman Old Style"/>
          <w:sz w:val="22"/>
          <w:szCs w:val="22"/>
        </w:rPr>
        <w:tab/>
        <w:t xml:space="preserve">, para ser o(a) responsável para acompanhar a execução da </w:t>
      </w:r>
      <w:r w:rsidRPr="0025171E">
        <w:rPr>
          <w:rFonts w:eastAsia="Bookman Old Style"/>
          <w:b/>
          <w:sz w:val="22"/>
          <w:szCs w:val="22"/>
        </w:rPr>
        <w:t>Contrato</w:t>
      </w:r>
      <w:r w:rsidRPr="0025171E">
        <w:rPr>
          <w:rFonts w:eastAsia="Bookman Old Style"/>
          <w:sz w:val="22"/>
          <w:szCs w:val="22"/>
        </w:rPr>
        <w:t>, referente ao processo licitatório supra</w:t>
      </w:r>
      <w:r w:rsidRPr="0025171E">
        <w:rPr>
          <w:rFonts w:eastAsia="Bookman Old Style"/>
          <w:b/>
          <w:sz w:val="22"/>
          <w:szCs w:val="22"/>
        </w:rPr>
        <w:t xml:space="preserve"> </w:t>
      </w:r>
      <w:r w:rsidRPr="0025171E">
        <w:rPr>
          <w:rFonts w:eastAsia="Bookman Old Style"/>
          <w:sz w:val="22"/>
          <w:szCs w:val="22"/>
        </w:rPr>
        <w:t>e todos os atos necessários ao cumprimento das obrigações contidas no instrumento convocatório, seus Anexos e na Ata de Registro de Preços/Contrato.</w:t>
      </w:r>
    </w:p>
    <w:p w14:paraId="2CD1844D" w14:textId="77777777" w:rsidR="00F83DA0" w:rsidRPr="0025171E" w:rsidRDefault="00F83DA0" w:rsidP="00F83DA0">
      <w:pPr>
        <w:tabs>
          <w:tab w:val="left" w:leader="dot" w:pos="10725"/>
        </w:tabs>
        <w:ind w:right="660" w:firstLine="567"/>
        <w:jc w:val="both"/>
        <w:rPr>
          <w:sz w:val="22"/>
          <w:szCs w:val="22"/>
        </w:rPr>
      </w:pPr>
      <w:r w:rsidRPr="0025171E">
        <w:rPr>
          <w:rFonts w:eastAsia="Bookman Old Style"/>
          <w:sz w:val="22"/>
          <w:szCs w:val="22"/>
        </w:rPr>
        <w:t xml:space="preserve">9. A empresa acima DECLARA, sob as penas da Lei, que se obriga a oferecer garantia, objeto deste edital, conforme constante no Anexo II do presente Edital, </w:t>
      </w:r>
      <w:r w:rsidRPr="0025171E">
        <w:rPr>
          <w:rFonts w:eastAsia="Bookman Old Style"/>
          <w:b/>
          <w:sz w:val="22"/>
          <w:szCs w:val="22"/>
        </w:rPr>
        <w:t>pelo prazo estipulado no edital</w:t>
      </w:r>
      <w:r w:rsidRPr="0025171E">
        <w:rPr>
          <w:rFonts w:eastAsia="Bookman Old Style"/>
          <w:sz w:val="22"/>
          <w:szCs w:val="22"/>
        </w:rPr>
        <w:t>, contados da solicitação,</w:t>
      </w:r>
      <w:r w:rsidRPr="0025171E">
        <w:rPr>
          <w:rFonts w:eastAsia="Bookman Old Style"/>
          <w:spacing w:val="-1"/>
          <w:sz w:val="22"/>
          <w:szCs w:val="22"/>
        </w:rPr>
        <w:t xml:space="preserve"> </w:t>
      </w:r>
      <w:r w:rsidRPr="0025171E">
        <w:rPr>
          <w:rFonts w:eastAsia="Bookman Old Style"/>
          <w:sz w:val="22"/>
          <w:szCs w:val="22"/>
        </w:rPr>
        <w:t>sendo</w:t>
      </w:r>
      <w:r w:rsidRPr="0025171E">
        <w:rPr>
          <w:rFonts w:eastAsia="Bookman Old Style"/>
          <w:spacing w:val="-1"/>
          <w:sz w:val="22"/>
          <w:szCs w:val="22"/>
        </w:rPr>
        <w:t xml:space="preserve"> </w:t>
      </w:r>
      <w:r w:rsidRPr="0025171E">
        <w:rPr>
          <w:rFonts w:eastAsia="Bookman Old Style"/>
          <w:sz w:val="22"/>
          <w:szCs w:val="22"/>
        </w:rPr>
        <w:t>que</w:t>
      </w:r>
      <w:r w:rsidRPr="0025171E">
        <w:rPr>
          <w:rFonts w:eastAsia="Bookman Old Style"/>
          <w:spacing w:val="-1"/>
          <w:sz w:val="22"/>
          <w:szCs w:val="22"/>
        </w:rPr>
        <w:t xml:space="preserve"> </w:t>
      </w:r>
      <w:r w:rsidRPr="0025171E">
        <w:rPr>
          <w:rFonts w:eastAsia="Bookman Old Style"/>
          <w:sz w:val="22"/>
          <w:szCs w:val="22"/>
        </w:rPr>
        <w:t>durante</w:t>
      </w:r>
      <w:r w:rsidRPr="0025171E">
        <w:rPr>
          <w:rFonts w:eastAsia="Bookman Old Style"/>
          <w:spacing w:val="-1"/>
          <w:sz w:val="22"/>
          <w:szCs w:val="22"/>
        </w:rPr>
        <w:t xml:space="preserve"> </w:t>
      </w:r>
      <w:r w:rsidRPr="0025171E">
        <w:rPr>
          <w:rFonts w:eastAsia="Bookman Old Style"/>
          <w:sz w:val="22"/>
          <w:szCs w:val="22"/>
        </w:rPr>
        <w:t>o</w:t>
      </w:r>
      <w:r w:rsidRPr="0025171E">
        <w:rPr>
          <w:rFonts w:eastAsia="Bookman Old Style"/>
          <w:spacing w:val="-1"/>
          <w:sz w:val="22"/>
          <w:szCs w:val="22"/>
        </w:rPr>
        <w:t xml:space="preserve"> </w:t>
      </w:r>
      <w:r w:rsidRPr="0025171E">
        <w:rPr>
          <w:rFonts w:eastAsia="Bookman Old Style"/>
          <w:sz w:val="22"/>
          <w:szCs w:val="22"/>
        </w:rPr>
        <w:t>período</w:t>
      </w:r>
      <w:r w:rsidRPr="0025171E">
        <w:rPr>
          <w:rFonts w:eastAsia="Bookman Old Style"/>
          <w:spacing w:val="-1"/>
          <w:sz w:val="22"/>
          <w:szCs w:val="22"/>
        </w:rPr>
        <w:t xml:space="preserve"> </w:t>
      </w:r>
      <w:r w:rsidRPr="0025171E">
        <w:rPr>
          <w:rFonts w:eastAsia="Bookman Old Style"/>
          <w:sz w:val="22"/>
          <w:szCs w:val="22"/>
        </w:rPr>
        <w:t>de</w:t>
      </w:r>
      <w:r w:rsidRPr="0025171E">
        <w:rPr>
          <w:rFonts w:eastAsia="Bookman Old Style"/>
          <w:spacing w:val="-1"/>
          <w:sz w:val="22"/>
          <w:szCs w:val="22"/>
        </w:rPr>
        <w:t xml:space="preserve"> </w:t>
      </w:r>
      <w:r w:rsidRPr="0025171E">
        <w:rPr>
          <w:rFonts w:eastAsia="Bookman Old Style"/>
          <w:sz w:val="22"/>
          <w:szCs w:val="22"/>
        </w:rPr>
        <w:t>garantia</w:t>
      </w:r>
      <w:r w:rsidRPr="0025171E">
        <w:rPr>
          <w:rFonts w:eastAsia="Bookman Old Style"/>
          <w:spacing w:val="-1"/>
          <w:sz w:val="22"/>
          <w:szCs w:val="22"/>
        </w:rPr>
        <w:t xml:space="preserve"> </w:t>
      </w:r>
      <w:r w:rsidRPr="0025171E">
        <w:rPr>
          <w:rFonts w:eastAsia="Bookman Old Style"/>
          <w:sz w:val="22"/>
          <w:szCs w:val="22"/>
        </w:rPr>
        <w:t>sempre</w:t>
      </w:r>
      <w:r w:rsidRPr="0025171E">
        <w:rPr>
          <w:rFonts w:eastAsia="Bookman Old Style"/>
          <w:spacing w:val="-1"/>
          <w:sz w:val="22"/>
          <w:szCs w:val="22"/>
        </w:rPr>
        <w:t xml:space="preserve"> </w:t>
      </w:r>
      <w:r w:rsidRPr="0025171E">
        <w:rPr>
          <w:rFonts w:eastAsia="Bookman Old Style"/>
          <w:sz w:val="22"/>
          <w:szCs w:val="22"/>
        </w:rPr>
        <w:t>através</w:t>
      </w:r>
      <w:r w:rsidRPr="0025171E">
        <w:rPr>
          <w:rFonts w:eastAsia="Bookman Old Style"/>
          <w:spacing w:val="-1"/>
          <w:sz w:val="22"/>
          <w:szCs w:val="22"/>
        </w:rPr>
        <w:t xml:space="preserve"> </w:t>
      </w:r>
      <w:r w:rsidRPr="0025171E">
        <w:rPr>
          <w:rFonts w:eastAsia="Bookman Old Style"/>
          <w:sz w:val="22"/>
          <w:szCs w:val="22"/>
        </w:rPr>
        <w:t>de</w:t>
      </w:r>
      <w:r w:rsidRPr="0025171E">
        <w:rPr>
          <w:rFonts w:eastAsia="Bookman Old Style"/>
          <w:spacing w:val="-1"/>
          <w:sz w:val="22"/>
          <w:szCs w:val="22"/>
        </w:rPr>
        <w:t xml:space="preserve"> </w:t>
      </w:r>
      <w:r w:rsidRPr="0025171E">
        <w:rPr>
          <w:rFonts w:eastAsia="Bookman Old Style"/>
          <w:sz w:val="22"/>
          <w:szCs w:val="22"/>
        </w:rPr>
        <w:t>representantes</w:t>
      </w:r>
      <w:r w:rsidRPr="0025171E">
        <w:rPr>
          <w:rFonts w:eastAsia="Bookman Old Style"/>
          <w:spacing w:val="-1"/>
          <w:sz w:val="22"/>
          <w:szCs w:val="22"/>
        </w:rPr>
        <w:t xml:space="preserve"> </w:t>
      </w:r>
      <w:r w:rsidRPr="0025171E">
        <w:rPr>
          <w:rFonts w:eastAsia="Bookman Old Style"/>
          <w:sz w:val="22"/>
          <w:szCs w:val="22"/>
        </w:rPr>
        <w:t>autorizados,</w:t>
      </w:r>
      <w:r w:rsidRPr="0025171E">
        <w:rPr>
          <w:rFonts w:eastAsia="Bookman Old Style"/>
          <w:spacing w:val="-1"/>
          <w:sz w:val="22"/>
          <w:szCs w:val="22"/>
        </w:rPr>
        <w:t xml:space="preserve"> </w:t>
      </w:r>
      <w:r w:rsidRPr="0025171E">
        <w:rPr>
          <w:rFonts w:eastAsia="Bookman Old Style"/>
          <w:sz w:val="22"/>
          <w:szCs w:val="22"/>
        </w:rPr>
        <w:t>devendo</w:t>
      </w:r>
      <w:r w:rsidRPr="0025171E">
        <w:rPr>
          <w:rFonts w:eastAsia="Bookman Old Style"/>
          <w:spacing w:val="-1"/>
          <w:sz w:val="22"/>
          <w:szCs w:val="22"/>
        </w:rPr>
        <w:t xml:space="preserve"> </w:t>
      </w:r>
      <w:r w:rsidRPr="0025171E">
        <w:rPr>
          <w:rFonts w:eastAsia="Bookman Old Style"/>
          <w:sz w:val="22"/>
          <w:szCs w:val="22"/>
        </w:rPr>
        <w:t>realizar substituições quando de imperfeições constatadas em suas características, sem qualquer ônus para a</w:t>
      </w:r>
      <w:r w:rsidRPr="0025171E">
        <w:rPr>
          <w:rFonts w:eastAsia="Bookman Old Style"/>
          <w:spacing w:val="-1"/>
          <w:sz w:val="22"/>
          <w:szCs w:val="22"/>
        </w:rPr>
        <w:t xml:space="preserve"> </w:t>
      </w:r>
      <w:r w:rsidRPr="0025171E">
        <w:rPr>
          <w:rFonts w:eastAsia="Bookman Old Style"/>
          <w:sz w:val="22"/>
          <w:szCs w:val="22"/>
        </w:rPr>
        <w:t>administração.</w:t>
      </w:r>
    </w:p>
    <w:p w14:paraId="7CCD42E8" w14:textId="77777777" w:rsidR="00F83DA0" w:rsidRPr="0025171E" w:rsidRDefault="00F83DA0" w:rsidP="00F83DA0">
      <w:pPr>
        <w:ind w:right="660" w:firstLine="567"/>
        <w:jc w:val="both"/>
        <w:rPr>
          <w:sz w:val="22"/>
          <w:szCs w:val="22"/>
        </w:rPr>
      </w:pPr>
      <w:r w:rsidRPr="0025171E">
        <w:rPr>
          <w:rFonts w:eastAsia="Bookman Old Style"/>
          <w:sz w:val="22"/>
          <w:szCs w:val="22"/>
        </w:rPr>
        <w:t xml:space="preserve">10. Pelo presente instrumento, a presente empresa, através de seu representante legal infra-assinado, declara, sob as penas do artigo 299 do Código Penal, que </w:t>
      </w:r>
      <w:r w:rsidRPr="0025171E">
        <w:rPr>
          <w:rFonts w:eastAsia="Bookman Old Style"/>
          <w:b/>
          <w:sz w:val="22"/>
          <w:szCs w:val="22"/>
        </w:rPr>
        <w:t xml:space="preserve">se enquadra (não se </w:t>
      </w:r>
      <w:proofErr w:type="gramStart"/>
      <w:r w:rsidRPr="0025171E">
        <w:rPr>
          <w:rFonts w:eastAsia="Bookman Old Style"/>
          <w:b/>
          <w:sz w:val="22"/>
          <w:szCs w:val="22"/>
        </w:rPr>
        <w:t>enquadra)</w:t>
      </w:r>
      <w:r w:rsidRPr="0025171E">
        <w:rPr>
          <w:rFonts w:eastAsia="Bookman Old Style"/>
          <w:sz w:val="22"/>
          <w:szCs w:val="22"/>
        </w:rPr>
        <w:t xml:space="preserve">  na</w:t>
      </w:r>
      <w:proofErr w:type="gramEnd"/>
      <w:r w:rsidRPr="0025171E">
        <w:rPr>
          <w:rFonts w:eastAsia="Bookman Old Style"/>
          <w:sz w:val="22"/>
          <w:szCs w:val="22"/>
        </w:rPr>
        <w:t xml:space="preserve"> situação de microempresa, empresa de pequeno porte ou cooperativa, nos termos da Lei Complementar nº 123/06, alterada pela Lei Complementar nº 147/14.</w:t>
      </w:r>
    </w:p>
    <w:p w14:paraId="698CB351" w14:textId="77777777" w:rsidR="00F83DA0" w:rsidRPr="0025171E" w:rsidRDefault="00F83DA0" w:rsidP="00F83DA0">
      <w:pPr>
        <w:ind w:right="660"/>
        <w:jc w:val="both"/>
        <w:rPr>
          <w:sz w:val="22"/>
          <w:szCs w:val="22"/>
        </w:rPr>
      </w:pPr>
    </w:p>
    <w:p w14:paraId="55C82023" w14:textId="77777777" w:rsidR="00F83DA0" w:rsidRPr="0025171E" w:rsidRDefault="00F83DA0" w:rsidP="00F83DA0">
      <w:pPr>
        <w:ind w:left="765" w:right="660"/>
        <w:jc w:val="right"/>
        <w:rPr>
          <w:sz w:val="22"/>
          <w:szCs w:val="22"/>
        </w:rPr>
      </w:pPr>
      <w:r w:rsidRPr="0025171E">
        <w:rPr>
          <w:rFonts w:eastAsia="Bookman Old Style"/>
          <w:sz w:val="22"/>
          <w:szCs w:val="22"/>
        </w:rPr>
        <w:t>Local e data:</w:t>
      </w:r>
    </w:p>
    <w:p w14:paraId="7985C643" w14:textId="77777777" w:rsidR="00F83DA0" w:rsidRPr="0025171E" w:rsidRDefault="00F83DA0" w:rsidP="00F83DA0">
      <w:pPr>
        <w:ind w:right="660"/>
        <w:jc w:val="both"/>
        <w:rPr>
          <w:sz w:val="22"/>
          <w:szCs w:val="22"/>
        </w:rPr>
      </w:pPr>
    </w:p>
    <w:p w14:paraId="1C13F998" w14:textId="77777777" w:rsidR="00F83DA0" w:rsidRPr="0025171E" w:rsidRDefault="00F83DA0" w:rsidP="00F83DA0">
      <w:pPr>
        <w:ind w:right="660"/>
        <w:jc w:val="center"/>
        <w:rPr>
          <w:sz w:val="22"/>
          <w:szCs w:val="22"/>
        </w:rPr>
      </w:pPr>
      <w:r w:rsidRPr="0025171E">
        <w:rPr>
          <w:rFonts w:eastAsia="Bookman Old Style"/>
          <w:sz w:val="22"/>
          <w:szCs w:val="22"/>
        </w:rPr>
        <w:t>Assinatura do Responsável pela Empresa</w:t>
      </w:r>
    </w:p>
    <w:p w14:paraId="455AFC6F" w14:textId="77777777" w:rsidR="00F83DA0" w:rsidRPr="0025171E" w:rsidRDefault="00F83DA0" w:rsidP="00F83DA0">
      <w:pPr>
        <w:ind w:right="660"/>
        <w:jc w:val="center"/>
        <w:rPr>
          <w:sz w:val="22"/>
          <w:szCs w:val="22"/>
        </w:rPr>
      </w:pPr>
      <w:r w:rsidRPr="0025171E">
        <w:rPr>
          <w:rFonts w:eastAsia="Bookman Old Style"/>
          <w:sz w:val="22"/>
          <w:szCs w:val="22"/>
        </w:rPr>
        <w:t>(Nome Legível/Cargo)</w:t>
      </w:r>
    </w:p>
    <w:p w14:paraId="787DCB64" w14:textId="77777777" w:rsidR="00184D3B" w:rsidRPr="0025171E" w:rsidRDefault="00184D3B" w:rsidP="00DC3C36">
      <w:pPr>
        <w:ind w:left="215" w:right="5851"/>
        <w:jc w:val="center"/>
        <w:rPr>
          <w:rFonts w:eastAsia="Calibri"/>
          <w:b/>
          <w:bCs/>
          <w:sz w:val="22"/>
          <w:szCs w:val="22"/>
          <w:lang w:eastAsia="en-US"/>
        </w:rPr>
      </w:pPr>
    </w:p>
    <w:p w14:paraId="0CF0BAB6" w14:textId="77777777" w:rsidR="00184D3B" w:rsidRPr="0025171E" w:rsidRDefault="00184D3B" w:rsidP="00184D3B">
      <w:pPr>
        <w:ind w:left="215" w:right="5851"/>
        <w:rPr>
          <w:rFonts w:eastAsia="Calibri"/>
          <w:b/>
          <w:bCs/>
          <w:sz w:val="22"/>
          <w:szCs w:val="22"/>
          <w:lang w:eastAsia="en-US"/>
        </w:rPr>
      </w:pPr>
    </w:p>
    <w:p w14:paraId="0A378381" w14:textId="77777777" w:rsidR="00184D3B" w:rsidRDefault="00184D3B" w:rsidP="00184D3B">
      <w:pPr>
        <w:ind w:left="215" w:right="5851"/>
        <w:rPr>
          <w:rFonts w:eastAsia="Calibri"/>
          <w:b/>
          <w:bCs/>
          <w:sz w:val="22"/>
          <w:szCs w:val="22"/>
          <w:lang w:eastAsia="en-US"/>
        </w:rPr>
      </w:pPr>
    </w:p>
    <w:p w14:paraId="0EBCA5DC" w14:textId="77777777" w:rsidR="00184D3B" w:rsidRDefault="00184D3B" w:rsidP="00184D3B">
      <w:pPr>
        <w:ind w:left="215" w:right="5851"/>
        <w:rPr>
          <w:rFonts w:eastAsia="Calibri"/>
          <w:b/>
          <w:bCs/>
          <w:sz w:val="22"/>
          <w:szCs w:val="22"/>
          <w:lang w:eastAsia="en-US"/>
        </w:rPr>
      </w:pPr>
    </w:p>
    <w:p w14:paraId="05E21969" w14:textId="77777777" w:rsidR="00184D3B" w:rsidRDefault="00184D3B" w:rsidP="00184D3B">
      <w:pPr>
        <w:ind w:left="215" w:right="5851"/>
        <w:rPr>
          <w:rFonts w:eastAsia="Calibri"/>
          <w:b/>
          <w:bCs/>
          <w:sz w:val="22"/>
          <w:szCs w:val="22"/>
          <w:lang w:eastAsia="en-US"/>
        </w:rPr>
      </w:pPr>
    </w:p>
    <w:p w14:paraId="4DF5952E" w14:textId="4980B0FE" w:rsidR="00F83DA0" w:rsidRDefault="00F83DA0">
      <w:pPr>
        <w:rPr>
          <w:rFonts w:eastAsia="Calibri"/>
          <w:b/>
          <w:bCs/>
          <w:sz w:val="22"/>
          <w:szCs w:val="22"/>
          <w:lang w:eastAsia="en-US"/>
        </w:rPr>
      </w:pPr>
      <w:r>
        <w:rPr>
          <w:rFonts w:eastAsia="Calibri"/>
          <w:b/>
          <w:bCs/>
          <w:sz w:val="22"/>
          <w:szCs w:val="22"/>
          <w:lang w:eastAsia="en-US"/>
        </w:rPr>
        <w:br w:type="page"/>
      </w:r>
    </w:p>
    <w:p w14:paraId="11606BBC" w14:textId="35CE0CCE" w:rsidR="00C51D01" w:rsidRPr="00C070D4" w:rsidRDefault="00F52277" w:rsidP="00814950">
      <w:pPr>
        <w:spacing w:line="276" w:lineRule="auto"/>
        <w:jc w:val="center"/>
        <w:rPr>
          <w:rFonts w:eastAsia="Calibri"/>
          <w:b/>
          <w:sz w:val="22"/>
          <w:szCs w:val="22"/>
          <w:lang w:eastAsia="en-US"/>
        </w:rPr>
      </w:pPr>
      <w:r w:rsidRPr="00C070D4">
        <w:rPr>
          <w:rFonts w:eastAsia="Calibri"/>
          <w:b/>
          <w:sz w:val="22"/>
          <w:szCs w:val="22"/>
          <w:lang w:eastAsia="en-US"/>
        </w:rPr>
        <w:lastRenderedPageBreak/>
        <w:t>A</w:t>
      </w:r>
      <w:r w:rsidR="007E3954" w:rsidRPr="00C070D4">
        <w:rPr>
          <w:rFonts w:eastAsia="Calibri"/>
          <w:b/>
          <w:sz w:val="22"/>
          <w:szCs w:val="22"/>
          <w:lang w:eastAsia="en-US"/>
        </w:rPr>
        <w:t xml:space="preserve">NEXO </w:t>
      </w:r>
      <w:r w:rsidRPr="00C070D4">
        <w:rPr>
          <w:rFonts w:eastAsia="Calibri"/>
          <w:b/>
          <w:sz w:val="22"/>
          <w:szCs w:val="22"/>
          <w:lang w:eastAsia="en-US"/>
        </w:rPr>
        <w:t>I</w:t>
      </w:r>
      <w:r w:rsidR="00E668C5" w:rsidRPr="00C070D4">
        <w:rPr>
          <w:rFonts w:eastAsia="Calibri"/>
          <w:b/>
          <w:sz w:val="22"/>
          <w:szCs w:val="22"/>
          <w:lang w:eastAsia="en-US"/>
        </w:rPr>
        <w:t>V</w:t>
      </w:r>
    </w:p>
    <w:p w14:paraId="3B11D8A0" w14:textId="77777777" w:rsidR="00C51D01" w:rsidRPr="00C070D4" w:rsidRDefault="00C51D01" w:rsidP="00814950">
      <w:pPr>
        <w:autoSpaceDE w:val="0"/>
        <w:autoSpaceDN w:val="0"/>
        <w:adjustRightInd w:val="0"/>
        <w:spacing w:line="276" w:lineRule="auto"/>
        <w:jc w:val="center"/>
        <w:rPr>
          <w:rFonts w:eastAsia="Calibri"/>
          <w:b/>
          <w:bCs/>
          <w:color w:val="000000"/>
          <w:sz w:val="22"/>
          <w:szCs w:val="22"/>
          <w:lang w:eastAsia="en-US"/>
        </w:rPr>
      </w:pPr>
    </w:p>
    <w:p w14:paraId="1635AAFD" w14:textId="77777777" w:rsidR="0050422F" w:rsidRPr="00C070D4" w:rsidRDefault="0050422F" w:rsidP="00814950">
      <w:pPr>
        <w:autoSpaceDE w:val="0"/>
        <w:autoSpaceDN w:val="0"/>
        <w:adjustRightInd w:val="0"/>
        <w:spacing w:line="276" w:lineRule="auto"/>
        <w:jc w:val="center"/>
        <w:rPr>
          <w:rFonts w:eastAsia="Calibri"/>
          <w:b/>
          <w:bCs/>
          <w:color w:val="000000"/>
          <w:sz w:val="22"/>
          <w:szCs w:val="22"/>
          <w:lang w:eastAsia="en-US"/>
        </w:rPr>
      </w:pPr>
      <w:r w:rsidRPr="00C070D4">
        <w:rPr>
          <w:rFonts w:eastAsia="Calibri"/>
          <w:b/>
          <w:bCs/>
          <w:color w:val="000000"/>
          <w:sz w:val="22"/>
          <w:szCs w:val="22"/>
          <w:lang w:eastAsia="en-US"/>
        </w:rPr>
        <w:t>DECLARAÇÃO DE MICROEMPRESA, EMPRESA DE PEQUENO PORTE OU equiparadas</w:t>
      </w:r>
    </w:p>
    <w:p w14:paraId="23ED798A" w14:textId="77777777" w:rsidR="0050422F" w:rsidRPr="00C070D4" w:rsidRDefault="0050422F" w:rsidP="00814950">
      <w:pPr>
        <w:autoSpaceDE w:val="0"/>
        <w:autoSpaceDN w:val="0"/>
        <w:adjustRightInd w:val="0"/>
        <w:spacing w:line="276" w:lineRule="auto"/>
        <w:jc w:val="center"/>
        <w:rPr>
          <w:rFonts w:eastAsia="Calibri"/>
          <w:b/>
          <w:bCs/>
          <w:color w:val="000000"/>
          <w:sz w:val="22"/>
          <w:szCs w:val="22"/>
          <w:lang w:eastAsia="en-US"/>
        </w:rPr>
      </w:pPr>
    </w:p>
    <w:p w14:paraId="685C5D80" w14:textId="77777777" w:rsidR="0050422F" w:rsidRPr="00E86299" w:rsidRDefault="0050422F" w:rsidP="00814950">
      <w:pPr>
        <w:autoSpaceDE w:val="0"/>
        <w:autoSpaceDN w:val="0"/>
        <w:adjustRightInd w:val="0"/>
        <w:spacing w:line="276" w:lineRule="auto"/>
        <w:jc w:val="center"/>
        <w:rPr>
          <w:rFonts w:eastAsia="Calibri"/>
          <w:color w:val="000000"/>
          <w:sz w:val="22"/>
          <w:szCs w:val="22"/>
          <w:lang w:eastAsia="en-US"/>
        </w:rPr>
      </w:pPr>
    </w:p>
    <w:p w14:paraId="3A7BE472" w14:textId="77777777" w:rsidR="0050422F" w:rsidRPr="00E86299" w:rsidRDefault="0050422F" w:rsidP="00814950">
      <w:pPr>
        <w:autoSpaceDE w:val="0"/>
        <w:autoSpaceDN w:val="0"/>
        <w:adjustRightInd w:val="0"/>
        <w:spacing w:line="276" w:lineRule="auto"/>
        <w:rPr>
          <w:rFonts w:eastAsia="Calibri"/>
          <w:i/>
          <w:iCs/>
          <w:color w:val="000000"/>
          <w:sz w:val="22"/>
          <w:szCs w:val="22"/>
          <w:lang w:eastAsia="en-US"/>
        </w:rPr>
      </w:pPr>
      <w:r w:rsidRPr="00E86299">
        <w:rPr>
          <w:rFonts w:eastAsia="Calibri"/>
          <w:i/>
          <w:iCs/>
          <w:color w:val="000000"/>
          <w:sz w:val="22"/>
          <w:szCs w:val="22"/>
          <w:lang w:eastAsia="en-US"/>
        </w:rPr>
        <w:t xml:space="preserve">(apresentar (preferencialmente) em papel timbrado indicando CNPJ da empresa, razão social, endereço, telefone e e-mail) </w:t>
      </w:r>
    </w:p>
    <w:p w14:paraId="3DF7C74D" w14:textId="77777777" w:rsidR="0050422F" w:rsidRPr="00E86299" w:rsidRDefault="0050422F" w:rsidP="00814950">
      <w:pPr>
        <w:autoSpaceDE w:val="0"/>
        <w:autoSpaceDN w:val="0"/>
        <w:adjustRightInd w:val="0"/>
        <w:spacing w:line="276" w:lineRule="auto"/>
        <w:rPr>
          <w:rFonts w:eastAsia="Calibri"/>
          <w:color w:val="000000"/>
          <w:sz w:val="22"/>
          <w:szCs w:val="22"/>
          <w:lang w:eastAsia="en-US"/>
        </w:rPr>
      </w:pPr>
    </w:p>
    <w:p w14:paraId="13CD6252" w14:textId="77777777" w:rsidR="00B428AF" w:rsidRPr="00E86299" w:rsidRDefault="00B428AF" w:rsidP="00814950">
      <w:pPr>
        <w:autoSpaceDE w:val="0"/>
        <w:autoSpaceDN w:val="0"/>
        <w:adjustRightInd w:val="0"/>
        <w:spacing w:line="276" w:lineRule="auto"/>
        <w:rPr>
          <w:rFonts w:eastAsia="Calibri"/>
          <w:color w:val="000000"/>
          <w:sz w:val="22"/>
          <w:szCs w:val="22"/>
          <w:lang w:eastAsia="en-US"/>
        </w:rPr>
      </w:pPr>
    </w:p>
    <w:p w14:paraId="6DB74BB0" w14:textId="77777777" w:rsidR="0050422F" w:rsidRPr="00E86299" w:rsidRDefault="0050422F" w:rsidP="00C070D4">
      <w:pPr>
        <w:autoSpaceDE w:val="0"/>
        <w:autoSpaceDN w:val="0"/>
        <w:adjustRightInd w:val="0"/>
        <w:spacing w:line="360" w:lineRule="auto"/>
        <w:rPr>
          <w:rFonts w:eastAsia="Calibri"/>
          <w:color w:val="000000"/>
          <w:sz w:val="22"/>
          <w:szCs w:val="22"/>
          <w:lang w:eastAsia="en-US"/>
        </w:rPr>
      </w:pPr>
    </w:p>
    <w:p w14:paraId="2BDF9121" w14:textId="77777777" w:rsidR="0050422F" w:rsidRPr="00E86299" w:rsidRDefault="0050422F" w:rsidP="00C070D4">
      <w:pPr>
        <w:autoSpaceDE w:val="0"/>
        <w:autoSpaceDN w:val="0"/>
        <w:adjustRightInd w:val="0"/>
        <w:spacing w:line="360" w:lineRule="auto"/>
        <w:jc w:val="both"/>
        <w:rPr>
          <w:rFonts w:eastAsia="Calibri"/>
          <w:color w:val="000000"/>
          <w:sz w:val="22"/>
          <w:szCs w:val="22"/>
          <w:lang w:eastAsia="en-US"/>
        </w:rPr>
      </w:pPr>
      <w:r w:rsidRPr="00E86299">
        <w:rPr>
          <w:rFonts w:eastAsia="Calibri"/>
          <w:color w:val="000000"/>
          <w:sz w:val="22"/>
          <w:szCs w:val="22"/>
          <w:lang w:eastAsia="en-US"/>
        </w:rPr>
        <w:t xml:space="preserve">O signatário da presente, o senhor </w:t>
      </w:r>
      <w:r w:rsidRPr="00E86299">
        <w:rPr>
          <w:rFonts w:eastAsia="Calibri"/>
          <w:b/>
          <w:bCs/>
          <w:i/>
          <w:color w:val="000000"/>
          <w:sz w:val="22"/>
          <w:szCs w:val="22"/>
          <w:lang w:eastAsia="en-US"/>
        </w:rPr>
        <w:t>(inserir o nome completo)</w:t>
      </w:r>
      <w:r w:rsidRPr="00E86299">
        <w:rPr>
          <w:rFonts w:eastAsia="Calibri"/>
          <w:i/>
          <w:color w:val="000000"/>
          <w:sz w:val="22"/>
          <w:szCs w:val="22"/>
          <w:lang w:eastAsia="en-US"/>
        </w:rPr>
        <w:t>,</w:t>
      </w:r>
      <w:r w:rsidRPr="00E86299">
        <w:rPr>
          <w:rFonts w:eastAsia="Calibri"/>
          <w:color w:val="000000"/>
          <w:sz w:val="22"/>
          <w:szCs w:val="22"/>
          <w:lang w:eastAsia="en-US"/>
        </w:rPr>
        <w:t xml:space="preserve"> representante legalmente constituído da proponente </w:t>
      </w:r>
      <w:r w:rsidRPr="00E86299">
        <w:rPr>
          <w:rFonts w:eastAsia="Calibri"/>
          <w:b/>
          <w:bCs/>
          <w:color w:val="000000"/>
          <w:sz w:val="22"/>
          <w:szCs w:val="22"/>
          <w:lang w:eastAsia="en-US"/>
        </w:rPr>
        <w:t>(</w:t>
      </w:r>
      <w:r w:rsidRPr="00E86299">
        <w:rPr>
          <w:rFonts w:eastAsia="Calibri"/>
          <w:b/>
          <w:bCs/>
          <w:i/>
          <w:color w:val="000000"/>
          <w:sz w:val="22"/>
          <w:szCs w:val="22"/>
          <w:lang w:eastAsia="en-US"/>
        </w:rPr>
        <w:t>inserir o nome da proponente</w:t>
      </w:r>
      <w:proofErr w:type="gramStart"/>
      <w:r w:rsidRPr="00E86299">
        <w:rPr>
          <w:rFonts w:eastAsia="Calibri"/>
          <w:b/>
          <w:bCs/>
          <w:i/>
          <w:color w:val="000000"/>
          <w:sz w:val="22"/>
          <w:szCs w:val="22"/>
          <w:lang w:eastAsia="en-US"/>
        </w:rPr>
        <w:t>)</w:t>
      </w:r>
      <w:r w:rsidRPr="00E86299">
        <w:rPr>
          <w:rFonts w:eastAsia="Calibri"/>
          <w:b/>
          <w:bCs/>
          <w:color w:val="000000"/>
          <w:sz w:val="22"/>
          <w:szCs w:val="22"/>
          <w:lang w:eastAsia="en-US"/>
        </w:rPr>
        <w:t xml:space="preserve"> </w:t>
      </w:r>
      <w:r w:rsidRPr="00E86299">
        <w:rPr>
          <w:rFonts w:eastAsia="Calibri"/>
          <w:color w:val="000000"/>
          <w:sz w:val="22"/>
          <w:szCs w:val="22"/>
          <w:lang w:eastAsia="en-US"/>
        </w:rPr>
        <w:t>,</w:t>
      </w:r>
      <w:proofErr w:type="gramEnd"/>
      <w:r w:rsidRPr="00E86299">
        <w:rPr>
          <w:rFonts w:eastAsia="Calibri"/>
          <w:color w:val="000000"/>
          <w:sz w:val="22"/>
          <w:szCs w:val="22"/>
          <w:lang w:eastAsia="en-US"/>
        </w:rPr>
        <w:t xml:space="preserve"> declara sob as penas da Lei, que a mesma está estabelecida sob o regime legal de (</w:t>
      </w:r>
      <w:r w:rsidRPr="00E86299">
        <w:rPr>
          <w:rFonts w:eastAsia="Calibri"/>
          <w:b/>
          <w:bCs/>
          <w:color w:val="000000"/>
          <w:sz w:val="22"/>
          <w:szCs w:val="22"/>
          <w:lang w:eastAsia="en-US"/>
        </w:rPr>
        <w:t xml:space="preserve">microempresa, empresa de pequeno porte ou equiparadas), </w:t>
      </w:r>
      <w:r w:rsidRPr="00E86299">
        <w:rPr>
          <w:rFonts w:eastAsia="Calibri"/>
          <w:color w:val="000000"/>
          <w:sz w:val="22"/>
          <w:szCs w:val="22"/>
          <w:lang w:eastAsia="en-US"/>
        </w:rPr>
        <w:t xml:space="preserve">conforme conceito legal e fiscal de nosso ordenamento pátrio, podendo usufruir os benefícios da Lei Complementar Federal nº 123/06. </w:t>
      </w:r>
    </w:p>
    <w:p w14:paraId="3ACF71EF" w14:textId="77777777" w:rsidR="0050422F" w:rsidRPr="00E86299" w:rsidRDefault="0050422F" w:rsidP="00814950">
      <w:pPr>
        <w:autoSpaceDE w:val="0"/>
        <w:autoSpaceDN w:val="0"/>
        <w:adjustRightInd w:val="0"/>
        <w:spacing w:line="276" w:lineRule="auto"/>
        <w:jc w:val="both"/>
        <w:rPr>
          <w:rFonts w:eastAsia="Calibri"/>
          <w:color w:val="000000"/>
          <w:sz w:val="22"/>
          <w:szCs w:val="22"/>
          <w:lang w:eastAsia="en-US"/>
        </w:rPr>
      </w:pPr>
    </w:p>
    <w:p w14:paraId="4352BA96" w14:textId="77777777" w:rsidR="0050422F" w:rsidRPr="00E86299" w:rsidRDefault="0050422F" w:rsidP="00814950">
      <w:pPr>
        <w:autoSpaceDE w:val="0"/>
        <w:autoSpaceDN w:val="0"/>
        <w:adjustRightInd w:val="0"/>
        <w:spacing w:line="276" w:lineRule="auto"/>
        <w:jc w:val="both"/>
        <w:rPr>
          <w:rFonts w:eastAsia="Calibri"/>
          <w:color w:val="000000"/>
          <w:sz w:val="22"/>
          <w:szCs w:val="22"/>
          <w:lang w:eastAsia="en-US"/>
        </w:rPr>
      </w:pPr>
    </w:p>
    <w:p w14:paraId="57CCE163" w14:textId="2090B9A0" w:rsidR="0050422F" w:rsidRPr="00E86299" w:rsidRDefault="008820D9" w:rsidP="00814950">
      <w:pPr>
        <w:autoSpaceDE w:val="0"/>
        <w:autoSpaceDN w:val="0"/>
        <w:adjustRightInd w:val="0"/>
        <w:spacing w:line="276" w:lineRule="auto"/>
        <w:rPr>
          <w:rFonts w:eastAsia="Calibri"/>
          <w:color w:val="000000"/>
          <w:sz w:val="22"/>
          <w:szCs w:val="22"/>
          <w:lang w:eastAsia="en-US"/>
        </w:rPr>
      </w:pPr>
      <w:r>
        <w:rPr>
          <w:rFonts w:eastAsia="Calibri"/>
          <w:color w:val="000000"/>
          <w:sz w:val="22"/>
          <w:szCs w:val="22"/>
          <w:lang w:eastAsia="en-US"/>
        </w:rPr>
        <w:t xml:space="preserve">_________, ___ de ____ </w:t>
      </w:r>
      <w:proofErr w:type="spellStart"/>
      <w:r>
        <w:rPr>
          <w:rFonts w:eastAsia="Calibri"/>
          <w:color w:val="000000"/>
          <w:sz w:val="22"/>
          <w:szCs w:val="22"/>
          <w:lang w:eastAsia="en-US"/>
        </w:rPr>
        <w:t>de</w:t>
      </w:r>
      <w:proofErr w:type="spellEnd"/>
      <w:r>
        <w:rPr>
          <w:rFonts w:eastAsia="Calibri"/>
          <w:color w:val="000000"/>
          <w:sz w:val="22"/>
          <w:szCs w:val="22"/>
          <w:lang w:eastAsia="en-US"/>
        </w:rPr>
        <w:t xml:space="preserve"> 20</w:t>
      </w:r>
      <w:r w:rsidR="0062489D">
        <w:rPr>
          <w:rFonts w:eastAsia="Calibri"/>
          <w:color w:val="000000"/>
          <w:sz w:val="22"/>
          <w:szCs w:val="22"/>
          <w:lang w:eastAsia="en-US"/>
        </w:rPr>
        <w:t>xx</w:t>
      </w:r>
      <w:r w:rsidR="0050422F" w:rsidRPr="00E86299">
        <w:rPr>
          <w:rFonts w:eastAsia="Calibri"/>
          <w:color w:val="000000"/>
          <w:sz w:val="22"/>
          <w:szCs w:val="22"/>
          <w:lang w:eastAsia="en-US"/>
        </w:rPr>
        <w:t xml:space="preserve">. </w:t>
      </w:r>
    </w:p>
    <w:p w14:paraId="69EF6516" w14:textId="77777777" w:rsidR="0050422F" w:rsidRPr="00E86299" w:rsidRDefault="0050422F" w:rsidP="00814950">
      <w:pPr>
        <w:autoSpaceDE w:val="0"/>
        <w:autoSpaceDN w:val="0"/>
        <w:adjustRightInd w:val="0"/>
        <w:spacing w:line="276" w:lineRule="auto"/>
        <w:rPr>
          <w:rFonts w:eastAsia="Calibri"/>
          <w:color w:val="000000"/>
          <w:sz w:val="22"/>
          <w:szCs w:val="22"/>
          <w:lang w:eastAsia="en-US"/>
        </w:rPr>
      </w:pPr>
    </w:p>
    <w:p w14:paraId="2005D9D5" w14:textId="77777777" w:rsidR="0050422F" w:rsidRPr="00E86299" w:rsidRDefault="0050422F" w:rsidP="00814950">
      <w:pPr>
        <w:autoSpaceDE w:val="0"/>
        <w:autoSpaceDN w:val="0"/>
        <w:adjustRightInd w:val="0"/>
        <w:spacing w:line="276" w:lineRule="auto"/>
        <w:rPr>
          <w:rFonts w:eastAsia="Calibri"/>
          <w:color w:val="000000"/>
          <w:sz w:val="22"/>
          <w:szCs w:val="22"/>
          <w:lang w:eastAsia="en-US"/>
        </w:rPr>
      </w:pPr>
    </w:p>
    <w:p w14:paraId="1B8275E1" w14:textId="77777777" w:rsidR="0050422F" w:rsidRPr="00E86299" w:rsidRDefault="0050422F" w:rsidP="00814950">
      <w:pPr>
        <w:autoSpaceDE w:val="0"/>
        <w:autoSpaceDN w:val="0"/>
        <w:adjustRightInd w:val="0"/>
        <w:spacing w:line="276" w:lineRule="auto"/>
        <w:rPr>
          <w:rFonts w:eastAsia="Calibri"/>
          <w:color w:val="000000"/>
          <w:sz w:val="22"/>
          <w:szCs w:val="22"/>
          <w:lang w:eastAsia="en-US"/>
        </w:rPr>
      </w:pPr>
    </w:p>
    <w:p w14:paraId="76F106BC" w14:textId="77777777" w:rsidR="0050422F" w:rsidRPr="00E86299" w:rsidRDefault="0050422F" w:rsidP="00814950">
      <w:pPr>
        <w:autoSpaceDE w:val="0"/>
        <w:autoSpaceDN w:val="0"/>
        <w:adjustRightInd w:val="0"/>
        <w:spacing w:line="276" w:lineRule="auto"/>
        <w:rPr>
          <w:rFonts w:eastAsia="Calibri"/>
          <w:color w:val="000000"/>
          <w:sz w:val="22"/>
          <w:szCs w:val="22"/>
          <w:lang w:eastAsia="en-US"/>
        </w:rPr>
      </w:pPr>
    </w:p>
    <w:p w14:paraId="179C5DE0" w14:textId="77777777" w:rsidR="0050422F" w:rsidRPr="00E86299" w:rsidRDefault="0050422F" w:rsidP="00DC3C36">
      <w:pPr>
        <w:autoSpaceDE w:val="0"/>
        <w:autoSpaceDN w:val="0"/>
        <w:adjustRightInd w:val="0"/>
        <w:spacing w:line="276" w:lineRule="auto"/>
        <w:jc w:val="center"/>
        <w:rPr>
          <w:rFonts w:eastAsia="Calibri"/>
          <w:color w:val="000000"/>
          <w:sz w:val="22"/>
          <w:szCs w:val="22"/>
          <w:lang w:eastAsia="en-US"/>
        </w:rPr>
      </w:pPr>
    </w:p>
    <w:p w14:paraId="64CA0C5A" w14:textId="77777777" w:rsidR="0050422F" w:rsidRPr="00E86299" w:rsidRDefault="0050422F" w:rsidP="00DC3C36">
      <w:pPr>
        <w:autoSpaceDE w:val="0"/>
        <w:autoSpaceDN w:val="0"/>
        <w:adjustRightInd w:val="0"/>
        <w:spacing w:line="276" w:lineRule="auto"/>
        <w:jc w:val="center"/>
        <w:rPr>
          <w:rFonts w:eastAsia="Calibri"/>
          <w:color w:val="000000"/>
          <w:sz w:val="22"/>
          <w:szCs w:val="22"/>
          <w:lang w:eastAsia="en-US"/>
        </w:rPr>
      </w:pPr>
    </w:p>
    <w:p w14:paraId="3648B874" w14:textId="263BDF3B" w:rsidR="0050422F" w:rsidRPr="00E86299" w:rsidRDefault="0050422F" w:rsidP="00DC3C36">
      <w:pPr>
        <w:autoSpaceDE w:val="0"/>
        <w:autoSpaceDN w:val="0"/>
        <w:adjustRightInd w:val="0"/>
        <w:spacing w:line="276" w:lineRule="auto"/>
        <w:jc w:val="center"/>
        <w:rPr>
          <w:rFonts w:eastAsia="Calibri"/>
          <w:i/>
          <w:color w:val="000000"/>
          <w:sz w:val="22"/>
          <w:szCs w:val="22"/>
          <w:lang w:eastAsia="en-US"/>
        </w:rPr>
      </w:pPr>
      <w:r w:rsidRPr="00E86299">
        <w:rPr>
          <w:rFonts w:eastAsia="Calibri"/>
          <w:i/>
          <w:color w:val="000000"/>
          <w:sz w:val="22"/>
          <w:szCs w:val="22"/>
          <w:lang w:eastAsia="en-US"/>
        </w:rPr>
        <w:t>_______________________________________</w:t>
      </w:r>
    </w:p>
    <w:p w14:paraId="1ED9193A" w14:textId="61EFA283" w:rsidR="0050422F" w:rsidRPr="00E86299" w:rsidRDefault="0050422F" w:rsidP="00DC3C36">
      <w:pPr>
        <w:autoSpaceDE w:val="0"/>
        <w:autoSpaceDN w:val="0"/>
        <w:adjustRightInd w:val="0"/>
        <w:spacing w:line="276" w:lineRule="auto"/>
        <w:jc w:val="center"/>
        <w:rPr>
          <w:rFonts w:eastAsia="Calibri"/>
          <w:i/>
          <w:color w:val="000000"/>
          <w:sz w:val="22"/>
          <w:szCs w:val="22"/>
          <w:lang w:eastAsia="en-US"/>
        </w:rPr>
      </w:pPr>
      <w:r w:rsidRPr="00E86299">
        <w:rPr>
          <w:rFonts w:eastAsia="Calibri"/>
          <w:i/>
          <w:color w:val="000000"/>
          <w:sz w:val="22"/>
          <w:szCs w:val="22"/>
          <w:lang w:eastAsia="en-US"/>
        </w:rPr>
        <w:t>(nome, RG e assinatura do responsável legal)</w:t>
      </w:r>
    </w:p>
    <w:p w14:paraId="0F83A984" w14:textId="77777777" w:rsidR="00E668C5" w:rsidRPr="00E86299" w:rsidRDefault="00E668C5" w:rsidP="00DC3C36">
      <w:pPr>
        <w:autoSpaceDE w:val="0"/>
        <w:autoSpaceDN w:val="0"/>
        <w:adjustRightInd w:val="0"/>
        <w:spacing w:line="276" w:lineRule="auto"/>
        <w:jc w:val="center"/>
        <w:rPr>
          <w:rFonts w:eastAsia="Calibri"/>
          <w:i/>
          <w:color w:val="000000"/>
          <w:sz w:val="22"/>
          <w:szCs w:val="22"/>
          <w:lang w:eastAsia="en-US"/>
        </w:rPr>
      </w:pPr>
    </w:p>
    <w:p w14:paraId="44DA24E5" w14:textId="77777777" w:rsidR="00E668C5" w:rsidRPr="00E86299" w:rsidRDefault="00E668C5" w:rsidP="00814950">
      <w:pPr>
        <w:autoSpaceDE w:val="0"/>
        <w:autoSpaceDN w:val="0"/>
        <w:adjustRightInd w:val="0"/>
        <w:spacing w:line="276" w:lineRule="auto"/>
        <w:rPr>
          <w:rFonts w:eastAsia="Calibri"/>
          <w:i/>
          <w:color w:val="000000"/>
          <w:sz w:val="22"/>
          <w:szCs w:val="22"/>
          <w:lang w:eastAsia="en-US"/>
        </w:rPr>
      </w:pPr>
    </w:p>
    <w:p w14:paraId="307DA283" w14:textId="77777777" w:rsidR="00C51D01" w:rsidRPr="00E86299" w:rsidRDefault="00C51D01" w:rsidP="00AF5B09">
      <w:pPr>
        <w:autoSpaceDE w:val="0"/>
        <w:autoSpaceDN w:val="0"/>
        <w:adjustRightInd w:val="0"/>
        <w:jc w:val="center"/>
        <w:rPr>
          <w:rFonts w:eastAsia="Calibri"/>
          <w:b/>
          <w:bCs/>
          <w:color w:val="000000"/>
          <w:sz w:val="22"/>
          <w:szCs w:val="22"/>
          <w:lang w:eastAsia="en-US"/>
        </w:rPr>
      </w:pPr>
    </w:p>
    <w:p w14:paraId="31C4ACDC" w14:textId="77777777" w:rsidR="007E3954" w:rsidRPr="00E86299" w:rsidRDefault="007E3954" w:rsidP="00AF5B09">
      <w:pPr>
        <w:autoSpaceDE w:val="0"/>
        <w:autoSpaceDN w:val="0"/>
        <w:adjustRightInd w:val="0"/>
        <w:jc w:val="center"/>
        <w:rPr>
          <w:rFonts w:eastAsia="Calibri"/>
          <w:b/>
          <w:bCs/>
          <w:color w:val="000000"/>
          <w:sz w:val="22"/>
          <w:szCs w:val="22"/>
          <w:lang w:eastAsia="en-US"/>
        </w:rPr>
      </w:pPr>
    </w:p>
    <w:p w14:paraId="612832B6" w14:textId="77777777" w:rsidR="007E3954" w:rsidRPr="00E86299" w:rsidRDefault="007E3954" w:rsidP="00AF5B09">
      <w:pPr>
        <w:autoSpaceDE w:val="0"/>
        <w:autoSpaceDN w:val="0"/>
        <w:adjustRightInd w:val="0"/>
        <w:jc w:val="center"/>
        <w:rPr>
          <w:rFonts w:eastAsia="Calibri"/>
          <w:b/>
          <w:bCs/>
          <w:color w:val="000000"/>
          <w:sz w:val="22"/>
          <w:szCs w:val="22"/>
          <w:lang w:eastAsia="en-US"/>
        </w:rPr>
      </w:pPr>
    </w:p>
    <w:p w14:paraId="5E2E5232" w14:textId="77777777" w:rsidR="007E3954" w:rsidRPr="00E86299" w:rsidRDefault="007E3954" w:rsidP="00AF5B09">
      <w:pPr>
        <w:autoSpaceDE w:val="0"/>
        <w:autoSpaceDN w:val="0"/>
        <w:adjustRightInd w:val="0"/>
        <w:jc w:val="center"/>
        <w:rPr>
          <w:rFonts w:eastAsia="Calibri"/>
          <w:b/>
          <w:bCs/>
          <w:color w:val="000000"/>
          <w:sz w:val="22"/>
          <w:szCs w:val="22"/>
          <w:lang w:eastAsia="en-US"/>
        </w:rPr>
      </w:pPr>
    </w:p>
    <w:p w14:paraId="32958BB1" w14:textId="77777777" w:rsidR="007E3954" w:rsidRPr="00E86299" w:rsidRDefault="007E3954" w:rsidP="00AF5B09">
      <w:pPr>
        <w:autoSpaceDE w:val="0"/>
        <w:autoSpaceDN w:val="0"/>
        <w:adjustRightInd w:val="0"/>
        <w:jc w:val="center"/>
        <w:rPr>
          <w:rFonts w:eastAsia="Calibri"/>
          <w:b/>
          <w:bCs/>
          <w:color w:val="000000"/>
          <w:sz w:val="22"/>
          <w:szCs w:val="22"/>
          <w:lang w:eastAsia="en-US"/>
        </w:rPr>
      </w:pPr>
    </w:p>
    <w:p w14:paraId="2E1CCD4F" w14:textId="77777777" w:rsidR="007E3954" w:rsidRPr="00E86299" w:rsidRDefault="007E3954" w:rsidP="00AF5B09">
      <w:pPr>
        <w:autoSpaceDE w:val="0"/>
        <w:autoSpaceDN w:val="0"/>
        <w:adjustRightInd w:val="0"/>
        <w:jc w:val="center"/>
        <w:rPr>
          <w:rFonts w:eastAsia="Calibri"/>
          <w:b/>
          <w:bCs/>
          <w:color w:val="000000"/>
          <w:sz w:val="22"/>
          <w:szCs w:val="22"/>
          <w:lang w:eastAsia="en-US"/>
        </w:rPr>
      </w:pPr>
    </w:p>
    <w:p w14:paraId="21FD1888" w14:textId="77777777" w:rsidR="007E3954" w:rsidRPr="00E86299" w:rsidRDefault="007E3954" w:rsidP="00AF5B09">
      <w:pPr>
        <w:autoSpaceDE w:val="0"/>
        <w:autoSpaceDN w:val="0"/>
        <w:adjustRightInd w:val="0"/>
        <w:jc w:val="center"/>
        <w:rPr>
          <w:rFonts w:eastAsia="Calibri"/>
          <w:b/>
          <w:bCs/>
          <w:color w:val="000000"/>
          <w:sz w:val="22"/>
          <w:szCs w:val="22"/>
          <w:lang w:eastAsia="en-US"/>
        </w:rPr>
      </w:pPr>
    </w:p>
    <w:p w14:paraId="05A2E22A" w14:textId="77777777" w:rsidR="007E3954" w:rsidRDefault="007E3954" w:rsidP="00AF5B09">
      <w:pPr>
        <w:autoSpaceDE w:val="0"/>
        <w:autoSpaceDN w:val="0"/>
        <w:adjustRightInd w:val="0"/>
        <w:jc w:val="center"/>
        <w:rPr>
          <w:rFonts w:eastAsia="Calibri"/>
          <w:b/>
          <w:bCs/>
          <w:color w:val="000000"/>
          <w:sz w:val="22"/>
          <w:szCs w:val="22"/>
          <w:lang w:eastAsia="en-US"/>
        </w:rPr>
      </w:pPr>
    </w:p>
    <w:p w14:paraId="3ADFB639" w14:textId="77777777" w:rsidR="0025171E" w:rsidRDefault="0025171E" w:rsidP="00AF5B09">
      <w:pPr>
        <w:autoSpaceDE w:val="0"/>
        <w:autoSpaceDN w:val="0"/>
        <w:adjustRightInd w:val="0"/>
        <w:jc w:val="center"/>
        <w:rPr>
          <w:rFonts w:eastAsia="Calibri"/>
          <w:b/>
          <w:bCs/>
          <w:color w:val="000000"/>
          <w:sz w:val="22"/>
          <w:szCs w:val="22"/>
          <w:lang w:eastAsia="en-US"/>
        </w:rPr>
      </w:pPr>
    </w:p>
    <w:p w14:paraId="1F78A4C3" w14:textId="77777777" w:rsidR="0088475C" w:rsidRDefault="0088475C" w:rsidP="00AF5B09">
      <w:pPr>
        <w:autoSpaceDE w:val="0"/>
        <w:autoSpaceDN w:val="0"/>
        <w:adjustRightInd w:val="0"/>
        <w:jc w:val="center"/>
        <w:rPr>
          <w:rFonts w:eastAsia="Calibri"/>
          <w:b/>
          <w:bCs/>
          <w:color w:val="000000"/>
          <w:sz w:val="22"/>
          <w:szCs w:val="22"/>
          <w:lang w:eastAsia="en-US"/>
        </w:rPr>
      </w:pPr>
    </w:p>
    <w:p w14:paraId="7255A075" w14:textId="77777777" w:rsidR="0088475C" w:rsidRDefault="0088475C" w:rsidP="00AF5B09">
      <w:pPr>
        <w:autoSpaceDE w:val="0"/>
        <w:autoSpaceDN w:val="0"/>
        <w:adjustRightInd w:val="0"/>
        <w:jc w:val="center"/>
        <w:rPr>
          <w:rFonts w:eastAsia="Calibri"/>
          <w:b/>
          <w:bCs/>
          <w:color w:val="000000"/>
          <w:sz w:val="22"/>
          <w:szCs w:val="22"/>
          <w:lang w:eastAsia="en-US"/>
        </w:rPr>
      </w:pPr>
    </w:p>
    <w:p w14:paraId="59F99D9E" w14:textId="77777777" w:rsidR="0088475C" w:rsidRDefault="0088475C" w:rsidP="00AF5B09">
      <w:pPr>
        <w:autoSpaceDE w:val="0"/>
        <w:autoSpaceDN w:val="0"/>
        <w:adjustRightInd w:val="0"/>
        <w:jc w:val="center"/>
        <w:rPr>
          <w:rFonts w:eastAsia="Calibri"/>
          <w:b/>
          <w:bCs/>
          <w:color w:val="000000"/>
          <w:sz w:val="22"/>
          <w:szCs w:val="22"/>
          <w:lang w:eastAsia="en-US"/>
        </w:rPr>
      </w:pPr>
    </w:p>
    <w:p w14:paraId="335E6999" w14:textId="77777777" w:rsidR="0025171E" w:rsidRDefault="0025171E" w:rsidP="00AF5B09">
      <w:pPr>
        <w:autoSpaceDE w:val="0"/>
        <w:autoSpaceDN w:val="0"/>
        <w:adjustRightInd w:val="0"/>
        <w:jc w:val="center"/>
        <w:rPr>
          <w:rFonts w:eastAsia="Calibri"/>
          <w:b/>
          <w:bCs/>
          <w:color w:val="000000"/>
          <w:sz w:val="22"/>
          <w:szCs w:val="22"/>
          <w:lang w:eastAsia="en-US"/>
        </w:rPr>
      </w:pPr>
    </w:p>
    <w:p w14:paraId="4805D199" w14:textId="77777777" w:rsidR="0025171E" w:rsidRDefault="0025171E" w:rsidP="00AF5B09">
      <w:pPr>
        <w:autoSpaceDE w:val="0"/>
        <w:autoSpaceDN w:val="0"/>
        <w:adjustRightInd w:val="0"/>
        <w:jc w:val="center"/>
        <w:rPr>
          <w:rFonts w:eastAsia="Calibri"/>
          <w:b/>
          <w:bCs/>
          <w:color w:val="000000"/>
          <w:sz w:val="22"/>
          <w:szCs w:val="22"/>
          <w:lang w:eastAsia="en-US"/>
        </w:rPr>
      </w:pPr>
    </w:p>
    <w:p w14:paraId="2246AB35" w14:textId="77777777" w:rsidR="0025171E" w:rsidRDefault="0025171E" w:rsidP="00AF5B09">
      <w:pPr>
        <w:autoSpaceDE w:val="0"/>
        <w:autoSpaceDN w:val="0"/>
        <w:adjustRightInd w:val="0"/>
        <w:jc w:val="center"/>
        <w:rPr>
          <w:rFonts w:eastAsia="Calibri"/>
          <w:b/>
          <w:bCs/>
          <w:color w:val="000000"/>
          <w:sz w:val="22"/>
          <w:szCs w:val="22"/>
          <w:lang w:eastAsia="en-US"/>
        </w:rPr>
      </w:pPr>
    </w:p>
    <w:p w14:paraId="0C22D4D1" w14:textId="77777777" w:rsidR="0025171E" w:rsidRDefault="0025171E" w:rsidP="00AF5B09">
      <w:pPr>
        <w:autoSpaceDE w:val="0"/>
        <w:autoSpaceDN w:val="0"/>
        <w:adjustRightInd w:val="0"/>
        <w:jc w:val="center"/>
        <w:rPr>
          <w:rFonts w:eastAsia="Calibri"/>
          <w:b/>
          <w:bCs/>
          <w:color w:val="000000"/>
          <w:sz w:val="22"/>
          <w:szCs w:val="22"/>
          <w:lang w:eastAsia="en-US"/>
        </w:rPr>
      </w:pPr>
    </w:p>
    <w:p w14:paraId="3E7A50CB" w14:textId="77777777" w:rsidR="009D2428" w:rsidRPr="00E86299" w:rsidRDefault="009D2428" w:rsidP="00AF5B09">
      <w:pPr>
        <w:autoSpaceDE w:val="0"/>
        <w:autoSpaceDN w:val="0"/>
        <w:adjustRightInd w:val="0"/>
        <w:jc w:val="center"/>
        <w:rPr>
          <w:rFonts w:eastAsia="Calibri"/>
          <w:b/>
          <w:bCs/>
          <w:color w:val="000000"/>
          <w:sz w:val="22"/>
          <w:szCs w:val="22"/>
          <w:lang w:eastAsia="en-US"/>
        </w:rPr>
      </w:pPr>
    </w:p>
    <w:p w14:paraId="54CB270B" w14:textId="77777777" w:rsidR="007E3954" w:rsidRPr="00E86299" w:rsidRDefault="007E3954" w:rsidP="00AF5B09">
      <w:pPr>
        <w:autoSpaceDE w:val="0"/>
        <w:autoSpaceDN w:val="0"/>
        <w:adjustRightInd w:val="0"/>
        <w:jc w:val="center"/>
        <w:rPr>
          <w:rFonts w:eastAsia="Calibri"/>
          <w:b/>
          <w:bCs/>
          <w:color w:val="000000"/>
          <w:sz w:val="22"/>
          <w:szCs w:val="22"/>
          <w:lang w:eastAsia="en-US"/>
        </w:rPr>
      </w:pPr>
    </w:p>
    <w:p w14:paraId="10A5BD45" w14:textId="77777777" w:rsidR="007E3954" w:rsidRPr="00E86299" w:rsidRDefault="007E3954" w:rsidP="00AF5B09">
      <w:pPr>
        <w:autoSpaceDE w:val="0"/>
        <w:autoSpaceDN w:val="0"/>
        <w:adjustRightInd w:val="0"/>
        <w:jc w:val="center"/>
        <w:rPr>
          <w:rFonts w:eastAsia="Calibri"/>
          <w:b/>
          <w:bCs/>
          <w:color w:val="000000"/>
          <w:sz w:val="22"/>
          <w:szCs w:val="22"/>
          <w:lang w:eastAsia="en-US"/>
        </w:rPr>
      </w:pPr>
    </w:p>
    <w:p w14:paraId="415AC59A" w14:textId="77777777" w:rsidR="007E3954" w:rsidRDefault="007E3954" w:rsidP="00AF5B09">
      <w:pPr>
        <w:autoSpaceDE w:val="0"/>
        <w:autoSpaceDN w:val="0"/>
        <w:adjustRightInd w:val="0"/>
        <w:jc w:val="center"/>
        <w:rPr>
          <w:rFonts w:eastAsia="Calibri"/>
          <w:b/>
          <w:bCs/>
          <w:color w:val="000000"/>
          <w:sz w:val="22"/>
          <w:szCs w:val="22"/>
          <w:lang w:eastAsia="en-US"/>
        </w:rPr>
      </w:pPr>
    </w:p>
    <w:p w14:paraId="63D01A24" w14:textId="77777777" w:rsidR="00F83DA0" w:rsidRPr="001B009D" w:rsidRDefault="00F83DA0" w:rsidP="00581DF5">
      <w:pPr>
        <w:jc w:val="center"/>
        <w:rPr>
          <w:rFonts w:eastAsia="Calibri"/>
          <w:b/>
          <w:sz w:val="22"/>
          <w:szCs w:val="22"/>
          <w:lang w:eastAsia="en-US"/>
        </w:rPr>
      </w:pPr>
      <w:r w:rsidRPr="001B009D">
        <w:rPr>
          <w:rFonts w:eastAsia="Calibri"/>
          <w:b/>
          <w:sz w:val="22"/>
          <w:szCs w:val="22"/>
          <w:lang w:eastAsia="en-US"/>
        </w:rPr>
        <w:lastRenderedPageBreak/>
        <w:t>ANEXO N.º V</w:t>
      </w:r>
    </w:p>
    <w:p w14:paraId="4187B7D0" w14:textId="053AE62D" w:rsidR="00F83DA0" w:rsidRPr="001B009D" w:rsidRDefault="00F83DA0" w:rsidP="00581DF5">
      <w:pPr>
        <w:jc w:val="center"/>
        <w:rPr>
          <w:b/>
          <w:sz w:val="22"/>
          <w:szCs w:val="22"/>
        </w:rPr>
      </w:pPr>
      <w:r w:rsidRPr="001B009D">
        <w:rPr>
          <w:b/>
          <w:sz w:val="22"/>
          <w:szCs w:val="22"/>
        </w:rPr>
        <w:t xml:space="preserve">MINUTA </w:t>
      </w:r>
      <w:r w:rsidR="00744BE8">
        <w:rPr>
          <w:b/>
          <w:sz w:val="22"/>
          <w:szCs w:val="22"/>
        </w:rPr>
        <w:t>DA ATA DE REGISTRO DE PREÇOS</w:t>
      </w:r>
      <w:r w:rsidRPr="001B009D">
        <w:rPr>
          <w:b/>
          <w:sz w:val="22"/>
          <w:szCs w:val="22"/>
        </w:rPr>
        <w:t xml:space="preserve"> ___/20xx</w:t>
      </w:r>
    </w:p>
    <w:p w14:paraId="0EA36D26" w14:textId="77777777" w:rsidR="00F83DA0" w:rsidRPr="00744BE8" w:rsidRDefault="00F83DA0" w:rsidP="00581DF5">
      <w:pPr>
        <w:jc w:val="center"/>
        <w:rPr>
          <w:b/>
          <w:sz w:val="22"/>
          <w:szCs w:val="22"/>
        </w:rPr>
      </w:pPr>
      <w:r w:rsidRPr="00744BE8">
        <w:rPr>
          <w:b/>
          <w:sz w:val="22"/>
          <w:szCs w:val="22"/>
        </w:rPr>
        <w:t xml:space="preserve">REFERENTE AO PREGAO ELETRONICO N.º </w:t>
      </w:r>
      <w:proofErr w:type="spellStart"/>
      <w:r w:rsidRPr="00744BE8">
        <w:rPr>
          <w:b/>
          <w:sz w:val="22"/>
          <w:szCs w:val="22"/>
        </w:rPr>
        <w:t>xx</w:t>
      </w:r>
      <w:proofErr w:type="spellEnd"/>
      <w:r w:rsidRPr="00744BE8">
        <w:rPr>
          <w:b/>
          <w:sz w:val="22"/>
          <w:szCs w:val="22"/>
        </w:rPr>
        <w:t>/20xx</w:t>
      </w:r>
    </w:p>
    <w:p w14:paraId="2E9F0254" w14:textId="77777777" w:rsidR="00F83DA0" w:rsidRPr="00744BE8" w:rsidRDefault="00F83DA0" w:rsidP="00581DF5">
      <w:pPr>
        <w:jc w:val="both"/>
        <w:rPr>
          <w:sz w:val="22"/>
          <w:szCs w:val="22"/>
        </w:rPr>
      </w:pPr>
    </w:p>
    <w:p w14:paraId="34F7B180" w14:textId="3681890B" w:rsidR="00F83DA0" w:rsidRPr="00744BE8" w:rsidRDefault="00F83DA0" w:rsidP="00581DF5">
      <w:pPr>
        <w:jc w:val="both"/>
        <w:rPr>
          <w:sz w:val="22"/>
          <w:szCs w:val="22"/>
        </w:rPr>
      </w:pPr>
    </w:p>
    <w:p w14:paraId="4F7CEADA" w14:textId="3C0A70FB" w:rsidR="00744BE8" w:rsidRDefault="00744BE8" w:rsidP="00581DF5">
      <w:pPr>
        <w:pStyle w:val="Corpodetexto"/>
        <w:spacing w:after="0"/>
        <w:ind w:right="-20" w:firstLine="566"/>
        <w:jc w:val="both"/>
        <w:rPr>
          <w:spacing w:val="-2"/>
          <w:sz w:val="22"/>
          <w:szCs w:val="22"/>
        </w:rPr>
      </w:pPr>
      <w:r w:rsidRPr="00744BE8">
        <w:rPr>
          <w:sz w:val="22"/>
          <w:szCs w:val="22"/>
        </w:rPr>
        <w:t xml:space="preserve">O </w:t>
      </w:r>
      <w:r w:rsidRPr="00744BE8">
        <w:rPr>
          <w:b/>
          <w:sz w:val="22"/>
          <w:szCs w:val="22"/>
        </w:rPr>
        <w:t>MUNICÍPIO DE PRANCHITA-PR</w:t>
      </w:r>
      <w:r w:rsidRPr="00744BE8">
        <w:rPr>
          <w:sz w:val="22"/>
          <w:szCs w:val="22"/>
        </w:rPr>
        <w:t xml:space="preserve">, pessoa jurídica de direito público interno, com sede à Av. Simão </w:t>
      </w:r>
      <w:proofErr w:type="spellStart"/>
      <w:r w:rsidRPr="00744BE8">
        <w:rPr>
          <w:sz w:val="22"/>
          <w:szCs w:val="22"/>
        </w:rPr>
        <w:t>Faquinello</w:t>
      </w:r>
      <w:proofErr w:type="spellEnd"/>
      <w:r w:rsidRPr="00744BE8">
        <w:rPr>
          <w:sz w:val="22"/>
          <w:szCs w:val="22"/>
        </w:rPr>
        <w:t xml:space="preserve">, n. º 364, centro, nesta cidade, inscrito no C.N.P.J. sob o n.º 78.113.834/0001-09, neste ato representado pelo Prefeito Municipal, </w:t>
      </w:r>
      <w:r w:rsidRPr="00744BE8">
        <w:rPr>
          <w:b/>
          <w:sz w:val="22"/>
          <w:szCs w:val="22"/>
        </w:rPr>
        <w:t>SR. RONIMAR ELEANDRO SARTOR</w:t>
      </w:r>
      <w:r w:rsidRPr="00744BE8">
        <w:rPr>
          <w:sz w:val="22"/>
          <w:szCs w:val="22"/>
        </w:rPr>
        <w:t xml:space="preserve">, doravante designado </w:t>
      </w:r>
      <w:r w:rsidRPr="00744BE8">
        <w:rPr>
          <w:b/>
          <w:sz w:val="22"/>
          <w:szCs w:val="22"/>
        </w:rPr>
        <w:t>MUNICÍPIO</w:t>
      </w:r>
      <w:r w:rsidRPr="00744BE8">
        <w:rPr>
          <w:sz w:val="22"/>
          <w:szCs w:val="22"/>
        </w:rPr>
        <w:t>, a seguir denominado ÓRGÃO GERENCIADOR, RESOLVE registrar os preços da(s) empresa(s) indicada(s) e qualificada(s)</w:t>
      </w:r>
      <w:r w:rsidRPr="00744BE8">
        <w:rPr>
          <w:spacing w:val="40"/>
          <w:sz w:val="22"/>
          <w:szCs w:val="22"/>
        </w:rPr>
        <w:t xml:space="preserve"> </w:t>
      </w:r>
      <w:r w:rsidRPr="00744BE8">
        <w:rPr>
          <w:sz w:val="22"/>
          <w:szCs w:val="22"/>
        </w:rPr>
        <w:t>nesta ATA, de acordo com a classificação por ela(s) alcançada(s) e na(s) quantidade(s) cotada(s), atendendo as condições previstas no edital, sujeitando-se as partes às normas constantes na Lei sujeitando-se as partes</w:t>
      </w:r>
      <w:r w:rsidRPr="00744BE8">
        <w:rPr>
          <w:spacing w:val="40"/>
          <w:sz w:val="22"/>
          <w:szCs w:val="22"/>
        </w:rPr>
        <w:t xml:space="preserve"> </w:t>
      </w:r>
      <w:r w:rsidRPr="00744BE8">
        <w:rPr>
          <w:sz w:val="22"/>
          <w:szCs w:val="22"/>
        </w:rPr>
        <w:t xml:space="preserve">às normas constantes na Lei nº 14.133, de 1º de abril de 2021, e em conformidade com as disposições a </w:t>
      </w:r>
      <w:r w:rsidRPr="00744BE8">
        <w:rPr>
          <w:spacing w:val="-2"/>
          <w:sz w:val="22"/>
          <w:szCs w:val="22"/>
        </w:rPr>
        <w:t>seguir:</w:t>
      </w:r>
    </w:p>
    <w:p w14:paraId="67A40A0E" w14:textId="77777777" w:rsidR="00027A72" w:rsidRPr="00744BE8" w:rsidRDefault="00027A72" w:rsidP="00581DF5">
      <w:pPr>
        <w:pStyle w:val="Corpodetexto"/>
        <w:spacing w:after="0"/>
        <w:ind w:right="-20" w:firstLine="566"/>
        <w:jc w:val="both"/>
        <w:rPr>
          <w:sz w:val="22"/>
          <w:szCs w:val="22"/>
        </w:rPr>
      </w:pPr>
    </w:p>
    <w:p w14:paraId="7406E145" w14:textId="057F173C" w:rsidR="00744BE8" w:rsidRPr="00027A72" w:rsidRDefault="00744BE8" w:rsidP="00581DF5">
      <w:pPr>
        <w:pStyle w:val="PargrafodaLista"/>
        <w:numPr>
          <w:ilvl w:val="0"/>
          <w:numId w:val="30"/>
        </w:numPr>
        <w:rPr>
          <w:rFonts w:ascii="Times New Roman" w:hAnsi="Times New Roman" w:cs="Times New Roman"/>
          <w:b/>
          <w:bCs/>
        </w:rPr>
      </w:pPr>
      <w:r w:rsidRPr="00027A72">
        <w:rPr>
          <w:rFonts w:ascii="Times New Roman" w:hAnsi="Times New Roman" w:cs="Times New Roman"/>
          <w:b/>
          <w:bCs/>
        </w:rPr>
        <w:t>DO OBJETO</w:t>
      </w:r>
    </w:p>
    <w:p w14:paraId="4104152F" w14:textId="5B4E0AF5" w:rsidR="00744BE8" w:rsidRPr="00744BE8" w:rsidRDefault="00744BE8" w:rsidP="00581DF5">
      <w:pPr>
        <w:jc w:val="both"/>
        <w:rPr>
          <w:bCs/>
        </w:rPr>
      </w:pPr>
      <w:r w:rsidRPr="00744BE8">
        <w:rPr>
          <w:sz w:val="22"/>
          <w:szCs w:val="22"/>
        </w:rPr>
        <w:t xml:space="preserve">A presente Ata de Registro de Preços tem por objeto o </w:t>
      </w:r>
      <w:r w:rsidR="008263CC" w:rsidRPr="00183AAE">
        <w:rPr>
          <w:b/>
          <w:color w:val="000000"/>
          <w:sz w:val="22"/>
          <w:szCs w:val="22"/>
        </w:rPr>
        <w:t xml:space="preserve">REGISTRO DE PREÇO PARA EVENTUAL </w:t>
      </w:r>
      <w:r w:rsidR="008263CC" w:rsidRPr="006F58F5">
        <w:rPr>
          <w:b/>
          <w:color w:val="000000"/>
          <w:sz w:val="22"/>
          <w:szCs w:val="22"/>
        </w:rPr>
        <w:t>AQUISIÇÃO DE PNEUS NOVOS, 1.ª LINHA, CERTIFICADOS PELO INMETRO, PARA ATENDIMENTO DA FROTA AUTOMOTIVA E MÁQUINAS DO MUNICIPIO DE PRANCHITA</w:t>
      </w:r>
      <w:r w:rsidRPr="00744BE8">
        <w:rPr>
          <w:bCs/>
          <w:color w:val="000000"/>
          <w:sz w:val="22"/>
          <w:szCs w:val="22"/>
        </w:rPr>
        <w:t xml:space="preserve">, de acordo com as condições e especificações m´pinimas exigidas no Edital e Anexos do Pregão Eletrônico nº </w:t>
      </w:r>
      <w:r w:rsidR="008263CC">
        <w:rPr>
          <w:bCs/>
          <w:color w:val="000000"/>
          <w:sz w:val="22"/>
          <w:szCs w:val="22"/>
        </w:rPr>
        <w:t>15</w:t>
      </w:r>
      <w:r w:rsidRPr="00744BE8">
        <w:rPr>
          <w:bCs/>
          <w:color w:val="000000"/>
          <w:sz w:val="22"/>
          <w:szCs w:val="22"/>
        </w:rPr>
        <w:t>/2025</w:t>
      </w:r>
      <w:r w:rsidR="00FD6D37">
        <w:rPr>
          <w:bCs/>
          <w:color w:val="000000"/>
          <w:sz w:val="22"/>
          <w:szCs w:val="22"/>
        </w:rPr>
        <w:t>.</w:t>
      </w:r>
    </w:p>
    <w:p w14:paraId="2072CE1F" w14:textId="245BB564" w:rsidR="00744BE8" w:rsidRDefault="00744BE8" w:rsidP="00581DF5">
      <w:pPr>
        <w:tabs>
          <w:tab w:val="left" w:pos="1020"/>
        </w:tabs>
      </w:pPr>
      <w:r>
        <w:tab/>
      </w:r>
    </w:p>
    <w:p w14:paraId="600F2FE1" w14:textId="1B8F3452" w:rsidR="00744BE8" w:rsidRPr="00744BE8" w:rsidRDefault="00744BE8" w:rsidP="00581DF5">
      <w:pPr>
        <w:pStyle w:val="PargrafodaLista"/>
        <w:numPr>
          <w:ilvl w:val="0"/>
          <w:numId w:val="30"/>
        </w:numPr>
        <w:tabs>
          <w:tab w:val="left" w:pos="284"/>
        </w:tabs>
        <w:rPr>
          <w:rFonts w:ascii="Times New Roman" w:hAnsi="Times New Roman" w:cs="Times New Roman"/>
        </w:rPr>
      </w:pPr>
      <w:r w:rsidRPr="00744BE8">
        <w:rPr>
          <w:rFonts w:ascii="Times New Roman" w:hAnsi="Times New Roman" w:cs="Times New Roman"/>
          <w:b/>
          <w:color w:val="000000"/>
        </w:rPr>
        <w:t>MODELO</w:t>
      </w:r>
      <w:r w:rsidRPr="00744BE8">
        <w:rPr>
          <w:rFonts w:ascii="Times New Roman" w:hAnsi="Times New Roman" w:cs="Times New Roman"/>
          <w:b/>
          <w:color w:val="000000"/>
          <w:spacing w:val="-13"/>
        </w:rPr>
        <w:t xml:space="preserve"> </w:t>
      </w:r>
      <w:r w:rsidRPr="00744BE8">
        <w:rPr>
          <w:rFonts w:ascii="Times New Roman" w:hAnsi="Times New Roman" w:cs="Times New Roman"/>
          <w:b/>
          <w:color w:val="000000"/>
        </w:rPr>
        <w:t>DE</w:t>
      </w:r>
      <w:r w:rsidRPr="00744BE8">
        <w:rPr>
          <w:rFonts w:ascii="Times New Roman" w:hAnsi="Times New Roman" w:cs="Times New Roman"/>
          <w:b/>
          <w:color w:val="000000"/>
          <w:spacing w:val="-13"/>
        </w:rPr>
        <w:t xml:space="preserve"> </w:t>
      </w:r>
      <w:r w:rsidRPr="00744BE8">
        <w:rPr>
          <w:rFonts w:ascii="Times New Roman" w:hAnsi="Times New Roman" w:cs="Times New Roman"/>
          <w:b/>
          <w:color w:val="000000"/>
        </w:rPr>
        <w:t>EXECUÇÃO</w:t>
      </w:r>
      <w:r w:rsidRPr="00744BE8">
        <w:rPr>
          <w:rFonts w:ascii="Times New Roman" w:hAnsi="Times New Roman" w:cs="Times New Roman"/>
          <w:b/>
          <w:color w:val="000000"/>
          <w:spacing w:val="-10"/>
        </w:rPr>
        <w:t xml:space="preserve"> </w:t>
      </w:r>
      <w:r w:rsidRPr="00744BE8">
        <w:rPr>
          <w:rFonts w:ascii="Times New Roman" w:hAnsi="Times New Roman" w:cs="Times New Roman"/>
          <w:b/>
          <w:color w:val="000000"/>
        </w:rPr>
        <w:t>DO</w:t>
      </w:r>
      <w:r w:rsidRPr="00744BE8">
        <w:rPr>
          <w:rFonts w:ascii="Times New Roman" w:hAnsi="Times New Roman" w:cs="Times New Roman"/>
          <w:b/>
          <w:color w:val="000000"/>
          <w:spacing w:val="-13"/>
        </w:rPr>
        <w:t xml:space="preserve"> </w:t>
      </w:r>
      <w:r w:rsidRPr="00744BE8">
        <w:rPr>
          <w:rFonts w:ascii="Times New Roman" w:hAnsi="Times New Roman" w:cs="Times New Roman"/>
          <w:b/>
          <w:color w:val="000000"/>
          <w:spacing w:val="-2"/>
        </w:rPr>
        <w:t>OBJETO</w:t>
      </w:r>
    </w:p>
    <w:p w14:paraId="7C36F4FA" w14:textId="6437495C" w:rsidR="00744BE8" w:rsidRPr="00744BE8" w:rsidRDefault="00744BE8" w:rsidP="00027A72">
      <w:pPr>
        <w:pStyle w:val="PargrafodaLista"/>
        <w:numPr>
          <w:ilvl w:val="1"/>
          <w:numId w:val="66"/>
        </w:numPr>
        <w:tabs>
          <w:tab w:val="left" w:pos="142"/>
          <w:tab w:val="left" w:pos="426"/>
        </w:tabs>
        <w:autoSpaceDE w:val="0"/>
        <w:autoSpaceDN w:val="0"/>
        <w:ind w:left="0" w:right="-20" w:firstLine="0"/>
        <w:rPr>
          <w:rFonts w:ascii="Times New Roman" w:hAnsi="Times New Roman" w:cs="Times New Roman"/>
        </w:rPr>
      </w:pPr>
      <w:r w:rsidRPr="00744BE8">
        <w:rPr>
          <w:rFonts w:ascii="Times New Roman" w:hAnsi="Times New Roman" w:cs="Times New Roman"/>
        </w:rPr>
        <w:t xml:space="preserve">A </w:t>
      </w:r>
      <w:proofErr w:type="spellStart"/>
      <w:r w:rsidRPr="00744BE8">
        <w:rPr>
          <w:rFonts w:ascii="Times New Roman" w:hAnsi="Times New Roman" w:cs="Times New Roman"/>
        </w:rPr>
        <w:t>entrega</w:t>
      </w:r>
      <w:proofErr w:type="spellEnd"/>
      <w:r w:rsidRPr="00744BE8">
        <w:rPr>
          <w:rFonts w:ascii="Times New Roman" w:hAnsi="Times New Roman" w:cs="Times New Roman"/>
        </w:rPr>
        <w:t>/</w:t>
      </w:r>
      <w:proofErr w:type="spellStart"/>
      <w:r w:rsidRPr="00744BE8">
        <w:rPr>
          <w:rFonts w:ascii="Times New Roman" w:hAnsi="Times New Roman" w:cs="Times New Roman"/>
        </w:rPr>
        <w:t>execução</w:t>
      </w:r>
      <w:proofErr w:type="spellEnd"/>
      <w:r w:rsidRPr="00744BE8">
        <w:rPr>
          <w:rFonts w:ascii="Times New Roman" w:hAnsi="Times New Roman" w:cs="Times New Roman"/>
        </w:rPr>
        <w:t xml:space="preserve"> do </w:t>
      </w:r>
      <w:proofErr w:type="spellStart"/>
      <w:r w:rsidRPr="00744BE8">
        <w:rPr>
          <w:rFonts w:ascii="Times New Roman" w:hAnsi="Times New Roman" w:cs="Times New Roman"/>
        </w:rPr>
        <w:t>objeto</w:t>
      </w:r>
      <w:proofErr w:type="spellEnd"/>
      <w:r w:rsidRPr="00744BE8">
        <w:rPr>
          <w:rFonts w:ascii="Times New Roman" w:hAnsi="Times New Roman" w:cs="Times New Roman"/>
        </w:rPr>
        <w:t xml:space="preserve"> </w:t>
      </w:r>
      <w:proofErr w:type="spellStart"/>
      <w:r w:rsidRPr="00744BE8">
        <w:rPr>
          <w:rFonts w:ascii="Times New Roman" w:hAnsi="Times New Roman" w:cs="Times New Roman"/>
        </w:rPr>
        <w:t>desta</w:t>
      </w:r>
      <w:proofErr w:type="spellEnd"/>
      <w:r w:rsidRPr="00744BE8">
        <w:rPr>
          <w:rFonts w:ascii="Times New Roman" w:hAnsi="Times New Roman" w:cs="Times New Roman"/>
        </w:rPr>
        <w:t xml:space="preserve"> </w:t>
      </w:r>
      <w:proofErr w:type="spellStart"/>
      <w:r w:rsidRPr="00744BE8">
        <w:rPr>
          <w:rFonts w:ascii="Times New Roman" w:hAnsi="Times New Roman" w:cs="Times New Roman"/>
        </w:rPr>
        <w:t>licitação</w:t>
      </w:r>
      <w:proofErr w:type="spellEnd"/>
      <w:r w:rsidRPr="00744BE8">
        <w:rPr>
          <w:rFonts w:ascii="Times New Roman" w:hAnsi="Times New Roman" w:cs="Times New Roman"/>
        </w:rPr>
        <w:t xml:space="preserve"> pela(s) </w:t>
      </w:r>
      <w:proofErr w:type="spellStart"/>
      <w:r w:rsidRPr="00744BE8">
        <w:rPr>
          <w:rFonts w:ascii="Times New Roman" w:hAnsi="Times New Roman" w:cs="Times New Roman"/>
        </w:rPr>
        <w:t>empresa</w:t>
      </w:r>
      <w:proofErr w:type="spellEnd"/>
      <w:r w:rsidRPr="00744BE8">
        <w:rPr>
          <w:rFonts w:ascii="Times New Roman" w:hAnsi="Times New Roman" w:cs="Times New Roman"/>
        </w:rPr>
        <w:t xml:space="preserve">(s) </w:t>
      </w:r>
      <w:proofErr w:type="spellStart"/>
      <w:r w:rsidRPr="00744BE8">
        <w:rPr>
          <w:rFonts w:ascii="Times New Roman" w:hAnsi="Times New Roman" w:cs="Times New Roman"/>
        </w:rPr>
        <w:t>vencedora</w:t>
      </w:r>
      <w:proofErr w:type="spellEnd"/>
      <w:r w:rsidRPr="00744BE8">
        <w:rPr>
          <w:rFonts w:ascii="Times New Roman" w:hAnsi="Times New Roman" w:cs="Times New Roman"/>
        </w:rPr>
        <w:t xml:space="preserve">(s) </w:t>
      </w:r>
      <w:proofErr w:type="spellStart"/>
      <w:r w:rsidRPr="00744BE8">
        <w:rPr>
          <w:rFonts w:ascii="Times New Roman" w:hAnsi="Times New Roman" w:cs="Times New Roman"/>
        </w:rPr>
        <w:t>em</w:t>
      </w:r>
      <w:proofErr w:type="spellEnd"/>
      <w:r w:rsidRPr="00744BE8">
        <w:rPr>
          <w:rFonts w:ascii="Times New Roman" w:hAnsi="Times New Roman" w:cs="Times New Roman"/>
        </w:rPr>
        <w:t xml:space="preserve"> favor da </w:t>
      </w:r>
      <w:proofErr w:type="spellStart"/>
      <w:r w:rsidRPr="00744BE8">
        <w:rPr>
          <w:rFonts w:ascii="Times New Roman" w:hAnsi="Times New Roman" w:cs="Times New Roman"/>
        </w:rPr>
        <w:t>Administração</w:t>
      </w:r>
      <w:proofErr w:type="spellEnd"/>
      <w:r w:rsidRPr="00744BE8">
        <w:rPr>
          <w:rFonts w:ascii="Times New Roman" w:hAnsi="Times New Roman" w:cs="Times New Roman"/>
        </w:rPr>
        <w:t xml:space="preserve"> </w:t>
      </w:r>
      <w:proofErr w:type="spellStart"/>
      <w:r w:rsidRPr="00744BE8">
        <w:rPr>
          <w:rFonts w:ascii="Times New Roman" w:hAnsi="Times New Roman" w:cs="Times New Roman"/>
        </w:rPr>
        <w:t>será</w:t>
      </w:r>
      <w:proofErr w:type="spellEnd"/>
      <w:r w:rsidRPr="00744BE8">
        <w:rPr>
          <w:rFonts w:ascii="Times New Roman" w:hAnsi="Times New Roman" w:cs="Times New Roman"/>
        </w:rPr>
        <w:t xml:space="preserve"> de </w:t>
      </w:r>
      <w:proofErr w:type="spellStart"/>
      <w:r w:rsidRPr="00744BE8">
        <w:rPr>
          <w:rFonts w:ascii="Times New Roman" w:hAnsi="Times New Roman" w:cs="Times New Roman"/>
        </w:rPr>
        <w:t>acordo</w:t>
      </w:r>
      <w:proofErr w:type="spellEnd"/>
      <w:r w:rsidRPr="00744BE8">
        <w:rPr>
          <w:rFonts w:ascii="Times New Roman" w:hAnsi="Times New Roman" w:cs="Times New Roman"/>
        </w:rPr>
        <w:t xml:space="preserve"> com a </w:t>
      </w:r>
      <w:proofErr w:type="spellStart"/>
      <w:r w:rsidRPr="00744BE8">
        <w:rPr>
          <w:rFonts w:ascii="Times New Roman" w:hAnsi="Times New Roman" w:cs="Times New Roman"/>
        </w:rPr>
        <w:t>necessidade</w:t>
      </w:r>
      <w:proofErr w:type="spellEnd"/>
      <w:r w:rsidRPr="00744BE8">
        <w:rPr>
          <w:rFonts w:ascii="Times New Roman" w:hAnsi="Times New Roman" w:cs="Times New Roman"/>
        </w:rPr>
        <w:t xml:space="preserve"> dessa </w:t>
      </w:r>
      <w:proofErr w:type="spellStart"/>
      <w:r w:rsidRPr="00744BE8">
        <w:rPr>
          <w:rFonts w:ascii="Times New Roman" w:hAnsi="Times New Roman" w:cs="Times New Roman"/>
        </w:rPr>
        <w:t>última</w:t>
      </w:r>
      <w:proofErr w:type="spellEnd"/>
      <w:r w:rsidRPr="00744BE8">
        <w:rPr>
          <w:rFonts w:ascii="Times New Roman" w:hAnsi="Times New Roman" w:cs="Times New Roman"/>
        </w:rPr>
        <w:t xml:space="preserve">, com a </w:t>
      </w:r>
      <w:proofErr w:type="spellStart"/>
      <w:r w:rsidRPr="00744BE8">
        <w:rPr>
          <w:rFonts w:ascii="Times New Roman" w:hAnsi="Times New Roman" w:cs="Times New Roman"/>
        </w:rPr>
        <w:t>autorização</w:t>
      </w:r>
      <w:proofErr w:type="spellEnd"/>
      <w:r w:rsidRPr="00744BE8">
        <w:rPr>
          <w:rFonts w:ascii="Times New Roman" w:hAnsi="Times New Roman" w:cs="Times New Roman"/>
        </w:rPr>
        <w:t xml:space="preserve"> de </w:t>
      </w:r>
      <w:proofErr w:type="spellStart"/>
      <w:r w:rsidRPr="00744BE8">
        <w:rPr>
          <w:rFonts w:ascii="Times New Roman" w:hAnsi="Times New Roman" w:cs="Times New Roman"/>
        </w:rPr>
        <w:t>fornecimento</w:t>
      </w:r>
      <w:proofErr w:type="spellEnd"/>
      <w:r w:rsidRPr="00744BE8">
        <w:rPr>
          <w:rFonts w:ascii="Times New Roman" w:hAnsi="Times New Roman" w:cs="Times New Roman"/>
        </w:rPr>
        <w:t xml:space="preserve"> </w:t>
      </w:r>
      <w:proofErr w:type="spellStart"/>
      <w:r w:rsidRPr="00744BE8">
        <w:rPr>
          <w:rFonts w:ascii="Times New Roman" w:hAnsi="Times New Roman" w:cs="Times New Roman"/>
        </w:rPr>
        <w:t>emitida</w:t>
      </w:r>
      <w:proofErr w:type="spellEnd"/>
      <w:r w:rsidRPr="00744BE8">
        <w:rPr>
          <w:rFonts w:ascii="Times New Roman" w:hAnsi="Times New Roman" w:cs="Times New Roman"/>
        </w:rPr>
        <w:t xml:space="preserve"> </w:t>
      </w:r>
      <w:proofErr w:type="spellStart"/>
      <w:r w:rsidRPr="00744BE8">
        <w:rPr>
          <w:rFonts w:ascii="Times New Roman" w:hAnsi="Times New Roman" w:cs="Times New Roman"/>
        </w:rPr>
        <w:t>pelo</w:t>
      </w:r>
      <w:proofErr w:type="spellEnd"/>
      <w:r w:rsidRPr="00744BE8">
        <w:rPr>
          <w:rFonts w:ascii="Times New Roman" w:hAnsi="Times New Roman" w:cs="Times New Roman"/>
        </w:rPr>
        <w:t xml:space="preserve"> Departamento de </w:t>
      </w:r>
      <w:proofErr w:type="spellStart"/>
      <w:r w:rsidRPr="00744BE8">
        <w:rPr>
          <w:rFonts w:ascii="Times New Roman" w:hAnsi="Times New Roman" w:cs="Times New Roman"/>
        </w:rPr>
        <w:t>Compras</w:t>
      </w:r>
      <w:proofErr w:type="spellEnd"/>
      <w:r w:rsidRPr="00744BE8">
        <w:rPr>
          <w:rFonts w:ascii="Times New Roman" w:hAnsi="Times New Roman" w:cs="Times New Roman"/>
        </w:rPr>
        <w:t xml:space="preserve"> do </w:t>
      </w:r>
      <w:proofErr w:type="spellStart"/>
      <w:r w:rsidRPr="00744BE8">
        <w:rPr>
          <w:rFonts w:ascii="Times New Roman" w:hAnsi="Times New Roman" w:cs="Times New Roman"/>
        </w:rPr>
        <w:t>Município</w:t>
      </w:r>
      <w:proofErr w:type="spellEnd"/>
      <w:r w:rsidRPr="00744BE8">
        <w:rPr>
          <w:rFonts w:ascii="Times New Roman" w:hAnsi="Times New Roman" w:cs="Times New Roman"/>
        </w:rPr>
        <w:t xml:space="preserve">, </w:t>
      </w:r>
      <w:proofErr w:type="spellStart"/>
      <w:r w:rsidRPr="00744BE8">
        <w:rPr>
          <w:rFonts w:ascii="Times New Roman" w:hAnsi="Times New Roman" w:cs="Times New Roman"/>
        </w:rPr>
        <w:t>cujos</w:t>
      </w:r>
      <w:proofErr w:type="spellEnd"/>
      <w:r w:rsidRPr="00744BE8">
        <w:rPr>
          <w:rFonts w:ascii="Times New Roman" w:hAnsi="Times New Roman" w:cs="Times New Roman"/>
        </w:rPr>
        <w:t xml:space="preserve"> </w:t>
      </w:r>
      <w:proofErr w:type="spellStart"/>
      <w:r w:rsidRPr="00744BE8">
        <w:rPr>
          <w:rFonts w:ascii="Times New Roman" w:hAnsi="Times New Roman" w:cs="Times New Roman"/>
        </w:rPr>
        <w:t>produtos</w:t>
      </w:r>
      <w:proofErr w:type="spellEnd"/>
      <w:r w:rsidRPr="00744BE8">
        <w:rPr>
          <w:rFonts w:ascii="Times New Roman" w:hAnsi="Times New Roman" w:cs="Times New Roman"/>
        </w:rPr>
        <w:t xml:space="preserve"> </w:t>
      </w:r>
      <w:proofErr w:type="spellStart"/>
      <w:r w:rsidRPr="00744BE8">
        <w:rPr>
          <w:rFonts w:ascii="Times New Roman" w:hAnsi="Times New Roman" w:cs="Times New Roman"/>
        </w:rPr>
        <w:t>deverão</w:t>
      </w:r>
      <w:proofErr w:type="spellEnd"/>
      <w:r w:rsidRPr="00744BE8">
        <w:rPr>
          <w:rFonts w:ascii="Times New Roman" w:hAnsi="Times New Roman" w:cs="Times New Roman"/>
        </w:rPr>
        <w:t xml:space="preserve"> ser </w:t>
      </w:r>
      <w:proofErr w:type="spellStart"/>
      <w:r w:rsidRPr="00744BE8">
        <w:rPr>
          <w:rFonts w:ascii="Times New Roman" w:hAnsi="Times New Roman" w:cs="Times New Roman"/>
        </w:rPr>
        <w:t>entregues</w:t>
      </w:r>
      <w:proofErr w:type="spellEnd"/>
      <w:r w:rsidRPr="00744BE8">
        <w:rPr>
          <w:rFonts w:ascii="Times New Roman" w:hAnsi="Times New Roman" w:cs="Times New Roman"/>
        </w:rPr>
        <w:t xml:space="preserve"> </w:t>
      </w:r>
      <w:proofErr w:type="spellStart"/>
      <w:r w:rsidRPr="00744BE8">
        <w:rPr>
          <w:rFonts w:ascii="Times New Roman" w:hAnsi="Times New Roman" w:cs="Times New Roman"/>
        </w:rPr>
        <w:t>em</w:t>
      </w:r>
      <w:proofErr w:type="spellEnd"/>
      <w:r w:rsidRPr="00744BE8">
        <w:rPr>
          <w:rFonts w:ascii="Times New Roman" w:hAnsi="Times New Roman" w:cs="Times New Roman"/>
        </w:rPr>
        <w:t xml:space="preserve"> local a ser </w:t>
      </w:r>
      <w:proofErr w:type="spellStart"/>
      <w:r w:rsidRPr="00744BE8">
        <w:rPr>
          <w:rFonts w:ascii="Times New Roman" w:hAnsi="Times New Roman" w:cs="Times New Roman"/>
        </w:rPr>
        <w:t>determinado</w:t>
      </w:r>
      <w:proofErr w:type="spellEnd"/>
      <w:r w:rsidRPr="00744BE8">
        <w:rPr>
          <w:rFonts w:ascii="Times New Roman" w:hAnsi="Times New Roman" w:cs="Times New Roman"/>
        </w:rPr>
        <w:t xml:space="preserve"> no </w:t>
      </w:r>
      <w:proofErr w:type="spellStart"/>
      <w:r w:rsidRPr="00744BE8">
        <w:rPr>
          <w:rFonts w:ascii="Times New Roman" w:hAnsi="Times New Roman" w:cs="Times New Roman"/>
        </w:rPr>
        <w:t>referido</w:t>
      </w:r>
      <w:proofErr w:type="spellEnd"/>
      <w:r w:rsidRPr="00744BE8">
        <w:rPr>
          <w:rFonts w:ascii="Times New Roman" w:hAnsi="Times New Roman" w:cs="Times New Roman"/>
        </w:rPr>
        <w:t xml:space="preserve"> </w:t>
      </w:r>
      <w:proofErr w:type="spellStart"/>
      <w:r w:rsidRPr="00744BE8">
        <w:rPr>
          <w:rFonts w:ascii="Times New Roman" w:hAnsi="Times New Roman" w:cs="Times New Roman"/>
        </w:rPr>
        <w:t>documento</w:t>
      </w:r>
      <w:proofErr w:type="spellEnd"/>
      <w:r w:rsidRPr="00744BE8">
        <w:rPr>
          <w:rFonts w:ascii="Times New Roman" w:hAnsi="Times New Roman" w:cs="Times New Roman"/>
        </w:rPr>
        <w:t xml:space="preserve">, </w:t>
      </w:r>
      <w:proofErr w:type="spellStart"/>
      <w:r w:rsidRPr="00744BE8">
        <w:rPr>
          <w:rFonts w:ascii="Times New Roman" w:hAnsi="Times New Roman" w:cs="Times New Roman"/>
        </w:rPr>
        <w:t>sendo</w:t>
      </w:r>
      <w:proofErr w:type="spellEnd"/>
      <w:r w:rsidRPr="00744BE8">
        <w:rPr>
          <w:rFonts w:ascii="Times New Roman" w:hAnsi="Times New Roman" w:cs="Times New Roman"/>
        </w:rPr>
        <w:t xml:space="preserve"> que as </w:t>
      </w:r>
      <w:proofErr w:type="spellStart"/>
      <w:r w:rsidRPr="00744BE8">
        <w:rPr>
          <w:rFonts w:ascii="Times New Roman" w:hAnsi="Times New Roman" w:cs="Times New Roman"/>
        </w:rPr>
        <w:t>quantidades</w:t>
      </w:r>
      <w:proofErr w:type="spellEnd"/>
      <w:r w:rsidRPr="00744BE8">
        <w:rPr>
          <w:rFonts w:ascii="Times New Roman" w:hAnsi="Times New Roman" w:cs="Times New Roman"/>
        </w:rPr>
        <w:t xml:space="preserve"> </w:t>
      </w:r>
      <w:proofErr w:type="spellStart"/>
      <w:r w:rsidRPr="00744BE8">
        <w:rPr>
          <w:rFonts w:ascii="Times New Roman" w:hAnsi="Times New Roman" w:cs="Times New Roman"/>
        </w:rPr>
        <w:t>poderão</w:t>
      </w:r>
      <w:proofErr w:type="spellEnd"/>
      <w:r w:rsidRPr="00744BE8">
        <w:rPr>
          <w:rFonts w:ascii="Times New Roman" w:hAnsi="Times New Roman" w:cs="Times New Roman"/>
        </w:rPr>
        <w:t xml:space="preserve"> ser </w:t>
      </w:r>
      <w:proofErr w:type="spellStart"/>
      <w:r w:rsidRPr="00744BE8">
        <w:rPr>
          <w:rFonts w:ascii="Times New Roman" w:hAnsi="Times New Roman" w:cs="Times New Roman"/>
        </w:rPr>
        <w:t>unitárias</w:t>
      </w:r>
      <w:proofErr w:type="spellEnd"/>
      <w:r w:rsidRPr="00744BE8">
        <w:rPr>
          <w:rFonts w:ascii="Times New Roman" w:hAnsi="Times New Roman" w:cs="Times New Roman"/>
        </w:rPr>
        <w:t xml:space="preserve"> e a </w:t>
      </w:r>
      <w:proofErr w:type="spellStart"/>
      <w:r w:rsidRPr="00744BE8">
        <w:rPr>
          <w:rFonts w:ascii="Times New Roman" w:hAnsi="Times New Roman" w:cs="Times New Roman"/>
        </w:rPr>
        <w:t>entrega</w:t>
      </w:r>
      <w:proofErr w:type="spellEnd"/>
      <w:r w:rsidRPr="00744BE8">
        <w:rPr>
          <w:rFonts w:ascii="Times New Roman" w:hAnsi="Times New Roman" w:cs="Times New Roman"/>
        </w:rPr>
        <w:t xml:space="preserve"> de forma </w:t>
      </w:r>
      <w:proofErr w:type="spellStart"/>
      <w:r w:rsidRPr="00744BE8">
        <w:rPr>
          <w:rFonts w:ascii="Times New Roman" w:hAnsi="Times New Roman" w:cs="Times New Roman"/>
        </w:rPr>
        <w:t>parcelada</w:t>
      </w:r>
      <w:proofErr w:type="spellEnd"/>
      <w:r w:rsidRPr="00744BE8">
        <w:rPr>
          <w:rFonts w:ascii="Times New Roman" w:hAnsi="Times New Roman" w:cs="Times New Roman"/>
        </w:rPr>
        <w:t xml:space="preserve">, </w:t>
      </w:r>
      <w:proofErr w:type="spellStart"/>
      <w:r w:rsidRPr="00744BE8">
        <w:rPr>
          <w:rFonts w:ascii="Times New Roman" w:hAnsi="Times New Roman" w:cs="Times New Roman"/>
        </w:rPr>
        <w:t>sem</w:t>
      </w:r>
      <w:proofErr w:type="spellEnd"/>
      <w:r w:rsidRPr="00744BE8">
        <w:rPr>
          <w:rFonts w:ascii="Times New Roman" w:hAnsi="Times New Roman" w:cs="Times New Roman"/>
        </w:rPr>
        <w:t xml:space="preserve"> custos </w:t>
      </w:r>
      <w:proofErr w:type="spellStart"/>
      <w:r w:rsidRPr="00744BE8">
        <w:rPr>
          <w:rFonts w:ascii="Times New Roman" w:hAnsi="Times New Roman" w:cs="Times New Roman"/>
        </w:rPr>
        <w:t>adicionais</w:t>
      </w:r>
      <w:proofErr w:type="spellEnd"/>
      <w:r w:rsidRPr="00744BE8">
        <w:rPr>
          <w:rFonts w:ascii="Times New Roman" w:hAnsi="Times New Roman" w:cs="Times New Roman"/>
        </w:rPr>
        <w:t xml:space="preserve"> de </w:t>
      </w:r>
      <w:proofErr w:type="spellStart"/>
      <w:r w:rsidRPr="00744BE8">
        <w:rPr>
          <w:rFonts w:ascii="Times New Roman" w:hAnsi="Times New Roman" w:cs="Times New Roman"/>
        </w:rPr>
        <w:t>qualquer</w:t>
      </w:r>
      <w:proofErr w:type="spellEnd"/>
      <w:r w:rsidRPr="00744BE8">
        <w:rPr>
          <w:rFonts w:ascii="Times New Roman" w:hAnsi="Times New Roman" w:cs="Times New Roman"/>
        </w:rPr>
        <w:t xml:space="preserve"> </w:t>
      </w:r>
      <w:proofErr w:type="spellStart"/>
      <w:r w:rsidRPr="00744BE8">
        <w:rPr>
          <w:rFonts w:ascii="Times New Roman" w:hAnsi="Times New Roman" w:cs="Times New Roman"/>
        </w:rPr>
        <w:t>natureza</w:t>
      </w:r>
      <w:proofErr w:type="spellEnd"/>
      <w:r w:rsidRPr="00744BE8">
        <w:rPr>
          <w:rFonts w:ascii="Times New Roman" w:hAnsi="Times New Roman" w:cs="Times New Roman"/>
        </w:rPr>
        <w:t xml:space="preserve">, num </w:t>
      </w:r>
      <w:proofErr w:type="spellStart"/>
      <w:r w:rsidRPr="00744BE8">
        <w:rPr>
          <w:rFonts w:ascii="Times New Roman" w:hAnsi="Times New Roman" w:cs="Times New Roman"/>
        </w:rPr>
        <w:t>prazo</w:t>
      </w:r>
      <w:proofErr w:type="spellEnd"/>
      <w:r w:rsidRPr="00744BE8">
        <w:rPr>
          <w:rFonts w:ascii="Times New Roman" w:hAnsi="Times New Roman" w:cs="Times New Roman"/>
        </w:rPr>
        <w:t xml:space="preserve"> </w:t>
      </w:r>
      <w:proofErr w:type="spellStart"/>
      <w:r w:rsidRPr="00744BE8">
        <w:rPr>
          <w:rFonts w:ascii="Times New Roman" w:hAnsi="Times New Roman" w:cs="Times New Roman"/>
        </w:rPr>
        <w:t>máximo</w:t>
      </w:r>
      <w:proofErr w:type="spellEnd"/>
      <w:r w:rsidRPr="00744BE8">
        <w:rPr>
          <w:rFonts w:ascii="Times New Roman" w:hAnsi="Times New Roman" w:cs="Times New Roman"/>
        </w:rPr>
        <w:t xml:space="preserve"> de </w:t>
      </w:r>
      <w:r w:rsidR="00E037A1">
        <w:rPr>
          <w:rFonts w:ascii="Times New Roman" w:hAnsi="Times New Roman" w:cs="Times New Roman"/>
        </w:rPr>
        <w:t xml:space="preserve">15 (quinze) </w:t>
      </w:r>
      <w:proofErr w:type="spellStart"/>
      <w:r w:rsidR="00E037A1">
        <w:rPr>
          <w:rFonts w:ascii="Times New Roman" w:hAnsi="Times New Roman" w:cs="Times New Roman"/>
        </w:rPr>
        <w:t>dia</w:t>
      </w:r>
      <w:r w:rsidRPr="00744BE8">
        <w:rPr>
          <w:rFonts w:ascii="Times New Roman" w:hAnsi="Times New Roman" w:cs="Times New Roman"/>
        </w:rPr>
        <w:t>s</w:t>
      </w:r>
      <w:proofErr w:type="spellEnd"/>
      <w:r w:rsidRPr="00744BE8">
        <w:rPr>
          <w:rFonts w:ascii="Times New Roman" w:hAnsi="Times New Roman" w:cs="Times New Roman"/>
        </w:rPr>
        <w:t xml:space="preserve"> </w:t>
      </w:r>
      <w:proofErr w:type="spellStart"/>
      <w:r w:rsidRPr="00744BE8">
        <w:rPr>
          <w:rFonts w:ascii="Times New Roman" w:hAnsi="Times New Roman" w:cs="Times New Roman"/>
        </w:rPr>
        <w:t>após</w:t>
      </w:r>
      <w:proofErr w:type="spellEnd"/>
      <w:r w:rsidRPr="00744BE8">
        <w:rPr>
          <w:rFonts w:ascii="Times New Roman" w:hAnsi="Times New Roman" w:cs="Times New Roman"/>
        </w:rPr>
        <w:t xml:space="preserve"> a </w:t>
      </w:r>
      <w:proofErr w:type="spellStart"/>
      <w:r w:rsidRPr="00744BE8">
        <w:rPr>
          <w:rFonts w:ascii="Times New Roman" w:hAnsi="Times New Roman" w:cs="Times New Roman"/>
        </w:rPr>
        <w:t>solicitação</w:t>
      </w:r>
      <w:proofErr w:type="spellEnd"/>
      <w:r w:rsidRPr="00744BE8">
        <w:rPr>
          <w:rFonts w:ascii="Times New Roman" w:hAnsi="Times New Roman" w:cs="Times New Roman"/>
        </w:rPr>
        <w:t>.</w:t>
      </w:r>
    </w:p>
    <w:p w14:paraId="636118B3" w14:textId="77777777" w:rsidR="00744BE8" w:rsidRPr="00744BE8" w:rsidRDefault="00744BE8" w:rsidP="00027A72">
      <w:pPr>
        <w:pStyle w:val="PargrafodaLista"/>
        <w:numPr>
          <w:ilvl w:val="1"/>
          <w:numId w:val="66"/>
        </w:numPr>
        <w:tabs>
          <w:tab w:val="left" w:pos="142"/>
          <w:tab w:val="left" w:pos="426"/>
        </w:tabs>
        <w:autoSpaceDE w:val="0"/>
        <w:autoSpaceDN w:val="0"/>
        <w:ind w:left="0" w:right="-20" w:firstLine="0"/>
        <w:rPr>
          <w:rFonts w:ascii="Times New Roman" w:hAnsi="Times New Roman" w:cs="Times New Roman"/>
        </w:rPr>
      </w:pPr>
      <w:r w:rsidRPr="00744BE8">
        <w:rPr>
          <w:rFonts w:ascii="Times New Roman" w:hAnsi="Times New Roman" w:cs="Times New Roman"/>
        </w:rPr>
        <w:t>Em</w:t>
      </w:r>
      <w:r w:rsidRPr="00744BE8">
        <w:rPr>
          <w:rFonts w:ascii="Times New Roman" w:hAnsi="Times New Roman" w:cs="Times New Roman"/>
          <w:spacing w:val="-2"/>
        </w:rPr>
        <w:t xml:space="preserve"> </w:t>
      </w:r>
      <w:proofErr w:type="spellStart"/>
      <w:r w:rsidRPr="00744BE8">
        <w:rPr>
          <w:rFonts w:ascii="Times New Roman" w:hAnsi="Times New Roman" w:cs="Times New Roman"/>
        </w:rPr>
        <w:t>caso</w:t>
      </w:r>
      <w:proofErr w:type="spellEnd"/>
      <w:r w:rsidRPr="00744BE8">
        <w:rPr>
          <w:rFonts w:ascii="Times New Roman" w:hAnsi="Times New Roman" w:cs="Times New Roman"/>
        </w:rPr>
        <w:t xml:space="preserve"> de </w:t>
      </w:r>
      <w:proofErr w:type="spellStart"/>
      <w:r w:rsidRPr="00744BE8">
        <w:rPr>
          <w:rFonts w:ascii="Times New Roman" w:hAnsi="Times New Roman" w:cs="Times New Roman"/>
        </w:rPr>
        <w:t>recusa</w:t>
      </w:r>
      <w:proofErr w:type="spellEnd"/>
      <w:r w:rsidRPr="00744BE8">
        <w:rPr>
          <w:rFonts w:ascii="Times New Roman" w:hAnsi="Times New Roman" w:cs="Times New Roman"/>
        </w:rPr>
        <w:t xml:space="preserve"> dos </w:t>
      </w:r>
      <w:proofErr w:type="spellStart"/>
      <w:r w:rsidRPr="00744BE8">
        <w:rPr>
          <w:rFonts w:ascii="Times New Roman" w:hAnsi="Times New Roman" w:cs="Times New Roman"/>
        </w:rPr>
        <w:t>produtos</w:t>
      </w:r>
      <w:proofErr w:type="spellEnd"/>
      <w:r w:rsidRPr="00744BE8">
        <w:rPr>
          <w:rFonts w:ascii="Times New Roman" w:hAnsi="Times New Roman" w:cs="Times New Roman"/>
        </w:rPr>
        <w:t xml:space="preserve">, o </w:t>
      </w:r>
      <w:proofErr w:type="spellStart"/>
      <w:r w:rsidRPr="00744BE8">
        <w:rPr>
          <w:rFonts w:ascii="Times New Roman" w:hAnsi="Times New Roman" w:cs="Times New Roman"/>
        </w:rPr>
        <w:t>contratado</w:t>
      </w:r>
      <w:proofErr w:type="spellEnd"/>
      <w:r w:rsidRPr="00744BE8">
        <w:rPr>
          <w:rFonts w:ascii="Times New Roman" w:hAnsi="Times New Roman" w:cs="Times New Roman"/>
        </w:rPr>
        <w:t xml:space="preserve"> </w:t>
      </w:r>
      <w:proofErr w:type="spellStart"/>
      <w:r w:rsidRPr="00744BE8">
        <w:rPr>
          <w:rFonts w:ascii="Times New Roman" w:hAnsi="Times New Roman" w:cs="Times New Roman"/>
        </w:rPr>
        <w:t>deverá</w:t>
      </w:r>
      <w:proofErr w:type="spellEnd"/>
      <w:r w:rsidRPr="00744BE8">
        <w:rPr>
          <w:rFonts w:ascii="Times New Roman" w:hAnsi="Times New Roman" w:cs="Times New Roman"/>
        </w:rPr>
        <w:t xml:space="preserve"> </w:t>
      </w:r>
      <w:proofErr w:type="spellStart"/>
      <w:r w:rsidRPr="00744BE8">
        <w:rPr>
          <w:rFonts w:ascii="Times New Roman" w:hAnsi="Times New Roman" w:cs="Times New Roman"/>
        </w:rPr>
        <w:t>efetivar</w:t>
      </w:r>
      <w:proofErr w:type="spellEnd"/>
      <w:r w:rsidRPr="00744BE8">
        <w:rPr>
          <w:rFonts w:ascii="Times New Roman" w:hAnsi="Times New Roman" w:cs="Times New Roman"/>
        </w:rPr>
        <w:t xml:space="preserve"> </w:t>
      </w:r>
      <w:proofErr w:type="spellStart"/>
      <w:r w:rsidRPr="00744BE8">
        <w:rPr>
          <w:rFonts w:ascii="Times New Roman" w:hAnsi="Times New Roman" w:cs="Times New Roman"/>
        </w:rPr>
        <w:t>sua</w:t>
      </w:r>
      <w:proofErr w:type="spellEnd"/>
      <w:r w:rsidRPr="00744BE8">
        <w:rPr>
          <w:rFonts w:ascii="Times New Roman" w:hAnsi="Times New Roman" w:cs="Times New Roman"/>
        </w:rPr>
        <w:t xml:space="preserve"> </w:t>
      </w:r>
      <w:proofErr w:type="spellStart"/>
      <w:r w:rsidRPr="00744BE8">
        <w:rPr>
          <w:rFonts w:ascii="Times New Roman" w:hAnsi="Times New Roman" w:cs="Times New Roman"/>
        </w:rPr>
        <w:t>substituição</w:t>
      </w:r>
      <w:proofErr w:type="spellEnd"/>
      <w:r w:rsidRPr="00744BE8">
        <w:rPr>
          <w:rFonts w:ascii="Times New Roman" w:hAnsi="Times New Roman" w:cs="Times New Roman"/>
        </w:rPr>
        <w:t xml:space="preserve">, </w:t>
      </w:r>
      <w:proofErr w:type="spellStart"/>
      <w:r w:rsidRPr="00744BE8">
        <w:rPr>
          <w:rFonts w:ascii="Times New Roman" w:hAnsi="Times New Roman" w:cs="Times New Roman"/>
        </w:rPr>
        <w:t>ficando</w:t>
      </w:r>
      <w:proofErr w:type="spellEnd"/>
      <w:r w:rsidRPr="00744BE8">
        <w:rPr>
          <w:rFonts w:ascii="Times New Roman" w:hAnsi="Times New Roman" w:cs="Times New Roman"/>
        </w:rPr>
        <w:t xml:space="preserve"> </w:t>
      </w:r>
      <w:proofErr w:type="spellStart"/>
      <w:r w:rsidRPr="00744BE8">
        <w:rPr>
          <w:rFonts w:ascii="Times New Roman" w:hAnsi="Times New Roman" w:cs="Times New Roman"/>
        </w:rPr>
        <w:t>todos</w:t>
      </w:r>
      <w:proofErr w:type="spellEnd"/>
      <w:r w:rsidRPr="00744BE8">
        <w:rPr>
          <w:rFonts w:ascii="Times New Roman" w:hAnsi="Times New Roman" w:cs="Times New Roman"/>
        </w:rPr>
        <w:t xml:space="preserve"> </w:t>
      </w:r>
      <w:proofErr w:type="spellStart"/>
      <w:r w:rsidRPr="00744BE8">
        <w:rPr>
          <w:rFonts w:ascii="Times New Roman" w:hAnsi="Times New Roman" w:cs="Times New Roman"/>
        </w:rPr>
        <w:t>os</w:t>
      </w:r>
      <w:proofErr w:type="spellEnd"/>
      <w:r w:rsidRPr="00744BE8">
        <w:rPr>
          <w:rFonts w:ascii="Times New Roman" w:hAnsi="Times New Roman" w:cs="Times New Roman"/>
        </w:rPr>
        <w:t xml:space="preserve"> custos </w:t>
      </w:r>
      <w:proofErr w:type="spellStart"/>
      <w:r w:rsidRPr="00744BE8">
        <w:rPr>
          <w:rFonts w:ascii="Times New Roman" w:hAnsi="Times New Roman" w:cs="Times New Roman"/>
        </w:rPr>
        <w:t>decorrentes</w:t>
      </w:r>
      <w:proofErr w:type="spellEnd"/>
      <w:r w:rsidRPr="00744BE8">
        <w:rPr>
          <w:rFonts w:ascii="Times New Roman" w:hAnsi="Times New Roman" w:cs="Times New Roman"/>
        </w:rPr>
        <w:t xml:space="preserve"> da </w:t>
      </w:r>
      <w:proofErr w:type="spellStart"/>
      <w:r w:rsidRPr="00744BE8">
        <w:rPr>
          <w:rFonts w:ascii="Times New Roman" w:hAnsi="Times New Roman" w:cs="Times New Roman"/>
        </w:rPr>
        <w:t>substituição</w:t>
      </w:r>
      <w:proofErr w:type="spellEnd"/>
      <w:r w:rsidRPr="00744BE8">
        <w:rPr>
          <w:rFonts w:ascii="Times New Roman" w:hAnsi="Times New Roman" w:cs="Times New Roman"/>
        </w:rPr>
        <w:t xml:space="preserve"> </w:t>
      </w:r>
      <w:proofErr w:type="spellStart"/>
      <w:r w:rsidRPr="00744BE8">
        <w:rPr>
          <w:rFonts w:ascii="Times New Roman" w:hAnsi="Times New Roman" w:cs="Times New Roman"/>
        </w:rPr>
        <w:t>às</w:t>
      </w:r>
      <w:proofErr w:type="spellEnd"/>
      <w:r w:rsidRPr="00744BE8">
        <w:rPr>
          <w:rFonts w:ascii="Times New Roman" w:hAnsi="Times New Roman" w:cs="Times New Roman"/>
        </w:rPr>
        <w:t xml:space="preserve"> </w:t>
      </w:r>
      <w:proofErr w:type="spellStart"/>
      <w:r w:rsidRPr="00744BE8">
        <w:rPr>
          <w:rFonts w:ascii="Times New Roman" w:hAnsi="Times New Roman" w:cs="Times New Roman"/>
        </w:rPr>
        <w:t>suas</w:t>
      </w:r>
      <w:proofErr w:type="spellEnd"/>
      <w:r w:rsidRPr="00744BE8">
        <w:rPr>
          <w:rFonts w:ascii="Times New Roman" w:hAnsi="Times New Roman" w:cs="Times New Roman"/>
        </w:rPr>
        <w:t xml:space="preserve"> </w:t>
      </w:r>
      <w:proofErr w:type="spellStart"/>
      <w:r w:rsidRPr="00744BE8">
        <w:rPr>
          <w:rFonts w:ascii="Times New Roman" w:hAnsi="Times New Roman" w:cs="Times New Roman"/>
        </w:rPr>
        <w:t>expensas</w:t>
      </w:r>
      <w:proofErr w:type="spellEnd"/>
      <w:r w:rsidRPr="00744BE8">
        <w:rPr>
          <w:rFonts w:ascii="Times New Roman" w:hAnsi="Times New Roman" w:cs="Times New Roman"/>
        </w:rPr>
        <w:t>.</w:t>
      </w:r>
    </w:p>
    <w:p w14:paraId="1EFD6ADD" w14:textId="521EC103" w:rsidR="00744BE8" w:rsidRPr="00744BE8" w:rsidRDefault="00744BE8" w:rsidP="00027A72">
      <w:pPr>
        <w:pStyle w:val="PargrafodaLista"/>
        <w:numPr>
          <w:ilvl w:val="1"/>
          <w:numId w:val="66"/>
        </w:numPr>
        <w:tabs>
          <w:tab w:val="left" w:pos="142"/>
          <w:tab w:val="left" w:pos="426"/>
        </w:tabs>
        <w:autoSpaceDE w:val="0"/>
        <w:autoSpaceDN w:val="0"/>
        <w:ind w:left="0" w:right="-20" w:firstLine="0"/>
        <w:rPr>
          <w:rFonts w:ascii="Times New Roman" w:hAnsi="Times New Roman" w:cs="Times New Roman"/>
        </w:rPr>
      </w:pPr>
      <w:r w:rsidRPr="00744BE8">
        <w:rPr>
          <w:rFonts w:ascii="Times New Roman" w:hAnsi="Times New Roman" w:cs="Times New Roman"/>
        </w:rPr>
        <w:t xml:space="preserve">Uma </w:t>
      </w:r>
      <w:proofErr w:type="spellStart"/>
      <w:r w:rsidRPr="00744BE8">
        <w:rPr>
          <w:rFonts w:ascii="Times New Roman" w:hAnsi="Times New Roman" w:cs="Times New Roman"/>
        </w:rPr>
        <w:t>vez</w:t>
      </w:r>
      <w:proofErr w:type="spellEnd"/>
      <w:r w:rsidRPr="00744BE8">
        <w:rPr>
          <w:rFonts w:ascii="Times New Roman" w:hAnsi="Times New Roman" w:cs="Times New Roman"/>
        </w:rPr>
        <w:t xml:space="preserve"> </w:t>
      </w:r>
      <w:proofErr w:type="spellStart"/>
      <w:r w:rsidRPr="00744BE8">
        <w:rPr>
          <w:rFonts w:ascii="Times New Roman" w:hAnsi="Times New Roman" w:cs="Times New Roman"/>
        </w:rPr>
        <w:t>notificado</w:t>
      </w:r>
      <w:proofErr w:type="spellEnd"/>
      <w:r w:rsidRPr="00744BE8">
        <w:rPr>
          <w:rFonts w:ascii="Times New Roman" w:hAnsi="Times New Roman" w:cs="Times New Roman"/>
        </w:rPr>
        <w:t xml:space="preserve">, o </w:t>
      </w:r>
      <w:proofErr w:type="spellStart"/>
      <w:r w:rsidRPr="00744BE8">
        <w:rPr>
          <w:rFonts w:ascii="Times New Roman" w:hAnsi="Times New Roman" w:cs="Times New Roman"/>
        </w:rPr>
        <w:t>Contratado</w:t>
      </w:r>
      <w:proofErr w:type="spellEnd"/>
      <w:r w:rsidRPr="00744BE8">
        <w:rPr>
          <w:rFonts w:ascii="Times New Roman" w:hAnsi="Times New Roman" w:cs="Times New Roman"/>
        </w:rPr>
        <w:t xml:space="preserve"> </w:t>
      </w:r>
      <w:proofErr w:type="spellStart"/>
      <w:r w:rsidRPr="00744BE8">
        <w:rPr>
          <w:rFonts w:ascii="Times New Roman" w:hAnsi="Times New Roman" w:cs="Times New Roman"/>
        </w:rPr>
        <w:t>realizará</w:t>
      </w:r>
      <w:proofErr w:type="spellEnd"/>
      <w:r w:rsidRPr="00744BE8">
        <w:rPr>
          <w:rFonts w:ascii="Times New Roman" w:hAnsi="Times New Roman" w:cs="Times New Roman"/>
        </w:rPr>
        <w:t xml:space="preserve"> </w:t>
      </w:r>
      <w:proofErr w:type="spellStart"/>
      <w:r w:rsidRPr="00744BE8">
        <w:rPr>
          <w:rFonts w:ascii="Times New Roman" w:hAnsi="Times New Roman" w:cs="Times New Roman"/>
        </w:rPr>
        <w:t>novamente</w:t>
      </w:r>
      <w:proofErr w:type="spellEnd"/>
      <w:r w:rsidRPr="00744BE8">
        <w:rPr>
          <w:rFonts w:ascii="Times New Roman" w:hAnsi="Times New Roman" w:cs="Times New Roman"/>
        </w:rPr>
        <w:t xml:space="preserve"> </w:t>
      </w:r>
      <w:proofErr w:type="spellStart"/>
      <w:r w:rsidRPr="00744BE8">
        <w:rPr>
          <w:rFonts w:ascii="Times New Roman" w:hAnsi="Times New Roman" w:cs="Times New Roman"/>
        </w:rPr>
        <w:t>os</w:t>
      </w:r>
      <w:proofErr w:type="spellEnd"/>
      <w:r w:rsidRPr="00744BE8">
        <w:rPr>
          <w:rFonts w:ascii="Times New Roman" w:hAnsi="Times New Roman" w:cs="Times New Roman"/>
        </w:rPr>
        <w:t xml:space="preserve"> </w:t>
      </w:r>
      <w:proofErr w:type="spellStart"/>
      <w:r w:rsidRPr="00744BE8">
        <w:rPr>
          <w:rFonts w:ascii="Times New Roman" w:hAnsi="Times New Roman" w:cs="Times New Roman"/>
        </w:rPr>
        <w:t>serviços</w:t>
      </w:r>
      <w:proofErr w:type="spellEnd"/>
      <w:r w:rsidRPr="00744BE8">
        <w:rPr>
          <w:rFonts w:ascii="Times New Roman" w:hAnsi="Times New Roman" w:cs="Times New Roman"/>
        </w:rPr>
        <w:t xml:space="preserve"> </w:t>
      </w:r>
      <w:proofErr w:type="spellStart"/>
      <w:r w:rsidRPr="00744BE8">
        <w:rPr>
          <w:rFonts w:ascii="Times New Roman" w:hAnsi="Times New Roman" w:cs="Times New Roman"/>
        </w:rPr>
        <w:t>por</w:t>
      </w:r>
      <w:proofErr w:type="spellEnd"/>
      <w:r w:rsidRPr="00744BE8">
        <w:rPr>
          <w:rFonts w:ascii="Times New Roman" w:hAnsi="Times New Roman" w:cs="Times New Roman"/>
        </w:rPr>
        <w:t xml:space="preserve"> </w:t>
      </w:r>
      <w:proofErr w:type="spellStart"/>
      <w:r w:rsidRPr="00744BE8">
        <w:rPr>
          <w:rFonts w:ascii="Times New Roman" w:hAnsi="Times New Roman" w:cs="Times New Roman"/>
        </w:rPr>
        <w:t>suas</w:t>
      </w:r>
      <w:proofErr w:type="spellEnd"/>
      <w:r w:rsidRPr="00744BE8">
        <w:rPr>
          <w:rFonts w:ascii="Times New Roman" w:hAnsi="Times New Roman" w:cs="Times New Roman"/>
        </w:rPr>
        <w:t xml:space="preserve"> </w:t>
      </w:r>
      <w:proofErr w:type="spellStart"/>
      <w:r w:rsidRPr="00744BE8">
        <w:rPr>
          <w:rFonts w:ascii="Times New Roman" w:hAnsi="Times New Roman" w:cs="Times New Roman"/>
        </w:rPr>
        <w:t>custas</w:t>
      </w:r>
      <w:proofErr w:type="spellEnd"/>
      <w:r w:rsidRPr="00744BE8">
        <w:rPr>
          <w:rFonts w:ascii="Times New Roman" w:hAnsi="Times New Roman" w:cs="Times New Roman"/>
        </w:rPr>
        <w:t xml:space="preserve">, no </w:t>
      </w:r>
      <w:proofErr w:type="spellStart"/>
      <w:r w:rsidRPr="00744BE8">
        <w:rPr>
          <w:rFonts w:ascii="Times New Roman" w:hAnsi="Times New Roman" w:cs="Times New Roman"/>
        </w:rPr>
        <w:t>prazo</w:t>
      </w:r>
      <w:proofErr w:type="spellEnd"/>
      <w:r w:rsidRPr="00744BE8">
        <w:rPr>
          <w:rFonts w:ascii="Times New Roman" w:hAnsi="Times New Roman" w:cs="Times New Roman"/>
        </w:rPr>
        <w:t xml:space="preserve"> </w:t>
      </w:r>
      <w:r w:rsidR="00E037A1">
        <w:rPr>
          <w:rFonts w:ascii="Times New Roman" w:hAnsi="Times New Roman" w:cs="Times New Roman"/>
        </w:rPr>
        <w:t>de 05 (</w:t>
      </w:r>
      <w:proofErr w:type="spellStart"/>
      <w:r w:rsidR="00E037A1">
        <w:rPr>
          <w:rFonts w:ascii="Times New Roman" w:hAnsi="Times New Roman" w:cs="Times New Roman"/>
        </w:rPr>
        <w:t>cinco</w:t>
      </w:r>
      <w:proofErr w:type="spellEnd"/>
      <w:r w:rsidR="00E037A1">
        <w:rPr>
          <w:rFonts w:ascii="Times New Roman" w:hAnsi="Times New Roman" w:cs="Times New Roman"/>
        </w:rPr>
        <w:t xml:space="preserve">) </w:t>
      </w:r>
      <w:proofErr w:type="spellStart"/>
      <w:r w:rsidR="00E037A1">
        <w:rPr>
          <w:rFonts w:ascii="Times New Roman" w:hAnsi="Times New Roman" w:cs="Times New Roman"/>
        </w:rPr>
        <w:t>dias</w:t>
      </w:r>
      <w:proofErr w:type="spellEnd"/>
      <w:r w:rsidRPr="00744BE8">
        <w:rPr>
          <w:rFonts w:ascii="Times New Roman" w:hAnsi="Times New Roman" w:cs="Times New Roman"/>
        </w:rPr>
        <w:t xml:space="preserve"> </w:t>
      </w:r>
      <w:proofErr w:type="spellStart"/>
      <w:r w:rsidRPr="00744BE8">
        <w:rPr>
          <w:rFonts w:ascii="Times New Roman" w:hAnsi="Times New Roman" w:cs="Times New Roman"/>
          <w:spacing w:val="-2"/>
        </w:rPr>
        <w:t>úteis</w:t>
      </w:r>
      <w:proofErr w:type="spellEnd"/>
      <w:r w:rsidRPr="00744BE8">
        <w:rPr>
          <w:rFonts w:ascii="Times New Roman" w:hAnsi="Times New Roman" w:cs="Times New Roman"/>
          <w:spacing w:val="-2"/>
        </w:rPr>
        <w:t>.</w:t>
      </w:r>
    </w:p>
    <w:p w14:paraId="74DFF9BE" w14:textId="5F8D37F9" w:rsidR="00744BE8" w:rsidRPr="00744BE8" w:rsidRDefault="007B6BE6" w:rsidP="00027A72">
      <w:pPr>
        <w:ind w:right="-20"/>
        <w:jc w:val="both"/>
        <w:rPr>
          <w:sz w:val="22"/>
          <w:szCs w:val="22"/>
        </w:rPr>
      </w:pPr>
      <w:r w:rsidRPr="007B6BE6">
        <w:rPr>
          <w:b/>
          <w:bCs/>
          <w:sz w:val="22"/>
          <w:szCs w:val="22"/>
        </w:rPr>
        <w:t>2.4</w:t>
      </w:r>
      <w:r>
        <w:rPr>
          <w:sz w:val="22"/>
          <w:szCs w:val="22"/>
        </w:rPr>
        <w:t xml:space="preserve"> </w:t>
      </w:r>
      <w:r w:rsidR="00744BE8" w:rsidRPr="00744BE8">
        <w:rPr>
          <w:sz w:val="22"/>
          <w:szCs w:val="22"/>
        </w:rPr>
        <w:t>O prazo indicado no subitem anterior, durante seu transcurso, poderá ser prorrogado uma única vez, mediante solicitação escrita e justificada do Contratado, aceita pelo Contratante</w:t>
      </w:r>
    </w:p>
    <w:p w14:paraId="2142B660" w14:textId="6EBF474E" w:rsidR="00744BE8" w:rsidRDefault="007B6BE6" w:rsidP="00581DF5">
      <w:pPr>
        <w:tabs>
          <w:tab w:val="left" w:pos="7005"/>
        </w:tabs>
        <w:jc w:val="both"/>
      </w:pPr>
      <w:r>
        <w:tab/>
      </w:r>
    </w:p>
    <w:p w14:paraId="579D5130" w14:textId="29D3D46B" w:rsidR="007B6BE6" w:rsidRPr="007B6BE6" w:rsidRDefault="007B6BE6" w:rsidP="00581DF5">
      <w:pPr>
        <w:pStyle w:val="PargrafodaLista"/>
        <w:numPr>
          <w:ilvl w:val="0"/>
          <w:numId w:val="30"/>
        </w:numPr>
        <w:tabs>
          <w:tab w:val="left" w:pos="284"/>
        </w:tabs>
        <w:rPr>
          <w:rFonts w:ascii="Times New Roman" w:hAnsi="Times New Roman" w:cs="Times New Roman"/>
        </w:rPr>
      </w:pPr>
      <w:r w:rsidRPr="007B6BE6">
        <w:rPr>
          <w:rFonts w:ascii="Times New Roman" w:hAnsi="Times New Roman" w:cs="Times New Roman"/>
          <w:b/>
          <w:color w:val="000000"/>
        </w:rPr>
        <w:t>DOS</w:t>
      </w:r>
      <w:r w:rsidRPr="007B6BE6">
        <w:rPr>
          <w:rFonts w:ascii="Times New Roman" w:hAnsi="Times New Roman" w:cs="Times New Roman"/>
          <w:b/>
          <w:color w:val="000000"/>
          <w:spacing w:val="-13"/>
        </w:rPr>
        <w:t xml:space="preserve"> </w:t>
      </w:r>
      <w:r w:rsidRPr="007B6BE6">
        <w:rPr>
          <w:rFonts w:ascii="Times New Roman" w:hAnsi="Times New Roman" w:cs="Times New Roman"/>
          <w:b/>
          <w:color w:val="000000"/>
        </w:rPr>
        <w:t>PREÇOS,</w:t>
      </w:r>
      <w:r w:rsidRPr="007B6BE6">
        <w:rPr>
          <w:rFonts w:ascii="Times New Roman" w:hAnsi="Times New Roman" w:cs="Times New Roman"/>
          <w:b/>
          <w:color w:val="000000"/>
          <w:spacing w:val="-12"/>
        </w:rPr>
        <w:t xml:space="preserve"> </w:t>
      </w:r>
      <w:r w:rsidRPr="007B6BE6">
        <w:rPr>
          <w:rFonts w:ascii="Times New Roman" w:hAnsi="Times New Roman" w:cs="Times New Roman"/>
          <w:b/>
          <w:color w:val="000000"/>
        </w:rPr>
        <w:t>ESPECIFICAÇÕES</w:t>
      </w:r>
      <w:r w:rsidRPr="007B6BE6">
        <w:rPr>
          <w:rFonts w:ascii="Times New Roman" w:hAnsi="Times New Roman" w:cs="Times New Roman"/>
          <w:b/>
          <w:color w:val="000000"/>
          <w:spacing w:val="-12"/>
        </w:rPr>
        <w:t xml:space="preserve"> </w:t>
      </w:r>
      <w:r w:rsidRPr="007B6BE6">
        <w:rPr>
          <w:rFonts w:ascii="Times New Roman" w:hAnsi="Times New Roman" w:cs="Times New Roman"/>
          <w:b/>
          <w:color w:val="000000"/>
        </w:rPr>
        <w:t>E</w:t>
      </w:r>
      <w:r w:rsidRPr="007B6BE6">
        <w:rPr>
          <w:rFonts w:ascii="Times New Roman" w:hAnsi="Times New Roman" w:cs="Times New Roman"/>
          <w:b/>
          <w:color w:val="000000"/>
          <w:spacing w:val="-14"/>
        </w:rPr>
        <w:t xml:space="preserve"> </w:t>
      </w:r>
      <w:r w:rsidRPr="007B6BE6">
        <w:rPr>
          <w:rFonts w:ascii="Times New Roman" w:hAnsi="Times New Roman" w:cs="Times New Roman"/>
          <w:b/>
          <w:color w:val="000000"/>
          <w:spacing w:val="-2"/>
        </w:rPr>
        <w:t>QUANTITATIVOS</w:t>
      </w:r>
      <w:r w:rsidRPr="007B6BE6">
        <w:rPr>
          <w:rFonts w:ascii="Times New Roman" w:hAnsi="Times New Roman" w:cs="Times New Roman"/>
        </w:rPr>
        <w:tab/>
      </w:r>
    </w:p>
    <w:p w14:paraId="217B4C4B" w14:textId="39AB9EE6" w:rsidR="00744BE8" w:rsidRPr="007B6BE6" w:rsidRDefault="007B6BE6" w:rsidP="00581DF5">
      <w:pPr>
        <w:tabs>
          <w:tab w:val="left" w:pos="1500"/>
        </w:tabs>
        <w:jc w:val="both"/>
        <w:rPr>
          <w:sz w:val="22"/>
          <w:szCs w:val="22"/>
        </w:rPr>
      </w:pPr>
      <w:r w:rsidRPr="007B6BE6">
        <w:rPr>
          <w:b/>
          <w:bCs/>
          <w:sz w:val="22"/>
          <w:szCs w:val="22"/>
        </w:rPr>
        <w:t>3.1</w:t>
      </w:r>
      <w:r w:rsidRPr="007B6BE6">
        <w:rPr>
          <w:sz w:val="22"/>
          <w:szCs w:val="22"/>
        </w:rPr>
        <w:t xml:space="preserve"> O</w:t>
      </w:r>
      <w:r w:rsidRPr="007B6BE6">
        <w:rPr>
          <w:spacing w:val="32"/>
          <w:sz w:val="22"/>
          <w:szCs w:val="22"/>
        </w:rPr>
        <w:t xml:space="preserve"> </w:t>
      </w:r>
      <w:r w:rsidRPr="007B6BE6">
        <w:rPr>
          <w:sz w:val="22"/>
          <w:szCs w:val="22"/>
        </w:rPr>
        <w:t>preço</w:t>
      </w:r>
      <w:r w:rsidRPr="007B6BE6">
        <w:rPr>
          <w:spacing w:val="31"/>
          <w:sz w:val="22"/>
          <w:szCs w:val="22"/>
        </w:rPr>
        <w:t xml:space="preserve"> </w:t>
      </w:r>
      <w:r w:rsidRPr="007B6BE6">
        <w:rPr>
          <w:sz w:val="22"/>
          <w:szCs w:val="22"/>
        </w:rPr>
        <w:t>registrado,</w:t>
      </w:r>
      <w:r w:rsidRPr="007B6BE6">
        <w:rPr>
          <w:spacing w:val="31"/>
          <w:sz w:val="22"/>
          <w:szCs w:val="22"/>
        </w:rPr>
        <w:t xml:space="preserve"> </w:t>
      </w:r>
      <w:r w:rsidRPr="007B6BE6">
        <w:rPr>
          <w:sz w:val="22"/>
          <w:szCs w:val="22"/>
        </w:rPr>
        <w:t>as</w:t>
      </w:r>
      <w:r w:rsidRPr="007B6BE6">
        <w:rPr>
          <w:spacing w:val="34"/>
          <w:sz w:val="22"/>
          <w:szCs w:val="22"/>
        </w:rPr>
        <w:t xml:space="preserve"> </w:t>
      </w:r>
      <w:r w:rsidRPr="007B6BE6">
        <w:rPr>
          <w:sz w:val="22"/>
          <w:szCs w:val="22"/>
        </w:rPr>
        <w:t>especificações</w:t>
      </w:r>
      <w:r w:rsidRPr="007B6BE6">
        <w:rPr>
          <w:spacing w:val="34"/>
          <w:sz w:val="22"/>
          <w:szCs w:val="22"/>
        </w:rPr>
        <w:t xml:space="preserve"> </w:t>
      </w:r>
      <w:r w:rsidRPr="007B6BE6">
        <w:rPr>
          <w:sz w:val="22"/>
          <w:szCs w:val="22"/>
        </w:rPr>
        <w:t>do</w:t>
      </w:r>
      <w:r w:rsidRPr="007B6BE6">
        <w:rPr>
          <w:spacing w:val="31"/>
          <w:sz w:val="22"/>
          <w:szCs w:val="22"/>
        </w:rPr>
        <w:t xml:space="preserve"> </w:t>
      </w:r>
      <w:r w:rsidRPr="007B6BE6">
        <w:rPr>
          <w:sz w:val="22"/>
          <w:szCs w:val="22"/>
        </w:rPr>
        <w:t>objeto,</w:t>
      </w:r>
      <w:r w:rsidRPr="007B6BE6">
        <w:rPr>
          <w:spacing w:val="31"/>
          <w:sz w:val="22"/>
          <w:szCs w:val="22"/>
        </w:rPr>
        <w:t xml:space="preserve"> </w:t>
      </w:r>
      <w:r w:rsidRPr="007B6BE6">
        <w:rPr>
          <w:sz w:val="22"/>
          <w:szCs w:val="22"/>
        </w:rPr>
        <w:t>as</w:t>
      </w:r>
      <w:r w:rsidRPr="007B6BE6">
        <w:rPr>
          <w:spacing w:val="32"/>
          <w:sz w:val="22"/>
          <w:szCs w:val="22"/>
        </w:rPr>
        <w:t xml:space="preserve"> </w:t>
      </w:r>
      <w:r w:rsidRPr="007B6BE6">
        <w:rPr>
          <w:sz w:val="22"/>
          <w:szCs w:val="22"/>
        </w:rPr>
        <w:t>quantidades</w:t>
      </w:r>
      <w:r w:rsidRPr="007B6BE6">
        <w:rPr>
          <w:spacing w:val="34"/>
          <w:sz w:val="22"/>
          <w:szCs w:val="22"/>
        </w:rPr>
        <w:t xml:space="preserve"> </w:t>
      </w:r>
      <w:r w:rsidRPr="007B6BE6">
        <w:rPr>
          <w:sz w:val="22"/>
          <w:szCs w:val="22"/>
        </w:rPr>
        <w:t>mínimas</w:t>
      </w:r>
      <w:r w:rsidRPr="007B6BE6">
        <w:rPr>
          <w:spacing w:val="34"/>
          <w:sz w:val="22"/>
          <w:szCs w:val="22"/>
        </w:rPr>
        <w:t xml:space="preserve"> </w:t>
      </w:r>
      <w:r w:rsidRPr="007B6BE6">
        <w:rPr>
          <w:sz w:val="22"/>
          <w:szCs w:val="22"/>
        </w:rPr>
        <w:t>e</w:t>
      </w:r>
      <w:r w:rsidRPr="007B6BE6">
        <w:rPr>
          <w:spacing w:val="34"/>
          <w:sz w:val="22"/>
          <w:szCs w:val="22"/>
        </w:rPr>
        <w:t xml:space="preserve"> </w:t>
      </w:r>
      <w:r w:rsidRPr="007B6BE6">
        <w:rPr>
          <w:sz w:val="22"/>
          <w:szCs w:val="22"/>
        </w:rPr>
        <w:t>máximas</w:t>
      </w:r>
      <w:r w:rsidRPr="007B6BE6">
        <w:rPr>
          <w:spacing w:val="34"/>
          <w:sz w:val="22"/>
          <w:szCs w:val="22"/>
        </w:rPr>
        <w:t xml:space="preserve"> </w:t>
      </w:r>
      <w:r w:rsidRPr="007B6BE6">
        <w:rPr>
          <w:sz w:val="22"/>
          <w:szCs w:val="22"/>
        </w:rPr>
        <w:t>de</w:t>
      </w:r>
      <w:r w:rsidRPr="007B6BE6">
        <w:rPr>
          <w:spacing w:val="34"/>
          <w:sz w:val="22"/>
          <w:szCs w:val="22"/>
        </w:rPr>
        <w:t xml:space="preserve"> </w:t>
      </w:r>
      <w:r w:rsidRPr="007B6BE6">
        <w:rPr>
          <w:sz w:val="22"/>
          <w:szCs w:val="22"/>
        </w:rPr>
        <w:t>cada</w:t>
      </w:r>
      <w:r w:rsidRPr="007B6BE6">
        <w:rPr>
          <w:spacing w:val="31"/>
          <w:sz w:val="22"/>
          <w:szCs w:val="22"/>
        </w:rPr>
        <w:t xml:space="preserve"> </w:t>
      </w:r>
      <w:r w:rsidRPr="007B6BE6">
        <w:rPr>
          <w:sz w:val="22"/>
          <w:szCs w:val="22"/>
        </w:rPr>
        <w:t>item, fornecedor(es) e as demais condições ofertadas na(s) proposta(s) são as que seguem:</w:t>
      </w:r>
    </w:p>
    <w:tbl>
      <w:tblPr>
        <w:tblW w:w="5000" w:type="pct"/>
        <w:tblInd w:w="-8" w:type="dxa"/>
        <w:tblLayout w:type="fixed"/>
        <w:tblCellMar>
          <w:top w:w="15" w:type="dxa"/>
          <w:left w:w="15" w:type="dxa"/>
          <w:bottom w:w="15" w:type="dxa"/>
          <w:right w:w="15" w:type="dxa"/>
        </w:tblCellMar>
        <w:tblLook w:val="0000" w:firstRow="0" w:lastRow="0" w:firstColumn="0" w:lastColumn="0" w:noHBand="0" w:noVBand="0"/>
      </w:tblPr>
      <w:tblGrid>
        <w:gridCol w:w="567"/>
        <w:gridCol w:w="567"/>
        <w:gridCol w:w="695"/>
        <w:gridCol w:w="3133"/>
        <w:gridCol w:w="992"/>
        <w:gridCol w:w="1134"/>
        <w:gridCol w:w="1134"/>
        <w:gridCol w:w="1127"/>
        <w:gridCol w:w="1056"/>
        <w:gridCol w:w="49"/>
      </w:tblGrid>
      <w:tr w:rsidR="007B6BE6" w:rsidRPr="001B009D" w14:paraId="6B224C16" w14:textId="77777777" w:rsidTr="007B6BE6">
        <w:tc>
          <w:tcPr>
            <w:tcW w:w="10454" w:type="dxa"/>
            <w:gridSpan w:val="10"/>
            <w:tcBorders>
              <w:top w:val="single" w:sz="6" w:space="0" w:color="000000"/>
              <w:left w:val="single" w:sz="6" w:space="0" w:color="000000"/>
              <w:bottom w:val="single" w:sz="6" w:space="0" w:color="000000"/>
              <w:right w:val="single" w:sz="6" w:space="0" w:color="000000"/>
            </w:tcBorders>
          </w:tcPr>
          <w:p w14:paraId="081A119C" w14:textId="77777777" w:rsidR="007B6BE6" w:rsidRPr="001B009D" w:rsidRDefault="007B6BE6" w:rsidP="00581DF5">
            <w:pPr>
              <w:pStyle w:val="ParagraphStyle"/>
              <w:rPr>
                <w:rFonts w:ascii="Times New Roman" w:hAnsi="Times New Roman" w:cs="Times New Roman"/>
                <w:sz w:val="20"/>
                <w:szCs w:val="20"/>
              </w:rPr>
            </w:pPr>
            <w:r w:rsidRPr="001B009D">
              <w:rPr>
                <w:rFonts w:ascii="Times New Roman" w:hAnsi="Times New Roman" w:cs="Times New Roman"/>
                <w:sz w:val="20"/>
                <w:szCs w:val="20"/>
              </w:rPr>
              <w:t>ITENS</w:t>
            </w:r>
          </w:p>
        </w:tc>
      </w:tr>
      <w:tr w:rsidR="007B6BE6" w:rsidRPr="001B009D" w14:paraId="0C175793" w14:textId="77777777" w:rsidTr="007B6BE6">
        <w:trPr>
          <w:gridAfter w:val="1"/>
          <w:wAfter w:w="49" w:type="dxa"/>
        </w:trPr>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1DCDCD99" w14:textId="77777777" w:rsidR="007B6BE6" w:rsidRPr="001B009D" w:rsidRDefault="007B6BE6" w:rsidP="00581DF5">
            <w:pPr>
              <w:pStyle w:val="ParagraphStyle"/>
              <w:rPr>
                <w:rFonts w:ascii="Times New Roman" w:hAnsi="Times New Roman" w:cs="Times New Roman"/>
                <w:sz w:val="20"/>
                <w:szCs w:val="20"/>
              </w:rPr>
            </w:pPr>
            <w:r w:rsidRPr="001B009D">
              <w:rPr>
                <w:rFonts w:ascii="Times New Roman" w:hAnsi="Times New Roman" w:cs="Times New Roman"/>
                <w:sz w:val="20"/>
                <w:szCs w:val="20"/>
              </w:rPr>
              <w:t>Lote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7B5525BE" w14:textId="77777777" w:rsidR="007B6BE6" w:rsidRPr="001B009D" w:rsidRDefault="007B6BE6" w:rsidP="00581DF5">
            <w:pPr>
              <w:pStyle w:val="ParagraphStyle"/>
              <w:rPr>
                <w:rFonts w:ascii="Times New Roman" w:hAnsi="Times New Roman" w:cs="Times New Roman"/>
                <w:sz w:val="20"/>
                <w:szCs w:val="20"/>
              </w:rPr>
            </w:pPr>
            <w:r w:rsidRPr="001B009D">
              <w:rPr>
                <w:rFonts w:ascii="Times New Roman" w:hAnsi="Times New Roman" w:cs="Times New Roman"/>
                <w:sz w:val="20"/>
                <w:szCs w:val="20"/>
              </w:rPr>
              <w:t>Item</w:t>
            </w:r>
          </w:p>
        </w:tc>
        <w:tc>
          <w:tcPr>
            <w:tcW w:w="695" w:type="dxa"/>
            <w:tcBorders>
              <w:top w:val="single" w:sz="6" w:space="0" w:color="000000"/>
              <w:left w:val="single" w:sz="6" w:space="0" w:color="000000"/>
              <w:bottom w:val="single" w:sz="6" w:space="0" w:color="000000"/>
              <w:right w:val="single" w:sz="6" w:space="0" w:color="000000"/>
            </w:tcBorders>
            <w:shd w:val="clear" w:color="auto" w:fill="C0C0C0"/>
          </w:tcPr>
          <w:p w14:paraId="0C95EEF3" w14:textId="77777777" w:rsidR="007B6BE6" w:rsidRPr="001B009D" w:rsidRDefault="007B6BE6" w:rsidP="00581DF5">
            <w:pPr>
              <w:pStyle w:val="ParagraphStyle"/>
              <w:rPr>
                <w:rFonts w:ascii="Times New Roman" w:hAnsi="Times New Roman" w:cs="Times New Roman"/>
                <w:sz w:val="20"/>
                <w:szCs w:val="20"/>
              </w:rPr>
            </w:pPr>
            <w:r w:rsidRPr="001B009D">
              <w:rPr>
                <w:rFonts w:ascii="Times New Roman" w:hAnsi="Times New Roman" w:cs="Times New Roman"/>
                <w:sz w:val="20"/>
                <w:szCs w:val="20"/>
              </w:rPr>
              <w:t>Código</w:t>
            </w:r>
          </w:p>
        </w:tc>
        <w:tc>
          <w:tcPr>
            <w:tcW w:w="3133" w:type="dxa"/>
            <w:tcBorders>
              <w:top w:val="single" w:sz="6" w:space="0" w:color="000000"/>
              <w:left w:val="single" w:sz="6" w:space="0" w:color="000000"/>
              <w:bottom w:val="single" w:sz="6" w:space="0" w:color="000000"/>
              <w:right w:val="single" w:sz="6" w:space="0" w:color="000000"/>
            </w:tcBorders>
            <w:shd w:val="clear" w:color="auto" w:fill="C0C0C0"/>
          </w:tcPr>
          <w:p w14:paraId="6EFC9CBE" w14:textId="77777777" w:rsidR="007B6BE6" w:rsidRPr="001B009D" w:rsidRDefault="007B6BE6" w:rsidP="00581DF5">
            <w:pPr>
              <w:pStyle w:val="ParagraphStyle"/>
              <w:rPr>
                <w:rFonts w:ascii="Times New Roman" w:hAnsi="Times New Roman" w:cs="Times New Roman"/>
                <w:sz w:val="20"/>
                <w:szCs w:val="20"/>
              </w:rPr>
            </w:pPr>
            <w:r w:rsidRPr="001B009D">
              <w:rPr>
                <w:rFonts w:ascii="Times New Roman" w:hAnsi="Times New Roman" w:cs="Times New Roman"/>
                <w:sz w:val="20"/>
                <w:szCs w:val="20"/>
              </w:rPr>
              <w:t>Descrição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6C161543" w14:textId="77777777" w:rsidR="007B6BE6" w:rsidRPr="001B009D" w:rsidRDefault="007B6BE6" w:rsidP="00581DF5">
            <w:pPr>
              <w:pStyle w:val="ParagraphStyle"/>
              <w:rPr>
                <w:rFonts w:ascii="Times New Roman" w:hAnsi="Times New Roman" w:cs="Times New Roman"/>
                <w:sz w:val="20"/>
                <w:szCs w:val="20"/>
              </w:rPr>
            </w:pPr>
            <w:r w:rsidRPr="001B009D">
              <w:rPr>
                <w:rFonts w:ascii="Times New Roman" w:hAnsi="Times New Roman" w:cs="Times New Roman"/>
                <w:sz w:val="20"/>
                <w:szCs w:val="20"/>
              </w:rPr>
              <w:t>Marca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263AAF71" w14:textId="77777777" w:rsidR="007B6BE6" w:rsidRPr="001B009D" w:rsidRDefault="007B6BE6" w:rsidP="00581DF5">
            <w:pPr>
              <w:pStyle w:val="ParagraphStyle"/>
              <w:rPr>
                <w:rFonts w:ascii="Times New Roman" w:hAnsi="Times New Roman" w:cs="Times New Roman"/>
                <w:sz w:val="20"/>
                <w:szCs w:val="20"/>
              </w:rPr>
            </w:pPr>
            <w:r w:rsidRPr="001B009D">
              <w:rPr>
                <w:rFonts w:ascii="Times New Roman" w:hAnsi="Times New Roman" w:cs="Times New Roman"/>
                <w:sz w:val="20"/>
                <w:szCs w:val="20"/>
              </w:rPr>
              <w:t>Unidade de medida</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34693E85" w14:textId="701DEDAF" w:rsidR="007B6BE6" w:rsidRPr="001B009D" w:rsidRDefault="007B6BE6" w:rsidP="00581DF5">
            <w:pPr>
              <w:pStyle w:val="ParagraphStyle"/>
              <w:rPr>
                <w:rFonts w:ascii="Times New Roman" w:hAnsi="Times New Roman" w:cs="Times New Roman"/>
                <w:sz w:val="20"/>
                <w:szCs w:val="20"/>
              </w:rPr>
            </w:pPr>
            <w:r w:rsidRPr="001B009D">
              <w:rPr>
                <w:rFonts w:ascii="Times New Roman" w:hAnsi="Times New Roman" w:cs="Times New Roman"/>
                <w:sz w:val="20"/>
                <w:szCs w:val="20"/>
              </w:rPr>
              <w:t>Quantidade</w:t>
            </w:r>
            <w:r>
              <w:rPr>
                <w:rFonts w:ascii="Times New Roman" w:hAnsi="Times New Roman" w:cs="Times New Roman"/>
                <w:sz w:val="20"/>
                <w:szCs w:val="20"/>
              </w:rPr>
              <w:t xml:space="preserve"> Estimada</w:t>
            </w:r>
          </w:p>
        </w:tc>
        <w:tc>
          <w:tcPr>
            <w:tcW w:w="1127" w:type="dxa"/>
            <w:tcBorders>
              <w:top w:val="single" w:sz="6" w:space="0" w:color="000000"/>
              <w:left w:val="single" w:sz="6" w:space="0" w:color="000000"/>
              <w:bottom w:val="single" w:sz="6" w:space="0" w:color="000000"/>
              <w:right w:val="single" w:sz="6" w:space="0" w:color="000000"/>
            </w:tcBorders>
            <w:shd w:val="clear" w:color="auto" w:fill="C0C0C0"/>
          </w:tcPr>
          <w:p w14:paraId="44903E32" w14:textId="77777777" w:rsidR="007B6BE6" w:rsidRPr="001B009D" w:rsidRDefault="007B6BE6" w:rsidP="00581DF5">
            <w:pPr>
              <w:pStyle w:val="ParagraphStyle"/>
              <w:rPr>
                <w:rFonts w:ascii="Times New Roman" w:hAnsi="Times New Roman" w:cs="Times New Roman"/>
                <w:sz w:val="20"/>
                <w:szCs w:val="20"/>
              </w:rPr>
            </w:pPr>
            <w:r w:rsidRPr="001B009D">
              <w:rPr>
                <w:rFonts w:ascii="Times New Roman" w:hAnsi="Times New Roman" w:cs="Times New Roman"/>
                <w:sz w:val="20"/>
                <w:szCs w:val="20"/>
              </w:rPr>
              <w:t>Preço unitário</w:t>
            </w:r>
          </w:p>
        </w:tc>
        <w:tc>
          <w:tcPr>
            <w:tcW w:w="1056" w:type="dxa"/>
            <w:tcBorders>
              <w:top w:val="single" w:sz="6" w:space="0" w:color="000000"/>
              <w:left w:val="single" w:sz="6" w:space="0" w:color="000000"/>
              <w:bottom w:val="single" w:sz="6" w:space="0" w:color="000000"/>
              <w:right w:val="single" w:sz="6" w:space="0" w:color="000000"/>
            </w:tcBorders>
            <w:shd w:val="clear" w:color="auto" w:fill="C0C0C0"/>
          </w:tcPr>
          <w:p w14:paraId="6CAEE1BF" w14:textId="77777777" w:rsidR="007B6BE6" w:rsidRPr="001B009D" w:rsidRDefault="007B6BE6" w:rsidP="00581DF5">
            <w:pPr>
              <w:pStyle w:val="ParagraphStyle"/>
              <w:rPr>
                <w:rFonts w:ascii="Times New Roman" w:hAnsi="Times New Roman" w:cs="Times New Roman"/>
                <w:sz w:val="20"/>
                <w:szCs w:val="20"/>
              </w:rPr>
            </w:pPr>
            <w:r w:rsidRPr="001B009D">
              <w:rPr>
                <w:rFonts w:ascii="Times New Roman" w:hAnsi="Times New Roman" w:cs="Times New Roman"/>
                <w:sz w:val="20"/>
                <w:szCs w:val="20"/>
              </w:rPr>
              <w:t>Preço total</w:t>
            </w:r>
          </w:p>
        </w:tc>
      </w:tr>
      <w:tr w:rsidR="007B6BE6" w:rsidRPr="001B009D" w14:paraId="3D7867F2" w14:textId="77777777" w:rsidTr="007B6BE6">
        <w:trPr>
          <w:gridAfter w:val="1"/>
          <w:wAfter w:w="49" w:type="dxa"/>
        </w:trPr>
        <w:tc>
          <w:tcPr>
            <w:tcW w:w="567" w:type="dxa"/>
            <w:tcBorders>
              <w:top w:val="single" w:sz="6" w:space="0" w:color="000000"/>
              <w:left w:val="single" w:sz="6" w:space="0" w:color="000000"/>
              <w:bottom w:val="single" w:sz="6" w:space="0" w:color="000000"/>
              <w:right w:val="single" w:sz="6" w:space="0" w:color="000000"/>
            </w:tcBorders>
          </w:tcPr>
          <w:p w14:paraId="76874730" w14:textId="77777777" w:rsidR="007B6BE6" w:rsidRPr="001B009D" w:rsidRDefault="007B6BE6" w:rsidP="00581DF5">
            <w:pPr>
              <w:pStyle w:val="ParagraphStyle"/>
              <w:rPr>
                <w:rFonts w:ascii="Times New Roman" w:hAnsi="Times New Roman" w:cs="Times New Roman"/>
                <w:sz w:val="20"/>
                <w:szCs w:val="20"/>
              </w:rPr>
            </w:pPr>
          </w:p>
        </w:tc>
        <w:tc>
          <w:tcPr>
            <w:tcW w:w="567" w:type="dxa"/>
            <w:tcBorders>
              <w:top w:val="single" w:sz="6" w:space="0" w:color="000000"/>
              <w:left w:val="single" w:sz="6" w:space="0" w:color="000000"/>
              <w:bottom w:val="single" w:sz="6" w:space="0" w:color="000000"/>
              <w:right w:val="single" w:sz="6" w:space="0" w:color="000000"/>
            </w:tcBorders>
          </w:tcPr>
          <w:p w14:paraId="3EC303C2" w14:textId="77777777" w:rsidR="007B6BE6" w:rsidRPr="001B009D" w:rsidRDefault="007B6BE6" w:rsidP="00581DF5">
            <w:pPr>
              <w:pStyle w:val="ParagraphStyle"/>
              <w:rPr>
                <w:rFonts w:ascii="Times New Roman" w:hAnsi="Times New Roman" w:cs="Times New Roman"/>
                <w:sz w:val="20"/>
                <w:szCs w:val="20"/>
              </w:rPr>
            </w:pPr>
          </w:p>
        </w:tc>
        <w:tc>
          <w:tcPr>
            <w:tcW w:w="695" w:type="dxa"/>
            <w:tcBorders>
              <w:top w:val="single" w:sz="6" w:space="0" w:color="000000"/>
              <w:left w:val="single" w:sz="6" w:space="0" w:color="000000"/>
              <w:bottom w:val="single" w:sz="6" w:space="0" w:color="000000"/>
              <w:right w:val="single" w:sz="6" w:space="0" w:color="000000"/>
            </w:tcBorders>
          </w:tcPr>
          <w:p w14:paraId="5A74051D" w14:textId="77777777" w:rsidR="007B6BE6" w:rsidRPr="001B009D" w:rsidRDefault="007B6BE6" w:rsidP="00581DF5">
            <w:pPr>
              <w:pStyle w:val="ParagraphStyle"/>
              <w:rPr>
                <w:rFonts w:ascii="Times New Roman" w:hAnsi="Times New Roman" w:cs="Times New Roman"/>
                <w:sz w:val="20"/>
                <w:szCs w:val="20"/>
              </w:rPr>
            </w:pPr>
          </w:p>
        </w:tc>
        <w:tc>
          <w:tcPr>
            <w:tcW w:w="3133" w:type="dxa"/>
            <w:tcBorders>
              <w:top w:val="single" w:sz="6" w:space="0" w:color="000000"/>
              <w:left w:val="single" w:sz="6" w:space="0" w:color="000000"/>
              <w:bottom w:val="single" w:sz="6" w:space="0" w:color="000000"/>
              <w:right w:val="single" w:sz="6" w:space="0" w:color="000000"/>
            </w:tcBorders>
          </w:tcPr>
          <w:p w14:paraId="2FF508FF" w14:textId="77777777" w:rsidR="007B6BE6" w:rsidRPr="001B009D" w:rsidRDefault="007B6BE6" w:rsidP="00581DF5">
            <w:pPr>
              <w:pStyle w:val="ParagraphStyle"/>
              <w:rPr>
                <w:rFonts w:ascii="Times New Roman" w:hAnsi="Times New Roman" w:cs="Times New Roman"/>
                <w:sz w:val="20"/>
                <w:szCs w:val="20"/>
              </w:rPr>
            </w:pPr>
          </w:p>
        </w:tc>
        <w:tc>
          <w:tcPr>
            <w:tcW w:w="992" w:type="dxa"/>
            <w:tcBorders>
              <w:top w:val="single" w:sz="6" w:space="0" w:color="000000"/>
              <w:left w:val="single" w:sz="6" w:space="0" w:color="000000"/>
              <w:bottom w:val="single" w:sz="6" w:space="0" w:color="000000"/>
              <w:right w:val="single" w:sz="6" w:space="0" w:color="000000"/>
            </w:tcBorders>
          </w:tcPr>
          <w:p w14:paraId="6666E1D8" w14:textId="77777777" w:rsidR="007B6BE6" w:rsidRPr="001B009D" w:rsidRDefault="007B6BE6" w:rsidP="00581DF5">
            <w:pPr>
              <w:pStyle w:val="ParagraphStyle"/>
              <w:rPr>
                <w:rFonts w:ascii="Times New Roman" w:hAnsi="Times New Roman" w:cs="Times New Roman"/>
                <w:sz w:val="20"/>
                <w:szCs w:val="20"/>
              </w:rPr>
            </w:pPr>
          </w:p>
        </w:tc>
        <w:tc>
          <w:tcPr>
            <w:tcW w:w="1134" w:type="dxa"/>
            <w:tcBorders>
              <w:top w:val="single" w:sz="6" w:space="0" w:color="000000"/>
              <w:left w:val="single" w:sz="6" w:space="0" w:color="000000"/>
              <w:bottom w:val="single" w:sz="6" w:space="0" w:color="000000"/>
              <w:right w:val="single" w:sz="6" w:space="0" w:color="000000"/>
            </w:tcBorders>
          </w:tcPr>
          <w:p w14:paraId="13F3190D" w14:textId="77777777" w:rsidR="007B6BE6" w:rsidRPr="001B009D" w:rsidRDefault="007B6BE6" w:rsidP="00581DF5">
            <w:pPr>
              <w:pStyle w:val="ParagraphStyle"/>
              <w:rPr>
                <w:rFonts w:ascii="Times New Roman" w:hAnsi="Times New Roman" w:cs="Times New Roman"/>
                <w:sz w:val="20"/>
                <w:szCs w:val="20"/>
              </w:rPr>
            </w:pPr>
          </w:p>
        </w:tc>
        <w:tc>
          <w:tcPr>
            <w:tcW w:w="1134" w:type="dxa"/>
            <w:tcBorders>
              <w:top w:val="single" w:sz="6" w:space="0" w:color="000000"/>
              <w:left w:val="single" w:sz="6" w:space="0" w:color="000000"/>
              <w:bottom w:val="single" w:sz="6" w:space="0" w:color="000000"/>
              <w:right w:val="single" w:sz="6" w:space="0" w:color="000000"/>
            </w:tcBorders>
          </w:tcPr>
          <w:p w14:paraId="7014CBAE" w14:textId="77777777" w:rsidR="007B6BE6" w:rsidRPr="001B009D" w:rsidRDefault="007B6BE6" w:rsidP="00581DF5">
            <w:pPr>
              <w:pStyle w:val="ParagraphStyle"/>
              <w:rPr>
                <w:rFonts w:ascii="Times New Roman" w:hAnsi="Times New Roman" w:cs="Times New Roman"/>
                <w:sz w:val="20"/>
                <w:szCs w:val="20"/>
              </w:rPr>
            </w:pPr>
          </w:p>
        </w:tc>
        <w:tc>
          <w:tcPr>
            <w:tcW w:w="1127" w:type="dxa"/>
            <w:tcBorders>
              <w:top w:val="single" w:sz="6" w:space="0" w:color="000000"/>
              <w:left w:val="single" w:sz="6" w:space="0" w:color="000000"/>
              <w:bottom w:val="single" w:sz="6" w:space="0" w:color="000000"/>
              <w:right w:val="single" w:sz="6" w:space="0" w:color="000000"/>
            </w:tcBorders>
          </w:tcPr>
          <w:p w14:paraId="68D6C8BF" w14:textId="77777777" w:rsidR="007B6BE6" w:rsidRPr="001B009D" w:rsidRDefault="007B6BE6" w:rsidP="00581DF5">
            <w:pPr>
              <w:pStyle w:val="ParagraphStyle"/>
              <w:rPr>
                <w:rFonts w:ascii="Times New Roman" w:hAnsi="Times New Roman" w:cs="Times New Roman"/>
                <w:sz w:val="20"/>
                <w:szCs w:val="20"/>
              </w:rPr>
            </w:pPr>
          </w:p>
        </w:tc>
        <w:tc>
          <w:tcPr>
            <w:tcW w:w="1056" w:type="dxa"/>
            <w:tcBorders>
              <w:top w:val="single" w:sz="6" w:space="0" w:color="000000"/>
              <w:left w:val="single" w:sz="6" w:space="0" w:color="000000"/>
              <w:bottom w:val="single" w:sz="6" w:space="0" w:color="000000"/>
              <w:right w:val="single" w:sz="6" w:space="0" w:color="000000"/>
            </w:tcBorders>
          </w:tcPr>
          <w:p w14:paraId="12E02F04" w14:textId="77777777" w:rsidR="007B6BE6" w:rsidRPr="001B009D" w:rsidRDefault="007B6BE6" w:rsidP="00581DF5">
            <w:pPr>
              <w:pStyle w:val="ParagraphStyle"/>
              <w:rPr>
                <w:rFonts w:ascii="Times New Roman" w:hAnsi="Times New Roman" w:cs="Times New Roman"/>
                <w:sz w:val="20"/>
                <w:szCs w:val="20"/>
              </w:rPr>
            </w:pPr>
          </w:p>
        </w:tc>
      </w:tr>
    </w:tbl>
    <w:p w14:paraId="76F9E8F9" w14:textId="60959BF6" w:rsidR="00F83DA0" w:rsidRDefault="007B6BE6" w:rsidP="00581DF5">
      <w:pPr>
        <w:tabs>
          <w:tab w:val="left" w:pos="1050"/>
        </w:tabs>
        <w:jc w:val="both"/>
        <w:rPr>
          <w:sz w:val="22"/>
          <w:szCs w:val="22"/>
        </w:rPr>
      </w:pPr>
      <w:r>
        <w:rPr>
          <w:sz w:val="22"/>
          <w:szCs w:val="22"/>
        </w:rPr>
        <w:tab/>
      </w:r>
    </w:p>
    <w:p w14:paraId="0FF8C2DD" w14:textId="6EAF64E3" w:rsidR="007B6BE6" w:rsidRPr="00887FED" w:rsidRDefault="007B6BE6" w:rsidP="00FD6D37">
      <w:pPr>
        <w:pStyle w:val="PargrafodaLista"/>
        <w:numPr>
          <w:ilvl w:val="0"/>
          <w:numId w:val="30"/>
        </w:numPr>
        <w:tabs>
          <w:tab w:val="left" w:pos="0"/>
        </w:tabs>
        <w:rPr>
          <w:rFonts w:ascii="Times New Roman" w:hAnsi="Times New Roman" w:cs="Times New Roman"/>
          <w:b/>
          <w:color w:val="000000"/>
        </w:rPr>
      </w:pPr>
      <w:r w:rsidRPr="007B6BE6">
        <w:rPr>
          <w:rFonts w:ascii="Times New Roman" w:hAnsi="Times New Roman" w:cs="Times New Roman"/>
          <w:b/>
          <w:color w:val="000000"/>
        </w:rPr>
        <w:t xml:space="preserve">ÓRGÃO(S) </w:t>
      </w:r>
      <w:r w:rsidRPr="00887FED">
        <w:rPr>
          <w:rFonts w:ascii="Times New Roman" w:hAnsi="Times New Roman" w:cs="Times New Roman"/>
          <w:b/>
          <w:color w:val="000000"/>
        </w:rPr>
        <w:t>GERENCIADOR, FISCAIS E PARTICIPANTE(S)</w:t>
      </w:r>
    </w:p>
    <w:p w14:paraId="46147493" w14:textId="1D5F1094" w:rsidR="007B6BE6" w:rsidRPr="00887FED" w:rsidRDefault="007B6BE6" w:rsidP="00FD6D37">
      <w:pPr>
        <w:pStyle w:val="PargrafodaLista"/>
        <w:numPr>
          <w:ilvl w:val="1"/>
          <w:numId w:val="30"/>
        </w:numPr>
        <w:tabs>
          <w:tab w:val="left" w:pos="0"/>
        </w:tabs>
        <w:autoSpaceDE w:val="0"/>
        <w:autoSpaceDN w:val="0"/>
        <w:rPr>
          <w:rFonts w:ascii="Times New Roman" w:eastAsia="Times New Roman" w:hAnsi="Times New Roman" w:cs="Times New Roman"/>
          <w:lang w:val="pt-BR" w:eastAsia="pt-BR"/>
        </w:rPr>
      </w:pPr>
      <w:r w:rsidRPr="00887FED">
        <w:rPr>
          <w:rFonts w:ascii="Times New Roman" w:eastAsia="Times New Roman" w:hAnsi="Times New Roman" w:cs="Times New Roman"/>
          <w:lang w:val="pt-BR" w:eastAsia="pt-BR"/>
        </w:rPr>
        <w:t>O órgão gerenciador será a Secretaria de Obras</w:t>
      </w:r>
      <w:r w:rsidR="00887FED" w:rsidRPr="00887FED">
        <w:rPr>
          <w:rFonts w:ascii="Times New Roman" w:eastAsia="Times New Roman" w:hAnsi="Times New Roman" w:cs="Times New Roman"/>
          <w:lang w:val="pt-BR" w:eastAsia="pt-BR"/>
        </w:rPr>
        <w:t>, Viação, Transporte e Urbanismo.</w:t>
      </w:r>
    </w:p>
    <w:p w14:paraId="358B07E3" w14:textId="77777777" w:rsidR="00887FED" w:rsidRPr="00887FED" w:rsidRDefault="00887FED" w:rsidP="00FD6D37">
      <w:pPr>
        <w:pStyle w:val="PargrafodaLista"/>
        <w:numPr>
          <w:ilvl w:val="1"/>
          <w:numId w:val="30"/>
        </w:numPr>
        <w:tabs>
          <w:tab w:val="left" w:pos="991"/>
        </w:tabs>
        <w:autoSpaceDE w:val="0"/>
        <w:autoSpaceDN w:val="0"/>
        <w:rPr>
          <w:rFonts w:ascii="Times New Roman" w:eastAsia="Times New Roman" w:hAnsi="Times New Roman" w:cs="Times New Roman"/>
          <w:lang w:val="pt-BR" w:eastAsia="pt-BR"/>
        </w:rPr>
      </w:pPr>
      <w:r w:rsidRPr="00887FED">
        <w:rPr>
          <w:rFonts w:ascii="Times New Roman" w:eastAsia="Times New Roman" w:hAnsi="Times New Roman" w:cs="Times New Roman"/>
          <w:lang w:val="pt-BR" w:eastAsia="pt-BR"/>
        </w:rPr>
        <w:t xml:space="preserve">Gestor da Ata: </w:t>
      </w:r>
      <w:proofErr w:type="spellStart"/>
      <w:r w:rsidRPr="00887FED">
        <w:rPr>
          <w:rFonts w:ascii="Times New Roman" w:eastAsia="Times New Roman" w:hAnsi="Times New Roman" w:cs="Times New Roman"/>
          <w:lang w:val="pt-BR" w:eastAsia="pt-BR"/>
        </w:rPr>
        <w:t>Demetrio</w:t>
      </w:r>
      <w:proofErr w:type="spellEnd"/>
      <w:r w:rsidRPr="00887FED">
        <w:rPr>
          <w:rFonts w:ascii="Times New Roman" w:eastAsia="Times New Roman" w:hAnsi="Times New Roman" w:cs="Times New Roman"/>
          <w:lang w:val="pt-BR" w:eastAsia="pt-BR"/>
        </w:rPr>
        <w:t xml:space="preserve"> Gustavo </w:t>
      </w:r>
      <w:proofErr w:type="spellStart"/>
      <w:r w:rsidRPr="00887FED">
        <w:rPr>
          <w:rFonts w:ascii="Times New Roman" w:eastAsia="Times New Roman" w:hAnsi="Times New Roman" w:cs="Times New Roman"/>
          <w:lang w:val="pt-BR" w:eastAsia="pt-BR"/>
        </w:rPr>
        <w:t>Teologides</w:t>
      </w:r>
      <w:proofErr w:type="spellEnd"/>
      <w:r w:rsidRPr="00887FED">
        <w:rPr>
          <w:rFonts w:ascii="Times New Roman" w:eastAsia="Times New Roman" w:hAnsi="Times New Roman" w:cs="Times New Roman"/>
          <w:lang w:val="pt-BR" w:eastAsia="pt-BR"/>
        </w:rPr>
        <w:t xml:space="preserve"> Marcon</w:t>
      </w:r>
    </w:p>
    <w:p w14:paraId="31BA718C" w14:textId="5278EABF" w:rsidR="00887FED" w:rsidRPr="00887FED" w:rsidRDefault="00887FED" w:rsidP="00FD6D37">
      <w:pPr>
        <w:pStyle w:val="PargrafodaLista"/>
        <w:numPr>
          <w:ilvl w:val="1"/>
          <w:numId w:val="30"/>
        </w:numPr>
        <w:tabs>
          <w:tab w:val="left" w:pos="991"/>
        </w:tabs>
        <w:autoSpaceDE w:val="0"/>
        <w:autoSpaceDN w:val="0"/>
        <w:rPr>
          <w:rFonts w:ascii="Times New Roman" w:eastAsia="Times New Roman" w:hAnsi="Times New Roman" w:cs="Times New Roman"/>
          <w:lang w:val="pt-BR" w:eastAsia="pt-BR"/>
        </w:rPr>
      </w:pPr>
      <w:r w:rsidRPr="00887FED">
        <w:rPr>
          <w:rFonts w:ascii="Times New Roman" w:eastAsia="Times New Roman" w:hAnsi="Times New Roman" w:cs="Times New Roman"/>
          <w:lang w:val="pt-BR" w:eastAsia="pt-BR"/>
        </w:rPr>
        <w:t xml:space="preserve">Fiscal da Ata: </w:t>
      </w:r>
      <w:proofErr w:type="spellStart"/>
      <w:r w:rsidRPr="00887FED">
        <w:rPr>
          <w:rFonts w:ascii="Times New Roman" w:eastAsia="Times New Roman" w:hAnsi="Times New Roman" w:cs="Times New Roman"/>
          <w:lang w:val="pt-BR" w:eastAsia="pt-BR"/>
        </w:rPr>
        <w:t>Tarcizio</w:t>
      </w:r>
      <w:proofErr w:type="spellEnd"/>
      <w:r w:rsidRPr="00887FED">
        <w:rPr>
          <w:rFonts w:ascii="Times New Roman" w:eastAsia="Times New Roman" w:hAnsi="Times New Roman" w:cs="Times New Roman"/>
          <w:lang w:val="pt-BR" w:eastAsia="pt-BR"/>
        </w:rPr>
        <w:t xml:space="preserve"> </w:t>
      </w:r>
      <w:proofErr w:type="spellStart"/>
      <w:r w:rsidRPr="00887FED">
        <w:rPr>
          <w:rFonts w:ascii="Times New Roman" w:eastAsia="Times New Roman" w:hAnsi="Times New Roman" w:cs="Times New Roman"/>
          <w:lang w:val="pt-BR" w:eastAsia="pt-BR"/>
        </w:rPr>
        <w:t>Algeri</w:t>
      </w:r>
      <w:proofErr w:type="spellEnd"/>
    </w:p>
    <w:p w14:paraId="2DE1581E" w14:textId="77777777" w:rsidR="007B6BE6" w:rsidRPr="00887FED" w:rsidRDefault="007B6BE6" w:rsidP="00FD6D37">
      <w:pPr>
        <w:tabs>
          <w:tab w:val="left" w:pos="1050"/>
        </w:tabs>
        <w:jc w:val="both"/>
        <w:rPr>
          <w:sz w:val="22"/>
          <w:szCs w:val="22"/>
        </w:rPr>
      </w:pPr>
    </w:p>
    <w:p w14:paraId="44B5C932" w14:textId="17764BEA" w:rsidR="007B6BE6" w:rsidRPr="00887FED" w:rsidRDefault="007B6BE6" w:rsidP="00FD6D37">
      <w:pPr>
        <w:pStyle w:val="PargrafodaLista"/>
        <w:numPr>
          <w:ilvl w:val="0"/>
          <w:numId w:val="30"/>
        </w:numPr>
        <w:tabs>
          <w:tab w:val="left" w:pos="0"/>
        </w:tabs>
        <w:rPr>
          <w:rFonts w:ascii="Times New Roman" w:eastAsia="Times New Roman" w:hAnsi="Times New Roman" w:cs="Times New Roman"/>
          <w:b/>
          <w:bCs/>
          <w:lang w:val="pt-BR" w:eastAsia="pt-BR"/>
        </w:rPr>
      </w:pPr>
      <w:r w:rsidRPr="00887FED">
        <w:rPr>
          <w:rFonts w:ascii="Times New Roman" w:eastAsia="Times New Roman" w:hAnsi="Times New Roman" w:cs="Times New Roman"/>
          <w:b/>
          <w:bCs/>
          <w:lang w:val="pt-BR" w:eastAsia="pt-BR"/>
        </w:rPr>
        <w:t>DA ADESÃO À ATA DE REGISTRO DE PREÇOS</w:t>
      </w:r>
    </w:p>
    <w:p w14:paraId="336DCE49" w14:textId="19FDA537" w:rsidR="007B6BE6" w:rsidRPr="00887FED" w:rsidRDefault="007B6BE6" w:rsidP="00FD6D37">
      <w:pPr>
        <w:pStyle w:val="PargrafodaLista"/>
        <w:numPr>
          <w:ilvl w:val="1"/>
          <w:numId w:val="68"/>
        </w:numPr>
        <w:tabs>
          <w:tab w:val="left" w:pos="142"/>
          <w:tab w:val="left" w:pos="426"/>
          <w:tab w:val="left" w:pos="991"/>
        </w:tabs>
        <w:autoSpaceDE w:val="0"/>
        <w:autoSpaceDN w:val="0"/>
        <w:ind w:left="0" w:firstLine="0"/>
        <w:rPr>
          <w:rFonts w:ascii="Times New Roman" w:hAnsi="Times New Roman" w:cs="Times New Roman"/>
        </w:rPr>
      </w:pPr>
      <w:proofErr w:type="spellStart"/>
      <w:r w:rsidRPr="00887FED">
        <w:rPr>
          <w:rFonts w:ascii="Times New Roman" w:hAnsi="Times New Roman" w:cs="Times New Roman"/>
        </w:rPr>
        <w:t>Não</w:t>
      </w:r>
      <w:proofErr w:type="spellEnd"/>
      <w:r w:rsidRPr="00887FED">
        <w:rPr>
          <w:rFonts w:ascii="Times New Roman" w:hAnsi="Times New Roman" w:cs="Times New Roman"/>
        </w:rPr>
        <w:t xml:space="preserve"> </w:t>
      </w:r>
      <w:proofErr w:type="spellStart"/>
      <w:r w:rsidRPr="00887FED">
        <w:rPr>
          <w:rFonts w:ascii="Times New Roman" w:hAnsi="Times New Roman" w:cs="Times New Roman"/>
        </w:rPr>
        <w:t>será</w:t>
      </w:r>
      <w:proofErr w:type="spellEnd"/>
      <w:r w:rsidRPr="00887FED">
        <w:rPr>
          <w:rFonts w:ascii="Times New Roman" w:hAnsi="Times New Roman" w:cs="Times New Roman"/>
        </w:rPr>
        <w:t xml:space="preserve"> </w:t>
      </w:r>
      <w:proofErr w:type="spellStart"/>
      <w:r w:rsidRPr="00887FED">
        <w:rPr>
          <w:rFonts w:ascii="Times New Roman" w:hAnsi="Times New Roman" w:cs="Times New Roman"/>
        </w:rPr>
        <w:t>admitida</w:t>
      </w:r>
      <w:proofErr w:type="spellEnd"/>
      <w:r w:rsidRPr="00887FED">
        <w:rPr>
          <w:rFonts w:ascii="Times New Roman" w:hAnsi="Times New Roman" w:cs="Times New Roman"/>
        </w:rPr>
        <w:t xml:space="preserve"> </w:t>
      </w:r>
      <w:proofErr w:type="gramStart"/>
      <w:r w:rsidRPr="00887FED">
        <w:rPr>
          <w:rFonts w:ascii="Times New Roman" w:hAnsi="Times New Roman" w:cs="Times New Roman"/>
        </w:rPr>
        <w:t>a</w:t>
      </w:r>
      <w:proofErr w:type="gramEnd"/>
      <w:r w:rsidRPr="00887FED">
        <w:rPr>
          <w:rFonts w:ascii="Times New Roman" w:hAnsi="Times New Roman" w:cs="Times New Roman"/>
        </w:rPr>
        <w:t xml:space="preserve"> </w:t>
      </w:r>
      <w:proofErr w:type="spellStart"/>
      <w:r w:rsidRPr="00887FED">
        <w:rPr>
          <w:rFonts w:ascii="Times New Roman" w:hAnsi="Times New Roman" w:cs="Times New Roman"/>
        </w:rPr>
        <w:t>adesão</w:t>
      </w:r>
      <w:proofErr w:type="spellEnd"/>
      <w:r w:rsidRPr="00887FED">
        <w:rPr>
          <w:rFonts w:ascii="Times New Roman" w:hAnsi="Times New Roman" w:cs="Times New Roman"/>
        </w:rPr>
        <w:t xml:space="preserve"> à </w:t>
      </w:r>
      <w:proofErr w:type="spellStart"/>
      <w:r w:rsidRPr="00887FED">
        <w:rPr>
          <w:rFonts w:ascii="Times New Roman" w:hAnsi="Times New Roman" w:cs="Times New Roman"/>
        </w:rPr>
        <w:t>ata</w:t>
      </w:r>
      <w:proofErr w:type="spellEnd"/>
      <w:r w:rsidRPr="00887FED">
        <w:rPr>
          <w:rFonts w:ascii="Times New Roman" w:hAnsi="Times New Roman" w:cs="Times New Roman"/>
        </w:rPr>
        <w:t xml:space="preserve"> de </w:t>
      </w:r>
      <w:proofErr w:type="spellStart"/>
      <w:r w:rsidRPr="00887FED">
        <w:rPr>
          <w:rFonts w:ascii="Times New Roman" w:hAnsi="Times New Roman" w:cs="Times New Roman"/>
        </w:rPr>
        <w:t>registro</w:t>
      </w:r>
      <w:proofErr w:type="spellEnd"/>
      <w:r w:rsidRPr="00887FED">
        <w:rPr>
          <w:rFonts w:ascii="Times New Roman" w:hAnsi="Times New Roman" w:cs="Times New Roman"/>
        </w:rPr>
        <w:t xml:space="preserve"> de </w:t>
      </w:r>
      <w:proofErr w:type="spellStart"/>
      <w:r w:rsidRPr="00887FED">
        <w:rPr>
          <w:rFonts w:ascii="Times New Roman" w:hAnsi="Times New Roman" w:cs="Times New Roman"/>
        </w:rPr>
        <w:t>preços</w:t>
      </w:r>
      <w:proofErr w:type="spellEnd"/>
      <w:r w:rsidRPr="00887FED">
        <w:rPr>
          <w:rFonts w:ascii="Times New Roman" w:hAnsi="Times New Roman" w:cs="Times New Roman"/>
        </w:rPr>
        <w:t xml:space="preserve"> </w:t>
      </w:r>
      <w:proofErr w:type="spellStart"/>
      <w:r w:rsidRPr="00887FED">
        <w:rPr>
          <w:rFonts w:ascii="Times New Roman" w:hAnsi="Times New Roman" w:cs="Times New Roman"/>
        </w:rPr>
        <w:t>decorrente</w:t>
      </w:r>
      <w:proofErr w:type="spellEnd"/>
      <w:r w:rsidRPr="00887FED">
        <w:rPr>
          <w:rFonts w:ascii="Times New Roman" w:hAnsi="Times New Roman" w:cs="Times New Roman"/>
        </w:rPr>
        <w:t xml:space="preserve"> </w:t>
      </w:r>
      <w:proofErr w:type="spellStart"/>
      <w:r w:rsidRPr="00887FED">
        <w:rPr>
          <w:rFonts w:ascii="Times New Roman" w:hAnsi="Times New Roman" w:cs="Times New Roman"/>
        </w:rPr>
        <w:t>desta</w:t>
      </w:r>
      <w:proofErr w:type="spellEnd"/>
      <w:r w:rsidRPr="00887FED">
        <w:rPr>
          <w:rFonts w:ascii="Times New Roman" w:hAnsi="Times New Roman" w:cs="Times New Roman"/>
        </w:rPr>
        <w:t xml:space="preserve"> </w:t>
      </w:r>
      <w:proofErr w:type="spellStart"/>
      <w:r w:rsidRPr="00887FED">
        <w:rPr>
          <w:rFonts w:ascii="Times New Roman" w:hAnsi="Times New Roman" w:cs="Times New Roman"/>
        </w:rPr>
        <w:t>licitação</w:t>
      </w:r>
      <w:proofErr w:type="spellEnd"/>
      <w:r w:rsidRPr="00887FED">
        <w:rPr>
          <w:rFonts w:ascii="Times New Roman" w:hAnsi="Times New Roman" w:cs="Times New Roman"/>
        </w:rPr>
        <w:t xml:space="preserve"> </w:t>
      </w:r>
      <w:proofErr w:type="spellStart"/>
      <w:r w:rsidRPr="00887FED">
        <w:rPr>
          <w:rFonts w:ascii="Times New Roman" w:hAnsi="Times New Roman" w:cs="Times New Roman"/>
        </w:rPr>
        <w:t>ou</w:t>
      </w:r>
      <w:proofErr w:type="spellEnd"/>
      <w:r w:rsidRPr="00887FED">
        <w:rPr>
          <w:rFonts w:ascii="Times New Roman" w:hAnsi="Times New Roman" w:cs="Times New Roman"/>
        </w:rPr>
        <w:t xml:space="preserve"> </w:t>
      </w:r>
      <w:proofErr w:type="spellStart"/>
      <w:r w:rsidRPr="00887FED">
        <w:rPr>
          <w:rFonts w:ascii="Times New Roman" w:hAnsi="Times New Roman" w:cs="Times New Roman"/>
        </w:rPr>
        <w:t>desta</w:t>
      </w:r>
      <w:proofErr w:type="spellEnd"/>
      <w:r w:rsidRPr="00887FED">
        <w:rPr>
          <w:rFonts w:ascii="Times New Roman" w:hAnsi="Times New Roman" w:cs="Times New Roman"/>
        </w:rPr>
        <w:t xml:space="preserve"> </w:t>
      </w:r>
      <w:proofErr w:type="spellStart"/>
      <w:r w:rsidRPr="00887FED">
        <w:rPr>
          <w:rFonts w:ascii="Times New Roman" w:hAnsi="Times New Roman" w:cs="Times New Roman"/>
        </w:rPr>
        <w:t>contratação</w:t>
      </w:r>
      <w:proofErr w:type="spellEnd"/>
      <w:r w:rsidRPr="00887FED">
        <w:rPr>
          <w:rFonts w:ascii="Times New Roman" w:hAnsi="Times New Roman" w:cs="Times New Roman"/>
        </w:rPr>
        <w:t xml:space="preserve"> </w:t>
      </w:r>
      <w:proofErr w:type="spellStart"/>
      <w:r w:rsidRPr="00887FED">
        <w:rPr>
          <w:rFonts w:ascii="Times New Roman" w:hAnsi="Times New Roman" w:cs="Times New Roman"/>
        </w:rPr>
        <w:t>direta</w:t>
      </w:r>
      <w:proofErr w:type="spellEnd"/>
      <w:r w:rsidRPr="00887FED">
        <w:rPr>
          <w:rFonts w:ascii="Times New Roman" w:hAnsi="Times New Roman" w:cs="Times New Roman"/>
        </w:rPr>
        <w:t xml:space="preserve">, </w:t>
      </w:r>
      <w:proofErr w:type="spellStart"/>
      <w:r w:rsidRPr="00887FED">
        <w:rPr>
          <w:rFonts w:ascii="Times New Roman" w:hAnsi="Times New Roman" w:cs="Times New Roman"/>
        </w:rPr>
        <w:t>conforme</w:t>
      </w:r>
      <w:proofErr w:type="spellEnd"/>
      <w:r w:rsidRPr="00887FED">
        <w:rPr>
          <w:rFonts w:ascii="Times New Roman" w:hAnsi="Times New Roman" w:cs="Times New Roman"/>
        </w:rPr>
        <w:t xml:space="preserve"> </w:t>
      </w:r>
      <w:proofErr w:type="spellStart"/>
      <w:r w:rsidRPr="00887FED">
        <w:rPr>
          <w:rFonts w:ascii="Times New Roman" w:hAnsi="Times New Roman" w:cs="Times New Roman"/>
        </w:rPr>
        <w:t>justificativa</w:t>
      </w:r>
      <w:proofErr w:type="spellEnd"/>
      <w:r w:rsidRPr="00887FED">
        <w:rPr>
          <w:rFonts w:ascii="Times New Roman" w:hAnsi="Times New Roman" w:cs="Times New Roman"/>
        </w:rPr>
        <w:t xml:space="preserve"> </w:t>
      </w:r>
      <w:proofErr w:type="spellStart"/>
      <w:r w:rsidRPr="00887FED">
        <w:rPr>
          <w:rFonts w:ascii="Times New Roman" w:hAnsi="Times New Roman" w:cs="Times New Roman"/>
        </w:rPr>
        <w:t>apresentada</w:t>
      </w:r>
      <w:proofErr w:type="spellEnd"/>
      <w:r w:rsidRPr="00887FED">
        <w:rPr>
          <w:rFonts w:ascii="Times New Roman" w:hAnsi="Times New Roman" w:cs="Times New Roman"/>
        </w:rPr>
        <w:t xml:space="preserve"> </w:t>
      </w:r>
      <w:proofErr w:type="spellStart"/>
      <w:r w:rsidRPr="00887FED">
        <w:rPr>
          <w:rFonts w:ascii="Times New Roman" w:hAnsi="Times New Roman" w:cs="Times New Roman"/>
        </w:rPr>
        <w:t>nos</w:t>
      </w:r>
      <w:proofErr w:type="spellEnd"/>
      <w:r w:rsidRPr="00887FED">
        <w:rPr>
          <w:rFonts w:ascii="Times New Roman" w:hAnsi="Times New Roman" w:cs="Times New Roman"/>
        </w:rPr>
        <w:t xml:space="preserve"> </w:t>
      </w:r>
      <w:proofErr w:type="spellStart"/>
      <w:r w:rsidRPr="00887FED">
        <w:rPr>
          <w:rFonts w:ascii="Times New Roman" w:hAnsi="Times New Roman" w:cs="Times New Roman"/>
        </w:rPr>
        <w:t>estudos</w:t>
      </w:r>
      <w:proofErr w:type="spellEnd"/>
      <w:r w:rsidRPr="00887FED">
        <w:rPr>
          <w:rFonts w:ascii="Times New Roman" w:hAnsi="Times New Roman" w:cs="Times New Roman"/>
        </w:rPr>
        <w:t xml:space="preserve"> </w:t>
      </w:r>
      <w:proofErr w:type="spellStart"/>
      <w:r w:rsidRPr="00887FED">
        <w:rPr>
          <w:rFonts w:ascii="Times New Roman" w:hAnsi="Times New Roman" w:cs="Times New Roman"/>
        </w:rPr>
        <w:t>técnicos</w:t>
      </w:r>
      <w:proofErr w:type="spellEnd"/>
      <w:r w:rsidRPr="00887FED">
        <w:rPr>
          <w:rFonts w:ascii="Times New Roman" w:hAnsi="Times New Roman" w:cs="Times New Roman"/>
        </w:rPr>
        <w:t xml:space="preserve"> </w:t>
      </w:r>
      <w:proofErr w:type="spellStart"/>
      <w:r w:rsidRPr="00887FED">
        <w:rPr>
          <w:rFonts w:ascii="Times New Roman" w:hAnsi="Times New Roman" w:cs="Times New Roman"/>
        </w:rPr>
        <w:t>preliminares</w:t>
      </w:r>
      <w:proofErr w:type="spellEnd"/>
      <w:r w:rsidRPr="00887FED">
        <w:rPr>
          <w:rFonts w:ascii="Times New Roman" w:hAnsi="Times New Roman" w:cs="Times New Roman"/>
        </w:rPr>
        <w:t>.</w:t>
      </w:r>
    </w:p>
    <w:p w14:paraId="4C6E02CA" w14:textId="77777777" w:rsidR="007B6BE6" w:rsidRPr="00887FED" w:rsidRDefault="007B6BE6" w:rsidP="00FD6D37">
      <w:pPr>
        <w:pStyle w:val="PargrafodaLista"/>
        <w:tabs>
          <w:tab w:val="left" w:pos="1050"/>
        </w:tabs>
        <w:ind w:left="0" w:firstLine="0"/>
        <w:rPr>
          <w:rFonts w:ascii="Times New Roman" w:hAnsi="Times New Roman" w:cs="Times New Roman"/>
        </w:rPr>
      </w:pPr>
    </w:p>
    <w:p w14:paraId="0BA707CA" w14:textId="3A295711" w:rsidR="007B6BE6" w:rsidRPr="00887FED" w:rsidRDefault="007B6BE6" w:rsidP="00FD6D37">
      <w:pPr>
        <w:pStyle w:val="PargrafodaLista"/>
        <w:numPr>
          <w:ilvl w:val="0"/>
          <w:numId w:val="30"/>
        </w:numPr>
        <w:tabs>
          <w:tab w:val="left" w:pos="1050"/>
        </w:tabs>
        <w:rPr>
          <w:rFonts w:ascii="Times New Roman" w:hAnsi="Times New Roman" w:cs="Times New Roman"/>
          <w:b/>
          <w:bCs/>
        </w:rPr>
      </w:pPr>
      <w:r w:rsidRPr="00887FED">
        <w:rPr>
          <w:rFonts w:ascii="Times New Roman" w:hAnsi="Times New Roman" w:cs="Times New Roman"/>
          <w:b/>
          <w:bCs/>
        </w:rPr>
        <w:t>DA VALIDADE</w:t>
      </w:r>
    </w:p>
    <w:p w14:paraId="5BBEE44B" w14:textId="12061EF6" w:rsidR="007B6BE6" w:rsidRPr="00887FED" w:rsidRDefault="007B6BE6" w:rsidP="00FD6D37">
      <w:pPr>
        <w:pStyle w:val="PargrafodaLista"/>
        <w:numPr>
          <w:ilvl w:val="1"/>
          <w:numId w:val="30"/>
        </w:numPr>
        <w:tabs>
          <w:tab w:val="left" w:pos="424"/>
          <w:tab w:val="left" w:pos="989"/>
        </w:tabs>
        <w:autoSpaceDE w:val="0"/>
        <w:autoSpaceDN w:val="0"/>
        <w:rPr>
          <w:rFonts w:ascii="Times New Roman" w:hAnsi="Times New Roman" w:cs="Times New Roman"/>
        </w:rPr>
      </w:pPr>
      <w:proofErr w:type="spellStart"/>
      <w:r w:rsidRPr="00887FED">
        <w:rPr>
          <w:rFonts w:ascii="Times New Roman" w:hAnsi="Times New Roman" w:cs="Times New Roman"/>
        </w:rPr>
        <w:t>Validade</w:t>
      </w:r>
      <w:proofErr w:type="spellEnd"/>
      <w:r w:rsidRPr="00887FED">
        <w:rPr>
          <w:rFonts w:ascii="Times New Roman" w:hAnsi="Times New Roman" w:cs="Times New Roman"/>
        </w:rPr>
        <w:t xml:space="preserve"> da Ata de </w:t>
      </w:r>
      <w:proofErr w:type="spellStart"/>
      <w:r w:rsidRPr="00887FED">
        <w:rPr>
          <w:rFonts w:ascii="Times New Roman" w:hAnsi="Times New Roman" w:cs="Times New Roman"/>
        </w:rPr>
        <w:t>Registro</w:t>
      </w:r>
      <w:proofErr w:type="spellEnd"/>
      <w:r w:rsidRPr="00887FED">
        <w:rPr>
          <w:rFonts w:ascii="Times New Roman" w:hAnsi="Times New Roman" w:cs="Times New Roman"/>
        </w:rPr>
        <w:t xml:space="preserve"> de </w:t>
      </w:r>
      <w:proofErr w:type="spellStart"/>
      <w:r w:rsidRPr="00887FED">
        <w:rPr>
          <w:rFonts w:ascii="Times New Roman" w:hAnsi="Times New Roman" w:cs="Times New Roman"/>
        </w:rPr>
        <w:t>Preços</w:t>
      </w:r>
      <w:proofErr w:type="spellEnd"/>
      <w:r w:rsidRPr="00887FED">
        <w:rPr>
          <w:rFonts w:ascii="Times New Roman" w:hAnsi="Times New Roman" w:cs="Times New Roman"/>
        </w:rPr>
        <w:t xml:space="preserve"> </w:t>
      </w:r>
      <w:proofErr w:type="spellStart"/>
      <w:r w:rsidRPr="00887FED">
        <w:rPr>
          <w:rFonts w:ascii="Times New Roman" w:hAnsi="Times New Roman" w:cs="Times New Roman"/>
        </w:rPr>
        <w:t>será</w:t>
      </w:r>
      <w:proofErr w:type="spellEnd"/>
      <w:r w:rsidRPr="00887FED">
        <w:rPr>
          <w:rFonts w:ascii="Times New Roman" w:hAnsi="Times New Roman" w:cs="Times New Roman"/>
        </w:rPr>
        <w:t xml:space="preserve"> de </w:t>
      </w:r>
      <w:r w:rsidR="00027A72">
        <w:rPr>
          <w:rFonts w:ascii="Times New Roman" w:hAnsi="Times New Roman" w:cs="Times New Roman"/>
        </w:rPr>
        <w:t>12 (doze) meses</w:t>
      </w:r>
      <w:r w:rsidRPr="00887FED">
        <w:rPr>
          <w:rFonts w:ascii="Times New Roman" w:hAnsi="Times New Roman" w:cs="Times New Roman"/>
        </w:rPr>
        <w:t xml:space="preserve">, </w:t>
      </w:r>
      <w:proofErr w:type="spellStart"/>
      <w:r w:rsidRPr="00887FED">
        <w:rPr>
          <w:rFonts w:ascii="Times New Roman" w:hAnsi="Times New Roman" w:cs="Times New Roman"/>
        </w:rPr>
        <w:t>contado</w:t>
      </w:r>
      <w:proofErr w:type="spellEnd"/>
      <w:r w:rsidRPr="00887FED">
        <w:rPr>
          <w:rFonts w:ascii="Times New Roman" w:hAnsi="Times New Roman" w:cs="Times New Roman"/>
        </w:rPr>
        <w:t xml:space="preserve"> a </w:t>
      </w:r>
      <w:proofErr w:type="spellStart"/>
      <w:r w:rsidRPr="00887FED">
        <w:rPr>
          <w:rFonts w:ascii="Times New Roman" w:hAnsi="Times New Roman" w:cs="Times New Roman"/>
        </w:rPr>
        <w:t>partir</w:t>
      </w:r>
      <w:proofErr w:type="spellEnd"/>
      <w:r w:rsidRPr="00887FED">
        <w:rPr>
          <w:rFonts w:ascii="Times New Roman" w:hAnsi="Times New Roman" w:cs="Times New Roman"/>
        </w:rPr>
        <w:t xml:space="preserve"> de </w:t>
      </w:r>
      <w:proofErr w:type="spellStart"/>
      <w:r w:rsidRPr="00887FED">
        <w:rPr>
          <w:rFonts w:ascii="Times New Roman" w:hAnsi="Times New Roman" w:cs="Times New Roman"/>
        </w:rPr>
        <w:t>sua</w:t>
      </w:r>
      <w:proofErr w:type="spellEnd"/>
      <w:r w:rsidRPr="00887FED">
        <w:rPr>
          <w:rFonts w:ascii="Times New Roman" w:hAnsi="Times New Roman" w:cs="Times New Roman"/>
        </w:rPr>
        <w:t xml:space="preserve"> </w:t>
      </w:r>
      <w:proofErr w:type="spellStart"/>
      <w:r w:rsidRPr="00887FED">
        <w:rPr>
          <w:rFonts w:ascii="Times New Roman" w:hAnsi="Times New Roman" w:cs="Times New Roman"/>
        </w:rPr>
        <w:t>assinatura</w:t>
      </w:r>
      <w:proofErr w:type="spellEnd"/>
      <w:r w:rsidRPr="00887FED">
        <w:rPr>
          <w:rFonts w:ascii="Times New Roman" w:hAnsi="Times New Roman" w:cs="Times New Roman"/>
        </w:rPr>
        <w:t xml:space="preserve">, </w:t>
      </w:r>
      <w:proofErr w:type="spellStart"/>
      <w:r w:rsidRPr="00887FED">
        <w:rPr>
          <w:rFonts w:ascii="Times New Roman" w:hAnsi="Times New Roman" w:cs="Times New Roman"/>
        </w:rPr>
        <w:t>podendo</w:t>
      </w:r>
      <w:proofErr w:type="spellEnd"/>
      <w:r w:rsidRPr="00887FED">
        <w:rPr>
          <w:rFonts w:ascii="Times New Roman" w:hAnsi="Times New Roman" w:cs="Times New Roman"/>
          <w:spacing w:val="80"/>
        </w:rPr>
        <w:t xml:space="preserve"> </w:t>
      </w:r>
      <w:r w:rsidRPr="00887FED">
        <w:rPr>
          <w:rFonts w:ascii="Times New Roman" w:hAnsi="Times New Roman" w:cs="Times New Roman"/>
        </w:rPr>
        <w:t xml:space="preserve">ser </w:t>
      </w:r>
      <w:proofErr w:type="spellStart"/>
      <w:r w:rsidRPr="00887FED">
        <w:rPr>
          <w:rFonts w:ascii="Times New Roman" w:hAnsi="Times New Roman" w:cs="Times New Roman"/>
        </w:rPr>
        <w:t>prorrogada</w:t>
      </w:r>
      <w:proofErr w:type="spellEnd"/>
      <w:r w:rsidRPr="00887FED">
        <w:rPr>
          <w:rFonts w:ascii="Times New Roman" w:hAnsi="Times New Roman" w:cs="Times New Roman"/>
        </w:rPr>
        <w:t xml:space="preserve"> </w:t>
      </w:r>
      <w:proofErr w:type="spellStart"/>
      <w:r w:rsidRPr="00887FED">
        <w:rPr>
          <w:rFonts w:ascii="Times New Roman" w:hAnsi="Times New Roman" w:cs="Times New Roman"/>
        </w:rPr>
        <w:t>por</w:t>
      </w:r>
      <w:proofErr w:type="spellEnd"/>
      <w:r w:rsidRPr="00887FED">
        <w:rPr>
          <w:rFonts w:ascii="Times New Roman" w:hAnsi="Times New Roman" w:cs="Times New Roman"/>
        </w:rPr>
        <w:t xml:space="preserve"> </w:t>
      </w:r>
      <w:proofErr w:type="spellStart"/>
      <w:r w:rsidRPr="00887FED">
        <w:rPr>
          <w:rFonts w:ascii="Times New Roman" w:hAnsi="Times New Roman" w:cs="Times New Roman"/>
        </w:rPr>
        <w:t>igual</w:t>
      </w:r>
      <w:proofErr w:type="spellEnd"/>
      <w:r w:rsidRPr="00887FED">
        <w:rPr>
          <w:rFonts w:ascii="Times New Roman" w:hAnsi="Times New Roman" w:cs="Times New Roman"/>
        </w:rPr>
        <w:t xml:space="preserve"> </w:t>
      </w:r>
      <w:proofErr w:type="spellStart"/>
      <w:r w:rsidRPr="00887FED">
        <w:rPr>
          <w:rFonts w:ascii="Times New Roman" w:hAnsi="Times New Roman" w:cs="Times New Roman"/>
        </w:rPr>
        <w:t>período</w:t>
      </w:r>
      <w:proofErr w:type="spellEnd"/>
      <w:r w:rsidRPr="00887FED">
        <w:rPr>
          <w:rFonts w:ascii="Times New Roman" w:hAnsi="Times New Roman" w:cs="Times New Roman"/>
        </w:rPr>
        <w:t xml:space="preserve">, </w:t>
      </w:r>
      <w:proofErr w:type="spellStart"/>
      <w:r w:rsidRPr="00887FED">
        <w:rPr>
          <w:rFonts w:ascii="Times New Roman" w:hAnsi="Times New Roman" w:cs="Times New Roman"/>
        </w:rPr>
        <w:t>mediante</w:t>
      </w:r>
      <w:proofErr w:type="spellEnd"/>
      <w:r w:rsidRPr="00887FED">
        <w:rPr>
          <w:rFonts w:ascii="Times New Roman" w:hAnsi="Times New Roman" w:cs="Times New Roman"/>
        </w:rPr>
        <w:t xml:space="preserve"> </w:t>
      </w:r>
      <w:proofErr w:type="gramStart"/>
      <w:r w:rsidRPr="00887FED">
        <w:rPr>
          <w:rFonts w:ascii="Times New Roman" w:hAnsi="Times New Roman" w:cs="Times New Roman"/>
        </w:rPr>
        <w:t>a</w:t>
      </w:r>
      <w:proofErr w:type="gramEnd"/>
      <w:r w:rsidRPr="00887FED">
        <w:rPr>
          <w:rFonts w:ascii="Times New Roman" w:hAnsi="Times New Roman" w:cs="Times New Roman"/>
        </w:rPr>
        <w:t xml:space="preserve"> </w:t>
      </w:r>
      <w:proofErr w:type="spellStart"/>
      <w:r w:rsidRPr="00887FED">
        <w:rPr>
          <w:rFonts w:ascii="Times New Roman" w:hAnsi="Times New Roman" w:cs="Times New Roman"/>
        </w:rPr>
        <w:t>anuência</w:t>
      </w:r>
      <w:proofErr w:type="spellEnd"/>
      <w:r w:rsidRPr="00887FED">
        <w:rPr>
          <w:rFonts w:ascii="Times New Roman" w:hAnsi="Times New Roman" w:cs="Times New Roman"/>
        </w:rPr>
        <w:t xml:space="preserve"> do </w:t>
      </w:r>
      <w:proofErr w:type="spellStart"/>
      <w:r w:rsidRPr="00887FED">
        <w:rPr>
          <w:rFonts w:ascii="Times New Roman" w:hAnsi="Times New Roman" w:cs="Times New Roman"/>
        </w:rPr>
        <w:t>fornecedor</w:t>
      </w:r>
      <w:proofErr w:type="spellEnd"/>
      <w:r w:rsidRPr="00887FED">
        <w:rPr>
          <w:rFonts w:ascii="Times New Roman" w:hAnsi="Times New Roman" w:cs="Times New Roman"/>
        </w:rPr>
        <w:t xml:space="preserve">, </w:t>
      </w:r>
      <w:proofErr w:type="spellStart"/>
      <w:r w:rsidRPr="00887FED">
        <w:rPr>
          <w:rFonts w:ascii="Times New Roman" w:hAnsi="Times New Roman" w:cs="Times New Roman"/>
        </w:rPr>
        <w:t>desde</w:t>
      </w:r>
      <w:proofErr w:type="spellEnd"/>
      <w:r w:rsidRPr="00887FED">
        <w:rPr>
          <w:rFonts w:ascii="Times New Roman" w:hAnsi="Times New Roman" w:cs="Times New Roman"/>
        </w:rPr>
        <w:t xml:space="preserve"> que </w:t>
      </w:r>
      <w:proofErr w:type="spellStart"/>
      <w:r w:rsidRPr="00887FED">
        <w:rPr>
          <w:rFonts w:ascii="Times New Roman" w:hAnsi="Times New Roman" w:cs="Times New Roman"/>
        </w:rPr>
        <w:t>comprovado</w:t>
      </w:r>
      <w:proofErr w:type="spellEnd"/>
      <w:r w:rsidRPr="00887FED">
        <w:rPr>
          <w:rFonts w:ascii="Times New Roman" w:hAnsi="Times New Roman" w:cs="Times New Roman"/>
        </w:rPr>
        <w:t xml:space="preserve"> o </w:t>
      </w:r>
      <w:proofErr w:type="spellStart"/>
      <w:r w:rsidRPr="00887FED">
        <w:rPr>
          <w:rFonts w:ascii="Times New Roman" w:hAnsi="Times New Roman" w:cs="Times New Roman"/>
        </w:rPr>
        <w:t>preço</w:t>
      </w:r>
      <w:proofErr w:type="spellEnd"/>
      <w:r w:rsidRPr="00887FED">
        <w:rPr>
          <w:rFonts w:ascii="Times New Roman" w:hAnsi="Times New Roman" w:cs="Times New Roman"/>
        </w:rPr>
        <w:t xml:space="preserve"> </w:t>
      </w:r>
      <w:proofErr w:type="spellStart"/>
      <w:r w:rsidRPr="00887FED">
        <w:rPr>
          <w:rFonts w:ascii="Times New Roman" w:hAnsi="Times New Roman" w:cs="Times New Roman"/>
          <w:spacing w:val="-2"/>
        </w:rPr>
        <w:t>vantajoso</w:t>
      </w:r>
      <w:proofErr w:type="spellEnd"/>
      <w:r w:rsidRPr="00887FED">
        <w:rPr>
          <w:rFonts w:ascii="Times New Roman" w:hAnsi="Times New Roman" w:cs="Times New Roman"/>
          <w:spacing w:val="-2"/>
        </w:rPr>
        <w:t>.</w:t>
      </w:r>
    </w:p>
    <w:p w14:paraId="51238C01" w14:textId="77777777" w:rsidR="007B6BE6" w:rsidRPr="00DE6B73" w:rsidRDefault="007B6BE6" w:rsidP="00FD6D37">
      <w:pPr>
        <w:pStyle w:val="PargrafodaLista"/>
        <w:tabs>
          <w:tab w:val="left" w:pos="1050"/>
        </w:tabs>
        <w:ind w:left="0" w:firstLine="0"/>
        <w:rPr>
          <w:rFonts w:ascii="Times New Roman" w:hAnsi="Times New Roman" w:cs="Times New Roman"/>
        </w:rPr>
      </w:pPr>
    </w:p>
    <w:p w14:paraId="235982F9" w14:textId="17E0908A" w:rsidR="007B6BE6" w:rsidRPr="00DE6B73" w:rsidRDefault="007B6BE6" w:rsidP="00FD6D37">
      <w:pPr>
        <w:pStyle w:val="PargrafodaLista"/>
        <w:numPr>
          <w:ilvl w:val="0"/>
          <w:numId w:val="30"/>
        </w:numPr>
        <w:tabs>
          <w:tab w:val="left" w:pos="1050"/>
        </w:tabs>
        <w:rPr>
          <w:rFonts w:ascii="Times New Roman" w:hAnsi="Times New Roman" w:cs="Times New Roman"/>
          <w:b/>
          <w:bCs/>
        </w:rPr>
      </w:pPr>
      <w:r w:rsidRPr="00DE6B73">
        <w:rPr>
          <w:rFonts w:ascii="Times New Roman" w:hAnsi="Times New Roman" w:cs="Times New Roman"/>
          <w:b/>
          <w:bCs/>
        </w:rPr>
        <w:lastRenderedPageBreak/>
        <w:t>FORMALIZAÇÃO DA ATA DE REGISTRO DE PREÇOS</w:t>
      </w:r>
    </w:p>
    <w:p w14:paraId="38F1D187" w14:textId="77777777" w:rsidR="007B6BE6" w:rsidRPr="00DE6B73" w:rsidRDefault="007B6BE6" w:rsidP="00FD6D37">
      <w:pPr>
        <w:pStyle w:val="PargrafodaLista"/>
        <w:numPr>
          <w:ilvl w:val="1"/>
          <w:numId w:val="30"/>
        </w:numPr>
        <w:tabs>
          <w:tab w:val="left" w:pos="424"/>
          <w:tab w:val="left" w:pos="989"/>
        </w:tabs>
        <w:autoSpaceDE w:val="0"/>
        <w:autoSpaceDN w:val="0"/>
        <w:rPr>
          <w:rFonts w:ascii="Times New Roman" w:hAnsi="Times New Roman" w:cs="Times New Roman"/>
        </w:rPr>
      </w:pPr>
      <w:r w:rsidRPr="00DE6B73">
        <w:rPr>
          <w:rFonts w:ascii="Times New Roman" w:hAnsi="Times New Roman" w:cs="Times New Roman"/>
        </w:rPr>
        <w:t xml:space="preserve">O </w:t>
      </w:r>
      <w:proofErr w:type="spellStart"/>
      <w:r w:rsidRPr="00DE6B73">
        <w:rPr>
          <w:rFonts w:ascii="Times New Roman" w:hAnsi="Times New Roman" w:cs="Times New Roman"/>
        </w:rPr>
        <w:t>contrato</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ou</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instrumento</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equivalente</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decorrentes</w:t>
      </w:r>
      <w:proofErr w:type="spellEnd"/>
      <w:r w:rsidRPr="00DE6B73">
        <w:rPr>
          <w:rFonts w:ascii="Times New Roman" w:hAnsi="Times New Roman" w:cs="Times New Roman"/>
        </w:rPr>
        <w:t xml:space="preserve"> do Sistema de </w:t>
      </w:r>
      <w:proofErr w:type="spellStart"/>
      <w:r w:rsidRPr="00DE6B73">
        <w:rPr>
          <w:rFonts w:ascii="Times New Roman" w:hAnsi="Times New Roman" w:cs="Times New Roman"/>
        </w:rPr>
        <w:t>registro</w:t>
      </w:r>
      <w:proofErr w:type="spellEnd"/>
      <w:r w:rsidRPr="00DE6B73">
        <w:rPr>
          <w:rFonts w:ascii="Times New Roman" w:hAnsi="Times New Roman" w:cs="Times New Roman"/>
        </w:rPr>
        <w:t xml:space="preserve"> de </w:t>
      </w:r>
      <w:proofErr w:type="spellStart"/>
      <w:r w:rsidRPr="00DE6B73">
        <w:rPr>
          <w:rFonts w:ascii="Times New Roman" w:hAnsi="Times New Roman" w:cs="Times New Roman"/>
        </w:rPr>
        <w:t>Preços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deverá</w:t>
      </w:r>
      <w:proofErr w:type="spellEnd"/>
      <w:r w:rsidRPr="00DE6B73">
        <w:rPr>
          <w:rFonts w:ascii="Times New Roman" w:hAnsi="Times New Roman" w:cs="Times New Roman"/>
        </w:rPr>
        <w:t xml:space="preserve"> ser </w:t>
      </w:r>
      <w:proofErr w:type="spellStart"/>
      <w:r w:rsidRPr="00DE6B73">
        <w:rPr>
          <w:rFonts w:ascii="Times New Roman" w:hAnsi="Times New Roman" w:cs="Times New Roman"/>
        </w:rPr>
        <w:t>assinado</w:t>
      </w:r>
      <w:proofErr w:type="spellEnd"/>
      <w:r w:rsidRPr="00DE6B73">
        <w:rPr>
          <w:rFonts w:ascii="Times New Roman" w:hAnsi="Times New Roman" w:cs="Times New Roman"/>
          <w:spacing w:val="-6"/>
        </w:rPr>
        <w:t xml:space="preserve"> </w:t>
      </w:r>
      <w:proofErr w:type="spellStart"/>
      <w:r w:rsidRPr="00DE6B73">
        <w:rPr>
          <w:rFonts w:ascii="Times New Roman" w:hAnsi="Times New Roman" w:cs="Times New Roman"/>
        </w:rPr>
        <w:t>durante</w:t>
      </w:r>
      <w:proofErr w:type="spellEnd"/>
      <w:r w:rsidRPr="00DE6B73">
        <w:rPr>
          <w:rFonts w:ascii="Times New Roman" w:hAnsi="Times New Roman" w:cs="Times New Roman"/>
          <w:spacing w:val="-4"/>
        </w:rPr>
        <w:t xml:space="preserve"> </w:t>
      </w:r>
      <w:r w:rsidRPr="00DE6B73">
        <w:rPr>
          <w:rFonts w:ascii="Times New Roman" w:hAnsi="Times New Roman" w:cs="Times New Roman"/>
        </w:rPr>
        <w:t>a</w:t>
      </w:r>
      <w:r w:rsidRPr="00DE6B73">
        <w:rPr>
          <w:rFonts w:ascii="Times New Roman" w:hAnsi="Times New Roman" w:cs="Times New Roman"/>
          <w:spacing w:val="-3"/>
        </w:rPr>
        <w:t xml:space="preserve"> </w:t>
      </w:r>
      <w:proofErr w:type="spellStart"/>
      <w:r w:rsidRPr="00DE6B73">
        <w:rPr>
          <w:rFonts w:ascii="Times New Roman" w:hAnsi="Times New Roman" w:cs="Times New Roman"/>
        </w:rPr>
        <w:t>vigência</w:t>
      </w:r>
      <w:proofErr w:type="spellEnd"/>
      <w:r w:rsidRPr="00DE6B73">
        <w:rPr>
          <w:rFonts w:ascii="Times New Roman" w:hAnsi="Times New Roman" w:cs="Times New Roman"/>
          <w:spacing w:val="-4"/>
        </w:rPr>
        <w:t xml:space="preserve"> </w:t>
      </w:r>
      <w:proofErr w:type="spellStart"/>
      <w:r w:rsidRPr="00DE6B73">
        <w:rPr>
          <w:rFonts w:ascii="Times New Roman" w:hAnsi="Times New Roman" w:cs="Times New Roman"/>
        </w:rPr>
        <w:t>desta</w:t>
      </w:r>
      <w:proofErr w:type="spellEnd"/>
      <w:r w:rsidRPr="00DE6B73">
        <w:rPr>
          <w:rFonts w:ascii="Times New Roman" w:hAnsi="Times New Roman" w:cs="Times New Roman"/>
          <w:spacing w:val="-2"/>
        </w:rPr>
        <w:t xml:space="preserve"> </w:t>
      </w:r>
      <w:r w:rsidRPr="00DE6B73">
        <w:rPr>
          <w:rFonts w:ascii="Times New Roman" w:hAnsi="Times New Roman" w:cs="Times New Roman"/>
        </w:rPr>
        <w:t>Ata,</w:t>
      </w:r>
      <w:r w:rsidRPr="00DE6B73">
        <w:rPr>
          <w:rFonts w:ascii="Times New Roman" w:hAnsi="Times New Roman" w:cs="Times New Roman"/>
          <w:spacing w:val="-2"/>
        </w:rPr>
        <w:t xml:space="preserve"> </w:t>
      </w:r>
      <w:r w:rsidRPr="00DE6B73">
        <w:rPr>
          <w:rFonts w:ascii="Times New Roman" w:hAnsi="Times New Roman" w:cs="Times New Roman"/>
        </w:rPr>
        <w:t>e</w:t>
      </w:r>
      <w:r w:rsidRPr="00DE6B73">
        <w:rPr>
          <w:rFonts w:ascii="Times New Roman" w:hAnsi="Times New Roman" w:cs="Times New Roman"/>
          <w:spacing w:val="-2"/>
        </w:rPr>
        <w:t xml:space="preserve"> </w:t>
      </w:r>
      <w:proofErr w:type="spellStart"/>
      <w:r w:rsidRPr="00DE6B73">
        <w:rPr>
          <w:rFonts w:ascii="Times New Roman" w:hAnsi="Times New Roman" w:cs="Times New Roman"/>
        </w:rPr>
        <w:t>poderá</w:t>
      </w:r>
      <w:proofErr w:type="spellEnd"/>
      <w:r w:rsidRPr="00DE6B73">
        <w:rPr>
          <w:rFonts w:ascii="Times New Roman" w:hAnsi="Times New Roman" w:cs="Times New Roman"/>
          <w:spacing w:val="-2"/>
        </w:rPr>
        <w:t xml:space="preserve"> </w:t>
      </w:r>
      <w:proofErr w:type="spellStart"/>
      <w:r w:rsidRPr="00DE6B73">
        <w:rPr>
          <w:rFonts w:ascii="Times New Roman" w:hAnsi="Times New Roman" w:cs="Times New Roman"/>
        </w:rPr>
        <w:t>ter</w:t>
      </w:r>
      <w:proofErr w:type="spellEnd"/>
      <w:r w:rsidRPr="00DE6B73">
        <w:rPr>
          <w:rFonts w:ascii="Times New Roman" w:hAnsi="Times New Roman" w:cs="Times New Roman"/>
          <w:spacing w:val="-2"/>
        </w:rPr>
        <w:t xml:space="preserve"> </w:t>
      </w:r>
      <w:proofErr w:type="spellStart"/>
      <w:r w:rsidRPr="00DE6B73">
        <w:rPr>
          <w:rFonts w:ascii="Times New Roman" w:hAnsi="Times New Roman" w:cs="Times New Roman"/>
        </w:rPr>
        <w:t>mesmo</w:t>
      </w:r>
      <w:proofErr w:type="spellEnd"/>
      <w:r w:rsidRPr="00DE6B73">
        <w:rPr>
          <w:rFonts w:ascii="Times New Roman" w:hAnsi="Times New Roman" w:cs="Times New Roman"/>
          <w:spacing w:val="-2"/>
        </w:rPr>
        <w:t xml:space="preserve"> </w:t>
      </w:r>
      <w:proofErr w:type="spellStart"/>
      <w:r w:rsidRPr="00DE6B73">
        <w:rPr>
          <w:rFonts w:ascii="Times New Roman" w:hAnsi="Times New Roman" w:cs="Times New Roman"/>
        </w:rPr>
        <w:t>prazo</w:t>
      </w:r>
      <w:proofErr w:type="spellEnd"/>
      <w:r w:rsidRPr="00DE6B73">
        <w:rPr>
          <w:rFonts w:ascii="Times New Roman" w:hAnsi="Times New Roman" w:cs="Times New Roman"/>
          <w:spacing w:val="-2"/>
        </w:rPr>
        <w:t xml:space="preserve"> </w:t>
      </w:r>
      <w:proofErr w:type="spellStart"/>
      <w:r w:rsidRPr="00DE6B73">
        <w:rPr>
          <w:rFonts w:ascii="Times New Roman" w:hAnsi="Times New Roman" w:cs="Times New Roman"/>
        </w:rPr>
        <w:t>desta</w:t>
      </w:r>
      <w:proofErr w:type="spellEnd"/>
      <w:r w:rsidRPr="00DE6B73">
        <w:rPr>
          <w:rFonts w:ascii="Times New Roman" w:hAnsi="Times New Roman" w:cs="Times New Roman"/>
          <w:spacing w:val="-1"/>
        </w:rPr>
        <w:t xml:space="preserve"> </w:t>
      </w:r>
      <w:proofErr w:type="spellStart"/>
      <w:r w:rsidRPr="00DE6B73">
        <w:rPr>
          <w:rFonts w:ascii="Times New Roman" w:hAnsi="Times New Roman" w:cs="Times New Roman"/>
        </w:rPr>
        <w:t>ata</w:t>
      </w:r>
      <w:proofErr w:type="spellEnd"/>
      <w:r w:rsidRPr="00DE6B73">
        <w:rPr>
          <w:rFonts w:ascii="Times New Roman" w:hAnsi="Times New Roman" w:cs="Times New Roman"/>
          <w:spacing w:val="-4"/>
        </w:rPr>
        <w:t xml:space="preserve"> </w:t>
      </w:r>
      <w:proofErr w:type="spellStart"/>
      <w:r w:rsidRPr="00DE6B73">
        <w:rPr>
          <w:rFonts w:ascii="Times New Roman" w:hAnsi="Times New Roman" w:cs="Times New Roman"/>
        </w:rPr>
        <w:t>contados</w:t>
      </w:r>
      <w:proofErr w:type="spellEnd"/>
      <w:r w:rsidRPr="00DE6B73">
        <w:rPr>
          <w:rFonts w:ascii="Times New Roman" w:hAnsi="Times New Roman" w:cs="Times New Roman"/>
          <w:spacing w:val="-2"/>
        </w:rPr>
        <w:t xml:space="preserve"> </w:t>
      </w:r>
      <w:r w:rsidRPr="00DE6B73">
        <w:rPr>
          <w:rFonts w:ascii="Times New Roman" w:hAnsi="Times New Roman" w:cs="Times New Roman"/>
        </w:rPr>
        <w:t>a</w:t>
      </w:r>
      <w:r w:rsidRPr="00DE6B73">
        <w:rPr>
          <w:rFonts w:ascii="Times New Roman" w:hAnsi="Times New Roman" w:cs="Times New Roman"/>
          <w:spacing w:val="-2"/>
        </w:rPr>
        <w:t xml:space="preserve"> </w:t>
      </w:r>
      <w:proofErr w:type="spellStart"/>
      <w:r w:rsidRPr="00DE6B73">
        <w:rPr>
          <w:rFonts w:ascii="Times New Roman" w:hAnsi="Times New Roman" w:cs="Times New Roman"/>
        </w:rPr>
        <w:t>partir</w:t>
      </w:r>
      <w:proofErr w:type="spellEnd"/>
      <w:r w:rsidRPr="00DE6B73">
        <w:rPr>
          <w:rFonts w:ascii="Times New Roman" w:hAnsi="Times New Roman" w:cs="Times New Roman"/>
          <w:spacing w:val="-4"/>
        </w:rPr>
        <w:t xml:space="preserve"> </w:t>
      </w:r>
      <w:r w:rsidRPr="00DE6B73">
        <w:rPr>
          <w:rFonts w:ascii="Times New Roman" w:hAnsi="Times New Roman" w:cs="Times New Roman"/>
        </w:rPr>
        <w:t>da</w:t>
      </w:r>
      <w:r w:rsidRPr="00DE6B73">
        <w:rPr>
          <w:rFonts w:ascii="Times New Roman" w:hAnsi="Times New Roman" w:cs="Times New Roman"/>
          <w:spacing w:val="-2"/>
        </w:rPr>
        <w:t xml:space="preserve"> </w:t>
      </w:r>
      <w:proofErr w:type="spellStart"/>
      <w:r w:rsidRPr="00DE6B73">
        <w:rPr>
          <w:rFonts w:ascii="Times New Roman" w:hAnsi="Times New Roman" w:cs="Times New Roman"/>
        </w:rPr>
        <w:t>sua</w:t>
      </w:r>
      <w:proofErr w:type="spellEnd"/>
      <w:r w:rsidRPr="00DE6B73">
        <w:rPr>
          <w:rFonts w:ascii="Times New Roman" w:hAnsi="Times New Roman" w:cs="Times New Roman"/>
          <w:spacing w:val="-2"/>
        </w:rPr>
        <w:t xml:space="preserve"> </w:t>
      </w:r>
      <w:proofErr w:type="spellStart"/>
      <w:r w:rsidRPr="00DE6B73">
        <w:rPr>
          <w:rFonts w:ascii="Times New Roman" w:hAnsi="Times New Roman" w:cs="Times New Roman"/>
          <w:spacing w:val="-2"/>
        </w:rPr>
        <w:t>assinatura</w:t>
      </w:r>
      <w:proofErr w:type="spellEnd"/>
      <w:r w:rsidRPr="00DE6B73">
        <w:rPr>
          <w:rFonts w:ascii="Times New Roman" w:hAnsi="Times New Roman" w:cs="Times New Roman"/>
          <w:spacing w:val="-2"/>
        </w:rPr>
        <w:t>.</w:t>
      </w:r>
    </w:p>
    <w:p w14:paraId="2FFFECD4" w14:textId="77777777" w:rsidR="007B6BE6" w:rsidRPr="00DE6B73" w:rsidRDefault="007B6BE6" w:rsidP="00FD6D37">
      <w:pPr>
        <w:pStyle w:val="PargrafodaLista"/>
        <w:numPr>
          <w:ilvl w:val="1"/>
          <w:numId w:val="30"/>
        </w:numPr>
        <w:tabs>
          <w:tab w:val="left" w:pos="424"/>
          <w:tab w:val="left" w:pos="989"/>
        </w:tabs>
        <w:autoSpaceDE w:val="0"/>
        <w:autoSpaceDN w:val="0"/>
        <w:rPr>
          <w:rFonts w:ascii="Times New Roman" w:hAnsi="Times New Roman" w:cs="Times New Roman"/>
        </w:rPr>
      </w:pPr>
      <w:r w:rsidRPr="00DE6B73">
        <w:rPr>
          <w:rFonts w:ascii="Times New Roman" w:hAnsi="Times New Roman" w:cs="Times New Roman"/>
        </w:rPr>
        <w:t xml:space="preserve">A </w:t>
      </w:r>
      <w:proofErr w:type="spellStart"/>
      <w:r w:rsidRPr="00DE6B73">
        <w:rPr>
          <w:rFonts w:ascii="Times New Roman" w:hAnsi="Times New Roman" w:cs="Times New Roman"/>
        </w:rPr>
        <w:t>contratação</w:t>
      </w:r>
      <w:proofErr w:type="spellEnd"/>
      <w:r w:rsidRPr="00DE6B73">
        <w:rPr>
          <w:rFonts w:ascii="Times New Roman" w:hAnsi="Times New Roman" w:cs="Times New Roman"/>
        </w:rPr>
        <w:t xml:space="preserve"> com </w:t>
      </w:r>
      <w:proofErr w:type="spellStart"/>
      <w:r w:rsidRPr="00DE6B73">
        <w:rPr>
          <w:rFonts w:ascii="Times New Roman" w:hAnsi="Times New Roman" w:cs="Times New Roman"/>
        </w:rPr>
        <w:t>os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fornecedores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registrados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na</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ata</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será</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formalizada</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pelo</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órgão</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ou</w:t>
      </w:r>
      <w:proofErr w:type="spellEnd"/>
      <w:r w:rsidRPr="00DE6B73">
        <w:rPr>
          <w:rFonts w:ascii="Times New Roman" w:hAnsi="Times New Roman" w:cs="Times New Roman"/>
        </w:rPr>
        <w:t xml:space="preserve"> pela </w:t>
      </w:r>
      <w:proofErr w:type="spellStart"/>
      <w:r w:rsidRPr="00DE6B73">
        <w:rPr>
          <w:rFonts w:ascii="Times New Roman" w:hAnsi="Times New Roman" w:cs="Times New Roman"/>
        </w:rPr>
        <w:t>entidade</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interessada</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por</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intermédio</w:t>
      </w:r>
      <w:proofErr w:type="spellEnd"/>
      <w:r w:rsidRPr="00DE6B73">
        <w:rPr>
          <w:rFonts w:ascii="Times New Roman" w:hAnsi="Times New Roman" w:cs="Times New Roman"/>
        </w:rPr>
        <w:t xml:space="preserve"> de </w:t>
      </w:r>
      <w:proofErr w:type="spellStart"/>
      <w:r w:rsidRPr="00DE6B73">
        <w:rPr>
          <w:rFonts w:ascii="Times New Roman" w:hAnsi="Times New Roman" w:cs="Times New Roman"/>
        </w:rPr>
        <w:t>instrumento</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contratual</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emissão</w:t>
      </w:r>
      <w:proofErr w:type="spellEnd"/>
      <w:r w:rsidRPr="00DE6B73">
        <w:rPr>
          <w:rFonts w:ascii="Times New Roman" w:hAnsi="Times New Roman" w:cs="Times New Roman"/>
        </w:rPr>
        <w:t xml:space="preserve"> de nota de </w:t>
      </w:r>
      <w:proofErr w:type="spellStart"/>
      <w:r w:rsidRPr="00DE6B73">
        <w:rPr>
          <w:rFonts w:ascii="Times New Roman" w:hAnsi="Times New Roman" w:cs="Times New Roman"/>
        </w:rPr>
        <w:t>empenho</w:t>
      </w:r>
      <w:proofErr w:type="spellEnd"/>
      <w:r w:rsidRPr="00DE6B73">
        <w:rPr>
          <w:rFonts w:ascii="Times New Roman" w:hAnsi="Times New Roman" w:cs="Times New Roman"/>
        </w:rPr>
        <w:t xml:space="preserve"> de </w:t>
      </w:r>
      <w:proofErr w:type="spellStart"/>
      <w:r w:rsidRPr="00DE6B73">
        <w:rPr>
          <w:rFonts w:ascii="Times New Roman" w:hAnsi="Times New Roman" w:cs="Times New Roman"/>
        </w:rPr>
        <w:t>despesa</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autorização</w:t>
      </w:r>
      <w:proofErr w:type="spellEnd"/>
      <w:r w:rsidRPr="00DE6B73">
        <w:rPr>
          <w:rFonts w:ascii="Times New Roman" w:hAnsi="Times New Roman" w:cs="Times New Roman"/>
          <w:spacing w:val="40"/>
        </w:rPr>
        <w:t xml:space="preserve"> </w:t>
      </w:r>
      <w:r w:rsidRPr="00DE6B73">
        <w:rPr>
          <w:rFonts w:ascii="Times New Roman" w:hAnsi="Times New Roman" w:cs="Times New Roman"/>
        </w:rPr>
        <w:t xml:space="preserve">de </w:t>
      </w:r>
      <w:proofErr w:type="spellStart"/>
      <w:r w:rsidRPr="00DE6B73">
        <w:rPr>
          <w:rFonts w:ascii="Times New Roman" w:hAnsi="Times New Roman" w:cs="Times New Roman"/>
        </w:rPr>
        <w:t>compra</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ou</w:t>
      </w:r>
      <w:proofErr w:type="spellEnd"/>
      <w:r w:rsidRPr="00DE6B73">
        <w:rPr>
          <w:rFonts w:ascii="Times New Roman" w:hAnsi="Times New Roman" w:cs="Times New Roman"/>
        </w:rPr>
        <w:t xml:space="preserve"> outro </w:t>
      </w:r>
      <w:proofErr w:type="spellStart"/>
      <w:r w:rsidRPr="00DE6B73">
        <w:rPr>
          <w:rFonts w:ascii="Times New Roman" w:hAnsi="Times New Roman" w:cs="Times New Roman"/>
        </w:rPr>
        <w:t>instrumento</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hábil</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conforme</w:t>
      </w:r>
      <w:proofErr w:type="spellEnd"/>
      <w:r w:rsidRPr="00DE6B73">
        <w:rPr>
          <w:rFonts w:ascii="Times New Roman" w:hAnsi="Times New Roman" w:cs="Times New Roman"/>
        </w:rPr>
        <w:t xml:space="preserve"> o art. 95 da Lei nº 14.133, de 2021.</w:t>
      </w:r>
    </w:p>
    <w:p w14:paraId="082D511E" w14:textId="779D328F" w:rsidR="007B6BE6" w:rsidRPr="00DE6B73" w:rsidRDefault="007B6BE6" w:rsidP="00FD6D37">
      <w:pPr>
        <w:pStyle w:val="PargrafodaLista"/>
        <w:numPr>
          <w:ilvl w:val="2"/>
          <w:numId w:val="30"/>
        </w:numPr>
        <w:tabs>
          <w:tab w:val="left" w:pos="567"/>
        </w:tabs>
        <w:autoSpaceDE w:val="0"/>
        <w:autoSpaceDN w:val="0"/>
        <w:rPr>
          <w:rFonts w:ascii="Times New Roman" w:hAnsi="Times New Roman" w:cs="Times New Roman"/>
        </w:rPr>
      </w:pPr>
      <w:r w:rsidRPr="00DE6B73">
        <w:rPr>
          <w:rFonts w:ascii="Times New Roman" w:hAnsi="Times New Roman" w:cs="Times New Roman"/>
        </w:rPr>
        <w:t xml:space="preserve">O </w:t>
      </w:r>
      <w:proofErr w:type="spellStart"/>
      <w:r w:rsidRPr="00DE6B73">
        <w:rPr>
          <w:rFonts w:ascii="Times New Roman" w:hAnsi="Times New Roman" w:cs="Times New Roman"/>
        </w:rPr>
        <w:t>instrumento</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contratual</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deverá</w:t>
      </w:r>
      <w:proofErr w:type="spellEnd"/>
      <w:r w:rsidRPr="00DE6B73">
        <w:rPr>
          <w:rFonts w:ascii="Times New Roman" w:hAnsi="Times New Roman" w:cs="Times New Roman"/>
        </w:rPr>
        <w:t xml:space="preserve"> ser </w:t>
      </w:r>
      <w:proofErr w:type="spellStart"/>
      <w:r w:rsidRPr="00DE6B73">
        <w:rPr>
          <w:rFonts w:ascii="Times New Roman" w:hAnsi="Times New Roman" w:cs="Times New Roman"/>
        </w:rPr>
        <w:t>assinado</w:t>
      </w:r>
      <w:proofErr w:type="spellEnd"/>
      <w:r w:rsidRPr="00DE6B73">
        <w:rPr>
          <w:rFonts w:ascii="Times New Roman" w:hAnsi="Times New Roman" w:cs="Times New Roman"/>
        </w:rPr>
        <w:t xml:space="preserve"> no </w:t>
      </w:r>
      <w:proofErr w:type="spellStart"/>
      <w:r w:rsidRPr="00DE6B73">
        <w:rPr>
          <w:rFonts w:ascii="Times New Roman" w:hAnsi="Times New Roman" w:cs="Times New Roman"/>
        </w:rPr>
        <w:t>prazo</w:t>
      </w:r>
      <w:proofErr w:type="spellEnd"/>
      <w:r w:rsidRPr="00DE6B73">
        <w:rPr>
          <w:rFonts w:ascii="Times New Roman" w:hAnsi="Times New Roman" w:cs="Times New Roman"/>
        </w:rPr>
        <w:t xml:space="preserve"> de </w:t>
      </w:r>
      <w:proofErr w:type="spellStart"/>
      <w:r w:rsidRPr="00DE6B73">
        <w:rPr>
          <w:rFonts w:ascii="Times New Roman" w:hAnsi="Times New Roman" w:cs="Times New Roman"/>
        </w:rPr>
        <w:t>validade</w:t>
      </w:r>
      <w:proofErr w:type="spellEnd"/>
      <w:r w:rsidRPr="00DE6B73">
        <w:rPr>
          <w:rFonts w:ascii="Times New Roman" w:hAnsi="Times New Roman" w:cs="Times New Roman"/>
        </w:rPr>
        <w:t xml:space="preserve"> da </w:t>
      </w:r>
      <w:proofErr w:type="spellStart"/>
      <w:r w:rsidRPr="00DE6B73">
        <w:rPr>
          <w:rFonts w:ascii="Times New Roman" w:hAnsi="Times New Roman" w:cs="Times New Roman"/>
        </w:rPr>
        <w:t>ata</w:t>
      </w:r>
      <w:proofErr w:type="spellEnd"/>
      <w:r w:rsidRPr="00DE6B73">
        <w:rPr>
          <w:rFonts w:ascii="Times New Roman" w:hAnsi="Times New Roman" w:cs="Times New Roman"/>
        </w:rPr>
        <w:t xml:space="preserve"> de </w:t>
      </w:r>
      <w:proofErr w:type="spellStart"/>
      <w:r w:rsidRPr="00DE6B73">
        <w:rPr>
          <w:rFonts w:ascii="Times New Roman" w:hAnsi="Times New Roman" w:cs="Times New Roman"/>
        </w:rPr>
        <w:t>registro</w:t>
      </w:r>
      <w:proofErr w:type="spellEnd"/>
      <w:r w:rsidRPr="00DE6B73">
        <w:rPr>
          <w:rFonts w:ascii="Times New Roman" w:hAnsi="Times New Roman" w:cs="Times New Roman"/>
        </w:rPr>
        <w:t xml:space="preserve"> de </w:t>
      </w:r>
      <w:proofErr w:type="spellStart"/>
      <w:r w:rsidRPr="00DE6B73">
        <w:rPr>
          <w:rFonts w:ascii="Times New Roman" w:hAnsi="Times New Roman" w:cs="Times New Roman"/>
        </w:rPr>
        <w:t>preços</w:t>
      </w:r>
      <w:proofErr w:type="spellEnd"/>
      <w:r w:rsidRPr="00DE6B73">
        <w:rPr>
          <w:rFonts w:ascii="Times New Roman" w:hAnsi="Times New Roman" w:cs="Times New Roman"/>
        </w:rPr>
        <w:t>.</w:t>
      </w:r>
    </w:p>
    <w:p w14:paraId="4D8DA60B" w14:textId="77777777" w:rsidR="007B6BE6" w:rsidRPr="00DE6B73" w:rsidRDefault="007B6BE6" w:rsidP="00FD6D37">
      <w:pPr>
        <w:pStyle w:val="PargrafodaLista"/>
        <w:numPr>
          <w:ilvl w:val="1"/>
          <w:numId w:val="30"/>
        </w:numPr>
        <w:tabs>
          <w:tab w:val="left" w:pos="424"/>
          <w:tab w:val="left" w:pos="991"/>
        </w:tabs>
        <w:autoSpaceDE w:val="0"/>
        <w:autoSpaceDN w:val="0"/>
        <w:rPr>
          <w:rFonts w:ascii="Times New Roman" w:hAnsi="Times New Roman" w:cs="Times New Roman"/>
        </w:rPr>
      </w:pPr>
      <w:proofErr w:type="spellStart"/>
      <w:r w:rsidRPr="00DE6B73">
        <w:rPr>
          <w:rFonts w:ascii="Times New Roman" w:hAnsi="Times New Roman" w:cs="Times New Roman"/>
        </w:rPr>
        <w:t>Os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contratos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decorrentes</w:t>
      </w:r>
      <w:proofErr w:type="spellEnd"/>
      <w:r w:rsidRPr="00DE6B73">
        <w:rPr>
          <w:rFonts w:ascii="Times New Roman" w:hAnsi="Times New Roman" w:cs="Times New Roman"/>
        </w:rPr>
        <w:t xml:space="preserve"> do </w:t>
      </w:r>
      <w:proofErr w:type="spellStart"/>
      <w:r w:rsidRPr="00DE6B73">
        <w:rPr>
          <w:rFonts w:ascii="Times New Roman" w:hAnsi="Times New Roman" w:cs="Times New Roman"/>
        </w:rPr>
        <w:t>sistema</w:t>
      </w:r>
      <w:proofErr w:type="spellEnd"/>
      <w:r w:rsidRPr="00DE6B73">
        <w:rPr>
          <w:rFonts w:ascii="Times New Roman" w:hAnsi="Times New Roman" w:cs="Times New Roman"/>
        </w:rPr>
        <w:t xml:space="preserve"> de </w:t>
      </w:r>
      <w:proofErr w:type="spellStart"/>
      <w:r w:rsidRPr="00DE6B73">
        <w:rPr>
          <w:rFonts w:ascii="Times New Roman" w:hAnsi="Times New Roman" w:cs="Times New Roman"/>
        </w:rPr>
        <w:t>registro</w:t>
      </w:r>
      <w:proofErr w:type="spellEnd"/>
      <w:r w:rsidRPr="00DE6B73">
        <w:rPr>
          <w:rFonts w:ascii="Times New Roman" w:hAnsi="Times New Roman" w:cs="Times New Roman"/>
        </w:rPr>
        <w:t xml:space="preserve"> de </w:t>
      </w:r>
      <w:proofErr w:type="spellStart"/>
      <w:r w:rsidRPr="00DE6B73">
        <w:rPr>
          <w:rFonts w:ascii="Times New Roman" w:hAnsi="Times New Roman" w:cs="Times New Roman"/>
        </w:rPr>
        <w:t>preços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poderão</w:t>
      </w:r>
      <w:proofErr w:type="spellEnd"/>
      <w:r w:rsidRPr="00DE6B73">
        <w:rPr>
          <w:rFonts w:ascii="Times New Roman" w:hAnsi="Times New Roman" w:cs="Times New Roman"/>
        </w:rPr>
        <w:t xml:space="preserve"> ser </w:t>
      </w:r>
      <w:proofErr w:type="spellStart"/>
      <w:r w:rsidRPr="00DE6B73">
        <w:rPr>
          <w:rFonts w:ascii="Times New Roman" w:hAnsi="Times New Roman" w:cs="Times New Roman"/>
        </w:rPr>
        <w:t>alterados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observado</w:t>
      </w:r>
      <w:proofErr w:type="spellEnd"/>
      <w:r w:rsidRPr="00DE6B73">
        <w:rPr>
          <w:rFonts w:ascii="Times New Roman" w:hAnsi="Times New Roman" w:cs="Times New Roman"/>
        </w:rPr>
        <w:t xml:space="preserve"> o art. 124 da Lei nº 14.133, de 2021.</w:t>
      </w:r>
    </w:p>
    <w:p w14:paraId="4E27CC09" w14:textId="77777777" w:rsidR="007B6BE6" w:rsidRPr="00DE6B73" w:rsidRDefault="007B6BE6" w:rsidP="00FD6D37">
      <w:pPr>
        <w:pStyle w:val="PargrafodaLista"/>
        <w:numPr>
          <w:ilvl w:val="1"/>
          <w:numId w:val="30"/>
        </w:numPr>
        <w:tabs>
          <w:tab w:val="left" w:pos="424"/>
          <w:tab w:val="left" w:pos="991"/>
        </w:tabs>
        <w:autoSpaceDE w:val="0"/>
        <w:autoSpaceDN w:val="0"/>
        <w:rPr>
          <w:rFonts w:ascii="Times New Roman" w:hAnsi="Times New Roman" w:cs="Times New Roman"/>
        </w:rPr>
      </w:pPr>
      <w:proofErr w:type="spellStart"/>
      <w:r w:rsidRPr="00DE6B73">
        <w:rPr>
          <w:rFonts w:ascii="Times New Roman" w:hAnsi="Times New Roman" w:cs="Times New Roman"/>
        </w:rPr>
        <w:t>Após</w:t>
      </w:r>
      <w:proofErr w:type="spellEnd"/>
      <w:r w:rsidRPr="00DE6B73">
        <w:rPr>
          <w:rFonts w:ascii="Times New Roman" w:hAnsi="Times New Roman" w:cs="Times New Roman"/>
        </w:rPr>
        <w:t xml:space="preserve"> a </w:t>
      </w:r>
      <w:proofErr w:type="spellStart"/>
      <w:r w:rsidRPr="00DE6B73">
        <w:rPr>
          <w:rFonts w:ascii="Times New Roman" w:hAnsi="Times New Roman" w:cs="Times New Roman"/>
        </w:rPr>
        <w:t>homologação</w:t>
      </w:r>
      <w:proofErr w:type="spellEnd"/>
      <w:r w:rsidRPr="00DE6B73">
        <w:rPr>
          <w:rFonts w:ascii="Times New Roman" w:hAnsi="Times New Roman" w:cs="Times New Roman"/>
        </w:rPr>
        <w:t xml:space="preserve"> da </w:t>
      </w:r>
      <w:proofErr w:type="spellStart"/>
      <w:r w:rsidRPr="00DE6B73">
        <w:rPr>
          <w:rFonts w:ascii="Times New Roman" w:hAnsi="Times New Roman" w:cs="Times New Roman"/>
        </w:rPr>
        <w:t>licitação</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deverão</w:t>
      </w:r>
      <w:proofErr w:type="spellEnd"/>
      <w:r w:rsidRPr="00DE6B73">
        <w:rPr>
          <w:rFonts w:ascii="Times New Roman" w:hAnsi="Times New Roman" w:cs="Times New Roman"/>
        </w:rPr>
        <w:t xml:space="preserve"> ser </w:t>
      </w:r>
      <w:proofErr w:type="spellStart"/>
      <w:r w:rsidRPr="00DE6B73">
        <w:rPr>
          <w:rFonts w:ascii="Times New Roman" w:hAnsi="Times New Roman" w:cs="Times New Roman"/>
        </w:rPr>
        <w:t>observadas</w:t>
      </w:r>
      <w:proofErr w:type="spellEnd"/>
      <w:r w:rsidRPr="00DE6B73">
        <w:rPr>
          <w:rFonts w:ascii="Times New Roman" w:hAnsi="Times New Roman" w:cs="Times New Roman"/>
        </w:rPr>
        <w:t xml:space="preserve"> as </w:t>
      </w:r>
      <w:proofErr w:type="spellStart"/>
      <w:r w:rsidRPr="00DE6B73">
        <w:rPr>
          <w:rFonts w:ascii="Times New Roman" w:hAnsi="Times New Roman" w:cs="Times New Roman"/>
        </w:rPr>
        <w:t>seguintes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condições</w:t>
      </w:r>
      <w:proofErr w:type="spellEnd"/>
      <w:r w:rsidRPr="00DE6B73">
        <w:rPr>
          <w:rFonts w:ascii="Times New Roman" w:hAnsi="Times New Roman" w:cs="Times New Roman"/>
        </w:rPr>
        <w:t xml:space="preserve"> para </w:t>
      </w:r>
      <w:proofErr w:type="spellStart"/>
      <w:r w:rsidRPr="00DE6B73">
        <w:rPr>
          <w:rFonts w:ascii="Times New Roman" w:hAnsi="Times New Roman" w:cs="Times New Roman"/>
        </w:rPr>
        <w:t>formalização</w:t>
      </w:r>
      <w:proofErr w:type="spellEnd"/>
      <w:r w:rsidRPr="00DE6B73">
        <w:rPr>
          <w:rFonts w:ascii="Times New Roman" w:hAnsi="Times New Roman" w:cs="Times New Roman"/>
        </w:rPr>
        <w:t xml:space="preserve"> da </w:t>
      </w:r>
      <w:proofErr w:type="spellStart"/>
      <w:r w:rsidRPr="00DE6B73">
        <w:rPr>
          <w:rFonts w:ascii="Times New Roman" w:hAnsi="Times New Roman" w:cs="Times New Roman"/>
        </w:rPr>
        <w:t>ata</w:t>
      </w:r>
      <w:proofErr w:type="spellEnd"/>
      <w:r w:rsidRPr="00DE6B73">
        <w:rPr>
          <w:rFonts w:ascii="Times New Roman" w:hAnsi="Times New Roman" w:cs="Times New Roman"/>
        </w:rPr>
        <w:t xml:space="preserve"> de </w:t>
      </w:r>
      <w:proofErr w:type="spellStart"/>
      <w:r w:rsidRPr="00DE6B73">
        <w:rPr>
          <w:rFonts w:ascii="Times New Roman" w:hAnsi="Times New Roman" w:cs="Times New Roman"/>
        </w:rPr>
        <w:t>registro</w:t>
      </w:r>
      <w:proofErr w:type="spellEnd"/>
      <w:r w:rsidRPr="00DE6B73">
        <w:rPr>
          <w:rFonts w:ascii="Times New Roman" w:hAnsi="Times New Roman" w:cs="Times New Roman"/>
        </w:rPr>
        <w:t xml:space="preserve"> de </w:t>
      </w:r>
      <w:proofErr w:type="spellStart"/>
      <w:r w:rsidRPr="00DE6B73">
        <w:rPr>
          <w:rFonts w:ascii="Times New Roman" w:hAnsi="Times New Roman" w:cs="Times New Roman"/>
        </w:rPr>
        <w:t>preços</w:t>
      </w:r>
      <w:proofErr w:type="spellEnd"/>
      <w:r w:rsidRPr="00DE6B73">
        <w:rPr>
          <w:rFonts w:ascii="Times New Roman" w:hAnsi="Times New Roman" w:cs="Times New Roman"/>
        </w:rPr>
        <w:t>:</w:t>
      </w:r>
    </w:p>
    <w:p w14:paraId="67CB5F84" w14:textId="77777777" w:rsidR="007B6BE6" w:rsidRPr="00DE6B73" w:rsidRDefault="007B6BE6" w:rsidP="00FD6D37">
      <w:pPr>
        <w:pStyle w:val="PargrafodaLista"/>
        <w:numPr>
          <w:ilvl w:val="1"/>
          <w:numId w:val="30"/>
        </w:numPr>
        <w:tabs>
          <w:tab w:val="left" w:pos="424"/>
          <w:tab w:val="left" w:pos="991"/>
        </w:tabs>
        <w:autoSpaceDE w:val="0"/>
        <w:autoSpaceDN w:val="0"/>
        <w:rPr>
          <w:rFonts w:ascii="Times New Roman" w:hAnsi="Times New Roman" w:cs="Times New Roman"/>
        </w:rPr>
      </w:pPr>
      <w:r w:rsidRPr="00DE6B73">
        <w:rPr>
          <w:rFonts w:ascii="Times New Roman" w:hAnsi="Times New Roman" w:cs="Times New Roman"/>
        </w:rPr>
        <w:t>A</w:t>
      </w:r>
      <w:r w:rsidRPr="00DE6B73">
        <w:rPr>
          <w:rFonts w:ascii="Times New Roman" w:hAnsi="Times New Roman" w:cs="Times New Roman"/>
          <w:spacing w:val="40"/>
        </w:rPr>
        <w:t xml:space="preserve"> </w:t>
      </w:r>
      <w:proofErr w:type="spellStart"/>
      <w:r w:rsidRPr="00DE6B73">
        <w:rPr>
          <w:rFonts w:ascii="Times New Roman" w:hAnsi="Times New Roman" w:cs="Times New Roman"/>
        </w:rPr>
        <w:t>habilitação</w:t>
      </w:r>
      <w:proofErr w:type="spellEnd"/>
      <w:r w:rsidRPr="00DE6B73">
        <w:rPr>
          <w:rFonts w:ascii="Times New Roman" w:hAnsi="Times New Roman" w:cs="Times New Roman"/>
          <w:spacing w:val="40"/>
        </w:rPr>
        <w:t xml:space="preserve"> </w:t>
      </w:r>
      <w:r w:rsidRPr="00DE6B73">
        <w:rPr>
          <w:rFonts w:ascii="Times New Roman" w:hAnsi="Times New Roman" w:cs="Times New Roman"/>
        </w:rPr>
        <w:t>dos</w:t>
      </w:r>
      <w:r w:rsidRPr="00DE6B73">
        <w:rPr>
          <w:rFonts w:ascii="Times New Roman" w:hAnsi="Times New Roman" w:cs="Times New Roman"/>
          <w:spacing w:val="40"/>
        </w:rPr>
        <w:t xml:space="preserve"> </w:t>
      </w:r>
      <w:proofErr w:type="spellStart"/>
      <w:r w:rsidRPr="00DE6B73">
        <w:rPr>
          <w:rFonts w:ascii="Times New Roman" w:hAnsi="Times New Roman" w:cs="Times New Roman"/>
        </w:rPr>
        <w:t>licitantes</w:t>
      </w:r>
      <w:proofErr w:type="spellEnd"/>
      <w:r w:rsidRPr="00DE6B73">
        <w:rPr>
          <w:rFonts w:ascii="Times New Roman" w:hAnsi="Times New Roman" w:cs="Times New Roman"/>
          <w:spacing w:val="40"/>
        </w:rPr>
        <w:t xml:space="preserve"> </w:t>
      </w:r>
      <w:proofErr w:type="spellStart"/>
      <w:r w:rsidRPr="00DE6B73">
        <w:rPr>
          <w:rFonts w:ascii="Times New Roman" w:hAnsi="Times New Roman" w:cs="Times New Roman"/>
        </w:rPr>
        <w:t>remanescentes</w:t>
      </w:r>
      <w:proofErr w:type="spellEnd"/>
      <w:r w:rsidRPr="00DE6B73">
        <w:rPr>
          <w:rFonts w:ascii="Times New Roman" w:hAnsi="Times New Roman" w:cs="Times New Roman"/>
          <w:spacing w:val="40"/>
        </w:rPr>
        <w:t xml:space="preserve"> </w:t>
      </w:r>
      <w:proofErr w:type="spellStart"/>
      <w:r w:rsidRPr="00DE6B73">
        <w:rPr>
          <w:rFonts w:ascii="Times New Roman" w:hAnsi="Times New Roman" w:cs="Times New Roman"/>
        </w:rPr>
        <w:t>somente</w:t>
      </w:r>
      <w:proofErr w:type="spellEnd"/>
      <w:r w:rsidRPr="00DE6B73">
        <w:rPr>
          <w:rFonts w:ascii="Times New Roman" w:hAnsi="Times New Roman" w:cs="Times New Roman"/>
          <w:spacing w:val="40"/>
        </w:rPr>
        <w:t xml:space="preserve"> </w:t>
      </w:r>
      <w:proofErr w:type="spellStart"/>
      <w:r w:rsidRPr="00DE6B73">
        <w:rPr>
          <w:rFonts w:ascii="Times New Roman" w:hAnsi="Times New Roman" w:cs="Times New Roman"/>
        </w:rPr>
        <w:t>será</w:t>
      </w:r>
      <w:proofErr w:type="spellEnd"/>
      <w:r w:rsidRPr="00DE6B73">
        <w:rPr>
          <w:rFonts w:ascii="Times New Roman" w:hAnsi="Times New Roman" w:cs="Times New Roman"/>
          <w:spacing w:val="40"/>
        </w:rPr>
        <w:t xml:space="preserve"> </w:t>
      </w:r>
      <w:proofErr w:type="spellStart"/>
      <w:r w:rsidRPr="00DE6B73">
        <w:rPr>
          <w:rFonts w:ascii="Times New Roman" w:hAnsi="Times New Roman" w:cs="Times New Roman"/>
        </w:rPr>
        <w:t>efetuada</w:t>
      </w:r>
      <w:proofErr w:type="spellEnd"/>
      <w:r w:rsidRPr="00DE6B73">
        <w:rPr>
          <w:rFonts w:ascii="Times New Roman" w:hAnsi="Times New Roman" w:cs="Times New Roman"/>
          <w:spacing w:val="40"/>
        </w:rPr>
        <w:t xml:space="preserve"> </w:t>
      </w:r>
      <w:proofErr w:type="spellStart"/>
      <w:r w:rsidRPr="00DE6B73">
        <w:rPr>
          <w:rFonts w:ascii="Times New Roman" w:hAnsi="Times New Roman" w:cs="Times New Roman"/>
        </w:rPr>
        <w:t>quando</w:t>
      </w:r>
      <w:proofErr w:type="spellEnd"/>
      <w:r w:rsidRPr="00DE6B73">
        <w:rPr>
          <w:rFonts w:ascii="Times New Roman" w:hAnsi="Times New Roman" w:cs="Times New Roman"/>
          <w:spacing w:val="40"/>
        </w:rPr>
        <w:t xml:space="preserve"> </w:t>
      </w:r>
      <w:proofErr w:type="spellStart"/>
      <w:r w:rsidRPr="00DE6B73">
        <w:rPr>
          <w:rFonts w:ascii="Times New Roman" w:hAnsi="Times New Roman" w:cs="Times New Roman"/>
        </w:rPr>
        <w:t>houver</w:t>
      </w:r>
      <w:proofErr w:type="spellEnd"/>
      <w:r w:rsidRPr="00DE6B73">
        <w:rPr>
          <w:rFonts w:ascii="Times New Roman" w:hAnsi="Times New Roman" w:cs="Times New Roman"/>
          <w:spacing w:val="40"/>
        </w:rPr>
        <w:t xml:space="preserve"> </w:t>
      </w:r>
      <w:proofErr w:type="spellStart"/>
      <w:r w:rsidRPr="00DE6B73">
        <w:rPr>
          <w:rFonts w:ascii="Times New Roman" w:hAnsi="Times New Roman" w:cs="Times New Roman"/>
        </w:rPr>
        <w:t>necessidade</w:t>
      </w:r>
      <w:proofErr w:type="spellEnd"/>
      <w:r w:rsidRPr="00DE6B73">
        <w:rPr>
          <w:rFonts w:ascii="Times New Roman" w:hAnsi="Times New Roman" w:cs="Times New Roman"/>
          <w:spacing w:val="40"/>
        </w:rPr>
        <w:t xml:space="preserve"> </w:t>
      </w:r>
      <w:r w:rsidRPr="00DE6B73">
        <w:rPr>
          <w:rFonts w:ascii="Times New Roman" w:hAnsi="Times New Roman" w:cs="Times New Roman"/>
        </w:rPr>
        <w:t xml:space="preserve">de </w:t>
      </w:r>
      <w:proofErr w:type="spellStart"/>
      <w:r w:rsidRPr="00DE6B73">
        <w:rPr>
          <w:rFonts w:ascii="Times New Roman" w:hAnsi="Times New Roman" w:cs="Times New Roman"/>
        </w:rPr>
        <w:t>contratação</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nas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seguintes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hipóteses</w:t>
      </w:r>
      <w:proofErr w:type="spellEnd"/>
      <w:r w:rsidRPr="00DE6B73">
        <w:rPr>
          <w:rFonts w:ascii="Times New Roman" w:hAnsi="Times New Roman" w:cs="Times New Roman"/>
        </w:rPr>
        <w:t>:</w:t>
      </w:r>
    </w:p>
    <w:p w14:paraId="001C3A87" w14:textId="77777777" w:rsidR="007B6BE6" w:rsidRPr="00DE6B73" w:rsidRDefault="007B6BE6" w:rsidP="00FD6D37">
      <w:pPr>
        <w:pStyle w:val="PargrafodaLista"/>
        <w:numPr>
          <w:ilvl w:val="2"/>
          <w:numId w:val="30"/>
        </w:numPr>
        <w:tabs>
          <w:tab w:val="left" w:pos="567"/>
        </w:tabs>
        <w:autoSpaceDE w:val="0"/>
        <w:autoSpaceDN w:val="0"/>
        <w:rPr>
          <w:rFonts w:ascii="Times New Roman" w:hAnsi="Times New Roman" w:cs="Times New Roman"/>
        </w:rPr>
      </w:pPr>
      <w:r w:rsidRPr="00DE6B73">
        <w:rPr>
          <w:rFonts w:ascii="Times New Roman" w:hAnsi="Times New Roman" w:cs="Times New Roman"/>
        </w:rPr>
        <w:t xml:space="preserve">Quando o </w:t>
      </w:r>
      <w:proofErr w:type="spellStart"/>
      <w:r w:rsidRPr="00DE6B73">
        <w:rPr>
          <w:rFonts w:ascii="Times New Roman" w:hAnsi="Times New Roman" w:cs="Times New Roman"/>
        </w:rPr>
        <w:t>licitante</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vencedor</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não</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assinar</w:t>
      </w:r>
      <w:proofErr w:type="spellEnd"/>
      <w:r w:rsidRPr="00DE6B73">
        <w:rPr>
          <w:rFonts w:ascii="Times New Roman" w:hAnsi="Times New Roman" w:cs="Times New Roman"/>
        </w:rPr>
        <w:t xml:space="preserve"> </w:t>
      </w:r>
      <w:proofErr w:type="gramStart"/>
      <w:r w:rsidRPr="00DE6B73">
        <w:rPr>
          <w:rFonts w:ascii="Times New Roman" w:hAnsi="Times New Roman" w:cs="Times New Roman"/>
        </w:rPr>
        <w:t>a</w:t>
      </w:r>
      <w:proofErr w:type="gramEnd"/>
      <w:r w:rsidRPr="00DE6B73">
        <w:rPr>
          <w:rFonts w:ascii="Times New Roman" w:hAnsi="Times New Roman" w:cs="Times New Roman"/>
        </w:rPr>
        <w:t xml:space="preserve"> </w:t>
      </w:r>
      <w:proofErr w:type="spellStart"/>
      <w:r w:rsidRPr="00DE6B73">
        <w:rPr>
          <w:rFonts w:ascii="Times New Roman" w:hAnsi="Times New Roman" w:cs="Times New Roman"/>
        </w:rPr>
        <w:t>ata</w:t>
      </w:r>
      <w:proofErr w:type="spellEnd"/>
      <w:r w:rsidRPr="00DE6B73">
        <w:rPr>
          <w:rFonts w:ascii="Times New Roman" w:hAnsi="Times New Roman" w:cs="Times New Roman"/>
        </w:rPr>
        <w:t xml:space="preserve"> de </w:t>
      </w:r>
      <w:proofErr w:type="spellStart"/>
      <w:r w:rsidRPr="00DE6B73">
        <w:rPr>
          <w:rFonts w:ascii="Times New Roman" w:hAnsi="Times New Roman" w:cs="Times New Roman"/>
        </w:rPr>
        <w:t>registro</w:t>
      </w:r>
      <w:proofErr w:type="spellEnd"/>
      <w:r w:rsidRPr="00DE6B73">
        <w:rPr>
          <w:rFonts w:ascii="Times New Roman" w:hAnsi="Times New Roman" w:cs="Times New Roman"/>
        </w:rPr>
        <w:t xml:space="preserve"> de </w:t>
      </w:r>
      <w:proofErr w:type="spellStart"/>
      <w:r w:rsidRPr="00DE6B73">
        <w:rPr>
          <w:rFonts w:ascii="Times New Roman" w:hAnsi="Times New Roman" w:cs="Times New Roman"/>
        </w:rPr>
        <w:t>preços</w:t>
      </w:r>
      <w:proofErr w:type="spellEnd"/>
      <w:r w:rsidRPr="00DE6B73">
        <w:rPr>
          <w:rFonts w:ascii="Times New Roman" w:hAnsi="Times New Roman" w:cs="Times New Roman"/>
        </w:rPr>
        <w:t xml:space="preserve">, no </w:t>
      </w:r>
      <w:proofErr w:type="spellStart"/>
      <w:r w:rsidRPr="00DE6B73">
        <w:rPr>
          <w:rFonts w:ascii="Times New Roman" w:hAnsi="Times New Roman" w:cs="Times New Roman"/>
        </w:rPr>
        <w:t>prazo</w:t>
      </w:r>
      <w:proofErr w:type="spellEnd"/>
      <w:r w:rsidRPr="00DE6B73">
        <w:rPr>
          <w:rFonts w:ascii="Times New Roman" w:hAnsi="Times New Roman" w:cs="Times New Roman"/>
        </w:rPr>
        <w:t xml:space="preserve"> e </w:t>
      </w:r>
      <w:proofErr w:type="spellStart"/>
      <w:r w:rsidRPr="00DE6B73">
        <w:rPr>
          <w:rFonts w:ascii="Times New Roman" w:hAnsi="Times New Roman" w:cs="Times New Roman"/>
        </w:rPr>
        <w:t>nas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condições</w:t>
      </w:r>
      <w:proofErr w:type="spellEnd"/>
      <w:r w:rsidRPr="00DE6B73">
        <w:rPr>
          <w:rFonts w:ascii="Times New Roman" w:hAnsi="Times New Roman" w:cs="Times New Roman"/>
          <w:spacing w:val="80"/>
          <w:w w:val="150"/>
        </w:rPr>
        <w:t xml:space="preserve"> </w:t>
      </w:r>
      <w:proofErr w:type="spellStart"/>
      <w:r w:rsidRPr="00DE6B73">
        <w:rPr>
          <w:rFonts w:ascii="Times New Roman" w:hAnsi="Times New Roman" w:cs="Times New Roman"/>
        </w:rPr>
        <w:t>estabelecidos</w:t>
      </w:r>
      <w:proofErr w:type="spellEnd"/>
      <w:r w:rsidRPr="00DE6B73">
        <w:rPr>
          <w:rFonts w:ascii="Times New Roman" w:hAnsi="Times New Roman" w:cs="Times New Roman"/>
        </w:rPr>
        <w:t xml:space="preserve"> no </w:t>
      </w:r>
      <w:proofErr w:type="spellStart"/>
      <w:r w:rsidRPr="00DE6B73">
        <w:rPr>
          <w:rFonts w:ascii="Times New Roman" w:hAnsi="Times New Roman" w:cs="Times New Roman"/>
        </w:rPr>
        <w:t>edital</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ou</w:t>
      </w:r>
      <w:proofErr w:type="spellEnd"/>
      <w:r w:rsidRPr="00DE6B73">
        <w:rPr>
          <w:rFonts w:ascii="Times New Roman" w:hAnsi="Times New Roman" w:cs="Times New Roman"/>
        </w:rPr>
        <w:t xml:space="preserve"> no aviso de </w:t>
      </w:r>
      <w:proofErr w:type="spellStart"/>
      <w:r w:rsidRPr="00DE6B73">
        <w:rPr>
          <w:rFonts w:ascii="Times New Roman" w:hAnsi="Times New Roman" w:cs="Times New Roman"/>
        </w:rPr>
        <w:t>contratação</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direta</w:t>
      </w:r>
      <w:proofErr w:type="spellEnd"/>
      <w:r w:rsidRPr="00DE6B73">
        <w:rPr>
          <w:rFonts w:ascii="Times New Roman" w:hAnsi="Times New Roman" w:cs="Times New Roman"/>
        </w:rPr>
        <w:t>; e</w:t>
      </w:r>
    </w:p>
    <w:p w14:paraId="55FDEBEA" w14:textId="77777777" w:rsidR="007B6BE6" w:rsidRPr="00DE6B73" w:rsidRDefault="007B6BE6" w:rsidP="00FD6D37">
      <w:pPr>
        <w:pStyle w:val="PargrafodaLista"/>
        <w:numPr>
          <w:ilvl w:val="2"/>
          <w:numId w:val="30"/>
        </w:numPr>
        <w:tabs>
          <w:tab w:val="left" w:pos="567"/>
        </w:tabs>
        <w:autoSpaceDE w:val="0"/>
        <w:autoSpaceDN w:val="0"/>
        <w:rPr>
          <w:rFonts w:ascii="Times New Roman" w:hAnsi="Times New Roman" w:cs="Times New Roman"/>
        </w:rPr>
      </w:pPr>
      <w:r w:rsidRPr="00DE6B73">
        <w:rPr>
          <w:rFonts w:ascii="Times New Roman" w:hAnsi="Times New Roman" w:cs="Times New Roman"/>
        </w:rPr>
        <w:t xml:space="preserve">Quando </w:t>
      </w:r>
      <w:proofErr w:type="spellStart"/>
      <w:r w:rsidRPr="00DE6B73">
        <w:rPr>
          <w:rFonts w:ascii="Times New Roman" w:hAnsi="Times New Roman" w:cs="Times New Roman"/>
        </w:rPr>
        <w:t>houver</w:t>
      </w:r>
      <w:proofErr w:type="spellEnd"/>
      <w:r w:rsidRPr="00DE6B73">
        <w:rPr>
          <w:rFonts w:ascii="Times New Roman" w:hAnsi="Times New Roman" w:cs="Times New Roman"/>
        </w:rPr>
        <w:t xml:space="preserve"> o </w:t>
      </w:r>
      <w:proofErr w:type="spellStart"/>
      <w:r w:rsidRPr="00DE6B73">
        <w:rPr>
          <w:rFonts w:ascii="Times New Roman" w:hAnsi="Times New Roman" w:cs="Times New Roman"/>
        </w:rPr>
        <w:t>cancelamento</w:t>
      </w:r>
      <w:proofErr w:type="spellEnd"/>
      <w:r w:rsidRPr="00DE6B73">
        <w:rPr>
          <w:rFonts w:ascii="Times New Roman" w:hAnsi="Times New Roman" w:cs="Times New Roman"/>
        </w:rPr>
        <w:t xml:space="preserve"> do </w:t>
      </w:r>
      <w:proofErr w:type="spellStart"/>
      <w:r w:rsidRPr="00DE6B73">
        <w:rPr>
          <w:rFonts w:ascii="Times New Roman" w:hAnsi="Times New Roman" w:cs="Times New Roman"/>
        </w:rPr>
        <w:t>registro</w:t>
      </w:r>
      <w:proofErr w:type="spellEnd"/>
      <w:r w:rsidRPr="00DE6B73">
        <w:rPr>
          <w:rFonts w:ascii="Times New Roman" w:hAnsi="Times New Roman" w:cs="Times New Roman"/>
        </w:rPr>
        <w:t xml:space="preserve"> do </w:t>
      </w:r>
      <w:proofErr w:type="spellStart"/>
      <w:r w:rsidRPr="00DE6B73">
        <w:rPr>
          <w:rFonts w:ascii="Times New Roman" w:hAnsi="Times New Roman" w:cs="Times New Roman"/>
        </w:rPr>
        <w:t>licitante</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ou</w:t>
      </w:r>
      <w:proofErr w:type="spellEnd"/>
      <w:r w:rsidRPr="00DE6B73">
        <w:rPr>
          <w:rFonts w:ascii="Times New Roman" w:hAnsi="Times New Roman" w:cs="Times New Roman"/>
        </w:rPr>
        <w:t xml:space="preserve"> do </w:t>
      </w:r>
      <w:proofErr w:type="spellStart"/>
      <w:r w:rsidRPr="00DE6B73">
        <w:rPr>
          <w:rFonts w:ascii="Times New Roman" w:hAnsi="Times New Roman" w:cs="Times New Roman"/>
        </w:rPr>
        <w:t>registro</w:t>
      </w:r>
      <w:proofErr w:type="spellEnd"/>
      <w:r w:rsidRPr="00DE6B73">
        <w:rPr>
          <w:rFonts w:ascii="Times New Roman" w:hAnsi="Times New Roman" w:cs="Times New Roman"/>
        </w:rPr>
        <w:t xml:space="preserve"> de </w:t>
      </w:r>
      <w:proofErr w:type="spellStart"/>
      <w:r w:rsidRPr="00DE6B73">
        <w:rPr>
          <w:rFonts w:ascii="Times New Roman" w:hAnsi="Times New Roman" w:cs="Times New Roman"/>
        </w:rPr>
        <w:t>preços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nas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hipóteses</w:t>
      </w:r>
      <w:proofErr w:type="spellEnd"/>
      <w:r w:rsidRPr="00DE6B73">
        <w:rPr>
          <w:rFonts w:ascii="Times New Roman" w:hAnsi="Times New Roman" w:cs="Times New Roman"/>
          <w:spacing w:val="40"/>
        </w:rPr>
        <w:t xml:space="preserve"> </w:t>
      </w:r>
      <w:proofErr w:type="spellStart"/>
      <w:r w:rsidRPr="00DE6B73">
        <w:rPr>
          <w:rFonts w:ascii="Times New Roman" w:hAnsi="Times New Roman" w:cs="Times New Roman"/>
        </w:rPr>
        <w:t>previstas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nesta</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ata</w:t>
      </w:r>
      <w:proofErr w:type="spellEnd"/>
      <w:r w:rsidRPr="00DE6B73">
        <w:rPr>
          <w:rFonts w:ascii="Times New Roman" w:hAnsi="Times New Roman" w:cs="Times New Roman"/>
        </w:rPr>
        <w:t>.</w:t>
      </w:r>
    </w:p>
    <w:p w14:paraId="0950438F" w14:textId="77777777" w:rsidR="007B6BE6" w:rsidRPr="00DE6B73" w:rsidRDefault="007B6BE6" w:rsidP="00FD6D37">
      <w:pPr>
        <w:pStyle w:val="PargrafodaLista"/>
        <w:numPr>
          <w:ilvl w:val="1"/>
          <w:numId w:val="30"/>
        </w:numPr>
        <w:tabs>
          <w:tab w:val="left" w:pos="424"/>
          <w:tab w:val="left" w:pos="989"/>
        </w:tabs>
        <w:autoSpaceDE w:val="0"/>
        <w:autoSpaceDN w:val="0"/>
        <w:rPr>
          <w:rFonts w:ascii="Times New Roman" w:hAnsi="Times New Roman" w:cs="Times New Roman"/>
        </w:rPr>
      </w:pPr>
      <w:proofErr w:type="spellStart"/>
      <w:r w:rsidRPr="00DE6B73">
        <w:rPr>
          <w:rFonts w:ascii="Times New Roman" w:hAnsi="Times New Roman" w:cs="Times New Roman"/>
        </w:rPr>
        <w:t>Após</w:t>
      </w:r>
      <w:proofErr w:type="spellEnd"/>
      <w:r w:rsidRPr="00DE6B73">
        <w:rPr>
          <w:rFonts w:ascii="Times New Roman" w:hAnsi="Times New Roman" w:cs="Times New Roman"/>
        </w:rPr>
        <w:t xml:space="preserve"> a </w:t>
      </w:r>
      <w:proofErr w:type="spellStart"/>
      <w:r w:rsidRPr="00DE6B73">
        <w:rPr>
          <w:rFonts w:ascii="Times New Roman" w:hAnsi="Times New Roman" w:cs="Times New Roman"/>
        </w:rPr>
        <w:t>homologação</w:t>
      </w:r>
      <w:proofErr w:type="spellEnd"/>
      <w:r w:rsidRPr="00DE6B73">
        <w:rPr>
          <w:rFonts w:ascii="Times New Roman" w:hAnsi="Times New Roman" w:cs="Times New Roman"/>
        </w:rPr>
        <w:t xml:space="preserve"> da </w:t>
      </w:r>
      <w:proofErr w:type="spellStart"/>
      <w:r w:rsidRPr="00DE6B73">
        <w:rPr>
          <w:rFonts w:ascii="Times New Roman" w:hAnsi="Times New Roman" w:cs="Times New Roman"/>
        </w:rPr>
        <w:t>licitação</w:t>
      </w:r>
      <w:proofErr w:type="spellEnd"/>
      <w:r w:rsidRPr="00DE6B73">
        <w:rPr>
          <w:rFonts w:ascii="Times New Roman" w:hAnsi="Times New Roman" w:cs="Times New Roman"/>
        </w:rPr>
        <w:t xml:space="preserve">, o </w:t>
      </w:r>
      <w:proofErr w:type="spellStart"/>
      <w:r w:rsidRPr="00DE6B73">
        <w:rPr>
          <w:rFonts w:ascii="Times New Roman" w:hAnsi="Times New Roman" w:cs="Times New Roman"/>
        </w:rPr>
        <w:t>licitante</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mais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bem</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classificado</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será</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convocado</w:t>
      </w:r>
      <w:proofErr w:type="spellEnd"/>
      <w:r w:rsidRPr="00DE6B73">
        <w:rPr>
          <w:rFonts w:ascii="Times New Roman" w:hAnsi="Times New Roman" w:cs="Times New Roman"/>
        </w:rPr>
        <w:t xml:space="preserve"> para </w:t>
      </w:r>
      <w:proofErr w:type="spellStart"/>
      <w:r w:rsidRPr="00DE6B73">
        <w:rPr>
          <w:rFonts w:ascii="Times New Roman" w:hAnsi="Times New Roman" w:cs="Times New Roman"/>
        </w:rPr>
        <w:t>assinar</w:t>
      </w:r>
      <w:proofErr w:type="spellEnd"/>
      <w:r w:rsidRPr="00DE6B73">
        <w:rPr>
          <w:rFonts w:ascii="Times New Roman" w:hAnsi="Times New Roman" w:cs="Times New Roman"/>
        </w:rPr>
        <w:t xml:space="preserve"> </w:t>
      </w:r>
      <w:proofErr w:type="gramStart"/>
      <w:r w:rsidRPr="00DE6B73">
        <w:rPr>
          <w:rFonts w:ascii="Times New Roman" w:hAnsi="Times New Roman" w:cs="Times New Roman"/>
        </w:rPr>
        <w:t>a</w:t>
      </w:r>
      <w:proofErr w:type="gramEnd"/>
      <w:r w:rsidRPr="00DE6B73">
        <w:rPr>
          <w:rFonts w:ascii="Times New Roman" w:hAnsi="Times New Roman" w:cs="Times New Roman"/>
        </w:rPr>
        <w:t xml:space="preserve"> </w:t>
      </w:r>
      <w:proofErr w:type="spellStart"/>
      <w:r w:rsidRPr="00DE6B73">
        <w:rPr>
          <w:rFonts w:ascii="Times New Roman" w:hAnsi="Times New Roman" w:cs="Times New Roman"/>
        </w:rPr>
        <w:t>ata</w:t>
      </w:r>
      <w:proofErr w:type="spellEnd"/>
      <w:r w:rsidRPr="00DE6B73">
        <w:rPr>
          <w:rFonts w:ascii="Times New Roman" w:hAnsi="Times New Roman" w:cs="Times New Roman"/>
        </w:rPr>
        <w:t xml:space="preserve"> de </w:t>
      </w:r>
      <w:proofErr w:type="spellStart"/>
      <w:r w:rsidRPr="00DE6B73">
        <w:rPr>
          <w:rFonts w:ascii="Times New Roman" w:hAnsi="Times New Roman" w:cs="Times New Roman"/>
        </w:rPr>
        <w:t>registro</w:t>
      </w:r>
      <w:proofErr w:type="spellEnd"/>
      <w:r w:rsidRPr="00DE6B73">
        <w:rPr>
          <w:rFonts w:ascii="Times New Roman" w:hAnsi="Times New Roman" w:cs="Times New Roman"/>
        </w:rPr>
        <w:t xml:space="preserve"> de </w:t>
      </w:r>
      <w:proofErr w:type="spellStart"/>
      <w:r w:rsidRPr="00DE6B73">
        <w:rPr>
          <w:rFonts w:ascii="Times New Roman" w:hAnsi="Times New Roman" w:cs="Times New Roman"/>
        </w:rPr>
        <w:t>preços</w:t>
      </w:r>
      <w:proofErr w:type="spellEnd"/>
      <w:r w:rsidRPr="00DE6B73">
        <w:rPr>
          <w:rFonts w:ascii="Times New Roman" w:hAnsi="Times New Roman" w:cs="Times New Roman"/>
        </w:rPr>
        <w:t xml:space="preserve">, no </w:t>
      </w:r>
      <w:proofErr w:type="spellStart"/>
      <w:r w:rsidRPr="00DE6B73">
        <w:rPr>
          <w:rFonts w:ascii="Times New Roman" w:hAnsi="Times New Roman" w:cs="Times New Roman"/>
        </w:rPr>
        <w:t>prazo</w:t>
      </w:r>
      <w:proofErr w:type="spellEnd"/>
      <w:r w:rsidRPr="00DE6B73">
        <w:rPr>
          <w:rFonts w:ascii="Times New Roman" w:hAnsi="Times New Roman" w:cs="Times New Roman"/>
        </w:rPr>
        <w:t xml:space="preserve"> e </w:t>
      </w:r>
      <w:proofErr w:type="spellStart"/>
      <w:r w:rsidRPr="00DE6B73">
        <w:rPr>
          <w:rFonts w:ascii="Times New Roman" w:hAnsi="Times New Roman" w:cs="Times New Roman"/>
        </w:rPr>
        <w:t>nas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condições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estabelecidos</w:t>
      </w:r>
      <w:proofErr w:type="spellEnd"/>
      <w:r w:rsidRPr="00DE6B73">
        <w:rPr>
          <w:rFonts w:ascii="Times New Roman" w:hAnsi="Times New Roman" w:cs="Times New Roman"/>
        </w:rPr>
        <w:t xml:space="preserve"> no </w:t>
      </w:r>
      <w:proofErr w:type="spellStart"/>
      <w:r w:rsidRPr="00DE6B73">
        <w:rPr>
          <w:rFonts w:ascii="Times New Roman" w:hAnsi="Times New Roman" w:cs="Times New Roman"/>
        </w:rPr>
        <w:t>edital</w:t>
      </w:r>
      <w:proofErr w:type="spellEnd"/>
      <w:r w:rsidRPr="00DE6B73">
        <w:rPr>
          <w:rFonts w:ascii="Times New Roman" w:hAnsi="Times New Roman" w:cs="Times New Roman"/>
        </w:rPr>
        <w:t xml:space="preserve"> de </w:t>
      </w:r>
      <w:proofErr w:type="spellStart"/>
      <w:r w:rsidRPr="00DE6B73">
        <w:rPr>
          <w:rFonts w:ascii="Times New Roman" w:hAnsi="Times New Roman" w:cs="Times New Roman"/>
        </w:rPr>
        <w:t>licitação</w:t>
      </w:r>
      <w:proofErr w:type="spellEnd"/>
      <w:r w:rsidRPr="00DE6B73">
        <w:rPr>
          <w:rFonts w:ascii="Times New Roman" w:hAnsi="Times New Roman" w:cs="Times New Roman"/>
        </w:rPr>
        <w:t xml:space="preserve">, sob </w:t>
      </w:r>
      <w:proofErr w:type="spellStart"/>
      <w:r w:rsidRPr="00DE6B73">
        <w:rPr>
          <w:rFonts w:ascii="Times New Roman" w:hAnsi="Times New Roman" w:cs="Times New Roman"/>
        </w:rPr>
        <w:t>pena</w:t>
      </w:r>
      <w:proofErr w:type="spellEnd"/>
      <w:r w:rsidRPr="00DE6B73">
        <w:rPr>
          <w:rFonts w:ascii="Times New Roman" w:hAnsi="Times New Roman" w:cs="Times New Roman"/>
        </w:rPr>
        <w:t xml:space="preserve"> de </w:t>
      </w:r>
      <w:proofErr w:type="spellStart"/>
      <w:r w:rsidRPr="00DE6B73">
        <w:rPr>
          <w:rFonts w:ascii="Times New Roman" w:hAnsi="Times New Roman" w:cs="Times New Roman"/>
        </w:rPr>
        <w:t>decair</w:t>
      </w:r>
      <w:proofErr w:type="spellEnd"/>
      <w:r w:rsidRPr="00DE6B73">
        <w:rPr>
          <w:rFonts w:ascii="Times New Roman" w:hAnsi="Times New Roman" w:cs="Times New Roman"/>
        </w:rPr>
        <w:t xml:space="preserve"> o </w:t>
      </w:r>
      <w:proofErr w:type="spellStart"/>
      <w:r w:rsidRPr="00DE6B73">
        <w:rPr>
          <w:rFonts w:ascii="Times New Roman" w:hAnsi="Times New Roman" w:cs="Times New Roman"/>
        </w:rPr>
        <w:t>direito</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sem</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prejuízo</w:t>
      </w:r>
      <w:proofErr w:type="spellEnd"/>
      <w:r w:rsidRPr="00DE6B73">
        <w:rPr>
          <w:rFonts w:ascii="Times New Roman" w:hAnsi="Times New Roman" w:cs="Times New Roman"/>
        </w:rPr>
        <w:t xml:space="preserve"> das </w:t>
      </w:r>
      <w:proofErr w:type="spellStart"/>
      <w:r w:rsidRPr="00DE6B73">
        <w:rPr>
          <w:rFonts w:ascii="Times New Roman" w:hAnsi="Times New Roman" w:cs="Times New Roman"/>
        </w:rPr>
        <w:t>sanções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previstas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na</w:t>
      </w:r>
      <w:proofErr w:type="spellEnd"/>
      <w:r w:rsidRPr="00DE6B73">
        <w:rPr>
          <w:rFonts w:ascii="Times New Roman" w:hAnsi="Times New Roman" w:cs="Times New Roman"/>
        </w:rPr>
        <w:t xml:space="preserve"> Lei nº 14.133, de 2021.</w:t>
      </w:r>
    </w:p>
    <w:p w14:paraId="673C74C0" w14:textId="77777777" w:rsidR="007B6BE6" w:rsidRPr="00DE6B73" w:rsidRDefault="007B6BE6" w:rsidP="00FD6D37">
      <w:pPr>
        <w:pStyle w:val="PargrafodaLista"/>
        <w:numPr>
          <w:ilvl w:val="2"/>
          <w:numId w:val="30"/>
        </w:numPr>
        <w:tabs>
          <w:tab w:val="left" w:pos="284"/>
        </w:tabs>
        <w:autoSpaceDE w:val="0"/>
        <w:autoSpaceDN w:val="0"/>
        <w:rPr>
          <w:rFonts w:ascii="Times New Roman" w:hAnsi="Times New Roman" w:cs="Times New Roman"/>
        </w:rPr>
      </w:pPr>
      <w:r w:rsidRPr="00DE6B73">
        <w:rPr>
          <w:rFonts w:ascii="Times New Roman" w:hAnsi="Times New Roman" w:cs="Times New Roman"/>
        </w:rPr>
        <w:t xml:space="preserve">O </w:t>
      </w:r>
      <w:proofErr w:type="spellStart"/>
      <w:r w:rsidRPr="00DE6B73">
        <w:rPr>
          <w:rFonts w:ascii="Times New Roman" w:hAnsi="Times New Roman" w:cs="Times New Roman"/>
        </w:rPr>
        <w:t>prazo</w:t>
      </w:r>
      <w:proofErr w:type="spellEnd"/>
      <w:r w:rsidRPr="00DE6B73">
        <w:rPr>
          <w:rFonts w:ascii="Times New Roman" w:hAnsi="Times New Roman" w:cs="Times New Roman"/>
        </w:rPr>
        <w:t xml:space="preserve"> de </w:t>
      </w:r>
      <w:proofErr w:type="spellStart"/>
      <w:r w:rsidRPr="00DE6B73">
        <w:rPr>
          <w:rFonts w:ascii="Times New Roman" w:hAnsi="Times New Roman" w:cs="Times New Roman"/>
        </w:rPr>
        <w:t>convocação</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poderá</w:t>
      </w:r>
      <w:proofErr w:type="spellEnd"/>
      <w:r w:rsidRPr="00DE6B73">
        <w:rPr>
          <w:rFonts w:ascii="Times New Roman" w:hAnsi="Times New Roman" w:cs="Times New Roman"/>
        </w:rPr>
        <w:t xml:space="preserve"> ser </w:t>
      </w:r>
      <w:proofErr w:type="spellStart"/>
      <w:r w:rsidRPr="00DE6B73">
        <w:rPr>
          <w:rFonts w:ascii="Times New Roman" w:hAnsi="Times New Roman" w:cs="Times New Roman"/>
        </w:rPr>
        <w:t>prorrogado</w:t>
      </w:r>
      <w:proofErr w:type="spellEnd"/>
      <w:r w:rsidRPr="00DE6B73">
        <w:rPr>
          <w:rFonts w:ascii="Times New Roman" w:hAnsi="Times New Roman" w:cs="Times New Roman"/>
        </w:rPr>
        <w:t xml:space="preserve"> 1 (</w:t>
      </w:r>
      <w:proofErr w:type="spellStart"/>
      <w:r w:rsidRPr="00DE6B73">
        <w:rPr>
          <w:rFonts w:ascii="Times New Roman" w:hAnsi="Times New Roman" w:cs="Times New Roman"/>
        </w:rPr>
        <w:t>uma</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vez</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por</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igual</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período</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mediante</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solicitação</w:t>
      </w:r>
      <w:proofErr w:type="spellEnd"/>
      <w:r w:rsidRPr="00DE6B73">
        <w:rPr>
          <w:rFonts w:ascii="Times New Roman" w:hAnsi="Times New Roman" w:cs="Times New Roman"/>
        </w:rPr>
        <w:t xml:space="preserve"> do </w:t>
      </w:r>
      <w:proofErr w:type="spellStart"/>
      <w:r w:rsidRPr="00DE6B73">
        <w:rPr>
          <w:rFonts w:ascii="Times New Roman" w:hAnsi="Times New Roman" w:cs="Times New Roman"/>
        </w:rPr>
        <w:t>licitante</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ou</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fornecedor</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convocado</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desde</w:t>
      </w:r>
      <w:proofErr w:type="spellEnd"/>
      <w:r w:rsidRPr="00DE6B73">
        <w:rPr>
          <w:rFonts w:ascii="Times New Roman" w:hAnsi="Times New Roman" w:cs="Times New Roman"/>
        </w:rPr>
        <w:t xml:space="preserve"> que </w:t>
      </w:r>
      <w:proofErr w:type="spellStart"/>
      <w:r w:rsidRPr="00DE6B73">
        <w:rPr>
          <w:rFonts w:ascii="Times New Roman" w:hAnsi="Times New Roman" w:cs="Times New Roman"/>
        </w:rPr>
        <w:t>apresentada</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dentro</w:t>
      </w:r>
      <w:proofErr w:type="spellEnd"/>
      <w:r w:rsidRPr="00DE6B73">
        <w:rPr>
          <w:rFonts w:ascii="Times New Roman" w:hAnsi="Times New Roman" w:cs="Times New Roman"/>
        </w:rPr>
        <w:t xml:space="preserve"> do </w:t>
      </w:r>
      <w:proofErr w:type="spellStart"/>
      <w:r w:rsidRPr="00DE6B73">
        <w:rPr>
          <w:rFonts w:ascii="Times New Roman" w:hAnsi="Times New Roman" w:cs="Times New Roman"/>
        </w:rPr>
        <w:t>prazo</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devidamente</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justificada</w:t>
      </w:r>
      <w:proofErr w:type="spellEnd"/>
      <w:r w:rsidRPr="00DE6B73">
        <w:rPr>
          <w:rFonts w:ascii="Times New Roman" w:hAnsi="Times New Roman" w:cs="Times New Roman"/>
        </w:rPr>
        <w:t xml:space="preserve">, e que a </w:t>
      </w:r>
      <w:proofErr w:type="spellStart"/>
      <w:r w:rsidRPr="00DE6B73">
        <w:rPr>
          <w:rFonts w:ascii="Times New Roman" w:hAnsi="Times New Roman" w:cs="Times New Roman"/>
        </w:rPr>
        <w:t>justificativa</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seja</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aceita</w:t>
      </w:r>
      <w:proofErr w:type="spellEnd"/>
      <w:r w:rsidRPr="00DE6B73">
        <w:rPr>
          <w:rFonts w:ascii="Times New Roman" w:hAnsi="Times New Roman" w:cs="Times New Roman"/>
        </w:rPr>
        <w:t xml:space="preserve"> pela </w:t>
      </w:r>
      <w:proofErr w:type="spellStart"/>
      <w:r w:rsidRPr="00DE6B73">
        <w:rPr>
          <w:rFonts w:ascii="Times New Roman" w:hAnsi="Times New Roman" w:cs="Times New Roman"/>
        </w:rPr>
        <w:t>Administração</w:t>
      </w:r>
      <w:proofErr w:type="spellEnd"/>
      <w:r w:rsidRPr="00DE6B73">
        <w:rPr>
          <w:rFonts w:ascii="Times New Roman" w:hAnsi="Times New Roman" w:cs="Times New Roman"/>
        </w:rPr>
        <w:t>.</w:t>
      </w:r>
    </w:p>
    <w:p w14:paraId="1557E59C" w14:textId="77777777" w:rsidR="007B6BE6" w:rsidRPr="00DE6B73" w:rsidRDefault="007B6BE6" w:rsidP="00FD6D37">
      <w:pPr>
        <w:pStyle w:val="PargrafodaLista"/>
        <w:numPr>
          <w:ilvl w:val="1"/>
          <w:numId w:val="30"/>
        </w:numPr>
        <w:tabs>
          <w:tab w:val="left" w:pos="424"/>
          <w:tab w:val="left" w:pos="989"/>
        </w:tabs>
        <w:autoSpaceDE w:val="0"/>
        <w:autoSpaceDN w:val="0"/>
        <w:rPr>
          <w:rFonts w:ascii="Times New Roman" w:hAnsi="Times New Roman" w:cs="Times New Roman"/>
        </w:rPr>
      </w:pPr>
      <w:proofErr w:type="gramStart"/>
      <w:r w:rsidRPr="00DE6B73">
        <w:rPr>
          <w:rFonts w:ascii="Times New Roman" w:hAnsi="Times New Roman" w:cs="Times New Roman"/>
        </w:rPr>
        <w:t>A</w:t>
      </w:r>
      <w:proofErr w:type="gramEnd"/>
      <w:r w:rsidRPr="00DE6B73">
        <w:rPr>
          <w:rFonts w:ascii="Times New Roman" w:hAnsi="Times New Roman" w:cs="Times New Roman"/>
          <w:spacing w:val="-3"/>
        </w:rPr>
        <w:t xml:space="preserve"> </w:t>
      </w:r>
      <w:proofErr w:type="spellStart"/>
      <w:r w:rsidRPr="00DE6B73">
        <w:rPr>
          <w:rFonts w:ascii="Times New Roman" w:hAnsi="Times New Roman" w:cs="Times New Roman"/>
        </w:rPr>
        <w:t>ata</w:t>
      </w:r>
      <w:proofErr w:type="spellEnd"/>
      <w:r w:rsidRPr="00DE6B73">
        <w:rPr>
          <w:rFonts w:ascii="Times New Roman" w:hAnsi="Times New Roman" w:cs="Times New Roman"/>
          <w:spacing w:val="-2"/>
        </w:rPr>
        <w:t xml:space="preserve"> </w:t>
      </w:r>
      <w:r w:rsidRPr="00DE6B73">
        <w:rPr>
          <w:rFonts w:ascii="Times New Roman" w:hAnsi="Times New Roman" w:cs="Times New Roman"/>
        </w:rPr>
        <w:t>de</w:t>
      </w:r>
      <w:r w:rsidRPr="00DE6B73">
        <w:rPr>
          <w:rFonts w:ascii="Times New Roman" w:hAnsi="Times New Roman" w:cs="Times New Roman"/>
          <w:spacing w:val="-2"/>
        </w:rPr>
        <w:t xml:space="preserve"> </w:t>
      </w:r>
      <w:proofErr w:type="spellStart"/>
      <w:r w:rsidRPr="00DE6B73">
        <w:rPr>
          <w:rFonts w:ascii="Times New Roman" w:hAnsi="Times New Roman" w:cs="Times New Roman"/>
        </w:rPr>
        <w:t>registro</w:t>
      </w:r>
      <w:proofErr w:type="spellEnd"/>
      <w:r w:rsidRPr="00DE6B73">
        <w:rPr>
          <w:rFonts w:ascii="Times New Roman" w:hAnsi="Times New Roman" w:cs="Times New Roman"/>
          <w:spacing w:val="-2"/>
        </w:rPr>
        <w:t xml:space="preserve"> </w:t>
      </w:r>
      <w:r w:rsidRPr="00DE6B73">
        <w:rPr>
          <w:rFonts w:ascii="Times New Roman" w:hAnsi="Times New Roman" w:cs="Times New Roman"/>
        </w:rPr>
        <w:t>de</w:t>
      </w:r>
      <w:r w:rsidRPr="00DE6B73">
        <w:rPr>
          <w:rFonts w:ascii="Times New Roman" w:hAnsi="Times New Roman" w:cs="Times New Roman"/>
          <w:spacing w:val="-2"/>
        </w:rPr>
        <w:t xml:space="preserve"> </w:t>
      </w:r>
      <w:proofErr w:type="spellStart"/>
      <w:r w:rsidRPr="00DE6B73">
        <w:rPr>
          <w:rFonts w:ascii="Times New Roman" w:hAnsi="Times New Roman" w:cs="Times New Roman"/>
        </w:rPr>
        <w:t>preços</w:t>
      </w:r>
      <w:proofErr w:type="spellEnd"/>
      <w:r w:rsidRPr="00DE6B73">
        <w:rPr>
          <w:rFonts w:ascii="Times New Roman" w:hAnsi="Times New Roman" w:cs="Times New Roman"/>
          <w:spacing w:val="-2"/>
        </w:rPr>
        <w:t xml:space="preserve"> </w:t>
      </w:r>
      <w:proofErr w:type="spellStart"/>
      <w:r w:rsidRPr="00DE6B73">
        <w:rPr>
          <w:rFonts w:ascii="Times New Roman" w:hAnsi="Times New Roman" w:cs="Times New Roman"/>
        </w:rPr>
        <w:t>será</w:t>
      </w:r>
      <w:proofErr w:type="spellEnd"/>
      <w:r w:rsidRPr="00DE6B73">
        <w:rPr>
          <w:rFonts w:ascii="Times New Roman" w:hAnsi="Times New Roman" w:cs="Times New Roman"/>
          <w:spacing w:val="-4"/>
        </w:rPr>
        <w:t xml:space="preserve"> </w:t>
      </w:r>
      <w:proofErr w:type="spellStart"/>
      <w:r w:rsidRPr="00DE6B73">
        <w:rPr>
          <w:rFonts w:ascii="Times New Roman" w:hAnsi="Times New Roman" w:cs="Times New Roman"/>
        </w:rPr>
        <w:t>assinada</w:t>
      </w:r>
      <w:proofErr w:type="spellEnd"/>
      <w:r w:rsidRPr="00DE6B73">
        <w:rPr>
          <w:rFonts w:ascii="Times New Roman" w:hAnsi="Times New Roman" w:cs="Times New Roman"/>
          <w:spacing w:val="-2"/>
        </w:rPr>
        <w:t xml:space="preserve"> </w:t>
      </w:r>
      <w:proofErr w:type="spellStart"/>
      <w:r w:rsidRPr="00DE6B73">
        <w:rPr>
          <w:rFonts w:ascii="Times New Roman" w:hAnsi="Times New Roman" w:cs="Times New Roman"/>
        </w:rPr>
        <w:t>por</w:t>
      </w:r>
      <w:proofErr w:type="spellEnd"/>
      <w:r w:rsidRPr="00DE6B73">
        <w:rPr>
          <w:rFonts w:ascii="Times New Roman" w:hAnsi="Times New Roman" w:cs="Times New Roman"/>
          <w:spacing w:val="-1"/>
        </w:rPr>
        <w:t xml:space="preserve"> </w:t>
      </w:r>
      <w:proofErr w:type="spellStart"/>
      <w:r w:rsidRPr="00DE6B73">
        <w:rPr>
          <w:rFonts w:ascii="Times New Roman" w:hAnsi="Times New Roman" w:cs="Times New Roman"/>
        </w:rPr>
        <w:t>meio</w:t>
      </w:r>
      <w:proofErr w:type="spellEnd"/>
      <w:r w:rsidRPr="00DE6B73">
        <w:rPr>
          <w:rFonts w:ascii="Times New Roman" w:hAnsi="Times New Roman" w:cs="Times New Roman"/>
          <w:spacing w:val="-2"/>
        </w:rPr>
        <w:t xml:space="preserve"> </w:t>
      </w:r>
      <w:r w:rsidRPr="00DE6B73">
        <w:rPr>
          <w:rFonts w:ascii="Times New Roman" w:hAnsi="Times New Roman" w:cs="Times New Roman"/>
        </w:rPr>
        <w:t>de</w:t>
      </w:r>
      <w:r w:rsidRPr="00DE6B73">
        <w:rPr>
          <w:rFonts w:ascii="Times New Roman" w:hAnsi="Times New Roman" w:cs="Times New Roman"/>
          <w:spacing w:val="-2"/>
        </w:rPr>
        <w:t xml:space="preserve"> </w:t>
      </w:r>
      <w:proofErr w:type="spellStart"/>
      <w:r w:rsidRPr="00DE6B73">
        <w:rPr>
          <w:rFonts w:ascii="Times New Roman" w:hAnsi="Times New Roman" w:cs="Times New Roman"/>
        </w:rPr>
        <w:t>assinatura</w:t>
      </w:r>
      <w:proofErr w:type="spellEnd"/>
      <w:r w:rsidRPr="00DE6B73">
        <w:rPr>
          <w:rFonts w:ascii="Times New Roman" w:hAnsi="Times New Roman" w:cs="Times New Roman"/>
          <w:spacing w:val="-2"/>
        </w:rPr>
        <w:t xml:space="preserve"> </w:t>
      </w:r>
      <w:r w:rsidRPr="00DE6B73">
        <w:rPr>
          <w:rFonts w:ascii="Times New Roman" w:hAnsi="Times New Roman" w:cs="Times New Roman"/>
        </w:rPr>
        <w:t>digital</w:t>
      </w:r>
      <w:r w:rsidRPr="00DE6B73">
        <w:rPr>
          <w:rFonts w:ascii="Times New Roman" w:hAnsi="Times New Roman" w:cs="Times New Roman"/>
          <w:spacing w:val="-1"/>
        </w:rPr>
        <w:t xml:space="preserve"> </w:t>
      </w:r>
      <w:r w:rsidRPr="00DE6B73">
        <w:rPr>
          <w:rFonts w:ascii="Times New Roman" w:hAnsi="Times New Roman" w:cs="Times New Roman"/>
        </w:rPr>
        <w:t>e</w:t>
      </w:r>
      <w:r w:rsidRPr="00DE6B73">
        <w:rPr>
          <w:rFonts w:ascii="Times New Roman" w:hAnsi="Times New Roman" w:cs="Times New Roman"/>
          <w:spacing w:val="-2"/>
        </w:rPr>
        <w:t xml:space="preserve"> </w:t>
      </w:r>
      <w:proofErr w:type="spellStart"/>
      <w:r w:rsidRPr="00DE6B73">
        <w:rPr>
          <w:rFonts w:ascii="Times New Roman" w:hAnsi="Times New Roman" w:cs="Times New Roman"/>
        </w:rPr>
        <w:t>disponibilizada</w:t>
      </w:r>
      <w:proofErr w:type="spellEnd"/>
      <w:r w:rsidRPr="00DE6B73">
        <w:rPr>
          <w:rFonts w:ascii="Times New Roman" w:hAnsi="Times New Roman" w:cs="Times New Roman"/>
          <w:spacing w:val="-2"/>
        </w:rPr>
        <w:t xml:space="preserve"> </w:t>
      </w:r>
      <w:r w:rsidRPr="00DE6B73">
        <w:rPr>
          <w:rFonts w:ascii="Times New Roman" w:hAnsi="Times New Roman" w:cs="Times New Roman"/>
        </w:rPr>
        <w:t>no</w:t>
      </w:r>
      <w:r w:rsidRPr="00DE6B73">
        <w:rPr>
          <w:rFonts w:ascii="Times New Roman" w:hAnsi="Times New Roman" w:cs="Times New Roman"/>
          <w:spacing w:val="-2"/>
        </w:rPr>
        <w:t xml:space="preserve"> </w:t>
      </w:r>
      <w:r w:rsidRPr="00DE6B73">
        <w:rPr>
          <w:rFonts w:ascii="Times New Roman" w:hAnsi="Times New Roman" w:cs="Times New Roman"/>
        </w:rPr>
        <w:t>Sistema</w:t>
      </w:r>
      <w:r w:rsidRPr="00DE6B73">
        <w:rPr>
          <w:rFonts w:ascii="Times New Roman" w:hAnsi="Times New Roman" w:cs="Times New Roman"/>
          <w:spacing w:val="-2"/>
        </w:rPr>
        <w:t xml:space="preserve"> </w:t>
      </w:r>
      <w:r w:rsidRPr="00DE6B73">
        <w:rPr>
          <w:rFonts w:ascii="Times New Roman" w:hAnsi="Times New Roman" w:cs="Times New Roman"/>
        </w:rPr>
        <w:t xml:space="preserve">de </w:t>
      </w:r>
      <w:proofErr w:type="spellStart"/>
      <w:r w:rsidRPr="00DE6B73">
        <w:rPr>
          <w:rFonts w:ascii="Times New Roman" w:hAnsi="Times New Roman" w:cs="Times New Roman"/>
        </w:rPr>
        <w:t>Registro</w:t>
      </w:r>
      <w:proofErr w:type="spellEnd"/>
      <w:r w:rsidRPr="00DE6B73">
        <w:rPr>
          <w:rFonts w:ascii="Times New Roman" w:hAnsi="Times New Roman" w:cs="Times New Roman"/>
        </w:rPr>
        <w:t xml:space="preserve"> de </w:t>
      </w:r>
      <w:proofErr w:type="spellStart"/>
      <w:r w:rsidRPr="00DE6B73">
        <w:rPr>
          <w:rFonts w:ascii="Times New Roman" w:hAnsi="Times New Roman" w:cs="Times New Roman"/>
        </w:rPr>
        <w:t>Preços</w:t>
      </w:r>
      <w:proofErr w:type="spellEnd"/>
      <w:r w:rsidRPr="00DE6B73">
        <w:rPr>
          <w:rFonts w:ascii="Times New Roman" w:hAnsi="Times New Roman" w:cs="Times New Roman"/>
        </w:rPr>
        <w:t>.</w:t>
      </w:r>
    </w:p>
    <w:p w14:paraId="3582268A" w14:textId="71538135" w:rsidR="00887FED" w:rsidRPr="00DE6B73" w:rsidRDefault="00887FED" w:rsidP="00FD6D37">
      <w:pPr>
        <w:pStyle w:val="PargrafodaLista"/>
        <w:numPr>
          <w:ilvl w:val="1"/>
          <w:numId w:val="30"/>
        </w:numPr>
        <w:tabs>
          <w:tab w:val="left" w:pos="424"/>
          <w:tab w:val="left" w:pos="989"/>
        </w:tabs>
        <w:autoSpaceDE w:val="0"/>
        <w:autoSpaceDN w:val="0"/>
        <w:rPr>
          <w:rFonts w:ascii="Times New Roman" w:hAnsi="Times New Roman" w:cs="Times New Roman"/>
        </w:rPr>
      </w:pPr>
      <w:r w:rsidRPr="00DE6B73">
        <w:rPr>
          <w:rFonts w:ascii="Times New Roman" w:hAnsi="Times New Roman" w:cs="Times New Roman"/>
        </w:rPr>
        <w:t xml:space="preserve">Quando o </w:t>
      </w:r>
      <w:proofErr w:type="spellStart"/>
      <w:r w:rsidRPr="00DE6B73">
        <w:rPr>
          <w:rFonts w:ascii="Times New Roman" w:hAnsi="Times New Roman" w:cs="Times New Roman"/>
        </w:rPr>
        <w:t>convocado</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não</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assinar</w:t>
      </w:r>
      <w:proofErr w:type="spellEnd"/>
      <w:r w:rsidRPr="00DE6B73">
        <w:rPr>
          <w:rFonts w:ascii="Times New Roman" w:hAnsi="Times New Roman" w:cs="Times New Roman"/>
        </w:rPr>
        <w:t xml:space="preserve"> </w:t>
      </w:r>
      <w:proofErr w:type="gramStart"/>
      <w:r w:rsidRPr="00DE6B73">
        <w:rPr>
          <w:rFonts w:ascii="Times New Roman" w:hAnsi="Times New Roman" w:cs="Times New Roman"/>
        </w:rPr>
        <w:t>a</w:t>
      </w:r>
      <w:proofErr w:type="gramEnd"/>
      <w:r w:rsidRPr="00DE6B73">
        <w:rPr>
          <w:rFonts w:ascii="Times New Roman" w:hAnsi="Times New Roman" w:cs="Times New Roman"/>
        </w:rPr>
        <w:t xml:space="preserve"> </w:t>
      </w:r>
      <w:proofErr w:type="spellStart"/>
      <w:r w:rsidRPr="00DE6B73">
        <w:rPr>
          <w:rFonts w:ascii="Times New Roman" w:hAnsi="Times New Roman" w:cs="Times New Roman"/>
        </w:rPr>
        <w:t>ata</w:t>
      </w:r>
      <w:proofErr w:type="spellEnd"/>
      <w:r w:rsidRPr="00DE6B73">
        <w:rPr>
          <w:rFonts w:ascii="Times New Roman" w:hAnsi="Times New Roman" w:cs="Times New Roman"/>
        </w:rPr>
        <w:t xml:space="preserve"> de </w:t>
      </w:r>
      <w:proofErr w:type="spellStart"/>
      <w:r w:rsidRPr="00DE6B73">
        <w:rPr>
          <w:rFonts w:ascii="Times New Roman" w:hAnsi="Times New Roman" w:cs="Times New Roman"/>
        </w:rPr>
        <w:t>registro</w:t>
      </w:r>
      <w:proofErr w:type="spellEnd"/>
      <w:r w:rsidRPr="00DE6B73">
        <w:rPr>
          <w:rFonts w:ascii="Times New Roman" w:hAnsi="Times New Roman" w:cs="Times New Roman"/>
        </w:rPr>
        <w:t xml:space="preserve"> de </w:t>
      </w:r>
      <w:proofErr w:type="spellStart"/>
      <w:r w:rsidRPr="00DE6B73">
        <w:rPr>
          <w:rFonts w:ascii="Times New Roman" w:hAnsi="Times New Roman" w:cs="Times New Roman"/>
        </w:rPr>
        <w:t>preços</w:t>
      </w:r>
      <w:proofErr w:type="spellEnd"/>
      <w:r w:rsidRPr="00DE6B73">
        <w:rPr>
          <w:rFonts w:ascii="Times New Roman" w:hAnsi="Times New Roman" w:cs="Times New Roman"/>
        </w:rPr>
        <w:t xml:space="preserve"> no </w:t>
      </w:r>
      <w:proofErr w:type="spellStart"/>
      <w:r w:rsidRPr="00DE6B73">
        <w:rPr>
          <w:rFonts w:ascii="Times New Roman" w:hAnsi="Times New Roman" w:cs="Times New Roman"/>
        </w:rPr>
        <w:t>prazo</w:t>
      </w:r>
      <w:proofErr w:type="spellEnd"/>
      <w:r w:rsidRPr="00DE6B73">
        <w:rPr>
          <w:rFonts w:ascii="Times New Roman" w:hAnsi="Times New Roman" w:cs="Times New Roman"/>
        </w:rPr>
        <w:t xml:space="preserve"> e </w:t>
      </w:r>
      <w:proofErr w:type="spellStart"/>
      <w:r w:rsidRPr="00DE6B73">
        <w:rPr>
          <w:rFonts w:ascii="Times New Roman" w:hAnsi="Times New Roman" w:cs="Times New Roman"/>
        </w:rPr>
        <w:t>nas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condições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estabelecidos</w:t>
      </w:r>
      <w:proofErr w:type="spellEnd"/>
      <w:r w:rsidRPr="00DE6B73">
        <w:rPr>
          <w:rFonts w:ascii="Times New Roman" w:hAnsi="Times New Roman" w:cs="Times New Roman"/>
        </w:rPr>
        <w:t xml:space="preserve"> no </w:t>
      </w:r>
      <w:proofErr w:type="spellStart"/>
      <w:r w:rsidRPr="00DE6B73">
        <w:rPr>
          <w:rFonts w:ascii="Times New Roman" w:hAnsi="Times New Roman" w:cs="Times New Roman"/>
        </w:rPr>
        <w:t>edital</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fica</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facultado</w:t>
      </w:r>
      <w:proofErr w:type="spellEnd"/>
      <w:r w:rsidRPr="00DE6B73">
        <w:rPr>
          <w:rFonts w:ascii="Times New Roman" w:hAnsi="Times New Roman" w:cs="Times New Roman"/>
        </w:rPr>
        <w:t xml:space="preserve"> à </w:t>
      </w:r>
      <w:proofErr w:type="spellStart"/>
      <w:r w:rsidRPr="00DE6B73">
        <w:rPr>
          <w:rFonts w:ascii="Times New Roman" w:hAnsi="Times New Roman" w:cs="Times New Roman"/>
        </w:rPr>
        <w:t>Administração</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convocar</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os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licitantes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remanescentes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na</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ordem</w:t>
      </w:r>
      <w:proofErr w:type="spellEnd"/>
      <w:r w:rsidRPr="00DE6B73">
        <w:rPr>
          <w:rFonts w:ascii="Times New Roman" w:hAnsi="Times New Roman" w:cs="Times New Roman"/>
        </w:rPr>
        <w:t xml:space="preserve"> de </w:t>
      </w:r>
      <w:proofErr w:type="spellStart"/>
      <w:r w:rsidRPr="00DE6B73">
        <w:rPr>
          <w:rFonts w:ascii="Times New Roman" w:hAnsi="Times New Roman" w:cs="Times New Roman"/>
        </w:rPr>
        <w:t>classificação</w:t>
      </w:r>
      <w:proofErr w:type="spellEnd"/>
      <w:r w:rsidRPr="00DE6B73">
        <w:rPr>
          <w:rFonts w:ascii="Times New Roman" w:hAnsi="Times New Roman" w:cs="Times New Roman"/>
        </w:rPr>
        <w:t xml:space="preserve">, para </w:t>
      </w:r>
      <w:proofErr w:type="spellStart"/>
      <w:r w:rsidRPr="00DE6B73">
        <w:rPr>
          <w:rFonts w:ascii="Times New Roman" w:hAnsi="Times New Roman" w:cs="Times New Roman"/>
        </w:rPr>
        <w:t>fazê</w:t>
      </w:r>
      <w:proofErr w:type="spellEnd"/>
      <w:r w:rsidRPr="00DE6B73">
        <w:rPr>
          <w:rFonts w:ascii="Times New Roman" w:hAnsi="Times New Roman" w:cs="Times New Roman"/>
        </w:rPr>
        <w:t xml:space="preserve">-lo </w:t>
      </w:r>
      <w:proofErr w:type="spellStart"/>
      <w:r w:rsidRPr="00DE6B73">
        <w:rPr>
          <w:rFonts w:ascii="Times New Roman" w:hAnsi="Times New Roman" w:cs="Times New Roman"/>
        </w:rPr>
        <w:t>em</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igual</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prazo</w:t>
      </w:r>
      <w:proofErr w:type="spellEnd"/>
      <w:r w:rsidRPr="00DE6B73">
        <w:rPr>
          <w:rFonts w:ascii="Times New Roman" w:hAnsi="Times New Roman" w:cs="Times New Roman"/>
        </w:rPr>
        <w:t xml:space="preserve"> e </w:t>
      </w:r>
      <w:proofErr w:type="spellStart"/>
      <w:r w:rsidRPr="00DE6B73">
        <w:rPr>
          <w:rFonts w:ascii="Times New Roman" w:hAnsi="Times New Roman" w:cs="Times New Roman"/>
        </w:rPr>
        <w:t>nas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condições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propostas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pelo</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primeiro</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classificado</w:t>
      </w:r>
      <w:proofErr w:type="spellEnd"/>
      <w:r w:rsidRPr="00DE6B73">
        <w:rPr>
          <w:rFonts w:ascii="Times New Roman" w:hAnsi="Times New Roman" w:cs="Times New Roman"/>
        </w:rPr>
        <w:t>.</w:t>
      </w:r>
    </w:p>
    <w:p w14:paraId="5D0D5260" w14:textId="77777777" w:rsidR="00887FED" w:rsidRPr="00DE6B73" w:rsidRDefault="00887FED" w:rsidP="00FD6D37">
      <w:pPr>
        <w:pStyle w:val="PargrafodaLista"/>
        <w:numPr>
          <w:ilvl w:val="1"/>
          <w:numId w:val="30"/>
        </w:numPr>
        <w:tabs>
          <w:tab w:val="left" w:pos="424"/>
          <w:tab w:val="left" w:pos="989"/>
        </w:tabs>
        <w:autoSpaceDE w:val="0"/>
        <w:autoSpaceDN w:val="0"/>
        <w:rPr>
          <w:rFonts w:ascii="Times New Roman" w:hAnsi="Times New Roman" w:cs="Times New Roman"/>
        </w:rPr>
      </w:pPr>
      <w:r w:rsidRPr="00DE6B73">
        <w:rPr>
          <w:rFonts w:ascii="Times New Roman" w:hAnsi="Times New Roman" w:cs="Times New Roman"/>
        </w:rPr>
        <w:t xml:space="preserve">Na </w:t>
      </w:r>
      <w:proofErr w:type="spellStart"/>
      <w:r w:rsidRPr="00DE6B73">
        <w:rPr>
          <w:rFonts w:ascii="Times New Roman" w:hAnsi="Times New Roman" w:cs="Times New Roman"/>
        </w:rPr>
        <w:t>hipótese</w:t>
      </w:r>
      <w:proofErr w:type="spellEnd"/>
      <w:r w:rsidRPr="00DE6B73">
        <w:rPr>
          <w:rFonts w:ascii="Times New Roman" w:hAnsi="Times New Roman" w:cs="Times New Roman"/>
        </w:rPr>
        <w:t xml:space="preserve"> de </w:t>
      </w:r>
      <w:proofErr w:type="spellStart"/>
      <w:r w:rsidRPr="00DE6B73">
        <w:rPr>
          <w:rFonts w:ascii="Times New Roman" w:hAnsi="Times New Roman" w:cs="Times New Roman"/>
        </w:rPr>
        <w:t>nenhum</w:t>
      </w:r>
      <w:proofErr w:type="spellEnd"/>
      <w:r w:rsidRPr="00DE6B73">
        <w:rPr>
          <w:rFonts w:ascii="Times New Roman" w:hAnsi="Times New Roman" w:cs="Times New Roman"/>
        </w:rPr>
        <w:t xml:space="preserve"> dos </w:t>
      </w:r>
      <w:proofErr w:type="spellStart"/>
      <w:r w:rsidRPr="00DE6B73">
        <w:rPr>
          <w:rFonts w:ascii="Times New Roman" w:hAnsi="Times New Roman" w:cs="Times New Roman"/>
        </w:rPr>
        <w:t>licitantes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aceitar</w:t>
      </w:r>
      <w:proofErr w:type="spellEnd"/>
      <w:r w:rsidRPr="00DE6B73">
        <w:rPr>
          <w:rFonts w:ascii="Times New Roman" w:hAnsi="Times New Roman" w:cs="Times New Roman"/>
        </w:rPr>
        <w:t xml:space="preserve"> a </w:t>
      </w:r>
      <w:proofErr w:type="spellStart"/>
      <w:r w:rsidRPr="00DE6B73">
        <w:rPr>
          <w:rFonts w:ascii="Times New Roman" w:hAnsi="Times New Roman" w:cs="Times New Roman"/>
        </w:rPr>
        <w:t>contratação</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nos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termos</w:t>
      </w:r>
      <w:proofErr w:type="spellEnd"/>
      <w:r w:rsidRPr="00DE6B73">
        <w:rPr>
          <w:rFonts w:ascii="Times New Roman" w:hAnsi="Times New Roman" w:cs="Times New Roman"/>
        </w:rPr>
        <w:t xml:space="preserve"> do item anterior, a </w:t>
      </w:r>
      <w:proofErr w:type="spellStart"/>
      <w:r w:rsidRPr="00DE6B73">
        <w:rPr>
          <w:rFonts w:ascii="Times New Roman" w:hAnsi="Times New Roman" w:cs="Times New Roman"/>
        </w:rPr>
        <w:t>Administração</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observados</w:t>
      </w:r>
      <w:proofErr w:type="spellEnd"/>
      <w:r w:rsidRPr="00DE6B73">
        <w:rPr>
          <w:rFonts w:ascii="Times New Roman" w:hAnsi="Times New Roman" w:cs="Times New Roman"/>
        </w:rPr>
        <w:t xml:space="preserve"> o valor </w:t>
      </w:r>
      <w:proofErr w:type="spellStart"/>
      <w:r w:rsidRPr="00DE6B73">
        <w:rPr>
          <w:rFonts w:ascii="Times New Roman" w:hAnsi="Times New Roman" w:cs="Times New Roman"/>
        </w:rPr>
        <w:t>estimado</w:t>
      </w:r>
      <w:proofErr w:type="spellEnd"/>
      <w:r w:rsidRPr="00DE6B73">
        <w:rPr>
          <w:rFonts w:ascii="Times New Roman" w:hAnsi="Times New Roman" w:cs="Times New Roman"/>
        </w:rPr>
        <w:t xml:space="preserve"> e </w:t>
      </w:r>
      <w:proofErr w:type="spellStart"/>
      <w:r w:rsidRPr="00DE6B73">
        <w:rPr>
          <w:rFonts w:ascii="Times New Roman" w:hAnsi="Times New Roman" w:cs="Times New Roman"/>
        </w:rPr>
        <w:t>sua</w:t>
      </w:r>
      <w:proofErr w:type="spellEnd"/>
      <w:r w:rsidRPr="00DE6B73">
        <w:rPr>
          <w:rFonts w:ascii="Times New Roman" w:hAnsi="Times New Roman" w:cs="Times New Roman"/>
        </w:rPr>
        <w:t xml:space="preserve"> eventual </w:t>
      </w:r>
      <w:proofErr w:type="spellStart"/>
      <w:r w:rsidRPr="00DE6B73">
        <w:rPr>
          <w:rFonts w:ascii="Times New Roman" w:hAnsi="Times New Roman" w:cs="Times New Roman"/>
        </w:rPr>
        <w:t>atualização</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nos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termos</w:t>
      </w:r>
      <w:proofErr w:type="spellEnd"/>
      <w:r w:rsidRPr="00DE6B73">
        <w:rPr>
          <w:rFonts w:ascii="Times New Roman" w:hAnsi="Times New Roman" w:cs="Times New Roman"/>
        </w:rPr>
        <w:t xml:space="preserve"> </w:t>
      </w:r>
      <w:r w:rsidRPr="00027A72">
        <w:rPr>
          <w:rFonts w:ascii="Times New Roman" w:hAnsi="Times New Roman" w:cs="Times New Roman"/>
        </w:rPr>
        <w:t xml:space="preserve">do </w:t>
      </w:r>
      <w:proofErr w:type="spellStart"/>
      <w:r w:rsidRPr="00027A72">
        <w:rPr>
          <w:rFonts w:ascii="Times New Roman" w:hAnsi="Times New Roman" w:cs="Times New Roman"/>
        </w:rPr>
        <w:t>edital</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poderá</w:t>
      </w:r>
      <w:proofErr w:type="spellEnd"/>
      <w:r w:rsidRPr="00DE6B73">
        <w:rPr>
          <w:rFonts w:ascii="Times New Roman" w:hAnsi="Times New Roman" w:cs="Times New Roman"/>
        </w:rPr>
        <w:t>:</w:t>
      </w:r>
    </w:p>
    <w:p w14:paraId="631E0956" w14:textId="77777777" w:rsidR="00887FED" w:rsidRPr="00DE6B73" w:rsidRDefault="00887FED" w:rsidP="00FD6D37">
      <w:pPr>
        <w:pStyle w:val="PargrafodaLista"/>
        <w:numPr>
          <w:ilvl w:val="2"/>
          <w:numId w:val="30"/>
        </w:numPr>
        <w:tabs>
          <w:tab w:val="left" w:pos="567"/>
        </w:tabs>
        <w:autoSpaceDE w:val="0"/>
        <w:autoSpaceDN w:val="0"/>
        <w:rPr>
          <w:rFonts w:ascii="Times New Roman" w:hAnsi="Times New Roman" w:cs="Times New Roman"/>
        </w:rPr>
      </w:pPr>
      <w:proofErr w:type="spellStart"/>
      <w:r w:rsidRPr="00DE6B73">
        <w:rPr>
          <w:rFonts w:ascii="Times New Roman" w:hAnsi="Times New Roman" w:cs="Times New Roman"/>
        </w:rPr>
        <w:t>Convocar</w:t>
      </w:r>
      <w:proofErr w:type="spellEnd"/>
      <w:r w:rsidRPr="00DE6B73">
        <w:rPr>
          <w:rFonts w:ascii="Times New Roman" w:hAnsi="Times New Roman" w:cs="Times New Roman"/>
        </w:rPr>
        <w:t xml:space="preserve"> para </w:t>
      </w:r>
      <w:proofErr w:type="spellStart"/>
      <w:r w:rsidRPr="00DE6B73">
        <w:rPr>
          <w:rFonts w:ascii="Times New Roman" w:hAnsi="Times New Roman" w:cs="Times New Roman"/>
        </w:rPr>
        <w:t>negociação</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os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demais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licitantes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ou</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fornecedores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remanescentes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cujos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preços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foram</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registrados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sem</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redução</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observada</w:t>
      </w:r>
      <w:proofErr w:type="spellEnd"/>
      <w:r w:rsidRPr="00DE6B73">
        <w:rPr>
          <w:rFonts w:ascii="Times New Roman" w:hAnsi="Times New Roman" w:cs="Times New Roman"/>
        </w:rPr>
        <w:t xml:space="preserve"> </w:t>
      </w:r>
      <w:proofErr w:type="gramStart"/>
      <w:r w:rsidRPr="00DE6B73">
        <w:rPr>
          <w:rFonts w:ascii="Times New Roman" w:hAnsi="Times New Roman" w:cs="Times New Roman"/>
        </w:rPr>
        <w:t>a</w:t>
      </w:r>
      <w:proofErr w:type="gramEnd"/>
      <w:r w:rsidRPr="00DE6B73">
        <w:rPr>
          <w:rFonts w:ascii="Times New Roman" w:hAnsi="Times New Roman" w:cs="Times New Roman"/>
        </w:rPr>
        <w:t xml:space="preserve"> </w:t>
      </w:r>
      <w:proofErr w:type="spellStart"/>
      <w:r w:rsidRPr="00DE6B73">
        <w:rPr>
          <w:rFonts w:ascii="Times New Roman" w:hAnsi="Times New Roman" w:cs="Times New Roman"/>
        </w:rPr>
        <w:t>ordem</w:t>
      </w:r>
      <w:proofErr w:type="spellEnd"/>
      <w:r w:rsidRPr="00DE6B73">
        <w:rPr>
          <w:rFonts w:ascii="Times New Roman" w:hAnsi="Times New Roman" w:cs="Times New Roman"/>
        </w:rPr>
        <w:t xml:space="preserve"> de </w:t>
      </w:r>
      <w:proofErr w:type="spellStart"/>
      <w:r w:rsidRPr="00DE6B73">
        <w:rPr>
          <w:rFonts w:ascii="Times New Roman" w:hAnsi="Times New Roman" w:cs="Times New Roman"/>
        </w:rPr>
        <w:t>classificação</w:t>
      </w:r>
      <w:proofErr w:type="spellEnd"/>
      <w:r w:rsidRPr="00DE6B73">
        <w:rPr>
          <w:rFonts w:ascii="Times New Roman" w:hAnsi="Times New Roman" w:cs="Times New Roman"/>
        </w:rPr>
        <w:t xml:space="preserve">, com vistas à </w:t>
      </w:r>
      <w:proofErr w:type="spellStart"/>
      <w:r w:rsidRPr="00DE6B73">
        <w:rPr>
          <w:rFonts w:ascii="Times New Roman" w:hAnsi="Times New Roman" w:cs="Times New Roman"/>
        </w:rPr>
        <w:t>obtenção</w:t>
      </w:r>
      <w:proofErr w:type="spellEnd"/>
      <w:r w:rsidRPr="00DE6B73">
        <w:rPr>
          <w:rFonts w:ascii="Times New Roman" w:hAnsi="Times New Roman" w:cs="Times New Roman"/>
        </w:rPr>
        <w:t xml:space="preserve"> de </w:t>
      </w:r>
      <w:proofErr w:type="spellStart"/>
      <w:r w:rsidRPr="00DE6B73">
        <w:rPr>
          <w:rFonts w:ascii="Times New Roman" w:hAnsi="Times New Roman" w:cs="Times New Roman"/>
        </w:rPr>
        <w:t>preço</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melhor</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mesmo</w:t>
      </w:r>
      <w:proofErr w:type="spellEnd"/>
      <w:r w:rsidRPr="00DE6B73">
        <w:rPr>
          <w:rFonts w:ascii="Times New Roman" w:hAnsi="Times New Roman" w:cs="Times New Roman"/>
        </w:rPr>
        <w:t xml:space="preserve"> que </w:t>
      </w:r>
      <w:proofErr w:type="spellStart"/>
      <w:r w:rsidRPr="00DE6B73">
        <w:rPr>
          <w:rFonts w:ascii="Times New Roman" w:hAnsi="Times New Roman" w:cs="Times New Roman"/>
        </w:rPr>
        <w:t>acima</w:t>
      </w:r>
      <w:proofErr w:type="spellEnd"/>
      <w:r w:rsidRPr="00DE6B73">
        <w:rPr>
          <w:rFonts w:ascii="Times New Roman" w:hAnsi="Times New Roman" w:cs="Times New Roman"/>
        </w:rPr>
        <w:t xml:space="preserve"> do </w:t>
      </w:r>
      <w:proofErr w:type="spellStart"/>
      <w:r w:rsidRPr="00DE6B73">
        <w:rPr>
          <w:rFonts w:ascii="Times New Roman" w:hAnsi="Times New Roman" w:cs="Times New Roman"/>
        </w:rPr>
        <w:t>preço</w:t>
      </w:r>
      <w:proofErr w:type="spellEnd"/>
      <w:r w:rsidRPr="00DE6B73">
        <w:rPr>
          <w:rFonts w:ascii="Times New Roman" w:hAnsi="Times New Roman" w:cs="Times New Roman"/>
        </w:rPr>
        <w:t xml:space="preserve"> do </w:t>
      </w:r>
      <w:proofErr w:type="spellStart"/>
      <w:r w:rsidRPr="00DE6B73">
        <w:rPr>
          <w:rFonts w:ascii="Times New Roman" w:hAnsi="Times New Roman" w:cs="Times New Roman"/>
        </w:rPr>
        <w:t>adjudicatário</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ou</w:t>
      </w:r>
      <w:proofErr w:type="spellEnd"/>
    </w:p>
    <w:p w14:paraId="125907A1" w14:textId="77777777" w:rsidR="00887FED" w:rsidRPr="00DE6B73" w:rsidRDefault="00887FED" w:rsidP="00FD6D37">
      <w:pPr>
        <w:pStyle w:val="PargrafodaLista"/>
        <w:numPr>
          <w:ilvl w:val="2"/>
          <w:numId w:val="30"/>
        </w:numPr>
        <w:tabs>
          <w:tab w:val="left" w:pos="567"/>
        </w:tabs>
        <w:autoSpaceDE w:val="0"/>
        <w:autoSpaceDN w:val="0"/>
        <w:rPr>
          <w:rFonts w:ascii="Times New Roman" w:hAnsi="Times New Roman" w:cs="Times New Roman"/>
        </w:rPr>
      </w:pPr>
      <w:proofErr w:type="spellStart"/>
      <w:r w:rsidRPr="00DE6B73">
        <w:rPr>
          <w:rFonts w:ascii="Times New Roman" w:hAnsi="Times New Roman" w:cs="Times New Roman"/>
        </w:rPr>
        <w:t>Adjudicar</w:t>
      </w:r>
      <w:proofErr w:type="spellEnd"/>
      <w:r w:rsidRPr="00DE6B73">
        <w:rPr>
          <w:rFonts w:ascii="Times New Roman" w:hAnsi="Times New Roman" w:cs="Times New Roman"/>
        </w:rPr>
        <w:t xml:space="preserve"> e </w:t>
      </w:r>
      <w:proofErr w:type="spellStart"/>
      <w:r w:rsidRPr="00DE6B73">
        <w:rPr>
          <w:rFonts w:ascii="Times New Roman" w:hAnsi="Times New Roman" w:cs="Times New Roman"/>
        </w:rPr>
        <w:t>firmar</w:t>
      </w:r>
      <w:proofErr w:type="spellEnd"/>
      <w:r w:rsidRPr="00DE6B73">
        <w:rPr>
          <w:rFonts w:ascii="Times New Roman" w:hAnsi="Times New Roman" w:cs="Times New Roman"/>
        </w:rPr>
        <w:t xml:space="preserve"> o </w:t>
      </w:r>
      <w:proofErr w:type="spellStart"/>
      <w:r w:rsidRPr="00DE6B73">
        <w:rPr>
          <w:rFonts w:ascii="Times New Roman" w:hAnsi="Times New Roman" w:cs="Times New Roman"/>
        </w:rPr>
        <w:t>contrato</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nas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condições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ofertadas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pelos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licitantes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ou</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fornecedores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remanescentes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atendida</w:t>
      </w:r>
      <w:proofErr w:type="spellEnd"/>
      <w:r w:rsidRPr="00DE6B73">
        <w:rPr>
          <w:rFonts w:ascii="Times New Roman" w:hAnsi="Times New Roman" w:cs="Times New Roman"/>
        </w:rPr>
        <w:t xml:space="preserve"> </w:t>
      </w:r>
      <w:proofErr w:type="gramStart"/>
      <w:r w:rsidRPr="00DE6B73">
        <w:rPr>
          <w:rFonts w:ascii="Times New Roman" w:hAnsi="Times New Roman" w:cs="Times New Roman"/>
        </w:rPr>
        <w:t>a</w:t>
      </w:r>
      <w:proofErr w:type="gramEnd"/>
      <w:r w:rsidRPr="00DE6B73">
        <w:rPr>
          <w:rFonts w:ascii="Times New Roman" w:hAnsi="Times New Roman" w:cs="Times New Roman"/>
        </w:rPr>
        <w:t xml:space="preserve"> </w:t>
      </w:r>
      <w:proofErr w:type="spellStart"/>
      <w:r w:rsidRPr="00DE6B73">
        <w:rPr>
          <w:rFonts w:ascii="Times New Roman" w:hAnsi="Times New Roman" w:cs="Times New Roman"/>
        </w:rPr>
        <w:t>ordem</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classificatória</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quando</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frustrada</w:t>
      </w:r>
      <w:proofErr w:type="spellEnd"/>
      <w:r w:rsidRPr="00DE6B73">
        <w:rPr>
          <w:rFonts w:ascii="Times New Roman" w:hAnsi="Times New Roman" w:cs="Times New Roman"/>
        </w:rPr>
        <w:t xml:space="preserve"> a </w:t>
      </w:r>
      <w:proofErr w:type="spellStart"/>
      <w:r w:rsidRPr="00DE6B73">
        <w:rPr>
          <w:rFonts w:ascii="Times New Roman" w:hAnsi="Times New Roman" w:cs="Times New Roman"/>
        </w:rPr>
        <w:t>negociação</w:t>
      </w:r>
      <w:proofErr w:type="spellEnd"/>
      <w:r w:rsidRPr="00DE6B73">
        <w:rPr>
          <w:rFonts w:ascii="Times New Roman" w:hAnsi="Times New Roman" w:cs="Times New Roman"/>
        </w:rPr>
        <w:t xml:space="preserve"> de </w:t>
      </w:r>
      <w:proofErr w:type="spellStart"/>
      <w:r w:rsidRPr="00DE6B73">
        <w:rPr>
          <w:rFonts w:ascii="Times New Roman" w:hAnsi="Times New Roman" w:cs="Times New Roman"/>
        </w:rPr>
        <w:t>melhor</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condição</w:t>
      </w:r>
      <w:proofErr w:type="spellEnd"/>
      <w:r w:rsidRPr="00DE6B73">
        <w:rPr>
          <w:rFonts w:ascii="Times New Roman" w:hAnsi="Times New Roman" w:cs="Times New Roman"/>
        </w:rPr>
        <w:t>.</w:t>
      </w:r>
    </w:p>
    <w:p w14:paraId="7B17C1B8" w14:textId="7C8667BA" w:rsidR="00887FED" w:rsidRPr="00DE6B73" w:rsidRDefault="00887FED" w:rsidP="00FD6D37">
      <w:pPr>
        <w:pStyle w:val="PargrafodaLista"/>
        <w:numPr>
          <w:ilvl w:val="1"/>
          <w:numId w:val="30"/>
        </w:numPr>
        <w:tabs>
          <w:tab w:val="left" w:pos="424"/>
          <w:tab w:val="left" w:pos="567"/>
        </w:tabs>
        <w:autoSpaceDE w:val="0"/>
        <w:autoSpaceDN w:val="0"/>
        <w:rPr>
          <w:rFonts w:ascii="Times New Roman" w:hAnsi="Times New Roman" w:cs="Times New Roman"/>
        </w:rPr>
      </w:pPr>
      <w:proofErr w:type="gramStart"/>
      <w:r w:rsidRPr="00DE6B73">
        <w:rPr>
          <w:rFonts w:ascii="Times New Roman" w:hAnsi="Times New Roman" w:cs="Times New Roman"/>
        </w:rPr>
        <w:t>A</w:t>
      </w:r>
      <w:proofErr w:type="gramEnd"/>
      <w:r w:rsidRPr="00DE6B73">
        <w:rPr>
          <w:rFonts w:ascii="Times New Roman" w:hAnsi="Times New Roman" w:cs="Times New Roman"/>
        </w:rPr>
        <w:t xml:space="preserve"> </w:t>
      </w:r>
      <w:proofErr w:type="spellStart"/>
      <w:r w:rsidRPr="00DE6B73">
        <w:rPr>
          <w:rFonts w:ascii="Times New Roman" w:hAnsi="Times New Roman" w:cs="Times New Roman"/>
        </w:rPr>
        <w:t>existência</w:t>
      </w:r>
      <w:proofErr w:type="spellEnd"/>
      <w:r w:rsidRPr="00DE6B73">
        <w:rPr>
          <w:rFonts w:ascii="Times New Roman" w:hAnsi="Times New Roman" w:cs="Times New Roman"/>
        </w:rPr>
        <w:t xml:space="preserve"> de </w:t>
      </w:r>
      <w:proofErr w:type="spellStart"/>
      <w:r w:rsidRPr="00DE6B73">
        <w:rPr>
          <w:rFonts w:ascii="Times New Roman" w:hAnsi="Times New Roman" w:cs="Times New Roman"/>
        </w:rPr>
        <w:t>preços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registrados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implicará</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compromisso</w:t>
      </w:r>
      <w:proofErr w:type="spellEnd"/>
      <w:r w:rsidRPr="00DE6B73">
        <w:rPr>
          <w:rFonts w:ascii="Times New Roman" w:hAnsi="Times New Roman" w:cs="Times New Roman"/>
        </w:rPr>
        <w:t xml:space="preserve"> de </w:t>
      </w:r>
      <w:proofErr w:type="spellStart"/>
      <w:r w:rsidRPr="00DE6B73">
        <w:rPr>
          <w:rFonts w:ascii="Times New Roman" w:hAnsi="Times New Roman" w:cs="Times New Roman"/>
        </w:rPr>
        <w:t>fornecimento</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nas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condições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estabelecidas</w:t>
      </w:r>
      <w:proofErr w:type="spellEnd"/>
      <w:r w:rsidRPr="00DE6B73">
        <w:rPr>
          <w:rFonts w:ascii="Times New Roman" w:hAnsi="Times New Roman" w:cs="Times New Roman"/>
        </w:rPr>
        <w:t xml:space="preserve">, mas </w:t>
      </w:r>
      <w:proofErr w:type="spellStart"/>
      <w:r w:rsidRPr="00DE6B73">
        <w:rPr>
          <w:rFonts w:ascii="Times New Roman" w:hAnsi="Times New Roman" w:cs="Times New Roman"/>
        </w:rPr>
        <w:t>não</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obrigará</w:t>
      </w:r>
      <w:proofErr w:type="spellEnd"/>
      <w:r w:rsidRPr="00DE6B73">
        <w:rPr>
          <w:rFonts w:ascii="Times New Roman" w:hAnsi="Times New Roman" w:cs="Times New Roman"/>
        </w:rPr>
        <w:t xml:space="preserve"> a </w:t>
      </w:r>
      <w:proofErr w:type="spellStart"/>
      <w:r w:rsidRPr="00DE6B73">
        <w:rPr>
          <w:rFonts w:ascii="Times New Roman" w:hAnsi="Times New Roman" w:cs="Times New Roman"/>
        </w:rPr>
        <w:t>Administração</w:t>
      </w:r>
      <w:proofErr w:type="spellEnd"/>
      <w:r w:rsidRPr="00DE6B73">
        <w:rPr>
          <w:rFonts w:ascii="Times New Roman" w:hAnsi="Times New Roman" w:cs="Times New Roman"/>
        </w:rPr>
        <w:t xml:space="preserve"> a </w:t>
      </w:r>
      <w:proofErr w:type="spellStart"/>
      <w:r w:rsidRPr="00DE6B73">
        <w:rPr>
          <w:rFonts w:ascii="Times New Roman" w:hAnsi="Times New Roman" w:cs="Times New Roman"/>
        </w:rPr>
        <w:t>contratar</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facultada</w:t>
      </w:r>
      <w:proofErr w:type="spellEnd"/>
      <w:r w:rsidRPr="00DE6B73">
        <w:rPr>
          <w:rFonts w:ascii="Times New Roman" w:hAnsi="Times New Roman" w:cs="Times New Roman"/>
        </w:rPr>
        <w:t xml:space="preserve"> a </w:t>
      </w:r>
      <w:proofErr w:type="spellStart"/>
      <w:r w:rsidRPr="00DE6B73">
        <w:rPr>
          <w:rFonts w:ascii="Times New Roman" w:hAnsi="Times New Roman" w:cs="Times New Roman"/>
        </w:rPr>
        <w:t>realização</w:t>
      </w:r>
      <w:proofErr w:type="spellEnd"/>
      <w:r w:rsidRPr="00DE6B73">
        <w:rPr>
          <w:rFonts w:ascii="Times New Roman" w:hAnsi="Times New Roman" w:cs="Times New Roman"/>
        </w:rPr>
        <w:t xml:space="preserve"> de </w:t>
      </w:r>
      <w:proofErr w:type="spellStart"/>
      <w:r w:rsidRPr="00DE6B73">
        <w:rPr>
          <w:rFonts w:ascii="Times New Roman" w:hAnsi="Times New Roman" w:cs="Times New Roman"/>
        </w:rPr>
        <w:t>licitação</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específica</w:t>
      </w:r>
      <w:proofErr w:type="spellEnd"/>
      <w:r w:rsidRPr="00DE6B73">
        <w:rPr>
          <w:rFonts w:ascii="Times New Roman" w:hAnsi="Times New Roman" w:cs="Times New Roman"/>
        </w:rPr>
        <w:t xml:space="preserve"> para a </w:t>
      </w:r>
      <w:proofErr w:type="spellStart"/>
      <w:r w:rsidRPr="00DE6B73">
        <w:rPr>
          <w:rFonts w:ascii="Times New Roman" w:hAnsi="Times New Roman" w:cs="Times New Roman"/>
        </w:rPr>
        <w:t>aquisição</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pretendida</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desde</w:t>
      </w:r>
      <w:proofErr w:type="spellEnd"/>
      <w:r w:rsidRPr="00DE6B73">
        <w:rPr>
          <w:rFonts w:ascii="Times New Roman" w:hAnsi="Times New Roman" w:cs="Times New Roman"/>
        </w:rPr>
        <w:t xml:space="preserve"> que </w:t>
      </w:r>
      <w:proofErr w:type="spellStart"/>
      <w:r w:rsidRPr="00DE6B73">
        <w:rPr>
          <w:rFonts w:ascii="Times New Roman" w:hAnsi="Times New Roman" w:cs="Times New Roman"/>
        </w:rPr>
        <w:t>devidamente</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justificada</w:t>
      </w:r>
      <w:proofErr w:type="spellEnd"/>
    </w:p>
    <w:p w14:paraId="67761ADF" w14:textId="77777777" w:rsidR="007B6BE6" w:rsidRPr="00DE6B73" w:rsidRDefault="007B6BE6" w:rsidP="00581DF5">
      <w:pPr>
        <w:pStyle w:val="PargrafodaLista"/>
        <w:tabs>
          <w:tab w:val="left" w:pos="1050"/>
        </w:tabs>
        <w:ind w:left="0" w:firstLine="0"/>
        <w:rPr>
          <w:rFonts w:ascii="Times New Roman" w:hAnsi="Times New Roman" w:cs="Times New Roman"/>
        </w:rPr>
      </w:pPr>
    </w:p>
    <w:p w14:paraId="0A7384D4" w14:textId="6C4CFAA0" w:rsidR="00887FED" w:rsidRPr="00DE6B73" w:rsidRDefault="00887FED" w:rsidP="00581DF5">
      <w:pPr>
        <w:pStyle w:val="PargrafodaLista"/>
        <w:numPr>
          <w:ilvl w:val="0"/>
          <w:numId w:val="30"/>
        </w:numPr>
        <w:tabs>
          <w:tab w:val="left" w:pos="1050"/>
        </w:tabs>
        <w:rPr>
          <w:rFonts w:ascii="Times New Roman" w:hAnsi="Times New Roman" w:cs="Times New Roman"/>
          <w:b/>
          <w:bCs/>
        </w:rPr>
      </w:pPr>
      <w:r w:rsidRPr="00DE6B73">
        <w:rPr>
          <w:rFonts w:ascii="Times New Roman" w:hAnsi="Times New Roman" w:cs="Times New Roman"/>
          <w:b/>
          <w:bCs/>
        </w:rPr>
        <w:t xml:space="preserve">REVISÃO E CANCELAMENTO </w:t>
      </w:r>
    </w:p>
    <w:p w14:paraId="1F1B4964" w14:textId="77777777" w:rsidR="00887FED" w:rsidRPr="00DE6B73" w:rsidRDefault="00887FED" w:rsidP="00581DF5">
      <w:pPr>
        <w:pStyle w:val="PargrafodaLista"/>
        <w:numPr>
          <w:ilvl w:val="1"/>
          <w:numId w:val="69"/>
        </w:numPr>
        <w:tabs>
          <w:tab w:val="left" w:pos="990"/>
        </w:tabs>
        <w:autoSpaceDE w:val="0"/>
        <w:autoSpaceDN w:val="0"/>
        <w:rPr>
          <w:rFonts w:ascii="Times New Roman" w:hAnsi="Times New Roman" w:cs="Times New Roman"/>
        </w:rPr>
      </w:pPr>
      <w:proofErr w:type="spellStart"/>
      <w:r w:rsidRPr="00DE6B73">
        <w:rPr>
          <w:rFonts w:ascii="Times New Roman" w:hAnsi="Times New Roman" w:cs="Times New Roman"/>
        </w:rPr>
        <w:t>Administração</w:t>
      </w:r>
      <w:proofErr w:type="spellEnd"/>
      <w:r w:rsidRPr="00DE6B73">
        <w:rPr>
          <w:rFonts w:ascii="Times New Roman" w:hAnsi="Times New Roman" w:cs="Times New Roman"/>
          <w:spacing w:val="-3"/>
        </w:rPr>
        <w:t xml:space="preserve"> </w:t>
      </w:r>
      <w:proofErr w:type="spellStart"/>
      <w:r w:rsidRPr="00DE6B73">
        <w:rPr>
          <w:rFonts w:ascii="Times New Roman" w:hAnsi="Times New Roman" w:cs="Times New Roman"/>
        </w:rPr>
        <w:t>poderá</w:t>
      </w:r>
      <w:proofErr w:type="spellEnd"/>
      <w:r w:rsidRPr="00DE6B73">
        <w:rPr>
          <w:rFonts w:ascii="Times New Roman" w:hAnsi="Times New Roman" w:cs="Times New Roman"/>
          <w:spacing w:val="-3"/>
        </w:rPr>
        <w:t xml:space="preserve"> </w:t>
      </w:r>
      <w:proofErr w:type="spellStart"/>
      <w:r w:rsidRPr="00DE6B73">
        <w:rPr>
          <w:rFonts w:ascii="Times New Roman" w:hAnsi="Times New Roman" w:cs="Times New Roman"/>
        </w:rPr>
        <w:t>verificar</w:t>
      </w:r>
      <w:proofErr w:type="spellEnd"/>
      <w:r w:rsidRPr="00DE6B73">
        <w:rPr>
          <w:rFonts w:ascii="Times New Roman" w:hAnsi="Times New Roman" w:cs="Times New Roman"/>
          <w:spacing w:val="-3"/>
        </w:rPr>
        <w:t xml:space="preserve"> </w:t>
      </w:r>
      <w:r w:rsidRPr="00DE6B73">
        <w:rPr>
          <w:rFonts w:ascii="Times New Roman" w:hAnsi="Times New Roman" w:cs="Times New Roman"/>
        </w:rPr>
        <w:t>a</w:t>
      </w:r>
      <w:r w:rsidRPr="00DE6B73">
        <w:rPr>
          <w:rFonts w:ascii="Times New Roman" w:hAnsi="Times New Roman" w:cs="Times New Roman"/>
          <w:spacing w:val="-6"/>
        </w:rPr>
        <w:t xml:space="preserve"> </w:t>
      </w:r>
      <w:proofErr w:type="spellStart"/>
      <w:r w:rsidRPr="00DE6B73">
        <w:rPr>
          <w:rFonts w:ascii="Times New Roman" w:hAnsi="Times New Roman" w:cs="Times New Roman"/>
        </w:rPr>
        <w:t>vantajosidade</w:t>
      </w:r>
      <w:proofErr w:type="spellEnd"/>
      <w:r w:rsidRPr="00DE6B73">
        <w:rPr>
          <w:rFonts w:ascii="Times New Roman" w:hAnsi="Times New Roman" w:cs="Times New Roman"/>
          <w:spacing w:val="-3"/>
        </w:rPr>
        <w:t xml:space="preserve"> </w:t>
      </w:r>
      <w:r w:rsidRPr="00DE6B73">
        <w:rPr>
          <w:rFonts w:ascii="Times New Roman" w:hAnsi="Times New Roman" w:cs="Times New Roman"/>
        </w:rPr>
        <w:t>dos</w:t>
      </w:r>
      <w:r w:rsidRPr="00DE6B73">
        <w:rPr>
          <w:rFonts w:ascii="Times New Roman" w:hAnsi="Times New Roman" w:cs="Times New Roman"/>
          <w:spacing w:val="-6"/>
        </w:rPr>
        <w:t xml:space="preserve"> </w:t>
      </w:r>
      <w:proofErr w:type="spellStart"/>
      <w:r w:rsidRPr="00DE6B73">
        <w:rPr>
          <w:rFonts w:ascii="Times New Roman" w:hAnsi="Times New Roman" w:cs="Times New Roman"/>
        </w:rPr>
        <w:t>preços</w:t>
      </w:r>
      <w:proofErr w:type="spellEnd"/>
      <w:r w:rsidRPr="00DE6B73">
        <w:rPr>
          <w:rFonts w:ascii="Times New Roman" w:hAnsi="Times New Roman" w:cs="Times New Roman"/>
          <w:spacing w:val="-4"/>
        </w:rPr>
        <w:t xml:space="preserve"> </w:t>
      </w:r>
      <w:proofErr w:type="spellStart"/>
      <w:r w:rsidRPr="00DE6B73">
        <w:rPr>
          <w:rFonts w:ascii="Times New Roman" w:hAnsi="Times New Roman" w:cs="Times New Roman"/>
        </w:rPr>
        <w:t>registrados</w:t>
      </w:r>
      <w:proofErr w:type="spellEnd"/>
      <w:r w:rsidRPr="00DE6B73">
        <w:rPr>
          <w:rFonts w:ascii="Times New Roman" w:hAnsi="Times New Roman" w:cs="Times New Roman"/>
          <w:spacing w:val="-4"/>
        </w:rPr>
        <w:t xml:space="preserve"> </w:t>
      </w:r>
      <w:proofErr w:type="spellStart"/>
      <w:r w:rsidRPr="00DE6B73">
        <w:rPr>
          <w:rFonts w:ascii="Times New Roman" w:hAnsi="Times New Roman" w:cs="Times New Roman"/>
        </w:rPr>
        <w:t>nesta</w:t>
      </w:r>
      <w:proofErr w:type="spellEnd"/>
      <w:r w:rsidRPr="00DE6B73">
        <w:rPr>
          <w:rFonts w:ascii="Times New Roman" w:hAnsi="Times New Roman" w:cs="Times New Roman"/>
          <w:spacing w:val="-3"/>
        </w:rPr>
        <w:t xml:space="preserve"> </w:t>
      </w:r>
      <w:r w:rsidRPr="00DE6B73">
        <w:rPr>
          <w:rFonts w:ascii="Times New Roman" w:hAnsi="Times New Roman" w:cs="Times New Roman"/>
          <w:spacing w:val="-4"/>
        </w:rPr>
        <w:t>Ata.</w:t>
      </w:r>
    </w:p>
    <w:p w14:paraId="3603F9D2" w14:textId="77777777" w:rsidR="00887FED" w:rsidRPr="00DE6B73" w:rsidRDefault="00887FED" w:rsidP="00581DF5">
      <w:pPr>
        <w:pStyle w:val="PargrafodaLista"/>
        <w:numPr>
          <w:ilvl w:val="1"/>
          <w:numId w:val="69"/>
        </w:numPr>
        <w:tabs>
          <w:tab w:val="left" w:pos="426"/>
        </w:tabs>
        <w:autoSpaceDE w:val="0"/>
        <w:autoSpaceDN w:val="0"/>
        <w:ind w:left="0" w:firstLine="0"/>
        <w:rPr>
          <w:rFonts w:ascii="Times New Roman" w:hAnsi="Times New Roman" w:cs="Times New Roman"/>
        </w:rPr>
      </w:pPr>
      <w:proofErr w:type="spellStart"/>
      <w:r w:rsidRPr="00DE6B73">
        <w:rPr>
          <w:rFonts w:ascii="Times New Roman" w:hAnsi="Times New Roman" w:cs="Times New Roman"/>
        </w:rPr>
        <w:t>Os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preços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registrados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poderão</w:t>
      </w:r>
      <w:proofErr w:type="spellEnd"/>
      <w:r w:rsidRPr="00DE6B73">
        <w:rPr>
          <w:rFonts w:ascii="Times New Roman" w:hAnsi="Times New Roman" w:cs="Times New Roman"/>
        </w:rPr>
        <w:t xml:space="preserve"> ser </w:t>
      </w:r>
      <w:proofErr w:type="spellStart"/>
      <w:r w:rsidRPr="00DE6B73">
        <w:rPr>
          <w:rFonts w:ascii="Times New Roman" w:hAnsi="Times New Roman" w:cs="Times New Roman"/>
        </w:rPr>
        <w:t>revistos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em</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decorrência</w:t>
      </w:r>
      <w:proofErr w:type="spellEnd"/>
      <w:r w:rsidRPr="00DE6B73">
        <w:rPr>
          <w:rFonts w:ascii="Times New Roman" w:hAnsi="Times New Roman" w:cs="Times New Roman"/>
        </w:rPr>
        <w:t xml:space="preserve"> de eventual </w:t>
      </w:r>
      <w:proofErr w:type="spellStart"/>
      <w:r w:rsidRPr="00DE6B73">
        <w:rPr>
          <w:rFonts w:ascii="Times New Roman" w:hAnsi="Times New Roman" w:cs="Times New Roman"/>
        </w:rPr>
        <w:t>redução</w:t>
      </w:r>
      <w:proofErr w:type="spellEnd"/>
      <w:r w:rsidRPr="00DE6B73">
        <w:rPr>
          <w:rFonts w:ascii="Times New Roman" w:hAnsi="Times New Roman" w:cs="Times New Roman"/>
        </w:rPr>
        <w:t xml:space="preserve"> dos </w:t>
      </w:r>
      <w:proofErr w:type="spellStart"/>
      <w:r w:rsidRPr="00DE6B73">
        <w:rPr>
          <w:rFonts w:ascii="Times New Roman" w:hAnsi="Times New Roman" w:cs="Times New Roman"/>
        </w:rPr>
        <w:t>preços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praticados</w:t>
      </w:r>
      <w:proofErr w:type="spellEnd"/>
      <w:r w:rsidRPr="00DE6B73">
        <w:rPr>
          <w:rFonts w:ascii="Times New Roman" w:hAnsi="Times New Roman" w:cs="Times New Roman"/>
        </w:rPr>
        <w:t xml:space="preserve"> no mercado </w:t>
      </w:r>
      <w:proofErr w:type="spellStart"/>
      <w:r w:rsidRPr="00DE6B73">
        <w:rPr>
          <w:rFonts w:ascii="Times New Roman" w:hAnsi="Times New Roman" w:cs="Times New Roman"/>
        </w:rPr>
        <w:t>ou</w:t>
      </w:r>
      <w:proofErr w:type="spellEnd"/>
      <w:r w:rsidRPr="00DE6B73">
        <w:rPr>
          <w:rFonts w:ascii="Times New Roman" w:hAnsi="Times New Roman" w:cs="Times New Roman"/>
        </w:rPr>
        <w:t xml:space="preserve"> de </w:t>
      </w:r>
      <w:proofErr w:type="spellStart"/>
      <w:r w:rsidRPr="00DE6B73">
        <w:rPr>
          <w:rFonts w:ascii="Times New Roman" w:hAnsi="Times New Roman" w:cs="Times New Roman"/>
        </w:rPr>
        <w:t>fato</w:t>
      </w:r>
      <w:proofErr w:type="spellEnd"/>
      <w:r w:rsidRPr="00DE6B73">
        <w:rPr>
          <w:rFonts w:ascii="Times New Roman" w:hAnsi="Times New Roman" w:cs="Times New Roman"/>
        </w:rPr>
        <w:t xml:space="preserve"> que </w:t>
      </w:r>
      <w:proofErr w:type="spellStart"/>
      <w:r w:rsidRPr="00DE6B73">
        <w:rPr>
          <w:rFonts w:ascii="Times New Roman" w:hAnsi="Times New Roman" w:cs="Times New Roman"/>
        </w:rPr>
        <w:t>eleve</w:t>
      </w:r>
      <w:proofErr w:type="spellEnd"/>
      <w:r w:rsidRPr="00DE6B73">
        <w:rPr>
          <w:rFonts w:ascii="Times New Roman" w:hAnsi="Times New Roman" w:cs="Times New Roman"/>
        </w:rPr>
        <w:t xml:space="preserve"> o </w:t>
      </w:r>
      <w:proofErr w:type="spellStart"/>
      <w:r w:rsidRPr="00DE6B73">
        <w:rPr>
          <w:rFonts w:ascii="Times New Roman" w:hAnsi="Times New Roman" w:cs="Times New Roman"/>
        </w:rPr>
        <w:t>custo</w:t>
      </w:r>
      <w:proofErr w:type="spellEnd"/>
      <w:r w:rsidRPr="00DE6B73">
        <w:rPr>
          <w:rFonts w:ascii="Times New Roman" w:hAnsi="Times New Roman" w:cs="Times New Roman"/>
        </w:rPr>
        <w:t xml:space="preserve"> do </w:t>
      </w:r>
      <w:proofErr w:type="spellStart"/>
      <w:r w:rsidRPr="00DE6B73">
        <w:rPr>
          <w:rFonts w:ascii="Times New Roman" w:hAnsi="Times New Roman" w:cs="Times New Roman"/>
        </w:rPr>
        <w:t>objeto</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registrado</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cabendo</w:t>
      </w:r>
      <w:proofErr w:type="spellEnd"/>
      <w:r w:rsidRPr="00DE6B73">
        <w:rPr>
          <w:rFonts w:ascii="Times New Roman" w:hAnsi="Times New Roman" w:cs="Times New Roman"/>
        </w:rPr>
        <w:t xml:space="preserve"> à </w:t>
      </w:r>
      <w:proofErr w:type="spellStart"/>
      <w:r w:rsidRPr="00DE6B73">
        <w:rPr>
          <w:rFonts w:ascii="Times New Roman" w:hAnsi="Times New Roman" w:cs="Times New Roman"/>
        </w:rPr>
        <w:t>Administração</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promover</w:t>
      </w:r>
      <w:proofErr w:type="spellEnd"/>
      <w:r w:rsidRPr="00DE6B73">
        <w:rPr>
          <w:rFonts w:ascii="Times New Roman" w:hAnsi="Times New Roman" w:cs="Times New Roman"/>
        </w:rPr>
        <w:t xml:space="preserve"> as </w:t>
      </w:r>
      <w:proofErr w:type="spellStart"/>
      <w:r w:rsidRPr="00DE6B73">
        <w:rPr>
          <w:rFonts w:ascii="Times New Roman" w:hAnsi="Times New Roman" w:cs="Times New Roman"/>
        </w:rPr>
        <w:t>negociações</w:t>
      </w:r>
      <w:proofErr w:type="spellEnd"/>
      <w:r w:rsidRPr="00DE6B73">
        <w:rPr>
          <w:rFonts w:ascii="Times New Roman" w:hAnsi="Times New Roman" w:cs="Times New Roman"/>
        </w:rPr>
        <w:t xml:space="preserve"> junto </w:t>
      </w:r>
      <w:proofErr w:type="spellStart"/>
      <w:r w:rsidRPr="00DE6B73">
        <w:rPr>
          <w:rFonts w:ascii="Times New Roman" w:hAnsi="Times New Roman" w:cs="Times New Roman"/>
        </w:rPr>
        <w:t>ao</w:t>
      </w:r>
      <w:proofErr w:type="spellEnd"/>
      <w:r w:rsidRPr="00DE6B73">
        <w:rPr>
          <w:rFonts w:ascii="Times New Roman" w:hAnsi="Times New Roman" w:cs="Times New Roman"/>
        </w:rPr>
        <w:t xml:space="preserve">(s) </w:t>
      </w:r>
      <w:proofErr w:type="spellStart"/>
      <w:r w:rsidRPr="00DE6B73">
        <w:rPr>
          <w:rFonts w:ascii="Times New Roman" w:hAnsi="Times New Roman" w:cs="Times New Roman"/>
        </w:rPr>
        <w:t>fornecedor</w:t>
      </w:r>
      <w:proofErr w:type="spellEnd"/>
      <w:r w:rsidRPr="00DE6B73">
        <w:rPr>
          <w:rFonts w:ascii="Times New Roman" w:hAnsi="Times New Roman" w:cs="Times New Roman"/>
        </w:rPr>
        <w:t>(es).</w:t>
      </w:r>
    </w:p>
    <w:p w14:paraId="270E9D9E" w14:textId="77777777" w:rsidR="00887FED" w:rsidRPr="00DE6B73" w:rsidRDefault="00887FED" w:rsidP="00581DF5">
      <w:pPr>
        <w:pStyle w:val="PargrafodaLista"/>
        <w:numPr>
          <w:ilvl w:val="1"/>
          <w:numId w:val="69"/>
        </w:numPr>
        <w:tabs>
          <w:tab w:val="left" w:pos="426"/>
        </w:tabs>
        <w:autoSpaceDE w:val="0"/>
        <w:autoSpaceDN w:val="0"/>
        <w:ind w:left="0" w:firstLine="0"/>
        <w:rPr>
          <w:rFonts w:ascii="Times New Roman" w:hAnsi="Times New Roman" w:cs="Times New Roman"/>
        </w:rPr>
      </w:pPr>
      <w:r w:rsidRPr="00DE6B73">
        <w:rPr>
          <w:rFonts w:ascii="Times New Roman" w:hAnsi="Times New Roman" w:cs="Times New Roman"/>
        </w:rPr>
        <w:t xml:space="preserve">Quando o </w:t>
      </w:r>
      <w:proofErr w:type="spellStart"/>
      <w:r w:rsidRPr="00DE6B73">
        <w:rPr>
          <w:rFonts w:ascii="Times New Roman" w:hAnsi="Times New Roman" w:cs="Times New Roman"/>
        </w:rPr>
        <w:t>preço</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registrado</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tornar</w:t>
      </w:r>
      <w:proofErr w:type="spellEnd"/>
      <w:r w:rsidRPr="00DE6B73">
        <w:rPr>
          <w:rFonts w:ascii="Times New Roman" w:hAnsi="Times New Roman" w:cs="Times New Roman"/>
        </w:rPr>
        <w:t xml:space="preserve">-se superior </w:t>
      </w:r>
      <w:proofErr w:type="spellStart"/>
      <w:r w:rsidRPr="00DE6B73">
        <w:rPr>
          <w:rFonts w:ascii="Times New Roman" w:hAnsi="Times New Roman" w:cs="Times New Roman"/>
        </w:rPr>
        <w:t>ao</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preço</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praticado</w:t>
      </w:r>
      <w:proofErr w:type="spellEnd"/>
      <w:r w:rsidRPr="00DE6B73">
        <w:rPr>
          <w:rFonts w:ascii="Times New Roman" w:hAnsi="Times New Roman" w:cs="Times New Roman"/>
        </w:rPr>
        <w:t xml:space="preserve"> no mercado </w:t>
      </w:r>
      <w:proofErr w:type="spellStart"/>
      <w:r w:rsidRPr="00DE6B73">
        <w:rPr>
          <w:rFonts w:ascii="Times New Roman" w:hAnsi="Times New Roman" w:cs="Times New Roman"/>
        </w:rPr>
        <w:t>por</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motivo</w:t>
      </w:r>
      <w:proofErr w:type="spellEnd"/>
      <w:r w:rsidRPr="00DE6B73">
        <w:rPr>
          <w:rFonts w:ascii="Times New Roman" w:hAnsi="Times New Roman" w:cs="Times New Roman"/>
          <w:spacing w:val="80"/>
        </w:rPr>
        <w:t xml:space="preserve"> </w:t>
      </w:r>
      <w:proofErr w:type="spellStart"/>
      <w:r w:rsidRPr="00DE6B73">
        <w:rPr>
          <w:rFonts w:ascii="Times New Roman" w:hAnsi="Times New Roman" w:cs="Times New Roman"/>
        </w:rPr>
        <w:t>superveniente</w:t>
      </w:r>
      <w:proofErr w:type="spellEnd"/>
      <w:r w:rsidRPr="00DE6B73">
        <w:rPr>
          <w:rFonts w:ascii="Times New Roman" w:hAnsi="Times New Roman" w:cs="Times New Roman"/>
        </w:rPr>
        <w:t xml:space="preserve">, a </w:t>
      </w:r>
      <w:proofErr w:type="spellStart"/>
      <w:r w:rsidRPr="00DE6B73">
        <w:rPr>
          <w:rFonts w:ascii="Times New Roman" w:hAnsi="Times New Roman" w:cs="Times New Roman"/>
        </w:rPr>
        <w:t>Administração</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convocará</w:t>
      </w:r>
      <w:proofErr w:type="spellEnd"/>
      <w:r w:rsidRPr="00DE6B73">
        <w:rPr>
          <w:rFonts w:ascii="Times New Roman" w:hAnsi="Times New Roman" w:cs="Times New Roman"/>
        </w:rPr>
        <w:t xml:space="preserve"> o(s) </w:t>
      </w:r>
      <w:proofErr w:type="spellStart"/>
      <w:r w:rsidRPr="00DE6B73">
        <w:rPr>
          <w:rFonts w:ascii="Times New Roman" w:hAnsi="Times New Roman" w:cs="Times New Roman"/>
        </w:rPr>
        <w:t>fornecedor</w:t>
      </w:r>
      <w:proofErr w:type="spellEnd"/>
      <w:r w:rsidRPr="00DE6B73">
        <w:rPr>
          <w:rFonts w:ascii="Times New Roman" w:hAnsi="Times New Roman" w:cs="Times New Roman"/>
        </w:rPr>
        <w:t xml:space="preserve">(es) para </w:t>
      </w:r>
      <w:proofErr w:type="spellStart"/>
      <w:r w:rsidRPr="00DE6B73">
        <w:rPr>
          <w:rFonts w:ascii="Times New Roman" w:hAnsi="Times New Roman" w:cs="Times New Roman"/>
        </w:rPr>
        <w:t>negociar</w:t>
      </w:r>
      <w:proofErr w:type="spellEnd"/>
      <w:r w:rsidRPr="00DE6B73">
        <w:rPr>
          <w:rFonts w:ascii="Times New Roman" w:hAnsi="Times New Roman" w:cs="Times New Roman"/>
        </w:rPr>
        <w:t>(</w:t>
      </w:r>
      <w:proofErr w:type="spellStart"/>
      <w:r w:rsidRPr="00DE6B73">
        <w:rPr>
          <w:rFonts w:ascii="Times New Roman" w:hAnsi="Times New Roman" w:cs="Times New Roman"/>
        </w:rPr>
        <w:t>em</w:t>
      </w:r>
      <w:proofErr w:type="spellEnd"/>
      <w:r w:rsidRPr="00DE6B73">
        <w:rPr>
          <w:rFonts w:ascii="Times New Roman" w:hAnsi="Times New Roman" w:cs="Times New Roman"/>
        </w:rPr>
        <w:t xml:space="preserve">) a </w:t>
      </w:r>
      <w:proofErr w:type="spellStart"/>
      <w:r w:rsidRPr="00DE6B73">
        <w:rPr>
          <w:rFonts w:ascii="Times New Roman" w:hAnsi="Times New Roman" w:cs="Times New Roman"/>
        </w:rPr>
        <w:t>redução</w:t>
      </w:r>
      <w:proofErr w:type="spellEnd"/>
      <w:r w:rsidRPr="00DE6B73">
        <w:rPr>
          <w:rFonts w:ascii="Times New Roman" w:hAnsi="Times New Roman" w:cs="Times New Roman"/>
        </w:rPr>
        <w:t xml:space="preserve"> dos </w:t>
      </w:r>
      <w:proofErr w:type="spellStart"/>
      <w:r w:rsidRPr="00DE6B73">
        <w:rPr>
          <w:rFonts w:ascii="Times New Roman" w:hAnsi="Times New Roman" w:cs="Times New Roman"/>
        </w:rPr>
        <w:t>preços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aos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valores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praticados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pelo</w:t>
      </w:r>
      <w:proofErr w:type="spellEnd"/>
      <w:r w:rsidRPr="00DE6B73">
        <w:rPr>
          <w:rFonts w:ascii="Times New Roman" w:hAnsi="Times New Roman" w:cs="Times New Roman"/>
        </w:rPr>
        <w:t xml:space="preserve"> mercado.</w:t>
      </w:r>
    </w:p>
    <w:p w14:paraId="365E0490" w14:textId="77777777" w:rsidR="00887FED" w:rsidRPr="00DE6B73" w:rsidRDefault="00887FED" w:rsidP="00581DF5">
      <w:pPr>
        <w:pStyle w:val="PargrafodaLista"/>
        <w:numPr>
          <w:ilvl w:val="1"/>
          <w:numId w:val="69"/>
        </w:numPr>
        <w:tabs>
          <w:tab w:val="left" w:pos="426"/>
        </w:tabs>
        <w:autoSpaceDE w:val="0"/>
        <w:autoSpaceDN w:val="0"/>
        <w:ind w:left="0" w:firstLine="0"/>
        <w:rPr>
          <w:rFonts w:ascii="Times New Roman" w:hAnsi="Times New Roman" w:cs="Times New Roman"/>
        </w:rPr>
      </w:pPr>
      <w:r w:rsidRPr="00DE6B73">
        <w:rPr>
          <w:rFonts w:ascii="Times New Roman" w:hAnsi="Times New Roman" w:cs="Times New Roman"/>
        </w:rPr>
        <w:t xml:space="preserve">O </w:t>
      </w:r>
      <w:proofErr w:type="spellStart"/>
      <w:r w:rsidRPr="00DE6B73">
        <w:rPr>
          <w:rFonts w:ascii="Times New Roman" w:hAnsi="Times New Roman" w:cs="Times New Roman"/>
        </w:rPr>
        <w:t>fornecedor</w:t>
      </w:r>
      <w:proofErr w:type="spellEnd"/>
      <w:r w:rsidRPr="00DE6B73">
        <w:rPr>
          <w:rFonts w:ascii="Times New Roman" w:hAnsi="Times New Roman" w:cs="Times New Roman"/>
        </w:rPr>
        <w:t xml:space="preserve"> que </w:t>
      </w:r>
      <w:proofErr w:type="spellStart"/>
      <w:r w:rsidRPr="00DE6B73">
        <w:rPr>
          <w:rFonts w:ascii="Times New Roman" w:hAnsi="Times New Roman" w:cs="Times New Roman"/>
        </w:rPr>
        <w:t>não</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aceitar</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reduzir</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seu</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preço</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ao</w:t>
      </w:r>
      <w:proofErr w:type="spellEnd"/>
      <w:r w:rsidRPr="00DE6B73">
        <w:rPr>
          <w:rFonts w:ascii="Times New Roman" w:hAnsi="Times New Roman" w:cs="Times New Roman"/>
        </w:rPr>
        <w:t xml:space="preserve"> valor </w:t>
      </w:r>
      <w:proofErr w:type="spellStart"/>
      <w:r w:rsidRPr="00DE6B73">
        <w:rPr>
          <w:rFonts w:ascii="Times New Roman" w:hAnsi="Times New Roman" w:cs="Times New Roman"/>
        </w:rPr>
        <w:t>praticado</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pelo</w:t>
      </w:r>
      <w:proofErr w:type="spellEnd"/>
      <w:r w:rsidRPr="00DE6B73">
        <w:rPr>
          <w:rFonts w:ascii="Times New Roman" w:hAnsi="Times New Roman" w:cs="Times New Roman"/>
        </w:rPr>
        <w:t xml:space="preserve"> mercado </w:t>
      </w:r>
      <w:proofErr w:type="spellStart"/>
      <w:r w:rsidRPr="00DE6B73">
        <w:rPr>
          <w:rFonts w:ascii="Times New Roman" w:hAnsi="Times New Roman" w:cs="Times New Roman"/>
        </w:rPr>
        <w:t>será</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liberado</w:t>
      </w:r>
      <w:proofErr w:type="spellEnd"/>
      <w:r w:rsidRPr="00DE6B73">
        <w:rPr>
          <w:rFonts w:ascii="Times New Roman" w:hAnsi="Times New Roman" w:cs="Times New Roman"/>
        </w:rPr>
        <w:t xml:space="preserve"> do </w:t>
      </w:r>
      <w:proofErr w:type="spellStart"/>
      <w:r w:rsidRPr="00DE6B73">
        <w:rPr>
          <w:rFonts w:ascii="Times New Roman" w:hAnsi="Times New Roman" w:cs="Times New Roman"/>
        </w:rPr>
        <w:t>compromisso</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assumido</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sem</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aplicação</w:t>
      </w:r>
      <w:proofErr w:type="spellEnd"/>
      <w:r w:rsidRPr="00DE6B73">
        <w:rPr>
          <w:rFonts w:ascii="Times New Roman" w:hAnsi="Times New Roman" w:cs="Times New Roman"/>
        </w:rPr>
        <w:t xml:space="preserve"> de </w:t>
      </w:r>
      <w:proofErr w:type="spellStart"/>
      <w:r w:rsidRPr="00DE6B73">
        <w:rPr>
          <w:rFonts w:ascii="Times New Roman" w:hAnsi="Times New Roman" w:cs="Times New Roman"/>
        </w:rPr>
        <w:t>penalidade</w:t>
      </w:r>
      <w:proofErr w:type="spellEnd"/>
      <w:r w:rsidRPr="00DE6B73">
        <w:rPr>
          <w:rFonts w:ascii="Times New Roman" w:hAnsi="Times New Roman" w:cs="Times New Roman"/>
        </w:rPr>
        <w:t>.</w:t>
      </w:r>
    </w:p>
    <w:p w14:paraId="037D12DF" w14:textId="77777777" w:rsidR="00887FED" w:rsidRPr="00DE6B73" w:rsidRDefault="00887FED" w:rsidP="00581DF5">
      <w:pPr>
        <w:pStyle w:val="PargrafodaLista"/>
        <w:numPr>
          <w:ilvl w:val="2"/>
          <w:numId w:val="69"/>
        </w:numPr>
        <w:tabs>
          <w:tab w:val="left" w:pos="426"/>
        </w:tabs>
        <w:autoSpaceDE w:val="0"/>
        <w:autoSpaceDN w:val="0"/>
        <w:ind w:left="0" w:firstLine="0"/>
        <w:rPr>
          <w:rFonts w:ascii="Times New Roman" w:hAnsi="Times New Roman" w:cs="Times New Roman"/>
        </w:rPr>
      </w:pPr>
      <w:proofErr w:type="gramStart"/>
      <w:r w:rsidRPr="00DE6B73">
        <w:rPr>
          <w:rFonts w:ascii="Times New Roman" w:hAnsi="Times New Roman" w:cs="Times New Roman"/>
        </w:rPr>
        <w:t>A</w:t>
      </w:r>
      <w:proofErr w:type="gramEnd"/>
      <w:r w:rsidRPr="00DE6B73">
        <w:rPr>
          <w:rFonts w:ascii="Times New Roman" w:hAnsi="Times New Roman" w:cs="Times New Roman"/>
        </w:rPr>
        <w:t xml:space="preserve"> </w:t>
      </w:r>
      <w:proofErr w:type="spellStart"/>
      <w:r w:rsidRPr="00DE6B73">
        <w:rPr>
          <w:rFonts w:ascii="Times New Roman" w:hAnsi="Times New Roman" w:cs="Times New Roman"/>
        </w:rPr>
        <w:t>ordem</w:t>
      </w:r>
      <w:proofErr w:type="spellEnd"/>
      <w:r w:rsidRPr="00DE6B73">
        <w:rPr>
          <w:rFonts w:ascii="Times New Roman" w:hAnsi="Times New Roman" w:cs="Times New Roman"/>
        </w:rPr>
        <w:t xml:space="preserve"> de </w:t>
      </w:r>
      <w:proofErr w:type="spellStart"/>
      <w:r w:rsidRPr="00DE6B73">
        <w:rPr>
          <w:rFonts w:ascii="Times New Roman" w:hAnsi="Times New Roman" w:cs="Times New Roman"/>
        </w:rPr>
        <w:t>classificação</w:t>
      </w:r>
      <w:proofErr w:type="spellEnd"/>
      <w:r w:rsidRPr="00DE6B73">
        <w:rPr>
          <w:rFonts w:ascii="Times New Roman" w:hAnsi="Times New Roman" w:cs="Times New Roman"/>
        </w:rPr>
        <w:t xml:space="preserve"> dos </w:t>
      </w:r>
      <w:proofErr w:type="spellStart"/>
      <w:r w:rsidRPr="00DE6B73">
        <w:rPr>
          <w:rFonts w:ascii="Times New Roman" w:hAnsi="Times New Roman" w:cs="Times New Roman"/>
        </w:rPr>
        <w:t>fornecedores</w:t>
      </w:r>
      <w:proofErr w:type="spellEnd"/>
      <w:r w:rsidRPr="00DE6B73">
        <w:rPr>
          <w:rFonts w:ascii="Times New Roman" w:hAnsi="Times New Roman" w:cs="Times New Roman"/>
        </w:rPr>
        <w:t xml:space="preserve"> que </w:t>
      </w:r>
      <w:proofErr w:type="spellStart"/>
      <w:r w:rsidRPr="00DE6B73">
        <w:rPr>
          <w:rFonts w:ascii="Times New Roman" w:hAnsi="Times New Roman" w:cs="Times New Roman"/>
        </w:rPr>
        <w:t>aceitarem</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reduzir</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seus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preços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aos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valores</w:t>
      </w:r>
      <w:proofErr w:type="spellEnd"/>
      <w:r w:rsidRPr="00DE6B73">
        <w:rPr>
          <w:rFonts w:ascii="Times New Roman" w:hAnsi="Times New Roman" w:cs="Times New Roman"/>
        </w:rPr>
        <w:t xml:space="preserve"> de mercado </w:t>
      </w:r>
      <w:proofErr w:type="spellStart"/>
      <w:r w:rsidRPr="00DE6B73">
        <w:rPr>
          <w:rFonts w:ascii="Times New Roman" w:hAnsi="Times New Roman" w:cs="Times New Roman"/>
        </w:rPr>
        <w:t>observará</w:t>
      </w:r>
      <w:proofErr w:type="spellEnd"/>
      <w:r w:rsidRPr="00DE6B73">
        <w:rPr>
          <w:rFonts w:ascii="Times New Roman" w:hAnsi="Times New Roman" w:cs="Times New Roman"/>
        </w:rPr>
        <w:t xml:space="preserve"> a </w:t>
      </w:r>
      <w:proofErr w:type="spellStart"/>
      <w:r w:rsidRPr="00DE6B73">
        <w:rPr>
          <w:rFonts w:ascii="Times New Roman" w:hAnsi="Times New Roman" w:cs="Times New Roman"/>
        </w:rPr>
        <w:t>classificação</w:t>
      </w:r>
      <w:proofErr w:type="spellEnd"/>
      <w:r w:rsidRPr="00DE6B73">
        <w:rPr>
          <w:rFonts w:ascii="Times New Roman" w:hAnsi="Times New Roman" w:cs="Times New Roman"/>
        </w:rPr>
        <w:t xml:space="preserve"> original.</w:t>
      </w:r>
    </w:p>
    <w:p w14:paraId="67B89EEE" w14:textId="4EBDFE93" w:rsidR="00887FED" w:rsidRPr="00DE6B73" w:rsidRDefault="00887FED" w:rsidP="00581DF5">
      <w:pPr>
        <w:pStyle w:val="PargrafodaLista"/>
        <w:numPr>
          <w:ilvl w:val="1"/>
          <w:numId w:val="69"/>
        </w:numPr>
        <w:tabs>
          <w:tab w:val="left" w:pos="426"/>
        </w:tabs>
        <w:autoSpaceDE w:val="0"/>
        <w:autoSpaceDN w:val="0"/>
        <w:rPr>
          <w:rFonts w:ascii="Times New Roman" w:hAnsi="Times New Roman" w:cs="Times New Roman"/>
        </w:rPr>
      </w:pPr>
      <w:r w:rsidRPr="00DE6B73">
        <w:rPr>
          <w:rFonts w:ascii="Times New Roman" w:hAnsi="Times New Roman" w:cs="Times New Roman"/>
        </w:rPr>
        <w:t xml:space="preserve">Quando o </w:t>
      </w:r>
      <w:proofErr w:type="spellStart"/>
      <w:r w:rsidRPr="00DE6B73">
        <w:rPr>
          <w:rFonts w:ascii="Times New Roman" w:hAnsi="Times New Roman" w:cs="Times New Roman"/>
        </w:rPr>
        <w:t>preço</w:t>
      </w:r>
      <w:proofErr w:type="spellEnd"/>
      <w:r w:rsidRPr="00DE6B73">
        <w:rPr>
          <w:rFonts w:ascii="Times New Roman" w:hAnsi="Times New Roman" w:cs="Times New Roman"/>
        </w:rPr>
        <w:t xml:space="preserve"> de mercado </w:t>
      </w:r>
      <w:proofErr w:type="spellStart"/>
      <w:r w:rsidRPr="00DE6B73">
        <w:rPr>
          <w:rFonts w:ascii="Times New Roman" w:hAnsi="Times New Roman" w:cs="Times New Roman"/>
        </w:rPr>
        <w:t>tornar</w:t>
      </w:r>
      <w:proofErr w:type="spellEnd"/>
      <w:r w:rsidRPr="00DE6B73">
        <w:rPr>
          <w:rFonts w:ascii="Times New Roman" w:hAnsi="Times New Roman" w:cs="Times New Roman"/>
        </w:rPr>
        <w:t xml:space="preserve">-se superior </w:t>
      </w:r>
      <w:proofErr w:type="spellStart"/>
      <w:r w:rsidRPr="00DE6B73">
        <w:rPr>
          <w:rFonts w:ascii="Times New Roman" w:hAnsi="Times New Roman" w:cs="Times New Roman"/>
        </w:rPr>
        <w:t>aos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preços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registrados</w:t>
      </w:r>
      <w:proofErr w:type="spellEnd"/>
      <w:r w:rsidRPr="00DE6B73">
        <w:rPr>
          <w:rFonts w:ascii="Times New Roman" w:hAnsi="Times New Roman" w:cs="Times New Roman"/>
        </w:rPr>
        <w:t xml:space="preserve"> e o </w:t>
      </w:r>
      <w:proofErr w:type="spellStart"/>
      <w:r w:rsidRPr="00DE6B73">
        <w:rPr>
          <w:rFonts w:ascii="Times New Roman" w:hAnsi="Times New Roman" w:cs="Times New Roman"/>
        </w:rPr>
        <w:t>fornecedor</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não</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puder</w:t>
      </w:r>
      <w:proofErr w:type="spellEnd"/>
      <w:r w:rsidRPr="00DE6B73">
        <w:rPr>
          <w:rFonts w:ascii="Times New Roman" w:hAnsi="Times New Roman" w:cs="Times New Roman"/>
          <w:spacing w:val="40"/>
        </w:rPr>
        <w:t xml:space="preserve"> </w:t>
      </w:r>
      <w:proofErr w:type="spellStart"/>
      <w:r w:rsidRPr="00DE6B73">
        <w:rPr>
          <w:rFonts w:ascii="Times New Roman" w:hAnsi="Times New Roman" w:cs="Times New Roman"/>
        </w:rPr>
        <w:t>cumprir</w:t>
      </w:r>
      <w:proofErr w:type="spellEnd"/>
      <w:r w:rsidRPr="00DE6B73">
        <w:rPr>
          <w:rFonts w:ascii="Times New Roman" w:hAnsi="Times New Roman" w:cs="Times New Roman"/>
        </w:rPr>
        <w:t xml:space="preserve"> o </w:t>
      </w:r>
      <w:proofErr w:type="spellStart"/>
      <w:r w:rsidRPr="00DE6B73">
        <w:rPr>
          <w:rFonts w:ascii="Times New Roman" w:hAnsi="Times New Roman" w:cs="Times New Roman"/>
        </w:rPr>
        <w:t>compromisso</w:t>
      </w:r>
      <w:proofErr w:type="spellEnd"/>
      <w:r w:rsidRPr="00DE6B73">
        <w:rPr>
          <w:rFonts w:ascii="Times New Roman" w:hAnsi="Times New Roman" w:cs="Times New Roman"/>
        </w:rPr>
        <w:t xml:space="preserve">, o </w:t>
      </w:r>
      <w:proofErr w:type="spellStart"/>
      <w:r w:rsidRPr="00DE6B73">
        <w:rPr>
          <w:rFonts w:ascii="Times New Roman" w:hAnsi="Times New Roman" w:cs="Times New Roman"/>
        </w:rPr>
        <w:t>órgão</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gerenciador</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poderá</w:t>
      </w:r>
      <w:proofErr w:type="spellEnd"/>
      <w:r w:rsidRPr="00DE6B73">
        <w:rPr>
          <w:rFonts w:ascii="Times New Roman" w:hAnsi="Times New Roman" w:cs="Times New Roman"/>
        </w:rPr>
        <w:t>:</w:t>
      </w:r>
    </w:p>
    <w:p w14:paraId="51C0B9DF" w14:textId="77777777" w:rsidR="00887FED" w:rsidRPr="00DE6B73" w:rsidRDefault="00887FED" w:rsidP="00581DF5">
      <w:pPr>
        <w:pStyle w:val="PargrafodaLista"/>
        <w:numPr>
          <w:ilvl w:val="3"/>
          <w:numId w:val="69"/>
        </w:numPr>
        <w:tabs>
          <w:tab w:val="left" w:pos="426"/>
        </w:tabs>
        <w:autoSpaceDE w:val="0"/>
        <w:autoSpaceDN w:val="0"/>
        <w:ind w:left="0" w:firstLine="0"/>
        <w:rPr>
          <w:rFonts w:ascii="Times New Roman" w:hAnsi="Times New Roman" w:cs="Times New Roman"/>
        </w:rPr>
      </w:pPr>
      <w:proofErr w:type="spellStart"/>
      <w:r w:rsidRPr="00DE6B73">
        <w:rPr>
          <w:rFonts w:ascii="Times New Roman" w:hAnsi="Times New Roman" w:cs="Times New Roman"/>
        </w:rPr>
        <w:t>Liberar</w:t>
      </w:r>
      <w:proofErr w:type="spellEnd"/>
      <w:r w:rsidRPr="00DE6B73">
        <w:rPr>
          <w:rFonts w:ascii="Times New Roman" w:hAnsi="Times New Roman" w:cs="Times New Roman"/>
        </w:rPr>
        <w:t xml:space="preserve"> o </w:t>
      </w:r>
      <w:proofErr w:type="spellStart"/>
      <w:r w:rsidRPr="00DE6B73">
        <w:rPr>
          <w:rFonts w:ascii="Times New Roman" w:hAnsi="Times New Roman" w:cs="Times New Roman"/>
        </w:rPr>
        <w:t>fornecedor</w:t>
      </w:r>
      <w:proofErr w:type="spellEnd"/>
      <w:r w:rsidRPr="00DE6B73">
        <w:rPr>
          <w:rFonts w:ascii="Times New Roman" w:hAnsi="Times New Roman" w:cs="Times New Roman"/>
        </w:rPr>
        <w:t xml:space="preserve"> do </w:t>
      </w:r>
      <w:proofErr w:type="spellStart"/>
      <w:r w:rsidRPr="00DE6B73">
        <w:rPr>
          <w:rFonts w:ascii="Times New Roman" w:hAnsi="Times New Roman" w:cs="Times New Roman"/>
        </w:rPr>
        <w:t>compromisso</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assumido</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caso</w:t>
      </w:r>
      <w:proofErr w:type="spellEnd"/>
      <w:r w:rsidRPr="00DE6B73">
        <w:rPr>
          <w:rFonts w:ascii="Times New Roman" w:hAnsi="Times New Roman" w:cs="Times New Roman"/>
        </w:rPr>
        <w:t xml:space="preserve"> a </w:t>
      </w:r>
      <w:proofErr w:type="spellStart"/>
      <w:r w:rsidRPr="00DE6B73">
        <w:rPr>
          <w:rFonts w:ascii="Times New Roman" w:hAnsi="Times New Roman" w:cs="Times New Roman"/>
        </w:rPr>
        <w:t>comunicação</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ocorra</w:t>
      </w:r>
      <w:proofErr w:type="spellEnd"/>
      <w:r w:rsidRPr="00DE6B73">
        <w:rPr>
          <w:rFonts w:ascii="Times New Roman" w:hAnsi="Times New Roman" w:cs="Times New Roman"/>
        </w:rPr>
        <w:t xml:space="preserve"> antes do </w:t>
      </w:r>
      <w:proofErr w:type="spellStart"/>
      <w:r w:rsidRPr="00DE6B73">
        <w:rPr>
          <w:rFonts w:ascii="Times New Roman" w:hAnsi="Times New Roman" w:cs="Times New Roman"/>
        </w:rPr>
        <w:t>pedido</w:t>
      </w:r>
      <w:proofErr w:type="spellEnd"/>
      <w:r w:rsidRPr="00DE6B73">
        <w:rPr>
          <w:rFonts w:ascii="Times New Roman" w:hAnsi="Times New Roman" w:cs="Times New Roman"/>
        </w:rPr>
        <w:t xml:space="preserve"> de </w:t>
      </w:r>
      <w:proofErr w:type="spellStart"/>
      <w:r w:rsidRPr="00DE6B73">
        <w:rPr>
          <w:rFonts w:ascii="Times New Roman" w:hAnsi="Times New Roman" w:cs="Times New Roman"/>
        </w:rPr>
        <w:t>fornecimento</w:t>
      </w:r>
      <w:proofErr w:type="spellEnd"/>
      <w:r w:rsidRPr="00DE6B73">
        <w:rPr>
          <w:rFonts w:ascii="Times New Roman" w:hAnsi="Times New Roman" w:cs="Times New Roman"/>
        </w:rPr>
        <w:t xml:space="preserve">, </w:t>
      </w:r>
      <w:r w:rsidRPr="00DE6B73">
        <w:rPr>
          <w:rFonts w:ascii="Times New Roman" w:hAnsi="Times New Roman" w:cs="Times New Roman"/>
        </w:rPr>
        <w:lastRenderedPageBreak/>
        <w:t xml:space="preserve">e </w:t>
      </w:r>
      <w:proofErr w:type="spellStart"/>
      <w:r w:rsidRPr="00DE6B73">
        <w:rPr>
          <w:rFonts w:ascii="Times New Roman" w:hAnsi="Times New Roman" w:cs="Times New Roman"/>
        </w:rPr>
        <w:t>sem</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aplicação</w:t>
      </w:r>
      <w:proofErr w:type="spellEnd"/>
      <w:r w:rsidRPr="00DE6B73">
        <w:rPr>
          <w:rFonts w:ascii="Times New Roman" w:hAnsi="Times New Roman" w:cs="Times New Roman"/>
        </w:rPr>
        <w:t xml:space="preserve"> da </w:t>
      </w:r>
      <w:proofErr w:type="spellStart"/>
      <w:r w:rsidRPr="00DE6B73">
        <w:rPr>
          <w:rFonts w:ascii="Times New Roman" w:hAnsi="Times New Roman" w:cs="Times New Roman"/>
        </w:rPr>
        <w:t>penalidade</w:t>
      </w:r>
      <w:proofErr w:type="spellEnd"/>
      <w:r w:rsidRPr="00DE6B73">
        <w:rPr>
          <w:rFonts w:ascii="Times New Roman" w:hAnsi="Times New Roman" w:cs="Times New Roman"/>
        </w:rPr>
        <w:t xml:space="preserve"> se </w:t>
      </w:r>
      <w:proofErr w:type="spellStart"/>
      <w:r w:rsidRPr="00DE6B73">
        <w:rPr>
          <w:rFonts w:ascii="Times New Roman" w:hAnsi="Times New Roman" w:cs="Times New Roman"/>
        </w:rPr>
        <w:t>confirmada</w:t>
      </w:r>
      <w:proofErr w:type="spellEnd"/>
      <w:r w:rsidRPr="00DE6B73">
        <w:rPr>
          <w:rFonts w:ascii="Times New Roman" w:hAnsi="Times New Roman" w:cs="Times New Roman"/>
        </w:rPr>
        <w:t xml:space="preserve"> a </w:t>
      </w:r>
      <w:proofErr w:type="spellStart"/>
      <w:r w:rsidRPr="00DE6B73">
        <w:rPr>
          <w:rFonts w:ascii="Times New Roman" w:hAnsi="Times New Roman" w:cs="Times New Roman"/>
        </w:rPr>
        <w:t>veracidade</w:t>
      </w:r>
      <w:proofErr w:type="spellEnd"/>
      <w:r w:rsidRPr="00DE6B73">
        <w:rPr>
          <w:rFonts w:ascii="Times New Roman" w:hAnsi="Times New Roman" w:cs="Times New Roman"/>
        </w:rPr>
        <w:t xml:space="preserve"> dos </w:t>
      </w:r>
      <w:proofErr w:type="spellStart"/>
      <w:r w:rsidRPr="00DE6B73">
        <w:rPr>
          <w:rFonts w:ascii="Times New Roman" w:hAnsi="Times New Roman" w:cs="Times New Roman"/>
        </w:rPr>
        <w:t>motivos</w:t>
      </w:r>
      <w:proofErr w:type="spellEnd"/>
      <w:r w:rsidRPr="00DE6B73">
        <w:rPr>
          <w:rFonts w:ascii="Times New Roman" w:hAnsi="Times New Roman" w:cs="Times New Roman"/>
        </w:rPr>
        <w:t xml:space="preserve"> e </w:t>
      </w:r>
      <w:proofErr w:type="spellStart"/>
      <w:r w:rsidRPr="00DE6B73">
        <w:rPr>
          <w:rFonts w:ascii="Times New Roman" w:hAnsi="Times New Roman" w:cs="Times New Roman"/>
        </w:rPr>
        <w:t>comprovantes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apresentados</w:t>
      </w:r>
      <w:proofErr w:type="spellEnd"/>
      <w:r w:rsidRPr="00DE6B73">
        <w:rPr>
          <w:rFonts w:ascii="Times New Roman" w:hAnsi="Times New Roman" w:cs="Times New Roman"/>
        </w:rPr>
        <w:t>; e</w:t>
      </w:r>
    </w:p>
    <w:p w14:paraId="34AB6910" w14:textId="77777777" w:rsidR="00887FED" w:rsidRPr="00DE6B73" w:rsidRDefault="00887FED" w:rsidP="00581DF5">
      <w:pPr>
        <w:pStyle w:val="PargrafodaLista"/>
        <w:numPr>
          <w:ilvl w:val="3"/>
          <w:numId w:val="69"/>
        </w:numPr>
        <w:tabs>
          <w:tab w:val="left" w:pos="426"/>
        </w:tabs>
        <w:autoSpaceDE w:val="0"/>
        <w:autoSpaceDN w:val="0"/>
        <w:ind w:left="0" w:firstLine="0"/>
        <w:rPr>
          <w:rFonts w:ascii="Times New Roman" w:hAnsi="Times New Roman" w:cs="Times New Roman"/>
        </w:rPr>
      </w:pPr>
      <w:proofErr w:type="spellStart"/>
      <w:r w:rsidRPr="00DE6B73">
        <w:rPr>
          <w:rFonts w:ascii="Times New Roman" w:hAnsi="Times New Roman" w:cs="Times New Roman"/>
        </w:rPr>
        <w:t>Convocar</w:t>
      </w:r>
      <w:proofErr w:type="spellEnd"/>
      <w:r w:rsidRPr="00DE6B73">
        <w:rPr>
          <w:rFonts w:ascii="Times New Roman" w:hAnsi="Times New Roman" w:cs="Times New Roman"/>
          <w:spacing w:val="-5"/>
        </w:rPr>
        <w:t xml:space="preserve"> </w:t>
      </w:r>
      <w:proofErr w:type="spellStart"/>
      <w:r w:rsidRPr="00DE6B73">
        <w:rPr>
          <w:rFonts w:ascii="Times New Roman" w:hAnsi="Times New Roman" w:cs="Times New Roman"/>
        </w:rPr>
        <w:t>os</w:t>
      </w:r>
      <w:proofErr w:type="spellEnd"/>
      <w:r w:rsidRPr="00DE6B73">
        <w:rPr>
          <w:rFonts w:ascii="Times New Roman" w:hAnsi="Times New Roman" w:cs="Times New Roman"/>
          <w:spacing w:val="-4"/>
        </w:rPr>
        <w:t xml:space="preserve"> </w:t>
      </w:r>
      <w:proofErr w:type="spellStart"/>
      <w:r w:rsidRPr="00DE6B73">
        <w:rPr>
          <w:rFonts w:ascii="Times New Roman" w:hAnsi="Times New Roman" w:cs="Times New Roman"/>
        </w:rPr>
        <w:t>demais</w:t>
      </w:r>
      <w:proofErr w:type="spellEnd"/>
      <w:r w:rsidRPr="00DE6B73">
        <w:rPr>
          <w:rFonts w:ascii="Times New Roman" w:hAnsi="Times New Roman" w:cs="Times New Roman"/>
          <w:spacing w:val="-3"/>
        </w:rPr>
        <w:t xml:space="preserve"> </w:t>
      </w:r>
      <w:proofErr w:type="spellStart"/>
      <w:r w:rsidRPr="00DE6B73">
        <w:rPr>
          <w:rFonts w:ascii="Times New Roman" w:hAnsi="Times New Roman" w:cs="Times New Roman"/>
        </w:rPr>
        <w:t>fornecedores</w:t>
      </w:r>
      <w:proofErr w:type="spellEnd"/>
      <w:r w:rsidRPr="00DE6B73">
        <w:rPr>
          <w:rFonts w:ascii="Times New Roman" w:hAnsi="Times New Roman" w:cs="Times New Roman"/>
          <w:spacing w:val="-3"/>
        </w:rPr>
        <w:t xml:space="preserve"> </w:t>
      </w:r>
      <w:r w:rsidRPr="00DE6B73">
        <w:rPr>
          <w:rFonts w:ascii="Times New Roman" w:hAnsi="Times New Roman" w:cs="Times New Roman"/>
        </w:rPr>
        <w:t>para</w:t>
      </w:r>
      <w:r w:rsidRPr="00DE6B73">
        <w:rPr>
          <w:rFonts w:ascii="Times New Roman" w:hAnsi="Times New Roman" w:cs="Times New Roman"/>
          <w:spacing w:val="-4"/>
        </w:rPr>
        <w:t xml:space="preserve"> </w:t>
      </w:r>
      <w:proofErr w:type="spellStart"/>
      <w:r w:rsidRPr="00DE6B73">
        <w:rPr>
          <w:rFonts w:ascii="Times New Roman" w:hAnsi="Times New Roman" w:cs="Times New Roman"/>
        </w:rPr>
        <w:t>assegurar</w:t>
      </w:r>
      <w:proofErr w:type="spellEnd"/>
      <w:r w:rsidRPr="00DE6B73">
        <w:rPr>
          <w:rFonts w:ascii="Times New Roman" w:hAnsi="Times New Roman" w:cs="Times New Roman"/>
          <w:spacing w:val="-5"/>
        </w:rPr>
        <w:t xml:space="preserve"> </w:t>
      </w:r>
      <w:proofErr w:type="spellStart"/>
      <w:r w:rsidRPr="00DE6B73">
        <w:rPr>
          <w:rFonts w:ascii="Times New Roman" w:hAnsi="Times New Roman" w:cs="Times New Roman"/>
        </w:rPr>
        <w:t>igual</w:t>
      </w:r>
      <w:proofErr w:type="spellEnd"/>
      <w:r w:rsidRPr="00DE6B73">
        <w:rPr>
          <w:rFonts w:ascii="Times New Roman" w:hAnsi="Times New Roman" w:cs="Times New Roman"/>
          <w:spacing w:val="-6"/>
        </w:rPr>
        <w:t xml:space="preserve"> </w:t>
      </w:r>
      <w:proofErr w:type="spellStart"/>
      <w:r w:rsidRPr="00DE6B73">
        <w:rPr>
          <w:rFonts w:ascii="Times New Roman" w:hAnsi="Times New Roman" w:cs="Times New Roman"/>
        </w:rPr>
        <w:t>oportunidade</w:t>
      </w:r>
      <w:proofErr w:type="spellEnd"/>
      <w:r w:rsidRPr="00DE6B73">
        <w:rPr>
          <w:rFonts w:ascii="Times New Roman" w:hAnsi="Times New Roman" w:cs="Times New Roman"/>
          <w:spacing w:val="-5"/>
        </w:rPr>
        <w:t xml:space="preserve"> </w:t>
      </w:r>
      <w:r w:rsidRPr="00DE6B73">
        <w:rPr>
          <w:rFonts w:ascii="Times New Roman" w:hAnsi="Times New Roman" w:cs="Times New Roman"/>
        </w:rPr>
        <w:t>de</w:t>
      </w:r>
      <w:r w:rsidRPr="00DE6B73">
        <w:rPr>
          <w:rFonts w:ascii="Times New Roman" w:hAnsi="Times New Roman" w:cs="Times New Roman"/>
          <w:spacing w:val="-3"/>
        </w:rPr>
        <w:t xml:space="preserve"> </w:t>
      </w:r>
      <w:proofErr w:type="spellStart"/>
      <w:r w:rsidRPr="00DE6B73">
        <w:rPr>
          <w:rFonts w:ascii="Times New Roman" w:hAnsi="Times New Roman" w:cs="Times New Roman"/>
          <w:spacing w:val="-2"/>
        </w:rPr>
        <w:t>negociação</w:t>
      </w:r>
      <w:proofErr w:type="spellEnd"/>
      <w:r w:rsidRPr="00DE6B73">
        <w:rPr>
          <w:rFonts w:ascii="Times New Roman" w:hAnsi="Times New Roman" w:cs="Times New Roman"/>
          <w:spacing w:val="-2"/>
        </w:rPr>
        <w:t>.</w:t>
      </w:r>
    </w:p>
    <w:p w14:paraId="62757094" w14:textId="77777777" w:rsidR="00887FED" w:rsidRPr="00DE6B73" w:rsidRDefault="00887FED" w:rsidP="00581DF5">
      <w:pPr>
        <w:pStyle w:val="PargrafodaLista"/>
        <w:numPr>
          <w:ilvl w:val="1"/>
          <w:numId w:val="69"/>
        </w:numPr>
        <w:tabs>
          <w:tab w:val="left" w:pos="426"/>
        </w:tabs>
        <w:autoSpaceDE w:val="0"/>
        <w:autoSpaceDN w:val="0"/>
        <w:ind w:left="0" w:firstLine="0"/>
        <w:rPr>
          <w:rFonts w:ascii="Times New Roman" w:hAnsi="Times New Roman" w:cs="Times New Roman"/>
        </w:rPr>
      </w:pPr>
      <w:proofErr w:type="spellStart"/>
      <w:r w:rsidRPr="00DE6B73">
        <w:rPr>
          <w:rFonts w:ascii="Times New Roman" w:hAnsi="Times New Roman" w:cs="Times New Roman"/>
        </w:rPr>
        <w:t>Não</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havendo</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êxito</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nas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negociações</w:t>
      </w:r>
      <w:proofErr w:type="spellEnd"/>
      <w:r w:rsidRPr="00DE6B73">
        <w:rPr>
          <w:rFonts w:ascii="Times New Roman" w:hAnsi="Times New Roman" w:cs="Times New Roman"/>
        </w:rPr>
        <w:t xml:space="preserve">, o </w:t>
      </w:r>
      <w:proofErr w:type="spellStart"/>
      <w:r w:rsidRPr="00DE6B73">
        <w:rPr>
          <w:rFonts w:ascii="Times New Roman" w:hAnsi="Times New Roman" w:cs="Times New Roman"/>
        </w:rPr>
        <w:t>órgão</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gerenciador</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deverá</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proceder</w:t>
      </w:r>
      <w:proofErr w:type="spellEnd"/>
      <w:r w:rsidRPr="00DE6B73">
        <w:rPr>
          <w:rFonts w:ascii="Times New Roman" w:hAnsi="Times New Roman" w:cs="Times New Roman"/>
        </w:rPr>
        <w:t xml:space="preserve"> à </w:t>
      </w:r>
      <w:proofErr w:type="spellStart"/>
      <w:r w:rsidRPr="00DE6B73">
        <w:rPr>
          <w:rFonts w:ascii="Times New Roman" w:hAnsi="Times New Roman" w:cs="Times New Roman"/>
        </w:rPr>
        <w:t>revogação</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desta</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ata</w:t>
      </w:r>
      <w:proofErr w:type="spellEnd"/>
      <w:r w:rsidRPr="00DE6B73">
        <w:rPr>
          <w:rFonts w:ascii="Times New Roman" w:hAnsi="Times New Roman" w:cs="Times New Roman"/>
        </w:rPr>
        <w:t xml:space="preserve"> de </w:t>
      </w:r>
      <w:proofErr w:type="spellStart"/>
      <w:r w:rsidRPr="00DE6B73">
        <w:rPr>
          <w:rFonts w:ascii="Times New Roman" w:hAnsi="Times New Roman" w:cs="Times New Roman"/>
        </w:rPr>
        <w:t>registro</w:t>
      </w:r>
      <w:proofErr w:type="spellEnd"/>
      <w:r w:rsidRPr="00DE6B73">
        <w:rPr>
          <w:rFonts w:ascii="Times New Roman" w:hAnsi="Times New Roman" w:cs="Times New Roman"/>
        </w:rPr>
        <w:t xml:space="preserve"> de </w:t>
      </w:r>
      <w:proofErr w:type="spellStart"/>
      <w:r w:rsidRPr="00DE6B73">
        <w:rPr>
          <w:rFonts w:ascii="Times New Roman" w:hAnsi="Times New Roman" w:cs="Times New Roman"/>
        </w:rPr>
        <w:t>preços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adotando</w:t>
      </w:r>
      <w:proofErr w:type="spellEnd"/>
      <w:r w:rsidRPr="00DE6B73">
        <w:rPr>
          <w:rFonts w:ascii="Times New Roman" w:hAnsi="Times New Roman" w:cs="Times New Roman"/>
        </w:rPr>
        <w:t xml:space="preserve"> as </w:t>
      </w:r>
      <w:proofErr w:type="spellStart"/>
      <w:r w:rsidRPr="00DE6B73">
        <w:rPr>
          <w:rFonts w:ascii="Times New Roman" w:hAnsi="Times New Roman" w:cs="Times New Roman"/>
        </w:rPr>
        <w:t>medidas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cabíveis</w:t>
      </w:r>
      <w:proofErr w:type="spellEnd"/>
      <w:r w:rsidRPr="00DE6B73">
        <w:rPr>
          <w:rFonts w:ascii="Times New Roman" w:hAnsi="Times New Roman" w:cs="Times New Roman"/>
        </w:rPr>
        <w:t xml:space="preserve"> para </w:t>
      </w:r>
      <w:proofErr w:type="spellStart"/>
      <w:r w:rsidRPr="00DE6B73">
        <w:rPr>
          <w:rFonts w:ascii="Times New Roman" w:hAnsi="Times New Roman" w:cs="Times New Roman"/>
        </w:rPr>
        <w:t>obtenção</w:t>
      </w:r>
      <w:proofErr w:type="spellEnd"/>
      <w:r w:rsidRPr="00DE6B73">
        <w:rPr>
          <w:rFonts w:ascii="Times New Roman" w:hAnsi="Times New Roman" w:cs="Times New Roman"/>
        </w:rPr>
        <w:t xml:space="preserve"> da </w:t>
      </w:r>
      <w:proofErr w:type="spellStart"/>
      <w:r w:rsidRPr="00DE6B73">
        <w:rPr>
          <w:rFonts w:ascii="Times New Roman" w:hAnsi="Times New Roman" w:cs="Times New Roman"/>
        </w:rPr>
        <w:t>contratação</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mais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vantajosa</w:t>
      </w:r>
      <w:proofErr w:type="spellEnd"/>
      <w:r w:rsidRPr="00DE6B73">
        <w:rPr>
          <w:rFonts w:ascii="Times New Roman" w:hAnsi="Times New Roman" w:cs="Times New Roman"/>
        </w:rPr>
        <w:t>.</w:t>
      </w:r>
    </w:p>
    <w:p w14:paraId="79E0EC85" w14:textId="77777777" w:rsidR="00887FED" w:rsidRPr="00DE6B73" w:rsidRDefault="00887FED" w:rsidP="00581DF5">
      <w:pPr>
        <w:pStyle w:val="PargrafodaLista"/>
        <w:numPr>
          <w:ilvl w:val="1"/>
          <w:numId w:val="69"/>
        </w:numPr>
        <w:tabs>
          <w:tab w:val="left" w:pos="426"/>
        </w:tabs>
        <w:autoSpaceDE w:val="0"/>
        <w:autoSpaceDN w:val="0"/>
        <w:ind w:left="0" w:firstLine="0"/>
        <w:rPr>
          <w:rFonts w:ascii="Times New Roman" w:hAnsi="Times New Roman" w:cs="Times New Roman"/>
        </w:rPr>
      </w:pPr>
      <w:r w:rsidRPr="00DE6B73">
        <w:rPr>
          <w:rFonts w:ascii="Times New Roman" w:hAnsi="Times New Roman" w:cs="Times New Roman"/>
        </w:rPr>
        <w:t>O</w:t>
      </w:r>
      <w:r w:rsidRPr="00DE6B73">
        <w:rPr>
          <w:rFonts w:ascii="Times New Roman" w:hAnsi="Times New Roman" w:cs="Times New Roman"/>
          <w:spacing w:val="-4"/>
        </w:rPr>
        <w:t xml:space="preserve"> </w:t>
      </w:r>
      <w:proofErr w:type="spellStart"/>
      <w:r w:rsidRPr="00DE6B73">
        <w:rPr>
          <w:rFonts w:ascii="Times New Roman" w:hAnsi="Times New Roman" w:cs="Times New Roman"/>
        </w:rPr>
        <w:t>registro</w:t>
      </w:r>
      <w:proofErr w:type="spellEnd"/>
      <w:r w:rsidRPr="00DE6B73">
        <w:rPr>
          <w:rFonts w:ascii="Times New Roman" w:hAnsi="Times New Roman" w:cs="Times New Roman"/>
          <w:spacing w:val="-2"/>
        </w:rPr>
        <w:t xml:space="preserve"> </w:t>
      </w:r>
      <w:r w:rsidRPr="00DE6B73">
        <w:rPr>
          <w:rFonts w:ascii="Times New Roman" w:hAnsi="Times New Roman" w:cs="Times New Roman"/>
        </w:rPr>
        <w:t>do</w:t>
      </w:r>
      <w:r w:rsidRPr="00DE6B73">
        <w:rPr>
          <w:rFonts w:ascii="Times New Roman" w:hAnsi="Times New Roman" w:cs="Times New Roman"/>
          <w:spacing w:val="-5"/>
        </w:rPr>
        <w:t xml:space="preserve"> </w:t>
      </w:r>
      <w:proofErr w:type="spellStart"/>
      <w:r w:rsidRPr="00DE6B73">
        <w:rPr>
          <w:rFonts w:ascii="Times New Roman" w:hAnsi="Times New Roman" w:cs="Times New Roman"/>
        </w:rPr>
        <w:t>fornecedor</w:t>
      </w:r>
      <w:proofErr w:type="spellEnd"/>
      <w:r w:rsidRPr="00DE6B73">
        <w:rPr>
          <w:rFonts w:ascii="Times New Roman" w:hAnsi="Times New Roman" w:cs="Times New Roman"/>
          <w:spacing w:val="-4"/>
        </w:rPr>
        <w:t xml:space="preserve"> </w:t>
      </w:r>
      <w:proofErr w:type="spellStart"/>
      <w:r w:rsidRPr="00DE6B73">
        <w:rPr>
          <w:rFonts w:ascii="Times New Roman" w:hAnsi="Times New Roman" w:cs="Times New Roman"/>
        </w:rPr>
        <w:t>será</w:t>
      </w:r>
      <w:proofErr w:type="spellEnd"/>
      <w:r w:rsidRPr="00DE6B73">
        <w:rPr>
          <w:rFonts w:ascii="Times New Roman" w:hAnsi="Times New Roman" w:cs="Times New Roman"/>
          <w:spacing w:val="-2"/>
        </w:rPr>
        <w:t xml:space="preserve"> </w:t>
      </w:r>
      <w:proofErr w:type="spellStart"/>
      <w:r w:rsidRPr="00DE6B73">
        <w:rPr>
          <w:rFonts w:ascii="Times New Roman" w:hAnsi="Times New Roman" w:cs="Times New Roman"/>
        </w:rPr>
        <w:t>cancelado</w:t>
      </w:r>
      <w:proofErr w:type="spellEnd"/>
      <w:r w:rsidRPr="00DE6B73">
        <w:rPr>
          <w:rFonts w:ascii="Times New Roman" w:hAnsi="Times New Roman" w:cs="Times New Roman"/>
          <w:spacing w:val="-4"/>
        </w:rPr>
        <w:t xml:space="preserve"> </w:t>
      </w:r>
      <w:proofErr w:type="spellStart"/>
      <w:r w:rsidRPr="00DE6B73">
        <w:rPr>
          <w:rFonts w:ascii="Times New Roman" w:hAnsi="Times New Roman" w:cs="Times New Roman"/>
          <w:spacing w:val="-2"/>
        </w:rPr>
        <w:t>quando</w:t>
      </w:r>
      <w:proofErr w:type="spellEnd"/>
      <w:r w:rsidRPr="00DE6B73">
        <w:rPr>
          <w:rFonts w:ascii="Times New Roman" w:hAnsi="Times New Roman" w:cs="Times New Roman"/>
          <w:spacing w:val="-2"/>
        </w:rPr>
        <w:t>:</w:t>
      </w:r>
    </w:p>
    <w:p w14:paraId="2486A730" w14:textId="77777777" w:rsidR="00887FED" w:rsidRPr="00DE6B73" w:rsidRDefault="00887FED" w:rsidP="00581DF5">
      <w:pPr>
        <w:pStyle w:val="PargrafodaLista"/>
        <w:numPr>
          <w:ilvl w:val="2"/>
          <w:numId w:val="69"/>
        </w:numPr>
        <w:tabs>
          <w:tab w:val="left" w:pos="426"/>
        </w:tabs>
        <w:autoSpaceDE w:val="0"/>
        <w:autoSpaceDN w:val="0"/>
        <w:ind w:left="0" w:firstLine="0"/>
        <w:rPr>
          <w:rFonts w:ascii="Times New Roman" w:hAnsi="Times New Roman" w:cs="Times New Roman"/>
        </w:rPr>
      </w:pPr>
      <w:proofErr w:type="spellStart"/>
      <w:r w:rsidRPr="00DE6B73">
        <w:rPr>
          <w:rFonts w:ascii="Times New Roman" w:hAnsi="Times New Roman" w:cs="Times New Roman"/>
        </w:rPr>
        <w:t>Descumprir</w:t>
      </w:r>
      <w:proofErr w:type="spellEnd"/>
      <w:r w:rsidRPr="00DE6B73">
        <w:rPr>
          <w:rFonts w:ascii="Times New Roman" w:hAnsi="Times New Roman" w:cs="Times New Roman"/>
          <w:spacing w:val="-4"/>
        </w:rPr>
        <w:t xml:space="preserve"> </w:t>
      </w:r>
      <w:r w:rsidRPr="00DE6B73">
        <w:rPr>
          <w:rFonts w:ascii="Times New Roman" w:hAnsi="Times New Roman" w:cs="Times New Roman"/>
        </w:rPr>
        <w:t>as</w:t>
      </w:r>
      <w:r w:rsidRPr="00DE6B73">
        <w:rPr>
          <w:rFonts w:ascii="Times New Roman" w:hAnsi="Times New Roman" w:cs="Times New Roman"/>
          <w:spacing w:val="-3"/>
        </w:rPr>
        <w:t xml:space="preserve"> </w:t>
      </w:r>
      <w:proofErr w:type="spellStart"/>
      <w:r w:rsidRPr="00DE6B73">
        <w:rPr>
          <w:rFonts w:ascii="Times New Roman" w:hAnsi="Times New Roman" w:cs="Times New Roman"/>
        </w:rPr>
        <w:t>condições</w:t>
      </w:r>
      <w:proofErr w:type="spellEnd"/>
      <w:r w:rsidRPr="00DE6B73">
        <w:rPr>
          <w:rFonts w:ascii="Times New Roman" w:hAnsi="Times New Roman" w:cs="Times New Roman"/>
          <w:spacing w:val="-4"/>
        </w:rPr>
        <w:t xml:space="preserve"> </w:t>
      </w:r>
      <w:r w:rsidRPr="00DE6B73">
        <w:rPr>
          <w:rFonts w:ascii="Times New Roman" w:hAnsi="Times New Roman" w:cs="Times New Roman"/>
        </w:rPr>
        <w:t>da</w:t>
      </w:r>
      <w:r w:rsidRPr="00DE6B73">
        <w:rPr>
          <w:rFonts w:ascii="Times New Roman" w:hAnsi="Times New Roman" w:cs="Times New Roman"/>
          <w:spacing w:val="-3"/>
        </w:rPr>
        <w:t xml:space="preserve"> </w:t>
      </w:r>
      <w:proofErr w:type="spellStart"/>
      <w:r w:rsidRPr="00DE6B73">
        <w:rPr>
          <w:rFonts w:ascii="Times New Roman" w:hAnsi="Times New Roman" w:cs="Times New Roman"/>
        </w:rPr>
        <w:t>ata</w:t>
      </w:r>
      <w:proofErr w:type="spellEnd"/>
      <w:r w:rsidRPr="00DE6B73">
        <w:rPr>
          <w:rFonts w:ascii="Times New Roman" w:hAnsi="Times New Roman" w:cs="Times New Roman"/>
          <w:spacing w:val="-3"/>
        </w:rPr>
        <w:t xml:space="preserve"> </w:t>
      </w:r>
      <w:r w:rsidRPr="00DE6B73">
        <w:rPr>
          <w:rFonts w:ascii="Times New Roman" w:hAnsi="Times New Roman" w:cs="Times New Roman"/>
        </w:rPr>
        <w:t>de</w:t>
      </w:r>
      <w:r w:rsidRPr="00DE6B73">
        <w:rPr>
          <w:rFonts w:ascii="Times New Roman" w:hAnsi="Times New Roman" w:cs="Times New Roman"/>
          <w:spacing w:val="-4"/>
        </w:rPr>
        <w:t xml:space="preserve"> </w:t>
      </w:r>
      <w:proofErr w:type="spellStart"/>
      <w:r w:rsidRPr="00DE6B73">
        <w:rPr>
          <w:rFonts w:ascii="Times New Roman" w:hAnsi="Times New Roman" w:cs="Times New Roman"/>
        </w:rPr>
        <w:t>registro</w:t>
      </w:r>
      <w:proofErr w:type="spellEnd"/>
      <w:r w:rsidRPr="00DE6B73">
        <w:rPr>
          <w:rFonts w:ascii="Times New Roman" w:hAnsi="Times New Roman" w:cs="Times New Roman"/>
          <w:spacing w:val="-3"/>
        </w:rPr>
        <w:t xml:space="preserve"> </w:t>
      </w:r>
      <w:r w:rsidRPr="00DE6B73">
        <w:rPr>
          <w:rFonts w:ascii="Times New Roman" w:hAnsi="Times New Roman" w:cs="Times New Roman"/>
        </w:rPr>
        <w:t>de</w:t>
      </w:r>
      <w:r w:rsidRPr="00DE6B73">
        <w:rPr>
          <w:rFonts w:ascii="Times New Roman" w:hAnsi="Times New Roman" w:cs="Times New Roman"/>
          <w:spacing w:val="-2"/>
        </w:rPr>
        <w:t xml:space="preserve"> </w:t>
      </w:r>
      <w:proofErr w:type="spellStart"/>
      <w:r w:rsidRPr="00DE6B73">
        <w:rPr>
          <w:rFonts w:ascii="Times New Roman" w:hAnsi="Times New Roman" w:cs="Times New Roman"/>
          <w:spacing w:val="-2"/>
        </w:rPr>
        <w:t>preços</w:t>
      </w:r>
      <w:proofErr w:type="spellEnd"/>
      <w:r w:rsidRPr="00DE6B73">
        <w:rPr>
          <w:rFonts w:ascii="Times New Roman" w:hAnsi="Times New Roman" w:cs="Times New Roman"/>
          <w:spacing w:val="-2"/>
        </w:rPr>
        <w:t>;</w:t>
      </w:r>
    </w:p>
    <w:p w14:paraId="173C7A9C" w14:textId="77777777" w:rsidR="00887FED" w:rsidRPr="00DE6B73" w:rsidRDefault="00887FED" w:rsidP="00581DF5">
      <w:pPr>
        <w:pStyle w:val="PargrafodaLista"/>
        <w:numPr>
          <w:ilvl w:val="2"/>
          <w:numId w:val="69"/>
        </w:numPr>
        <w:tabs>
          <w:tab w:val="left" w:pos="426"/>
        </w:tabs>
        <w:autoSpaceDE w:val="0"/>
        <w:autoSpaceDN w:val="0"/>
        <w:ind w:left="0" w:firstLine="0"/>
        <w:rPr>
          <w:rFonts w:ascii="Times New Roman" w:hAnsi="Times New Roman" w:cs="Times New Roman"/>
        </w:rPr>
      </w:pPr>
      <w:proofErr w:type="spellStart"/>
      <w:r w:rsidRPr="00DE6B73">
        <w:rPr>
          <w:rFonts w:ascii="Times New Roman" w:hAnsi="Times New Roman" w:cs="Times New Roman"/>
        </w:rPr>
        <w:t>Não</w:t>
      </w:r>
      <w:proofErr w:type="spellEnd"/>
      <w:r w:rsidRPr="00DE6B73">
        <w:rPr>
          <w:rFonts w:ascii="Times New Roman" w:hAnsi="Times New Roman" w:cs="Times New Roman"/>
          <w:spacing w:val="80"/>
        </w:rPr>
        <w:t xml:space="preserve"> </w:t>
      </w:r>
      <w:proofErr w:type="spellStart"/>
      <w:r w:rsidRPr="00DE6B73">
        <w:rPr>
          <w:rFonts w:ascii="Times New Roman" w:hAnsi="Times New Roman" w:cs="Times New Roman"/>
        </w:rPr>
        <w:t>retirar</w:t>
      </w:r>
      <w:proofErr w:type="spellEnd"/>
      <w:r w:rsidRPr="00DE6B73">
        <w:rPr>
          <w:rFonts w:ascii="Times New Roman" w:hAnsi="Times New Roman" w:cs="Times New Roman"/>
          <w:spacing w:val="80"/>
        </w:rPr>
        <w:t xml:space="preserve"> </w:t>
      </w:r>
      <w:r w:rsidRPr="00DE6B73">
        <w:rPr>
          <w:rFonts w:ascii="Times New Roman" w:hAnsi="Times New Roman" w:cs="Times New Roman"/>
        </w:rPr>
        <w:t>a</w:t>
      </w:r>
      <w:r w:rsidRPr="00DE6B73">
        <w:rPr>
          <w:rFonts w:ascii="Times New Roman" w:hAnsi="Times New Roman" w:cs="Times New Roman"/>
          <w:spacing w:val="78"/>
        </w:rPr>
        <w:t xml:space="preserve"> </w:t>
      </w:r>
      <w:r w:rsidRPr="00DE6B73">
        <w:rPr>
          <w:rFonts w:ascii="Times New Roman" w:hAnsi="Times New Roman" w:cs="Times New Roman"/>
        </w:rPr>
        <w:t>nota</w:t>
      </w:r>
      <w:r w:rsidRPr="00DE6B73">
        <w:rPr>
          <w:rFonts w:ascii="Times New Roman" w:hAnsi="Times New Roman" w:cs="Times New Roman"/>
          <w:spacing w:val="80"/>
        </w:rPr>
        <w:t xml:space="preserve"> </w:t>
      </w:r>
      <w:r w:rsidRPr="00DE6B73">
        <w:rPr>
          <w:rFonts w:ascii="Times New Roman" w:hAnsi="Times New Roman" w:cs="Times New Roman"/>
        </w:rPr>
        <w:t>de</w:t>
      </w:r>
      <w:r w:rsidRPr="00DE6B73">
        <w:rPr>
          <w:rFonts w:ascii="Times New Roman" w:hAnsi="Times New Roman" w:cs="Times New Roman"/>
          <w:spacing w:val="78"/>
        </w:rPr>
        <w:t xml:space="preserve"> </w:t>
      </w:r>
      <w:proofErr w:type="spellStart"/>
      <w:r w:rsidRPr="00DE6B73">
        <w:rPr>
          <w:rFonts w:ascii="Times New Roman" w:hAnsi="Times New Roman" w:cs="Times New Roman"/>
        </w:rPr>
        <w:t>empenho</w:t>
      </w:r>
      <w:proofErr w:type="spellEnd"/>
      <w:r w:rsidRPr="00DE6B73">
        <w:rPr>
          <w:rFonts w:ascii="Times New Roman" w:hAnsi="Times New Roman" w:cs="Times New Roman"/>
          <w:spacing w:val="80"/>
        </w:rPr>
        <w:t xml:space="preserve"> </w:t>
      </w:r>
      <w:proofErr w:type="spellStart"/>
      <w:r w:rsidRPr="00DE6B73">
        <w:rPr>
          <w:rFonts w:ascii="Times New Roman" w:hAnsi="Times New Roman" w:cs="Times New Roman"/>
        </w:rPr>
        <w:t>ou</w:t>
      </w:r>
      <w:proofErr w:type="spellEnd"/>
      <w:r w:rsidRPr="00DE6B73">
        <w:rPr>
          <w:rFonts w:ascii="Times New Roman" w:hAnsi="Times New Roman" w:cs="Times New Roman"/>
          <w:spacing w:val="80"/>
        </w:rPr>
        <w:t xml:space="preserve"> </w:t>
      </w:r>
      <w:proofErr w:type="spellStart"/>
      <w:r w:rsidRPr="00DE6B73">
        <w:rPr>
          <w:rFonts w:ascii="Times New Roman" w:hAnsi="Times New Roman" w:cs="Times New Roman"/>
        </w:rPr>
        <w:t>instrumento</w:t>
      </w:r>
      <w:proofErr w:type="spellEnd"/>
      <w:r w:rsidRPr="00DE6B73">
        <w:rPr>
          <w:rFonts w:ascii="Times New Roman" w:hAnsi="Times New Roman" w:cs="Times New Roman"/>
          <w:spacing w:val="78"/>
        </w:rPr>
        <w:t xml:space="preserve"> </w:t>
      </w:r>
      <w:proofErr w:type="spellStart"/>
      <w:r w:rsidRPr="00DE6B73">
        <w:rPr>
          <w:rFonts w:ascii="Times New Roman" w:hAnsi="Times New Roman" w:cs="Times New Roman"/>
        </w:rPr>
        <w:t>equivalente</w:t>
      </w:r>
      <w:proofErr w:type="spellEnd"/>
      <w:r w:rsidRPr="00DE6B73">
        <w:rPr>
          <w:rFonts w:ascii="Times New Roman" w:hAnsi="Times New Roman" w:cs="Times New Roman"/>
          <w:spacing w:val="78"/>
        </w:rPr>
        <w:t xml:space="preserve"> </w:t>
      </w:r>
      <w:r w:rsidRPr="00DE6B73">
        <w:rPr>
          <w:rFonts w:ascii="Times New Roman" w:hAnsi="Times New Roman" w:cs="Times New Roman"/>
        </w:rPr>
        <w:t>no</w:t>
      </w:r>
      <w:r w:rsidRPr="00DE6B73">
        <w:rPr>
          <w:rFonts w:ascii="Times New Roman" w:hAnsi="Times New Roman" w:cs="Times New Roman"/>
          <w:spacing w:val="80"/>
        </w:rPr>
        <w:t xml:space="preserve"> </w:t>
      </w:r>
      <w:proofErr w:type="spellStart"/>
      <w:r w:rsidRPr="00DE6B73">
        <w:rPr>
          <w:rFonts w:ascii="Times New Roman" w:hAnsi="Times New Roman" w:cs="Times New Roman"/>
        </w:rPr>
        <w:t>prazo</w:t>
      </w:r>
      <w:proofErr w:type="spellEnd"/>
      <w:r w:rsidRPr="00DE6B73">
        <w:rPr>
          <w:rFonts w:ascii="Times New Roman" w:hAnsi="Times New Roman" w:cs="Times New Roman"/>
          <w:spacing w:val="80"/>
        </w:rPr>
        <w:t xml:space="preserve"> </w:t>
      </w:r>
      <w:proofErr w:type="spellStart"/>
      <w:r w:rsidRPr="00DE6B73">
        <w:rPr>
          <w:rFonts w:ascii="Times New Roman" w:hAnsi="Times New Roman" w:cs="Times New Roman"/>
        </w:rPr>
        <w:t>estabelecido</w:t>
      </w:r>
      <w:proofErr w:type="spellEnd"/>
      <w:r w:rsidRPr="00DE6B73">
        <w:rPr>
          <w:rFonts w:ascii="Times New Roman" w:hAnsi="Times New Roman" w:cs="Times New Roman"/>
          <w:spacing w:val="80"/>
        </w:rPr>
        <w:t xml:space="preserve"> </w:t>
      </w:r>
      <w:r w:rsidRPr="00DE6B73">
        <w:rPr>
          <w:rFonts w:ascii="Times New Roman" w:hAnsi="Times New Roman" w:cs="Times New Roman"/>
        </w:rPr>
        <w:t xml:space="preserve">pela </w:t>
      </w:r>
      <w:proofErr w:type="spellStart"/>
      <w:r w:rsidRPr="00DE6B73">
        <w:rPr>
          <w:rFonts w:ascii="Times New Roman" w:hAnsi="Times New Roman" w:cs="Times New Roman"/>
        </w:rPr>
        <w:t>Administração</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sem</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justificativa</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aceitável</w:t>
      </w:r>
      <w:proofErr w:type="spellEnd"/>
      <w:r w:rsidRPr="00DE6B73">
        <w:rPr>
          <w:rFonts w:ascii="Times New Roman" w:hAnsi="Times New Roman" w:cs="Times New Roman"/>
        </w:rPr>
        <w:t>;</w:t>
      </w:r>
    </w:p>
    <w:p w14:paraId="54853EC8" w14:textId="77777777" w:rsidR="00887FED" w:rsidRPr="00DE6B73" w:rsidRDefault="00887FED" w:rsidP="00581DF5">
      <w:pPr>
        <w:pStyle w:val="PargrafodaLista"/>
        <w:numPr>
          <w:ilvl w:val="2"/>
          <w:numId w:val="69"/>
        </w:numPr>
        <w:tabs>
          <w:tab w:val="left" w:pos="426"/>
        </w:tabs>
        <w:autoSpaceDE w:val="0"/>
        <w:autoSpaceDN w:val="0"/>
        <w:ind w:left="0" w:firstLine="0"/>
        <w:rPr>
          <w:rFonts w:ascii="Times New Roman" w:hAnsi="Times New Roman" w:cs="Times New Roman"/>
        </w:rPr>
      </w:pPr>
      <w:proofErr w:type="spellStart"/>
      <w:r w:rsidRPr="00DE6B73">
        <w:rPr>
          <w:rFonts w:ascii="Times New Roman" w:hAnsi="Times New Roman" w:cs="Times New Roman"/>
        </w:rPr>
        <w:t>Não</w:t>
      </w:r>
      <w:proofErr w:type="spellEnd"/>
      <w:r w:rsidRPr="00DE6B73">
        <w:rPr>
          <w:rFonts w:ascii="Times New Roman" w:hAnsi="Times New Roman" w:cs="Times New Roman"/>
          <w:spacing w:val="67"/>
        </w:rPr>
        <w:t xml:space="preserve"> </w:t>
      </w:r>
      <w:proofErr w:type="spellStart"/>
      <w:r w:rsidRPr="00DE6B73">
        <w:rPr>
          <w:rFonts w:ascii="Times New Roman" w:hAnsi="Times New Roman" w:cs="Times New Roman"/>
        </w:rPr>
        <w:t>aceitar</w:t>
      </w:r>
      <w:proofErr w:type="spellEnd"/>
      <w:r w:rsidRPr="00DE6B73">
        <w:rPr>
          <w:rFonts w:ascii="Times New Roman" w:hAnsi="Times New Roman" w:cs="Times New Roman"/>
          <w:spacing w:val="65"/>
        </w:rPr>
        <w:t xml:space="preserve"> </w:t>
      </w:r>
      <w:proofErr w:type="spellStart"/>
      <w:r w:rsidRPr="00DE6B73">
        <w:rPr>
          <w:rFonts w:ascii="Times New Roman" w:hAnsi="Times New Roman" w:cs="Times New Roman"/>
        </w:rPr>
        <w:t>reduzir</w:t>
      </w:r>
      <w:proofErr w:type="spellEnd"/>
      <w:r w:rsidRPr="00DE6B73">
        <w:rPr>
          <w:rFonts w:ascii="Times New Roman" w:hAnsi="Times New Roman" w:cs="Times New Roman"/>
          <w:spacing w:val="67"/>
        </w:rPr>
        <w:t xml:space="preserve"> </w:t>
      </w:r>
      <w:r w:rsidRPr="00DE6B73">
        <w:rPr>
          <w:rFonts w:ascii="Times New Roman" w:hAnsi="Times New Roman" w:cs="Times New Roman"/>
        </w:rPr>
        <w:t>o</w:t>
      </w:r>
      <w:r w:rsidRPr="00DE6B73">
        <w:rPr>
          <w:rFonts w:ascii="Times New Roman" w:hAnsi="Times New Roman" w:cs="Times New Roman"/>
          <w:spacing w:val="66"/>
        </w:rPr>
        <w:t xml:space="preserve"> </w:t>
      </w:r>
      <w:proofErr w:type="spellStart"/>
      <w:r w:rsidRPr="00DE6B73">
        <w:rPr>
          <w:rFonts w:ascii="Times New Roman" w:hAnsi="Times New Roman" w:cs="Times New Roman"/>
        </w:rPr>
        <w:t>seu</w:t>
      </w:r>
      <w:proofErr w:type="spellEnd"/>
      <w:r w:rsidRPr="00DE6B73">
        <w:rPr>
          <w:rFonts w:ascii="Times New Roman" w:hAnsi="Times New Roman" w:cs="Times New Roman"/>
          <w:spacing w:val="66"/>
        </w:rPr>
        <w:t xml:space="preserve"> </w:t>
      </w:r>
      <w:proofErr w:type="spellStart"/>
      <w:r w:rsidRPr="00DE6B73">
        <w:rPr>
          <w:rFonts w:ascii="Times New Roman" w:hAnsi="Times New Roman" w:cs="Times New Roman"/>
        </w:rPr>
        <w:t>preço</w:t>
      </w:r>
      <w:proofErr w:type="spellEnd"/>
      <w:r w:rsidRPr="00DE6B73">
        <w:rPr>
          <w:rFonts w:ascii="Times New Roman" w:hAnsi="Times New Roman" w:cs="Times New Roman"/>
          <w:spacing w:val="66"/>
        </w:rPr>
        <w:t xml:space="preserve"> </w:t>
      </w:r>
      <w:proofErr w:type="spellStart"/>
      <w:r w:rsidRPr="00DE6B73">
        <w:rPr>
          <w:rFonts w:ascii="Times New Roman" w:hAnsi="Times New Roman" w:cs="Times New Roman"/>
        </w:rPr>
        <w:t>registrado</w:t>
      </w:r>
      <w:proofErr w:type="spellEnd"/>
      <w:r w:rsidRPr="00DE6B73">
        <w:rPr>
          <w:rFonts w:ascii="Times New Roman" w:hAnsi="Times New Roman" w:cs="Times New Roman"/>
        </w:rPr>
        <w:t>,</w:t>
      </w:r>
      <w:r w:rsidRPr="00DE6B73">
        <w:rPr>
          <w:rFonts w:ascii="Times New Roman" w:hAnsi="Times New Roman" w:cs="Times New Roman"/>
          <w:spacing w:val="66"/>
        </w:rPr>
        <w:t xml:space="preserve"> </w:t>
      </w:r>
      <w:proofErr w:type="spellStart"/>
      <w:r w:rsidRPr="00DE6B73">
        <w:rPr>
          <w:rFonts w:ascii="Times New Roman" w:hAnsi="Times New Roman" w:cs="Times New Roman"/>
        </w:rPr>
        <w:t>na</w:t>
      </w:r>
      <w:proofErr w:type="spellEnd"/>
      <w:r w:rsidRPr="00DE6B73">
        <w:rPr>
          <w:rFonts w:ascii="Times New Roman" w:hAnsi="Times New Roman" w:cs="Times New Roman"/>
          <w:spacing w:val="66"/>
        </w:rPr>
        <w:t xml:space="preserve"> </w:t>
      </w:r>
      <w:proofErr w:type="spellStart"/>
      <w:r w:rsidRPr="00DE6B73">
        <w:rPr>
          <w:rFonts w:ascii="Times New Roman" w:hAnsi="Times New Roman" w:cs="Times New Roman"/>
        </w:rPr>
        <w:t>hipótese</w:t>
      </w:r>
      <w:proofErr w:type="spellEnd"/>
      <w:r w:rsidRPr="00DE6B73">
        <w:rPr>
          <w:rFonts w:ascii="Times New Roman" w:hAnsi="Times New Roman" w:cs="Times New Roman"/>
          <w:spacing w:val="66"/>
        </w:rPr>
        <w:t xml:space="preserve"> </w:t>
      </w:r>
      <w:proofErr w:type="spellStart"/>
      <w:r w:rsidRPr="00DE6B73">
        <w:rPr>
          <w:rFonts w:ascii="Times New Roman" w:hAnsi="Times New Roman" w:cs="Times New Roman"/>
        </w:rPr>
        <w:t>deste</w:t>
      </w:r>
      <w:proofErr w:type="spellEnd"/>
      <w:r w:rsidRPr="00DE6B73">
        <w:rPr>
          <w:rFonts w:ascii="Times New Roman" w:hAnsi="Times New Roman" w:cs="Times New Roman"/>
          <w:spacing w:val="64"/>
        </w:rPr>
        <w:t xml:space="preserve"> </w:t>
      </w:r>
      <w:r w:rsidRPr="00DE6B73">
        <w:rPr>
          <w:rFonts w:ascii="Times New Roman" w:hAnsi="Times New Roman" w:cs="Times New Roman"/>
        </w:rPr>
        <w:t>se</w:t>
      </w:r>
      <w:r w:rsidRPr="00DE6B73">
        <w:rPr>
          <w:rFonts w:ascii="Times New Roman" w:hAnsi="Times New Roman" w:cs="Times New Roman"/>
          <w:spacing w:val="64"/>
        </w:rPr>
        <w:t xml:space="preserve"> </w:t>
      </w:r>
      <w:proofErr w:type="spellStart"/>
      <w:r w:rsidRPr="00DE6B73">
        <w:rPr>
          <w:rFonts w:ascii="Times New Roman" w:hAnsi="Times New Roman" w:cs="Times New Roman"/>
        </w:rPr>
        <w:t>tornar</w:t>
      </w:r>
      <w:proofErr w:type="spellEnd"/>
      <w:r w:rsidRPr="00DE6B73">
        <w:rPr>
          <w:rFonts w:ascii="Times New Roman" w:hAnsi="Times New Roman" w:cs="Times New Roman"/>
          <w:spacing w:val="65"/>
        </w:rPr>
        <w:t xml:space="preserve"> </w:t>
      </w:r>
      <w:r w:rsidRPr="00DE6B73">
        <w:rPr>
          <w:rFonts w:ascii="Times New Roman" w:hAnsi="Times New Roman" w:cs="Times New Roman"/>
        </w:rPr>
        <w:t>superior</w:t>
      </w:r>
      <w:r w:rsidRPr="00DE6B73">
        <w:rPr>
          <w:rFonts w:ascii="Times New Roman" w:hAnsi="Times New Roman" w:cs="Times New Roman"/>
          <w:spacing w:val="67"/>
        </w:rPr>
        <w:t xml:space="preserve"> </w:t>
      </w:r>
      <w:proofErr w:type="spellStart"/>
      <w:r w:rsidRPr="00DE6B73">
        <w:rPr>
          <w:rFonts w:ascii="Times New Roman" w:hAnsi="Times New Roman" w:cs="Times New Roman"/>
        </w:rPr>
        <w:t>àqueles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praticados</w:t>
      </w:r>
      <w:proofErr w:type="spellEnd"/>
      <w:r w:rsidRPr="00DE6B73">
        <w:rPr>
          <w:rFonts w:ascii="Times New Roman" w:hAnsi="Times New Roman" w:cs="Times New Roman"/>
        </w:rPr>
        <w:t xml:space="preserve"> no mercado; </w:t>
      </w:r>
      <w:proofErr w:type="spellStart"/>
      <w:r w:rsidRPr="00DE6B73">
        <w:rPr>
          <w:rFonts w:ascii="Times New Roman" w:hAnsi="Times New Roman" w:cs="Times New Roman"/>
        </w:rPr>
        <w:t>ou</w:t>
      </w:r>
      <w:proofErr w:type="spellEnd"/>
    </w:p>
    <w:p w14:paraId="4BBC7819" w14:textId="77777777" w:rsidR="00887FED" w:rsidRPr="00DE6B73" w:rsidRDefault="00887FED" w:rsidP="00581DF5">
      <w:pPr>
        <w:pStyle w:val="PargrafodaLista"/>
        <w:numPr>
          <w:ilvl w:val="2"/>
          <w:numId w:val="69"/>
        </w:numPr>
        <w:tabs>
          <w:tab w:val="left" w:pos="426"/>
        </w:tabs>
        <w:autoSpaceDE w:val="0"/>
        <w:autoSpaceDN w:val="0"/>
        <w:ind w:left="0" w:firstLine="0"/>
        <w:rPr>
          <w:rFonts w:ascii="Times New Roman" w:hAnsi="Times New Roman" w:cs="Times New Roman"/>
        </w:rPr>
      </w:pPr>
      <w:proofErr w:type="spellStart"/>
      <w:r w:rsidRPr="00DE6B73">
        <w:rPr>
          <w:rFonts w:ascii="Times New Roman" w:hAnsi="Times New Roman" w:cs="Times New Roman"/>
        </w:rPr>
        <w:t>Sofrer</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sanção</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administrativa</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cujo</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efeito</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torne</w:t>
      </w:r>
      <w:proofErr w:type="spellEnd"/>
      <w:r w:rsidRPr="00DE6B73">
        <w:rPr>
          <w:rFonts w:ascii="Times New Roman" w:hAnsi="Times New Roman" w:cs="Times New Roman"/>
        </w:rPr>
        <w:t xml:space="preserve">-o </w:t>
      </w:r>
      <w:proofErr w:type="spellStart"/>
      <w:r w:rsidRPr="00DE6B73">
        <w:rPr>
          <w:rFonts w:ascii="Times New Roman" w:hAnsi="Times New Roman" w:cs="Times New Roman"/>
        </w:rPr>
        <w:t>proibido</w:t>
      </w:r>
      <w:proofErr w:type="spellEnd"/>
      <w:r w:rsidRPr="00DE6B73">
        <w:rPr>
          <w:rFonts w:ascii="Times New Roman" w:hAnsi="Times New Roman" w:cs="Times New Roman"/>
        </w:rPr>
        <w:t xml:space="preserve"> de </w:t>
      </w:r>
      <w:proofErr w:type="spellStart"/>
      <w:r w:rsidRPr="00DE6B73">
        <w:rPr>
          <w:rFonts w:ascii="Times New Roman" w:hAnsi="Times New Roman" w:cs="Times New Roman"/>
        </w:rPr>
        <w:t>celebrar</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contrato</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administrativo</w:t>
      </w:r>
      <w:proofErr w:type="spellEnd"/>
      <w:r w:rsidRPr="00DE6B73">
        <w:rPr>
          <w:rFonts w:ascii="Times New Roman" w:hAnsi="Times New Roman" w:cs="Times New Roman"/>
        </w:rPr>
        <w:t>.</w:t>
      </w:r>
    </w:p>
    <w:p w14:paraId="4D270796" w14:textId="00DF600B" w:rsidR="00DE6B73" w:rsidRPr="00DE6B73" w:rsidRDefault="00887FED" w:rsidP="00581DF5">
      <w:pPr>
        <w:pStyle w:val="PargrafodaLista"/>
        <w:numPr>
          <w:ilvl w:val="1"/>
          <w:numId w:val="69"/>
        </w:numPr>
        <w:tabs>
          <w:tab w:val="left" w:pos="426"/>
        </w:tabs>
        <w:autoSpaceDE w:val="0"/>
        <w:autoSpaceDN w:val="0"/>
        <w:rPr>
          <w:rFonts w:ascii="Times New Roman" w:hAnsi="Times New Roman" w:cs="Times New Roman"/>
        </w:rPr>
      </w:pPr>
      <w:r w:rsidRPr="00DE6B73">
        <w:rPr>
          <w:rFonts w:ascii="Times New Roman" w:hAnsi="Times New Roman" w:cs="Times New Roman"/>
        </w:rPr>
        <w:t xml:space="preserve">O </w:t>
      </w:r>
      <w:proofErr w:type="spellStart"/>
      <w:r w:rsidRPr="00DE6B73">
        <w:rPr>
          <w:rFonts w:ascii="Times New Roman" w:hAnsi="Times New Roman" w:cs="Times New Roman"/>
        </w:rPr>
        <w:t>cancelamento</w:t>
      </w:r>
      <w:proofErr w:type="spellEnd"/>
      <w:r w:rsidRPr="00DE6B73">
        <w:rPr>
          <w:rFonts w:ascii="Times New Roman" w:hAnsi="Times New Roman" w:cs="Times New Roman"/>
        </w:rPr>
        <w:t xml:space="preserve"> de </w:t>
      </w:r>
      <w:proofErr w:type="spellStart"/>
      <w:r w:rsidRPr="00DE6B73">
        <w:rPr>
          <w:rFonts w:ascii="Times New Roman" w:hAnsi="Times New Roman" w:cs="Times New Roman"/>
        </w:rPr>
        <w:t>registros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nas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hipóteses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previstas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será</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formalizado</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por</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despacho</w:t>
      </w:r>
      <w:proofErr w:type="spellEnd"/>
      <w:r w:rsidRPr="00DE6B73">
        <w:rPr>
          <w:rFonts w:ascii="Times New Roman" w:hAnsi="Times New Roman" w:cs="Times New Roman"/>
        </w:rPr>
        <w:t xml:space="preserve"> do </w:t>
      </w:r>
      <w:proofErr w:type="spellStart"/>
      <w:r w:rsidRPr="00DE6B73">
        <w:rPr>
          <w:rFonts w:ascii="Times New Roman" w:hAnsi="Times New Roman" w:cs="Times New Roman"/>
        </w:rPr>
        <w:t>órgão</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gerenciador</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assegurado</w:t>
      </w:r>
      <w:proofErr w:type="spellEnd"/>
      <w:r w:rsidRPr="00DE6B73">
        <w:rPr>
          <w:rFonts w:ascii="Times New Roman" w:hAnsi="Times New Roman" w:cs="Times New Roman"/>
        </w:rPr>
        <w:t xml:space="preserve"> o </w:t>
      </w:r>
      <w:proofErr w:type="spellStart"/>
      <w:r w:rsidRPr="00DE6B73">
        <w:rPr>
          <w:rFonts w:ascii="Times New Roman" w:hAnsi="Times New Roman" w:cs="Times New Roman"/>
        </w:rPr>
        <w:t>contraditório</w:t>
      </w:r>
      <w:proofErr w:type="spellEnd"/>
      <w:r w:rsidRPr="00DE6B73">
        <w:rPr>
          <w:rFonts w:ascii="Times New Roman" w:hAnsi="Times New Roman" w:cs="Times New Roman"/>
        </w:rPr>
        <w:t xml:space="preserve"> e </w:t>
      </w:r>
      <w:proofErr w:type="gramStart"/>
      <w:r w:rsidRPr="00DE6B73">
        <w:rPr>
          <w:rFonts w:ascii="Times New Roman" w:hAnsi="Times New Roman" w:cs="Times New Roman"/>
        </w:rPr>
        <w:t>a</w:t>
      </w:r>
      <w:proofErr w:type="gramEnd"/>
      <w:r w:rsidRPr="00DE6B73">
        <w:rPr>
          <w:rFonts w:ascii="Times New Roman" w:hAnsi="Times New Roman" w:cs="Times New Roman"/>
        </w:rPr>
        <w:t xml:space="preserve"> </w:t>
      </w:r>
      <w:proofErr w:type="spellStart"/>
      <w:r w:rsidRPr="00DE6B73">
        <w:rPr>
          <w:rFonts w:ascii="Times New Roman" w:hAnsi="Times New Roman" w:cs="Times New Roman"/>
        </w:rPr>
        <w:t>ampla</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defesa</w:t>
      </w:r>
      <w:proofErr w:type="spellEnd"/>
      <w:r w:rsidRPr="00DE6B73">
        <w:rPr>
          <w:rFonts w:ascii="Times New Roman" w:hAnsi="Times New Roman" w:cs="Times New Roman"/>
        </w:rPr>
        <w:t>.</w:t>
      </w:r>
    </w:p>
    <w:p w14:paraId="1E3D38AF" w14:textId="77777777" w:rsidR="00DE6B73" w:rsidRPr="00DE6B73" w:rsidRDefault="00DE6B73" w:rsidP="00581DF5">
      <w:pPr>
        <w:pStyle w:val="PargrafodaLista"/>
        <w:numPr>
          <w:ilvl w:val="1"/>
          <w:numId w:val="69"/>
        </w:numPr>
        <w:tabs>
          <w:tab w:val="left" w:pos="426"/>
        </w:tabs>
        <w:autoSpaceDE w:val="0"/>
        <w:autoSpaceDN w:val="0"/>
        <w:rPr>
          <w:rFonts w:ascii="Times New Roman" w:hAnsi="Times New Roman" w:cs="Times New Roman"/>
        </w:rPr>
      </w:pPr>
      <w:r w:rsidRPr="00DE6B73">
        <w:rPr>
          <w:rFonts w:ascii="Times New Roman" w:hAnsi="Times New Roman" w:cs="Times New Roman"/>
        </w:rPr>
        <w:t xml:space="preserve">O </w:t>
      </w:r>
      <w:proofErr w:type="spellStart"/>
      <w:r w:rsidRPr="00DE6B73">
        <w:rPr>
          <w:rFonts w:ascii="Times New Roman" w:hAnsi="Times New Roman" w:cs="Times New Roman"/>
        </w:rPr>
        <w:t>cancelamento</w:t>
      </w:r>
      <w:proofErr w:type="spellEnd"/>
      <w:r w:rsidRPr="00DE6B73">
        <w:rPr>
          <w:rFonts w:ascii="Times New Roman" w:hAnsi="Times New Roman" w:cs="Times New Roman"/>
          <w:spacing w:val="40"/>
        </w:rPr>
        <w:t xml:space="preserve"> </w:t>
      </w:r>
      <w:r w:rsidRPr="00DE6B73">
        <w:rPr>
          <w:rFonts w:ascii="Times New Roman" w:hAnsi="Times New Roman" w:cs="Times New Roman"/>
        </w:rPr>
        <w:t>do</w:t>
      </w:r>
      <w:r w:rsidRPr="00DE6B73">
        <w:rPr>
          <w:rFonts w:ascii="Times New Roman" w:hAnsi="Times New Roman" w:cs="Times New Roman"/>
          <w:spacing w:val="40"/>
        </w:rPr>
        <w:t xml:space="preserve"> </w:t>
      </w:r>
      <w:proofErr w:type="spellStart"/>
      <w:r w:rsidRPr="00DE6B73">
        <w:rPr>
          <w:rFonts w:ascii="Times New Roman" w:hAnsi="Times New Roman" w:cs="Times New Roman"/>
        </w:rPr>
        <w:t>registro</w:t>
      </w:r>
      <w:proofErr w:type="spellEnd"/>
      <w:r w:rsidRPr="00DE6B73">
        <w:rPr>
          <w:rFonts w:ascii="Times New Roman" w:hAnsi="Times New Roman" w:cs="Times New Roman"/>
          <w:spacing w:val="40"/>
        </w:rPr>
        <w:t xml:space="preserve"> </w:t>
      </w:r>
      <w:r w:rsidRPr="00DE6B73">
        <w:rPr>
          <w:rFonts w:ascii="Times New Roman" w:hAnsi="Times New Roman" w:cs="Times New Roman"/>
        </w:rPr>
        <w:t>de</w:t>
      </w:r>
      <w:r w:rsidRPr="00DE6B73">
        <w:rPr>
          <w:rFonts w:ascii="Times New Roman" w:hAnsi="Times New Roman" w:cs="Times New Roman"/>
          <w:spacing w:val="40"/>
        </w:rPr>
        <w:t xml:space="preserve"> </w:t>
      </w:r>
      <w:proofErr w:type="spellStart"/>
      <w:r w:rsidRPr="00DE6B73">
        <w:rPr>
          <w:rFonts w:ascii="Times New Roman" w:hAnsi="Times New Roman" w:cs="Times New Roman"/>
        </w:rPr>
        <w:t>preços</w:t>
      </w:r>
      <w:proofErr w:type="spellEnd"/>
      <w:r w:rsidRPr="00DE6B73">
        <w:rPr>
          <w:rFonts w:ascii="Times New Roman" w:hAnsi="Times New Roman" w:cs="Times New Roman"/>
          <w:spacing w:val="40"/>
        </w:rPr>
        <w:t xml:space="preserve"> </w:t>
      </w:r>
      <w:proofErr w:type="spellStart"/>
      <w:r w:rsidRPr="00DE6B73">
        <w:rPr>
          <w:rFonts w:ascii="Times New Roman" w:hAnsi="Times New Roman" w:cs="Times New Roman"/>
        </w:rPr>
        <w:t>poderá</w:t>
      </w:r>
      <w:proofErr w:type="spellEnd"/>
      <w:r w:rsidRPr="00DE6B73">
        <w:rPr>
          <w:rFonts w:ascii="Times New Roman" w:hAnsi="Times New Roman" w:cs="Times New Roman"/>
          <w:spacing w:val="40"/>
        </w:rPr>
        <w:t xml:space="preserve"> </w:t>
      </w:r>
      <w:proofErr w:type="spellStart"/>
      <w:r w:rsidRPr="00DE6B73">
        <w:rPr>
          <w:rFonts w:ascii="Times New Roman" w:hAnsi="Times New Roman" w:cs="Times New Roman"/>
        </w:rPr>
        <w:t>ocorrer</w:t>
      </w:r>
      <w:proofErr w:type="spellEnd"/>
      <w:r w:rsidRPr="00DE6B73">
        <w:rPr>
          <w:rFonts w:ascii="Times New Roman" w:hAnsi="Times New Roman" w:cs="Times New Roman"/>
          <w:spacing w:val="40"/>
        </w:rPr>
        <w:t xml:space="preserve"> </w:t>
      </w:r>
      <w:proofErr w:type="spellStart"/>
      <w:r w:rsidRPr="00DE6B73">
        <w:rPr>
          <w:rFonts w:ascii="Times New Roman" w:hAnsi="Times New Roman" w:cs="Times New Roman"/>
        </w:rPr>
        <w:t>por</w:t>
      </w:r>
      <w:proofErr w:type="spellEnd"/>
      <w:r w:rsidRPr="00DE6B73">
        <w:rPr>
          <w:rFonts w:ascii="Times New Roman" w:hAnsi="Times New Roman" w:cs="Times New Roman"/>
          <w:spacing w:val="40"/>
        </w:rPr>
        <w:t xml:space="preserve"> </w:t>
      </w:r>
      <w:proofErr w:type="spellStart"/>
      <w:r w:rsidRPr="00DE6B73">
        <w:rPr>
          <w:rFonts w:ascii="Times New Roman" w:hAnsi="Times New Roman" w:cs="Times New Roman"/>
        </w:rPr>
        <w:t>fato</w:t>
      </w:r>
      <w:proofErr w:type="spellEnd"/>
      <w:r w:rsidRPr="00DE6B73">
        <w:rPr>
          <w:rFonts w:ascii="Times New Roman" w:hAnsi="Times New Roman" w:cs="Times New Roman"/>
          <w:spacing w:val="40"/>
        </w:rPr>
        <w:t xml:space="preserve"> </w:t>
      </w:r>
      <w:proofErr w:type="spellStart"/>
      <w:r w:rsidRPr="00DE6B73">
        <w:rPr>
          <w:rFonts w:ascii="Times New Roman" w:hAnsi="Times New Roman" w:cs="Times New Roman"/>
        </w:rPr>
        <w:t>superveniente</w:t>
      </w:r>
      <w:proofErr w:type="spellEnd"/>
      <w:r w:rsidRPr="00DE6B73">
        <w:rPr>
          <w:rFonts w:ascii="Times New Roman" w:hAnsi="Times New Roman" w:cs="Times New Roman"/>
        </w:rPr>
        <w:t>,</w:t>
      </w:r>
      <w:r w:rsidRPr="00DE6B73">
        <w:rPr>
          <w:rFonts w:ascii="Times New Roman" w:hAnsi="Times New Roman" w:cs="Times New Roman"/>
          <w:spacing w:val="40"/>
        </w:rPr>
        <w:t xml:space="preserve"> </w:t>
      </w:r>
      <w:proofErr w:type="spellStart"/>
      <w:r w:rsidRPr="00DE6B73">
        <w:rPr>
          <w:rFonts w:ascii="Times New Roman" w:hAnsi="Times New Roman" w:cs="Times New Roman"/>
        </w:rPr>
        <w:t>decorrente</w:t>
      </w:r>
      <w:proofErr w:type="spellEnd"/>
      <w:r w:rsidRPr="00DE6B73">
        <w:rPr>
          <w:rFonts w:ascii="Times New Roman" w:hAnsi="Times New Roman" w:cs="Times New Roman"/>
          <w:spacing w:val="40"/>
        </w:rPr>
        <w:t xml:space="preserve"> </w:t>
      </w:r>
      <w:r w:rsidRPr="00DE6B73">
        <w:rPr>
          <w:rFonts w:ascii="Times New Roman" w:hAnsi="Times New Roman" w:cs="Times New Roman"/>
        </w:rPr>
        <w:t>de</w:t>
      </w:r>
      <w:r w:rsidRPr="00DE6B73">
        <w:rPr>
          <w:rFonts w:ascii="Times New Roman" w:hAnsi="Times New Roman" w:cs="Times New Roman"/>
          <w:spacing w:val="40"/>
        </w:rPr>
        <w:t xml:space="preserve"> </w:t>
      </w:r>
      <w:proofErr w:type="spellStart"/>
      <w:r w:rsidRPr="00DE6B73">
        <w:rPr>
          <w:rFonts w:ascii="Times New Roman" w:hAnsi="Times New Roman" w:cs="Times New Roman"/>
        </w:rPr>
        <w:t>caso</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fortuito</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ou</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força</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maior</w:t>
      </w:r>
      <w:proofErr w:type="spellEnd"/>
      <w:r w:rsidRPr="00DE6B73">
        <w:rPr>
          <w:rFonts w:ascii="Times New Roman" w:hAnsi="Times New Roman" w:cs="Times New Roman"/>
        </w:rPr>
        <w:t xml:space="preserve">, que </w:t>
      </w:r>
      <w:proofErr w:type="spellStart"/>
      <w:r w:rsidRPr="00DE6B73">
        <w:rPr>
          <w:rFonts w:ascii="Times New Roman" w:hAnsi="Times New Roman" w:cs="Times New Roman"/>
        </w:rPr>
        <w:t>prejudique</w:t>
      </w:r>
      <w:proofErr w:type="spellEnd"/>
      <w:r w:rsidRPr="00DE6B73">
        <w:rPr>
          <w:rFonts w:ascii="Times New Roman" w:hAnsi="Times New Roman" w:cs="Times New Roman"/>
        </w:rPr>
        <w:t xml:space="preserve"> o </w:t>
      </w:r>
      <w:proofErr w:type="spellStart"/>
      <w:r w:rsidRPr="00DE6B73">
        <w:rPr>
          <w:rFonts w:ascii="Times New Roman" w:hAnsi="Times New Roman" w:cs="Times New Roman"/>
        </w:rPr>
        <w:t>cumprimento</w:t>
      </w:r>
      <w:proofErr w:type="spellEnd"/>
      <w:r w:rsidRPr="00DE6B73">
        <w:rPr>
          <w:rFonts w:ascii="Times New Roman" w:hAnsi="Times New Roman" w:cs="Times New Roman"/>
        </w:rPr>
        <w:t xml:space="preserve"> da </w:t>
      </w:r>
      <w:proofErr w:type="spellStart"/>
      <w:r w:rsidRPr="00DE6B73">
        <w:rPr>
          <w:rFonts w:ascii="Times New Roman" w:hAnsi="Times New Roman" w:cs="Times New Roman"/>
        </w:rPr>
        <w:t>ata</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devidamente</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comprovados</w:t>
      </w:r>
      <w:proofErr w:type="spellEnd"/>
      <w:r w:rsidRPr="00DE6B73">
        <w:rPr>
          <w:rFonts w:ascii="Times New Roman" w:hAnsi="Times New Roman" w:cs="Times New Roman"/>
        </w:rPr>
        <w:t xml:space="preserve"> e </w:t>
      </w:r>
      <w:proofErr w:type="spellStart"/>
      <w:r w:rsidRPr="00DE6B73">
        <w:rPr>
          <w:rFonts w:ascii="Times New Roman" w:hAnsi="Times New Roman" w:cs="Times New Roman"/>
        </w:rPr>
        <w:t>justificados</w:t>
      </w:r>
      <w:proofErr w:type="spellEnd"/>
      <w:r w:rsidRPr="00DE6B73">
        <w:rPr>
          <w:rFonts w:ascii="Times New Roman" w:hAnsi="Times New Roman" w:cs="Times New Roman"/>
        </w:rPr>
        <w:t>:</w:t>
      </w:r>
    </w:p>
    <w:p w14:paraId="6E7F48F1" w14:textId="77777777" w:rsidR="00DE6B73" w:rsidRPr="00DE6B73" w:rsidRDefault="00DE6B73" w:rsidP="00581DF5">
      <w:pPr>
        <w:pStyle w:val="PargrafodaLista"/>
        <w:numPr>
          <w:ilvl w:val="2"/>
          <w:numId w:val="69"/>
        </w:numPr>
        <w:tabs>
          <w:tab w:val="left" w:pos="426"/>
        </w:tabs>
        <w:autoSpaceDE w:val="0"/>
        <w:autoSpaceDN w:val="0"/>
        <w:ind w:left="284" w:firstLine="0"/>
        <w:rPr>
          <w:rFonts w:ascii="Times New Roman" w:hAnsi="Times New Roman" w:cs="Times New Roman"/>
        </w:rPr>
      </w:pPr>
      <w:r w:rsidRPr="00DE6B73">
        <w:rPr>
          <w:rFonts w:ascii="Times New Roman" w:hAnsi="Times New Roman" w:cs="Times New Roman"/>
        </w:rPr>
        <w:t>Por</w:t>
      </w:r>
      <w:r w:rsidRPr="00DE6B73">
        <w:rPr>
          <w:rFonts w:ascii="Times New Roman" w:hAnsi="Times New Roman" w:cs="Times New Roman"/>
          <w:spacing w:val="-4"/>
        </w:rPr>
        <w:t xml:space="preserve"> </w:t>
      </w:r>
      <w:proofErr w:type="spellStart"/>
      <w:r w:rsidRPr="00DE6B73">
        <w:rPr>
          <w:rFonts w:ascii="Times New Roman" w:hAnsi="Times New Roman" w:cs="Times New Roman"/>
        </w:rPr>
        <w:t>razão</w:t>
      </w:r>
      <w:proofErr w:type="spellEnd"/>
      <w:r w:rsidRPr="00DE6B73">
        <w:rPr>
          <w:rFonts w:ascii="Times New Roman" w:hAnsi="Times New Roman" w:cs="Times New Roman"/>
          <w:spacing w:val="-3"/>
        </w:rPr>
        <w:t xml:space="preserve"> </w:t>
      </w:r>
      <w:r w:rsidRPr="00DE6B73">
        <w:rPr>
          <w:rFonts w:ascii="Times New Roman" w:hAnsi="Times New Roman" w:cs="Times New Roman"/>
        </w:rPr>
        <w:t>de</w:t>
      </w:r>
      <w:r w:rsidRPr="00DE6B73">
        <w:rPr>
          <w:rFonts w:ascii="Times New Roman" w:hAnsi="Times New Roman" w:cs="Times New Roman"/>
          <w:spacing w:val="-3"/>
        </w:rPr>
        <w:t xml:space="preserve"> </w:t>
      </w:r>
      <w:r w:rsidRPr="00DE6B73">
        <w:rPr>
          <w:rFonts w:ascii="Times New Roman" w:hAnsi="Times New Roman" w:cs="Times New Roman"/>
        </w:rPr>
        <w:t>interesse</w:t>
      </w:r>
      <w:r w:rsidRPr="00DE6B73">
        <w:rPr>
          <w:rFonts w:ascii="Times New Roman" w:hAnsi="Times New Roman" w:cs="Times New Roman"/>
          <w:spacing w:val="-3"/>
        </w:rPr>
        <w:t xml:space="preserve"> </w:t>
      </w:r>
      <w:proofErr w:type="spellStart"/>
      <w:r w:rsidRPr="00DE6B73">
        <w:rPr>
          <w:rFonts w:ascii="Times New Roman" w:hAnsi="Times New Roman" w:cs="Times New Roman"/>
        </w:rPr>
        <w:t>público</w:t>
      </w:r>
      <w:proofErr w:type="spellEnd"/>
      <w:r w:rsidRPr="00DE6B73">
        <w:rPr>
          <w:rFonts w:ascii="Times New Roman" w:hAnsi="Times New Roman" w:cs="Times New Roman"/>
        </w:rPr>
        <w:t>;</w:t>
      </w:r>
      <w:r w:rsidRPr="00DE6B73">
        <w:rPr>
          <w:rFonts w:ascii="Times New Roman" w:hAnsi="Times New Roman" w:cs="Times New Roman"/>
          <w:spacing w:val="-2"/>
        </w:rPr>
        <w:t xml:space="preserve"> </w:t>
      </w:r>
      <w:proofErr w:type="spellStart"/>
      <w:r w:rsidRPr="00DE6B73">
        <w:rPr>
          <w:rFonts w:ascii="Times New Roman" w:hAnsi="Times New Roman" w:cs="Times New Roman"/>
          <w:spacing w:val="-5"/>
        </w:rPr>
        <w:t>ou</w:t>
      </w:r>
      <w:proofErr w:type="spellEnd"/>
    </w:p>
    <w:p w14:paraId="1541C82B" w14:textId="3A190FC8" w:rsidR="00DE6B73" w:rsidRPr="00DE6B73" w:rsidRDefault="00DE6B73" w:rsidP="00581DF5">
      <w:pPr>
        <w:pStyle w:val="PargrafodaLista"/>
        <w:numPr>
          <w:ilvl w:val="2"/>
          <w:numId w:val="69"/>
        </w:numPr>
        <w:tabs>
          <w:tab w:val="left" w:pos="426"/>
        </w:tabs>
        <w:autoSpaceDE w:val="0"/>
        <w:autoSpaceDN w:val="0"/>
        <w:ind w:left="284" w:firstLine="0"/>
        <w:rPr>
          <w:rFonts w:ascii="Times New Roman" w:hAnsi="Times New Roman" w:cs="Times New Roman"/>
        </w:rPr>
      </w:pPr>
      <w:r w:rsidRPr="00DE6B73">
        <w:rPr>
          <w:rFonts w:ascii="Times New Roman" w:hAnsi="Times New Roman" w:cs="Times New Roman"/>
        </w:rPr>
        <w:t>A</w:t>
      </w:r>
      <w:r w:rsidRPr="00DE6B73">
        <w:rPr>
          <w:rFonts w:ascii="Times New Roman" w:hAnsi="Times New Roman" w:cs="Times New Roman"/>
          <w:spacing w:val="-1"/>
        </w:rPr>
        <w:t xml:space="preserve"> </w:t>
      </w:r>
      <w:proofErr w:type="spellStart"/>
      <w:r w:rsidRPr="00DE6B73">
        <w:rPr>
          <w:rFonts w:ascii="Times New Roman" w:hAnsi="Times New Roman" w:cs="Times New Roman"/>
        </w:rPr>
        <w:t>pedido</w:t>
      </w:r>
      <w:proofErr w:type="spellEnd"/>
      <w:r w:rsidRPr="00DE6B73">
        <w:rPr>
          <w:rFonts w:ascii="Times New Roman" w:hAnsi="Times New Roman" w:cs="Times New Roman"/>
          <w:spacing w:val="-3"/>
        </w:rPr>
        <w:t xml:space="preserve"> </w:t>
      </w:r>
      <w:r w:rsidRPr="00DE6B73">
        <w:rPr>
          <w:rFonts w:ascii="Times New Roman" w:hAnsi="Times New Roman" w:cs="Times New Roman"/>
        </w:rPr>
        <w:t>do</w:t>
      </w:r>
      <w:r w:rsidRPr="00DE6B73">
        <w:rPr>
          <w:rFonts w:ascii="Times New Roman" w:hAnsi="Times New Roman" w:cs="Times New Roman"/>
          <w:spacing w:val="1"/>
        </w:rPr>
        <w:t xml:space="preserve"> </w:t>
      </w:r>
      <w:proofErr w:type="spellStart"/>
      <w:r w:rsidRPr="00DE6B73">
        <w:rPr>
          <w:rFonts w:ascii="Times New Roman" w:hAnsi="Times New Roman" w:cs="Times New Roman"/>
          <w:spacing w:val="-2"/>
        </w:rPr>
        <w:t>fornecedor</w:t>
      </w:r>
      <w:proofErr w:type="spellEnd"/>
      <w:r w:rsidRPr="00DE6B73">
        <w:rPr>
          <w:rFonts w:ascii="Times New Roman" w:hAnsi="Times New Roman" w:cs="Times New Roman"/>
          <w:spacing w:val="-2"/>
        </w:rPr>
        <w:t>.</w:t>
      </w:r>
    </w:p>
    <w:p w14:paraId="5C9A5613" w14:textId="77777777" w:rsidR="00DE6B73" w:rsidRPr="00DE6B73" w:rsidRDefault="00DE6B73" w:rsidP="00581DF5">
      <w:pPr>
        <w:pStyle w:val="PargrafodaLista"/>
        <w:tabs>
          <w:tab w:val="left" w:pos="426"/>
        </w:tabs>
        <w:autoSpaceDE w:val="0"/>
        <w:autoSpaceDN w:val="0"/>
        <w:ind w:left="0" w:firstLine="0"/>
        <w:rPr>
          <w:rFonts w:ascii="Times New Roman" w:hAnsi="Times New Roman" w:cs="Times New Roman"/>
        </w:rPr>
      </w:pPr>
    </w:p>
    <w:p w14:paraId="18897171" w14:textId="1AA327AE" w:rsidR="00DE6B73" w:rsidRPr="00DE6B73" w:rsidRDefault="00DE6B73" w:rsidP="00581DF5">
      <w:pPr>
        <w:pStyle w:val="PargrafodaLista"/>
        <w:numPr>
          <w:ilvl w:val="0"/>
          <w:numId w:val="30"/>
        </w:numPr>
        <w:tabs>
          <w:tab w:val="left" w:pos="426"/>
        </w:tabs>
        <w:autoSpaceDE w:val="0"/>
        <w:autoSpaceDN w:val="0"/>
        <w:rPr>
          <w:rFonts w:ascii="Times New Roman" w:hAnsi="Times New Roman" w:cs="Times New Roman"/>
          <w:b/>
          <w:bCs/>
        </w:rPr>
      </w:pPr>
      <w:r w:rsidRPr="00DE6B73">
        <w:rPr>
          <w:rFonts w:ascii="Times New Roman" w:hAnsi="Times New Roman" w:cs="Times New Roman"/>
          <w:b/>
          <w:bCs/>
        </w:rPr>
        <w:t>ALTERAÇÃO OU ATUALIZAÇÃO DOS PREÇOS REGISTRADOS</w:t>
      </w:r>
    </w:p>
    <w:p w14:paraId="54E276A1" w14:textId="77777777" w:rsidR="00DE6B73" w:rsidRPr="00DE6B73" w:rsidRDefault="00DE6B73" w:rsidP="00581DF5">
      <w:pPr>
        <w:pStyle w:val="PargrafodaLista"/>
        <w:numPr>
          <w:ilvl w:val="1"/>
          <w:numId w:val="70"/>
        </w:numPr>
        <w:tabs>
          <w:tab w:val="left" w:pos="990"/>
        </w:tabs>
        <w:autoSpaceDE w:val="0"/>
        <w:autoSpaceDN w:val="0"/>
        <w:ind w:left="0" w:firstLine="0"/>
        <w:rPr>
          <w:rFonts w:ascii="Times New Roman" w:hAnsi="Times New Roman" w:cs="Times New Roman"/>
        </w:rPr>
      </w:pPr>
      <w:proofErr w:type="spellStart"/>
      <w:r w:rsidRPr="00DE6B73">
        <w:rPr>
          <w:rFonts w:ascii="Times New Roman" w:hAnsi="Times New Roman" w:cs="Times New Roman"/>
        </w:rPr>
        <w:t>Os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preços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registrados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poderão</w:t>
      </w:r>
      <w:proofErr w:type="spellEnd"/>
      <w:r w:rsidRPr="00DE6B73">
        <w:rPr>
          <w:rFonts w:ascii="Times New Roman" w:hAnsi="Times New Roman" w:cs="Times New Roman"/>
        </w:rPr>
        <w:t xml:space="preserve"> ser </w:t>
      </w:r>
      <w:proofErr w:type="spellStart"/>
      <w:r w:rsidRPr="00DE6B73">
        <w:rPr>
          <w:rFonts w:ascii="Times New Roman" w:hAnsi="Times New Roman" w:cs="Times New Roman"/>
        </w:rPr>
        <w:t>alterados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ou</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atualizados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em</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decorrência</w:t>
      </w:r>
      <w:proofErr w:type="spellEnd"/>
      <w:r w:rsidRPr="00DE6B73">
        <w:rPr>
          <w:rFonts w:ascii="Times New Roman" w:hAnsi="Times New Roman" w:cs="Times New Roman"/>
        </w:rPr>
        <w:t xml:space="preserve"> de eventual </w:t>
      </w:r>
      <w:proofErr w:type="spellStart"/>
      <w:r w:rsidRPr="00DE6B73">
        <w:rPr>
          <w:rFonts w:ascii="Times New Roman" w:hAnsi="Times New Roman" w:cs="Times New Roman"/>
        </w:rPr>
        <w:t>redução</w:t>
      </w:r>
      <w:proofErr w:type="spellEnd"/>
      <w:r w:rsidRPr="00DE6B73">
        <w:rPr>
          <w:rFonts w:ascii="Times New Roman" w:hAnsi="Times New Roman" w:cs="Times New Roman"/>
        </w:rPr>
        <w:t xml:space="preserve"> dos </w:t>
      </w:r>
      <w:proofErr w:type="spellStart"/>
      <w:r w:rsidRPr="00DE6B73">
        <w:rPr>
          <w:rFonts w:ascii="Times New Roman" w:hAnsi="Times New Roman" w:cs="Times New Roman"/>
        </w:rPr>
        <w:t>preços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praticados</w:t>
      </w:r>
      <w:proofErr w:type="spellEnd"/>
      <w:r w:rsidRPr="00DE6B73">
        <w:rPr>
          <w:rFonts w:ascii="Times New Roman" w:hAnsi="Times New Roman" w:cs="Times New Roman"/>
        </w:rPr>
        <w:t xml:space="preserve"> no mercado </w:t>
      </w:r>
      <w:proofErr w:type="spellStart"/>
      <w:r w:rsidRPr="00DE6B73">
        <w:rPr>
          <w:rFonts w:ascii="Times New Roman" w:hAnsi="Times New Roman" w:cs="Times New Roman"/>
        </w:rPr>
        <w:t>ou</w:t>
      </w:r>
      <w:proofErr w:type="spellEnd"/>
      <w:r w:rsidRPr="00DE6B73">
        <w:rPr>
          <w:rFonts w:ascii="Times New Roman" w:hAnsi="Times New Roman" w:cs="Times New Roman"/>
        </w:rPr>
        <w:t xml:space="preserve"> de </w:t>
      </w:r>
      <w:proofErr w:type="spellStart"/>
      <w:r w:rsidRPr="00DE6B73">
        <w:rPr>
          <w:rFonts w:ascii="Times New Roman" w:hAnsi="Times New Roman" w:cs="Times New Roman"/>
        </w:rPr>
        <w:t>fato</w:t>
      </w:r>
      <w:proofErr w:type="spellEnd"/>
      <w:r w:rsidRPr="00DE6B73">
        <w:rPr>
          <w:rFonts w:ascii="Times New Roman" w:hAnsi="Times New Roman" w:cs="Times New Roman"/>
        </w:rPr>
        <w:t xml:space="preserve"> que </w:t>
      </w:r>
      <w:proofErr w:type="spellStart"/>
      <w:r w:rsidRPr="00DE6B73">
        <w:rPr>
          <w:rFonts w:ascii="Times New Roman" w:hAnsi="Times New Roman" w:cs="Times New Roman"/>
        </w:rPr>
        <w:t>eleve</w:t>
      </w:r>
      <w:proofErr w:type="spellEnd"/>
      <w:r w:rsidRPr="00DE6B73">
        <w:rPr>
          <w:rFonts w:ascii="Times New Roman" w:hAnsi="Times New Roman" w:cs="Times New Roman"/>
        </w:rPr>
        <w:t xml:space="preserve"> o </w:t>
      </w:r>
      <w:proofErr w:type="spellStart"/>
      <w:r w:rsidRPr="00DE6B73">
        <w:rPr>
          <w:rFonts w:ascii="Times New Roman" w:hAnsi="Times New Roman" w:cs="Times New Roman"/>
        </w:rPr>
        <w:t>custo</w:t>
      </w:r>
      <w:proofErr w:type="spellEnd"/>
      <w:r w:rsidRPr="00DE6B73">
        <w:rPr>
          <w:rFonts w:ascii="Times New Roman" w:hAnsi="Times New Roman" w:cs="Times New Roman"/>
        </w:rPr>
        <w:t xml:space="preserve"> dos bens, das </w:t>
      </w:r>
      <w:proofErr w:type="spellStart"/>
      <w:r w:rsidRPr="00DE6B73">
        <w:rPr>
          <w:rFonts w:ascii="Times New Roman" w:hAnsi="Times New Roman" w:cs="Times New Roman"/>
        </w:rPr>
        <w:t>obras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ou</w:t>
      </w:r>
      <w:proofErr w:type="spellEnd"/>
      <w:r w:rsidRPr="00DE6B73">
        <w:rPr>
          <w:rFonts w:ascii="Times New Roman" w:hAnsi="Times New Roman" w:cs="Times New Roman"/>
        </w:rPr>
        <w:t xml:space="preserve"> dos </w:t>
      </w:r>
      <w:proofErr w:type="spellStart"/>
      <w:r w:rsidRPr="00DE6B73">
        <w:rPr>
          <w:rFonts w:ascii="Times New Roman" w:hAnsi="Times New Roman" w:cs="Times New Roman"/>
        </w:rPr>
        <w:t>serviços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registrados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nas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seguintes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situações</w:t>
      </w:r>
      <w:proofErr w:type="spellEnd"/>
      <w:r w:rsidRPr="00DE6B73">
        <w:rPr>
          <w:rFonts w:ascii="Times New Roman" w:hAnsi="Times New Roman" w:cs="Times New Roman"/>
        </w:rPr>
        <w:t>:</w:t>
      </w:r>
    </w:p>
    <w:p w14:paraId="032E2B5E" w14:textId="77777777" w:rsidR="00DE6B73" w:rsidRPr="00DE6B73" w:rsidRDefault="00DE6B73" w:rsidP="00581DF5">
      <w:pPr>
        <w:pStyle w:val="PargrafodaLista"/>
        <w:numPr>
          <w:ilvl w:val="2"/>
          <w:numId w:val="70"/>
        </w:numPr>
        <w:tabs>
          <w:tab w:val="left" w:pos="990"/>
        </w:tabs>
        <w:autoSpaceDE w:val="0"/>
        <w:autoSpaceDN w:val="0"/>
        <w:ind w:left="0" w:firstLine="0"/>
        <w:rPr>
          <w:rFonts w:ascii="Times New Roman" w:hAnsi="Times New Roman" w:cs="Times New Roman"/>
        </w:rPr>
      </w:pPr>
      <w:r w:rsidRPr="00DE6B73">
        <w:rPr>
          <w:rFonts w:ascii="Times New Roman" w:hAnsi="Times New Roman" w:cs="Times New Roman"/>
        </w:rPr>
        <w:t xml:space="preserve">Em </w:t>
      </w:r>
      <w:proofErr w:type="spellStart"/>
      <w:r w:rsidRPr="00DE6B73">
        <w:rPr>
          <w:rFonts w:ascii="Times New Roman" w:hAnsi="Times New Roman" w:cs="Times New Roman"/>
        </w:rPr>
        <w:t>caso</w:t>
      </w:r>
      <w:proofErr w:type="spellEnd"/>
      <w:r w:rsidRPr="00DE6B73">
        <w:rPr>
          <w:rFonts w:ascii="Times New Roman" w:hAnsi="Times New Roman" w:cs="Times New Roman"/>
        </w:rPr>
        <w:t xml:space="preserve"> de </w:t>
      </w:r>
      <w:proofErr w:type="spellStart"/>
      <w:r w:rsidRPr="00DE6B73">
        <w:rPr>
          <w:rFonts w:ascii="Times New Roman" w:hAnsi="Times New Roman" w:cs="Times New Roman"/>
        </w:rPr>
        <w:t>força</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maior</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caso</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fortuito</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ou</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fato</w:t>
      </w:r>
      <w:proofErr w:type="spellEnd"/>
      <w:r w:rsidRPr="00DE6B73">
        <w:rPr>
          <w:rFonts w:ascii="Times New Roman" w:hAnsi="Times New Roman" w:cs="Times New Roman"/>
        </w:rPr>
        <w:t xml:space="preserve"> do </w:t>
      </w:r>
      <w:proofErr w:type="spellStart"/>
      <w:r w:rsidRPr="00DE6B73">
        <w:rPr>
          <w:rFonts w:ascii="Times New Roman" w:hAnsi="Times New Roman" w:cs="Times New Roman"/>
        </w:rPr>
        <w:t>príncipe</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ou</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em</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decorrência</w:t>
      </w:r>
      <w:proofErr w:type="spellEnd"/>
      <w:r w:rsidRPr="00DE6B73">
        <w:rPr>
          <w:rFonts w:ascii="Times New Roman" w:hAnsi="Times New Roman" w:cs="Times New Roman"/>
        </w:rPr>
        <w:t xml:space="preserve"> de </w:t>
      </w:r>
      <w:proofErr w:type="spellStart"/>
      <w:r w:rsidRPr="00DE6B73">
        <w:rPr>
          <w:rFonts w:ascii="Times New Roman" w:hAnsi="Times New Roman" w:cs="Times New Roman"/>
        </w:rPr>
        <w:t>fatos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imprevisíveis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ou</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previsíveis</w:t>
      </w:r>
      <w:proofErr w:type="spellEnd"/>
      <w:r w:rsidRPr="00DE6B73">
        <w:rPr>
          <w:rFonts w:ascii="Times New Roman" w:hAnsi="Times New Roman" w:cs="Times New Roman"/>
        </w:rPr>
        <w:t xml:space="preserve"> de </w:t>
      </w:r>
      <w:proofErr w:type="spellStart"/>
      <w:r w:rsidRPr="00DE6B73">
        <w:rPr>
          <w:rFonts w:ascii="Times New Roman" w:hAnsi="Times New Roman" w:cs="Times New Roman"/>
        </w:rPr>
        <w:t>consequências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incalculáveis</w:t>
      </w:r>
      <w:proofErr w:type="spellEnd"/>
      <w:r w:rsidRPr="00DE6B73">
        <w:rPr>
          <w:rFonts w:ascii="Times New Roman" w:hAnsi="Times New Roman" w:cs="Times New Roman"/>
        </w:rPr>
        <w:t xml:space="preserve">, que </w:t>
      </w:r>
      <w:proofErr w:type="spellStart"/>
      <w:r w:rsidRPr="00DE6B73">
        <w:rPr>
          <w:rFonts w:ascii="Times New Roman" w:hAnsi="Times New Roman" w:cs="Times New Roman"/>
        </w:rPr>
        <w:t>inviabilizem</w:t>
      </w:r>
      <w:proofErr w:type="spellEnd"/>
      <w:r w:rsidRPr="00DE6B73">
        <w:rPr>
          <w:rFonts w:ascii="Times New Roman" w:hAnsi="Times New Roman" w:cs="Times New Roman"/>
        </w:rPr>
        <w:t xml:space="preserve"> </w:t>
      </w:r>
      <w:proofErr w:type="gramStart"/>
      <w:r w:rsidRPr="00DE6B73">
        <w:rPr>
          <w:rFonts w:ascii="Times New Roman" w:hAnsi="Times New Roman" w:cs="Times New Roman"/>
        </w:rPr>
        <w:t>a</w:t>
      </w:r>
      <w:proofErr w:type="gramEnd"/>
      <w:r w:rsidRPr="00DE6B73">
        <w:rPr>
          <w:rFonts w:ascii="Times New Roman" w:hAnsi="Times New Roman" w:cs="Times New Roman"/>
        </w:rPr>
        <w:t xml:space="preserve"> </w:t>
      </w:r>
      <w:proofErr w:type="spellStart"/>
      <w:r w:rsidRPr="00DE6B73">
        <w:rPr>
          <w:rFonts w:ascii="Times New Roman" w:hAnsi="Times New Roman" w:cs="Times New Roman"/>
        </w:rPr>
        <w:t>execução</w:t>
      </w:r>
      <w:proofErr w:type="spellEnd"/>
      <w:r w:rsidRPr="00DE6B73">
        <w:rPr>
          <w:rFonts w:ascii="Times New Roman" w:hAnsi="Times New Roman" w:cs="Times New Roman"/>
        </w:rPr>
        <w:t xml:space="preserve"> da </w:t>
      </w:r>
      <w:proofErr w:type="spellStart"/>
      <w:r w:rsidRPr="00DE6B73">
        <w:rPr>
          <w:rFonts w:ascii="Times New Roman" w:hAnsi="Times New Roman" w:cs="Times New Roman"/>
        </w:rPr>
        <w:t>ata</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tal</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como</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pactuada</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nos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termos</w:t>
      </w:r>
      <w:proofErr w:type="spellEnd"/>
      <w:r w:rsidRPr="00DE6B73">
        <w:rPr>
          <w:rFonts w:ascii="Times New Roman" w:hAnsi="Times New Roman" w:cs="Times New Roman"/>
        </w:rPr>
        <w:t xml:space="preserve"> da </w:t>
      </w:r>
      <w:proofErr w:type="spellStart"/>
      <w:r w:rsidRPr="00DE6B73">
        <w:rPr>
          <w:rFonts w:ascii="Times New Roman" w:hAnsi="Times New Roman" w:cs="Times New Roman"/>
        </w:rPr>
        <w:t>alínea</w:t>
      </w:r>
      <w:proofErr w:type="spellEnd"/>
      <w:r w:rsidRPr="00DE6B73">
        <w:rPr>
          <w:rFonts w:ascii="Times New Roman" w:hAnsi="Times New Roman" w:cs="Times New Roman"/>
        </w:rPr>
        <w:t xml:space="preserve"> “d” do </w:t>
      </w:r>
      <w:proofErr w:type="spellStart"/>
      <w:r w:rsidRPr="00DE6B73">
        <w:rPr>
          <w:rFonts w:ascii="Times New Roman" w:hAnsi="Times New Roman" w:cs="Times New Roman"/>
        </w:rPr>
        <w:t>inciso</w:t>
      </w:r>
      <w:proofErr w:type="spellEnd"/>
      <w:r w:rsidRPr="00DE6B73">
        <w:rPr>
          <w:rFonts w:ascii="Times New Roman" w:hAnsi="Times New Roman" w:cs="Times New Roman"/>
        </w:rPr>
        <w:t xml:space="preserve"> II do caput do art. 124 da Lei nº 14.133, de 2021;</w:t>
      </w:r>
    </w:p>
    <w:p w14:paraId="51D711F9" w14:textId="77777777" w:rsidR="00DE6B73" w:rsidRPr="00DE6B73" w:rsidRDefault="00DE6B73" w:rsidP="00581DF5">
      <w:pPr>
        <w:pStyle w:val="PargrafodaLista"/>
        <w:numPr>
          <w:ilvl w:val="2"/>
          <w:numId w:val="70"/>
        </w:numPr>
        <w:tabs>
          <w:tab w:val="left" w:pos="990"/>
        </w:tabs>
        <w:autoSpaceDE w:val="0"/>
        <w:autoSpaceDN w:val="0"/>
        <w:ind w:left="0" w:firstLine="0"/>
        <w:rPr>
          <w:rFonts w:ascii="Times New Roman" w:hAnsi="Times New Roman" w:cs="Times New Roman"/>
        </w:rPr>
      </w:pPr>
      <w:r w:rsidRPr="00DE6B73">
        <w:rPr>
          <w:rFonts w:ascii="Times New Roman" w:hAnsi="Times New Roman" w:cs="Times New Roman"/>
        </w:rPr>
        <w:t xml:space="preserve">Em </w:t>
      </w:r>
      <w:proofErr w:type="spellStart"/>
      <w:r w:rsidRPr="00DE6B73">
        <w:rPr>
          <w:rFonts w:ascii="Times New Roman" w:hAnsi="Times New Roman" w:cs="Times New Roman"/>
        </w:rPr>
        <w:t>caso</w:t>
      </w:r>
      <w:proofErr w:type="spellEnd"/>
      <w:r w:rsidRPr="00DE6B73">
        <w:rPr>
          <w:rFonts w:ascii="Times New Roman" w:hAnsi="Times New Roman" w:cs="Times New Roman"/>
        </w:rPr>
        <w:t xml:space="preserve"> de </w:t>
      </w:r>
      <w:proofErr w:type="spellStart"/>
      <w:r w:rsidRPr="00DE6B73">
        <w:rPr>
          <w:rFonts w:ascii="Times New Roman" w:hAnsi="Times New Roman" w:cs="Times New Roman"/>
        </w:rPr>
        <w:t>criação</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alteração</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ou</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extinção</w:t>
      </w:r>
      <w:proofErr w:type="spellEnd"/>
      <w:r w:rsidRPr="00DE6B73">
        <w:rPr>
          <w:rFonts w:ascii="Times New Roman" w:hAnsi="Times New Roman" w:cs="Times New Roman"/>
        </w:rPr>
        <w:t xml:space="preserve"> de </w:t>
      </w:r>
      <w:proofErr w:type="spellStart"/>
      <w:r w:rsidRPr="00DE6B73">
        <w:rPr>
          <w:rFonts w:ascii="Times New Roman" w:hAnsi="Times New Roman" w:cs="Times New Roman"/>
        </w:rPr>
        <w:t>quaisquer</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tributos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ou</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encargos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legais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ou</w:t>
      </w:r>
      <w:proofErr w:type="spellEnd"/>
      <w:r w:rsidRPr="00DE6B73">
        <w:rPr>
          <w:rFonts w:ascii="Times New Roman" w:hAnsi="Times New Roman" w:cs="Times New Roman"/>
        </w:rPr>
        <w:t xml:space="preserve"> a </w:t>
      </w:r>
      <w:proofErr w:type="spellStart"/>
      <w:r w:rsidRPr="00DE6B73">
        <w:rPr>
          <w:rFonts w:ascii="Times New Roman" w:hAnsi="Times New Roman" w:cs="Times New Roman"/>
        </w:rPr>
        <w:t>superveniência</w:t>
      </w:r>
      <w:proofErr w:type="spellEnd"/>
      <w:r w:rsidRPr="00DE6B73">
        <w:rPr>
          <w:rFonts w:ascii="Times New Roman" w:hAnsi="Times New Roman" w:cs="Times New Roman"/>
        </w:rPr>
        <w:t xml:space="preserve"> de </w:t>
      </w:r>
      <w:proofErr w:type="spellStart"/>
      <w:r w:rsidRPr="00DE6B73">
        <w:rPr>
          <w:rFonts w:ascii="Times New Roman" w:hAnsi="Times New Roman" w:cs="Times New Roman"/>
        </w:rPr>
        <w:t>disposições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legais</w:t>
      </w:r>
      <w:proofErr w:type="spellEnd"/>
      <w:r w:rsidRPr="00DE6B73">
        <w:rPr>
          <w:rFonts w:ascii="Times New Roman" w:hAnsi="Times New Roman" w:cs="Times New Roman"/>
        </w:rPr>
        <w:t xml:space="preserve">, com </w:t>
      </w:r>
      <w:proofErr w:type="spellStart"/>
      <w:r w:rsidRPr="00DE6B73">
        <w:rPr>
          <w:rFonts w:ascii="Times New Roman" w:hAnsi="Times New Roman" w:cs="Times New Roman"/>
        </w:rPr>
        <w:t>comprovada</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repercussão</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sobre</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os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preços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registrados</w:t>
      </w:r>
      <w:proofErr w:type="spellEnd"/>
      <w:r w:rsidRPr="00DE6B73">
        <w:rPr>
          <w:rFonts w:ascii="Times New Roman" w:hAnsi="Times New Roman" w:cs="Times New Roman"/>
        </w:rPr>
        <w:t>;</w:t>
      </w:r>
    </w:p>
    <w:p w14:paraId="76D33A1D" w14:textId="77777777" w:rsidR="00DE6B73" w:rsidRPr="00DE6B73" w:rsidRDefault="00DE6B73" w:rsidP="00581DF5">
      <w:pPr>
        <w:pStyle w:val="PargrafodaLista"/>
        <w:numPr>
          <w:ilvl w:val="2"/>
          <w:numId w:val="70"/>
        </w:numPr>
        <w:tabs>
          <w:tab w:val="left" w:pos="990"/>
        </w:tabs>
        <w:autoSpaceDE w:val="0"/>
        <w:autoSpaceDN w:val="0"/>
        <w:ind w:left="0" w:firstLine="0"/>
        <w:rPr>
          <w:rFonts w:ascii="Times New Roman" w:hAnsi="Times New Roman" w:cs="Times New Roman"/>
        </w:rPr>
      </w:pPr>
      <w:r w:rsidRPr="00DE6B73">
        <w:rPr>
          <w:rFonts w:ascii="Times New Roman" w:hAnsi="Times New Roman" w:cs="Times New Roman"/>
        </w:rPr>
        <w:t xml:space="preserve">Na </w:t>
      </w:r>
      <w:proofErr w:type="spellStart"/>
      <w:r w:rsidRPr="00DE6B73">
        <w:rPr>
          <w:rFonts w:ascii="Times New Roman" w:hAnsi="Times New Roman" w:cs="Times New Roman"/>
        </w:rPr>
        <w:t>hipótese</w:t>
      </w:r>
      <w:proofErr w:type="spellEnd"/>
      <w:r w:rsidRPr="00DE6B73">
        <w:rPr>
          <w:rFonts w:ascii="Times New Roman" w:hAnsi="Times New Roman" w:cs="Times New Roman"/>
        </w:rPr>
        <w:t xml:space="preserve"> de</w:t>
      </w:r>
      <w:r w:rsidRPr="00DE6B73">
        <w:rPr>
          <w:rFonts w:ascii="Times New Roman" w:hAnsi="Times New Roman" w:cs="Times New Roman"/>
          <w:spacing w:val="-2"/>
        </w:rPr>
        <w:t xml:space="preserve"> </w:t>
      </w:r>
      <w:proofErr w:type="spellStart"/>
      <w:r w:rsidRPr="00DE6B73">
        <w:rPr>
          <w:rFonts w:ascii="Times New Roman" w:hAnsi="Times New Roman" w:cs="Times New Roman"/>
        </w:rPr>
        <w:t>previsão</w:t>
      </w:r>
      <w:proofErr w:type="spellEnd"/>
      <w:r w:rsidRPr="00DE6B73">
        <w:rPr>
          <w:rFonts w:ascii="Times New Roman" w:hAnsi="Times New Roman" w:cs="Times New Roman"/>
        </w:rPr>
        <w:t xml:space="preserve"> no</w:t>
      </w:r>
      <w:r w:rsidRPr="00DE6B73">
        <w:rPr>
          <w:rFonts w:ascii="Times New Roman" w:hAnsi="Times New Roman" w:cs="Times New Roman"/>
          <w:spacing w:val="-2"/>
        </w:rPr>
        <w:t xml:space="preserve"> </w:t>
      </w:r>
      <w:proofErr w:type="spellStart"/>
      <w:r w:rsidRPr="00DE6B73">
        <w:rPr>
          <w:rFonts w:ascii="Times New Roman" w:hAnsi="Times New Roman" w:cs="Times New Roman"/>
        </w:rPr>
        <w:t>edital</w:t>
      </w:r>
      <w:proofErr w:type="spellEnd"/>
      <w:r w:rsidRPr="00DE6B73">
        <w:rPr>
          <w:rFonts w:ascii="Times New Roman" w:hAnsi="Times New Roman" w:cs="Times New Roman"/>
          <w:spacing w:val="-1"/>
        </w:rPr>
        <w:t xml:space="preserve"> </w:t>
      </w:r>
      <w:proofErr w:type="spellStart"/>
      <w:r w:rsidRPr="00DE6B73">
        <w:rPr>
          <w:rFonts w:ascii="Times New Roman" w:hAnsi="Times New Roman" w:cs="Times New Roman"/>
        </w:rPr>
        <w:t>ou</w:t>
      </w:r>
      <w:proofErr w:type="spellEnd"/>
      <w:r w:rsidRPr="00DE6B73">
        <w:rPr>
          <w:rFonts w:ascii="Times New Roman" w:hAnsi="Times New Roman" w:cs="Times New Roman"/>
        </w:rPr>
        <w:t xml:space="preserve"> no</w:t>
      </w:r>
      <w:r w:rsidRPr="00DE6B73">
        <w:rPr>
          <w:rFonts w:ascii="Times New Roman" w:hAnsi="Times New Roman" w:cs="Times New Roman"/>
          <w:spacing w:val="-3"/>
        </w:rPr>
        <w:t xml:space="preserve"> </w:t>
      </w:r>
      <w:r w:rsidRPr="00DE6B73">
        <w:rPr>
          <w:rFonts w:ascii="Times New Roman" w:hAnsi="Times New Roman" w:cs="Times New Roman"/>
        </w:rPr>
        <w:t xml:space="preserve">aviso de </w:t>
      </w:r>
      <w:proofErr w:type="spellStart"/>
      <w:r w:rsidRPr="00DE6B73">
        <w:rPr>
          <w:rFonts w:ascii="Times New Roman" w:hAnsi="Times New Roman" w:cs="Times New Roman"/>
        </w:rPr>
        <w:t>contratação</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direta</w:t>
      </w:r>
      <w:proofErr w:type="spellEnd"/>
      <w:r w:rsidRPr="00DE6B73">
        <w:rPr>
          <w:rFonts w:ascii="Times New Roman" w:hAnsi="Times New Roman" w:cs="Times New Roman"/>
        </w:rPr>
        <w:t xml:space="preserve"> de </w:t>
      </w:r>
      <w:proofErr w:type="spellStart"/>
      <w:r w:rsidRPr="00DE6B73">
        <w:rPr>
          <w:rFonts w:ascii="Times New Roman" w:hAnsi="Times New Roman" w:cs="Times New Roman"/>
        </w:rPr>
        <w:t>cláusula</w:t>
      </w:r>
      <w:proofErr w:type="spellEnd"/>
      <w:r w:rsidRPr="00DE6B73">
        <w:rPr>
          <w:rFonts w:ascii="Times New Roman" w:hAnsi="Times New Roman" w:cs="Times New Roman"/>
        </w:rPr>
        <w:t xml:space="preserve"> de</w:t>
      </w:r>
      <w:r w:rsidRPr="00DE6B73">
        <w:rPr>
          <w:rFonts w:ascii="Times New Roman" w:hAnsi="Times New Roman" w:cs="Times New Roman"/>
          <w:spacing w:val="-2"/>
        </w:rPr>
        <w:t xml:space="preserve"> </w:t>
      </w:r>
      <w:proofErr w:type="spellStart"/>
      <w:r w:rsidRPr="00DE6B73">
        <w:rPr>
          <w:rFonts w:ascii="Times New Roman" w:hAnsi="Times New Roman" w:cs="Times New Roman"/>
        </w:rPr>
        <w:t>reajustamento</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ou</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repactuação</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sobre</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os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preços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registrados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nos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termos</w:t>
      </w:r>
      <w:proofErr w:type="spellEnd"/>
      <w:r w:rsidRPr="00DE6B73">
        <w:rPr>
          <w:rFonts w:ascii="Times New Roman" w:hAnsi="Times New Roman" w:cs="Times New Roman"/>
        </w:rPr>
        <w:t xml:space="preserve"> da Lei nº 14.133, de 2021.</w:t>
      </w:r>
    </w:p>
    <w:p w14:paraId="7283488A" w14:textId="77777777" w:rsidR="00DE6B73" w:rsidRPr="00DE6B73" w:rsidRDefault="00DE6B73" w:rsidP="00581DF5">
      <w:pPr>
        <w:pStyle w:val="PargrafodaLista"/>
        <w:numPr>
          <w:ilvl w:val="3"/>
          <w:numId w:val="70"/>
        </w:numPr>
        <w:tabs>
          <w:tab w:val="left" w:pos="990"/>
        </w:tabs>
        <w:autoSpaceDE w:val="0"/>
        <w:autoSpaceDN w:val="0"/>
        <w:ind w:left="0" w:firstLine="0"/>
        <w:rPr>
          <w:rFonts w:ascii="Times New Roman" w:hAnsi="Times New Roman" w:cs="Times New Roman"/>
        </w:rPr>
      </w:pPr>
      <w:r w:rsidRPr="00DE6B73">
        <w:rPr>
          <w:rFonts w:ascii="Times New Roman" w:hAnsi="Times New Roman" w:cs="Times New Roman"/>
        </w:rPr>
        <w:t xml:space="preserve">No </w:t>
      </w:r>
      <w:proofErr w:type="spellStart"/>
      <w:r w:rsidRPr="00DE6B73">
        <w:rPr>
          <w:rFonts w:ascii="Times New Roman" w:hAnsi="Times New Roman" w:cs="Times New Roman"/>
        </w:rPr>
        <w:t>caso</w:t>
      </w:r>
      <w:proofErr w:type="spellEnd"/>
      <w:r w:rsidRPr="00DE6B73">
        <w:rPr>
          <w:rFonts w:ascii="Times New Roman" w:hAnsi="Times New Roman" w:cs="Times New Roman"/>
        </w:rPr>
        <w:t xml:space="preserve"> do </w:t>
      </w:r>
      <w:proofErr w:type="spellStart"/>
      <w:r w:rsidRPr="00DE6B73">
        <w:rPr>
          <w:rFonts w:ascii="Times New Roman" w:hAnsi="Times New Roman" w:cs="Times New Roman"/>
        </w:rPr>
        <w:t>reajustamento</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deverá</w:t>
      </w:r>
      <w:proofErr w:type="spellEnd"/>
      <w:r w:rsidRPr="00DE6B73">
        <w:rPr>
          <w:rFonts w:ascii="Times New Roman" w:hAnsi="Times New Roman" w:cs="Times New Roman"/>
        </w:rPr>
        <w:t xml:space="preserve"> ser </w:t>
      </w:r>
      <w:proofErr w:type="spellStart"/>
      <w:r w:rsidRPr="00DE6B73">
        <w:rPr>
          <w:rFonts w:ascii="Times New Roman" w:hAnsi="Times New Roman" w:cs="Times New Roman"/>
        </w:rPr>
        <w:t>respeitada</w:t>
      </w:r>
      <w:proofErr w:type="spellEnd"/>
      <w:r w:rsidRPr="00DE6B73">
        <w:rPr>
          <w:rFonts w:ascii="Times New Roman" w:hAnsi="Times New Roman" w:cs="Times New Roman"/>
        </w:rPr>
        <w:t xml:space="preserve"> a </w:t>
      </w:r>
      <w:proofErr w:type="spellStart"/>
      <w:r w:rsidRPr="00DE6B73">
        <w:rPr>
          <w:rFonts w:ascii="Times New Roman" w:hAnsi="Times New Roman" w:cs="Times New Roman"/>
        </w:rPr>
        <w:t>contagem</w:t>
      </w:r>
      <w:proofErr w:type="spellEnd"/>
      <w:r w:rsidRPr="00DE6B73">
        <w:rPr>
          <w:rFonts w:ascii="Times New Roman" w:hAnsi="Times New Roman" w:cs="Times New Roman"/>
        </w:rPr>
        <w:t xml:space="preserve"> da </w:t>
      </w:r>
      <w:proofErr w:type="spellStart"/>
      <w:r w:rsidRPr="00DE6B73">
        <w:rPr>
          <w:rFonts w:ascii="Times New Roman" w:hAnsi="Times New Roman" w:cs="Times New Roman"/>
        </w:rPr>
        <w:t>anualidade</w:t>
      </w:r>
      <w:proofErr w:type="spellEnd"/>
      <w:r w:rsidRPr="00DE6B73">
        <w:rPr>
          <w:rFonts w:ascii="Times New Roman" w:hAnsi="Times New Roman" w:cs="Times New Roman"/>
        </w:rPr>
        <w:t xml:space="preserve"> e o </w:t>
      </w:r>
      <w:proofErr w:type="spellStart"/>
      <w:r w:rsidRPr="00DE6B73">
        <w:rPr>
          <w:rFonts w:ascii="Times New Roman" w:hAnsi="Times New Roman" w:cs="Times New Roman"/>
        </w:rPr>
        <w:t>índice</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previstos</w:t>
      </w:r>
      <w:proofErr w:type="spellEnd"/>
      <w:r w:rsidRPr="00DE6B73">
        <w:rPr>
          <w:rFonts w:ascii="Times New Roman" w:hAnsi="Times New Roman" w:cs="Times New Roman"/>
        </w:rPr>
        <w:t xml:space="preserve"> para a </w:t>
      </w:r>
      <w:proofErr w:type="spellStart"/>
      <w:r w:rsidRPr="00DE6B73">
        <w:rPr>
          <w:rFonts w:ascii="Times New Roman" w:hAnsi="Times New Roman" w:cs="Times New Roman"/>
        </w:rPr>
        <w:t>contratação</w:t>
      </w:r>
      <w:proofErr w:type="spellEnd"/>
      <w:r w:rsidRPr="00DE6B73">
        <w:rPr>
          <w:rFonts w:ascii="Times New Roman" w:hAnsi="Times New Roman" w:cs="Times New Roman"/>
        </w:rPr>
        <w:t>;</w:t>
      </w:r>
    </w:p>
    <w:p w14:paraId="254686B3" w14:textId="4B616598" w:rsidR="00DE6B73" w:rsidRDefault="00DE6B73" w:rsidP="00581DF5">
      <w:pPr>
        <w:pStyle w:val="PargrafodaLista"/>
        <w:numPr>
          <w:ilvl w:val="3"/>
          <w:numId w:val="70"/>
        </w:numPr>
        <w:tabs>
          <w:tab w:val="left" w:pos="990"/>
        </w:tabs>
        <w:autoSpaceDE w:val="0"/>
        <w:autoSpaceDN w:val="0"/>
        <w:ind w:left="0" w:firstLine="0"/>
      </w:pPr>
      <w:r w:rsidRPr="00DE6B73">
        <w:rPr>
          <w:rFonts w:ascii="Times New Roman" w:hAnsi="Times New Roman" w:cs="Times New Roman"/>
        </w:rPr>
        <w:t xml:space="preserve">No </w:t>
      </w:r>
      <w:proofErr w:type="spellStart"/>
      <w:r w:rsidRPr="00DE6B73">
        <w:rPr>
          <w:rFonts w:ascii="Times New Roman" w:hAnsi="Times New Roman" w:cs="Times New Roman"/>
        </w:rPr>
        <w:t>caso</w:t>
      </w:r>
      <w:proofErr w:type="spellEnd"/>
      <w:r w:rsidRPr="00DE6B73">
        <w:rPr>
          <w:rFonts w:ascii="Times New Roman" w:hAnsi="Times New Roman" w:cs="Times New Roman"/>
        </w:rPr>
        <w:t xml:space="preserve"> da </w:t>
      </w:r>
      <w:proofErr w:type="spellStart"/>
      <w:r w:rsidRPr="00DE6B73">
        <w:rPr>
          <w:rFonts w:ascii="Times New Roman" w:hAnsi="Times New Roman" w:cs="Times New Roman"/>
        </w:rPr>
        <w:t>repactuação</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poderá</w:t>
      </w:r>
      <w:proofErr w:type="spellEnd"/>
      <w:r w:rsidRPr="00DE6B73">
        <w:rPr>
          <w:rFonts w:ascii="Times New Roman" w:hAnsi="Times New Roman" w:cs="Times New Roman"/>
        </w:rPr>
        <w:t xml:space="preserve"> ser a </w:t>
      </w:r>
      <w:proofErr w:type="spellStart"/>
      <w:r w:rsidRPr="00DE6B73">
        <w:rPr>
          <w:rFonts w:ascii="Times New Roman" w:hAnsi="Times New Roman" w:cs="Times New Roman"/>
        </w:rPr>
        <w:t>pedido</w:t>
      </w:r>
      <w:proofErr w:type="spellEnd"/>
      <w:r w:rsidRPr="00DE6B73">
        <w:rPr>
          <w:rFonts w:ascii="Times New Roman" w:hAnsi="Times New Roman" w:cs="Times New Roman"/>
        </w:rPr>
        <w:t xml:space="preserve"> do </w:t>
      </w:r>
      <w:proofErr w:type="spellStart"/>
      <w:r w:rsidRPr="00DE6B73">
        <w:rPr>
          <w:rFonts w:ascii="Times New Roman" w:hAnsi="Times New Roman" w:cs="Times New Roman"/>
        </w:rPr>
        <w:t>interessado</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conforme</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critérios</w:t>
      </w:r>
      <w:proofErr w:type="spellEnd"/>
      <w:r w:rsidRPr="00DE6B73">
        <w:rPr>
          <w:rFonts w:ascii="Times New Roman" w:hAnsi="Times New Roman" w:cs="Times New Roman"/>
        </w:rPr>
        <w:t xml:space="preserve"> </w:t>
      </w:r>
      <w:proofErr w:type="spellStart"/>
      <w:r w:rsidRPr="00DE6B73">
        <w:rPr>
          <w:rFonts w:ascii="Times New Roman" w:hAnsi="Times New Roman" w:cs="Times New Roman"/>
        </w:rPr>
        <w:t>definidos</w:t>
      </w:r>
      <w:proofErr w:type="spellEnd"/>
      <w:r w:rsidRPr="00DE6B73">
        <w:rPr>
          <w:rFonts w:ascii="Times New Roman" w:hAnsi="Times New Roman" w:cs="Times New Roman"/>
        </w:rPr>
        <w:t xml:space="preserve"> para a </w:t>
      </w:r>
      <w:proofErr w:type="spellStart"/>
      <w:r w:rsidRPr="00DE6B73">
        <w:rPr>
          <w:rFonts w:ascii="Times New Roman" w:hAnsi="Times New Roman" w:cs="Times New Roman"/>
        </w:rPr>
        <w:t>contratação</w:t>
      </w:r>
      <w:proofErr w:type="spellEnd"/>
      <w:r w:rsidRPr="00DE6B73">
        <w:rPr>
          <w:rFonts w:ascii="Times New Roman" w:hAnsi="Times New Roman" w:cs="Times New Roman"/>
        </w:rPr>
        <w:t>.</w:t>
      </w:r>
    </w:p>
    <w:p w14:paraId="2CC106E4" w14:textId="77777777" w:rsidR="00887FED" w:rsidRDefault="00887FED" w:rsidP="00581DF5">
      <w:pPr>
        <w:pStyle w:val="PargrafodaLista"/>
        <w:tabs>
          <w:tab w:val="left" w:pos="426"/>
        </w:tabs>
        <w:autoSpaceDE w:val="0"/>
        <w:autoSpaceDN w:val="0"/>
        <w:ind w:left="0" w:firstLine="0"/>
        <w:rPr>
          <w:rFonts w:ascii="Times New Roman" w:hAnsi="Times New Roman" w:cs="Times New Roman"/>
        </w:rPr>
      </w:pPr>
    </w:p>
    <w:p w14:paraId="53E1AD0F" w14:textId="628CF21F" w:rsidR="00DE6B73" w:rsidRPr="00581DF5" w:rsidRDefault="00E24259" w:rsidP="00FD6D37">
      <w:pPr>
        <w:pStyle w:val="PargrafodaLista"/>
        <w:numPr>
          <w:ilvl w:val="0"/>
          <w:numId w:val="30"/>
        </w:numPr>
        <w:tabs>
          <w:tab w:val="left" w:pos="426"/>
        </w:tabs>
        <w:autoSpaceDE w:val="0"/>
        <w:autoSpaceDN w:val="0"/>
        <w:rPr>
          <w:rFonts w:ascii="Times New Roman" w:hAnsi="Times New Roman" w:cs="Times New Roman"/>
          <w:b/>
          <w:bCs/>
        </w:rPr>
      </w:pPr>
      <w:r w:rsidRPr="00581DF5">
        <w:rPr>
          <w:rFonts w:ascii="Times New Roman" w:hAnsi="Times New Roman" w:cs="Times New Roman"/>
          <w:b/>
          <w:bCs/>
        </w:rPr>
        <w:t>CRITÉRIOS DE MEDIÇÃO E DE PAGAMENTO</w:t>
      </w:r>
    </w:p>
    <w:p w14:paraId="59D6E9D1" w14:textId="77777777" w:rsidR="00E24259" w:rsidRPr="00581DF5" w:rsidRDefault="00E24259" w:rsidP="00FD6D37">
      <w:pPr>
        <w:pStyle w:val="PargrafodaLista"/>
        <w:numPr>
          <w:ilvl w:val="1"/>
          <w:numId w:val="30"/>
        </w:numPr>
        <w:tabs>
          <w:tab w:val="left" w:pos="990"/>
        </w:tabs>
        <w:autoSpaceDE w:val="0"/>
        <w:autoSpaceDN w:val="0"/>
        <w:rPr>
          <w:rFonts w:ascii="Times New Roman" w:hAnsi="Times New Roman" w:cs="Times New Roman"/>
        </w:rPr>
      </w:pPr>
      <w:proofErr w:type="spellStart"/>
      <w:r w:rsidRPr="00581DF5">
        <w:rPr>
          <w:rFonts w:ascii="Times New Roman" w:hAnsi="Times New Roman" w:cs="Times New Roman"/>
        </w:rPr>
        <w:t>Cumpridas</w:t>
      </w:r>
      <w:proofErr w:type="spellEnd"/>
      <w:r w:rsidRPr="00581DF5">
        <w:rPr>
          <w:rFonts w:ascii="Times New Roman" w:hAnsi="Times New Roman" w:cs="Times New Roman"/>
        </w:rPr>
        <w:t xml:space="preserve"> as </w:t>
      </w:r>
      <w:proofErr w:type="spellStart"/>
      <w:r w:rsidRPr="00581DF5">
        <w:rPr>
          <w:rFonts w:ascii="Times New Roman" w:hAnsi="Times New Roman" w:cs="Times New Roman"/>
        </w:rPr>
        <w:t>obrigações</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contratuais</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dispostas</w:t>
      </w:r>
      <w:proofErr w:type="spellEnd"/>
      <w:r w:rsidRPr="00581DF5">
        <w:rPr>
          <w:rFonts w:ascii="Times New Roman" w:hAnsi="Times New Roman" w:cs="Times New Roman"/>
        </w:rPr>
        <w:t xml:space="preserve"> no </w:t>
      </w:r>
      <w:proofErr w:type="spellStart"/>
      <w:r w:rsidRPr="00581DF5">
        <w:rPr>
          <w:rFonts w:ascii="Times New Roman" w:hAnsi="Times New Roman" w:cs="Times New Roman"/>
        </w:rPr>
        <w:t>contrato</w:t>
      </w:r>
      <w:proofErr w:type="spellEnd"/>
      <w:r w:rsidRPr="00581DF5">
        <w:rPr>
          <w:rFonts w:ascii="Times New Roman" w:hAnsi="Times New Roman" w:cs="Times New Roman"/>
        </w:rPr>
        <w:t xml:space="preserve"> e no </w:t>
      </w:r>
      <w:proofErr w:type="spellStart"/>
      <w:r w:rsidRPr="00581DF5">
        <w:rPr>
          <w:rFonts w:ascii="Times New Roman" w:hAnsi="Times New Roman" w:cs="Times New Roman"/>
        </w:rPr>
        <w:t>edital</w:t>
      </w:r>
      <w:proofErr w:type="spellEnd"/>
      <w:r w:rsidRPr="00581DF5">
        <w:rPr>
          <w:rFonts w:ascii="Times New Roman" w:hAnsi="Times New Roman" w:cs="Times New Roman"/>
        </w:rPr>
        <w:t xml:space="preserve">, o </w:t>
      </w:r>
      <w:proofErr w:type="spellStart"/>
      <w:r w:rsidRPr="00581DF5">
        <w:rPr>
          <w:rFonts w:ascii="Times New Roman" w:hAnsi="Times New Roman" w:cs="Times New Roman"/>
        </w:rPr>
        <w:t>pagamento</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obedecerá</w:t>
      </w:r>
      <w:proofErr w:type="spellEnd"/>
      <w:r w:rsidRPr="00581DF5">
        <w:rPr>
          <w:rFonts w:ascii="Times New Roman" w:hAnsi="Times New Roman" w:cs="Times New Roman"/>
        </w:rPr>
        <w:t xml:space="preserve"> </w:t>
      </w:r>
      <w:proofErr w:type="gramStart"/>
      <w:r w:rsidRPr="00581DF5">
        <w:rPr>
          <w:rFonts w:ascii="Times New Roman" w:hAnsi="Times New Roman" w:cs="Times New Roman"/>
        </w:rPr>
        <w:t>a</w:t>
      </w:r>
      <w:proofErr w:type="gramEnd"/>
      <w:r w:rsidRPr="00581DF5">
        <w:rPr>
          <w:rFonts w:ascii="Times New Roman" w:hAnsi="Times New Roman" w:cs="Times New Roman"/>
        </w:rPr>
        <w:t xml:space="preserve"> </w:t>
      </w:r>
      <w:proofErr w:type="spellStart"/>
      <w:r w:rsidRPr="00581DF5">
        <w:rPr>
          <w:rFonts w:ascii="Times New Roman" w:hAnsi="Times New Roman" w:cs="Times New Roman"/>
        </w:rPr>
        <w:t>ordem</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cronologia</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conforme</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decreto</w:t>
      </w:r>
      <w:proofErr w:type="spellEnd"/>
      <w:r w:rsidRPr="00581DF5">
        <w:rPr>
          <w:rFonts w:ascii="Times New Roman" w:hAnsi="Times New Roman" w:cs="Times New Roman"/>
        </w:rPr>
        <w:t xml:space="preserve"> municipal 145/2023 e </w:t>
      </w:r>
      <w:proofErr w:type="spellStart"/>
      <w:r w:rsidRPr="00581DF5">
        <w:rPr>
          <w:rFonts w:ascii="Times New Roman" w:hAnsi="Times New Roman" w:cs="Times New Roman"/>
        </w:rPr>
        <w:t>será</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efetuado</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através</w:t>
      </w:r>
      <w:proofErr w:type="spellEnd"/>
      <w:r w:rsidRPr="00581DF5">
        <w:rPr>
          <w:rFonts w:ascii="Times New Roman" w:hAnsi="Times New Roman" w:cs="Times New Roman"/>
        </w:rPr>
        <w:t xml:space="preserve"> de </w:t>
      </w:r>
      <w:proofErr w:type="spellStart"/>
      <w:r w:rsidRPr="00581DF5">
        <w:rPr>
          <w:rFonts w:ascii="Times New Roman" w:hAnsi="Times New Roman" w:cs="Times New Roman"/>
        </w:rPr>
        <w:t>ordem</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bancária</w:t>
      </w:r>
      <w:proofErr w:type="spellEnd"/>
      <w:r w:rsidRPr="00581DF5">
        <w:rPr>
          <w:rFonts w:ascii="Times New Roman" w:hAnsi="Times New Roman" w:cs="Times New Roman"/>
        </w:rPr>
        <w:t xml:space="preserve"> e </w:t>
      </w:r>
      <w:proofErr w:type="spellStart"/>
      <w:r w:rsidRPr="00581DF5">
        <w:rPr>
          <w:rFonts w:ascii="Times New Roman" w:hAnsi="Times New Roman" w:cs="Times New Roman"/>
        </w:rPr>
        <w:t>transferência</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em</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conta</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corrente</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indicada</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pelo</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Contratado</w:t>
      </w:r>
      <w:proofErr w:type="spellEnd"/>
      <w:r w:rsidRPr="00581DF5">
        <w:rPr>
          <w:rFonts w:ascii="Times New Roman" w:hAnsi="Times New Roman" w:cs="Times New Roman"/>
        </w:rPr>
        <w:t xml:space="preserve">, à vista da </w:t>
      </w:r>
      <w:proofErr w:type="spellStart"/>
      <w:r w:rsidRPr="00581DF5">
        <w:rPr>
          <w:rFonts w:ascii="Times New Roman" w:hAnsi="Times New Roman" w:cs="Times New Roman"/>
        </w:rPr>
        <w:t>fatura</w:t>
      </w:r>
      <w:proofErr w:type="spellEnd"/>
      <w:r w:rsidRPr="00581DF5">
        <w:rPr>
          <w:rFonts w:ascii="Times New Roman" w:hAnsi="Times New Roman" w:cs="Times New Roman"/>
        </w:rPr>
        <w:t xml:space="preserve">/nota fiscal </w:t>
      </w:r>
      <w:proofErr w:type="spellStart"/>
      <w:r w:rsidRPr="00581DF5">
        <w:rPr>
          <w:rFonts w:ascii="Times New Roman" w:hAnsi="Times New Roman" w:cs="Times New Roman"/>
        </w:rPr>
        <w:t>por</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ele</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apresentada</w:t>
      </w:r>
      <w:proofErr w:type="spellEnd"/>
      <w:r w:rsidRPr="00581DF5">
        <w:rPr>
          <w:rFonts w:ascii="Times New Roman" w:hAnsi="Times New Roman" w:cs="Times New Roman"/>
        </w:rPr>
        <w:t xml:space="preserve">, no </w:t>
      </w:r>
      <w:proofErr w:type="spellStart"/>
      <w:r w:rsidRPr="00581DF5">
        <w:rPr>
          <w:rFonts w:ascii="Times New Roman" w:hAnsi="Times New Roman" w:cs="Times New Roman"/>
        </w:rPr>
        <w:t>prazo</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máximo</w:t>
      </w:r>
      <w:proofErr w:type="spellEnd"/>
      <w:r w:rsidRPr="00581DF5">
        <w:rPr>
          <w:rFonts w:ascii="Times New Roman" w:hAnsi="Times New Roman" w:cs="Times New Roman"/>
        </w:rPr>
        <w:t xml:space="preserve"> de </w:t>
      </w:r>
      <w:proofErr w:type="spellStart"/>
      <w:r w:rsidRPr="00581DF5">
        <w:rPr>
          <w:rFonts w:ascii="Times New Roman" w:hAnsi="Times New Roman" w:cs="Times New Roman"/>
        </w:rPr>
        <w:t>até</w:t>
      </w:r>
      <w:proofErr w:type="spellEnd"/>
      <w:r w:rsidRPr="00581DF5">
        <w:rPr>
          <w:rFonts w:ascii="Times New Roman" w:hAnsi="Times New Roman" w:cs="Times New Roman"/>
        </w:rPr>
        <w:t xml:space="preserve"> o </w:t>
      </w:r>
      <w:proofErr w:type="spellStart"/>
      <w:r w:rsidRPr="00581DF5">
        <w:rPr>
          <w:rFonts w:ascii="Times New Roman" w:hAnsi="Times New Roman" w:cs="Times New Roman"/>
        </w:rPr>
        <w:t>dia</w:t>
      </w:r>
      <w:proofErr w:type="spellEnd"/>
      <w:r w:rsidRPr="00581DF5">
        <w:rPr>
          <w:rFonts w:ascii="Times New Roman" w:hAnsi="Times New Roman" w:cs="Times New Roman"/>
        </w:rPr>
        <w:t xml:space="preserve"> 15 do </w:t>
      </w:r>
      <w:proofErr w:type="spellStart"/>
      <w:r w:rsidRPr="00581DF5">
        <w:rPr>
          <w:rFonts w:ascii="Times New Roman" w:hAnsi="Times New Roman" w:cs="Times New Roman"/>
        </w:rPr>
        <w:t>mês</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subsequente</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ao</w:t>
      </w:r>
      <w:proofErr w:type="spellEnd"/>
      <w:r w:rsidRPr="00581DF5">
        <w:rPr>
          <w:rFonts w:ascii="Times New Roman" w:hAnsi="Times New Roman" w:cs="Times New Roman"/>
        </w:rPr>
        <w:t xml:space="preserve"> da </w:t>
      </w:r>
      <w:proofErr w:type="spellStart"/>
      <w:r w:rsidRPr="00581DF5">
        <w:rPr>
          <w:rFonts w:ascii="Times New Roman" w:hAnsi="Times New Roman" w:cs="Times New Roman"/>
        </w:rPr>
        <w:t>emissão</w:t>
      </w:r>
      <w:proofErr w:type="spellEnd"/>
      <w:r w:rsidRPr="00581DF5">
        <w:rPr>
          <w:rFonts w:ascii="Times New Roman" w:hAnsi="Times New Roman" w:cs="Times New Roman"/>
        </w:rPr>
        <w:t xml:space="preserve"> da Nota Fiscal e </w:t>
      </w:r>
      <w:proofErr w:type="spellStart"/>
      <w:r w:rsidRPr="00581DF5">
        <w:rPr>
          <w:rFonts w:ascii="Times New Roman" w:hAnsi="Times New Roman" w:cs="Times New Roman"/>
        </w:rPr>
        <w:t>fica</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condicionado</w:t>
      </w:r>
      <w:proofErr w:type="spellEnd"/>
      <w:r w:rsidRPr="00581DF5">
        <w:rPr>
          <w:rFonts w:ascii="Times New Roman" w:hAnsi="Times New Roman" w:cs="Times New Roman"/>
        </w:rPr>
        <w:t xml:space="preserve"> a </w:t>
      </w:r>
      <w:proofErr w:type="spellStart"/>
      <w:r w:rsidRPr="00581DF5">
        <w:rPr>
          <w:rFonts w:ascii="Times New Roman" w:hAnsi="Times New Roman" w:cs="Times New Roman"/>
        </w:rPr>
        <w:t>aprovação</w:t>
      </w:r>
      <w:proofErr w:type="spellEnd"/>
      <w:r w:rsidRPr="00581DF5">
        <w:rPr>
          <w:rFonts w:ascii="Times New Roman" w:hAnsi="Times New Roman" w:cs="Times New Roman"/>
        </w:rPr>
        <w:t xml:space="preserve"> do </w:t>
      </w:r>
      <w:proofErr w:type="spellStart"/>
      <w:r w:rsidRPr="00581DF5">
        <w:rPr>
          <w:rFonts w:ascii="Times New Roman" w:hAnsi="Times New Roman" w:cs="Times New Roman"/>
        </w:rPr>
        <w:t>recebimento</w:t>
      </w:r>
      <w:proofErr w:type="spellEnd"/>
      <w:r w:rsidRPr="00581DF5">
        <w:rPr>
          <w:rFonts w:ascii="Times New Roman" w:hAnsi="Times New Roman" w:cs="Times New Roman"/>
        </w:rPr>
        <w:t xml:space="preserve"> do </w:t>
      </w:r>
      <w:proofErr w:type="spellStart"/>
      <w:r w:rsidRPr="00581DF5">
        <w:rPr>
          <w:rFonts w:ascii="Times New Roman" w:hAnsi="Times New Roman" w:cs="Times New Roman"/>
        </w:rPr>
        <w:t>objeto</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pelo</w:t>
      </w:r>
      <w:proofErr w:type="spellEnd"/>
      <w:r w:rsidRPr="00581DF5">
        <w:rPr>
          <w:rFonts w:ascii="Times New Roman" w:hAnsi="Times New Roman" w:cs="Times New Roman"/>
        </w:rPr>
        <w:t xml:space="preserve"> fiscal do </w:t>
      </w:r>
      <w:proofErr w:type="spellStart"/>
      <w:r w:rsidRPr="00581DF5">
        <w:rPr>
          <w:rFonts w:ascii="Times New Roman" w:hAnsi="Times New Roman" w:cs="Times New Roman"/>
        </w:rPr>
        <w:t>contrato</w:t>
      </w:r>
      <w:proofErr w:type="spellEnd"/>
      <w:r w:rsidRPr="00581DF5">
        <w:rPr>
          <w:rFonts w:ascii="Times New Roman" w:hAnsi="Times New Roman" w:cs="Times New Roman"/>
        </w:rPr>
        <w:t>.</w:t>
      </w:r>
    </w:p>
    <w:p w14:paraId="24D4DABB" w14:textId="77777777" w:rsidR="00E24259" w:rsidRPr="00581DF5" w:rsidRDefault="00E24259" w:rsidP="00FD6D37">
      <w:pPr>
        <w:pStyle w:val="PargrafodaLista"/>
        <w:numPr>
          <w:ilvl w:val="1"/>
          <w:numId w:val="30"/>
        </w:numPr>
        <w:tabs>
          <w:tab w:val="left" w:pos="990"/>
        </w:tabs>
        <w:autoSpaceDE w:val="0"/>
        <w:autoSpaceDN w:val="0"/>
        <w:rPr>
          <w:rFonts w:ascii="Times New Roman" w:hAnsi="Times New Roman" w:cs="Times New Roman"/>
        </w:rPr>
      </w:pPr>
      <w:r w:rsidRPr="00581DF5">
        <w:rPr>
          <w:rFonts w:ascii="Times New Roman" w:hAnsi="Times New Roman" w:cs="Times New Roman"/>
        </w:rPr>
        <w:t xml:space="preserve">A </w:t>
      </w:r>
      <w:proofErr w:type="spellStart"/>
      <w:r w:rsidRPr="00581DF5">
        <w:rPr>
          <w:rFonts w:ascii="Times New Roman" w:hAnsi="Times New Roman" w:cs="Times New Roman"/>
        </w:rPr>
        <w:t>vencedora</w:t>
      </w:r>
      <w:proofErr w:type="spellEnd"/>
      <w:r w:rsidRPr="00581DF5">
        <w:rPr>
          <w:rFonts w:ascii="Times New Roman" w:hAnsi="Times New Roman" w:cs="Times New Roman"/>
        </w:rPr>
        <w:t xml:space="preserve"> do </w:t>
      </w:r>
      <w:proofErr w:type="spellStart"/>
      <w:r w:rsidRPr="00581DF5">
        <w:rPr>
          <w:rFonts w:ascii="Times New Roman" w:hAnsi="Times New Roman" w:cs="Times New Roman"/>
        </w:rPr>
        <w:t>certame</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deverá</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apresentar</w:t>
      </w:r>
      <w:proofErr w:type="spellEnd"/>
      <w:r w:rsidRPr="00581DF5">
        <w:rPr>
          <w:rFonts w:ascii="Times New Roman" w:hAnsi="Times New Roman" w:cs="Times New Roman"/>
        </w:rPr>
        <w:t xml:space="preserve"> as </w:t>
      </w:r>
      <w:proofErr w:type="spellStart"/>
      <w:r w:rsidRPr="00581DF5">
        <w:rPr>
          <w:rFonts w:ascii="Times New Roman" w:hAnsi="Times New Roman" w:cs="Times New Roman"/>
        </w:rPr>
        <w:t>certidões</w:t>
      </w:r>
      <w:proofErr w:type="spellEnd"/>
      <w:r w:rsidRPr="00581DF5">
        <w:rPr>
          <w:rFonts w:ascii="Times New Roman" w:hAnsi="Times New Roman" w:cs="Times New Roman"/>
        </w:rPr>
        <w:t xml:space="preserve"> (FGTS, TRABALHISTA, CERTIDÃO ESTADUAL, FEDERAL E MUNICIPAL) </w:t>
      </w:r>
      <w:proofErr w:type="spellStart"/>
      <w:r w:rsidRPr="00581DF5">
        <w:rPr>
          <w:rFonts w:ascii="Times New Roman" w:hAnsi="Times New Roman" w:cs="Times New Roman"/>
        </w:rPr>
        <w:t>em</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validade</w:t>
      </w:r>
      <w:proofErr w:type="spellEnd"/>
      <w:r w:rsidRPr="00581DF5">
        <w:rPr>
          <w:rFonts w:ascii="Times New Roman" w:hAnsi="Times New Roman" w:cs="Times New Roman"/>
        </w:rPr>
        <w:t xml:space="preserve"> para o </w:t>
      </w:r>
      <w:proofErr w:type="spellStart"/>
      <w:r w:rsidRPr="00581DF5">
        <w:rPr>
          <w:rFonts w:ascii="Times New Roman" w:hAnsi="Times New Roman" w:cs="Times New Roman"/>
        </w:rPr>
        <w:t>pagamento</w:t>
      </w:r>
      <w:proofErr w:type="spellEnd"/>
      <w:r w:rsidRPr="00581DF5">
        <w:rPr>
          <w:rFonts w:ascii="Times New Roman" w:hAnsi="Times New Roman" w:cs="Times New Roman"/>
        </w:rPr>
        <w:t>.</w:t>
      </w:r>
    </w:p>
    <w:p w14:paraId="14D80FAD" w14:textId="77777777" w:rsidR="00E24259" w:rsidRPr="00581DF5" w:rsidRDefault="00E24259" w:rsidP="00FD6D37">
      <w:pPr>
        <w:pStyle w:val="PargrafodaLista"/>
        <w:numPr>
          <w:ilvl w:val="1"/>
          <w:numId w:val="30"/>
        </w:numPr>
        <w:tabs>
          <w:tab w:val="left" w:pos="990"/>
        </w:tabs>
        <w:autoSpaceDE w:val="0"/>
        <w:autoSpaceDN w:val="0"/>
        <w:rPr>
          <w:rFonts w:ascii="Times New Roman" w:hAnsi="Times New Roman" w:cs="Times New Roman"/>
        </w:rPr>
      </w:pPr>
      <w:proofErr w:type="spellStart"/>
      <w:r w:rsidRPr="00581DF5">
        <w:rPr>
          <w:rFonts w:ascii="Times New Roman" w:hAnsi="Times New Roman" w:cs="Times New Roman"/>
        </w:rPr>
        <w:t>Qualquer</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erro</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ou</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emissão</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ocorrido</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na</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documentação</w:t>
      </w:r>
      <w:proofErr w:type="spellEnd"/>
      <w:r w:rsidRPr="00581DF5">
        <w:rPr>
          <w:rFonts w:ascii="Times New Roman" w:hAnsi="Times New Roman" w:cs="Times New Roman"/>
        </w:rPr>
        <w:t xml:space="preserve"> fiscal </w:t>
      </w:r>
      <w:proofErr w:type="spellStart"/>
      <w:r w:rsidRPr="00581DF5">
        <w:rPr>
          <w:rFonts w:ascii="Times New Roman" w:hAnsi="Times New Roman" w:cs="Times New Roman"/>
        </w:rPr>
        <w:t>será</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motivo</w:t>
      </w:r>
      <w:proofErr w:type="spellEnd"/>
      <w:r w:rsidRPr="00581DF5">
        <w:rPr>
          <w:rFonts w:ascii="Times New Roman" w:hAnsi="Times New Roman" w:cs="Times New Roman"/>
        </w:rPr>
        <w:t xml:space="preserve"> de </w:t>
      </w:r>
      <w:proofErr w:type="spellStart"/>
      <w:r w:rsidRPr="00581DF5">
        <w:rPr>
          <w:rFonts w:ascii="Times New Roman" w:hAnsi="Times New Roman" w:cs="Times New Roman"/>
        </w:rPr>
        <w:t>correção</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por</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parte</w:t>
      </w:r>
      <w:proofErr w:type="spellEnd"/>
      <w:r w:rsidRPr="00581DF5">
        <w:rPr>
          <w:rFonts w:ascii="Times New Roman" w:hAnsi="Times New Roman" w:cs="Times New Roman"/>
        </w:rPr>
        <w:t xml:space="preserve"> da </w:t>
      </w:r>
      <w:proofErr w:type="spellStart"/>
      <w:r w:rsidRPr="00581DF5">
        <w:rPr>
          <w:rFonts w:ascii="Times New Roman" w:hAnsi="Times New Roman" w:cs="Times New Roman"/>
        </w:rPr>
        <w:t>adjudicatária</w:t>
      </w:r>
      <w:proofErr w:type="spellEnd"/>
      <w:r w:rsidRPr="00581DF5">
        <w:rPr>
          <w:rFonts w:ascii="Times New Roman" w:hAnsi="Times New Roman" w:cs="Times New Roman"/>
        </w:rPr>
        <w:t xml:space="preserve"> e </w:t>
      </w:r>
      <w:proofErr w:type="spellStart"/>
      <w:r w:rsidRPr="00581DF5">
        <w:rPr>
          <w:rFonts w:ascii="Times New Roman" w:hAnsi="Times New Roman" w:cs="Times New Roman"/>
        </w:rPr>
        <w:t>haverá</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em</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decorrência</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suspensão</w:t>
      </w:r>
      <w:proofErr w:type="spellEnd"/>
      <w:r w:rsidRPr="00581DF5">
        <w:rPr>
          <w:rFonts w:ascii="Times New Roman" w:hAnsi="Times New Roman" w:cs="Times New Roman"/>
        </w:rPr>
        <w:t xml:space="preserve"> do </w:t>
      </w:r>
      <w:proofErr w:type="spellStart"/>
      <w:r w:rsidRPr="00581DF5">
        <w:rPr>
          <w:rFonts w:ascii="Times New Roman" w:hAnsi="Times New Roman" w:cs="Times New Roman"/>
        </w:rPr>
        <w:t>prazo</w:t>
      </w:r>
      <w:proofErr w:type="spellEnd"/>
      <w:r w:rsidRPr="00581DF5">
        <w:rPr>
          <w:rFonts w:ascii="Times New Roman" w:hAnsi="Times New Roman" w:cs="Times New Roman"/>
        </w:rPr>
        <w:t xml:space="preserve"> de </w:t>
      </w:r>
      <w:proofErr w:type="spellStart"/>
      <w:r w:rsidRPr="00581DF5">
        <w:rPr>
          <w:rFonts w:ascii="Times New Roman" w:hAnsi="Times New Roman" w:cs="Times New Roman"/>
        </w:rPr>
        <w:t>pagamento</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até</w:t>
      </w:r>
      <w:proofErr w:type="spellEnd"/>
      <w:r w:rsidRPr="00581DF5">
        <w:rPr>
          <w:rFonts w:ascii="Times New Roman" w:hAnsi="Times New Roman" w:cs="Times New Roman"/>
        </w:rPr>
        <w:t xml:space="preserve"> que </w:t>
      </w:r>
      <w:proofErr w:type="spellStart"/>
      <w:r w:rsidRPr="00581DF5">
        <w:rPr>
          <w:rFonts w:ascii="Times New Roman" w:hAnsi="Times New Roman" w:cs="Times New Roman"/>
        </w:rPr>
        <w:t>o</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problema</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seja</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definitivamente</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sanado</w:t>
      </w:r>
      <w:proofErr w:type="spellEnd"/>
      <w:r w:rsidRPr="00581DF5">
        <w:rPr>
          <w:rFonts w:ascii="Times New Roman" w:hAnsi="Times New Roman" w:cs="Times New Roman"/>
        </w:rPr>
        <w:t>.</w:t>
      </w:r>
    </w:p>
    <w:p w14:paraId="3FDE2E39" w14:textId="77777777" w:rsidR="00E24259" w:rsidRPr="00581DF5" w:rsidRDefault="00E24259" w:rsidP="00FD6D37">
      <w:pPr>
        <w:pStyle w:val="PargrafodaLista"/>
        <w:numPr>
          <w:ilvl w:val="1"/>
          <w:numId w:val="30"/>
        </w:numPr>
        <w:tabs>
          <w:tab w:val="left" w:pos="990"/>
        </w:tabs>
        <w:autoSpaceDE w:val="0"/>
        <w:autoSpaceDN w:val="0"/>
        <w:rPr>
          <w:rFonts w:ascii="Times New Roman" w:hAnsi="Times New Roman" w:cs="Times New Roman"/>
        </w:rPr>
      </w:pPr>
      <w:r w:rsidRPr="00581DF5">
        <w:rPr>
          <w:rFonts w:ascii="Times New Roman" w:hAnsi="Times New Roman" w:cs="Times New Roman"/>
        </w:rPr>
        <w:t xml:space="preserve">O </w:t>
      </w:r>
      <w:proofErr w:type="spellStart"/>
      <w:r w:rsidRPr="00581DF5">
        <w:rPr>
          <w:rFonts w:ascii="Times New Roman" w:hAnsi="Times New Roman" w:cs="Times New Roman"/>
        </w:rPr>
        <w:t>Município</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efetuará</w:t>
      </w:r>
      <w:proofErr w:type="spellEnd"/>
      <w:r w:rsidRPr="00581DF5">
        <w:rPr>
          <w:rFonts w:ascii="Times New Roman" w:hAnsi="Times New Roman" w:cs="Times New Roman"/>
        </w:rPr>
        <w:t xml:space="preserve"> o </w:t>
      </w:r>
      <w:proofErr w:type="spellStart"/>
      <w:r w:rsidRPr="00581DF5">
        <w:rPr>
          <w:rFonts w:ascii="Times New Roman" w:hAnsi="Times New Roman" w:cs="Times New Roman"/>
        </w:rPr>
        <w:t>desconto</w:t>
      </w:r>
      <w:proofErr w:type="spellEnd"/>
      <w:r w:rsidRPr="00581DF5">
        <w:rPr>
          <w:rFonts w:ascii="Times New Roman" w:hAnsi="Times New Roman" w:cs="Times New Roman"/>
        </w:rPr>
        <w:t xml:space="preserve"> do ISS </w:t>
      </w:r>
      <w:proofErr w:type="spellStart"/>
      <w:r w:rsidRPr="00581DF5">
        <w:rPr>
          <w:rFonts w:ascii="Times New Roman" w:hAnsi="Times New Roman" w:cs="Times New Roman"/>
        </w:rPr>
        <w:t>nos</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termos</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estabelecidos</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pelo</w:t>
      </w:r>
      <w:proofErr w:type="spellEnd"/>
      <w:r w:rsidRPr="00581DF5">
        <w:rPr>
          <w:rFonts w:ascii="Times New Roman" w:hAnsi="Times New Roman" w:cs="Times New Roman"/>
        </w:rPr>
        <w:t xml:space="preserve"> Código </w:t>
      </w:r>
      <w:proofErr w:type="spellStart"/>
      <w:r w:rsidRPr="00581DF5">
        <w:rPr>
          <w:rFonts w:ascii="Times New Roman" w:hAnsi="Times New Roman" w:cs="Times New Roman"/>
        </w:rPr>
        <w:t>Tributário</w:t>
      </w:r>
      <w:proofErr w:type="spellEnd"/>
      <w:r w:rsidRPr="00581DF5">
        <w:rPr>
          <w:rFonts w:ascii="Times New Roman" w:hAnsi="Times New Roman" w:cs="Times New Roman"/>
        </w:rPr>
        <w:t xml:space="preserve"> Municipal.</w:t>
      </w:r>
    </w:p>
    <w:p w14:paraId="49A01A65" w14:textId="77777777" w:rsidR="00E24259" w:rsidRPr="00581DF5" w:rsidRDefault="00E24259" w:rsidP="00FD6D37">
      <w:pPr>
        <w:pStyle w:val="PargrafodaLista"/>
        <w:numPr>
          <w:ilvl w:val="1"/>
          <w:numId w:val="30"/>
        </w:numPr>
        <w:tabs>
          <w:tab w:val="left" w:pos="990"/>
        </w:tabs>
        <w:autoSpaceDE w:val="0"/>
        <w:autoSpaceDN w:val="0"/>
        <w:rPr>
          <w:rFonts w:ascii="Times New Roman" w:hAnsi="Times New Roman" w:cs="Times New Roman"/>
        </w:rPr>
      </w:pPr>
      <w:r w:rsidRPr="00581DF5">
        <w:rPr>
          <w:rFonts w:ascii="Times New Roman" w:hAnsi="Times New Roman" w:cs="Times New Roman"/>
        </w:rPr>
        <w:t xml:space="preserve">A </w:t>
      </w:r>
      <w:proofErr w:type="spellStart"/>
      <w:r w:rsidRPr="00581DF5">
        <w:rPr>
          <w:rFonts w:ascii="Times New Roman" w:hAnsi="Times New Roman" w:cs="Times New Roman"/>
        </w:rPr>
        <w:t>contratada</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sofrerá</w:t>
      </w:r>
      <w:proofErr w:type="spellEnd"/>
      <w:r w:rsidRPr="00581DF5">
        <w:rPr>
          <w:rFonts w:ascii="Times New Roman" w:hAnsi="Times New Roman" w:cs="Times New Roman"/>
        </w:rPr>
        <w:t xml:space="preserve"> as </w:t>
      </w:r>
      <w:proofErr w:type="spellStart"/>
      <w:r w:rsidRPr="00581DF5">
        <w:rPr>
          <w:rFonts w:ascii="Times New Roman" w:hAnsi="Times New Roman" w:cs="Times New Roman"/>
        </w:rPr>
        <w:t>demais</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retenções</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tributárias</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conforme</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legislação</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vigente</w:t>
      </w:r>
      <w:proofErr w:type="spellEnd"/>
      <w:r w:rsidRPr="00581DF5">
        <w:rPr>
          <w:rFonts w:ascii="Times New Roman" w:hAnsi="Times New Roman" w:cs="Times New Roman"/>
        </w:rPr>
        <w:t xml:space="preserve"> no </w:t>
      </w:r>
      <w:proofErr w:type="spellStart"/>
      <w:r w:rsidRPr="00581DF5">
        <w:rPr>
          <w:rFonts w:ascii="Times New Roman" w:hAnsi="Times New Roman" w:cs="Times New Roman"/>
        </w:rPr>
        <w:t>momento</w:t>
      </w:r>
      <w:proofErr w:type="spellEnd"/>
      <w:r w:rsidRPr="00581DF5">
        <w:rPr>
          <w:rFonts w:ascii="Times New Roman" w:hAnsi="Times New Roman" w:cs="Times New Roman"/>
        </w:rPr>
        <w:t xml:space="preserve"> do </w:t>
      </w:r>
      <w:proofErr w:type="spellStart"/>
      <w:r w:rsidRPr="00581DF5">
        <w:rPr>
          <w:rFonts w:ascii="Times New Roman" w:hAnsi="Times New Roman" w:cs="Times New Roman"/>
        </w:rPr>
        <w:t>pagamento</w:t>
      </w:r>
      <w:proofErr w:type="spellEnd"/>
      <w:r w:rsidRPr="00581DF5">
        <w:rPr>
          <w:rFonts w:ascii="Times New Roman" w:hAnsi="Times New Roman" w:cs="Times New Roman"/>
        </w:rPr>
        <w:t>.</w:t>
      </w:r>
    </w:p>
    <w:p w14:paraId="1E217ECB" w14:textId="77777777" w:rsidR="00E24259" w:rsidRPr="00581DF5" w:rsidRDefault="00E24259" w:rsidP="00FD6D37">
      <w:pPr>
        <w:pStyle w:val="PargrafodaLista"/>
        <w:numPr>
          <w:ilvl w:val="1"/>
          <w:numId w:val="30"/>
        </w:numPr>
        <w:tabs>
          <w:tab w:val="left" w:pos="990"/>
        </w:tabs>
        <w:autoSpaceDE w:val="0"/>
        <w:autoSpaceDN w:val="0"/>
        <w:rPr>
          <w:rFonts w:ascii="Times New Roman" w:hAnsi="Times New Roman" w:cs="Times New Roman"/>
        </w:rPr>
      </w:pPr>
      <w:proofErr w:type="spellStart"/>
      <w:r w:rsidRPr="00581DF5">
        <w:rPr>
          <w:rFonts w:ascii="Times New Roman" w:hAnsi="Times New Roman" w:cs="Times New Roman"/>
        </w:rPr>
        <w:t>Fica</w:t>
      </w:r>
      <w:proofErr w:type="spellEnd"/>
      <w:r w:rsidRPr="00581DF5">
        <w:rPr>
          <w:rFonts w:ascii="Times New Roman" w:hAnsi="Times New Roman" w:cs="Times New Roman"/>
        </w:rPr>
        <w:t xml:space="preserve"> a </w:t>
      </w:r>
      <w:proofErr w:type="spellStart"/>
      <w:r w:rsidRPr="00581DF5">
        <w:rPr>
          <w:rFonts w:ascii="Times New Roman" w:hAnsi="Times New Roman" w:cs="Times New Roman"/>
        </w:rPr>
        <w:t>contratada</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obrigada</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desde</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já</w:t>
      </w:r>
      <w:proofErr w:type="spellEnd"/>
      <w:r w:rsidRPr="00581DF5">
        <w:rPr>
          <w:rFonts w:ascii="Times New Roman" w:hAnsi="Times New Roman" w:cs="Times New Roman"/>
        </w:rPr>
        <w:t xml:space="preserve">, a </w:t>
      </w:r>
      <w:proofErr w:type="spellStart"/>
      <w:r w:rsidRPr="00581DF5">
        <w:rPr>
          <w:rFonts w:ascii="Times New Roman" w:hAnsi="Times New Roman" w:cs="Times New Roman"/>
        </w:rPr>
        <w:t>fornecer</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todas</w:t>
      </w:r>
      <w:proofErr w:type="spellEnd"/>
      <w:r w:rsidRPr="00581DF5">
        <w:rPr>
          <w:rFonts w:ascii="Times New Roman" w:hAnsi="Times New Roman" w:cs="Times New Roman"/>
        </w:rPr>
        <w:t xml:space="preserve"> as </w:t>
      </w:r>
      <w:proofErr w:type="spellStart"/>
      <w:r w:rsidRPr="00581DF5">
        <w:rPr>
          <w:rFonts w:ascii="Times New Roman" w:hAnsi="Times New Roman" w:cs="Times New Roman"/>
        </w:rPr>
        <w:t>informações</w:t>
      </w:r>
      <w:proofErr w:type="spellEnd"/>
      <w:r w:rsidRPr="00581DF5">
        <w:rPr>
          <w:rFonts w:ascii="Times New Roman" w:hAnsi="Times New Roman" w:cs="Times New Roman"/>
        </w:rPr>
        <w:t xml:space="preserve">, dados e </w:t>
      </w:r>
      <w:proofErr w:type="spellStart"/>
      <w:r w:rsidRPr="00581DF5">
        <w:rPr>
          <w:rFonts w:ascii="Times New Roman" w:hAnsi="Times New Roman" w:cs="Times New Roman"/>
        </w:rPr>
        <w:t>documentos</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necessários</w:t>
      </w:r>
      <w:proofErr w:type="spellEnd"/>
      <w:r w:rsidRPr="00581DF5">
        <w:rPr>
          <w:rFonts w:ascii="Times New Roman" w:hAnsi="Times New Roman" w:cs="Times New Roman"/>
        </w:rPr>
        <w:t xml:space="preserve"> para </w:t>
      </w:r>
      <w:proofErr w:type="spellStart"/>
      <w:r w:rsidRPr="00581DF5">
        <w:rPr>
          <w:rFonts w:ascii="Times New Roman" w:hAnsi="Times New Roman" w:cs="Times New Roman"/>
        </w:rPr>
        <w:t>análise</w:t>
      </w:r>
      <w:proofErr w:type="spellEnd"/>
      <w:r w:rsidRPr="00581DF5">
        <w:rPr>
          <w:rFonts w:ascii="Times New Roman" w:hAnsi="Times New Roman" w:cs="Times New Roman"/>
        </w:rPr>
        <w:t xml:space="preserve"> das </w:t>
      </w:r>
      <w:proofErr w:type="spellStart"/>
      <w:r w:rsidRPr="00581DF5">
        <w:rPr>
          <w:rFonts w:ascii="Times New Roman" w:hAnsi="Times New Roman" w:cs="Times New Roman"/>
        </w:rPr>
        <w:t>retenções</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tributárias</w:t>
      </w:r>
      <w:proofErr w:type="spellEnd"/>
      <w:r w:rsidRPr="00581DF5">
        <w:rPr>
          <w:rFonts w:ascii="Times New Roman" w:hAnsi="Times New Roman" w:cs="Times New Roman"/>
        </w:rPr>
        <w:t xml:space="preserve">, sempre que </w:t>
      </w:r>
      <w:proofErr w:type="spellStart"/>
      <w:r w:rsidRPr="00581DF5">
        <w:rPr>
          <w:rFonts w:ascii="Times New Roman" w:hAnsi="Times New Roman" w:cs="Times New Roman"/>
        </w:rPr>
        <w:t>solicitado</w:t>
      </w:r>
      <w:proofErr w:type="spellEnd"/>
      <w:r w:rsidRPr="00581DF5">
        <w:rPr>
          <w:rFonts w:ascii="Times New Roman" w:hAnsi="Times New Roman" w:cs="Times New Roman"/>
        </w:rPr>
        <w:t xml:space="preserve"> pela </w:t>
      </w:r>
      <w:proofErr w:type="spellStart"/>
      <w:r w:rsidRPr="00581DF5">
        <w:rPr>
          <w:rFonts w:ascii="Times New Roman" w:hAnsi="Times New Roman" w:cs="Times New Roman"/>
        </w:rPr>
        <w:t>contratante</w:t>
      </w:r>
      <w:proofErr w:type="spellEnd"/>
      <w:r w:rsidRPr="00581DF5">
        <w:rPr>
          <w:rFonts w:ascii="Times New Roman" w:hAnsi="Times New Roman" w:cs="Times New Roman"/>
        </w:rPr>
        <w:t>.</w:t>
      </w:r>
    </w:p>
    <w:p w14:paraId="588BBC39" w14:textId="77777777" w:rsidR="00E24259" w:rsidRDefault="00E24259" w:rsidP="00FD6D37">
      <w:pPr>
        <w:pStyle w:val="PargrafodaLista"/>
        <w:tabs>
          <w:tab w:val="left" w:pos="426"/>
        </w:tabs>
        <w:autoSpaceDE w:val="0"/>
        <w:autoSpaceDN w:val="0"/>
        <w:ind w:left="0" w:firstLine="0"/>
        <w:rPr>
          <w:rFonts w:ascii="Times New Roman" w:hAnsi="Times New Roman" w:cs="Times New Roman"/>
        </w:rPr>
      </w:pPr>
    </w:p>
    <w:p w14:paraId="364172EE" w14:textId="1938473D" w:rsidR="00E24259" w:rsidRPr="00581DF5" w:rsidRDefault="00E24259" w:rsidP="00FD6D37">
      <w:pPr>
        <w:pStyle w:val="PargrafodaLista"/>
        <w:numPr>
          <w:ilvl w:val="0"/>
          <w:numId w:val="30"/>
        </w:numPr>
        <w:tabs>
          <w:tab w:val="left" w:pos="426"/>
        </w:tabs>
        <w:autoSpaceDE w:val="0"/>
        <w:autoSpaceDN w:val="0"/>
        <w:rPr>
          <w:rFonts w:ascii="Times New Roman" w:hAnsi="Times New Roman" w:cs="Times New Roman"/>
          <w:b/>
          <w:bCs/>
        </w:rPr>
      </w:pPr>
      <w:r w:rsidRPr="00581DF5">
        <w:rPr>
          <w:rFonts w:ascii="Times New Roman" w:hAnsi="Times New Roman" w:cs="Times New Roman"/>
          <w:b/>
          <w:bCs/>
        </w:rPr>
        <w:t>DAS PENALIDADES</w:t>
      </w:r>
    </w:p>
    <w:p w14:paraId="4058C966" w14:textId="16863A52" w:rsidR="00E24259" w:rsidRPr="00581DF5" w:rsidRDefault="00E24259" w:rsidP="00FD6D37">
      <w:pPr>
        <w:pStyle w:val="PargrafodaLista"/>
        <w:tabs>
          <w:tab w:val="left" w:pos="426"/>
        </w:tabs>
        <w:autoSpaceDE w:val="0"/>
        <w:autoSpaceDN w:val="0"/>
        <w:ind w:left="0" w:firstLine="0"/>
        <w:rPr>
          <w:rFonts w:ascii="Times New Roman" w:hAnsi="Times New Roman" w:cs="Times New Roman"/>
        </w:rPr>
      </w:pPr>
      <w:r w:rsidRPr="00581DF5">
        <w:rPr>
          <w:rFonts w:ascii="Times New Roman" w:hAnsi="Times New Roman" w:cs="Times New Roman"/>
        </w:rPr>
        <w:t xml:space="preserve">11.1 O </w:t>
      </w:r>
      <w:proofErr w:type="spellStart"/>
      <w:r w:rsidRPr="00581DF5">
        <w:rPr>
          <w:rFonts w:ascii="Times New Roman" w:hAnsi="Times New Roman" w:cs="Times New Roman"/>
        </w:rPr>
        <w:t>descumprimento</w:t>
      </w:r>
      <w:proofErr w:type="spellEnd"/>
      <w:r w:rsidRPr="00581DF5">
        <w:rPr>
          <w:rFonts w:ascii="Times New Roman" w:hAnsi="Times New Roman" w:cs="Times New Roman"/>
        </w:rPr>
        <w:t xml:space="preserve"> da Ata de </w:t>
      </w:r>
      <w:proofErr w:type="spellStart"/>
      <w:r w:rsidRPr="00581DF5">
        <w:rPr>
          <w:rFonts w:ascii="Times New Roman" w:hAnsi="Times New Roman" w:cs="Times New Roman"/>
        </w:rPr>
        <w:t>Registro</w:t>
      </w:r>
      <w:proofErr w:type="spellEnd"/>
      <w:r w:rsidRPr="00581DF5">
        <w:rPr>
          <w:rFonts w:ascii="Times New Roman" w:hAnsi="Times New Roman" w:cs="Times New Roman"/>
        </w:rPr>
        <w:t xml:space="preserve"> de </w:t>
      </w:r>
      <w:proofErr w:type="spellStart"/>
      <w:r w:rsidRPr="00581DF5">
        <w:rPr>
          <w:rFonts w:ascii="Times New Roman" w:hAnsi="Times New Roman" w:cs="Times New Roman"/>
        </w:rPr>
        <w:t>Preços</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ensejará</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aplicação</w:t>
      </w:r>
      <w:proofErr w:type="spellEnd"/>
      <w:r w:rsidRPr="00581DF5">
        <w:rPr>
          <w:rFonts w:ascii="Times New Roman" w:hAnsi="Times New Roman" w:cs="Times New Roman"/>
        </w:rPr>
        <w:t xml:space="preserve"> das </w:t>
      </w:r>
      <w:proofErr w:type="spellStart"/>
      <w:r w:rsidRPr="00581DF5">
        <w:rPr>
          <w:rFonts w:ascii="Times New Roman" w:hAnsi="Times New Roman" w:cs="Times New Roman"/>
        </w:rPr>
        <w:t>penalidades</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estabelecidas</w:t>
      </w:r>
      <w:proofErr w:type="spellEnd"/>
      <w:r w:rsidRPr="00581DF5">
        <w:rPr>
          <w:rFonts w:ascii="Times New Roman" w:hAnsi="Times New Roman" w:cs="Times New Roman"/>
        </w:rPr>
        <w:t xml:space="preserve"> no </w:t>
      </w:r>
      <w:proofErr w:type="spellStart"/>
      <w:r w:rsidRPr="00581DF5">
        <w:rPr>
          <w:rFonts w:ascii="Times New Roman" w:hAnsi="Times New Roman" w:cs="Times New Roman"/>
        </w:rPr>
        <w:t>edital</w:t>
      </w:r>
      <w:proofErr w:type="spellEnd"/>
      <w:r w:rsidRPr="00581DF5">
        <w:rPr>
          <w:rFonts w:ascii="Times New Roman" w:hAnsi="Times New Roman" w:cs="Times New Roman"/>
        </w:rPr>
        <w:t>.</w:t>
      </w:r>
    </w:p>
    <w:p w14:paraId="25F8D7AD" w14:textId="77777777" w:rsidR="00E24259" w:rsidRPr="00581DF5" w:rsidRDefault="00E24259" w:rsidP="00FD6D37">
      <w:pPr>
        <w:pStyle w:val="PargrafodaLista"/>
        <w:numPr>
          <w:ilvl w:val="2"/>
          <w:numId w:val="71"/>
        </w:numPr>
        <w:tabs>
          <w:tab w:val="left" w:pos="1559"/>
        </w:tabs>
        <w:autoSpaceDE w:val="0"/>
        <w:autoSpaceDN w:val="0"/>
        <w:ind w:hanging="520"/>
        <w:rPr>
          <w:rFonts w:ascii="Times New Roman" w:hAnsi="Times New Roman" w:cs="Times New Roman"/>
        </w:rPr>
      </w:pPr>
      <w:r w:rsidRPr="00581DF5">
        <w:rPr>
          <w:rFonts w:ascii="Times New Roman" w:hAnsi="Times New Roman" w:cs="Times New Roman"/>
        </w:rPr>
        <w:t xml:space="preserve">As </w:t>
      </w:r>
      <w:proofErr w:type="spellStart"/>
      <w:r w:rsidRPr="00581DF5">
        <w:rPr>
          <w:rFonts w:ascii="Times New Roman" w:hAnsi="Times New Roman" w:cs="Times New Roman"/>
        </w:rPr>
        <w:t>sanções</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também</w:t>
      </w:r>
      <w:proofErr w:type="spellEnd"/>
      <w:r w:rsidRPr="00581DF5">
        <w:rPr>
          <w:rFonts w:ascii="Times New Roman" w:hAnsi="Times New Roman" w:cs="Times New Roman"/>
        </w:rPr>
        <w:t xml:space="preserve"> se </w:t>
      </w:r>
      <w:proofErr w:type="spellStart"/>
      <w:r w:rsidRPr="00581DF5">
        <w:rPr>
          <w:rFonts w:ascii="Times New Roman" w:hAnsi="Times New Roman" w:cs="Times New Roman"/>
        </w:rPr>
        <w:t>aplicam</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aos</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integrantes</w:t>
      </w:r>
      <w:proofErr w:type="spellEnd"/>
      <w:r w:rsidRPr="00581DF5">
        <w:rPr>
          <w:rFonts w:ascii="Times New Roman" w:hAnsi="Times New Roman" w:cs="Times New Roman"/>
        </w:rPr>
        <w:t xml:space="preserve"> do </w:t>
      </w:r>
      <w:proofErr w:type="spellStart"/>
      <w:r w:rsidRPr="00581DF5">
        <w:rPr>
          <w:rFonts w:ascii="Times New Roman" w:hAnsi="Times New Roman" w:cs="Times New Roman"/>
        </w:rPr>
        <w:t>cadastro</w:t>
      </w:r>
      <w:proofErr w:type="spellEnd"/>
      <w:r w:rsidRPr="00581DF5">
        <w:rPr>
          <w:rFonts w:ascii="Times New Roman" w:hAnsi="Times New Roman" w:cs="Times New Roman"/>
        </w:rPr>
        <w:t xml:space="preserve"> de </w:t>
      </w:r>
      <w:proofErr w:type="spellStart"/>
      <w:r w:rsidRPr="00581DF5">
        <w:rPr>
          <w:rFonts w:ascii="Times New Roman" w:hAnsi="Times New Roman" w:cs="Times New Roman"/>
        </w:rPr>
        <w:t>reserva</w:t>
      </w:r>
      <w:proofErr w:type="spellEnd"/>
      <w:r w:rsidRPr="00581DF5">
        <w:rPr>
          <w:rFonts w:ascii="Times New Roman" w:hAnsi="Times New Roman" w:cs="Times New Roman"/>
        </w:rPr>
        <w:t xml:space="preserve"> no </w:t>
      </w:r>
      <w:proofErr w:type="spellStart"/>
      <w:r w:rsidRPr="00581DF5">
        <w:rPr>
          <w:rFonts w:ascii="Times New Roman" w:hAnsi="Times New Roman" w:cs="Times New Roman"/>
        </w:rPr>
        <w:t>registro</w:t>
      </w:r>
      <w:proofErr w:type="spellEnd"/>
      <w:r w:rsidRPr="00581DF5">
        <w:rPr>
          <w:rFonts w:ascii="Times New Roman" w:hAnsi="Times New Roman" w:cs="Times New Roman"/>
        </w:rPr>
        <w:t xml:space="preserve"> de </w:t>
      </w:r>
      <w:proofErr w:type="spellStart"/>
      <w:r w:rsidRPr="00581DF5">
        <w:rPr>
          <w:rFonts w:ascii="Times New Roman" w:hAnsi="Times New Roman" w:cs="Times New Roman"/>
        </w:rPr>
        <w:t>preços</w:t>
      </w:r>
      <w:proofErr w:type="spellEnd"/>
      <w:r w:rsidRPr="00581DF5">
        <w:rPr>
          <w:rFonts w:ascii="Times New Roman" w:hAnsi="Times New Roman" w:cs="Times New Roman"/>
        </w:rPr>
        <w:t xml:space="preserve"> que, </w:t>
      </w:r>
      <w:proofErr w:type="spellStart"/>
      <w:r w:rsidRPr="00581DF5">
        <w:rPr>
          <w:rFonts w:ascii="Times New Roman" w:hAnsi="Times New Roman" w:cs="Times New Roman"/>
        </w:rPr>
        <w:t>convocados</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não</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honrarem</w:t>
      </w:r>
      <w:proofErr w:type="spellEnd"/>
      <w:r w:rsidRPr="00581DF5">
        <w:rPr>
          <w:rFonts w:ascii="Times New Roman" w:hAnsi="Times New Roman" w:cs="Times New Roman"/>
        </w:rPr>
        <w:t xml:space="preserve"> o </w:t>
      </w:r>
      <w:proofErr w:type="spellStart"/>
      <w:r w:rsidRPr="00581DF5">
        <w:rPr>
          <w:rFonts w:ascii="Times New Roman" w:hAnsi="Times New Roman" w:cs="Times New Roman"/>
        </w:rPr>
        <w:t>compromisso</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assumido</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injustificadamente</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após</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terem</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assinado</w:t>
      </w:r>
      <w:proofErr w:type="spellEnd"/>
      <w:r w:rsidRPr="00581DF5">
        <w:rPr>
          <w:rFonts w:ascii="Times New Roman" w:hAnsi="Times New Roman" w:cs="Times New Roman"/>
        </w:rPr>
        <w:t xml:space="preserve"> </w:t>
      </w:r>
      <w:proofErr w:type="gramStart"/>
      <w:r w:rsidRPr="00581DF5">
        <w:rPr>
          <w:rFonts w:ascii="Times New Roman" w:hAnsi="Times New Roman" w:cs="Times New Roman"/>
        </w:rPr>
        <w:t>a</w:t>
      </w:r>
      <w:proofErr w:type="gramEnd"/>
      <w:r w:rsidRPr="00581DF5">
        <w:rPr>
          <w:rFonts w:ascii="Times New Roman" w:hAnsi="Times New Roman" w:cs="Times New Roman"/>
        </w:rPr>
        <w:t xml:space="preserve"> </w:t>
      </w:r>
      <w:proofErr w:type="spellStart"/>
      <w:r w:rsidRPr="00581DF5">
        <w:rPr>
          <w:rFonts w:ascii="Times New Roman" w:hAnsi="Times New Roman" w:cs="Times New Roman"/>
        </w:rPr>
        <w:t>ata</w:t>
      </w:r>
      <w:proofErr w:type="spellEnd"/>
      <w:r w:rsidRPr="00581DF5">
        <w:rPr>
          <w:rFonts w:ascii="Times New Roman" w:hAnsi="Times New Roman" w:cs="Times New Roman"/>
        </w:rPr>
        <w:t>.</w:t>
      </w:r>
    </w:p>
    <w:p w14:paraId="15826CA0" w14:textId="77777777" w:rsidR="00E24259" w:rsidRPr="00581DF5" w:rsidRDefault="00E24259" w:rsidP="00FD6D37">
      <w:pPr>
        <w:pStyle w:val="PargrafodaLista"/>
        <w:numPr>
          <w:ilvl w:val="1"/>
          <w:numId w:val="71"/>
        </w:numPr>
        <w:tabs>
          <w:tab w:val="left" w:pos="1559"/>
        </w:tabs>
        <w:autoSpaceDE w:val="0"/>
        <w:autoSpaceDN w:val="0"/>
        <w:ind w:hanging="500"/>
        <w:rPr>
          <w:rFonts w:ascii="Times New Roman" w:hAnsi="Times New Roman" w:cs="Times New Roman"/>
        </w:rPr>
      </w:pPr>
      <w:r w:rsidRPr="00581DF5">
        <w:rPr>
          <w:rFonts w:ascii="Times New Roman" w:hAnsi="Times New Roman" w:cs="Times New Roman"/>
        </w:rPr>
        <w:t xml:space="preserve">É da </w:t>
      </w:r>
      <w:proofErr w:type="spellStart"/>
      <w:r w:rsidRPr="00581DF5">
        <w:rPr>
          <w:rFonts w:ascii="Times New Roman" w:hAnsi="Times New Roman" w:cs="Times New Roman"/>
        </w:rPr>
        <w:t>competência</w:t>
      </w:r>
      <w:proofErr w:type="spellEnd"/>
      <w:r w:rsidRPr="00581DF5">
        <w:rPr>
          <w:rFonts w:ascii="Times New Roman" w:hAnsi="Times New Roman" w:cs="Times New Roman"/>
        </w:rPr>
        <w:t xml:space="preserve"> do </w:t>
      </w:r>
      <w:proofErr w:type="spellStart"/>
      <w:r w:rsidRPr="00581DF5">
        <w:rPr>
          <w:rFonts w:ascii="Times New Roman" w:hAnsi="Times New Roman" w:cs="Times New Roman"/>
        </w:rPr>
        <w:t>gerenciador</w:t>
      </w:r>
      <w:proofErr w:type="spellEnd"/>
      <w:r w:rsidRPr="00581DF5">
        <w:rPr>
          <w:rFonts w:ascii="Times New Roman" w:hAnsi="Times New Roman" w:cs="Times New Roman"/>
        </w:rPr>
        <w:t xml:space="preserve"> </w:t>
      </w:r>
      <w:proofErr w:type="gramStart"/>
      <w:r w:rsidRPr="00581DF5">
        <w:rPr>
          <w:rFonts w:ascii="Times New Roman" w:hAnsi="Times New Roman" w:cs="Times New Roman"/>
        </w:rPr>
        <w:t>a</w:t>
      </w:r>
      <w:proofErr w:type="gramEnd"/>
      <w:r w:rsidRPr="00581DF5">
        <w:rPr>
          <w:rFonts w:ascii="Times New Roman" w:hAnsi="Times New Roman" w:cs="Times New Roman"/>
        </w:rPr>
        <w:t xml:space="preserve"> </w:t>
      </w:r>
      <w:proofErr w:type="spellStart"/>
      <w:r w:rsidRPr="00581DF5">
        <w:rPr>
          <w:rFonts w:ascii="Times New Roman" w:hAnsi="Times New Roman" w:cs="Times New Roman"/>
        </w:rPr>
        <w:t>aplicação</w:t>
      </w:r>
      <w:proofErr w:type="spellEnd"/>
      <w:r w:rsidRPr="00581DF5">
        <w:rPr>
          <w:rFonts w:ascii="Times New Roman" w:hAnsi="Times New Roman" w:cs="Times New Roman"/>
        </w:rPr>
        <w:t xml:space="preserve"> das </w:t>
      </w:r>
      <w:proofErr w:type="spellStart"/>
      <w:r w:rsidRPr="00581DF5">
        <w:rPr>
          <w:rFonts w:ascii="Times New Roman" w:hAnsi="Times New Roman" w:cs="Times New Roman"/>
        </w:rPr>
        <w:t>penalidades</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decorrentes</w:t>
      </w:r>
      <w:proofErr w:type="spellEnd"/>
      <w:r w:rsidRPr="00581DF5">
        <w:rPr>
          <w:rFonts w:ascii="Times New Roman" w:hAnsi="Times New Roman" w:cs="Times New Roman"/>
        </w:rPr>
        <w:t xml:space="preserve"> do </w:t>
      </w:r>
      <w:proofErr w:type="spellStart"/>
      <w:r w:rsidRPr="00581DF5">
        <w:rPr>
          <w:rFonts w:ascii="Times New Roman" w:hAnsi="Times New Roman" w:cs="Times New Roman"/>
        </w:rPr>
        <w:t>descumprimento</w:t>
      </w:r>
      <w:proofErr w:type="spellEnd"/>
      <w:r w:rsidRPr="00581DF5">
        <w:rPr>
          <w:rFonts w:ascii="Times New Roman" w:hAnsi="Times New Roman" w:cs="Times New Roman"/>
        </w:rPr>
        <w:t xml:space="preserve"> do </w:t>
      </w:r>
      <w:proofErr w:type="spellStart"/>
      <w:r w:rsidRPr="00581DF5">
        <w:rPr>
          <w:rFonts w:ascii="Times New Roman" w:hAnsi="Times New Roman" w:cs="Times New Roman"/>
        </w:rPr>
        <w:t>pactuado</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nesta</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lastRenderedPageBreak/>
        <w:t>ata</w:t>
      </w:r>
      <w:proofErr w:type="spellEnd"/>
      <w:r w:rsidRPr="00581DF5">
        <w:rPr>
          <w:rFonts w:ascii="Times New Roman" w:hAnsi="Times New Roman" w:cs="Times New Roman"/>
        </w:rPr>
        <w:t xml:space="preserve"> de </w:t>
      </w:r>
      <w:proofErr w:type="spellStart"/>
      <w:r w:rsidRPr="00581DF5">
        <w:rPr>
          <w:rFonts w:ascii="Times New Roman" w:hAnsi="Times New Roman" w:cs="Times New Roman"/>
        </w:rPr>
        <w:t>registro</w:t>
      </w:r>
      <w:proofErr w:type="spellEnd"/>
      <w:r w:rsidRPr="00581DF5">
        <w:rPr>
          <w:rFonts w:ascii="Times New Roman" w:hAnsi="Times New Roman" w:cs="Times New Roman"/>
        </w:rPr>
        <w:t xml:space="preserve"> de </w:t>
      </w:r>
      <w:proofErr w:type="spellStart"/>
      <w:r w:rsidRPr="00581DF5">
        <w:rPr>
          <w:rFonts w:ascii="Times New Roman" w:hAnsi="Times New Roman" w:cs="Times New Roman"/>
        </w:rPr>
        <w:t>preço</w:t>
      </w:r>
      <w:proofErr w:type="spellEnd"/>
      <w:r w:rsidRPr="00581DF5">
        <w:rPr>
          <w:rFonts w:ascii="Times New Roman" w:hAnsi="Times New Roman" w:cs="Times New Roman"/>
        </w:rPr>
        <w:t xml:space="preserve"> (art. 7º, inc. XIV, do </w:t>
      </w:r>
      <w:proofErr w:type="spellStart"/>
      <w:r w:rsidRPr="00581DF5">
        <w:rPr>
          <w:rFonts w:ascii="Times New Roman" w:hAnsi="Times New Roman" w:cs="Times New Roman"/>
        </w:rPr>
        <w:t>Decreto</w:t>
      </w:r>
      <w:proofErr w:type="spellEnd"/>
      <w:r w:rsidRPr="00581DF5">
        <w:rPr>
          <w:rFonts w:ascii="Times New Roman" w:hAnsi="Times New Roman" w:cs="Times New Roman"/>
        </w:rPr>
        <w:t xml:space="preserve"> nº 11.462, de 2023), </w:t>
      </w:r>
      <w:proofErr w:type="spellStart"/>
      <w:r w:rsidRPr="00581DF5">
        <w:rPr>
          <w:rFonts w:ascii="Times New Roman" w:hAnsi="Times New Roman" w:cs="Times New Roman"/>
        </w:rPr>
        <w:t>exceto</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nas</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hipóteses</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em</w:t>
      </w:r>
      <w:proofErr w:type="spellEnd"/>
      <w:r w:rsidRPr="00581DF5">
        <w:rPr>
          <w:rFonts w:ascii="Times New Roman" w:hAnsi="Times New Roman" w:cs="Times New Roman"/>
        </w:rPr>
        <w:t xml:space="preserve"> que </w:t>
      </w:r>
      <w:proofErr w:type="spellStart"/>
      <w:r w:rsidRPr="00581DF5">
        <w:rPr>
          <w:rFonts w:ascii="Times New Roman" w:hAnsi="Times New Roman" w:cs="Times New Roman"/>
        </w:rPr>
        <w:t>o</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descumprimento</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disser</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respeito</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às</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contratações</w:t>
      </w:r>
      <w:proofErr w:type="spellEnd"/>
      <w:r w:rsidRPr="00581DF5">
        <w:rPr>
          <w:rFonts w:ascii="Times New Roman" w:hAnsi="Times New Roman" w:cs="Times New Roman"/>
        </w:rPr>
        <w:t xml:space="preserve"> dos </w:t>
      </w:r>
      <w:proofErr w:type="spellStart"/>
      <w:r w:rsidRPr="00581DF5">
        <w:rPr>
          <w:rFonts w:ascii="Times New Roman" w:hAnsi="Times New Roman" w:cs="Times New Roman"/>
        </w:rPr>
        <w:t>órgãos</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ou</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entidade</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participante</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caso</w:t>
      </w:r>
      <w:proofErr w:type="spellEnd"/>
      <w:r w:rsidRPr="00581DF5">
        <w:rPr>
          <w:rFonts w:ascii="Times New Roman" w:hAnsi="Times New Roman" w:cs="Times New Roman"/>
        </w:rPr>
        <w:t xml:space="preserve"> no qual </w:t>
      </w:r>
      <w:proofErr w:type="spellStart"/>
      <w:r w:rsidRPr="00581DF5">
        <w:rPr>
          <w:rFonts w:ascii="Times New Roman" w:hAnsi="Times New Roman" w:cs="Times New Roman"/>
        </w:rPr>
        <w:t>caberá</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ao</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respectivo</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órgão</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participante</w:t>
      </w:r>
      <w:proofErr w:type="spellEnd"/>
      <w:r w:rsidRPr="00581DF5">
        <w:rPr>
          <w:rFonts w:ascii="Times New Roman" w:hAnsi="Times New Roman" w:cs="Times New Roman"/>
        </w:rPr>
        <w:t xml:space="preserve"> a </w:t>
      </w:r>
      <w:proofErr w:type="spellStart"/>
      <w:r w:rsidRPr="00581DF5">
        <w:rPr>
          <w:rFonts w:ascii="Times New Roman" w:hAnsi="Times New Roman" w:cs="Times New Roman"/>
        </w:rPr>
        <w:t>aplicação</w:t>
      </w:r>
      <w:proofErr w:type="spellEnd"/>
      <w:r w:rsidRPr="00581DF5">
        <w:rPr>
          <w:rFonts w:ascii="Times New Roman" w:hAnsi="Times New Roman" w:cs="Times New Roman"/>
        </w:rPr>
        <w:t xml:space="preserve"> da </w:t>
      </w:r>
      <w:proofErr w:type="spellStart"/>
      <w:r w:rsidRPr="00581DF5">
        <w:rPr>
          <w:rFonts w:ascii="Times New Roman" w:hAnsi="Times New Roman" w:cs="Times New Roman"/>
        </w:rPr>
        <w:t>penalidade</w:t>
      </w:r>
      <w:proofErr w:type="spellEnd"/>
      <w:r w:rsidRPr="00581DF5">
        <w:rPr>
          <w:rFonts w:ascii="Times New Roman" w:hAnsi="Times New Roman" w:cs="Times New Roman"/>
        </w:rPr>
        <w:t xml:space="preserve"> (art. 8º, inc. IX, do </w:t>
      </w:r>
      <w:proofErr w:type="spellStart"/>
      <w:r w:rsidRPr="00581DF5">
        <w:rPr>
          <w:rFonts w:ascii="Times New Roman" w:hAnsi="Times New Roman" w:cs="Times New Roman"/>
        </w:rPr>
        <w:t>Decreto</w:t>
      </w:r>
      <w:proofErr w:type="spellEnd"/>
      <w:r w:rsidRPr="00581DF5">
        <w:rPr>
          <w:rFonts w:ascii="Times New Roman" w:hAnsi="Times New Roman" w:cs="Times New Roman"/>
        </w:rPr>
        <w:t xml:space="preserve"> nº 11.462, de 2023).</w:t>
      </w:r>
    </w:p>
    <w:p w14:paraId="76F2EBF7" w14:textId="5C03B6A3" w:rsidR="00E24259" w:rsidRPr="00581DF5" w:rsidRDefault="00E24259" w:rsidP="00FD6D37">
      <w:pPr>
        <w:pStyle w:val="PargrafodaLista"/>
        <w:numPr>
          <w:ilvl w:val="1"/>
          <w:numId w:val="71"/>
        </w:numPr>
        <w:tabs>
          <w:tab w:val="left" w:pos="1559"/>
        </w:tabs>
        <w:autoSpaceDE w:val="0"/>
        <w:autoSpaceDN w:val="0"/>
        <w:ind w:hanging="500"/>
        <w:rPr>
          <w:rFonts w:ascii="Times New Roman" w:hAnsi="Times New Roman" w:cs="Times New Roman"/>
        </w:rPr>
      </w:pPr>
      <w:r w:rsidRPr="00581DF5">
        <w:rPr>
          <w:rFonts w:ascii="Times New Roman" w:hAnsi="Times New Roman" w:cs="Times New Roman"/>
        </w:rPr>
        <w:t xml:space="preserve">O </w:t>
      </w:r>
      <w:proofErr w:type="spellStart"/>
      <w:r w:rsidRPr="00581DF5">
        <w:rPr>
          <w:rFonts w:ascii="Times New Roman" w:hAnsi="Times New Roman" w:cs="Times New Roman"/>
        </w:rPr>
        <w:t>órgão</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ou</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entidade</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participante</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deverá</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comunicar</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ao</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órgão</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gerenciador</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qualquer</w:t>
      </w:r>
      <w:proofErr w:type="spellEnd"/>
      <w:r w:rsidRPr="00581DF5">
        <w:rPr>
          <w:rFonts w:ascii="Times New Roman" w:hAnsi="Times New Roman" w:cs="Times New Roman"/>
        </w:rPr>
        <w:t xml:space="preserve"> das </w:t>
      </w:r>
      <w:proofErr w:type="spellStart"/>
      <w:r w:rsidRPr="00581DF5">
        <w:rPr>
          <w:rFonts w:ascii="Times New Roman" w:hAnsi="Times New Roman" w:cs="Times New Roman"/>
        </w:rPr>
        <w:t>ocorrências</w:t>
      </w:r>
      <w:proofErr w:type="spellEnd"/>
      <w:r w:rsidRPr="00581DF5">
        <w:rPr>
          <w:rFonts w:ascii="Times New Roman" w:hAnsi="Times New Roman" w:cs="Times New Roman"/>
        </w:rPr>
        <w:t xml:space="preserve">, dada a </w:t>
      </w:r>
      <w:proofErr w:type="spellStart"/>
      <w:r w:rsidRPr="00581DF5">
        <w:rPr>
          <w:rFonts w:ascii="Times New Roman" w:hAnsi="Times New Roman" w:cs="Times New Roman"/>
        </w:rPr>
        <w:t>necessidade</w:t>
      </w:r>
      <w:proofErr w:type="spellEnd"/>
      <w:r w:rsidRPr="00581DF5">
        <w:rPr>
          <w:rFonts w:ascii="Times New Roman" w:hAnsi="Times New Roman" w:cs="Times New Roman"/>
        </w:rPr>
        <w:t xml:space="preserve"> de </w:t>
      </w:r>
      <w:proofErr w:type="spellStart"/>
      <w:r w:rsidRPr="00581DF5">
        <w:rPr>
          <w:rFonts w:ascii="Times New Roman" w:hAnsi="Times New Roman" w:cs="Times New Roman"/>
        </w:rPr>
        <w:t>instauração</w:t>
      </w:r>
      <w:proofErr w:type="spellEnd"/>
      <w:r w:rsidRPr="00581DF5">
        <w:rPr>
          <w:rFonts w:ascii="Times New Roman" w:hAnsi="Times New Roman" w:cs="Times New Roman"/>
        </w:rPr>
        <w:t xml:space="preserve"> de </w:t>
      </w:r>
      <w:proofErr w:type="spellStart"/>
      <w:r w:rsidRPr="00581DF5">
        <w:rPr>
          <w:rFonts w:ascii="Times New Roman" w:hAnsi="Times New Roman" w:cs="Times New Roman"/>
        </w:rPr>
        <w:t>procedimento</w:t>
      </w:r>
      <w:proofErr w:type="spellEnd"/>
      <w:r w:rsidRPr="00581DF5">
        <w:rPr>
          <w:rFonts w:ascii="Times New Roman" w:hAnsi="Times New Roman" w:cs="Times New Roman"/>
        </w:rPr>
        <w:t xml:space="preserve"> para </w:t>
      </w:r>
      <w:proofErr w:type="spellStart"/>
      <w:r w:rsidRPr="00581DF5">
        <w:rPr>
          <w:rFonts w:ascii="Times New Roman" w:hAnsi="Times New Roman" w:cs="Times New Roman"/>
        </w:rPr>
        <w:t>cancelamento</w:t>
      </w:r>
      <w:proofErr w:type="spellEnd"/>
      <w:r w:rsidRPr="00581DF5">
        <w:rPr>
          <w:rFonts w:ascii="Times New Roman" w:hAnsi="Times New Roman" w:cs="Times New Roman"/>
        </w:rPr>
        <w:t xml:space="preserve"> do </w:t>
      </w:r>
      <w:proofErr w:type="spellStart"/>
      <w:r w:rsidRPr="00581DF5">
        <w:rPr>
          <w:rFonts w:ascii="Times New Roman" w:hAnsi="Times New Roman" w:cs="Times New Roman"/>
        </w:rPr>
        <w:t>registro</w:t>
      </w:r>
      <w:proofErr w:type="spellEnd"/>
      <w:r w:rsidRPr="00581DF5">
        <w:rPr>
          <w:rFonts w:ascii="Times New Roman" w:hAnsi="Times New Roman" w:cs="Times New Roman"/>
        </w:rPr>
        <w:t xml:space="preserve"> do </w:t>
      </w:r>
      <w:proofErr w:type="spellStart"/>
      <w:r w:rsidRPr="00581DF5">
        <w:rPr>
          <w:rFonts w:ascii="Times New Roman" w:hAnsi="Times New Roman" w:cs="Times New Roman"/>
        </w:rPr>
        <w:t>fornecedor</w:t>
      </w:r>
      <w:proofErr w:type="spellEnd"/>
      <w:r w:rsidRPr="00581DF5">
        <w:rPr>
          <w:rFonts w:ascii="Times New Roman" w:hAnsi="Times New Roman" w:cs="Times New Roman"/>
        </w:rPr>
        <w:t>.</w:t>
      </w:r>
    </w:p>
    <w:p w14:paraId="379AED9E" w14:textId="77777777" w:rsidR="00E24259" w:rsidRPr="00581DF5" w:rsidRDefault="00E24259" w:rsidP="00FD6D37">
      <w:pPr>
        <w:pStyle w:val="PargrafodaLista"/>
        <w:tabs>
          <w:tab w:val="left" w:pos="426"/>
        </w:tabs>
        <w:autoSpaceDE w:val="0"/>
        <w:autoSpaceDN w:val="0"/>
        <w:ind w:left="0" w:firstLine="0"/>
        <w:rPr>
          <w:rFonts w:ascii="Times New Roman" w:hAnsi="Times New Roman" w:cs="Times New Roman"/>
        </w:rPr>
      </w:pPr>
    </w:p>
    <w:p w14:paraId="2B0B01D3" w14:textId="2B82F68D" w:rsidR="00E24259" w:rsidRPr="00FD6D37" w:rsidRDefault="00E24259" w:rsidP="00FD6D37">
      <w:pPr>
        <w:pStyle w:val="PargrafodaLista"/>
        <w:numPr>
          <w:ilvl w:val="0"/>
          <w:numId w:val="30"/>
        </w:numPr>
        <w:tabs>
          <w:tab w:val="left" w:pos="426"/>
        </w:tabs>
        <w:autoSpaceDE w:val="0"/>
        <w:autoSpaceDN w:val="0"/>
        <w:rPr>
          <w:rFonts w:ascii="Times New Roman" w:hAnsi="Times New Roman" w:cs="Times New Roman"/>
          <w:b/>
          <w:bCs/>
        </w:rPr>
      </w:pPr>
      <w:r w:rsidRPr="00FD6D37">
        <w:rPr>
          <w:rFonts w:ascii="Times New Roman" w:hAnsi="Times New Roman" w:cs="Times New Roman"/>
          <w:b/>
          <w:bCs/>
        </w:rPr>
        <w:t>MODELO DE GESTÃO DA ATA DE REGISTRO DE PREÇOS</w:t>
      </w:r>
    </w:p>
    <w:p w14:paraId="43D7591B" w14:textId="77777777" w:rsidR="00E24259" w:rsidRPr="00581DF5" w:rsidRDefault="00E24259" w:rsidP="00FD6D37">
      <w:pPr>
        <w:pStyle w:val="PargrafodaLista"/>
        <w:numPr>
          <w:ilvl w:val="1"/>
          <w:numId w:val="30"/>
        </w:numPr>
        <w:tabs>
          <w:tab w:val="left" w:pos="990"/>
        </w:tabs>
        <w:autoSpaceDE w:val="0"/>
        <w:autoSpaceDN w:val="0"/>
        <w:rPr>
          <w:rFonts w:ascii="Times New Roman" w:hAnsi="Times New Roman" w:cs="Times New Roman"/>
        </w:rPr>
      </w:pPr>
      <w:proofErr w:type="gramStart"/>
      <w:r w:rsidRPr="00581DF5">
        <w:rPr>
          <w:rFonts w:ascii="Times New Roman" w:hAnsi="Times New Roman" w:cs="Times New Roman"/>
        </w:rPr>
        <w:t>A</w:t>
      </w:r>
      <w:proofErr w:type="gramEnd"/>
      <w:r w:rsidRPr="00581DF5">
        <w:rPr>
          <w:rFonts w:ascii="Times New Roman" w:hAnsi="Times New Roman" w:cs="Times New Roman"/>
        </w:rPr>
        <w:t xml:space="preserve"> Ata </w:t>
      </w:r>
      <w:proofErr w:type="spellStart"/>
      <w:r w:rsidRPr="00581DF5">
        <w:rPr>
          <w:rFonts w:ascii="Times New Roman" w:hAnsi="Times New Roman" w:cs="Times New Roman"/>
        </w:rPr>
        <w:t>deverá</w:t>
      </w:r>
      <w:proofErr w:type="spellEnd"/>
      <w:r w:rsidRPr="00581DF5">
        <w:rPr>
          <w:rFonts w:ascii="Times New Roman" w:hAnsi="Times New Roman" w:cs="Times New Roman"/>
        </w:rPr>
        <w:t xml:space="preserve"> ser </w:t>
      </w:r>
      <w:proofErr w:type="spellStart"/>
      <w:r w:rsidRPr="00581DF5">
        <w:rPr>
          <w:rFonts w:ascii="Times New Roman" w:hAnsi="Times New Roman" w:cs="Times New Roman"/>
        </w:rPr>
        <w:t>executada</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fielmente</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pelas</w:t>
      </w:r>
      <w:proofErr w:type="spellEnd"/>
      <w:r w:rsidRPr="00581DF5">
        <w:rPr>
          <w:rFonts w:ascii="Times New Roman" w:hAnsi="Times New Roman" w:cs="Times New Roman"/>
        </w:rPr>
        <w:t xml:space="preserve"> partes, de </w:t>
      </w:r>
      <w:proofErr w:type="spellStart"/>
      <w:r w:rsidRPr="00581DF5">
        <w:rPr>
          <w:rFonts w:ascii="Times New Roman" w:hAnsi="Times New Roman" w:cs="Times New Roman"/>
        </w:rPr>
        <w:t>acordo</w:t>
      </w:r>
      <w:proofErr w:type="spellEnd"/>
      <w:r w:rsidRPr="00581DF5">
        <w:rPr>
          <w:rFonts w:ascii="Times New Roman" w:hAnsi="Times New Roman" w:cs="Times New Roman"/>
        </w:rPr>
        <w:t xml:space="preserve"> com as </w:t>
      </w:r>
      <w:proofErr w:type="spellStart"/>
      <w:r w:rsidRPr="00581DF5">
        <w:rPr>
          <w:rFonts w:ascii="Times New Roman" w:hAnsi="Times New Roman" w:cs="Times New Roman"/>
        </w:rPr>
        <w:t>cláusulas</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avençadas</w:t>
      </w:r>
      <w:proofErr w:type="spellEnd"/>
      <w:r w:rsidRPr="00581DF5">
        <w:rPr>
          <w:rFonts w:ascii="Times New Roman" w:hAnsi="Times New Roman" w:cs="Times New Roman"/>
        </w:rPr>
        <w:t xml:space="preserve"> e as </w:t>
      </w:r>
      <w:proofErr w:type="spellStart"/>
      <w:r w:rsidRPr="00581DF5">
        <w:rPr>
          <w:rFonts w:ascii="Times New Roman" w:hAnsi="Times New Roman" w:cs="Times New Roman"/>
        </w:rPr>
        <w:t>normas</w:t>
      </w:r>
      <w:proofErr w:type="spellEnd"/>
      <w:r w:rsidRPr="00581DF5">
        <w:rPr>
          <w:rFonts w:ascii="Times New Roman" w:hAnsi="Times New Roman" w:cs="Times New Roman"/>
        </w:rPr>
        <w:t xml:space="preserve"> da Lei nº 14.133, de 2021, e </w:t>
      </w:r>
      <w:proofErr w:type="spellStart"/>
      <w:r w:rsidRPr="00581DF5">
        <w:rPr>
          <w:rFonts w:ascii="Times New Roman" w:hAnsi="Times New Roman" w:cs="Times New Roman"/>
        </w:rPr>
        <w:t>cada</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parte</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responderá</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pelas</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consequências</w:t>
      </w:r>
      <w:proofErr w:type="spellEnd"/>
      <w:r w:rsidRPr="00581DF5">
        <w:rPr>
          <w:rFonts w:ascii="Times New Roman" w:hAnsi="Times New Roman" w:cs="Times New Roman"/>
        </w:rPr>
        <w:t xml:space="preserve"> de </w:t>
      </w:r>
      <w:proofErr w:type="spellStart"/>
      <w:r w:rsidRPr="00581DF5">
        <w:rPr>
          <w:rFonts w:ascii="Times New Roman" w:hAnsi="Times New Roman" w:cs="Times New Roman"/>
        </w:rPr>
        <w:t>sua</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inexecução</w:t>
      </w:r>
      <w:proofErr w:type="spellEnd"/>
      <w:r w:rsidRPr="00581DF5">
        <w:rPr>
          <w:rFonts w:ascii="Times New Roman" w:hAnsi="Times New Roman" w:cs="Times New Roman"/>
        </w:rPr>
        <w:t xml:space="preserve"> total </w:t>
      </w:r>
      <w:proofErr w:type="spellStart"/>
      <w:r w:rsidRPr="00581DF5">
        <w:rPr>
          <w:rFonts w:ascii="Times New Roman" w:hAnsi="Times New Roman" w:cs="Times New Roman"/>
        </w:rPr>
        <w:t>ou</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parcial</w:t>
      </w:r>
      <w:proofErr w:type="spellEnd"/>
      <w:r w:rsidRPr="00581DF5">
        <w:rPr>
          <w:rFonts w:ascii="Times New Roman" w:hAnsi="Times New Roman" w:cs="Times New Roman"/>
        </w:rPr>
        <w:t>.</w:t>
      </w:r>
    </w:p>
    <w:p w14:paraId="37822751" w14:textId="77777777" w:rsidR="00E24259" w:rsidRPr="00581DF5" w:rsidRDefault="00E24259" w:rsidP="00FD6D37">
      <w:pPr>
        <w:pStyle w:val="PargrafodaLista"/>
        <w:numPr>
          <w:ilvl w:val="1"/>
          <w:numId w:val="30"/>
        </w:numPr>
        <w:tabs>
          <w:tab w:val="left" w:pos="990"/>
        </w:tabs>
        <w:autoSpaceDE w:val="0"/>
        <w:autoSpaceDN w:val="0"/>
        <w:rPr>
          <w:rFonts w:ascii="Times New Roman" w:hAnsi="Times New Roman" w:cs="Times New Roman"/>
        </w:rPr>
      </w:pPr>
      <w:r w:rsidRPr="00581DF5">
        <w:rPr>
          <w:rFonts w:ascii="Times New Roman" w:hAnsi="Times New Roman" w:cs="Times New Roman"/>
        </w:rPr>
        <w:t xml:space="preserve">A </w:t>
      </w:r>
      <w:proofErr w:type="spellStart"/>
      <w:r w:rsidRPr="00581DF5">
        <w:rPr>
          <w:rFonts w:ascii="Times New Roman" w:hAnsi="Times New Roman" w:cs="Times New Roman"/>
        </w:rPr>
        <w:t>ata</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deverá</w:t>
      </w:r>
      <w:proofErr w:type="spellEnd"/>
      <w:r w:rsidRPr="00581DF5">
        <w:rPr>
          <w:rFonts w:ascii="Times New Roman" w:hAnsi="Times New Roman" w:cs="Times New Roman"/>
        </w:rPr>
        <w:t xml:space="preserve"> ser </w:t>
      </w:r>
      <w:proofErr w:type="spellStart"/>
      <w:r w:rsidRPr="00581DF5">
        <w:rPr>
          <w:rFonts w:ascii="Times New Roman" w:hAnsi="Times New Roman" w:cs="Times New Roman"/>
        </w:rPr>
        <w:t>acompanhada</w:t>
      </w:r>
      <w:proofErr w:type="spellEnd"/>
      <w:r w:rsidRPr="00581DF5">
        <w:rPr>
          <w:rFonts w:ascii="Times New Roman" w:hAnsi="Times New Roman" w:cs="Times New Roman"/>
        </w:rPr>
        <w:t xml:space="preserve"> e </w:t>
      </w:r>
      <w:proofErr w:type="spellStart"/>
      <w:r w:rsidRPr="00581DF5">
        <w:rPr>
          <w:rFonts w:ascii="Times New Roman" w:hAnsi="Times New Roman" w:cs="Times New Roman"/>
        </w:rPr>
        <w:t>fiscalizada</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pelo</w:t>
      </w:r>
      <w:proofErr w:type="spellEnd"/>
      <w:r w:rsidRPr="00581DF5">
        <w:rPr>
          <w:rFonts w:ascii="Times New Roman" w:hAnsi="Times New Roman" w:cs="Times New Roman"/>
        </w:rPr>
        <w:t xml:space="preserve">(s) fiscal(is) </w:t>
      </w:r>
      <w:proofErr w:type="spellStart"/>
      <w:r w:rsidRPr="00581DF5">
        <w:rPr>
          <w:rFonts w:ascii="Times New Roman" w:hAnsi="Times New Roman" w:cs="Times New Roman"/>
        </w:rPr>
        <w:t>ou</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pelos</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respectivos</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substitutos</w:t>
      </w:r>
      <w:proofErr w:type="spellEnd"/>
      <w:r w:rsidRPr="00581DF5">
        <w:rPr>
          <w:rFonts w:ascii="Times New Roman" w:hAnsi="Times New Roman" w:cs="Times New Roman"/>
        </w:rPr>
        <w:t xml:space="preserve"> (</w:t>
      </w:r>
      <w:hyperlink r:id="rId21" w:anchor="art117">
        <w:r w:rsidRPr="00581DF5">
          <w:rPr>
            <w:rFonts w:ascii="Times New Roman" w:hAnsi="Times New Roman" w:cs="Times New Roman"/>
          </w:rPr>
          <w:t>Lei nº 14.133, de 2021, art. 117, caput</w:t>
        </w:r>
      </w:hyperlink>
      <w:r w:rsidRPr="00581DF5">
        <w:rPr>
          <w:rFonts w:ascii="Times New Roman" w:hAnsi="Times New Roman" w:cs="Times New Roman"/>
        </w:rPr>
        <w:t>).</w:t>
      </w:r>
    </w:p>
    <w:p w14:paraId="172B2558" w14:textId="77777777" w:rsidR="00E24259" w:rsidRPr="00FD6D37" w:rsidRDefault="00E24259" w:rsidP="00FD6D37">
      <w:pPr>
        <w:pStyle w:val="Ttulo1"/>
        <w:numPr>
          <w:ilvl w:val="1"/>
          <w:numId w:val="30"/>
        </w:numPr>
        <w:tabs>
          <w:tab w:val="left" w:pos="990"/>
        </w:tabs>
        <w:spacing w:before="0" w:beforeAutospacing="0" w:after="0" w:afterAutospacing="0"/>
        <w:rPr>
          <w:rFonts w:eastAsia="Arial"/>
          <w:kern w:val="0"/>
          <w:sz w:val="22"/>
          <w:szCs w:val="22"/>
          <w:lang w:val="en-US" w:eastAsia="en-US"/>
        </w:rPr>
      </w:pPr>
      <w:r w:rsidRPr="00FD6D37">
        <w:rPr>
          <w:rFonts w:eastAsia="Arial"/>
          <w:kern w:val="0"/>
          <w:sz w:val="22"/>
          <w:szCs w:val="22"/>
          <w:lang w:val="en-US" w:eastAsia="en-US"/>
        </w:rPr>
        <w:t>Fiscalização</w:t>
      </w:r>
    </w:p>
    <w:p w14:paraId="6D446F6B" w14:textId="77777777" w:rsidR="00E24259" w:rsidRPr="00581DF5" w:rsidRDefault="00E24259" w:rsidP="00FD6D37">
      <w:pPr>
        <w:pStyle w:val="PargrafodaLista"/>
        <w:numPr>
          <w:ilvl w:val="2"/>
          <w:numId w:val="30"/>
        </w:numPr>
        <w:tabs>
          <w:tab w:val="left" w:pos="1559"/>
        </w:tabs>
        <w:autoSpaceDE w:val="0"/>
        <w:autoSpaceDN w:val="0"/>
        <w:rPr>
          <w:rFonts w:ascii="Times New Roman" w:hAnsi="Times New Roman" w:cs="Times New Roman"/>
        </w:rPr>
      </w:pPr>
      <w:r w:rsidRPr="00581DF5">
        <w:rPr>
          <w:rFonts w:ascii="Times New Roman" w:hAnsi="Times New Roman" w:cs="Times New Roman"/>
        </w:rPr>
        <w:t xml:space="preserve">O fiscal </w:t>
      </w:r>
      <w:proofErr w:type="spellStart"/>
      <w:r w:rsidRPr="00581DF5">
        <w:rPr>
          <w:rFonts w:ascii="Times New Roman" w:hAnsi="Times New Roman" w:cs="Times New Roman"/>
        </w:rPr>
        <w:t>técnico</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acompanhará</w:t>
      </w:r>
      <w:proofErr w:type="spellEnd"/>
      <w:r w:rsidRPr="00581DF5">
        <w:rPr>
          <w:rFonts w:ascii="Times New Roman" w:hAnsi="Times New Roman" w:cs="Times New Roman"/>
        </w:rPr>
        <w:t xml:space="preserve"> </w:t>
      </w:r>
      <w:proofErr w:type="gramStart"/>
      <w:r w:rsidRPr="00581DF5">
        <w:rPr>
          <w:rFonts w:ascii="Times New Roman" w:hAnsi="Times New Roman" w:cs="Times New Roman"/>
        </w:rPr>
        <w:t>a</w:t>
      </w:r>
      <w:proofErr w:type="gramEnd"/>
      <w:r w:rsidRPr="00581DF5">
        <w:rPr>
          <w:rFonts w:ascii="Times New Roman" w:hAnsi="Times New Roman" w:cs="Times New Roman"/>
        </w:rPr>
        <w:t xml:space="preserve"> </w:t>
      </w:r>
      <w:proofErr w:type="spellStart"/>
      <w:r w:rsidRPr="00581DF5">
        <w:rPr>
          <w:rFonts w:ascii="Times New Roman" w:hAnsi="Times New Roman" w:cs="Times New Roman"/>
        </w:rPr>
        <w:t>execução</w:t>
      </w:r>
      <w:proofErr w:type="spellEnd"/>
      <w:r w:rsidRPr="00581DF5">
        <w:rPr>
          <w:rFonts w:ascii="Times New Roman" w:hAnsi="Times New Roman" w:cs="Times New Roman"/>
        </w:rPr>
        <w:t xml:space="preserve"> do </w:t>
      </w:r>
      <w:proofErr w:type="spellStart"/>
      <w:r w:rsidRPr="00581DF5">
        <w:rPr>
          <w:rFonts w:ascii="Times New Roman" w:hAnsi="Times New Roman" w:cs="Times New Roman"/>
        </w:rPr>
        <w:t>objeto</w:t>
      </w:r>
      <w:proofErr w:type="spellEnd"/>
      <w:r w:rsidRPr="00581DF5">
        <w:rPr>
          <w:rFonts w:ascii="Times New Roman" w:hAnsi="Times New Roman" w:cs="Times New Roman"/>
        </w:rPr>
        <w:t xml:space="preserve">, para que </w:t>
      </w:r>
      <w:proofErr w:type="spellStart"/>
      <w:r w:rsidRPr="00581DF5">
        <w:rPr>
          <w:rFonts w:ascii="Times New Roman" w:hAnsi="Times New Roman" w:cs="Times New Roman"/>
        </w:rPr>
        <w:t>sejam</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cumpridas</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todas</w:t>
      </w:r>
      <w:proofErr w:type="spellEnd"/>
      <w:r w:rsidRPr="00581DF5">
        <w:rPr>
          <w:rFonts w:ascii="Times New Roman" w:hAnsi="Times New Roman" w:cs="Times New Roman"/>
        </w:rPr>
        <w:t xml:space="preserve"> as </w:t>
      </w:r>
      <w:proofErr w:type="spellStart"/>
      <w:r w:rsidRPr="00581DF5">
        <w:rPr>
          <w:rFonts w:ascii="Times New Roman" w:hAnsi="Times New Roman" w:cs="Times New Roman"/>
        </w:rPr>
        <w:t>condições</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estabelecidas</w:t>
      </w:r>
      <w:proofErr w:type="spellEnd"/>
      <w:r w:rsidRPr="00581DF5">
        <w:rPr>
          <w:rFonts w:ascii="Times New Roman" w:hAnsi="Times New Roman" w:cs="Times New Roman"/>
        </w:rPr>
        <w:t xml:space="preserve">, de modo a </w:t>
      </w:r>
      <w:proofErr w:type="spellStart"/>
      <w:r w:rsidRPr="00581DF5">
        <w:rPr>
          <w:rFonts w:ascii="Times New Roman" w:hAnsi="Times New Roman" w:cs="Times New Roman"/>
        </w:rPr>
        <w:t>assegurar</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os</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melhores</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resultados</w:t>
      </w:r>
      <w:proofErr w:type="spellEnd"/>
      <w:r w:rsidRPr="00581DF5">
        <w:rPr>
          <w:rFonts w:ascii="Times New Roman" w:hAnsi="Times New Roman" w:cs="Times New Roman"/>
        </w:rPr>
        <w:t xml:space="preserve"> para a </w:t>
      </w:r>
      <w:proofErr w:type="spellStart"/>
      <w:r w:rsidRPr="00581DF5">
        <w:rPr>
          <w:rFonts w:ascii="Times New Roman" w:hAnsi="Times New Roman" w:cs="Times New Roman"/>
        </w:rPr>
        <w:t>Administração</w:t>
      </w:r>
      <w:proofErr w:type="spellEnd"/>
      <w:r w:rsidRPr="00581DF5">
        <w:rPr>
          <w:rFonts w:ascii="Times New Roman" w:hAnsi="Times New Roman" w:cs="Times New Roman"/>
        </w:rPr>
        <w:t>.</w:t>
      </w:r>
    </w:p>
    <w:p w14:paraId="75733C87" w14:textId="77777777" w:rsidR="00E24259" w:rsidRPr="00581DF5" w:rsidRDefault="00E24259" w:rsidP="00FD6D37">
      <w:pPr>
        <w:pStyle w:val="PargrafodaLista"/>
        <w:numPr>
          <w:ilvl w:val="2"/>
          <w:numId w:val="30"/>
        </w:numPr>
        <w:tabs>
          <w:tab w:val="left" w:pos="1559"/>
        </w:tabs>
        <w:autoSpaceDE w:val="0"/>
        <w:autoSpaceDN w:val="0"/>
        <w:rPr>
          <w:rFonts w:ascii="Times New Roman" w:hAnsi="Times New Roman" w:cs="Times New Roman"/>
        </w:rPr>
      </w:pPr>
      <w:r w:rsidRPr="00581DF5">
        <w:rPr>
          <w:rFonts w:ascii="Times New Roman" w:hAnsi="Times New Roman" w:cs="Times New Roman"/>
        </w:rPr>
        <w:t xml:space="preserve">O fiscal </w:t>
      </w:r>
      <w:proofErr w:type="spellStart"/>
      <w:r w:rsidRPr="00581DF5">
        <w:rPr>
          <w:rFonts w:ascii="Times New Roman" w:hAnsi="Times New Roman" w:cs="Times New Roman"/>
        </w:rPr>
        <w:t>técnico</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anotará</w:t>
      </w:r>
      <w:proofErr w:type="spellEnd"/>
      <w:r w:rsidRPr="00581DF5">
        <w:rPr>
          <w:rFonts w:ascii="Times New Roman" w:hAnsi="Times New Roman" w:cs="Times New Roman"/>
        </w:rPr>
        <w:t xml:space="preserve"> no histórico de </w:t>
      </w:r>
      <w:proofErr w:type="spellStart"/>
      <w:r w:rsidRPr="00581DF5">
        <w:rPr>
          <w:rFonts w:ascii="Times New Roman" w:hAnsi="Times New Roman" w:cs="Times New Roman"/>
        </w:rPr>
        <w:t>gerenciamento</w:t>
      </w:r>
      <w:proofErr w:type="spellEnd"/>
      <w:r w:rsidRPr="00581DF5">
        <w:rPr>
          <w:rFonts w:ascii="Times New Roman" w:hAnsi="Times New Roman" w:cs="Times New Roman"/>
        </w:rPr>
        <w:t xml:space="preserve"> do </w:t>
      </w:r>
      <w:proofErr w:type="spellStart"/>
      <w:r w:rsidRPr="00581DF5">
        <w:rPr>
          <w:rFonts w:ascii="Times New Roman" w:hAnsi="Times New Roman" w:cs="Times New Roman"/>
        </w:rPr>
        <w:t>contrato</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todas</w:t>
      </w:r>
      <w:proofErr w:type="spellEnd"/>
      <w:r w:rsidRPr="00581DF5">
        <w:rPr>
          <w:rFonts w:ascii="Times New Roman" w:hAnsi="Times New Roman" w:cs="Times New Roman"/>
        </w:rPr>
        <w:t xml:space="preserve"> as </w:t>
      </w:r>
      <w:proofErr w:type="spellStart"/>
      <w:r w:rsidRPr="00581DF5">
        <w:rPr>
          <w:rFonts w:ascii="Times New Roman" w:hAnsi="Times New Roman" w:cs="Times New Roman"/>
        </w:rPr>
        <w:t>ocorrências</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relacionadas</w:t>
      </w:r>
      <w:proofErr w:type="spellEnd"/>
      <w:r w:rsidRPr="00581DF5">
        <w:rPr>
          <w:rFonts w:ascii="Times New Roman" w:hAnsi="Times New Roman" w:cs="Times New Roman"/>
        </w:rPr>
        <w:t xml:space="preserve"> à </w:t>
      </w:r>
      <w:proofErr w:type="spellStart"/>
      <w:r w:rsidRPr="00581DF5">
        <w:rPr>
          <w:rFonts w:ascii="Times New Roman" w:hAnsi="Times New Roman" w:cs="Times New Roman"/>
        </w:rPr>
        <w:t>execução</w:t>
      </w:r>
      <w:proofErr w:type="spellEnd"/>
      <w:r w:rsidRPr="00581DF5">
        <w:rPr>
          <w:rFonts w:ascii="Times New Roman" w:hAnsi="Times New Roman" w:cs="Times New Roman"/>
        </w:rPr>
        <w:t xml:space="preserve"> do </w:t>
      </w:r>
      <w:proofErr w:type="spellStart"/>
      <w:r w:rsidRPr="00581DF5">
        <w:rPr>
          <w:rFonts w:ascii="Times New Roman" w:hAnsi="Times New Roman" w:cs="Times New Roman"/>
        </w:rPr>
        <w:t>contrato</w:t>
      </w:r>
      <w:proofErr w:type="spellEnd"/>
      <w:r w:rsidRPr="00581DF5">
        <w:rPr>
          <w:rFonts w:ascii="Times New Roman" w:hAnsi="Times New Roman" w:cs="Times New Roman"/>
        </w:rPr>
        <w:t xml:space="preserve">, com a </w:t>
      </w:r>
      <w:proofErr w:type="spellStart"/>
      <w:r w:rsidRPr="00581DF5">
        <w:rPr>
          <w:rFonts w:ascii="Times New Roman" w:hAnsi="Times New Roman" w:cs="Times New Roman"/>
        </w:rPr>
        <w:t>descrição</w:t>
      </w:r>
      <w:proofErr w:type="spellEnd"/>
      <w:r w:rsidRPr="00581DF5">
        <w:rPr>
          <w:rFonts w:ascii="Times New Roman" w:hAnsi="Times New Roman" w:cs="Times New Roman"/>
        </w:rPr>
        <w:t xml:space="preserve"> do que for </w:t>
      </w:r>
      <w:proofErr w:type="spellStart"/>
      <w:r w:rsidRPr="00581DF5">
        <w:rPr>
          <w:rFonts w:ascii="Times New Roman" w:hAnsi="Times New Roman" w:cs="Times New Roman"/>
        </w:rPr>
        <w:t>necessário</w:t>
      </w:r>
      <w:proofErr w:type="spellEnd"/>
      <w:r w:rsidRPr="00581DF5">
        <w:rPr>
          <w:rFonts w:ascii="Times New Roman" w:hAnsi="Times New Roman" w:cs="Times New Roman"/>
        </w:rPr>
        <w:t xml:space="preserve"> para a </w:t>
      </w:r>
      <w:proofErr w:type="spellStart"/>
      <w:r w:rsidRPr="00581DF5">
        <w:rPr>
          <w:rFonts w:ascii="Times New Roman" w:hAnsi="Times New Roman" w:cs="Times New Roman"/>
        </w:rPr>
        <w:t>regularização</w:t>
      </w:r>
      <w:proofErr w:type="spellEnd"/>
      <w:r w:rsidRPr="00581DF5">
        <w:rPr>
          <w:rFonts w:ascii="Times New Roman" w:hAnsi="Times New Roman" w:cs="Times New Roman"/>
        </w:rPr>
        <w:t xml:space="preserve"> das </w:t>
      </w:r>
      <w:proofErr w:type="spellStart"/>
      <w:r w:rsidRPr="00581DF5">
        <w:rPr>
          <w:rFonts w:ascii="Times New Roman" w:hAnsi="Times New Roman" w:cs="Times New Roman"/>
        </w:rPr>
        <w:t>faltas</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ou</w:t>
      </w:r>
      <w:proofErr w:type="spellEnd"/>
      <w:r w:rsidRPr="00581DF5">
        <w:rPr>
          <w:rFonts w:ascii="Times New Roman" w:hAnsi="Times New Roman" w:cs="Times New Roman"/>
        </w:rPr>
        <w:t xml:space="preserve"> dos </w:t>
      </w:r>
      <w:proofErr w:type="spellStart"/>
      <w:r w:rsidRPr="00581DF5">
        <w:rPr>
          <w:rFonts w:ascii="Times New Roman" w:hAnsi="Times New Roman" w:cs="Times New Roman"/>
        </w:rPr>
        <w:t>defeitos</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observados</w:t>
      </w:r>
      <w:proofErr w:type="spellEnd"/>
      <w:r w:rsidRPr="00581DF5">
        <w:rPr>
          <w:rFonts w:ascii="Times New Roman" w:hAnsi="Times New Roman" w:cs="Times New Roman"/>
        </w:rPr>
        <w:t>. (</w:t>
      </w:r>
      <w:hyperlink r:id="rId22" w:anchor="art117§1">
        <w:r w:rsidRPr="00581DF5">
          <w:rPr>
            <w:rFonts w:ascii="Times New Roman" w:hAnsi="Times New Roman" w:cs="Times New Roman"/>
          </w:rPr>
          <w:t>Lei nº 14.133, de 2021, art. 117, §1º,</w:t>
        </w:r>
      </w:hyperlink>
    </w:p>
    <w:p w14:paraId="60E5ED2B" w14:textId="77777777" w:rsidR="00E24259" w:rsidRPr="00581DF5" w:rsidRDefault="00E24259" w:rsidP="00FD6D37">
      <w:pPr>
        <w:pStyle w:val="PargrafodaLista"/>
        <w:numPr>
          <w:ilvl w:val="2"/>
          <w:numId w:val="30"/>
        </w:numPr>
        <w:tabs>
          <w:tab w:val="left" w:pos="1614"/>
        </w:tabs>
        <w:autoSpaceDE w:val="0"/>
        <w:autoSpaceDN w:val="0"/>
        <w:rPr>
          <w:rFonts w:ascii="Times New Roman" w:hAnsi="Times New Roman" w:cs="Times New Roman"/>
        </w:rPr>
      </w:pPr>
      <w:proofErr w:type="spellStart"/>
      <w:r w:rsidRPr="00581DF5">
        <w:rPr>
          <w:rFonts w:ascii="Times New Roman" w:hAnsi="Times New Roman" w:cs="Times New Roman"/>
        </w:rPr>
        <w:t>Identificada</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qualquer</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inexatidão</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ou</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irregularidade</w:t>
      </w:r>
      <w:proofErr w:type="spellEnd"/>
      <w:r w:rsidRPr="00581DF5">
        <w:rPr>
          <w:rFonts w:ascii="Times New Roman" w:hAnsi="Times New Roman" w:cs="Times New Roman"/>
        </w:rPr>
        <w:t xml:space="preserve">, o fiscal </w:t>
      </w:r>
      <w:proofErr w:type="spellStart"/>
      <w:r w:rsidRPr="00581DF5">
        <w:rPr>
          <w:rFonts w:ascii="Times New Roman" w:hAnsi="Times New Roman" w:cs="Times New Roman"/>
        </w:rPr>
        <w:t>técnico</w:t>
      </w:r>
      <w:proofErr w:type="spellEnd"/>
      <w:r w:rsidRPr="00581DF5">
        <w:rPr>
          <w:rFonts w:ascii="Times New Roman" w:hAnsi="Times New Roman" w:cs="Times New Roman"/>
        </w:rPr>
        <w:t xml:space="preserve"> do </w:t>
      </w:r>
      <w:proofErr w:type="spellStart"/>
      <w:r w:rsidRPr="00581DF5">
        <w:rPr>
          <w:rFonts w:ascii="Times New Roman" w:hAnsi="Times New Roman" w:cs="Times New Roman"/>
        </w:rPr>
        <w:t>contrato</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emitirá</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notificações</w:t>
      </w:r>
      <w:proofErr w:type="spellEnd"/>
      <w:r w:rsidRPr="00581DF5">
        <w:rPr>
          <w:rFonts w:ascii="Times New Roman" w:hAnsi="Times New Roman" w:cs="Times New Roman"/>
        </w:rPr>
        <w:t xml:space="preserve"> para a </w:t>
      </w:r>
      <w:proofErr w:type="spellStart"/>
      <w:r w:rsidRPr="00581DF5">
        <w:rPr>
          <w:rFonts w:ascii="Times New Roman" w:hAnsi="Times New Roman" w:cs="Times New Roman"/>
        </w:rPr>
        <w:t>correção</w:t>
      </w:r>
      <w:proofErr w:type="spellEnd"/>
      <w:r w:rsidRPr="00581DF5">
        <w:rPr>
          <w:rFonts w:ascii="Times New Roman" w:hAnsi="Times New Roman" w:cs="Times New Roman"/>
        </w:rPr>
        <w:t xml:space="preserve"> da </w:t>
      </w:r>
      <w:proofErr w:type="spellStart"/>
      <w:r w:rsidRPr="00581DF5">
        <w:rPr>
          <w:rFonts w:ascii="Times New Roman" w:hAnsi="Times New Roman" w:cs="Times New Roman"/>
        </w:rPr>
        <w:t>execução</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determinando</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prazo</w:t>
      </w:r>
      <w:proofErr w:type="spellEnd"/>
      <w:r w:rsidRPr="00581DF5">
        <w:rPr>
          <w:rFonts w:ascii="Times New Roman" w:hAnsi="Times New Roman" w:cs="Times New Roman"/>
        </w:rPr>
        <w:t xml:space="preserve"> para a </w:t>
      </w:r>
      <w:proofErr w:type="spellStart"/>
      <w:r w:rsidRPr="00581DF5">
        <w:rPr>
          <w:rFonts w:ascii="Times New Roman" w:hAnsi="Times New Roman" w:cs="Times New Roman"/>
        </w:rPr>
        <w:t>correção</w:t>
      </w:r>
      <w:proofErr w:type="spellEnd"/>
      <w:r w:rsidRPr="00581DF5">
        <w:rPr>
          <w:rFonts w:ascii="Times New Roman" w:hAnsi="Times New Roman" w:cs="Times New Roman"/>
        </w:rPr>
        <w:t>.</w:t>
      </w:r>
    </w:p>
    <w:p w14:paraId="6FC87AA3" w14:textId="77777777" w:rsidR="00E24259" w:rsidRPr="00581DF5" w:rsidRDefault="00E24259" w:rsidP="00FD6D37">
      <w:pPr>
        <w:pStyle w:val="PargrafodaLista"/>
        <w:numPr>
          <w:ilvl w:val="2"/>
          <w:numId w:val="30"/>
        </w:numPr>
        <w:tabs>
          <w:tab w:val="left" w:pos="1559"/>
        </w:tabs>
        <w:autoSpaceDE w:val="0"/>
        <w:autoSpaceDN w:val="0"/>
        <w:rPr>
          <w:rFonts w:ascii="Times New Roman" w:hAnsi="Times New Roman" w:cs="Times New Roman"/>
        </w:rPr>
      </w:pPr>
      <w:r w:rsidRPr="00581DF5">
        <w:rPr>
          <w:rFonts w:ascii="Times New Roman" w:hAnsi="Times New Roman" w:cs="Times New Roman"/>
        </w:rPr>
        <w:t xml:space="preserve">O fiscal </w:t>
      </w:r>
      <w:proofErr w:type="spellStart"/>
      <w:r w:rsidRPr="00581DF5">
        <w:rPr>
          <w:rFonts w:ascii="Times New Roman" w:hAnsi="Times New Roman" w:cs="Times New Roman"/>
        </w:rPr>
        <w:t>informará</w:t>
      </w:r>
      <w:proofErr w:type="spellEnd"/>
      <w:r w:rsidRPr="00581DF5">
        <w:rPr>
          <w:rFonts w:ascii="Times New Roman" w:hAnsi="Times New Roman" w:cs="Times New Roman"/>
        </w:rPr>
        <w:t xml:space="preserve"> ao gestor, </w:t>
      </w:r>
      <w:proofErr w:type="spellStart"/>
      <w:r w:rsidRPr="00581DF5">
        <w:rPr>
          <w:rFonts w:ascii="Times New Roman" w:hAnsi="Times New Roman" w:cs="Times New Roman"/>
        </w:rPr>
        <w:t>em</w:t>
      </w:r>
      <w:proofErr w:type="spellEnd"/>
      <w:r w:rsidRPr="00581DF5">
        <w:rPr>
          <w:rFonts w:ascii="Times New Roman" w:hAnsi="Times New Roman" w:cs="Times New Roman"/>
        </w:rPr>
        <w:t xml:space="preserve"> tempo </w:t>
      </w:r>
      <w:proofErr w:type="spellStart"/>
      <w:r w:rsidRPr="00581DF5">
        <w:rPr>
          <w:rFonts w:ascii="Times New Roman" w:hAnsi="Times New Roman" w:cs="Times New Roman"/>
        </w:rPr>
        <w:t>hábil</w:t>
      </w:r>
      <w:proofErr w:type="spellEnd"/>
      <w:r w:rsidRPr="00581DF5">
        <w:rPr>
          <w:rFonts w:ascii="Times New Roman" w:hAnsi="Times New Roman" w:cs="Times New Roman"/>
        </w:rPr>
        <w:t xml:space="preserve">, a </w:t>
      </w:r>
      <w:proofErr w:type="spellStart"/>
      <w:r w:rsidRPr="00581DF5">
        <w:rPr>
          <w:rFonts w:ascii="Times New Roman" w:hAnsi="Times New Roman" w:cs="Times New Roman"/>
        </w:rPr>
        <w:t>situação</w:t>
      </w:r>
      <w:proofErr w:type="spellEnd"/>
      <w:r w:rsidRPr="00581DF5">
        <w:rPr>
          <w:rFonts w:ascii="Times New Roman" w:hAnsi="Times New Roman" w:cs="Times New Roman"/>
        </w:rPr>
        <w:t xml:space="preserve"> que </w:t>
      </w:r>
      <w:proofErr w:type="spellStart"/>
      <w:r w:rsidRPr="00581DF5">
        <w:rPr>
          <w:rFonts w:ascii="Times New Roman" w:hAnsi="Times New Roman" w:cs="Times New Roman"/>
        </w:rPr>
        <w:t>demandar</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decisão</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ou</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adoção</w:t>
      </w:r>
      <w:proofErr w:type="spellEnd"/>
      <w:r w:rsidRPr="00581DF5">
        <w:rPr>
          <w:rFonts w:ascii="Times New Roman" w:hAnsi="Times New Roman" w:cs="Times New Roman"/>
        </w:rPr>
        <w:t xml:space="preserve"> de </w:t>
      </w:r>
      <w:proofErr w:type="spellStart"/>
      <w:r w:rsidRPr="00581DF5">
        <w:rPr>
          <w:rFonts w:ascii="Times New Roman" w:hAnsi="Times New Roman" w:cs="Times New Roman"/>
        </w:rPr>
        <w:t>medidas</w:t>
      </w:r>
      <w:proofErr w:type="spellEnd"/>
      <w:r w:rsidRPr="00581DF5">
        <w:rPr>
          <w:rFonts w:ascii="Times New Roman" w:hAnsi="Times New Roman" w:cs="Times New Roman"/>
        </w:rPr>
        <w:t xml:space="preserve"> que </w:t>
      </w:r>
      <w:proofErr w:type="spellStart"/>
      <w:r w:rsidRPr="00581DF5">
        <w:rPr>
          <w:rFonts w:ascii="Times New Roman" w:hAnsi="Times New Roman" w:cs="Times New Roman"/>
        </w:rPr>
        <w:t>ultrapassem</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sua</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competência</w:t>
      </w:r>
      <w:proofErr w:type="spellEnd"/>
      <w:r w:rsidRPr="00581DF5">
        <w:rPr>
          <w:rFonts w:ascii="Times New Roman" w:hAnsi="Times New Roman" w:cs="Times New Roman"/>
        </w:rPr>
        <w:t xml:space="preserve">, para que </w:t>
      </w:r>
      <w:proofErr w:type="spellStart"/>
      <w:r w:rsidRPr="00581DF5">
        <w:rPr>
          <w:rFonts w:ascii="Times New Roman" w:hAnsi="Times New Roman" w:cs="Times New Roman"/>
        </w:rPr>
        <w:t>adote</w:t>
      </w:r>
      <w:proofErr w:type="spellEnd"/>
      <w:r w:rsidRPr="00581DF5">
        <w:rPr>
          <w:rFonts w:ascii="Times New Roman" w:hAnsi="Times New Roman" w:cs="Times New Roman"/>
        </w:rPr>
        <w:t xml:space="preserve"> as </w:t>
      </w:r>
      <w:proofErr w:type="spellStart"/>
      <w:r w:rsidRPr="00581DF5">
        <w:rPr>
          <w:rFonts w:ascii="Times New Roman" w:hAnsi="Times New Roman" w:cs="Times New Roman"/>
        </w:rPr>
        <w:t>medidas</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necessárias</w:t>
      </w:r>
      <w:proofErr w:type="spellEnd"/>
      <w:r w:rsidRPr="00581DF5">
        <w:rPr>
          <w:rFonts w:ascii="Times New Roman" w:hAnsi="Times New Roman" w:cs="Times New Roman"/>
        </w:rPr>
        <w:t xml:space="preserve"> e </w:t>
      </w:r>
      <w:proofErr w:type="spellStart"/>
      <w:r w:rsidRPr="00581DF5">
        <w:rPr>
          <w:rFonts w:ascii="Times New Roman" w:hAnsi="Times New Roman" w:cs="Times New Roman"/>
        </w:rPr>
        <w:t>saneadoras</w:t>
      </w:r>
      <w:proofErr w:type="spellEnd"/>
      <w:r w:rsidRPr="00581DF5">
        <w:rPr>
          <w:rFonts w:ascii="Times New Roman" w:hAnsi="Times New Roman" w:cs="Times New Roman"/>
        </w:rPr>
        <w:t xml:space="preserve">, se for o </w:t>
      </w:r>
      <w:proofErr w:type="spellStart"/>
      <w:r w:rsidRPr="00581DF5">
        <w:rPr>
          <w:rFonts w:ascii="Times New Roman" w:hAnsi="Times New Roman" w:cs="Times New Roman"/>
        </w:rPr>
        <w:t>caso</w:t>
      </w:r>
      <w:proofErr w:type="spellEnd"/>
      <w:r w:rsidRPr="00581DF5">
        <w:rPr>
          <w:rFonts w:ascii="Times New Roman" w:hAnsi="Times New Roman" w:cs="Times New Roman"/>
        </w:rPr>
        <w:t>.</w:t>
      </w:r>
    </w:p>
    <w:p w14:paraId="7915AE41" w14:textId="77777777" w:rsidR="00E24259" w:rsidRPr="00581DF5" w:rsidRDefault="00E24259" w:rsidP="00FD6D37">
      <w:pPr>
        <w:pStyle w:val="PargrafodaLista"/>
        <w:numPr>
          <w:ilvl w:val="2"/>
          <w:numId w:val="30"/>
        </w:numPr>
        <w:tabs>
          <w:tab w:val="left" w:pos="1559"/>
        </w:tabs>
        <w:autoSpaceDE w:val="0"/>
        <w:autoSpaceDN w:val="0"/>
        <w:rPr>
          <w:rFonts w:ascii="Times New Roman" w:hAnsi="Times New Roman" w:cs="Times New Roman"/>
        </w:rPr>
      </w:pPr>
      <w:r w:rsidRPr="00581DF5">
        <w:rPr>
          <w:rFonts w:ascii="Times New Roman" w:hAnsi="Times New Roman" w:cs="Times New Roman"/>
        </w:rPr>
        <w:t xml:space="preserve">No </w:t>
      </w:r>
      <w:proofErr w:type="spellStart"/>
      <w:r w:rsidRPr="00581DF5">
        <w:rPr>
          <w:rFonts w:ascii="Times New Roman" w:hAnsi="Times New Roman" w:cs="Times New Roman"/>
        </w:rPr>
        <w:t>caso</w:t>
      </w:r>
      <w:proofErr w:type="spellEnd"/>
      <w:r w:rsidRPr="00581DF5">
        <w:rPr>
          <w:rFonts w:ascii="Times New Roman" w:hAnsi="Times New Roman" w:cs="Times New Roman"/>
        </w:rPr>
        <w:t xml:space="preserve"> de </w:t>
      </w:r>
      <w:proofErr w:type="spellStart"/>
      <w:r w:rsidRPr="00581DF5">
        <w:rPr>
          <w:rFonts w:ascii="Times New Roman" w:hAnsi="Times New Roman" w:cs="Times New Roman"/>
        </w:rPr>
        <w:t>ocorrências</w:t>
      </w:r>
      <w:proofErr w:type="spellEnd"/>
      <w:r w:rsidRPr="00581DF5">
        <w:rPr>
          <w:rFonts w:ascii="Times New Roman" w:hAnsi="Times New Roman" w:cs="Times New Roman"/>
        </w:rPr>
        <w:t xml:space="preserve"> que </w:t>
      </w:r>
      <w:proofErr w:type="spellStart"/>
      <w:r w:rsidRPr="00581DF5">
        <w:rPr>
          <w:rFonts w:ascii="Times New Roman" w:hAnsi="Times New Roman" w:cs="Times New Roman"/>
        </w:rPr>
        <w:t>possam</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inviabilizar</w:t>
      </w:r>
      <w:proofErr w:type="spellEnd"/>
      <w:r w:rsidRPr="00581DF5">
        <w:rPr>
          <w:rFonts w:ascii="Times New Roman" w:hAnsi="Times New Roman" w:cs="Times New Roman"/>
        </w:rPr>
        <w:t xml:space="preserve"> </w:t>
      </w:r>
      <w:proofErr w:type="gramStart"/>
      <w:r w:rsidRPr="00581DF5">
        <w:rPr>
          <w:rFonts w:ascii="Times New Roman" w:hAnsi="Times New Roman" w:cs="Times New Roman"/>
        </w:rPr>
        <w:t>a</w:t>
      </w:r>
      <w:proofErr w:type="gramEnd"/>
      <w:r w:rsidRPr="00581DF5">
        <w:rPr>
          <w:rFonts w:ascii="Times New Roman" w:hAnsi="Times New Roman" w:cs="Times New Roman"/>
        </w:rPr>
        <w:t xml:space="preserve"> </w:t>
      </w:r>
      <w:proofErr w:type="spellStart"/>
      <w:r w:rsidRPr="00581DF5">
        <w:rPr>
          <w:rFonts w:ascii="Times New Roman" w:hAnsi="Times New Roman" w:cs="Times New Roman"/>
        </w:rPr>
        <w:t>execução</w:t>
      </w:r>
      <w:proofErr w:type="spellEnd"/>
      <w:r w:rsidRPr="00581DF5">
        <w:rPr>
          <w:rFonts w:ascii="Times New Roman" w:hAnsi="Times New Roman" w:cs="Times New Roman"/>
        </w:rPr>
        <w:t xml:space="preserve"> do </w:t>
      </w:r>
      <w:proofErr w:type="spellStart"/>
      <w:r w:rsidRPr="00581DF5">
        <w:rPr>
          <w:rFonts w:ascii="Times New Roman" w:hAnsi="Times New Roman" w:cs="Times New Roman"/>
        </w:rPr>
        <w:t>registro</w:t>
      </w:r>
      <w:proofErr w:type="spellEnd"/>
      <w:r w:rsidRPr="00581DF5">
        <w:rPr>
          <w:rFonts w:ascii="Times New Roman" w:hAnsi="Times New Roman" w:cs="Times New Roman"/>
        </w:rPr>
        <w:t xml:space="preserve"> de </w:t>
      </w:r>
      <w:proofErr w:type="spellStart"/>
      <w:r w:rsidRPr="00581DF5">
        <w:rPr>
          <w:rFonts w:ascii="Times New Roman" w:hAnsi="Times New Roman" w:cs="Times New Roman"/>
        </w:rPr>
        <w:t>preços</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nas</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datas</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aprazadas</w:t>
      </w:r>
      <w:proofErr w:type="spellEnd"/>
      <w:r w:rsidRPr="00581DF5">
        <w:rPr>
          <w:rFonts w:ascii="Times New Roman" w:hAnsi="Times New Roman" w:cs="Times New Roman"/>
        </w:rPr>
        <w:t xml:space="preserve">, o fiscal </w:t>
      </w:r>
      <w:proofErr w:type="spellStart"/>
      <w:r w:rsidRPr="00581DF5">
        <w:rPr>
          <w:rFonts w:ascii="Times New Roman" w:hAnsi="Times New Roman" w:cs="Times New Roman"/>
        </w:rPr>
        <w:t>comunicará</w:t>
      </w:r>
      <w:proofErr w:type="spellEnd"/>
      <w:r w:rsidRPr="00581DF5">
        <w:rPr>
          <w:rFonts w:ascii="Times New Roman" w:hAnsi="Times New Roman" w:cs="Times New Roman"/>
        </w:rPr>
        <w:t xml:space="preserve"> o </w:t>
      </w:r>
      <w:proofErr w:type="spellStart"/>
      <w:r w:rsidRPr="00581DF5">
        <w:rPr>
          <w:rFonts w:ascii="Times New Roman" w:hAnsi="Times New Roman" w:cs="Times New Roman"/>
        </w:rPr>
        <w:t>fato</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imediatamente</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ao</w:t>
      </w:r>
      <w:proofErr w:type="spellEnd"/>
      <w:r w:rsidRPr="00581DF5">
        <w:rPr>
          <w:rFonts w:ascii="Times New Roman" w:hAnsi="Times New Roman" w:cs="Times New Roman"/>
        </w:rPr>
        <w:t xml:space="preserve"> gestor.</w:t>
      </w:r>
    </w:p>
    <w:p w14:paraId="4FCAFB4F" w14:textId="77777777" w:rsidR="00E24259" w:rsidRPr="00581DF5" w:rsidRDefault="00E24259" w:rsidP="00FD6D37">
      <w:pPr>
        <w:pStyle w:val="PargrafodaLista"/>
        <w:numPr>
          <w:ilvl w:val="2"/>
          <w:numId w:val="30"/>
        </w:numPr>
        <w:tabs>
          <w:tab w:val="left" w:pos="1559"/>
        </w:tabs>
        <w:autoSpaceDE w:val="0"/>
        <w:autoSpaceDN w:val="0"/>
        <w:rPr>
          <w:rFonts w:ascii="Times New Roman" w:hAnsi="Times New Roman" w:cs="Times New Roman"/>
        </w:rPr>
      </w:pPr>
      <w:r w:rsidRPr="00581DF5">
        <w:rPr>
          <w:rFonts w:ascii="Times New Roman" w:hAnsi="Times New Roman" w:cs="Times New Roman"/>
        </w:rPr>
        <w:t xml:space="preserve">O fiscal </w:t>
      </w:r>
      <w:proofErr w:type="spellStart"/>
      <w:r w:rsidRPr="00581DF5">
        <w:rPr>
          <w:rFonts w:ascii="Times New Roman" w:hAnsi="Times New Roman" w:cs="Times New Roman"/>
        </w:rPr>
        <w:t>comunicará</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ao</w:t>
      </w:r>
      <w:proofErr w:type="spellEnd"/>
      <w:r w:rsidRPr="00581DF5">
        <w:rPr>
          <w:rFonts w:ascii="Times New Roman" w:hAnsi="Times New Roman" w:cs="Times New Roman"/>
        </w:rPr>
        <w:t xml:space="preserve"> gestor do </w:t>
      </w:r>
      <w:proofErr w:type="spellStart"/>
      <w:r w:rsidRPr="00581DF5">
        <w:rPr>
          <w:rFonts w:ascii="Times New Roman" w:hAnsi="Times New Roman" w:cs="Times New Roman"/>
        </w:rPr>
        <w:t>registro</w:t>
      </w:r>
      <w:proofErr w:type="spellEnd"/>
      <w:r w:rsidRPr="00581DF5">
        <w:rPr>
          <w:rFonts w:ascii="Times New Roman" w:hAnsi="Times New Roman" w:cs="Times New Roman"/>
        </w:rPr>
        <w:t xml:space="preserve"> de </w:t>
      </w:r>
      <w:proofErr w:type="spellStart"/>
      <w:r w:rsidRPr="00581DF5">
        <w:rPr>
          <w:rFonts w:ascii="Times New Roman" w:hAnsi="Times New Roman" w:cs="Times New Roman"/>
        </w:rPr>
        <w:t>preços</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em</w:t>
      </w:r>
      <w:proofErr w:type="spellEnd"/>
      <w:r w:rsidRPr="00581DF5">
        <w:rPr>
          <w:rFonts w:ascii="Times New Roman" w:hAnsi="Times New Roman" w:cs="Times New Roman"/>
        </w:rPr>
        <w:t xml:space="preserve"> tempo </w:t>
      </w:r>
      <w:proofErr w:type="spellStart"/>
      <w:r w:rsidRPr="00581DF5">
        <w:rPr>
          <w:rFonts w:ascii="Times New Roman" w:hAnsi="Times New Roman" w:cs="Times New Roman"/>
        </w:rPr>
        <w:t>hábil</w:t>
      </w:r>
      <w:proofErr w:type="spellEnd"/>
      <w:r w:rsidRPr="00581DF5">
        <w:rPr>
          <w:rFonts w:ascii="Times New Roman" w:hAnsi="Times New Roman" w:cs="Times New Roman"/>
        </w:rPr>
        <w:t xml:space="preserve">, o </w:t>
      </w:r>
      <w:proofErr w:type="spellStart"/>
      <w:r w:rsidRPr="00581DF5">
        <w:rPr>
          <w:rFonts w:ascii="Times New Roman" w:hAnsi="Times New Roman" w:cs="Times New Roman"/>
        </w:rPr>
        <w:t>término</w:t>
      </w:r>
      <w:proofErr w:type="spellEnd"/>
      <w:r w:rsidRPr="00581DF5">
        <w:rPr>
          <w:rFonts w:ascii="Times New Roman" w:hAnsi="Times New Roman" w:cs="Times New Roman"/>
        </w:rPr>
        <w:t xml:space="preserve"> do </w:t>
      </w:r>
      <w:proofErr w:type="spellStart"/>
      <w:r w:rsidRPr="00581DF5">
        <w:rPr>
          <w:rFonts w:ascii="Times New Roman" w:hAnsi="Times New Roman" w:cs="Times New Roman"/>
        </w:rPr>
        <w:t>contrato</w:t>
      </w:r>
      <w:proofErr w:type="spellEnd"/>
      <w:r w:rsidRPr="00581DF5">
        <w:rPr>
          <w:rFonts w:ascii="Times New Roman" w:hAnsi="Times New Roman" w:cs="Times New Roman"/>
        </w:rPr>
        <w:t xml:space="preserve"> sob </w:t>
      </w:r>
      <w:proofErr w:type="spellStart"/>
      <w:r w:rsidRPr="00581DF5">
        <w:rPr>
          <w:rFonts w:ascii="Times New Roman" w:hAnsi="Times New Roman" w:cs="Times New Roman"/>
        </w:rPr>
        <w:t>sua</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responsabilidade</w:t>
      </w:r>
      <w:proofErr w:type="spellEnd"/>
      <w:r w:rsidRPr="00581DF5">
        <w:rPr>
          <w:rFonts w:ascii="Times New Roman" w:hAnsi="Times New Roman" w:cs="Times New Roman"/>
        </w:rPr>
        <w:t xml:space="preserve">, com vistas à </w:t>
      </w:r>
      <w:proofErr w:type="spellStart"/>
      <w:r w:rsidRPr="00581DF5">
        <w:rPr>
          <w:rFonts w:ascii="Times New Roman" w:hAnsi="Times New Roman" w:cs="Times New Roman"/>
        </w:rPr>
        <w:t>renovação</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tempestiva</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ou</w:t>
      </w:r>
      <w:proofErr w:type="spellEnd"/>
      <w:r w:rsidRPr="00581DF5">
        <w:rPr>
          <w:rFonts w:ascii="Times New Roman" w:hAnsi="Times New Roman" w:cs="Times New Roman"/>
        </w:rPr>
        <w:t xml:space="preserve"> à </w:t>
      </w:r>
      <w:proofErr w:type="spellStart"/>
      <w:r w:rsidRPr="00581DF5">
        <w:rPr>
          <w:rFonts w:ascii="Times New Roman" w:hAnsi="Times New Roman" w:cs="Times New Roman"/>
        </w:rPr>
        <w:t>prorrogação</w:t>
      </w:r>
      <w:proofErr w:type="spellEnd"/>
      <w:r w:rsidRPr="00581DF5">
        <w:rPr>
          <w:rFonts w:ascii="Times New Roman" w:hAnsi="Times New Roman" w:cs="Times New Roman"/>
        </w:rPr>
        <w:t>.</w:t>
      </w:r>
    </w:p>
    <w:p w14:paraId="3917DDBE" w14:textId="77777777" w:rsidR="00E24259" w:rsidRPr="00581DF5" w:rsidRDefault="00E24259" w:rsidP="00FD6D37">
      <w:pPr>
        <w:pStyle w:val="PargrafodaLista"/>
        <w:numPr>
          <w:ilvl w:val="2"/>
          <w:numId w:val="30"/>
        </w:numPr>
        <w:tabs>
          <w:tab w:val="left" w:pos="1559"/>
        </w:tabs>
        <w:autoSpaceDE w:val="0"/>
        <w:autoSpaceDN w:val="0"/>
        <w:rPr>
          <w:rFonts w:ascii="Times New Roman" w:hAnsi="Times New Roman" w:cs="Times New Roman"/>
        </w:rPr>
      </w:pPr>
      <w:r w:rsidRPr="00581DF5">
        <w:rPr>
          <w:rFonts w:ascii="Times New Roman" w:hAnsi="Times New Roman" w:cs="Times New Roman"/>
        </w:rPr>
        <w:t xml:space="preserve">O fiscal </w:t>
      </w:r>
      <w:proofErr w:type="spellStart"/>
      <w:r w:rsidRPr="00581DF5">
        <w:rPr>
          <w:rFonts w:ascii="Times New Roman" w:hAnsi="Times New Roman" w:cs="Times New Roman"/>
        </w:rPr>
        <w:t>verificará</w:t>
      </w:r>
      <w:proofErr w:type="spellEnd"/>
      <w:r w:rsidRPr="00581DF5">
        <w:rPr>
          <w:rFonts w:ascii="Times New Roman" w:hAnsi="Times New Roman" w:cs="Times New Roman"/>
        </w:rPr>
        <w:t xml:space="preserve"> a </w:t>
      </w:r>
      <w:proofErr w:type="spellStart"/>
      <w:r w:rsidRPr="00581DF5">
        <w:rPr>
          <w:rFonts w:ascii="Times New Roman" w:hAnsi="Times New Roman" w:cs="Times New Roman"/>
        </w:rPr>
        <w:t>manutenção</w:t>
      </w:r>
      <w:proofErr w:type="spellEnd"/>
      <w:r w:rsidRPr="00581DF5">
        <w:rPr>
          <w:rFonts w:ascii="Times New Roman" w:hAnsi="Times New Roman" w:cs="Times New Roman"/>
        </w:rPr>
        <w:t xml:space="preserve"> das </w:t>
      </w:r>
      <w:proofErr w:type="spellStart"/>
      <w:r w:rsidRPr="00581DF5">
        <w:rPr>
          <w:rFonts w:ascii="Times New Roman" w:hAnsi="Times New Roman" w:cs="Times New Roman"/>
        </w:rPr>
        <w:t>condições</w:t>
      </w:r>
      <w:proofErr w:type="spellEnd"/>
      <w:r w:rsidRPr="00581DF5">
        <w:rPr>
          <w:rFonts w:ascii="Times New Roman" w:hAnsi="Times New Roman" w:cs="Times New Roman"/>
        </w:rPr>
        <w:t xml:space="preserve"> de </w:t>
      </w:r>
      <w:proofErr w:type="spellStart"/>
      <w:r w:rsidRPr="00581DF5">
        <w:rPr>
          <w:rFonts w:ascii="Times New Roman" w:hAnsi="Times New Roman" w:cs="Times New Roman"/>
        </w:rPr>
        <w:t>habilitação</w:t>
      </w:r>
      <w:proofErr w:type="spellEnd"/>
      <w:r w:rsidRPr="00581DF5">
        <w:rPr>
          <w:rFonts w:ascii="Times New Roman" w:hAnsi="Times New Roman" w:cs="Times New Roman"/>
        </w:rPr>
        <w:t xml:space="preserve"> da </w:t>
      </w:r>
      <w:proofErr w:type="spellStart"/>
      <w:r w:rsidRPr="00581DF5">
        <w:rPr>
          <w:rFonts w:ascii="Times New Roman" w:hAnsi="Times New Roman" w:cs="Times New Roman"/>
        </w:rPr>
        <w:t>contratada</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acompanhará</w:t>
      </w:r>
      <w:proofErr w:type="spellEnd"/>
      <w:r w:rsidRPr="00581DF5">
        <w:rPr>
          <w:rFonts w:ascii="Times New Roman" w:hAnsi="Times New Roman" w:cs="Times New Roman"/>
        </w:rPr>
        <w:t xml:space="preserve"> o </w:t>
      </w:r>
      <w:proofErr w:type="spellStart"/>
      <w:r w:rsidRPr="00581DF5">
        <w:rPr>
          <w:rFonts w:ascii="Times New Roman" w:hAnsi="Times New Roman" w:cs="Times New Roman"/>
        </w:rPr>
        <w:t>empenho</w:t>
      </w:r>
      <w:proofErr w:type="spellEnd"/>
      <w:r w:rsidRPr="00581DF5">
        <w:rPr>
          <w:rFonts w:ascii="Times New Roman" w:hAnsi="Times New Roman" w:cs="Times New Roman"/>
        </w:rPr>
        <w:t xml:space="preserve">, o </w:t>
      </w:r>
      <w:proofErr w:type="spellStart"/>
      <w:r w:rsidRPr="00581DF5">
        <w:rPr>
          <w:rFonts w:ascii="Times New Roman" w:hAnsi="Times New Roman" w:cs="Times New Roman"/>
        </w:rPr>
        <w:t>pagamento</w:t>
      </w:r>
      <w:proofErr w:type="spellEnd"/>
      <w:r w:rsidRPr="00581DF5">
        <w:rPr>
          <w:rFonts w:ascii="Times New Roman" w:hAnsi="Times New Roman" w:cs="Times New Roman"/>
        </w:rPr>
        <w:t xml:space="preserve">, as </w:t>
      </w:r>
      <w:proofErr w:type="spellStart"/>
      <w:r w:rsidRPr="00581DF5">
        <w:rPr>
          <w:rFonts w:ascii="Times New Roman" w:hAnsi="Times New Roman" w:cs="Times New Roman"/>
        </w:rPr>
        <w:t>garantias</w:t>
      </w:r>
      <w:proofErr w:type="spellEnd"/>
      <w:r w:rsidRPr="00581DF5">
        <w:rPr>
          <w:rFonts w:ascii="Times New Roman" w:hAnsi="Times New Roman" w:cs="Times New Roman"/>
        </w:rPr>
        <w:t xml:space="preserve">, as </w:t>
      </w:r>
      <w:proofErr w:type="spellStart"/>
      <w:r w:rsidRPr="00581DF5">
        <w:rPr>
          <w:rFonts w:ascii="Times New Roman" w:hAnsi="Times New Roman" w:cs="Times New Roman"/>
        </w:rPr>
        <w:t>glosas</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solicitando</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quaisquer</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documentos</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comprobatórios</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pertinentes</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caso</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necessário</w:t>
      </w:r>
      <w:proofErr w:type="spellEnd"/>
      <w:r w:rsidRPr="00581DF5">
        <w:rPr>
          <w:rFonts w:ascii="Times New Roman" w:hAnsi="Times New Roman" w:cs="Times New Roman"/>
        </w:rPr>
        <w:t>.</w:t>
      </w:r>
    </w:p>
    <w:p w14:paraId="63A285E8" w14:textId="77777777" w:rsidR="00E24259" w:rsidRPr="00FD6D37" w:rsidRDefault="00E24259" w:rsidP="00FD6D37">
      <w:pPr>
        <w:pStyle w:val="Ttulo1"/>
        <w:numPr>
          <w:ilvl w:val="1"/>
          <w:numId w:val="30"/>
        </w:numPr>
        <w:tabs>
          <w:tab w:val="left" w:pos="990"/>
        </w:tabs>
        <w:spacing w:before="0" w:beforeAutospacing="0" w:after="0" w:afterAutospacing="0"/>
        <w:jc w:val="both"/>
        <w:rPr>
          <w:rFonts w:eastAsia="Arial"/>
          <w:kern w:val="0"/>
          <w:sz w:val="22"/>
          <w:szCs w:val="22"/>
          <w:lang w:val="en-US" w:eastAsia="en-US"/>
        </w:rPr>
      </w:pPr>
      <w:r w:rsidRPr="00FD6D37">
        <w:rPr>
          <w:rFonts w:eastAsia="Arial"/>
          <w:kern w:val="0"/>
          <w:sz w:val="22"/>
          <w:szCs w:val="22"/>
          <w:lang w:val="en-US" w:eastAsia="en-US"/>
        </w:rPr>
        <w:t>Gestor do Contrato</w:t>
      </w:r>
    </w:p>
    <w:p w14:paraId="6CF804D9" w14:textId="77777777" w:rsidR="00E24259" w:rsidRPr="00581DF5" w:rsidRDefault="00E24259" w:rsidP="00FD6D37">
      <w:pPr>
        <w:pStyle w:val="PargrafodaLista"/>
        <w:numPr>
          <w:ilvl w:val="2"/>
          <w:numId w:val="30"/>
        </w:numPr>
        <w:tabs>
          <w:tab w:val="left" w:pos="1559"/>
        </w:tabs>
        <w:autoSpaceDE w:val="0"/>
        <w:autoSpaceDN w:val="0"/>
        <w:rPr>
          <w:rFonts w:ascii="Times New Roman" w:hAnsi="Times New Roman" w:cs="Times New Roman"/>
        </w:rPr>
      </w:pPr>
      <w:proofErr w:type="spellStart"/>
      <w:r w:rsidRPr="00581DF5">
        <w:rPr>
          <w:rFonts w:ascii="Times New Roman" w:hAnsi="Times New Roman" w:cs="Times New Roman"/>
        </w:rPr>
        <w:t>Coordenar</w:t>
      </w:r>
      <w:proofErr w:type="spellEnd"/>
      <w:r w:rsidRPr="00581DF5">
        <w:rPr>
          <w:rFonts w:ascii="Times New Roman" w:hAnsi="Times New Roman" w:cs="Times New Roman"/>
        </w:rPr>
        <w:t xml:space="preserve"> as </w:t>
      </w:r>
      <w:proofErr w:type="spellStart"/>
      <w:r w:rsidRPr="00581DF5">
        <w:rPr>
          <w:rFonts w:ascii="Times New Roman" w:hAnsi="Times New Roman" w:cs="Times New Roman"/>
        </w:rPr>
        <w:t>atividades</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relacionadas</w:t>
      </w:r>
      <w:proofErr w:type="spellEnd"/>
      <w:r w:rsidRPr="00581DF5">
        <w:rPr>
          <w:rFonts w:ascii="Times New Roman" w:hAnsi="Times New Roman" w:cs="Times New Roman"/>
        </w:rPr>
        <w:t xml:space="preserve"> à </w:t>
      </w:r>
      <w:proofErr w:type="spellStart"/>
      <w:r w:rsidRPr="00581DF5">
        <w:rPr>
          <w:rFonts w:ascii="Times New Roman" w:hAnsi="Times New Roman" w:cs="Times New Roman"/>
        </w:rPr>
        <w:t>fiscalização</w:t>
      </w:r>
      <w:proofErr w:type="spellEnd"/>
      <w:r w:rsidRPr="00581DF5">
        <w:rPr>
          <w:rFonts w:ascii="Times New Roman" w:hAnsi="Times New Roman" w:cs="Times New Roman"/>
        </w:rPr>
        <w:t>.</w:t>
      </w:r>
    </w:p>
    <w:p w14:paraId="01DEE46F" w14:textId="77777777" w:rsidR="00E24259" w:rsidRPr="00581DF5" w:rsidRDefault="00E24259" w:rsidP="00FD6D37">
      <w:pPr>
        <w:pStyle w:val="PargrafodaLista"/>
        <w:numPr>
          <w:ilvl w:val="2"/>
          <w:numId w:val="30"/>
        </w:numPr>
        <w:tabs>
          <w:tab w:val="left" w:pos="1559"/>
        </w:tabs>
        <w:autoSpaceDE w:val="0"/>
        <w:autoSpaceDN w:val="0"/>
        <w:rPr>
          <w:rFonts w:ascii="Times New Roman" w:hAnsi="Times New Roman" w:cs="Times New Roman"/>
        </w:rPr>
      </w:pPr>
      <w:proofErr w:type="spellStart"/>
      <w:r w:rsidRPr="00581DF5">
        <w:rPr>
          <w:rFonts w:ascii="Times New Roman" w:hAnsi="Times New Roman" w:cs="Times New Roman"/>
        </w:rPr>
        <w:t>Acompanhar</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os</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registros</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realizados</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pelos</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fiscais</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referentes</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às</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ocorrências</w:t>
      </w:r>
      <w:proofErr w:type="spellEnd"/>
      <w:r w:rsidRPr="00581DF5">
        <w:rPr>
          <w:rFonts w:ascii="Times New Roman" w:hAnsi="Times New Roman" w:cs="Times New Roman"/>
        </w:rPr>
        <w:t xml:space="preserve"> e as </w:t>
      </w:r>
      <w:proofErr w:type="spellStart"/>
      <w:r w:rsidRPr="00581DF5">
        <w:rPr>
          <w:rFonts w:ascii="Times New Roman" w:hAnsi="Times New Roman" w:cs="Times New Roman"/>
        </w:rPr>
        <w:t>medidas</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adotadas</w:t>
      </w:r>
      <w:proofErr w:type="spellEnd"/>
      <w:r w:rsidRPr="00581DF5">
        <w:rPr>
          <w:rFonts w:ascii="Times New Roman" w:hAnsi="Times New Roman" w:cs="Times New Roman"/>
        </w:rPr>
        <w:t xml:space="preserve">, e </w:t>
      </w:r>
      <w:proofErr w:type="spellStart"/>
      <w:r w:rsidRPr="00581DF5">
        <w:rPr>
          <w:rFonts w:ascii="Times New Roman" w:hAnsi="Times New Roman" w:cs="Times New Roman"/>
        </w:rPr>
        <w:t>informar</w:t>
      </w:r>
      <w:proofErr w:type="spellEnd"/>
      <w:r w:rsidRPr="00581DF5">
        <w:rPr>
          <w:rFonts w:ascii="Times New Roman" w:hAnsi="Times New Roman" w:cs="Times New Roman"/>
        </w:rPr>
        <w:t xml:space="preserve"> à </w:t>
      </w:r>
      <w:proofErr w:type="spellStart"/>
      <w:r w:rsidRPr="00581DF5">
        <w:rPr>
          <w:rFonts w:ascii="Times New Roman" w:hAnsi="Times New Roman" w:cs="Times New Roman"/>
        </w:rPr>
        <w:t>autoridade</w:t>
      </w:r>
      <w:proofErr w:type="spellEnd"/>
      <w:r w:rsidRPr="00581DF5">
        <w:rPr>
          <w:rFonts w:ascii="Times New Roman" w:hAnsi="Times New Roman" w:cs="Times New Roman"/>
        </w:rPr>
        <w:t xml:space="preserve"> superior </w:t>
      </w:r>
      <w:proofErr w:type="spellStart"/>
      <w:r w:rsidRPr="00581DF5">
        <w:rPr>
          <w:rFonts w:ascii="Times New Roman" w:hAnsi="Times New Roman" w:cs="Times New Roman"/>
        </w:rPr>
        <w:t>aquelas</w:t>
      </w:r>
      <w:proofErr w:type="spellEnd"/>
      <w:r w:rsidRPr="00581DF5">
        <w:rPr>
          <w:rFonts w:ascii="Times New Roman" w:hAnsi="Times New Roman" w:cs="Times New Roman"/>
        </w:rPr>
        <w:t xml:space="preserve"> que </w:t>
      </w:r>
      <w:proofErr w:type="spellStart"/>
      <w:r w:rsidRPr="00581DF5">
        <w:rPr>
          <w:rFonts w:ascii="Times New Roman" w:hAnsi="Times New Roman" w:cs="Times New Roman"/>
        </w:rPr>
        <w:t>ultrapassarem</w:t>
      </w:r>
      <w:proofErr w:type="spellEnd"/>
      <w:r w:rsidRPr="00581DF5">
        <w:rPr>
          <w:rFonts w:ascii="Times New Roman" w:hAnsi="Times New Roman" w:cs="Times New Roman"/>
        </w:rPr>
        <w:t xml:space="preserve"> a </w:t>
      </w:r>
      <w:proofErr w:type="spellStart"/>
      <w:r w:rsidRPr="00581DF5">
        <w:rPr>
          <w:rFonts w:ascii="Times New Roman" w:hAnsi="Times New Roman" w:cs="Times New Roman"/>
        </w:rPr>
        <w:t>sua</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competência</w:t>
      </w:r>
      <w:proofErr w:type="spellEnd"/>
      <w:r w:rsidRPr="00581DF5">
        <w:rPr>
          <w:rFonts w:ascii="Times New Roman" w:hAnsi="Times New Roman" w:cs="Times New Roman"/>
        </w:rPr>
        <w:t>;</w:t>
      </w:r>
    </w:p>
    <w:p w14:paraId="5EEE2381" w14:textId="77777777" w:rsidR="00E24259" w:rsidRPr="00581DF5" w:rsidRDefault="00E24259" w:rsidP="00FD6D37">
      <w:pPr>
        <w:pStyle w:val="PargrafodaLista"/>
        <w:numPr>
          <w:ilvl w:val="2"/>
          <w:numId w:val="30"/>
        </w:numPr>
        <w:tabs>
          <w:tab w:val="left" w:pos="1559"/>
        </w:tabs>
        <w:autoSpaceDE w:val="0"/>
        <w:autoSpaceDN w:val="0"/>
        <w:rPr>
          <w:rFonts w:ascii="Times New Roman" w:hAnsi="Times New Roman" w:cs="Times New Roman"/>
        </w:rPr>
      </w:pPr>
      <w:proofErr w:type="spellStart"/>
      <w:r w:rsidRPr="00581DF5">
        <w:rPr>
          <w:rFonts w:ascii="Times New Roman" w:hAnsi="Times New Roman" w:cs="Times New Roman"/>
        </w:rPr>
        <w:t>Acompanhar</w:t>
      </w:r>
      <w:proofErr w:type="spellEnd"/>
      <w:r w:rsidRPr="00581DF5">
        <w:rPr>
          <w:rFonts w:ascii="Times New Roman" w:hAnsi="Times New Roman" w:cs="Times New Roman"/>
        </w:rPr>
        <w:t xml:space="preserve"> a </w:t>
      </w:r>
      <w:proofErr w:type="spellStart"/>
      <w:r w:rsidRPr="00581DF5">
        <w:rPr>
          <w:rFonts w:ascii="Times New Roman" w:hAnsi="Times New Roman" w:cs="Times New Roman"/>
        </w:rPr>
        <w:t>manutenção</w:t>
      </w:r>
      <w:proofErr w:type="spellEnd"/>
      <w:r w:rsidRPr="00581DF5">
        <w:rPr>
          <w:rFonts w:ascii="Times New Roman" w:hAnsi="Times New Roman" w:cs="Times New Roman"/>
        </w:rPr>
        <w:t xml:space="preserve"> das </w:t>
      </w:r>
      <w:proofErr w:type="spellStart"/>
      <w:r w:rsidRPr="00581DF5">
        <w:rPr>
          <w:rFonts w:ascii="Times New Roman" w:hAnsi="Times New Roman" w:cs="Times New Roman"/>
        </w:rPr>
        <w:t>condições</w:t>
      </w:r>
      <w:proofErr w:type="spellEnd"/>
      <w:r w:rsidRPr="00581DF5">
        <w:rPr>
          <w:rFonts w:ascii="Times New Roman" w:hAnsi="Times New Roman" w:cs="Times New Roman"/>
        </w:rPr>
        <w:t xml:space="preserve"> de </w:t>
      </w:r>
      <w:proofErr w:type="spellStart"/>
      <w:r w:rsidRPr="00581DF5">
        <w:rPr>
          <w:rFonts w:ascii="Times New Roman" w:hAnsi="Times New Roman" w:cs="Times New Roman"/>
        </w:rPr>
        <w:t>habilitação</w:t>
      </w:r>
      <w:proofErr w:type="spellEnd"/>
      <w:r w:rsidRPr="00581DF5">
        <w:rPr>
          <w:rFonts w:ascii="Times New Roman" w:hAnsi="Times New Roman" w:cs="Times New Roman"/>
        </w:rPr>
        <w:t xml:space="preserve"> do </w:t>
      </w:r>
      <w:proofErr w:type="spellStart"/>
      <w:r w:rsidRPr="00581DF5">
        <w:rPr>
          <w:rFonts w:ascii="Times New Roman" w:hAnsi="Times New Roman" w:cs="Times New Roman"/>
        </w:rPr>
        <w:t>contratado</w:t>
      </w:r>
      <w:proofErr w:type="spellEnd"/>
      <w:r w:rsidRPr="00581DF5">
        <w:rPr>
          <w:rFonts w:ascii="Times New Roman" w:hAnsi="Times New Roman" w:cs="Times New Roman"/>
        </w:rPr>
        <w:t xml:space="preserve">, para fins de </w:t>
      </w:r>
      <w:proofErr w:type="spellStart"/>
      <w:r w:rsidRPr="00581DF5">
        <w:rPr>
          <w:rFonts w:ascii="Times New Roman" w:hAnsi="Times New Roman" w:cs="Times New Roman"/>
        </w:rPr>
        <w:t>empenho</w:t>
      </w:r>
      <w:proofErr w:type="spellEnd"/>
      <w:r w:rsidRPr="00581DF5">
        <w:rPr>
          <w:rFonts w:ascii="Times New Roman" w:hAnsi="Times New Roman" w:cs="Times New Roman"/>
        </w:rPr>
        <w:t xml:space="preserve"> de </w:t>
      </w:r>
      <w:proofErr w:type="spellStart"/>
      <w:r w:rsidRPr="00581DF5">
        <w:rPr>
          <w:rFonts w:ascii="Times New Roman" w:hAnsi="Times New Roman" w:cs="Times New Roman"/>
        </w:rPr>
        <w:t>despesa</w:t>
      </w:r>
      <w:proofErr w:type="spellEnd"/>
      <w:r w:rsidRPr="00581DF5">
        <w:rPr>
          <w:rFonts w:ascii="Times New Roman" w:hAnsi="Times New Roman" w:cs="Times New Roman"/>
        </w:rPr>
        <w:t xml:space="preserve"> e de </w:t>
      </w:r>
      <w:proofErr w:type="spellStart"/>
      <w:r w:rsidRPr="00581DF5">
        <w:rPr>
          <w:rFonts w:ascii="Times New Roman" w:hAnsi="Times New Roman" w:cs="Times New Roman"/>
        </w:rPr>
        <w:t>pagamento</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registrando</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em</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relatório</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os</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problemas</w:t>
      </w:r>
      <w:proofErr w:type="spellEnd"/>
      <w:r w:rsidRPr="00581DF5">
        <w:rPr>
          <w:rFonts w:ascii="Times New Roman" w:hAnsi="Times New Roman" w:cs="Times New Roman"/>
        </w:rPr>
        <w:t xml:space="preserve"> que </w:t>
      </w:r>
      <w:proofErr w:type="spellStart"/>
      <w:r w:rsidRPr="00581DF5">
        <w:rPr>
          <w:rFonts w:ascii="Times New Roman" w:hAnsi="Times New Roman" w:cs="Times New Roman"/>
        </w:rPr>
        <w:t>obstem</w:t>
      </w:r>
      <w:proofErr w:type="spellEnd"/>
      <w:r w:rsidRPr="00581DF5">
        <w:rPr>
          <w:rFonts w:ascii="Times New Roman" w:hAnsi="Times New Roman" w:cs="Times New Roman"/>
        </w:rPr>
        <w:t xml:space="preserve"> o </w:t>
      </w:r>
      <w:proofErr w:type="spellStart"/>
      <w:r w:rsidRPr="00581DF5">
        <w:rPr>
          <w:rFonts w:ascii="Times New Roman" w:hAnsi="Times New Roman" w:cs="Times New Roman"/>
        </w:rPr>
        <w:t>fluxo</w:t>
      </w:r>
      <w:proofErr w:type="spellEnd"/>
      <w:r w:rsidRPr="00581DF5">
        <w:rPr>
          <w:rFonts w:ascii="Times New Roman" w:hAnsi="Times New Roman" w:cs="Times New Roman"/>
        </w:rPr>
        <w:t xml:space="preserve"> normal da </w:t>
      </w:r>
      <w:proofErr w:type="spellStart"/>
      <w:r w:rsidRPr="00581DF5">
        <w:rPr>
          <w:rFonts w:ascii="Times New Roman" w:hAnsi="Times New Roman" w:cs="Times New Roman"/>
        </w:rPr>
        <w:t>liquidação</w:t>
      </w:r>
      <w:proofErr w:type="spellEnd"/>
      <w:r w:rsidRPr="00581DF5">
        <w:rPr>
          <w:rFonts w:ascii="Times New Roman" w:hAnsi="Times New Roman" w:cs="Times New Roman"/>
        </w:rPr>
        <w:t xml:space="preserve"> e do </w:t>
      </w:r>
      <w:proofErr w:type="spellStart"/>
      <w:r w:rsidRPr="00581DF5">
        <w:rPr>
          <w:rFonts w:ascii="Times New Roman" w:hAnsi="Times New Roman" w:cs="Times New Roman"/>
        </w:rPr>
        <w:t>pagamento</w:t>
      </w:r>
      <w:proofErr w:type="spellEnd"/>
      <w:r w:rsidRPr="00581DF5">
        <w:rPr>
          <w:rFonts w:ascii="Times New Roman" w:hAnsi="Times New Roman" w:cs="Times New Roman"/>
        </w:rPr>
        <w:t xml:space="preserve"> da </w:t>
      </w:r>
      <w:proofErr w:type="spellStart"/>
      <w:r w:rsidRPr="00581DF5">
        <w:rPr>
          <w:rFonts w:ascii="Times New Roman" w:hAnsi="Times New Roman" w:cs="Times New Roman"/>
        </w:rPr>
        <w:t>despesa</w:t>
      </w:r>
      <w:proofErr w:type="spellEnd"/>
      <w:r w:rsidRPr="00581DF5">
        <w:rPr>
          <w:rFonts w:ascii="Times New Roman" w:hAnsi="Times New Roman" w:cs="Times New Roman"/>
        </w:rPr>
        <w:t>;</w:t>
      </w:r>
    </w:p>
    <w:p w14:paraId="70D4FA02" w14:textId="77777777" w:rsidR="00E24259" w:rsidRPr="00581DF5" w:rsidRDefault="00E24259" w:rsidP="00FD6D37">
      <w:pPr>
        <w:pStyle w:val="PargrafodaLista"/>
        <w:numPr>
          <w:ilvl w:val="2"/>
          <w:numId w:val="30"/>
        </w:numPr>
        <w:tabs>
          <w:tab w:val="left" w:pos="1559"/>
        </w:tabs>
        <w:autoSpaceDE w:val="0"/>
        <w:autoSpaceDN w:val="0"/>
        <w:rPr>
          <w:rFonts w:ascii="Times New Roman" w:hAnsi="Times New Roman" w:cs="Times New Roman"/>
        </w:rPr>
      </w:pPr>
      <w:proofErr w:type="spellStart"/>
      <w:r w:rsidRPr="00581DF5">
        <w:rPr>
          <w:rFonts w:ascii="Times New Roman" w:hAnsi="Times New Roman" w:cs="Times New Roman"/>
        </w:rPr>
        <w:t>Coordenar</w:t>
      </w:r>
      <w:proofErr w:type="spellEnd"/>
      <w:r w:rsidRPr="00581DF5">
        <w:rPr>
          <w:rFonts w:ascii="Times New Roman" w:hAnsi="Times New Roman" w:cs="Times New Roman"/>
        </w:rPr>
        <w:t xml:space="preserve"> a </w:t>
      </w:r>
      <w:proofErr w:type="spellStart"/>
      <w:r w:rsidRPr="00581DF5">
        <w:rPr>
          <w:rFonts w:ascii="Times New Roman" w:hAnsi="Times New Roman" w:cs="Times New Roman"/>
        </w:rPr>
        <w:t>rotina</w:t>
      </w:r>
      <w:proofErr w:type="spellEnd"/>
      <w:r w:rsidRPr="00581DF5">
        <w:rPr>
          <w:rFonts w:ascii="Times New Roman" w:hAnsi="Times New Roman" w:cs="Times New Roman"/>
        </w:rPr>
        <w:t xml:space="preserve"> de </w:t>
      </w:r>
      <w:proofErr w:type="spellStart"/>
      <w:r w:rsidRPr="00581DF5">
        <w:rPr>
          <w:rFonts w:ascii="Times New Roman" w:hAnsi="Times New Roman" w:cs="Times New Roman"/>
        </w:rPr>
        <w:t>acompanhamento</w:t>
      </w:r>
      <w:proofErr w:type="spellEnd"/>
      <w:r w:rsidRPr="00581DF5">
        <w:rPr>
          <w:rFonts w:ascii="Times New Roman" w:hAnsi="Times New Roman" w:cs="Times New Roman"/>
        </w:rPr>
        <w:t xml:space="preserve"> e de </w:t>
      </w:r>
      <w:proofErr w:type="spellStart"/>
      <w:r w:rsidRPr="00581DF5">
        <w:rPr>
          <w:rFonts w:ascii="Times New Roman" w:hAnsi="Times New Roman" w:cs="Times New Roman"/>
        </w:rPr>
        <w:t>fiscalização</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cujo</w:t>
      </w:r>
      <w:proofErr w:type="spellEnd"/>
      <w:r w:rsidRPr="00581DF5">
        <w:rPr>
          <w:rFonts w:ascii="Times New Roman" w:hAnsi="Times New Roman" w:cs="Times New Roman"/>
        </w:rPr>
        <w:t xml:space="preserve"> histórico de </w:t>
      </w:r>
      <w:proofErr w:type="spellStart"/>
      <w:r w:rsidRPr="00581DF5">
        <w:rPr>
          <w:rFonts w:ascii="Times New Roman" w:hAnsi="Times New Roman" w:cs="Times New Roman"/>
        </w:rPr>
        <w:t>gerenciamento</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deverá</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conter</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todos</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os</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registros</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formais</w:t>
      </w:r>
      <w:proofErr w:type="spellEnd"/>
      <w:r w:rsidRPr="00581DF5">
        <w:rPr>
          <w:rFonts w:ascii="Times New Roman" w:hAnsi="Times New Roman" w:cs="Times New Roman"/>
        </w:rPr>
        <w:t xml:space="preserve"> da </w:t>
      </w:r>
      <w:proofErr w:type="spellStart"/>
      <w:r w:rsidRPr="00581DF5">
        <w:rPr>
          <w:rFonts w:ascii="Times New Roman" w:hAnsi="Times New Roman" w:cs="Times New Roman"/>
        </w:rPr>
        <w:t>execução</w:t>
      </w:r>
      <w:proofErr w:type="spellEnd"/>
      <w:r w:rsidRPr="00581DF5">
        <w:rPr>
          <w:rFonts w:ascii="Times New Roman" w:hAnsi="Times New Roman" w:cs="Times New Roman"/>
        </w:rPr>
        <w:t xml:space="preserve">, </w:t>
      </w:r>
      <w:proofErr w:type="gramStart"/>
      <w:r w:rsidRPr="00581DF5">
        <w:rPr>
          <w:rFonts w:ascii="Times New Roman" w:hAnsi="Times New Roman" w:cs="Times New Roman"/>
        </w:rPr>
        <w:t>a</w:t>
      </w:r>
      <w:proofErr w:type="gramEnd"/>
      <w:r w:rsidRPr="00581DF5">
        <w:rPr>
          <w:rFonts w:ascii="Times New Roman" w:hAnsi="Times New Roman" w:cs="Times New Roman"/>
        </w:rPr>
        <w:t xml:space="preserve"> </w:t>
      </w:r>
      <w:proofErr w:type="spellStart"/>
      <w:r w:rsidRPr="00581DF5">
        <w:rPr>
          <w:rFonts w:ascii="Times New Roman" w:hAnsi="Times New Roman" w:cs="Times New Roman"/>
        </w:rPr>
        <w:t>exemplo</w:t>
      </w:r>
      <w:proofErr w:type="spellEnd"/>
      <w:r w:rsidRPr="00581DF5">
        <w:rPr>
          <w:rFonts w:ascii="Times New Roman" w:hAnsi="Times New Roman" w:cs="Times New Roman"/>
        </w:rPr>
        <w:t xml:space="preserve"> da </w:t>
      </w:r>
      <w:proofErr w:type="spellStart"/>
      <w:r w:rsidRPr="00581DF5">
        <w:rPr>
          <w:rFonts w:ascii="Times New Roman" w:hAnsi="Times New Roman" w:cs="Times New Roman"/>
        </w:rPr>
        <w:t>ordem</w:t>
      </w:r>
      <w:proofErr w:type="spellEnd"/>
      <w:r w:rsidRPr="00581DF5">
        <w:rPr>
          <w:rFonts w:ascii="Times New Roman" w:hAnsi="Times New Roman" w:cs="Times New Roman"/>
        </w:rPr>
        <w:t xml:space="preserve"> de </w:t>
      </w:r>
      <w:proofErr w:type="spellStart"/>
      <w:r w:rsidRPr="00581DF5">
        <w:rPr>
          <w:rFonts w:ascii="Times New Roman" w:hAnsi="Times New Roman" w:cs="Times New Roman"/>
        </w:rPr>
        <w:t>serviço</w:t>
      </w:r>
      <w:proofErr w:type="spellEnd"/>
      <w:r w:rsidRPr="00581DF5">
        <w:rPr>
          <w:rFonts w:ascii="Times New Roman" w:hAnsi="Times New Roman" w:cs="Times New Roman"/>
        </w:rPr>
        <w:t xml:space="preserve">, e das </w:t>
      </w:r>
      <w:proofErr w:type="spellStart"/>
      <w:r w:rsidRPr="00581DF5">
        <w:rPr>
          <w:rFonts w:ascii="Times New Roman" w:hAnsi="Times New Roman" w:cs="Times New Roman"/>
        </w:rPr>
        <w:t>prorrogações</w:t>
      </w:r>
      <w:proofErr w:type="spellEnd"/>
      <w:r w:rsidRPr="00581DF5">
        <w:rPr>
          <w:rFonts w:ascii="Times New Roman" w:hAnsi="Times New Roman" w:cs="Times New Roman"/>
        </w:rPr>
        <w:t xml:space="preserve"> e </w:t>
      </w:r>
      <w:proofErr w:type="spellStart"/>
      <w:r w:rsidRPr="00581DF5">
        <w:rPr>
          <w:rFonts w:ascii="Times New Roman" w:hAnsi="Times New Roman" w:cs="Times New Roman"/>
        </w:rPr>
        <w:t>elaborar</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relatório</w:t>
      </w:r>
      <w:proofErr w:type="spellEnd"/>
      <w:r w:rsidRPr="00581DF5">
        <w:rPr>
          <w:rFonts w:ascii="Times New Roman" w:hAnsi="Times New Roman" w:cs="Times New Roman"/>
        </w:rPr>
        <w:t xml:space="preserve"> com vistas à </w:t>
      </w:r>
      <w:proofErr w:type="spellStart"/>
      <w:r w:rsidRPr="00581DF5">
        <w:rPr>
          <w:rFonts w:ascii="Times New Roman" w:hAnsi="Times New Roman" w:cs="Times New Roman"/>
        </w:rPr>
        <w:t>verificação</w:t>
      </w:r>
      <w:proofErr w:type="spellEnd"/>
      <w:r w:rsidRPr="00581DF5">
        <w:rPr>
          <w:rFonts w:ascii="Times New Roman" w:hAnsi="Times New Roman" w:cs="Times New Roman"/>
        </w:rPr>
        <w:t xml:space="preserve"> da </w:t>
      </w:r>
      <w:proofErr w:type="spellStart"/>
      <w:r w:rsidRPr="00581DF5">
        <w:rPr>
          <w:rFonts w:ascii="Times New Roman" w:hAnsi="Times New Roman" w:cs="Times New Roman"/>
        </w:rPr>
        <w:t>necessidade</w:t>
      </w:r>
      <w:proofErr w:type="spellEnd"/>
      <w:r w:rsidRPr="00581DF5">
        <w:rPr>
          <w:rFonts w:ascii="Times New Roman" w:hAnsi="Times New Roman" w:cs="Times New Roman"/>
        </w:rPr>
        <w:t xml:space="preserve"> de </w:t>
      </w:r>
      <w:proofErr w:type="spellStart"/>
      <w:r w:rsidRPr="00581DF5">
        <w:rPr>
          <w:rFonts w:ascii="Times New Roman" w:hAnsi="Times New Roman" w:cs="Times New Roman"/>
        </w:rPr>
        <w:t>adequações</w:t>
      </w:r>
      <w:proofErr w:type="spellEnd"/>
      <w:r w:rsidRPr="00581DF5">
        <w:rPr>
          <w:rFonts w:ascii="Times New Roman" w:hAnsi="Times New Roman" w:cs="Times New Roman"/>
        </w:rPr>
        <w:t xml:space="preserve"> para fins de </w:t>
      </w:r>
      <w:proofErr w:type="spellStart"/>
      <w:r w:rsidRPr="00581DF5">
        <w:rPr>
          <w:rFonts w:ascii="Times New Roman" w:hAnsi="Times New Roman" w:cs="Times New Roman"/>
        </w:rPr>
        <w:t>atendimento</w:t>
      </w:r>
      <w:proofErr w:type="spellEnd"/>
      <w:r w:rsidRPr="00581DF5">
        <w:rPr>
          <w:rFonts w:ascii="Times New Roman" w:hAnsi="Times New Roman" w:cs="Times New Roman"/>
        </w:rPr>
        <w:t xml:space="preserve"> da </w:t>
      </w:r>
      <w:proofErr w:type="spellStart"/>
      <w:r w:rsidRPr="00581DF5">
        <w:rPr>
          <w:rFonts w:ascii="Times New Roman" w:hAnsi="Times New Roman" w:cs="Times New Roman"/>
        </w:rPr>
        <w:t>finalidade</w:t>
      </w:r>
      <w:proofErr w:type="spellEnd"/>
      <w:r w:rsidRPr="00581DF5">
        <w:rPr>
          <w:rFonts w:ascii="Times New Roman" w:hAnsi="Times New Roman" w:cs="Times New Roman"/>
        </w:rPr>
        <w:t xml:space="preserve"> da </w:t>
      </w:r>
      <w:proofErr w:type="spellStart"/>
      <w:r w:rsidRPr="00581DF5">
        <w:rPr>
          <w:rFonts w:ascii="Times New Roman" w:hAnsi="Times New Roman" w:cs="Times New Roman"/>
        </w:rPr>
        <w:t>administração</w:t>
      </w:r>
      <w:proofErr w:type="spellEnd"/>
      <w:r w:rsidRPr="00581DF5">
        <w:rPr>
          <w:rFonts w:ascii="Times New Roman" w:hAnsi="Times New Roman" w:cs="Times New Roman"/>
        </w:rPr>
        <w:t>;</w:t>
      </w:r>
    </w:p>
    <w:p w14:paraId="05454971" w14:textId="0C141D6B" w:rsidR="00E24259" w:rsidRPr="00581DF5" w:rsidRDefault="00E24259" w:rsidP="00FD6D37">
      <w:pPr>
        <w:pStyle w:val="PargrafodaLista"/>
        <w:numPr>
          <w:ilvl w:val="2"/>
          <w:numId w:val="30"/>
        </w:numPr>
        <w:tabs>
          <w:tab w:val="left" w:pos="1559"/>
        </w:tabs>
        <w:autoSpaceDE w:val="0"/>
        <w:autoSpaceDN w:val="0"/>
        <w:rPr>
          <w:rFonts w:ascii="Times New Roman" w:hAnsi="Times New Roman" w:cs="Times New Roman"/>
        </w:rPr>
      </w:pPr>
      <w:proofErr w:type="spellStart"/>
      <w:r w:rsidRPr="00581DF5">
        <w:rPr>
          <w:rFonts w:ascii="Times New Roman" w:hAnsi="Times New Roman" w:cs="Times New Roman"/>
        </w:rPr>
        <w:t>Deverá</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elaborar</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relatório</w:t>
      </w:r>
      <w:proofErr w:type="spellEnd"/>
      <w:r w:rsidRPr="00581DF5">
        <w:rPr>
          <w:rFonts w:ascii="Times New Roman" w:hAnsi="Times New Roman" w:cs="Times New Roman"/>
        </w:rPr>
        <w:t xml:space="preserve"> final com </w:t>
      </w:r>
      <w:proofErr w:type="spellStart"/>
      <w:r w:rsidRPr="00581DF5">
        <w:rPr>
          <w:rFonts w:ascii="Times New Roman" w:hAnsi="Times New Roman" w:cs="Times New Roman"/>
        </w:rPr>
        <w:t>informações</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sobre</w:t>
      </w:r>
      <w:proofErr w:type="spellEnd"/>
      <w:r w:rsidRPr="00581DF5">
        <w:rPr>
          <w:rFonts w:ascii="Times New Roman" w:hAnsi="Times New Roman" w:cs="Times New Roman"/>
        </w:rPr>
        <w:t xml:space="preserve"> a </w:t>
      </w:r>
      <w:proofErr w:type="spellStart"/>
      <w:r w:rsidRPr="00581DF5">
        <w:rPr>
          <w:rFonts w:ascii="Times New Roman" w:hAnsi="Times New Roman" w:cs="Times New Roman"/>
        </w:rPr>
        <w:t>consecução</w:t>
      </w:r>
      <w:proofErr w:type="spellEnd"/>
      <w:r w:rsidRPr="00581DF5">
        <w:rPr>
          <w:rFonts w:ascii="Times New Roman" w:hAnsi="Times New Roman" w:cs="Times New Roman"/>
        </w:rPr>
        <w:t xml:space="preserve"> dos </w:t>
      </w:r>
      <w:proofErr w:type="spellStart"/>
      <w:r w:rsidRPr="00581DF5">
        <w:rPr>
          <w:rFonts w:ascii="Times New Roman" w:hAnsi="Times New Roman" w:cs="Times New Roman"/>
        </w:rPr>
        <w:t>objetivos</w:t>
      </w:r>
      <w:proofErr w:type="spellEnd"/>
      <w:r w:rsidRPr="00581DF5">
        <w:rPr>
          <w:rFonts w:ascii="Times New Roman" w:hAnsi="Times New Roman" w:cs="Times New Roman"/>
        </w:rPr>
        <w:t xml:space="preserve"> que </w:t>
      </w:r>
      <w:proofErr w:type="spellStart"/>
      <w:r w:rsidRPr="00581DF5">
        <w:rPr>
          <w:rFonts w:ascii="Times New Roman" w:hAnsi="Times New Roman" w:cs="Times New Roman"/>
        </w:rPr>
        <w:t>tenham</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justificado</w:t>
      </w:r>
      <w:proofErr w:type="spellEnd"/>
      <w:r w:rsidRPr="00581DF5">
        <w:rPr>
          <w:rFonts w:ascii="Times New Roman" w:hAnsi="Times New Roman" w:cs="Times New Roman"/>
        </w:rPr>
        <w:t xml:space="preserve"> a </w:t>
      </w:r>
      <w:proofErr w:type="spellStart"/>
      <w:r w:rsidRPr="00581DF5">
        <w:rPr>
          <w:rFonts w:ascii="Times New Roman" w:hAnsi="Times New Roman" w:cs="Times New Roman"/>
        </w:rPr>
        <w:t>contratação</w:t>
      </w:r>
      <w:proofErr w:type="spellEnd"/>
      <w:r w:rsidRPr="00581DF5">
        <w:rPr>
          <w:rFonts w:ascii="Times New Roman" w:hAnsi="Times New Roman" w:cs="Times New Roman"/>
        </w:rPr>
        <w:t xml:space="preserve"> e </w:t>
      </w:r>
      <w:proofErr w:type="spellStart"/>
      <w:r w:rsidRPr="00581DF5">
        <w:rPr>
          <w:rFonts w:ascii="Times New Roman" w:hAnsi="Times New Roman" w:cs="Times New Roman"/>
        </w:rPr>
        <w:t>eventuais</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condutas</w:t>
      </w:r>
      <w:proofErr w:type="spellEnd"/>
      <w:r w:rsidRPr="00581DF5">
        <w:rPr>
          <w:rFonts w:ascii="Times New Roman" w:hAnsi="Times New Roman" w:cs="Times New Roman"/>
        </w:rPr>
        <w:t xml:space="preserve"> a </w:t>
      </w:r>
      <w:proofErr w:type="spellStart"/>
      <w:r w:rsidRPr="00581DF5">
        <w:rPr>
          <w:rFonts w:ascii="Times New Roman" w:hAnsi="Times New Roman" w:cs="Times New Roman"/>
        </w:rPr>
        <w:t>serem</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adotadas</w:t>
      </w:r>
      <w:proofErr w:type="spellEnd"/>
      <w:r w:rsidRPr="00581DF5">
        <w:rPr>
          <w:rFonts w:ascii="Times New Roman" w:hAnsi="Times New Roman" w:cs="Times New Roman"/>
        </w:rPr>
        <w:t xml:space="preserve"> para o </w:t>
      </w:r>
      <w:proofErr w:type="spellStart"/>
      <w:r w:rsidRPr="00581DF5">
        <w:rPr>
          <w:rFonts w:ascii="Times New Roman" w:hAnsi="Times New Roman" w:cs="Times New Roman"/>
        </w:rPr>
        <w:t>aprimoramento</w:t>
      </w:r>
      <w:proofErr w:type="spellEnd"/>
      <w:r w:rsidRPr="00581DF5">
        <w:rPr>
          <w:rFonts w:ascii="Times New Roman" w:hAnsi="Times New Roman" w:cs="Times New Roman"/>
        </w:rPr>
        <w:t xml:space="preserve"> das </w:t>
      </w:r>
      <w:proofErr w:type="spellStart"/>
      <w:r w:rsidRPr="00581DF5">
        <w:rPr>
          <w:rFonts w:ascii="Times New Roman" w:hAnsi="Times New Roman" w:cs="Times New Roman"/>
        </w:rPr>
        <w:t>atividades</w:t>
      </w:r>
      <w:proofErr w:type="spellEnd"/>
      <w:r w:rsidRPr="00581DF5">
        <w:rPr>
          <w:rFonts w:ascii="Times New Roman" w:hAnsi="Times New Roman" w:cs="Times New Roman"/>
        </w:rPr>
        <w:t xml:space="preserve"> da </w:t>
      </w:r>
      <w:proofErr w:type="spellStart"/>
      <w:r w:rsidRPr="00581DF5">
        <w:rPr>
          <w:rFonts w:ascii="Times New Roman" w:hAnsi="Times New Roman" w:cs="Times New Roman"/>
        </w:rPr>
        <w:t>Administração</w:t>
      </w:r>
      <w:proofErr w:type="spellEnd"/>
      <w:r w:rsidRPr="00581DF5">
        <w:rPr>
          <w:rFonts w:ascii="Times New Roman" w:hAnsi="Times New Roman" w:cs="Times New Roman"/>
        </w:rPr>
        <w:t>;</w:t>
      </w:r>
    </w:p>
    <w:p w14:paraId="4E1F2FEB" w14:textId="77777777" w:rsidR="00E24259" w:rsidRPr="00581DF5" w:rsidRDefault="00E24259" w:rsidP="00FD6D37">
      <w:pPr>
        <w:pStyle w:val="PargrafodaLista"/>
        <w:numPr>
          <w:ilvl w:val="2"/>
          <w:numId w:val="30"/>
        </w:numPr>
        <w:tabs>
          <w:tab w:val="left" w:pos="1614"/>
        </w:tabs>
        <w:autoSpaceDE w:val="0"/>
        <w:autoSpaceDN w:val="0"/>
        <w:rPr>
          <w:rFonts w:ascii="Times New Roman" w:hAnsi="Times New Roman" w:cs="Times New Roman"/>
        </w:rPr>
      </w:pPr>
      <w:proofErr w:type="spellStart"/>
      <w:r w:rsidRPr="00581DF5">
        <w:rPr>
          <w:rFonts w:ascii="Times New Roman" w:hAnsi="Times New Roman" w:cs="Times New Roman"/>
        </w:rPr>
        <w:t>Coordenar</w:t>
      </w:r>
      <w:proofErr w:type="spellEnd"/>
      <w:r w:rsidRPr="00581DF5">
        <w:rPr>
          <w:rFonts w:ascii="Times New Roman" w:hAnsi="Times New Roman" w:cs="Times New Roman"/>
        </w:rPr>
        <w:t xml:space="preserve"> a </w:t>
      </w:r>
      <w:proofErr w:type="spellStart"/>
      <w:r w:rsidRPr="00581DF5">
        <w:rPr>
          <w:rFonts w:ascii="Times New Roman" w:hAnsi="Times New Roman" w:cs="Times New Roman"/>
        </w:rPr>
        <w:t>atualização</w:t>
      </w:r>
      <w:proofErr w:type="spellEnd"/>
      <w:r w:rsidRPr="00581DF5">
        <w:rPr>
          <w:rFonts w:ascii="Times New Roman" w:hAnsi="Times New Roman" w:cs="Times New Roman"/>
        </w:rPr>
        <w:t xml:space="preserve"> do </w:t>
      </w:r>
      <w:proofErr w:type="spellStart"/>
      <w:r w:rsidRPr="00581DF5">
        <w:rPr>
          <w:rFonts w:ascii="Times New Roman" w:hAnsi="Times New Roman" w:cs="Times New Roman"/>
        </w:rPr>
        <w:t>relatório</w:t>
      </w:r>
      <w:proofErr w:type="spellEnd"/>
      <w:r w:rsidRPr="00581DF5">
        <w:rPr>
          <w:rFonts w:ascii="Times New Roman" w:hAnsi="Times New Roman" w:cs="Times New Roman"/>
        </w:rPr>
        <w:t xml:space="preserve"> de </w:t>
      </w:r>
      <w:proofErr w:type="spellStart"/>
      <w:r w:rsidRPr="00581DF5">
        <w:rPr>
          <w:rFonts w:ascii="Times New Roman" w:hAnsi="Times New Roman" w:cs="Times New Roman"/>
        </w:rPr>
        <w:t>riscos</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durante</w:t>
      </w:r>
      <w:proofErr w:type="spellEnd"/>
      <w:r w:rsidRPr="00581DF5">
        <w:rPr>
          <w:rFonts w:ascii="Times New Roman" w:hAnsi="Times New Roman" w:cs="Times New Roman"/>
        </w:rPr>
        <w:t xml:space="preserve"> a </w:t>
      </w:r>
      <w:proofErr w:type="spellStart"/>
      <w:r w:rsidRPr="00581DF5">
        <w:rPr>
          <w:rFonts w:ascii="Times New Roman" w:hAnsi="Times New Roman" w:cs="Times New Roman"/>
        </w:rPr>
        <w:t>gestão</w:t>
      </w:r>
      <w:proofErr w:type="spellEnd"/>
      <w:r w:rsidRPr="00581DF5">
        <w:rPr>
          <w:rFonts w:ascii="Times New Roman" w:hAnsi="Times New Roman" w:cs="Times New Roman"/>
        </w:rPr>
        <w:t xml:space="preserve">, com </w:t>
      </w:r>
      <w:proofErr w:type="spellStart"/>
      <w:r w:rsidRPr="00581DF5">
        <w:rPr>
          <w:rFonts w:ascii="Times New Roman" w:hAnsi="Times New Roman" w:cs="Times New Roman"/>
        </w:rPr>
        <w:t>apoio</w:t>
      </w:r>
      <w:proofErr w:type="spellEnd"/>
      <w:r w:rsidRPr="00581DF5">
        <w:rPr>
          <w:rFonts w:ascii="Times New Roman" w:hAnsi="Times New Roman" w:cs="Times New Roman"/>
        </w:rPr>
        <w:t xml:space="preserve"> dos </w:t>
      </w:r>
      <w:proofErr w:type="spellStart"/>
      <w:r w:rsidRPr="00581DF5">
        <w:rPr>
          <w:rFonts w:ascii="Times New Roman" w:hAnsi="Times New Roman" w:cs="Times New Roman"/>
        </w:rPr>
        <w:t>fiscais</w:t>
      </w:r>
      <w:proofErr w:type="spellEnd"/>
      <w:r w:rsidRPr="00581DF5">
        <w:rPr>
          <w:rFonts w:ascii="Times New Roman" w:hAnsi="Times New Roman" w:cs="Times New Roman"/>
        </w:rPr>
        <w:t>;</w:t>
      </w:r>
    </w:p>
    <w:p w14:paraId="1D7E293C" w14:textId="77777777" w:rsidR="00E24259" w:rsidRPr="00581DF5" w:rsidRDefault="00E24259" w:rsidP="00FD6D37">
      <w:pPr>
        <w:pStyle w:val="PargrafodaLista"/>
        <w:numPr>
          <w:ilvl w:val="2"/>
          <w:numId w:val="30"/>
        </w:numPr>
        <w:tabs>
          <w:tab w:val="left" w:pos="1559"/>
        </w:tabs>
        <w:autoSpaceDE w:val="0"/>
        <w:autoSpaceDN w:val="0"/>
        <w:rPr>
          <w:rFonts w:ascii="Times New Roman" w:hAnsi="Times New Roman" w:cs="Times New Roman"/>
        </w:rPr>
      </w:pPr>
      <w:proofErr w:type="spellStart"/>
      <w:r w:rsidRPr="00581DF5">
        <w:rPr>
          <w:rFonts w:ascii="Times New Roman" w:hAnsi="Times New Roman" w:cs="Times New Roman"/>
        </w:rPr>
        <w:t>Emitir</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documento</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comprobatório</w:t>
      </w:r>
      <w:proofErr w:type="spellEnd"/>
      <w:r w:rsidRPr="00581DF5">
        <w:rPr>
          <w:rFonts w:ascii="Times New Roman" w:hAnsi="Times New Roman" w:cs="Times New Roman"/>
        </w:rPr>
        <w:t xml:space="preserve"> da </w:t>
      </w:r>
      <w:proofErr w:type="spellStart"/>
      <w:r w:rsidRPr="00581DF5">
        <w:rPr>
          <w:rFonts w:ascii="Times New Roman" w:hAnsi="Times New Roman" w:cs="Times New Roman"/>
        </w:rPr>
        <w:t>avaliação</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realizada</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pelos</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fiscais</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quanto</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ao</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cumprimento</w:t>
      </w:r>
      <w:proofErr w:type="spellEnd"/>
      <w:r w:rsidRPr="00581DF5">
        <w:rPr>
          <w:rFonts w:ascii="Times New Roman" w:hAnsi="Times New Roman" w:cs="Times New Roman"/>
        </w:rPr>
        <w:t xml:space="preserve"> de </w:t>
      </w:r>
      <w:proofErr w:type="spellStart"/>
      <w:r w:rsidRPr="00581DF5">
        <w:rPr>
          <w:rFonts w:ascii="Times New Roman" w:hAnsi="Times New Roman" w:cs="Times New Roman"/>
        </w:rPr>
        <w:t>obrigações</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assumidas</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pelo</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contratado</w:t>
      </w:r>
      <w:proofErr w:type="spellEnd"/>
      <w:r w:rsidRPr="00581DF5">
        <w:rPr>
          <w:rFonts w:ascii="Times New Roman" w:hAnsi="Times New Roman" w:cs="Times New Roman"/>
        </w:rPr>
        <w:t xml:space="preserve">, com </w:t>
      </w:r>
      <w:proofErr w:type="spellStart"/>
      <w:r w:rsidRPr="00581DF5">
        <w:rPr>
          <w:rFonts w:ascii="Times New Roman" w:hAnsi="Times New Roman" w:cs="Times New Roman"/>
        </w:rPr>
        <w:t>menção</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ao</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seu</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desempenho</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na</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execução</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contratual</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baseado</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em</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indicadores</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objetivamente</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definidos</w:t>
      </w:r>
      <w:proofErr w:type="spellEnd"/>
      <w:r w:rsidRPr="00581DF5">
        <w:rPr>
          <w:rFonts w:ascii="Times New Roman" w:hAnsi="Times New Roman" w:cs="Times New Roman"/>
        </w:rPr>
        <w:t xml:space="preserve"> e </w:t>
      </w:r>
      <w:proofErr w:type="spellStart"/>
      <w:r w:rsidRPr="00581DF5">
        <w:rPr>
          <w:rFonts w:ascii="Times New Roman" w:hAnsi="Times New Roman" w:cs="Times New Roman"/>
        </w:rPr>
        <w:t>aferidos</w:t>
      </w:r>
      <w:proofErr w:type="spellEnd"/>
      <w:r w:rsidRPr="00581DF5">
        <w:rPr>
          <w:rFonts w:ascii="Times New Roman" w:hAnsi="Times New Roman" w:cs="Times New Roman"/>
        </w:rPr>
        <w:t xml:space="preserve">, e </w:t>
      </w:r>
      <w:proofErr w:type="spellStart"/>
      <w:r w:rsidRPr="00581DF5">
        <w:rPr>
          <w:rFonts w:ascii="Times New Roman" w:hAnsi="Times New Roman" w:cs="Times New Roman"/>
        </w:rPr>
        <w:t>às</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eventuais</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penalidades</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aplicadas</w:t>
      </w:r>
      <w:proofErr w:type="spellEnd"/>
      <w:r w:rsidRPr="00581DF5">
        <w:rPr>
          <w:rFonts w:ascii="Times New Roman" w:hAnsi="Times New Roman" w:cs="Times New Roman"/>
        </w:rPr>
        <w:t xml:space="preserve">, a </w:t>
      </w:r>
      <w:proofErr w:type="spellStart"/>
      <w:r w:rsidRPr="00581DF5">
        <w:rPr>
          <w:rFonts w:ascii="Times New Roman" w:hAnsi="Times New Roman" w:cs="Times New Roman"/>
        </w:rPr>
        <w:t>constarem</w:t>
      </w:r>
      <w:proofErr w:type="spellEnd"/>
      <w:r w:rsidRPr="00581DF5">
        <w:rPr>
          <w:rFonts w:ascii="Times New Roman" w:hAnsi="Times New Roman" w:cs="Times New Roman"/>
        </w:rPr>
        <w:t xml:space="preserve"> do </w:t>
      </w:r>
      <w:proofErr w:type="spellStart"/>
      <w:r w:rsidRPr="00581DF5">
        <w:rPr>
          <w:rFonts w:ascii="Times New Roman" w:hAnsi="Times New Roman" w:cs="Times New Roman"/>
        </w:rPr>
        <w:t>cadastro</w:t>
      </w:r>
      <w:proofErr w:type="spellEnd"/>
      <w:r w:rsidRPr="00581DF5">
        <w:rPr>
          <w:rFonts w:ascii="Times New Roman" w:hAnsi="Times New Roman" w:cs="Times New Roman"/>
        </w:rPr>
        <w:t xml:space="preserve"> de </w:t>
      </w:r>
      <w:proofErr w:type="spellStart"/>
      <w:r w:rsidRPr="00581DF5">
        <w:rPr>
          <w:rFonts w:ascii="Times New Roman" w:hAnsi="Times New Roman" w:cs="Times New Roman"/>
        </w:rPr>
        <w:t>atesto</w:t>
      </w:r>
      <w:proofErr w:type="spellEnd"/>
      <w:r w:rsidRPr="00581DF5">
        <w:rPr>
          <w:rFonts w:ascii="Times New Roman" w:hAnsi="Times New Roman" w:cs="Times New Roman"/>
        </w:rPr>
        <w:t xml:space="preserve"> de </w:t>
      </w:r>
      <w:proofErr w:type="spellStart"/>
      <w:r w:rsidRPr="00581DF5">
        <w:rPr>
          <w:rFonts w:ascii="Times New Roman" w:hAnsi="Times New Roman" w:cs="Times New Roman"/>
        </w:rPr>
        <w:t>cumprimento</w:t>
      </w:r>
      <w:proofErr w:type="spellEnd"/>
      <w:r w:rsidRPr="00581DF5">
        <w:rPr>
          <w:rFonts w:ascii="Times New Roman" w:hAnsi="Times New Roman" w:cs="Times New Roman"/>
        </w:rPr>
        <w:t xml:space="preserve"> de </w:t>
      </w:r>
      <w:proofErr w:type="spellStart"/>
      <w:r w:rsidRPr="00581DF5">
        <w:rPr>
          <w:rFonts w:ascii="Times New Roman" w:hAnsi="Times New Roman" w:cs="Times New Roman"/>
        </w:rPr>
        <w:t>obrigações</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conforme</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disposto</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em</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regulamento</w:t>
      </w:r>
      <w:proofErr w:type="spellEnd"/>
      <w:r w:rsidRPr="00581DF5">
        <w:rPr>
          <w:rFonts w:ascii="Times New Roman" w:hAnsi="Times New Roman" w:cs="Times New Roman"/>
        </w:rPr>
        <w:t>;</w:t>
      </w:r>
    </w:p>
    <w:p w14:paraId="0C0094A1" w14:textId="77777777" w:rsidR="00E24259" w:rsidRPr="00581DF5" w:rsidRDefault="00E24259" w:rsidP="00FD6D37">
      <w:pPr>
        <w:pStyle w:val="PargrafodaLista"/>
        <w:numPr>
          <w:ilvl w:val="2"/>
          <w:numId w:val="30"/>
        </w:numPr>
        <w:tabs>
          <w:tab w:val="left" w:pos="1559"/>
        </w:tabs>
        <w:autoSpaceDE w:val="0"/>
        <w:autoSpaceDN w:val="0"/>
        <w:rPr>
          <w:rFonts w:ascii="Times New Roman" w:hAnsi="Times New Roman" w:cs="Times New Roman"/>
        </w:rPr>
      </w:pPr>
      <w:r w:rsidRPr="00581DF5">
        <w:rPr>
          <w:rFonts w:ascii="Times New Roman" w:hAnsi="Times New Roman" w:cs="Times New Roman"/>
        </w:rPr>
        <w:t xml:space="preserve">Tomar </w:t>
      </w:r>
      <w:proofErr w:type="spellStart"/>
      <w:r w:rsidRPr="00581DF5">
        <w:rPr>
          <w:rFonts w:ascii="Times New Roman" w:hAnsi="Times New Roman" w:cs="Times New Roman"/>
        </w:rPr>
        <w:t>providências</w:t>
      </w:r>
      <w:proofErr w:type="spellEnd"/>
      <w:r w:rsidRPr="00581DF5">
        <w:rPr>
          <w:rFonts w:ascii="Times New Roman" w:hAnsi="Times New Roman" w:cs="Times New Roman"/>
        </w:rPr>
        <w:t xml:space="preserve"> para a </w:t>
      </w:r>
      <w:proofErr w:type="spellStart"/>
      <w:r w:rsidRPr="00581DF5">
        <w:rPr>
          <w:rFonts w:ascii="Times New Roman" w:hAnsi="Times New Roman" w:cs="Times New Roman"/>
        </w:rPr>
        <w:t>formalização</w:t>
      </w:r>
      <w:proofErr w:type="spellEnd"/>
      <w:r w:rsidRPr="00581DF5">
        <w:rPr>
          <w:rFonts w:ascii="Times New Roman" w:hAnsi="Times New Roman" w:cs="Times New Roman"/>
        </w:rPr>
        <w:t xml:space="preserve"> de </w:t>
      </w:r>
      <w:proofErr w:type="spellStart"/>
      <w:r w:rsidRPr="00581DF5">
        <w:rPr>
          <w:rFonts w:ascii="Times New Roman" w:hAnsi="Times New Roman" w:cs="Times New Roman"/>
        </w:rPr>
        <w:t>processo</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administrativo</w:t>
      </w:r>
      <w:proofErr w:type="spellEnd"/>
      <w:r w:rsidRPr="00581DF5">
        <w:rPr>
          <w:rFonts w:ascii="Times New Roman" w:hAnsi="Times New Roman" w:cs="Times New Roman"/>
        </w:rPr>
        <w:t xml:space="preserve"> de </w:t>
      </w:r>
      <w:proofErr w:type="spellStart"/>
      <w:r w:rsidRPr="00581DF5">
        <w:rPr>
          <w:rFonts w:ascii="Times New Roman" w:hAnsi="Times New Roman" w:cs="Times New Roman"/>
        </w:rPr>
        <w:t>responsabilização</w:t>
      </w:r>
      <w:proofErr w:type="spellEnd"/>
      <w:r w:rsidRPr="00581DF5">
        <w:rPr>
          <w:rFonts w:ascii="Times New Roman" w:hAnsi="Times New Roman" w:cs="Times New Roman"/>
        </w:rPr>
        <w:t xml:space="preserve"> para fins de </w:t>
      </w:r>
      <w:proofErr w:type="spellStart"/>
      <w:r w:rsidRPr="00581DF5">
        <w:rPr>
          <w:rFonts w:ascii="Times New Roman" w:hAnsi="Times New Roman" w:cs="Times New Roman"/>
        </w:rPr>
        <w:t>aplicação</w:t>
      </w:r>
      <w:proofErr w:type="spellEnd"/>
      <w:r w:rsidRPr="00581DF5">
        <w:rPr>
          <w:rFonts w:ascii="Times New Roman" w:hAnsi="Times New Roman" w:cs="Times New Roman"/>
        </w:rPr>
        <w:t xml:space="preserve"> de </w:t>
      </w:r>
      <w:proofErr w:type="spellStart"/>
      <w:r w:rsidRPr="00581DF5">
        <w:rPr>
          <w:rFonts w:ascii="Times New Roman" w:hAnsi="Times New Roman" w:cs="Times New Roman"/>
        </w:rPr>
        <w:t>sanções</w:t>
      </w:r>
      <w:proofErr w:type="spellEnd"/>
      <w:r w:rsidRPr="00581DF5">
        <w:rPr>
          <w:rFonts w:ascii="Times New Roman" w:hAnsi="Times New Roman" w:cs="Times New Roman"/>
        </w:rPr>
        <w:t xml:space="preserve">, a ser </w:t>
      </w:r>
      <w:proofErr w:type="spellStart"/>
      <w:r w:rsidRPr="00581DF5">
        <w:rPr>
          <w:rFonts w:ascii="Times New Roman" w:hAnsi="Times New Roman" w:cs="Times New Roman"/>
        </w:rPr>
        <w:t>conduzido</w:t>
      </w:r>
      <w:proofErr w:type="spellEnd"/>
      <w:r w:rsidRPr="00581DF5">
        <w:rPr>
          <w:rFonts w:ascii="Times New Roman" w:hAnsi="Times New Roman" w:cs="Times New Roman"/>
        </w:rPr>
        <w:t xml:space="preserve"> pela </w:t>
      </w:r>
      <w:proofErr w:type="spellStart"/>
      <w:r w:rsidRPr="00581DF5">
        <w:rPr>
          <w:rFonts w:ascii="Times New Roman" w:hAnsi="Times New Roman" w:cs="Times New Roman"/>
        </w:rPr>
        <w:t>comissão</w:t>
      </w:r>
      <w:proofErr w:type="spellEnd"/>
      <w:r w:rsidRPr="00581DF5">
        <w:rPr>
          <w:rFonts w:ascii="Times New Roman" w:hAnsi="Times New Roman" w:cs="Times New Roman"/>
        </w:rPr>
        <w:t xml:space="preserve"> de que </w:t>
      </w:r>
      <w:proofErr w:type="spellStart"/>
      <w:r w:rsidRPr="00581DF5">
        <w:rPr>
          <w:rFonts w:ascii="Times New Roman" w:hAnsi="Times New Roman" w:cs="Times New Roman"/>
        </w:rPr>
        <w:t>trata</w:t>
      </w:r>
      <w:proofErr w:type="spellEnd"/>
      <w:r w:rsidRPr="00581DF5">
        <w:rPr>
          <w:rFonts w:ascii="Times New Roman" w:hAnsi="Times New Roman" w:cs="Times New Roman"/>
        </w:rPr>
        <w:t xml:space="preserve"> o art. 158 da Lei nº 14.133, de 2021, </w:t>
      </w:r>
      <w:proofErr w:type="spellStart"/>
      <w:r w:rsidRPr="00581DF5">
        <w:rPr>
          <w:rFonts w:ascii="Times New Roman" w:hAnsi="Times New Roman" w:cs="Times New Roman"/>
        </w:rPr>
        <w:t>ou</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pelo</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agente</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ou</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pelo</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setor</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competente</w:t>
      </w:r>
      <w:proofErr w:type="spellEnd"/>
      <w:r w:rsidRPr="00581DF5">
        <w:rPr>
          <w:rFonts w:ascii="Times New Roman" w:hAnsi="Times New Roman" w:cs="Times New Roman"/>
        </w:rPr>
        <w:t xml:space="preserve"> para </w:t>
      </w:r>
      <w:proofErr w:type="spellStart"/>
      <w:r w:rsidRPr="00581DF5">
        <w:rPr>
          <w:rFonts w:ascii="Times New Roman" w:hAnsi="Times New Roman" w:cs="Times New Roman"/>
        </w:rPr>
        <w:t>tal</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conforme</w:t>
      </w:r>
      <w:proofErr w:type="spellEnd"/>
      <w:r w:rsidRPr="00581DF5">
        <w:rPr>
          <w:rFonts w:ascii="Times New Roman" w:hAnsi="Times New Roman" w:cs="Times New Roman"/>
        </w:rPr>
        <w:t xml:space="preserve"> o </w:t>
      </w:r>
      <w:proofErr w:type="spellStart"/>
      <w:r w:rsidRPr="00581DF5">
        <w:rPr>
          <w:rFonts w:ascii="Times New Roman" w:hAnsi="Times New Roman" w:cs="Times New Roman"/>
        </w:rPr>
        <w:t>caso</w:t>
      </w:r>
      <w:proofErr w:type="spellEnd"/>
      <w:r w:rsidRPr="00581DF5">
        <w:rPr>
          <w:rFonts w:ascii="Times New Roman" w:hAnsi="Times New Roman" w:cs="Times New Roman"/>
        </w:rPr>
        <w:t>.</w:t>
      </w:r>
    </w:p>
    <w:p w14:paraId="78CBC64A" w14:textId="3207160A" w:rsidR="00E24259" w:rsidRPr="00581DF5" w:rsidRDefault="00E24259" w:rsidP="00FD6D37">
      <w:pPr>
        <w:pStyle w:val="PargrafodaLista"/>
        <w:tabs>
          <w:tab w:val="left" w:pos="426"/>
        </w:tabs>
        <w:autoSpaceDE w:val="0"/>
        <w:autoSpaceDN w:val="0"/>
        <w:ind w:left="0" w:firstLine="0"/>
        <w:rPr>
          <w:rFonts w:ascii="Times New Roman" w:hAnsi="Times New Roman" w:cs="Times New Roman"/>
        </w:rPr>
      </w:pPr>
    </w:p>
    <w:p w14:paraId="26183A9F" w14:textId="0A0FC5E1" w:rsidR="00E24259" w:rsidRPr="00581DF5" w:rsidRDefault="00E24259" w:rsidP="00FD6D37">
      <w:pPr>
        <w:pStyle w:val="PargrafodaLista"/>
        <w:numPr>
          <w:ilvl w:val="0"/>
          <w:numId w:val="30"/>
        </w:numPr>
        <w:tabs>
          <w:tab w:val="left" w:pos="426"/>
        </w:tabs>
        <w:autoSpaceDE w:val="0"/>
        <w:autoSpaceDN w:val="0"/>
        <w:rPr>
          <w:rFonts w:ascii="Times New Roman" w:hAnsi="Times New Roman" w:cs="Times New Roman"/>
          <w:b/>
          <w:bCs/>
        </w:rPr>
      </w:pPr>
      <w:r w:rsidRPr="00581DF5">
        <w:rPr>
          <w:rFonts w:ascii="Times New Roman" w:hAnsi="Times New Roman" w:cs="Times New Roman"/>
          <w:b/>
          <w:bCs/>
        </w:rPr>
        <w:t>CONDIÇÕES GERAIS</w:t>
      </w:r>
    </w:p>
    <w:p w14:paraId="3D985627" w14:textId="77777777" w:rsidR="00E24259" w:rsidRPr="00581DF5" w:rsidRDefault="00E24259" w:rsidP="00FD6D37">
      <w:pPr>
        <w:pStyle w:val="PargrafodaLista"/>
        <w:numPr>
          <w:ilvl w:val="1"/>
          <w:numId w:val="30"/>
        </w:numPr>
        <w:tabs>
          <w:tab w:val="left" w:pos="990"/>
        </w:tabs>
        <w:autoSpaceDE w:val="0"/>
        <w:autoSpaceDN w:val="0"/>
        <w:rPr>
          <w:rFonts w:ascii="Times New Roman" w:hAnsi="Times New Roman" w:cs="Times New Roman"/>
        </w:rPr>
      </w:pPr>
      <w:r w:rsidRPr="00581DF5">
        <w:rPr>
          <w:rFonts w:ascii="Times New Roman" w:hAnsi="Times New Roman" w:cs="Times New Roman"/>
        </w:rPr>
        <w:t xml:space="preserve">As </w:t>
      </w:r>
      <w:proofErr w:type="spellStart"/>
      <w:r w:rsidRPr="00581DF5">
        <w:rPr>
          <w:rFonts w:ascii="Times New Roman" w:hAnsi="Times New Roman" w:cs="Times New Roman"/>
        </w:rPr>
        <w:t>condições</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gerais</w:t>
      </w:r>
      <w:proofErr w:type="spellEnd"/>
      <w:r w:rsidRPr="00581DF5">
        <w:rPr>
          <w:rFonts w:ascii="Times New Roman" w:hAnsi="Times New Roman" w:cs="Times New Roman"/>
        </w:rPr>
        <w:t xml:space="preserve"> de </w:t>
      </w:r>
      <w:proofErr w:type="spellStart"/>
      <w:r w:rsidRPr="00581DF5">
        <w:rPr>
          <w:rFonts w:ascii="Times New Roman" w:hAnsi="Times New Roman" w:cs="Times New Roman"/>
        </w:rPr>
        <w:t>execução</w:t>
      </w:r>
      <w:proofErr w:type="spellEnd"/>
      <w:r w:rsidRPr="00581DF5">
        <w:rPr>
          <w:rFonts w:ascii="Times New Roman" w:hAnsi="Times New Roman" w:cs="Times New Roman"/>
        </w:rPr>
        <w:t xml:space="preserve"> do </w:t>
      </w:r>
      <w:proofErr w:type="spellStart"/>
      <w:r w:rsidRPr="00581DF5">
        <w:rPr>
          <w:rFonts w:ascii="Times New Roman" w:hAnsi="Times New Roman" w:cs="Times New Roman"/>
        </w:rPr>
        <w:t>objeto</w:t>
      </w:r>
      <w:proofErr w:type="spellEnd"/>
      <w:r w:rsidRPr="00581DF5">
        <w:rPr>
          <w:rFonts w:ascii="Times New Roman" w:hAnsi="Times New Roman" w:cs="Times New Roman"/>
        </w:rPr>
        <w:t xml:space="preserve">, tais </w:t>
      </w:r>
      <w:proofErr w:type="spellStart"/>
      <w:r w:rsidRPr="00581DF5">
        <w:rPr>
          <w:rFonts w:ascii="Times New Roman" w:hAnsi="Times New Roman" w:cs="Times New Roman"/>
        </w:rPr>
        <w:t>como</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os</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prazos</w:t>
      </w:r>
      <w:proofErr w:type="spellEnd"/>
      <w:r w:rsidRPr="00581DF5">
        <w:rPr>
          <w:rFonts w:ascii="Times New Roman" w:hAnsi="Times New Roman" w:cs="Times New Roman"/>
        </w:rPr>
        <w:t xml:space="preserve"> para </w:t>
      </w:r>
      <w:proofErr w:type="spellStart"/>
      <w:r w:rsidRPr="00581DF5">
        <w:rPr>
          <w:rFonts w:ascii="Times New Roman" w:hAnsi="Times New Roman" w:cs="Times New Roman"/>
        </w:rPr>
        <w:t>entrega</w:t>
      </w:r>
      <w:proofErr w:type="spellEnd"/>
      <w:r w:rsidRPr="00581DF5">
        <w:rPr>
          <w:rFonts w:ascii="Times New Roman" w:hAnsi="Times New Roman" w:cs="Times New Roman"/>
        </w:rPr>
        <w:t xml:space="preserve"> e </w:t>
      </w:r>
      <w:proofErr w:type="spellStart"/>
      <w:r w:rsidRPr="00581DF5">
        <w:rPr>
          <w:rFonts w:ascii="Times New Roman" w:hAnsi="Times New Roman" w:cs="Times New Roman"/>
        </w:rPr>
        <w:t>recebimento</w:t>
      </w:r>
      <w:proofErr w:type="spellEnd"/>
      <w:r w:rsidRPr="00581DF5">
        <w:rPr>
          <w:rFonts w:ascii="Times New Roman" w:hAnsi="Times New Roman" w:cs="Times New Roman"/>
        </w:rPr>
        <w:t xml:space="preserve">, as </w:t>
      </w:r>
      <w:proofErr w:type="spellStart"/>
      <w:r w:rsidRPr="00581DF5">
        <w:rPr>
          <w:rFonts w:ascii="Times New Roman" w:hAnsi="Times New Roman" w:cs="Times New Roman"/>
        </w:rPr>
        <w:t>obrigações</w:t>
      </w:r>
      <w:proofErr w:type="spellEnd"/>
      <w:r w:rsidRPr="00581DF5">
        <w:rPr>
          <w:rFonts w:ascii="Times New Roman" w:hAnsi="Times New Roman" w:cs="Times New Roman"/>
        </w:rPr>
        <w:t xml:space="preserve"> da </w:t>
      </w:r>
      <w:proofErr w:type="spellStart"/>
      <w:r w:rsidRPr="00581DF5">
        <w:rPr>
          <w:rFonts w:ascii="Times New Roman" w:hAnsi="Times New Roman" w:cs="Times New Roman"/>
        </w:rPr>
        <w:t>Administração</w:t>
      </w:r>
      <w:proofErr w:type="spellEnd"/>
      <w:r w:rsidRPr="00581DF5">
        <w:rPr>
          <w:rFonts w:ascii="Times New Roman" w:hAnsi="Times New Roman" w:cs="Times New Roman"/>
        </w:rPr>
        <w:t xml:space="preserve"> e do </w:t>
      </w:r>
      <w:proofErr w:type="spellStart"/>
      <w:r w:rsidRPr="00581DF5">
        <w:rPr>
          <w:rFonts w:ascii="Times New Roman" w:hAnsi="Times New Roman" w:cs="Times New Roman"/>
        </w:rPr>
        <w:t>fornecedor</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registrado</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penalidades</w:t>
      </w:r>
      <w:proofErr w:type="spellEnd"/>
      <w:r w:rsidRPr="00581DF5">
        <w:rPr>
          <w:rFonts w:ascii="Times New Roman" w:hAnsi="Times New Roman" w:cs="Times New Roman"/>
        </w:rPr>
        <w:t xml:space="preserve"> e </w:t>
      </w:r>
      <w:proofErr w:type="spellStart"/>
      <w:r w:rsidRPr="00581DF5">
        <w:rPr>
          <w:rFonts w:ascii="Times New Roman" w:hAnsi="Times New Roman" w:cs="Times New Roman"/>
        </w:rPr>
        <w:t>demais</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condições</w:t>
      </w:r>
      <w:proofErr w:type="spellEnd"/>
      <w:r w:rsidRPr="00581DF5">
        <w:rPr>
          <w:rFonts w:ascii="Times New Roman" w:hAnsi="Times New Roman" w:cs="Times New Roman"/>
        </w:rPr>
        <w:t xml:space="preserve"> do </w:t>
      </w:r>
      <w:proofErr w:type="spellStart"/>
      <w:r w:rsidRPr="00581DF5">
        <w:rPr>
          <w:rFonts w:ascii="Times New Roman" w:hAnsi="Times New Roman" w:cs="Times New Roman"/>
        </w:rPr>
        <w:t>ajuste</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encontram</w:t>
      </w:r>
      <w:proofErr w:type="spellEnd"/>
      <w:r w:rsidRPr="00581DF5">
        <w:rPr>
          <w:rFonts w:ascii="Times New Roman" w:hAnsi="Times New Roman" w:cs="Times New Roman"/>
        </w:rPr>
        <w:t xml:space="preserve">-se </w:t>
      </w:r>
      <w:proofErr w:type="spellStart"/>
      <w:r w:rsidRPr="00581DF5">
        <w:rPr>
          <w:rFonts w:ascii="Times New Roman" w:hAnsi="Times New Roman" w:cs="Times New Roman"/>
        </w:rPr>
        <w:t>definidos</w:t>
      </w:r>
      <w:proofErr w:type="spellEnd"/>
      <w:r w:rsidRPr="00581DF5">
        <w:rPr>
          <w:rFonts w:ascii="Times New Roman" w:hAnsi="Times New Roman" w:cs="Times New Roman"/>
        </w:rPr>
        <w:t xml:space="preserve"> no </w:t>
      </w:r>
      <w:proofErr w:type="spellStart"/>
      <w:r w:rsidRPr="00581DF5">
        <w:rPr>
          <w:rFonts w:ascii="Times New Roman" w:hAnsi="Times New Roman" w:cs="Times New Roman"/>
        </w:rPr>
        <w:t>Termo</w:t>
      </w:r>
      <w:proofErr w:type="spellEnd"/>
      <w:r w:rsidRPr="00581DF5">
        <w:rPr>
          <w:rFonts w:ascii="Times New Roman" w:hAnsi="Times New Roman" w:cs="Times New Roman"/>
        </w:rPr>
        <w:t xml:space="preserve"> de </w:t>
      </w:r>
      <w:proofErr w:type="spellStart"/>
      <w:r w:rsidRPr="00581DF5">
        <w:rPr>
          <w:rFonts w:ascii="Times New Roman" w:hAnsi="Times New Roman" w:cs="Times New Roman"/>
        </w:rPr>
        <w:t>Referência</w:t>
      </w:r>
      <w:proofErr w:type="spellEnd"/>
      <w:r w:rsidRPr="00581DF5">
        <w:rPr>
          <w:rFonts w:ascii="Times New Roman" w:hAnsi="Times New Roman" w:cs="Times New Roman"/>
        </w:rPr>
        <w:t>, ANEXO AO EDITAL.</w:t>
      </w:r>
    </w:p>
    <w:p w14:paraId="182DEF8F" w14:textId="77777777" w:rsidR="00E24259" w:rsidRPr="00581DF5" w:rsidRDefault="00E24259" w:rsidP="00FD6D37">
      <w:pPr>
        <w:pStyle w:val="PargrafodaLista"/>
        <w:numPr>
          <w:ilvl w:val="1"/>
          <w:numId w:val="30"/>
        </w:numPr>
        <w:tabs>
          <w:tab w:val="left" w:pos="990"/>
        </w:tabs>
        <w:autoSpaceDE w:val="0"/>
        <w:autoSpaceDN w:val="0"/>
        <w:rPr>
          <w:rFonts w:ascii="Times New Roman" w:hAnsi="Times New Roman" w:cs="Times New Roman"/>
        </w:rPr>
      </w:pPr>
      <w:r w:rsidRPr="00581DF5">
        <w:rPr>
          <w:rFonts w:ascii="Times New Roman" w:hAnsi="Times New Roman" w:cs="Times New Roman"/>
        </w:rPr>
        <w:t xml:space="preserve">No </w:t>
      </w:r>
      <w:proofErr w:type="spellStart"/>
      <w:r w:rsidRPr="00581DF5">
        <w:rPr>
          <w:rFonts w:ascii="Times New Roman" w:hAnsi="Times New Roman" w:cs="Times New Roman"/>
        </w:rPr>
        <w:t>caso</w:t>
      </w:r>
      <w:proofErr w:type="spellEnd"/>
      <w:r w:rsidRPr="00581DF5">
        <w:rPr>
          <w:rFonts w:ascii="Times New Roman" w:hAnsi="Times New Roman" w:cs="Times New Roman"/>
        </w:rPr>
        <w:t xml:space="preserve"> de </w:t>
      </w:r>
      <w:proofErr w:type="spellStart"/>
      <w:r w:rsidRPr="00581DF5">
        <w:rPr>
          <w:rFonts w:ascii="Times New Roman" w:hAnsi="Times New Roman" w:cs="Times New Roman"/>
        </w:rPr>
        <w:t>adjudicação</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por</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preço</w:t>
      </w:r>
      <w:proofErr w:type="spellEnd"/>
      <w:r w:rsidRPr="00581DF5">
        <w:rPr>
          <w:rFonts w:ascii="Times New Roman" w:hAnsi="Times New Roman" w:cs="Times New Roman"/>
        </w:rPr>
        <w:t xml:space="preserve"> global de </w:t>
      </w:r>
      <w:proofErr w:type="spellStart"/>
      <w:r w:rsidRPr="00581DF5">
        <w:rPr>
          <w:rFonts w:ascii="Times New Roman" w:hAnsi="Times New Roman" w:cs="Times New Roman"/>
        </w:rPr>
        <w:t>grupo</w:t>
      </w:r>
      <w:proofErr w:type="spellEnd"/>
      <w:r w:rsidRPr="00581DF5">
        <w:rPr>
          <w:rFonts w:ascii="Times New Roman" w:hAnsi="Times New Roman" w:cs="Times New Roman"/>
        </w:rPr>
        <w:t xml:space="preserve"> de </w:t>
      </w:r>
      <w:proofErr w:type="spellStart"/>
      <w:r w:rsidRPr="00581DF5">
        <w:rPr>
          <w:rFonts w:ascii="Times New Roman" w:hAnsi="Times New Roman" w:cs="Times New Roman"/>
        </w:rPr>
        <w:t>itens</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só</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será</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admitida</w:t>
      </w:r>
      <w:proofErr w:type="spellEnd"/>
      <w:r w:rsidRPr="00581DF5">
        <w:rPr>
          <w:rFonts w:ascii="Times New Roman" w:hAnsi="Times New Roman" w:cs="Times New Roman"/>
        </w:rPr>
        <w:t xml:space="preserve"> a </w:t>
      </w:r>
      <w:proofErr w:type="spellStart"/>
      <w:r w:rsidRPr="00581DF5">
        <w:rPr>
          <w:rFonts w:ascii="Times New Roman" w:hAnsi="Times New Roman" w:cs="Times New Roman"/>
        </w:rPr>
        <w:t>contratação</w:t>
      </w:r>
      <w:proofErr w:type="spellEnd"/>
      <w:r w:rsidRPr="00581DF5">
        <w:rPr>
          <w:rFonts w:ascii="Times New Roman" w:hAnsi="Times New Roman" w:cs="Times New Roman"/>
        </w:rPr>
        <w:t xml:space="preserve"> de </w:t>
      </w:r>
      <w:proofErr w:type="spellStart"/>
      <w:r w:rsidRPr="00581DF5">
        <w:rPr>
          <w:rFonts w:ascii="Times New Roman" w:hAnsi="Times New Roman" w:cs="Times New Roman"/>
        </w:rPr>
        <w:t>parte</w:t>
      </w:r>
      <w:proofErr w:type="spellEnd"/>
      <w:r w:rsidRPr="00581DF5">
        <w:rPr>
          <w:rFonts w:ascii="Times New Roman" w:hAnsi="Times New Roman" w:cs="Times New Roman"/>
        </w:rPr>
        <w:t xml:space="preserve"> de </w:t>
      </w:r>
      <w:proofErr w:type="spellStart"/>
      <w:r w:rsidRPr="00581DF5">
        <w:rPr>
          <w:rFonts w:ascii="Times New Roman" w:hAnsi="Times New Roman" w:cs="Times New Roman"/>
        </w:rPr>
        <w:t>itens</w:t>
      </w:r>
      <w:proofErr w:type="spellEnd"/>
      <w:r w:rsidRPr="00581DF5">
        <w:rPr>
          <w:rFonts w:ascii="Times New Roman" w:hAnsi="Times New Roman" w:cs="Times New Roman"/>
        </w:rPr>
        <w:t xml:space="preserve"> </w:t>
      </w:r>
      <w:r w:rsidRPr="00581DF5">
        <w:rPr>
          <w:rFonts w:ascii="Times New Roman" w:hAnsi="Times New Roman" w:cs="Times New Roman"/>
        </w:rPr>
        <w:lastRenderedPageBreak/>
        <w:t xml:space="preserve">do </w:t>
      </w:r>
      <w:proofErr w:type="spellStart"/>
      <w:r w:rsidRPr="00581DF5">
        <w:rPr>
          <w:rFonts w:ascii="Times New Roman" w:hAnsi="Times New Roman" w:cs="Times New Roman"/>
        </w:rPr>
        <w:t>grupo</w:t>
      </w:r>
      <w:proofErr w:type="spellEnd"/>
      <w:r w:rsidRPr="00581DF5">
        <w:rPr>
          <w:rFonts w:ascii="Times New Roman" w:hAnsi="Times New Roman" w:cs="Times New Roman"/>
        </w:rPr>
        <w:t xml:space="preserve"> se </w:t>
      </w:r>
      <w:proofErr w:type="spellStart"/>
      <w:r w:rsidRPr="00581DF5">
        <w:rPr>
          <w:rFonts w:ascii="Times New Roman" w:hAnsi="Times New Roman" w:cs="Times New Roman"/>
        </w:rPr>
        <w:t>houver</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prévia</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pesquisa</w:t>
      </w:r>
      <w:proofErr w:type="spellEnd"/>
      <w:r w:rsidRPr="00581DF5">
        <w:rPr>
          <w:rFonts w:ascii="Times New Roman" w:hAnsi="Times New Roman" w:cs="Times New Roman"/>
        </w:rPr>
        <w:t xml:space="preserve"> de mercado e </w:t>
      </w:r>
      <w:proofErr w:type="spellStart"/>
      <w:r w:rsidRPr="00581DF5">
        <w:rPr>
          <w:rFonts w:ascii="Times New Roman" w:hAnsi="Times New Roman" w:cs="Times New Roman"/>
        </w:rPr>
        <w:t>demonstração</w:t>
      </w:r>
      <w:proofErr w:type="spellEnd"/>
      <w:r w:rsidRPr="00581DF5">
        <w:rPr>
          <w:rFonts w:ascii="Times New Roman" w:hAnsi="Times New Roman" w:cs="Times New Roman"/>
        </w:rPr>
        <w:t xml:space="preserve"> de </w:t>
      </w:r>
      <w:proofErr w:type="spellStart"/>
      <w:r w:rsidRPr="00581DF5">
        <w:rPr>
          <w:rFonts w:ascii="Times New Roman" w:hAnsi="Times New Roman" w:cs="Times New Roman"/>
        </w:rPr>
        <w:t>sua</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vantagem</w:t>
      </w:r>
      <w:proofErr w:type="spellEnd"/>
      <w:r w:rsidRPr="00581DF5">
        <w:rPr>
          <w:rFonts w:ascii="Times New Roman" w:hAnsi="Times New Roman" w:cs="Times New Roman"/>
        </w:rPr>
        <w:t xml:space="preserve"> para o </w:t>
      </w:r>
      <w:proofErr w:type="spellStart"/>
      <w:r w:rsidRPr="00581DF5">
        <w:rPr>
          <w:rFonts w:ascii="Times New Roman" w:hAnsi="Times New Roman" w:cs="Times New Roman"/>
        </w:rPr>
        <w:t>órgão</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ou</w:t>
      </w:r>
      <w:proofErr w:type="spellEnd"/>
      <w:r w:rsidRPr="00581DF5">
        <w:rPr>
          <w:rFonts w:ascii="Times New Roman" w:hAnsi="Times New Roman" w:cs="Times New Roman"/>
        </w:rPr>
        <w:t xml:space="preserve"> </w:t>
      </w:r>
      <w:proofErr w:type="gramStart"/>
      <w:r w:rsidRPr="00581DF5">
        <w:rPr>
          <w:rFonts w:ascii="Times New Roman" w:hAnsi="Times New Roman" w:cs="Times New Roman"/>
        </w:rPr>
        <w:t>a</w:t>
      </w:r>
      <w:proofErr w:type="gramEnd"/>
      <w:r w:rsidRPr="00581DF5">
        <w:rPr>
          <w:rFonts w:ascii="Times New Roman" w:hAnsi="Times New Roman" w:cs="Times New Roman"/>
        </w:rPr>
        <w:t xml:space="preserve"> </w:t>
      </w:r>
      <w:proofErr w:type="spellStart"/>
      <w:r w:rsidRPr="00581DF5">
        <w:rPr>
          <w:rFonts w:ascii="Times New Roman" w:hAnsi="Times New Roman" w:cs="Times New Roman"/>
        </w:rPr>
        <w:t>entidade</w:t>
      </w:r>
      <w:proofErr w:type="spellEnd"/>
      <w:r w:rsidRPr="00581DF5">
        <w:rPr>
          <w:rFonts w:ascii="Times New Roman" w:hAnsi="Times New Roman" w:cs="Times New Roman"/>
        </w:rPr>
        <w:t>.</w:t>
      </w:r>
    </w:p>
    <w:p w14:paraId="354C0F2D" w14:textId="77777777" w:rsidR="00E24259" w:rsidRPr="00581DF5" w:rsidRDefault="00E24259" w:rsidP="00FD6D37">
      <w:pPr>
        <w:pStyle w:val="PargrafodaLista"/>
        <w:numPr>
          <w:ilvl w:val="1"/>
          <w:numId w:val="30"/>
        </w:numPr>
        <w:tabs>
          <w:tab w:val="left" w:pos="990"/>
        </w:tabs>
        <w:autoSpaceDE w:val="0"/>
        <w:autoSpaceDN w:val="0"/>
        <w:rPr>
          <w:rFonts w:ascii="Times New Roman" w:hAnsi="Times New Roman" w:cs="Times New Roman"/>
        </w:rPr>
      </w:pPr>
      <w:r w:rsidRPr="00581DF5">
        <w:rPr>
          <w:rFonts w:ascii="Times New Roman" w:hAnsi="Times New Roman" w:cs="Times New Roman"/>
        </w:rPr>
        <w:t xml:space="preserve">As partes </w:t>
      </w:r>
      <w:proofErr w:type="spellStart"/>
      <w:r w:rsidRPr="00581DF5">
        <w:rPr>
          <w:rFonts w:ascii="Times New Roman" w:hAnsi="Times New Roman" w:cs="Times New Roman"/>
        </w:rPr>
        <w:t>declaram</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conhecer</w:t>
      </w:r>
      <w:proofErr w:type="spellEnd"/>
      <w:r w:rsidRPr="00581DF5">
        <w:rPr>
          <w:rFonts w:ascii="Times New Roman" w:hAnsi="Times New Roman" w:cs="Times New Roman"/>
        </w:rPr>
        <w:t xml:space="preserve"> as </w:t>
      </w:r>
      <w:proofErr w:type="spellStart"/>
      <w:r w:rsidRPr="00581DF5">
        <w:rPr>
          <w:rFonts w:ascii="Times New Roman" w:hAnsi="Times New Roman" w:cs="Times New Roman"/>
        </w:rPr>
        <w:t>normas</w:t>
      </w:r>
      <w:proofErr w:type="spellEnd"/>
      <w:r w:rsidRPr="00581DF5">
        <w:rPr>
          <w:rFonts w:ascii="Times New Roman" w:hAnsi="Times New Roman" w:cs="Times New Roman"/>
        </w:rPr>
        <w:t xml:space="preserve"> de </w:t>
      </w:r>
      <w:proofErr w:type="spellStart"/>
      <w:r w:rsidRPr="00581DF5">
        <w:rPr>
          <w:rFonts w:ascii="Times New Roman" w:hAnsi="Times New Roman" w:cs="Times New Roman"/>
        </w:rPr>
        <w:t>prevenção</w:t>
      </w:r>
      <w:proofErr w:type="spellEnd"/>
      <w:r w:rsidRPr="00581DF5">
        <w:rPr>
          <w:rFonts w:ascii="Times New Roman" w:hAnsi="Times New Roman" w:cs="Times New Roman"/>
        </w:rPr>
        <w:t xml:space="preserve"> à </w:t>
      </w:r>
      <w:proofErr w:type="spellStart"/>
      <w:r w:rsidRPr="00581DF5">
        <w:rPr>
          <w:rFonts w:ascii="Times New Roman" w:hAnsi="Times New Roman" w:cs="Times New Roman"/>
        </w:rPr>
        <w:t>corrupção</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previstas</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na</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legislação</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brasileira</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dentre</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elas</w:t>
      </w:r>
      <w:proofErr w:type="spellEnd"/>
      <w:r w:rsidRPr="00581DF5">
        <w:rPr>
          <w:rFonts w:ascii="Times New Roman" w:hAnsi="Times New Roman" w:cs="Times New Roman"/>
        </w:rPr>
        <w:t xml:space="preserve">, a Lei da </w:t>
      </w:r>
      <w:proofErr w:type="spellStart"/>
      <w:r w:rsidRPr="00581DF5">
        <w:rPr>
          <w:rFonts w:ascii="Times New Roman" w:hAnsi="Times New Roman" w:cs="Times New Roman"/>
        </w:rPr>
        <w:t>Improbidade</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Administrativa</w:t>
      </w:r>
      <w:proofErr w:type="spellEnd"/>
      <w:r w:rsidRPr="00581DF5">
        <w:rPr>
          <w:rFonts w:ascii="Times New Roman" w:hAnsi="Times New Roman" w:cs="Times New Roman"/>
        </w:rPr>
        <w:t xml:space="preserve"> (Lei Federal nº8.429/1992), a Lei Federal nº 12.846/2013 e </w:t>
      </w:r>
      <w:proofErr w:type="spellStart"/>
      <w:r w:rsidRPr="00581DF5">
        <w:rPr>
          <w:rFonts w:ascii="Times New Roman" w:hAnsi="Times New Roman" w:cs="Times New Roman"/>
        </w:rPr>
        <w:t>seus</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regulamentos</w:t>
      </w:r>
      <w:proofErr w:type="spellEnd"/>
      <w:r w:rsidRPr="00581DF5">
        <w:rPr>
          <w:rFonts w:ascii="Times New Roman" w:hAnsi="Times New Roman" w:cs="Times New Roman"/>
        </w:rPr>
        <w:t xml:space="preserve">, se </w:t>
      </w:r>
      <w:proofErr w:type="spellStart"/>
      <w:r w:rsidRPr="00581DF5">
        <w:rPr>
          <w:rFonts w:ascii="Times New Roman" w:hAnsi="Times New Roman" w:cs="Times New Roman"/>
        </w:rPr>
        <w:t>comprometem</w:t>
      </w:r>
      <w:proofErr w:type="spellEnd"/>
      <w:r w:rsidRPr="00581DF5">
        <w:rPr>
          <w:rFonts w:ascii="Times New Roman" w:hAnsi="Times New Roman" w:cs="Times New Roman"/>
        </w:rPr>
        <w:t xml:space="preserve"> que para a </w:t>
      </w:r>
      <w:proofErr w:type="spellStart"/>
      <w:r w:rsidRPr="00581DF5">
        <w:rPr>
          <w:rFonts w:ascii="Times New Roman" w:hAnsi="Times New Roman" w:cs="Times New Roman"/>
        </w:rPr>
        <w:t>execução</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deste</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contrato</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nenhuma</w:t>
      </w:r>
      <w:proofErr w:type="spellEnd"/>
      <w:r w:rsidRPr="00581DF5">
        <w:rPr>
          <w:rFonts w:ascii="Times New Roman" w:hAnsi="Times New Roman" w:cs="Times New Roman"/>
        </w:rPr>
        <w:t xml:space="preserve"> das partes </w:t>
      </w:r>
      <w:proofErr w:type="spellStart"/>
      <w:r w:rsidRPr="00581DF5">
        <w:rPr>
          <w:rFonts w:ascii="Times New Roman" w:hAnsi="Times New Roman" w:cs="Times New Roman"/>
        </w:rPr>
        <w:t>poderá</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oferecer</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dar</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ou</w:t>
      </w:r>
      <w:proofErr w:type="spellEnd"/>
      <w:r w:rsidRPr="00581DF5">
        <w:rPr>
          <w:rFonts w:ascii="Times New Roman" w:hAnsi="Times New Roman" w:cs="Times New Roman"/>
        </w:rPr>
        <w:t xml:space="preserve"> se </w:t>
      </w:r>
      <w:proofErr w:type="spellStart"/>
      <w:r w:rsidRPr="00581DF5">
        <w:rPr>
          <w:rFonts w:ascii="Times New Roman" w:hAnsi="Times New Roman" w:cs="Times New Roman"/>
        </w:rPr>
        <w:t>comprometer</w:t>
      </w:r>
      <w:proofErr w:type="spellEnd"/>
      <w:r w:rsidRPr="00581DF5">
        <w:rPr>
          <w:rFonts w:ascii="Times New Roman" w:hAnsi="Times New Roman" w:cs="Times New Roman"/>
        </w:rPr>
        <w:t xml:space="preserve"> a </w:t>
      </w:r>
      <w:proofErr w:type="spellStart"/>
      <w:r w:rsidRPr="00581DF5">
        <w:rPr>
          <w:rFonts w:ascii="Times New Roman" w:hAnsi="Times New Roman" w:cs="Times New Roman"/>
        </w:rPr>
        <w:t>dar</w:t>
      </w:r>
      <w:proofErr w:type="spellEnd"/>
      <w:r w:rsidRPr="00581DF5">
        <w:rPr>
          <w:rFonts w:ascii="Times New Roman" w:hAnsi="Times New Roman" w:cs="Times New Roman"/>
        </w:rPr>
        <w:t xml:space="preserve">, a </w:t>
      </w:r>
      <w:proofErr w:type="spellStart"/>
      <w:r w:rsidRPr="00581DF5">
        <w:rPr>
          <w:rFonts w:ascii="Times New Roman" w:hAnsi="Times New Roman" w:cs="Times New Roman"/>
        </w:rPr>
        <w:t>quem</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quer</w:t>
      </w:r>
      <w:proofErr w:type="spellEnd"/>
      <w:r w:rsidRPr="00581DF5">
        <w:rPr>
          <w:rFonts w:ascii="Times New Roman" w:hAnsi="Times New Roman" w:cs="Times New Roman"/>
        </w:rPr>
        <w:t xml:space="preserve"> que </w:t>
      </w:r>
      <w:proofErr w:type="spellStart"/>
      <w:r w:rsidRPr="00581DF5">
        <w:rPr>
          <w:rFonts w:ascii="Times New Roman" w:hAnsi="Times New Roman" w:cs="Times New Roman"/>
        </w:rPr>
        <w:t>seja</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aceitar</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ou</w:t>
      </w:r>
      <w:proofErr w:type="spellEnd"/>
      <w:r w:rsidRPr="00581DF5">
        <w:rPr>
          <w:rFonts w:ascii="Times New Roman" w:hAnsi="Times New Roman" w:cs="Times New Roman"/>
        </w:rPr>
        <w:t xml:space="preserve"> se </w:t>
      </w:r>
      <w:proofErr w:type="spellStart"/>
      <w:r w:rsidRPr="00581DF5">
        <w:rPr>
          <w:rFonts w:ascii="Times New Roman" w:hAnsi="Times New Roman" w:cs="Times New Roman"/>
        </w:rPr>
        <w:t>comprometer</w:t>
      </w:r>
      <w:proofErr w:type="spellEnd"/>
      <w:r w:rsidRPr="00581DF5">
        <w:rPr>
          <w:rFonts w:ascii="Times New Roman" w:hAnsi="Times New Roman" w:cs="Times New Roman"/>
        </w:rPr>
        <w:t xml:space="preserve"> a </w:t>
      </w:r>
      <w:proofErr w:type="spellStart"/>
      <w:r w:rsidRPr="00581DF5">
        <w:rPr>
          <w:rFonts w:ascii="Times New Roman" w:hAnsi="Times New Roman" w:cs="Times New Roman"/>
        </w:rPr>
        <w:t>aceitar</w:t>
      </w:r>
      <w:proofErr w:type="spellEnd"/>
      <w:r w:rsidRPr="00581DF5">
        <w:rPr>
          <w:rFonts w:ascii="Times New Roman" w:hAnsi="Times New Roman" w:cs="Times New Roman"/>
        </w:rPr>
        <w:t xml:space="preserve">, de </w:t>
      </w:r>
      <w:proofErr w:type="spellStart"/>
      <w:r w:rsidRPr="00581DF5">
        <w:rPr>
          <w:rFonts w:ascii="Times New Roman" w:hAnsi="Times New Roman" w:cs="Times New Roman"/>
        </w:rPr>
        <w:t>quem</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quer</w:t>
      </w:r>
      <w:proofErr w:type="spellEnd"/>
      <w:r w:rsidRPr="00581DF5">
        <w:rPr>
          <w:rFonts w:ascii="Times New Roman" w:hAnsi="Times New Roman" w:cs="Times New Roman"/>
        </w:rPr>
        <w:t xml:space="preserve"> que </w:t>
      </w:r>
      <w:proofErr w:type="spellStart"/>
      <w:r w:rsidRPr="00581DF5">
        <w:rPr>
          <w:rFonts w:ascii="Times New Roman" w:hAnsi="Times New Roman" w:cs="Times New Roman"/>
        </w:rPr>
        <w:t>seja</w:t>
      </w:r>
      <w:proofErr w:type="spellEnd"/>
      <w:r w:rsidRPr="00581DF5">
        <w:rPr>
          <w:rFonts w:ascii="Times New Roman" w:hAnsi="Times New Roman" w:cs="Times New Roman"/>
        </w:rPr>
        <w:t xml:space="preserve">, tanto </w:t>
      </w:r>
      <w:proofErr w:type="spellStart"/>
      <w:r w:rsidRPr="00581DF5">
        <w:rPr>
          <w:rFonts w:ascii="Times New Roman" w:hAnsi="Times New Roman" w:cs="Times New Roman"/>
        </w:rPr>
        <w:t>por</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conta</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própria</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quanto</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por</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intermédio</w:t>
      </w:r>
      <w:proofErr w:type="spellEnd"/>
      <w:r w:rsidRPr="00581DF5">
        <w:rPr>
          <w:rFonts w:ascii="Times New Roman" w:hAnsi="Times New Roman" w:cs="Times New Roman"/>
        </w:rPr>
        <w:t xml:space="preserve"> de </w:t>
      </w:r>
      <w:proofErr w:type="spellStart"/>
      <w:r w:rsidRPr="00581DF5">
        <w:rPr>
          <w:rFonts w:ascii="Times New Roman" w:hAnsi="Times New Roman" w:cs="Times New Roman"/>
        </w:rPr>
        <w:t>outrem</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qualquer</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pagamento</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doação</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compensação</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vantagens</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financeiras</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ou</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benefícios</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indevidos</w:t>
      </w:r>
      <w:proofErr w:type="spellEnd"/>
      <w:r w:rsidRPr="00581DF5">
        <w:rPr>
          <w:rFonts w:ascii="Times New Roman" w:hAnsi="Times New Roman" w:cs="Times New Roman"/>
        </w:rPr>
        <w:t xml:space="preserve"> de </w:t>
      </w:r>
      <w:proofErr w:type="spellStart"/>
      <w:r w:rsidRPr="00581DF5">
        <w:rPr>
          <w:rFonts w:ascii="Times New Roman" w:hAnsi="Times New Roman" w:cs="Times New Roman"/>
        </w:rPr>
        <w:t>qualquer</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espécie</w:t>
      </w:r>
      <w:proofErr w:type="spellEnd"/>
      <w:r w:rsidRPr="00581DF5">
        <w:rPr>
          <w:rFonts w:ascii="Times New Roman" w:hAnsi="Times New Roman" w:cs="Times New Roman"/>
        </w:rPr>
        <w:t xml:space="preserve">, de modo </w:t>
      </w:r>
      <w:proofErr w:type="spellStart"/>
      <w:r w:rsidRPr="00581DF5">
        <w:rPr>
          <w:rFonts w:ascii="Times New Roman" w:hAnsi="Times New Roman" w:cs="Times New Roman"/>
        </w:rPr>
        <w:t>fraudulento</w:t>
      </w:r>
      <w:proofErr w:type="spellEnd"/>
      <w:r w:rsidRPr="00581DF5">
        <w:rPr>
          <w:rFonts w:ascii="Times New Roman" w:hAnsi="Times New Roman" w:cs="Times New Roman"/>
        </w:rPr>
        <w:t xml:space="preserve"> que </w:t>
      </w:r>
      <w:proofErr w:type="spellStart"/>
      <w:r w:rsidRPr="00581DF5">
        <w:rPr>
          <w:rFonts w:ascii="Times New Roman" w:hAnsi="Times New Roman" w:cs="Times New Roman"/>
        </w:rPr>
        <w:t>constituam</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prática</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ilegal</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ou</w:t>
      </w:r>
      <w:proofErr w:type="spellEnd"/>
      <w:r w:rsidRPr="00581DF5">
        <w:rPr>
          <w:rFonts w:ascii="Times New Roman" w:hAnsi="Times New Roman" w:cs="Times New Roman"/>
        </w:rPr>
        <w:t xml:space="preserve"> de </w:t>
      </w:r>
      <w:proofErr w:type="spellStart"/>
      <w:r w:rsidRPr="00581DF5">
        <w:rPr>
          <w:rFonts w:ascii="Times New Roman" w:hAnsi="Times New Roman" w:cs="Times New Roman"/>
        </w:rPr>
        <w:t>corrupção</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bem</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como</w:t>
      </w:r>
      <w:proofErr w:type="spellEnd"/>
      <w:r w:rsidRPr="00581DF5">
        <w:rPr>
          <w:rFonts w:ascii="Times New Roman" w:hAnsi="Times New Roman" w:cs="Times New Roman"/>
        </w:rPr>
        <w:t xml:space="preserve"> de manipular </w:t>
      </w:r>
      <w:proofErr w:type="spellStart"/>
      <w:r w:rsidRPr="00581DF5">
        <w:rPr>
          <w:rFonts w:ascii="Times New Roman" w:hAnsi="Times New Roman" w:cs="Times New Roman"/>
        </w:rPr>
        <w:t>ou</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fraudar</w:t>
      </w:r>
      <w:proofErr w:type="spellEnd"/>
      <w:r w:rsidRPr="00581DF5">
        <w:rPr>
          <w:rFonts w:ascii="Times New Roman" w:hAnsi="Times New Roman" w:cs="Times New Roman"/>
        </w:rPr>
        <w:t xml:space="preserve"> o </w:t>
      </w:r>
      <w:proofErr w:type="spellStart"/>
      <w:r w:rsidRPr="00581DF5">
        <w:rPr>
          <w:rFonts w:ascii="Times New Roman" w:hAnsi="Times New Roman" w:cs="Times New Roman"/>
        </w:rPr>
        <w:t>equilíbrio</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econômico</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financeiro</w:t>
      </w:r>
      <w:proofErr w:type="spellEnd"/>
      <w:r w:rsidRPr="00581DF5">
        <w:rPr>
          <w:rFonts w:ascii="Times New Roman" w:hAnsi="Times New Roman" w:cs="Times New Roman"/>
        </w:rPr>
        <w:t xml:space="preserve"> do </w:t>
      </w:r>
      <w:proofErr w:type="spellStart"/>
      <w:r w:rsidRPr="00581DF5">
        <w:rPr>
          <w:rFonts w:ascii="Times New Roman" w:hAnsi="Times New Roman" w:cs="Times New Roman"/>
        </w:rPr>
        <w:t>presente</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contrato</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seja</w:t>
      </w:r>
      <w:proofErr w:type="spellEnd"/>
      <w:r w:rsidRPr="00581DF5">
        <w:rPr>
          <w:rFonts w:ascii="Times New Roman" w:hAnsi="Times New Roman" w:cs="Times New Roman"/>
        </w:rPr>
        <w:t xml:space="preserve"> de forma </w:t>
      </w:r>
      <w:proofErr w:type="spellStart"/>
      <w:r w:rsidRPr="00581DF5">
        <w:rPr>
          <w:rFonts w:ascii="Times New Roman" w:hAnsi="Times New Roman" w:cs="Times New Roman"/>
        </w:rPr>
        <w:t>direta</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ou</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indireta</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quanto</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ao</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objeto</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deste</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contrato</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devendo</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garantir</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ainda</w:t>
      </w:r>
      <w:proofErr w:type="spellEnd"/>
      <w:r w:rsidRPr="00581DF5">
        <w:rPr>
          <w:rFonts w:ascii="Times New Roman" w:hAnsi="Times New Roman" w:cs="Times New Roman"/>
        </w:rPr>
        <w:t xml:space="preserve"> que </w:t>
      </w:r>
      <w:proofErr w:type="spellStart"/>
      <w:r w:rsidRPr="00581DF5">
        <w:rPr>
          <w:rFonts w:ascii="Times New Roman" w:hAnsi="Times New Roman" w:cs="Times New Roman"/>
        </w:rPr>
        <w:t>seus</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prepostos</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administradores</w:t>
      </w:r>
      <w:proofErr w:type="spellEnd"/>
      <w:r w:rsidRPr="00581DF5">
        <w:rPr>
          <w:rFonts w:ascii="Times New Roman" w:hAnsi="Times New Roman" w:cs="Times New Roman"/>
        </w:rPr>
        <w:t xml:space="preserve"> e </w:t>
      </w:r>
      <w:proofErr w:type="spellStart"/>
      <w:r w:rsidRPr="00581DF5">
        <w:rPr>
          <w:rFonts w:ascii="Times New Roman" w:hAnsi="Times New Roman" w:cs="Times New Roman"/>
        </w:rPr>
        <w:t>colaboradores</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ajam</w:t>
      </w:r>
      <w:proofErr w:type="spellEnd"/>
      <w:r w:rsidRPr="00581DF5">
        <w:rPr>
          <w:rFonts w:ascii="Times New Roman" w:hAnsi="Times New Roman" w:cs="Times New Roman"/>
        </w:rPr>
        <w:t xml:space="preserve"> da </w:t>
      </w:r>
      <w:proofErr w:type="spellStart"/>
      <w:r w:rsidRPr="00581DF5">
        <w:rPr>
          <w:rFonts w:ascii="Times New Roman" w:hAnsi="Times New Roman" w:cs="Times New Roman"/>
        </w:rPr>
        <w:t>mesma</w:t>
      </w:r>
      <w:proofErr w:type="spellEnd"/>
      <w:r w:rsidRPr="00581DF5">
        <w:rPr>
          <w:rFonts w:ascii="Times New Roman" w:hAnsi="Times New Roman" w:cs="Times New Roman"/>
        </w:rPr>
        <w:t xml:space="preserve"> forma.</w:t>
      </w:r>
    </w:p>
    <w:p w14:paraId="7778292E" w14:textId="77777777" w:rsidR="00E24259" w:rsidRDefault="00E24259" w:rsidP="00FD6D37">
      <w:pPr>
        <w:pStyle w:val="PargrafodaLista"/>
        <w:tabs>
          <w:tab w:val="left" w:pos="426"/>
        </w:tabs>
        <w:autoSpaceDE w:val="0"/>
        <w:autoSpaceDN w:val="0"/>
        <w:ind w:left="0" w:firstLine="0"/>
        <w:rPr>
          <w:rFonts w:ascii="Times New Roman" w:hAnsi="Times New Roman" w:cs="Times New Roman"/>
        </w:rPr>
      </w:pPr>
    </w:p>
    <w:p w14:paraId="36CD8ABA" w14:textId="14987AFF" w:rsidR="00E24259" w:rsidRPr="00FD6D37" w:rsidRDefault="00E24259" w:rsidP="00FD6D37">
      <w:pPr>
        <w:pStyle w:val="PargrafodaLista"/>
        <w:numPr>
          <w:ilvl w:val="0"/>
          <w:numId w:val="30"/>
        </w:numPr>
        <w:tabs>
          <w:tab w:val="left" w:pos="426"/>
        </w:tabs>
        <w:autoSpaceDE w:val="0"/>
        <w:autoSpaceDN w:val="0"/>
        <w:rPr>
          <w:rFonts w:ascii="Times New Roman" w:hAnsi="Times New Roman" w:cs="Times New Roman"/>
          <w:b/>
          <w:bCs/>
        </w:rPr>
      </w:pPr>
      <w:r w:rsidRPr="00FD6D37">
        <w:rPr>
          <w:rFonts w:ascii="Times New Roman" w:hAnsi="Times New Roman" w:cs="Times New Roman"/>
          <w:b/>
          <w:bCs/>
        </w:rPr>
        <w:t>DO FORO</w:t>
      </w:r>
    </w:p>
    <w:p w14:paraId="7EA270BE" w14:textId="0A9A35E9" w:rsidR="00E24259" w:rsidRPr="00581DF5" w:rsidRDefault="00E24259" w:rsidP="00FD6D37">
      <w:pPr>
        <w:pStyle w:val="PargrafodaLista"/>
        <w:numPr>
          <w:ilvl w:val="1"/>
          <w:numId w:val="30"/>
        </w:numPr>
        <w:tabs>
          <w:tab w:val="left" w:pos="990"/>
        </w:tabs>
        <w:autoSpaceDE w:val="0"/>
        <w:autoSpaceDN w:val="0"/>
        <w:rPr>
          <w:rFonts w:ascii="Times New Roman" w:hAnsi="Times New Roman" w:cs="Times New Roman"/>
        </w:rPr>
      </w:pPr>
      <w:proofErr w:type="spellStart"/>
      <w:r w:rsidRPr="00581DF5">
        <w:rPr>
          <w:rFonts w:ascii="Times New Roman" w:hAnsi="Times New Roman" w:cs="Times New Roman"/>
        </w:rPr>
        <w:t>Fica</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eleito</w:t>
      </w:r>
      <w:proofErr w:type="spellEnd"/>
      <w:r w:rsidRPr="00581DF5">
        <w:rPr>
          <w:rFonts w:ascii="Times New Roman" w:hAnsi="Times New Roman" w:cs="Times New Roman"/>
        </w:rPr>
        <w:t xml:space="preserve"> o </w:t>
      </w:r>
      <w:proofErr w:type="spellStart"/>
      <w:r w:rsidRPr="00581DF5">
        <w:rPr>
          <w:rFonts w:ascii="Times New Roman" w:hAnsi="Times New Roman" w:cs="Times New Roman"/>
        </w:rPr>
        <w:t>foro</w:t>
      </w:r>
      <w:proofErr w:type="spellEnd"/>
      <w:r w:rsidRPr="00581DF5">
        <w:rPr>
          <w:rFonts w:ascii="Times New Roman" w:hAnsi="Times New Roman" w:cs="Times New Roman"/>
        </w:rPr>
        <w:t xml:space="preserve"> da Comarca de Santo Antônio do </w:t>
      </w:r>
      <w:proofErr w:type="spellStart"/>
      <w:r w:rsidRPr="00581DF5">
        <w:rPr>
          <w:rFonts w:ascii="Times New Roman" w:hAnsi="Times New Roman" w:cs="Times New Roman"/>
        </w:rPr>
        <w:t>Sudoeste</w:t>
      </w:r>
      <w:proofErr w:type="spellEnd"/>
      <w:r w:rsidRPr="00581DF5">
        <w:rPr>
          <w:rFonts w:ascii="Times New Roman" w:hAnsi="Times New Roman" w:cs="Times New Roman"/>
        </w:rPr>
        <w:t xml:space="preserve">/PR para </w:t>
      </w:r>
      <w:proofErr w:type="spellStart"/>
      <w:r w:rsidRPr="00581DF5">
        <w:rPr>
          <w:rFonts w:ascii="Times New Roman" w:hAnsi="Times New Roman" w:cs="Times New Roman"/>
        </w:rPr>
        <w:t>dirimir</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quaisquer</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questões</w:t>
      </w:r>
      <w:proofErr w:type="spellEnd"/>
      <w:r w:rsidR="00FD6D37">
        <w:rPr>
          <w:rFonts w:ascii="Times New Roman" w:hAnsi="Times New Roman" w:cs="Times New Roman"/>
        </w:rPr>
        <w:t xml:space="preserve"> </w:t>
      </w:r>
      <w:proofErr w:type="spellStart"/>
      <w:r w:rsidRPr="00581DF5">
        <w:rPr>
          <w:rFonts w:ascii="Times New Roman" w:hAnsi="Times New Roman" w:cs="Times New Roman"/>
        </w:rPr>
        <w:t>relativas</w:t>
      </w:r>
      <w:proofErr w:type="spellEnd"/>
      <w:r w:rsidRPr="00581DF5">
        <w:rPr>
          <w:rFonts w:ascii="Times New Roman" w:hAnsi="Times New Roman" w:cs="Times New Roman"/>
        </w:rPr>
        <w:t xml:space="preserve"> </w:t>
      </w:r>
      <w:proofErr w:type="gramStart"/>
      <w:r w:rsidRPr="00581DF5">
        <w:rPr>
          <w:rFonts w:ascii="Times New Roman" w:hAnsi="Times New Roman" w:cs="Times New Roman"/>
        </w:rPr>
        <w:t>a</w:t>
      </w:r>
      <w:proofErr w:type="gramEnd"/>
      <w:r w:rsidRPr="00581DF5">
        <w:rPr>
          <w:rFonts w:ascii="Times New Roman" w:hAnsi="Times New Roman" w:cs="Times New Roman"/>
        </w:rPr>
        <w:t xml:space="preserve"> </w:t>
      </w:r>
      <w:proofErr w:type="spellStart"/>
      <w:r w:rsidRPr="00581DF5">
        <w:rPr>
          <w:rFonts w:ascii="Times New Roman" w:hAnsi="Times New Roman" w:cs="Times New Roman"/>
        </w:rPr>
        <w:t>esta</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ata</w:t>
      </w:r>
      <w:proofErr w:type="spellEnd"/>
      <w:r w:rsidRPr="00581DF5">
        <w:rPr>
          <w:rFonts w:ascii="Times New Roman" w:hAnsi="Times New Roman" w:cs="Times New Roman"/>
        </w:rPr>
        <w:t xml:space="preserve">, com </w:t>
      </w:r>
      <w:proofErr w:type="spellStart"/>
      <w:r w:rsidRPr="00581DF5">
        <w:rPr>
          <w:rFonts w:ascii="Times New Roman" w:hAnsi="Times New Roman" w:cs="Times New Roman"/>
        </w:rPr>
        <w:t>expressa</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renúncia</w:t>
      </w:r>
      <w:proofErr w:type="spellEnd"/>
      <w:r w:rsidRPr="00581DF5">
        <w:rPr>
          <w:rFonts w:ascii="Times New Roman" w:hAnsi="Times New Roman" w:cs="Times New Roman"/>
        </w:rPr>
        <w:t xml:space="preserve"> de </w:t>
      </w:r>
      <w:proofErr w:type="spellStart"/>
      <w:r w:rsidRPr="00581DF5">
        <w:rPr>
          <w:rFonts w:ascii="Times New Roman" w:hAnsi="Times New Roman" w:cs="Times New Roman"/>
        </w:rPr>
        <w:t>qualquer</w:t>
      </w:r>
      <w:proofErr w:type="spellEnd"/>
      <w:r w:rsidRPr="00581DF5">
        <w:rPr>
          <w:rFonts w:ascii="Times New Roman" w:hAnsi="Times New Roman" w:cs="Times New Roman"/>
        </w:rPr>
        <w:t xml:space="preserve"> outro </w:t>
      </w:r>
      <w:proofErr w:type="spellStart"/>
      <w:r w:rsidRPr="00581DF5">
        <w:rPr>
          <w:rFonts w:ascii="Times New Roman" w:hAnsi="Times New Roman" w:cs="Times New Roman"/>
        </w:rPr>
        <w:t>por</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mais</w:t>
      </w:r>
      <w:proofErr w:type="spellEnd"/>
      <w:r w:rsidRPr="00581DF5">
        <w:rPr>
          <w:rFonts w:ascii="Times New Roman" w:hAnsi="Times New Roman" w:cs="Times New Roman"/>
        </w:rPr>
        <w:t xml:space="preserve"> </w:t>
      </w:r>
      <w:proofErr w:type="spellStart"/>
      <w:r w:rsidRPr="00581DF5">
        <w:rPr>
          <w:rFonts w:ascii="Times New Roman" w:hAnsi="Times New Roman" w:cs="Times New Roman"/>
        </w:rPr>
        <w:t>privilegiado</w:t>
      </w:r>
      <w:proofErr w:type="spellEnd"/>
      <w:r w:rsidRPr="00581DF5">
        <w:rPr>
          <w:rFonts w:ascii="Times New Roman" w:hAnsi="Times New Roman" w:cs="Times New Roman"/>
        </w:rPr>
        <w:t xml:space="preserve"> que </w:t>
      </w:r>
      <w:proofErr w:type="spellStart"/>
      <w:r w:rsidRPr="00581DF5">
        <w:rPr>
          <w:rFonts w:ascii="Times New Roman" w:hAnsi="Times New Roman" w:cs="Times New Roman"/>
        </w:rPr>
        <w:t>seja</w:t>
      </w:r>
      <w:proofErr w:type="spellEnd"/>
      <w:r w:rsidRPr="00581DF5">
        <w:rPr>
          <w:rFonts w:ascii="Times New Roman" w:hAnsi="Times New Roman" w:cs="Times New Roman"/>
        </w:rPr>
        <w:t>.</w:t>
      </w:r>
    </w:p>
    <w:p w14:paraId="38CC1512" w14:textId="77777777" w:rsidR="00E24259" w:rsidRPr="00581DF5" w:rsidRDefault="00E24259" w:rsidP="00FD6D37">
      <w:pPr>
        <w:pStyle w:val="Corpodetexto"/>
        <w:spacing w:after="0"/>
        <w:rPr>
          <w:rFonts w:eastAsia="Arial"/>
          <w:sz w:val="22"/>
          <w:szCs w:val="22"/>
          <w:lang w:val="en-US" w:eastAsia="en-US"/>
        </w:rPr>
      </w:pPr>
    </w:p>
    <w:p w14:paraId="2CDF3891" w14:textId="38F96953" w:rsidR="00E24259" w:rsidRPr="00581DF5" w:rsidRDefault="00E24259" w:rsidP="00FD6D37">
      <w:pPr>
        <w:pStyle w:val="Corpodetexto"/>
        <w:tabs>
          <w:tab w:val="left" w:leader="dot" w:pos="7014"/>
        </w:tabs>
        <w:spacing w:after="0"/>
        <w:rPr>
          <w:rFonts w:eastAsia="Arial"/>
          <w:sz w:val="22"/>
          <w:szCs w:val="22"/>
          <w:lang w:val="en-US" w:eastAsia="en-US"/>
        </w:rPr>
      </w:pPr>
      <w:r w:rsidRPr="00581DF5">
        <w:rPr>
          <w:rFonts w:eastAsia="Arial"/>
          <w:sz w:val="22"/>
          <w:szCs w:val="22"/>
          <w:lang w:val="en-US" w:eastAsia="en-US"/>
        </w:rPr>
        <w:t xml:space="preserve">Para firmeza e </w:t>
      </w:r>
      <w:proofErr w:type="spellStart"/>
      <w:r w:rsidRPr="00581DF5">
        <w:rPr>
          <w:rFonts w:eastAsia="Arial"/>
          <w:sz w:val="22"/>
          <w:szCs w:val="22"/>
          <w:lang w:val="en-US" w:eastAsia="en-US"/>
        </w:rPr>
        <w:t>validade</w:t>
      </w:r>
      <w:proofErr w:type="spellEnd"/>
      <w:r w:rsidRPr="00581DF5">
        <w:rPr>
          <w:rFonts w:eastAsia="Arial"/>
          <w:sz w:val="22"/>
          <w:szCs w:val="22"/>
          <w:lang w:val="en-US" w:eastAsia="en-US"/>
        </w:rPr>
        <w:t xml:space="preserve"> do </w:t>
      </w:r>
      <w:proofErr w:type="spellStart"/>
      <w:r w:rsidRPr="00581DF5">
        <w:rPr>
          <w:rFonts w:eastAsia="Arial"/>
          <w:sz w:val="22"/>
          <w:szCs w:val="22"/>
          <w:lang w:val="en-US" w:eastAsia="en-US"/>
        </w:rPr>
        <w:t>pactuado</w:t>
      </w:r>
      <w:proofErr w:type="spellEnd"/>
      <w:r w:rsidRPr="00581DF5">
        <w:rPr>
          <w:rFonts w:eastAsia="Arial"/>
          <w:sz w:val="22"/>
          <w:szCs w:val="22"/>
          <w:lang w:val="en-US" w:eastAsia="en-US"/>
        </w:rPr>
        <w:t xml:space="preserve">, a </w:t>
      </w:r>
      <w:proofErr w:type="spellStart"/>
      <w:r w:rsidRPr="00581DF5">
        <w:rPr>
          <w:rFonts w:eastAsia="Arial"/>
          <w:sz w:val="22"/>
          <w:szCs w:val="22"/>
          <w:lang w:val="en-US" w:eastAsia="en-US"/>
        </w:rPr>
        <w:t>presente</w:t>
      </w:r>
      <w:proofErr w:type="spellEnd"/>
      <w:r w:rsidRPr="00581DF5">
        <w:rPr>
          <w:rFonts w:eastAsia="Arial"/>
          <w:sz w:val="22"/>
          <w:szCs w:val="22"/>
          <w:lang w:val="en-US" w:eastAsia="en-US"/>
        </w:rPr>
        <w:t xml:space="preserve"> Ata </w:t>
      </w:r>
      <w:proofErr w:type="spellStart"/>
      <w:r w:rsidRPr="00581DF5">
        <w:rPr>
          <w:rFonts w:eastAsia="Arial"/>
          <w:sz w:val="22"/>
          <w:szCs w:val="22"/>
          <w:lang w:val="en-US" w:eastAsia="en-US"/>
        </w:rPr>
        <w:t>foi</w:t>
      </w:r>
      <w:proofErr w:type="spellEnd"/>
      <w:r w:rsidRPr="00581DF5">
        <w:rPr>
          <w:rFonts w:eastAsia="Arial"/>
          <w:sz w:val="22"/>
          <w:szCs w:val="22"/>
          <w:lang w:val="en-US" w:eastAsia="en-US"/>
        </w:rPr>
        <w:t xml:space="preserve"> </w:t>
      </w:r>
      <w:proofErr w:type="spellStart"/>
      <w:r w:rsidRPr="00581DF5">
        <w:rPr>
          <w:rFonts w:eastAsia="Arial"/>
          <w:sz w:val="22"/>
          <w:szCs w:val="22"/>
          <w:lang w:val="en-US" w:eastAsia="en-US"/>
        </w:rPr>
        <w:t>lavrada</w:t>
      </w:r>
      <w:proofErr w:type="spellEnd"/>
      <w:r w:rsidRPr="00581DF5">
        <w:rPr>
          <w:rFonts w:eastAsia="Arial"/>
          <w:sz w:val="22"/>
          <w:szCs w:val="22"/>
          <w:lang w:val="en-US" w:eastAsia="en-US"/>
        </w:rPr>
        <w:t xml:space="preserve"> </w:t>
      </w:r>
      <w:proofErr w:type="spellStart"/>
      <w:r w:rsidRPr="00581DF5">
        <w:rPr>
          <w:rFonts w:eastAsia="Arial"/>
          <w:sz w:val="22"/>
          <w:szCs w:val="22"/>
          <w:lang w:val="en-US" w:eastAsia="en-US"/>
        </w:rPr>
        <w:t>em</w:t>
      </w:r>
      <w:proofErr w:type="spellEnd"/>
      <w:r w:rsidRPr="00581DF5">
        <w:rPr>
          <w:rFonts w:eastAsia="Arial"/>
          <w:sz w:val="22"/>
          <w:szCs w:val="22"/>
          <w:lang w:val="en-US" w:eastAsia="en-US"/>
        </w:rPr>
        <w:t xml:space="preserve"> </w:t>
      </w:r>
      <w:r w:rsidR="00581DF5">
        <w:rPr>
          <w:rFonts w:eastAsia="Arial"/>
          <w:sz w:val="22"/>
          <w:szCs w:val="22"/>
          <w:lang w:val="en-US" w:eastAsia="en-US"/>
        </w:rPr>
        <w:t>02 (duas</w:t>
      </w:r>
      <w:r w:rsidRPr="00581DF5">
        <w:rPr>
          <w:rFonts w:eastAsia="Arial"/>
          <w:sz w:val="22"/>
          <w:szCs w:val="22"/>
          <w:lang w:val="en-US" w:eastAsia="en-US"/>
        </w:rPr>
        <w:t xml:space="preserve">) vias de </w:t>
      </w:r>
      <w:proofErr w:type="spellStart"/>
      <w:r w:rsidRPr="00581DF5">
        <w:rPr>
          <w:rFonts w:eastAsia="Arial"/>
          <w:sz w:val="22"/>
          <w:szCs w:val="22"/>
          <w:lang w:val="en-US" w:eastAsia="en-US"/>
        </w:rPr>
        <w:t>igual</w:t>
      </w:r>
      <w:proofErr w:type="spellEnd"/>
      <w:r w:rsidRPr="00581DF5">
        <w:rPr>
          <w:rFonts w:eastAsia="Arial"/>
          <w:sz w:val="22"/>
          <w:szCs w:val="22"/>
          <w:lang w:val="en-US" w:eastAsia="en-US"/>
        </w:rPr>
        <w:t xml:space="preserve"> </w:t>
      </w:r>
      <w:proofErr w:type="spellStart"/>
      <w:r w:rsidRPr="00581DF5">
        <w:rPr>
          <w:rFonts w:eastAsia="Arial"/>
          <w:sz w:val="22"/>
          <w:szCs w:val="22"/>
          <w:lang w:val="en-US" w:eastAsia="en-US"/>
        </w:rPr>
        <w:t>teor</w:t>
      </w:r>
      <w:proofErr w:type="spellEnd"/>
      <w:r w:rsidRPr="00581DF5">
        <w:rPr>
          <w:rFonts w:eastAsia="Arial"/>
          <w:sz w:val="22"/>
          <w:szCs w:val="22"/>
          <w:lang w:val="en-US" w:eastAsia="en-US"/>
        </w:rPr>
        <w:t xml:space="preserve">, que, </w:t>
      </w:r>
      <w:proofErr w:type="spellStart"/>
      <w:r w:rsidRPr="00581DF5">
        <w:rPr>
          <w:rFonts w:eastAsia="Arial"/>
          <w:sz w:val="22"/>
          <w:szCs w:val="22"/>
          <w:lang w:val="en-US" w:eastAsia="en-US"/>
        </w:rPr>
        <w:t>depois</w:t>
      </w:r>
      <w:proofErr w:type="spellEnd"/>
      <w:r w:rsidRPr="00581DF5">
        <w:rPr>
          <w:rFonts w:eastAsia="Arial"/>
          <w:sz w:val="22"/>
          <w:szCs w:val="22"/>
          <w:lang w:val="en-US" w:eastAsia="en-US"/>
        </w:rPr>
        <w:t xml:space="preserve"> de</w:t>
      </w:r>
      <w:r w:rsidR="00581DF5">
        <w:rPr>
          <w:rFonts w:eastAsia="Arial"/>
          <w:sz w:val="22"/>
          <w:szCs w:val="22"/>
          <w:lang w:val="en-US" w:eastAsia="en-US"/>
        </w:rPr>
        <w:t xml:space="preserve"> </w:t>
      </w:r>
      <w:proofErr w:type="spellStart"/>
      <w:r w:rsidRPr="00581DF5">
        <w:rPr>
          <w:rFonts w:eastAsia="Arial"/>
          <w:sz w:val="22"/>
          <w:szCs w:val="22"/>
          <w:lang w:val="en-US" w:eastAsia="en-US"/>
        </w:rPr>
        <w:t>lida</w:t>
      </w:r>
      <w:proofErr w:type="spellEnd"/>
      <w:r w:rsidRPr="00581DF5">
        <w:rPr>
          <w:rFonts w:eastAsia="Arial"/>
          <w:sz w:val="22"/>
          <w:szCs w:val="22"/>
          <w:lang w:val="en-US" w:eastAsia="en-US"/>
        </w:rPr>
        <w:t xml:space="preserve"> e </w:t>
      </w:r>
      <w:proofErr w:type="spellStart"/>
      <w:r w:rsidRPr="00581DF5">
        <w:rPr>
          <w:rFonts w:eastAsia="Arial"/>
          <w:sz w:val="22"/>
          <w:szCs w:val="22"/>
          <w:lang w:val="en-US" w:eastAsia="en-US"/>
        </w:rPr>
        <w:t>achada</w:t>
      </w:r>
      <w:proofErr w:type="spellEnd"/>
      <w:r w:rsidRPr="00581DF5">
        <w:rPr>
          <w:rFonts w:eastAsia="Arial"/>
          <w:sz w:val="22"/>
          <w:szCs w:val="22"/>
          <w:lang w:val="en-US" w:eastAsia="en-US"/>
        </w:rPr>
        <w:t xml:space="preserve"> </w:t>
      </w:r>
      <w:proofErr w:type="spellStart"/>
      <w:r w:rsidRPr="00581DF5">
        <w:rPr>
          <w:rFonts w:eastAsia="Arial"/>
          <w:sz w:val="22"/>
          <w:szCs w:val="22"/>
          <w:lang w:val="en-US" w:eastAsia="en-US"/>
        </w:rPr>
        <w:t>em</w:t>
      </w:r>
      <w:proofErr w:type="spellEnd"/>
      <w:r w:rsidRPr="00581DF5">
        <w:rPr>
          <w:rFonts w:eastAsia="Arial"/>
          <w:sz w:val="22"/>
          <w:szCs w:val="22"/>
          <w:lang w:val="en-US" w:eastAsia="en-US"/>
        </w:rPr>
        <w:t xml:space="preserve"> </w:t>
      </w:r>
      <w:proofErr w:type="spellStart"/>
      <w:r w:rsidRPr="00581DF5">
        <w:rPr>
          <w:rFonts w:eastAsia="Arial"/>
          <w:sz w:val="22"/>
          <w:szCs w:val="22"/>
          <w:lang w:val="en-US" w:eastAsia="en-US"/>
        </w:rPr>
        <w:t>ordem</w:t>
      </w:r>
      <w:proofErr w:type="spellEnd"/>
      <w:r w:rsidRPr="00581DF5">
        <w:rPr>
          <w:rFonts w:eastAsia="Arial"/>
          <w:sz w:val="22"/>
          <w:szCs w:val="22"/>
          <w:lang w:val="en-US" w:eastAsia="en-US"/>
        </w:rPr>
        <w:t xml:space="preserve">, </w:t>
      </w:r>
      <w:proofErr w:type="spellStart"/>
      <w:r w:rsidRPr="00581DF5">
        <w:rPr>
          <w:rFonts w:eastAsia="Arial"/>
          <w:sz w:val="22"/>
          <w:szCs w:val="22"/>
          <w:lang w:val="en-US" w:eastAsia="en-US"/>
        </w:rPr>
        <w:t>vai</w:t>
      </w:r>
      <w:proofErr w:type="spellEnd"/>
      <w:r w:rsidRPr="00581DF5">
        <w:rPr>
          <w:rFonts w:eastAsia="Arial"/>
          <w:sz w:val="22"/>
          <w:szCs w:val="22"/>
          <w:lang w:val="en-US" w:eastAsia="en-US"/>
        </w:rPr>
        <w:t xml:space="preserve"> </w:t>
      </w:r>
      <w:proofErr w:type="spellStart"/>
      <w:r w:rsidRPr="00581DF5">
        <w:rPr>
          <w:rFonts w:eastAsia="Arial"/>
          <w:sz w:val="22"/>
          <w:szCs w:val="22"/>
          <w:lang w:val="en-US" w:eastAsia="en-US"/>
        </w:rPr>
        <w:t>assinada</w:t>
      </w:r>
      <w:proofErr w:type="spellEnd"/>
      <w:r w:rsidRPr="00581DF5">
        <w:rPr>
          <w:rFonts w:eastAsia="Arial"/>
          <w:sz w:val="22"/>
          <w:szCs w:val="22"/>
          <w:lang w:val="en-US" w:eastAsia="en-US"/>
        </w:rPr>
        <w:t xml:space="preserve"> </w:t>
      </w:r>
      <w:proofErr w:type="spellStart"/>
      <w:r w:rsidRPr="00581DF5">
        <w:rPr>
          <w:rFonts w:eastAsia="Arial"/>
          <w:sz w:val="22"/>
          <w:szCs w:val="22"/>
          <w:lang w:val="en-US" w:eastAsia="en-US"/>
        </w:rPr>
        <w:t>pelas</w:t>
      </w:r>
      <w:proofErr w:type="spellEnd"/>
      <w:r w:rsidRPr="00581DF5">
        <w:rPr>
          <w:rFonts w:eastAsia="Arial"/>
          <w:sz w:val="22"/>
          <w:szCs w:val="22"/>
          <w:lang w:val="en-US" w:eastAsia="en-US"/>
        </w:rPr>
        <w:t xml:space="preserve"> partes e encaminhada cópia aos demais órgãos participantes (se houver).</w:t>
      </w:r>
    </w:p>
    <w:p w14:paraId="51211EAB" w14:textId="77777777" w:rsidR="00E24259" w:rsidRPr="00887FED" w:rsidRDefault="00E24259" w:rsidP="00FD6D37">
      <w:pPr>
        <w:pStyle w:val="PargrafodaLista"/>
        <w:tabs>
          <w:tab w:val="left" w:pos="426"/>
        </w:tabs>
        <w:autoSpaceDE w:val="0"/>
        <w:autoSpaceDN w:val="0"/>
        <w:ind w:left="0" w:firstLine="0"/>
        <w:rPr>
          <w:rFonts w:ascii="Times New Roman" w:hAnsi="Times New Roman" w:cs="Times New Roman"/>
        </w:rPr>
      </w:pPr>
    </w:p>
    <w:p w14:paraId="35D57B3B" w14:textId="77777777" w:rsidR="007B6BE6" w:rsidRPr="00581DF5" w:rsidRDefault="007B6BE6" w:rsidP="00FD6D37">
      <w:pPr>
        <w:tabs>
          <w:tab w:val="left" w:pos="1050"/>
        </w:tabs>
        <w:jc w:val="both"/>
        <w:rPr>
          <w:rFonts w:eastAsia="Arial"/>
          <w:sz w:val="22"/>
          <w:szCs w:val="22"/>
          <w:lang w:val="en-US" w:eastAsia="en-US"/>
        </w:rPr>
      </w:pPr>
    </w:p>
    <w:p w14:paraId="6C6B8DDE" w14:textId="77777777" w:rsidR="00F83DA0" w:rsidRPr="00581DF5" w:rsidRDefault="00F83DA0" w:rsidP="00FD6D37">
      <w:pPr>
        <w:pStyle w:val="ParagraphStyle"/>
        <w:jc w:val="both"/>
        <w:rPr>
          <w:rFonts w:ascii="Times New Roman" w:eastAsia="Arial" w:hAnsi="Times New Roman" w:cs="Times New Roman"/>
          <w:sz w:val="22"/>
          <w:szCs w:val="22"/>
          <w:lang w:val="en-US" w:eastAsia="en-US"/>
        </w:rPr>
      </w:pPr>
      <w:proofErr w:type="spellStart"/>
      <w:r w:rsidRPr="00581DF5">
        <w:rPr>
          <w:rFonts w:ascii="Times New Roman" w:eastAsia="Arial" w:hAnsi="Times New Roman" w:cs="Times New Roman"/>
          <w:sz w:val="22"/>
          <w:szCs w:val="22"/>
          <w:lang w:val="en-US" w:eastAsia="en-US"/>
        </w:rPr>
        <w:t>Pranchita</w:t>
      </w:r>
      <w:proofErr w:type="spellEnd"/>
      <w:r w:rsidRPr="00581DF5">
        <w:rPr>
          <w:rFonts w:ascii="Times New Roman" w:eastAsia="Arial" w:hAnsi="Times New Roman" w:cs="Times New Roman"/>
          <w:sz w:val="22"/>
          <w:szCs w:val="22"/>
          <w:lang w:val="en-US" w:eastAsia="en-US"/>
        </w:rPr>
        <w:t>/</w:t>
      </w:r>
      <w:proofErr w:type="spellStart"/>
      <w:r w:rsidRPr="00581DF5">
        <w:rPr>
          <w:rFonts w:ascii="Times New Roman" w:eastAsia="Arial" w:hAnsi="Times New Roman" w:cs="Times New Roman"/>
          <w:sz w:val="22"/>
          <w:szCs w:val="22"/>
          <w:lang w:val="en-US" w:eastAsia="en-US"/>
        </w:rPr>
        <w:t>Pr</w:t>
      </w:r>
      <w:proofErr w:type="spellEnd"/>
      <w:r w:rsidRPr="00581DF5">
        <w:rPr>
          <w:rFonts w:ascii="Times New Roman" w:eastAsia="Arial" w:hAnsi="Times New Roman" w:cs="Times New Roman"/>
          <w:sz w:val="22"/>
          <w:szCs w:val="22"/>
          <w:lang w:val="en-US" w:eastAsia="en-US"/>
        </w:rPr>
        <w:t xml:space="preserve">, xx de </w:t>
      </w:r>
      <w:proofErr w:type="spellStart"/>
      <w:r w:rsidRPr="00581DF5">
        <w:rPr>
          <w:rFonts w:ascii="Times New Roman" w:eastAsia="Arial" w:hAnsi="Times New Roman" w:cs="Times New Roman"/>
          <w:sz w:val="22"/>
          <w:szCs w:val="22"/>
          <w:lang w:val="en-US" w:eastAsia="en-US"/>
        </w:rPr>
        <w:t>xxxxxxxxx</w:t>
      </w:r>
      <w:proofErr w:type="spellEnd"/>
      <w:r w:rsidRPr="00581DF5">
        <w:rPr>
          <w:rFonts w:ascii="Times New Roman" w:eastAsia="Arial" w:hAnsi="Times New Roman" w:cs="Times New Roman"/>
          <w:sz w:val="22"/>
          <w:szCs w:val="22"/>
          <w:lang w:val="en-US" w:eastAsia="en-US"/>
        </w:rPr>
        <w:t xml:space="preserve"> de 20xx.</w:t>
      </w:r>
    </w:p>
    <w:p w14:paraId="752E6FC3" w14:textId="77777777" w:rsidR="00F83DA0" w:rsidRPr="00581DF5" w:rsidRDefault="00F83DA0" w:rsidP="00581DF5">
      <w:pPr>
        <w:pStyle w:val="ParagraphStyle"/>
        <w:rPr>
          <w:rFonts w:ascii="Times New Roman" w:eastAsia="Arial" w:hAnsi="Times New Roman" w:cs="Times New Roman"/>
          <w:sz w:val="22"/>
          <w:szCs w:val="22"/>
          <w:lang w:val="en-US" w:eastAsia="en-US"/>
        </w:rPr>
      </w:pPr>
    </w:p>
    <w:p w14:paraId="11827E42" w14:textId="77777777" w:rsidR="00F83DA0" w:rsidRPr="00581DF5" w:rsidRDefault="00F83DA0" w:rsidP="00581DF5">
      <w:pPr>
        <w:pStyle w:val="ParagraphStyle"/>
        <w:rPr>
          <w:rFonts w:ascii="Times New Roman" w:eastAsia="Arial" w:hAnsi="Times New Roman" w:cs="Times New Roman"/>
          <w:sz w:val="22"/>
          <w:szCs w:val="22"/>
          <w:lang w:val="en-US" w:eastAsia="en-US"/>
        </w:rPr>
      </w:pPr>
    </w:p>
    <w:p w14:paraId="56326B8A" w14:textId="77777777" w:rsidR="00F83DA0" w:rsidRPr="00581DF5" w:rsidRDefault="00F83DA0" w:rsidP="00581DF5">
      <w:pPr>
        <w:pStyle w:val="Centered"/>
        <w:rPr>
          <w:rFonts w:ascii="Times New Roman" w:eastAsia="Arial" w:hAnsi="Times New Roman" w:cs="Times New Roman"/>
          <w:sz w:val="22"/>
          <w:szCs w:val="22"/>
          <w:lang w:val="en-US"/>
        </w:rPr>
      </w:pPr>
      <w:r w:rsidRPr="00581DF5">
        <w:rPr>
          <w:rFonts w:ascii="Times New Roman" w:eastAsia="Arial" w:hAnsi="Times New Roman" w:cs="Times New Roman"/>
          <w:sz w:val="22"/>
          <w:szCs w:val="22"/>
          <w:lang w:val="en-US"/>
        </w:rPr>
        <w:t>_______________________________</w:t>
      </w:r>
    </w:p>
    <w:p w14:paraId="6754647F" w14:textId="77777777" w:rsidR="00F83DA0" w:rsidRPr="00581DF5" w:rsidRDefault="00F83DA0" w:rsidP="00581DF5">
      <w:pPr>
        <w:pStyle w:val="Centered"/>
        <w:rPr>
          <w:rFonts w:ascii="Times New Roman" w:eastAsia="Arial" w:hAnsi="Times New Roman" w:cs="Times New Roman"/>
          <w:sz w:val="22"/>
          <w:szCs w:val="22"/>
          <w:lang w:val="en-US"/>
        </w:rPr>
      </w:pPr>
      <w:r w:rsidRPr="00581DF5">
        <w:rPr>
          <w:rFonts w:ascii="Times New Roman" w:eastAsia="Arial" w:hAnsi="Times New Roman" w:cs="Times New Roman"/>
          <w:sz w:val="22"/>
          <w:szCs w:val="22"/>
          <w:lang w:val="en-US"/>
        </w:rPr>
        <w:t>RONIMAR ELEANDRO SARTOR</w:t>
      </w:r>
    </w:p>
    <w:p w14:paraId="2BA05466" w14:textId="77777777" w:rsidR="00F83DA0" w:rsidRPr="00581DF5" w:rsidRDefault="00F83DA0" w:rsidP="00581DF5">
      <w:pPr>
        <w:pStyle w:val="Centered"/>
        <w:rPr>
          <w:rFonts w:ascii="Times New Roman" w:eastAsia="Arial" w:hAnsi="Times New Roman" w:cs="Times New Roman"/>
          <w:sz w:val="22"/>
          <w:szCs w:val="22"/>
          <w:lang w:val="en-US"/>
        </w:rPr>
      </w:pPr>
      <w:r w:rsidRPr="00581DF5">
        <w:rPr>
          <w:rFonts w:ascii="Times New Roman" w:eastAsia="Arial" w:hAnsi="Times New Roman" w:cs="Times New Roman"/>
          <w:sz w:val="22"/>
          <w:szCs w:val="22"/>
          <w:lang w:val="en-US"/>
        </w:rPr>
        <w:t>Prefeito Municipal</w:t>
      </w:r>
    </w:p>
    <w:p w14:paraId="40D294FC" w14:textId="77777777" w:rsidR="00F83DA0" w:rsidRPr="00581DF5" w:rsidRDefault="00F83DA0" w:rsidP="00581DF5">
      <w:pPr>
        <w:pStyle w:val="Centered"/>
        <w:rPr>
          <w:rFonts w:ascii="Times New Roman" w:eastAsia="Arial" w:hAnsi="Times New Roman" w:cs="Times New Roman"/>
          <w:sz w:val="22"/>
          <w:szCs w:val="22"/>
          <w:lang w:val="en-US"/>
        </w:rPr>
      </w:pPr>
      <w:r w:rsidRPr="00581DF5">
        <w:rPr>
          <w:rFonts w:ascii="Times New Roman" w:eastAsia="Arial" w:hAnsi="Times New Roman" w:cs="Times New Roman"/>
          <w:sz w:val="22"/>
          <w:szCs w:val="22"/>
          <w:lang w:val="en-US"/>
        </w:rPr>
        <w:t>Contratante</w:t>
      </w:r>
    </w:p>
    <w:p w14:paraId="69AA6FC5" w14:textId="77777777" w:rsidR="00F83DA0" w:rsidRPr="00581DF5" w:rsidRDefault="00F83DA0" w:rsidP="00581DF5">
      <w:pPr>
        <w:pStyle w:val="Centered"/>
        <w:rPr>
          <w:rFonts w:ascii="Times New Roman" w:eastAsia="Arial" w:hAnsi="Times New Roman" w:cs="Times New Roman"/>
          <w:sz w:val="22"/>
          <w:szCs w:val="22"/>
          <w:lang w:val="en-US"/>
        </w:rPr>
      </w:pPr>
    </w:p>
    <w:p w14:paraId="4A8ECBCE" w14:textId="77777777" w:rsidR="00F83DA0" w:rsidRPr="00581DF5" w:rsidRDefault="00F83DA0" w:rsidP="00581DF5">
      <w:pPr>
        <w:pStyle w:val="Centered"/>
        <w:rPr>
          <w:rFonts w:ascii="Times New Roman" w:eastAsia="Arial" w:hAnsi="Times New Roman" w:cs="Times New Roman"/>
          <w:sz w:val="22"/>
          <w:szCs w:val="22"/>
          <w:lang w:val="en-US"/>
        </w:rPr>
      </w:pPr>
      <w:r w:rsidRPr="00581DF5">
        <w:rPr>
          <w:rFonts w:ascii="Times New Roman" w:eastAsia="Arial" w:hAnsi="Times New Roman" w:cs="Times New Roman"/>
          <w:sz w:val="22"/>
          <w:szCs w:val="22"/>
          <w:lang w:val="en-US"/>
        </w:rPr>
        <w:t>______________________________________</w:t>
      </w:r>
    </w:p>
    <w:p w14:paraId="632D859C" w14:textId="77777777" w:rsidR="00F83DA0" w:rsidRPr="00581DF5" w:rsidRDefault="00F83DA0" w:rsidP="00581DF5">
      <w:pPr>
        <w:pStyle w:val="Centered"/>
        <w:rPr>
          <w:rFonts w:ascii="Times New Roman" w:eastAsia="Arial" w:hAnsi="Times New Roman" w:cs="Times New Roman"/>
          <w:sz w:val="22"/>
          <w:szCs w:val="22"/>
          <w:lang w:val="en-US"/>
        </w:rPr>
      </w:pPr>
      <w:r w:rsidRPr="00581DF5">
        <w:rPr>
          <w:rFonts w:ascii="Times New Roman" w:eastAsia="Arial" w:hAnsi="Times New Roman" w:cs="Times New Roman"/>
          <w:sz w:val="22"/>
          <w:szCs w:val="22"/>
          <w:lang w:val="en-US"/>
        </w:rPr>
        <w:t>Xxxxxxxxxx</w:t>
      </w:r>
    </w:p>
    <w:p w14:paraId="646BA177" w14:textId="77777777" w:rsidR="00F83DA0" w:rsidRPr="00581DF5" w:rsidRDefault="00F83DA0" w:rsidP="00581DF5">
      <w:pPr>
        <w:pStyle w:val="Centered"/>
        <w:rPr>
          <w:rFonts w:ascii="Times New Roman" w:eastAsia="Arial" w:hAnsi="Times New Roman" w:cs="Times New Roman"/>
          <w:sz w:val="22"/>
          <w:szCs w:val="22"/>
          <w:lang w:val="en-US"/>
        </w:rPr>
      </w:pPr>
      <w:r w:rsidRPr="00581DF5">
        <w:rPr>
          <w:rFonts w:ascii="Times New Roman" w:eastAsia="Arial" w:hAnsi="Times New Roman" w:cs="Times New Roman"/>
          <w:sz w:val="22"/>
          <w:szCs w:val="22"/>
          <w:lang w:val="en-US"/>
        </w:rPr>
        <w:t>CNPJ</w:t>
      </w:r>
    </w:p>
    <w:p w14:paraId="101E2C5F" w14:textId="77777777" w:rsidR="00F83DA0" w:rsidRPr="00581DF5" w:rsidRDefault="00F83DA0" w:rsidP="00581DF5">
      <w:pPr>
        <w:pStyle w:val="Centered"/>
        <w:rPr>
          <w:rFonts w:ascii="Times New Roman" w:eastAsia="Arial" w:hAnsi="Times New Roman" w:cs="Times New Roman"/>
          <w:sz w:val="22"/>
          <w:szCs w:val="22"/>
          <w:lang w:val="en-US"/>
        </w:rPr>
      </w:pPr>
      <w:r w:rsidRPr="00581DF5">
        <w:rPr>
          <w:rFonts w:ascii="Times New Roman" w:eastAsia="Arial" w:hAnsi="Times New Roman" w:cs="Times New Roman"/>
          <w:sz w:val="22"/>
          <w:szCs w:val="22"/>
          <w:lang w:val="en-US"/>
        </w:rPr>
        <w:t>Contratada</w:t>
      </w:r>
    </w:p>
    <w:p w14:paraId="7098FFB1" w14:textId="77777777" w:rsidR="00F83DA0" w:rsidRPr="00581DF5" w:rsidRDefault="00F83DA0" w:rsidP="00581DF5">
      <w:pPr>
        <w:jc w:val="both"/>
        <w:rPr>
          <w:rFonts w:eastAsia="Arial"/>
          <w:sz w:val="22"/>
          <w:szCs w:val="22"/>
          <w:lang w:val="en-US" w:eastAsia="en-US"/>
        </w:rPr>
      </w:pPr>
    </w:p>
    <w:p w14:paraId="38961892" w14:textId="77777777" w:rsidR="00F83DA0" w:rsidRPr="00581DF5" w:rsidRDefault="00F83DA0" w:rsidP="00581DF5">
      <w:pPr>
        <w:jc w:val="center"/>
        <w:rPr>
          <w:rFonts w:eastAsia="Arial"/>
          <w:sz w:val="22"/>
          <w:szCs w:val="22"/>
          <w:lang w:val="en-US" w:eastAsia="en-US"/>
        </w:rPr>
      </w:pPr>
      <w:r w:rsidRPr="00581DF5">
        <w:rPr>
          <w:rFonts w:eastAsia="Arial"/>
          <w:sz w:val="22"/>
          <w:szCs w:val="22"/>
          <w:lang w:val="en-US" w:eastAsia="en-US"/>
        </w:rPr>
        <w:t>_____________________________</w:t>
      </w:r>
    </w:p>
    <w:p w14:paraId="713968D6" w14:textId="77777777" w:rsidR="00F83DA0" w:rsidRPr="00581DF5" w:rsidRDefault="00F83DA0" w:rsidP="00581DF5">
      <w:pPr>
        <w:jc w:val="center"/>
        <w:rPr>
          <w:rFonts w:eastAsia="Arial"/>
          <w:sz w:val="22"/>
          <w:szCs w:val="22"/>
          <w:lang w:val="en-US" w:eastAsia="en-US"/>
        </w:rPr>
      </w:pPr>
      <w:r w:rsidRPr="00581DF5">
        <w:rPr>
          <w:rFonts w:eastAsia="Arial"/>
          <w:sz w:val="22"/>
          <w:szCs w:val="22"/>
          <w:lang w:val="en-US" w:eastAsia="en-US"/>
        </w:rPr>
        <w:t>XXXXXXXXX</w:t>
      </w:r>
    </w:p>
    <w:p w14:paraId="4277C4BD" w14:textId="77777777" w:rsidR="00F83DA0" w:rsidRPr="00581DF5" w:rsidRDefault="00F83DA0" w:rsidP="00581DF5">
      <w:pPr>
        <w:jc w:val="center"/>
        <w:rPr>
          <w:rFonts w:eastAsia="Arial"/>
          <w:sz w:val="22"/>
          <w:szCs w:val="22"/>
          <w:lang w:val="en-US" w:eastAsia="en-US"/>
        </w:rPr>
      </w:pPr>
      <w:r w:rsidRPr="00581DF5">
        <w:rPr>
          <w:rFonts w:eastAsia="Arial"/>
          <w:sz w:val="22"/>
          <w:szCs w:val="22"/>
          <w:lang w:val="en-US" w:eastAsia="en-US"/>
        </w:rPr>
        <w:t>FISCAL DO CONTRATO</w:t>
      </w:r>
    </w:p>
    <w:p w14:paraId="0C87F800" w14:textId="77777777" w:rsidR="00C51D01" w:rsidRPr="00581DF5" w:rsidRDefault="00C51D01" w:rsidP="00581DF5">
      <w:pPr>
        <w:jc w:val="both"/>
        <w:rPr>
          <w:rFonts w:eastAsia="Arial"/>
          <w:sz w:val="22"/>
          <w:szCs w:val="22"/>
          <w:lang w:val="en-US" w:eastAsia="en-US"/>
        </w:rPr>
      </w:pPr>
    </w:p>
    <w:p w14:paraId="3BB51DF2" w14:textId="77777777" w:rsidR="00954A9F" w:rsidRPr="00581DF5" w:rsidRDefault="00954A9F" w:rsidP="00581DF5">
      <w:pPr>
        <w:jc w:val="center"/>
        <w:rPr>
          <w:rFonts w:eastAsia="Arial"/>
          <w:sz w:val="22"/>
          <w:szCs w:val="22"/>
          <w:lang w:val="en-US" w:eastAsia="en-US"/>
        </w:rPr>
      </w:pPr>
    </w:p>
    <w:p w14:paraId="2E4A96F2" w14:textId="77777777" w:rsidR="00954A9F" w:rsidRPr="00581DF5" w:rsidRDefault="00954A9F" w:rsidP="00581DF5">
      <w:pPr>
        <w:jc w:val="center"/>
        <w:rPr>
          <w:rFonts w:eastAsia="Arial"/>
          <w:sz w:val="22"/>
          <w:szCs w:val="22"/>
          <w:lang w:val="en-US" w:eastAsia="en-US"/>
        </w:rPr>
      </w:pPr>
    </w:p>
    <w:p w14:paraId="1D04723A" w14:textId="77777777" w:rsidR="000A0297" w:rsidRPr="0025171E" w:rsidRDefault="000A0297" w:rsidP="00581DF5">
      <w:pPr>
        <w:ind w:right="3147" w:firstLine="709"/>
        <w:jc w:val="center"/>
        <w:rPr>
          <w:b/>
          <w:sz w:val="22"/>
          <w:szCs w:val="22"/>
        </w:rPr>
      </w:pPr>
    </w:p>
    <w:p w14:paraId="4E9ECBFF" w14:textId="77777777" w:rsidR="000A0297" w:rsidRPr="0025171E" w:rsidRDefault="000A0297" w:rsidP="0025171E">
      <w:pPr>
        <w:ind w:right="3147" w:firstLine="709"/>
        <w:jc w:val="center"/>
        <w:rPr>
          <w:b/>
          <w:sz w:val="22"/>
          <w:szCs w:val="22"/>
        </w:rPr>
      </w:pPr>
    </w:p>
    <w:sectPr w:rsidR="000A0297" w:rsidRPr="0025171E" w:rsidSect="007E509E">
      <w:headerReference w:type="default" r:id="rId23"/>
      <w:footerReference w:type="default" r:id="rId24"/>
      <w:type w:val="continuous"/>
      <w:pgSz w:w="11910" w:h="16850"/>
      <w:pgMar w:top="720" w:right="720" w:bottom="720" w:left="720" w:header="289" w:footer="58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4A6073" w14:textId="77777777" w:rsidR="0088475C" w:rsidRDefault="0088475C">
      <w:r>
        <w:separator/>
      </w:r>
    </w:p>
  </w:endnote>
  <w:endnote w:type="continuationSeparator" w:id="0">
    <w:p w14:paraId="12FF4E5B" w14:textId="77777777" w:rsidR="0088475C" w:rsidRDefault="008847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68B74" w14:textId="77777777" w:rsidR="0088475C" w:rsidRDefault="0088475C">
    <w:pPr>
      <w:pStyle w:val="Rodap"/>
      <w:jc w:val="right"/>
    </w:pPr>
    <w:r>
      <w:fldChar w:fldCharType="begin"/>
    </w:r>
    <w:r>
      <w:instrText xml:space="preserve"> PAGE   \* MERGEFORMAT </w:instrText>
    </w:r>
    <w:r>
      <w:fldChar w:fldCharType="separate"/>
    </w:r>
    <w:r w:rsidR="00866948">
      <w:rPr>
        <w:noProof/>
      </w:rPr>
      <w:t>22</w:t>
    </w:r>
    <w:r>
      <w:rPr>
        <w:noProof/>
      </w:rPr>
      <w:fldChar w:fldCharType="end"/>
    </w:r>
  </w:p>
  <w:p w14:paraId="2A65A831" w14:textId="7B48F939" w:rsidR="0088475C" w:rsidRPr="00B84BBB" w:rsidRDefault="0088475C" w:rsidP="00884610">
    <w:pPr>
      <w:pStyle w:val="Rodap"/>
      <w:jc w:val="center"/>
      <w:rPr>
        <w:b/>
        <w:sz w:val="18"/>
        <w:szCs w:val="18"/>
      </w:rPr>
    </w:pPr>
    <w:r w:rsidRPr="00B84BBB">
      <w:rPr>
        <w:b/>
        <w:color w:val="009900"/>
        <w:sz w:val="18"/>
        <w:szCs w:val="18"/>
      </w:rPr>
      <w:t xml:space="preserve">Telefone: (46) 3540 – 1122 - E-mail: </w:t>
    </w:r>
    <w:r w:rsidRPr="00B84BBB">
      <w:rPr>
        <w:rStyle w:val="Hyperlink"/>
        <w:sz w:val="18"/>
        <w:szCs w:val="18"/>
      </w:rPr>
      <w:t>licitacao@pranchita.pr.gov.br</w:t>
    </w:r>
    <w:r w:rsidRPr="00B84BBB">
      <w:rPr>
        <w:b/>
        <w:sz w:val="18"/>
        <w:szCs w:val="18"/>
      </w:rPr>
      <w:t xml:space="preserve"> </w:t>
    </w:r>
  </w:p>
  <w:p w14:paraId="18F21D3F" w14:textId="77777777" w:rsidR="0088475C" w:rsidRPr="00B84BBB" w:rsidRDefault="0088475C" w:rsidP="00884610">
    <w:pPr>
      <w:pStyle w:val="Rodap"/>
      <w:jc w:val="center"/>
      <w:rPr>
        <w:b/>
        <w:sz w:val="18"/>
        <w:szCs w:val="18"/>
      </w:rPr>
    </w:pPr>
    <w:r w:rsidRPr="00B84BBB">
      <w:rPr>
        <w:b/>
        <w:sz w:val="18"/>
        <w:szCs w:val="18"/>
      </w:rPr>
      <w:t xml:space="preserve">Av. Simão </w:t>
    </w:r>
    <w:proofErr w:type="spellStart"/>
    <w:r w:rsidRPr="00B84BBB">
      <w:rPr>
        <w:b/>
        <w:sz w:val="18"/>
        <w:szCs w:val="18"/>
      </w:rPr>
      <w:t>Faquinello</w:t>
    </w:r>
    <w:proofErr w:type="spellEnd"/>
    <w:r w:rsidRPr="00B84BBB">
      <w:rPr>
        <w:b/>
        <w:sz w:val="18"/>
        <w:szCs w:val="18"/>
      </w:rPr>
      <w:t>, 364, Centro - CEP 85730-000 - Pranchita - PR</w:t>
    </w:r>
  </w:p>
  <w:p w14:paraId="33839194" w14:textId="77777777" w:rsidR="00DE6B73" w:rsidRDefault="00DE6B7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9A3BCF" w14:textId="77777777" w:rsidR="0088475C" w:rsidRDefault="0088475C">
      <w:r>
        <w:separator/>
      </w:r>
    </w:p>
  </w:footnote>
  <w:footnote w:type="continuationSeparator" w:id="0">
    <w:p w14:paraId="0637DF59" w14:textId="77777777" w:rsidR="0088475C" w:rsidRDefault="008847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B59D3" w14:textId="77777777" w:rsidR="0088475C" w:rsidRPr="00DC3C36" w:rsidRDefault="0088475C" w:rsidP="00DC3C36">
    <w:pPr>
      <w:pStyle w:val="Cabealho"/>
      <w:tabs>
        <w:tab w:val="left" w:pos="451"/>
      </w:tabs>
    </w:pPr>
    <w:r>
      <w:tab/>
    </w:r>
    <w:r>
      <w:rPr>
        <w:noProof/>
      </w:rPr>
      <w:drawing>
        <wp:inline distT="0" distB="0" distL="0" distR="0" wp14:anchorId="2A404DC2" wp14:editId="3411642A">
          <wp:extent cx="6391275" cy="457200"/>
          <wp:effectExtent l="0" t="0" r="9525"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391275" cy="457200"/>
                  </a:xfrm>
                  <a:prstGeom prst="rect">
                    <a:avLst/>
                  </a:prstGeom>
                  <a:noFill/>
                  <a:ln w="9525">
                    <a:noFill/>
                    <a:miter lim="800000"/>
                    <a:headEnd/>
                    <a:tailEnd/>
                  </a:ln>
                </pic:spPr>
              </pic:pic>
            </a:graphicData>
          </a:graphic>
        </wp:inline>
      </w:drawing>
    </w:r>
  </w:p>
  <w:p w14:paraId="19E79A58" w14:textId="6140E233" w:rsidR="0088475C" w:rsidRPr="00DC3C36" w:rsidRDefault="0088475C" w:rsidP="00DC3C36">
    <w:pPr>
      <w:pStyle w:val="Cabealho"/>
      <w:tabs>
        <w:tab w:val="left" w:pos="451"/>
      </w:tabs>
    </w:pPr>
  </w:p>
  <w:p w14:paraId="78308140" w14:textId="77777777" w:rsidR="00DE6B73" w:rsidRDefault="00DE6B7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A3B22"/>
    <w:multiLevelType w:val="multilevel"/>
    <w:tmpl w:val="A38A8BEA"/>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BA52B7"/>
    <w:multiLevelType w:val="multilevel"/>
    <w:tmpl w:val="10C6DE48"/>
    <w:lvl w:ilvl="0">
      <w:start w:val="8"/>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9F81B7E"/>
    <w:multiLevelType w:val="multilevel"/>
    <w:tmpl w:val="F3909994"/>
    <w:lvl w:ilvl="0">
      <w:start w:val="6"/>
      <w:numFmt w:val="decimal"/>
      <w:lvlText w:val="%1"/>
      <w:lvlJc w:val="left"/>
      <w:pPr>
        <w:ind w:left="480" w:hanging="480"/>
      </w:pPr>
      <w:rPr>
        <w:rFonts w:hint="default"/>
      </w:rPr>
    </w:lvl>
    <w:lvl w:ilvl="1">
      <w:start w:val="6"/>
      <w:numFmt w:val="decimal"/>
      <w:lvlText w:val="%1.%2"/>
      <w:lvlJc w:val="left"/>
      <w:pPr>
        <w:ind w:left="408" w:hanging="480"/>
      </w:pPr>
      <w:rPr>
        <w:rFonts w:hint="default"/>
      </w:rPr>
    </w:lvl>
    <w:lvl w:ilvl="2">
      <w:start w:val="1"/>
      <w:numFmt w:val="decimal"/>
      <w:lvlText w:val="%1.%2.%3"/>
      <w:lvlJc w:val="left"/>
      <w:pPr>
        <w:ind w:left="576" w:hanging="720"/>
      </w:pPr>
      <w:rPr>
        <w:rFonts w:hint="default"/>
      </w:rPr>
    </w:lvl>
    <w:lvl w:ilvl="3">
      <w:start w:val="1"/>
      <w:numFmt w:val="decimal"/>
      <w:lvlText w:val="%1.%2.%3.%4"/>
      <w:lvlJc w:val="left"/>
      <w:pPr>
        <w:ind w:left="504" w:hanging="720"/>
      </w:pPr>
      <w:rPr>
        <w:rFonts w:hint="default"/>
      </w:rPr>
    </w:lvl>
    <w:lvl w:ilvl="4">
      <w:start w:val="1"/>
      <w:numFmt w:val="decimal"/>
      <w:lvlText w:val="%1.%2.%3.%4.%5"/>
      <w:lvlJc w:val="left"/>
      <w:pPr>
        <w:ind w:left="792" w:hanging="1080"/>
      </w:pPr>
      <w:rPr>
        <w:rFonts w:hint="default"/>
      </w:rPr>
    </w:lvl>
    <w:lvl w:ilvl="5">
      <w:start w:val="1"/>
      <w:numFmt w:val="decimal"/>
      <w:lvlText w:val="%1.%2.%3.%4.%5.%6"/>
      <w:lvlJc w:val="left"/>
      <w:pPr>
        <w:ind w:left="720" w:hanging="1080"/>
      </w:pPr>
      <w:rPr>
        <w:rFonts w:hint="default"/>
      </w:rPr>
    </w:lvl>
    <w:lvl w:ilvl="6">
      <w:start w:val="1"/>
      <w:numFmt w:val="decimal"/>
      <w:lvlText w:val="%1.%2.%3.%4.%5.%6.%7"/>
      <w:lvlJc w:val="left"/>
      <w:pPr>
        <w:ind w:left="1008" w:hanging="1440"/>
      </w:pPr>
      <w:rPr>
        <w:rFonts w:hint="default"/>
      </w:rPr>
    </w:lvl>
    <w:lvl w:ilvl="7">
      <w:start w:val="1"/>
      <w:numFmt w:val="decimal"/>
      <w:lvlText w:val="%1.%2.%3.%4.%5.%6.%7.%8"/>
      <w:lvlJc w:val="left"/>
      <w:pPr>
        <w:ind w:left="936" w:hanging="1440"/>
      </w:pPr>
      <w:rPr>
        <w:rFonts w:hint="default"/>
      </w:rPr>
    </w:lvl>
    <w:lvl w:ilvl="8">
      <w:start w:val="1"/>
      <w:numFmt w:val="decimal"/>
      <w:lvlText w:val="%1.%2.%3.%4.%5.%6.%7.%8.%9"/>
      <w:lvlJc w:val="left"/>
      <w:pPr>
        <w:ind w:left="1224" w:hanging="1800"/>
      </w:pPr>
      <w:rPr>
        <w:rFonts w:hint="default"/>
      </w:rPr>
    </w:lvl>
  </w:abstractNum>
  <w:abstractNum w:abstractNumId="3" w15:restartNumberingAfterBreak="0">
    <w:nsid w:val="0DB17C8D"/>
    <w:multiLevelType w:val="multilevel"/>
    <w:tmpl w:val="2646D098"/>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4" w15:restartNumberingAfterBreak="0">
    <w:nsid w:val="0DE77E01"/>
    <w:multiLevelType w:val="multilevel"/>
    <w:tmpl w:val="7C7AF0F0"/>
    <w:lvl w:ilvl="0">
      <w:start w:val="1"/>
      <w:numFmt w:val="decimal"/>
      <w:lvlText w:val="%1."/>
      <w:lvlJc w:val="left"/>
      <w:pPr>
        <w:ind w:left="0" w:firstLine="0"/>
      </w:pPr>
      <w:rPr>
        <w:rFonts w:ascii="Times New Roman" w:eastAsia="Times New Roman" w:hAnsi="Times New Roman" w:cs="Times New Roman" w:hint="default"/>
        <w:b/>
        <w:color w:val="000000"/>
        <w:sz w:val="22"/>
        <w:szCs w:val="22"/>
      </w:rPr>
    </w:lvl>
    <w:lvl w:ilvl="1">
      <w:start w:val="1"/>
      <w:numFmt w:val="decimal"/>
      <w:lvlText w:val="%1.%2."/>
      <w:lvlJc w:val="left"/>
      <w:pPr>
        <w:ind w:left="0" w:firstLine="0"/>
      </w:pPr>
      <w:rPr>
        <w:rFonts w:ascii="Times New Roman" w:eastAsia="Bookman Old Style" w:hAnsi="Times New Roman" w:cs="Times New Roman" w:hint="default"/>
        <w:b/>
        <w:sz w:val="22"/>
        <w:szCs w:val="22"/>
      </w:rPr>
    </w:lvl>
    <w:lvl w:ilvl="2">
      <w:start w:val="1"/>
      <w:numFmt w:val="decimal"/>
      <w:lvlText w:val="%1.%2.%3."/>
      <w:lvlJc w:val="left"/>
      <w:pPr>
        <w:ind w:left="0" w:firstLine="0"/>
      </w:pPr>
      <w:rPr>
        <w:rFonts w:ascii="Times New Roman" w:eastAsia="Times New Roman" w:hAnsi="Times New Roman" w:cs="Times New Roman" w:hint="default"/>
        <w:b/>
        <w:sz w:val="22"/>
        <w:szCs w:val="22"/>
      </w:rPr>
    </w:lvl>
    <w:lvl w:ilvl="3">
      <w:start w:val="1"/>
      <w:numFmt w:val="decimal"/>
      <w:lvlText w:val="%1.%2.%3.%4."/>
      <w:lvlJc w:val="left"/>
      <w:pPr>
        <w:ind w:left="0" w:firstLine="0"/>
      </w:pPr>
      <w:rPr>
        <w:rFonts w:ascii="Times New Roman" w:eastAsia="Times New Roman" w:hAnsi="Times New Roman" w:cs="Times New Roman"/>
        <w:sz w:val="16"/>
      </w:rPr>
    </w:lvl>
    <w:lvl w:ilvl="4">
      <w:start w:val="1"/>
      <w:numFmt w:val="decimal"/>
      <w:lvlText w:val="%1.%2.%3.%4.%5."/>
      <w:lvlJc w:val="left"/>
      <w:pPr>
        <w:ind w:left="1140" w:firstLine="0"/>
      </w:pPr>
      <w:rPr>
        <w:rFonts w:ascii="Times New Roman" w:eastAsia="Times New Roman" w:hAnsi="Times New Roman" w:cs="Times New Roman"/>
        <w:b/>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5" w15:restartNumberingAfterBreak="0">
    <w:nsid w:val="134150B5"/>
    <w:multiLevelType w:val="multilevel"/>
    <w:tmpl w:val="9D9AA19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5E95151"/>
    <w:multiLevelType w:val="multilevel"/>
    <w:tmpl w:val="B2EEEC00"/>
    <w:lvl w:ilvl="0">
      <w:start w:val="4"/>
      <w:numFmt w:val="decimal"/>
      <w:lvlText w:val="%1"/>
      <w:lvlJc w:val="left"/>
      <w:pPr>
        <w:ind w:left="991" w:hanging="575"/>
      </w:pPr>
      <w:rPr>
        <w:rFonts w:hint="default"/>
        <w:lang w:val="pt-PT" w:eastAsia="en-US" w:bidi="ar-SA"/>
      </w:rPr>
    </w:lvl>
    <w:lvl w:ilvl="1">
      <w:start w:val="1"/>
      <w:numFmt w:val="decimal"/>
      <w:lvlText w:val="%1.%2."/>
      <w:lvlJc w:val="left"/>
      <w:pPr>
        <w:ind w:left="991" w:hanging="575"/>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3011" w:hanging="575"/>
      </w:pPr>
      <w:rPr>
        <w:rFonts w:hint="default"/>
        <w:lang w:val="pt-PT" w:eastAsia="en-US" w:bidi="ar-SA"/>
      </w:rPr>
    </w:lvl>
    <w:lvl w:ilvl="3">
      <w:numFmt w:val="bullet"/>
      <w:lvlText w:val="•"/>
      <w:lvlJc w:val="left"/>
      <w:pPr>
        <w:ind w:left="4017" w:hanging="575"/>
      </w:pPr>
      <w:rPr>
        <w:rFonts w:hint="default"/>
        <w:lang w:val="pt-PT" w:eastAsia="en-US" w:bidi="ar-SA"/>
      </w:rPr>
    </w:lvl>
    <w:lvl w:ilvl="4">
      <w:numFmt w:val="bullet"/>
      <w:lvlText w:val="•"/>
      <w:lvlJc w:val="left"/>
      <w:pPr>
        <w:ind w:left="5022" w:hanging="575"/>
      </w:pPr>
      <w:rPr>
        <w:rFonts w:hint="default"/>
        <w:lang w:val="pt-PT" w:eastAsia="en-US" w:bidi="ar-SA"/>
      </w:rPr>
    </w:lvl>
    <w:lvl w:ilvl="5">
      <w:numFmt w:val="bullet"/>
      <w:lvlText w:val="•"/>
      <w:lvlJc w:val="left"/>
      <w:pPr>
        <w:ind w:left="6028" w:hanging="575"/>
      </w:pPr>
      <w:rPr>
        <w:rFonts w:hint="default"/>
        <w:lang w:val="pt-PT" w:eastAsia="en-US" w:bidi="ar-SA"/>
      </w:rPr>
    </w:lvl>
    <w:lvl w:ilvl="6">
      <w:numFmt w:val="bullet"/>
      <w:lvlText w:val="•"/>
      <w:lvlJc w:val="left"/>
      <w:pPr>
        <w:ind w:left="7034" w:hanging="575"/>
      </w:pPr>
      <w:rPr>
        <w:rFonts w:hint="default"/>
        <w:lang w:val="pt-PT" w:eastAsia="en-US" w:bidi="ar-SA"/>
      </w:rPr>
    </w:lvl>
    <w:lvl w:ilvl="7">
      <w:numFmt w:val="bullet"/>
      <w:lvlText w:val="•"/>
      <w:lvlJc w:val="left"/>
      <w:pPr>
        <w:ind w:left="8040" w:hanging="575"/>
      </w:pPr>
      <w:rPr>
        <w:rFonts w:hint="default"/>
        <w:lang w:val="pt-PT" w:eastAsia="en-US" w:bidi="ar-SA"/>
      </w:rPr>
    </w:lvl>
    <w:lvl w:ilvl="8">
      <w:numFmt w:val="bullet"/>
      <w:lvlText w:val="•"/>
      <w:lvlJc w:val="left"/>
      <w:pPr>
        <w:ind w:left="9045" w:hanging="575"/>
      </w:pPr>
      <w:rPr>
        <w:rFonts w:hint="default"/>
        <w:lang w:val="pt-PT" w:eastAsia="en-US" w:bidi="ar-SA"/>
      </w:rPr>
    </w:lvl>
  </w:abstractNum>
  <w:abstractNum w:abstractNumId="7" w15:restartNumberingAfterBreak="0">
    <w:nsid w:val="16DA57B1"/>
    <w:multiLevelType w:val="multilevel"/>
    <w:tmpl w:val="9EEEA23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3839"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7E027D4"/>
    <w:multiLevelType w:val="multilevel"/>
    <w:tmpl w:val="F9D4BB6E"/>
    <w:lvl w:ilvl="0">
      <w:start w:val="6"/>
      <w:numFmt w:val="decimal"/>
      <w:lvlText w:val="%1"/>
      <w:lvlJc w:val="left"/>
      <w:pPr>
        <w:ind w:left="424" w:hanging="567"/>
      </w:pPr>
      <w:rPr>
        <w:rFonts w:hint="default"/>
        <w:lang w:val="pt-PT" w:eastAsia="en-US" w:bidi="ar-SA"/>
      </w:rPr>
    </w:lvl>
    <w:lvl w:ilvl="1">
      <w:start w:val="1"/>
      <w:numFmt w:val="decimal"/>
      <w:lvlText w:val="%1.%2."/>
      <w:lvlJc w:val="left"/>
      <w:pPr>
        <w:ind w:left="424" w:hanging="567"/>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708" w:hanging="852"/>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47" w:hanging="852"/>
      </w:pPr>
      <w:rPr>
        <w:rFonts w:hint="default"/>
        <w:lang w:val="pt-PT" w:eastAsia="en-US" w:bidi="ar-SA"/>
      </w:rPr>
    </w:lvl>
    <w:lvl w:ilvl="4">
      <w:numFmt w:val="bullet"/>
      <w:lvlText w:val="•"/>
      <w:lvlJc w:val="left"/>
      <w:pPr>
        <w:ind w:left="3934" w:hanging="852"/>
      </w:pPr>
      <w:rPr>
        <w:rFonts w:hint="default"/>
        <w:lang w:val="pt-PT" w:eastAsia="en-US" w:bidi="ar-SA"/>
      </w:rPr>
    </w:lvl>
    <w:lvl w:ilvl="5">
      <w:numFmt w:val="bullet"/>
      <w:lvlText w:val="•"/>
      <w:lvlJc w:val="left"/>
      <w:pPr>
        <w:ind w:left="5121" w:hanging="852"/>
      </w:pPr>
      <w:rPr>
        <w:rFonts w:hint="default"/>
        <w:lang w:val="pt-PT" w:eastAsia="en-US" w:bidi="ar-SA"/>
      </w:rPr>
    </w:lvl>
    <w:lvl w:ilvl="6">
      <w:numFmt w:val="bullet"/>
      <w:lvlText w:val="•"/>
      <w:lvlJc w:val="left"/>
      <w:pPr>
        <w:ind w:left="6308" w:hanging="852"/>
      </w:pPr>
      <w:rPr>
        <w:rFonts w:hint="default"/>
        <w:lang w:val="pt-PT" w:eastAsia="en-US" w:bidi="ar-SA"/>
      </w:rPr>
    </w:lvl>
    <w:lvl w:ilvl="7">
      <w:numFmt w:val="bullet"/>
      <w:lvlText w:val="•"/>
      <w:lvlJc w:val="left"/>
      <w:pPr>
        <w:ind w:left="7495" w:hanging="852"/>
      </w:pPr>
      <w:rPr>
        <w:rFonts w:hint="default"/>
        <w:lang w:val="pt-PT" w:eastAsia="en-US" w:bidi="ar-SA"/>
      </w:rPr>
    </w:lvl>
    <w:lvl w:ilvl="8">
      <w:numFmt w:val="bullet"/>
      <w:lvlText w:val="•"/>
      <w:lvlJc w:val="left"/>
      <w:pPr>
        <w:ind w:left="8683" w:hanging="852"/>
      </w:pPr>
      <w:rPr>
        <w:rFonts w:hint="default"/>
        <w:lang w:val="pt-PT" w:eastAsia="en-US" w:bidi="ar-SA"/>
      </w:rPr>
    </w:lvl>
  </w:abstractNum>
  <w:abstractNum w:abstractNumId="9" w15:restartNumberingAfterBreak="0">
    <w:nsid w:val="19F91612"/>
    <w:multiLevelType w:val="multilevel"/>
    <w:tmpl w:val="E9224BAE"/>
    <w:lvl w:ilvl="0">
      <w:start w:val="7"/>
      <w:numFmt w:val="decimal"/>
      <w:lvlText w:val="%1"/>
      <w:lvlJc w:val="left"/>
      <w:pPr>
        <w:ind w:left="424" w:hanging="575"/>
      </w:pPr>
      <w:rPr>
        <w:rFonts w:hint="default"/>
        <w:lang w:val="pt-PT" w:eastAsia="en-US" w:bidi="ar-SA"/>
      </w:rPr>
    </w:lvl>
    <w:lvl w:ilvl="1">
      <w:start w:val="1"/>
      <w:numFmt w:val="decimal"/>
      <w:lvlText w:val="%1.%2."/>
      <w:lvlJc w:val="left"/>
      <w:pPr>
        <w:ind w:left="424" w:hanging="575"/>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547" w:hanging="575"/>
      </w:pPr>
      <w:rPr>
        <w:rFonts w:hint="default"/>
        <w:lang w:val="pt-PT" w:eastAsia="en-US" w:bidi="ar-SA"/>
      </w:rPr>
    </w:lvl>
    <w:lvl w:ilvl="3">
      <w:numFmt w:val="bullet"/>
      <w:lvlText w:val="•"/>
      <w:lvlJc w:val="left"/>
      <w:pPr>
        <w:ind w:left="3611" w:hanging="575"/>
      </w:pPr>
      <w:rPr>
        <w:rFonts w:hint="default"/>
        <w:lang w:val="pt-PT" w:eastAsia="en-US" w:bidi="ar-SA"/>
      </w:rPr>
    </w:lvl>
    <w:lvl w:ilvl="4">
      <w:numFmt w:val="bullet"/>
      <w:lvlText w:val="•"/>
      <w:lvlJc w:val="left"/>
      <w:pPr>
        <w:ind w:left="4674" w:hanging="575"/>
      </w:pPr>
      <w:rPr>
        <w:rFonts w:hint="default"/>
        <w:lang w:val="pt-PT" w:eastAsia="en-US" w:bidi="ar-SA"/>
      </w:rPr>
    </w:lvl>
    <w:lvl w:ilvl="5">
      <w:numFmt w:val="bullet"/>
      <w:lvlText w:val="•"/>
      <w:lvlJc w:val="left"/>
      <w:pPr>
        <w:ind w:left="5738" w:hanging="575"/>
      </w:pPr>
      <w:rPr>
        <w:rFonts w:hint="default"/>
        <w:lang w:val="pt-PT" w:eastAsia="en-US" w:bidi="ar-SA"/>
      </w:rPr>
    </w:lvl>
    <w:lvl w:ilvl="6">
      <w:numFmt w:val="bullet"/>
      <w:lvlText w:val="•"/>
      <w:lvlJc w:val="left"/>
      <w:pPr>
        <w:ind w:left="6802" w:hanging="575"/>
      </w:pPr>
      <w:rPr>
        <w:rFonts w:hint="default"/>
        <w:lang w:val="pt-PT" w:eastAsia="en-US" w:bidi="ar-SA"/>
      </w:rPr>
    </w:lvl>
    <w:lvl w:ilvl="7">
      <w:numFmt w:val="bullet"/>
      <w:lvlText w:val="•"/>
      <w:lvlJc w:val="left"/>
      <w:pPr>
        <w:ind w:left="7866" w:hanging="575"/>
      </w:pPr>
      <w:rPr>
        <w:rFonts w:hint="default"/>
        <w:lang w:val="pt-PT" w:eastAsia="en-US" w:bidi="ar-SA"/>
      </w:rPr>
    </w:lvl>
    <w:lvl w:ilvl="8">
      <w:numFmt w:val="bullet"/>
      <w:lvlText w:val="•"/>
      <w:lvlJc w:val="left"/>
      <w:pPr>
        <w:ind w:left="8929" w:hanging="575"/>
      </w:pPr>
      <w:rPr>
        <w:rFonts w:hint="default"/>
        <w:lang w:val="pt-PT" w:eastAsia="en-US" w:bidi="ar-SA"/>
      </w:rPr>
    </w:lvl>
  </w:abstractNum>
  <w:abstractNum w:abstractNumId="10" w15:restartNumberingAfterBreak="0">
    <w:nsid w:val="1B4151C8"/>
    <w:multiLevelType w:val="multilevel"/>
    <w:tmpl w:val="A98834B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360" w:hanging="36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1C1C24D4"/>
    <w:multiLevelType w:val="multilevel"/>
    <w:tmpl w:val="73223EB4"/>
    <w:lvl w:ilvl="0">
      <w:start w:val="10"/>
      <w:numFmt w:val="decimal"/>
      <w:lvlText w:val="%1"/>
      <w:lvlJc w:val="left"/>
      <w:pPr>
        <w:ind w:left="1299" w:hanging="707"/>
      </w:pPr>
      <w:rPr>
        <w:rFonts w:hint="default"/>
        <w:lang w:val="pt-PT" w:eastAsia="en-US" w:bidi="ar-SA"/>
      </w:rPr>
    </w:lvl>
    <w:lvl w:ilvl="1">
      <w:start w:val="1"/>
      <w:numFmt w:val="decimal"/>
      <w:lvlText w:val="%1.%2"/>
      <w:lvlJc w:val="left"/>
      <w:pPr>
        <w:ind w:left="1299" w:hanging="707"/>
      </w:pPr>
      <w:rPr>
        <w:rFonts w:ascii="Times New Roman" w:eastAsia="Times New Roman" w:hAnsi="Times New Roman" w:cs="Times New Roman" w:hint="default"/>
        <w:w w:val="100"/>
        <w:sz w:val="22"/>
        <w:szCs w:val="22"/>
        <w:lang w:val="pt-PT" w:eastAsia="en-US" w:bidi="ar-SA"/>
      </w:rPr>
    </w:lvl>
    <w:lvl w:ilvl="2">
      <w:start w:val="1"/>
      <w:numFmt w:val="decimal"/>
      <w:lvlText w:val="%1.%2.%3"/>
      <w:lvlJc w:val="left"/>
      <w:pPr>
        <w:ind w:left="1987" w:hanging="852"/>
      </w:pPr>
      <w:rPr>
        <w:rFonts w:ascii="Times New Roman" w:eastAsia="Times New Roman" w:hAnsi="Times New Roman" w:cs="Times New Roman" w:hint="default"/>
        <w:b/>
        <w:bCs/>
        <w:w w:val="100"/>
        <w:sz w:val="22"/>
        <w:szCs w:val="22"/>
        <w:lang w:val="pt-PT" w:eastAsia="en-US" w:bidi="ar-SA"/>
      </w:rPr>
    </w:lvl>
    <w:lvl w:ilvl="3">
      <w:start w:val="1"/>
      <w:numFmt w:val="decimal"/>
      <w:lvlText w:val="%1.%2.%3.%4"/>
      <w:lvlJc w:val="left"/>
      <w:pPr>
        <w:ind w:left="3003" w:hanging="992"/>
      </w:pPr>
      <w:rPr>
        <w:rFonts w:ascii="Times New Roman" w:eastAsia="Times New Roman" w:hAnsi="Times New Roman" w:cs="Times New Roman" w:hint="default"/>
        <w:w w:val="100"/>
        <w:sz w:val="22"/>
        <w:szCs w:val="22"/>
        <w:lang w:val="pt-PT" w:eastAsia="en-US" w:bidi="ar-SA"/>
      </w:rPr>
    </w:lvl>
    <w:lvl w:ilvl="4">
      <w:start w:val="1"/>
      <w:numFmt w:val="decimal"/>
      <w:lvlText w:val="%1.%2.%3.%4.%5"/>
      <w:lvlJc w:val="left"/>
      <w:pPr>
        <w:ind w:left="4139" w:hanging="1136"/>
      </w:pPr>
      <w:rPr>
        <w:rFonts w:ascii="Times New Roman" w:eastAsia="Times New Roman" w:hAnsi="Times New Roman" w:cs="Times New Roman" w:hint="default"/>
        <w:b/>
        <w:w w:val="100"/>
        <w:sz w:val="22"/>
        <w:szCs w:val="22"/>
        <w:lang w:val="pt-PT" w:eastAsia="en-US" w:bidi="ar-SA"/>
      </w:rPr>
    </w:lvl>
    <w:lvl w:ilvl="5">
      <w:numFmt w:val="bullet"/>
      <w:lvlText w:val="•"/>
      <w:lvlJc w:val="left"/>
      <w:pPr>
        <w:ind w:left="5351" w:hanging="1136"/>
      </w:pPr>
      <w:rPr>
        <w:rFonts w:hint="default"/>
        <w:lang w:val="pt-PT" w:eastAsia="en-US" w:bidi="ar-SA"/>
      </w:rPr>
    </w:lvl>
    <w:lvl w:ilvl="6">
      <w:numFmt w:val="bullet"/>
      <w:lvlText w:val="•"/>
      <w:lvlJc w:val="left"/>
      <w:pPr>
        <w:ind w:left="6562" w:hanging="1136"/>
      </w:pPr>
      <w:rPr>
        <w:rFonts w:hint="default"/>
        <w:lang w:val="pt-PT" w:eastAsia="en-US" w:bidi="ar-SA"/>
      </w:rPr>
    </w:lvl>
    <w:lvl w:ilvl="7">
      <w:numFmt w:val="bullet"/>
      <w:lvlText w:val="•"/>
      <w:lvlJc w:val="left"/>
      <w:pPr>
        <w:ind w:left="7773" w:hanging="1136"/>
      </w:pPr>
      <w:rPr>
        <w:rFonts w:hint="default"/>
        <w:lang w:val="pt-PT" w:eastAsia="en-US" w:bidi="ar-SA"/>
      </w:rPr>
    </w:lvl>
    <w:lvl w:ilvl="8">
      <w:numFmt w:val="bullet"/>
      <w:lvlText w:val="•"/>
      <w:lvlJc w:val="left"/>
      <w:pPr>
        <w:ind w:left="8984" w:hanging="1136"/>
      </w:pPr>
      <w:rPr>
        <w:rFonts w:hint="default"/>
        <w:lang w:val="pt-PT" w:eastAsia="en-US" w:bidi="ar-SA"/>
      </w:rPr>
    </w:lvl>
  </w:abstractNum>
  <w:abstractNum w:abstractNumId="12" w15:restartNumberingAfterBreak="0">
    <w:nsid w:val="1F7B6D6A"/>
    <w:multiLevelType w:val="multilevel"/>
    <w:tmpl w:val="9E384AA4"/>
    <w:lvl w:ilvl="0">
      <w:start w:val="1"/>
      <w:numFmt w:val="lowerLetter"/>
      <w:lvlText w:val="%1)"/>
      <w:lvlJc w:val="left"/>
      <w:pPr>
        <w:ind w:left="0" w:firstLine="0"/>
      </w:pPr>
      <w:rPr>
        <w:rFonts w:ascii="Times New Roman" w:eastAsia="Times New Roman" w:hAnsi="Times New Roman" w:cs="Times New Roman"/>
        <w:sz w:val="22"/>
        <w:szCs w:val="22"/>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3" w15:restartNumberingAfterBreak="0">
    <w:nsid w:val="24F58C94"/>
    <w:multiLevelType w:val="hybridMultilevel"/>
    <w:tmpl w:val="03A5811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27662193"/>
    <w:multiLevelType w:val="multilevel"/>
    <w:tmpl w:val="81B0DAF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77C7976"/>
    <w:multiLevelType w:val="multilevel"/>
    <w:tmpl w:val="789C65DC"/>
    <w:lvl w:ilvl="0">
      <w:start w:val="19"/>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0" w:firstLine="0"/>
      </w:pPr>
      <w:rPr>
        <w:rFonts w:ascii="Times New Roman" w:eastAsia="Times New Roman" w:hAnsi="Times New Roman" w:cs="Times New Roman"/>
        <w:sz w:val="22"/>
        <w:szCs w:val="22"/>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6" w15:restartNumberingAfterBreak="0">
    <w:nsid w:val="288D6A50"/>
    <w:multiLevelType w:val="multilevel"/>
    <w:tmpl w:val="B2EEEC00"/>
    <w:lvl w:ilvl="0">
      <w:start w:val="4"/>
      <w:numFmt w:val="decimal"/>
      <w:lvlText w:val="%1"/>
      <w:lvlJc w:val="left"/>
      <w:pPr>
        <w:ind w:left="991" w:hanging="575"/>
      </w:pPr>
      <w:rPr>
        <w:rFonts w:hint="default"/>
        <w:lang w:val="pt-PT" w:eastAsia="en-US" w:bidi="ar-SA"/>
      </w:rPr>
    </w:lvl>
    <w:lvl w:ilvl="1">
      <w:start w:val="1"/>
      <w:numFmt w:val="decimal"/>
      <w:lvlText w:val="%1.%2."/>
      <w:lvlJc w:val="left"/>
      <w:pPr>
        <w:ind w:left="991" w:hanging="575"/>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3011" w:hanging="575"/>
      </w:pPr>
      <w:rPr>
        <w:rFonts w:hint="default"/>
        <w:lang w:val="pt-PT" w:eastAsia="en-US" w:bidi="ar-SA"/>
      </w:rPr>
    </w:lvl>
    <w:lvl w:ilvl="3">
      <w:numFmt w:val="bullet"/>
      <w:lvlText w:val="•"/>
      <w:lvlJc w:val="left"/>
      <w:pPr>
        <w:ind w:left="4017" w:hanging="575"/>
      </w:pPr>
      <w:rPr>
        <w:rFonts w:hint="default"/>
        <w:lang w:val="pt-PT" w:eastAsia="en-US" w:bidi="ar-SA"/>
      </w:rPr>
    </w:lvl>
    <w:lvl w:ilvl="4">
      <w:numFmt w:val="bullet"/>
      <w:lvlText w:val="•"/>
      <w:lvlJc w:val="left"/>
      <w:pPr>
        <w:ind w:left="5022" w:hanging="575"/>
      </w:pPr>
      <w:rPr>
        <w:rFonts w:hint="default"/>
        <w:lang w:val="pt-PT" w:eastAsia="en-US" w:bidi="ar-SA"/>
      </w:rPr>
    </w:lvl>
    <w:lvl w:ilvl="5">
      <w:numFmt w:val="bullet"/>
      <w:lvlText w:val="•"/>
      <w:lvlJc w:val="left"/>
      <w:pPr>
        <w:ind w:left="6028" w:hanging="575"/>
      </w:pPr>
      <w:rPr>
        <w:rFonts w:hint="default"/>
        <w:lang w:val="pt-PT" w:eastAsia="en-US" w:bidi="ar-SA"/>
      </w:rPr>
    </w:lvl>
    <w:lvl w:ilvl="6">
      <w:numFmt w:val="bullet"/>
      <w:lvlText w:val="•"/>
      <w:lvlJc w:val="left"/>
      <w:pPr>
        <w:ind w:left="7034" w:hanging="575"/>
      </w:pPr>
      <w:rPr>
        <w:rFonts w:hint="default"/>
        <w:lang w:val="pt-PT" w:eastAsia="en-US" w:bidi="ar-SA"/>
      </w:rPr>
    </w:lvl>
    <w:lvl w:ilvl="7">
      <w:numFmt w:val="bullet"/>
      <w:lvlText w:val="•"/>
      <w:lvlJc w:val="left"/>
      <w:pPr>
        <w:ind w:left="8040" w:hanging="575"/>
      </w:pPr>
      <w:rPr>
        <w:rFonts w:hint="default"/>
        <w:lang w:val="pt-PT" w:eastAsia="en-US" w:bidi="ar-SA"/>
      </w:rPr>
    </w:lvl>
    <w:lvl w:ilvl="8">
      <w:numFmt w:val="bullet"/>
      <w:lvlText w:val="•"/>
      <w:lvlJc w:val="left"/>
      <w:pPr>
        <w:ind w:left="9045" w:hanging="575"/>
      </w:pPr>
      <w:rPr>
        <w:rFonts w:hint="default"/>
        <w:lang w:val="pt-PT" w:eastAsia="en-US" w:bidi="ar-SA"/>
      </w:rPr>
    </w:lvl>
  </w:abstractNum>
  <w:abstractNum w:abstractNumId="17" w15:restartNumberingAfterBreak="0">
    <w:nsid w:val="29DC102F"/>
    <w:multiLevelType w:val="multilevel"/>
    <w:tmpl w:val="01AA2C7A"/>
    <w:lvl w:ilvl="0">
      <w:start w:val="5"/>
      <w:numFmt w:val="decimal"/>
      <w:lvlText w:val="%1"/>
      <w:lvlJc w:val="left"/>
      <w:pPr>
        <w:ind w:left="424" w:hanging="575"/>
      </w:pPr>
      <w:rPr>
        <w:rFonts w:hint="default"/>
        <w:lang w:val="pt-PT" w:eastAsia="en-US" w:bidi="ar-SA"/>
      </w:rPr>
    </w:lvl>
    <w:lvl w:ilvl="1">
      <w:start w:val="1"/>
      <w:numFmt w:val="decimal"/>
      <w:lvlText w:val="%1.%2."/>
      <w:lvlJc w:val="left"/>
      <w:pPr>
        <w:ind w:left="424" w:hanging="575"/>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547" w:hanging="575"/>
      </w:pPr>
      <w:rPr>
        <w:rFonts w:hint="default"/>
        <w:lang w:val="pt-PT" w:eastAsia="en-US" w:bidi="ar-SA"/>
      </w:rPr>
    </w:lvl>
    <w:lvl w:ilvl="3">
      <w:numFmt w:val="bullet"/>
      <w:lvlText w:val="•"/>
      <w:lvlJc w:val="left"/>
      <w:pPr>
        <w:ind w:left="3611" w:hanging="575"/>
      </w:pPr>
      <w:rPr>
        <w:rFonts w:hint="default"/>
        <w:lang w:val="pt-PT" w:eastAsia="en-US" w:bidi="ar-SA"/>
      </w:rPr>
    </w:lvl>
    <w:lvl w:ilvl="4">
      <w:numFmt w:val="bullet"/>
      <w:lvlText w:val="•"/>
      <w:lvlJc w:val="left"/>
      <w:pPr>
        <w:ind w:left="4674" w:hanging="575"/>
      </w:pPr>
      <w:rPr>
        <w:rFonts w:hint="default"/>
        <w:lang w:val="pt-PT" w:eastAsia="en-US" w:bidi="ar-SA"/>
      </w:rPr>
    </w:lvl>
    <w:lvl w:ilvl="5">
      <w:numFmt w:val="bullet"/>
      <w:lvlText w:val="•"/>
      <w:lvlJc w:val="left"/>
      <w:pPr>
        <w:ind w:left="5738" w:hanging="575"/>
      </w:pPr>
      <w:rPr>
        <w:rFonts w:hint="default"/>
        <w:lang w:val="pt-PT" w:eastAsia="en-US" w:bidi="ar-SA"/>
      </w:rPr>
    </w:lvl>
    <w:lvl w:ilvl="6">
      <w:numFmt w:val="bullet"/>
      <w:lvlText w:val="•"/>
      <w:lvlJc w:val="left"/>
      <w:pPr>
        <w:ind w:left="6802" w:hanging="575"/>
      </w:pPr>
      <w:rPr>
        <w:rFonts w:hint="default"/>
        <w:lang w:val="pt-PT" w:eastAsia="en-US" w:bidi="ar-SA"/>
      </w:rPr>
    </w:lvl>
    <w:lvl w:ilvl="7">
      <w:numFmt w:val="bullet"/>
      <w:lvlText w:val="•"/>
      <w:lvlJc w:val="left"/>
      <w:pPr>
        <w:ind w:left="7866" w:hanging="575"/>
      </w:pPr>
      <w:rPr>
        <w:rFonts w:hint="default"/>
        <w:lang w:val="pt-PT" w:eastAsia="en-US" w:bidi="ar-SA"/>
      </w:rPr>
    </w:lvl>
    <w:lvl w:ilvl="8">
      <w:numFmt w:val="bullet"/>
      <w:lvlText w:val="•"/>
      <w:lvlJc w:val="left"/>
      <w:pPr>
        <w:ind w:left="8929" w:hanging="575"/>
      </w:pPr>
      <w:rPr>
        <w:rFonts w:hint="default"/>
        <w:lang w:val="pt-PT" w:eastAsia="en-US" w:bidi="ar-SA"/>
      </w:rPr>
    </w:lvl>
  </w:abstractNum>
  <w:abstractNum w:abstractNumId="18" w15:restartNumberingAfterBreak="0">
    <w:nsid w:val="2A5827AF"/>
    <w:multiLevelType w:val="multilevel"/>
    <w:tmpl w:val="43266A5A"/>
    <w:lvl w:ilvl="0">
      <w:start w:val="6"/>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C1C56FA"/>
    <w:multiLevelType w:val="multilevel"/>
    <w:tmpl w:val="F9D4BB6E"/>
    <w:lvl w:ilvl="0">
      <w:start w:val="6"/>
      <w:numFmt w:val="decimal"/>
      <w:lvlText w:val="%1"/>
      <w:lvlJc w:val="left"/>
      <w:pPr>
        <w:ind w:left="424" w:hanging="567"/>
      </w:pPr>
      <w:rPr>
        <w:rFonts w:hint="default"/>
        <w:lang w:val="pt-PT" w:eastAsia="en-US" w:bidi="ar-SA"/>
      </w:rPr>
    </w:lvl>
    <w:lvl w:ilvl="1">
      <w:start w:val="1"/>
      <w:numFmt w:val="decimal"/>
      <w:lvlText w:val="%1.%2."/>
      <w:lvlJc w:val="left"/>
      <w:pPr>
        <w:ind w:left="424" w:hanging="567"/>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708" w:hanging="852"/>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47" w:hanging="852"/>
      </w:pPr>
      <w:rPr>
        <w:rFonts w:hint="default"/>
        <w:lang w:val="pt-PT" w:eastAsia="en-US" w:bidi="ar-SA"/>
      </w:rPr>
    </w:lvl>
    <w:lvl w:ilvl="4">
      <w:numFmt w:val="bullet"/>
      <w:lvlText w:val="•"/>
      <w:lvlJc w:val="left"/>
      <w:pPr>
        <w:ind w:left="3934" w:hanging="852"/>
      </w:pPr>
      <w:rPr>
        <w:rFonts w:hint="default"/>
        <w:lang w:val="pt-PT" w:eastAsia="en-US" w:bidi="ar-SA"/>
      </w:rPr>
    </w:lvl>
    <w:lvl w:ilvl="5">
      <w:numFmt w:val="bullet"/>
      <w:lvlText w:val="•"/>
      <w:lvlJc w:val="left"/>
      <w:pPr>
        <w:ind w:left="5121" w:hanging="852"/>
      </w:pPr>
      <w:rPr>
        <w:rFonts w:hint="default"/>
        <w:lang w:val="pt-PT" w:eastAsia="en-US" w:bidi="ar-SA"/>
      </w:rPr>
    </w:lvl>
    <w:lvl w:ilvl="6">
      <w:numFmt w:val="bullet"/>
      <w:lvlText w:val="•"/>
      <w:lvlJc w:val="left"/>
      <w:pPr>
        <w:ind w:left="6308" w:hanging="852"/>
      </w:pPr>
      <w:rPr>
        <w:rFonts w:hint="default"/>
        <w:lang w:val="pt-PT" w:eastAsia="en-US" w:bidi="ar-SA"/>
      </w:rPr>
    </w:lvl>
    <w:lvl w:ilvl="7">
      <w:numFmt w:val="bullet"/>
      <w:lvlText w:val="•"/>
      <w:lvlJc w:val="left"/>
      <w:pPr>
        <w:ind w:left="7495" w:hanging="852"/>
      </w:pPr>
      <w:rPr>
        <w:rFonts w:hint="default"/>
        <w:lang w:val="pt-PT" w:eastAsia="en-US" w:bidi="ar-SA"/>
      </w:rPr>
    </w:lvl>
    <w:lvl w:ilvl="8">
      <w:numFmt w:val="bullet"/>
      <w:lvlText w:val="•"/>
      <w:lvlJc w:val="left"/>
      <w:pPr>
        <w:ind w:left="8683" w:hanging="852"/>
      </w:pPr>
      <w:rPr>
        <w:rFonts w:hint="default"/>
        <w:lang w:val="pt-PT" w:eastAsia="en-US" w:bidi="ar-SA"/>
      </w:rPr>
    </w:lvl>
  </w:abstractNum>
  <w:abstractNum w:abstractNumId="20" w15:restartNumberingAfterBreak="0">
    <w:nsid w:val="2F3959F8"/>
    <w:multiLevelType w:val="multilevel"/>
    <w:tmpl w:val="82789730"/>
    <w:lvl w:ilvl="0">
      <w:start w:val="1"/>
      <w:numFmt w:val="decimal"/>
      <w:lvlText w:val="%1"/>
      <w:lvlJc w:val="left"/>
      <w:pPr>
        <w:ind w:left="424" w:hanging="567"/>
      </w:pPr>
      <w:rPr>
        <w:rFonts w:hint="default"/>
        <w:lang w:val="pt-PT" w:eastAsia="en-US" w:bidi="ar-SA"/>
      </w:rPr>
    </w:lvl>
    <w:lvl w:ilvl="1">
      <w:start w:val="1"/>
      <w:numFmt w:val="decimal"/>
      <w:lvlText w:val="%1.%2."/>
      <w:lvlJc w:val="left"/>
      <w:pPr>
        <w:ind w:left="424" w:hanging="567"/>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547" w:hanging="567"/>
      </w:pPr>
      <w:rPr>
        <w:rFonts w:hint="default"/>
        <w:lang w:val="pt-PT" w:eastAsia="en-US" w:bidi="ar-SA"/>
      </w:rPr>
    </w:lvl>
    <w:lvl w:ilvl="3">
      <w:numFmt w:val="bullet"/>
      <w:lvlText w:val="•"/>
      <w:lvlJc w:val="left"/>
      <w:pPr>
        <w:ind w:left="3611" w:hanging="567"/>
      </w:pPr>
      <w:rPr>
        <w:rFonts w:hint="default"/>
        <w:lang w:val="pt-PT" w:eastAsia="en-US" w:bidi="ar-SA"/>
      </w:rPr>
    </w:lvl>
    <w:lvl w:ilvl="4">
      <w:numFmt w:val="bullet"/>
      <w:lvlText w:val="•"/>
      <w:lvlJc w:val="left"/>
      <w:pPr>
        <w:ind w:left="4674" w:hanging="567"/>
      </w:pPr>
      <w:rPr>
        <w:rFonts w:hint="default"/>
        <w:lang w:val="pt-PT" w:eastAsia="en-US" w:bidi="ar-SA"/>
      </w:rPr>
    </w:lvl>
    <w:lvl w:ilvl="5">
      <w:numFmt w:val="bullet"/>
      <w:lvlText w:val="•"/>
      <w:lvlJc w:val="left"/>
      <w:pPr>
        <w:ind w:left="5738" w:hanging="567"/>
      </w:pPr>
      <w:rPr>
        <w:rFonts w:hint="default"/>
        <w:lang w:val="pt-PT" w:eastAsia="en-US" w:bidi="ar-SA"/>
      </w:rPr>
    </w:lvl>
    <w:lvl w:ilvl="6">
      <w:numFmt w:val="bullet"/>
      <w:lvlText w:val="•"/>
      <w:lvlJc w:val="left"/>
      <w:pPr>
        <w:ind w:left="6802" w:hanging="567"/>
      </w:pPr>
      <w:rPr>
        <w:rFonts w:hint="default"/>
        <w:lang w:val="pt-PT" w:eastAsia="en-US" w:bidi="ar-SA"/>
      </w:rPr>
    </w:lvl>
    <w:lvl w:ilvl="7">
      <w:numFmt w:val="bullet"/>
      <w:lvlText w:val="•"/>
      <w:lvlJc w:val="left"/>
      <w:pPr>
        <w:ind w:left="7866" w:hanging="567"/>
      </w:pPr>
      <w:rPr>
        <w:rFonts w:hint="default"/>
        <w:lang w:val="pt-PT" w:eastAsia="en-US" w:bidi="ar-SA"/>
      </w:rPr>
    </w:lvl>
    <w:lvl w:ilvl="8">
      <w:numFmt w:val="bullet"/>
      <w:lvlText w:val="•"/>
      <w:lvlJc w:val="left"/>
      <w:pPr>
        <w:ind w:left="8929" w:hanging="567"/>
      </w:pPr>
      <w:rPr>
        <w:rFonts w:hint="default"/>
        <w:lang w:val="pt-PT" w:eastAsia="en-US" w:bidi="ar-SA"/>
      </w:rPr>
    </w:lvl>
  </w:abstractNum>
  <w:abstractNum w:abstractNumId="21" w15:restartNumberingAfterBreak="0">
    <w:nsid w:val="311E044C"/>
    <w:multiLevelType w:val="multilevel"/>
    <w:tmpl w:val="F8F6BCB2"/>
    <w:lvl w:ilvl="0">
      <w:start w:val="6"/>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5541DA6"/>
    <w:multiLevelType w:val="multilevel"/>
    <w:tmpl w:val="092AE9FC"/>
    <w:lvl w:ilvl="0">
      <w:start w:val="1"/>
      <w:numFmt w:val="lowerLetter"/>
      <w:lvlText w:val="%1)"/>
      <w:lvlJc w:val="left"/>
      <w:pPr>
        <w:ind w:left="0" w:firstLine="0"/>
      </w:pPr>
      <w:rPr>
        <w:rFonts w:ascii="Times New Roman" w:eastAsia="Times New Roman" w:hAnsi="Times New Roman" w:cs="Times New Roman"/>
        <w:sz w:val="22"/>
        <w:szCs w:val="22"/>
      </w:rPr>
    </w:lvl>
    <w:lvl w:ilvl="1">
      <w:start w:val="1"/>
      <w:numFmt w:val="lowerLetter"/>
      <w:lvlText w:val="%2."/>
      <w:lvlJc w:val="left"/>
      <w:pPr>
        <w:ind w:left="2160" w:hanging="360"/>
      </w:pPr>
      <w:rPr>
        <w:rFonts w:ascii="Times New Roman" w:eastAsia="Times New Roman" w:hAnsi="Times New Roman" w:cs="Times New Roman"/>
        <w:sz w:val="24"/>
      </w:rPr>
    </w:lvl>
    <w:lvl w:ilvl="2">
      <w:start w:val="1"/>
      <w:numFmt w:val="lowerRoman"/>
      <w:lvlText w:val="%3."/>
      <w:lvlJc w:val="right"/>
      <w:pPr>
        <w:ind w:left="2880" w:hanging="180"/>
      </w:pPr>
      <w:rPr>
        <w:rFonts w:ascii="Times New Roman" w:eastAsia="Times New Roman" w:hAnsi="Times New Roman" w:cs="Times New Roman"/>
        <w:sz w:val="24"/>
      </w:rPr>
    </w:lvl>
    <w:lvl w:ilvl="3">
      <w:start w:val="1"/>
      <w:numFmt w:val="decimal"/>
      <w:lvlText w:val="%4."/>
      <w:lvlJc w:val="left"/>
      <w:pPr>
        <w:ind w:left="3600" w:hanging="360"/>
      </w:pPr>
      <w:rPr>
        <w:rFonts w:ascii="Times New Roman" w:eastAsia="Times New Roman" w:hAnsi="Times New Roman" w:cs="Times New Roman"/>
        <w:sz w:val="24"/>
      </w:rPr>
    </w:lvl>
    <w:lvl w:ilvl="4">
      <w:start w:val="1"/>
      <w:numFmt w:val="lowerLetter"/>
      <w:lvlText w:val="%5."/>
      <w:lvlJc w:val="left"/>
      <w:pPr>
        <w:ind w:left="4320" w:hanging="360"/>
      </w:pPr>
      <w:rPr>
        <w:rFonts w:ascii="Times New Roman" w:eastAsia="Times New Roman" w:hAnsi="Times New Roman" w:cs="Times New Roman"/>
        <w:sz w:val="24"/>
      </w:rPr>
    </w:lvl>
    <w:lvl w:ilvl="5">
      <w:start w:val="1"/>
      <w:numFmt w:val="lowerRoman"/>
      <w:lvlText w:val="%6."/>
      <w:lvlJc w:val="right"/>
      <w:pPr>
        <w:ind w:left="5040" w:hanging="180"/>
      </w:pPr>
      <w:rPr>
        <w:rFonts w:ascii="Times New Roman" w:eastAsia="Times New Roman" w:hAnsi="Times New Roman" w:cs="Times New Roman"/>
        <w:sz w:val="24"/>
      </w:rPr>
    </w:lvl>
    <w:lvl w:ilvl="6">
      <w:start w:val="1"/>
      <w:numFmt w:val="decimal"/>
      <w:lvlText w:val="%7."/>
      <w:lvlJc w:val="left"/>
      <w:pPr>
        <w:ind w:left="5760" w:hanging="360"/>
      </w:pPr>
      <w:rPr>
        <w:rFonts w:ascii="Times New Roman" w:eastAsia="Times New Roman" w:hAnsi="Times New Roman" w:cs="Times New Roman"/>
        <w:sz w:val="24"/>
      </w:rPr>
    </w:lvl>
    <w:lvl w:ilvl="7">
      <w:start w:val="1"/>
      <w:numFmt w:val="lowerLetter"/>
      <w:lvlText w:val="%8."/>
      <w:lvlJc w:val="left"/>
      <w:pPr>
        <w:ind w:left="6480" w:hanging="360"/>
      </w:pPr>
      <w:rPr>
        <w:rFonts w:ascii="Times New Roman" w:eastAsia="Times New Roman" w:hAnsi="Times New Roman" w:cs="Times New Roman"/>
        <w:sz w:val="24"/>
      </w:rPr>
    </w:lvl>
    <w:lvl w:ilvl="8">
      <w:start w:val="1"/>
      <w:numFmt w:val="lowerRoman"/>
      <w:lvlText w:val="%9."/>
      <w:lvlJc w:val="right"/>
      <w:pPr>
        <w:ind w:left="7200" w:hanging="180"/>
      </w:pPr>
      <w:rPr>
        <w:rFonts w:ascii="Times New Roman" w:eastAsia="Times New Roman" w:hAnsi="Times New Roman" w:cs="Times New Roman"/>
        <w:sz w:val="24"/>
      </w:rPr>
    </w:lvl>
  </w:abstractNum>
  <w:abstractNum w:abstractNumId="23" w15:restartNumberingAfterBreak="0">
    <w:nsid w:val="3AB97C8B"/>
    <w:multiLevelType w:val="multilevel"/>
    <w:tmpl w:val="86BE8F76"/>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22"/>
        <w:szCs w:val="22"/>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24" w15:restartNumberingAfterBreak="0">
    <w:nsid w:val="43559A40"/>
    <w:multiLevelType w:val="hybridMultilevel"/>
    <w:tmpl w:val="93FFDA20"/>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478A2B2E"/>
    <w:multiLevelType w:val="multilevel"/>
    <w:tmpl w:val="7DCC7C96"/>
    <w:lvl w:ilvl="0">
      <w:start w:val="9"/>
      <w:numFmt w:val="decimal"/>
      <w:lvlText w:val="%1"/>
      <w:lvlJc w:val="left"/>
      <w:pPr>
        <w:ind w:left="424" w:hanging="567"/>
      </w:pPr>
      <w:rPr>
        <w:rFonts w:hint="default"/>
        <w:lang w:val="pt-PT" w:eastAsia="en-US" w:bidi="ar-SA"/>
      </w:rPr>
    </w:lvl>
    <w:lvl w:ilvl="1">
      <w:start w:val="1"/>
      <w:numFmt w:val="decimal"/>
      <w:lvlText w:val="%1.%2."/>
      <w:lvlJc w:val="left"/>
      <w:pPr>
        <w:ind w:left="424" w:hanging="567"/>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852" w:hanging="708"/>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126" w:hanging="708"/>
      </w:pPr>
      <w:rPr>
        <w:rFonts w:hint="default"/>
        <w:lang w:val="pt-PT" w:eastAsia="en-US" w:bidi="ar-SA"/>
      </w:rPr>
    </w:lvl>
    <w:lvl w:ilvl="4">
      <w:numFmt w:val="bullet"/>
      <w:lvlText w:val="•"/>
      <w:lvlJc w:val="left"/>
      <w:pPr>
        <w:ind w:left="4259" w:hanging="708"/>
      </w:pPr>
      <w:rPr>
        <w:rFonts w:hint="default"/>
        <w:lang w:val="pt-PT" w:eastAsia="en-US" w:bidi="ar-SA"/>
      </w:rPr>
    </w:lvl>
    <w:lvl w:ilvl="5">
      <w:numFmt w:val="bullet"/>
      <w:lvlText w:val="•"/>
      <w:lvlJc w:val="left"/>
      <w:pPr>
        <w:ind w:left="5392" w:hanging="708"/>
      </w:pPr>
      <w:rPr>
        <w:rFonts w:hint="default"/>
        <w:lang w:val="pt-PT" w:eastAsia="en-US" w:bidi="ar-SA"/>
      </w:rPr>
    </w:lvl>
    <w:lvl w:ilvl="6">
      <w:numFmt w:val="bullet"/>
      <w:lvlText w:val="•"/>
      <w:lvlJc w:val="left"/>
      <w:pPr>
        <w:ind w:left="6525" w:hanging="708"/>
      </w:pPr>
      <w:rPr>
        <w:rFonts w:hint="default"/>
        <w:lang w:val="pt-PT" w:eastAsia="en-US" w:bidi="ar-SA"/>
      </w:rPr>
    </w:lvl>
    <w:lvl w:ilvl="7">
      <w:numFmt w:val="bullet"/>
      <w:lvlText w:val="•"/>
      <w:lvlJc w:val="left"/>
      <w:pPr>
        <w:ind w:left="7658" w:hanging="708"/>
      </w:pPr>
      <w:rPr>
        <w:rFonts w:hint="default"/>
        <w:lang w:val="pt-PT" w:eastAsia="en-US" w:bidi="ar-SA"/>
      </w:rPr>
    </w:lvl>
    <w:lvl w:ilvl="8">
      <w:numFmt w:val="bullet"/>
      <w:lvlText w:val="•"/>
      <w:lvlJc w:val="left"/>
      <w:pPr>
        <w:ind w:left="8791" w:hanging="708"/>
      </w:pPr>
      <w:rPr>
        <w:rFonts w:hint="default"/>
        <w:lang w:val="pt-PT" w:eastAsia="en-US" w:bidi="ar-SA"/>
      </w:rPr>
    </w:lvl>
  </w:abstractNum>
  <w:abstractNum w:abstractNumId="26" w15:restartNumberingAfterBreak="0">
    <w:nsid w:val="480527E4"/>
    <w:multiLevelType w:val="multilevel"/>
    <w:tmpl w:val="72C2D61A"/>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22"/>
        <w:szCs w:val="22"/>
      </w:rPr>
    </w:lvl>
    <w:lvl w:ilvl="3">
      <w:start w:val="1"/>
      <w:numFmt w:val="decimal"/>
      <w:lvlText w:val="(%4)"/>
      <w:lvlJc w:val="left"/>
      <w:pPr>
        <w:ind w:left="0" w:firstLine="0"/>
      </w:pPr>
      <w:rPr>
        <w:rFonts w:ascii="Times New Roman" w:eastAsia="Times New Roman" w:hAnsi="Times New Roman" w:cs="Times New Roman"/>
        <w:sz w:val="22"/>
        <w:szCs w:val="22"/>
      </w:rPr>
    </w:lvl>
    <w:lvl w:ilvl="4">
      <w:start w:val="1"/>
      <w:numFmt w:val="lowerLetter"/>
      <w:lvlText w:val="(%5)"/>
      <w:lvlJc w:val="left"/>
      <w:pPr>
        <w:ind w:left="0" w:firstLine="0"/>
      </w:pPr>
      <w:rPr>
        <w:rFonts w:ascii="Times New Roman" w:eastAsia="Times New Roman" w:hAnsi="Times New Roman" w:cs="Times New Roman"/>
        <w:i/>
        <w:sz w:val="22"/>
        <w:szCs w:val="22"/>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27" w15:restartNumberingAfterBreak="0">
    <w:nsid w:val="48786A1A"/>
    <w:multiLevelType w:val="multilevel"/>
    <w:tmpl w:val="4BDCA78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06" w:hanging="360"/>
      </w:pPr>
      <w:rPr>
        <w:rFonts w:hint="default"/>
        <w:b/>
      </w:rPr>
    </w:lvl>
    <w:lvl w:ilvl="3">
      <w:start w:val="1"/>
      <w:numFmt w:val="decimal"/>
      <w:lvlText w:val="%1.%2.%3.%4"/>
      <w:lvlJc w:val="left"/>
      <w:pPr>
        <w:ind w:left="1239" w:hanging="720"/>
      </w:pPr>
      <w:rPr>
        <w:rFonts w:hint="default"/>
      </w:rPr>
    </w:lvl>
    <w:lvl w:ilvl="4">
      <w:start w:val="1"/>
      <w:numFmt w:val="decimal"/>
      <w:lvlText w:val="%1.%2.%3.%4.%5"/>
      <w:lvlJc w:val="left"/>
      <w:pPr>
        <w:ind w:left="1412" w:hanging="720"/>
      </w:pPr>
      <w:rPr>
        <w:rFonts w:hint="default"/>
      </w:rPr>
    </w:lvl>
    <w:lvl w:ilvl="5">
      <w:start w:val="1"/>
      <w:numFmt w:val="decimal"/>
      <w:lvlText w:val="%1.%2.%3.%4.%5.%6"/>
      <w:lvlJc w:val="left"/>
      <w:pPr>
        <w:ind w:left="1945" w:hanging="1080"/>
      </w:pPr>
      <w:rPr>
        <w:rFonts w:hint="default"/>
      </w:rPr>
    </w:lvl>
    <w:lvl w:ilvl="6">
      <w:start w:val="1"/>
      <w:numFmt w:val="decimal"/>
      <w:lvlText w:val="%1.%2.%3.%4.%5.%6.%7"/>
      <w:lvlJc w:val="left"/>
      <w:pPr>
        <w:ind w:left="2118" w:hanging="1080"/>
      </w:pPr>
      <w:rPr>
        <w:rFonts w:hint="default"/>
      </w:rPr>
    </w:lvl>
    <w:lvl w:ilvl="7">
      <w:start w:val="1"/>
      <w:numFmt w:val="decimal"/>
      <w:lvlText w:val="%1.%2.%3.%4.%5.%6.%7.%8"/>
      <w:lvlJc w:val="left"/>
      <w:pPr>
        <w:ind w:left="2291" w:hanging="1080"/>
      </w:pPr>
      <w:rPr>
        <w:rFonts w:hint="default"/>
      </w:rPr>
    </w:lvl>
    <w:lvl w:ilvl="8">
      <w:start w:val="1"/>
      <w:numFmt w:val="decimal"/>
      <w:lvlText w:val="%1.%2.%3.%4.%5.%6.%7.%8.%9"/>
      <w:lvlJc w:val="left"/>
      <w:pPr>
        <w:ind w:left="2824" w:hanging="1440"/>
      </w:pPr>
      <w:rPr>
        <w:rFonts w:hint="default"/>
      </w:rPr>
    </w:lvl>
  </w:abstractNum>
  <w:abstractNum w:abstractNumId="28" w15:restartNumberingAfterBreak="0">
    <w:nsid w:val="499E0796"/>
    <w:multiLevelType w:val="multilevel"/>
    <w:tmpl w:val="757E07D6"/>
    <w:lvl w:ilvl="0">
      <w:start w:val="1"/>
      <w:numFmt w:val="lowerLetter"/>
      <w:lvlText w:val="%1)"/>
      <w:lvlJc w:val="left"/>
      <w:pPr>
        <w:ind w:left="0" w:firstLine="0"/>
      </w:pPr>
      <w:rPr>
        <w:rFonts w:ascii="Times New Roman" w:eastAsia="Times New Roman" w:hAnsi="Times New Roman" w:cs="Times New Roman"/>
        <w:color w:val="000000"/>
        <w:sz w:val="22"/>
        <w:szCs w:val="22"/>
      </w:rPr>
    </w:lvl>
    <w:lvl w:ilvl="1">
      <w:start w:val="1"/>
      <w:numFmt w:val="lowerLetter"/>
      <w:lvlText w:val="%2."/>
      <w:lvlJc w:val="left"/>
      <w:pPr>
        <w:ind w:left="3705" w:hanging="360"/>
      </w:pPr>
      <w:rPr>
        <w:rFonts w:ascii="Times New Roman" w:eastAsia="Times New Roman" w:hAnsi="Times New Roman" w:cs="Times New Roman"/>
        <w:sz w:val="24"/>
      </w:rPr>
    </w:lvl>
    <w:lvl w:ilvl="2">
      <w:start w:val="1"/>
      <w:numFmt w:val="lowerRoman"/>
      <w:lvlText w:val="%3."/>
      <w:lvlJc w:val="right"/>
      <w:pPr>
        <w:ind w:left="4425" w:hanging="180"/>
      </w:pPr>
      <w:rPr>
        <w:rFonts w:ascii="Times New Roman" w:eastAsia="Times New Roman" w:hAnsi="Times New Roman" w:cs="Times New Roman"/>
        <w:sz w:val="24"/>
      </w:rPr>
    </w:lvl>
    <w:lvl w:ilvl="3">
      <w:start w:val="1"/>
      <w:numFmt w:val="decimal"/>
      <w:lvlText w:val="%4."/>
      <w:lvlJc w:val="left"/>
      <w:pPr>
        <w:ind w:left="5145" w:hanging="360"/>
      </w:pPr>
      <w:rPr>
        <w:rFonts w:ascii="Times New Roman" w:eastAsia="Times New Roman" w:hAnsi="Times New Roman" w:cs="Times New Roman"/>
        <w:sz w:val="24"/>
      </w:rPr>
    </w:lvl>
    <w:lvl w:ilvl="4">
      <w:start w:val="1"/>
      <w:numFmt w:val="lowerLetter"/>
      <w:lvlText w:val="%5."/>
      <w:lvlJc w:val="left"/>
      <w:pPr>
        <w:ind w:left="5865" w:hanging="360"/>
      </w:pPr>
      <w:rPr>
        <w:rFonts w:ascii="Times New Roman" w:eastAsia="Times New Roman" w:hAnsi="Times New Roman" w:cs="Times New Roman"/>
        <w:sz w:val="24"/>
      </w:rPr>
    </w:lvl>
    <w:lvl w:ilvl="5">
      <w:start w:val="1"/>
      <w:numFmt w:val="lowerRoman"/>
      <w:lvlText w:val="%6."/>
      <w:lvlJc w:val="right"/>
      <w:pPr>
        <w:ind w:left="6585" w:hanging="180"/>
      </w:pPr>
      <w:rPr>
        <w:rFonts w:ascii="Times New Roman" w:eastAsia="Times New Roman" w:hAnsi="Times New Roman" w:cs="Times New Roman"/>
        <w:sz w:val="24"/>
      </w:rPr>
    </w:lvl>
    <w:lvl w:ilvl="6">
      <w:start w:val="1"/>
      <w:numFmt w:val="decimal"/>
      <w:lvlText w:val="%7."/>
      <w:lvlJc w:val="left"/>
      <w:pPr>
        <w:ind w:left="7305" w:hanging="360"/>
      </w:pPr>
      <w:rPr>
        <w:rFonts w:ascii="Times New Roman" w:eastAsia="Times New Roman" w:hAnsi="Times New Roman" w:cs="Times New Roman"/>
        <w:sz w:val="24"/>
      </w:rPr>
    </w:lvl>
    <w:lvl w:ilvl="7">
      <w:start w:val="1"/>
      <w:numFmt w:val="lowerLetter"/>
      <w:lvlText w:val="%8."/>
      <w:lvlJc w:val="left"/>
      <w:pPr>
        <w:ind w:left="8025" w:hanging="360"/>
      </w:pPr>
      <w:rPr>
        <w:rFonts w:ascii="Times New Roman" w:eastAsia="Times New Roman" w:hAnsi="Times New Roman" w:cs="Times New Roman"/>
        <w:sz w:val="24"/>
      </w:rPr>
    </w:lvl>
    <w:lvl w:ilvl="8">
      <w:start w:val="1"/>
      <w:numFmt w:val="lowerRoman"/>
      <w:lvlText w:val="%9."/>
      <w:lvlJc w:val="right"/>
      <w:pPr>
        <w:ind w:left="8745" w:hanging="180"/>
      </w:pPr>
      <w:rPr>
        <w:rFonts w:ascii="Times New Roman" w:eastAsia="Times New Roman" w:hAnsi="Times New Roman" w:cs="Times New Roman"/>
        <w:sz w:val="24"/>
      </w:rPr>
    </w:lvl>
  </w:abstractNum>
  <w:abstractNum w:abstractNumId="29" w15:restartNumberingAfterBreak="0">
    <w:nsid w:val="4ACB1BAD"/>
    <w:multiLevelType w:val="multilevel"/>
    <w:tmpl w:val="CB307BE4"/>
    <w:lvl w:ilvl="0">
      <w:start w:val="11"/>
      <w:numFmt w:val="decimal"/>
      <w:lvlText w:val="%1"/>
      <w:lvlJc w:val="left"/>
      <w:pPr>
        <w:ind w:left="600" w:hanging="600"/>
      </w:pPr>
      <w:rPr>
        <w:rFonts w:hint="default"/>
      </w:rPr>
    </w:lvl>
    <w:lvl w:ilvl="1">
      <w:start w:val="1"/>
      <w:numFmt w:val="decimal"/>
      <w:lvlText w:val="%1.%2"/>
      <w:lvlJc w:val="left"/>
      <w:pPr>
        <w:ind w:left="500" w:hanging="600"/>
      </w:pPr>
      <w:rPr>
        <w:rFonts w:hint="default"/>
      </w:rPr>
    </w:lvl>
    <w:lvl w:ilvl="2">
      <w:start w:val="1"/>
      <w:numFmt w:val="decimal"/>
      <w:lvlText w:val="%1.%2.%3"/>
      <w:lvlJc w:val="left"/>
      <w:pPr>
        <w:ind w:left="520" w:hanging="720"/>
      </w:pPr>
      <w:rPr>
        <w:rFonts w:hint="default"/>
      </w:rPr>
    </w:lvl>
    <w:lvl w:ilvl="3">
      <w:start w:val="1"/>
      <w:numFmt w:val="decimal"/>
      <w:lvlText w:val="%1.%2.%3.%4"/>
      <w:lvlJc w:val="left"/>
      <w:pPr>
        <w:ind w:left="420" w:hanging="720"/>
      </w:pPr>
      <w:rPr>
        <w:rFonts w:hint="default"/>
      </w:rPr>
    </w:lvl>
    <w:lvl w:ilvl="4">
      <w:start w:val="1"/>
      <w:numFmt w:val="decimal"/>
      <w:lvlText w:val="%1.%2.%3.%4.%5"/>
      <w:lvlJc w:val="left"/>
      <w:pPr>
        <w:ind w:left="680" w:hanging="1080"/>
      </w:pPr>
      <w:rPr>
        <w:rFonts w:hint="default"/>
      </w:rPr>
    </w:lvl>
    <w:lvl w:ilvl="5">
      <w:start w:val="1"/>
      <w:numFmt w:val="decimal"/>
      <w:lvlText w:val="%1.%2.%3.%4.%5.%6"/>
      <w:lvlJc w:val="left"/>
      <w:pPr>
        <w:ind w:left="580" w:hanging="1080"/>
      </w:pPr>
      <w:rPr>
        <w:rFonts w:hint="default"/>
      </w:rPr>
    </w:lvl>
    <w:lvl w:ilvl="6">
      <w:start w:val="1"/>
      <w:numFmt w:val="decimal"/>
      <w:lvlText w:val="%1.%2.%3.%4.%5.%6.%7"/>
      <w:lvlJc w:val="left"/>
      <w:pPr>
        <w:ind w:left="840" w:hanging="1440"/>
      </w:pPr>
      <w:rPr>
        <w:rFonts w:hint="default"/>
      </w:rPr>
    </w:lvl>
    <w:lvl w:ilvl="7">
      <w:start w:val="1"/>
      <w:numFmt w:val="decimal"/>
      <w:lvlText w:val="%1.%2.%3.%4.%5.%6.%7.%8"/>
      <w:lvlJc w:val="left"/>
      <w:pPr>
        <w:ind w:left="740" w:hanging="1440"/>
      </w:pPr>
      <w:rPr>
        <w:rFonts w:hint="default"/>
      </w:rPr>
    </w:lvl>
    <w:lvl w:ilvl="8">
      <w:start w:val="1"/>
      <w:numFmt w:val="decimal"/>
      <w:lvlText w:val="%1.%2.%3.%4.%5.%6.%7.%8.%9"/>
      <w:lvlJc w:val="left"/>
      <w:pPr>
        <w:ind w:left="1000" w:hanging="1800"/>
      </w:pPr>
      <w:rPr>
        <w:rFonts w:hint="default"/>
      </w:rPr>
    </w:lvl>
  </w:abstractNum>
  <w:abstractNum w:abstractNumId="30" w15:restartNumberingAfterBreak="0">
    <w:nsid w:val="4BC16A87"/>
    <w:multiLevelType w:val="multilevel"/>
    <w:tmpl w:val="38BE4A4A"/>
    <w:lvl w:ilvl="0">
      <w:start w:val="6"/>
      <w:numFmt w:val="decimal"/>
      <w:lvlText w:val="%1"/>
      <w:lvlJc w:val="left"/>
      <w:pPr>
        <w:ind w:left="424" w:hanging="575"/>
      </w:pPr>
      <w:rPr>
        <w:rFonts w:hint="default"/>
        <w:lang w:val="pt-PT" w:eastAsia="en-US" w:bidi="ar-SA"/>
      </w:rPr>
    </w:lvl>
    <w:lvl w:ilvl="1">
      <w:start w:val="1"/>
      <w:numFmt w:val="decimal"/>
      <w:lvlText w:val="%1.%2."/>
      <w:lvlJc w:val="left"/>
      <w:pPr>
        <w:ind w:left="424" w:hanging="575"/>
      </w:pPr>
      <w:rPr>
        <w:rFonts w:ascii="Times New Roman" w:eastAsia="Times New Roman" w:hAnsi="Times New Roman" w:cs="Times New Roman" w:hint="default"/>
        <w:b/>
        <w:bCs/>
        <w:i w:val="0"/>
        <w:iCs w:val="0"/>
        <w:spacing w:val="0"/>
        <w:w w:val="99"/>
        <w:sz w:val="20"/>
        <w:szCs w:val="20"/>
        <w:lang w:val="pt-PT" w:eastAsia="en-US" w:bidi="ar-SA"/>
      </w:rPr>
    </w:lvl>
    <w:lvl w:ilvl="2">
      <w:start w:val="1"/>
      <w:numFmt w:val="decimal"/>
      <w:lvlText w:val="%1.%2.%3."/>
      <w:lvlJc w:val="left"/>
      <w:pPr>
        <w:ind w:left="1560" w:hanging="852"/>
      </w:pPr>
      <w:rPr>
        <w:rFonts w:ascii="Times New Roman" w:eastAsia="Times New Roman" w:hAnsi="Times New Roman" w:cs="Times New Roman" w:hint="default"/>
        <w:b/>
        <w:bCs/>
        <w:i w:val="0"/>
        <w:iCs w:val="0"/>
        <w:spacing w:val="0"/>
        <w:w w:val="99"/>
        <w:sz w:val="20"/>
        <w:szCs w:val="20"/>
        <w:lang w:val="pt-PT" w:eastAsia="en-US" w:bidi="ar-SA"/>
      </w:rPr>
    </w:lvl>
    <w:lvl w:ilvl="3">
      <w:start w:val="1"/>
      <w:numFmt w:val="decimal"/>
      <w:lvlText w:val="%1.%2.%3.%4."/>
      <w:lvlJc w:val="left"/>
      <w:pPr>
        <w:ind w:left="2126" w:hanging="1136"/>
      </w:pPr>
      <w:rPr>
        <w:rFonts w:ascii="Calibri" w:eastAsia="Calibri" w:hAnsi="Calibri" w:cs="Calibri" w:hint="default"/>
        <w:b/>
        <w:bCs/>
        <w:i w:val="0"/>
        <w:iCs w:val="0"/>
        <w:spacing w:val="-2"/>
        <w:w w:val="100"/>
        <w:sz w:val="22"/>
        <w:szCs w:val="22"/>
        <w:lang w:val="pt-PT" w:eastAsia="en-US" w:bidi="ar-SA"/>
      </w:rPr>
    </w:lvl>
    <w:lvl w:ilvl="4">
      <w:numFmt w:val="bullet"/>
      <w:lvlText w:val="•"/>
      <w:lvlJc w:val="left"/>
      <w:pPr>
        <w:ind w:left="3396" w:hanging="1136"/>
      </w:pPr>
      <w:rPr>
        <w:rFonts w:hint="default"/>
        <w:lang w:val="pt-PT" w:eastAsia="en-US" w:bidi="ar-SA"/>
      </w:rPr>
    </w:lvl>
    <w:lvl w:ilvl="5">
      <w:numFmt w:val="bullet"/>
      <w:lvlText w:val="•"/>
      <w:lvlJc w:val="left"/>
      <w:pPr>
        <w:ind w:left="4673" w:hanging="1136"/>
      </w:pPr>
      <w:rPr>
        <w:rFonts w:hint="default"/>
        <w:lang w:val="pt-PT" w:eastAsia="en-US" w:bidi="ar-SA"/>
      </w:rPr>
    </w:lvl>
    <w:lvl w:ilvl="6">
      <w:numFmt w:val="bullet"/>
      <w:lvlText w:val="•"/>
      <w:lvlJc w:val="left"/>
      <w:pPr>
        <w:ind w:left="5950" w:hanging="1136"/>
      </w:pPr>
      <w:rPr>
        <w:rFonts w:hint="default"/>
        <w:lang w:val="pt-PT" w:eastAsia="en-US" w:bidi="ar-SA"/>
      </w:rPr>
    </w:lvl>
    <w:lvl w:ilvl="7">
      <w:numFmt w:val="bullet"/>
      <w:lvlText w:val="•"/>
      <w:lvlJc w:val="left"/>
      <w:pPr>
        <w:ind w:left="7227" w:hanging="1136"/>
      </w:pPr>
      <w:rPr>
        <w:rFonts w:hint="default"/>
        <w:lang w:val="pt-PT" w:eastAsia="en-US" w:bidi="ar-SA"/>
      </w:rPr>
    </w:lvl>
    <w:lvl w:ilvl="8">
      <w:numFmt w:val="bullet"/>
      <w:lvlText w:val="•"/>
      <w:lvlJc w:val="left"/>
      <w:pPr>
        <w:ind w:left="8503" w:hanging="1136"/>
      </w:pPr>
      <w:rPr>
        <w:rFonts w:hint="default"/>
        <w:lang w:val="pt-PT" w:eastAsia="en-US" w:bidi="ar-SA"/>
      </w:rPr>
    </w:lvl>
  </w:abstractNum>
  <w:abstractNum w:abstractNumId="31" w15:restartNumberingAfterBreak="0">
    <w:nsid w:val="4E9B4373"/>
    <w:multiLevelType w:val="multilevel"/>
    <w:tmpl w:val="CB2251E2"/>
    <w:lvl w:ilvl="0">
      <w:start w:val="6"/>
      <w:numFmt w:val="decimal"/>
      <w:lvlText w:val="%1"/>
      <w:lvlJc w:val="left"/>
      <w:pPr>
        <w:ind w:left="360" w:hanging="360"/>
      </w:pPr>
      <w:rPr>
        <w:rFonts w:hint="default"/>
      </w:rPr>
    </w:lvl>
    <w:lvl w:ilvl="1">
      <w:start w:val="2"/>
      <w:numFmt w:val="decimal"/>
      <w:lvlText w:val="%1.%2"/>
      <w:lvlJc w:val="left"/>
      <w:pPr>
        <w:ind w:left="784" w:hanging="360"/>
      </w:pPr>
      <w:rPr>
        <w:rFonts w:hint="default"/>
      </w:rPr>
    </w:lvl>
    <w:lvl w:ilvl="2">
      <w:start w:val="1"/>
      <w:numFmt w:val="decimal"/>
      <w:lvlText w:val="%1.%2.%3"/>
      <w:lvlJc w:val="left"/>
      <w:pPr>
        <w:ind w:left="1568" w:hanging="720"/>
      </w:pPr>
      <w:rPr>
        <w:rFonts w:hint="default"/>
      </w:rPr>
    </w:lvl>
    <w:lvl w:ilvl="3">
      <w:start w:val="1"/>
      <w:numFmt w:val="decimal"/>
      <w:lvlText w:val="%1.%2.%3.%4"/>
      <w:lvlJc w:val="left"/>
      <w:pPr>
        <w:ind w:left="2352" w:hanging="1080"/>
      </w:pPr>
      <w:rPr>
        <w:rFonts w:hint="default"/>
      </w:rPr>
    </w:lvl>
    <w:lvl w:ilvl="4">
      <w:start w:val="1"/>
      <w:numFmt w:val="decimal"/>
      <w:lvlText w:val="%1.%2.%3.%4.%5"/>
      <w:lvlJc w:val="left"/>
      <w:pPr>
        <w:ind w:left="2776" w:hanging="1080"/>
      </w:pPr>
      <w:rPr>
        <w:rFonts w:hint="default"/>
      </w:rPr>
    </w:lvl>
    <w:lvl w:ilvl="5">
      <w:start w:val="1"/>
      <w:numFmt w:val="decimal"/>
      <w:lvlText w:val="%1.%2.%3.%4.%5.%6"/>
      <w:lvlJc w:val="left"/>
      <w:pPr>
        <w:ind w:left="3560" w:hanging="1440"/>
      </w:pPr>
      <w:rPr>
        <w:rFonts w:hint="default"/>
      </w:rPr>
    </w:lvl>
    <w:lvl w:ilvl="6">
      <w:start w:val="1"/>
      <w:numFmt w:val="decimal"/>
      <w:lvlText w:val="%1.%2.%3.%4.%5.%6.%7"/>
      <w:lvlJc w:val="left"/>
      <w:pPr>
        <w:ind w:left="3984" w:hanging="1440"/>
      </w:pPr>
      <w:rPr>
        <w:rFonts w:hint="default"/>
      </w:rPr>
    </w:lvl>
    <w:lvl w:ilvl="7">
      <w:start w:val="1"/>
      <w:numFmt w:val="decimal"/>
      <w:lvlText w:val="%1.%2.%3.%4.%5.%6.%7.%8"/>
      <w:lvlJc w:val="left"/>
      <w:pPr>
        <w:ind w:left="4768" w:hanging="1800"/>
      </w:pPr>
      <w:rPr>
        <w:rFonts w:hint="default"/>
      </w:rPr>
    </w:lvl>
    <w:lvl w:ilvl="8">
      <w:start w:val="1"/>
      <w:numFmt w:val="decimal"/>
      <w:lvlText w:val="%1.%2.%3.%4.%5.%6.%7.%8.%9"/>
      <w:lvlJc w:val="left"/>
      <w:pPr>
        <w:ind w:left="5192" w:hanging="1800"/>
      </w:pPr>
      <w:rPr>
        <w:rFonts w:hint="default"/>
      </w:rPr>
    </w:lvl>
  </w:abstractNum>
  <w:abstractNum w:abstractNumId="32" w15:restartNumberingAfterBreak="0">
    <w:nsid w:val="50CA11BB"/>
    <w:multiLevelType w:val="hybridMultilevel"/>
    <w:tmpl w:val="3B56C54A"/>
    <w:lvl w:ilvl="0" w:tplc="560A441A">
      <w:start w:val="1"/>
      <w:numFmt w:val="lowerLetter"/>
      <w:lvlText w:val="%1)"/>
      <w:lvlJc w:val="left"/>
      <w:pPr>
        <w:ind w:left="1659" w:hanging="360"/>
      </w:pPr>
      <w:rPr>
        <w:rFonts w:ascii="Times New Roman" w:eastAsia="Times New Roman" w:hAnsi="Times New Roman" w:cs="Times New Roman" w:hint="default"/>
        <w:b/>
        <w:w w:val="100"/>
        <w:sz w:val="22"/>
        <w:szCs w:val="22"/>
        <w:lang w:val="pt-PT" w:eastAsia="en-US" w:bidi="ar-SA"/>
      </w:rPr>
    </w:lvl>
    <w:lvl w:ilvl="1" w:tplc="7C3A4FC2">
      <w:numFmt w:val="bullet"/>
      <w:lvlText w:val="•"/>
      <w:lvlJc w:val="left"/>
      <w:pPr>
        <w:ind w:left="2634" w:hanging="360"/>
      </w:pPr>
      <w:rPr>
        <w:rFonts w:hint="default"/>
        <w:lang w:val="pt-PT" w:eastAsia="en-US" w:bidi="ar-SA"/>
      </w:rPr>
    </w:lvl>
    <w:lvl w:ilvl="2" w:tplc="2BC45B4C">
      <w:numFmt w:val="bullet"/>
      <w:lvlText w:val="•"/>
      <w:lvlJc w:val="left"/>
      <w:pPr>
        <w:ind w:left="3609" w:hanging="360"/>
      </w:pPr>
      <w:rPr>
        <w:rFonts w:hint="default"/>
        <w:lang w:val="pt-PT" w:eastAsia="en-US" w:bidi="ar-SA"/>
      </w:rPr>
    </w:lvl>
    <w:lvl w:ilvl="3" w:tplc="02969C56">
      <w:numFmt w:val="bullet"/>
      <w:lvlText w:val="•"/>
      <w:lvlJc w:val="left"/>
      <w:pPr>
        <w:ind w:left="4583" w:hanging="360"/>
      </w:pPr>
      <w:rPr>
        <w:rFonts w:hint="default"/>
        <w:lang w:val="pt-PT" w:eastAsia="en-US" w:bidi="ar-SA"/>
      </w:rPr>
    </w:lvl>
    <w:lvl w:ilvl="4" w:tplc="00528966">
      <w:numFmt w:val="bullet"/>
      <w:lvlText w:val="•"/>
      <w:lvlJc w:val="left"/>
      <w:pPr>
        <w:ind w:left="5558" w:hanging="360"/>
      </w:pPr>
      <w:rPr>
        <w:rFonts w:hint="default"/>
        <w:lang w:val="pt-PT" w:eastAsia="en-US" w:bidi="ar-SA"/>
      </w:rPr>
    </w:lvl>
    <w:lvl w:ilvl="5" w:tplc="8000E488">
      <w:numFmt w:val="bullet"/>
      <w:lvlText w:val="•"/>
      <w:lvlJc w:val="left"/>
      <w:pPr>
        <w:ind w:left="6533" w:hanging="360"/>
      </w:pPr>
      <w:rPr>
        <w:rFonts w:hint="default"/>
        <w:lang w:val="pt-PT" w:eastAsia="en-US" w:bidi="ar-SA"/>
      </w:rPr>
    </w:lvl>
    <w:lvl w:ilvl="6" w:tplc="DE9C8DF6">
      <w:numFmt w:val="bullet"/>
      <w:lvlText w:val="•"/>
      <w:lvlJc w:val="left"/>
      <w:pPr>
        <w:ind w:left="7507" w:hanging="360"/>
      </w:pPr>
      <w:rPr>
        <w:rFonts w:hint="default"/>
        <w:lang w:val="pt-PT" w:eastAsia="en-US" w:bidi="ar-SA"/>
      </w:rPr>
    </w:lvl>
    <w:lvl w:ilvl="7" w:tplc="BB88C584">
      <w:numFmt w:val="bullet"/>
      <w:lvlText w:val="•"/>
      <w:lvlJc w:val="left"/>
      <w:pPr>
        <w:ind w:left="8482" w:hanging="360"/>
      </w:pPr>
      <w:rPr>
        <w:rFonts w:hint="default"/>
        <w:lang w:val="pt-PT" w:eastAsia="en-US" w:bidi="ar-SA"/>
      </w:rPr>
    </w:lvl>
    <w:lvl w:ilvl="8" w:tplc="EACC5222">
      <w:numFmt w:val="bullet"/>
      <w:lvlText w:val="•"/>
      <w:lvlJc w:val="left"/>
      <w:pPr>
        <w:ind w:left="9457" w:hanging="360"/>
      </w:pPr>
      <w:rPr>
        <w:rFonts w:hint="default"/>
        <w:lang w:val="pt-PT" w:eastAsia="en-US" w:bidi="ar-SA"/>
      </w:rPr>
    </w:lvl>
  </w:abstractNum>
  <w:abstractNum w:abstractNumId="33" w15:restartNumberingAfterBreak="0">
    <w:nsid w:val="537D2541"/>
    <w:multiLevelType w:val="multilevel"/>
    <w:tmpl w:val="FF285C9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ascii="Times New Roman" w:hAnsi="Times New Roman" w:cs="Times New Roman"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69558EB"/>
    <w:multiLevelType w:val="multilevel"/>
    <w:tmpl w:val="07A2163A"/>
    <w:lvl w:ilvl="0">
      <w:start w:val="2"/>
      <w:numFmt w:val="decimal"/>
      <w:lvlText w:val="%1"/>
      <w:lvlJc w:val="left"/>
      <w:pPr>
        <w:ind w:left="424" w:hanging="575"/>
      </w:pPr>
      <w:rPr>
        <w:rFonts w:hint="default"/>
        <w:lang w:val="pt-PT" w:eastAsia="en-US" w:bidi="ar-SA"/>
      </w:rPr>
    </w:lvl>
    <w:lvl w:ilvl="1">
      <w:start w:val="1"/>
      <w:numFmt w:val="decimal"/>
      <w:lvlText w:val="%1.%2."/>
      <w:lvlJc w:val="left"/>
      <w:pPr>
        <w:ind w:left="424" w:hanging="575"/>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547" w:hanging="575"/>
      </w:pPr>
      <w:rPr>
        <w:rFonts w:hint="default"/>
        <w:lang w:val="pt-PT" w:eastAsia="en-US" w:bidi="ar-SA"/>
      </w:rPr>
    </w:lvl>
    <w:lvl w:ilvl="3">
      <w:numFmt w:val="bullet"/>
      <w:lvlText w:val="•"/>
      <w:lvlJc w:val="left"/>
      <w:pPr>
        <w:ind w:left="3611" w:hanging="575"/>
      </w:pPr>
      <w:rPr>
        <w:rFonts w:hint="default"/>
        <w:lang w:val="pt-PT" w:eastAsia="en-US" w:bidi="ar-SA"/>
      </w:rPr>
    </w:lvl>
    <w:lvl w:ilvl="4">
      <w:numFmt w:val="bullet"/>
      <w:lvlText w:val="•"/>
      <w:lvlJc w:val="left"/>
      <w:pPr>
        <w:ind w:left="4674" w:hanging="575"/>
      </w:pPr>
      <w:rPr>
        <w:rFonts w:hint="default"/>
        <w:lang w:val="pt-PT" w:eastAsia="en-US" w:bidi="ar-SA"/>
      </w:rPr>
    </w:lvl>
    <w:lvl w:ilvl="5">
      <w:numFmt w:val="bullet"/>
      <w:lvlText w:val="•"/>
      <w:lvlJc w:val="left"/>
      <w:pPr>
        <w:ind w:left="5738" w:hanging="575"/>
      </w:pPr>
      <w:rPr>
        <w:rFonts w:hint="default"/>
        <w:lang w:val="pt-PT" w:eastAsia="en-US" w:bidi="ar-SA"/>
      </w:rPr>
    </w:lvl>
    <w:lvl w:ilvl="6">
      <w:numFmt w:val="bullet"/>
      <w:lvlText w:val="•"/>
      <w:lvlJc w:val="left"/>
      <w:pPr>
        <w:ind w:left="6802" w:hanging="575"/>
      </w:pPr>
      <w:rPr>
        <w:rFonts w:hint="default"/>
        <w:lang w:val="pt-PT" w:eastAsia="en-US" w:bidi="ar-SA"/>
      </w:rPr>
    </w:lvl>
    <w:lvl w:ilvl="7">
      <w:numFmt w:val="bullet"/>
      <w:lvlText w:val="•"/>
      <w:lvlJc w:val="left"/>
      <w:pPr>
        <w:ind w:left="7866" w:hanging="575"/>
      </w:pPr>
      <w:rPr>
        <w:rFonts w:hint="default"/>
        <w:lang w:val="pt-PT" w:eastAsia="en-US" w:bidi="ar-SA"/>
      </w:rPr>
    </w:lvl>
    <w:lvl w:ilvl="8">
      <w:numFmt w:val="bullet"/>
      <w:lvlText w:val="•"/>
      <w:lvlJc w:val="left"/>
      <w:pPr>
        <w:ind w:left="8929" w:hanging="575"/>
      </w:pPr>
      <w:rPr>
        <w:rFonts w:hint="default"/>
        <w:lang w:val="pt-PT" w:eastAsia="en-US" w:bidi="ar-SA"/>
      </w:rPr>
    </w:lvl>
  </w:abstractNum>
  <w:abstractNum w:abstractNumId="35" w15:restartNumberingAfterBreak="0">
    <w:nsid w:val="56C34703"/>
    <w:multiLevelType w:val="multilevel"/>
    <w:tmpl w:val="EEF6F7BC"/>
    <w:lvl w:ilvl="0">
      <w:start w:val="1"/>
      <w:numFmt w:val="decimal"/>
      <w:lvlText w:val="%1."/>
      <w:lvlJc w:val="left"/>
      <w:pPr>
        <w:ind w:left="4058" w:hanging="294"/>
        <w:jc w:val="right"/>
      </w:pPr>
      <w:rPr>
        <w:rFonts w:ascii="Verdana" w:eastAsia="Verdana" w:hAnsi="Verdana" w:cs="Verdana" w:hint="default"/>
        <w:b/>
        <w:bCs/>
        <w:i w:val="0"/>
        <w:iCs w:val="0"/>
        <w:spacing w:val="0"/>
        <w:w w:val="100"/>
        <w:sz w:val="20"/>
        <w:szCs w:val="20"/>
        <w:lang w:val="pt-PT" w:eastAsia="en-US" w:bidi="ar-SA"/>
      </w:rPr>
    </w:lvl>
    <w:lvl w:ilvl="1">
      <w:start w:val="1"/>
      <w:numFmt w:val="decimal"/>
      <w:lvlText w:val="%1.%2."/>
      <w:lvlJc w:val="left"/>
      <w:pPr>
        <w:ind w:left="852" w:hanging="721"/>
      </w:pPr>
      <w:rPr>
        <w:rFonts w:ascii="Verdana" w:eastAsia="Verdana" w:hAnsi="Verdana" w:cs="Verdana" w:hint="default"/>
        <w:b/>
        <w:bCs/>
        <w:i w:val="0"/>
        <w:iCs w:val="0"/>
        <w:spacing w:val="-1"/>
        <w:w w:val="98"/>
        <w:sz w:val="20"/>
        <w:szCs w:val="20"/>
        <w:lang w:val="pt-PT" w:eastAsia="en-US" w:bidi="ar-SA"/>
      </w:rPr>
    </w:lvl>
    <w:lvl w:ilvl="2">
      <w:start w:val="1"/>
      <w:numFmt w:val="decimal"/>
      <w:lvlText w:val="%1.%2.%3."/>
      <w:lvlJc w:val="left"/>
      <w:pPr>
        <w:ind w:left="1419" w:hanging="873"/>
      </w:pPr>
      <w:rPr>
        <w:rFonts w:ascii="Verdana" w:eastAsia="Verdana" w:hAnsi="Verdana" w:cs="Verdana" w:hint="default"/>
        <w:b/>
        <w:bCs/>
        <w:i w:val="0"/>
        <w:iCs w:val="0"/>
        <w:spacing w:val="-1"/>
        <w:w w:val="100"/>
        <w:sz w:val="20"/>
        <w:szCs w:val="20"/>
        <w:lang w:val="pt-PT" w:eastAsia="en-US" w:bidi="ar-SA"/>
      </w:rPr>
    </w:lvl>
    <w:lvl w:ilvl="3">
      <w:start w:val="1"/>
      <w:numFmt w:val="decimal"/>
      <w:lvlText w:val="%1.%2.%3.%4."/>
      <w:lvlJc w:val="left"/>
      <w:pPr>
        <w:ind w:left="1985" w:hanging="1747"/>
      </w:pPr>
      <w:rPr>
        <w:rFonts w:ascii="Verdana" w:eastAsia="Verdana" w:hAnsi="Verdana" w:cs="Verdana" w:hint="default"/>
        <w:b/>
        <w:bCs/>
        <w:i w:val="0"/>
        <w:iCs w:val="0"/>
        <w:spacing w:val="-1"/>
        <w:w w:val="100"/>
        <w:sz w:val="20"/>
        <w:szCs w:val="20"/>
        <w:lang w:val="pt-PT" w:eastAsia="en-US" w:bidi="ar-SA"/>
      </w:rPr>
    </w:lvl>
    <w:lvl w:ilvl="4">
      <w:start w:val="1"/>
      <w:numFmt w:val="decimal"/>
      <w:lvlText w:val="%1.%2.%3.%4.%5."/>
      <w:lvlJc w:val="left"/>
      <w:pPr>
        <w:ind w:left="1985" w:hanging="1747"/>
      </w:pPr>
      <w:rPr>
        <w:rFonts w:ascii="Verdana" w:eastAsia="Verdana" w:hAnsi="Verdana" w:cs="Verdana" w:hint="default"/>
        <w:b/>
        <w:bCs/>
        <w:i w:val="0"/>
        <w:iCs w:val="0"/>
        <w:spacing w:val="-2"/>
        <w:w w:val="100"/>
        <w:sz w:val="20"/>
        <w:szCs w:val="20"/>
        <w:lang w:val="pt-PT" w:eastAsia="en-US" w:bidi="ar-SA"/>
      </w:rPr>
    </w:lvl>
    <w:lvl w:ilvl="5">
      <w:numFmt w:val="bullet"/>
      <w:lvlText w:val="•"/>
      <w:lvlJc w:val="left"/>
      <w:pPr>
        <w:ind w:left="2300" w:hanging="1747"/>
      </w:pPr>
      <w:rPr>
        <w:rFonts w:hint="default"/>
        <w:lang w:val="pt-PT" w:eastAsia="en-US" w:bidi="ar-SA"/>
      </w:rPr>
    </w:lvl>
    <w:lvl w:ilvl="6">
      <w:numFmt w:val="bullet"/>
      <w:lvlText w:val="•"/>
      <w:lvlJc w:val="left"/>
      <w:pPr>
        <w:ind w:left="2360" w:hanging="1747"/>
      </w:pPr>
      <w:rPr>
        <w:rFonts w:hint="default"/>
        <w:lang w:val="pt-PT" w:eastAsia="en-US" w:bidi="ar-SA"/>
      </w:rPr>
    </w:lvl>
    <w:lvl w:ilvl="7">
      <w:numFmt w:val="bullet"/>
      <w:lvlText w:val="•"/>
      <w:lvlJc w:val="left"/>
      <w:pPr>
        <w:ind w:left="3020" w:hanging="1747"/>
      </w:pPr>
      <w:rPr>
        <w:rFonts w:hint="default"/>
        <w:lang w:val="pt-PT" w:eastAsia="en-US" w:bidi="ar-SA"/>
      </w:rPr>
    </w:lvl>
    <w:lvl w:ilvl="8">
      <w:numFmt w:val="bullet"/>
      <w:lvlText w:val="•"/>
      <w:lvlJc w:val="left"/>
      <w:pPr>
        <w:ind w:left="3080" w:hanging="1747"/>
      </w:pPr>
      <w:rPr>
        <w:rFonts w:hint="default"/>
        <w:lang w:val="pt-PT" w:eastAsia="en-US" w:bidi="ar-SA"/>
      </w:rPr>
    </w:lvl>
  </w:abstractNum>
  <w:abstractNum w:abstractNumId="36" w15:restartNumberingAfterBreak="0">
    <w:nsid w:val="5BF4718C"/>
    <w:multiLevelType w:val="multilevel"/>
    <w:tmpl w:val="ACAA7698"/>
    <w:lvl w:ilvl="0">
      <w:start w:val="5"/>
      <w:numFmt w:val="decimal"/>
      <w:lvlText w:val="%1"/>
      <w:lvlJc w:val="left"/>
      <w:pPr>
        <w:ind w:left="360" w:hanging="360"/>
      </w:pPr>
      <w:rPr>
        <w:rFonts w:hint="default"/>
      </w:rPr>
    </w:lvl>
    <w:lvl w:ilvl="1">
      <w:start w:val="1"/>
      <w:numFmt w:val="decimal"/>
      <w:lvlText w:val="%1.%2"/>
      <w:lvlJc w:val="left"/>
      <w:pPr>
        <w:ind w:left="776" w:hanging="360"/>
      </w:pPr>
      <w:rPr>
        <w:rFonts w:hint="default"/>
        <w:b/>
        <w:bCs/>
      </w:rPr>
    </w:lvl>
    <w:lvl w:ilvl="2">
      <w:start w:val="1"/>
      <w:numFmt w:val="decimal"/>
      <w:lvlText w:val="%1.%2.%3"/>
      <w:lvlJc w:val="left"/>
      <w:pPr>
        <w:ind w:left="1552" w:hanging="720"/>
      </w:pPr>
      <w:rPr>
        <w:rFonts w:hint="default"/>
      </w:rPr>
    </w:lvl>
    <w:lvl w:ilvl="3">
      <w:start w:val="1"/>
      <w:numFmt w:val="decimal"/>
      <w:lvlText w:val="%1.%2.%3.%4"/>
      <w:lvlJc w:val="left"/>
      <w:pPr>
        <w:ind w:left="1968" w:hanging="720"/>
      </w:pPr>
      <w:rPr>
        <w:rFonts w:hint="default"/>
      </w:rPr>
    </w:lvl>
    <w:lvl w:ilvl="4">
      <w:start w:val="1"/>
      <w:numFmt w:val="decimal"/>
      <w:lvlText w:val="%1.%2.%3.%4.%5"/>
      <w:lvlJc w:val="left"/>
      <w:pPr>
        <w:ind w:left="2744" w:hanging="1080"/>
      </w:pPr>
      <w:rPr>
        <w:rFonts w:hint="default"/>
      </w:rPr>
    </w:lvl>
    <w:lvl w:ilvl="5">
      <w:start w:val="1"/>
      <w:numFmt w:val="decimal"/>
      <w:lvlText w:val="%1.%2.%3.%4.%5.%6"/>
      <w:lvlJc w:val="left"/>
      <w:pPr>
        <w:ind w:left="3160" w:hanging="1080"/>
      </w:pPr>
      <w:rPr>
        <w:rFonts w:hint="default"/>
      </w:rPr>
    </w:lvl>
    <w:lvl w:ilvl="6">
      <w:start w:val="1"/>
      <w:numFmt w:val="decimal"/>
      <w:lvlText w:val="%1.%2.%3.%4.%5.%6.%7"/>
      <w:lvlJc w:val="left"/>
      <w:pPr>
        <w:ind w:left="3936" w:hanging="1440"/>
      </w:pPr>
      <w:rPr>
        <w:rFonts w:hint="default"/>
      </w:rPr>
    </w:lvl>
    <w:lvl w:ilvl="7">
      <w:start w:val="1"/>
      <w:numFmt w:val="decimal"/>
      <w:lvlText w:val="%1.%2.%3.%4.%5.%6.%7.%8"/>
      <w:lvlJc w:val="left"/>
      <w:pPr>
        <w:ind w:left="4352" w:hanging="1440"/>
      </w:pPr>
      <w:rPr>
        <w:rFonts w:hint="default"/>
      </w:rPr>
    </w:lvl>
    <w:lvl w:ilvl="8">
      <w:start w:val="1"/>
      <w:numFmt w:val="decimal"/>
      <w:lvlText w:val="%1.%2.%3.%4.%5.%6.%7.%8.%9"/>
      <w:lvlJc w:val="left"/>
      <w:pPr>
        <w:ind w:left="5128" w:hanging="1800"/>
      </w:pPr>
      <w:rPr>
        <w:rFonts w:hint="default"/>
      </w:rPr>
    </w:lvl>
  </w:abstractNum>
  <w:abstractNum w:abstractNumId="37" w15:restartNumberingAfterBreak="0">
    <w:nsid w:val="5C4D3E71"/>
    <w:multiLevelType w:val="multilevel"/>
    <w:tmpl w:val="F9D4BB6E"/>
    <w:lvl w:ilvl="0">
      <w:start w:val="6"/>
      <w:numFmt w:val="decimal"/>
      <w:lvlText w:val="%1"/>
      <w:lvlJc w:val="left"/>
      <w:pPr>
        <w:ind w:left="424" w:hanging="567"/>
      </w:pPr>
      <w:rPr>
        <w:rFonts w:hint="default"/>
        <w:lang w:val="pt-PT" w:eastAsia="en-US" w:bidi="ar-SA"/>
      </w:rPr>
    </w:lvl>
    <w:lvl w:ilvl="1">
      <w:start w:val="1"/>
      <w:numFmt w:val="decimal"/>
      <w:lvlText w:val="%1.%2."/>
      <w:lvlJc w:val="left"/>
      <w:pPr>
        <w:ind w:left="424" w:hanging="567"/>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708" w:hanging="852"/>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47" w:hanging="852"/>
      </w:pPr>
      <w:rPr>
        <w:rFonts w:hint="default"/>
        <w:lang w:val="pt-PT" w:eastAsia="en-US" w:bidi="ar-SA"/>
      </w:rPr>
    </w:lvl>
    <w:lvl w:ilvl="4">
      <w:numFmt w:val="bullet"/>
      <w:lvlText w:val="•"/>
      <w:lvlJc w:val="left"/>
      <w:pPr>
        <w:ind w:left="3934" w:hanging="852"/>
      </w:pPr>
      <w:rPr>
        <w:rFonts w:hint="default"/>
        <w:lang w:val="pt-PT" w:eastAsia="en-US" w:bidi="ar-SA"/>
      </w:rPr>
    </w:lvl>
    <w:lvl w:ilvl="5">
      <w:numFmt w:val="bullet"/>
      <w:lvlText w:val="•"/>
      <w:lvlJc w:val="left"/>
      <w:pPr>
        <w:ind w:left="5121" w:hanging="852"/>
      </w:pPr>
      <w:rPr>
        <w:rFonts w:hint="default"/>
        <w:lang w:val="pt-PT" w:eastAsia="en-US" w:bidi="ar-SA"/>
      </w:rPr>
    </w:lvl>
    <w:lvl w:ilvl="6">
      <w:numFmt w:val="bullet"/>
      <w:lvlText w:val="•"/>
      <w:lvlJc w:val="left"/>
      <w:pPr>
        <w:ind w:left="6308" w:hanging="852"/>
      </w:pPr>
      <w:rPr>
        <w:rFonts w:hint="default"/>
        <w:lang w:val="pt-PT" w:eastAsia="en-US" w:bidi="ar-SA"/>
      </w:rPr>
    </w:lvl>
    <w:lvl w:ilvl="7">
      <w:numFmt w:val="bullet"/>
      <w:lvlText w:val="•"/>
      <w:lvlJc w:val="left"/>
      <w:pPr>
        <w:ind w:left="7495" w:hanging="852"/>
      </w:pPr>
      <w:rPr>
        <w:rFonts w:hint="default"/>
        <w:lang w:val="pt-PT" w:eastAsia="en-US" w:bidi="ar-SA"/>
      </w:rPr>
    </w:lvl>
    <w:lvl w:ilvl="8">
      <w:numFmt w:val="bullet"/>
      <w:lvlText w:val="•"/>
      <w:lvlJc w:val="left"/>
      <w:pPr>
        <w:ind w:left="8683" w:hanging="852"/>
      </w:pPr>
      <w:rPr>
        <w:rFonts w:hint="default"/>
        <w:lang w:val="pt-PT" w:eastAsia="en-US" w:bidi="ar-SA"/>
      </w:rPr>
    </w:lvl>
  </w:abstractNum>
  <w:abstractNum w:abstractNumId="38" w15:restartNumberingAfterBreak="0">
    <w:nsid w:val="5EB75B25"/>
    <w:multiLevelType w:val="multilevel"/>
    <w:tmpl w:val="CE6EDCFA"/>
    <w:lvl w:ilvl="0">
      <w:start w:val="2"/>
      <w:numFmt w:val="decimal"/>
      <w:lvlText w:val="%1"/>
      <w:lvlJc w:val="left"/>
      <w:pPr>
        <w:ind w:left="360" w:hanging="360"/>
      </w:pPr>
      <w:rPr>
        <w:rFonts w:hint="default"/>
      </w:rPr>
    </w:lvl>
    <w:lvl w:ilvl="1">
      <w:start w:val="4"/>
      <w:numFmt w:val="decimal"/>
      <w:lvlText w:val="%1.%2"/>
      <w:lvlJc w:val="left"/>
      <w:pPr>
        <w:ind w:left="360" w:hanging="360"/>
      </w:pPr>
      <w:rPr>
        <w:rFonts w:ascii="Times New Roman" w:hAnsi="Times New Roman" w:cs="Times New Roman"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603A5C39"/>
    <w:multiLevelType w:val="multilevel"/>
    <w:tmpl w:val="F9D4BB6E"/>
    <w:lvl w:ilvl="0">
      <w:start w:val="6"/>
      <w:numFmt w:val="decimal"/>
      <w:lvlText w:val="%1"/>
      <w:lvlJc w:val="left"/>
      <w:pPr>
        <w:ind w:left="424" w:hanging="567"/>
      </w:pPr>
      <w:rPr>
        <w:rFonts w:hint="default"/>
        <w:lang w:val="pt-PT" w:eastAsia="en-US" w:bidi="ar-SA"/>
      </w:rPr>
    </w:lvl>
    <w:lvl w:ilvl="1">
      <w:start w:val="1"/>
      <w:numFmt w:val="decimal"/>
      <w:lvlText w:val="%1.%2."/>
      <w:lvlJc w:val="left"/>
      <w:pPr>
        <w:ind w:left="424" w:hanging="567"/>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708" w:hanging="852"/>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47" w:hanging="852"/>
      </w:pPr>
      <w:rPr>
        <w:rFonts w:hint="default"/>
        <w:lang w:val="pt-PT" w:eastAsia="en-US" w:bidi="ar-SA"/>
      </w:rPr>
    </w:lvl>
    <w:lvl w:ilvl="4">
      <w:numFmt w:val="bullet"/>
      <w:lvlText w:val="•"/>
      <w:lvlJc w:val="left"/>
      <w:pPr>
        <w:ind w:left="3934" w:hanging="852"/>
      </w:pPr>
      <w:rPr>
        <w:rFonts w:hint="default"/>
        <w:lang w:val="pt-PT" w:eastAsia="en-US" w:bidi="ar-SA"/>
      </w:rPr>
    </w:lvl>
    <w:lvl w:ilvl="5">
      <w:numFmt w:val="bullet"/>
      <w:lvlText w:val="•"/>
      <w:lvlJc w:val="left"/>
      <w:pPr>
        <w:ind w:left="5121" w:hanging="852"/>
      </w:pPr>
      <w:rPr>
        <w:rFonts w:hint="default"/>
        <w:lang w:val="pt-PT" w:eastAsia="en-US" w:bidi="ar-SA"/>
      </w:rPr>
    </w:lvl>
    <w:lvl w:ilvl="6">
      <w:numFmt w:val="bullet"/>
      <w:lvlText w:val="•"/>
      <w:lvlJc w:val="left"/>
      <w:pPr>
        <w:ind w:left="6308" w:hanging="852"/>
      </w:pPr>
      <w:rPr>
        <w:rFonts w:hint="default"/>
        <w:lang w:val="pt-PT" w:eastAsia="en-US" w:bidi="ar-SA"/>
      </w:rPr>
    </w:lvl>
    <w:lvl w:ilvl="7">
      <w:numFmt w:val="bullet"/>
      <w:lvlText w:val="•"/>
      <w:lvlJc w:val="left"/>
      <w:pPr>
        <w:ind w:left="7495" w:hanging="852"/>
      </w:pPr>
      <w:rPr>
        <w:rFonts w:hint="default"/>
        <w:lang w:val="pt-PT" w:eastAsia="en-US" w:bidi="ar-SA"/>
      </w:rPr>
    </w:lvl>
    <w:lvl w:ilvl="8">
      <w:numFmt w:val="bullet"/>
      <w:lvlText w:val="•"/>
      <w:lvlJc w:val="left"/>
      <w:pPr>
        <w:ind w:left="8683" w:hanging="852"/>
      </w:pPr>
      <w:rPr>
        <w:rFonts w:hint="default"/>
        <w:lang w:val="pt-PT" w:eastAsia="en-US" w:bidi="ar-SA"/>
      </w:rPr>
    </w:lvl>
  </w:abstractNum>
  <w:abstractNum w:abstractNumId="40" w15:restartNumberingAfterBreak="0">
    <w:nsid w:val="62424A19"/>
    <w:multiLevelType w:val="multilevel"/>
    <w:tmpl w:val="C6FE9550"/>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2160" w:hanging="360"/>
      </w:pPr>
      <w:rPr>
        <w:rFonts w:ascii="Times New Roman" w:eastAsia="Times New Roman" w:hAnsi="Times New Roman" w:cs="Times New Roman"/>
        <w:sz w:val="24"/>
      </w:rPr>
    </w:lvl>
    <w:lvl w:ilvl="2">
      <w:start w:val="1"/>
      <w:numFmt w:val="lowerRoman"/>
      <w:lvlText w:val="%3."/>
      <w:lvlJc w:val="right"/>
      <w:pPr>
        <w:ind w:left="2880" w:hanging="180"/>
      </w:pPr>
      <w:rPr>
        <w:rFonts w:ascii="Times New Roman" w:eastAsia="Times New Roman" w:hAnsi="Times New Roman" w:cs="Times New Roman"/>
        <w:sz w:val="24"/>
      </w:rPr>
    </w:lvl>
    <w:lvl w:ilvl="3">
      <w:start w:val="1"/>
      <w:numFmt w:val="decimal"/>
      <w:lvlText w:val="%4."/>
      <w:lvlJc w:val="left"/>
      <w:pPr>
        <w:ind w:left="3600" w:hanging="360"/>
      </w:pPr>
      <w:rPr>
        <w:rFonts w:ascii="Times New Roman" w:eastAsia="Times New Roman" w:hAnsi="Times New Roman" w:cs="Times New Roman"/>
        <w:sz w:val="24"/>
      </w:rPr>
    </w:lvl>
    <w:lvl w:ilvl="4">
      <w:start w:val="1"/>
      <w:numFmt w:val="lowerLetter"/>
      <w:lvlText w:val="%5."/>
      <w:lvlJc w:val="left"/>
      <w:pPr>
        <w:ind w:left="4320" w:hanging="360"/>
      </w:pPr>
      <w:rPr>
        <w:rFonts w:ascii="Times New Roman" w:eastAsia="Times New Roman" w:hAnsi="Times New Roman" w:cs="Times New Roman"/>
        <w:sz w:val="24"/>
      </w:rPr>
    </w:lvl>
    <w:lvl w:ilvl="5">
      <w:start w:val="1"/>
      <w:numFmt w:val="lowerRoman"/>
      <w:lvlText w:val="%6."/>
      <w:lvlJc w:val="right"/>
      <w:pPr>
        <w:ind w:left="5040" w:hanging="180"/>
      </w:pPr>
      <w:rPr>
        <w:rFonts w:ascii="Times New Roman" w:eastAsia="Times New Roman" w:hAnsi="Times New Roman" w:cs="Times New Roman"/>
        <w:sz w:val="24"/>
      </w:rPr>
    </w:lvl>
    <w:lvl w:ilvl="6">
      <w:start w:val="1"/>
      <w:numFmt w:val="decimal"/>
      <w:lvlText w:val="%7."/>
      <w:lvlJc w:val="left"/>
      <w:pPr>
        <w:ind w:left="5760" w:hanging="360"/>
      </w:pPr>
      <w:rPr>
        <w:rFonts w:ascii="Times New Roman" w:eastAsia="Times New Roman" w:hAnsi="Times New Roman" w:cs="Times New Roman"/>
        <w:sz w:val="24"/>
      </w:rPr>
    </w:lvl>
    <w:lvl w:ilvl="7">
      <w:start w:val="1"/>
      <w:numFmt w:val="lowerLetter"/>
      <w:lvlText w:val="%8."/>
      <w:lvlJc w:val="left"/>
      <w:pPr>
        <w:ind w:left="6480" w:hanging="360"/>
      </w:pPr>
      <w:rPr>
        <w:rFonts w:ascii="Times New Roman" w:eastAsia="Times New Roman" w:hAnsi="Times New Roman" w:cs="Times New Roman"/>
        <w:sz w:val="24"/>
      </w:rPr>
    </w:lvl>
    <w:lvl w:ilvl="8">
      <w:start w:val="1"/>
      <w:numFmt w:val="lowerRoman"/>
      <w:lvlText w:val="%9."/>
      <w:lvlJc w:val="right"/>
      <w:pPr>
        <w:ind w:left="7200" w:hanging="180"/>
      </w:pPr>
      <w:rPr>
        <w:rFonts w:ascii="Times New Roman" w:eastAsia="Times New Roman" w:hAnsi="Times New Roman" w:cs="Times New Roman"/>
        <w:sz w:val="24"/>
      </w:rPr>
    </w:lvl>
  </w:abstractNum>
  <w:abstractNum w:abstractNumId="41" w15:restartNumberingAfterBreak="0">
    <w:nsid w:val="63B67947"/>
    <w:multiLevelType w:val="multilevel"/>
    <w:tmpl w:val="38BE4A4A"/>
    <w:lvl w:ilvl="0">
      <w:start w:val="6"/>
      <w:numFmt w:val="decimal"/>
      <w:lvlText w:val="%1"/>
      <w:lvlJc w:val="left"/>
      <w:pPr>
        <w:ind w:left="424" w:hanging="575"/>
      </w:pPr>
      <w:rPr>
        <w:rFonts w:hint="default"/>
        <w:lang w:val="pt-PT" w:eastAsia="en-US" w:bidi="ar-SA"/>
      </w:rPr>
    </w:lvl>
    <w:lvl w:ilvl="1">
      <w:start w:val="1"/>
      <w:numFmt w:val="decimal"/>
      <w:lvlText w:val="%1.%2."/>
      <w:lvlJc w:val="left"/>
      <w:pPr>
        <w:ind w:left="424" w:hanging="575"/>
      </w:pPr>
      <w:rPr>
        <w:rFonts w:ascii="Times New Roman" w:eastAsia="Times New Roman" w:hAnsi="Times New Roman" w:cs="Times New Roman" w:hint="default"/>
        <w:b/>
        <w:bCs/>
        <w:i w:val="0"/>
        <w:iCs w:val="0"/>
        <w:spacing w:val="0"/>
        <w:w w:val="99"/>
        <w:sz w:val="20"/>
        <w:szCs w:val="20"/>
        <w:lang w:val="pt-PT" w:eastAsia="en-US" w:bidi="ar-SA"/>
      </w:rPr>
    </w:lvl>
    <w:lvl w:ilvl="2">
      <w:start w:val="1"/>
      <w:numFmt w:val="decimal"/>
      <w:lvlText w:val="%1.%2.%3."/>
      <w:lvlJc w:val="left"/>
      <w:pPr>
        <w:ind w:left="1560" w:hanging="852"/>
      </w:pPr>
      <w:rPr>
        <w:rFonts w:ascii="Times New Roman" w:eastAsia="Times New Roman" w:hAnsi="Times New Roman" w:cs="Times New Roman" w:hint="default"/>
        <w:b/>
        <w:bCs/>
        <w:i w:val="0"/>
        <w:iCs w:val="0"/>
        <w:spacing w:val="0"/>
        <w:w w:val="99"/>
        <w:sz w:val="20"/>
        <w:szCs w:val="20"/>
        <w:lang w:val="pt-PT" w:eastAsia="en-US" w:bidi="ar-SA"/>
      </w:rPr>
    </w:lvl>
    <w:lvl w:ilvl="3">
      <w:start w:val="1"/>
      <w:numFmt w:val="decimal"/>
      <w:lvlText w:val="%1.%2.%3.%4."/>
      <w:lvlJc w:val="left"/>
      <w:pPr>
        <w:ind w:left="2126" w:hanging="1136"/>
      </w:pPr>
      <w:rPr>
        <w:rFonts w:ascii="Calibri" w:eastAsia="Calibri" w:hAnsi="Calibri" w:cs="Calibri" w:hint="default"/>
        <w:b/>
        <w:bCs/>
        <w:i w:val="0"/>
        <w:iCs w:val="0"/>
        <w:spacing w:val="-2"/>
        <w:w w:val="100"/>
        <w:sz w:val="22"/>
        <w:szCs w:val="22"/>
        <w:lang w:val="pt-PT" w:eastAsia="en-US" w:bidi="ar-SA"/>
      </w:rPr>
    </w:lvl>
    <w:lvl w:ilvl="4">
      <w:numFmt w:val="bullet"/>
      <w:lvlText w:val="•"/>
      <w:lvlJc w:val="left"/>
      <w:pPr>
        <w:ind w:left="3396" w:hanging="1136"/>
      </w:pPr>
      <w:rPr>
        <w:rFonts w:hint="default"/>
        <w:lang w:val="pt-PT" w:eastAsia="en-US" w:bidi="ar-SA"/>
      </w:rPr>
    </w:lvl>
    <w:lvl w:ilvl="5">
      <w:numFmt w:val="bullet"/>
      <w:lvlText w:val="•"/>
      <w:lvlJc w:val="left"/>
      <w:pPr>
        <w:ind w:left="4673" w:hanging="1136"/>
      </w:pPr>
      <w:rPr>
        <w:rFonts w:hint="default"/>
        <w:lang w:val="pt-PT" w:eastAsia="en-US" w:bidi="ar-SA"/>
      </w:rPr>
    </w:lvl>
    <w:lvl w:ilvl="6">
      <w:numFmt w:val="bullet"/>
      <w:lvlText w:val="•"/>
      <w:lvlJc w:val="left"/>
      <w:pPr>
        <w:ind w:left="5950" w:hanging="1136"/>
      </w:pPr>
      <w:rPr>
        <w:rFonts w:hint="default"/>
        <w:lang w:val="pt-PT" w:eastAsia="en-US" w:bidi="ar-SA"/>
      </w:rPr>
    </w:lvl>
    <w:lvl w:ilvl="7">
      <w:numFmt w:val="bullet"/>
      <w:lvlText w:val="•"/>
      <w:lvlJc w:val="left"/>
      <w:pPr>
        <w:ind w:left="7227" w:hanging="1136"/>
      </w:pPr>
      <w:rPr>
        <w:rFonts w:hint="default"/>
        <w:lang w:val="pt-PT" w:eastAsia="en-US" w:bidi="ar-SA"/>
      </w:rPr>
    </w:lvl>
    <w:lvl w:ilvl="8">
      <w:numFmt w:val="bullet"/>
      <w:lvlText w:val="•"/>
      <w:lvlJc w:val="left"/>
      <w:pPr>
        <w:ind w:left="8503" w:hanging="1136"/>
      </w:pPr>
      <w:rPr>
        <w:rFonts w:hint="default"/>
        <w:lang w:val="pt-PT" w:eastAsia="en-US" w:bidi="ar-SA"/>
      </w:rPr>
    </w:lvl>
  </w:abstractNum>
  <w:abstractNum w:abstractNumId="42" w15:restartNumberingAfterBreak="0">
    <w:nsid w:val="64EA225A"/>
    <w:multiLevelType w:val="multilevel"/>
    <w:tmpl w:val="3588FB14"/>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661D255E"/>
    <w:multiLevelType w:val="multilevel"/>
    <w:tmpl w:val="B7D8530A"/>
    <w:lvl w:ilvl="0">
      <w:start w:val="6"/>
      <w:numFmt w:val="decimal"/>
      <w:lvlText w:val="%1"/>
      <w:lvlJc w:val="left"/>
      <w:pPr>
        <w:ind w:left="882" w:hanging="704"/>
      </w:pPr>
      <w:rPr>
        <w:rFonts w:hint="default"/>
      </w:rPr>
    </w:lvl>
    <w:lvl w:ilvl="1">
      <w:start w:val="1"/>
      <w:numFmt w:val="decimal"/>
      <w:lvlText w:val="%1.%2"/>
      <w:lvlJc w:val="left"/>
      <w:pPr>
        <w:ind w:left="882" w:hanging="709"/>
      </w:pPr>
      <w:rPr>
        <w:rFonts w:ascii="Times New Roman" w:hAnsi="Times New Roman" w:cs="Times New Roman" w:hint="default"/>
        <w:b/>
        <w:spacing w:val="-1"/>
        <w:w w:val="100"/>
        <w:sz w:val="22"/>
        <w:szCs w:val="22"/>
      </w:rPr>
    </w:lvl>
    <w:lvl w:ilvl="2">
      <w:start w:val="1"/>
      <w:numFmt w:val="decimal"/>
      <w:lvlText w:val="%1.%2.%3"/>
      <w:lvlJc w:val="left"/>
      <w:pPr>
        <w:ind w:left="1875" w:hanging="709"/>
      </w:pPr>
      <w:rPr>
        <w:rFonts w:ascii="Times New Roman" w:eastAsia="Arial" w:hAnsi="Times New Roman" w:cs="Times New Roman" w:hint="default"/>
        <w:b/>
        <w:w w:val="100"/>
        <w:sz w:val="22"/>
        <w:szCs w:val="22"/>
      </w:rPr>
    </w:lvl>
    <w:lvl w:ilvl="3">
      <w:start w:val="1"/>
      <w:numFmt w:val="decimal"/>
      <w:lvlText w:val="%1.%2.%3.%4"/>
      <w:lvlJc w:val="left"/>
      <w:pPr>
        <w:ind w:left="3120" w:hanging="709"/>
      </w:pPr>
      <w:rPr>
        <w:rFonts w:ascii="Times New Roman" w:eastAsia="Arial" w:hAnsi="Times New Roman" w:cs="Times New Roman" w:hint="default"/>
        <w:b/>
        <w:bCs/>
        <w:spacing w:val="-3"/>
        <w:w w:val="100"/>
        <w:sz w:val="22"/>
        <w:szCs w:val="18"/>
      </w:rPr>
    </w:lvl>
    <w:lvl w:ilvl="4">
      <w:numFmt w:val="bullet"/>
      <w:lvlText w:val="•"/>
      <w:lvlJc w:val="left"/>
      <w:pPr>
        <w:ind w:left="1640" w:hanging="709"/>
      </w:pPr>
      <w:rPr>
        <w:rFonts w:hint="default"/>
      </w:rPr>
    </w:lvl>
    <w:lvl w:ilvl="5">
      <w:numFmt w:val="bullet"/>
      <w:lvlText w:val="•"/>
      <w:lvlJc w:val="left"/>
      <w:pPr>
        <w:ind w:left="1740" w:hanging="709"/>
      </w:pPr>
      <w:rPr>
        <w:rFonts w:hint="default"/>
      </w:rPr>
    </w:lvl>
    <w:lvl w:ilvl="6">
      <w:numFmt w:val="bullet"/>
      <w:lvlText w:val="•"/>
      <w:lvlJc w:val="left"/>
      <w:pPr>
        <w:ind w:left="1880" w:hanging="709"/>
      </w:pPr>
      <w:rPr>
        <w:rFonts w:hint="default"/>
      </w:rPr>
    </w:lvl>
    <w:lvl w:ilvl="7">
      <w:numFmt w:val="bullet"/>
      <w:lvlText w:val="•"/>
      <w:lvlJc w:val="left"/>
      <w:pPr>
        <w:ind w:left="2580" w:hanging="709"/>
      </w:pPr>
      <w:rPr>
        <w:rFonts w:hint="default"/>
      </w:rPr>
    </w:lvl>
    <w:lvl w:ilvl="8">
      <w:numFmt w:val="bullet"/>
      <w:lvlText w:val="•"/>
      <w:lvlJc w:val="left"/>
      <w:pPr>
        <w:ind w:left="2620" w:hanging="709"/>
      </w:pPr>
      <w:rPr>
        <w:rFonts w:hint="default"/>
      </w:rPr>
    </w:lvl>
  </w:abstractNum>
  <w:abstractNum w:abstractNumId="44" w15:restartNumberingAfterBreak="0">
    <w:nsid w:val="69B22712"/>
    <w:multiLevelType w:val="multilevel"/>
    <w:tmpl w:val="2AB6F1F6"/>
    <w:lvl w:ilvl="0">
      <w:start w:val="1"/>
      <w:numFmt w:val="decimal"/>
      <w:lvlText w:val="%1"/>
      <w:lvlJc w:val="left"/>
      <w:pPr>
        <w:ind w:left="424" w:hanging="575"/>
      </w:pPr>
      <w:rPr>
        <w:rFonts w:hint="default"/>
        <w:lang w:val="pt-PT" w:eastAsia="en-US" w:bidi="ar-SA"/>
      </w:rPr>
    </w:lvl>
    <w:lvl w:ilvl="1">
      <w:start w:val="1"/>
      <w:numFmt w:val="decimal"/>
      <w:lvlText w:val="%1.%2."/>
      <w:lvlJc w:val="left"/>
      <w:pPr>
        <w:ind w:left="424" w:hanging="575"/>
      </w:pPr>
      <w:rPr>
        <w:rFonts w:ascii="Times New Roman" w:eastAsia="Times New Roman" w:hAnsi="Times New Roman" w:cs="Times New Roman" w:hint="default"/>
        <w:b/>
        <w:bCs/>
        <w:i w:val="0"/>
        <w:iCs w:val="0"/>
        <w:spacing w:val="0"/>
        <w:w w:val="99"/>
        <w:sz w:val="20"/>
        <w:szCs w:val="20"/>
        <w:lang w:val="pt-PT" w:eastAsia="en-US" w:bidi="ar-SA"/>
      </w:rPr>
    </w:lvl>
    <w:lvl w:ilvl="2">
      <w:numFmt w:val="bullet"/>
      <w:lvlText w:val="•"/>
      <w:lvlJc w:val="left"/>
      <w:pPr>
        <w:ind w:left="2547" w:hanging="575"/>
      </w:pPr>
      <w:rPr>
        <w:rFonts w:hint="default"/>
        <w:lang w:val="pt-PT" w:eastAsia="en-US" w:bidi="ar-SA"/>
      </w:rPr>
    </w:lvl>
    <w:lvl w:ilvl="3">
      <w:numFmt w:val="bullet"/>
      <w:lvlText w:val="•"/>
      <w:lvlJc w:val="left"/>
      <w:pPr>
        <w:ind w:left="3611" w:hanging="575"/>
      </w:pPr>
      <w:rPr>
        <w:rFonts w:hint="default"/>
        <w:lang w:val="pt-PT" w:eastAsia="en-US" w:bidi="ar-SA"/>
      </w:rPr>
    </w:lvl>
    <w:lvl w:ilvl="4">
      <w:numFmt w:val="bullet"/>
      <w:lvlText w:val="•"/>
      <w:lvlJc w:val="left"/>
      <w:pPr>
        <w:ind w:left="4674" w:hanging="575"/>
      </w:pPr>
      <w:rPr>
        <w:rFonts w:hint="default"/>
        <w:lang w:val="pt-PT" w:eastAsia="en-US" w:bidi="ar-SA"/>
      </w:rPr>
    </w:lvl>
    <w:lvl w:ilvl="5">
      <w:numFmt w:val="bullet"/>
      <w:lvlText w:val="•"/>
      <w:lvlJc w:val="left"/>
      <w:pPr>
        <w:ind w:left="5738" w:hanging="575"/>
      </w:pPr>
      <w:rPr>
        <w:rFonts w:hint="default"/>
        <w:lang w:val="pt-PT" w:eastAsia="en-US" w:bidi="ar-SA"/>
      </w:rPr>
    </w:lvl>
    <w:lvl w:ilvl="6">
      <w:numFmt w:val="bullet"/>
      <w:lvlText w:val="•"/>
      <w:lvlJc w:val="left"/>
      <w:pPr>
        <w:ind w:left="6802" w:hanging="575"/>
      </w:pPr>
      <w:rPr>
        <w:rFonts w:hint="default"/>
        <w:lang w:val="pt-PT" w:eastAsia="en-US" w:bidi="ar-SA"/>
      </w:rPr>
    </w:lvl>
    <w:lvl w:ilvl="7">
      <w:numFmt w:val="bullet"/>
      <w:lvlText w:val="•"/>
      <w:lvlJc w:val="left"/>
      <w:pPr>
        <w:ind w:left="7866" w:hanging="575"/>
      </w:pPr>
      <w:rPr>
        <w:rFonts w:hint="default"/>
        <w:lang w:val="pt-PT" w:eastAsia="en-US" w:bidi="ar-SA"/>
      </w:rPr>
    </w:lvl>
    <w:lvl w:ilvl="8">
      <w:numFmt w:val="bullet"/>
      <w:lvlText w:val="•"/>
      <w:lvlJc w:val="left"/>
      <w:pPr>
        <w:ind w:left="8929" w:hanging="575"/>
      </w:pPr>
      <w:rPr>
        <w:rFonts w:hint="default"/>
        <w:lang w:val="pt-PT" w:eastAsia="en-US" w:bidi="ar-SA"/>
      </w:rPr>
    </w:lvl>
  </w:abstractNum>
  <w:abstractNum w:abstractNumId="45" w15:restartNumberingAfterBreak="0">
    <w:nsid w:val="6AAB74E8"/>
    <w:multiLevelType w:val="multilevel"/>
    <w:tmpl w:val="F440DFE2"/>
    <w:lvl w:ilvl="0">
      <w:start w:val="2"/>
      <w:numFmt w:val="decimal"/>
      <w:lvlText w:val="%1"/>
      <w:lvlJc w:val="left"/>
      <w:pPr>
        <w:ind w:left="882" w:hanging="709"/>
      </w:pPr>
      <w:rPr>
        <w:rFonts w:hint="default"/>
      </w:rPr>
    </w:lvl>
    <w:lvl w:ilvl="1">
      <w:start w:val="1"/>
      <w:numFmt w:val="decimal"/>
      <w:lvlText w:val="%1.%2"/>
      <w:lvlJc w:val="left"/>
      <w:pPr>
        <w:ind w:left="993" w:hanging="709"/>
      </w:pPr>
      <w:rPr>
        <w:rFonts w:ascii="Times New Roman" w:eastAsia="Arial" w:hAnsi="Times New Roman" w:cs="Times New Roman" w:hint="default"/>
        <w:b/>
        <w:color w:val="auto"/>
        <w:w w:val="100"/>
        <w:sz w:val="22"/>
        <w:szCs w:val="22"/>
      </w:rPr>
    </w:lvl>
    <w:lvl w:ilvl="2">
      <w:start w:val="1"/>
      <w:numFmt w:val="decimal"/>
      <w:lvlText w:val="%1.%2.%3"/>
      <w:lvlJc w:val="left"/>
      <w:pPr>
        <w:ind w:left="1875" w:hanging="850"/>
      </w:pPr>
      <w:rPr>
        <w:rFonts w:ascii="Times New Roman" w:eastAsia="Arial" w:hAnsi="Times New Roman" w:cs="Times New Roman" w:hint="default"/>
        <w:b/>
        <w:bCs/>
        <w:w w:val="100"/>
        <w:sz w:val="22"/>
        <w:szCs w:val="22"/>
      </w:rPr>
    </w:lvl>
    <w:lvl w:ilvl="3">
      <w:numFmt w:val="bullet"/>
      <w:lvlText w:val="•"/>
      <w:lvlJc w:val="left"/>
      <w:pPr>
        <w:ind w:left="3805" w:hanging="850"/>
      </w:pPr>
      <w:rPr>
        <w:rFonts w:hint="default"/>
      </w:rPr>
    </w:lvl>
    <w:lvl w:ilvl="4">
      <w:numFmt w:val="bullet"/>
      <w:lvlText w:val="•"/>
      <w:lvlJc w:val="left"/>
      <w:pPr>
        <w:ind w:left="4768" w:hanging="850"/>
      </w:pPr>
      <w:rPr>
        <w:rFonts w:hint="default"/>
      </w:rPr>
    </w:lvl>
    <w:lvl w:ilvl="5">
      <w:numFmt w:val="bullet"/>
      <w:lvlText w:val="•"/>
      <w:lvlJc w:val="left"/>
      <w:pPr>
        <w:ind w:left="5731" w:hanging="850"/>
      </w:pPr>
      <w:rPr>
        <w:rFonts w:hint="default"/>
      </w:rPr>
    </w:lvl>
    <w:lvl w:ilvl="6">
      <w:numFmt w:val="bullet"/>
      <w:lvlText w:val="•"/>
      <w:lvlJc w:val="left"/>
      <w:pPr>
        <w:ind w:left="6694" w:hanging="850"/>
      </w:pPr>
      <w:rPr>
        <w:rFonts w:hint="default"/>
      </w:rPr>
    </w:lvl>
    <w:lvl w:ilvl="7">
      <w:numFmt w:val="bullet"/>
      <w:lvlText w:val="•"/>
      <w:lvlJc w:val="left"/>
      <w:pPr>
        <w:ind w:left="7657" w:hanging="850"/>
      </w:pPr>
      <w:rPr>
        <w:rFonts w:hint="default"/>
      </w:rPr>
    </w:lvl>
    <w:lvl w:ilvl="8">
      <w:numFmt w:val="bullet"/>
      <w:lvlText w:val="•"/>
      <w:lvlJc w:val="left"/>
      <w:pPr>
        <w:ind w:left="8620" w:hanging="850"/>
      </w:pPr>
      <w:rPr>
        <w:rFonts w:hint="default"/>
      </w:rPr>
    </w:lvl>
  </w:abstractNum>
  <w:abstractNum w:abstractNumId="46" w15:restartNumberingAfterBreak="0">
    <w:nsid w:val="6B8D5E40"/>
    <w:multiLevelType w:val="hybridMultilevel"/>
    <w:tmpl w:val="668C63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6E07592E"/>
    <w:multiLevelType w:val="multilevel"/>
    <w:tmpl w:val="1D48D054"/>
    <w:lvl w:ilvl="0">
      <w:start w:val="4"/>
      <w:numFmt w:val="decimal"/>
      <w:lvlText w:val="%1."/>
      <w:lvlJc w:val="left"/>
      <w:pPr>
        <w:ind w:left="785" w:hanging="390"/>
      </w:pPr>
      <w:rPr>
        <w:rFonts w:ascii="Calibri" w:eastAsia="Calibri" w:hAnsi="Calibri" w:cs="Calibri" w:hint="default"/>
        <w:b/>
        <w:bCs/>
        <w:i w:val="0"/>
        <w:iCs w:val="0"/>
        <w:spacing w:val="0"/>
        <w:w w:val="100"/>
        <w:sz w:val="24"/>
        <w:szCs w:val="24"/>
        <w:shd w:val="clear" w:color="auto" w:fill="C7EFF9"/>
        <w:lang w:val="pt-PT" w:eastAsia="en-US" w:bidi="ar-SA"/>
      </w:rPr>
    </w:lvl>
    <w:lvl w:ilvl="1">
      <w:start w:val="1"/>
      <w:numFmt w:val="decimal"/>
      <w:lvlText w:val="%1.%2."/>
      <w:lvlJc w:val="left"/>
      <w:pPr>
        <w:ind w:left="991" w:hanging="575"/>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708" w:hanging="908"/>
      </w:pPr>
      <w:rPr>
        <w:rFonts w:ascii="Times New Roman" w:eastAsia="Times New Roman" w:hAnsi="Times New Roman" w:cs="Times New Roman" w:hint="default"/>
        <w:b/>
        <w:bCs/>
        <w:i w:val="0"/>
        <w:iCs w:val="0"/>
        <w:spacing w:val="0"/>
        <w:w w:val="100"/>
        <w:sz w:val="22"/>
        <w:szCs w:val="22"/>
        <w:lang w:val="pt-PT" w:eastAsia="en-US" w:bidi="ar-SA"/>
      </w:rPr>
    </w:lvl>
    <w:lvl w:ilvl="3">
      <w:start w:val="1"/>
      <w:numFmt w:val="decimal"/>
      <w:lvlText w:val="%1.%2.%3.%4."/>
      <w:lvlJc w:val="left"/>
      <w:pPr>
        <w:ind w:left="991" w:hanging="1136"/>
      </w:pPr>
      <w:rPr>
        <w:rFonts w:ascii="Times New Roman" w:eastAsia="Times New Roman" w:hAnsi="Times New Roman" w:cs="Times New Roman" w:hint="default"/>
        <w:b/>
        <w:bCs/>
        <w:i w:val="0"/>
        <w:iCs w:val="0"/>
        <w:spacing w:val="0"/>
        <w:w w:val="100"/>
        <w:sz w:val="22"/>
        <w:szCs w:val="22"/>
        <w:lang w:val="pt-PT" w:eastAsia="en-US" w:bidi="ar-SA"/>
      </w:rPr>
    </w:lvl>
    <w:lvl w:ilvl="4">
      <w:numFmt w:val="bullet"/>
      <w:lvlText w:val="•"/>
      <w:lvlJc w:val="left"/>
      <w:pPr>
        <w:ind w:left="1560" w:hanging="1136"/>
      </w:pPr>
      <w:rPr>
        <w:rFonts w:hint="default"/>
        <w:lang w:val="pt-PT" w:eastAsia="en-US" w:bidi="ar-SA"/>
      </w:rPr>
    </w:lvl>
    <w:lvl w:ilvl="5">
      <w:numFmt w:val="bullet"/>
      <w:lvlText w:val="•"/>
      <w:lvlJc w:val="left"/>
      <w:pPr>
        <w:ind w:left="3142" w:hanging="1136"/>
      </w:pPr>
      <w:rPr>
        <w:rFonts w:hint="default"/>
        <w:lang w:val="pt-PT" w:eastAsia="en-US" w:bidi="ar-SA"/>
      </w:rPr>
    </w:lvl>
    <w:lvl w:ilvl="6">
      <w:numFmt w:val="bullet"/>
      <w:lvlText w:val="•"/>
      <w:lvlJc w:val="left"/>
      <w:pPr>
        <w:ind w:left="4725" w:hanging="1136"/>
      </w:pPr>
      <w:rPr>
        <w:rFonts w:hint="default"/>
        <w:lang w:val="pt-PT" w:eastAsia="en-US" w:bidi="ar-SA"/>
      </w:rPr>
    </w:lvl>
    <w:lvl w:ilvl="7">
      <w:numFmt w:val="bullet"/>
      <w:lvlText w:val="•"/>
      <w:lvlJc w:val="left"/>
      <w:pPr>
        <w:ind w:left="6308" w:hanging="1136"/>
      </w:pPr>
      <w:rPr>
        <w:rFonts w:hint="default"/>
        <w:lang w:val="pt-PT" w:eastAsia="en-US" w:bidi="ar-SA"/>
      </w:rPr>
    </w:lvl>
    <w:lvl w:ilvl="8">
      <w:numFmt w:val="bullet"/>
      <w:lvlText w:val="•"/>
      <w:lvlJc w:val="left"/>
      <w:pPr>
        <w:ind w:left="7891" w:hanging="1136"/>
      </w:pPr>
      <w:rPr>
        <w:rFonts w:hint="default"/>
        <w:lang w:val="pt-PT" w:eastAsia="en-US" w:bidi="ar-SA"/>
      </w:rPr>
    </w:lvl>
  </w:abstractNum>
  <w:abstractNum w:abstractNumId="48" w15:restartNumberingAfterBreak="0">
    <w:nsid w:val="75A50777"/>
    <w:multiLevelType w:val="multilevel"/>
    <w:tmpl w:val="4762025A"/>
    <w:lvl w:ilvl="0">
      <w:start w:val="2"/>
      <w:numFmt w:val="decimal"/>
      <w:lvlText w:val="%1"/>
      <w:lvlJc w:val="left"/>
      <w:pPr>
        <w:ind w:left="424" w:hanging="575"/>
      </w:pPr>
      <w:rPr>
        <w:rFonts w:hint="default"/>
        <w:lang w:val="pt-PT" w:eastAsia="en-US" w:bidi="ar-SA"/>
      </w:rPr>
    </w:lvl>
    <w:lvl w:ilvl="1">
      <w:start w:val="1"/>
      <w:numFmt w:val="decimal"/>
      <w:lvlText w:val="%1.%2."/>
      <w:lvlJc w:val="left"/>
      <w:pPr>
        <w:ind w:left="424" w:hanging="575"/>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547" w:hanging="575"/>
      </w:pPr>
      <w:rPr>
        <w:rFonts w:hint="default"/>
        <w:lang w:val="pt-PT" w:eastAsia="en-US" w:bidi="ar-SA"/>
      </w:rPr>
    </w:lvl>
    <w:lvl w:ilvl="3">
      <w:numFmt w:val="bullet"/>
      <w:lvlText w:val="•"/>
      <w:lvlJc w:val="left"/>
      <w:pPr>
        <w:ind w:left="3611" w:hanging="575"/>
      </w:pPr>
      <w:rPr>
        <w:rFonts w:hint="default"/>
        <w:lang w:val="pt-PT" w:eastAsia="en-US" w:bidi="ar-SA"/>
      </w:rPr>
    </w:lvl>
    <w:lvl w:ilvl="4">
      <w:numFmt w:val="bullet"/>
      <w:lvlText w:val="•"/>
      <w:lvlJc w:val="left"/>
      <w:pPr>
        <w:ind w:left="4674" w:hanging="575"/>
      </w:pPr>
      <w:rPr>
        <w:rFonts w:hint="default"/>
        <w:lang w:val="pt-PT" w:eastAsia="en-US" w:bidi="ar-SA"/>
      </w:rPr>
    </w:lvl>
    <w:lvl w:ilvl="5">
      <w:numFmt w:val="bullet"/>
      <w:lvlText w:val="•"/>
      <w:lvlJc w:val="left"/>
      <w:pPr>
        <w:ind w:left="5738" w:hanging="575"/>
      </w:pPr>
      <w:rPr>
        <w:rFonts w:hint="default"/>
        <w:lang w:val="pt-PT" w:eastAsia="en-US" w:bidi="ar-SA"/>
      </w:rPr>
    </w:lvl>
    <w:lvl w:ilvl="6">
      <w:numFmt w:val="bullet"/>
      <w:lvlText w:val="•"/>
      <w:lvlJc w:val="left"/>
      <w:pPr>
        <w:ind w:left="6802" w:hanging="575"/>
      </w:pPr>
      <w:rPr>
        <w:rFonts w:hint="default"/>
        <w:lang w:val="pt-PT" w:eastAsia="en-US" w:bidi="ar-SA"/>
      </w:rPr>
    </w:lvl>
    <w:lvl w:ilvl="7">
      <w:numFmt w:val="bullet"/>
      <w:lvlText w:val="•"/>
      <w:lvlJc w:val="left"/>
      <w:pPr>
        <w:ind w:left="7866" w:hanging="575"/>
      </w:pPr>
      <w:rPr>
        <w:rFonts w:hint="default"/>
        <w:lang w:val="pt-PT" w:eastAsia="en-US" w:bidi="ar-SA"/>
      </w:rPr>
    </w:lvl>
    <w:lvl w:ilvl="8">
      <w:numFmt w:val="bullet"/>
      <w:lvlText w:val="•"/>
      <w:lvlJc w:val="left"/>
      <w:pPr>
        <w:ind w:left="8929" w:hanging="575"/>
      </w:pPr>
      <w:rPr>
        <w:rFonts w:hint="default"/>
        <w:lang w:val="pt-PT" w:eastAsia="en-US" w:bidi="ar-SA"/>
      </w:rPr>
    </w:lvl>
  </w:abstractNum>
  <w:abstractNum w:abstractNumId="49" w15:restartNumberingAfterBreak="0">
    <w:nsid w:val="76A55AE1"/>
    <w:multiLevelType w:val="multilevel"/>
    <w:tmpl w:val="3C5C20FA"/>
    <w:lvl w:ilvl="0">
      <w:start w:val="19"/>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0" w:firstLine="0"/>
      </w:pPr>
      <w:rPr>
        <w:rFonts w:ascii="Times New Roman" w:eastAsia="Times New Roman" w:hAnsi="Times New Roman" w:cs="Times New Roman"/>
        <w:sz w:val="22"/>
        <w:szCs w:val="22"/>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50" w15:restartNumberingAfterBreak="0">
    <w:nsid w:val="7A37751F"/>
    <w:multiLevelType w:val="multilevel"/>
    <w:tmpl w:val="93524C16"/>
    <w:lvl w:ilvl="0">
      <w:start w:val="1"/>
      <w:numFmt w:val="decimal"/>
      <w:lvlText w:val="%1"/>
      <w:lvlJc w:val="left"/>
      <w:pPr>
        <w:ind w:left="5388" w:hanging="284"/>
      </w:pPr>
      <w:rPr>
        <w:rFonts w:ascii="Times New Roman" w:eastAsia="Arial" w:hAnsi="Times New Roman" w:cs="Times New Roman" w:hint="default"/>
        <w:w w:val="100"/>
        <w:sz w:val="24"/>
        <w:szCs w:val="24"/>
      </w:rPr>
    </w:lvl>
    <w:lvl w:ilvl="1">
      <w:start w:val="1"/>
      <w:numFmt w:val="decimal"/>
      <w:lvlText w:val="%1.%2."/>
      <w:lvlJc w:val="left"/>
      <w:pPr>
        <w:ind w:left="882" w:hanging="709"/>
      </w:pPr>
      <w:rPr>
        <w:rFonts w:hint="default"/>
        <w:w w:val="100"/>
      </w:rPr>
    </w:lvl>
    <w:lvl w:ilvl="2">
      <w:numFmt w:val="bullet"/>
      <w:lvlText w:val="•"/>
      <w:lvlJc w:val="left"/>
      <w:pPr>
        <w:ind w:left="1954" w:hanging="709"/>
      </w:pPr>
      <w:rPr>
        <w:rFonts w:hint="default"/>
      </w:rPr>
    </w:lvl>
    <w:lvl w:ilvl="3">
      <w:numFmt w:val="bullet"/>
      <w:lvlText w:val="•"/>
      <w:lvlJc w:val="left"/>
      <w:pPr>
        <w:ind w:left="3028" w:hanging="709"/>
      </w:pPr>
      <w:rPr>
        <w:rFonts w:hint="default"/>
      </w:rPr>
    </w:lvl>
    <w:lvl w:ilvl="4">
      <w:numFmt w:val="bullet"/>
      <w:lvlText w:val="•"/>
      <w:lvlJc w:val="left"/>
      <w:pPr>
        <w:ind w:left="4102" w:hanging="709"/>
      </w:pPr>
      <w:rPr>
        <w:rFonts w:hint="default"/>
      </w:rPr>
    </w:lvl>
    <w:lvl w:ilvl="5">
      <w:numFmt w:val="bullet"/>
      <w:lvlText w:val="•"/>
      <w:lvlJc w:val="left"/>
      <w:pPr>
        <w:ind w:left="5176" w:hanging="709"/>
      </w:pPr>
      <w:rPr>
        <w:rFonts w:hint="default"/>
      </w:rPr>
    </w:lvl>
    <w:lvl w:ilvl="6">
      <w:numFmt w:val="bullet"/>
      <w:lvlText w:val="•"/>
      <w:lvlJc w:val="left"/>
      <w:pPr>
        <w:ind w:left="6250" w:hanging="709"/>
      </w:pPr>
      <w:rPr>
        <w:rFonts w:hint="default"/>
      </w:rPr>
    </w:lvl>
    <w:lvl w:ilvl="7">
      <w:numFmt w:val="bullet"/>
      <w:lvlText w:val="•"/>
      <w:lvlJc w:val="left"/>
      <w:pPr>
        <w:ind w:left="7324" w:hanging="709"/>
      </w:pPr>
      <w:rPr>
        <w:rFonts w:hint="default"/>
      </w:rPr>
    </w:lvl>
    <w:lvl w:ilvl="8">
      <w:numFmt w:val="bullet"/>
      <w:lvlText w:val="•"/>
      <w:lvlJc w:val="left"/>
      <w:pPr>
        <w:ind w:left="8398" w:hanging="709"/>
      </w:pPr>
      <w:rPr>
        <w:rFonts w:hint="default"/>
      </w:rPr>
    </w:lvl>
  </w:abstractNum>
  <w:abstractNum w:abstractNumId="51" w15:restartNumberingAfterBreak="0">
    <w:nsid w:val="7C663B1E"/>
    <w:multiLevelType w:val="hybridMultilevel"/>
    <w:tmpl w:val="2526AB8E"/>
    <w:lvl w:ilvl="0" w:tplc="195A14D2">
      <w:start w:val="1"/>
      <w:numFmt w:val="bullet"/>
      <w:lvlText w:val=""/>
      <w:lvlJc w:val="left"/>
      <w:pPr>
        <w:ind w:left="720" w:hanging="360"/>
      </w:pPr>
      <w:rPr>
        <w:rFonts w:ascii="Symbol" w:hAnsi="Symbol" w:hint="default"/>
        <w:b/>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2" w15:restartNumberingAfterBreak="0">
    <w:nsid w:val="7E333FDB"/>
    <w:multiLevelType w:val="multilevel"/>
    <w:tmpl w:val="E4B2FDCE"/>
    <w:lvl w:ilvl="0">
      <w:start w:val="7"/>
      <w:numFmt w:val="decimal"/>
      <w:lvlText w:val="%1"/>
      <w:lvlJc w:val="left"/>
      <w:pPr>
        <w:ind w:left="424" w:hanging="575"/>
      </w:pPr>
      <w:rPr>
        <w:rFonts w:hint="default"/>
        <w:lang w:val="pt-PT" w:eastAsia="en-US" w:bidi="ar-SA"/>
      </w:rPr>
    </w:lvl>
    <w:lvl w:ilvl="1">
      <w:start w:val="1"/>
      <w:numFmt w:val="decimal"/>
      <w:lvlText w:val="%1.%2."/>
      <w:lvlJc w:val="left"/>
      <w:pPr>
        <w:ind w:left="424" w:hanging="575"/>
      </w:pPr>
      <w:rPr>
        <w:rFonts w:hint="default"/>
        <w:spacing w:val="0"/>
        <w:w w:val="99"/>
        <w:lang w:val="pt-PT" w:eastAsia="en-US" w:bidi="ar-SA"/>
      </w:rPr>
    </w:lvl>
    <w:lvl w:ilvl="2">
      <w:start w:val="1"/>
      <w:numFmt w:val="decimal"/>
      <w:lvlText w:val="%1.%2.%3."/>
      <w:lvlJc w:val="left"/>
      <w:pPr>
        <w:ind w:left="1560" w:hanging="852"/>
      </w:pPr>
      <w:rPr>
        <w:rFonts w:hint="default"/>
        <w:spacing w:val="0"/>
        <w:w w:val="99"/>
        <w:lang w:val="pt-PT" w:eastAsia="en-US" w:bidi="ar-SA"/>
      </w:rPr>
    </w:lvl>
    <w:lvl w:ilvl="3">
      <w:numFmt w:val="bullet"/>
      <w:lvlText w:val="•"/>
      <w:lvlJc w:val="left"/>
      <w:pPr>
        <w:ind w:left="2747" w:hanging="852"/>
      </w:pPr>
      <w:rPr>
        <w:rFonts w:hint="default"/>
        <w:lang w:val="pt-PT" w:eastAsia="en-US" w:bidi="ar-SA"/>
      </w:rPr>
    </w:lvl>
    <w:lvl w:ilvl="4">
      <w:numFmt w:val="bullet"/>
      <w:lvlText w:val="•"/>
      <w:lvlJc w:val="left"/>
      <w:pPr>
        <w:ind w:left="3934" w:hanging="852"/>
      </w:pPr>
      <w:rPr>
        <w:rFonts w:hint="default"/>
        <w:lang w:val="pt-PT" w:eastAsia="en-US" w:bidi="ar-SA"/>
      </w:rPr>
    </w:lvl>
    <w:lvl w:ilvl="5">
      <w:numFmt w:val="bullet"/>
      <w:lvlText w:val="•"/>
      <w:lvlJc w:val="left"/>
      <w:pPr>
        <w:ind w:left="5121" w:hanging="852"/>
      </w:pPr>
      <w:rPr>
        <w:rFonts w:hint="default"/>
        <w:lang w:val="pt-PT" w:eastAsia="en-US" w:bidi="ar-SA"/>
      </w:rPr>
    </w:lvl>
    <w:lvl w:ilvl="6">
      <w:numFmt w:val="bullet"/>
      <w:lvlText w:val="•"/>
      <w:lvlJc w:val="left"/>
      <w:pPr>
        <w:ind w:left="6308" w:hanging="852"/>
      </w:pPr>
      <w:rPr>
        <w:rFonts w:hint="default"/>
        <w:lang w:val="pt-PT" w:eastAsia="en-US" w:bidi="ar-SA"/>
      </w:rPr>
    </w:lvl>
    <w:lvl w:ilvl="7">
      <w:numFmt w:val="bullet"/>
      <w:lvlText w:val="•"/>
      <w:lvlJc w:val="left"/>
      <w:pPr>
        <w:ind w:left="7495" w:hanging="852"/>
      </w:pPr>
      <w:rPr>
        <w:rFonts w:hint="default"/>
        <w:lang w:val="pt-PT" w:eastAsia="en-US" w:bidi="ar-SA"/>
      </w:rPr>
    </w:lvl>
    <w:lvl w:ilvl="8">
      <w:numFmt w:val="bullet"/>
      <w:lvlText w:val="•"/>
      <w:lvlJc w:val="left"/>
      <w:pPr>
        <w:ind w:left="8683" w:hanging="852"/>
      </w:pPr>
      <w:rPr>
        <w:rFonts w:hint="default"/>
        <w:lang w:val="pt-PT" w:eastAsia="en-US" w:bidi="ar-SA"/>
      </w:rPr>
    </w:lvl>
  </w:abstractNum>
  <w:num w:numId="1" w16cid:durableId="1190533034">
    <w:abstractNumId w:val="50"/>
  </w:num>
  <w:num w:numId="2" w16cid:durableId="492841669">
    <w:abstractNumId w:val="51"/>
  </w:num>
  <w:num w:numId="3" w16cid:durableId="974918582">
    <w:abstractNumId w:val="45"/>
  </w:num>
  <w:num w:numId="4" w16cid:durableId="110126308">
    <w:abstractNumId w:val="27"/>
  </w:num>
  <w:num w:numId="5" w16cid:durableId="119568970">
    <w:abstractNumId w:val="43"/>
  </w:num>
  <w:num w:numId="6" w16cid:durableId="1683629900">
    <w:abstractNumId w:val="10"/>
  </w:num>
  <w:num w:numId="7" w16cid:durableId="1789856029">
    <w:abstractNumId w:val="32"/>
  </w:num>
  <w:num w:numId="8" w16cid:durableId="333803798">
    <w:abstractNumId w:val="11"/>
  </w:num>
  <w:num w:numId="9" w16cid:durableId="1069764481">
    <w:abstractNumId w:val="46"/>
  </w:num>
  <w:num w:numId="10" w16cid:durableId="528681433">
    <w:abstractNumId w:val="15"/>
  </w:num>
  <w:num w:numId="11" w16cid:durableId="142546033">
    <w:abstractNumId w:val="15"/>
    <w:lvlOverride w:ilvl="2">
      <w:startOverride w:val="1"/>
    </w:lvlOverride>
  </w:num>
  <w:num w:numId="12" w16cid:durableId="1102871006">
    <w:abstractNumId w:val="28"/>
  </w:num>
  <w:num w:numId="13" w16cid:durableId="1888299119">
    <w:abstractNumId w:val="28"/>
    <w:lvlOverride w:ilvl="0">
      <w:startOverride w:val="1"/>
    </w:lvlOverride>
  </w:num>
  <w:num w:numId="14" w16cid:durableId="1344280967">
    <w:abstractNumId w:val="4"/>
  </w:num>
  <w:num w:numId="15" w16cid:durableId="478957567">
    <w:abstractNumId w:val="4"/>
    <w:lvlOverride w:ilvl="2">
      <w:startOverride w:val="1"/>
    </w:lvlOverride>
  </w:num>
  <w:num w:numId="16" w16cid:durableId="214967968">
    <w:abstractNumId w:val="4"/>
    <w:lvlOverride w:ilvl="1">
      <w:startOverride w:val="1"/>
    </w:lvlOverride>
  </w:num>
  <w:num w:numId="17" w16cid:durableId="298463168">
    <w:abstractNumId w:val="4"/>
    <w:lvlOverride w:ilvl="2">
      <w:startOverride w:val="1"/>
    </w:lvlOverride>
  </w:num>
  <w:num w:numId="18" w16cid:durableId="1029070255">
    <w:abstractNumId w:val="4"/>
    <w:lvlOverride w:ilvl="2">
      <w:startOverride w:val="1"/>
    </w:lvlOverride>
  </w:num>
  <w:num w:numId="19" w16cid:durableId="2103185454">
    <w:abstractNumId w:val="4"/>
    <w:lvlOverride w:ilvl="3">
      <w:startOverride w:val="1"/>
    </w:lvlOverride>
  </w:num>
  <w:num w:numId="20" w16cid:durableId="2042170314">
    <w:abstractNumId w:val="4"/>
    <w:lvlOverride w:ilvl="3">
      <w:startOverride w:val="1"/>
    </w:lvlOverride>
  </w:num>
  <w:num w:numId="21" w16cid:durableId="1952742472">
    <w:abstractNumId w:val="4"/>
    <w:lvlOverride w:ilvl="1">
      <w:startOverride w:val="1"/>
    </w:lvlOverride>
  </w:num>
  <w:num w:numId="22" w16cid:durableId="1380936647">
    <w:abstractNumId w:val="26"/>
  </w:num>
  <w:num w:numId="23" w16cid:durableId="74982108">
    <w:abstractNumId w:val="26"/>
    <w:lvlOverride w:ilvl="2">
      <w:startOverride w:val="1"/>
    </w:lvlOverride>
  </w:num>
  <w:num w:numId="24" w16cid:durableId="735780991">
    <w:abstractNumId w:val="26"/>
    <w:lvlOverride w:ilvl="4">
      <w:startOverride w:val="1"/>
    </w:lvlOverride>
  </w:num>
  <w:num w:numId="25" w16cid:durableId="1241409075">
    <w:abstractNumId w:val="12"/>
  </w:num>
  <w:num w:numId="26" w16cid:durableId="1197694055">
    <w:abstractNumId w:val="12"/>
    <w:lvlOverride w:ilvl="0">
      <w:startOverride w:val="1"/>
    </w:lvlOverride>
  </w:num>
  <w:num w:numId="27" w16cid:durableId="78522638">
    <w:abstractNumId w:val="22"/>
  </w:num>
  <w:num w:numId="28" w16cid:durableId="2040617278">
    <w:abstractNumId w:val="22"/>
    <w:lvlOverride w:ilvl="0">
      <w:startOverride w:val="1"/>
    </w:lvlOverride>
  </w:num>
  <w:num w:numId="29" w16cid:durableId="233125988">
    <w:abstractNumId w:val="23"/>
  </w:num>
  <w:num w:numId="30" w16cid:durableId="500513440">
    <w:abstractNumId w:val="4"/>
    <w:lvlOverride w:ilvl="0">
      <w:startOverride w:val="1"/>
    </w:lvlOverride>
  </w:num>
  <w:num w:numId="31" w16cid:durableId="109473696">
    <w:abstractNumId w:val="24"/>
  </w:num>
  <w:num w:numId="32" w16cid:durableId="535972881">
    <w:abstractNumId w:val="13"/>
  </w:num>
  <w:num w:numId="33" w16cid:durableId="1124621655">
    <w:abstractNumId w:val="14"/>
  </w:num>
  <w:num w:numId="34" w16cid:durableId="1333028360">
    <w:abstractNumId w:val="43"/>
    <w:lvlOverride w:ilvl="0">
      <w:startOverride w:val="6"/>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35" w16cid:durableId="387538923">
    <w:abstractNumId w:val="49"/>
  </w:num>
  <w:num w:numId="36" w16cid:durableId="1021200450">
    <w:abstractNumId w:val="49"/>
    <w:lvlOverride w:ilvl="2">
      <w:startOverride w:val="1"/>
    </w:lvlOverride>
  </w:num>
  <w:num w:numId="37" w16cid:durableId="932669865">
    <w:abstractNumId w:val="3"/>
  </w:num>
  <w:num w:numId="38" w16cid:durableId="1904293075">
    <w:abstractNumId w:val="3"/>
    <w:lvlOverride w:ilvl="0">
      <w:startOverride w:val="1"/>
    </w:lvlOverride>
  </w:num>
  <w:num w:numId="39" w16cid:durableId="1421373017">
    <w:abstractNumId w:val="40"/>
  </w:num>
  <w:num w:numId="40" w16cid:durableId="1342006638">
    <w:abstractNumId w:val="40"/>
    <w:lvlOverride w:ilvl="0">
      <w:startOverride w:val="1"/>
    </w:lvlOverride>
  </w:num>
  <w:num w:numId="41" w16cid:durableId="667490139">
    <w:abstractNumId w:val="44"/>
  </w:num>
  <w:num w:numId="42" w16cid:durableId="394933207">
    <w:abstractNumId w:val="30"/>
  </w:num>
  <w:num w:numId="43" w16cid:durableId="2005474647">
    <w:abstractNumId w:val="41"/>
  </w:num>
  <w:num w:numId="44" w16cid:durableId="541868946">
    <w:abstractNumId w:val="52"/>
  </w:num>
  <w:num w:numId="45" w16cid:durableId="936983204">
    <w:abstractNumId w:val="35"/>
  </w:num>
  <w:num w:numId="46" w16cid:durableId="852955375">
    <w:abstractNumId w:val="9"/>
  </w:num>
  <w:num w:numId="47" w16cid:durableId="1238633251">
    <w:abstractNumId w:val="20"/>
  </w:num>
  <w:num w:numId="48" w16cid:durableId="7417713">
    <w:abstractNumId w:val="34"/>
  </w:num>
  <w:num w:numId="49" w16cid:durableId="20127447">
    <w:abstractNumId w:val="5"/>
  </w:num>
  <w:num w:numId="50" w16cid:durableId="645166391">
    <w:abstractNumId w:val="38"/>
  </w:num>
  <w:num w:numId="51" w16cid:durableId="637303907">
    <w:abstractNumId w:val="16"/>
  </w:num>
  <w:num w:numId="52" w16cid:durableId="1702972847">
    <w:abstractNumId w:val="6"/>
  </w:num>
  <w:num w:numId="53" w16cid:durableId="1377198396">
    <w:abstractNumId w:val="17"/>
  </w:num>
  <w:num w:numId="54" w16cid:durableId="1752656514">
    <w:abstractNumId w:val="19"/>
  </w:num>
  <w:num w:numId="55" w16cid:durableId="1228876844">
    <w:abstractNumId w:val="39"/>
  </w:num>
  <w:num w:numId="56" w16cid:durableId="1084567082">
    <w:abstractNumId w:val="37"/>
  </w:num>
  <w:num w:numId="57" w16cid:durableId="560673582">
    <w:abstractNumId w:val="8"/>
  </w:num>
  <w:num w:numId="58" w16cid:durableId="1387072924">
    <w:abstractNumId w:val="31"/>
  </w:num>
  <w:num w:numId="59" w16cid:durableId="47650763">
    <w:abstractNumId w:val="0"/>
  </w:num>
  <w:num w:numId="60" w16cid:durableId="1253855678">
    <w:abstractNumId w:val="18"/>
  </w:num>
  <w:num w:numId="61" w16cid:durableId="1321276809">
    <w:abstractNumId w:val="21"/>
  </w:num>
  <w:num w:numId="62" w16cid:durableId="400182447">
    <w:abstractNumId w:val="2"/>
  </w:num>
  <w:num w:numId="63" w16cid:durableId="1226338998">
    <w:abstractNumId w:val="42"/>
  </w:num>
  <w:num w:numId="64" w16cid:durableId="328366137">
    <w:abstractNumId w:val="1"/>
  </w:num>
  <w:num w:numId="65" w16cid:durableId="1189679893">
    <w:abstractNumId w:val="25"/>
  </w:num>
  <w:num w:numId="66" w16cid:durableId="1686788456">
    <w:abstractNumId w:val="48"/>
  </w:num>
  <w:num w:numId="67" w16cid:durableId="1919703128">
    <w:abstractNumId w:val="47"/>
  </w:num>
  <w:num w:numId="68" w16cid:durableId="191963777">
    <w:abstractNumId w:val="36"/>
  </w:num>
  <w:num w:numId="69" w16cid:durableId="1948585736">
    <w:abstractNumId w:val="7"/>
  </w:num>
  <w:num w:numId="70" w16cid:durableId="140923722">
    <w:abstractNumId w:val="33"/>
  </w:num>
  <w:num w:numId="71" w16cid:durableId="1017462150">
    <w:abstractNumId w:val="29"/>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displayVerticalDrawingGridEvery w:val="2"/>
  <w:characterSpacingControl w:val="doNotCompress"/>
  <w:hdrShapeDefaults>
    <o:shapedefaults v:ext="edit" spidmax="1146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60B"/>
    <w:rsid w:val="00000EA8"/>
    <w:rsid w:val="00003CA4"/>
    <w:rsid w:val="00003E17"/>
    <w:rsid w:val="0000468B"/>
    <w:rsid w:val="00010952"/>
    <w:rsid w:val="00010F01"/>
    <w:rsid w:val="0001164D"/>
    <w:rsid w:val="0001193F"/>
    <w:rsid w:val="0001209F"/>
    <w:rsid w:val="00012419"/>
    <w:rsid w:val="00014BB2"/>
    <w:rsid w:val="0001502A"/>
    <w:rsid w:val="00015AFF"/>
    <w:rsid w:val="00015D6E"/>
    <w:rsid w:val="00016870"/>
    <w:rsid w:val="00020A4A"/>
    <w:rsid w:val="00021641"/>
    <w:rsid w:val="00022279"/>
    <w:rsid w:val="00022BA9"/>
    <w:rsid w:val="00023969"/>
    <w:rsid w:val="00027A72"/>
    <w:rsid w:val="0003021D"/>
    <w:rsid w:val="00030BDC"/>
    <w:rsid w:val="00030C34"/>
    <w:rsid w:val="00032CFE"/>
    <w:rsid w:val="00033BF1"/>
    <w:rsid w:val="0003546E"/>
    <w:rsid w:val="00036CED"/>
    <w:rsid w:val="000416C6"/>
    <w:rsid w:val="00041AFB"/>
    <w:rsid w:val="00044FFA"/>
    <w:rsid w:val="00045654"/>
    <w:rsid w:val="00046135"/>
    <w:rsid w:val="00047BC6"/>
    <w:rsid w:val="00047C33"/>
    <w:rsid w:val="00051A4C"/>
    <w:rsid w:val="00052AE0"/>
    <w:rsid w:val="00053CEF"/>
    <w:rsid w:val="00054988"/>
    <w:rsid w:val="00055103"/>
    <w:rsid w:val="000553AC"/>
    <w:rsid w:val="000564FC"/>
    <w:rsid w:val="0005663D"/>
    <w:rsid w:val="0005693A"/>
    <w:rsid w:val="000579D2"/>
    <w:rsid w:val="00057F67"/>
    <w:rsid w:val="0006220C"/>
    <w:rsid w:val="0006295F"/>
    <w:rsid w:val="0006461E"/>
    <w:rsid w:val="000646AA"/>
    <w:rsid w:val="00064C85"/>
    <w:rsid w:val="00065252"/>
    <w:rsid w:val="00065692"/>
    <w:rsid w:val="00066375"/>
    <w:rsid w:val="00072070"/>
    <w:rsid w:val="000729BD"/>
    <w:rsid w:val="00073130"/>
    <w:rsid w:val="0007326E"/>
    <w:rsid w:val="00073905"/>
    <w:rsid w:val="00074370"/>
    <w:rsid w:val="000759A5"/>
    <w:rsid w:val="00080F42"/>
    <w:rsid w:val="00082A84"/>
    <w:rsid w:val="0008579B"/>
    <w:rsid w:val="00086008"/>
    <w:rsid w:val="00091549"/>
    <w:rsid w:val="00091C71"/>
    <w:rsid w:val="00092182"/>
    <w:rsid w:val="000935BA"/>
    <w:rsid w:val="000939BC"/>
    <w:rsid w:val="000939CD"/>
    <w:rsid w:val="00094618"/>
    <w:rsid w:val="00095CA1"/>
    <w:rsid w:val="00096034"/>
    <w:rsid w:val="000A0297"/>
    <w:rsid w:val="000A0B26"/>
    <w:rsid w:val="000A0F31"/>
    <w:rsid w:val="000A37DE"/>
    <w:rsid w:val="000A57BB"/>
    <w:rsid w:val="000A5BD8"/>
    <w:rsid w:val="000A6198"/>
    <w:rsid w:val="000A68CD"/>
    <w:rsid w:val="000A7042"/>
    <w:rsid w:val="000A75C1"/>
    <w:rsid w:val="000B1646"/>
    <w:rsid w:val="000B1A11"/>
    <w:rsid w:val="000B3A95"/>
    <w:rsid w:val="000B43C7"/>
    <w:rsid w:val="000B6AF3"/>
    <w:rsid w:val="000B7790"/>
    <w:rsid w:val="000C036D"/>
    <w:rsid w:val="000C09BD"/>
    <w:rsid w:val="000C1424"/>
    <w:rsid w:val="000C1F3F"/>
    <w:rsid w:val="000C2A65"/>
    <w:rsid w:val="000C313B"/>
    <w:rsid w:val="000C33CC"/>
    <w:rsid w:val="000C56F6"/>
    <w:rsid w:val="000C58D5"/>
    <w:rsid w:val="000C6D05"/>
    <w:rsid w:val="000C724E"/>
    <w:rsid w:val="000C7B49"/>
    <w:rsid w:val="000D1623"/>
    <w:rsid w:val="000D2BC4"/>
    <w:rsid w:val="000D3F37"/>
    <w:rsid w:val="000D3FD8"/>
    <w:rsid w:val="000D5083"/>
    <w:rsid w:val="000E0998"/>
    <w:rsid w:val="000E31F7"/>
    <w:rsid w:val="000E4007"/>
    <w:rsid w:val="000E529E"/>
    <w:rsid w:val="000E6D7F"/>
    <w:rsid w:val="000F0674"/>
    <w:rsid w:val="000F2EB3"/>
    <w:rsid w:val="000F3D5C"/>
    <w:rsid w:val="000F461A"/>
    <w:rsid w:val="000F491B"/>
    <w:rsid w:val="000F579B"/>
    <w:rsid w:val="000F590B"/>
    <w:rsid w:val="000F5E36"/>
    <w:rsid w:val="000F6171"/>
    <w:rsid w:val="000F681B"/>
    <w:rsid w:val="000F6FBA"/>
    <w:rsid w:val="000F739B"/>
    <w:rsid w:val="00101135"/>
    <w:rsid w:val="00101961"/>
    <w:rsid w:val="00101CB5"/>
    <w:rsid w:val="00102654"/>
    <w:rsid w:val="00104141"/>
    <w:rsid w:val="00104E81"/>
    <w:rsid w:val="00105EA4"/>
    <w:rsid w:val="00106065"/>
    <w:rsid w:val="00106525"/>
    <w:rsid w:val="001073BB"/>
    <w:rsid w:val="00107914"/>
    <w:rsid w:val="00110F9A"/>
    <w:rsid w:val="00111D38"/>
    <w:rsid w:val="0011525F"/>
    <w:rsid w:val="00116FAF"/>
    <w:rsid w:val="00116FB3"/>
    <w:rsid w:val="00117646"/>
    <w:rsid w:val="001229A7"/>
    <w:rsid w:val="00123C09"/>
    <w:rsid w:val="00123EFC"/>
    <w:rsid w:val="00124280"/>
    <w:rsid w:val="001266D1"/>
    <w:rsid w:val="001271A6"/>
    <w:rsid w:val="00127691"/>
    <w:rsid w:val="00130A5E"/>
    <w:rsid w:val="001319A9"/>
    <w:rsid w:val="00131EFB"/>
    <w:rsid w:val="00135AF4"/>
    <w:rsid w:val="00136AB7"/>
    <w:rsid w:val="00141B14"/>
    <w:rsid w:val="00141FBC"/>
    <w:rsid w:val="00142892"/>
    <w:rsid w:val="0014664A"/>
    <w:rsid w:val="00147B67"/>
    <w:rsid w:val="00152775"/>
    <w:rsid w:val="00155AFA"/>
    <w:rsid w:val="00155BDF"/>
    <w:rsid w:val="00157247"/>
    <w:rsid w:val="00157257"/>
    <w:rsid w:val="0015749C"/>
    <w:rsid w:val="00157D84"/>
    <w:rsid w:val="001609BF"/>
    <w:rsid w:val="00160D81"/>
    <w:rsid w:val="0016301F"/>
    <w:rsid w:val="0016336B"/>
    <w:rsid w:val="0016563F"/>
    <w:rsid w:val="00165D65"/>
    <w:rsid w:val="001663E7"/>
    <w:rsid w:val="00170527"/>
    <w:rsid w:val="00171605"/>
    <w:rsid w:val="001724C8"/>
    <w:rsid w:val="00172A75"/>
    <w:rsid w:val="00172F22"/>
    <w:rsid w:val="00174B4E"/>
    <w:rsid w:val="001776E2"/>
    <w:rsid w:val="00177D11"/>
    <w:rsid w:val="0018240C"/>
    <w:rsid w:val="00182765"/>
    <w:rsid w:val="00183AAE"/>
    <w:rsid w:val="00183F94"/>
    <w:rsid w:val="00184D3B"/>
    <w:rsid w:val="001851E7"/>
    <w:rsid w:val="00186A09"/>
    <w:rsid w:val="00187091"/>
    <w:rsid w:val="001912D0"/>
    <w:rsid w:val="00193211"/>
    <w:rsid w:val="001934FD"/>
    <w:rsid w:val="00193F94"/>
    <w:rsid w:val="00195BD9"/>
    <w:rsid w:val="00195BE8"/>
    <w:rsid w:val="001960D1"/>
    <w:rsid w:val="00197334"/>
    <w:rsid w:val="00197558"/>
    <w:rsid w:val="00197625"/>
    <w:rsid w:val="001A0F16"/>
    <w:rsid w:val="001A1A62"/>
    <w:rsid w:val="001A29B6"/>
    <w:rsid w:val="001A2AB1"/>
    <w:rsid w:val="001A2DE0"/>
    <w:rsid w:val="001A2F54"/>
    <w:rsid w:val="001A3660"/>
    <w:rsid w:val="001A4ECF"/>
    <w:rsid w:val="001A565D"/>
    <w:rsid w:val="001A5925"/>
    <w:rsid w:val="001A5D65"/>
    <w:rsid w:val="001A5E04"/>
    <w:rsid w:val="001A6360"/>
    <w:rsid w:val="001A669F"/>
    <w:rsid w:val="001A716D"/>
    <w:rsid w:val="001B057F"/>
    <w:rsid w:val="001B285A"/>
    <w:rsid w:val="001B3BE8"/>
    <w:rsid w:val="001B3EF0"/>
    <w:rsid w:val="001B5704"/>
    <w:rsid w:val="001B5A22"/>
    <w:rsid w:val="001B5D0E"/>
    <w:rsid w:val="001B5E38"/>
    <w:rsid w:val="001B627A"/>
    <w:rsid w:val="001B7FB7"/>
    <w:rsid w:val="001C012D"/>
    <w:rsid w:val="001C071A"/>
    <w:rsid w:val="001C0DA5"/>
    <w:rsid w:val="001C1100"/>
    <w:rsid w:val="001C1CB6"/>
    <w:rsid w:val="001C2DD6"/>
    <w:rsid w:val="001C3E39"/>
    <w:rsid w:val="001C4B5B"/>
    <w:rsid w:val="001C5D61"/>
    <w:rsid w:val="001C6F1E"/>
    <w:rsid w:val="001C7C0E"/>
    <w:rsid w:val="001D01A3"/>
    <w:rsid w:val="001D1AC2"/>
    <w:rsid w:val="001D2B39"/>
    <w:rsid w:val="001D2DB7"/>
    <w:rsid w:val="001D2EBF"/>
    <w:rsid w:val="001D3BFC"/>
    <w:rsid w:val="001D61D7"/>
    <w:rsid w:val="001D61E6"/>
    <w:rsid w:val="001D6803"/>
    <w:rsid w:val="001D70DC"/>
    <w:rsid w:val="001D7DE7"/>
    <w:rsid w:val="001E025D"/>
    <w:rsid w:val="001E0DE4"/>
    <w:rsid w:val="001E170B"/>
    <w:rsid w:val="001E22A9"/>
    <w:rsid w:val="001E25E9"/>
    <w:rsid w:val="001E3E4F"/>
    <w:rsid w:val="001E534E"/>
    <w:rsid w:val="001E541B"/>
    <w:rsid w:val="001E567C"/>
    <w:rsid w:val="001E6F58"/>
    <w:rsid w:val="001E77B9"/>
    <w:rsid w:val="001F0B5F"/>
    <w:rsid w:val="001F10B1"/>
    <w:rsid w:val="001F1CF8"/>
    <w:rsid w:val="001F2766"/>
    <w:rsid w:val="001F2805"/>
    <w:rsid w:val="001F50DD"/>
    <w:rsid w:val="001F63F2"/>
    <w:rsid w:val="001F68AA"/>
    <w:rsid w:val="001F6C30"/>
    <w:rsid w:val="001F71D5"/>
    <w:rsid w:val="002007FE"/>
    <w:rsid w:val="00201F17"/>
    <w:rsid w:val="00202604"/>
    <w:rsid w:val="002045CC"/>
    <w:rsid w:val="0020515E"/>
    <w:rsid w:val="00205BB7"/>
    <w:rsid w:val="00207452"/>
    <w:rsid w:val="00207A22"/>
    <w:rsid w:val="00207F70"/>
    <w:rsid w:val="0021104E"/>
    <w:rsid w:val="00212CA4"/>
    <w:rsid w:val="00212D57"/>
    <w:rsid w:val="00213042"/>
    <w:rsid w:val="002130EF"/>
    <w:rsid w:val="00217159"/>
    <w:rsid w:val="002207C6"/>
    <w:rsid w:val="002207E2"/>
    <w:rsid w:val="0022121E"/>
    <w:rsid w:val="00224044"/>
    <w:rsid w:val="002241A5"/>
    <w:rsid w:val="002245EC"/>
    <w:rsid w:val="00225149"/>
    <w:rsid w:val="00225251"/>
    <w:rsid w:val="00227925"/>
    <w:rsid w:val="002301EA"/>
    <w:rsid w:val="00230937"/>
    <w:rsid w:val="00230AA1"/>
    <w:rsid w:val="00232578"/>
    <w:rsid w:val="00233BA7"/>
    <w:rsid w:val="0023514D"/>
    <w:rsid w:val="0023539E"/>
    <w:rsid w:val="002359A1"/>
    <w:rsid w:val="0023679E"/>
    <w:rsid w:val="0023681E"/>
    <w:rsid w:val="00237374"/>
    <w:rsid w:val="002378B8"/>
    <w:rsid w:val="00237BBD"/>
    <w:rsid w:val="002416FE"/>
    <w:rsid w:val="002419B8"/>
    <w:rsid w:val="00243057"/>
    <w:rsid w:val="00245C4A"/>
    <w:rsid w:val="00245F6C"/>
    <w:rsid w:val="00246B85"/>
    <w:rsid w:val="00246D8F"/>
    <w:rsid w:val="00247670"/>
    <w:rsid w:val="00247865"/>
    <w:rsid w:val="00247FF9"/>
    <w:rsid w:val="00250807"/>
    <w:rsid w:val="0025171E"/>
    <w:rsid w:val="002529C7"/>
    <w:rsid w:val="00253463"/>
    <w:rsid w:val="002546A3"/>
    <w:rsid w:val="00257594"/>
    <w:rsid w:val="00257808"/>
    <w:rsid w:val="00260707"/>
    <w:rsid w:val="0026459F"/>
    <w:rsid w:val="00265B85"/>
    <w:rsid w:val="00265F2A"/>
    <w:rsid w:val="00266325"/>
    <w:rsid w:val="0027029D"/>
    <w:rsid w:val="002704D5"/>
    <w:rsid w:val="002713C8"/>
    <w:rsid w:val="00271AAC"/>
    <w:rsid w:val="00271DC5"/>
    <w:rsid w:val="00271F81"/>
    <w:rsid w:val="00272B07"/>
    <w:rsid w:val="00275081"/>
    <w:rsid w:val="002755AA"/>
    <w:rsid w:val="00277C5E"/>
    <w:rsid w:val="002803EC"/>
    <w:rsid w:val="002809CD"/>
    <w:rsid w:val="00281AE8"/>
    <w:rsid w:val="00281E41"/>
    <w:rsid w:val="002822A6"/>
    <w:rsid w:val="002827C0"/>
    <w:rsid w:val="002832F9"/>
    <w:rsid w:val="00284287"/>
    <w:rsid w:val="002845AC"/>
    <w:rsid w:val="0028572C"/>
    <w:rsid w:val="00287F41"/>
    <w:rsid w:val="002924DE"/>
    <w:rsid w:val="0029298A"/>
    <w:rsid w:val="002937CF"/>
    <w:rsid w:val="00294F94"/>
    <w:rsid w:val="0029506B"/>
    <w:rsid w:val="002955CB"/>
    <w:rsid w:val="002A0043"/>
    <w:rsid w:val="002A0799"/>
    <w:rsid w:val="002A2483"/>
    <w:rsid w:val="002A2645"/>
    <w:rsid w:val="002A33A7"/>
    <w:rsid w:val="002A3E9C"/>
    <w:rsid w:val="002A43F0"/>
    <w:rsid w:val="002A4608"/>
    <w:rsid w:val="002A7062"/>
    <w:rsid w:val="002B1048"/>
    <w:rsid w:val="002B168D"/>
    <w:rsid w:val="002B180F"/>
    <w:rsid w:val="002B2081"/>
    <w:rsid w:val="002B2A5A"/>
    <w:rsid w:val="002B440D"/>
    <w:rsid w:val="002B4E73"/>
    <w:rsid w:val="002B5606"/>
    <w:rsid w:val="002B62D0"/>
    <w:rsid w:val="002C0A20"/>
    <w:rsid w:val="002C12BD"/>
    <w:rsid w:val="002C12C1"/>
    <w:rsid w:val="002C1C26"/>
    <w:rsid w:val="002C20AF"/>
    <w:rsid w:val="002C21C5"/>
    <w:rsid w:val="002C24A5"/>
    <w:rsid w:val="002C286B"/>
    <w:rsid w:val="002C2C3F"/>
    <w:rsid w:val="002C3599"/>
    <w:rsid w:val="002C36A4"/>
    <w:rsid w:val="002C56D9"/>
    <w:rsid w:val="002C6914"/>
    <w:rsid w:val="002C6C2F"/>
    <w:rsid w:val="002C7C1E"/>
    <w:rsid w:val="002D08CC"/>
    <w:rsid w:val="002D15EC"/>
    <w:rsid w:val="002D31D0"/>
    <w:rsid w:val="002D4A82"/>
    <w:rsid w:val="002D565C"/>
    <w:rsid w:val="002D64BA"/>
    <w:rsid w:val="002D6932"/>
    <w:rsid w:val="002D77A9"/>
    <w:rsid w:val="002E059D"/>
    <w:rsid w:val="002E0A9B"/>
    <w:rsid w:val="002E18A9"/>
    <w:rsid w:val="002E1CCC"/>
    <w:rsid w:val="002E4E42"/>
    <w:rsid w:val="002E66F9"/>
    <w:rsid w:val="002E6D57"/>
    <w:rsid w:val="002E76AB"/>
    <w:rsid w:val="002F003B"/>
    <w:rsid w:val="002F00BB"/>
    <w:rsid w:val="002F0F3A"/>
    <w:rsid w:val="002F2B69"/>
    <w:rsid w:val="002F2FE4"/>
    <w:rsid w:val="002F34BB"/>
    <w:rsid w:val="002F3D8A"/>
    <w:rsid w:val="002F5DDE"/>
    <w:rsid w:val="002F6461"/>
    <w:rsid w:val="003018D3"/>
    <w:rsid w:val="00302C5F"/>
    <w:rsid w:val="00304946"/>
    <w:rsid w:val="003067AF"/>
    <w:rsid w:val="0030702E"/>
    <w:rsid w:val="00311D59"/>
    <w:rsid w:val="00312252"/>
    <w:rsid w:val="0031321A"/>
    <w:rsid w:val="00314B16"/>
    <w:rsid w:val="0031539C"/>
    <w:rsid w:val="00315B58"/>
    <w:rsid w:val="00317256"/>
    <w:rsid w:val="003205C7"/>
    <w:rsid w:val="00320D3F"/>
    <w:rsid w:val="0032343C"/>
    <w:rsid w:val="00323940"/>
    <w:rsid w:val="0032548A"/>
    <w:rsid w:val="0032562F"/>
    <w:rsid w:val="0032577B"/>
    <w:rsid w:val="003261DF"/>
    <w:rsid w:val="00326F6B"/>
    <w:rsid w:val="00326FC3"/>
    <w:rsid w:val="003273AA"/>
    <w:rsid w:val="00327CDB"/>
    <w:rsid w:val="00330A92"/>
    <w:rsid w:val="00330B6A"/>
    <w:rsid w:val="0033157D"/>
    <w:rsid w:val="00332D10"/>
    <w:rsid w:val="00332FD6"/>
    <w:rsid w:val="00334B46"/>
    <w:rsid w:val="00335004"/>
    <w:rsid w:val="00337965"/>
    <w:rsid w:val="003379AC"/>
    <w:rsid w:val="00344023"/>
    <w:rsid w:val="00344635"/>
    <w:rsid w:val="003451FE"/>
    <w:rsid w:val="00345976"/>
    <w:rsid w:val="00350737"/>
    <w:rsid w:val="00350860"/>
    <w:rsid w:val="0035131A"/>
    <w:rsid w:val="003522DA"/>
    <w:rsid w:val="003523E4"/>
    <w:rsid w:val="00352E31"/>
    <w:rsid w:val="003533F7"/>
    <w:rsid w:val="003556BE"/>
    <w:rsid w:val="00355D7F"/>
    <w:rsid w:val="00355DEA"/>
    <w:rsid w:val="0035674E"/>
    <w:rsid w:val="00360ABD"/>
    <w:rsid w:val="00361105"/>
    <w:rsid w:val="00361526"/>
    <w:rsid w:val="00362DBA"/>
    <w:rsid w:val="003631E0"/>
    <w:rsid w:val="003633DE"/>
    <w:rsid w:val="00363B37"/>
    <w:rsid w:val="003666B6"/>
    <w:rsid w:val="00367AB0"/>
    <w:rsid w:val="00372F32"/>
    <w:rsid w:val="00373123"/>
    <w:rsid w:val="0037333C"/>
    <w:rsid w:val="003743F1"/>
    <w:rsid w:val="00374E49"/>
    <w:rsid w:val="00374E60"/>
    <w:rsid w:val="003753AA"/>
    <w:rsid w:val="003763D1"/>
    <w:rsid w:val="00376894"/>
    <w:rsid w:val="003805C1"/>
    <w:rsid w:val="00380776"/>
    <w:rsid w:val="00382087"/>
    <w:rsid w:val="003823F4"/>
    <w:rsid w:val="003840BE"/>
    <w:rsid w:val="003853EF"/>
    <w:rsid w:val="00386F9F"/>
    <w:rsid w:val="003912B0"/>
    <w:rsid w:val="00391412"/>
    <w:rsid w:val="00391B54"/>
    <w:rsid w:val="00392F21"/>
    <w:rsid w:val="0039357B"/>
    <w:rsid w:val="00393676"/>
    <w:rsid w:val="003939B7"/>
    <w:rsid w:val="00393A7C"/>
    <w:rsid w:val="00394C9C"/>
    <w:rsid w:val="00395ECF"/>
    <w:rsid w:val="00397476"/>
    <w:rsid w:val="00397ADE"/>
    <w:rsid w:val="00397E67"/>
    <w:rsid w:val="003A00ED"/>
    <w:rsid w:val="003A0876"/>
    <w:rsid w:val="003A0DE9"/>
    <w:rsid w:val="003A1C57"/>
    <w:rsid w:val="003A3B7F"/>
    <w:rsid w:val="003A6740"/>
    <w:rsid w:val="003A6FF3"/>
    <w:rsid w:val="003B0C6F"/>
    <w:rsid w:val="003B0D0E"/>
    <w:rsid w:val="003B12B3"/>
    <w:rsid w:val="003B1ABF"/>
    <w:rsid w:val="003B326E"/>
    <w:rsid w:val="003B34F8"/>
    <w:rsid w:val="003B42F9"/>
    <w:rsid w:val="003B6366"/>
    <w:rsid w:val="003B7CE2"/>
    <w:rsid w:val="003C0C69"/>
    <w:rsid w:val="003C1616"/>
    <w:rsid w:val="003C1DA1"/>
    <w:rsid w:val="003C4F71"/>
    <w:rsid w:val="003C5A9C"/>
    <w:rsid w:val="003C65B4"/>
    <w:rsid w:val="003D163D"/>
    <w:rsid w:val="003D21C4"/>
    <w:rsid w:val="003D29B3"/>
    <w:rsid w:val="003D5499"/>
    <w:rsid w:val="003D5F8A"/>
    <w:rsid w:val="003D63F7"/>
    <w:rsid w:val="003D6550"/>
    <w:rsid w:val="003D736C"/>
    <w:rsid w:val="003D7679"/>
    <w:rsid w:val="003E03BA"/>
    <w:rsid w:val="003E4042"/>
    <w:rsid w:val="003E4E02"/>
    <w:rsid w:val="003E54B5"/>
    <w:rsid w:val="003E62A9"/>
    <w:rsid w:val="003E71FD"/>
    <w:rsid w:val="003E79EF"/>
    <w:rsid w:val="003E7E30"/>
    <w:rsid w:val="003F0D6D"/>
    <w:rsid w:val="003F14CB"/>
    <w:rsid w:val="003F2C1F"/>
    <w:rsid w:val="003F347B"/>
    <w:rsid w:val="003F3660"/>
    <w:rsid w:val="003F4362"/>
    <w:rsid w:val="003F6E31"/>
    <w:rsid w:val="004005A9"/>
    <w:rsid w:val="00401A0B"/>
    <w:rsid w:val="00402892"/>
    <w:rsid w:val="00403286"/>
    <w:rsid w:val="00403A78"/>
    <w:rsid w:val="004042AC"/>
    <w:rsid w:val="00404EC5"/>
    <w:rsid w:val="0040588F"/>
    <w:rsid w:val="00405B0C"/>
    <w:rsid w:val="00405F18"/>
    <w:rsid w:val="00406B61"/>
    <w:rsid w:val="0041204D"/>
    <w:rsid w:val="00415E81"/>
    <w:rsid w:val="00417AEA"/>
    <w:rsid w:val="00421F45"/>
    <w:rsid w:val="00422F9B"/>
    <w:rsid w:val="00424F94"/>
    <w:rsid w:val="00426940"/>
    <w:rsid w:val="00427726"/>
    <w:rsid w:val="00427B84"/>
    <w:rsid w:val="00430538"/>
    <w:rsid w:val="0043162C"/>
    <w:rsid w:val="004319BD"/>
    <w:rsid w:val="00432802"/>
    <w:rsid w:val="00432DEA"/>
    <w:rsid w:val="00433E7F"/>
    <w:rsid w:val="0044119F"/>
    <w:rsid w:val="00441AEB"/>
    <w:rsid w:val="00442065"/>
    <w:rsid w:val="004424FD"/>
    <w:rsid w:val="00443F40"/>
    <w:rsid w:val="00444F92"/>
    <w:rsid w:val="00445AA9"/>
    <w:rsid w:val="00445B93"/>
    <w:rsid w:val="00446179"/>
    <w:rsid w:val="00446808"/>
    <w:rsid w:val="00446FC4"/>
    <w:rsid w:val="00447A31"/>
    <w:rsid w:val="004528FC"/>
    <w:rsid w:val="00454159"/>
    <w:rsid w:val="00454811"/>
    <w:rsid w:val="0045701C"/>
    <w:rsid w:val="0045760A"/>
    <w:rsid w:val="00457DD6"/>
    <w:rsid w:val="00460925"/>
    <w:rsid w:val="00461272"/>
    <w:rsid w:val="00461277"/>
    <w:rsid w:val="00461901"/>
    <w:rsid w:val="004622BB"/>
    <w:rsid w:val="00462B94"/>
    <w:rsid w:val="004640ED"/>
    <w:rsid w:val="0046554E"/>
    <w:rsid w:val="00465D73"/>
    <w:rsid w:val="004665D5"/>
    <w:rsid w:val="00466AD5"/>
    <w:rsid w:val="00467C36"/>
    <w:rsid w:val="00467FC4"/>
    <w:rsid w:val="004713DE"/>
    <w:rsid w:val="00473352"/>
    <w:rsid w:val="00473FFE"/>
    <w:rsid w:val="00474163"/>
    <w:rsid w:val="004748BE"/>
    <w:rsid w:val="00474F48"/>
    <w:rsid w:val="00476799"/>
    <w:rsid w:val="00476C95"/>
    <w:rsid w:val="00477719"/>
    <w:rsid w:val="004803B7"/>
    <w:rsid w:val="00481836"/>
    <w:rsid w:val="00481C97"/>
    <w:rsid w:val="004826AA"/>
    <w:rsid w:val="00483709"/>
    <w:rsid w:val="00483778"/>
    <w:rsid w:val="00483A09"/>
    <w:rsid w:val="00483AAE"/>
    <w:rsid w:val="0048476B"/>
    <w:rsid w:val="00485D43"/>
    <w:rsid w:val="00485D90"/>
    <w:rsid w:val="0048669E"/>
    <w:rsid w:val="0048693B"/>
    <w:rsid w:val="004910C0"/>
    <w:rsid w:val="00491D12"/>
    <w:rsid w:val="00491FFE"/>
    <w:rsid w:val="00494AA3"/>
    <w:rsid w:val="00494FCB"/>
    <w:rsid w:val="00495086"/>
    <w:rsid w:val="00496C6E"/>
    <w:rsid w:val="00497D6B"/>
    <w:rsid w:val="004A0E68"/>
    <w:rsid w:val="004A1538"/>
    <w:rsid w:val="004A1CDD"/>
    <w:rsid w:val="004A238D"/>
    <w:rsid w:val="004A2A84"/>
    <w:rsid w:val="004A6BB2"/>
    <w:rsid w:val="004A6FD0"/>
    <w:rsid w:val="004A7924"/>
    <w:rsid w:val="004B2579"/>
    <w:rsid w:val="004B3D51"/>
    <w:rsid w:val="004B5144"/>
    <w:rsid w:val="004B5E0F"/>
    <w:rsid w:val="004B5E83"/>
    <w:rsid w:val="004C07B0"/>
    <w:rsid w:val="004C2328"/>
    <w:rsid w:val="004C2A40"/>
    <w:rsid w:val="004C433C"/>
    <w:rsid w:val="004C5AAC"/>
    <w:rsid w:val="004C5D2F"/>
    <w:rsid w:val="004D08CA"/>
    <w:rsid w:val="004D18BB"/>
    <w:rsid w:val="004D3462"/>
    <w:rsid w:val="004D391F"/>
    <w:rsid w:val="004D6D48"/>
    <w:rsid w:val="004E1CAA"/>
    <w:rsid w:val="004E2387"/>
    <w:rsid w:val="004E36EB"/>
    <w:rsid w:val="004E3949"/>
    <w:rsid w:val="004E420B"/>
    <w:rsid w:val="004E44E6"/>
    <w:rsid w:val="004E7A9C"/>
    <w:rsid w:val="004F094D"/>
    <w:rsid w:val="004F0A83"/>
    <w:rsid w:val="004F1A5A"/>
    <w:rsid w:val="004F28D1"/>
    <w:rsid w:val="004F7226"/>
    <w:rsid w:val="00500922"/>
    <w:rsid w:val="0050130B"/>
    <w:rsid w:val="00501A55"/>
    <w:rsid w:val="00502759"/>
    <w:rsid w:val="0050364C"/>
    <w:rsid w:val="005037F7"/>
    <w:rsid w:val="00503B8E"/>
    <w:rsid w:val="0050422F"/>
    <w:rsid w:val="00506E7C"/>
    <w:rsid w:val="00512954"/>
    <w:rsid w:val="00512F45"/>
    <w:rsid w:val="00513EFF"/>
    <w:rsid w:val="005153CD"/>
    <w:rsid w:val="005163EE"/>
    <w:rsid w:val="00516D07"/>
    <w:rsid w:val="00517D0F"/>
    <w:rsid w:val="00521AB3"/>
    <w:rsid w:val="005226F0"/>
    <w:rsid w:val="00524250"/>
    <w:rsid w:val="005242DE"/>
    <w:rsid w:val="00524951"/>
    <w:rsid w:val="00524F0D"/>
    <w:rsid w:val="005276F8"/>
    <w:rsid w:val="0053117B"/>
    <w:rsid w:val="005311CC"/>
    <w:rsid w:val="005312A1"/>
    <w:rsid w:val="0053332C"/>
    <w:rsid w:val="005335C3"/>
    <w:rsid w:val="00533634"/>
    <w:rsid w:val="00534C0C"/>
    <w:rsid w:val="00535838"/>
    <w:rsid w:val="00535ABC"/>
    <w:rsid w:val="005409A5"/>
    <w:rsid w:val="0054210C"/>
    <w:rsid w:val="005424B9"/>
    <w:rsid w:val="00544734"/>
    <w:rsid w:val="005450F6"/>
    <w:rsid w:val="00546913"/>
    <w:rsid w:val="0054709B"/>
    <w:rsid w:val="00550DD0"/>
    <w:rsid w:val="00551959"/>
    <w:rsid w:val="00551B62"/>
    <w:rsid w:val="005525E6"/>
    <w:rsid w:val="00554451"/>
    <w:rsid w:val="00555BF0"/>
    <w:rsid w:val="005603E5"/>
    <w:rsid w:val="00562ABD"/>
    <w:rsid w:val="00562B36"/>
    <w:rsid w:val="0056398B"/>
    <w:rsid w:val="0056606C"/>
    <w:rsid w:val="005660BF"/>
    <w:rsid w:val="005662FD"/>
    <w:rsid w:val="00567465"/>
    <w:rsid w:val="00567549"/>
    <w:rsid w:val="00567586"/>
    <w:rsid w:val="005701EA"/>
    <w:rsid w:val="00571303"/>
    <w:rsid w:val="00571CF5"/>
    <w:rsid w:val="00572FF5"/>
    <w:rsid w:val="00575E34"/>
    <w:rsid w:val="00577981"/>
    <w:rsid w:val="00581DF5"/>
    <w:rsid w:val="00582F28"/>
    <w:rsid w:val="00584C31"/>
    <w:rsid w:val="0058605F"/>
    <w:rsid w:val="00586F5A"/>
    <w:rsid w:val="00587042"/>
    <w:rsid w:val="0058731F"/>
    <w:rsid w:val="005877F4"/>
    <w:rsid w:val="00592B0B"/>
    <w:rsid w:val="005932E1"/>
    <w:rsid w:val="00593590"/>
    <w:rsid w:val="0059386B"/>
    <w:rsid w:val="0059426B"/>
    <w:rsid w:val="005945E4"/>
    <w:rsid w:val="0059478E"/>
    <w:rsid w:val="005947C7"/>
    <w:rsid w:val="00596C39"/>
    <w:rsid w:val="00596EC9"/>
    <w:rsid w:val="005A07AE"/>
    <w:rsid w:val="005A182F"/>
    <w:rsid w:val="005A37A3"/>
    <w:rsid w:val="005A4C9D"/>
    <w:rsid w:val="005A5125"/>
    <w:rsid w:val="005A577D"/>
    <w:rsid w:val="005A5CBE"/>
    <w:rsid w:val="005A65BE"/>
    <w:rsid w:val="005B1CD1"/>
    <w:rsid w:val="005B20AF"/>
    <w:rsid w:val="005B2B6C"/>
    <w:rsid w:val="005B2D8D"/>
    <w:rsid w:val="005B346E"/>
    <w:rsid w:val="005B3720"/>
    <w:rsid w:val="005B38D0"/>
    <w:rsid w:val="005B39A3"/>
    <w:rsid w:val="005B54BF"/>
    <w:rsid w:val="005B623B"/>
    <w:rsid w:val="005B67F7"/>
    <w:rsid w:val="005B73E0"/>
    <w:rsid w:val="005C056C"/>
    <w:rsid w:val="005C2EC1"/>
    <w:rsid w:val="005C349D"/>
    <w:rsid w:val="005C3A14"/>
    <w:rsid w:val="005C401E"/>
    <w:rsid w:val="005C4720"/>
    <w:rsid w:val="005C50D7"/>
    <w:rsid w:val="005C72F0"/>
    <w:rsid w:val="005D0C55"/>
    <w:rsid w:val="005D0D98"/>
    <w:rsid w:val="005D371E"/>
    <w:rsid w:val="005D3B36"/>
    <w:rsid w:val="005D5068"/>
    <w:rsid w:val="005D5201"/>
    <w:rsid w:val="005D55A4"/>
    <w:rsid w:val="005D6649"/>
    <w:rsid w:val="005D704B"/>
    <w:rsid w:val="005D73ED"/>
    <w:rsid w:val="005E2A44"/>
    <w:rsid w:val="005E30C6"/>
    <w:rsid w:val="005E35E6"/>
    <w:rsid w:val="005E368B"/>
    <w:rsid w:val="005E622A"/>
    <w:rsid w:val="005E6539"/>
    <w:rsid w:val="005E6B15"/>
    <w:rsid w:val="005E73F3"/>
    <w:rsid w:val="005F103C"/>
    <w:rsid w:val="005F2E53"/>
    <w:rsid w:val="005F4FC9"/>
    <w:rsid w:val="005F4FE3"/>
    <w:rsid w:val="005F588A"/>
    <w:rsid w:val="005F66AD"/>
    <w:rsid w:val="005F6F60"/>
    <w:rsid w:val="0060105D"/>
    <w:rsid w:val="00603C72"/>
    <w:rsid w:val="00604754"/>
    <w:rsid w:val="00604B90"/>
    <w:rsid w:val="00604ED1"/>
    <w:rsid w:val="006071C5"/>
    <w:rsid w:val="00607FBA"/>
    <w:rsid w:val="006155B9"/>
    <w:rsid w:val="00615E97"/>
    <w:rsid w:val="00615EC7"/>
    <w:rsid w:val="006161F6"/>
    <w:rsid w:val="006177C8"/>
    <w:rsid w:val="006179D4"/>
    <w:rsid w:val="00621318"/>
    <w:rsid w:val="00621539"/>
    <w:rsid w:val="00622085"/>
    <w:rsid w:val="006220C4"/>
    <w:rsid w:val="00622C9F"/>
    <w:rsid w:val="00623547"/>
    <w:rsid w:val="00624389"/>
    <w:rsid w:val="0062489D"/>
    <w:rsid w:val="00626279"/>
    <w:rsid w:val="00626C9A"/>
    <w:rsid w:val="00626F40"/>
    <w:rsid w:val="00627629"/>
    <w:rsid w:val="006278E9"/>
    <w:rsid w:val="00627B99"/>
    <w:rsid w:val="0063073E"/>
    <w:rsid w:val="006308F5"/>
    <w:rsid w:val="00631457"/>
    <w:rsid w:val="00631998"/>
    <w:rsid w:val="00631BC1"/>
    <w:rsid w:val="00632E41"/>
    <w:rsid w:val="00636A6B"/>
    <w:rsid w:val="006378F6"/>
    <w:rsid w:val="00637AD7"/>
    <w:rsid w:val="00640083"/>
    <w:rsid w:val="006406A5"/>
    <w:rsid w:val="00641516"/>
    <w:rsid w:val="00641723"/>
    <w:rsid w:val="00641BF6"/>
    <w:rsid w:val="006425A9"/>
    <w:rsid w:val="00643CCE"/>
    <w:rsid w:val="00643EBE"/>
    <w:rsid w:val="006441A3"/>
    <w:rsid w:val="00645612"/>
    <w:rsid w:val="00645E2C"/>
    <w:rsid w:val="006462BA"/>
    <w:rsid w:val="00646A5E"/>
    <w:rsid w:val="00646B8A"/>
    <w:rsid w:val="00646D6F"/>
    <w:rsid w:val="00647A6B"/>
    <w:rsid w:val="00651BDA"/>
    <w:rsid w:val="00652705"/>
    <w:rsid w:val="006559F5"/>
    <w:rsid w:val="0065703F"/>
    <w:rsid w:val="006606E9"/>
    <w:rsid w:val="0066163B"/>
    <w:rsid w:val="006624B9"/>
    <w:rsid w:val="006624C0"/>
    <w:rsid w:val="00662ACE"/>
    <w:rsid w:val="00663367"/>
    <w:rsid w:val="006633EB"/>
    <w:rsid w:val="006659FA"/>
    <w:rsid w:val="00667960"/>
    <w:rsid w:val="006701C1"/>
    <w:rsid w:val="006719C4"/>
    <w:rsid w:val="00672759"/>
    <w:rsid w:val="00673096"/>
    <w:rsid w:val="00673930"/>
    <w:rsid w:val="006748D7"/>
    <w:rsid w:val="00674D2E"/>
    <w:rsid w:val="006765B1"/>
    <w:rsid w:val="00681CB9"/>
    <w:rsid w:val="00682D00"/>
    <w:rsid w:val="006838A4"/>
    <w:rsid w:val="006859EE"/>
    <w:rsid w:val="00686D9A"/>
    <w:rsid w:val="00686F6B"/>
    <w:rsid w:val="00690303"/>
    <w:rsid w:val="00690E46"/>
    <w:rsid w:val="0069139B"/>
    <w:rsid w:val="006916C1"/>
    <w:rsid w:val="00692716"/>
    <w:rsid w:val="00693052"/>
    <w:rsid w:val="0069373B"/>
    <w:rsid w:val="00694345"/>
    <w:rsid w:val="00694B5A"/>
    <w:rsid w:val="00694D54"/>
    <w:rsid w:val="00695D88"/>
    <w:rsid w:val="006978A5"/>
    <w:rsid w:val="006A1300"/>
    <w:rsid w:val="006A3819"/>
    <w:rsid w:val="006A53A6"/>
    <w:rsid w:val="006A53CD"/>
    <w:rsid w:val="006A53E4"/>
    <w:rsid w:val="006A5572"/>
    <w:rsid w:val="006A5EA2"/>
    <w:rsid w:val="006A5EB7"/>
    <w:rsid w:val="006A6EF4"/>
    <w:rsid w:val="006A7592"/>
    <w:rsid w:val="006A7CF7"/>
    <w:rsid w:val="006B2BD6"/>
    <w:rsid w:val="006B3217"/>
    <w:rsid w:val="006B3607"/>
    <w:rsid w:val="006B5F98"/>
    <w:rsid w:val="006B5FA1"/>
    <w:rsid w:val="006B6A86"/>
    <w:rsid w:val="006B6EDA"/>
    <w:rsid w:val="006B6FFE"/>
    <w:rsid w:val="006C083A"/>
    <w:rsid w:val="006C092F"/>
    <w:rsid w:val="006C0E60"/>
    <w:rsid w:val="006C1802"/>
    <w:rsid w:val="006C20BD"/>
    <w:rsid w:val="006C311E"/>
    <w:rsid w:val="006C4A92"/>
    <w:rsid w:val="006C5738"/>
    <w:rsid w:val="006C79DE"/>
    <w:rsid w:val="006D1F13"/>
    <w:rsid w:val="006D32F7"/>
    <w:rsid w:val="006D6BBB"/>
    <w:rsid w:val="006E0491"/>
    <w:rsid w:val="006E409D"/>
    <w:rsid w:val="006E5049"/>
    <w:rsid w:val="006F080B"/>
    <w:rsid w:val="006F0B49"/>
    <w:rsid w:val="006F0C65"/>
    <w:rsid w:val="006F22E6"/>
    <w:rsid w:val="006F306D"/>
    <w:rsid w:val="006F3C57"/>
    <w:rsid w:val="006F3D97"/>
    <w:rsid w:val="006F4C84"/>
    <w:rsid w:val="006F775A"/>
    <w:rsid w:val="00702D99"/>
    <w:rsid w:val="007038B6"/>
    <w:rsid w:val="007041FA"/>
    <w:rsid w:val="00707D85"/>
    <w:rsid w:val="007111D2"/>
    <w:rsid w:val="00712A23"/>
    <w:rsid w:val="007145E0"/>
    <w:rsid w:val="00715A18"/>
    <w:rsid w:val="00715BCE"/>
    <w:rsid w:val="00715DA8"/>
    <w:rsid w:val="00715DAA"/>
    <w:rsid w:val="0071644C"/>
    <w:rsid w:val="00720F7A"/>
    <w:rsid w:val="0072184E"/>
    <w:rsid w:val="00721C9E"/>
    <w:rsid w:val="007235FB"/>
    <w:rsid w:val="00726419"/>
    <w:rsid w:val="007269BB"/>
    <w:rsid w:val="00726AC5"/>
    <w:rsid w:val="00730032"/>
    <w:rsid w:val="0073226F"/>
    <w:rsid w:val="00733C20"/>
    <w:rsid w:val="00734699"/>
    <w:rsid w:val="00734735"/>
    <w:rsid w:val="00736035"/>
    <w:rsid w:val="00736453"/>
    <w:rsid w:val="007366D8"/>
    <w:rsid w:val="00737199"/>
    <w:rsid w:val="007376CD"/>
    <w:rsid w:val="00742B54"/>
    <w:rsid w:val="00744BE8"/>
    <w:rsid w:val="00744F80"/>
    <w:rsid w:val="00745082"/>
    <w:rsid w:val="00747AFB"/>
    <w:rsid w:val="00747D84"/>
    <w:rsid w:val="0075035A"/>
    <w:rsid w:val="00751220"/>
    <w:rsid w:val="007521A0"/>
    <w:rsid w:val="00752A8A"/>
    <w:rsid w:val="00753B5B"/>
    <w:rsid w:val="00753DF4"/>
    <w:rsid w:val="00754170"/>
    <w:rsid w:val="00755098"/>
    <w:rsid w:val="00755BBA"/>
    <w:rsid w:val="00757190"/>
    <w:rsid w:val="007579FF"/>
    <w:rsid w:val="00760B91"/>
    <w:rsid w:val="00761FCB"/>
    <w:rsid w:val="00762218"/>
    <w:rsid w:val="00765C15"/>
    <w:rsid w:val="0077069F"/>
    <w:rsid w:val="00771683"/>
    <w:rsid w:val="00774187"/>
    <w:rsid w:val="007742C8"/>
    <w:rsid w:val="0077494F"/>
    <w:rsid w:val="007768BB"/>
    <w:rsid w:val="00781453"/>
    <w:rsid w:val="007814A3"/>
    <w:rsid w:val="00781BF9"/>
    <w:rsid w:val="00781E92"/>
    <w:rsid w:val="007820FB"/>
    <w:rsid w:val="00784019"/>
    <w:rsid w:val="00784737"/>
    <w:rsid w:val="00784A34"/>
    <w:rsid w:val="007871D0"/>
    <w:rsid w:val="00787675"/>
    <w:rsid w:val="00787BBD"/>
    <w:rsid w:val="00790599"/>
    <w:rsid w:val="007923F6"/>
    <w:rsid w:val="00793529"/>
    <w:rsid w:val="007942E9"/>
    <w:rsid w:val="00794329"/>
    <w:rsid w:val="00794376"/>
    <w:rsid w:val="0079605D"/>
    <w:rsid w:val="007961F9"/>
    <w:rsid w:val="007A0E5D"/>
    <w:rsid w:val="007A4711"/>
    <w:rsid w:val="007A58F3"/>
    <w:rsid w:val="007A6180"/>
    <w:rsid w:val="007B03F4"/>
    <w:rsid w:val="007B04F8"/>
    <w:rsid w:val="007B2CDD"/>
    <w:rsid w:val="007B545D"/>
    <w:rsid w:val="007B5639"/>
    <w:rsid w:val="007B656F"/>
    <w:rsid w:val="007B6BE6"/>
    <w:rsid w:val="007C015B"/>
    <w:rsid w:val="007C15C5"/>
    <w:rsid w:val="007C1AEF"/>
    <w:rsid w:val="007C362F"/>
    <w:rsid w:val="007C37CC"/>
    <w:rsid w:val="007C3FDB"/>
    <w:rsid w:val="007C5B54"/>
    <w:rsid w:val="007C745C"/>
    <w:rsid w:val="007C7511"/>
    <w:rsid w:val="007D09DB"/>
    <w:rsid w:val="007D197D"/>
    <w:rsid w:val="007D1B44"/>
    <w:rsid w:val="007D2570"/>
    <w:rsid w:val="007D365D"/>
    <w:rsid w:val="007D3E85"/>
    <w:rsid w:val="007D5259"/>
    <w:rsid w:val="007D54E6"/>
    <w:rsid w:val="007D56E8"/>
    <w:rsid w:val="007D5882"/>
    <w:rsid w:val="007D69D6"/>
    <w:rsid w:val="007E3133"/>
    <w:rsid w:val="007E3399"/>
    <w:rsid w:val="007E3954"/>
    <w:rsid w:val="007E4E86"/>
    <w:rsid w:val="007E5001"/>
    <w:rsid w:val="007E509E"/>
    <w:rsid w:val="007E5856"/>
    <w:rsid w:val="007E76B7"/>
    <w:rsid w:val="007F08A5"/>
    <w:rsid w:val="007F2623"/>
    <w:rsid w:val="007F2B28"/>
    <w:rsid w:val="007F3216"/>
    <w:rsid w:val="007F3633"/>
    <w:rsid w:val="007F3A23"/>
    <w:rsid w:val="007F6080"/>
    <w:rsid w:val="007F6489"/>
    <w:rsid w:val="007F7292"/>
    <w:rsid w:val="007F75E8"/>
    <w:rsid w:val="007F7900"/>
    <w:rsid w:val="00801561"/>
    <w:rsid w:val="00801DEE"/>
    <w:rsid w:val="008021BD"/>
    <w:rsid w:val="00802432"/>
    <w:rsid w:val="00802935"/>
    <w:rsid w:val="00802B3F"/>
    <w:rsid w:val="00804E34"/>
    <w:rsid w:val="00805C50"/>
    <w:rsid w:val="00806B8A"/>
    <w:rsid w:val="00810551"/>
    <w:rsid w:val="00810CF4"/>
    <w:rsid w:val="0081153A"/>
    <w:rsid w:val="00813F06"/>
    <w:rsid w:val="00814342"/>
    <w:rsid w:val="0081467F"/>
    <w:rsid w:val="00814950"/>
    <w:rsid w:val="00821799"/>
    <w:rsid w:val="008218DC"/>
    <w:rsid w:val="008239C8"/>
    <w:rsid w:val="00823D6A"/>
    <w:rsid w:val="00824F5D"/>
    <w:rsid w:val="00824F61"/>
    <w:rsid w:val="00825E7D"/>
    <w:rsid w:val="008263CC"/>
    <w:rsid w:val="00827EED"/>
    <w:rsid w:val="0083060B"/>
    <w:rsid w:val="008307BC"/>
    <w:rsid w:val="00831496"/>
    <w:rsid w:val="00832F6B"/>
    <w:rsid w:val="0083491D"/>
    <w:rsid w:val="00834AD5"/>
    <w:rsid w:val="00835B18"/>
    <w:rsid w:val="008369D3"/>
    <w:rsid w:val="00837F19"/>
    <w:rsid w:val="00842023"/>
    <w:rsid w:val="008451F7"/>
    <w:rsid w:val="00845CA5"/>
    <w:rsid w:val="00846D1F"/>
    <w:rsid w:val="00846EAA"/>
    <w:rsid w:val="008475FB"/>
    <w:rsid w:val="00847702"/>
    <w:rsid w:val="0085035C"/>
    <w:rsid w:val="00850D58"/>
    <w:rsid w:val="0085230D"/>
    <w:rsid w:val="00853D05"/>
    <w:rsid w:val="00853D8B"/>
    <w:rsid w:val="008551E4"/>
    <w:rsid w:val="0085535B"/>
    <w:rsid w:val="0085733A"/>
    <w:rsid w:val="00860591"/>
    <w:rsid w:val="0086169D"/>
    <w:rsid w:val="008622C7"/>
    <w:rsid w:val="0086234F"/>
    <w:rsid w:val="00866948"/>
    <w:rsid w:val="0087022D"/>
    <w:rsid w:val="008705DB"/>
    <w:rsid w:val="00871218"/>
    <w:rsid w:val="00874241"/>
    <w:rsid w:val="00874B2B"/>
    <w:rsid w:val="00874D06"/>
    <w:rsid w:val="00874FC4"/>
    <w:rsid w:val="00875B5C"/>
    <w:rsid w:val="00876D1F"/>
    <w:rsid w:val="00877124"/>
    <w:rsid w:val="0087786E"/>
    <w:rsid w:val="00880049"/>
    <w:rsid w:val="0088120C"/>
    <w:rsid w:val="008820D9"/>
    <w:rsid w:val="00882A51"/>
    <w:rsid w:val="00882CC4"/>
    <w:rsid w:val="00884610"/>
    <w:rsid w:val="0088475C"/>
    <w:rsid w:val="00884A4D"/>
    <w:rsid w:val="00887ADA"/>
    <w:rsid w:val="00887CEB"/>
    <w:rsid w:val="00887FED"/>
    <w:rsid w:val="00890C47"/>
    <w:rsid w:val="00890CBB"/>
    <w:rsid w:val="008914B3"/>
    <w:rsid w:val="00891956"/>
    <w:rsid w:val="00892354"/>
    <w:rsid w:val="008924BA"/>
    <w:rsid w:val="00895D61"/>
    <w:rsid w:val="008977E1"/>
    <w:rsid w:val="00897C17"/>
    <w:rsid w:val="008A01F3"/>
    <w:rsid w:val="008A0C0F"/>
    <w:rsid w:val="008A26D3"/>
    <w:rsid w:val="008A2D30"/>
    <w:rsid w:val="008A2D9A"/>
    <w:rsid w:val="008A54CD"/>
    <w:rsid w:val="008A57EA"/>
    <w:rsid w:val="008A6AA2"/>
    <w:rsid w:val="008A6D02"/>
    <w:rsid w:val="008A6F87"/>
    <w:rsid w:val="008A765F"/>
    <w:rsid w:val="008A78D8"/>
    <w:rsid w:val="008B1985"/>
    <w:rsid w:val="008B1AC9"/>
    <w:rsid w:val="008B2217"/>
    <w:rsid w:val="008B2820"/>
    <w:rsid w:val="008B28E6"/>
    <w:rsid w:val="008B43D0"/>
    <w:rsid w:val="008B528E"/>
    <w:rsid w:val="008B5701"/>
    <w:rsid w:val="008C0012"/>
    <w:rsid w:val="008C11FC"/>
    <w:rsid w:val="008C23B1"/>
    <w:rsid w:val="008C331A"/>
    <w:rsid w:val="008C3691"/>
    <w:rsid w:val="008C483B"/>
    <w:rsid w:val="008C4F03"/>
    <w:rsid w:val="008C52D8"/>
    <w:rsid w:val="008C5605"/>
    <w:rsid w:val="008C616A"/>
    <w:rsid w:val="008D00DC"/>
    <w:rsid w:val="008D0753"/>
    <w:rsid w:val="008D1CCF"/>
    <w:rsid w:val="008D2241"/>
    <w:rsid w:val="008D4FFD"/>
    <w:rsid w:val="008D5420"/>
    <w:rsid w:val="008D7E0B"/>
    <w:rsid w:val="008E229E"/>
    <w:rsid w:val="008E26FE"/>
    <w:rsid w:val="008E2EF3"/>
    <w:rsid w:val="008E38AA"/>
    <w:rsid w:val="008E4A58"/>
    <w:rsid w:val="008E76BA"/>
    <w:rsid w:val="008F076B"/>
    <w:rsid w:val="008F1F82"/>
    <w:rsid w:val="008F2606"/>
    <w:rsid w:val="008F2ADB"/>
    <w:rsid w:val="008F31BA"/>
    <w:rsid w:val="008F3B3B"/>
    <w:rsid w:val="008F4CC1"/>
    <w:rsid w:val="008F7691"/>
    <w:rsid w:val="009031C9"/>
    <w:rsid w:val="00903476"/>
    <w:rsid w:val="00903754"/>
    <w:rsid w:val="0090494A"/>
    <w:rsid w:val="009049FB"/>
    <w:rsid w:val="00904D09"/>
    <w:rsid w:val="00906700"/>
    <w:rsid w:val="00907594"/>
    <w:rsid w:val="009108CC"/>
    <w:rsid w:val="00911850"/>
    <w:rsid w:val="009122AF"/>
    <w:rsid w:val="00912465"/>
    <w:rsid w:val="00912A7C"/>
    <w:rsid w:val="00912D3C"/>
    <w:rsid w:val="00912D65"/>
    <w:rsid w:val="0091346C"/>
    <w:rsid w:val="0091388E"/>
    <w:rsid w:val="00913929"/>
    <w:rsid w:val="00913B50"/>
    <w:rsid w:val="0091441B"/>
    <w:rsid w:val="0091495C"/>
    <w:rsid w:val="009157E0"/>
    <w:rsid w:val="009158CE"/>
    <w:rsid w:val="00915A39"/>
    <w:rsid w:val="00917212"/>
    <w:rsid w:val="009207B3"/>
    <w:rsid w:val="009216AC"/>
    <w:rsid w:val="00921891"/>
    <w:rsid w:val="0092195B"/>
    <w:rsid w:val="00921CDE"/>
    <w:rsid w:val="00921FFD"/>
    <w:rsid w:val="00922BFF"/>
    <w:rsid w:val="0092327E"/>
    <w:rsid w:val="0092387E"/>
    <w:rsid w:val="00923AF1"/>
    <w:rsid w:val="00925CC9"/>
    <w:rsid w:val="00926442"/>
    <w:rsid w:val="00926568"/>
    <w:rsid w:val="00927E77"/>
    <w:rsid w:val="00927F6F"/>
    <w:rsid w:val="009305DE"/>
    <w:rsid w:val="00930767"/>
    <w:rsid w:val="00930DEA"/>
    <w:rsid w:val="00932994"/>
    <w:rsid w:val="00932CB2"/>
    <w:rsid w:val="00933FFA"/>
    <w:rsid w:val="00935A15"/>
    <w:rsid w:val="00937E4A"/>
    <w:rsid w:val="00940827"/>
    <w:rsid w:val="00940C75"/>
    <w:rsid w:val="00941A5C"/>
    <w:rsid w:val="00944E29"/>
    <w:rsid w:val="009458D9"/>
    <w:rsid w:val="00945E72"/>
    <w:rsid w:val="00945EA5"/>
    <w:rsid w:val="00946023"/>
    <w:rsid w:val="009500FD"/>
    <w:rsid w:val="00952861"/>
    <w:rsid w:val="00952BD8"/>
    <w:rsid w:val="00954A9F"/>
    <w:rsid w:val="00960645"/>
    <w:rsid w:val="009619C6"/>
    <w:rsid w:val="009626B7"/>
    <w:rsid w:val="00962BAB"/>
    <w:rsid w:val="009630AC"/>
    <w:rsid w:val="009630F7"/>
    <w:rsid w:val="00963982"/>
    <w:rsid w:val="0096413E"/>
    <w:rsid w:val="0096517B"/>
    <w:rsid w:val="00966BBB"/>
    <w:rsid w:val="00967177"/>
    <w:rsid w:val="009672D2"/>
    <w:rsid w:val="00967C14"/>
    <w:rsid w:val="0097007D"/>
    <w:rsid w:val="009702E0"/>
    <w:rsid w:val="009713D0"/>
    <w:rsid w:val="00971FAE"/>
    <w:rsid w:val="00972309"/>
    <w:rsid w:val="00972841"/>
    <w:rsid w:val="00972A25"/>
    <w:rsid w:val="0097342A"/>
    <w:rsid w:val="00974BB5"/>
    <w:rsid w:val="00975BAC"/>
    <w:rsid w:val="00976590"/>
    <w:rsid w:val="00977B40"/>
    <w:rsid w:val="00981545"/>
    <w:rsid w:val="00982B6F"/>
    <w:rsid w:val="009836E0"/>
    <w:rsid w:val="00985586"/>
    <w:rsid w:val="00985E02"/>
    <w:rsid w:val="0098720C"/>
    <w:rsid w:val="00992836"/>
    <w:rsid w:val="00992DCC"/>
    <w:rsid w:val="00993590"/>
    <w:rsid w:val="009942EC"/>
    <w:rsid w:val="00995AB8"/>
    <w:rsid w:val="00996054"/>
    <w:rsid w:val="00996D18"/>
    <w:rsid w:val="009A1CF7"/>
    <w:rsid w:val="009A41D0"/>
    <w:rsid w:val="009A4DDE"/>
    <w:rsid w:val="009A79EF"/>
    <w:rsid w:val="009B026B"/>
    <w:rsid w:val="009B12BE"/>
    <w:rsid w:val="009B24F1"/>
    <w:rsid w:val="009B3B85"/>
    <w:rsid w:val="009B5CBF"/>
    <w:rsid w:val="009B792D"/>
    <w:rsid w:val="009C18B6"/>
    <w:rsid w:val="009C206D"/>
    <w:rsid w:val="009C222C"/>
    <w:rsid w:val="009C3363"/>
    <w:rsid w:val="009C37CC"/>
    <w:rsid w:val="009C3C3F"/>
    <w:rsid w:val="009C5AF7"/>
    <w:rsid w:val="009C6512"/>
    <w:rsid w:val="009C7073"/>
    <w:rsid w:val="009D02D1"/>
    <w:rsid w:val="009D1835"/>
    <w:rsid w:val="009D1EC3"/>
    <w:rsid w:val="009D2428"/>
    <w:rsid w:val="009D4A6E"/>
    <w:rsid w:val="009D4B64"/>
    <w:rsid w:val="009D4EF3"/>
    <w:rsid w:val="009D5ED5"/>
    <w:rsid w:val="009D68BD"/>
    <w:rsid w:val="009D7BF4"/>
    <w:rsid w:val="009E1855"/>
    <w:rsid w:val="009E3037"/>
    <w:rsid w:val="009E3334"/>
    <w:rsid w:val="009E4C25"/>
    <w:rsid w:val="009E5454"/>
    <w:rsid w:val="009E6ABD"/>
    <w:rsid w:val="009F12B5"/>
    <w:rsid w:val="009F187E"/>
    <w:rsid w:val="009F2387"/>
    <w:rsid w:val="009F2487"/>
    <w:rsid w:val="009F2B37"/>
    <w:rsid w:val="009F4609"/>
    <w:rsid w:val="009F507C"/>
    <w:rsid w:val="009F5122"/>
    <w:rsid w:val="009F6AE9"/>
    <w:rsid w:val="009F7B8F"/>
    <w:rsid w:val="009F7CEE"/>
    <w:rsid w:val="00A0196C"/>
    <w:rsid w:val="00A020D9"/>
    <w:rsid w:val="00A02F2F"/>
    <w:rsid w:val="00A03FA3"/>
    <w:rsid w:val="00A04997"/>
    <w:rsid w:val="00A04F18"/>
    <w:rsid w:val="00A05814"/>
    <w:rsid w:val="00A113AC"/>
    <w:rsid w:val="00A13929"/>
    <w:rsid w:val="00A16109"/>
    <w:rsid w:val="00A17EFE"/>
    <w:rsid w:val="00A210EF"/>
    <w:rsid w:val="00A22150"/>
    <w:rsid w:val="00A23D8C"/>
    <w:rsid w:val="00A245D5"/>
    <w:rsid w:val="00A248C7"/>
    <w:rsid w:val="00A26271"/>
    <w:rsid w:val="00A263A1"/>
    <w:rsid w:val="00A26658"/>
    <w:rsid w:val="00A26F3C"/>
    <w:rsid w:val="00A271F3"/>
    <w:rsid w:val="00A308F9"/>
    <w:rsid w:val="00A33A7C"/>
    <w:rsid w:val="00A35B29"/>
    <w:rsid w:val="00A36253"/>
    <w:rsid w:val="00A3651C"/>
    <w:rsid w:val="00A36591"/>
    <w:rsid w:val="00A36CD9"/>
    <w:rsid w:val="00A3725F"/>
    <w:rsid w:val="00A40527"/>
    <w:rsid w:val="00A410D8"/>
    <w:rsid w:val="00A421B6"/>
    <w:rsid w:val="00A42797"/>
    <w:rsid w:val="00A461E6"/>
    <w:rsid w:val="00A46E25"/>
    <w:rsid w:val="00A475B2"/>
    <w:rsid w:val="00A529B1"/>
    <w:rsid w:val="00A52C8B"/>
    <w:rsid w:val="00A5305A"/>
    <w:rsid w:val="00A56676"/>
    <w:rsid w:val="00A57720"/>
    <w:rsid w:val="00A57B62"/>
    <w:rsid w:val="00A57F49"/>
    <w:rsid w:val="00A60EA5"/>
    <w:rsid w:val="00A63707"/>
    <w:rsid w:val="00A63775"/>
    <w:rsid w:val="00A641C3"/>
    <w:rsid w:val="00A64A76"/>
    <w:rsid w:val="00A655D7"/>
    <w:rsid w:val="00A667C3"/>
    <w:rsid w:val="00A667DA"/>
    <w:rsid w:val="00A66E59"/>
    <w:rsid w:val="00A71DF5"/>
    <w:rsid w:val="00A72790"/>
    <w:rsid w:val="00A73B4D"/>
    <w:rsid w:val="00A75759"/>
    <w:rsid w:val="00A768E2"/>
    <w:rsid w:val="00A7774C"/>
    <w:rsid w:val="00A77DFB"/>
    <w:rsid w:val="00A806BC"/>
    <w:rsid w:val="00A80752"/>
    <w:rsid w:val="00A809FC"/>
    <w:rsid w:val="00A83418"/>
    <w:rsid w:val="00A84510"/>
    <w:rsid w:val="00A85D91"/>
    <w:rsid w:val="00A8760D"/>
    <w:rsid w:val="00A879B4"/>
    <w:rsid w:val="00A90F4A"/>
    <w:rsid w:val="00A9118E"/>
    <w:rsid w:val="00A926EE"/>
    <w:rsid w:val="00A932DC"/>
    <w:rsid w:val="00A93ED0"/>
    <w:rsid w:val="00A950B7"/>
    <w:rsid w:val="00A9510E"/>
    <w:rsid w:val="00A964C4"/>
    <w:rsid w:val="00A967A3"/>
    <w:rsid w:val="00A9684C"/>
    <w:rsid w:val="00A969D6"/>
    <w:rsid w:val="00A97050"/>
    <w:rsid w:val="00AA0E34"/>
    <w:rsid w:val="00AA18AC"/>
    <w:rsid w:val="00AA295A"/>
    <w:rsid w:val="00AA3CDA"/>
    <w:rsid w:val="00AA3D7D"/>
    <w:rsid w:val="00AA422A"/>
    <w:rsid w:val="00AA5B74"/>
    <w:rsid w:val="00AA642D"/>
    <w:rsid w:val="00AA75FB"/>
    <w:rsid w:val="00AB1C3D"/>
    <w:rsid w:val="00AB2436"/>
    <w:rsid w:val="00AB27AA"/>
    <w:rsid w:val="00AB2C84"/>
    <w:rsid w:val="00AB3F9E"/>
    <w:rsid w:val="00AB436D"/>
    <w:rsid w:val="00AB6510"/>
    <w:rsid w:val="00AB6C00"/>
    <w:rsid w:val="00AB70CA"/>
    <w:rsid w:val="00AB7A9B"/>
    <w:rsid w:val="00AC072C"/>
    <w:rsid w:val="00AC14F3"/>
    <w:rsid w:val="00AC20A6"/>
    <w:rsid w:val="00AC3E4C"/>
    <w:rsid w:val="00AC7B09"/>
    <w:rsid w:val="00AD049C"/>
    <w:rsid w:val="00AD0705"/>
    <w:rsid w:val="00AD0B2D"/>
    <w:rsid w:val="00AD12B9"/>
    <w:rsid w:val="00AD213D"/>
    <w:rsid w:val="00AD39AD"/>
    <w:rsid w:val="00AD57C2"/>
    <w:rsid w:val="00AD59B0"/>
    <w:rsid w:val="00AD5BAC"/>
    <w:rsid w:val="00AD5DDC"/>
    <w:rsid w:val="00AD66E3"/>
    <w:rsid w:val="00AD6DE8"/>
    <w:rsid w:val="00AD7379"/>
    <w:rsid w:val="00AD744B"/>
    <w:rsid w:val="00AE23BD"/>
    <w:rsid w:val="00AE2BE6"/>
    <w:rsid w:val="00AE45D7"/>
    <w:rsid w:val="00AE6BBD"/>
    <w:rsid w:val="00AE6C3D"/>
    <w:rsid w:val="00AE7679"/>
    <w:rsid w:val="00AE78D4"/>
    <w:rsid w:val="00AF05E7"/>
    <w:rsid w:val="00AF0617"/>
    <w:rsid w:val="00AF22C9"/>
    <w:rsid w:val="00AF30C0"/>
    <w:rsid w:val="00AF321E"/>
    <w:rsid w:val="00AF3D72"/>
    <w:rsid w:val="00AF4718"/>
    <w:rsid w:val="00AF52E4"/>
    <w:rsid w:val="00AF5834"/>
    <w:rsid w:val="00AF5B09"/>
    <w:rsid w:val="00AF7043"/>
    <w:rsid w:val="00B002C4"/>
    <w:rsid w:val="00B0108E"/>
    <w:rsid w:val="00B07093"/>
    <w:rsid w:val="00B11133"/>
    <w:rsid w:val="00B132EC"/>
    <w:rsid w:val="00B15B35"/>
    <w:rsid w:val="00B15C34"/>
    <w:rsid w:val="00B16866"/>
    <w:rsid w:val="00B16D49"/>
    <w:rsid w:val="00B17F8F"/>
    <w:rsid w:val="00B21A58"/>
    <w:rsid w:val="00B21EF1"/>
    <w:rsid w:val="00B223B6"/>
    <w:rsid w:val="00B23CF9"/>
    <w:rsid w:val="00B2537A"/>
    <w:rsid w:val="00B265BD"/>
    <w:rsid w:val="00B2677D"/>
    <w:rsid w:val="00B32F54"/>
    <w:rsid w:val="00B33B48"/>
    <w:rsid w:val="00B34A33"/>
    <w:rsid w:val="00B35344"/>
    <w:rsid w:val="00B36106"/>
    <w:rsid w:val="00B3793F"/>
    <w:rsid w:val="00B37E58"/>
    <w:rsid w:val="00B4141F"/>
    <w:rsid w:val="00B428AF"/>
    <w:rsid w:val="00B428DC"/>
    <w:rsid w:val="00B42D0E"/>
    <w:rsid w:val="00B43556"/>
    <w:rsid w:val="00B4457C"/>
    <w:rsid w:val="00B445F6"/>
    <w:rsid w:val="00B459F8"/>
    <w:rsid w:val="00B47339"/>
    <w:rsid w:val="00B47DD3"/>
    <w:rsid w:val="00B47DF1"/>
    <w:rsid w:val="00B50512"/>
    <w:rsid w:val="00B51B86"/>
    <w:rsid w:val="00B51E45"/>
    <w:rsid w:val="00B52081"/>
    <w:rsid w:val="00B52143"/>
    <w:rsid w:val="00B52A8E"/>
    <w:rsid w:val="00B546C1"/>
    <w:rsid w:val="00B54A2D"/>
    <w:rsid w:val="00B564CD"/>
    <w:rsid w:val="00B565C5"/>
    <w:rsid w:val="00B56D67"/>
    <w:rsid w:val="00B60BE2"/>
    <w:rsid w:val="00B62A72"/>
    <w:rsid w:val="00B631EB"/>
    <w:rsid w:val="00B6356A"/>
    <w:rsid w:val="00B645F8"/>
    <w:rsid w:val="00B67290"/>
    <w:rsid w:val="00B7037F"/>
    <w:rsid w:val="00B70805"/>
    <w:rsid w:val="00B71932"/>
    <w:rsid w:val="00B7250B"/>
    <w:rsid w:val="00B727CC"/>
    <w:rsid w:val="00B73451"/>
    <w:rsid w:val="00B7389C"/>
    <w:rsid w:val="00B74440"/>
    <w:rsid w:val="00B747AB"/>
    <w:rsid w:val="00B749B5"/>
    <w:rsid w:val="00B75177"/>
    <w:rsid w:val="00B762D9"/>
    <w:rsid w:val="00B76F81"/>
    <w:rsid w:val="00B77C75"/>
    <w:rsid w:val="00B8132E"/>
    <w:rsid w:val="00B821FB"/>
    <w:rsid w:val="00B833F6"/>
    <w:rsid w:val="00B83971"/>
    <w:rsid w:val="00B84BBB"/>
    <w:rsid w:val="00B85590"/>
    <w:rsid w:val="00B8651C"/>
    <w:rsid w:val="00B86C68"/>
    <w:rsid w:val="00B90481"/>
    <w:rsid w:val="00B92C62"/>
    <w:rsid w:val="00B93393"/>
    <w:rsid w:val="00B9346E"/>
    <w:rsid w:val="00B93636"/>
    <w:rsid w:val="00B94329"/>
    <w:rsid w:val="00BA0D78"/>
    <w:rsid w:val="00BA1313"/>
    <w:rsid w:val="00BA1D12"/>
    <w:rsid w:val="00BA1E1C"/>
    <w:rsid w:val="00BA1E62"/>
    <w:rsid w:val="00BA5120"/>
    <w:rsid w:val="00BA5915"/>
    <w:rsid w:val="00BA64FE"/>
    <w:rsid w:val="00BA67F9"/>
    <w:rsid w:val="00BA6EA2"/>
    <w:rsid w:val="00BA7922"/>
    <w:rsid w:val="00BB29BD"/>
    <w:rsid w:val="00BB36B1"/>
    <w:rsid w:val="00BC0548"/>
    <w:rsid w:val="00BC09E4"/>
    <w:rsid w:val="00BC0F7E"/>
    <w:rsid w:val="00BC2BB9"/>
    <w:rsid w:val="00BC44E5"/>
    <w:rsid w:val="00BC690D"/>
    <w:rsid w:val="00BC71AC"/>
    <w:rsid w:val="00BD0BE4"/>
    <w:rsid w:val="00BD1FA2"/>
    <w:rsid w:val="00BD4296"/>
    <w:rsid w:val="00BD5B8D"/>
    <w:rsid w:val="00BD60B3"/>
    <w:rsid w:val="00BD6F8A"/>
    <w:rsid w:val="00BD7C15"/>
    <w:rsid w:val="00BE00DC"/>
    <w:rsid w:val="00BE0337"/>
    <w:rsid w:val="00BE0509"/>
    <w:rsid w:val="00BE1CDB"/>
    <w:rsid w:val="00BE3B11"/>
    <w:rsid w:val="00BE4BE9"/>
    <w:rsid w:val="00BE4D90"/>
    <w:rsid w:val="00BF046E"/>
    <w:rsid w:val="00BF10E2"/>
    <w:rsid w:val="00BF19BD"/>
    <w:rsid w:val="00BF1A21"/>
    <w:rsid w:val="00BF397E"/>
    <w:rsid w:val="00BF4E4B"/>
    <w:rsid w:val="00BF6543"/>
    <w:rsid w:val="00BF6C46"/>
    <w:rsid w:val="00BF702C"/>
    <w:rsid w:val="00C01188"/>
    <w:rsid w:val="00C0265C"/>
    <w:rsid w:val="00C03791"/>
    <w:rsid w:val="00C03A22"/>
    <w:rsid w:val="00C0491E"/>
    <w:rsid w:val="00C04C55"/>
    <w:rsid w:val="00C053B0"/>
    <w:rsid w:val="00C06454"/>
    <w:rsid w:val="00C070D4"/>
    <w:rsid w:val="00C07106"/>
    <w:rsid w:val="00C07B4A"/>
    <w:rsid w:val="00C10DDC"/>
    <w:rsid w:val="00C110BB"/>
    <w:rsid w:val="00C11F73"/>
    <w:rsid w:val="00C14058"/>
    <w:rsid w:val="00C14D92"/>
    <w:rsid w:val="00C1616B"/>
    <w:rsid w:val="00C20A68"/>
    <w:rsid w:val="00C224DD"/>
    <w:rsid w:val="00C2342E"/>
    <w:rsid w:val="00C241EB"/>
    <w:rsid w:val="00C253E0"/>
    <w:rsid w:val="00C26047"/>
    <w:rsid w:val="00C266CA"/>
    <w:rsid w:val="00C26934"/>
    <w:rsid w:val="00C26B13"/>
    <w:rsid w:val="00C26FEA"/>
    <w:rsid w:val="00C326BE"/>
    <w:rsid w:val="00C3462D"/>
    <w:rsid w:val="00C35434"/>
    <w:rsid w:val="00C42E05"/>
    <w:rsid w:val="00C442C2"/>
    <w:rsid w:val="00C44425"/>
    <w:rsid w:val="00C46F54"/>
    <w:rsid w:val="00C47066"/>
    <w:rsid w:val="00C509CA"/>
    <w:rsid w:val="00C51D01"/>
    <w:rsid w:val="00C5262B"/>
    <w:rsid w:val="00C528AB"/>
    <w:rsid w:val="00C52B7F"/>
    <w:rsid w:val="00C53219"/>
    <w:rsid w:val="00C5449F"/>
    <w:rsid w:val="00C555DB"/>
    <w:rsid w:val="00C5576E"/>
    <w:rsid w:val="00C5752F"/>
    <w:rsid w:val="00C602B6"/>
    <w:rsid w:val="00C6161F"/>
    <w:rsid w:val="00C62BCE"/>
    <w:rsid w:val="00C62CB9"/>
    <w:rsid w:val="00C67432"/>
    <w:rsid w:val="00C67E7C"/>
    <w:rsid w:val="00C73265"/>
    <w:rsid w:val="00C7372A"/>
    <w:rsid w:val="00C73C41"/>
    <w:rsid w:val="00C75931"/>
    <w:rsid w:val="00C770E5"/>
    <w:rsid w:val="00C8043E"/>
    <w:rsid w:val="00C8100E"/>
    <w:rsid w:val="00C81924"/>
    <w:rsid w:val="00C81C19"/>
    <w:rsid w:val="00C82222"/>
    <w:rsid w:val="00C84426"/>
    <w:rsid w:val="00C84A3F"/>
    <w:rsid w:val="00C84C3E"/>
    <w:rsid w:val="00C8521A"/>
    <w:rsid w:val="00C85BCD"/>
    <w:rsid w:val="00C9146F"/>
    <w:rsid w:val="00C91FD1"/>
    <w:rsid w:val="00C949F3"/>
    <w:rsid w:val="00C94E1A"/>
    <w:rsid w:val="00C95C2D"/>
    <w:rsid w:val="00C9611F"/>
    <w:rsid w:val="00C97177"/>
    <w:rsid w:val="00C97E37"/>
    <w:rsid w:val="00C97F31"/>
    <w:rsid w:val="00CA0B06"/>
    <w:rsid w:val="00CA2E19"/>
    <w:rsid w:val="00CA538A"/>
    <w:rsid w:val="00CA5657"/>
    <w:rsid w:val="00CA79D5"/>
    <w:rsid w:val="00CA7C29"/>
    <w:rsid w:val="00CA7F2A"/>
    <w:rsid w:val="00CB033C"/>
    <w:rsid w:val="00CB0A06"/>
    <w:rsid w:val="00CB1298"/>
    <w:rsid w:val="00CB1332"/>
    <w:rsid w:val="00CB206A"/>
    <w:rsid w:val="00CB2B19"/>
    <w:rsid w:val="00CB54F3"/>
    <w:rsid w:val="00CB560F"/>
    <w:rsid w:val="00CB75E3"/>
    <w:rsid w:val="00CC033B"/>
    <w:rsid w:val="00CC2367"/>
    <w:rsid w:val="00CC491D"/>
    <w:rsid w:val="00CC4D03"/>
    <w:rsid w:val="00CC6E66"/>
    <w:rsid w:val="00CC713A"/>
    <w:rsid w:val="00CC76CD"/>
    <w:rsid w:val="00CD0390"/>
    <w:rsid w:val="00CD082F"/>
    <w:rsid w:val="00CD0CD0"/>
    <w:rsid w:val="00CD23FF"/>
    <w:rsid w:val="00CD2883"/>
    <w:rsid w:val="00CD292B"/>
    <w:rsid w:val="00CD2DD2"/>
    <w:rsid w:val="00CD32F4"/>
    <w:rsid w:val="00CD4A6E"/>
    <w:rsid w:val="00CD50D2"/>
    <w:rsid w:val="00CD57DF"/>
    <w:rsid w:val="00CE012B"/>
    <w:rsid w:val="00CE0D3C"/>
    <w:rsid w:val="00CE17C4"/>
    <w:rsid w:val="00CE2390"/>
    <w:rsid w:val="00CE3E8D"/>
    <w:rsid w:val="00CE4131"/>
    <w:rsid w:val="00CE4777"/>
    <w:rsid w:val="00CE49F8"/>
    <w:rsid w:val="00CE56EA"/>
    <w:rsid w:val="00CF0939"/>
    <w:rsid w:val="00CF0DF3"/>
    <w:rsid w:val="00CF13E4"/>
    <w:rsid w:val="00CF159C"/>
    <w:rsid w:val="00CF2743"/>
    <w:rsid w:val="00CF463F"/>
    <w:rsid w:val="00CF74E5"/>
    <w:rsid w:val="00CF74EE"/>
    <w:rsid w:val="00D00B11"/>
    <w:rsid w:val="00D021B9"/>
    <w:rsid w:val="00D026F6"/>
    <w:rsid w:val="00D03383"/>
    <w:rsid w:val="00D03CA1"/>
    <w:rsid w:val="00D04941"/>
    <w:rsid w:val="00D04D38"/>
    <w:rsid w:val="00D04DD1"/>
    <w:rsid w:val="00D0761F"/>
    <w:rsid w:val="00D07B20"/>
    <w:rsid w:val="00D103F9"/>
    <w:rsid w:val="00D106C8"/>
    <w:rsid w:val="00D1176D"/>
    <w:rsid w:val="00D11AB2"/>
    <w:rsid w:val="00D11E2C"/>
    <w:rsid w:val="00D120E4"/>
    <w:rsid w:val="00D12101"/>
    <w:rsid w:val="00D122A5"/>
    <w:rsid w:val="00D123FA"/>
    <w:rsid w:val="00D12873"/>
    <w:rsid w:val="00D17F51"/>
    <w:rsid w:val="00D204DF"/>
    <w:rsid w:val="00D20A1E"/>
    <w:rsid w:val="00D2294E"/>
    <w:rsid w:val="00D2486D"/>
    <w:rsid w:val="00D25C31"/>
    <w:rsid w:val="00D26162"/>
    <w:rsid w:val="00D26EE2"/>
    <w:rsid w:val="00D2779A"/>
    <w:rsid w:val="00D301F4"/>
    <w:rsid w:val="00D32829"/>
    <w:rsid w:val="00D337D0"/>
    <w:rsid w:val="00D34128"/>
    <w:rsid w:val="00D35739"/>
    <w:rsid w:val="00D35817"/>
    <w:rsid w:val="00D371C4"/>
    <w:rsid w:val="00D40338"/>
    <w:rsid w:val="00D411CA"/>
    <w:rsid w:val="00D457F8"/>
    <w:rsid w:val="00D47BFA"/>
    <w:rsid w:val="00D5015A"/>
    <w:rsid w:val="00D50E22"/>
    <w:rsid w:val="00D51E2E"/>
    <w:rsid w:val="00D53279"/>
    <w:rsid w:val="00D56323"/>
    <w:rsid w:val="00D56713"/>
    <w:rsid w:val="00D56B02"/>
    <w:rsid w:val="00D6050B"/>
    <w:rsid w:val="00D6073E"/>
    <w:rsid w:val="00D61719"/>
    <w:rsid w:val="00D61C57"/>
    <w:rsid w:val="00D63B37"/>
    <w:rsid w:val="00D63F12"/>
    <w:rsid w:val="00D6415F"/>
    <w:rsid w:val="00D6792A"/>
    <w:rsid w:val="00D702B1"/>
    <w:rsid w:val="00D70359"/>
    <w:rsid w:val="00D715B3"/>
    <w:rsid w:val="00D7185F"/>
    <w:rsid w:val="00D74BC0"/>
    <w:rsid w:val="00D76278"/>
    <w:rsid w:val="00D77347"/>
    <w:rsid w:val="00D77619"/>
    <w:rsid w:val="00D803F5"/>
    <w:rsid w:val="00D8061B"/>
    <w:rsid w:val="00D80C37"/>
    <w:rsid w:val="00D837D7"/>
    <w:rsid w:val="00D83B6C"/>
    <w:rsid w:val="00D83C2C"/>
    <w:rsid w:val="00D84640"/>
    <w:rsid w:val="00D85ADF"/>
    <w:rsid w:val="00D91C76"/>
    <w:rsid w:val="00D930B4"/>
    <w:rsid w:val="00D93964"/>
    <w:rsid w:val="00D942DD"/>
    <w:rsid w:val="00D94398"/>
    <w:rsid w:val="00D94B78"/>
    <w:rsid w:val="00D96631"/>
    <w:rsid w:val="00D9741D"/>
    <w:rsid w:val="00D97556"/>
    <w:rsid w:val="00D97B4C"/>
    <w:rsid w:val="00D97BE6"/>
    <w:rsid w:val="00DA0635"/>
    <w:rsid w:val="00DA2452"/>
    <w:rsid w:val="00DA3A45"/>
    <w:rsid w:val="00DA3CED"/>
    <w:rsid w:val="00DA42E9"/>
    <w:rsid w:val="00DA49AC"/>
    <w:rsid w:val="00DA4F6F"/>
    <w:rsid w:val="00DA6355"/>
    <w:rsid w:val="00DA6961"/>
    <w:rsid w:val="00DB18F2"/>
    <w:rsid w:val="00DB244E"/>
    <w:rsid w:val="00DB3FCB"/>
    <w:rsid w:val="00DB4B09"/>
    <w:rsid w:val="00DB4C82"/>
    <w:rsid w:val="00DB5465"/>
    <w:rsid w:val="00DB5B17"/>
    <w:rsid w:val="00DB6350"/>
    <w:rsid w:val="00DC13B3"/>
    <w:rsid w:val="00DC1F97"/>
    <w:rsid w:val="00DC3C36"/>
    <w:rsid w:val="00DC46C7"/>
    <w:rsid w:val="00DC63C1"/>
    <w:rsid w:val="00DC671C"/>
    <w:rsid w:val="00DD0A29"/>
    <w:rsid w:val="00DD0CDE"/>
    <w:rsid w:val="00DD0E78"/>
    <w:rsid w:val="00DD0F47"/>
    <w:rsid w:val="00DD1503"/>
    <w:rsid w:val="00DD18B5"/>
    <w:rsid w:val="00DD25AB"/>
    <w:rsid w:val="00DD2BE2"/>
    <w:rsid w:val="00DD3174"/>
    <w:rsid w:val="00DD4F26"/>
    <w:rsid w:val="00DD515E"/>
    <w:rsid w:val="00DD564C"/>
    <w:rsid w:val="00DD5F1B"/>
    <w:rsid w:val="00DD5F52"/>
    <w:rsid w:val="00DD7487"/>
    <w:rsid w:val="00DD7AEB"/>
    <w:rsid w:val="00DD7C09"/>
    <w:rsid w:val="00DE018A"/>
    <w:rsid w:val="00DE1C30"/>
    <w:rsid w:val="00DE1EF9"/>
    <w:rsid w:val="00DE32C8"/>
    <w:rsid w:val="00DE3756"/>
    <w:rsid w:val="00DE3CF4"/>
    <w:rsid w:val="00DE48EC"/>
    <w:rsid w:val="00DE4BB7"/>
    <w:rsid w:val="00DE54F4"/>
    <w:rsid w:val="00DE6493"/>
    <w:rsid w:val="00DE6B73"/>
    <w:rsid w:val="00DE7636"/>
    <w:rsid w:val="00DE7BB4"/>
    <w:rsid w:val="00DF2636"/>
    <w:rsid w:val="00DF3D67"/>
    <w:rsid w:val="00DF3DAE"/>
    <w:rsid w:val="00DF6643"/>
    <w:rsid w:val="00DF6984"/>
    <w:rsid w:val="00DF6BFE"/>
    <w:rsid w:val="00DF7144"/>
    <w:rsid w:val="00E01749"/>
    <w:rsid w:val="00E01A47"/>
    <w:rsid w:val="00E02913"/>
    <w:rsid w:val="00E02E5A"/>
    <w:rsid w:val="00E037A1"/>
    <w:rsid w:val="00E04718"/>
    <w:rsid w:val="00E04D45"/>
    <w:rsid w:val="00E06ADD"/>
    <w:rsid w:val="00E07CC7"/>
    <w:rsid w:val="00E12DE4"/>
    <w:rsid w:val="00E13B15"/>
    <w:rsid w:val="00E16FC0"/>
    <w:rsid w:val="00E17F4F"/>
    <w:rsid w:val="00E21742"/>
    <w:rsid w:val="00E226C8"/>
    <w:rsid w:val="00E24259"/>
    <w:rsid w:val="00E24D71"/>
    <w:rsid w:val="00E2665D"/>
    <w:rsid w:val="00E26CD7"/>
    <w:rsid w:val="00E325BD"/>
    <w:rsid w:val="00E32CF6"/>
    <w:rsid w:val="00E33DFD"/>
    <w:rsid w:val="00E33EC2"/>
    <w:rsid w:val="00E35E7E"/>
    <w:rsid w:val="00E36EB1"/>
    <w:rsid w:val="00E37193"/>
    <w:rsid w:val="00E40062"/>
    <w:rsid w:val="00E407CB"/>
    <w:rsid w:val="00E43916"/>
    <w:rsid w:val="00E44848"/>
    <w:rsid w:val="00E44F46"/>
    <w:rsid w:val="00E45108"/>
    <w:rsid w:val="00E45D9F"/>
    <w:rsid w:val="00E5083E"/>
    <w:rsid w:val="00E50A6A"/>
    <w:rsid w:val="00E5106B"/>
    <w:rsid w:val="00E5219E"/>
    <w:rsid w:val="00E52A27"/>
    <w:rsid w:val="00E53F22"/>
    <w:rsid w:val="00E540A0"/>
    <w:rsid w:val="00E54A75"/>
    <w:rsid w:val="00E552DB"/>
    <w:rsid w:val="00E5546D"/>
    <w:rsid w:val="00E55831"/>
    <w:rsid w:val="00E55938"/>
    <w:rsid w:val="00E55DEB"/>
    <w:rsid w:val="00E564E6"/>
    <w:rsid w:val="00E60250"/>
    <w:rsid w:val="00E60F84"/>
    <w:rsid w:val="00E62AE0"/>
    <w:rsid w:val="00E62BB2"/>
    <w:rsid w:val="00E62DB4"/>
    <w:rsid w:val="00E637FA"/>
    <w:rsid w:val="00E640BE"/>
    <w:rsid w:val="00E642BA"/>
    <w:rsid w:val="00E65605"/>
    <w:rsid w:val="00E668C5"/>
    <w:rsid w:val="00E70B0D"/>
    <w:rsid w:val="00E70B60"/>
    <w:rsid w:val="00E70CA4"/>
    <w:rsid w:val="00E714D0"/>
    <w:rsid w:val="00E71BF9"/>
    <w:rsid w:val="00E71D5A"/>
    <w:rsid w:val="00E72EA7"/>
    <w:rsid w:val="00E74CAD"/>
    <w:rsid w:val="00E74ED1"/>
    <w:rsid w:val="00E7615D"/>
    <w:rsid w:val="00E765D3"/>
    <w:rsid w:val="00E766C9"/>
    <w:rsid w:val="00E76F57"/>
    <w:rsid w:val="00E771B0"/>
    <w:rsid w:val="00E82A6F"/>
    <w:rsid w:val="00E8516E"/>
    <w:rsid w:val="00E86299"/>
    <w:rsid w:val="00E864C5"/>
    <w:rsid w:val="00E86FF0"/>
    <w:rsid w:val="00E908E3"/>
    <w:rsid w:val="00E90A2F"/>
    <w:rsid w:val="00E912B6"/>
    <w:rsid w:val="00E9385F"/>
    <w:rsid w:val="00E9387D"/>
    <w:rsid w:val="00E96692"/>
    <w:rsid w:val="00E96B6C"/>
    <w:rsid w:val="00E977B5"/>
    <w:rsid w:val="00E978EF"/>
    <w:rsid w:val="00EA10AA"/>
    <w:rsid w:val="00EA1C41"/>
    <w:rsid w:val="00EA5181"/>
    <w:rsid w:val="00EA7B8D"/>
    <w:rsid w:val="00EB0A72"/>
    <w:rsid w:val="00EB0ACF"/>
    <w:rsid w:val="00EB1385"/>
    <w:rsid w:val="00EB2D1E"/>
    <w:rsid w:val="00EB3DC5"/>
    <w:rsid w:val="00EB459F"/>
    <w:rsid w:val="00EB5E1B"/>
    <w:rsid w:val="00EB6CD7"/>
    <w:rsid w:val="00EC1446"/>
    <w:rsid w:val="00EC19E9"/>
    <w:rsid w:val="00EC2BA4"/>
    <w:rsid w:val="00EC3754"/>
    <w:rsid w:val="00EC38EB"/>
    <w:rsid w:val="00EC3C5E"/>
    <w:rsid w:val="00EC4B8C"/>
    <w:rsid w:val="00EC4F83"/>
    <w:rsid w:val="00EC6E0E"/>
    <w:rsid w:val="00EC6F23"/>
    <w:rsid w:val="00EC75B1"/>
    <w:rsid w:val="00ED0FD5"/>
    <w:rsid w:val="00ED2896"/>
    <w:rsid w:val="00ED39F8"/>
    <w:rsid w:val="00ED3F72"/>
    <w:rsid w:val="00ED6B54"/>
    <w:rsid w:val="00ED6E7A"/>
    <w:rsid w:val="00ED776C"/>
    <w:rsid w:val="00ED7E86"/>
    <w:rsid w:val="00EE05B7"/>
    <w:rsid w:val="00EE1418"/>
    <w:rsid w:val="00EE22F6"/>
    <w:rsid w:val="00EE3859"/>
    <w:rsid w:val="00EE4BFC"/>
    <w:rsid w:val="00EE6D7D"/>
    <w:rsid w:val="00EE6D98"/>
    <w:rsid w:val="00EE7D6A"/>
    <w:rsid w:val="00EE7DE4"/>
    <w:rsid w:val="00EF3170"/>
    <w:rsid w:val="00EF4BCF"/>
    <w:rsid w:val="00EF5C71"/>
    <w:rsid w:val="00EF5CC3"/>
    <w:rsid w:val="00EF5D62"/>
    <w:rsid w:val="00EF755C"/>
    <w:rsid w:val="00F0090C"/>
    <w:rsid w:val="00F01DA9"/>
    <w:rsid w:val="00F02EBB"/>
    <w:rsid w:val="00F034AE"/>
    <w:rsid w:val="00F04980"/>
    <w:rsid w:val="00F04C98"/>
    <w:rsid w:val="00F04D9C"/>
    <w:rsid w:val="00F05A09"/>
    <w:rsid w:val="00F103BB"/>
    <w:rsid w:val="00F1208F"/>
    <w:rsid w:val="00F12548"/>
    <w:rsid w:val="00F128A2"/>
    <w:rsid w:val="00F12C6F"/>
    <w:rsid w:val="00F12D98"/>
    <w:rsid w:val="00F143E9"/>
    <w:rsid w:val="00F16784"/>
    <w:rsid w:val="00F17129"/>
    <w:rsid w:val="00F179F1"/>
    <w:rsid w:val="00F20E87"/>
    <w:rsid w:val="00F21E11"/>
    <w:rsid w:val="00F22153"/>
    <w:rsid w:val="00F2668B"/>
    <w:rsid w:val="00F317AA"/>
    <w:rsid w:val="00F337A8"/>
    <w:rsid w:val="00F33F11"/>
    <w:rsid w:val="00F343F2"/>
    <w:rsid w:val="00F352A4"/>
    <w:rsid w:val="00F355A6"/>
    <w:rsid w:val="00F35CCC"/>
    <w:rsid w:val="00F4007B"/>
    <w:rsid w:val="00F42086"/>
    <w:rsid w:val="00F426FB"/>
    <w:rsid w:val="00F43283"/>
    <w:rsid w:val="00F43BC5"/>
    <w:rsid w:val="00F440BB"/>
    <w:rsid w:val="00F4547C"/>
    <w:rsid w:val="00F455E6"/>
    <w:rsid w:val="00F467E5"/>
    <w:rsid w:val="00F50C35"/>
    <w:rsid w:val="00F5114B"/>
    <w:rsid w:val="00F52277"/>
    <w:rsid w:val="00F5332C"/>
    <w:rsid w:val="00F546B4"/>
    <w:rsid w:val="00F54DA0"/>
    <w:rsid w:val="00F55187"/>
    <w:rsid w:val="00F56130"/>
    <w:rsid w:val="00F57F92"/>
    <w:rsid w:val="00F6230D"/>
    <w:rsid w:val="00F6345A"/>
    <w:rsid w:val="00F64BBC"/>
    <w:rsid w:val="00F6618C"/>
    <w:rsid w:val="00F66B17"/>
    <w:rsid w:val="00F677C4"/>
    <w:rsid w:val="00F67B77"/>
    <w:rsid w:val="00F7645C"/>
    <w:rsid w:val="00F765B7"/>
    <w:rsid w:val="00F76BAE"/>
    <w:rsid w:val="00F76E90"/>
    <w:rsid w:val="00F77692"/>
    <w:rsid w:val="00F77C29"/>
    <w:rsid w:val="00F80455"/>
    <w:rsid w:val="00F808FB"/>
    <w:rsid w:val="00F81079"/>
    <w:rsid w:val="00F82575"/>
    <w:rsid w:val="00F82B99"/>
    <w:rsid w:val="00F82D47"/>
    <w:rsid w:val="00F83DA0"/>
    <w:rsid w:val="00F83E0A"/>
    <w:rsid w:val="00F867C9"/>
    <w:rsid w:val="00F8784B"/>
    <w:rsid w:val="00F87AD9"/>
    <w:rsid w:val="00F90334"/>
    <w:rsid w:val="00F915D6"/>
    <w:rsid w:val="00F9175F"/>
    <w:rsid w:val="00F919D1"/>
    <w:rsid w:val="00F91D70"/>
    <w:rsid w:val="00F92FF1"/>
    <w:rsid w:val="00F93697"/>
    <w:rsid w:val="00F96318"/>
    <w:rsid w:val="00F9671B"/>
    <w:rsid w:val="00F96754"/>
    <w:rsid w:val="00F97D88"/>
    <w:rsid w:val="00FA122D"/>
    <w:rsid w:val="00FA2D68"/>
    <w:rsid w:val="00FA322E"/>
    <w:rsid w:val="00FA34D9"/>
    <w:rsid w:val="00FA3EA7"/>
    <w:rsid w:val="00FA6B9E"/>
    <w:rsid w:val="00FB0519"/>
    <w:rsid w:val="00FB06B1"/>
    <w:rsid w:val="00FB0B53"/>
    <w:rsid w:val="00FB1B22"/>
    <w:rsid w:val="00FB2A2E"/>
    <w:rsid w:val="00FB39A4"/>
    <w:rsid w:val="00FB5607"/>
    <w:rsid w:val="00FB5FC2"/>
    <w:rsid w:val="00FC0142"/>
    <w:rsid w:val="00FC2531"/>
    <w:rsid w:val="00FC2668"/>
    <w:rsid w:val="00FD06E5"/>
    <w:rsid w:val="00FD1FAA"/>
    <w:rsid w:val="00FD2D0C"/>
    <w:rsid w:val="00FD51D5"/>
    <w:rsid w:val="00FD5DDC"/>
    <w:rsid w:val="00FD612A"/>
    <w:rsid w:val="00FD6D37"/>
    <w:rsid w:val="00FD7182"/>
    <w:rsid w:val="00FE140A"/>
    <w:rsid w:val="00FE1B1E"/>
    <w:rsid w:val="00FE3B54"/>
    <w:rsid w:val="00FE4606"/>
    <w:rsid w:val="00FE5913"/>
    <w:rsid w:val="00FE5A1B"/>
    <w:rsid w:val="00FE5CEC"/>
    <w:rsid w:val="00FE75B1"/>
    <w:rsid w:val="00FF0A1E"/>
    <w:rsid w:val="00FF0BE3"/>
    <w:rsid w:val="00FF5DB7"/>
    <w:rsid w:val="00FF64E6"/>
    <w:rsid w:val="00FF70DC"/>
    <w:rsid w:val="00FF7FA5"/>
  </w:rsids>
  <m:mathPr>
    <m:mathFont m:val="Cambria Math"/>
    <m:brkBin m:val="before"/>
    <m:brkBinSub m:val="--"/>
    <m:smallFrac/>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4689"/>
    <o:shapelayout v:ext="edit">
      <o:idmap v:ext="edit" data="1"/>
    </o:shapelayout>
  </w:shapeDefaults>
  <w:decimalSymbol w:val=","/>
  <w:listSeparator w:val=";"/>
  <w14:docId w14:val="0173D65F"/>
  <w15:docId w15:val="{6C29D118-72A8-43DC-919F-552ABF40E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337A8"/>
    <w:rPr>
      <w:sz w:val="24"/>
      <w:szCs w:val="24"/>
    </w:rPr>
  </w:style>
  <w:style w:type="paragraph" w:styleId="Ttulo1">
    <w:name w:val="heading 1"/>
    <w:basedOn w:val="Normal"/>
    <w:link w:val="Ttulo1Char"/>
    <w:uiPriority w:val="9"/>
    <w:qFormat/>
    <w:rsid w:val="00B67290"/>
    <w:pPr>
      <w:spacing w:before="100" w:beforeAutospacing="1" w:after="100" w:afterAutospacing="1"/>
      <w:outlineLvl w:val="0"/>
    </w:pPr>
    <w:rPr>
      <w:b/>
      <w:bCs/>
      <w:kern w:val="36"/>
      <w:sz w:val="48"/>
      <w:szCs w:val="48"/>
    </w:rPr>
  </w:style>
  <w:style w:type="paragraph" w:styleId="Ttulo2">
    <w:name w:val="heading 2"/>
    <w:basedOn w:val="Normal"/>
    <w:link w:val="Ttulo2Char"/>
    <w:uiPriority w:val="9"/>
    <w:qFormat/>
    <w:rsid w:val="00B67290"/>
    <w:pPr>
      <w:spacing w:before="100" w:beforeAutospacing="1" w:after="100" w:afterAutospacing="1"/>
      <w:outlineLvl w:val="1"/>
    </w:pPr>
    <w:rPr>
      <w:b/>
      <w:bCs/>
      <w:sz w:val="36"/>
      <w:szCs w:val="36"/>
    </w:rPr>
  </w:style>
  <w:style w:type="paragraph" w:styleId="Ttulo3">
    <w:name w:val="heading 3"/>
    <w:basedOn w:val="Normal"/>
    <w:next w:val="Normal"/>
    <w:link w:val="Ttulo3Char"/>
    <w:semiHidden/>
    <w:unhideWhenUsed/>
    <w:qFormat/>
    <w:rsid w:val="00B223B6"/>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183AAE"/>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5E65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rsid w:val="0007326E"/>
    <w:pPr>
      <w:tabs>
        <w:tab w:val="center" w:pos="4252"/>
        <w:tab w:val="right" w:pos="8504"/>
      </w:tabs>
    </w:pPr>
  </w:style>
  <w:style w:type="paragraph" w:styleId="Rodap">
    <w:name w:val="footer"/>
    <w:basedOn w:val="Normal"/>
    <w:link w:val="RodapChar"/>
    <w:rsid w:val="0007326E"/>
    <w:pPr>
      <w:tabs>
        <w:tab w:val="center" w:pos="4252"/>
        <w:tab w:val="right" w:pos="8504"/>
      </w:tabs>
    </w:pPr>
  </w:style>
  <w:style w:type="character" w:styleId="Hyperlink">
    <w:name w:val="Hyperlink"/>
    <w:uiPriority w:val="99"/>
    <w:rsid w:val="0007326E"/>
    <w:rPr>
      <w:color w:val="0000FF"/>
      <w:u w:val="single"/>
    </w:rPr>
  </w:style>
  <w:style w:type="paragraph" w:styleId="Recuodecorpodetexto">
    <w:name w:val="Body Text Indent"/>
    <w:basedOn w:val="Normal"/>
    <w:rsid w:val="00A71DF5"/>
    <w:pPr>
      <w:spacing w:before="120" w:line="240" w:lineRule="exact"/>
      <w:jc w:val="both"/>
    </w:pPr>
    <w:rPr>
      <w:rFonts w:ascii="Arial" w:hAnsi="Arial"/>
      <w:b/>
      <w:szCs w:val="20"/>
    </w:rPr>
  </w:style>
  <w:style w:type="character" w:styleId="Forte">
    <w:name w:val="Strong"/>
    <w:uiPriority w:val="22"/>
    <w:qFormat/>
    <w:rsid w:val="001E77B9"/>
    <w:rPr>
      <w:b/>
      <w:bCs/>
    </w:rPr>
  </w:style>
  <w:style w:type="character" w:customStyle="1" w:styleId="Ttulo1Char">
    <w:name w:val="Título 1 Char"/>
    <w:link w:val="Ttulo1"/>
    <w:uiPriority w:val="9"/>
    <w:rsid w:val="00B67290"/>
    <w:rPr>
      <w:rFonts w:eastAsia="Times New Roman"/>
      <w:b/>
      <w:bCs/>
      <w:kern w:val="36"/>
      <w:sz w:val="48"/>
      <w:szCs w:val="48"/>
    </w:rPr>
  </w:style>
  <w:style w:type="character" w:customStyle="1" w:styleId="Ttulo2Char">
    <w:name w:val="Título 2 Char"/>
    <w:link w:val="Ttulo2"/>
    <w:uiPriority w:val="9"/>
    <w:rsid w:val="00B67290"/>
    <w:rPr>
      <w:rFonts w:eastAsia="Times New Roman"/>
      <w:b/>
      <w:bCs/>
      <w:sz w:val="36"/>
      <w:szCs w:val="36"/>
    </w:rPr>
  </w:style>
  <w:style w:type="paragraph" w:styleId="Textodebalo">
    <w:name w:val="Balloon Text"/>
    <w:basedOn w:val="Normal"/>
    <w:link w:val="TextodebaloChar"/>
    <w:rsid w:val="00E60250"/>
    <w:rPr>
      <w:rFonts w:ascii="Tahoma" w:hAnsi="Tahoma"/>
      <w:sz w:val="16"/>
      <w:szCs w:val="16"/>
    </w:rPr>
  </w:style>
  <w:style w:type="character" w:customStyle="1" w:styleId="TextodebaloChar">
    <w:name w:val="Texto de balão Char"/>
    <w:link w:val="Textodebalo"/>
    <w:rsid w:val="00E60250"/>
    <w:rPr>
      <w:rFonts w:ascii="Tahoma" w:hAnsi="Tahoma" w:cs="Tahoma"/>
      <w:sz w:val="16"/>
      <w:szCs w:val="16"/>
    </w:rPr>
  </w:style>
  <w:style w:type="character" w:customStyle="1" w:styleId="CabealhoChar">
    <w:name w:val="Cabeçalho Char"/>
    <w:basedOn w:val="Fontepargpadro"/>
    <w:link w:val="Cabealho"/>
    <w:uiPriority w:val="99"/>
    <w:rsid w:val="00382087"/>
    <w:rPr>
      <w:sz w:val="24"/>
      <w:szCs w:val="24"/>
    </w:rPr>
  </w:style>
  <w:style w:type="character" w:customStyle="1" w:styleId="RodapChar">
    <w:name w:val="Rodapé Char"/>
    <w:basedOn w:val="Fontepargpadro"/>
    <w:link w:val="Rodap"/>
    <w:rsid w:val="00382087"/>
    <w:rPr>
      <w:sz w:val="24"/>
      <w:szCs w:val="24"/>
    </w:rPr>
  </w:style>
  <w:style w:type="paragraph" w:styleId="Corpodetexto">
    <w:name w:val="Body Text"/>
    <w:basedOn w:val="Normal"/>
    <w:link w:val="CorpodetextoChar"/>
    <w:rsid w:val="007F2B28"/>
    <w:pPr>
      <w:spacing w:after="120"/>
    </w:pPr>
  </w:style>
  <w:style w:type="character" w:customStyle="1" w:styleId="CorpodetextoChar">
    <w:name w:val="Corpo de texto Char"/>
    <w:basedOn w:val="Fontepargpadro"/>
    <w:link w:val="Corpodetexto"/>
    <w:rsid w:val="007F2B28"/>
    <w:rPr>
      <w:sz w:val="24"/>
      <w:szCs w:val="24"/>
    </w:rPr>
  </w:style>
  <w:style w:type="paragraph" w:styleId="PargrafodaLista">
    <w:name w:val="List Paragraph"/>
    <w:basedOn w:val="Normal"/>
    <w:link w:val="PargrafodaListaChar"/>
    <w:uiPriority w:val="1"/>
    <w:qFormat/>
    <w:rsid w:val="00C3462D"/>
    <w:pPr>
      <w:widowControl w:val="0"/>
      <w:ind w:left="882" w:hanging="709"/>
      <w:jc w:val="both"/>
    </w:pPr>
    <w:rPr>
      <w:rFonts w:ascii="Arial" w:eastAsia="Arial" w:hAnsi="Arial" w:cs="Arial"/>
      <w:sz w:val="22"/>
      <w:szCs w:val="22"/>
      <w:lang w:val="en-US" w:eastAsia="en-US"/>
    </w:rPr>
  </w:style>
  <w:style w:type="paragraph" w:customStyle="1" w:styleId="Ttulo31">
    <w:name w:val="Título 31"/>
    <w:basedOn w:val="Normal"/>
    <w:uiPriority w:val="1"/>
    <w:qFormat/>
    <w:rsid w:val="0016563F"/>
    <w:pPr>
      <w:widowControl w:val="0"/>
      <w:ind w:left="456"/>
      <w:outlineLvl w:val="3"/>
    </w:pPr>
    <w:rPr>
      <w:rFonts w:ascii="Arial" w:eastAsia="Arial" w:hAnsi="Arial" w:cs="Arial"/>
      <w:b/>
      <w:bCs/>
      <w:sz w:val="22"/>
      <w:szCs w:val="22"/>
      <w:lang w:val="en-US" w:eastAsia="en-US"/>
    </w:rPr>
  </w:style>
  <w:style w:type="paragraph" w:customStyle="1" w:styleId="ParagraphStyle">
    <w:name w:val="Paragraph Style"/>
    <w:rsid w:val="00DE48EC"/>
    <w:pPr>
      <w:widowControl w:val="0"/>
      <w:autoSpaceDE w:val="0"/>
      <w:autoSpaceDN w:val="0"/>
      <w:adjustRightInd w:val="0"/>
    </w:pPr>
    <w:rPr>
      <w:rFonts w:ascii="Arial" w:eastAsiaTheme="minorEastAsia" w:hAnsi="Arial" w:cs="Arial"/>
      <w:sz w:val="24"/>
      <w:szCs w:val="24"/>
    </w:rPr>
  </w:style>
  <w:style w:type="paragraph" w:customStyle="1" w:styleId="Ttulo11">
    <w:name w:val="Título 11"/>
    <w:basedOn w:val="Normal"/>
    <w:uiPriority w:val="1"/>
    <w:qFormat/>
    <w:rsid w:val="00B83971"/>
    <w:pPr>
      <w:widowControl w:val="0"/>
      <w:outlineLvl w:val="1"/>
    </w:pPr>
    <w:rPr>
      <w:rFonts w:ascii="Arial" w:eastAsia="Arial" w:hAnsi="Arial" w:cs="Arial"/>
      <w:b/>
      <w:bCs/>
      <w:lang w:val="en-US" w:eastAsia="en-US"/>
    </w:rPr>
  </w:style>
  <w:style w:type="table" w:customStyle="1" w:styleId="TableNormal">
    <w:name w:val="Table Normal"/>
    <w:uiPriority w:val="2"/>
    <w:semiHidden/>
    <w:unhideWhenUsed/>
    <w:qFormat/>
    <w:rsid w:val="00831496"/>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31496"/>
    <w:pPr>
      <w:widowControl w:val="0"/>
    </w:pPr>
    <w:rPr>
      <w:rFonts w:ascii="Arial" w:eastAsia="Arial" w:hAnsi="Arial" w:cs="Arial"/>
      <w:sz w:val="22"/>
      <w:szCs w:val="22"/>
      <w:lang w:val="en-US" w:eastAsia="en-US"/>
    </w:rPr>
  </w:style>
  <w:style w:type="paragraph" w:customStyle="1" w:styleId="Ttulo21">
    <w:name w:val="Título 21"/>
    <w:basedOn w:val="Normal"/>
    <w:uiPriority w:val="1"/>
    <w:qFormat/>
    <w:rsid w:val="00AA422A"/>
    <w:pPr>
      <w:widowControl w:val="0"/>
      <w:ind w:left="173"/>
      <w:jc w:val="both"/>
      <w:outlineLvl w:val="2"/>
    </w:pPr>
    <w:rPr>
      <w:rFonts w:ascii="Arial" w:eastAsia="Arial" w:hAnsi="Arial" w:cs="Arial"/>
      <w:lang w:val="en-US" w:eastAsia="en-US"/>
    </w:rPr>
  </w:style>
  <w:style w:type="paragraph" w:customStyle="1" w:styleId="ecxmsonormal">
    <w:name w:val="ecxmsonormal"/>
    <w:basedOn w:val="Normal"/>
    <w:rsid w:val="00D411CA"/>
    <w:pPr>
      <w:spacing w:before="100" w:beforeAutospacing="1" w:after="100" w:afterAutospacing="1"/>
    </w:pPr>
  </w:style>
  <w:style w:type="character" w:customStyle="1" w:styleId="pg-6fc1">
    <w:name w:val="pg-6fc1"/>
    <w:basedOn w:val="Fontepargpadro"/>
    <w:rsid w:val="00F467E5"/>
  </w:style>
  <w:style w:type="character" w:customStyle="1" w:styleId="pg-6fc2">
    <w:name w:val="pg-6fc2"/>
    <w:basedOn w:val="Fontepargpadro"/>
    <w:rsid w:val="00F467E5"/>
  </w:style>
  <w:style w:type="character" w:customStyle="1" w:styleId="pg-6fs1">
    <w:name w:val="pg-6fs1"/>
    <w:basedOn w:val="Fontepargpadro"/>
    <w:rsid w:val="00F467E5"/>
  </w:style>
  <w:style w:type="character" w:customStyle="1" w:styleId="a">
    <w:name w:val="_"/>
    <w:basedOn w:val="Fontepargpadro"/>
    <w:rsid w:val="00F467E5"/>
  </w:style>
  <w:style w:type="character" w:customStyle="1" w:styleId="pg-6ff3">
    <w:name w:val="pg-6ff3"/>
    <w:basedOn w:val="Fontepargpadro"/>
    <w:rsid w:val="00F467E5"/>
  </w:style>
  <w:style w:type="character" w:customStyle="1" w:styleId="pg-6fs3">
    <w:name w:val="pg-6fs3"/>
    <w:basedOn w:val="Fontepargpadro"/>
    <w:rsid w:val="00F467E5"/>
  </w:style>
  <w:style w:type="character" w:customStyle="1" w:styleId="pg-6fc7">
    <w:name w:val="pg-6fc7"/>
    <w:basedOn w:val="Fontepargpadro"/>
    <w:rsid w:val="00F467E5"/>
  </w:style>
  <w:style w:type="character" w:customStyle="1" w:styleId="pg-6fc3">
    <w:name w:val="pg-6fc3"/>
    <w:basedOn w:val="Fontepargpadro"/>
    <w:rsid w:val="00F467E5"/>
  </w:style>
  <w:style w:type="character" w:customStyle="1" w:styleId="pg-6ls2">
    <w:name w:val="pg-6ls2"/>
    <w:basedOn w:val="Fontepargpadro"/>
    <w:rsid w:val="00F467E5"/>
  </w:style>
  <w:style w:type="character" w:customStyle="1" w:styleId="pg-6ls0">
    <w:name w:val="pg-6ls0"/>
    <w:basedOn w:val="Fontepargpadro"/>
    <w:rsid w:val="00F467E5"/>
  </w:style>
  <w:style w:type="character" w:customStyle="1" w:styleId="pg-6ls4">
    <w:name w:val="pg-6ls4"/>
    <w:basedOn w:val="Fontepargpadro"/>
    <w:rsid w:val="00F467E5"/>
  </w:style>
  <w:style w:type="character" w:customStyle="1" w:styleId="pg-6ls5">
    <w:name w:val="pg-6ls5"/>
    <w:basedOn w:val="Fontepargpadro"/>
    <w:rsid w:val="00F467E5"/>
  </w:style>
  <w:style w:type="character" w:customStyle="1" w:styleId="pg-6ff7">
    <w:name w:val="pg-6ff7"/>
    <w:basedOn w:val="Fontepargpadro"/>
    <w:rsid w:val="00F467E5"/>
  </w:style>
  <w:style w:type="character" w:customStyle="1" w:styleId="pg-6ls6">
    <w:name w:val="pg-6ls6"/>
    <w:basedOn w:val="Fontepargpadro"/>
    <w:rsid w:val="00F467E5"/>
  </w:style>
  <w:style w:type="character" w:customStyle="1" w:styleId="pg-6ls7">
    <w:name w:val="pg-6ls7"/>
    <w:basedOn w:val="Fontepargpadro"/>
    <w:rsid w:val="00F467E5"/>
  </w:style>
  <w:style w:type="character" w:customStyle="1" w:styleId="pg-6ls8">
    <w:name w:val="pg-6ls8"/>
    <w:basedOn w:val="Fontepargpadro"/>
    <w:rsid w:val="00F467E5"/>
  </w:style>
  <w:style w:type="character" w:customStyle="1" w:styleId="pg-6ls9">
    <w:name w:val="pg-6ls9"/>
    <w:basedOn w:val="Fontepargpadro"/>
    <w:rsid w:val="00F467E5"/>
  </w:style>
  <w:style w:type="character" w:customStyle="1" w:styleId="pg-6lsa">
    <w:name w:val="pg-6lsa"/>
    <w:basedOn w:val="Fontepargpadro"/>
    <w:rsid w:val="00F467E5"/>
  </w:style>
  <w:style w:type="character" w:customStyle="1" w:styleId="pg-6fc6">
    <w:name w:val="pg-6fc6"/>
    <w:basedOn w:val="Fontepargpadro"/>
    <w:rsid w:val="00F467E5"/>
  </w:style>
  <w:style w:type="character" w:customStyle="1" w:styleId="pg-6lsb">
    <w:name w:val="pg-6lsb"/>
    <w:basedOn w:val="Fontepargpadro"/>
    <w:rsid w:val="00F467E5"/>
  </w:style>
  <w:style w:type="character" w:customStyle="1" w:styleId="pg-6ff6">
    <w:name w:val="pg-6ff6"/>
    <w:basedOn w:val="Fontepargpadro"/>
    <w:rsid w:val="00F467E5"/>
  </w:style>
  <w:style w:type="character" w:styleId="HiperlinkVisitado">
    <w:name w:val="FollowedHyperlink"/>
    <w:basedOn w:val="Fontepargpadro"/>
    <w:uiPriority w:val="99"/>
    <w:semiHidden/>
    <w:unhideWhenUsed/>
    <w:rsid w:val="00F467E5"/>
    <w:rPr>
      <w:color w:val="800080"/>
      <w:u w:val="single"/>
    </w:rPr>
  </w:style>
  <w:style w:type="character" w:customStyle="1" w:styleId="pg-7fc1">
    <w:name w:val="pg-7fc1"/>
    <w:basedOn w:val="Fontepargpadro"/>
    <w:rsid w:val="00F467E5"/>
  </w:style>
  <w:style w:type="character" w:customStyle="1" w:styleId="pg-7fc2">
    <w:name w:val="pg-7fc2"/>
    <w:basedOn w:val="Fontepargpadro"/>
    <w:rsid w:val="00F467E5"/>
  </w:style>
  <w:style w:type="character" w:customStyle="1" w:styleId="pg-7fs1">
    <w:name w:val="pg-7fs1"/>
    <w:basedOn w:val="Fontepargpadro"/>
    <w:rsid w:val="00F467E5"/>
  </w:style>
  <w:style w:type="character" w:customStyle="1" w:styleId="pg-7ff3">
    <w:name w:val="pg-7ff3"/>
    <w:basedOn w:val="Fontepargpadro"/>
    <w:rsid w:val="00F467E5"/>
  </w:style>
  <w:style w:type="character" w:customStyle="1" w:styleId="pg-7fs3">
    <w:name w:val="pg-7fs3"/>
    <w:basedOn w:val="Fontepargpadro"/>
    <w:rsid w:val="00F467E5"/>
  </w:style>
  <w:style w:type="character" w:customStyle="1" w:styleId="pg-7fc7">
    <w:name w:val="pg-7fc7"/>
    <w:basedOn w:val="Fontepargpadro"/>
    <w:rsid w:val="00F467E5"/>
  </w:style>
  <w:style w:type="character" w:customStyle="1" w:styleId="pg-7fc3">
    <w:name w:val="pg-7fc3"/>
    <w:basedOn w:val="Fontepargpadro"/>
    <w:rsid w:val="00F467E5"/>
  </w:style>
  <w:style w:type="character" w:customStyle="1" w:styleId="pg-7ls2">
    <w:name w:val="pg-7ls2"/>
    <w:basedOn w:val="Fontepargpadro"/>
    <w:rsid w:val="00F467E5"/>
  </w:style>
  <w:style w:type="character" w:customStyle="1" w:styleId="pg-7ls0">
    <w:name w:val="pg-7ls0"/>
    <w:basedOn w:val="Fontepargpadro"/>
    <w:rsid w:val="00F467E5"/>
  </w:style>
  <w:style w:type="character" w:customStyle="1" w:styleId="pg-7ls4">
    <w:name w:val="pg-7ls4"/>
    <w:basedOn w:val="Fontepargpadro"/>
    <w:rsid w:val="00F467E5"/>
  </w:style>
  <w:style w:type="character" w:customStyle="1" w:styleId="pg-7ls5">
    <w:name w:val="pg-7ls5"/>
    <w:basedOn w:val="Fontepargpadro"/>
    <w:rsid w:val="00F467E5"/>
  </w:style>
  <w:style w:type="character" w:customStyle="1" w:styleId="pg-7ff7">
    <w:name w:val="pg-7ff7"/>
    <w:basedOn w:val="Fontepargpadro"/>
    <w:rsid w:val="00F467E5"/>
  </w:style>
  <w:style w:type="character" w:customStyle="1" w:styleId="pg-7ls6">
    <w:name w:val="pg-7ls6"/>
    <w:basedOn w:val="Fontepargpadro"/>
    <w:rsid w:val="00F467E5"/>
  </w:style>
  <w:style w:type="character" w:customStyle="1" w:styleId="pg-7ls7">
    <w:name w:val="pg-7ls7"/>
    <w:basedOn w:val="Fontepargpadro"/>
    <w:rsid w:val="00F467E5"/>
  </w:style>
  <w:style w:type="character" w:customStyle="1" w:styleId="pg-7ls8">
    <w:name w:val="pg-7ls8"/>
    <w:basedOn w:val="Fontepargpadro"/>
    <w:rsid w:val="00F467E5"/>
  </w:style>
  <w:style w:type="character" w:customStyle="1" w:styleId="pg-7ls9">
    <w:name w:val="pg-7ls9"/>
    <w:basedOn w:val="Fontepargpadro"/>
    <w:rsid w:val="00F467E5"/>
  </w:style>
  <w:style w:type="character" w:customStyle="1" w:styleId="pg-7lsa">
    <w:name w:val="pg-7lsa"/>
    <w:basedOn w:val="Fontepargpadro"/>
    <w:rsid w:val="00F467E5"/>
  </w:style>
  <w:style w:type="character" w:customStyle="1" w:styleId="pg-7lsb">
    <w:name w:val="pg-7lsb"/>
    <w:basedOn w:val="Fontepargpadro"/>
    <w:rsid w:val="00F467E5"/>
  </w:style>
  <w:style w:type="character" w:customStyle="1" w:styleId="pg-8fc1">
    <w:name w:val="pg-8fc1"/>
    <w:basedOn w:val="Fontepargpadro"/>
    <w:rsid w:val="00F467E5"/>
  </w:style>
  <w:style w:type="character" w:customStyle="1" w:styleId="pg-8fc2">
    <w:name w:val="pg-8fc2"/>
    <w:basedOn w:val="Fontepargpadro"/>
    <w:rsid w:val="00F467E5"/>
  </w:style>
  <w:style w:type="character" w:customStyle="1" w:styleId="pg-8fs1">
    <w:name w:val="pg-8fs1"/>
    <w:basedOn w:val="Fontepargpadro"/>
    <w:rsid w:val="00F467E5"/>
  </w:style>
  <w:style w:type="character" w:customStyle="1" w:styleId="pg-8ff3">
    <w:name w:val="pg-8ff3"/>
    <w:basedOn w:val="Fontepargpadro"/>
    <w:rsid w:val="00F467E5"/>
  </w:style>
  <w:style w:type="character" w:customStyle="1" w:styleId="pg-8fs3">
    <w:name w:val="pg-8fs3"/>
    <w:basedOn w:val="Fontepargpadro"/>
    <w:rsid w:val="00F467E5"/>
  </w:style>
  <w:style w:type="character" w:customStyle="1" w:styleId="pg-8fc7">
    <w:name w:val="pg-8fc7"/>
    <w:basedOn w:val="Fontepargpadro"/>
    <w:rsid w:val="00F467E5"/>
  </w:style>
  <w:style w:type="character" w:customStyle="1" w:styleId="pg-8fc3">
    <w:name w:val="pg-8fc3"/>
    <w:basedOn w:val="Fontepargpadro"/>
    <w:rsid w:val="00F467E5"/>
  </w:style>
  <w:style w:type="character" w:customStyle="1" w:styleId="pg-8ls2">
    <w:name w:val="pg-8ls2"/>
    <w:basedOn w:val="Fontepargpadro"/>
    <w:rsid w:val="00F467E5"/>
  </w:style>
  <w:style w:type="character" w:customStyle="1" w:styleId="pg-8ls0">
    <w:name w:val="pg-8ls0"/>
    <w:basedOn w:val="Fontepargpadro"/>
    <w:rsid w:val="00F467E5"/>
  </w:style>
  <w:style w:type="character" w:customStyle="1" w:styleId="pg-8ls4">
    <w:name w:val="pg-8ls4"/>
    <w:basedOn w:val="Fontepargpadro"/>
    <w:rsid w:val="00F467E5"/>
  </w:style>
  <w:style w:type="character" w:customStyle="1" w:styleId="pg-8ls5">
    <w:name w:val="pg-8ls5"/>
    <w:basedOn w:val="Fontepargpadro"/>
    <w:rsid w:val="00F467E5"/>
  </w:style>
  <w:style w:type="character" w:customStyle="1" w:styleId="pg-8ff7">
    <w:name w:val="pg-8ff7"/>
    <w:basedOn w:val="Fontepargpadro"/>
    <w:rsid w:val="00F467E5"/>
  </w:style>
  <w:style w:type="character" w:customStyle="1" w:styleId="pg-8ls6">
    <w:name w:val="pg-8ls6"/>
    <w:basedOn w:val="Fontepargpadro"/>
    <w:rsid w:val="00F467E5"/>
  </w:style>
  <w:style w:type="character" w:customStyle="1" w:styleId="pg-8ls7">
    <w:name w:val="pg-8ls7"/>
    <w:basedOn w:val="Fontepargpadro"/>
    <w:rsid w:val="00F467E5"/>
  </w:style>
  <w:style w:type="character" w:customStyle="1" w:styleId="pg-8ls8">
    <w:name w:val="pg-8ls8"/>
    <w:basedOn w:val="Fontepargpadro"/>
    <w:rsid w:val="00F467E5"/>
  </w:style>
  <w:style w:type="character" w:customStyle="1" w:styleId="pg-8ls9">
    <w:name w:val="pg-8ls9"/>
    <w:basedOn w:val="Fontepargpadro"/>
    <w:rsid w:val="00F467E5"/>
  </w:style>
  <w:style w:type="character" w:customStyle="1" w:styleId="pg-1ff6">
    <w:name w:val="pg-1ff6"/>
    <w:basedOn w:val="Fontepargpadro"/>
    <w:rsid w:val="00F467E5"/>
  </w:style>
  <w:style w:type="character" w:customStyle="1" w:styleId="pg-1lsa">
    <w:name w:val="pg-1lsa"/>
    <w:basedOn w:val="Fontepargpadro"/>
    <w:rsid w:val="00F467E5"/>
  </w:style>
  <w:style w:type="character" w:customStyle="1" w:styleId="pg-1fc7">
    <w:name w:val="pg-1fc7"/>
    <w:basedOn w:val="Fontepargpadro"/>
    <w:rsid w:val="00F467E5"/>
  </w:style>
  <w:style w:type="character" w:customStyle="1" w:styleId="pg-1ls0">
    <w:name w:val="pg-1ls0"/>
    <w:basedOn w:val="Fontepargpadro"/>
    <w:rsid w:val="00F467E5"/>
  </w:style>
  <w:style w:type="character" w:customStyle="1" w:styleId="pg-1lsb">
    <w:name w:val="pg-1lsb"/>
    <w:basedOn w:val="Fontepargpadro"/>
    <w:rsid w:val="00F467E5"/>
  </w:style>
  <w:style w:type="character" w:customStyle="1" w:styleId="pg-1lsc">
    <w:name w:val="pg-1lsc"/>
    <w:basedOn w:val="Fontepargpadro"/>
    <w:rsid w:val="00F467E5"/>
  </w:style>
  <w:style w:type="character" w:customStyle="1" w:styleId="pg-2fc7">
    <w:name w:val="pg-2fc7"/>
    <w:basedOn w:val="Fontepargpadro"/>
    <w:rsid w:val="00F467E5"/>
  </w:style>
  <w:style w:type="character" w:customStyle="1" w:styleId="pg-2lsa">
    <w:name w:val="pg-2lsa"/>
    <w:basedOn w:val="Fontepargpadro"/>
    <w:rsid w:val="00F467E5"/>
  </w:style>
  <w:style w:type="character" w:customStyle="1" w:styleId="pg-2lsb">
    <w:name w:val="pg-2lsb"/>
    <w:basedOn w:val="Fontepargpadro"/>
    <w:rsid w:val="00F467E5"/>
  </w:style>
  <w:style w:type="character" w:customStyle="1" w:styleId="pg-2lsc">
    <w:name w:val="pg-2lsc"/>
    <w:basedOn w:val="Fontepargpadro"/>
    <w:rsid w:val="00F467E5"/>
  </w:style>
  <w:style w:type="character" w:customStyle="1" w:styleId="pg-2lsd">
    <w:name w:val="pg-2lsd"/>
    <w:basedOn w:val="Fontepargpadro"/>
    <w:rsid w:val="00F467E5"/>
  </w:style>
  <w:style w:type="character" w:customStyle="1" w:styleId="pg-2fc3">
    <w:name w:val="pg-2fc3"/>
    <w:basedOn w:val="Fontepargpadro"/>
    <w:rsid w:val="00F467E5"/>
  </w:style>
  <w:style w:type="character" w:customStyle="1" w:styleId="pg-2ls0">
    <w:name w:val="pg-2ls0"/>
    <w:basedOn w:val="Fontepargpadro"/>
    <w:rsid w:val="00F467E5"/>
  </w:style>
  <w:style w:type="character" w:customStyle="1" w:styleId="pg-3fc7">
    <w:name w:val="pg-3fc7"/>
    <w:basedOn w:val="Fontepargpadro"/>
    <w:rsid w:val="00F467E5"/>
  </w:style>
  <w:style w:type="character" w:customStyle="1" w:styleId="pg-3lsa">
    <w:name w:val="pg-3lsa"/>
    <w:basedOn w:val="Fontepargpadro"/>
    <w:rsid w:val="00F467E5"/>
  </w:style>
  <w:style w:type="character" w:customStyle="1" w:styleId="pg-3lsb">
    <w:name w:val="pg-3lsb"/>
    <w:basedOn w:val="Fontepargpadro"/>
    <w:rsid w:val="00F467E5"/>
  </w:style>
  <w:style w:type="character" w:customStyle="1" w:styleId="pg-3fc6">
    <w:name w:val="pg-3fc6"/>
    <w:basedOn w:val="Fontepargpadro"/>
    <w:rsid w:val="00F467E5"/>
  </w:style>
  <w:style w:type="character" w:customStyle="1" w:styleId="pg-3fs5">
    <w:name w:val="pg-3fs5"/>
    <w:basedOn w:val="Fontepargpadro"/>
    <w:rsid w:val="00F467E5"/>
  </w:style>
  <w:style w:type="character" w:customStyle="1" w:styleId="pg-3lsc">
    <w:name w:val="pg-3lsc"/>
    <w:basedOn w:val="Fontepargpadro"/>
    <w:rsid w:val="00F467E5"/>
  </w:style>
  <w:style w:type="character" w:customStyle="1" w:styleId="pg-3lsd">
    <w:name w:val="pg-3lsd"/>
    <w:basedOn w:val="Fontepargpadro"/>
    <w:rsid w:val="00F467E5"/>
  </w:style>
  <w:style w:type="character" w:customStyle="1" w:styleId="pg-3fc3">
    <w:name w:val="pg-3fc3"/>
    <w:basedOn w:val="Fontepargpadro"/>
    <w:rsid w:val="00F467E5"/>
  </w:style>
  <w:style w:type="character" w:customStyle="1" w:styleId="pg-4lsa">
    <w:name w:val="pg-4lsa"/>
    <w:basedOn w:val="Fontepargpadro"/>
    <w:rsid w:val="00F467E5"/>
  </w:style>
  <w:style w:type="character" w:customStyle="1" w:styleId="pg-4ff6">
    <w:name w:val="pg-4ff6"/>
    <w:basedOn w:val="Fontepargpadro"/>
    <w:rsid w:val="00F467E5"/>
  </w:style>
  <w:style w:type="character" w:customStyle="1" w:styleId="pg-4fc7">
    <w:name w:val="pg-4fc7"/>
    <w:basedOn w:val="Fontepargpadro"/>
    <w:rsid w:val="00F467E5"/>
  </w:style>
  <w:style w:type="character" w:customStyle="1" w:styleId="pg-4lsb">
    <w:name w:val="pg-4lsb"/>
    <w:basedOn w:val="Fontepargpadro"/>
    <w:rsid w:val="00F467E5"/>
  </w:style>
  <w:style w:type="character" w:customStyle="1" w:styleId="pg-5lsa">
    <w:name w:val="pg-5lsa"/>
    <w:basedOn w:val="Fontepargpadro"/>
    <w:rsid w:val="00F467E5"/>
  </w:style>
  <w:style w:type="character" w:customStyle="1" w:styleId="pg-5ff6">
    <w:name w:val="pg-5ff6"/>
    <w:basedOn w:val="Fontepargpadro"/>
    <w:rsid w:val="00F467E5"/>
  </w:style>
  <w:style w:type="character" w:customStyle="1" w:styleId="pg-5ff7">
    <w:name w:val="pg-5ff7"/>
    <w:basedOn w:val="Fontepargpadro"/>
    <w:rsid w:val="00F467E5"/>
  </w:style>
  <w:style w:type="character" w:customStyle="1" w:styleId="pg-5lsb">
    <w:name w:val="pg-5lsb"/>
    <w:basedOn w:val="Fontepargpadro"/>
    <w:rsid w:val="00F467E5"/>
  </w:style>
  <w:style w:type="character" w:customStyle="1" w:styleId="pg-5fc7">
    <w:name w:val="pg-5fc7"/>
    <w:basedOn w:val="Fontepargpadro"/>
    <w:rsid w:val="00F467E5"/>
  </w:style>
  <w:style w:type="character" w:customStyle="1" w:styleId="pg-5lsc">
    <w:name w:val="pg-5lsc"/>
    <w:basedOn w:val="Fontepargpadro"/>
    <w:rsid w:val="00F467E5"/>
  </w:style>
  <w:style w:type="paragraph" w:customStyle="1" w:styleId="Centered">
    <w:name w:val="Centered"/>
    <w:uiPriority w:val="99"/>
    <w:rsid w:val="001F2766"/>
    <w:pPr>
      <w:autoSpaceDE w:val="0"/>
      <w:autoSpaceDN w:val="0"/>
      <w:adjustRightInd w:val="0"/>
      <w:jc w:val="center"/>
    </w:pPr>
    <w:rPr>
      <w:rFonts w:ascii="Arial" w:eastAsiaTheme="minorHAnsi" w:hAnsi="Arial" w:cs="Arial"/>
      <w:sz w:val="24"/>
      <w:szCs w:val="24"/>
      <w:lang w:val="pt-PT" w:eastAsia="en-US"/>
    </w:rPr>
  </w:style>
  <w:style w:type="character" w:customStyle="1" w:styleId="MenoPendente1">
    <w:name w:val="Menção Pendente1"/>
    <w:basedOn w:val="Fontepargpadro"/>
    <w:uiPriority w:val="99"/>
    <w:semiHidden/>
    <w:unhideWhenUsed/>
    <w:rsid w:val="006B5FA1"/>
    <w:rPr>
      <w:color w:val="605E5C"/>
      <w:shd w:val="clear" w:color="auto" w:fill="E1DFDD"/>
    </w:rPr>
  </w:style>
  <w:style w:type="paragraph" w:customStyle="1" w:styleId="Default">
    <w:name w:val="Default"/>
    <w:rsid w:val="00954A9F"/>
    <w:pPr>
      <w:autoSpaceDE w:val="0"/>
      <w:autoSpaceDN w:val="0"/>
      <w:adjustRightInd w:val="0"/>
    </w:pPr>
    <w:rPr>
      <w:rFonts w:eastAsiaTheme="minorHAnsi"/>
      <w:color w:val="000000"/>
      <w:sz w:val="24"/>
      <w:szCs w:val="24"/>
      <w:lang w:eastAsia="en-US"/>
    </w:rPr>
  </w:style>
  <w:style w:type="paragraph" w:customStyle="1" w:styleId="A191065">
    <w:name w:val="_A191065"/>
    <w:basedOn w:val="Normal"/>
    <w:semiHidden/>
    <w:rsid w:val="00F52277"/>
    <w:pPr>
      <w:widowControl w:val="0"/>
      <w:tabs>
        <w:tab w:val="left" w:pos="536"/>
        <w:tab w:val="left" w:pos="2270"/>
        <w:tab w:val="left" w:pos="4294"/>
      </w:tabs>
      <w:ind w:left="1296" w:right="1440" w:firstLine="2592"/>
      <w:jc w:val="both"/>
    </w:pPr>
    <w:rPr>
      <w:rFonts w:ascii="Tms Rmn" w:hAnsi="Tms Rmn"/>
      <w:color w:val="000000"/>
      <w:szCs w:val="20"/>
    </w:rPr>
  </w:style>
  <w:style w:type="paragraph" w:customStyle="1" w:styleId="A321065">
    <w:name w:val="_A321065"/>
    <w:basedOn w:val="Normal"/>
    <w:semiHidden/>
    <w:rsid w:val="00F52277"/>
    <w:pPr>
      <w:widowControl w:val="0"/>
      <w:tabs>
        <w:tab w:val="left" w:pos="536"/>
        <w:tab w:val="left" w:pos="2270"/>
        <w:tab w:val="left" w:pos="4294"/>
      </w:tabs>
      <w:ind w:left="1296" w:right="1440" w:firstLine="4464"/>
      <w:jc w:val="both"/>
    </w:pPr>
    <w:rPr>
      <w:rFonts w:ascii="Tms Rmn" w:hAnsi="Tms Rmn"/>
      <w:color w:val="000000"/>
      <w:szCs w:val="20"/>
    </w:rPr>
  </w:style>
  <w:style w:type="paragraph" w:customStyle="1" w:styleId="Standard">
    <w:name w:val="Standard"/>
    <w:rsid w:val="00207A22"/>
    <w:pPr>
      <w:widowControl w:val="0"/>
      <w:suppressAutoHyphens/>
      <w:autoSpaceDN w:val="0"/>
      <w:textAlignment w:val="baseline"/>
    </w:pPr>
    <w:rPr>
      <w:rFonts w:eastAsia="SimSun" w:cs="Mangal"/>
      <w:kern w:val="3"/>
      <w:sz w:val="24"/>
      <w:szCs w:val="24"/>
      <w:lang w:eastAsia="zh-CN" w:bidi="hi-IN"/>
    </w:rPr>
  </w:style>
  <w:style w:type="paragraph" w:customStyle="1" w:styleId="TableContents">
    <w:name w:val="Table Contents"/>
    <w:basedOn w:val="Standard"/>
    <w:rsid w:val="00207A22"/>
    <w:pPr>
      <w:suppressLineNumbers/>
    </w:pPr>
  </w:style>
  <w:style w:type="paragraph" w:styleId="NormalWeb">
    <w:name w:val="Normal (Web)"/>
    <w:basedOn w:val="Standard"/>
    <w:rsid w:val="00207A22"/>
    <w:pPr>
      <w:spacing w:before="280" w:after="280"/>
    </w:pPr>
    <w:rPr>
      <w:rFonts w:ascii="Arial Unicode MS" w:eastAsia="Arial Unicode MS" w:hAnsi="Arial Unicode MS" w:cs="Arial Unicode MS"/>
    </w:rPr>
  </w:style>
  <w:style w:type="paragraph" w:customStyle="1" w:styleId="Textbody">
    <w:name w:val="Text body"/>
    <w:basedOn w:val="Standard"/>
    <w:rsid w:val="00207A22"/>
    <w:pPr>
      <w:spacing w:after="120"/>
    </w:pPr>
  </w:style>
  <w:style w:type="paragraph" w:styleId="Corpodetexto2">
    <w:name w:val="Body Text 2"/>
    <w:basedOn w:val="Normal"/>
    <w:link w:val="Corpodetexto2Char"/>
    <w:semiHidden/>
    <w:unhideWhenUsed/>
    <w:rsid w:val="00866948"/>
    <w:pPr>
      <w:spacing w:after="120" w:line="480" w:lineRule="auto"/>
    </w:pPr>
  </w:style>
  <w:style w:type="character" w:customStyle="1" w:styleId="Corpodetexto2Char">
    <w:name w:val="Corpo de texto 2 Char"/>
    <w:basedOn w:val="Fontepargpadro"/>
    <w:link w:val="Corpodetexto2"/>
    <w:semiHidden/>
    <w:rsid w:val="00866948"/>
    <w:rPr>
      <w:sz w:val="24"/>
      <w:szCs w:val="24"/>
    </w:rPr>
  </w:style>
  <w:style w:type="character" w:customStyle="1" w:styleId="PargrafodaListaChar">
    <w:name w:val="Parágrafo da Lista Char"/>
    <w:basedOn w:val="Fontepargpadro"/>
    <w:link w:val="PargrafodaLista"/>
    <w:uiPriority w:val="34"/>
    <w:rsid w:val="007E5856"/>
    <w:rPr>
      <w:rFonts w:ascii="Arial" w:eastAsia="Arial" w:hAnsi="Arial" w:cs="Arial"/>
      <w:sz w:val="22"/>
      <w:szCs w:val="22"/>
      <w:lang w:val="en-US" w:eastAsia="en-US"/>
    </w:rPr>
  </w:style>
  <w:style w:type="character" w:customStyle="1" w:styleId="Ttulo4Char">
    <w:name w:val="Título 4 Char"/>
    <w:basedOn w:val="Fontepargpadro"/>
    <w:link w:val="Ttulo4"/>
    <w:rsid w:val="00183AAE"/>
    <w:rPr>
      <w:rFonts w:asciiTheme="majorHAnsi" w:eastAsiaTheme="majorEastAsia" w:hAnsiTheme="majorHAnsi" w:cstheme="majorBidi"/>
      <w:i/>
      <w:iCs/>
      <w:color w:val="365F91" w:themeColor="accent1" w:themeShade="BF"/>
      <w:sz w:val="24"/>
      <w:szCs w:val="24"/>
    </w:rPr>
  </w:style>
  <w:style w:type="character" w:styleId="MenoPendente">
    <w:name w:val="Unresolved Mention"/>
    <w:basedOn w:val="Fontepargpadro"/>
    <w:uiPriority w:val="99"/>
    <w:semiHidden/>
    <w:unhideWhenUsed/>
    <w:rsid w:val="00183AAE"/>
    <w:rPr>
      <w:color w:val="605E5C"/>
      <w:shd w:val="clear" w:color="auto" w:fill="E1DFDD"/>
    </w:rPr>
  </w:style>
  <w:style w:type="character" w:customStyle="1" w:styleId="Ttulo3Char">
    <w:name w:val="Título 3 Char"/>
    <w:basedOn w:val="Fontepargpadro"/>
    <w:link w:val="Ttulo3"/>
    <w:semiHidden/>
    <w:rsid w:val="00B223B6"/>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352185">
      <w:bodyDiv w:val="1"/>
      <w:marLeft w:val="0"/>
      <w:marRight w:val="0"/>
      <w:marTop w:val="0"/>
      <w:marBottom w:val="0"/>
      <w:divBdr>
        <w:top w:val="none" w:sz="0" w:space="0" w:color="auto"/>
        <w:left w:val="none" w:sz="0" w:space="0" w:color="auto"/>
        <w:bottom w:val="none" w:sz="0" w:space="0" w:color="auto"/>
        <w:right w:val="none" w:sz="0" w:space="0" w:color="auto"/>
      </w:divBdr>
      <w:divsChild>
        <w:div w:id="1875994585">
          <w:marLeft w:val="0"/>
          <w:marRight w:val="0"/>
          <w:marTop w:val="0"/>
          <w:marBottom w:val="0"/>
          <w:divBdr>
            <w:top w:val="none" w:sz="0" w:space="0" w:color="auto"/>
            <w:left w:val="none" w:sz="0" w:space="0" w:color="auto"/>
            <w:bottom w:val="none" w:sz="0" w:space="0" w:color="auto"/>
            <w:right w:val="none" w:sz="0" w:space="0" w:color="auto"/>
          </w:divBdr>
        </w:div>
      </w:divsChild>
    </w:div>
    <w:div w:id="228420903">
      <w:bodyDiv w:val="1"/>
      <w:marLeft w:val="0"/>
      <w:marRight w:val="0"/>
      <w:marTop w:val="0"/>
      <w:marBottom w:val="0"/>
      <w:divBdr>
        <w:top w:val="none" w:sz="0" w:space="0" w:color="auto"/>
        <w:left w:val="none" w:sz="0" w:space="0" w:color="auto"/>
        <w:bottom w:val="none" w:sz="0" w:space="0" w:color="auto"/>
        <w:right w:val="none" w:sz="0" w:space="0" w:color="auto"/>
      </w:divBdr>
    </w:div>
    <w:div w:id="235752379">
      <w:bodyDiv w:val="1"/>
      <w:marLeft w:val="0"/>
      <w:marRight w:val="0"/>
      <w:marTop w:val="0"/>
      <w:marBottom w:val="0"/>
      <w:divBdr>
        <w:top w:val="none" w:sz="0" w:space="0" w:color="auto"/>
        <w:left w:val="none" w:sz="0" w:space="0" w:color="auto"/>
        <w:bottom w:val="none" w:sz="0" w:space="0" w:color="auto"/>
        <w:right w:val="none" w:sz="0" w:space="0" w:color="auto"/>
      </w:divBdr>
    </w:div>
    <w:div w:id="1152453179">
      <w:bodyDiv w:val="1"/>
      <w:marLeft w:val="0"/>
      <w:marRight w:val="0"/>
      <w:marTop w:val="0"/>
      <w:marBottom w:val="0"/>
      <w:divBdr>
        <w:top w:val="none" w:sz="0" w:space="0" w:color="auto"/>
        <w:left w:val="none" w:sz="0" w:space="0" w:color="auto"/>
        <w:bottom w:val="none" w:sz="0" w:space="0" w:color="auto"/>
        <w:right w:val="none" w:sz="0" w:space="0" w:color="auto"/>
      </w:divBdr>
    </w:div>
    <w:div w:id="1206410036">
      <w:bodyDiv w:val="1"/>
      <w:marLeft w:val="0"/>
      <w:marRight w:val="0"/>
      <w:marTop w:val="0"/>
      <w:marBottom w:val="0"/>
      <w:divBdr>
        <w:top w:val="none" w:sz="0" w:space="0" w:color="auto"/>
        <w:left w:val="none" w:sz="0" w:space="0" w:color="auto"/>
        <w:bottom w:val="none" w:sz="0" w:space="0" w:color="auto"/>
        <w:right w:val="none" w:sz="0" w:space="0" w:color="auto"/>
      </w:divBdr>
    </w:div>
    <w:div w:id="1231888480">
      <w:bodyDiv w:val="1"/>
      <w:marLeft w:val="0"/>
      <w:marRight w:val="0"/>
      <w:marTop w:val="0"/>
      <w:marBottom w:val="0"/>
      <w:divBdr>
        <w:top w:val="none" w:sz="0" w:space="0" w:color="auto"/>
        <w:left w:val="none" w:sz="0" w:space="0" w:color="auto"/>
        <w:bottom w:val="none" w:sz="0" w:space="0" w:color="auto"/>
        <w:right w:val="none" w:sz="0" w:space="0" w:color="auto"/>
      </w:divBdr>
    </w:div>
    <w:div w:id="1304699095">
      <w:bodyDiv w:val="1"/>
      <w:marLeft w:val="0"/>
      <w:marRight w:val="0"/>
      <w:marTop w:val="0"/>
      <w:marBottom w:val="0"/>
      <w:divBdr>
        <w:top w:val="none" w:sz="0" w:space="0" w:color="auto"/>
        <w:left w:val="none" w:sz="0" w:space="0" w:color="auto"/>
        <w:bottom w:val="none" w:sz="0" w:space="0" w:color="auto"/>
        <w:right w:val="none" w:sz="0" w:space="0" w:color="auto"/>
      </w:divBdr>
    </w:div>
    <w:div w:id="1514882642">
      <w:bodyDiv w:val="1"/>
      <w:marLeft w:val="0"/>
      <w:marRight w:val="0"/>
      <w:marTop w:val="0"/>
      <w:marBottom w:val="0"/>
      <w:divBdr>
        <w:top w:val="none" w:sz="0" w:space="0" w:color="auto"/>
        <w:left w:val="none" w:sz="0" w:space="0" w:color="auto"/>
        <w:bottom w:val="none" w:sz="0" w:space="0" w:color="auto"/>
        <w:right w:val="none" w:sz="0" w:space="0" w:color="auto"/>
      </w:divBdr>
      <w:divsChild>
        <w:div w:id="1494757969">
          <w:marLeft w:val="0"/>
          <w:marRight w:val="0"/>
          <w:marTop w:val="0"/>
          <w:marBottom w:val="0"/>
          <w:divBdr>
            <w:top w:val="none" w:sz="0" w:space="0" w:color="auto"/>
            <w:left w:val="none" w:sz="0" w:space="0" w:color="auto"/>
            <w:bottom w:val="none" w:sz="0" w:space="0" w:color="auto"/>
            <w:right w:val="none" w:sz="0" w:space="0" w:color="auto"/>
          </w:divBdr>
        </w:div>
      </w:divsChild>
    </w:div>
    <w:div w:id="1628272513">
      <w:bodyDiv w:val="1"/>
      <w:marLeft w:val="0"/>
      <w:marRight w:val="0"/>
      <w:marTop w:val="0"/>
      <w:marBottom w:val="0"/>
      <w:divBdr>
        <w:top w:val="none" w:sz="0" w:space="0" w:color="auto"/>
        <w:left w:val="none" w:sz="0" w:space="0" w:color="auto"/>
        <w:bottom w:val="none" w:sz="0" w:space="0" w:color="auto"/>
        <w:right w:val="none" w:sz="0" w:space="0" w:color="auto"/>
      </w:divBdr>
    </w:div>
    <w:div w:id="1940290396">
      <w:bodyDiv w:val="1"/>
      <w:marLeft w:val="0"/>
      <w:marRight w:val="0"/>
      <w:marTop w:val="0"/>
      <w:marBottom w:val="0"/>
      <w:divBdr>
        <w:top w:val="none" w:sz="0" w:space="0" w:color="auto"/>
        <w:left w:val="none" w:sz="0" w:space="0" w:color="auto"/>
        <w:bottom w:val="none" w:sz="0" w:space="0" w:color="auto"/>
        <w:right w:val="none" w:sz="0" w:space="0" w:color="auto"/>
      </w:divBdr>
    </w:div>
    <w:div w:id="2020038791">
      <w:bodyDiv w:val="1"/>
      <w:marLeft w:val="0"/>
      <w:marRight w:val="0"/>
      <w:marTop w:val="0"/>
      <w:marBottom w:val="0"/>
      <w:divBdr>
        <w:top w:val="none" w:sz="0" w:space="0" w:color="auto"/>
        <w:left w:val="none" w:sz="0" w:space="0" w:color="auto"/>
        <w:bottom w:val="none" w:sz="0" w:space="0" w:color="auto"/>
        <w:right w:val="none" w:sz="0" w:space="0" w:color="auto"/>
      </w:divBdr>
    </w:div>
    <w:div w:id="2056005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ranchita.pr.gov.br/licitacao" TargetMode="External"/><Relationship Id="rId13" Type="http://schemas.openxmlformats.org/officeDocument/2006/relationships/hyperlink" Target="http://www.bll.org.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www.bll.org.bl" TargetMode="External"/><Relationship Id="rId17" Type="http://schemas.openxmlformats.org/officeDocument/2006/relationships/hyperlink" Target="http://www.planalto.gov.br/ccivil_03/_ato2019-2022/2021/lei/L14133.htm"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bll.org.br" TargetMode="External"/><Relationship Id="rId20" Type="http://schemas.openxmlformats.org/officeDocument/2006/relationships/hyperlink" Target="http://www.portaldoempreendedor.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ll.org.bl"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portaldoempreendedor.gov.br" TargetMode="External"/><Relationship Id="rId23" Type="http://schemas.openxmlformats.org/officeDocument/2006/relationships/header" Target="header1.xml"/><Relationship Id="rId10" Type="http://schemas.openxmlformats.org/officeDocument/2006/relationships/hyperlink" Target="https://www.planalto.gov.br/ccivil_03/leis/lcp/lcp123.htm" TargetMode="Externa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image" Target="media/image1.png"/><Relationship Id="rId22"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EBE407-D738-4C50-A85D-DF4FB976A7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1495</TotalTime>
  <Pages>24</Pages>
  <Words>12622</Words>
  <Characters>71524</Characters>
  <Application>Microsoft Office Word</Application>
  <DocSecurity>0</DocSecurity>
  <Lines>596</Lines>
  <Paragraphs>167</Paragraphs>
  <ScaleCrop>false</ScaleCrop>
  <HeadingPairs>
    <vt:vector size="2" baseType="variant">
      <vt:variant>
        <vt:lpstr>Título</vt:lpstr>
      </vt:variant>
      <vt:variant>
        <vt:i4>1</vt:i4>
      </vt:variant>
    </vt:vector>
  </HeadingPairs>
  <TitlesOfParts>
    <vt:vector size="1" baseType="lpstr">
      <vt:lpstr>PREGÃO ELETRÔNICO Nº 01/2009</vt:lpstr>
    </vt:vector>
  </TitlesOfParts>
  <Company>Home</Company>
  <LinksUpToDate>false</LinksUpToDate>
  <CharactersWithSpaces>83979</CharactersWithSpaces>
  <SharedDoc>false</SharedDoc>
  <HLinks>
    <vt:vector size="48" baseType="variant">
      <vt:variant>
        <vt:i4>5767277</vt:i4>
      </vt:variant>
      <vt:variant>
        <vt:i4>18</vt:i4>
      </vt:variant>
      <vt:variant>
        <vt:i4>0</vt:i4>
      </vt:variant>
      <vt:variant>
        <vt:i4>5</vt:i4>
      </vt:variant>
      <vt:variant>
        <vt:lpwstr>mailto:tesouraria@ampere.pr.gov.br</vt:lpwstr>
      </vt:variant>
      <vt:variant>
        <vt:lpwstr/>
      </vt:variant>
      <vt:variant>
        <vt:i4>2228252</vt:i4>
      </vt:variant>
      <vt:variant>
        <vt:i4>15</vt:i4>
      </vt:variant>
      <vt:variant>
        <vt:i4>0</vt:i4>
      </vt:variant>
      <vt:variant>
        <vt:i4>5</vt:i4>
      </vt:variant>
      <vt:variant>
        <vt:lpwstr>mailto:adm@ampere.pr.gov.br</vt:lpwstr>
      </vt:variant>
      <vt:variant>
        <vt:lpwstr/>
      </vt:variant>
      <vt:variant>
        <vt:i4>2228252</vt:i4>
      </vt:variant>
      <vt:variant>
        <vt:i4>12</vt:i4>
      </vt:variant>
      <vt:variant>
        <vt:i4>0</vt:i4>
      </vt:variant>
      <vt:variant>
        <vt:i4>5</vt:i4>
      </vt:variant>
      <vt:variant>
        <vt:lpwstr>mailto:adm@ampere.pr.gov.br</vt:lpwstr>
      </vt:variant>
      <vt:variant>
        <vt:lpwstr/>
      </vt:variant>
      <vt:variant>
        <vt:i4>5767277</vt:i4>
      </vt:variant>
      <vt:variant>
        <vt:i4>9</vt:i4>
      </vt:variant>
      <vt:variant>
        <vt:i4>0</vt:i4>
      </vt:variant>
      <vt:variant>
        <vt:i4>5</vt:i4>
      </vt:variant>
      <vt:variant>
        <vt:lpwstr>mailto:tesouraria@ampere.pr.gov.br</vt:lpwstr>
      </vt:variant>
      <vt:variant>
        <vt:lpwstr/>
      </vt:variant>
      <vt:variant>
        <vt:i4>2031680</vt:i4>
      </vt:variant>
      <vt:variant>
        <vt:i4>6</vt:i4>
      </vt:variant>
      <vt:variant>
        <vt:i4>0</vt:i4>
      </vt:variant>
      <vt:variant>
        <vt:i4>5</vt:i4>
      </vt:variant>
      <vt:variant>
        <vt:lpwstr>https://cidadecompras.com.br/</vt:lpwstr>
      </vt:variant>
      <vt:variant>
        <vt:lpwstr/>
      </vt:variant>
      <vt:variant>
        <vt:i4>2031680</vt:i4>
      </vt:variant>
      <vt:variant>
        <vt:i4>3</vt:i4>
      </vt:variant>
      <vt:variant>
        <vt:i4>0</vt:i4>
      </vt:variant>
      <vt:variant>
        <vt:i4>5</vt:i4>
      </vt:variant>
      <vt:variant>
        <vt:lpwstr>https://cidadecompras.com.br/</vt:lpwstr>
      </vt:variant>
      <vt:variant>
        <vt:lpwstr/>
      </vt:variant>
      <vt:variant>
        <vt:i4>2031680</vt:i4>
      </vt:variant>
      <vt:variant>
        <vt:i4>0</vt:i4>
      </vt:variant>
      <vt:variant>
        <vt:i4>0</vt:i4>
      </vt:variant>
      <vt:variant>
        <vt:i4>5</vt:i4>
      </vt:variant>
      <vt:variant>
        <vt:lpwstr>https://cidadecompras.com.br/</vt:lpwstr>
      </vt:variant>
      <vt:variant>
        <vt:lpwstr/>
      </vt:variant>
      <vt:variant>
        <vt:i4>2228252</vt:i4>
      </vt:variant>
      <vt:variant>
        <vt:i4>0</vt:i4>
      </vt:variant>
      <vt:variant>
        <vt:i4>0</vt:i4>
      </vt:variant>
      <vt:variant>
        <vt:i4>5</vt:i4>
      </vt:variant>
      <vt:variant>
        <vt:lpwstr>mailto:adm@ampere.pr.gov.br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PREGÃO ELETRÔNICO Nº 01/2009</dc:title>
  <dc:creator>GELSON</dc:creator>
  <cp:lastModifiedBy>Particular</cp:lastModifiedBy>
  <cp:revision>98</cp:revision>
  <cp:lastPrinted>2025-03-19T12:06:00Z</cp:lastPrinted>
  <dcterms:created xsi:type="dcterms:W3CDTF">2022-04-11T13:35:00Z</dcterms:created>
  <dcterms:modified xsi:type="dcterms:W3CDTF">2025-03-19T13:09:00Z</dcterms:modified>
</cp:coreProperties>
</file>